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8E7C" w14:textId="77777777" w:rsidR="002D316D" w:rsidRDefault="002D316D">
      <w:pPr>
        <w:pStyle w:val="BodyText"/>
        <w:rPr>
          <w:rFonts w:ascii="Times New Roman"/>
          <w:sz w:val="20"/>
        </w:rPr>
      </w:pPr>
      <w:bookmarkStart w:id="0" w:name="_GoBack"/>
      <w:bookmarkEnd w:id="0"/>
    </w:p>
    <w:p w14:paraId="2AB90E2E" w14:textId="77777777" w:rsidR="002D316D" w:rsidRDefault="007716C1">
      <w:pPr>
        <w:spacing w:before="231"/>
        <w:ind w:left="531" w:right="549"/>
        <w:jc w:val="center"/>
        <w:rPr>
          <w:sz w:val="25"/>
        </w:rPr>
      </w:pPr>
      <w:bookmarkStart w:id="1" w:name="COMMISSION_REGULATION_(EU)_2016/631_of_1"/>
      <w:bookmarkEnd w:id="1"/>
      <w:r>
        <w:rPr>
          <w:color w:val="231F20"/>
          <w:w w:val="95"/>
          <w:sz w:val="25"/>
        </w:rPr>
        <w:t>II</w:t>
      </w:r>
    </w:p>
    <w:p w14:paraId="1861BA1A" w14:textId="77777777" w:rsidR="002D316D" w:rsidRDefault="002D316D">
      <w:pPr>
        <w:pStyle w:val="BodyText"/>
        <w:spacing w:before="6"/>
        <w:rPr>
          <w:sz w:val="25"/>
        </w:rPr>
      </w:pPr>
    </w:p>
    <w:p w14:paraId="782D448B" w14:textId="77777777" w:rsidR="002D316D" w:rsidRDefault="007716C1">
      <w:pPr>
        <w:ind w:left="533" w:right="549"/>
        <w:jc w:val="center"/>
        <w:rPr>
          <w:i/>
          <w:sz w:val="19"/>
        </w:rPr>
      </w:pPr>
      <w:r>
        <w:rPr>
          <w:i/>
          <w:color w:val="231F20"/>
          <w:w w:val="85"/>
          <w:sz w:val="19"/>
        </w:rPr>
        <w:t>(Non-legislative</w:t>
      </w:r>
      <w:r>
        <w:rPr>
          <w:i/>
          <w:color w:val="231F20"/>
          <w:spacing w:val="13"/>
          <w:w w:val="85"/>
          <w:sz w:val="19"/>
        </w:rPr>
        <w:t xml:space="preserve"> </w:t>
      </w:r>
      <w:r>
        <w:rPr>
          <w:i/>
          <w:color w:val="231F20"/>
          <w:w w:val="85"/>
          <w:sz w:val="19"/>
        </w:rPr>
        <w:t>acts)</w:t>
      </w:r>
    </w:p>
    <w:p w14:paraId="7BAB852C" w14:textId="77777777" w:rsidR="002D316D" w:rsidRDefault="002D316D">
      <w:pPr>
        <w:pStyle w:val="BodyText"/>
        <w:rPr>
          <w:i/>
          <w:sz w:val="22"/>
        </w:rPr>
      </w:pPr>
    </w:p>
    <w:p w14:paraId="7E20F2C6" w14:textId="77777777" w:rsidR="002D316D" w:rsidRDefault="002D316D">
      <w:pPr>
        <w:pStyle w:val="BodyText"/>
        <w:rPr>
          <w:i/>
          <w:sz w:val="22"/>
        </w:rPr>
      </w:pPr>
    </w:p>
    <w:p w14:paraId="510E97A1" w14:textId="77777777" w:rsidR="002D316D" w:rsidRDefault="002D316D">
      <w:pPr>
        <w:pStyle w:val="BodyText"/>
        <w:spacing w:before="10"/>
        <w:rPr>
          <w:i/>
          <w:sz w:val="18"/>
        </w:rPr>
      </w:pPr>
    </w:p>
    <w:p w14:paraId="37DBE583" w14:textId="77777777" w:rsidR="002D316D" w:rsidRDefault="007716C1">
      <w:pPr>
        <w:pStyle w:val="Title"/>
      </w:pPr>
      <w:r>
        <w:rPr>
          <w:color w:val="231F20"/>
        </w:rPr>
        <w:t>REGULATIONS</w:t>
      </w:r>
    </w:p>
    <w:p w14:paraId="0A00AD42" w14:textId="77777777" w:rsidR="002D316D" w:rsidRDefault="002D316D">
      <w:pPr>
        <w:pStyle w:val="BodyText"/>
        <w:rPr>
          <w:sz w:val="40"/>
        </w:rPr>
      </w:pPr>
    </w:p>
    <w:p w14:paraId="57036836" w14:textId="77777777" w:rsidR="002D316D" w:rsidRDefault="007716C1">
      <w:pPr>
        <w:spacing w:before="296"/>
        <w:ind w:left="532" w:right="549"/>
        <w:jc w:val="center"/>
        <w:rPr>
          <w:rFonts w:ascii="Book Antiqua"/>
          <w:b/>
          <w:sz w:val="19"/>
        </w:rPr>
      </w:pPr>
      <w:r>
        <w:rPr>
          <w:rFonts w:ascii="Book Antiqua"/>
          <w:b/>
          <w:color w:val="231F20"/>
          <w:spacing w:val="-1"/>
          <w:w w:val="95"/>
          <w:sz w:val="19"/>
        </w:rPr>
        <w:t>COMMISSION</w:t>
      </w:r>
      <w:r>
        <w:rPr>
          <w:rFonts w:ascii="Book Antiqua"/>
          <w:b/>
          <w:color w:val="231F20"/>
          <w:spacing w:val="-6"/>
          <w:w w:val="95"/>
          <w:sz w:val="19"/>
        </w:rPr>
        <w:t xml:space="preserve"> </w:t>
      </w:r>
      <w:r>
        <w:rPr>
          <w:rFonts w:ascii="Book Antiqua"/>
          <w:b/>
          <w:color w:val="231F20"/>
          <w:spacing w:val="-1"/>
          <w:w w:val="95"/>
          <w:sz w:val="19"/>
        </w:rPr>
        <w:t>REGULATION</w:t>
      </w:r>
      <w:r>
        <w:rPr>
          <w:rFonts w:ascii="Book Antiqua"/>
          <w:b/>
          <w:color w:val="231F20"/>
          <w:spacing w:val="-6"/>
          <w:w w:val="95"/>
          <w:sz w:val="19"/>
        </w:rPr>
        <w:t xml:space="preserve"> </w:t>
      </w:r>
      <w:r>
        <w:rPr>
          <w:rFonts w:ascii="Book Antiqua"/>
          <w:b/>
          <w:color w:val="231F20"/>
          <w:w w:val="95"/>
          <w:sz w:val="19"/>
        </w:rPr>
        <w:t>(EU)</w:t>
      </w:r>
      <w:r>
        <w:rPr>
          <w:rFonts w:ascii="Book Antiqua"/>
          <w:b/>
          <w:color w:val="231F20"/>
          <w:spacing w:val="-5"/>
          <w:w w:val="95"/>
          <w:sz w:val="19"/>
        </w:rPr>
        <w:t xml:space="preserve"> </w:t>
      </w:r>
      <w:r>
        <w:rPr>
          <w:rFonts w:ascii="Book Antiqua"/>
          <w:b/>
          <w:color w:val="231F20"/>
          <w:w w:val="95"/>
          <w:sz w:val="19"/>
        </w:rPr>
        <w:t>2016/631</w:t>
      </w:r>
    </w:p>
    <w:p w14:paraId="38C1B20A" w14:textId="77777777" w:rsidR="002D316D" w:rsidRDefault="007716C1">
      <w:pPr>
        <w:spacing w:before="110"/>
        <w:ind w:left="531" w:right="549"/>
        <w:jc w:val="center"/>
        <w:rPr>
          <w:rFonts w:ascii="Book Antiqua"/>
          <w:b/>
          <w:sz w:val="19"/>
        </w:rPr>
      </w:pPr>
      <w:r>
        <w:rPr>
          <w:rFonts w:ascii="Book Antiqua"/>
          <w:b/>
          <w:color w:val="231F20"/>
          <w:sz w:val="19"/>
        </w:rPr>
        <w:t>of</w:t>
      </w:r>
      <w:r>
        <w:rPr>
          <w:rFonts w:ascii="Book Antiqua"/>
          <w:b/>
          <w:color w:val="231F20"/>
          <w:spacing w:val="7"/>
          <w:sz w:val="19"/>
        </w:rPr>
        <w:t xml:space="preserve"> </w:t>
      </w:r>
      <w:r>
        <w:rPr>
          <w:rFonts w:ascii="Book Antiqua"/>
          <w:b/>
          <w:color w:val="231F20"/>
          <w:sz w:val="19"/>
        </w:rPr>
        <w:t>14</w:t>
      </w:r>
      <w:r>
        <w:rPr>
          <w:rFonts w:ascii="Book Antiqua"/>
          <w:b/>
          <w:color w:val="231F20"/>
          <w:spacing w:val="9"/>
          <w:sz w:val="19"/>
        </w:rPr>
        <w:t xml:space="preserve"> </w:t>
      </w:r>
      <w:r>
        <w:rPr>
          <w:rFonts w:ascii="Book Antiqua"/>
          <w:b/>
          <w:color w:val="231F20"/>
          <w:sz w:val="19"/>
        </w:rPr>
        <w:t>April</w:t>
      </w:r>
      <w:r>
        <w:rPr>
          <w:rFonts w:ascii="Book Antiqua"/>
          <w:b/>
          <w:color w:val="231F20"/>
          <w:spacing w:val="8"/>
          <w:sz w:val="19"/>
        </w:rPr>
        <w:t xml:space="preserve"> </w:t>
      </w:r>
      <w:r>
        <w:rPr>
          <w:rFonts w:ascii="Book Antiqua"/>
          <w:b/>
          <w:color w:val="231F20"/>
          <w:sz w:val="19"/>
        </w:rPr>
        <w:t>2016</w:t>
      </w:r>
    </w:p>
    <w:p w14:paraId="79D7FBFA" w14:textId="77777777" w:rsidR="002D316D" w:rsidRDefault="007716C1">
      <w:pPr>
        <w:spacing w:before="110"/>
        <w:ind w:left="532" w:right="549"/>
        <w:jc w:val="center"/>
        <w:rPr>
          <w:rFonts w:ascii="Book Antiqua"/>
          <w:b/>
          <w:sz w:val="19"/>
        </w:rPr>
      </w:pPr>
      <w:r>
        <w:rPr>
          <w:rFonts w:ascii="Book Antiqua"/>
          <w:b/>
          <w:color w:val="231F20"/>
          <w:w w:val="95"/>
          <w:sz w:val="19"/>
        </w:rPr>
        <w:t>establishing</w:t>
      </w:r>
      <w:r>
        <w:rPr>
          <w:rFonts w:ascii="Book Antiqua"/>
          <w:b/>
          <w:color w:val="231F20"/>
          <w:spacing w:val="7"/>
          <w:w w:val="95"/>
          <w:sz w:val="19"/>
        </w:rPr>
        <w:t xml:space="preserve"> </w:t>
      </w:r>
      <w:r>
        <w:rPr>
          <w:rFonts w:ascii="Book Antiqua"/>
          <w:b/>
          <w:color w:val="231F20"/>
          <w:w w:val="95"/>
          <w:sz w:val="19"/>
        </w:rPr>
        <w:t>a</w:t>
      </w:r>
      <w:r>
        <w:rPr>
          <w:rFonts w:ascii="Book Antiqua"/>
          <w:b/>
          <w:color w:val="231F20"/>
          <w:spacing w:val="6"/>
          <w:w w:val="95"/>
          <w:sz w:val="19"/>
        </w:rPr>
        <w:t xml:space="preserve"> </w:t>
      </w:r>
      <w:r>
        <w:rPr>
          <w:rFonts w:ascii="Book Antiqua"/>
          <w:b/>
          <w:color w:val="231F20"/>
          <w:w w:val="95"/>
          <w:sz w:val="19"/>
        </w:rPr>
        <w:t>network</w:t>
      </w:r>
      <w:r>
        <w:rPr>
          <w:rFonts w:ascii="Book Antiqua"/>
          <w:b/>
          <w:color w:val="231F20"/>
          <w:spacing w:val="7"/>
          <w:w w:val="95"/>
          <w:sz w:val="19"/>
        </w:rPr>
        <w:t xml:space="preserve"> </w:t>
      </w:r>
      <w:r>
        <w:rPr>
          <w:rFonts w:ascii="Book Antiqua"/>
          <w:b/>
          <w:color w:val="231F20"/>
          <w:w w:val="95"/>
          <w:sz w:val="19"/>
        </w:rPr>
        <w:t>code</w:t>
      </w:r>
      <w:r>
        <w:rPr>
          <w:rFonts w:ascii="Book Antiqua"/>
          <w:b/>
          <w:color w:val="231F20"/>
          <w:spacing w:val="7"/>
          <w:w w:val="95"/>
          <w:sz w:val="19"/>
        </w:rPr>
        <w:t xml:space="preserve"> </w:t>
      </w:r>
      <w:r>
        <w:rPr>
          <w:rFonts w:ascii="Book Antiqua"/>
          <w:b/>
          <w:color w:val="231F20"/>
          <w:w w:val="95"/>
          <w:sz w:val="19"/>
        </w:rPr>
        <w:t>on</w:t>
      </w:r>
      <w:r>
        <w:rPr>
          <w:rFonts w:ascii="Book Antiqua"/>
          <w:b/>
          <w:color w:val="231F20"/>
          <w:spacing w:val="6"/>
          <w:w w:val="95"/>
          <w:sz w:val="19"/>
        </w:rPr>
        <w:t xml:space="preserve"> </w:t>
      </w:r>
      <w:r>
        <w:rPr>
          <w:rFonts w:ascii="Book Antiqua"/>
          <w:b/>
          <w:color w:val="231F20"/>
          <w:w w:val="95"/>
          <w:sz w:val="19"/>
        </w:rPr>
        <w:t>requirements</w:t>
      </w:r>
      <w:r>
        <w:rPr>
          <w:rFonts w:ascii="Book Antiqua"/>
          <w:b/>
          <w:color w:val="231F20"/>
          <w:spacing w:val="7"/>
          <w:w w:val="95"/>
          <w:sz w:val="19"/>
        </w:rPr>
        <w:t xml:space="preserve"> </w:t>
      </w:r>
      <w:r>
        <w:rPr>
          <w:rFonts w:ascii="Book Antiqua"/>
          <w:b/>
          <w:color w:val="231F20"/>
          <w:w w:val="95"/>
          <w:sz w:val="19"/>
        </w:rPr>
        <w:t>for</w:t>
      </w:r>
      <w:r>
        <w:rPr>
          <w:rFonts w:ascii="Book Antiqua"/>
          <w:b/>
          <w:color w:val="231F20"/>
          <w:spacing w:val="8"/>
          <w:w w:val="95"/>
          <w:sz w:val="19"/>
        </w:rPr>
        <w:t xml:space="preserve"> </w:t>
      </w:r>
      <w:r>
        <w:rPr>
          <w:rFonts w:ascii="Book Antiqua"/>
          <w:b/>
          <w:color w:val="231F20"/>
          <w:w w:val="95"/>
          <w:sz w:val="19"/>
        </w:rPr>
        <w:t>grid</w:t>
      </w:r>
      <w:r>
        <w:rPr>
          <w:rFonts w:ascii="Book Antiqua"/>
          <w:b/>
          <w:color w:val="231F20"/>
          <w:spacing w:val="6"/>
          <w:w w:val="95"/>
          <w:sz w:val="19"/>
        </w:rPr>
        <w:t xml:space="preserve"> </w:t>
      </w:r>
      <w:r>
        <w:rPr>
          <w:rFonts w:ascii="Book Antiqua"/>
          <w:b/>
          <w:color w:val="231F20"/>
          <w:w w:val="95"/>
          <w:sz w:val="19"/>
        </w:rPr>
        <w:t>connection</w:t>
      </w:r>
      <w:r>
        <w:rPr>
          <w:rFonts w:ascii="Book Antiqua"/>
          <w:b/>
          <w:color w:val="231F20"/>
          <w:spacing w:val="7"/>
          <w:w w:val="95"/>
          <w:sz w:val="19"/>
        </w:rPr>
        <w:t xml:space="preserve"> </w:t>
      </w:r>
      <w:r>
        <w:rPr>
          <w:rFonts w:ascii="Book Antiqua"/>
          <w:b/>
          <w:color w:val="231F20"/>
          <w:w w:val="95"/>
          <w:sz w:val="19"/>
        </w:rPr>
        <w:t>of</w:t>
      </w:r>
      <w:r>
        <w:rPr>
          <w:rFonts w:ascii="Book Antiqua"/>
          <w:b/>
          <w:color w:val="231F20"/>
          <w:spacing w:val="7"/>
          <w:w w:val="95"/>
          <w:sz w:val="19"/>
        </w:rPr>
        <w:t xml:space="preserve"> </w:t>
      </w:r>
      <w:r>
        <w:rPr>
          <w:rFonts w:ascii="Book Antiqua"/>
          <w:b/>
          <w:color w:val="231F20"/>
          <w:w w:val="95"/>
          <w:sz w:val="19"/>
        </w:rPr>
        <w:t>generators</w:t>
      </w:r>
    </w:p>
    <w:p w14:paraId="6DEA978F" w14:textId="77777777" w:rsidR="002D316D" w:rsidRDefault="007716C1">
      <w:pPr>
        <w:spacing w:before="197"/>
        <w:ind w:left="531" w:right="549"/>
        <w:jc w:val="center"/>
        <w:rPr>
          <w:rFonts w:ascii="Book Antiqua"/>
          <w:b/>
          <w:sz w:val="17"/>
        </w:rPr>
      </w:pPr>
      <w:r>
        <w:rPr>
          <w:rFonts w:ascii="Book Antiqua"/>
          <w:b/>
          <w:color w:val="231F20"/>
          <w:w w:val="95"/>
          <w:sz w:val="17"/>
        </w:rPr>
        <w:t>(Text</w:t>
      </w:r>
      <w:r>
        <w:rPr>
          <w:rFonts w:ascii="Book Antiqua"/>
          <w:b/>
          <w:color w:val="231F20"/>
          <w:spacing w:val="3"/>
          <w:w w:val="95"/>
          <w:sz w:val="17"/>
        </w:rPr>
        <w:t xml:space="preserve"> </w:t>
      </w:r>
      <w:r>
        <w:rPr>
          <w:rFonts w:ascii="Book Antiqua"/>
          <w:b/>
          <w:color w:val="231F20"/>
          <w:w w:val="95"/>
          <w:sz w:val="17"/>
        </w:rPr>
        <w:t>with</w:t>
      </w:r>
      <w:r>
        <w:rPr>
          <w:rFonts w:ascii="Book Antiqua"/>
          <w:b/>
          <w:color w:val="231F20"/>
          <w:spacing w:val="2"/>
          <w:w w:val="95"/>
          <w:sz w:val="17"/>
        </w:rPr>
        <w:t xml:space="preserve"> </w:t>
      </w:r>
      <w:r>
        <w:rPr>
          <w:rFonts w:ascii="Book Antiqua"/>
          <w:b/>
          <w:color w:val="231F20"/>
          <w:w w:val="95"/>
          <w:sz w:val="17"/>
        </w:rPr>
        <w:t>EEA</w:t>
      </w:r>
      <w:r>
        <w:rPr>
          <w:rFonts w:ascii="Book Antiqua"/>
          <w:b/>
          <w:color w:val="231F20"/>
          <w:spacing w:val="2"/>
          <w:w w:val="95"/>
          <w:sz w:val="17"/>
        </w:rPr>
        <w:t xml:space="preserve"> </w:t>
      </w:r>
      <w:r>
        <w:rPr>
          <w:rFonts w:ascii="Book Antiqua"/>
          <w:b/>
          <w:color w:val="231F20"/>
          <w:w w:val="95"/>
          <w:sz w:val="17"/>
        </w:rPr>
        <w:t>relevance)</w:t>
      </w:r>
    </w:p>
    <w:p w14:paraId="5BC53EF6" w14:textId="77777777" w:rsidR="002D316D" w:rsidRDefault="002D316D">
      <w:pPr>
        <w:pStyle w:val="BodyText"/>
        <w:rPr>
          <w:rFonts w:ascii="Book Antiqua"/>
          <w:b/>
          <w:sz w:val="20"/>
        </w:rPr>
      </w:pPr>
    </w:p>
    <w:p w14:paraId="390D4081" w14:textId="77777777" w:rsidR="002D316D" w:rsidRDefault="007716C1">
      <w:pPr>
        <w:spacing w:before="123"/>
        <w:ind w:left="107"/>
        <w:rPr>
          <w:sz w:val="17"/>
        </w:rPr>
      </w:pPr>
      <w:r>
        <w:rPr>
          <w:color w:val="231F20"/>
          <w:spacing w:val="-1"/>
          <w:sz w:val="17"/>
        </w:rPr>
        <w:t>THE</w:t>
      </w:r>
      <w:r>
        <w:rPr>
          <w:color w:val="231F20"/>
          <w:spacing w:val="-3"/>
          <w:sz w:val="17"/>
        </w:rPr>
        <w:t xml:space="preserve"> </w:t>
      </w:r>
      <w:r>
        <w:rPr>
          <w:color w:val="231F20"/>
          <w:spacing w:val="-1"/>
          <w:sz w:val="17"/>
        </w:rPr>
        <w:t>EUROPEAN</w:t>
      </w:r>
      <w:r>
        <w:rPr>
          <w:color w:val="231F20"/>
          <w:spacing w:val="-3"/>
          <w:sz w:val="17"/>
        </w:rPr>
        <w:t xml:space="preserve"> </w:t>
      </w:r>
      <w:r>
        <w:rPr>
          <w:color w:val="231F20"/>
          <w:spacing w:val="-1"/>
          <w:sz w:val="17"/>
        </w:rPr>
        <w:t>COMMISSION,</w:t>
      </w:r>
    </w:p>
    <w:p w14:paraId="4C70663C" w14:textId="77777777" w:rsidR="002D316D" w:rsidRDefault="002D316D">
      <w:pPr>
        <w:pStyle w:val="BodyText"/>
        <w:rPr>
          <w:sz w:val="20"/>
        </w:rPr>
      </w:pPr>
    </w:p>
    <w:p w14:paraId="0F0EEFAE" w14:textId="77777777" w:rsidR="002D316D" w:rsidRDefault="007716C1">
      <w:pPr>
        <w:pStyle w:val="BodyText"/>
        <w:spacing w:before="175"/>
        <w:ind w:left="107"/>
      </w:pPr>
      <w:r>
        <w:rPr>
          <w:color w:val="231F20"/>
          <w:w w:val="95"/>
        </w:rPr>
        <w:t>Having</w:t>
      </w:r>
      <w:r>
        <w:rPr>
          <w:color w:val="231F20"/>
          <w:spacing w:val="2"/>
          <w:w w:val="95"/>
        </w:rPr>
        <w:t xml:space="preserve"> </w:t>
      </w:r>
      <w:r>
        <w:rPr>
          <w:color w:val="231F20"/>
          <w:w w:val="95"/>
        </w:rPr>
        <w:t>regard</w:t>
      </w:r>
      <w:r>
        <w:rPr>
          <w:color w:val="231F20"/>
          <w:spacing w:val="2"/>
          <w:w w:val="95"/>
        </w:rPr>
        <w:t xml:space="preserve"> </w:t>
      </w:r>
      <w:r>
        <w:rPr>
          <w:color w:val="231F20"/>
          <w:w w:val="95"/>
        </w:rPr>
        <w:t>to the</w:t>
      </w:r>
      <w:r>
        <w:rPr>
          <w:color w:val="231F20"/>
          <w:spacing w:val="2"/>
          <w:w w:val="95"/>
        </w:rPr>
        <w:t xml:space="preserve"> </w:t>
      </w:r>
      <w:r>
        <w:rPr>
          <w:color w:val="231F20"/>
          <w:w w:val="95"/>
        </w:rPr>
        <w:t>Treaty</w:t>
      </w:r>
      <w:r>
        <w:rPr>
          <w:color w:val="231F20"/>
          <w:spacing w:val="-1"/>
          <w:w w:val="95"/>
        </w:rPr>
        <w:t xml:space="preserve"> </w:t>
      </w:r>
      <w:r>
        <w:rPr>
          <w:color w:val="231F20"/>
          <w:w w:val="95"/>
        </w:rPr>
        <w:t>on</w:t>
      </w:r>
      <w:r>
        <w:rPr>
          <w:color w:val="231F20"/>
          <w:spacing w:val="2"/>
          <w:w w:val="95"/>
        </w:rPr>
        <w:t xml:space="preserve"> </w:t>
      </w:r>
      <w:r>
        <w:rPr>
          <w:color w:val="231F20"/>
          <w:w w:val="95"/>
        </w:rPr>
        <w:t>the</w:t>
      </w:r>
      <w:r>
        <w:rPr>
          <w:color w:val="231F20"/>
          <w:spacing w:val="2"/>
          <w:w w:val="95"/>
        </w:rPr>
        <w:t xml:space="preserve"> </w:t>
      </w:r>
      <w:r>
        <w:rPr>
          <w:color w:val="231F20"/>
          <w:w w:val="95"/>
        </w:rPr>
        <w:t>Functioning</w:t>
      </w:r>
      <w:r>
        <w:rPr>
          <w:color w:val="231F20"/>
          <w:spacing w:val="1"/>
          <w:w w:val="95"/>
        </w:rPr>
        <w:t xml:space="preserve"> </w:t>
      </w:r>
      <w:r>
        <w:rPr>
          <w:color w:val="231F20"/>
          <w:w w:val="95"/>
        </w:rPr>
        <w:t>of</w:t>
      </w:r>
      <w:r>
        <w:rPr>
          <w:color w:val="231F20"/>
          <w:spacing w:val="6"/>
          <w:w w:val="95"/>
        </w:rPr>
        <w:t xml:space="preserve"> </w:t>
      </w:r>
      <w:r>
        <w:rPr>
          <w:color w:val="231F20"/>
          <w:w w:val="95"/>
        </w:rPr>
        <w:t>the</w:t>
      </w:r>
      <w:r>
        <w:rPr>
          <w:color w:val="231F20"/>
          <w:spacing w:val="1"/>
          <w:w w:val="95"/>
        </w:rPr>
        <w:t xml:space="preserve"> </w:t>
      </w:r>
      <w:r>
        <w:rPr>
          <w:color w:val="231F20"/>
          <w:w w:val="95"/>
        </w:rPr>
        <w:t>European</w:t>
      </w:r>
      <w:r>
        <w:rPr>
          <w:color w:val="231F20"/>
          <w:spacing w:val="2"/>
          <w:w w:val="95"/>
        </w:rPr>
        <w:t xml:space="preserve"> </w:t>
      </w:r>
      <w:r>
        <w:rPr>
          <w:color w:val="231F20"/>
          <w:w w:val="95"/>
        </w:rPr>
        <w:t>Union,</w:t>
      </w:r>
    </w:p>
    <w:p w14:paraId="4B0D9E8F" w14:textId="77777777" w:rsidR="002D316D" w:rsidRDefault="002D316D">
      <w:pPr>
        <w:pStyle w:val="BodyText"/>
        <w:rPr>
          <w:sz w:val="22"/>
        </w:rPr>
      </w:pPr>
    </w:p>
    <w:p w14:paraId="64889E34" w14:textId="77777777" w:rsidR="002D316D" w:rsidRDefault="007716C1">
      <w:pPr>
        <w:pStyle w:val="BodyText"/>
        <w:spacing w:before="161" w:line="228" w:lineRule="auto"/>
        <w:ind w:left="107" w:right="125"/>
        <w:jc w:val="both"/>
      </w:pPr>
      <w:r>
        <w:rPr>
          <w:color w:val="231F20"/>
          <w:w w:val="95"/>
        </w:rPr>
        <w:t>Having regard to Regulation (EC) No 714/2009 of the European Parliament and of the Council of 13 July 2009 on</w:t>
      </w:r>
      <w:r>
        <w:rPr>
          <w:color w:val="231F20"/>
          <w:spacing w:val="1"/>
          <w:w w:val="95"/>
        </w:rPr>
        <w:t xml:space="preserve"> </w:t>
      </w:r>
      <w:r>
        <w:rPr>
          <w:color w:val="231F20"/>
          <w:w w:val="95"/>
        </w:rPr>
        <w:t>conditions</w:t>
      </w:r>
      <w:r>
        <w:rPr>
          <w:color w:val="231F20"/>
          <w:spacing w:val="27"/>
          <w:w w:val="95"/>
        </w:rPr>
        <w:t xml:space="preserve"> </w:t>
      </w:r>
      <w:r>
        <w:rPr>
          <w:color w:val="231F20"/>
          <w:w w:val="95"/>
        </w:rPr>
        <w:t>for</w:t>
      </w:r>
      <w:r>
        <w:rPr>
          <w:color w:val="231F20"/>
          <w:spacing w:val="26"/>
          <w:w w:val="95"/>
        </w:rPr>
        <w:t xml:space="preserve"> </w:t>
      </w:r>
      <w:r>
        <w:rPr>
          <w:color w:val="231F20"/>
          <w:w w:val="95"/>
        </w:rPr>
        <w:t>access</w:t>
      </w:r>
      <w:r>
        <w:rPr>
          <w:color w:val="231F20"/>
          <w:spacing w:val="26"/>
          <w:w w:val="95"/>
        </w:rPr>
        <w:t xml:space="preserve"> </w:t>
      </w:r>
      <w:r>
        <w:rPr>
          <w:color w:val="231F20"/>
          <w:w w:val="95"/>
        </w:rPr>
        <w:t>to</w:t>
      </w:r>
      <w:r>
        <w:rPr>
          <w:color w:val="231F20"/>
          <w:spacing w:val="25"/>
          <w:w w:val="95"/>
        </w:rPr>
        <w:t xml:space="preserve"> </w:t>
      </w:r>
      <w:r>
        <w:rPr>
          <w:color w:val="231F20"/>
          <w:w w:val="95"/>
        </w:rPr>
        <w:t>the</w:t>
      </w:r>
      <w:r>
        <w:rPr>
          <w:color w:val="231F20"/>
          <w:spacing w:val="27"/>
          <w:w w:val="95"/>
        </w:rPr>
        <w:t xml:space="preserve"> </w:t>
      </w:r>
      <w:r>
        <w:rPr>
          <w:color w:val="231F20"/>
          <w:w w:val="95"/>
        </w:rPr>
        <w:t>network</w:t>
      </w:r>
      <w:r>
        <w:rPr>
          <w:color w:val="231F20"/>
          <w:spacing w:val="63"/>
        </w:rPr>
        <w:t xml:space="preserve"> </w:t>
      </w:r>
      <w:r>
        <w:rPr>
          <w:color w:val="231F20"/>
          <w:w w:val="95"/>
        </w:rPr>
        <w:t>for</w:t>
      </w:r>
      <w:r>
        <w:rPr>
          <w:color w:val="231F20"/>
          <w:spacing w:val="64"/>
        </w:rPr>
        <w:t xml:space="preserve"> </w:t>
      </w:r>
      <w:r>
        <w:rPr>
          <w:color w:val="231F20"/>
          <w:w w:val="95"/>
        </w:rPr>
        <w:t>cross-border</w:t>
      </w:r>
      <w:r>
        <w:rPr>
          <w:color w:val="231F20"/>
          <w:spacing w:val="63"/>
        </w:rPr>
        <w:t xml:space="preserve"> </w:t>
      </w:r>
      <w:r>
        <w:rPr>
          <w:color w:val="231F20"/>
          <w:w w:val="95"/>
        </w:rPr>
        <w:t>exchanges</w:t>
      </w:r>
      <w:r>
        <w:rPr>
          <w:color w:val="231F20"/>
          <w:spacing w:val="62"/>
        </w:rPr>
        <w:t xml:space="preserve"> </w:t>
      </w:r>
      <w:r>
        <w:rPr>
          <w:color w:val="231F20"/>
          <w:w w:val="95"/>
        </w:rPr>
        <w:t>in</w:t>
      </w:r>
      <w:r>
        <w:rPr>
          <w:color w:val="231F20"/>
          <w:spacing w:val="64"/>
        </w:rPr>
        <w:t xml:space="preserve"> </w:t>
      </w:r>
      <w:r>
        <w:rPr>
          <w:color w:val="231F20"/>
          <w:w w:val="95"/>
        </w:rPr>
        <w:t>electricity</w:t>
      </w:r>
      <w:r>
        <w:rPr>
          <w:color w:val="231F20"/>
          <w:spacing w:val="64"/>
        </w:rPr>
        <w:t xml:space="preserve"> </w:t>
      </w:r>
      <w:r>
        <w:rPr>
          <w:color w:val="231F20"/>
          <w:w w:val="95"/>
        </w:rPr>
        <w:t>and</w:t>
      </w:r>
      <w:r>
        <w:rPr>
          <w:color w:val="231F20"/>
          <w:spacing w:val="64"/>
        </w:rPr>
        <w:t xml:space="preserve"> </w:t>
      </w:r>
      <w:r>
        <w:rPr>
          <w:color w:val="231F20"/>
          <w:w w:val="95"/>
        </w:rPr>
        <w:t>repealing</w:t>
      </w:r>
      <w:r>
        <w:rPr>
          <w:color w:val="231F20"/>
          <w:spacing w:val="64"/>
        </w:rPr>
        <w:t xml:space="preserve"> </w:t>
      </w:r>
      <w:r>
        <w:rPr>
          <w:color w:val="231F20"/>
          <w:w w:val="95"/>
        </w:rPr>
        <w:t>Regulation</w:t>
      </w:r>
      <w:r>
        <w:rPr>
          <w:color w:val="231F20"/>
          <w:spacing w:val="63"/>
        </w:rPr>
        <w:t xml:space="preserve"> </w:t>
      </w:r>
      <w:r>
        <w:rPr>
          <w:color w:val="231F20"/>
          <w:w w:val="95"/>
        </w:rPr>
        <w:t>(EC)</w:t>
      </w:r>
      <w:r>
        <w:rPr>
          <w:color w:val="231F20"/>
          <w:spacing w:val="-38"/>
          <w:w w:val="95"/>
        </w:rPr>
        <w:t xml:space="preserve"> </w:t>
      </w:r>
      <w:r>
        <w:rPr>
          <w:color w:val="231F20"/>
        </w:rPr>
        <w:t>No</w:t>
      </w:r>
      <w:r>
        <w:rPr>
          <w:color w:val="231F20"/>
          <w:spacing w:val="11"/>
        </w:rPr>
        <w:t xml:space="preserve"> </w:t>
      </w:r>
      <w:r>
        <w:rPr>
          <w:color w:val="231F20"/>
        </w:rPr>
        <w:t>1228/2003</w:t>
      </w:r>
      <w:r>
        <w:rPr>
          <w:color w:val="231F20"/>
          <w:spacing w:val="17"/>
        </w:rPr>
        <w:t xml:space="preserve"> </w:t>
      </w:r>
      <w:r>
        <w:rPr>
          <w:color w:val="231F20"/>
        </w:rPr>
        <w:t>(</w:t>
      </w:r>
      <w:r>
        <w:rPr>
          <w:color w:val="231F20"/>
          <w:position w:val="6"/>
          <w:sz w:val="10"/>
        </w:rPr>
        <w:t>1</w:t>
      </w:r>
      <w:r>
        <w:rPr>
          <w:color w:val="231F20"/>
        </w:rPr>
        <w:t>),</w:t>
      </w:r>
      <w:r>
        <w:rPr>
          <w:color w:val="231F20"/>
          <w:spacing w:val="10"/>
        </w:rPr>
        <w:t xml:space="preserve"> </w:t>
      </w:r>
      <w:r>
        <w:rPr>
          <w:color w:val="231F20"/>
        </w:rPr>
        <w:t>and</w:t>
      </w:r>
      <w:r>
        <w:rPr>
          <w:color w:val="231F20"/>
          <w:spacing w:val="12"/>
        </w:rPr>
        <w:t xml:space="preserve"> </w:t>
      </w:r>
      <w:r>
        <w:rPr>
          <w:color w:val="231F20"/>
        </w:rPr>
        <w:t>in</w:t>
      </w:r>
      <w:r>
        <w:rPr>
          <w:color w:val="231F20"/>
          <w:spacing w:val="9"/>
        </w:rPr>
        <w:t xml:space="preserve"> </w:t>
      </w:r>
      <w:r>
        <w:rPr>
          <w:color w:val="231F20"/>
        </w:rPr>
        <w:t>particular</w:t>
      </w:r>
      <w:r>
        <w:rPr>
          <w:color w:val="231F20"/>
          <w:spacing w:val="12"/>
        </w:rPr>
        <w:t xml:space="preserve"> </w:t>
      </w:r>
      <w:r>
        <w:rPr>
          <w:color w:val="231F20"/>
        </w:rPr>
        <w:t>Article</w:t>
      </w:r>
      <w:r>
        <w:rPr>
          <w:color w:val="231F20"/>
          <w:spacing w:val="12"/>
        </w:rPr>
        <w:t xml:space="preserve"> </w:t>
      </w:r>
      <w:r>
        <w:rPr>
          <w:color w:val="231F20"/>
        </w:rPr>
        <w:t>6(11)</w:t>
      </w:r>
      <w:r>
        <w:rPr>
          <w:color w:val="231F20"/>
          <w:spacing w:val="11"/>
        </w:rPr>
        <w:t xml:space="preserve"> </w:t>
      </w:r>
      <w:r>
        <w:rPr>
          <w:color w:val="231F20"/>
        </w:rPr>
        <w:t>thereof,</w:t>
      </w:r>
    </w:p>
    <w:p w14:paraId="682A0AF4" w14:textId="77777777" w:rsidR="002D316D" w:rsidRDefault="002D316D">
      <w:pPr>
        <w:pStyle w:val="BodyText"/>
        <w:rPr>
          <w:sz w:val="22"/>
        </w:rPr>
      </w:pPr>
    </w:p>
    <w:p w14:paraId="2FF31938" w14:textId="77777777" w:rsidR="002D316D" w:rsidRDefault="007716C1">
      <w:pPr>
        <w:pStyle w:val="BodyText"/>
        <w:spacing w:before="154"/>
        <w:ind w:left="107"/>
      </w:pPr>
      <w:r>
        <w:rPr>
          <w:color w:val="231F20"/>
        </w:rPr>
        <w:t>Whereas:</w:t>
      </w:r>
    </w:p>
    <w:p w14:paraId="1C1B465F" w14:textId="77777777" w:rsidR="002D316D" w:rsidRDefault="002D316D">
      <w:pPr>
        <w:pStyle w:val="BodyText"/>
        <w:rPr>
          <w:sz w:val="22"/>
        </w:rPr>
      </w:pPr>
    </w:p>
    <w:p w14:paraId="5D6779DC" w14:textId="77777777" w:rsidR="002D316D" w:rsidRDefault="007716C1">
      <w:pPr>
        <w:pStyle w:val="ListParagraph"/>
        <w:numPr>
          <w:ilvl w:val="0"/>
          <w:numId w:val="152"/>
        </w:numPr>
        <w:tabs>
          <w:tab w:val="left" w:pos="645"/>
        </w:tabs>
        <w:spacing w:before="161" w:line="228" w:lineRule="auto"/>
        <w:ind w:right="125"/>
        <w:rPr>
          <w:sz w:val="19"/>
        </w:rPr>
      </w:pPr>
      <w:r>
        <w:rPr>
          <w:color w:val="231F20"/>
          <w:w w:val="95"/>
          <w:sz w:val="19"/>
        </w:rPr>
        <w:t xml:space="preserve">The swift completion of a fully functioning and interconnected internal energy market is crucial to </w:t>
      </w:r>
      <w:r>
        <w:rPr>
          <w:color w:val="231F20"/>
          <w:w w:val="95"/>
          <w:sz w:val="19"/>
        </w:rPr>
        <w:t>maintaining</w:t>
      </w:r>
      <w:r>
        <w:rPr>
          <w:color w:val="231F20"/>
          <w:spacing w:val="1"/>
          <w:w w:val="95"/>
          <w:sz w:val="19"/>
        </w:rPr>
        <w:t xml:space="preserve"> </w:t>
      </w:r>
      <w:r>
        <w:rPr>
          <w:color w:val="231F20"/>
          <w:w w:val="95"/>
          <w:sz w:val="19"/>
        </w:rPr>
        <w:t>security of energy supply, increasing competitiveness and ensuring that all consumers can purchase energy at</w:t>
      </w:r>
      <w:r>
        <w:rPr>
          <w:color w:val="231F20"/>
          <w:spacing w:val="1"/>
          <w:w w:val="95"/>
          <w:sz w:val="19"/>
        </w:rPr>
        <w:t xml:space="preserve"> </w:t>
      </w:r>
      <w:r>
        <w:rPr>
          <w:color w:val="231F20"/>
          <w:sz w:val="19"/>
        </w:rPr>
        <w:t>affordable</w:t>
      </w:r>
      <w:r>
        <w:rPr>
          <w:color w:val="231F20"/>
          <w:spacing w:val="13"/>
          <w:sz w:val="19"/>
        </w:rPr>
        <w:t xml:space="preserve"> </w:t>
      </w:r>
      <w:r>
        <w:rPr>
          <w:color w:val="231F20"/>
          <w:sz w:val="19"/>
        </w:rPr>
        <w:t>prices.</w:t>
      </w:r>
    </w:p>
    <w:p w14:paraId="65BAD479" w14:textId="77777777" w:rsidR="002D316D" w:rsidRDefault="002D316D">
      <w:pPr>
        <w:pStyle w:val="BodyText"/>
        <w:rPr>
          <w:sz w:val="22"/>
        </w:rPr>
      </w:pPr>
    </w:p>
    <w:p w14:paraId="4B7600D8" w14:textId="77777777" w:rsidR="002D316D" w:rsidRDefault="007716C1">
      <w:pPr>
        <w:pStyle w:val="ListParagraph"/>
        <w:numPr>
          <w:ilvl w:val="0"/>
          <w:numId w:val="152"/>
        </w:numPr>
        <w:tabs>
          <w:tab w:val="left" w:pos="645"/>
        </w:tabs>
        <w:spacing w:before="163" w:line="228" w:lineRule="auto"/>
        <w:ind w:right="122"/>
        <w:rPr>
          <w:sz w:val="19"/>
        </w:rPr>
      </w:pPr>
      <w:r>
        <w:rPr>
          <w:color w:val="231F20"/>
          <w:w w:val="90"/>
          <w:sz w:val="19"/>
        </w:rPr>
        <w:t>Regulation (EC) No 714/2009 sets out non-discriminatory rules governing access to the network for cross-border</w:t>
      </w:r>
      <w:r>
        <w:rPr>
          <w:color w:val="231F20"/>
          <w:spacing w:val="1"/>
          <w:w w:val="90"/>
          <w:sz w:val="19"/>
        </w:rPr>
        <w:t xml:space="preserve"> </w:t>
      </w:r>
      <w:r>
        <w:rPr>
          <w:color w:val="231F20"/>
          <w:w w:val="95"/>
          <w:sz w:val="19"/>
        </w:rPr>
        <w:t>exchanges in electricity with a view to ensuring the proper functioning of the internal market in electricity. In</w:t>
      </w:r>
      <w:r>
        <w:rPr>
          <w:color w:val="231F20"/>
          <w:spacing w:val="1"/>
          <w:w w:val="95"/>
          <w:sz w:val="19"/>
        </w:rPr>
        <w:t xml:space="preserve"> </w:t>
      </w:r>
      <w:r>
        <w:rPr>
          <w:color w:val="231F20"/>
          <w:w w:val="95"/>
          <w:sz w:val="19"/>
        </w:rPr>
        <w:t>addition Article 5 of Directive 2009/72/EC of the European Parliament and of the Council (</w:t>
      </w:r>
      <w:r>
        <w:rPr>
          <w:color w:val="231F20"/>
          <w:w w:val="95"/>
          <w:position w:val="6"/>
          <w:sz w:val="10"/>
        </w:rPr>
        <w:t>2</w:t>
      </w:r>
      <w:r>
        <w:rPr>
          <w:color w:val="231F20"/>
          <w:w w:val="95"/>
          <w:sz w:val="19"/>
        </w:rPr>
        <w:t>) requires that</w:t>
      </w:r>
      <w:r>
        <w:rPr>
          <w:color w:val="231F20"/>
          <w:spacing w:val="1"/>
          <w:w w:val="95"/>
          <w:sz w:val="19"/>
        </w:rPr>
        <w:t xml:space="preserve"> </w:t>
      </w:r>
      <w:r>
        <w:rPr>
          <w:color w:val="231F20"/>
          <w:w w:val="90"/>
          <w:sz w:val="19"/>
        </w:rPr>
        <w:t>Member States or,</w:t>
      </w:r>
      <w:r>
        <w:rPr>
          <w:color w:val="231F20"/>
          <w:spacing w:val="33"/>
          <w:sz w:val="19"/>
        </w:rPr>
        <w:t xml:space="preserve"> </w:t>
      </w:r>
      <w:r>
        <w:rPr>
          <w:color w:val="231F20"/>
          <w:w w:val="90"/>
          <w:sz w:val="19"/>
        </w:rPr>
        <w:t>where</w:t>
      </w:r>
      <w:r>
        <w:rPr>
          <w:color w:val="231F20"/>
          <w:spacing w:val="33"/>
          <w:sz w:val="19"/>
        </w:rPr>
        <w:t xml:space="preserve"> </w:t>
      </w:r>
      <w:r>
        <w:rPr>
          <w:color w:val="231F20"/>
          <w:w w:val="90"/>
          <w:sz w:val="19"/>
        </w:rPr>
        <w:t>Member Stat</w:t>
      </w:r>
      <w:r>
        <w:rPr>
          <w:color w:val="231F20"/>
          <w:w w:val="90"/>
          <w:sz w:val="19"/>
        </w:rPr>
        <w:t>es have so</w:t>
      </w:r>
      <w:r>
        <w:rPr>
          <w:color w:val="231F20"/>
          <w:spacing w:val="34"/>
          <w:sz w:val="19"/>
        </w:rPr>
        <w:t xml:space="preserve"> </w:t>
      </w:r>
      <w:r>
        <w:rPr>
          <w:color w:val="231F20"/>
          <w:w w:val="90"/>
          <w:sz w:val="19"/>
        </w:rPr>
        <w:t>provided,</w:t>
      </w:r>
      <w:r>
        <w:rPr>
          <w:color w:val="231F20"/>
          <w:spacing w:val="33"/>
          <w:sz w:val="19"/>
        </w:rPr>
        <w:t xml:space="preserve"> </w:t>
      </w:r>
      <w:r>
        <w:rPr>
          <w:color w:val="231F20"/>
          <w:w w:val="90"/>
          <w:sz w:val="19"/>
        </w:rPr>
        <w:t>regulatory</w:t>
      </w:r>
      <w:r>
        <w:rPr>
          <w:color w:val="231F20"/>
          <w:spacing w:val="34"/>
          <w:sz w:val="19"/>
        </w:rPr>
        <w:t xml:space="preserve"> </w:t>
      </w:r>
      <w:r>
        <w:rPr>
          <w:color w:val="231F20"/>
          <w:w w:val="90"/>
          <w:sz w:val="19"/>
        </w:rPr>
        <w:t>authorities ensure, inter alia, that objective</w:t>
      </w:r>
      <w:r>
        <w:rPr>
          <w:color w:val="231F20"/>
          <w:spacing w:val="1"/>
          <w:w w:val="90"/>
          <w:sz w:val="19"/>
        </w:rPr>
        <w:t xml:space="preserve"> </w:t>
      </w:r>
      <w:r>
        <w:rPr>
          <w:color w:val="231F20"/>
          <w:w w:val="90"/>
          <w:sz w:val="19"/>
        </w:rPr>
        <w:t>and</w:t>
      </w:r>
      <w:r>
        <w:rPr>
          <w:color w:val="231F20"/>
          <w:spacing w:val="1"/>
          <w:w w:val="90"/>
          <w:sz w:val="19"/>
        </w:rPr>
        <w:t xml:space="preserve"> </w:t>
      </w:r>
      <w:r>
        <w:rPr>
          <w:color w:val="231F20"/>
          <w:w w:val="90"/>
          <w:sz w:val="19"/>
        </w:rPr>
        <w:t>non-discriminatory technical rules</w:t>
      </w:r>
      <w:r>
        <w:rPr>
          <w:color w:val="231F20"/>
          <w:spacing w:val="1"/>
          <w:w w:val="90"/>
          <w:sz w:val="19"/>
        </w:rPr>
        <w:t xml:space="preserve"> </w:t>
      </w:r>
      <w:r>
        <w:rPr>
          <w:color w:val="231F20"/>
          <w:w w:val="90"/>
          <w:sz w:val="19"/>
        </w:rPr>
        <w:t>are developed which</w:t>
      </w:r>
      <w:r>
        <w:rPr>
          <w:color w:val="231F20"/>
          <w:spacing w:val="1"/>
          <w:w w:val="90"/>
          <w:sz w:val="19"/>
        </w:rPr>
        <w:t xml:space="preserve"> </w:t>
      </w:r>
      <w:r>
        <w:rPr>
          <w:color w:val="231F20"/>
          <w:w w:val="90"/>
          <w:sz w:val="19"/>
        </w:rPr>
        <w:t>establish minimum</w:t>
      </w:r>
      <w:r>
        <w:rPr>
          <w:color w:val="231F20"/>
          <w:spacing w:val="1"/>
          <w:w w:val="90"/>
          <w:sz w:val="19"/>
        </w:rPr>
        <w:t xml:space="preserve"> </w:t>
      </w:r>
      <w:r>
        <w:rPr>
          <w:color w:val="231F20"/>
          <w:w w:val="90"/>
          <w:sz w:val="19"/>
        </w:rPr>
        <w:t>technical design</w:t>
      </w:r>
      <w:r>
        <w:rPr>
          <w:color w:val="231F20"/>
          <w:spacing w:val="1"/>
          <w:w w:val="90"/>
          <w:sz w:val="19"/>
        </w:rPr>
        <w:t xml:space="preserve"> </w:t>
      </w:r>
      <w:r>
        <w:rPr>
          <w:color w:val="231F20"/>
          <w:w w:val="90"/>
          <w:sz w:val="19"/>
        </w:rPr>
        <w:t>and operational</w:t>
      </w:r>
      <w:r>
        <w:rPr>
          <w:color w:val="231F20"/>
          <w:spacing w:val="1"/>
          <w:w w:val="90"/>
          <w:sz w:val="19"/>
        </w:rPr>
        <w:t xml:space="preserve"> </w:t>
      </w:r>
      <w:r>
        <w:rPr>
          <w:color w:val="231F20"/>
          <w:w w:val="95"/>
          <w:sz w:val="19"/>
        </w:rPr>
        <w:t>requirements</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connection</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Where</w:t>
      </w:r>
      <w:r>
        <w:rPr>
          <w:color w:val="231F20"/>
          <w:spacing w:val="1"/>
          <w:w w:val="95"/>
          <w:sz w:val="19"/>
        </w:rPr>
        <w:t xml:space="preserve"> </w:t>
      </w:r>
      <w:r>
        <w:rPr>
          <w:color w:val="231F20"/>
          <w:w w:val="95"/>
          <w:sz w:val="19"/>
        </w:rPr>
        <w:t>requirements</w:t>
      </w:r>
      <w:r>
        <w:rPr>
          <w:color w:val="231F20"/>
          <w:spacing w:val="1"/>
          <w:w w:val="95"/>
          <w:sz w:val="19"/>
        </w:rPr>
        <w:t xml:space="preserve"> </w:t>
      </w:r>
      <w:r>
        <w:rPr>
          <w:color w:val="231F20"/>
          <w:w w:val="95"/>
          <w:sz w:val="19"/>
        </w:rPr>
        <w:t>c</w:t>
      </w:r>
      <w:r>
        <w:rPr>
          <w:color w:val="231F20"/>
          <w:w w:val="95"/>
          <w:sz w:val="19"/>
        </w:rPr>
        <w:t>onstitute</w:t>
      </w:r>
      <w:r>
        <w:rPr>
          <w:color w:val="231F20"/>
          <w:spacing w:val="1"/>
          <w:w w:val="95"/>
          <w:sz w:val="19"/>
        </w:rPr>
        <w:t xml:space="preserve"> </w:t>
      </w:r>
      <w:r>
        <w:rPr>
          <w:color w:val="231F20"/>
          <w:w w:val="95"/>
          <w:sz w:val="19"/>
        </w:rPr>
        <w:t>terms</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conditions</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connection</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national</w:t>
      </w:r>
      <w:r>
        <w:rPr>
          <w:color w:val="231F20"/>
          <w:spacing w:val="1"/>
          <w:w w:val="95"/>
          <w:sz w:val="19"/>
        </w:rPr>
        <w:t xml:space="preserve"> </w:t>
      </w:r>
      <w:r>
        <w:rPr>
          <w:color w:val="231F20"/>
          <w:w w:val="95"/>
          <w:sz w:val="19"/>
        </w:rPr>
        <w:t>networks,</w:t>
      </w:r>
      <w:r>
        <w:rPr>
          <w:color w:val="231F20"/>
          <w:spacing w:val="1"/>
          <w:w w:val="95"/>
          <w:sz w:val="19"/>
        </w:rPr>
        <w:t xml:space="preserve"> </w:t>
      </w:r>
      <w:r>
        <w:rPr>
          <w:color w:val="231F20"/>
          <w:w w:val="95"/>
          <w:sz w:val="19"/>
        </w:rPr>
        <w:t>Article</w:t>
      </w:r>
      <w:r>
        <w:rPr>
          <w:color w:val="231F20"/>
          <w:spacing w:val="1"/>
          <w:w w:val="95"/>
          <w:sz w:val="19"/>
        </w:rPr>
        <w:t xml:space="preserve"> </w:t>
      </w:r>
      <w:r>
        <w:rPr>
          <w:color w:val="231F20"/>
          <w:w w:val="95"/>
          <w:sz w:val="19"/>
        </w:rPr>
        <w:t>37(6)</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same</w:t>
      </w:r>
      <w:r>
        <w:rPr>
          <w:color w:val="231F20"/>
          <w:spacing w:val="1"/>
          <w:w w:val="95"/>
          <w:sz w:val="19"/>
        </w:rPr>
        <w:t xml:space="preserve"> </w:t>
      </w:r>
      <w:r>
        <w:rPr>
          <w:color w:val="231F20"/>
          <w:w w:val="95"/>
          <w:sz w:val="19"/>
        </w:rPr>
        <w:t>Directive</w:t>
      </w:r>
      <w:r>
        <w:rPr>
          <w:color w:val="231F20"/>
          <w:spacing w:val="1"/>
          <w:w w:val="95"/>
          <w:sz w:val="19"/>
        </w:rPr>
        <w:t xml:space="preserve"> </w:t>
      </w:r>
      <w:r>
        <w:rPr>
          <w:color w:val="231F20"/>
          <w:w w:val="95"/>
          <w:sz w:val="19"/>
        </w:rPr>
        <w:t>requires</w:t>
      </w:r>
      <w:r>
        <w:rPr>
          <w:color w:val="231F20"/>
          <w:spacing w:val="1"/>
          <w:w w:val="95"/>
          <w:sz w:val="19"/>
        </w:rPr>
        <w:t xml:space="preserve"> </w:t>
      </w:r>
      <w:r>
        <w:rPr>
          <w:color w:val="231F20"/>
          <w:w w:val="95"/>
          <w:sz w:val="19"/>
        </w:rPr>
        <w:t>regulatory</w:t>
      </w:r>
      <w:r>
        <w:rPr>
          <w:color w:val="231F20"/>
          <w:spacing w:val="1"/>
          <w:w w:val="95"/>
          <w:sz w:val="19"/>
        </w:rPr>
        <w:t xml:space="preserve"> </w:t>
      </w:r>
      <w:r>
        <w:rPr>
          <w:color w:val="231F20"/>
          <w:w w:val="95"/>
          <w:sz w:val="19"/>
        </w:rPr>
        <w:t>authorities</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responsible for fixing or approving at least the methodologies used to calculate or establish them. In order to</w:t>
      </w:r>
      <w:r>
        <w:rPr>
          <w:color w:val="231F20"/>
          <w:spacing w:val="1"/>
          <w:w w:val="95"/>
          <w:sz w:val="19"/>
        </w:rPr>
        <w:t xml:space="preserve"> </w:t>
      </w:r>
      <w:r>
        <w:rPr>
          <w:color w:val="231F20"/>
          <w:w w:val="95"/>
          <w:sz w:val="19"/>
        </w:rPr>
        <w:t>provide system security within the interconnected transmission system, it is essential to establish a common</w:t>
      </w:r>
      <w:r>
        <w:rPr>
          <w:color w:val="231F20"/>
          <w:spacing w:val="1"/>
          <w:w w:val="95"/>
          <w:sz w:val="19"/>
        </w:rPr>
        <w:t xml:space="preserve"> </w:t>
      </w:r>
      <w:r>
        <w:rPr>
          <w:color w:val="231F20"/>
          <w:w w:val="90"/>
          <w:sz w:val="19"/>
        </w:rPr>
        <w:t>understanding</w:t>
      </w:r>
      <w:r>
        <w:rPr>
          <w:color w:val="231F20"/>
          <w:spacing w:val="1"/>
          <w:w w:val="90"/>
          <w:sz w:val="19"/>
        </w:rPr>
        <w:t xml:space="preserve"> </w:t>
      </w:r>
      <w:r>
        <w:rPr>
          <w:color w:val="231F20"/>
          <w:w w:val="90"/>
          <w:sz w:val="19"/>
        </w:rPr>
        <w:t>of</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requirements</w:t>
      </w:r>
      <w:r>
        <w:rPr>
          <w:color w:val="231F20"/>
          <w:spacing w:val="33"/>
          <w:sz w:val="19"/>
        </w:rPr>
        <w:t xml:space="preserve"> </w:t>
      </w:r>
      <w:r>
        <w:rPr>
          <w:color w:val="231F20"/>
          <w:w w:val="90"/>
          <w:sz w:val="19"/>
        </w:rPr>
        <w:t>applicable</w:t>
      </w:r>
      <w:r>
        <w:rPr>
          <w:color w:val="231F20"/>
          <w:spacing w:val="33"/>
          <w:sz w:val="19"/>
        </w:rPr>
        <w:t xml:space="preserve"> </w:t>
      </w:r>
      <w:r>
        <w:rPr>
          <w:color w:val="231F20"/>
          <w:w w:val="90"/>
          <w:sz w:val="19"/>
        </w:rPr>
        <w:t>to</w:t>
      </w:r>
      <w:r>
        <w:rPr>
          <w:color w:val="231F20"/>
          <w:spacing w:val="34"/>
          <w:sz w:val="19"/>
        </w:rPr>
        <w:t xml:space="preserve"> </w:t>
      </w:r>
      <w:r>
        <w:rPr>
          <w:color w:val="231F20"/>
          <w:w w:val="90"/>
          <w:sz w:val="19"/>
        </w:rPr>
        <w:t>power-generating</w:t>
      </w:r>
      <w:r>
        <w:rPr>
          <w:color w:val="231F20"/>
          <w:spacing w:val="33"/>
          <w:sz w:val="19"/>
        </w:rPr>
        <w:t xml:space="preserve"> </w:t>
      </w:r>
      <w:r>
        <w:rPr>
          <w:color w:val="231F20"/>
          <w:w w:val="90"/>
          <w:sz w:val="19"/>
        </w:rPr>
        <w:t>modules.</w:t>
      </w:r>
      <w:r>
        <w:rPr>
          <w:color w:val="231F20"/>
          <w:spacing w:val="34"/>
          <w:sz w:val="19"/>
        </w:rPr>
        <w:t xml:space="preserve"> </w:t>
      </w:r>
      <w:r>
        <w:rPr>
          <w:color w:val="231F20"/>
          <w:w w:val="90"/>
          <w:sz w:val="19"/>
        </w:rPr>
        <w:t>Those</w:t>
      </w:r>
      <w:r>
        <w:rPr>
          <w:color w:val="231F20"/>
          <w:spacing w:val="33"/>
          <w:sz w:val="19"/>
        </w:rPr>
        <w:t xml:space="preserve"> </w:t>
      </w:r>
      <w:r>
        <w:rPr>
          <w:color w:val="231F20"/>
          <w:w w:val="90"/>
          <w:sz w:val="19"/>
        </w:rPr>
        <w:t>requirements</w:t>
      </w:r>
      <w:r>
        <w:rPr>
          <w:color w:val="231F20"/>
          <w:spacing w:val="34"/>
          <w:sz w:val="19"/>
        </w:rPr>
        <w:t xml:space="preserve"> </w:t>
      </w:r>
      <w:r>
        <w:rPr>
          <w:color w:val="231F20"/>
          <w:w w:val="90"/>
          <w:sz w:val="19"/>
        </w:rPr>
        <w:t>that</w:t>
      </w:r>
      <w:r>
        <w:rPr>
          <w:color w:val="231F20"/>
          <w:spacing w:val="33"/>
          <w:sz w:val="19"/>
        </w:rPr>
        <w:t xml:space="preserve"> </w:t>
      </w:r>
      <w:r>
        <w:rPr>
          <w:color w:val="231F20"/>
          <w:w w:val="90"/>
          <w:sz w:val="19"/>
        </w:rPr>
        <w:t>contribute</w:t>
      </w:r>
      <w:r>
        <w:rPr>
          <w:color w:val="231F20"/>
          <w:spacing w:val="-35"/>
          <w:w w:val="90"/>
          <w:sz w:val="19"/>
        </w:rPr>
        <w:t xml:space="preserve"> </w:t>
      </w:r>
      <w:r>
        <w:rPr>
          <w:color w:val="231F20"/>
          <w:w w:val="95"/>
          <w:sz w:val="19"/>
        </w:rPr>
        <w:t>to maintaining, preserving and restori</w:t>
      </w:r>
      <w:r>
        <w:rPr>
          <w:color w:val="231F20"/>
          <w:w w:val="95"/>
          <w:sz w:val="19"/>
        </w:rPr>
        <w:t>ng system security in order to facilitate proper functioning of the internal</w:t>
      </w:r>
      <w:r>
        <w:rPr>
          <w:color w:val="231F20"/>
          <w:spacing w:val="1"/>
          <w:w w:val="95"/>
          <w:sz w:val="19"/>
        </w:rPr>
        <w:t xml:space="preserve"> </w:t>
      </w:r>
      <w:r>
        <w:rPr>
          <w:color w:val="231F20"/>
          <w:w w:val="90"/>
          <w:sz w:val="19"/>
        </w:rPr>
        <w:t>electricity market within and between synchronous areas, and to achieve cost efficiencies, should be regarded as</w:t>
      </w:r>
      <w:r>
        <w:rPr>
          <w:color w:val="231F20"/>
          <w:spacing w:val="1"/>
          <w:w w:val="90"/>
          <w:sz w:val="19"/>
        </w:rPr>
        <w:t xml:space="preserve"> </w:t>
      </w:r>
      <w:r>
        <w:rPr>
          <w:color w:val="231F20"/>
          <w:sz w:val="19"/>
        </w:rPr>
        <w:t>cross-border</w:t>
      </w:r>
      <w:r>
        <w:rPr>
          <w:color w:val="231F20"/>
          <w:spacing w:val="11"/>
          <w:sz w:val="19"/>
        </w:rPr>
        <w:t xml:space="preserve"> </w:t>
      </w:r>
      <w:r>
        <w:rPr>
          <w:color w:val="231F20"/>
          <w:sz w:val="19"/>
        </w:rPr>
        <w:t>network</w:t>
      </w:r>
      <w:r>
        <w:rPr>
          <w:color w:val="231F20"/>
          <w:spacing w:val="8"/>
          <w:sz w:val="19"/>
        </w:rPr>
        <w:t xml:space="preserve"> </w:t>
      </w:r>
      <w:r>
        <w:rPr>
          <w:color w:val="231F20"/>
          <w:sz w:val="19"/>
        </w:rPr>
        <w:t>issues</w:t>
      </w:r>
      <w:r>
        <w:rPr>
          <w:color w:val="231F20"/>
          <w:spacing w:val="10"/>
          <w:sz w:val="19"/>
        </w:rPr>
        <w:t xml:space="preserve"> </w:t>
      </w:r>
      <w:r>
        <w:rPr>
          <w:color w:val="231F20"/>
          <w:sz w:val="19"/>
        </w:rPr>
        <w:t>and</w:t>
      </w:r>
      <w:r>
        <w:rPr>
          <w:color w:val="231F20"/>
          <w:spacing w:val="9"/>
          <w:sz w:val="19"/>
        </w:rPr>
        <w:t xml:space="preserve"> </w:t>
      </w:r>
      <w:r>
        <w:rPr>
          <w:color w:val="231F20"/>
          <w:sz w:val="19"/>
        </w:rPr>
        <w:t>market</w:t>
      </w:r>
      <w:r>
        <w:rPr>
          <w:color w:val="231F20"/>
          <w:spacing w:val="10"/>
          <w:sz w:val="19"/>
        </w:rPr>
        <w:t xml:space="preserve"> </w:t>
      </w:r>
      <w:r>
        <w:rPr>
          <w:color w:val="231F20"/>
          <w:sz w:val="19"/>
        </w:rPr>
        <w:t>integration</w:t>
      </w:r>
      <w:r>
        <w:rPr>
          <w:color w:val="231F20"/>
          <w:spacing w:val="10"/>
          <w:sz w:val="19"/>
        </w:rPr>
        <w:t xml:space="preserve"> </w:t>
      </w:r>
      <w:r>
        <w:rPr>
          <w:color w:val="231F20"/>
          <w:sz w:val="19"/>
        </w:rPr>
        <w:t>issues.</w:t>
      </w:r>
    </w:p>
    <w:p w14:paraId="090B44F9" w14:textId="77777777" w:rsidR="002D316D" w:rsidRDefault="002D316D">
      <w:pPr>
        <w:pStyle w:val="BodyText"/>
        <w:rPr>
          <w:sz w:val="22"/>
        </w:rPr>
      </w:pPr>
    </w:p>
    <w:p w14:paraId="1061CA85" w14:textId="77777777" w:rsidR="002D316D" w:rsidRDefault="007716C1">
      <w:pPr>
        <w:pStyle w:val="ListParagraph"/>
        <w:numPr>
          <w:ilvl w:val="0"/>
          <w:numId w:val="152"/>
        </w:numPr>
        <w:tabs>
          <w:tab w:val="left" w:pos="645"/>
        </w:tabs>
        <w:spacing w:before="156" w:line="228" w:lineRule="auto"/>
        <w:ind w:right="123"/>
        <w:rPr>
          <w:sz w:val="19"/>
        </w:rPr>
      </w:pPr>
      <w:r>
        <w:rPr>
          <w:color w:val="231F20"/>
          <w:spacing w:val="-1"/>
          <w:w w:val="95"/>
          <w:sz w:val="19"/>
        </w:rPr>
        <w:t xml:space="preserve">Harmonised </w:t>
      </w:r>
      <w:r>
        <w:rPr>
          <w:color w:val="231F20"/>
          <w:w w:val="95"/>
          <w:sz w:val="19"/>
        </w:rPr>
        <w:t>rules for grid connection for power-generating modules should be set out in order to provide a clear</w:t>
      </w:r>
      <w:r>
        <w:rPr>
          <w:color w:val="231F20"/>
          <w:spacing w:val="-37"/>
          <w:w w:val="95"/>
          <w:sz w:val="19"/>
        </w:rPr>
        <w:t xml:space="preserve"> </w:t>
      </w:r>
      <w:r>
        <w:rPr>
          <w:color w:val="231F20"/>
          <w:spacing w:val="-1"/>
          <w:w w:val="95"/>
          <w:sz w:val="19"/>
        </w:rPr>
        <w:t xml:space="preserve">legal framework for grid connections, facilitate Union-wide trade in electricity, </w:t>
      </w:r>
      <w:r>
        <w:rPr>
          <w:color w:val="231F20"/>
          <w:w w:val="95"/>
          <w:sz w:val="19"/>
        </w:rPr>
        <w:t>ensure system security, facilitate</w:t>
      </w:r>
      <w:r>
        <w:rPr>
          <w:color w:val="231F20"/>
          <w:spacing w:val="1"/>
          <w:w w:val="95"/>
          <w:sz w:val="19"/>
        </w:rPr>
        <w:t xml:space="preserve"> </w:t>
      </w:r>
      <w:r>
        <w:rPr>
          <w:color w:val="231F20"/>
          <w:w w:val="90"/>
          <w:sz w:val="19"/>
        </w:rPr>
        <w:t>the integration of</w:t>
      </w:r>
      <w:r>
        <w:rPr>
          <w:color w:val="231F20"/>
          <w:spacing w:val="1"/>
          <w:w w:val="90"/>
          <w:sz w:val="19"/>
        </w:rPr>
        <w:t xml:space="preserve"> </w:t>
      </w:r>
      <w:r>
        <w:rPr>
          <w:color w:val="231F20"/>
          <w:w w:val="90"/>
          <w:sz w:val="19"/>
        </w:rPr>
        <w:t>renewabl</w:t>
      </w:r>
      <w:r>
        <w:rPr>
          <w:color w:val="231F20"/>
          <w:w w:val="90"/>
          <w:sz w:val="19"/>
        </w:rPr>
        <w:t>e</w:t>
      </w:r>
      <w:r>
        <w:rPr>
          <w:color w:val="231F20"/>
          <w:spacing w:val="1"/>
          <w:w w:val="90"/>
          <w:sz w:val="19"/>
        </w:rPr>
        <w:t xml:space="preserve"> </w:t>
      </w:r>
      <w:r>
        <w:rPr>
          <w:color w:val="231F20"/>
          <w:w w:val="90"/>
          <w:sz w:val="19"/>
        </w:rPr>
        <w:t>electricity</w:t>
      </w:r>
      <w:r>
        <w:rPr>
          <w:color w:val="231F20"/>
          <w:spacing w:val="33"/>
          <w:sz w:val="19"/>
        </w:rPr>
        <w:t xml:space="preserve"> </w:t>
      </w:r>
      <w:r>
        <w:rPr>
          <w:color w:val="231F20"/>
          <w:w w:val="90"/>
          <w:sz w:val="19"/>
        </w:rPr>
        <w:t>sources, increase competition and allow more</w:t>
      </w:r>
      <w:r>
        <w:rPr>
          <w:color w:val="231F20"/>
          <w:spacing w:val="33"/>
          <w:sz w:val="19"/>
        </w:rPr>
        <w:t xml:space="preserve"> </w:t>
      </w:r>
      <w:r>
        <w:rPr>
          <w:color w:val="231F20"/>
          <w:w w:val="90"/>
          <w:sz w:val="19"/>
        </w:rPr>
        <w:t>efficient</w:t>
      </w:r>
      <w:r>
        <w:rPr>
          <w:color w:val="231F20"/>
          <w:spacing w:val="34"/>
          <w:sz w:val="19"/>
        </w:rPr>
        <w:t xml:space="preserve"> </w:t>
      </w:r>
      <w:r>
        <w:rPr>
          <w:color w:val="231F20"/>
          <w:w w:val="90"/>
          <w:sz w:val="19"/>
        </w:rPr>
        <w:t>use of</w:t>
      </w:r>
      <w:r>
        <w:rPr>
          <w:color w:val="231F20"/>
          <w:spacing w:val="33"/>
          <w:sz w:val="19"/>
        </w:rPr>
        <w:t xml:space="preserve"> </w:t>
      </w:r>
      <w:r>
        <w:rPr>
          <w:color w:val="231F20"/>
          <w:w w:val="90"/>
          <w:sz w:val="19"/>
        </w:rPr>
        <w:t>the network</w:t>
      </w:r>
      <w:r>
        <w:rPr>
          <w:color w:val="231F20"/>
          <w:spacing w:val="1"/>
          <w:w w:val="90"/>
          <w:sz w:val="19"/>
        </w:rPr>
        <w:t xml:space="preserve"> </w:t>
      </w:r>
      <w:r>
        <w:rPr>
          <w:color w:val="231F20"/>
          <w:sz w:val="19"/>
        </w:rPr>
        <w:t>and</w:t>
      </w:r>
      <w:r>
        <w:rPr>
          <w:color w:val="231F20"/>
          <w:spacing w:val="12"/>
          <w:sz w:val="19"/>
        </w:rPr>
        <w:t xml:space="preserve"> </w:t>
      </w:r>
      <w:r>
        <w:rPr>
          <w:color w:val="231F20"/>
          <w:sz w:val="19"/>
        </w:rPr>
        <w:t>resources,</w:t>
      </w:r>
      <w:r>
        <w:rPr>
          <w:color w:val="231F20"/>
          <w:spacing w:val="12"/>
          <w:sz w:val="19"/>
        </w:rPr>
        <w:t xml:space="preserve"> </w:t>
      </w:r>
      <w:r>
        <w:rPr>
          <w:color w:val="231F20"/>
          <w:sz w:val="19"/>
        </w:rPr>
        <w:t>for</w:t>
      </w:r>
      <w:r>
        <w:rPr>
          <w:color w:val="231F20"/>
          <w:spacing w:val="19"/>
          <w:sz w:val="19"/>
        </w:rPr>
        <w:t xml:space="preserve"> </w:t>
      </w:r>
      <w:r>
        <w:rPr>
          <w:color w:val="231F20"/>
          <w:sz w:val="19"/>
        </w:rPr>
        <w:t>the</w:t>
      </w:r>
      <w:r>
        <w:rPr>
          <w:color w:val="231F20"/>
          <w:spacing w:val="12"/>
          <w:sz w:val="19"/>
        </w:rPr>
        <w:t xml:space="preserve"> </w:t>
      </w:r>
      <w:r>
        <w:rPr>
          <w:color w:val="231F20"/>
          <w:sz w:val="19"/>
        </w:rPr>
        <w:t>benefit</w:t>
      </w:r>
      <w:r>
        <w:rPr>
          <w:color w:val="231F20"/>
          <w:spacing w:val="9"/>
          <w:sz w:val="19"/>
        </w:rPr>
        <w:t xml:space="preserve"> </w:t>
      </w:r>
      <w:r>
        <w:rPr>
          <w:color w:val="231F20"/>
          <w:sz w:val="19"/>
        </w:rPr>
        <w:t>of</w:t>
      </w:r>
      <w:r>
        <w:rPr>
          <w:color w:val="231F20"/>
          <w:spacing w:val="13"/>
          <w:sz w:val="19"/>
        </w:rPr>
        <w:t xml:space="preserve"> </w:t>
      </w:r>
      <w:r>
        <w:rPr>
          <w:color w:val="231F20"/>
          <w:sz w:val="19"/>
        </w:rPr>
        <w:t>consumers.</w:t>
      </w:r>
    </w:p>
    <w:p w14:paraId="12A2FD6D" w14:textId="77777777" w:rsidR="002D316D" w:rsidRDefault="002D316D">
      <w:pPr>
        <w:pStyle w:val="BodyText"/>
        <w:rPr>
          <w:sz w:val="22"/>
        </w:rPr>
      </w:pPr>
    </w:p>
    <w:p w14:paraId="11E0FF6A" w14:textId="77777777" w:rsidR="002D316D" w:rsidRDefault="007716C1">
      <w:pPr>
        <w:pStyle w:val="ListParagraph"/>
        <w:numPr>
          <w:ilvl w:val="0"/>
          <w:numId w:val="152"/>
        </w:numPr>
        <w:tabs>
          <w:tab w:val="left" w:pos="645"/>
        </w:tabs>
        <w:spacing w:before="163" w:line="228" w:lineRule="auto"/>
        <w:ind w:right="124"/>
        <w:rPr>
          <w:sz w:val="19"/>
        </w:rPr>
      </w:pPr>
      <w:r>
        <w:rPr>
          <w:color w:val="231F20"/>
          <w:w w:val="95"/>
          <w:sz w:val="19"/>
        </w:rPr>
        <w:t>System security depends partly on the technical capabilities of power-generating modules. Therefore regular</w:t>
      </w:r>
      <w:r>
        <w:rPr>
          <w:color w:val="231F20"/>
          <w:spacing w:val="1"/>
          <w:w w:val="95"/>
          <w:sz w:val="19"/>
        </w:rPr>
        <w:t xml:space="preserve"> </w:t>
      </w:r>
      <w:r>
        <w:rPr>
          <w:color w:val="231F20"/>
          <w:w w:val="95"/>
          <w:sz w:val="19"/>
        </w:rPr>
        <w:t>coordination</w:t>
      </w:r>
      <w:r>
        <w:rPr>
          <w:color w:val="231F20"/>
          <w:spacing w:val="3"/>
          <w:w w:val="95"/>
          <w:sz w:val="19"/>
        </w:rPr>
        <w:t xml:space="preserve"> </w:t>
      </w:r>
      <w:r>
        <w:rPr>
          <w:color w:val="231F20"/>
          <w:w w:val="95"/>
          <w:sz w:val="19"/>
        </w:rPr>
        <w:t>at</w:t>
      </w:r>
      <w:r>
        <w:rPr>
          <w:color w:val="231F20"/>
          <w:spacing w:val="4"/>
          <w:w w:val="95"/>
          <w:sz w:val="19"/>
        </w:rPr>
        <w:t xml:space="preserve"> </w:t>
      </w:r>
      <w:r>
        <w:rPr>
          <w:color w:val="231F20"/>
          <w:w w:val="95"/>
          <w:sz w:val="19"/>
        </w:rPr>
        <w:t>the</w:t>
      </w:r>
      <w:r>
        <w:rPr>
          <w:color w:val="231F20"/>
          <w:spacing w:val="4"/>
          <w:w w:val="95"/>
          <w:sz w:val="19"/>
        </w:rPr>
        <w:t xml:space="preserve"> </w:t>
      </w:r>
      <w:r>
        <w:rPr>
          <w:color w:val="231F20"/>
          <w:w w:val="95"/>
          <w:sz w:val="19"/>
        </w:rPr>
        <w:t>level</w:t>
      </w:r>
      <w:r>
        <w:rPr>
          <w:color w:val="231F20"/>
          <w:spacing w:val="4"/>
          <w:w w:val="95"/>
          <w:sz w:val="19"/>
        </w:rPr>
        <w:t xml:space="preserve"> </w:t>
      </w:r>
      <w:r>
        <w:rPr>
          <w:color w:val="231F20"/>
          <w:w w:val="95"/>
          <w:sz w:val="19"/>
        </w:rPr>
        <w:t>of</w:t>
      </w:r>
      <w:r>
        <w:rPr>
          <w:color w:val="231F20"/>
          <w:spacing w:val="7"/>
          <w:w w:val="95"/>
          <w:sz w:val="19"/>
        </w:rPr>
        <w:t xml:space="preserve"> </w:t>
      </w:r>
      <w:r>
        <w:rPr>
          <w:color w:val="231F20"/>
          <w:w w:val="95"/>
          <w:sz w:val="19"/>
        </w:rPr>
        <w:t>the</w:t>
      </w:r>
      <w:r>
        <w:rPr>
          <w:color w:val="231F20"/>
          <w:spacing w:val="6"/>
          <w:w w:val="95"/>
          <w:sz w:val="19"/>
        </w:rPr>
        <w:t xml:space="preserve"> </w:t>
      </w:r>
      <w:r>
        <w:rPr>
          <w:color w:val="231F20"/>
          <w:w w:val="95"/>
          <w:sz w:val="19"/>
        </w:rPr>
        <w:t>transmission</w:t>
      </w:r>
      <w:r>
        <w:rPr>
          <w:color w:val="231F20"/>
          <w:spacing w:val="5"/>
          <w:w w:val="95"/>
          <w:sz w:val="19"/>
        </w:rPr>
        <w:t xml:space="preserve"> </w:t>
      </w:r>
      <w:r>
        <w:rPr>
          <w:color w:val="231F20"/>
          <w:w w:val="95"/>
          <w:sz w:val="19"/>
        </w:rPr>
        <w:t>and</w:t>
      </w:r>
      <w:r>
        <w:rPr>
          <w:color w:val="231F20"/>
          <w:spacing w:val="4"/>
          <w:w w:val="95"/>
          <w:sz w:val="19"/>
        </w:rPr>
        <w:t xml:space="preserve"> </w:t>
      </w:r>
      <w:r>
        <w:rPr>
          <w:color w:val="231F20"/>
          <w:w w:val="95"/>
          <w:sz w:val="19"/>
        </w:rPr>
        <w:t>distribution</w:t>
      </w:r>
      <w:r>
        <w:rPr>
          <w:color w:val="231F20"/>
          <w:spacing w:val="4"/>
          <w:w w:val="95"/>
          <w:sz w:val="19"/>
        </w:rPr>
        <w:t xml:space="preserve"> </w:t>
      </w:r>
      <w:r>
        <w:rPr>
          <w:color w:val="231F20"/>
          <w:w w:val="95"/>
          <w:sz w:val="19"/>
        </w:rPr>
        <w:t>networks</w:t>
      </w:r>
      <w:r>
        <w:rPr>
          <w:color w:val="231F20"/>
          <w:spacing w:val="4"/>
          <w:w w:val="95"/>
          <w:sz w:val="19"/>
        </w:rPr>
        <w:t xml:space="preserve"> </w:t>
      </w:r>
      <w:r>
        <w:rPr>
          <w:color w:val="231F20"/>
          <w:w w:val="95"/>
          <w:sz w:val="19"/>
        </w:rPr>
        <w:t>and</w:t>
      </w:r>
      <w:r>
        <w:rPr>
          <w:color w:val="231F20"/>
          <w:spacing w:val="5"/>
          <w:w w:val="95"/>
          <w:sz w:val="19"/>
        </w:rPr>
        <w:t xml:space="preserve"> </w:t>
      </w:r>
      <w:r>
        <w:rPr>
          <w:color w:val="231F20"/>
          <w:w w:val="95"/>
          <w:sz w:val="19"/>
        </w:rPr>
        <w:t>adequate</w:t>
      </w:r>
      <w:r>
        <w:rPr>
          <w:color w:val="231F20"/>
          <w:spacing w:val="2"/>
          <w:w w:val="95"/>
          <w:sz w:val="19"/>
        </w:rPr>
        <w:t xml:space="preserve"> </w:t>
      </w:r>
      <w:r>
        <w:rPr>
          <w:color w:val="231F20"/>
          <w:w w:val="95"/>
          <w:sz w:val="19"/>
        </w:rPr>
        <w:t>performance</w:t>
      </w:r>
      <w:r>
        <w:rPr>
          <w:color w:val="231F20"/>
          <w:spacing w:val="5"/>
          <w:w w:val="95"/>
          <w:sz w:val="19"/>
        </w:rPr>
        <w:t xml:space="preserve"> </w:t>
      </w:r>
      <w:r>
        <w:rPr>
          <w:color w:val="231F20"/>
          <w:w w:val="95"/>
          <w:sz w:val="19"/>
        </w:rPr>
        <w:t>of</w:t>
      </w:r>
      <w:r>
        <w:rPr>
          <w:color w:val="231F20"/>
          <w:spacing w:val="7"/>
          <w:w w:val="95"/>
          <w:sz w:val="19"/>
        </w:rPr>
        <w:t xml:space="preserve"> </w:t>
      </w:r>
      <w:r>
        <w:rPr>
          <w:color w:val="231F20"/>
          <w:w w:val="95"/>
          <w:sz w:val="19"/>
        </w:rPr>
        <w:t>the</w:t>
      </w:r>
    </w:p>
    <w:p w14:paraId="7FB33D8D" w14:textId="34D4CA7C" w:rsidR="002D316D" w:rsidRDefault="007716C1">
      <w:pPr>
        <w:pStyle w:val="BodyText"/>
        <w:rPr>
          <w:sz w:val="14"/>
        </w:rPr>
      </w:pPr>
      <w:r>
        <w:rPr>
          <w:noProof/>
          <w:lang w:val="en-GB" w:eastAsia="en-GB"/>
        </w:rPr>
        <mc:AlternateContent>
          <mc:Choice Requires="wps">
            <w:drawing>
              <wp:anchor distT="0" distB="0" distL="0" distR="0" simplePos="0" relativeHeight="487587840" behindDoc="1" locked="0" layoutInCell="1" allowOverlap="1" wp14:anchorId="41604CE2" wp14:editId="160765B0">
                <wp:simplePos x="0" y="0"/>
                <wp:positionH relativeFrom="page">
                  <wp:posOffset>855345</wp:posOffset>
                </wp:positionH>
                <wp:positionV relativeFrom="paragraph">
                  <wp:posOffset>119380</wp:posOffset>
                </wp:positionV>
                <wp:extent cx="652780" cy="6350"/>
                <wp:effectExtent l="0" t="0" r="0" b="0"/>
                <wp:wrapTopAndBottom/>
                <wp:docPr id="29"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2780" cy="6350"/>
                        </a:xfrm>
                        <a:custGeom>
                          <a:avLst/>
                          <a:gdLst>
                            <a:gd name="T0" fmla="+- 0 2375 1347"/>
                            <a:gd name="T1" fmla="*/ T0 w 1028"/>
                            <a:gd name="T2" fmla="+- 0 190 188"/>
                            <a:gd name="T3" fmla="*/ 190 h 10"/>
                            <a:gd name="T4" fmla="+- 0 2372 1347"/>
                            <a:gd name="T5" fmla="*/ T4 w 1028"/>
                            <a:gd name="T6" fmla="+- 0 190 188"/>
                            <a:gd name="T7" fmla="*/ 190 h 10"/>
                            <a:gd name="T8" fmla="+- 0 2372 1347"/>
                            <a:gd name="T9" fmla="*/ T8 w 1028"/>
                            <a:gd name="T10" fmla="+- 0 188 188"/>
                            <a:gd name="T11" fmla="*/ 188 h 10"/>
                            <a:gd name="T12" fmla="+- 0 1347 1347"/>
                            <a:gd name="T13" fmla="*/ T12 w 1028"/>
                            <a:gd name="T14" fmla="+- 0 188 188"/>
                            <a:gd name="T15" fmla="*/ 188 h 10"/>
                            <a:gd name="T16" fmla="+- 0 1347 1347"/>
                            <a:gd name="T17" fmla="*/ T16 w 1028"/>
                            <a:gd name="T18" fmla="+- 0 190 188"/>
                            <a:gd name="T19" fmla="*/ 190 h 10"/>
                            <a:gd name="T20" fmla="+- 0 1347 1347"/>
                            <a:gd name="T21" fmla="*/ T20 w 1028"/>
                            <a:gd name="T22" fmla="+- 0 196 188"/>
                            <a:gd name="T23" fmla="*/ 196 h 10"/>
                            <a:gd name="T24" fmla="+- 0 1347 1347"/>
                            <a:gd name="T25" fmla="*/ T24 w 1028"/>
                            <a:gd name="T26" fmla="+- 0 198 188"/>
                            <a:gd name="T27" fmla="*/ 198 h 10"/>
                            <a:gd name="T28" fmla="+- 0 2373 1347"/>
                            <a:gd name="T29" fmla="*/ T28 w 1028"/>
                            <a:gd name="T30" fmla="+- 0 198 188"/>
                            <a:gd name="T31" fmla="*/ 198 h 10"/>
                            <a:gd name="T32" fmla="+- 0 2373 1347"/>
                            <a:gd name="T33" fmla="*/ T32 w 1028"/>
                            <a:gd name="T34" fmla="+- 0 196 188"/>
                            <a:gd name="T35" fmla="*/ 196 h 10"/>
                            <a:gd name="T36" fmla="+- 0 2375 1347"/>
                            <a:gd name="T37" fmla="*/ T36 w 1028"/>
                            <a:gd name="T38" fmla="+- 0 196 188"/>
                            <a:gd name="T39" fmla="*/ 196 h 10"/>
                            <a:gd name="T40" fmla="+- 0 2375 1347"/>
                            <a:gd name="T41" fmla="*/ T40 w 1028"/>
                            <a:gd name="T42" fmla="+- 0 190 188"/>
                            <a:gd name="T43" fmla="*/ 190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028" h="10">
                              <a:moveTo>
                                <a:pt x="1028" y="2"/>
                              </a:moveTo>
                              <a:lnTo>
                                <a:pt x="1025" y="2"/>
                              </a:lnTo>
                              <a:lnTo>
                                <a:pt x="1025" y="0"/>
                              </a:lnTo>
                              <a:lnTo>
                                <a:pt x="0" y="0"/>
                              </a:lnTo>
                              <a:lnTo>
                                <a:pt x="0" y="2"/>
                              </a:lnTo>
                              <a:lnTo>
                                <a:pt x="0" y="8"/>
                              </a:lnTo>
                              <a:lnTo>
                                <a:pt x="0" y="10"/>
                              </a:lnTo>
                              <a:lnTo>
                                <a:pt x="1026" y="10"/>
                              </a:lnTo>
                              <a:lnTo>
                                <a:pt x="1026" y="8"/>
                              </a:lnTo>
                              <a:lnTo>
                                <a:pt x="1028" y="8"/>
                              </a:lnTo>
                              <a:lnTo>
                                <a:pt x="1028" y="2"/>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69732" id="docshape13" o:spid="_x0000_s1026" style="position:absolute;margin-left:67.35pt;margin-top:9.4pt;width:51.4pt;height:.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" path="m1028,2r-3,l1025,,,,,2,,8r,2l1026,10r,-2l1028,8r,-6xe" fillcolor="#231f20" stroked="f">
                <v:path arrowok="t" o:connecttype="custom" o:connectlocs="652780,120650;650875,120650;650875,119380;0,119380;0,120650;0,124460;0,125730;651510,125730;651510,124460;652780,124460;652780,120650" o:connectangles="0,0,0,0,0,0,0,0,0,0,0"/>
                <w10:wrap type="topAndBottom" anchorx="page"/>
              </v:shape>
            </w:pict>
          </mc:Fallback>
        </mc:AlternateContent>
      </w:r>
    </w:p>
    <w:p w14:paraId="1A4D4555" w14:textId="77777777" w:rsidR="002D316D" w:rsidRDefault="007716C1">
      <w:pPr>
        <w:spacing w:before="52" w:line="187" w:lineRule="exact"/>
        <w:ind w:left="107"/>
        <w:rPr>
          <w:sz w:val="17"/>
        </w:rPr>
      </w:pPr>
      <w:r>
        <w:rPr>
          <w:color w:val="231F20"/>
          <w:w w:val="95"/>
          <w:sz w:val="17"/>
        </w:rPr>
        <w:t>(</w:t>
      </w:r>
      <w:r>
        <w:rPr>
          <w:color w:val="231F20"/>
          <w:w w:val="95"/>
          <w:position w:val="6"/>
          <w:sz w:val="9"/>
        </w:rPr>
        <w:t>1</w:t>
      </w:r>
      <w:r>
        <w:rPr>
          <w:color w:val="231F20"/>
          <w:w w:val="95"/>
          <w:sz w:val="17"/>
        </w:rPr>
        <w:t>)</w:t>
      </w:r>
      <w:r>
        <w:rPr>
          <w:color w:val="231F20"/>
          <w:spacing w:val="20"/>
          <w:w w:val="95"/>
          <w:sz w:val="17"/>
        </w:rPr>
        <w:t xml:space="preserve"> </w:t>
      </w:r>
      <w:r>
        <w:rPr>
          <w:color w:val="231F20"/>
          <w:w w:val="95"/>
          <w:sz w:val="17"/>
        </w:rPr>
        <w:t>OJ</w:t>
      </w:r>
      <w:r>
        <w:rPr>
          <w:color w:val="231F20"/>
          <w:spacing w:val="-1"/>
          <w:w w:val="95"/>
          <w:sz w:val="17"/>
        </w:rPr>
        <w:t xml:space="preserve"> </w:t>
      </w:r>
      <w:r>
        <w:rPr>
          <w:color w:val="231F20"/>
          <w:w w:val="95"/>
          <w:sz w:val="17"/>
        </w:rPr>
        <w:t>L 211,</w:t>
      </w:r>
      <w:r>
        <w:rPr>
          <w:color w:val="231F20"/>
          <w:spacing w:val="1"/>
          <w:w w:val="95"/>
          <w:sz w:val="17"/>
        </w:rPr>
        <w:t xml:space="preserve"> </w:t>
      </w:r>
      <w:r>
        <w:rPr>
          <w:color w:val="231F20"/>
          <w:w w:val="95"/>
          <w:sz w:val="17"/>
        </w:rPr>
        <w:t>14.8.2009,</w:t>
      </w:r>
      <w:r>
        <w:rPr>
          <w:color w:val="231F20"/>
          <w:spacing w:val="-2"/>
          <w:w w:val="95"/>
          <w:sz w:val="17"/>
        </w:rPr>
        <w:t xml:space="preserve"> </w:t>
      </w:r>
      <w:r>
        <w:rPr>
          <w:color w:val="231F20"/>
          <w:w w:val="95"/>
          <w:sz w:val="17"/>
        </w:rPr>
        <w:t>p. 15.</w:t>
      </w:r>
    </w:p>
    <w:p w14:paraId="21699224" w14:textId="77777777" w:rsidR="002D316D" w:rsidRDefault="007716C1">
      <w:pPr>
        <w:spacing w:line="225" w:lineRule="auto"/>
        <w:ind w:left="332" w:right="124" w:hanging="226"/>
        <w:rPr>
          <w:sz w:val="17"/>
        </w:rPr>
      </w:pPr>
      <w:r>
        <w:rPr>
          <w:color w:val="231F20"/>
          <w:w w:val="90"/>
          <w:sz w:val="17"/>
        </w:rPr>
        <w:t>(</w:t>
      </w:r>
      <w:r>
        <w:rPr>
          <w:color w:val="231F20"/>
          <w:w w:val="90"/>
          <w:position w:val="6"/>
          <w:sz w:val="9"/>
        </w:rPr>
        <w:t>2</w:t>
      </w:r>
      <w:r>
        <w:rPr>
          <w:color w:val="231F20"/>
          <w:w w:val="90"/>
          <w:sz w:val="17"/>
        </w:rPr>
        <w:t>)</w:t>
      </w:r>
      <w:r>
        <w:rPr>
          <w:color w:val="231F20"/>
          <w:spacing w:val="28"/>
          <w:w w:val="90"/>
          <w:sz w:val="17"/>
        </w:rPr>
        <w:t xml:space="preserve"> </w:t>
      </w:r>
      <w:r>
        <w:rPr>
          <w:color w:val="231F20"/>
          <w:w w:val="90"/>
          <w:sz w:val="17"/>
        </w:rPr>
        <w:t>Directive</w:t>
      </w:r>
      <w:r>
        <w:rPr>
          <w:color w:val="231F20"/>
          <w:spacing w:val="6"/>
          <w:w w:val="90"/>
          <w:sz w:val="17"/>
        </w:rPr>
        <w:t xml:space="preserve"> </w:t>
      </w:r>
      <w:r>
        <w:rPr>
          <w:color w:val="231F20"/>
          <w:w w:val="90"/>
          <w:sz w:val="17"/>
        </w:rPr>
        <w:t>2009/72/EC</w:t>
      </w:r>
      <w:r>
        <w:rPr>
          <w:color w:val="231F20"/>
          <w:spacing w:val="6"/>
          <w:w w:val="90"/>
          <w:sz w:val="17"/>
        </w:rPr>
        <w:t xml:space="preserve"> </w:t>
      </w:r>
      <w:r>
        <w:rPr>
          <w:color w:val="231F20"/>
          <w:w w:val="90"/>
          <w:sz w:val="17"/>
        </w:rPr>
        <w:t>of</w:t>
      </w:r>
      <w:r>
        <w:rPr>
          <w:color w:val="231F20"/>
          <w:spacing w:val="12"/>
          <w:w w:val="90"/>
          <w:sz w:val="17"/>
        </w:rPr>
        <w:t xml:space="preserve"> </w:t>
      </w:r>
      <w:r>
        <w:rPr>
          <w:color w:val="231F20"/>
          <w:w w:val="90"/>
          <w:sz w:val="17"/>
        </w:rPr>
        <w:t>the</w:t>
      </w:r>
      <w:r>
        <w:rPr>
          <w:color w:val="231F20"/>
          <w:spacing w:val="8"/>
          <w:w w:val="90"/>
          <w:sz w:val="17"/>
        </w:rPr>
        <w:t xml:space="preserve"> </w:t>
      </w:r>
      <w:r>
        <w:rPr>
          <w:color w:val="231F20"/>
          <w:w w:val="90"/>
          <w:sz w:val="17"/>
        </w:rPr>
        <w:t>European</w:t>
      </w:r>
      <w:r>
        <w:rPr>
          <w:color w:val="231F20"/>
          <w:spacing w:val="6"/>
          <w:w w:val="90"/>
          <w:sz w:val="17"/>
        </w:rPr>
        <w:t xml:space="preserve"> </w:t>
      </w:r>
      <w:r>
        <w:rPr>
          <w:color w:val="231F20"/>
          <w:w w:val="90"/>
          <w:sz w:val="17"/>
        </w:rPr>
        <w:t>Parliament</w:t>
      </w:r>
      <w:r>
        <w:rPr>
          <w:color w:val="231F20"/>
          <w:spacing w:val="7"/>
          <w:w w:val="90"/>
          <w:sz w:val="17"/>
        </w:rPr>
        <w:t xml:space="preserve"> </w:t>
      </w:r>
      <w:r>
        <w:rPr>
          <w:color w:val="231F20"/>
          <w:w w:val="90"/>
          <w:sz w:val="17"/>
        </w:rPr>
        <w:t>and</w:t>
      </w:r>
      <w:r>
        <w:rPr>
          <w:color w:val="231F20"/>
          <w:spacing w:val="7"/>
          <w:w w:val="90"/>
          <w:sz w:val="17"/>
        </w:rPr>
        <w:t xml:space="preserve"> </w:t>
      </w:r>
      <w:r>
        <w:rPr>
          <w:color w:val="231F20"/>
          <w:w w:val="90"/>
          <w:sz w:val="17"/>
        </w:rPr>
        <w:t>of</w:t>
      </w:r>
      <w:r>
        <w:rPr>
          <w:color w:val="231F20"/>
          <w:spacing w:val="10"/>
          <w:w w:val="90"/>
          <w:sz w:val="17"/>
        </w:rPr>
        <w:t xml:space="preserve"> </w:t>
      </w:r>
      <w:r>
        <w:rPr>
          <w:color w:val="231F20"/>
          <w:w w:val="90"/>
          <w:sz w:val="17"/>
        </w:rPr>
        <w:t>the</w:t>
      </w:r>
      <w:r>
        <w:rPr>
          <w:color w:val="231F20"/>
          <w:spacing w:val="7"/>
          <w:w w:val="90"/>
          <w:sz w:val="17"/>
        </w:rPr>
        <w:t xml:space="preserve"> </w:t>
      </w:r>
      <w:r>
        <w:rPr>
          <w:color w:val="231F20"/>
          <w:w w:val="90"/>
          <w:sz w:val="17"/>
        </w:rPr>
        <w:t>Council</w:t>
      </w:r>
      <w:r>
        <w:rPr>
          <w:color w:val="231F20"/>
          <w:spacing w:val="8"/>
          <w:w w:val="90"/>
          <w:sz w:val="17"/>
        </w:rPr>
        <w:t xml:space="preserve"> </w:t>
      </w:r>
      <w:r>
        <w:rPr>
          <w:color w:val="231F20"/>
          <w:w w:val="90"/>
          <w:sz w:val="17"/>
        </w:rPr>
        <w:t>of</w:t>
      </w:r>
      <w:r>
        <w:rPr>
          <w:color w:val="231F20"/>
          <w:spacing w:val="6"/>
          <w:w w:val="90"/>
          <w:sz w:val="17"/>
        </w:rPr>
        <w:t xml:space="preserve"> </w:t>
      </w:r>
      <w:r>
        <w:rPr>
          <w:color w:val="231F20"/>
          <w:w w:val="90"/>
          <w:sz w:val="17"/>
        </w:rPr>
        <w:t>13</w:t>
      </w:r>
      <w:r>
        <w:rPr>
          <w:color w:val="231F20"/>
          <w:spacing w:val="8"/>
          <w:w w:val="90"/>
          <w:sz w:val="17"/>
        </w:rPr>
        <w:t xml:space="preserve"> </w:t>
      </w:r>
      <w:r>
        <w:rPr>
          <w:color w:val="231F20"/>
          <w:w w:val="90"/>
          <w:sz w:val="17"/>
        </w:rPr>
        <w:t>July</w:t>
      </w:r>
      <w:r>
        <w:rPr>
          <w:color w:val="231F20"/>
          <w:spacing w:val="7"/>
          <w:w w:val="90"/>
          <w:sz w:val="17"/>
        </w:rPr>
        <w:t xml:space="preserve"> </w:t>
      </w:r>
      <w:r>
        <w:rPr>
          <w:color w:val="231F20"/>
          <w:w w:val="90"/>
          <w:sz w:val="17"/>
        </w:rPr>
        <w:t>2009</w:t>
      </w:r>
      <w:r>
        <w:rPr>
          <w:color w:val="231F20"/>
          <w:spacing w:val="8"/>
          <w:w w:val="90"/>
          <w:sz w:val="17"/>
        </w:rPr>
        <w:t xml:space="preserve"> </w:t>
      </w:r>
      <w:r>
        <w:rPr>
          <w:color w:val="231F20"/>
          <w:w w:val="90"/>
          <w:sz w:val="17"/>
        </w:rPr>
        <w:t>concerning</w:t>
      </w:r>
      <w:r>
        <w:rPr>
          <w:color w:val="231F20"/>
          <w:spacing w:val="7"/>
          <w:w w:val="90"/>
          <w:sz w:val="17"/>
        </w:rPr>
        <w:t xml:space="preserve"> </w:t>
      </w:r>
      <w:r>
        <w:rPr>
          <w:color w:val="231F20"/>
          <w:w w:val="90"/>
          <w:sz w:val="17"/>
        </w:rPr>
        <w:t>common</w:t>
      </w:r>
      <w:r>
        <w:rPr>
          <w:color w:val="231F20"/>
          <w:spacing w:val="8"/>
          <w:w w:val="90"/>
          <w:sz w:val="17"/>
        </w:rPr>
        <w:t xml:space="preserve"> </w:t>
      </w:r>
      <w:r>
        <w:rPr>
          <w:color w:val="231F20"/>
          <w:w w:val="90"/>
          <w:sz w:val="17"/>
        </w:rPr>
        <w:t>rules</w:t>
      </w:r>
      <w:r>
        <w:rPr>
          <w:color w:val="231F20"/>
          <w:spacing w:val="6"/>
          <w:w w:val="90"/>
          <w:sz w:val="17"/>
        </w:rPr>
        <w:t xml:space="preserve"> </w:t>
      </w:r>
      <w:r>
        <w:rPr>
          <w:color w:val="231F20"/>
          <w:w w:val="90"/>
          <w:sz w:val="17"/>
        </w:rPr>
        <w:t>for</w:t>
      </w:r>
      <w:r>
        <w:rPr>
          <w:color w:val="231F20"/>
          <w:spacing w:val="14"/>
          <w:w w:val="90"/>
          <w:sz w:val="17"/>
        </w:rPr>
        <w:t xml:space="preserve"> </w:t>
      </w:r>
      <w:r>
        <w:rPr>
          <w:color w:val="231F20"/>
          <w:w w:val="90"/>
          <w:sz w:val="17"/>
        </w:rPr>
        <w:t>the</w:t>
      </w:r>
      <w:r>
        <w:rPr>
          <w:color w:val="231F20"/>
          <w:spacing w:val="7"/>
          <w:w w:val="90"/>
          <w:sz w:val="17"/>
        </w:rPr>
        <w:t xml:space="preserve"> </w:t>
      </w:r>
      <w:r>
        <w:rPr>
          <w:color w:val="231F20"/>
          <w:w w:val="90"/>
          <w:sz w:val="17"/>
        </w:rPr>
        <w:t>internal</w:t>
      </w:r>
      <w:r>
        <w:rPr>
          <w:color w:val="231F20"/>
          <w:spacing w:val="7"/>
          <w:w w:val="90"/>
          <w:sz w:val="17"/>
        </w:rPr>
        <w:t xml:space="preserve"> </w:t>
      </w:r>
      <w:r>
        <w:rPr>
          <w:color w:val="231F20"/>
          <w:w w:val="90"/>
          <w:sz w:val="17"/>
        </w:rPr>
        <w:t>market</w:t>
      </w:r>
      <w:r>
        <w:rPr>
          <w:color w:val="231F20"/>
          <w:spacing w:val="-31"/>
          <w:w w:val="90"/>
          <w:sz w:val="17"/>
        </w:rPr>
        <w:t xml:space="preserve"> </w:t>
      </w:r>
      <w:r>
        <w:rPr>
          <w:color w:val="231F20"/>
          <w:sz w:val="17"/>
        </w:rPr>
        <w:t>in</w:t>
      </w:r>
      <w:r>
        <w:rPr>
          <w:color w:val="231F20"/>
          <w:spacing w:val="-8"/>
          <w:sz w:val="17"/>
        </w:rPr>
        <w:t xml:space="preserve"> </w:t>
      </w:r>
      <w:r>
        <w:rPr>
          <w:color w:val="231F20"/>
          <w:sz w:val="17"/>
        </w:rPr>
        <w:t>electricity</w:t>
      </w:r>
      <w:r>
        <w:rPr>
          <w:color w:val="231F20"/>
          <w:spacing w:val="-7"/>
          <w:sz w:val="17"/>
        </w:rPr>
        <w:t xml:space="preserve"> </w:t>
      </w:r>
      <w:r>
        <w:rPr>
          <w:color w:val="231F20"/>
          <w:sz w:val="17"/>
        </w:rPr>
        <w:t>and</w:t>
      </w:r>
      <w:r>
        <w:rPr>
          <w:color w:val="231F20"/>
          <w:spacing w:val="-8"/>
          <w:sz w:val="17"/>
        </w:rPr>
        <w:t xml:space="preserve"> </w:t>
      </w:r>
      <w:r>
        <w:rPr>
          <w:color w:val="231F20"/>
          <w:sz w:val="17"/>
        </w:rPr>
        <w:t>repealing</w:t>
      </w:r>
      <w:r>
        <w:rPr>
          <w:color w:val="231F20"/>
          <w:spacing w:val="-7"/>
          <w:sz w:val="17"/>
        </w:rPr>
        <w:t xml:space="preserve"> </w:t>
      </w:r>
      <w:r>
        <w:rPr>
          <w:color w:val="231F20"/>
          <w:sz w:val="17"/>
        </w:rPr>
        <w:t>Directive</w:t>
      </w:r>
      <w:r>
        <w:rPr>
          <w:color w:val="231F20"/>
          <w:spacing w:val="-8"/>
          <w:sz w:val="17"/>
        </w:rPr>
        <w:t xml:space="preserve"> </w:t>
      </w:r>
      <w:r>
        <w:rPr>
          <w:color w:val="231F20"/>
          <w:sz w:val="17"/>
        </w:rPr>
        <w:t>2003/54/EC</w:t>
      </w:r>
      <w:r>
        <w:rPr>
          <w:color w:val="231F20"/>
          <w:spacing w:val="-7"/>
          <w:sz w:val="17"/>
        </w:rPr>
        <w:t xml:space="preserve"> </w:t>
      </w:r>
      <w:r>
        <w:rPr>
          <w:color w:val="231F20"/>
          <w:sz w:val="17"/>
        </w:rPr>
        <w:t>(OJ</w:t>
      </w:r>
      <w:r>
        <w:rPr>
          <w:color w:val="231F20"/>
          <w:spacing w:val="-7"/>
          <w:sz w:val="17"/>
        </w:rPr>
        <w:t xml:space="preserve"> </w:t>
      </w:r>
      <w:r>
        <w:rPr>
          <w:color w:val="231F20"/>
          <w:sz w:val="17"/>
        </w:rPr>
        <w:t>L</w:t>
      </w:r>
      <w:r>
        <w:rPr>
          <w:color w:val="231F20"/>
          <w:spacing w:val="-7"/>
          <w:sz w:val="17"/>
        </w:rPr>
        <w:t xml:space="preserve"> </w:t>
      </w:r>
      <w:r>
        <w:rPr>
          <w:color w:val="231F20"/>
          <w:sz w:val="17"/>
        </w:rPr>
        <w:t>211,</w:t>
      </w:r>
      <w:r>
        <w:rPr>
          <w:color w:val="231F20"/>
          <w:spacing w:val="-7"/>
          <w:sz w:val="17"/>
        </w:rPr>
        <w:t xml:space="preserve"> </w:t>
      </w:r>
      <w:r>
        <w:rPr>
          <w:color w:val="231F20"/>
          <w:sz w:val="17"/>
        </w:rPr>
        <w:t>14.8.2009,</w:t>
      </w:r>
      <w:r>
        <w:rPr>
          <w:color w:val="231F20"/>
          <w:spacing w:val="-8"/>
          <w:sz w:val="17"/>
        </w:rPr>
        <w:t xml:space="preserve"> </w:t>
      </w:r>
      <w:r>
        <w:rPr>
          <w:color w:val="231F20"/>
          <w:sz w:val="17"/>
        </w:rPr>
        <w:t>p.</w:t>
      </w:r>
      <w:r>
        <w:rPr>
          <w:color w:val="231F20"/>
          <w:spacing w:val="-8"/>
          <w:sz w:val="17"/>
        </w:rPr>
        <w:t xml:space="preserve"> </w:t>
      </w:r>
      <w:r>
        <w:rPr>
          <w:color w:val="231F20"/>
          <w:sz w:val="17"/>
        </w:rPr>
        <w:t>55).</w:t>
      </w:r>
    </w:p>
    <w:p w14:paraId="6A1834C2" w14:textId="77777777" w:rsidR="002D316D" w:rsidRDefault="002D316D">
      <w:pPr>
        <w:spacing w:line="225" w:lineRule="auto"/>
        <w:rPr>
          <w:sz w:val="17"/>
        </w:rPr>
        <w:sectPr w:rsidR="002D316D">
          <w:headerReference w:type="even" r:id="rId11"/>
          <w:headerReference w:type="default" r:id="rId12"/>
          <w:type w:val="continuous"/>
          <w:pgSz w:w="11910" w:h="16840"/>
          <w:pgMar w:top="1380" w:right="1220" w:bottom="280" w:left="1240" w:header="967" w:footer="0" w:gutter="0"/>
          <w:pgNumType w:start="1"/>
          <w:cols w:space="720"/>
        </w:sectPr>
      </w:pPr>
    </w:p>
    <w:p w14:paraId="3DACF3D5" w14:textId="77777777" w:rsidR="002D316D" w:rsidRDefault="007716C1">
      <w:pPr>
        <w:pStyle w:val="BodyText"/>
        <w:spacing w:before="101" w:line="228" w:lineRule="auto"/>
        <w:ind w:left="644" w:right="124"/>
        <w:jc w:val="both"/>
      </w:pPr>
      <w:r>
        <w:rPr>
          <w:color w:val="231F20"/>
          <w:w w:val="95"/>
        </w:rPr>
        <w:lastRenderedPageBreak/>
        <w:t>equipment connected to the transmission and distribution networks with sufficient robustness to cope with</w:t>
      </w:r>
      <w:r>
        <w:rPr>
          <w:color w:val="231F20"/>
          <w:spacing w:val="1"/>
          <w:w w:val="95"/>
        </w:rPr>
        <w:t xml:space="preserve"> </w:t>
      </w:r>
      <w:r>
        <w:rPr>
          <w:color w:val="231F20"/>
          <w:spacing w:val="-1"/>
          <w:w w:val="95"/>
        </w:rPr>
        <w:t xml:space="preserve">disturbances </w:t>
      </w:r>
      <w:r>
        <w:rPr>
          <w:color w:val="231F20"/>
          <w:w w:val="95"/>
        </w:rPr>
        <w:t>and to help to prevent any major disruption or to facilitate restoration of the system after a collapse</w:t>
      </w:r>
      <w:r>
        <w:rPr>
          <w:color w:val="231F20"/>
          <w:spacing w:val="-38"/>
          <w:w w:val="95"/>
        </w:rPr>
        <w:t xml:space="preserve"> </w:t>
      </w:r>
      <w:r>
        <w:rPr>
          <w:color w:val="231F20"/>
        </w:rPr>
        <w:t>are</w:t>
      </w:r>
      <w:r>
        <w:rPr>
          <w:color w:val="231F20"/>
          <w:spacing w:val="12"/>
        </w:rPr>
        <w:t xml:space="preserve"> </w:t>
      </w:r>
      <w:r>
        <w:rPr>
          <w:color w:val="231F20"/>
        </w:rPr>
        <w:t>fundamental</w:t>
      </w:r>
      <w:r>
        <w:rPr>
          <w:color w:val="231F20"/>
          <w:spacing w:val="13"/>
        </w:rPr>
        <w:t xml:space="preserve"> </w:t>
      </w:r>
      <w:r>
        <w:rPr>
          <w:color w:val="231F20"/>
        </w:rPr>
        <w:t>prerequisites.</w:t>
      </w:r>
    </w:p>
    <w:p w14:paraId="2F1307CC" w14:textId="77777777" w:rsidR="002D316D" w:rsidRDefault="002D316D">
      <w:pPr>
        <w:pStyle w:val="BodyText"/>
        <w:rPr>
          <w:sz w:val="22"/>
        </w:rPr>
      </w:pPr>
    </w:p>
    <w:p w14:paraId="081EF9A6" w14:textId="77777777" w:rsidR="002D316D" w:rsidRDefault="007716C1">
      <w:pPr>
        <w:pStyle w:val="ListParagraph"/>
        <w:numPr>
          <w:ilvl w:val="0"/>
          <w:numId w:val="151"/>
        </w:numPr>
        <w:tabs>
          <w:tab w:val="left" w:pos="645"/>
        </w:tabs>
        <w:spacing w:before="192" w:line="228" w:lineRule="auto"/>
        <w:ind w:right="123"/>
        <w:rPr>
          <w:sz w:val="19"/>
        </w:rPr>
      </w:pPr>
      <w:r>
        <w:rPr>
          <w:color w:val="231F20"/>
          <w:w w:val="90"/>
          <w:sz w:val="19"/>
        </w:rPr>
        <w:t>Secure</w:t>
      </w:r>
      <w:r>
        <w:rPr>
          <w:color w:val="231F20"/>
          <w:spacing w:val="1"/>
          <w:w w:val="90"/>
          <w:sz w:val="19"/>
        </w:rPr>
        <w:t xml:space="preserve"> </w:t>
      </w:r>
      <w:r>
        <w:rPr>
          <w:color w:val="231F20"/>
          <w:w w:val="90"/>
          <w:sz w:val="19"/>
        </w:rPr>
        <w:t>system operation</w:t>
      </w:r>
      <w:r>
        <w:rPr>
          <w:color w:val="231F20"/>
          <w:spacing w:val="1"/>
          <w:w w:val="90"/>
          <w:sz w:val="19"/>
        </w:rPr>
        <w:t xml:space="preserve"> </w:t>
      </w:r>
      <w:r>
        <w:rPr>
          <w:color w:val="231F20"/>
          <w:w w:val="90"/>
          <w:sz w:val="19"/>
        </w:rPr>
        <w:t>is</w:t>
      </w:r>
      <w:r>
        <w:rPr>
          <w:color w:val="231F20"/>
          <w:spacing w:val="1"/>
          <w:w w:val="90"/>
          <w:sz w:val="19"/>
        </w:rPr>
        <w:t xml:space="preserve"> </w:t>
      </w:r>
      <w:r>
        <w:rPr>
          <w:color w:val="231F20"/>
          <w:w w:val="90"/>
          <w:sz w:val="19"/>
        </w:rPr>
        <w:t>only</w:t>
      </w:r>
      <w:r>
        <w:rPr>
          <w:color w:val="231F20"/>
          <w:spacing w:val="33"/>
          <w:sz w:val="19"/>
        </w:rPr>
        <w:t xml:space="preserve"> </w:t>
      </w:r>
      <w:r>
        <w:rPr>
          <w:color w:val="231F20"/>
          <w:w w:val="90"/>
          <w:sz w:val="19"/>
        </w:rPr>
        <w:t>possible</w:t>
      </w:r>
      <w:r>
        <w:rPr>
          <w:color w:val="231F20"/>
          <w:spacing w:val="33"/>
          <w:sz w:val="19"/>
        </w:rPr>
        <w:t xml:space="preserve"> </w:t>
      </w:r>
      <w:r>
        <w:rPr>
          <w:color w:val="231F20"/>
          <w:w w:val="90"/>
          <w:sz w:val="19"/>
        </w:rPr>
        <w:t>if</w:t>
      </w:r>
      <w:r>
        <w:rPr>
          <w:color w:val="231F20"/>
          <w:spacing w:val="34"/>
          <w:sz w:val="19"/>
        </w:rPr>
        <w:t xml:space="preserve"> </w:t>
      </w:r>
      <w:r>
        <w:rPr>
          <w:color w:val="231F20"/>
          <w:w w:val="90"/>
          <w:sz w:val="19"/>
        </w:rPr>
        <w:t>there</w:t>
      </w:r>
      <w:r>
        <w:rPr>
          <w:color w:val="231F20"/>
          <w:spacing w:val="33"/>
          <w:sz w:val="19"/>
        </w:rPr>
        <w:t xml:space="preserve"> </w:t>
      </w:r>
      <w:r>
        <w:rPr>
          <w:color w:val="231F20"/>
          <w:w w:val="90"/>
          <w:sz w:val="19"/>
        </w:rPr>
        <w:t>is</w:t>
      </w:r>
      <w:r>
        <w:rPr>
          <w:color w:val="231F20"/>
          <w:spacing w:val="34"/>
          <w:sz w:val="19"/>
        </w:rPr>
        <w:t xml:space="preserve"> </w:t>
      </w:r>
      <w:r>
        <w:rPr>
          <w:color w:val="231F20"/>
          <w:w w:val="90"/>
          <w:sz w:val="19"/>
        </w:rPr>
        <w:t>close</w:t>
      </w:r>
      <w:r>
        <w:rPr>
          <w:color w:val="231F20"/>
          <w:spacing w:val="33"/>
          <w:sz w:val="19"/>
        </w:rPr>
        <w:t xml:space="preserve"> </w:t>
      </w:r>
      <w:r>
        <w:rPr>
          <w:color w:val="231F20"/>
          <w:w w:val="90"/>
          <w:sz w:val="19"/>
        </w:rPr>
        <w:t>cooperation between</w:t>
      </w:r>
      <w:r>
        <w:rPr>
          <w:color w:val="231F20"/>
          <w:spacing w:val="34"/>
          <w:sz w:val="19"/>
        </w:rPr>
        <w:t xml:space="preserve"> </w:t>
      </w:r>
      <w:r>
        <w:rPr>
          <w:color w:val="231F20"/>
          <w:w w:val="90"/>
          <w:sz w:val="19"/>
        </w:rPr>
        <w:t>power-generating</w:t>
      </w:r>
      <w:r>
        <w:rPr>
          <w:color w:val="231F20"/>
          <w:spacing w:val="33"/>
          <w:sz w:val="19"/>
        </w:rPr>
        <w:t xml:space="preserve"> </w:t>
      </w:r>
      <w:r>
        <w:rPr>
          <w:color w:val="231F20"/>
          <w:w w:val="90"/>
          <w:sz w:val="19"/>
        </w:rPr>
        <w:t>facility owners</w:t>
      </w:r>
      <w:r>
        <w:rPr>
          <w:color w:val="231F20"/>
          <w:spacing w:val="1"/>
          <w:w w:val="90"/>
          <w:sz w:val="19"/>
        </w:rPr>
        <w:t xml:space="preserve"> </w:t>
      </w:r>
      <w:r>
        <w:rPr>
          <w:color w:val="231F20"/>
          <w:w w:val="90"/>
          <w:sz w:val="19"/>
        </w:rPr>
        <w:t>and</w:t>
      </w:r>
      <w:r>
        <w:rPr>
          <w:color w:val="231F20"/>
          <w:spacing w:val="1"/>
          <w:w w:val="90"/>
          <w:sz w:val="19"/>
        </w:rPr>
        <w:t xml:space="preserve"> </w:t>
      </w:r>
      <w:r>
        <w:rPr>
          <w:color w:val="231F20"/>
          <w:w w:val="90"/>
          <w:sz w:val="19"/>
        </w:rPr>
        <w:t>system operators. In particular,</w:t>
      </w:r>
      <w:r>
        <w:rPr>
          <w:color w:val="231F20"/>
          <w:spacing w:val="33"/>
          <w:sz w:val="19"/>
        </w:rPr>
        <w:t xml:space="preserve"> </w:t>
      </w:r>
      <w:r>
        <w:rPr>
          <w:color w:val="231F20"/>
          <w:w w:val="90"/>
          <w:sz w:val="19"/>
        </w:rPr>
        <w:t>the</w:t>
      </w:r>
      <w:r>
        <w:rPr>
          <w:color w:val="231F20"/>
          <w:spacing w:val="33"/>
          <w:sz w:val="19"/>
        </w:rPr>
        <w:t xml:space="preserve"> </w:t>
      </w:r>
      <w:r>
        <w:rPr>
          <w:color w:val="231F20"/>
          <w:w w:val="90"/>
          <w:sz w:val="19"/>
        </w:rPr>
        <w:t>functioning</w:t>
      </w:r>
      <w:r>
        <w:rPr>
          <w:color w:val="231F20"/>
          <w:spacing w:val="34"/>
          <w:sz w:val="19"/>
        </w:rPr>
        <w:t xml:space="preserve"> </w:t>
      </w:r>
      <w:r>
        <w:rPr>
          <w:color w:val="231F20"/>
          <w:w w:val="90"/>
          <w:sz w:val="19"/>
        </w:rPr>
        <w:t>of</w:t>
      </w:r>
      <w:r>
        <w:rPr>
          <w:color w:val="231F20"/>
          <w:spacing w:val="33"/>
          <w:sz w:val="19"/>
        </w:rPr>
        <w:t xml:space="preserve"> </w:t>
      </w:r>
      <w:r>
        <w:rPr>
          <w:color w:val="231F20"/>
          <w:w w:val="90"/>
          <w:sz w:val="19"/>
        </w:rPr>
        <w:t>the</w:t>
      </w:r>
      <w:r>
        <w:rPr>
          <w:color w:val="231F20"/>
          <w:spacing w:val="34"/>
          <w:sz w:val="19"/>
        </w:rPr>
        <w:t xml:space="preserve"> </w:t>
      </w:r>
      <w:r>
        <w:rPr>
          <w:color w:val="231F20"/>
          <w:w w:val="90"/>
          <w:sz w:val="19"/>
        </w:rPr>
        <w:t>system under</w:t>
      </w:r>
      <w:r>
        <w:rPr>
          <w:color w:val="231F20"/>
          <w:spacing w:val="33"/>
          <w:sz w:val="19"/>
        </w:rPr>
        <w:t xml:space="preserve"> </w:t>
      </w:r>
      <w:r>
        <w:rPr>
          <w:color w:val="231F20"/>
          <w:w w:val="90"/>
          <w:sz w:val="19"/>
        </w:rPr>
        <w:t>abnormal</w:t>
      </w:r>
      <w:r>
        <w:rPr>
          <w:color w:val="231F20"/>
          <w:spacing w:val="34"/>
          <w:sz w:val="19"/>
        </w:rPr>
        <w:t xml:space="preserve"> </w:t>
      </w:r>
      <w:r>
        <w:rPr>
          <w:color w:val="231F20"/>
          <w:w w:val="90"/>
          <w:sz w:val="19"/>
        </w:rPr>
        <w:t>operating</w:t>
      </w:r>
      <w:r>
        <w:rPr>
          <w:color w:val="231F20"/>
          <w:spacing w:val="33"/>
          <w:sz w:val="19"/>
        </w:rPr>
        <w:t xml:space="preserve"> </w:t>
      </w:r>
      <w:r>
        <w:rPr>
          <w:color w:val="231F20"/>
          <w:w w:val="90"/>
          <w:sz w:val="19"/>
        </w:rPr>
        <w:t>conditions depends</w:t>
      </w:r>
      <w:r>
        <w:rPr>
          <w:color w:val="231F20"/>
          <w:spacing w:val="1"/>
          <w:w w:val="90"/>
          <w:sz w:val="19"/>
        </w:rPr>
        <w:t xml:space="preserve"> </w:t>
      </w:r>
      <w:r>
        <w:rPr>
          <w:color w:val="231F20"/>
          <w:w w:val="95"/>
          <w:sz w:val="19"/>
        </w:rPr>
        <w:t>on t</w:t>
      </w:r>
      <w:r>
        <w:rPr>
          <w:color w:val="231F20"/>
          <w:w w:val="95"/>
          <w:sz w:val="19"/>
        </w:rPr>
        <w:t>he response of power-generating modules to deviations from the reference 1 per unit (pu) values of voltage</w:t>
      </w:r>
      <w:r>
        <w:rPr>
          <w:color w:val="231F20"/>
          <w:spacing w:val="1"/>
          <w:w w:val="95"/>
          <w:sz w:val="19"/>
        </w:rPr>
        <w:t xml:space="preserve"> </w:t>
      </w:r>
      <w:r>
        <w:rPr>
          <w:color w:val="231F20"/>
          <w:w w:val="90"/>
          <w:sz w:val="19"/>
        </w:rPr>
        <w:t>and</w:t>
      </w:r>
      <w:r>
        <w:rPr>
          <w:color w:val="231F20"/>
          <w:spacing w:val="24"/>
          <w:w w:val="90"/>
          <w:sz w:val="19"/>
        </w:rPr>
        <w:t xml:space="preserve"> </w:t>
      </w:r>
      <w:r>
        <w:rPr>
          <w:color w:val="231F20"/>
          <w:w w:val="90"/>
          <w:sz w:val="19"/>
        </w:rPr>
        <w:t>nominal</w:t>
      </w:r>
      <w:r>
        <w:rPr>
          <w:color w:val="231F20"/>
          <w:spacing w:val="25"/>
          <w:w w:val="90"/>
          <w:sz w:val="19"/>
        </w:rPr>
        <w:t xml:space="preserve"> </w:t>
      </w:r>
      <w:r>
        <w:rPr>
          <w:color w:val="231F20"/>
          <w:w w:val="90"/>
          <w:sz w:val="19"/>
        </w:rPr>
        <w:t>frequency.</w:t>
      </w:r>
      <w:r>
        <w:rPr>
          <w:color w:val="231F20"/>
          <w:spacing w:val="25"/>
          <w:w w:val="90"/>
          <w:sz w:val="19"/>
        </w:rPr>
        <w:t xml:space="preserve"> </w:t>
      </w:r>
      <w:r>
        <w:rPr>
          <w:color w:val="231F20"/>
          <w:w w:val="90"/>
          <w:sz w:val="19"/>
        </w:rPr>
        <w:t>In</w:t>
      </w:r>
      <w:r>
        <w:rPr>
          <w:color w:val="231F20"/>
          <w:spacing w:val="25"/>
          <w:w w:val="90"/>
          <w:sz w:val="19"/>
        </w:rPr>
        <w:t xml:space="preserve"> </w:t>
      </w:r>
      <w:r>
        <w:rPr>
          <w:color w:val="231F20"/>
          <w:w w:val="90"/>
          <w:sz w:val="19"/>
        </w:rPr>
        <w:t>the</w:t>
      </w:r>
      <w:r>
        <w:rPr>
          <w:color w:val="231F20"/>
          <w:spacing w:val="23"/>
          <w:w w:val="90"/>
          <w:sz w:val="19"/>
        </w:rPr>
        <w:t xml:space="preserve"> </w:t>
      </w:r>
      <w:r>
        <w:rPr>
          <w:color w:val="231F20"/>
          <w:w w:val="90"/>
          <w:sz w:val="19"/>
        </w:rPr>
        <w:t>context</w:t>
      </w:r>
      <w:r>
        <w:rPr>
          <w:color w:val="231F20"/>
          <w:spacing w:val="21"/>
          <w:w w:val="90"/>
          <w:sz w:val="19"/>
        </w:rPr>
        <w:t xml:space="preserve"> </w:t>
      </w:r>
      <w:r>
        <w:rPr>
          <w:color w:val="231F20"/>
          <w:w w:val="90"/>
          <w:sz w:val="19"/>
        </w:rPr>
        <w:t>of</w:t>
      </w:r>
      <w:r>
        <w:rPr>
          <w:color w:val="231F20"/>
          <w:spacing w:val="24"/>
          <w:w w:val="90"/>
          <w:sz w:val="19"/>
        </w:rPr>
        <w:t xml:space="preserve"> </w:t>
      </w:r>
      <w:r>
        <w:rPr>
          <w:color w:val="231F20"/>
          <w:w w:val="90"/>
          <w:sz w:val="19"/>
        </w:rPr>
        <w:t>system</w:t>
      </w:r>
      <w:r>
        <w:rPr>
          <w:color w:val="231F20"/>
          <w:spacing w:val="22"/>
          <w:w w:val="90"/>
          <w:sz w:val="19"/>
        </w:rPr>
        <w:t xml:space="preserve"> </w:t>
      </w:r>
      <w:r>
        <w:rPr>
          <w:color w:val="231F20"/>
          <w:w w:val="90"/>
          <w:sz w:val="19"/>
        </w:rPr>
        <w:t>security,</w:t>
      </w:r>
      <w:r>
        <w:rPr>
          <w:color w:val="231F20"/>
          <w:spacing w:val="25"/>
          <w:w w:val="90"/>
          <w:sz w:val="19"/>
        </w:rPr>
        <w:t xml:space="preserve"> </w:t>
      </w:r>
      <w:r>
        <w:rPr>
          <w:color w:val="231F20"/>
          <w:w w:val="90"/>
          <w:sz w:val="19"/>
        </w:rPr>
        <w:t>the</w:t>
      </w:r>
      <w:r>
        <w:rPr>
          <w:color w:val="231F20"/>
          <w:spacing w:val="24"/>
          <w:w w:val="90"/>
          <w:sz w:val="19"/>
        </w:rPr>
        <w:t xml:space="preserve"> </w:t>
      </w:r>
      <w:r>
        <w:rPr>
          <w:color w:val="231F20"/>
          <w:w w:val="90"/>
          <w:sz w:val="19"/>
        </w:rPr>
        <w:t>networks</w:t>
      </w:r>
      <w:r>
        <w:rPr>
          <w:color w:val="231F20"/>
          <w:spacing w:val="24"/>
          <w:w w:val="90"/>
          <w:sz w:val="19"/>
        </w:rPr>
        <w:t xml:space="preserve"> </w:t>
      </w:r>
      <w:r>
        <w:rPr>
          <w:color w:val="231F20"/>
          <w:w w:val="90"/>
          <w:sz w:val="19"/>
        </w:rPr>
        <w:t>and</w:t>
      </w:r>
      <w:r>
        <w:rPr>
          <w:color w:val="231F20"/>
          <w:spacing w:val="26"/>
          <w:w w:val="90"/>
          <w:sz w:val="19"/>
        </w:rPr>
        <w:t xml:space="preserve"> </w:t>
      </w:r>
      <w:r>
        <w:rPr>
          <w:color w:val="231F20"/>
          <w:w w:val="90"/>
          <w:sz w:val="19"/>
        </w:rPr>
        <w:t>the</w:t>
      </w:r>
      <w:r>
        <w:rPr>
          <w:color w:val="231F20"/>
          <w:spacing w:val="23"/>
          <w:w w:val="90"/>
          <w:sz w:val="19"/>
        </w:rPr>
        <w:t xml:space="preserve"> </w:t>
      </w:r>
      <w:r>
        <w:rPr>
          <w:color w:val="231F20"/>
          <w:w w:val="90"/>
          <w:sz w:val="19"/>
        </w:rPr>
        <w:t>power-generating</w:t>
      </w:r>
      <w:r>
        <w:rPr>
          <w:color w:val="231F20"/>
          <w:spacing w:val="26"/>
          <w:w w:val="90"/>
          <w:sz w:val="19"/>
        </w:rPr>
        <w:t xml:space="preserve"> </w:t>
      </w:r>
      <w:r>
        <w:rPr>
          <w:color w:val="231F20"/>
          <w:w w:val="90"/>
          <w:sz w:val="19"/>
        </w:rPr>
        <w:t>modules</w:t>
      </w:r>
      <w:r>
        <w:rPr>
          <w:color w:val="231F20"/>
          <w:spacing w:val="23"/>
          <w:w w:val="90"/>
          <w:sz w:val="19"/>
        </w:rPr>
        <w:t xml:space="preserve"> </w:t>
      </w:r>
      <w:r>
        <w:rPr>
          <w:color w:val="231F20"/>
          <w:w w:val="90"/>
          <w:sz w:val="19"/>
        </w:rPr>
        <w:t>should</w:t>
      </w:r>
      <w:r>
        <w:rPr>
          <w:color w:val="231F20"/>
          <w:spacing w:val="-35"/>
          <w:w w:val="90"/>
          <w:sz w:val="19"/>
        </w:rPr>
        <w:t xml:space="preserve"> </w:t>
      </w:r>
      <w:r>
        <w:rPr>
          <w:color w:val="231F20"/>
          <w:w w:val="95"/>
          <w:sz w:val="19"/>
        </w:rPr>
        <w:t xml:space="preserve">be considered as one entity from a </w:t>
      </w:r>
      <w:r>
        <w:rPr>
          <w:color w:val="231F20"/>
          <w:w w:val="95"/>
          <w:sz w:val="19"/>
        </w:rPr>
        <w:t>system engineering point of view, given that those parts are interdependent.</w:t>
      </w:r>
      <w:r>
        <w:rPr>
          <w:color w:val="231F20"/>
          <w:spacing w:val="1"/>
          <w:w w:val="95"/>
          <w:sz w:val="19"/>
        </w:rPr>
        <w:t xml:space="preserve"> </w:t>
      </w:r>
      <w:r>
        <w:rPr>
          <w:color w:val="231F20"/>
          <w:w w:val="95"/>
          <w:sz w:val="19"/>
        </w:rPr>
        <w:t>Therefore,</w:t>
      </w:r>
      <w:r>
        <w:rPr>
          <w:color w:val="231F20"/>
          <w:spacing w:val="1"/>
          <w:w w:val="95"/>
          <w:sz w:val="19"/>
        </w:rPr>
        <w:t xml:space="preserve"> </w:t>
      </w:r>
      <w:r>
        <w:rPr>
          <w:color w:val="231F20"/>
          <w:w w:val="95"/>
          <w:sz w:val="19"/>
        </w:rPr>
        <w:t>as</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prerequisite</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grid</w:t>
      </w:r>
      <w:r>
        <w:rPr>
          <w:color w:val="231F20"/>
          <w:spacing w:val="1"/>
          <w:w w:val="95"/>
          <w:sz w:val="19"/>
        </w:rPr>
        <w:t xml:space="preserve"> </w:t>
      </w:r>
      <w:r>
        <w:rPr>
          <w:color w:val="231F20"/>
          <w:w w:val="95"/>
          <w:sz w:val="19"/>
        </w:rPr>
        <w:t>connection,</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technical</w:t>
      </w:r>
      <w:r>
        <w:rPr>
          <w:color w:val="231F20"/>
          <w:spacing w:val="1"/>
          <w:w w:val="95"/>
          <w:sz w:val="19"/>
        </w:rPr>
        <w:t xml:space="preserve"> </w:t>
      </w:r>
      <w:r>
        <w:rPr>
          <w:color w:val="231F20"/>
          <w:w w:val="95"/>
          <w:sz w:val="19"/>
        </w:rPr>
        <w:t>requirements</w:t>
      </w:r>
      <w:r>
        <w:rPr>
          <w:color w:val="231F20"/>
          <w:spacing w:val="1"/>
          <w:w w:val="95"/>
          <w:sz w:val="19"/>
        </w:rPr>
        <w:t xml:space="preserve"> </w:t>
      </w:r>
      <w:r>
        <w:rPr>
          <w:color w:val="231F20"/>
          <w:w w:val="95"/>
          <w:sz w:val="19"/>
        </w:rPr>
        <w:t>should</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set</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power-</w:t>
      </w:r>
      <w:r>
        <w:rPr>
          <w:color w:val="231F20"/>
          <w:spacing w:val="-37"/>
          <w:w w:val="95"/>
          <w:sz w:val="19"/>
        </w:rPr>
        <w:t xml:space="preserve"> </w:t>
      </w:r>
      <w:r>
        <w:rPr>
          <w:color w:val="231F20"/>
          <w:sz w:val="19"/>
        </w:rPr>
        <w:t>generating</w:t>
      </w:r>
      <w:r>
        <w:rPr>
          <w:color w:val="231F20"/>
          <w:spacing w:val="14"/>
          <w:sz w:val="19"/>
        </w:rPr>
        <w:t xml:space="preserve"> </w:t>
      </w:r>
      <w:r>
        <w:rPr>
          <w:color w:val="231F20"/>
          <w:sz w:val="19"/>
        </w:rPr>
        <w:t>modules.</w:t>
      </w:r>
    </w:p>
    <w:p w14:paraId="275C154C" w14:textId="77777777" w:rsidR="002D316D" w:rsidRDefault="002D316D">
      <w:pPr>
        <w:pStyle w:val="BodyText"/>
        <w:rPr>
          <w:sz w:val="22"/>
        </w:rPr>
      </w:pPr>
    </w:p>
    <w:p w14:paraId="12A9BCBC" w14:textId="77777777" w:rsidR="002D316D" w:rsidRDefault="007716C1">
      <w:pPr>
        <w:pStyle w:val="ListParagraph"/>
        <w:numPr>
          <w:ilvl w:val="0"/>
          <w:numId w:val="151"/>
        </w:numPr>
        <w:tabs>
          <w:tab w:val="left" w:pos="645"/>
        </w:tabs>
        <w:spacing w:before="190" w:line="228" w:lineRule="auto"/>
        <w:ind w:right="124"/>
        <w:rPr>
          <w:sz w:val="19"/>
        </w:rPr>
      </w:pPr>
      <w:r>
        <w:rPr>
          <w:color w:val="231F20"/>
          <w:w w:val="95"/>
          <w:sz w:val="19"/>
        </w:rPr>
        <w:t xml:space="preserve">Regulatory authorities should consider the </w:t>
      </w:r>
      <w:r>
        <w:rPr>
          <w:color w:val="231F20"/>
          <w:w w:val="95"/>
          <w:sz w:val="19"/>
        </w:rPr>
        <w:t>reasonable costs effectively incurred by system operators in the</w:t>
      </w:r>
      <w:r>
        <w:rPr>
          <w:color w:val="231F20"/>
          <w:spacing w:val="1"/>
          <w:w w:val="95"/>
          <w:sz w:val="19"/>
        </w:rPr>
        <w:t xml:space="preserve"> </w:t>
      </w:r>
      <w:r>
        <w:rPr>
          <w:color w:val="231F20"/>
          <w:w w:val="95"/>
          <w:sz w:val="19"/>
        </w:rPr>
        <w:t>implementation</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this</w:t>
      </w:r>
      <w:r>
        <w:rPr>
          <w:color w:val="231F20"/>
          <w:spacing w:val="1"/>
          <w:w w:val="95"/>
          <w:sz w:val="19"/>
        </w:rPr>
        <w:t xml:space="preserve"> </w:t>
      </w:r>
      <w:r>
        <w:rPr>
          <w:color w:val="231F20"/>
          <w:w w:val="95"/>
          <w:sz w:val="19"/>
        </w:rPr>
        <w:t>Regulation</w:t>
      </w:r>
      <w:r>
        <w:rPr>
          <w:color w:val="231F20"/>
          <w:spacing w:val="1"/>
          <w:w w:val="95"/>
          <w:sz w:val="19"/>
        </w:rPr>
        <w:t xml:space="preserve"> </w:t>
      </w:r>
      <w:r>
        <w:rPr>
          <w:color w:val="231F20"/>
          <w:w w:val="95"/>
          <w:sz w:val="19"/>
        </w:rPr>
        <w:t>when</w:t>
      </w:r>
      <w:r>
        <w:rPr>
          <w:color w:val="231F20"/>
          <w:spacing w:val="1"/>
          <w:w w:val="95"/>
          <w:sz w:val="19"/>
        </w:rPr>
        <w:t xml:space="preserve"> </w:t>
      </w:r>
      <w:r>
        <w:rPr>
          <w:color w:val="231F20"/>
          <w:w w:val="95"/>
          <w:sz w:val="19"/>
        </w:rPr>
        <w:t>fixing</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approving</w:t>
      </w:r>
      <w:r>
        <w:rPr>
          <w:color w:val="231F20"/>
          <w:spacing w:val="1"/>
          <w:w w:val="95"/>
          <w:sz w:val="19"/>
        </w:rPr>
        <w:t xml:space="preserve"> </w:t>
      </w:r>
      <w:r>
        <w:rPr>
          <w:color w:val="231F20"/>
          <w:w w:val="95"/>
          <w:sz w:val="19"/>
        </w:rPr>
        <w:t>transmission</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distribution</w:t>
      </w:r>
      <w:r>
        <w:rPr>
          <w:color w:val="231F20"/>
          <w:spacing w:val="1"/>
          <w:w w:val="95"/>
          <w:sz w:val="19"/>
        </w:rPr>
        <w:t xml:space="preserve"> </w:t>
      </w:r>
      <w:r>
        <w:rPr>
          <w:color w:val="231F20"/>
          <w:w w:val="95"/>
          <w:sz w:val="19"/>
        </w:rPr>
        <w:t>tariffs</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their</w:t>
      </w:r>
      <w:r>
        <w:rPr>
          <w:color w:val="231F20"/>
          <w:spacing w:val="1"/>
          <w:w w:val="95"/>
          <w:sz w:val="19"/>
        </w:rPr>
        <w:t xml:space="preserve"> </w:t>
      </w:r>
      <w:r>
        <w:rPr>
          <w:color w:val="231F20"/>
          <w:w w:val="95"/>
          <w:sz w:val="19"/>
        </w:rPr>
        <w:t xml:space="preserve">methodologies or when approving the terms and conditions for connection and access to </w:t>
      </w:r>
      <w:r>
        <w:rPr>
          <w:color w:val="231F20"/>
          <w:w w:val="95"/>
          <w:sz w:val="19"/>
        </w:rPr>
        <w:t>national networks in</w:t>
      </w:r>
      <w:r>
        <w:rPr>
          <w:color w:val="231F20"/>
          <w:spacing w:val="1"/>
          <w:w w:val="95"/>
          <w:sz w:val="19"/>
        </w:rPr>
        <w:t xml:space="preserve"> </w:t>
      </w:r>
      <w:r>
        <w:rPr>
          <w:color w:val="231F20"/>
          <w:w w:val="95"/>
          <w:sz w:val="19"/>
        </w:rPr>
        <w:t>accordance</w:t>
      </w:r>
      <w:r>
        <w:rPr>
          <w:color w:val="231F20"/>
          <w:spacing w:val="37"/>
          <w:sz w:val="19"/>
        </w:rPr>
        <w:t xml:space="preserve"> </w:t>
      </w:r>
      <w:r>
        <w:rPr>
          <w:color w:val="231F20"/>
          <w:w w:val="95"/>
          <w:sz w:val="19"/>
        </w:rPr>
        <w:t>with</w:t>
      </w:r>
      <w:r>
        <w:rPr>
          <w:color w:val="231F20"/>
          <w:spacing w:val="39"/>
          <w:sz w:val="19"/>
        </w:rPr>
        <w:t xml:space="preserve"> </w:t>
      </w:r>
      <w:r>
        <w:rPr>
          <w:color w:val="231F20"/>
          <w:w w:val="95"/>
          <w:sz w:val="19"/>
        </w:rPr>
        <w:t>Article</w:t>
      </w:r>
      <w:r>
        <w:rPr>
          <w:color w:val="231F20"/>
          <w:spacing w:val="38"/>
          <w:sz w:val="19"/>
        </w:rPr>
        <w:t xml:space="preserve"> </w:t>
      </w:r>
      <w:r>
        <w:rPr>
          <w:color w:val="231F20"/>
          <w:w w:val="95"/>
          <w:sz w:val="19"/>
        </w:rPr>
        <w:t>37(1)</w:t>
      </w:r>
      <w:r>
        <w:rPr>
          <w:color w:val="231F20"/>
          <w:spacing w:val="77"/>
          <w:sz w:val="19"/>
        </w:rPr>
        <w:t xml:space="preserve"> </w:t>
      </w:r>
      <w:r>
        <w:rPr>
          <w:color w:val="231F20"/>
          <w:w w:val="95"/>
          <w:sz w:val="19"/>
        </w:rPr>
        <w:t>and</w:t>
      </w:r>
      <w:r>
        <w:rPr>
          <w:color w:val="231F20"/>
          <w:spacing w:val="38"/>
          <w:sz w:val="19"/>
        </w:rPr>
        <w:t xml:space="preserve"> </w:t>
      </w:r>
      <w:r>
        <w:rPr>
          <w:color w:val="231F20"/>
          <w:w w:val="95"/>
          <w:sz w:val="19"/>
        </w:rPr>
        <w:t>(6)</w:t>
      </w:r>
      <w:r>
        <w:rPr>
          <w:color w:val="231F20"/>
          <w:spacing w:val="38"/>
          <w:sz w:val="19"/>
        </w:rPr>
        <w:t xml:space="preserve"> </w:t>
      </w:r>
      <w:r>
        <w:rPr>
          <w:color w:val="231F20"/>
          <w:w w:val="95"/>
          <w:sz w:val="19"/>
        </w:rPr>
        <w:t>of</w:t>
      </w:r>
      <w:r>
        <w:rPr>
          <w:color w:val="231F20"/>
          <w:spacing w:val="37"/>
          <w:sz w:val="19"/>
        </w:rPr>
        <w:t xml:space="preserve"> </w:t>
      </w:r>
      <w:r>
        <w:rPr>
          <w:color w:val="231F20"/>
          <w:w w:val="95"/>
          <w:sz w:val="19"/>
        </w:rPr>
        <w:t>Directive</w:t>
      </w:r>
      <w:r>
        <w:rPr>
          <w:color w:val="231F20"/>
          <w:spacing w:val="38"/>
          <w:sz w:val="19"/>
        </w:rPr>
        <w:t xml:space="preserve"> </w:t>
      </w:r>
      <w:r>
        <w:rPr>
          <w:color w:val="231F20"/>
          <w:w w:val="95"/>
          <w:sz w:val="19"/>
        </w:rPr>
        <w:t>2009/72/EC</w:t>
      </w:r>
      <w:r>
        <w:rPr>
          <w:color w:val="231F20"/>
          <w:spacing w:val="38"/>
          <w:sz w:val="19"/>
        </w:rPr>
        <w:t xml:space="preserve"> </w:t>
      </w:r>
      <w:r>
        <w:rPr>
          <w:color w:val="231F20"/>
          <w:w w:val="95"/>
          <w:sz w:val="19"/>
        </w:rPr>
        <w:t>and</w:t>
      </w:r>
      <w:r>
        <w:rPr>
          <w:color w:val="231F20"/>
          <w:spacing w:val="37"/>
          <w:sz w:val="19"/>
        </w:rPr>
        <w:t xml:space="preserve"> </w:t>
      </w:r>
      <w:r>
        <w:rPr>
          <w:color w:val="231F20"/>
          <w:w w:val="95"/>
          <w:sz w:val="19"/>
        </w:rPr>
        <w:t>with</w:t>
      </w:r>
      <w:r>
        <w:rPr>
          <w:color w:val="231F20"/>
          <w:spacing w:val="38"/>
          <w:sz w:val="19"/>
        </w:rPr>
        <w:t xml:space="preserve"> </w:t>
      </w:r>
      <w:r>
        <w:rPr>
          <w:color w:val="231F20"/>
          <w:w w:val="95"/>
          <w:sz w:val="19"/>
        </w:rPr>
        <w:t>Article</w:t>
      </w:r>
      <w:r>
        <w:rPr>
          <w:color w:val="231F20"/>
          <w:spacing w:val="37"/>
          <w:sz w:val="19"/>
        </w:rPr>
        <w:t xml:space="preserve"> </w:t>
      </w:r>
      <w:r>
        <w:rPr>
          <w:color w:val="231F20"/>
          <w:w w:val="95"/>
          <w:sz w:val="19"/>
        </w:rPr>
        <w:t>14</w:t>
      </w:r>
      <w:r>
        <w:rPr>
          <w:color w:val="231F20"/>
          <w:spacing w:val="38"/>
          <w:sz w:val="19"/>
        </w:rPr>
        <w:t xml:space="preserve"> </w:t>
      </w:r>
      <w:r>
        <w:rPr>
          <w:color w:val="231F20"/>
          <w:w w:val="95"/>
          <w:sz w:val="19"/>
        </w:rPr>
        <w:t>of</w:t>
      </w:r>
      <w:r>
        <w:rPr>
          <w:color w:val="231F20"/>
          <w:spacing w:val="38"/>
          <w:sz w:val="19"/>
        </w:rPr>
        <w:t xml:space="preserve"> </w:t>
      </w:r>
      <w:r>
        <w:rPr>
          <w:color w:val="231F20"/>
          <w:w w:val="95"/>
          <w:sz w:val="19"/>
        </w:rPr>
        <w:t>Regulation</w:t>
      </w:r>
      <w:r>
        <w:rPr>
          <w:color w:val="231F20"/>
          <w:spacing w:val="37"/>
          <w:sz w:val="19"/>
        </w:rPr>
        <w:t xml:space="preserve"> </w:t>
      </w:r>
      <w:r>
        <w:rPr>
          <w:color w:val="231F20"/>
          <w:w w:val="95"/>
          <w:sz w:val="19"/>
        </w:rPr>
        <w:t>(EC)</w:t>
      </w:r>
      <w:r>
        <w:rPr>
          <w:color w:val="231F20"/>
          <w:spacing w:val="1"/>
          <w:w w:val="95"/>
          <w:sz w:val="19"/>
        </w:rPr>
        <w:t xml:space="preserve"> </w:t>
      </w:r>
      <w:r>
        <w:rPr>
          <w:color w:val="231F20"/>
          <w:sz w:val="19"/>
        </w:rPr>
        <w:t>No</w:t>
      </w:r>
      <w:r>
        <w:rPr>
          <w:color w:val="231F20"/>
          <w:spacing w:val="14"/>
          <w:sz w:val="19"/>
        </w:rPr>
        <w:t xml:space="preserve"> </w:t>
      </w:r>
      <w:r>
        <w:rPr>
          <w:color w:val="231F20"/>
          <w:sz w:val="19"/>
        </w:rPr>
        <w:t>714/2009.</w:t>
      </w:r>
    </w:p>
    <w:p w14:paraId="14BA2DA6" w14:textId="77777777" w:rsidR="002D316D" w:rsidRDefault="002D316D">
      <w:pPr>
        <w:pStyle w:val="BodyText"/>
        <w:rPr>
          <w:sz w:val="22"/>
        </w:rPr>
      </w:pPr>
    </w:p>
    <w:p w14:paraId="4575F95E" w14:textId="32BFF933" w:rsidR="002D316D" w:rsidRDefault="007716C1">
      <w:pPr>
        <w:pStyle w:val="ListParagraph"/>
        <w:numPr>
          <w:ilvl w:val="0"/>
          <w:numId w:val="151"/>
        </w:numPr>
        <w:tabs>
          <w:tab w:val="left" w:pos="645"/>
        </w:tabs>
        <w:spacing w:before="193" w:line="228" w:lineRule="auto"/>
        <w:ind w:right="122"/>
        <w:rPr>
          <w:sz w:val="19"/>
        </w:rPr>
      </w:pPr>
      <w:r>
        <w:rPr>
          <w:color w:val="231F20"/>
          <w:spacing w:val="-1"/>
          <w:w w:val="95"/>
          <w:sz w:val="19"/>
        </w:rPr>
        <w:t xml:space="preserve">Different synchronous </w:t>
      </w:r>
      <w:r>
        <w:rPr>
          <w:color w:val="231F20"/>
          <w:w w:val="95"/>
          <w:sz w:val="19"/>
        </w:rPr>
        <w:t>electricity systems in the Union have different characteristics which need to be taken into</w:t>
      </w:r>
      <w:r>
        <w:rPr>
          <w:color w:val="231F20"/>
          <w:spacing w:val="1"/>
          <w:w w:val="95"/>
          <w:sz w:val="19"/>
        </w:rPr>
        <w:t xml:space="preserve"> </w:t>
      </w:r>
      <w:r>
        <w:rPr>
          <w:color w:val="231F20"/>
          <w:w w:val="90"/>
          <w:sz w:val="19"/>
        </w:rPr>
        <w:t>account when setting the requirements for generators. It is therefore appropriate to consider regional specificities</w:t>
      </w:r>
      <w:r>
        <w:rPr>
          <w:color w:val="231F20"/>
          <w:spacing w:val="1"/>
          <w:w w:val="90"/>
          <w:sz w:val="19"/>
        </w:rPr>
        <w:t xml:space="preserve"> </w:t>
      </w:r>
      <w:r>
        <w:rPr>
          <w:color w:val="231F20"/>
          <w:w w:val="95"/>
          <w:sz w:val="19"/>
        </w:rPr>
        <w:t>when</w:t>
      </w:r>
      <w:r>
        <w:rPr>
          <w:color w:val="231F20"/>
          <w:spacing w:val="5"/>
          <w:w w:val="95"/>
          <w:sz w:val="19"/>
        </w:rPr>
        <w:t xml:space="preserve"> </w:t>
      </w:r>
      <w:r>
        <w:rPr>
          <w:color w:val="231F20"/>
          <w:w w:val="95"/>
          <w:sz w:val="19"/>
        </w:rPr>
        <w:t>establishing</w:t>
      </w:r>
      <w:r>
        <w:rPr>
          <w:color w:val="231F20"/>
          <w:spacing w:val="4"/>
          <w:w w:val="95"/>
          <w:sz w:val="19"/>
        </w:rPr>
        <w:t xml:space="preserve"> </w:t>
      </w:r>
      <w:r>
        <w:rPr>
          <w:color w:val="231F20"/>
          <w:w w:val="95"/>
          <w:sz w:val="19"/>
        </w:rPr>
        <w:t>network</w:t>
      </w:r>
      <w:r>
        <w:rPr>
          <w:color w:val="231F20"/>
          <w:spacing w:val="6"/>
          <w:w w:val="95"/>
          <w:sz w:val="19"/>
        </w:rPr>
        <w:t xml:space="preserve"> </w:t>
      </w:r>
      <w:r>
        <w:rPr>
          <w:color w:val="231F20"/>
          <w:w w:val="95"/>
          <w:sz w:val="19"/>
        </w:rPr>
        <w:t>connection</w:t>
      </w:r>
      <w:r>
        <w:rPr>
          <w:color w:val="231F20"/>
          <w:spacing w:val="4"/>
          <w:w w:val="95"/>
          <w:sz w:val="19"/>
        </w:rPr>
        <w:t xml:space="preserve"> </w:t>
      </w:r>
      <w:r>
        <w:rPr>
          <w:color w:val="231F20"/>
          <w:w w:val="95"/>
          <w:sz w:val="19"/>
        </w:rPr>
        <w:t>rules</w:t>
      </w:r>
      <w:r>
        <w:rPr>
          <w:color w:val="231F20"/>
          <w:spacing w:val="6"/>
          <w:w w:val="95"/>
          <w:sz w:val="19"/>
        </w:rPr>
        <w:t xml:space="preserve"> </w:t>
      </w:r>
      <w:r>
        <w:rPr>
          <w:color w:val="231F20"/>
          <w:w w:val="95"/>
          <w:sz w:val="19"/>
        </w:rPr>
        <w:t>as</w:t>
      </w:r>
      <w:r>
        <w:rPr>
          <w:color w:val="231F20"/>
          <w:spacing w:val="5"/>
          <w:w w:val="95"/>
          <w:sz w:val="19"/>
        </w:rPr>
        <w:t xml:space="preserve"> </w:t>
      </w:r>
      <w:r>
        <w:rPr>
          <w:color w:val="231F20"/>
          <w:w w:val="95"/>
          <w:sz w:val="19"/>
        </w:rPr>
        <w:t>required</w:t>
      </w:r>
      <w:r>
        <w:rPr>
          <w:color w:val="231F20"/>
          <w:spacing w:val="5"/>
          <w:w w:val="95"/>
          <w:sz w:val="19"/>
        </w:rPr>
        <w:t xml:space="preserve"> </w:t>
      </w:r>
      <w:r>
        <w:rPr>
          <w:color w:val="231F20"/>
          <w:w w:val="95"/>
          <w:sz w:val="19"/>
        </w:rPr>
        <w:t>by</w:t>
      </w:r>
      <w:r>
        <w:rPr>
          <w:color w:val="231F20"/>
          <w:spacing w:val="4"/>
          <w:w w:val="95"/>
          <w:sz w:val="19"/>
        </w:rPr>
        <w:t xml:space="preserve"> </w:t>
      </w:r>
      <w:r>
        <w:rPr>
          <w:color w:val="231F20"/>
          <w:w w:val="95"/>
          <w:sz w:val="19"/>
        </w:rPr>
        <w:t>Article</w:t>
      </w:r>
      <w:r>
        <w:rPr>
          <w:color w:val="231F20"/>
          <w:spacing w:val="6"/>
          <w:w w:val="95"/>
          <w:sz w:val="19"/>
        </w:rPr>
        <w:t xml:space="preserve"> </w:t>
      </w:r>
      <w:r>
        <w:rPr>
          <w:color w:val="231F20"/>
          <w:w w:val="95"/>
          <w:sz w:val="19"/>
        </w:rPr>
        <w:t>8(6)</w:t>
      </w:r>
      <w:r>
        <w:rPr>
          <w:color w:val="231F20"/>
          <w:spacing w:val="6"/>
          <w:w w:val="95"/>
          <w:sz w:val="19"/>
        </w:rPr>
        <w:t xml:space="preserve"> </w:t>
      </w:r>
      <w:r>
        <w:rPr>
          <w:color w:val="231F20"/>
          <w:w w:val="95"/>
          <w:sz w:val="19"/>
        </w:rPr>
        <w:t>of</w:t>
      </w:r>
      <w:r>
        <w:rPr>
          <w:color w:val="231F20"/>
          <w:spacing w:val="5"/>
          <w:w w:val="95"/>
          <w:sz w:val="19"/>
        </w:rPr>
        <w:t xml:space="preserve"> </w:t>
      </w:r>
      <w:r>
        <w:rPr>
          <w:color w:val="231F20"/>
          <w:w w:val="95"/>
          <w:sz w:val="19"/>
        </w:rPr>
        <w:t>Regulation</w:t>
      </w:r>
      <w:r>
        <w:rPr>
          <w:color w:val="231F20"/>
          <w:spacing w:val="5"/>
          <w:w w:val="95"/>
          <w:sz w:val="19"/>
        </w:rPr>
        <w:t xml:space="preserve"> </w:t>
      </w:r>
      <w:r>
        <w:rPr>
          <w:color w:val="231F20"/>
          <w:w w:val="95"/>
          <w:sz w:val="19"/>
        </w:rPr>
        <w:t>(EC)</w:t>
      </w:r>
      <w:r>
        <w:rPr>
          <w:color w:val="231F20"/>
          <w:spacing w:val="5"/>
          <w:w w:val="95"/>
          <w:sz w:val="19"/>
        </w:rPr>
        <w:t xml:space="preserve"> </w:t>
      </w:r>
      <w:r>
        <w:rPr>
          <w:color w:val="231F20"/>
          <w:w w:val="95"/>
          <w:sz w:val="19"/>
        </w:rPr>
        <w:t>No</w:t>
      </w:r>
      <w:r>
        <w:rPr>
          <w:color w:val="231F20"/>
          <w:spacing w:val="4"/>
          <w:w w:val="95"/>
          <w:sz w:val="19"/>
        </w:rPr>
        <w:t xml:space="preserve"> </w:t>
      </w:r>
      <w:r>
        <w:rPr>
          <w:color w:val="231F20"/>
          <w:w w:val="95"/>
          <w:sz w:val="19"/>
        </w:rPr>
        <w:t>714/2009.</w:t>
      </w:r>
      <w:ins w:id="2" w:author="Author">
        <w:r w:rsidR="003F1290" w:rsidRPr="003F1290">
          <w:t xml:space="preserve"> </w:t>
        </w:r>
        <w:r w:rsidR="003F1290" w:rsidRPr="003F1290">
          <w:rPr>
            <w:color w:val="231F20"/>
            <w:w w:val="95"/>
            <w:sz w:val="19"/>
          </w:rPr>
          <w:t>Mass market small DERs on household-level however, should not be treated differently throughout the union to not risk free market distortions by local (protectionist) grid connection rules.</w:t>
        </w:r>
      </w:ins>
    </w:p>
    <w:p w14:paraId="59EC709A" w14:textId="77777777" w:rsidR="002D316D" w:rsidRDefault="002D316D">
      <w:pPr>
        <w:pStyle w:val="BodyText"/>
        <w:rPr>
          <w:sz w:val="22"/>
        </w:rPr>
      </w:pPr>
    </w:p>
    <w:p w14:paraId="5EA89B89" w14:textId="7510AF41" w:rsidR="002D316D" w:rsidRDefault="007716C1">
      <w:pPr>
        <w:pStyle w:val="ListParagraph"/>
        <w:numPr>
          <w:ilvl w:val="0"/>
          <w:numId w:val="151"/>
        </w:numPr>
        <w:tabs>
          <w:tab w:val="left" w:pos="645"/>
        </w:tabs>
        <w:spacing w:before="192" w:line="228" w:lineRule="auto"/>
        <w:ind w:right="124"/>
        <w:rPr>
          <w:sz w:val="19"/>
        </w:rPr>
      </w:pPr>
      <w:r>
        <w:rPr>
          <w:color w:val="231F20"/>
          <w:w w:val="95"/>
          <w:sz w:val="19"/>
        </w:rPr>
        <w:t>In view of the need to provide regulatory certainty, the requirements of this Regulation sh</w:t>
      </w:r>
      <w:r>
        <w:rPr>
          <w:color w:val="231F20"/>
          <w:w w:val="95"/>
          <w:sz w:val="19"/>
        </w:rPr>
        <w:t>ould apply to new</w:t>
      </w:r>
      <w:r>
        <w:rPr>
          <w:color w:val="231F20"/>
          <w:spacing w:val="1"/>
          <w:w w:val="95"/>
          <w:sz w:val="19"/>
        </w:rPr>
        <w:t xml:space="preserve"> </w:t>
      </w:r>
      <w:r>
        <w:rPr>
          <w:color w:val="231F20"/>
          <w:w w:val="95"/>
          <w:sz w:val="19"/>
        </w:rPr>
        <w:t>generating facilities but should not apply to existing generating modules and generating modules already at an</w:t>
      </w:r>
      <w:r>
        <w:rPr>
          <w:color w:val="231F20"/>
          <w:spacing w:val="1"/>
          <w:w w:val="95"/>
          <w:sz w:val="19"/>
        </w:rPr>
        <w:t xml:space="preserve"> </w:t>
      </w:r>
      <w:r>
        <w:rPr>
          <w:color w:val="231F20"/>
          <w:w w:val="95"/>
          <w:sz w:val="19"/>
        </w:rPr>
        <w:t>advanced stage of planning but not yet completed unless the relevant regulatory authority or Member State</w:t>
      </w:r>
      <w:r>
        <w:rPr>
          <w:color w:val="231F20"/>
          <w:spacing w:val="1"/>
          <w:w w:val="95"/>
          <w:sz w:val="19"/>
        </w:rPr>
        <w:t xml:space="preserve"> </w:t>
      </w:r>
      <w:r>
        <w:rPr>
          <w:color w:val="231F20"/>
          <w:w w:val="90"/>
          <w:sz w:val="19"/>
        </w:rPr>
        <w:t>decides</w:t>
      </w:r>
      <w:r>
        <w:rPr>
          <w:color w:val="231F20"/>
          <w:spacing w:val="26"/>
          <w:w w:val="90"/>
          <w:sz w:val="19"/>
        </w:rPr>
        <w:t xml:space="preserve"> </w:t>
      </w:r>
      <w:r>
        <w:rPr>
          <w:color w:val="231F20"/>
          <w:w w:val="90"/>
          <w:sz w:val="19"/>
        </w:rPr>
        <w:t>otherwise</w:t>
      </w:r>
      <w:r>
        <w:rPr>
          <w:color w:val="231F20"/>
          <w:spacing w:val="29"/>
          <w:w w:val="90"/>
          <w:sz w:val="19"/>
        </w:rPr>
        <w:t xml:space="preserve"> </w:t>
      </w:r>
      <w:r>
        <w:rPr>
          <w:color w:val="231F20"/>
          <w:w w:val="90"/>
          <w:sz w:val="19"/>
        </w:rPr>
        <w:t>bas</w:t>
      </w:r>
      <w:r>
        <w:rPr>
          <w:color w:val="231F20"/>
          <w:w w:val="90"/>
          <w:sz w:val="19"/>
        </w:rPr>
        <w:t>ed</w:t>
      </w:r>
      <w:r>
        <w:rPr>
          <w:color w:val="231F20"/>
          <w:spacing w:val="28"/>
          <w:w w:val="90"/>
          <w:sz w:val="19"/>
        </w:rPr>
        <w:t xml:space="preserve"> </w:t>
      </w:r>
      <w:r>
        <w:rPr>
          <w:color w:val="231F20"/>
          <w:w w:val="90"/>
          <w:sz w:val="19"/>
        </w:rPr>
        <w:t>on</w:t>
      </w:r>
      <w:r>
        <w:rPr>
          <w:color w:val="231F20"/>
          <w:spacing w:val="28"/>
          <w:w w:val="90"/>
          <w:sz w:val="19"/>
        </w:rPr>
        <w:t xml:space="preserve"> </w:t>
      </w:r>
      <w:r>
        <w:rPr>
          <w:color w:val="231F20"/>
          <w:w w:val="90"/>
          <w:sz w:val="19"/>
        </w:rPr>
        <w:t>evolution</w:t>
      </w:r>
      <w:r>
        <w:rPr>
          <w:color w:val="231F20"/>
          <w:spacing w:val="27"/>
          <w:w w:val="90"/>
          <w:sz w:val="19"/>
        </w:rPr>
        <w:t xml:space="preserve"> </w:t>
      </w:r>
      <w:r>
        <w:rPr>
          <w:color w:val="231F20"/>
          <w:w w:val="90"/>
          <w:sz w:val="19"/>
        </w:rPr>
        <w:t>of</w:t>
      </w:r>
      <w:r>
        <w:rPr>
          <w:color w:val="231F20"/>
          <w:spacing w:val="28"/>
          <w:w w:val="90"/>
          <w:sz w:val="19"/>
        </w:rPr>
        <w:t xml:space="preserve"> </w:t>
      </w:r>
      <w:r>
        <w:rPr>
          <w:color w:val="231F20"/>
          <w:w w:val="90"/>
          <w:sz w:val="19"/>
        </w:rPr>
        <w:t>system</w:t>
      </w:r>
      <w:r>
        <w:rPr>
          <w:color w:val="231F20"/>
          <w:spacing w:val="25"/>
          <w:w w:val="90"/>
          <w:sz w:val="19"/>
        </w:rPr>
        <w:t xml:space="preserve"> </w:t>
      </w:r>
      <w:r>
        <w:rPr>
          <w:color w:val="231F20"/>
          <w:w w:val="90"/>
          <w:sz w:val="19"/>
        </w:rPr>
        <w:t>requirements</w:t>
      </w:r>
      <w:r>
        <w:rPr>
          <w:color w:val="231F20"/>
          <w:spacing w:val="29"/>
          <w:w w:val="90"/>
          <w:sz w:val="19"/>
        </w:rPr>
        <w:t xml:space="preserve"> </w:t>
      </w:r>
      <w:r>
        <w:rPr>
          <w:color w:val="231F20"/>
          <w:w w:val="90"/>
          <w:sz w:val="19"/>
        </w:rPr>
        <w:t>and</w:t>
      </w:r>
      <w:r>
        <w:rPr>
          <w:color w:val="231F20"/>
          <w:spacing w:val="28"/>
          <w:w w:val="90"/>
          <w:sz w:val="19"/>
        </w:rPr>
        <w:t xml:space="preserve"> </w:t>
      </w:r>
      <w:r>
        <w:rPr>
          <w:color w:val="231F20"/>
          <w:w w:val="90"/>
          <w:sz w:val="19"/>
        </w:rPr>
        <w:t>a</w:t>
      </w:r>
      <w:r>
        <w:rPr>
          <w:color w:val="231F20"/>
          <w:spacing w:val="28"/>
          <w:w w:val="90"/>
          <w:sz w:val="19"/>
        </w:rPr>
        <w:t xml:space="preserve"> </w:t>
      </w:r>
      <w:r>
        <w:rPr>
          <w:color w:val="231F20"/>
          <w:w w:val="90"/>
          <w:sz w:val="19"/>
        </w:rPr>
        <w:t>full</w:t>
      </w:r>
      <w:r>
        <w:rPr>
          <w:color w:val="231F20"/>
          <w:spacing w:val="28"/>
          <w:w w:val="90"/>
          <w:sz w:val="19"/>
        </w:rPr>
        <w:t xml:space="preserve"> </w:t>
      </w:r>
      <w:r>
        <w:rPr>
          <w:color w:val="231F20"/>
          <w:w w:val="90"/>
          <w:sz w:val="19"/>
        </w:rPr>
        <w:t>cost-benefit</w:t>
      </w:r>
      <w:r>
        <w:rPr>
          <w:color w:val="231F20"/>
          <w:spacing w:val="29"/>
          <w:w w:val="90"/>
          <w:sz w:val="19"/>
        </w:rPr>
        <w:t xml:space="preserve"> </w:t>
      </w:r>
      <w:r>
        <w:rPr>
          <w:color w:val="231F20"/>
          <w:w w:val="90"/>
          <w:sz w:val="19"/>
        </w:rPr>
        <w:t>analysis,</w:t>
      </w:r>
      <w:r>
        <w:rPr>
          <w:color w:val="231F20"/>
          <w:spacing w:val="27"/>
          <w:w w:val="90"/>
          <w:sz w:val="19"/>
        </w:rPr>
        <w:t xml:space="preserve"> </w:t>
      </w:r>
      <w:r>
        <w:rPr>
          <w:color w:val="231F20"/>
          <w:w w:val="90"/>
          <w:sz w:val="19"/>
        </w:rPr>
        <w:t>or</w:t>
      </w:r>
      <w:r>
        <w:rPr>
          <w:color w:val="231F20"/>
          <w:spacing w:val="34"/>
          <w:w w:val="90"/>
          <w:sz w:val="19"/>
        </w:rPr>
        <w:t xml:space="preserve"> </w:t>
      </w:r>
      <w:r>
        <w:rPr>
          <w:color w:val="231F20"/>
          <w:w w:val="90"/>
          <w:sz w:val="19"/>
        </w:rPr>
        <w:t>where</w:t>
      </w:r>
      <w:r>
        <w:rPr>
          <w:color w:val="231F20"/>
          <w:spacing w:val="28"/>
          <w:w w:val="90"/>
          <w:sz w:val="19"/>
        </w:rPr>
        <w:t xml:space="preserve"> </w:t>
      </w:r>
      <w:r>
        <w:rPr>
          <w:color w:val="231F20"/>
          <w:w w:val="90"/>
          <w:sz w:val="19"/>
        </w:rPr>
        <w:t>there</w:t>
      </w:r>
      <w:r>
        <w:rPr>
          <w:color w:val="231F20"/>
          <w:spacing w:val="28"/>
          <w:w w:val="90"/>
          <w:sz w:val="19"/>
        </w:rPr>
        <w:t xml:space="preserve"> </w:t>
      </w:r>
      <w:r>
        <w:rPr>
          <w:color w:val="231F20"/>
          <w:w w:val="90"/>
          <w:sz w:val="19"/>
        </w:rPr>
        <w:t>has</w:t>
      </w:r>
      <w:r>
        <w:rPr>
          <w:color w:val="231F20"/>
          <w:spacing w:val="-35"/>
          <w:w w:val="90"/>
          <w:sz w:val="19"/>
        </w:rPr>
        <w:t xml:space="preserve"> </w:t>
      </w:r>
      <w:r>
        <w:rPr>
          <w:color w:val="231F20"/>
          <w:sz w:val="19"/>
        </w:rPr>
        <w:t>been</w:t>
      </w:r>
      <w:r>
        <w:rPr>
          <w:color w:val="231F20"/>
          <w:spacing w:val="9"/>
          <w:sz w:val="19"/>
        </w:rPr>
        <w:t xml:space="preserve"> </w:t>
      </w:r>
      <w:r>
        <w:rPr>
          <w:color w:val="231F20"/>
          <w:sz w:val="19"/>
        </w:rPr>
        <w:t>substantial</w:t>
      </w:r>
      <w:r>
        <w:rPr>
          <w:color w:val="231F20"/>
          <w:spacing w:val="10"/>
          <w:sz w:val="19"/>
        </w:rPr>
        <w:t xml:space="preserve"> </w:t>
      </w:r>
      <w:r>
        <w:rPr>
          <w:color w:val="231F20"/>
          <w:sz w:val="19"/>
        </w:rPr>
        <w:t>modernisation</w:t>
      </w:r>
      <w:r>
        <w:rPr>
          <w:color w:val="231F20"/>
          <w:spacing w:val="9"/>
          <w:sz w:val="19"/>
        </w:rPr>
        <w:t xml:space="preserve"> </w:t>
      </w:r>
      <w:r>
        <w:rPr>
          <w:color w:val="231F20"/>
          <w:sz w:val="19"/>
        </w:rPr>
        <w:t>of</w:t>
      </w:r>
      <w:r>
        <w:rPr>
          <w:color w:val="231F20"/>
          <w:spacing w:val="14"/>
          <w:sz w:val="19"/>
        </w:rPr>
        <w:t xml:space="preserve"> </w:t>
      </w:r>
      <w:r>
        <w:rPr>
          <w:color w:val="231F20"/>
          <w:sz w:val="19"/>
        </w:rPr>
        <w:t>those</w:t>
      </w:r>
      <w:r>
        <w:rPr>
          <w:color w:val="231F20"/>
          <w:spacing w:val="9"/>
          <w:sz w:val="19"/>
        </w:rPr>
        <w:t xml:space="preserve"> </w:t>
      </w:r>
      <w:r>
        <w:rPr>
          <w:color w:val="231F20"/>
          <w:sz w:val="19"/>
        </w:rPr>
        <w:t>generating</w:t>
      </w:r>
      <w:r>
        <w:rPr>
          <w:color w:val="231F20"/>
          <w:spacing w:val="10"/>
          <w:sz w:val="19"/>
        </w:rPr>
        <w:t xml:space="preserve"> </w:t>
      </w:r>
      <w:r>
        <w:rPr>
          <w:color w:val="231F20"/>
          <w:sz w:val="19"/>
        </w:rPr>
        <w:t>facilities.</w:t>
      </w:r>
      <w:ins w:id="3" w:author="Author">
        <w:r w:rsidR="003F1290" w:rsidRPr="003F1290">
          <w:t xml:space="preserve"> </w:t>
        </w:r>
        <w:r w:rsidR="003F1290" w:rsidRPr="003F1290">
          <w:rPr>
            <w:color w:val="231F20"/>
            <w:sz w:val="19"/>
          </w:rPr>
          <w:t xml:space="preserve">For small building application substantial modernisation  should be considered as a major change in power-generating modules type change (change of power category). By small buildings, it should be considered individual homes, small multi-dwelling buildings, small </w:t>
        </w:r>
        <w:r w:rsidR="003F1290">
          <w:rPr>
            <w:color w:val="231F20"/>
            <w:sz w:val="19"/>
          </w:rPr>
          <w:t>commercial and industrial</w:t>
        </w:r>
        <w:r w:rsidR="003F1290" w:rsidRPr="003F1290">
          <w:rPr>
            <w:color w:val="231F20"/>
            <w:sz w:val="19"/>
          </w:rPr>
          <w:t xml:space="preserve"> buildings with a grid connection below or equal to 36kV</w:t>
        </w:r>
        <w:r w:rsidR="003F1290">
          <w:rPr>
            <w:color w:val="231F20"/>
            <w:sz w:val="19"/>
          </w:rPr>
          <w:t>A</w:t>
        </w:r>
        <w:r w:rsidR="003F1290" w:rsidRPr="003F1290">
          <w:rPr>
            <w:color w:val="231F20"/>
            <w:sz w:val="19"/>
          </w:rPr>
          <w:t>.</w:t>
        </w:r>
      </w:ins>
    </w:p>
    <w:p w14:paraId="0563BD93" w14:textId="77777777" w:rsidR="002D316D" w:rsidRDefault="002D316D">
      <w:pPr>
        <w:pStyle w:val="BodyText"/>
        <w:rPr>
          <w:sz w:val="22"/>
        </w:rPr>
      </w:pPr>
    </w:p>
    <w:p w14:paraId="5E6C6BF8" w14:textId="047D1A3B" w:rsidR="002D316D" w:rsidRDefault="007716C1">
      <w:pPr>
        <w:pStyle w:val="ListParagraph"/>
        <w:numPr>
          <w:ilvl w:val="0"/>
          <w:numId w:val="151"/>
        </w:numPr>
        <w:tabs>
          <w:tab w:val="left" w:pos="645"/>
        </w:tabs>
        <w:spacing w:before="192" w:line="228" w:lineRule="auto"/>
        <w:ind w:right="124"/>
        <w:rPr>
          <w:sz w:val="19"/>
        </w:rPr>
      </w:pPr>
      <w:r>
        <w:rPr>
          <w:color w:val="231F20"/>
          <w:w w:val="95"/>
          <w:sz w:val="19"/>
        </w:rPr>
        <w:t>The significance of power-generating modules should be based on their size and their effect on the overall</w:t>
      </w:r>
      <w:r>
        <w:rPr>
          <w:color w:val="231F20"/>
          <w:spacing w:val="1"/>
          <w:w w:val="95"/>
          <w:sz w:val="19"/>
        </w:rPr>
        <w:t xml:space="preserve"> </w:t>
      </w:r>
      <w:r>
        <w:rPr>
          <w:color w:val="231F20"/>
          <w:w w:val="95"/>
          <w:sz w:val="19"/>
        </w:rPr>
        <w:t>system. Synchronous machines should be classed on the machine size and include all the components of a</w:t>
      </w:r>
      <w:r>
        <w:rPr>
          <w:color w:val="231F20"/>
          <w:spacing w:val="1"/>
          <w:w w:val="95"/>
          <w:sz w:val="19"/>
        </w:rPr>
        <w:t xml:space="preserve"> </w:t>
      </w:r>
      <w:r>
        <w:rPr>
          <w:color w:val="231F20"/>
          <w:w w:val="90"/>
          <w:sz w:val="19"/>
        </w:rPr>
        <w:t>generati</w:t>
      </w:r>
      <w:r>
        <w:rPr>
          <w:color w:val="231F20"/>
          <w:w w:val="90"/>
          <w:sz w:val="19"/>
        </w:rPr>
        <w:t>ng facility that normally run indivisibly, such as separate alternators driven by the separate gas and steam</w:t>
      </w:r>
      <w:r>
        <w:rPr>
          <w:color w:val="231F20"/>
          <w:spacing w:val="1"/>
          <w:w w:val="90"/>
          <w:sz w:val="19"/>
        </w:rPr>
        <w:t xml:space="preserve"> </w:t>
      </w:r>
      <w:r>
        <w:rPr>
          <w:color w:val="231F20"/>
          <w:spacing w:val="-1"/>
          <w:w w:val="95"/>
          <w:sz w:val="19"/>
        </w:rPr>
        <w:t xml:space="preserve">turbines </w:t>
      </w:r>
      <w:r>
        <w:rPr>
          <w:color w:val="231F20"/>
          <w:w w:val="95"/>
          <w:sz w:val="19"/>
        </w:rPr>
        <w:t>of a single combined-cycle gas turbine installation. For a facility including several such combined-cycle</w:t>
      </w:r>
      <w:r>
        <w:rPr>
          <w:color w:val="231F20"/>
          <w:spacing w:val="1"/>
          <w:w w:val="95"/>
          <w:sz w:val="19"/>
        </w:rPr>
        <w:t xml:space="preserve"> </w:t>
      </w:r>
      <w:r>
        <w:rPr>
          <w:color w:val="231F20"/>
          <w:w w:val="95"/>
          <w:sz w:val="19"/>
        </w:rPr>
        <w:t xml:space="preserve">gas turbine installations, each </w:t>
      </w:r>
      <w:r>
        <w:rPr>
          <w:color w:val="231F20"/>
          <w:w w:val="95"/>
          <w:sz w:val="19"/>
        </w:rPr>
        <w:t>should be assessed on its size, and not on the whole capacity of the facility. Non-</w:t>
      </w:r>
      <w:r>
        <w:rPr>
          <w:color w:val="231F20"/>
          <w:spacing w:val="1"/>
          <w:w w:val="95"/>
          <w:sz w:val="19"/>
        </w:rPr>
        <w:t xml:space="preserve"> </w:t>
      </w:r>
      <w:r>
        <w:rPr>
          <w:color w:val="231F20"/>
          <w:w w:val="95"/>
          <w:sz w:val="19"/>
        </w:rPr>
        <w:t>synchronously connected power-generating units, where they are collected together to form an economic unit</w:t>
      </w:r>
      <w:r>
        <w:rPr>
          <w:color w:val="231F20"/>
          <w:spacing w:val="1"/>
          <w:w w:val="95"/>
          <w:sz w:val="19"/>
        </w:rPr>
        <w:t xml:space="preserve"> </w:t>
      </w:r>
      <w:r>
        <w:rPr>
          <w:color w:val="231F20"/>
          <w:sz w:val="19"/>
        </w:rPr>
        <w:t>and</w:t>
      </w:r>
      <w:r>
        <w:rPr>
          <w:color w:val="231F20"/>
          <w:spacing w:val="-2"/>
          <w:sz w:val="19"/>
        </w:rPr>
        <w:t xml:space="preserve"> </w:t>
      </w:r>
      <w:r>
        <w:rPr>
          <w:color w:val="231F20"/>
          <w:sz w:val="19"/>
        </w:rPr>
        <w:t>where</w:t>
      </w:r>
      <w:r>
        <w:rPr>
          <w:color w:val="231F20"/>
          <w:spacing w:val="-3"/>
          <w:sz w:val="19"/>
        </w:rPr>
        <w:t xml:space="preserve"> </w:t>
      </w:r>
      <w:r>
        <w:rPr>
          <w:color w:val="231F20"/>
          <w:sz w:val="19"/>
        </w:rPr>
        <w:t>they</w:t>
      </w:r>
      <w:r>
        <w:rPr>
          <w:color w:val="231F20"/>
          <w:spacing w:val="-3"/>
          <w:sz w:val="19"/>
        </w:rPr>
        <w:t xml:space="preserve"> </w:t>
      </w:r>
      <w:r>
        <w:rPr>
          <w:color w:val="231F20"/>
          <w:sz w:val="19"/>
        </w:rPr>
        <w:t>have</w:t>
      </w:r>
      <w:r>
        <w:rPr>
          <w:color w:val="231F20"/>
          <w:spacing w:val="-2"/>
          <w:sz w:val="19"/>
        </w:rPr>
        <w:t xml:space="preserve"> </w:t>
      </w:r>
      <w:r>
        <w:rPr>
          <w:color w:val="231F20"/>
          <w:sz w:val="19"/>
        </w:rPr>
        <w:t>a</w:t>
      </w:r>
      <w:r>
        <w:rPr>
          <w:color w:val="231F20"/>
          <w:spacing w:val="-4"/>
          <w:sz w:val="19"/>
        </w:rPr>
        <w:t xml:space="preserve"> </w:t>
      </w:r>
      <w:r>
        <w:rPr>
          <w:color w:val="231F20"/>
          <w:sz w:val="19"/>
        </w:rPr>
        <w:t>single</w:t>
      </w:r>
      <w:r>
        <w:rPr>
          <w:color w:val="231F20"/>
          <w:spacing w:val="-2"/>
          <w:sz w:val="19"/>
        </w:rPr>
        <w:t xml:space="preserve"> </w:t>
      </w:r>
      <w:r>
        <w:rPr>
          <w:color w:val="231F20"/>
          <w:sz w:val="19"/>
        </w:rPr>
        <w:t>connection</w:t>
      </w:r>
      <w:r>
        <w:rPr>
          <w:color w:val="231F20"/>
          <w:spacing w:val="-4"/>
          <w:sz w:val="19"/>
        </w:rPr>
        <w:t xml:space="preserve"> </w:t>
      </w:r>
      <w:r>
        <w:rPr>
          <w:color w:val="231F20"/>
          <w:sz w:val="19"/>
        </w:rPr>
        <w:t>point</w:t>
      </w:r>
      <w:r>
        <w:rPr>
          <w:color w:val="231F20"/>
          <w:spacing w:val="-3"/>
          <w:sz w:val="19"/>
        </w:rPr>
        <w:t xml:space="preserve"> </w:t>
      </w:r>
      <w:r>
        <w:rPr>
          <w:color w:val="231F20"/>
          <w:sz w:val="19"/>
        </w:rPr>
        <w:t>should</w:t>
      </w:r>
      <w:r>
        <w:rPr>
          <w:color w:val="231F20"/>
          <w:spacing w:val="-3"/>
          <w:sz w:val="19"/>
        </w:rPr>
        <w:t xml:space="preserve"> </w:t>
      </w:r>
      <w:r>
        <w:rPr>
          <w:color w:val="231F20"/>
          <w:sz w:val="19"/>
        </w:rPr>
        <w:t>be</w:t>
      </w:r>
      <w:r>
        <w:rPr>
          <w:color w:val="231F20"/>
          <w:spacing w:val="-2"/>
          <w:sz w:val="19"/>
        </w:rPr>
        <w:t xml:space="preserve"> </w:t>
      </w:r>
      <w:r>
        <w:rPr>
          <w:color w:val="231F20"/>
          <w:sz w:val="19"/>
        </w:rPr>
        <w:t>assessed</w:t>
      </w:r>
      <w:r>
        <w:rPr>
          <w:color w:val="231F20"/>
          <w:spacing w:val="-2"/>
          <w:sz w:val="19"/>
        </w:rPr>
        <w:t xml:space="preserve"> </w:t>
      </w:r>
      <w:r>
        <w:rPr>
          <w:color w:val="231F20"/>
          <w:sz w:val="19"/>
        </w:rPr>
        <w:t>on</w:t>
      </w:r>
      <w:r>
        <w:rPr>
          <w:color w:val="231F20"/>
          <w:spacing w:val="-3"/>
          <w:sz w:val="19"/>
        </w:rPr>
        <w:t xml:space="preserve"> </w:t>
      </w:r>
      <w:r>
        <w:rPr>
          <w:color w:val="231F20"/>
          <w:sz w:val="19"/>
        </w:rPr>
        <w:t>their</w:t>
      </w:r>
      <w:r>
        <w:rPr>
          <w:color w:val="231F20"/>
          <w:spacing w:val="-3"/>
          <w:sz w:val="19"/>
        </w:rPr>
        <w:t xml:space="preserve"> </w:t>
      </w:r>
      <w:r>
        <w:rPr>
          <w:color w:val="231F20"/>
          <w:sz w:val="19"/>
        </w:rPr>
        <w:t>aggregated</w:t>
      </w:r>
      <w:r>
        <w:rPr>
          <w:color w:val="231F20"/>
          <w:spacing w:val="-2"/>
          <w:sz w:val="19"/>
        </w:rPr>
        <w:t xml:space="preserve"> </w:t>
      </w:r>
      <w:r>
        <w:rPr>
          <w:color w:val="231F20"/>
          <w:sz w:val="19"/>
        </w:rPr>
        <w:t>capacity.</w:t>
      </w:r>
      <w:ins w:id="4" w:author="Author">
        <w:r w:rsidR="00BB1F08" w:rsidRPr="00BB1F08">
          <w:t xml:space="preserve"> </w:t>
        </w:r>
        <w:r w:rsidR="00BB1F08" w:rsidRPr="00BB1F08">
          <w:rPr>
            <w:color w:val="231F20"/>
            <w:sz w:val="19"/>
          </w:rPr>
          <w:t>Photovoltaic, wind, combined heat and power, stationary storage, and mobile storage shall not be collected together, as their generation patterns differ strongly and independently.</w:t>
        </w:r>
      </w:ins>
    </w:p>
    <w:p w14:paraId="0076F272" w14:textId="77777777" w:rsidR="002D316D" w:rsidRDefault="002D316D">
      <w:pPr>
        <w:pStyle w:val="BodyText"/>
        <w:rPr>
          <w:sz w:val="22"/>
        </w:rPr>
      </w:pPr>
    </w:p>
    <w:p w14:paraId="6E3FC1B9" w14:textId="77777777" w:rsidR="002D316D" w:rsidRDefault="007716C1">
      <w:pPr>
        <w:pStyle w:val="ListParagraph"/>
        <w:numPr>
          <w:ilvl w:val="0"/>
          <w:numId w:val="151"/>
        </w:numPr>
        <w:tabs>
          <w:tab w:val="left" w:pos="645"/>
        </w:tabs>
        <w:spacing w:before="191" w:line="228" w:lineRule="auto"/>
        <w:ind w:right="122"/>
        <w:rPr>
          <w:sz w:val="19"/>
        </w:rPr>
      </w:pPr>
      <w:r>
        <w:rPr>
          <w:color w:val="231F20"/>
          <w:spacing w:val="-1"/>
          <w:w w:val="95"/>
          <w:sz w:val="19"/>
        </w:rPr>
        <w:t xml:space="preserve">In </w:t>
      </w:r>
      <w:r>
        <w:rPr>
          <w:color w:val="231F20"/>
          <w:w w:val="95"/>
          <w:sz w:val="19"/>
        </w:rPr>
        <w:t>view of the different voltage level at wh</w:t>
      </w:r>
      <w:r>
        <w:rPr>
          <w:color w:val="231F20"/>
          <w:w w:val="95"/>
          <w:sz w:val="19"/>
        </w:rPr>
        <w:t>ich generators are connected and their maximum generating capacity,</w:t>
      </w:r>
      <w:r>
        <w:rPr>
          <w:color w:val="231F20"/>
          <w:spacing w:val="1"/>
          <w:w w:val="95"/>
          <w:sz w:val="19"/>
        </w:rPr>
        <w:t xml:space="preserve"> </w:t>
      </w:r>
      <w:r>
        <w:rPr>
          <w:color w:val="231F20"/>
          <w:w w:val="90"/>
          <w:sz w:val="19"/>
        </w:rPr>
        <w:t>this Regulation should make a distinction between different types of generators by establishing different levels of</w:t>
      </w:r>
      <w:r>
        <w:rPr>
          <w:color w:val="231F20"/>
          <w:spacing w:val="1"/>
          <w:w w:val="90"/>
          <w:sz w:val="19"/>
        </w:rPr>
        <w:t xml:space="preserve"> </w:t>
      </w:r>
      <w:r>
        <w:rPr>
          <w:color w:val="231F20"/>
          <w:w w:val="95"/>
          <w:sz w:val="19"/>
        </w:rPr>
        <w:t>requirements. This Regulation does not set the rules to determine the vo</w:t>
      </w:r>
      <w:r>
        <w:rPr>
          <w:color w:val="231F20"/>
          <w:w w:val="95"/>
          <w:sz w:val="19"/>
        </w:rPr>
        <w:t>ltage level of the connection point to</w:t>
      </w:r>
      <w:r>
        <w:rPr>
          <w:color w:val="231F20"/>
          <w:spacing w:val="1"/>
          <w:w w:val="95"/>
          <w:sz w:val="19"/>
        </w:rPr>
        <w:t xml:space="preserve"> </w:t>
      </w:r>
      <w:r>
        <w:rPr>
          <w:color w:val="231F20"/>
          <w:sz w:val="19"/>
        </w:rPr>
        <w:t>which</w:t>
      </w:r>
      <w:r>
        <w:rPr>
          <w:color w:val="231F20"/>
          <w:spacing w:val="11"/>
          <w:sz w:val="19"/>
        </w:rPr>
        <w:t xml:space="preserve"> </w:t>
      </w:r>
      <w:r>
        <w:rPr>
          <w:color w:val="231F20"/>
          <w:sz w:val="19"/>
        </w:rPr>
        <w:t>the</w:t>
      </w:r>
      <w:r>
        <w:rPr>
          <w:color w:val="231F20"/>
          <w:spacing w:val="10"/>
          <w:sz w:val="19"/>
        </w:rPr>
        <w:t xml:space="preserve"> </w:t>
      </w:r>
      <w:r>
        <w:rPr>
          <w:color w:val="231F20"/>
          <w:sz w:val="19"/>
        </w:rPr>
        <w:t>power-generating</w:t>
      </w:r>
      <w:r>
        <w:rPr>
          <w:color w:val="231F20"/>
          <w:spacing w:val="10"/>
          <w:sz w:val="19"/>
        </w:rPr>
        <w:t xml:space="preserve"> </w:t>
      </w:r>
      <w:r>
        <w:rPr>
          <w:color w:val="231F20"/>
          <w:sz w:val="19"/>
        </w:rPr>
        <w:t>module</w:t>
      </w:r>
      <w:r>
        <w:rPr>
          <w:color w:val="231F20"/>
          <w:spacing w:val="10"/>
          <w:sz w:val="19"/>
        </w:rPr>
        <w:t xml:space="preserve"> </w:t>
      </w:r>
      <w:r>
        <w:rPr>
          <w:color w:val="231F20"/>
          <w:sz w:val="19"/>
        </w:rPr>
        <w:t>shall</w:t>
      </w:r>
      <w:r>
        <w:rPr>
          <w:color w:val="231F20"/>
          <w:spacing w:val="10"/>
          <w:sz w:val="19"/>
        </w:rPr>
        <w:t xml:space="preserve"> </w:t>
      </w:r>
      <w:r>
        <w:rPr>
          <w:color w:val="231F20"/>
          <w:sz w:val="19"/>
        </w:rPr>
        <w:t>be</w:t>
      </w:r>
      <w:r>
        <w:rPr>
          <w:color w:val="231F20"/>
          <w:spacing w:val="12"/>
          <w:sz w:val="19"/>
        </w:rPr>
        <w:t xml:space="preserve"> </w:t>
      </w:r>
      <w:r>
        <w:rPr>
          <w:color w:val="231F20"/>
          <w:sz w:val="19"/>
        </w:rPr>
        <w:t>connected.</w:t>
      </w:r>
    </w:p>
    <w:p w14:paraId="1EF7CCE6" w14:textId="77777777" w:rsidR="002D316D" w:rsidRDefault="002D316D">
      <w:pPr>
        <w:pStyle w:val="BodyText"/>
        <w:rPr>
          <w:sz w:val="22"/>
        </w:rPr>
      </w:pPr>
    </w:p>
    <w:p w14:paraId="237C47C8" w14:textId="77777777" w:rsidR="002D316D" w:rsidRDefault="007716C1">
      <w:pPr>
        <w:pStyle w:val="ListParagraph"/>
        <w:numPr>
          <w:ilvl w:val="0"/>
          <w:numId w:val="151"/>
        </w:numPr>
        <w:tabs>
          <w:tab w:val="left" w:pos="645"/>
        </w:tabs>
        <w:spacing w:before="192" w:line="228" w:lineRule="auto"/>
        <w:ind w:right="122"/>
        <w:rPr>
          <w:sz w:val="19"/>
        </w:rPr>
      </w:pPr>
      <w:r>
        <w:rPr>
          <w:color w:val="231F20"/>
          <w:w w:val="95"/>
          <w:sz w:val="19"/>
        </w:rPr>
        <w:t>The requirements applicable to type A power-generating modules should be set at the basic level necessary to</w:t>
      </w:r>
      <w:r>
        <w:rPr>
          <w:color w:val="231F20"/>
          <w:spacing w:val="1"/>
          <w:w w:val="95"/>
          <w:sz w:val="19"/>
        </w:rPr>
        <w:t xml:space="preserve"> </w:t>
      </w:r>
      <w:r>
        <w:rPr>
          <w:color w:val="231F20"/>
          <w:w w:val="95"/>
          <w:sz w:val="19"/>
        </w:rPr>
        <w:t xml:space="preserve">ensure capabilities of generation with limited </w:t>
      </w:r>
      <w:r>
        <w:rPr>
          <w:color w:val="231F20"/>
          <w:w w:val="95"/>
          <w:sz w:val="19"/>
        </w:rPr>
        <w:t>automated response and minimal system operator control. They</w:t>
      </w:r>
      <w:r>
        <w:rPr>
          <w:color w:val="231F20"/>
          <w:spacing w:val="1"/>
          <w:w w:val="95"/>
          <w:sz w:val="19"/>
        </w:rPr>
        <w:t xml:space="preserve"> </w:t>
      </w:r>
      <w:r>
        <w:rPr>
          <w:color w:val="231F20"/>
          <w:w w:val="90"/>
          <w:sz w:val="19"/>
        </w:rPr>
        <w:t>should</w:t>
      </w:r>
      <w:r>
        <w:rPr>
          <w:color w:val="231F20"/>
          <w:spacing w:val="1"/>
          <w:w w:val="90"/>
          <w:sz w:val="19"/>
        </w:rPr>
        <w:t xml:space="preserve"> </w:t>
      </w:r>
      <w:r>
        <w:rPr>
          <w:color w:val="231F20"/>
          <w:w w:val="90"/>
          <w:sz w:val="19"/>
        </w:rPr>
        <w:t>ensure</w:t>
      </w:r>
      <w:r>
        <w:rPr>
          <w:color w:val="231F20"/>
          <w:spacing w:val="1"/>
          <w:w w:val="90"/>
          <w:sz w:val="19"/>
        </w:rPr>
        <w:t xml:space="preserve"> </w:t>
      </w:r>
      <w:r>
        <w:rPr>
          <w:color w:val="231F20"/>
          <w:w w:val="90"/>
          <w:sz w:val="19"/>
        </w:rPr>
        <w:t>that</w:t>
      </w:r>
      <w:r>
        <w:rPr>
          <w:color w:val="231F20"/>
          <w:spacing w:val="1"/>
          <w:w w:val="90"/>
          <w:sz w:val="19"/>
        </w:rPr>
        <w:t xml:space="preserve"> </w:t>
      </w:r>
      <w:r>
        <w:rPr>
          <w:color w:val="231F20"/>
          <w:w w:val="90"/>
          <w:sz w:val="19"/>
        </w:rPr>
        <w:t>there</w:t>
      </w:r>
      <w:r>
        <w:rPr>
          <w:color w:val="231F20"/>
          <w:spacing w:val="1"/>
          <w:w w:val="90"/>
          <w:sz w:val="19"/>
        </w:rPr>
        <w:t xml:space="preserve"> </w:t>
      </w:r>
      <w:r>
        <w:rPr>
          <w:color w:val="231F20"/>
          <w:w w:val="90"/>
          <w:sz w:val="19"/>
        </w:rPr>
        <w:t>is</w:t>
      </w:r>
      <w:r>
        <w:rPr>
          <w:color w:val="231F20"/>
          <w:spacing w:val="1"/>
          <w:w w:val="90"/>
          <w:sz w:val="19"/>
        </w:rPr>
        <w:t xml:space="preserve"> </w:t>
      </w:r>
      <w:r>
        <w:rPr>
          <w:color w:val="231F20"/>
          <w:w w:val="90"/>
          <w:sz w:val="19"/>
        </w:rPr>
        <w:t>no</w:t>
      </w:r>
      <w:r>
        <w:rPr>
          <w:color w:val="231F20"/>
          <w:spacing w:val="1"/>
          <w:w w:val="90"/>
          <w:sz w:val="19"/>
        </w:rPr>
        <w:t xml:space="preserve"> </w:t>
      </w:r>
      <w:r>
        <w:rPr>
          <w:color w:val="231F20"/>
          <w:w w:val="90"/>
          <w:sz w:val="19"/>
        </w:rPr>
        <w:t>large-scale</w:t>
      </w:r>
      <w:r>
        <w:rPr>
          <w:color w:val="231F20"/>
          <w:spacing w:val="1"/>
          <w:w w:val="90"/>
          <w:sz w:val="19"/>
        </w:rPr>
        <w:t xml:space="preserve"> </w:t>
      </w:r>
      <w:r>
        <w:rPr>
          <w:color w:val="231F20"/>
          <w:w w:val="90"/>
          <w:sz w:val="19"/>
        </w:rPr>
        <w:t>loss of</w:t>
      </w:r>
      <w:r>
        <w:rPr>
          <w:color w:val="231F20"/>
          <w:spacing w:val="1"/>
          <w:w w:val="90"/>
          <w:sz w:val="19"/>
        </w:rPr>
        <w:t xml:space="preserve"> </w:t>
      </w:r>
      <w:r>
        <w:rPr>
          <w:color w:val="231F20"/>
          <w:w w:val="90"/>
          <w:sz w:val="19"/>
        </w:rPr>
        <w:t>generation</w:t>
      </w:r>
      <w:r>
        <w:rPr>
          <w:color w:val="231F20"/>
          <w:spacing w:val="1"/>
          <w:w w:val="90"/>
          <w:sz w:val="19"/>
        </w:rPr>
        <w:t xml:space="preserve"> </w:t>
      </w:r>
      <w:r>
        <w:rPr>
          <w:color w:val="231F20"/>
          <w:w w:val="90"/>
          <w:sz w:val="19"/>
        </w:rPr>
        <w:t>over</w:t>
      </w:r>
      <w:r>
        <w:rPr>
          <w:color w:val="231F20"/>
          <w:spacing w:val="33"/>
          <w:sz w:val="19"/>
        </w:rPr>
        <w:t xml:space="preserve"> </w:t>
      </w:r>
      <w:r>
        <w:rPr>
          <w:color w:val="231F20"/>
          <w:w w:val="90"/>
          <w:sz w:val="19"/>
        </w:rPr>
        <w:t>system operational ranges, thereby minimising</w:t>
      </w:r>
      <w:r>
        <w:rPr>
          <w:color w:val="231F20"/>
          <w:spacing w:val="1"/>
          <w:w w:val="90"/>
          <w:sz w:val="19"/>
        </w:rPr>
        <w:t xml:space="preserve"> </w:t>
      </w:r>
      <w:r>
        <w:rPr>
          <w:color w:val="231F20"/>
          <w:w w:val="90"/>
          <w:sz w:val="19"/>
        </w:rPr>
        <w:t>critical</w:t>
      </w:r>
      <w:r>
        <w:rPr>
          <w:color w:val="231F20"/>
          <w:spacing w:val="18"/>
          <w:w w:val="90"/>
          <w:sz w:val="19"/>
        </w:rPr>
        <w:t xml:space="preserve"> </w:t>
      </w:r>
      <w:r>
        <w:rPr>
          <w:color w:val="231F20"/>
          <w:w w:val="90"/>
          <w:sz w:val="19"/>
        </w:rPr>
        <w:t>events,</w:t>
      </w:r>
      <w:r>
        <w:rPr>
          <w:color w:val="231F20"/>
          <w:spacing w:val="17"/>
          <w:w w:val="90"/>
          <w:sz w:val="19"/>
        </w:rPr>
        <w:t xml:space="preserve"> </w:t>
      </w:r>
      <w:r>
        <w:rPr>
          <w:color w:val="231F20"/>
          <w:w w:val="90"/>
          <w:sz w:val="19"/>
        </w:rPr>
        <w:t>and</w:t>
      </w:r>
      <w:r>
        <w:rPr>
          <w:color w:val="231F20"/>
          <w:spacing w:val="20"/>
          <w:w w:val="90"/>
          <w:sz w:val="19"/>
        </w:rPr>
        <w:t xml:space="preserve"> </w:t>
      </w:r>
      <w:r>
        <w:rPr>
          <w:color w:val="231F20"/>
          <w:w w:val="90"/>
          <w:sz w:val="19"/>
        </w:rPr>
        <w:t>include</w:t>
      </w:r>
      <w:r>
        <w:rPr>
          <w:color w:val="231F20"/>
          <w:spacing w:val="18"/>
          <w:w w:val="90"/>
          <w:sz w:val="19"/>
        </w:rPr>
        <w:t xml:space="preserve"> </w:t>
      </w:r>
      <w:r>
        <w:rPr>
          <w:color w:val="231F20"/>
          <w:w w:val="90"/>
          <w:sz w:val="19"/>
        </w:rPr>
        <w:t>requirements</w:t>
      </w:r>
      <w:r>
        <w:rPr>
          <w:color w:val="231F20"/>
          <w:spacing w:val="19"/>
          <w:w w:val="90"/>
          <w:sz w:val="19"/>
        </w:rPr>
        <w:t xml:space="preserve"> </w:t>
      </w:r>
      <w:r>
        <w:rPr>
          <w:color w:val="231F20"/>
          <w:w w:val="90"/>
          <w:sz w:val="19"/>
        </w:rPr>
        <w:t>necessary</w:t>
      </w:r>
      <w:r>
        <w:rPr>
          <w:color w:val="231F20"/>
          <w:spacing w:val="19"/>
          <w:w w:val="90"/>
          <w:sz w:val="19"/>
        </w:rPr>
        <w:t xml:space="preserve"> </w:t>
      </w:r>
      <w:r>
        <w:rPr>
          <w:color w:val="231F20"/>
          <w:w w:val="90"/>
          <w:sz w:val="19"/>
        </w:rPr>
        <w:t>for</w:t>
      </w:r>
      <w:r>
        <w:rPr>
          <w:color w:val="231F20"/>
          <w:spacing w:val="25"/>
          <w:w w:val="90"/>
          <w:sz w:val="19"/>
        </w:rPr>
        <w:t xml:space="preserve"> </w:t>
      </w:r>
      <w:r>
        <w:rPr>
          <w:color w:val="231F20"/>
          <w:w w:val="90"/>
          <w:sz w:val="19"/>
        </w:rPr>
        <w:t>widespread</w:t>
      </w:r>
      <w:r>
        <w:rPr>
          <w:color w:val="231F20"/>
          <w:spacing w:val="18"/>
          <w:w w:val="90"/>
          <w:sz w:val="19"/>
        </w:rPr>
        <w:t xml:space="preserve"> </w:t>
      </w:r>
      <w:r>
        <w:rPr>
          <w:color w:val="231F20"/>
          <w:w w:val="90"/>
          <w:sz w:val="19"/>
        </w:rPr>
        <w:t>intervention</w:t>
      </w:r>
      <w:r>
        <w:rPr>
          <w:color w:val="231F20"/>
          <w:spacing w:val="19"/>
          <w:w w:val="90"/>
          <w:sz w:val="19"/>
        </w:rPr>
        <w:t xml:space="preserve"> </w:t>
      </w:r>
      <w:r>
        <w:rPr>
          <w:color w:val="231F20"/>
          <w:w w:val="90"/>
          <w:sz w:val="19"/>
        </w:rPr>
        <w:t>during</w:t>
      </w:r>
      <w:r>
        <w:rPr>
          <w:color w:val="231F20"/>
          <w:spacing w:val="18"/>
          <w:w w:val="90"/>
          <w:sz w:val="19"/>
        </w:rPr>
        <w:t xml:space="preserve"> </w:t>
      </w:r>
      <w:r>
        <w:rPr>
          <w:color w:val="231F20"/>
          <w:w w:val="90"/>
          <w:sz w:val="19"/>
        </w:rPr>
        <w:t>system-critical</w:t>
      </w:r>
      <w:r>
        <w:rPr>
          <w:color w:val="231F20"/>
          <w:spacing w:val="17"/>
          <w:w w:val="90"/>
          <w:sz w:val="19"/>
        </w:rPr>
        <w:t xml:space="preserve"> </w:t>
      </w:r>
      <w:r>
        <w:rPr>
          <w:color w:val="231F20"/>
          <w:w w:val="90"/>
          <w:sz w:val="19"/>
        </w:rPr>
        <w:t>events.</w:t>
      </w:r>
    </w:p>
    <w:p w14:paraId="71DA8E48" w14:textId="77777777" w:rsidR="002D316D" w:rsidRDefault="002D316D">
      <w:pPr>
        <w:pStyle w:val="BodyText"/>
        <w:rPr>
          <w:sz w:val="22"/>
        </w:rPr>
      </w:pPr>
    </w:p>
    <w:p w14:paraId="68915D0F" w14:textId="77777777" w:rsidR="002D316D" w:rsidRDefault="007716C1">
      <w:pPr>
        <w:pStyle w:val="ListParagraph"/>
        <w:numPr>
          <w:ilvl w:val="0"/>
          <w:numId w:val="151"/>
        </w:numPr>
        <w:tabs>
          <w:tab w:val="left" w:pos="645"/>
        </w:tabs>
        <w:spacing w:before="192" w:line="228" w:lineRule="auto"/>
        <w:ind w:right="123"/>
        <w:rPr>
          <w:sz w:val="19"/>
        </w:rPr>
      </w:pPr>
      <w:r>
        <w:rPr>
          <w:color w:val="231F20"/>
          <w:w w:val="90"/>
          <w:sz w:val="19"/>
        </w:rPr>
        <w:t>The requirements applicable to type B power-generating modules should provide for a wider range of automated</w:t>
      </w:r>
      <w:r>
        <w:rPr>
          <w:color w:val="231F20"/>
          <w:spacing w:val="1"/>
          <w:w w:val="90"/>
          <w:sz w:val="19"/>
        </w:rPr>
        <w:t xml:space="preserve"> </w:t>
      </w:r>
      <w:r>
        <w:rPr>
          <w:color w:val="231F20"/>
          <w:w w:val="95"/>
          <w:sz w:val="19"/>
        </w:rPr>
        <w:t>dynamic response with greater resilience to operational events, in order to ensure the use of this dynamic</w:t>
      </w:r>
      <w:r>
        <w:rPr>
          <w:color w:val="231F20"/>
          <w:spacing w:val="1"/>
          <w:w w:val="95"/>
          <w:sz w:val="19"/>
        </w:rPr>
        <w:t xml:space="preserve"> </w:t>
      </w:r>
      <w:r>
        <w:rPr>
          <w:color w:val="231F20"/>
          <w:spacing w:val="-1"/>
          <w:w w:val="95"/>
          <w:sz w:val="19"/>
        </w:rPr>
        <w:t>response</w:t>
      </w:r>
      <w:r>
        <w:rPr>
          <w:color w:val="231F20"/>
          <w:spacing w:val="-1"/>
          <w:w w:val="95"/>
          <w:sz w:val="19"/>
        </w:rPr>
        <w:t xml:space="preserve">, </w:t>
      </w:r>
      <w:r>
        <w:rPr>
          <w:color w:val="231F20"/>
          <w:w w:val="95"/>
          <w:sz w:val="19"/>
        </w:rPr>
        <w:t>and a higher level of system operator control and information to utilise those capabilities. They ensure</w:t>
      </w:r>
      <w:r>
        <w:rPr>
          <w:color w:val="231F20"/>
          <w:spacing w:val="1"/>
          <w:w w:val="95"/>
          <w:sz w:val="19"/>
        </w:rPr>
        <w:t xml:space="preserve"> </w:t>
      </w:r>
      <w:r>
        <w:rPr>
          <w:color w:val="231F20"/>
          <w:w w:val="95"/>
          <w:sz w:val="19"/>
        </w:rPr>
        <w:t>an</w:t>
      </w:r>
      <w:r>
        <w:rPr>
          <w:color w:val="231F20"/>
          <w:spacing w:val="-2"/>
          <w:w w:val="95"/>
          <w:sz w:val="19"/>
        </w:rPr>
        <w:t xml:space="preserve"> </w:t>
      </w:r>
      <w:r>
        <w:rPr>
          <w:color w:val="231F20"/>
          <w:w w:val="95"/>
          <w:sz w:val="19"/>
        </w:rPr>
        <w:t>automated</w:t>
      </w:r>
      <w:r>
        <w:rPr>
          <w:color w:val="231F20"/>
          <w:spacing w:val="-2"/>
          <w:w w:val="95"/>
          <w:sz w:val="19"/>
        </w:rPr>
        <w:t xml:space="preserve"> </w:t>
      </w:r>
      <w:r>
        <w:rPr>
          <w:color w:val="231F20"/>
          <w:w w:val="95"/>
          <w:sz w:val="19"/>
        </w:rPr>
        <w:t>response</w:t>
      </w:r>
      <w:r>
        <w:rPr>
          <w:color w:val="231F20"/>
          <w:spacing w:val="-2"/>
          <w:w w:val="95"/>
          <w:sz w:val="19"/>
        </w:rPr>
        <w:t xml:space="preserve"> </w:t>
      </w:r>
      <w:r>
        <w:rPr>
          <w:color w:val="231F20"/>
          <w:w w:val="95"/>
          <w:sz w:val="19"/>
        </w:rPr>
        <w:t>to</w:t>
      </w:r>
      <w:r>
        <w:rPr>
          <w:color w:val="231F20"/>
          <w:spacing w:val="-3"/>
          <w:w w:val="95"/>
          <w:sz w:val="19"/>
        </w:rPr>
        <w:t xml:space="preserve"> </w:t>
      </w:r>
      <w:r>
        <w:rPr>
          <w:color w:val="231F20"/>
          <w:w w:val="95"/>
          <w:sz w:val="19"/>
        </w:rPr>
        <w:t>mitigate</w:t>
      </w:r>
      <w:r>
        <w:rPr>
          <w:color w:val="231F20"/>
          <w:spacing w:val="-3"/>
          <w:w w:val="95"/>
          <w:sz w:val="19"/>
        </w:rPr>
        <w:t xml:space="preserve"> </w:t>
      </w:r>
      <w:r>
        <w:rPr>
          <w:color w:val="231F20"/>
          <w:w w:val="95"/>
          <w:sz w:val="19"/>
        </w:rPr>
        <w:t>the</w:t>
      </w:r>
      <w:r>
        <w:rPr>
          <w:color w:val="231F20"/>
          <w:spacing w:val="-1"/>
          <w:w w:val="95"/>
          <w:sz w:val="19"/>
        </w:rPr>
        <w:t xml:space="preserve"> </w:t>
      </w:r>
      <w:r>
        <w:rPr>
          <w:color w:val="231F20"/>
          <w:w w:val="95"/>
          <w:sz w:val="19"/>
        </w:rPr>
        <w:t>impact</w:t>
      </w:r>
      <w:r>
        <w:rPr>
          <w:color w:val="231F20"/>
          <w:spacing w:val="-4"/>
          <w:w w:val="95"/>
          <w:sz w:val="19"/>
        </w:rPr>
        <w:t xml:space="preserve"> </w:t>
      </w:r>
      <w:r>
        <w:rPr>
          <w:color w:val="231F20"/>
          <w:w w:val="95"/>
          <w:sz w:val="19"/>
        </w:rPr>
        <w:t>of,</w:t>
      </w:r>
      <w:r>
        <w:rPr>
          <w:color w:val="231F20"/>
          <w:spacing w:val="-1"/>
          <w:w w:val="95"/>
          <w:sz w:val="19"/>
        </w:rPr>
        <w:t xml:space="preserve"> </w:t>
      </w:r>
      <w:r>
        <w:rPr>
          <w:color w:val="231F20"/>
          <w:w w:val="95"/>
          <w:sz w:val="19"/>
        </w:rPr>
        <w:t>and</w:t>
      </w:r>
      <w:r>
        <w:rPr>
          <w:color w:val="231F20"/>
          <w:spacing w:val="-2"/>
          <w:w w:val="95"/>
          <w:sz w:val="19"/>
        </w:rPr>
        <w:t xml:space="preserve"> </w:t>
      </w:r>
      <w:r>
        <w:rPr>
          <w:color w:val="231F20"/>
          <w:w w:val="95"/>
          <w:sz w:val="19"/>
        </w:rPr>
        <w:t>maximise</w:t>
      </w:r>
      <w:r>
        <w:rPr>
          <w:color w:val="231F20"/>
          <w:spacing w:val="-1"/>
          <w:w w:val="95"/>
          <w:sz w:val="19"/>
        </w:rPr>
        <w:t xml:space="preserve"> </w:t>
      </w:r>
      <w:r>
        <w:rPr>
          <w:color w:val="231F20"/>
          <w:w w:val="95"/>
          <w:sz w:val="19"/>
        </w:rPr>
        <w:t>dynamic</w:t>
      </w:r>
      <w:r>
        <w:rPr>
          <w:color w:val="231F20"/>
          <w:spacing w:val="-2"/>
          <w:w w:val="95"/>
          <w:sz w:val="19"/>
        </w:rPr>
        <w:t xml:space="preserve"> </w:t>
      </w:r>
      <w:r>
        <w:rPr>
          <w:color w:val="231F20"/>
          <w:w w:val="95"/>
          <w:sz w:val="19"/>
        </w:rPr>
        <w:t>generation response</w:t>
      </w:r>
      <w:r>
        <w:rPr>
          <w:color w:val="231F20"/>
          <w:spacing w:val="-2"/>
          <w:w w:val="95"/>
          <w:sz w:val="19"/>
        </w:rPr>
        <w:t xml:space="preserve"> </w:t>
      </w:r>
      <w:r>
        <w:rPr>
          <w:color w:val="231F20"/>
          <w:w w:val="95"/>
          <w:sz w:val="19"/>
        </w:rPr>
        <w:t>to,</w:t>
      </w:r>
      <w:r>
        <w:rPr>
          <w:color w:val="231F20"/>
          <w:spacing w:val="-3"/>
          <w:w w:val="95"/>
          <w:sz w:val="19"/>
        </w:rPr>
        <w:t xml:space="preserve"> </w:t>
      </w:r>
      <w:r>
        <w:rPr>
          <w:color w:val="231F20"/>
          <w:w w:val="95"/>
          <w:sz w:val="19"/>
        </w:rPr>
        <w:t>system</w:t>
      </w:r>
      <w:r>
        <w:rPr>
          <w:color w:val="231F20"/>
          <w:spacing w:val="-3"/>
          <w:w w:val="95"/>
          <w:sz w:val="19"/>
        </w:rPr>
        <w:t xml:space="preserve"> </w:t>
      </w:r>
      <w:r>
        <w:rPr>
          <w:color w:val="231F20"/>
          <w:w w:val="95"/>
          <w:sz w:val="19"/>
        </w:rPr>
        <w:t>events.</w:t>
      </w:r>
    </w:p>
    <w:p w14:paraId="2BAC00DC" w14:textId="77777777" w:rsidR="002D316D" w:rsidRDefault="002D316D">
      <w:pPr>
        <w:pStyle w:val="BodyText"/>
        <w:rPr>
          <w:sz w:val="22"/>
        </w:rPr>
      </w:pPr>
    </w:p>
    <w:p w14:paraId="00A9CDCB" w14:textId="77777777" w:rsidR="002D316D" w:rsidRDefault="007716C1">
      <w:pPr>
        <w:pStyle w:val="ListParagraph"/>
        <w:numPr>
          <w:ilvl w:val="0"/>
          <w:numId w:val="151"/>
        </w:numPr>
        <w:tabs>
          <w:tab w:val="left" w:pos="645"/>
        </w:tabs>
        <w:spacing w:before="193" w:line="228" w:lineRule="auto"/>
        <w:ind w:right="123"/>
        <w:rPr>
          <w:sz w:val="19"/>
        </w:rPr>
      </w:pPr>
      <w:r>
        <w:rPr>
          <w:color w:val="231F20"/>
          <w:spacing w:val="-1"/>
          <w:w w:val="95"/>
          <w:sz w:val="19"/>
        </w:rPr>
        <w:t xml:space="preserve">The requirements applicable </w:t>
      </w:r>
      <w:r>
        <w:rPr>
          <w:color w:val="231F20"/>
          <w:w w:val="95"/>
          <w:sz w:val="19"/>
        </w:rPr>
        <w:t xml:space="preserve">to type C </w:t>
      </w:r>
      <w:r>
        <w:rPr>
          <w:color w:val="231F20"/>
          <w:w w:val="95"/>
          <w:sz w:val="19"/>
        </w:rPr>
        <w:t>power-generating modules should provide for a refined, stable and highly</w:t>
      </w:r>
      <w:r>
        <w:rPr>
          <w:color w:val="231F20"/>
          <w:spacing w:val="1"/>
          <w:w w:val="95"/>
          <w:sz w:val="19"/>
        </w:rPr>
        <w:t xml:space="preserve"> </w:t>
      </w:r>
      <w:r>
        <w:rPr>
          <w:color w:val="231F20"/>
          <w:w w:val="95"/>
          <w:sz w:val="19"/>
        </w:rPr>
        <w:t>controllable real-time dynamic response aiming to provide principle ancillary services to ensure security of</w:t>
      </w:r>
      <w:r>
        <w:rPr>
          <w:color w:val="231F20"/>
          <w:spacing w:val="1"/>
          <w:w w:val="95"/>
          <w:sz w:val="19"/>
        </w:rPr>
        <w:t xml:space="preserve"> </w:t>
      </w:r>
      <w:r>
        <w:rPr>
          <w:color w:val="231F20"/>
          <w:w w:val="90"/>
          <w:sz w:val="19"/>
        </w:rPr>
        <w:t>supply.</w:t>
      </w:r>
      <w:r>
        <w:rPr>
          <w:color w:val="231F20"/>
          <w:spacing w:val="22"/>
          <w:w w:val="90"/>
          <w:sz w:val="19"/>
        </w:rPr>
        <w:t xml:space="preserve"> </w:t>
      </w:r>
      <w:r>
        <w:rPr>
          <w:color w:val="231F20"/>
          <w:w w:val="90"/>
          <w:sz w:val="19"/>
        </w:rPr>
        <w:t>Those</w:t>
      </w:r>
      <w:r>
        <w:rPr>
          <w:color w:val="231F20"/>
          <w:spacing w:val="20"/>
          <w:w w:val="90"/>
          <w:sz w:val="19"/>
        </w:rPr>
        <w:t xml:space="preserve"> </w:t>
      </w:r>
      <w:r>
        <w:rPr>
          <w:color w:val="231F20"/>
          <w:w w:val="90"/>
          <w:sz w:val="19"/>
        </w:rPr>
        <w:t>requirements</w:t>
      </w:r>
      <w:r>
        <w:rPr>
          <w:color w:val="231F20"/>
          <w:spacing w:val="22"/>
          <w:w w:val="90"/>
          <w:sz w:val="19"/>
        </w:rPr>
        <w:t xml:space="preserve"> </w:t>
      </w:r>
      <w:r>
        <w:rPr>
          <w:color w:val="231F20"/>
          <w:w w:val="90"/>
          <w:sz w:val="19"/>
        </w:rPr>
        <w:t>should</w:t>
      </w:r>
      <w:r>
        <w:rPr>
          <w:color w:val="231F20"/>
          <w:spacing w:val="22"/>
          <w:w w:val="90"/>
          <w:sz w:val="19"/>
        </w:rPr>
        <w:t xml:space="preserve"> </w:t>
      </w:r>
      <w:r>
        <w:rPr>
          <w:color w:val="231F20"/>
          <w:w w:val="90"/>
          <w:sz w:val="19"/>
        </w:rPr>
        <w:t>cover</w:t>
      </w:r>
      <w:r>
        <w:rPr>
          <w:color w:val="231F20"/>
          <w:spacing w:val="23"/>
          <w:w w:val="90"/>
          <w:sz w:val="19"/>
        </w:rPr>
        <w:t xml:space="preserve"> </w:t>
      </w:r>
      <w:r>
        <w:rPr>
          <w:color w:val="231F20"/>
          <w:w w:val="90"/>
          <w:sz w:val="19"/>
        </w:rPr>
        <w:t>all</w:t>
      </w:r>
      <w:r>
        <w:rPr>
          <w:color w:val="231F20"/>
          <w:spacing w:val="22"/>
          <w:w w:val="90"/>
          <w:sz w:val="19"/>
        </w:rPr>
        <w:t xml:space="preserve"> </w:t>
      </w:r>
      <w:r>
        <w:rPr>
          <w:color w:val="231F20"/>
          <w:w w:val="90"/>
          <w:sz w:val="19"/>
        </w:rPr>
        <w:t>system</w:t>
      </w:r>
      <w:r>
        <w:rPr>
          <w:color w:val="231F20"/>
          <w:spacing w:val="22"/>
          <w:w w:val="90"/>
          <w:sz w:val="19"/>
        </w:rPr>
        <w:t xml:space="preserve"> </w:t>
      </w:r>
      <w:r>
        <w:rPr>
          <w:color w:val="231F20"/>
          <w:w w:val="90"/>
          <w:sz w:val="19"/>
        </w:rPr>
        <w:t>states</w:t>
      </w:r>
      <w:r>
        <w:rPr>
          <w:color w:val="231F20"/>
          <w:spacing w:val="22"/>
          <w:w w:val="90"/>
          <w:sz w:val="19"/>
        </w:rPr>
        <w:t xml:space="preserve"> </w:t>
      </w:r>
      <w:r>
        <w:rPr>
          <w:color w:val="231F20"/>
          <w:w w:val="90"/>
          <w:sz w:val="19"/>
        </w:rPr>
        <w:t>with</w:t>
      </w:r>
      <w:r>
        <w:rPr>
          <w:color w:val="231F20"/>
          <w:spacing w:val="23"/>
          <w:w w:val="90"/>
          <w:sz w:val="19"/>
        </w:rPr>
        <w:t xml:space="preserve"> </w:t>
      </w:r>
      <w:r>
        <w:rPr>
          <w:color w:val="231F20"/>
          <w:w w:val="90"/>
          <w:sz w:val="19"/>
        </w:rPr>
        <w:t>consequenti</w:t>
      </w:r>
      <w:r>
        <w:rPr>
          <w:color w:val="231F20"/>
          <w:w w:val="90"/>
          <w:sz w:val="19"/>
        </w:rPr>
        <w:t>al</w:t>
      </w:r>
      <w:r>
        <w:rPr>
          <w:color w:val="231F20"/>
          <w:spacing w:val="21"/>
          <w:w w:val="90"/>
          <w:sz w:val="19"/>
        </w:rPr>
        <w:t xml:space="preserve"> </w:t>
      </w:r>
      <w:r>
        <w:rPr>
          <w:color w:val="231F20"/>
          <w:w w:val="90"/>
          <w:sz w:val="19"/>
        </w:rPr>
        <w:t>detailed</w:t>
      </w:r>
      <w:r>
        <w:rPr>
          <w:color w:val="231F20"/>
          <w:spacing w:val="21"/>
          <w:w w:val="90"/>
          <w:sz w:val="19"/>
        </w:rPr>
        <w:t xml:space="preserve"> </w:t>
      </w:r>
      <w:r>
        <w:rPr>
          <w:color w:val="231F20"/>
          <w:w w:val="90"/>
          <w:sz w:val="19"/>
        </w:rPr>
        <w:t>specification</w:t>
      </w:r>
      <w:r>
        <w:rPr>
          <w:color w:val="231F20"/>
          <w:spacing w:val="24"/>
          <w:w w:val="90"/>
          <w:sz w:val="19"/>
        </w:rPr>
        <w:t xml:space="preserve"> </w:t>
      </w:r>
      <w:r>
        <w:rPr>
          <w:color w:val="231F20"/>
          <w:w w:val="90"/>
          <w:sz w:val="19"/>
        </w:rPr>
        <w:t>of</w:t>
      </w:r>
      <w:r>
        <w:rPr>
          <w:color w:val="231F20"/>
          <w:spacing w:val="24"/>
          <w:w w:val="90"/>
          <w:sz w:val="19"/>
        </w:rPr>
        <w:t xml:space="preserve"> </w:t>
      </w:r>
      <w:r>
        <w:rPr>
          <w:color w:val="231F20"/>
          <w:w w:val="90"/>
          <w:sz w:val="19"/>
        </w:rPr>
        <w:t>interactions</w:t>
      </w:r>
      <w:r>
        <w:rPr>
          <w:color w:val="231F20"/>
          <w:spacing w:val="-35"/>
          <w:w w:val="90"/>
          <w:sz w:val="19"/>
        </w:rPr>
        <w:t xml:space="preserve"> </w:t>
      </w:r>
      <w:r>
        <w:rPr>
          <w:color w:val="231F20"/>
          <w:spacing w:val="-1"/>
          <w:w w:val="95"/>
          <w:sz w:val="19"/>
        </w:rPr>
        <w:lastRenderedPageBreak/>
        <w:t xml:space="preserve">of requirements, </w:t>
      </w:r>
      <w:r>
        <w:rPr>
          <w:color w:val="231F20"/>
          <w:w w:val="95"/>
          <w:sz w:val="19"/>
        </w:rPr>
        <w:t>functions, control and information to utilise those capabilities and ensure the real-time system</w:t>
      </w:r>
      <w:r>
        <w:rPr>
          <w:color w:val="231F20"/>
          <w:spacing w:val="1"/>
          <w:w w:val="95"/>
          <w:sz w:val="19"/>
        </w:rPr>
        <w:t xml:space="preserve"> </w:t>
      </w:r>
      <w:r>
        <w:rPr>
          <w:color w:val="231F20"/>
          <w:w w:val="90"/>
          <w:sz w:val="19"/>
        </w:rPr>
        <w:t>response necessary to avoid, manage and respond to system events. Those requirements should also pro</w:t>
      </w:r>
      <w:r>
        <w:rPr>
          <w:color w:val="231F20"/>
          <w:w w:val="90"/>
          <w:sz w:val="19"/>
        </w:rPr>
        <w:t>vide for</w:t>
      </w:r>
      <w:r>
        <w:rPr>
          <w:color w:val="231F20"/>
          <w:spacing w:val="1"/>
          <w:w w:val="90"/>
          <w:sz w:val="19"/>
        </w:rPr>
        <w:t xml:space="preserve"> </w:t>
      </w:r>
      <w:r>
        <w:rPr>
          <w:color w:val="231F20"/>
          <w:spacing w:val="-1"/>
          <w:w w:val="95"/>
          <w:sz w:val="19"/>
        </w:rPr>
        <w:t xml:space="preserve">sufficient </w:t>
      </w:r>
      <w:r>
        <w:rPr>
          <w:color w:val="231F20"/>
          <w:w w:val="95"/>
          <w:sz w:val="19"/>
        </w:rPr>
        <w:t>capability of generating modules to respond to both intact and system disturbed situations, and should</w:t>
      </w:r>
      <w:r>
        <w:rPr>
          <w:color w:val="231F20"/>
          <w:spacing w:val="1"/>
          <w:w w:val="95"/>
          <w:sz w:val="19"/>
        </w:rPr>
        <w:t xml:space="preserve"> </w:t>
      </w:r>
      <w:r>
        <w:rPr>
          <w:color w:val="231F20"/>
          <w:sz w:val="19"/>
        </w:rPr>
        <w:t>provide the information</w:t>
      </w:r>
      <w:r>
        <w:rPr>
          <w:color w:val="231F20"/>
          <w:spacing w:val="1"/>
          <w:sz w:val="19"/>
        </w:rPr>
        <w:t xml:space="preserve"> </w:t>
      </w:r>
      <w:r>
        <w:rPr>
          <w:color w:val="231F20"/>
          <w:sz w:val="19"/>
        </w:rPr>
        <w:t>and</w:t>
      </w:r>
      <w:r>
        <w:rPr>
          <w:color w:val="231F20"/>
          <w:spacing w:val="1"/>
          <w:sz w:val="19"/>
        </w:rPr>
        <w:t xml:space="preserve"> </w:t>
      </w:r>
      <w:r>
        <w:rPr>
          <w:color w:val="231F20"/>
          <w:sz w:val="19"/>
        </w:rPr>
        <w:t>control</w:t>
      </w:r>
      <w:r>
        <w:rPr>
          <w:color w:val="231F20"/>
          <w:spacing w:val="1"/>
          <w:sz w:val="19"/>
        </w:rPr>
        <w:t xml:space="preserve"> </w:t>
      </w:r>
      <w:r>
        <w:rPr>
          <w:color w:val="231F20"/>
          <w:sz w:val="19"/>
        </w:rPr>
        <w:t>necessary to</w:t>
      </w:r>
      <w:r>
        <w:rPr>
          <w:color w:val="231F20"/>
          <w:spacing w:val="-1"/>
          <w:sz w:val="19"/>
        </w:rPr>
        <w:t xml:space="preserve"> </w:t>
      </w:r>
      <w:r>
        <w:rPr>
          <w:color w:val="231F20"/>
          <w:sz w:val="19"/>
        </w:rPr>
        <w:t>utilise generation in</w:t>
      </w:r>
      <w:r>
        <w:rPr>
          <w:color w:val="231F20"/>
          <w:spacing w:val="1"/>
          <w:sz w:val="19"/>
        </w:rPr>
        <w:t xml:space="preserve"> </w:t>
      </w:r>
      <w:r>
        <w:rPr>
          <w:color w:val="231F20"/>
          <w:sz w:val="19"/>
        </w:rPr>
        <w:t>different</w:t>
      </w:r>
      <w:r>
        <w:rPr>
          <w:color w:val="231F20"/>
          <w:spacing w:val="2"/>
          <w:sz w:val="19"/>
        </w:rPr>
        <w:t xml:space="preserve"> </w:t>
      </w:r>
      <w:r>
        <w:rPr>
          <w:color w:val="231F20"/>
          <w:sz w:val="19"/>
        </w:rPr>
        <w:t>situations.</w:t>
      </w:r>
    </w:p>
    <w:p w14:paraId="125B3455" w14:textId="4FF351F5" w:rsidR="00492E21" w:rsidRDefault="00492E21" w:rsidP="00492E21">
      <w:pPr>
        <w:pStyle w:val="ListParagraph"/>
        <w:tabs>
          <w:tab w:val="left" w:pos="645"/>
        </w:tabs>
        <w:spacing w:before="101" w:line="228" w:lineRule="auto"/>
        <w:ind w:left="644" w:right="125" w:firstLine="0"/>
        <w:jc w:val="left"/>
        <w:rPr>
          <w:sz w:val="19"/>
        </w:rPr>
      </w:pPr>
    </w:p>
    <w:p w14:paraId="449BFCDE" w14:textId="77777777" w:rsidR="00492E21" w:rsidRPr="00492E21" w:rsidRDefault="00492E21" w:rsidP="00492E21">
      <w:pPr>
        <w:pStyle w:val="ListParagraph"/>
        <w:tabs>
          <w:tab w:val="left" w:pos="645"/>
        </w:tabs>
        <w:spacing w:before="101" w:line="228" w:lineRule="auto"/>
        <w:ind w:left="644" w:right="125" w:firstLine="0"/>
        <w:rPr>
          <w:sz w:val="19"/>
        </w:rPr>
      </w:pPr>
    </w:p>
    <w:p w14:paraId="35F049C7" w14:textId="7494FA82" w:rsidR="002D316D" w:rsidRDefault="007716C1">
      <w:pPr>
        <w:pStyle w:val="ListParagraph"/>
        <w:numPr>
          <w:ilvl w:val="0"/>
          <w:numId w:val="151"/>
        </w:numPr>
        <w:tabs>
          <w:tab w:val="left" w:pos="645"/>
        </w:tabs>
        <w:spacing w:before="101" w:line="228" w:lineRule="auto"/>
        <w:ind w:right="125"/>
        <w:rPr>
          <w:sz w:val="19"/>
        </w:rPr>
      </w:pPr>
      <w:r>
        <w:rPr>
          <w:color w:val="231F20"/>
          <w:spacing w:val="-1"/>
          <w:w w:val="95"/>
          <w:sz w:val="19"/>
        </w:rPr>
        <w:t xml:space="preserve">The requirements applicable to type </w:t>
      </w:r>
      <w:r>
        <w:rPr>
          <w:color w:val="231F20"/>
          <w:w w:val="95"/>
          <w:sz w:val="19"/>
        </w:rPr>
        <w:t xml:space="preserve">D </w:t>
      </w:r>
      <w:r>
        <w:rPr>
          <w:color w:val="231F20"/>
          <w:w w:val="95"/>
          <w:sz w:val="19"/>
        </w:rPr>
        <w:t>power-generating modules should be specific to higher voltage connected</w:t>
      </w:r>
      <w:r>
        <w:rPr>
          <w:color w:val="231F20"/>
          <w:spacing w:val="1"/>
          <w:w w:val="95"/>
          <w:sz w:val="19"/>
        </w:rPr>
        <w:t xml:space="preserve"> </w:t>
      </w:r>
      <w:r>
        <w:rPr>
          <w:color w:val="231F20"/>
          <w:w w:val="95"/>
          <w:sz w:val="19"/>
        </w:rPr>
        <w:t>generation with an impact on control and operation of the entire system. They should ensure stable operation of</w:t>
      </w:r>
      <w:r>
        <w:rPr>
          <w:color w:val="231F20"/>
          <w:spacing w:val="1"/>
          <w:w w:val="95"/>
          <w:sz w:val="19"/>
        </w:rPr>
        <w:t xml:space="preserve"> </w:t>
      </w:r>
      <w:r>
        <w:rPr>
          <w:color w:val="231F20"/>
          <w:sz w:val="19"/>
        </w:rPr>
        <w:t>the</w:t>
      </w:r>
      <w:r>
        <w:rPr>
          <w:color w:val="231F20"/>
          <w:spacing w:val="-4"/>
          <w:sz w:val="19"/>
        </w:rPr>
        <w:t xml:space="preserve"> </w:t>
      </w:r>
      <w:r>
        <w:rPr>
          <w:color w:val="231F20"/>
          <w:sz w:val="19"/>
        </w:rPr>
        <w:t>interconnected</w:t>
      </w:r>
      <w:r>
        <w:rPr>
          <w:color w:val="231F20"/>
          <w:spacing w:val="-4"/>
          <w:sz w:val="19"/>
        </w:rPr>
        <w:t xml:space="preserve"> </w:t>
      </w:r>
      <w:r>
        <w:rPr>
          <w:color w:val="231F20"/>
          <w:sz w:val="19"/>
        </w:rPr>
        <w:t>system,</w:t>
      </w:r>
      <w:r>
        <w:rPr>
          <w:color w:val="231F20"/>
          <w:spacing w:val="-5"/>
          <w:sz w:val="19"/>
        </w:rPr>
        <w:t xml:space="preserve"> </w:t>
      </w:r>
      <w:r>
        <w:rPr>
          <w:color w:val="231F20"/>
          <w:sz w:val="19"/>
        </w:rPr>
        <w:t>allowing</w:t>
      </w:r>
      <w:r>
        <w:rPr>
          <w:color w:val="231F20"/>
          <w:spacing w:val="-3"/>
          <w:sz w:val="19"/>
        </w:rPr>
        <w:t xml:space="preserve"> </w:t>
      </w:r>
      <w:r>
        <w:rPr>
          <w:color w:val="231F20"/>
          <w:sz w:val="19"/>
        </w:rPr>
        <w:t>the</w:t>
      </w:r>
      <w:r>
        <w:rPr>
          <w:color w:val="231F20"/>
          <w:spacing w:val="-4"/>
          <w:sz w:val="19"/>
        </w:rPr>
        <w:t xml:space="preserve"> </w:t>
      </w:r>
      <w:r>
        <w:rPr>
          <w:color w:val="231F20"/>
          <w:sz w:val="19"/>
        </w:rPr>
        <w:t>use</w:t>
      </w:r>
      <w:r>
        <w:rPr>
          <w:color w:val="231F20"/>
          <w:spacing w:val="-2"/>
          <w:sz w:val="19"/>
        </w:rPr>
        <w:t xml:space="preserve"> </w:t>
      </w:r>
      <w:r>
        <w:rPr>
          <w:color w:val="231F20"/>
          <w:sz w:val="19"/>
        </w:rPr>
        <w:t>of</w:t>
      </w:r>
      <w:r>
        <w:rPr>
          <w:color w:val="231F20"/>
          <w:spacing w:val="-5"/>
          <w:sz w:val="19"/>
        </w:rPr>
        <w:t xml:space="preserve"> </w:t>
      </w:r>
      <w:r>
        <w:rPr>
          <w:color w:val="231F20"/>
          <w:sz w:val="19"/>
        </w:rPr>
        <w:t>ancillary</w:t>
      </w:r>
      <w:r>
        <w:rPr>
          <w:color w:val="231F20"/>
          <w:spacing w:val="-3"/>
          <w:sz w:val="19"/>
        </w:rPr>
        <w:t xml:space="preserve"> </w:t>
      </w:r>
      <w:r>
        <w:rPr>
          <w:color w:val="231F20"/>
          <w:sz w:val="19"/>
        </w:rPr>
        <w:t>services</w:t>
      </w:r>
      <w:r>
        <w:rPr>
          <w:color w:val="231F20"/>
          <w:spacing w:val="-3"/>
          <w:sz w:val="19"/>
        </w:rPr>
        <w:t xml:space="preserve"> </w:t>
      </w:r>
      <w:r>
        <w:rPr>
          <w:color w:val="231F20"/>
          <w:sz w:val="19"/>
        </w:rPr>
        <w:t>from</w:t>
      </w:r>
      <w:r>
        <w:rPr>
          <w:color w:val="231F20"/>
          <w:spacing w:val="-3"/>
          <w:sz w:val="19"/>
        </w:rPr>
        <w:t xml:space="preserve"> </w:t>
      </w:r>
      <w:r>
        <w:rPr>
          <w:color w:val="231F20"/>
          <w:sz w:val="19"/>
        </w:rPr>
        <w:t>generation</w:t>
      </w:r>
      <w:r>
        <w:rPr>
          <w:color w:val="231F20"/>
          <w:spacing w:val="-2"/>
          <w:sz w:val="19"/>
        </w:rPr>
        <w:t xml:space="preserve"> </w:t>
      </w:r>
      <w:r>
        <w:rPr>
          <w:color w:val="231F20"/>
          <w:sz w:val="19"/>
        </w:rPr>
        <w:t>Europe-wide.</w:t>
      </w:r>
    </w:p>
    <w:p w14:paraId="5E4B1D29" w14:textId="77777777" w:rsidR="002D316D" w:rsidRDefault="002D316D">
      <w:pPr>
        <w:pStyle w:val="BodyText"/>
        <w:rPr>
          <w:sz w:val="22"/>
        </w:rPr>
      </w:pPr>
    </w:p>
    <w:p w14:paraId="02AAA988" w14:textId="77777777" w:rsidR="002D316D" w:rsidRDefault="007716C1">
      <w:pPr>
        <w:pStyle w:val="ListParagraph"/>
        <w:numPr>
          <w:ilvl w:val="0"/>
          <w:numId w:val="151"/>
        </w:numPr>
        <w:tabs>
          <w:tab w:val="left" w:pos="645"/>
        </w:tabs>
        <w:spacing w:before="188" w:line="228" w:lineRule="auto"/>
        <w:ind w:right="122"/>
        <w:rPr>
          <w:sz w:val="19"/>
        </w:rPr>
      </w:pPr>
      <w:r>
        <w:rPr>
          <w:color w:val="231F20"/>
          <w:w w:val="95"/>
          <w:sz w:val="19"/>
        </w:rPr>
        <w:t>The requirements should be based on the principles of non-discrimination and transparency as well as on the</w:t>
      </w:r>
      <w:r>
        <w:rPr>
          <w:color w:val="231F20"/>
          <w:spacing w:val="1"/>
          <w:w w:val="95"/>
          <w:sz w:val="19"/>
        </w:rPr>
        <w:t xml:space="preserve"> </w:t>
      </w:r>
      <w:r>
        <w:rPr>
          <w:color w:val="231F20"/>
          <w:w w:val="95"/>
          <w:sz w:val="19"/>
        </w:rPr>
        <w:t>principle of optimisation between the highest overall efficiency and lowest total cost for all involved parties.</w:t>
      </w:r>
      <w:r>
        <w:rPr>
          <w:color w:val="231F20"/>
          <w:spacing w:val="1"/>
          <w:w w:val="95"/>
          <w:sz w:val="19"/>
        </w:rPr>
        <w:t xml:space="preserve"> </w:t>
      </w:r>
      <w:r>
        <w:rPr>
          <w:color w:val="231F20"/>
          <w:w w:val="95"/>
          <w:sz w:val="19"/>
        </w:rPr>
        <w:t xml:space="preserve">Therefore </w:t>
      </w:r>
      <w:r>
        <w:rPr>
          <w:color w:val="231F20"/>
          <w:w w:val="95"/>
          <w:sz w:val="19"/>
        </w:rPr>
        <w:t>those requirements should reflect the differences in the treatment of generation technologies with</w:t>
      </w:r>
      <w:r>
        <w:rPr>
          <w:color w:val="231F20"/>
          <w:spacing w:val="1"/>
          <w:w w:val="95"/>
          <w:sz w:val="19"/>
        </w:rPr>
        <w:t xml:space="preserve"> </w:t>
      </w:r>
      <w:r>
        <w:rPr>
          <w:color w:val="231F20"/>
          <w:w w:val="90"/>
          <w:sz w:val="19"/>
        </w:rPr>
        <w:t>different</w:t>
      </w:r>
      <w:r>
        <w:rPr>
          <w:color w:val="231F20"/>
          <w:spacing w:val="1"/>
          <w:w w:val="90"/>
          <w:sz w:val="19"/>
        </w:rPr>
        <w:t xml:space="preserve"> </w:t>
      </w:r>
      <w:r>
        <w:rPr>
          <w:color w:val="231F20"/>
          <w:w w:val="90"/>
          <w:sz w:val="19"/>
        </w:rPr>
        <w:t>inherent characteristics,</w:t>
      </w:r>
      <w:r>
        <w:rPr>
          <w:color w:val="231F20"/>
          <w:spacing w:val="1"/>
          <w:w w:val="90"/>
          <w:sz w:val="19"/>
        </w:rPr>
        <w:t xml:space="preserve"> </w:t>
      </w:r>
      <w:r>
        <w:rPr>
          <w:color w:val="231F20"/>
          <w:w w:val="90"/>
          <w:sz w:val="19"/>
        </w:rPr>
        <w:t>and avoid unnecessary</w:t>
      </w:r>
      <w:r>
        <w:rPr>
          <w:color w:val="231F20"/>
          <w:spacing w:val="1"/>
          <w:w w:val="90"/>
          <w:sz w:val="19"/>
        </w:rPr>
        <w:t xml:space="preserve"> </w:t>
      </w:r>
      <w:r>
        <w:rPr>
          <w:color w:val="231F20"/>
          <w:w w:val="90"/>
          <w:sz w:val="19"/>
        </w:rPr>
        <w:t>investments in</w:t>
      </w:r>
      <w:r>
        <w:rPr>
          <w:color w:val="231F20"/>
          <w:spacing w:val="33"/>
          <w:sz w:val="19"/>
        </w:rPr>
        <w:t xml:space="preserve"> </w:t>
      </w:r>
      <w:r>
        <w:rPr>
          <w:color w:val="231F20"/>
          <w:w w:val="90"/>
          <w:sz w:val="19"/>
        </w:rPr>
        <w:t>some geographical areas</w:t>
      </w:r>
      <w:r>
        <w:rPr>
          <w:color w:val="231F20"/>
          <w:spacing w:val="33"/>
          <w:sz w:val="19"/>
        </w:rPr>
        <w:t xml:space="preserve"> </w:t>
      </w:r>
      <w:r>
        <w:rPr>
          <w:color w:val="231F20"/>
          <w:w w:val="90"/>
          <w:sz w:val="19"/>
        </w:rPr>
        <w:t>in</w:t>
      </w:r>
      <w:r>
        <w:rPr>
          <w:color w:val="231F20"/>
          <w:spacing w:val="34"/>
          <w:sz w:val="19"/>
        </w:rPr>
        <w:t xml:space="preserve"> </w:t>
      </w:r>
      <w:r>
        <w:rPr>
          <w:color w:val="231F20"/>
          <w:w w:val="90"/>
          <w:sz w:val="19"/>
        </w:rPr>
        <w:t>order</w:t>
      </w:r>
      <w:r>
        <w:rPr>
          <w:color w:val="231F20"/>
          <w:spacing w:val="33"/>
          <w:sz w:val="19"/>
        </w:rPr>
        <w:t xml:space="preserve"> </w:t>
      </w:r>
      <w:r>
        <w:rPr>
          <w:color w:val="231F20"/>
          <w:w w:val="90"/>
          <w:sz w:val="19"/>
        </w:rPr>
        <w:t>to take</w:t>
      </w:r>
      <w:r>
        <w:rPr>
          <w:color w:val="231F20"/>
          <w:spacing w:val="1"/>
          <w:w w:val="90"/>
          <w:sz w:val="19"/>
        </w:rPr>
        <w:t xml:space="preserve"> </w:t>
      </w:r>
      <w:r>
        <w:rPr>
          <w:color w:val="231F20"/>
          <w:w w:val="90"/>
          <w:sz w:val="19"/>
        </w:rPr>
        <w:t>into account their respective regional spec</w:t>
      </w:r>
      <w:r>
        <w:rPr>
          <w:color w:val="231F20"/>
          <w:w w:val="90"/>
          <w:sz w:val="19"/>
        </w:rPr>
        <w:t>ificities. Transmission system operators (‘TSOs’) and distribution system</w:t>
      </w:r>
      <w:r>
        <w:rPr>
          <w:color w:val="231F20"/>
          <w:spacing w:val="1"/>
          <w:w w:val="90"/>
          <w:sz w:val="19"/>
        </w:rPr>
        <w:t xml:space="preserve"> </w:t>
      </w:r>
      <w:r>
        <w:rPr>
          <w:color w:val="231F20"/>
          <w:w w:val="95"/>
          <w:sz w:val="19"/>
        </w:rPr>
        <w:t>operators</w:t>
      </w:r>
      <w:r>
        <w:rPr>
          <w:color w:val="231F20"/>
          <w:spacing w:val="1"/>
          <w:w w:val="95"/>
          <w:sz w:val="19"/>
        </w:rPr>
        <w:t xml:space="preserve"> </w:t>
      </w:r>
      <w:r>
        <w:rPr>
          <w:color w:val="231F20"/>
          <w:w w:val="95"/>
          <w:sz w:val="19"/>
        </w:rPr>
        <w:t>(‘DSOs’)</w:t>
      </w:r>
      <w:r>
        <w:rPr>
          <w:color w:val="231F20"/>
          <w:spacing w:val="1"/>
          <w:w w:val="95"/>
          <w:sz w:val="19"/>
        </w:rPr>
        <w:t xml:space="preserve"> </w:t>
      </w:r>
      <w:r>
        <w:rPr>
          <w:color w:val="231F20"/>
          <w:w w:val="95"/>
          <w:sz w:val="19"/>
        </w:rPr>
        <w:t>including</w:t>
      </w:r>
      <w:r>
        <w:rPr>
          <w:color w:val="231F20"/>
          <w:spacing w:val="1"/>
          <w:w w:val="95"/>
          <w:sz w:val="19"/>
        </w:rPr>
        <w:t xml:space="preserve"> </w:t>
      </w:r>
      <w:r>
        <w:rPr>
          <w:color w:val="231F20"/>
          <w:w w:val="95"/>
          <w:sz w:val="19"/>
        </w:rPr>
        <w:t>closed</w:t>
      </w:r>
      <w:r>
        <w:rPr>
          <w:color w:val="231F20"/>
          <w:spacing w:val="1"/>
          <w:w w:val="95"/>
          <w:sz w:val="19"/>
        </w:rPr>
        <w:t xml:space="preserve"> </w:t>
      </w:r>
      <w:r>
        <w:rPr>
          <w:color w:val="231F20"/>
          <w:w w:val="95"/>
          <w:sz w:val="19"/>
        </w:rPr>
        <w:t>distribution</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operators</w:t>
      </w:r>
      <w:r>
        <w:rPr>
          <w:color w:val="231F20"/>
          <w:spacing w:val="1"/>
          <w:w w:val="95"/>
          <w:sz w:val="19"/>
        </w:rPr>
        <w:t xml:space="preserve"> </w:t>
      </w:r>
      <w:r>
        <w:rPr>
          <w:color w:val="231F20"/>
          <w:w w:val="95"/>
          <w:sz w:val="19"/>
        </w:rPr>
        <w:t>(‘CDSOs’)</w:t>
      </w:r>
      <w:r>
        <w:rPr>
          <w:color w:val="231F20"/>
          <w:spacing w:val="1"/>
          <w:w w:val="95"/>
          <w:sz w:val="19"/>
        </w:rPr>
        <w:t xml:space="preserve"> </w:t>
      </w:r>
      <w:r>
        <w:rPr>
          <w:color w:val="231F20"/>
          <w:w w:val="95"/>
          <w:sz w:val="19"/>
        </w:rPr>
        <w:t>can</w:t>
      </w:r>
      <w:r>
        <w:rPr>
          <w:color w:val="231F20"/>
          <w:spacing w:val="1"/>
          <w:w w:val="95"/>
          <w:sz w:val="19"/>
        </w:rPr>
        <w:t xml:space="preserve"> </w:t>
      </w:r>
      <w:r>
        <w:rPr>
          <w:color w:val="231F20"/>
          <w:w w:val="95"/>
          <w:sz w:val="19"/>
        </w:rPr>
        <w:t>take</w:t>
      </w:r>
      <w:r>
        <w:rPr>
          <w:color w:val="231F20"/>
          <w:spacing w:val="1"/>
          <w:w w:val="95"/>
          <w:sz w:val="19"/>
        </w:rPr>
        <w:t xml:space="preserve"> </w:t>
      </w:r>
      <w:r>
        <w:rPr>
          <w:color w:val="231F20"/>
          <w:w w:val="95"/>
          <w:sz w:val="19"/>
        </w:rPr>
        <w:t>those</w:t>
      </w:r>
      <w:r>
        <w:rPr>
          <w:color w:val="231F20"/>
          <w:spacing w:val="1"/>
          <w:w w:val="95"/>
          <w:sz w:val="19"/>
        </w:rPr>
        <w:t xml:space="preserve"> </w:t>
      </w:r>
      <w:r>
        <w:rPr>
          <w:color w:val="231F20"/>
          <w:w w:val="95"/>
          <w:sz w:val="19"/>
        </w:rPr>
        <w:t>differences</w:t>
      </w:r>
      <w:r>
        <w:rPr>
          <w:color w:val="231F20"/>
          <w:spacing w:val="1"/>
          <w:w w:val="95"/>
          <w:sz w:val="19"/>
        </w:rPr>
        <w:t xml:space="preserve"> </w:t>
      </w:r>
      <w:r>
        <w:rPr>
          <w:color w:val="231F20"/>
          <w:w w:val="95"/>
          <w:sz w:val="19"/>
        </w:rPr>
        <w:t>into</w:t>
      </w:r>
      <w:r>
        <w:rPr>
          <w:color w:val="231F20"/>
          <w:spacing w:val="-37"/>
          <w:w w:val="95"/>
          <w:sz w:val="19"/>
        </w:rPr>
        <w:t xml:space="preserve"> </w:t>
      </w:r>
      <w:r>
        <w:rPr>
          <w:color w:val="231F20"/>
          <w:spacing w:val="-1"/>
          <w:w w:val="95"/>
          <w:sz w:val="19"/>
        </w:rPr>
        <w:t xml:space="preserve">account </w:t>
      </w:r>
      <w:r>
        <w:rPr>
          <w:color w:val="231F20"/>
          <w:w w:val="95"/>
          <w:sz w:val="19"/>
        </w:rPr>
        <w:t>when defining the requirements in accordance with the provisions of this Regulation, whilst recognising</w:t>
      </w:r>
      <w:r>
        <w:rPr>
          <w:color w:val="231F20"/>
          <w:spacing w:val="1"/>
          <w:w w:val="95"/>
          <w:sz w:val="19"/>
        </w:rPr>
        <w:t xml:space="preserve"> </w:t>
      </w:r>
      <w:r>
        <w:rPr>
          <w:color w:val="231F20"/>
          <w:w w:val="95"/>
          <w:sz w:val="19"/>
        </w:rPr>
        <w:t>that the thresholds which determine whether a system is a transmission system or a distribution system are</w:t>
      </w:r>
      <w:r>
        <w:rPr>
          <w:color w:val="231F20"/>
          <w:spacing w:val="1"/>
          <w:w w:val="95"/>
          <w:sz w:val="19"/>
        </w:rPr>
        <w:t xml:space="preserve"> </w:t>
      </w:r>
      <w:r>
        <w:rPr>
          <w:color w:val="231F20"/>
          <w:sz w:val="19"/>
        </w:rPr>
        <w:t>established</w:t>
      </w:r>
      <w:r>
        <w:rPr>
          <w:color w:val="231F20"/>
          <w:spacing w:val="11"/>
          <w:sz w:val="19"/>
        </w:rPr>
        <w:t xml:space="preserve"> </w:t>
      </w:r>
      <w:r>
        <w:rPr>
          <w:color w:val="231F20"/>
          <w:sz w:val="19"/>
        </w:rPr>
        <w:t>at</w:t>
      </w:r>
      <w:r>
        <w:rPr>
          <w:color w:val="231F20"/>
          <w:spacing w:val="14"/>
          <w:sz w:val="19"/>
        </w:rPr>
        <w:t xml:space="preserve"> </w:t>
      </w:r>
      <w:r>
        <w:rPr>
          <w:color w:val="231F20"/>
          <w:sz w:val="19"/>
        </w:rPr>
        <w:t>the</w:t>
      </w:r>
      <w:r>
        <w:rPr>
          <w:color w:val="231F20"/>
          <w:spacing w:val="13"/>
          <w:sz w:val="19"/>
        </w:rPr>
        <w:t xml:space="preserve"> </w:t>
      </w:r>
      <w:r>
        <w:rPr>
          <w:color w:val="231F20"/>
          <w:sz w:val="19"/>
        </w:rPr>
        <w:t>national</w:t>
      </w:r>
      <w:r>
        <w:rPr>
          <w:color w:val="231F20"/>
          <w:spacing w:val="14"/>
          <w:sz w:val="19"/>
        </w:rPr>
        <w:t xml:space="preserve"> </w:t>
      </w:r>
      <w:r>
        <w:rPr>
          <w:color w:val="231F20"/>
          <w:sz w:val="19"/>
        </w:rPr>
        <w:t>level.</w:t>
      </w:r>
    </w:p>
    <w:p w14:paraId="68366EA4" w14:textId="77777777" w:rsidR="002D316D" w:rsidRDefault="002D316D">
      <w:pPr>
        <w:pStyle w:val="BodyText"/>
        <w:rPr>
          <w:sz w:val="22"/>
        </w:rPr>
      </w:pPr>
    </w:p>
    <w:p w14:paraId="0B3F782E" w14:textId="77777777" w:rsidR="002D316D" w:rsidRDefault="007716C1">
      <w:pPr>
        <w:pStyle w:val="ListParagraph"/>
        <w:numPr>
          <w:ilvl w:val="0"/>
          <w:numId w:val="151"/>
        </w:numPr>
        <w:tabs>
          <w:tab w:val="left" w:pos="645"/>
        </w:tabs>
        <w:spacing w:before="187" w:line="228" w:lineRule="auto"/>
        <w:ind w:right="124"/>
        <w:rPr>
          <w:sz w:val="19"/>
        </w:rPr>
      </w:pPr>
      <w:r>
        <w:rPr>
          <w:color w:val="231F20"/>
          <w:w w:val="95"/>
          <w:sz w:val="19"/>
        </w:rPr>
        <w:t>Due to it</w:t>
      </w:r>
      <w:r>
        <w:rPr>
          <w:color w:val="231F20"/>
          <w:w w:val="95"/>
          <w:sz w:val="19"/>
        </w:rPr>
        <w:t>s cross-border impact, this Regulation should aim at the same frequency-related requirements for all</w:t>
      </w:r>
      <w:r>
        <w:rPr>
          <w:color w:val="231F20"/>
          <w:spacing w:val="1"/>
          <w:w w:val="95"/>
          <w:sz w:val="19"/>
        </w:rPr>
        <w:t xml:space="preserve"> </w:t>
      </w:r>
      <w:r>
        <w:rPr>
          <w:color w:val="231F20"/>
          <w:spacing w:val="-1"/>
          <w:w w:val="95"/>
          <w:sz w:val="19"/>
        </w:rPr>
        <w:t xml:space="preserve">voltage levels, at least within a synchronous </w:t>
      </w:r>
      <w:r>
        <w:rPr>
          <w:color w:val="231F20"/>
          <w:w w:val="95"/>
          <w:sz w:val="19"/>
        </w:rPr>
        <w:t>area. That is necessary because, within a synchronous area, a change</w:t>
      </w:r>
      <w:r>
        <w:rPr>
          <w:color w:val="231F20"/>
          <w:spacing w:val="1"/>
          <w:w w:val="95"/>
          <w:sz w:val="19"/>
        </w:rPr>
        <w:t xml:space="preserve"> </w:t>
      </w:r>
      <w:r>
        <w:rPr>
          <w:color w:val="231F20"/>
          <w:w w:val="95"/>
          <w:sz w:val="19"/>
        </w:rPr>
        <w:t>in</w:t>
      </w:r>
      <w:r>
        <w:rPr>
          <w:color w:val="231F20"/>
          <w:spacing w:val="-2"/>
          <w:w w:val="95"/>
          <w:sz w:val="19"/>
        </w:rPr>
        <w:t xml:space="preserve"> </w:t>
      </w:r>
      <w:r>
        <w:rPr>
          <w:color w:val="231F20"/>
          <w:w w:val="95"/>
          <w:sz w:val="19"/>
        </w:rPr>
        <w:t>frequency</w:t>
      </w:r>
      <w:r>
        <w:rPr>
          <w:color w:val="231F20"/>
          <w:spacing w:val="-2"/>
          <w:w w:val="95"/>
          <w:sz w:val="19"/>
        </w:rPr>
        <w:t xml:space="preserve"> </w:t>
      </w:r>
      <w:r>
        <w:rPr>
          <w:color w:val="231F20"/>
          <w:w w:val="95"/>
          <w:sz w:val="19"/>
        </w:rPr>
        <w:t>in</w:t>
      </w:r>
      <w:r>
        <w:rPr>
          <w:color w:val="231F20"/>
          <w:spacing w:val="-1"/>
          <w:w w:val="95"/>
          <w:sz w:val="19"/>
        </w:rPr>
        <w:t xml:space="preserve"> </w:t>
      </w:r>
      <w:r>
        <w:rPr>
          <w:color w:val="231F20"/>
          <w:w w:val="95"/>
          <w:sz w:val="19"/>
        </w:rPr>
        <w:t>one</w:t>
      </w:r>
      <w:r>
        <w:rPr>
          <w:color w:val="231F20"/>
          <w:spacing w:val="-2"/>
          <w:w w:val="95"/>
          <w:sz w:val="19"/>
        </w:rPr>
        <w:t xml:space="preserve"> </w:t>
      </w:r>
      <w:r>
        <w:rPr>
          <w:color w:val="231F20"/>
          <w:w w:val="95"/>
          <w:sz w:val="19"/>
        </w:rPr>
        <w:t>Member</w:t>
      </w:r>
      <w:r>
        <w:rPr>
          <w:color w:val="231F20"/>
          <w:spacing w:val="-2"/>
          <w:w w:val="95"/>
          <w:sz w:val="19"/>
        </w:rPr>
        <w:t xml:space="preserve"> </w:t>
      </w:r>
      <w:r>
        <w:rPr>
          <w:color w:val="231F20"/>
          <w:w w:val="95"/>
          <w:sz w:val="19"/>
        </w:rPr>
        <w:t>State</w:t>
      </w:r>
      <w:r>
        <w:rPr>
          <w:color w:val="231F20"/>
          <w:spacing w:val="-3"/>
          <w:w w:val="95"/>
          <w:sz w:val="19"/>
        </w:rPr>
        <w:t xml:space="preserve"> </w:t>
      </w:r>
      <w:r>
        <w:rPr>
          <w:color w:val="231F20"/>
          <w:w w:val="95"/>
          <w:sz w:val="19"/>
        </w:rPr>
        <w:t>would</w:t>
      </w:r>
      <w:r>
        <w:rPr>
          <w:color w:val="231F20"/>
          <w:spacing w:val="-1"/>
          <w:w w:val="95"/>
          <w:sz w:val="19"/>
        </w:rPr>
        <w:t xml:space="preserve"> </w:t>
      </w:r>
      <w:r>
        <w:rPr>
          <w:color w:val="231F20"/>
          <w:w w:val="95"/>
          <w:sz w:val="19"/>
        </w:rPr>
        <w:t>i</w:t>
      </w:r>
      <w:r>
        <w:rPr>
          <w:color w:val="231F20"/>
          <w:w w:val="95"/>
          <w:sz w:val="19"/>
        </w:rPr>
        <w:t>mmediately</w:t>
      </w:r>
      <w:r>
        <w:rPr>
          <w:color w:val="231F20"/>
          <w:spacing w:val="-4"/>
          <w:w w:val="95"/>
          <w:sz w:val="19"/>
        </w:rPr>
        <w:t xml:space="preserve"> </w:t>
      </w:r>
      <w:r>
        <w:rPr>
          <w:color w:val="231F20"/>
          <w:w w:val="95"/>
          <w:sz w:val="19"/>
        </w:rPr>
        <w:t>impact</w:t>
      </w:r>
      <w:r>
        <w:rPr>
          <w:color w:val="231F20"/>
          <w:spacing w:val="-1"/>
          <w:w w:val="95"/>
          <w:sz w:val="19"/>
        </w:rPr>
        <w:t xml:space="preserve"> </w:t>
      </w:r>
      <w:r>
        <w:rPr>
          <w:color w:val="231F20"/>
          <w:w w:val="95"/>
          <w:sz w:val="19"/>
        </w:rPr>
        <w:t>frequency</w:t>
      </w:r>
      <w:r>
        <w:rPr>
          <w:color w:val="231F20"/>
          <w:spacing w:val="-2"/>
          <w:w w:val="95"/>
          <w:sz w:val="19"/>
        </w:rPr>
        <w:t xml:space="preserve"> </w:t>
      </w:r>
      <w:r>
        <w:rPr>
          <w:color w:val="231F20"/>
          <w:w w:val="95"/>
          <w:sz w:val="19"/>
        </w:rPr>
        <w:t>and</w:t>
      </w:r>
      <w:r>
        <w:rPr>
          <w:color w:val="231F20"/>
          <w:spacing w:val="-1"/>
          <w:w w:val="95"/>
          <w:sz w:val="19"/>
        </w:rPr>
        <w:t xml:space="preserve"> </w:t>
      </w:r>
      <w:r>
        <w:rPr>
          <w:color w:val="231F20"/>
          <w:w w:val="95"/>
          <w:sz w:val="19"/>
        </w:rPr>
        <w:t>could</w:t>
      </w:r>
      <w:r>
        <w:rPr>
          <w:color w:val="231F20"/>
          <w:spacing w:val="-2"/>
          <w:w w:val="95"/>
          <w:sz w:val="19"/>
        </w:rPr>
        <w:t xml:space="preserve"> </w:t>
      </w:r>
      <w:r>
        <w:rPr>
          <w:color w:val="231F20"/>
          <w:w w:val="95"/>
          <w:sz w:val="19"/>
        </w:rPr>
        <w:t>damage</w:t>
      </w:r>
      <w:r>
        <w:rPr>
          <w:color w:val="231F20"/>
          <w:spacing w:val="-3"/>
          <w:w w:val="95"/>
          <w:sz w:val="19"/>
        </w:rPr>
        <w:t xml:space="preserve"> </w:t>
      </w:r>
      <w:r>
        <w:rPr>
          <w:color w:val="231F20"/>
          <w:w w:val="95"/>
          <w:sz w:val="19"/>
        </w:rPr>
        <w:t>equipment</w:t>
      </w:r>
      <w:r>
        <w:rPr>
          <w:color w:val="231F20"/>
          <w:spacing w:val="-2"/>
          <w:w w:val="95"/>
          <w:sz w:val="19"/>
        </w:rPr>
        <w:t xml:space="preserve"> </w:t>
      </w:r>
      <w:r>
        <w:rPr>
          <w:color w:val="231F20"/>
          <w:w w:val="95"/>
          <w:sz w:val="19"/>
        </w:rPr>
        <w:t>in</w:t>
      </w:r>
      <w:r>
        <w:rPr>
          <w:color w:val="231F20"/>
          <w:spacing w:val="-2"/>
          <w:w w:val="95"/>
          <w:sz w:val="19"/>
        </w:rPr>
        <w:t xml:space="preserve"> </w:t>
      </w:r>
      <w:r>
        <w:rPr>
          <w:color w:val="231F20"/>
          <w:w w:val="95"/>
          <w:sz w:val="19"/>
        </w:rPr>
        <w:t>all</w:t>
      </w:r>
      <w:r>
        <w:rPr>
          <w:color w:val="231F20"/>
          <w:spacing w:val="-1"/>
          <w:w w:val="95"/>
          <w:sz w:val="19"/>
        </w:rPr>
        <w:t xml:space="preserve"> </w:t>
      </w:r>
      <w:r>
        <w:rPr>
          <w:color w:val="231F20"/>
          <w:w w:val="95"/>
          <w:sz w:val="19"/>
        </w:rPr>
        <w:t>other</w:t>
      </w:r>
      <w:r>
        <w:rPr>
          <w:color w:val="231F20"/>
          <w:spacing w:val="-38"/>
          <w:w w:val="95"/>
          <w:sz w:val="19"/>
        </w:rPr>
        <w:t xml:space="preserve"> </w:t>
      </w:r>
      <w:r>
        <w:rPr>
          <w:color w:val="231F20"/>
          <w:sz w:val="19"/>
        </w:rPr>
        <w:t>Member</w:t>
      </w:r>
      <w:r>
        <w:rPr>
          <w:color w:val="231F20"/>
          <w:spacing w:val="14"/>
          <w:sz w:val="19"/>
        </w:rPr>
        <w:t xml:space="preserve"> </w:t>
      </w:r>
      <w:r>
        <w:rPr>
          <w:color w:val="231F20"/>
          <w:sz w:val="19"/>
        </w:rPr>
        <w:t>States.</w:t>
      </w:r>
    </w:p>
    <w:p w14:paraId="1CF224BA" w14:textId="77777777" w:rsidR="002D316D" w:rsidRDefault="002D316D">
      <w:pPr>
        <w:pStyle w:val="BodyText"/>
        <w:rPr>
          <w:sz w:val="22"/>
        </w:rPr>
      </w:pPr>
    </w:p>
    <w:p w14:paraId="1077A6E6" w14:textId="77777777" w:rsidR="002D316D" w:rsidRDefault="007716C1">
      <w:pPr>
        <w:pStyle w:val="ListParagraph"/>
        <w:numPr>
          <w:ilvl w:val="0"/>
          <w:numId w:val="151"/>
        </w:numPr>
        <w:tabs>
          <w:tab w:val="left" w:pos="645"/>
        </w:tabs>
        <w:spacing w:before="190" w:line="228" w:lineRule="auto"/>
        <w:ind w:right="124"/>
        <w:rPr>
          <w:sz w:val="19"/>
        </w:rPr>
      </w:pPr>
      <w:r>
        <w:rPr>
          <w:color w:val="231F20"/>
          <w:w w:val="95"/>
          <w:sz w:val="19"/>
        </w:rPr>
        <w:t>To ensure system security, it should be possible for power-generating modules in each synchronous area of the</w:t>
      </w:r>
      <w:r>
        <w:rPr>
          <w:color w:val="231F20"/>
          <w:spacing w:val="1"/>
          <w:w w:val="95"/>
          <w:sz w:val="19"/>
        </w:rPr>
        <w:t xml:space="preserve"> </w:t>
      </w:r>
      <w:r>
        <w:rPr>
          <w:color w:val="231F20"/>
          <w:w w:val="95"/>
          <w:sz w:val="19"/>
        </w:rPr>
        <w:t>interconnected</w:t>
      </w:r>
      <w:r>
        <w:rPr>
          <w:color w:val="231F20"/>
          <w:spacing w:val="4"/>
          <w:w w:val="95"/>
          <w:sz w:val="19"/>
        </w:rPr>
        <w:t xml:space="preserve"> </w:t>
      </w:r>
      <w:r>
        <w:rPr>
          <w:color w:val="231F20"/>
          <w:w w:val="95"/>
          <w:sz w:val="19"/>
        </w:rPr>
        <w:t>system</w:t>
      </w:r>
      <w:r>
        <w:rPr>
          <w:color w:val="231F20"/>
          <w:spacing w:val="5"/>
          <w:w w:val="95"/>
          <w:sz w:val="19"/>
        </w:rPr>
        <w:t xml:space="preserve"> </w:t>
      </w:r>
      <w:r>
        <w:rPr>
          <w:color w:val="231F20"/>
          <w:w w:val="95"/>
          <w:sz w:val="19"/>
        </w:rPr>
        <w:t>to</w:t>
      </w:r>
      <w:r>
        <w:rPr>
          <w:color w:val="231F20"/>
          <w:spacing w:val="4"/>
          <w:w w:val="95"/>
          <w:sz w:val="19"/>
        </w:rPr>
        <w:t xml:space="preserve"> </w:t>
      </w:r>
      <w:r>
        <w:rPr>
          <w:color w:val="231F20"/>
          <w:w w:val="95"/>
          <w:sz w:val="19"/>
        </w:rPr>
        <w:t>remain</w:t>
      </w:r>
      <w:r>
        <w:rPr>
          <w:color w:val="231F20"/>
          <w:spacing w:val="6"/>
          <w:w w:val="95"/>
          <w:sz w:val="19"/>
        </w:rPr>
        <w:t xml:space="preserve"> </w:t>
      </w:r>
      <w:r>
        <w:rPr>
          <w:color w:val="231F20"/>
          <w:w w:val="95"/>
          <w:sz w:val="19"/>
        </w:rPr>
        <w:t>connected</w:t>
      </w:r>
      <w:r>
        <w:rPr>
          <w:color w:val="231F20"/>
          <w:spacing w:val="4"/>
          <w:w w:val="95"/>
          <w:sz w:val="19"/>
        </w:rPr>
        <w:t xml:space="preserve"> </w:t>
      </w:r>
      <w:r>
        <w:rPr>
          <w:color w:val="231F20"/>
          <w:w w:val="95"/>
          <w:sz w:val="19"/>
        </w:rPr>
        <w:t>to</w:t>
      </w:r>
      <w:r>
        <w:rPr>
          <w:color w:val="231F20"/>
          <w:spacing w:val="4"/>
          <w:w w:val="95"/>
          <w:sz w:val="19"/>
        </w:rPr>
        <w:t xml:space="preserve"> </w:t>
      </w:r>
      <w:r>
        <w:rPr>
          <w:color w:val="231F20"/>
          <w:w w:val="95"/>
          <w:sz w:val="19"/>
        </w:rPr>
        <w:t>the</w:t>
      </w:r>
      <w:r>
        <w:rPr>
          <w:color w:val="231F20"/>
          <w:spacing w:val="6"/>
          <w:w w:val="95"/>
          <w:sz w:val="19"/>
        </w:rPr>
        <w:t xml:space="preserve"> </w:t>
      </w:r>
      <w:r>
        <w:rPr>
          <w:color w:val="231F20"/>
          <w:w w:val="95"/>
          <w:sz w:val="19"/>
        </w:rPr>
        <w:t>system</w:t>
      </w:r>
      <w:r>
        <w:rPr>
          <w:color w:val="231F20"/>
          <w:spacing w:val="5"/>
          <w:w w:val="95"/>
          <w:sz w:val="19"/>
        </w:rPr>
        <w:t xml:space="preserve"> </w:t>
      </w:r>
      <w:r>
        <w:rPr>
          <w:color w:val="231F20"/>
          <w:w w:val="95"/>
          <w:sz w:val="19"/>
        </w:rPr>
        <w:t>for</w:t>
      </w:r>
      <w:r>
        <w:rPr>
          <w:color w:val="231F20"/>
          <w:spacing w:val="6"/>
          <w:w w:val="95"/>
          <w:sz w:val="19"/>
        </w:rPr>
        <w:t xml:space="preserve"> </w:t>
      </w:r>
      <w:r>
        <w:rPr>
          <w:color w:val="231F20"/>
          <w:w w:val="95"/>
          <w:sz w:val="19"/>
        </w:rPr>
        <w:t>specified</w:t>
      </w:r>
      <w:r>
        <w:rPr>
          <w:color w:val="231F20"/>
          <w:spacing w:val="5"/>
          <w:w w:val="95"/>
          <w:sz w:val="19"/>
        </w:rPr>
        <w:t xml:space="preserve"> </w:t>
      </w:r>
      <w:r>
        <w:rPr>
          <w:color w:val="231F20"/>
          <w:w w:val="95"/>
          <w:sz w:val="19"/>
        </w:rPr>
        <w:t>frequency</w:t>
      </w:r>
      <w:r>
        <w:rPr>
          <w:color w:val="231F20"/>
          <w:spacing w:val="5"/>
          <w:w w:val="95"/>
          <w:sz w:val="19"/>
        </w:rPr>
        <w:t xml:space="preserve"> </w:t>
      </w:r>
      <w:r>
        <w:rPr>
          <w:color w:val="231F20"/>
          <w:w w:val="95"/>
          <w:sz w:val="19"/>
        </w:rPr>
        <w:t>and</w:t>
      </w:r>
      <w:r>
        <w:rPr>
          <w:color w:val="231F20"/>
          <w:spacing w:val="7"/>
          <w:w w:val="95"/>
          <w:sz w:val="19"/>
        </w:rPr>
        <w:t xml:space="preserve"> </w:t>
      </w:r>
      <w:r>
        <w:rPr>
          <w:color w:val="231F20"/>
          <w:w w:val="95"/>
          <w:sz w:val="19"/>
        </w:rPr>
        <w:t>voltage</w:t>
      </w:r>
      <w:r>
        <w:rPr>
          <w:color w:val="231F20"/>
          <w:spacing w:val="7"/>
          <w:w w:val="95"/>
          <w:sz w:val="19"/>
        </w:rPr>
        <w:t xml:space="preserve"> </w:t>
      </w:r>
      <w:r>
        <w:rPr>
          <w:color w:val="231F20"/>
          <w:w w:val="95"/>
          <w:sz w:val="19"/>
        </w:rPr>
        <w:t>ranges.</w:t>
      </w:r>
    </w:p>
    <w:p w14:paraId="594A894A" w14:textId="77777777" w:rsidR="002D316D" w:rsidRDefault="002D316D">
      <w:pPr>
        <w:pStyle w:val="BodyText"/>
        <w:rPr>
          <w:sz w:val="22"/>
        </w:rPr>
      </w:pPr>
    </w:p>
    <w:p w14:paraId="1B81BD84" w14:textId="77777777" w:rsidR="002D316D" w:rsidRDefault="007716C1">
      <w:pPr>
        <w:pStyle w:val="ListParagraph"/>
        <w:numPr>
          <w:ilvl w:val="0"/>
          <w:numId w:val="151"/>
        </w:numPr>
        <w:tabs>
          <w:tab w:val="left" w:pos="645"/>
        </w:tabs>
        <w:spacing w:before="191" w:line="228" w:lineRule="auto"/>
        <w:ind w:right="122"/>
        <w:rPr>
          <w:sz w:val="19"/>
        </w:rPr>
      </w:pPr>
      <w:r>
        <w:rPr>
          <w:color w:val="231F20"/>
          <w:spacing w:val="-1"/>
          <w:w w:val="95"/>
          <w:sz w:val="19"/>
        </w:rPr>
        <w:t xml:space="preserve">This Regulation </w:t>
      </w:r>
      <w:r>
        <w:rPr>
          <w:color w:val="231F20"/>
          <w:w w:val="95"/>
          <w:sz w:val="19"/>
        </w:rPr>
        <w:t>should provide for ranges of parameters for national choices for fault-ride-through capability to</w:t>
      </w:r>
      <w:r>
        <w:rPr>
          <w:color w:val="231F20"/>
          <w:spacing w:val="1"/>
          <w:w w:val="95"/>
          <w:sz w:val="19"/>
        </w:rPr>
        <w:t xml:space="preserve"> </w:t>
      </w:r>
      <w:r>
        <w:rPr>
          <w:color w:val="231F20"/>
          <w:w w:val="90"/>
          <w:sz w:val="19"/>
        </w:rPr>
        <w:t>maintain a proportionate approach reflecting varying system needs such as the level of renewable ener</w:t>
      </w:r>
      <w:r>
        <w:rPr>
          <w:color w:val="231F20"/>
          <w:w w:val="90"/>
          <w:sz w:val="19"/>
        </w:rPr>
        <w:t>gy sources</w:t>
      </w:r>
      <w:r>
        <w:rPr>
          <w:color w:val="231F20"/>
          <w:spacing w:val="1"/>
          <w:w w:val="90"/>
          <w:sz w:val="19"/>
        </w:rPr>
        <w:t xml:space="preserve"> </w:t>
      </w:r>
      <w:r>
        <w:rPr>
          <w:color w:val="231F20"/>
          <w:w w:val="90"/>
          <w:sz w:val="19"/>
        </w:rPr>
        <w:t>(‘RES’)</w:t>
      </w:r>
      <w:r>
        <w:rPr>
          <w:color w:val="231F20"/>
          <w:spacing w:val="29"/>
          <w:w w:val="90"/>
          <w:sz w:val="19"/>
        </w:rPr>
        <w:t xml:space="preserve"> </w:t>
      </w:r>
      <w:r>
        <w:rPr>
          <w:color w:val="231F20"/>
          <w:w w:val="90"/>
          <w:sz w:val="19"/>
        </w:rPr>
        <w:t>and</w:t>
      </w:r>
      <w:r>
        <w:rPr>
          <w:color w:val="231F20"/>
          <w:spacing w:val="29"/>
          <w:w w:val="90"/>
          <w:sz w:val="19"/>
        </w:rPr>
        <w:t xml:space="preserve"> </w:t>
      </w:r>
      <w:r>
        <w:rPr>
          <w:color w:val="231F20"/>
          <w:w w:val="90"/>
          <w:sz w:val="19"/>
        </w:rPr>
        <w:t>existing</w:t>
      </w:r>
      <w:r>
        <w:rPr>
          <w:color w:val="231F20"/>
          <w:spacing w:val="28"/>
          <w:w w:val="90"/>
          <w:sz w:val="19"/>
        </w:rPr>
        <w:t xml:space="preserve"> </w:t>
      </w:r>
      <w:r>
        <w:rPr>
          <w:color w:val="231F20"/>
          <w:w w:val="90"/>
          <w:sz w:val="19"/>
        </w:rPr>
        <w:t>network</w:t>
      </w:r>
      <w:r>
        <w:rPr>
          <w:color w:val="231F20"/>
          <w:spacing w:val="28"/>
          <w:w w:val="90"/>
          <w:sz w:val="19"/>
        </w:rPr>
        <w:t xml:space="preserve"> </w:t>
      </w:r>
      <w:r>
        <w:rPr>
          <w:color w:val="231F20"/>
          <w:w w:val="90"/>
          <w:sz w:val="19"/>
        </w:rPr>
        <w:t>protection</w:t>
      </w:r>
      <w:r>
        <w:rPr>
          <w:color w:val="231F20"/>
          <w:spacing w:val="30"/>
          <w:w w:val="90"/>
          <w:sz w:val="19"/>
        </w:rPr>
        <w:t xml:space="preserve"> </w:t>
      </w:r>
      <w:r>
        <w:rPr>
          <w:color w:val="231F20"/>
          <w:w w:val="90"/>
          <w:sz w:val="19"/>
        </w:rPr>
        <w:t>schemes,</w:t>
      </w:r>
      <w:r>
        <w:rPr>
          <w:color w:val="231F20"/>
          <w:spacing w:val="30"/>
          <w:w w:val="90"/>
          <w:sz w:val="19"/>
        </w:rPr>
        <w:t xml:space="preserve"> </w:t>
      </w:r>
      <w:r>
        <w:rPr>
          <w:color w:val="231F20"/>
          <w:w w:val="90"/>
          <w:sz w:val="19"/>
        </w:rPr>
        <w:t>both</w:t>
      </w:r>
      <w:r>
        <w:rPr>
          <w:color w:val="231F20"/>
          <w:spacing w:val="30"/>
          <w:w w:val="90"/>
          <w:sz w:val="19"/>
        </w:rPr>
        <w:t xml:space="preserve"> </w:t>
      </w:r>
      <w:r>
        <w:rPr>
          <w:color w:val="231F20"/>
          <w:w w:val="90"/>
          <w:sz w:val="19"/>
        </w:rPr>
        <w:t>transmission</w:t>
      </w:r>
      <w:r>
        <w:rPr>
          <w:color w:val="231F20"/>
          <w:spacing w:val="30"/>
          <w:w w:val="90"/>
          <w:sz w:val="19"/>
        </w:rPr>
        <w:t xml:space="preserve"> </w:t>
      </w:r>
      <w:r>
        <w:rPr>
          <w:color w:val="231F20"/>
          <w:w w:val="90"/>
          <w:sz w:val="19"/>
        </w:rPr>
        <w:t>and</w:t>
      </w:r>
      <w:r>
        <w:rPr>
          <w:color w:val="231F20"/>
          <w:spacing w:val="29"/>
          <w:w w:val="90"/>
          <w:sz w:val="19"/>
        </w:rPr>
        <w:t xml:space="preserve"> </w:t>
      </w:r>
      <w:r>
        <w:rPr>
          <w:color w:val="231F20"/>
          <w:w w:val="90"/>
          <w:sz w:val="19"/>
        </w:rPr>
        <w:t>distribution.</w:t>
      </w:r>
      <w:r>
        <w:rPr>
          <w:color w:val="231F20"/>
          <w:spacing w:val="29"/>
          <w:w w:val="90"/>
          <w:sz w:val="19"/>
        </w:rPr>
        <w:t xml:space="preserve"> </w:t>
      </w:r>
      <w:r>
        <w:rPr>
          <w:color w:val="231F20"/>
          <w:w w:val="90"/>
          <w:sz w:val="19"/>
        </w:rPr>
        <w:t>In</w:t>
      </w:r>
      <w:r>
        <w:rPr>
          <w:color w:val="231F20"/>
          <w:spacing w:val="27"/>
          <w:w w:val="90"/>
          <w:sz w:val="19"/>
        </w:rPr>
        <w:t xml:space="preserve"> </w:t>
      </w:r>
      <w:r>
        <w:rPr>
          <w:color w:val="231F20"/>
          <w:w w:val="90"/>
          <w:sz w:val="19"/>
        </w:rPr>
        <w:t>view</w:t>
      </w:r>
      <w:r>
        <w:rPr>
          <w:color w:val="231F20"/>
          <w:spacing w:val="27"/>
          <w:w w:val="90"/>
          <w:sz w:val="19"/>
        </w:rPr>
        <w:t xml:space="preserve"> </w:t>
      </w:r>
      <w:r>
        <w:rPr>
          <w:color w:val="231F20"/>
          <w:w w:val="90"/>
          <w:sz w:val="19"/>
        </w:rPr>
        <w:t>of</w:t>
      </w:r>
      <w:r>
        <w:rPr>
          <w:color w:val="231F20"/>
          <w:spacing w:val="34"/>
          <w:w w:val="90"/>
          <w:sz w:val="19"/>
        </w:rPr>
        <w:t xml:space="preserve"> </w:t>
      </w:r>
      <w:r>
        <w:rPr>
          <w:color w:val="231F20"/>
          <w:w w:val="90"/>
          <w:sz w:val="19"/>
        </w:rPr>
        <w:t>the</w:t>
      </w:r>
      <w:r>
        <w:rPr>
          <w:color w:val="231F20"/>
          <w:spacing w:val="29"/>
          <w:w w:val="90"/>
          <w:sz w:val="19"/>
        </w:rPr>
        <w:t xml:space="preserve"> </w:t>
      </w:r>
      <w:r>
        <w:rPr>
          <w:color w:val="231F20"/>
          <w:w w:val="90"/>
          <w:sz w:val="19"/>
        </w:rPr>
        <w:t>configuration</w:t>
      </w:r>
      <w:r>
        <w:rPr>
          <w:color w:val="231F20"/>
          <w:spacing w:val="-35"/>
          <w:w w:val="90"/>
          <w:sz w:val="19"/>
        </w:rPr>
        <w:t xml:space="preserve"> </w:t>
      </w:r>
      <w:r>
        <w:rPr>
          <w:color w:val="231F20"/>
          <w:w w:val="95"/>
          <w:sz w:val="19"/>
        </w:rPr>
        <w:t>of some networks, the upper limit for fault-ride-through requirements should be 250 milliseconds. However,</w:t>
      </w:r>
      <w:r>
        <w:rPr>
          <w:color w:val="231F20"/>
          <w:spacing w:val="1"/>
          <w:w w:val="95"/>
          <w:sz w:val="19"/>
        </w:rPr>
        <w:t xml:space="preserve"> </w:t>
      </w:r>
      <w:r>
        <w:rPr>
          <w:color w:val="231F20"/>
          <w:w w:val="95"/>
          <w:sz w:val="19"/>
        </w:rPr>
        <w:t xml:space="preserve">given that the most </w:t>
      </w:r>
      <w:r>
        <w:rPr>
          <w:color w:val="231F20"/>
          <w:w w:val="95"/>
          <w:sz w:val="19"/>
        </w:rPr>
        <w:t>common fault clearing time in Europe is currently 150 milliseconds it leaves scope for the</w:t>
      </w:r>
      <w:r>
        <w:rPr>
          <w:color w:val="231F20"/>
          <w:spacing w:val="1"/>
          <w:w w:val="95"/>
          <w:sz w:val="19"/>
        </w:rPr>
        <w:t xml:space="preserve"> </w:t>
      </w:r>
      <w:r>
        <w:rPr>
          <w:color w:val="231F20"/>
          <w:w w:val="95"/>
          <w:sz w:val="19"/>
        </w:rPr>
        <w:t>entity, as designated by the Member State to approve the requirements of this Regulation, to verify that a longer</w:t>
      </w:r>
      <w:r>
        <w:rPr>
          <w:color w:val="231F20"/>
          <w:spacing w:val="1"/>
          <w:w w:val="95"/>
          <w:sz w:val="19"/>
        </w:rPr>
        <w:t xml:space="preserve"> </w:t>
      </w:r>
      <w:r>
        <w:rPr>
          <w:color w:val="231F20"/>
          <w:sz w:val="19"/>
        </w:rPr>
        <w:t>requirement</w:t>
      </w:r>
      <w:r>
        <w:rPr>
          <w:color w:val="231F20"/>
          <w:spacing w:val="11"/>
          <w:sz w:val="19"/>
        </w:rPr>
        <w:t xml:space="preserve"> </w:t>
      </w:r>
      <w:r>
        <w:rPr>
          <w:color w:val="231F20"/>
          <w:sz w:val="19"/>
        </w:rPr>
        <w:t>is</w:t>
      </w:r>
      <w:r>
        <w:rPr>
          <w:color w:val="231F20"/>
          <w:spacing w:val="11"/>
          <w:sz w:val="19"/>
        </w:rPr>
        <w:t xml:space="preserve"> </w:t>
      </w:r>
      <w:r>
        <w:rPr>
          <w:color w:val="231F20"/>
          <w:sz w:val="19"/>
        </w:rPr>
        <w:t>necessary</w:t>
      </w:r>
      <w:r>
        <w:rPr>
          <w:color w:val="231F20"/>
          <w:spacing w:val="12"/>
          <w:sz w:val="19"/>
        </w:rPr>
        <w:t xml:space="preserve"> </w:t>
      </w:r>
      <w:r>
        <w:rPr>
          <w:color w:val="231F20"/>
          <w:sz w:val="19"/>
        </w:rPr>
        <w:t>before</w:t>
      </w:r>
      <w:r>
        <w:rPr>
          <w:color w:val="231F20"/>
          <w:spacing w:val="12"/>
          <w:sz w:val="19"/>
        </w:rPr>
        <w:t xml:space="preserve"> </w:t>
      </w:r>
      <w:r>
        <w:rPr>
          <w:color w:val="231F20"/>
          <w:sz w:val="19"/>
        </w:rPr>
        <w:t>approving</w:t>
      </w:r>
      <w:r>
        <w:rPr>
          <w:color w:val="231F20"/>
          <w:spacing w:val="11"/>
          <w:sz w:val="19"/>
        </w:rPr>
        <w:t xml:space="preserve"> </w:t>
      </w:r>
      <w:r>
        <w:rPr>
          <w:color w:val="231F20"/>
          <w:sz w:val="19"/>
        </w:rPr>
        <w:t>it.</w:t>
      </w:r>
    </w:p>
    <w:p w14:paraId="5B503E6D" w14:textId="77777777" w:rsidR="002D316D" w:rsidRDefault="002D316D">
      <w:pPr>
        <w:pStyle w:val="BodyText"/>
        <w:rPr>
          <w:sz w:val="22"/>
        </w:rPr>
      </w:pPr>
    </w:p>
    <w:p w14:paraId="3077D4C2" w14:textId="77777777" w:rsidR="002D316D" w:rsidRDefault="007716C1">
      <w:pPr>
        <w:pStyle w:val="ListParagraph"/>
        <w:numPr>
          <w:ilvl w:val="0"/>
          <w:numId w:val="151"/>
        </w:numPr>
        <w:tabs>
          <w:tab w:val="left" w:pos="645"/>
        </w:tabs>
        <w:spacing w:before="187" w:line="228" w:lineRule="auto"/>
        <w:ind w:right="124"/>
        <w:rPr>
          <w:sz w:val="19"/>
        </w:rPr>
      </w:pPr>
      <w:r>
        <w:rPr>
          <w:color w:val="231F20"/>
          <w:w w:val="95"/>
          <w:sz w:val="19"/>
        </w:rPr>
        <w:t>When</w:t>
      </w:r>
      <w:r>
        <w:rPr>
          <w:color w:val="231F20"/>
          <w:w w:val="95"/>
          <w:sz w:val="19"/>
        </w:rPr>
        <w:t xml:space="preserve"> defining the pre-fault and post-fault conditions for the fault-ride-through capability, taking into account</w:t>
      </w:r>
      <w:r>
        <w:rPr>
          <w:color w:val="231F20"/>
          <w:spacing w:val="1"/>
          <w:w w:val="95"/>
          <w:sz w:val="19"/>
        </w:rPr>
        <w:t xml:space="preserve"> </w:t>
      </w:r>
      <w:r>
        <w:rPr>
          <w:color w:val="231F20"/>
          <w:w w:val="95"/>
          <w:sz w:val="19"/>
        </w:rPr>
        <w:t>system characteristics such as network topology and generation mix, the relevant TSO should decide whether</w:t>
      </w:r>
      <w:r>
        <w:rPr>
          <w:color w:val="231F20"/>
          <w:spacing w:val="1"/>
          <w:w w:val="95"/>
          <w:sz w:val="19"/>
        </w:rPr>
        <w:t xml:space="preserve"> </w:t>
      </w:r>
      <w:r>
        <w:rPr>
          <w:color w:val="231F20"/>
          <w:w w:val="90"/>
          <w:sz w:val="19"/>
        </w:rPr>
        <w:t>priority</w:t>
      </w:r>
      <w:r>
        <w:rPr>
          <w:color w:val="231F20"/>
          <w:spacing w:val="23"/>
          <w:w w:val="90"/>
          <w:sz w:val="19"/>
        </w:rPr>
        <w:t xml:space="preserve"> </w:t>
      </w:r>
      <w:r>
        <w:rPr>
          <w:color w:val="231F20"/>
          <w:w w:val="90"/>
          <w:sz w:val="19"/>
        </w:rPr>
        <w:t>is</w:t>
      </w:r>
      <w:r>
        <w:rPr>
          <w:color w:val="231F20"/>
          <w:spacing w:val="24"/>
          <w:w w:val="90"/>
          <w:sz w:val="19"/>
        </w:rPr>
        <w:t xml:space="preserve"> </w:t>
      </w:r>
      <w:r>
        <w:rPr>
          <w:color w:val="231F20"/>
          <w:w w:val="90"/>
          <w:sz w:val="19"/>
        </w:rPr>
        <w:t>given</w:t>
      </w:r>
      <w:r>
        <w:rPr>
          <w:color w:val="231F20"/>
          <w:spacing w:val="24"/>
          <w:w w:val="90"/>
          <w:sz w:val="19"/>
        </w:rPr>
        <w:t xml:space="preserve"> </w:t>
      </w:r>
      <w:r>
        <w:rPr>
          <w:color w:val="231F20"/>
          <w:w w:val="90"/>
          <w:sz w:val="19"/>
        </w:rPr>
        <w:t>to</w:t>
      </w:r>
      <w:r>
        <w:rPr>
          <w:color w:val="231F20"/>
          <w:spacing w:val="22"/>
          <w:w w:val="90"/>
          <w:sz w:val="19"/>
        </w:rPr>
        <w:t xml:space="preserve"> </w:t>
      </w:r>
      <w:r>
        <w:rPr>
          <w:color w:val="231F20"/>
          <w:w w:val="90"/>
          <w:sz w:val="19"/>
        </w:rPr>
        <w:t>pre-fault</w:t>
      </w:r>
      <w:r>
        <w:rPr>
          <w:color w:val="231F20"/>
          <w:spacing w:val="19"/>
          <w:w w:val="90"/>
          <w:sz w:val="19"/>
        </w:rPr>
        <w:t xml:space="preserve"> </w:t>
      </w:r>
      <w:r>
        <w:rPr>
          <w:color w:val="231F20"/>
          <w:w w:val="90"/>
          <w:sz w:val="19"/>
        </w:rPr>
        <w:t>operating</w:t>
      </w:r>
      <w:r>
        <w:rPr>
          <w:color w:val="231F20"/>
          <w:spacing w:val="23"/>
          <w:w w:val="90"/>
          <w:sz w:val="19"/>
        </w:rPr>
        <w:t xml:space="preserve"> </w:t>
      </w:r>
      <w:r>
        <w:rPr>
          <w:color w:val="231F20"/>
          <w:w w:val="90"/>
          <w:sz w:val="19"/>
        </w:rPr>
        <w:t>conditions</w:t>
      </w:r>
      <w:r>
        <w:rPr>
          <w:color w:val="231F20"/>
          <w:spacing w:val="24"/>
          <w:w w:val="90"/>
          <w:sz w:val="19"/>
        </w:rPr>
        <w:t xml:space="preserve"> </w:t>
      </w:r>
      <w:r>
        <w:rPr>
          <w:color w:val="231F20"/>
          <w:w w:val="90"/>
          <w:sz w:val="19"/>
        </w:rPr>
        <w:t>of</w:t>
      </w:r>
      <w:r>
        <w:rPr>
          <w:color w:val="231F20"/>
          <w:spacing w:val="24"/>
          <w:w w:val="90"/>
          <w:sz w:val="19"/>
        </w:rPr>
        <w:t xml:space="preserve"> </w:t>
      </w:r>
      <w:r>
        <w:rPr>
          <w:color w:val="231F20"/>
          <w:w w:val="90"/>
          <w:sz w:val="19"/>
        </w:rPr>
        <w:t>power-generating</w:t>
      </w:r>
      <w:r>
        <w:rPr>
          <w:color w:val="231F20"/>
          <w:spacing w:val="24"/>
          <w:w w:val="90"/>
          <w:sz w:val="19"/>
        </w:rPr>
        <w:t xml:space="preserve"> </w:t>
      </w:r>
      <w:r>
        <w:rPr>
          <w:color w:val="231F20"/>
          <w:w w:val="90"/>
          <w:sz w:val="19"/>
        </w:rPr>
        <w:t>modules</w:t>
      </w:r>
      <w:r>
        <w:rPr>
          <w:color w:val="231F20"/>
          <w:spacing w:val="23"/>
          <w:w w:val="90"/>
          <w:sz w:val="19"/>
        </w:rPr>
        <w:t xml:space="preserve"> </w:t>
      </w:r>
      <w:r>
        <w:rPr>
          <w:color w:val="231F20"/>
          <w:w w:val="90"/>
          <w:sz w:val="19"/>
        </w:rPr>
        <w:t>or</w:t>
      </w:r>
      <w:r>
        <w:rPr>
          <w:color w:val="231F20"/>
          <w:spacing w:val="32"/>
          <w:w w:val="90"/>
          <w:sz w:val="19"/>
        </w:rPr>
        <w:t xml:space="preserve"> </w:t>
      </w:r>
      <w:r>
        <w:rPr>
          <w:color w:val="231F20"/>
          <w:w w:val="90"/>
          <w:sz w:val="19"/>
        </w:rPr>
        <w:t>to</w:t>
      </w:r>
      <w:r>
        <w:rPr>
          <w:color w:val="231F20"/>
          <w:spacing w:val="21"/>
          <w:w w:val="90"/>
          <w:sz w:val="19"/>
        </w:rPr>
        <w:t xml:space="preserve"> </w:t>
      </w:r>
      <w:r>
        <w:rPr>
          <w:color w:val="231F20"/>
          <w:w w:val="90"/>
          <w:sz w:val="19"/>
        </w:rPr>
        <w:t>longer</w:t>
      </w:r>
      <w:r>
        <w:rPr>
          <w:color w:val="231F20"/>
          <w:spacing w:val="26"/>
          <w:w w:val="90"/>
          <w:sz w:val="19"/>
        </w:rPr>
        <w:t xml:space="preserve"> </w:t>
      </w:r>
      <w:r>
        <w:rPr>
          <w:color w:val="231F20"/>
          <w:w w:val="90"/>
          <w:sz w:val="19"/>
        </w:rPr>
        <w:t>fault</w:t>
      </w:r>
      <w:r>
        <w:rPr>
          <w:color w:val="231F20"/>
          <w:spacing w:val="23"/>
          <w:w w:val="90"/>
          <w:sz w:val="19"/>
        </w:rPr>
        <w:t xml:space="preserve"> </w:t>
      </w:r>
      <w:r>
        <w:rPr>
          <w:color w:val="231F20"/>
          <w:w w:val="90"/>
          <w:sz w:val="19"/>
        </w:rPr>
        <w:t>clearance</w:t>
      </w:r>
      <w:r>
        <w:rPr>
          <w:color w:val="231F20"/>
          <w:spacing w:val="23"/>
          <w:w w:val="90"/>
          <w:sz w:val="19"/>
        </w:rPr>
        <w:t xml:space="preserve"> </w:t>
      </w:r>
      <w:r>
        <w:rPr>
          <w:color w:val="231F20"/>
          <w:w w:val="90"/>
          <w:sz w:val="19"/>
        </w:rPr>
        <w:t>times.</w:t>
      </w:r>
    </w:p>
    <w:p w14:paraId="0029E54E" w14:textId="77777777" w:rsidR="002D316D" w:rsidRDefault="002D316D">
      <w:pPr>
        <w:pStyle w:val="BodyText"/>
        <w:rPr>
          <w:sz w:val="22"/>
        </w:rPr>
      </w:pPr>
    </w:p>
    <w:p w14:paraId="624E981B" w14:textId="77777777" w:rsidR="002D316D" w:rsidRDefault="007716C1">
      <w:pPr>
        <w:pStyle w:val="ListParagraph"/>
        <w:numPr>
          <w:ilvl w:val="0"/>
          <w:numId w:val="151"/>
        </w:numPr>
        <w:tabs>
          <w:tab w:val="left" w:pos="645"/>
        </w:tabs>
        <w:spacing w:before="190" w:line="228" w:lineRule="auto"/>
        <w:ind w:right="122"/>
        <w:rPr>
          <w:sz w:val="19"/>
        </w:rPr>
      </w:pPr>
      <w:r>
        <w:rPr>
          <w:color w:val="231F20"/>
          <w:w w:val="90"/>
          <w:sz w:val="19"/>
        </w:rPr>
        <w:t>Ensuring</w:t>
      </w:r>
      <w:r>
        <w:rPr>
          <w:color w:val="231F20"/>
          <w:spacing w:val="23"/>
          <w:w w:val="90"/>
          <w:sz w:val="19"/>
        </w:rPr>
        <w:t xml:space="preserve"> </w:t>
      </w:r>
      <w:r>
        <w:rPr>
          <w:color w:val="231F20"/>
          <w:w w:val="90"/>
          <w:sz w:val="19"/>
        </w:rPr>
        <w:t>appropriate</w:t>
      </w:r>
      <w:r>
        <w:rPr>
          <w:color w:val="231F20"/>
          <w:spacing w:val="25"/>
          <w:w w:val="90"/>
          <w:sz w:val="19"/>
        </w:rPr>
        <w:t xml:space="preserve"> </w:t>
      </w:r>
      <w:r>
        <w:rPr>
          <w:color w:val="231F20"/>
          <w:w w:val="90"/>
          <w:sz w:val="19"/>
        </w:rPr>
        <w:t>reconnection</w:t>
      </w:r>
      <w:r>
        <w:rPr>
          <w:color w:val="231F20"/>
          <w:spacing w:val="26"/>
          <w:w w:val="90"/>
          <w:sz w:val="19"/>
        </w:rPr>
        <w:t xml:space="preserve"> </w:t>
      </w:r>
      <w:r>
        <w:rPr>
          <w:color w:val="231F20"/>
          <w:w w:val="90"/>
          <w:sz w:val="19"/>
        </w:rPr>
        <w:t>after</w:t>
      </w:r>
      <w:r>
        <w:rPr>
          <w:color w:val="231F20"/>
          <w:spacing w:val="26"/>
          <w:w w:val="90"/>
          <w:sz w:val="19"/>
        </w:rPr>
        <w:t xml:space="preserve"> </w:t>
      </w:r>
      <w:r>
        <w:rPr>
          <w:color w:val="231F20"/>
          <w:w w:val="90"/>
          <w:sz w:val="19"/>
        </w:rPr>
        <w:t>an</w:t>
      </w:r>
      <w:r>
        <w:rPr>
          <w:color w:val="231F20"/>
          <w:spacing w:val="25"/>
          <w:w w:val="90"/>
          <w:sz w:val="19"/>
        </w:rPr>
        <w:t xml:space="preserve"> </w:t>
      </w:r>
      <w:r>
        <w:rPr>
          <w:color w:val="231F20"/>
          <w:w w:val="90"/>
          <w:sz w:val="19"/>
        </w:rPr>
        <w:t>incidental</w:t>
      </w:r>
      <w:r>
        <w:rPr>
          <w:color w:val="231F20"/>
          <w:spacing w:val="25"/>
          <w:w w:val="90"/>
          <w:sz w:val="19"/>
        </w:rPr>
        <w:t xml:space="preserve"> </w:t>
      </w:r>
      <w:r>
        <w:rPr>
          <w:color w:val="231F20"/>
          <w:w w:val="90"/>
          <w:sz w:val="19"/>
        </w:rPr>
        <w:t>disconnection</w:t>
      </w:r>
      <w:r>
        <w:rPr>
          <w:color w:val="231F20"/>
          <w:spacing w:val="24"/>
          <w:w w:val="90"/>
          <w:sz w:val="19"/>
        </w:rPr>
        <w:t xml:space="preserve"> </w:t>
      </w:r>
      <w:r>
        <w:rPr>
          <w:color w:val="231F20"/>
          <w:w w:val="90"/>
          <w:sz w:val="19"/>
        </w:rPr>
        <w:t>due</w:t>
      </w:r>
      <w:r>
        <w:rPr>
          <w:color w:val="231F20"/>
          <w:spacing w:val="26"/>
          <w:w w:val="90"/>
          <w:sz w:val="19"/>
        </w:rPr>
        <w:t xml:space="preserve"> </w:t>
      </w:r>
      <w:r>
        <w:rPr>
          <w:color w:val="231F20"/>
          <w:w w:val="90"/>
          <w:sz w:val="19"/>
        </w:rPr>
        <w:t>to</w:t>
      </w:r>
      <w:r>
        <w:rPr>
          <w:color w:val="231F20"/>
          <w:spacing w:val="22"/>
          <w:w w:val="90"/>
          <w:sz w:val="19"/>
        </w:rPr>
        <w:t xml:space="preserve"> </w:t>
      </w:r>
      <w:r>
        <w:rPr>
          <w:color w:val="231F20"/>
          <w:w w:val="90"/>
          <w:sz w:val="19"/>
        </w:rPr>
        <w:t>a</w:t>
      </w:r>
      <w:r>
        <w:rPr>
          <w:color w:val="231F20"/>
          <w:spacing w:val="26"/>
          <w:w w:val="90"/>
          <w:sz w:val="19"/>
        </w:rPr>
        <w:t xml:space="preserve"> </w:t>
      </w:r>
      <w:r>
        <w:rPr>
          <w:color w:val="231F20"/>
          <w:w w:val="90"/>
          <w:sz w:val="19"/>
        </w:rPr>
        <w:t>network</w:t>
      </w:r>
      <w:r>
        <w:rPr>
          <w:color w:val="231F20"/>
          <w:spacing w:val="26"/>
          <w:w w:val="90"/>
          <w:sz w:val="19"/>
        </w:rPr>
        <w:t xml:space="preserve"> </w:t>
      </w:r>
      <w:r>
        <w:rPr>
          <w:color w:val="231F20"/>
          <w:w w:val="90"/>
          <w:sz w:val="19"/>
        </w:rPr>
        <w:t>disturbance</w:t>
      </w:r>
      <w:r>
        <w:rPr>
          <w:color w:val="231F20"/>
          <w:spacing w:val="25"/>
          <w:w w:val="90"/>
          <w:sz w:val="19"/>
        </w:rPr>
        <w:t xml:space="preserve"> </w:t>
      </w:r>
      <w:r>
        <w:rPr>
          <w:color w:val="231F20"/>
          <w:w w:val="90"/>
          <w:sz w:val="19"/>
        </w:rPr>
        <w:t>is</w:t>
      </w:r>
      <w:r>
        <w:rPr>
          <w:color w:val="231F20"/>
          <w:spacing w:val="25"/>
          <w:w w:val="90"/>
          <w:sz w:val="19"/>
        </w:rPr>
        <w:t xml:space="preserve"> </w:t>
      </w:r>
      <w:r>
        <w:rPr>
          <w:color w:val="231F20"/>
          <w:w w:val="90"/>
          <w:sz w:val="19"/>
        </w:rPr>
        <w:t>important</w:t>
      </w:r>
      <w:r>
        <w:rPr>
          <w:color w:val="231F20"/>
          <w:spacing w:val="27"/>
          <w:w w:val="90"/>
          <w:sz w:val="19"/>
        </w:rPr>
        <w:t xml:space="preserve"> </w:t>
      </w:r>
      <w:r>
        <w:rPr>
          <w:color w:val="231F20"/>
          <w:w w:val="90"/>
          <w:sz w:val="19"/>
        </w:rPr>
        <w:t>to</w:t>
      </w:r>
      <w:r>
        <w:rPr>
          <w:color w:val="231F20"/>
          <w:spacing w:val="-36"/>
          <w:w w:val="90"/>
          <w:sz w:val="19"/>
        </w:rPr>
        <w:t xml:space="preserve"> </w:t>
      </w:r>
      <w:r>
        <w:rPr>
          <w:color w:val="231F20"/>
          <w:w w:val="95"/>
          <w:sz w:val="19"/>
        </w:rPr>
        <w:t xml:space="preserve">the functioning of the interconnected system. Proper network </w:t>
      </w:r>
      <w:r>
        <w:rPr>
          <w:color w:val="231F20"/>
          <w:w w:val="95"/>
          <w:sz w:val="19"/>
        </w:rPr>
        <w:t>protection is essential for maintaining system</w:t>
      </w:r>
      <w:r>
        <w:rPr>
          <w:color w:val="231F20"/>
          <w:spacing w:val="1"/>
          <w:w w:val="95"/>
          <w:sz w:val="19"/>
        </w:rPr>
        <w:t xml:space="preserve"> </w:t>
      </w:r>
      <w:r>
        <w:rPr>
          <w:color w:val="231F20"/>
          <w:w w:val="95"/>
          <w:sz w:val="19"/>
        </w:rPr>
        <w:t>stability</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security,</w:t>
      </w:r>
      <w:r>
        <w:rPr>
          <w:color w:val="231F20"/>
          <w:spacing w:val="1"/>
          <w:w w:val="95"/>
          <w:sz w:val="19"/>
        </w:rPr>
        <w:t xml:space="preserve"> </w:t>
      </w:r>
      <w:r>
        <w:rPr>
          <w:color w:val="231F20"/>
          <w:w w:val="95"/>
          <w:sz w:val="19"/>
        </w:rPr>
        <w:t>particularly</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case</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disturbances</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Protection</w:t>
      </w:r>
      <w:r>
        <w:rPr>
          <w:color w:val="231F20"/>
          <w:spacing w:val="1"/>
          <w:w w:val="95"/>
          <w:sz w:val="19"/>
        </w:rPr>
        <w:t xml:space="preserve"> </w:t>
      </w:r>
      <w:r>
        <w:rPr>
          <w:color w:val="231F20"/>
          <w:w w:val="95"/>
          <w:sz w:val="19"/>
        </w:rPr>
        <w:t>schemes</w:t>
      </w:r>
      <w:r>
        <w:rPr>
          <w:color w:val="231F20"/>
          <w:spacing w:val="1"/>
          <w:w w:val="95"/>
          <w:sz w:val="19"/>
        </w:rPr>
        <w:t xml:space="preserve"> </w:t>
      </w:r>
      <w:r>
        <w:rPr>
          <w:color w:val="231F20"/>
          <w:w w:val="95"/>
          <w:sz w:val="19"/>
        </w:rPr>
        <w:t>can</w:t>
      </w:r>
      <w:r>
        <w:rPr>
          <w:color w:val="231F20"/>
          <w:spacing w:val="1"/>
          <w:w w:val="95"/>
          <w:sz w:val="19"/>
        </w:rPr>
        <w:t xml:space="preserve"> </w:t>
      </w:r>
      <w:r>
        <w:rPr>
          <w:color w:val="231F20"/>
          <w:w w:val="95"/>
          <w:sz w:val="19"/>
        </w:rPr>
        <w:t>prevent</w:t>
      </w:r>
      <w:r>
        <w:rPr>
          <w:color w:val="231F20"/>
          <w:spacing w:val="1"/>
          <w:w w:val="95"/>
          <w:sz w:val="19"/>
        </w:rPr>
        <w:t xml:space="preserve"> </w:t>
      </w:r>
      <w:r>
        <w:rPr>
          <w:color w:val="231F20"/>
          <w:sz w:val="19"/>
        </w:rPr>
        <w:t>aggravation</w:t>
      </w:r>
      <w:r>
        <w:rPr>
          <w:color w:val="231F20"/>
          <w:spacing w:val="9"/>
          <w:sz w:val="19"/>
        </w:rPr>
        <w:t xml:space="preserve"> </w:t>
      </w:r>
      <w:r>
        <w:rPr>
          <w:color w:val="231F20"/>
          <w:sz w:val="19"/>
        </w:rPr>
        <w:t>of</w:t>
      </w:r>
      <w:r>
        <w:rPr>
          <w:color w:val="231F20"/>
          <w:spacing w:val="10"/>
          <w:sz w:val="19"/>
        </w:rPr>
        <w:t xml:space="preserve"> </w:t>
      </w:r>
      <w:r>
        <w:rPr>
          <w:color w:val="231F20"/>
          <w:sz w:val="19"/>
        </w:rPr>
        <w:t>disturbances</w:t>
      </w:r>
      <w:r>
        <w:rPr>
          <w:color w:val="231F20"/>
          <w:spacing w:val="10"/>
          <w:sz w:val="19"/>
        </w:rPr>
        <w:t xml:space="preserve"> </w:t>
      </w:r>
      <w:r>
        <w:rPr>
          <w:color w:val="231F20"/>
          <w:sz w:val="19"/>
        </w:rPr>
        <w:t>and</w:t>
      </w:r>
      <w:r>
        <w:rPr>
          <w:color w:val="231F20"/>
          <w:spacing w:val="11"/>
          <w:sz w:val="19"/>
        </w:rPr>
        <w:t xml:space="preserve"> </w:t>
      </w:r>
      <w:r>
        <w:rPr>
          <w:color w:val="231F20"/>
          <w:sz w:val="19"/>
        </w:rPr>
        <w:t>limit</w:t>
      </w:r>
      <w:r>
        <w:rPr>
          <w:color w:val="231F20"/>
          <w:spacing w:val="11"/>
          <w:sz w:val="19"/>
        </w:rPr>
        <w:t xml:space="preserve"> </w:t>
      </w:r>
      <w:r>
        <w:rPr>
          <w:color w:val="231F20"/>
          <w:sz w:val="19"/>
        </w:rPr>
        <w:t>their</w:t>
      </w:r>
      <w:r>
        <w:rPr>
          <w:color w:val="231F20"/>
          <w:spacing w:val="10"/>
          <w:sz w:val="19"/>
        </w:rPr>
        <w:t xml:space="preserve"> </w:t>
      </w:r>
      <w:r>
        <w:rPr>
          <w:color w:val="231F20"/>
          <w:sz w:val="19"/>
        </w:rPr>
        <w:t>consequences.</w:t>
      </w:r>
    </w:p>
    <w:p w14:paraId="7C2E3B8B" w14:textId="77777777" w:rsidR="002D316D" w:rsidRDefault="002D316D">
      <w:pPr>
        <w:pStyle w:val="BodyText"/>
        <w:rPr>
          <w:sz w:val="22"/>
        </w:rPr>
      </w:pPr>
    </w:p>
    <w:p w14:paraId="14AF35C4" w14:textId="334FB17B" w:rsidR="002D316D" w:rsidRDefault="007716C1">
      <w:pPr>
        <w:pStyle w:val="ListParagraph"/>
        <w:numPr>
          <w:ilvl w:val="0"/>
          <w:numId w:val="151"/>
        </w:numPr>
        <w:tabs>
          <w:tab w:val="left" w:pos="645"/>
        </w:tabs>
        <w:spacing w:before="189" w:line="228" w:lineRule="auto"/>
        <w:ind w:right="122"/>
        <w:rPr>
          <w:sz w:val="19"/>
        </w:rPr>
      </w:pPr>
      <w:r>
        <w:rPr>
          <w:color w:val="231F20"/>
          <w:w w:val="90"/>
          <w:sz w:val="19"/>
        </w:rPr>
        <w:t>Adequate information</w:t>
      </w:r>
      <w:r>
        <w:rPr>
          <w:color w:val="231F20"/>
          <w:spacing w:val="1"/>
          <w:w w:val="90"/>
          <w:sz w:val="19"/>
        </w:rPr>
        <w:t xml:space="preserve"> </w:t>
      </w:r>
      <w:r>
        <w:rPr>
          <w:color w:val="231F20"/>
          <w:w w:val="90"/>
          <w:sz w:val="19"/>
        </w:rPr>
        <w:t>exchange between</w:t>
      </w:r>
      <w:r>
        <w:rPr>
          <w:color w:val="231F20"/>
          <w:spacing w:val="1"/>
          <w:w w:val="90"/>
          <w:sz w:val="19"/>
        </w:rPr>
        <w:t xml:space="preserve"> </w:t>
      </w:r>
      <w:r>
        <w:rPr>
          <w:color w:val="231F20"/>
          <w:w w:val="90"/>
          <w:sz w:val="19"/>
        </w:rPr>
        <w:t>system operators and</w:t>
      </w:r>
      <w:r>
        <w:rPr>
          <w:color w:val="231F20"/>
          <w:spacing w:val="33"/>
          <w:sz w:val="19"/>
        </w:rPr>
        <w:t xml:space="preserve"> </w:t>
      </w:r>
      <w:r>
        <w:rPr>
          <w:color w:val="231F20"/>
          <w:w w:val="90"/>
          <w:sz w:val="19"/>
        </w:rPr>
        <w:t>power-generating</w:t>
      </w:r>
      <w:r>
        <w:rPr>
          <w:color w:val="231F20"/>
          <w:spacing w:val="33"/>
          <w:sz w:val="19"/>
        </w:rPr>
        <w:t xml:space="preserve"> </w:t>
      </w:r>
      <w:r>
        <w:rPr>
          <w:color w:val="231F20"/>
          <w:w w:val="90"/>
          <w:sz w:val="19"/>
        </w:rPr>
        <w:t>facility owners</w:t>
      </w:r>
      <w:r>
        <w:rPr>
          <w:color w:val="231F20"/>
          <w:spacing w:val="34"/>
          <w:sz w:val="19"/>
        </w:rPr>
        <w:t xml:space="preserve"> </w:t>
      </w:r>
      <w:r>
        <w:rPr>
          <w:color w:val="231F20"/>
          <w:w w:val="90"/>
          <w:sz w:val="19"/>
        </w:rPr>
        <w:t>is</w:t>
      </w:r>
      <w:r>
        <w:rPr>
          <w:color w:val="231F20"/>
          <w:spacing w:val="33"/>
          <w:sz w:val="19"/>
        </w:rPr>
        <w:t xml:space="preserve"> </w:t>
      </w:r>
      <w:r>
        <w:rPr>
          <w:color w:val="231F20"/>
          <w:w w:val="90"/>
          <w:sz w:val="19"/>
        </w:rPr>
        <w:t>a</w:t>
      </w:r>
      <w:r>
        <w:rPr>
          <w:color w:val="231F20"/>
          <w:spacing w:val="34"/>
          <w:sz w:val="19"/>
        </w:rPr>
        <w:t xml:space="preserve"> </w:t>
      </w:r>
      <w:r>
        <w:rPr>
          <w:color w:val="231F20"/>
          <w:w w:val="90"/>
          <w:sz w:val="19"/>
        </w:rPr>
        <w:t>prerequisite</w:t>
      </w:r>
      <w:r>
        <w:rPr>
          <w:color w:val="231F20"/>
          <w:spacing w:val="1"/>
          <w:w w:val="90"/>
          <w:sz w:val="19"/>
        </w:rPr>
        <w:t xml:space="preserve"> </w:t>
      </w:r>
      <w:r>
        <w:rPr>
          <w:color w:val="231F20"/>
          <w:w w:val="95"/>
          <w:sz w:val="19"/>
        </w:rPr>
        <w:t>for</w:t>
      </w:r>
      <w:r>
        <w:rPr>
          <w:color w:val="231F20"/>
          <w:spacing w:val="1"/>
          <w:w w:val="95"/>
          <w:sz w:val="19"/>
        </w:rPr>
        <w:t xml:space="preserve"> </w:t>
      </w:r>
      <w:r>
        <w:rPr>
          <w:color w:val="231F20"/>
          <w:w w:val="95"/>
          <w:sz w:val="19"/>
        </w:rPr>
        <w:t>enabling</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operators</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maintain</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stability</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security.</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operators</w:t>
      </w:r>
      <w:r>
        <w:rPr>
          <w:color w:val="231F20"/>
          <w:spacing w:val="1"/>
          <w:w w:val="95"/>
          <w:sz w:val="19"/>
        </w:rPr>
        <w:t xml:space="preserve"> </w:t>
      </w:r>
      <w:r>
        <w:rPr>
          <w:color w:val="231F20"/>
          <w:w w:val="95"/>
          <w:sz w:val="19"/>
        </w:rPr>
        <w:t>need</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have</w:t>
      </w:r>
      <w:r>
        <w:rPr>
          <w:color w:val="231F20"/>
          <w:spacing w:val="1"/>
          <w:w w:val="95"/>
          <w:sz w:val="19"/>
        </w:rPr>
        <w:t xml:space="preserve"> </w:t>
      </w:r>
      <w:r>
        <w:rPr>
          <w:color w:val="231F20"/>
          <w:w w:val="95"/>
          <w:sz w:val="19"/>
        </w:rPr>
        <w:t>a</w:t>
      </w:r>
      <w:r>
        <w:rPr>
          <w:color w:val="231F20"/>
          <w:spacing w:val="-37"/>
          <w:w w:val="95"/>
          <w:sz w:val="19"/>
        </w:rPr>
        <w:t xml:space="preserve"> </w:t>
      </w:r>
      <w:r>
        <w:rPr>
          <w:color w:val="231F20"/>
          <w:w w:val="95"/>
          <w:sz w:val="19"/>
        </w:rPr>
        <w:t>continuous overview of</w:t>
      </w:r>
      <w:r>
        <w:rPr>
          <w:color w:val="231F20"/>
          <w:spacing w:val="1"/>
          <w:w w:val="95"/>
          <w:sz w:val="19"/>
        </w:rPr>
        <w:t xml:space="preserve"> </w:t>
      </w:r>
      <w:r>
        <w:rPr>
          <w:color w:val="231F20"/>
          <w:w w:val="95"/>
          <w:sz w:val="19"/>
        </w:rPr>
        <w:t>the state of</w:t>
      </w:r>
      <w:r>
        <w:rPr>
          <w:color w:val="231F20"/>
          <w:spacing w:val="1"/>
          <w:w w:val="95"/>
          <w:sz w:val="19"/>
        </w:rPr>
        <w:t xml:space="preserve"> </w:t>
      </w:r>
      <w:r>
        <w:rPr>
          <w:color w:val="231F20"/>
          <w:w w:val="95"/>
          <w:sz w:val="19"/>
        </w:rPr>
        <w:t xml:space="preserve">the system, which includes information on </w:t>
      </w:r>
      <w:r>
        <w:rPr>
          <w:color w:val="231F20"/>
          <w:w w:val="95"/>
          <w:sz w:val="19"/>
        </w:rPr>
        <w:t>the operating conditions of</w:t>
      </w:r>
      <w:r>
        <w:rPr>
          <w:color w:val="231F20"/>
          <w:spacing w:val="1"/>
          <w:w w:val="95"/>
          <w:sz w:val="19"/>
        </w:rPr>
        <w:t xml:space="preserve"> </w:t>
      </w:r>
      <w:r>
        <w:rPr>
          <w:color w:val="231F20"/>
          <w:w w:val="95"/>
          <w:sz w:val="19"/>
        </w:rPr>
        <w:t>power-generating modules, as well as the possibility to communicate with them in order to direct operational</w:t>
      </w:r>
      <w:r>
        <w:rPr>
          <w:color w:val="231F20"/>
          <w:spacing w:val="1"/>
          <w:w w:val="95"/>
          <w:sz w:val="19"/>
        </w:rPr>
        <w:t xml:space="preserve"> </w:t>
      </w:r>
      <w:r>
        <w:rPr>
          <w:color w:val="231F20"/>
          <w:sz w:val="19"/>
        </w:rPr>
        <w:t>instructions.</w:t>
      </w:r>
      <w:ins w:id="5" w:author="Author">
        <w:r w:rsidR="00BB1F08" w:rsidRPr="00BB1F08">
          <w:t xml:space="preserve"> </w:t>
        </w:r>
        <w:r w:rsidR="00BB1F08" w:rsidRPr="00BB1F08">
          <w:rPr>
            <w:color w:val="231F20"/>
            <w:sz w:val="19"/>
          </w:rPr>
          <w:t>For small scale small building  power-generating units produced in mass, the network code should refer to default type tested communication interfaces derived from IEC standards.</w:t>
        </w:r>
      </w:ins>
    </w:p>
    <w:p w14:paraId="20AE53D5" w14:textId="77777777" w:rsidR="002D316D" w:rsidRDefault="002D316D">
      <w:pPr>
        <w:pStyle w:val="BodyText"/>
        <w:rPr>
          <w:sz w:val="22"/>
        </w:rPr>
      </w:pPr>
    </w:p>
    <w:p w14:paraId="5AD2CB9F" w14:textId="77777777" w:rsidR="002D316D" w:rsidRDefault="007716C1">
      <w:pPr>
        <w:pStyle w:val="ListParagraph"/>
        <w:numPr>
          <w:ilvl w:val="0"/>
          <w:numId w:val="151"/>
        </w:numPr>
        <w:tabs>
          <w:tab w:val="left" w:pos="645"/>
        </w:tabs>
        <w:spacing w:before="189" w:line="228" w:lineRule="auto"/>
        <w:ind w:right="123"/>
        <w:rPr>
          <w:sz w:val="19"/>
        </w:rPr>
      </w:pPr>
      <w:r>
        <w:rPr>
          <w:color w:val="231F20"/>
          <w:spacing w:val="-1"/>
          <w:w w:val="95"/>
          <w:sz w:val="19"/>
        </w:rPr>
        <w:t xml:space="preserve">In emergency </w:t>
      </w:r>
      <w:r>
        <w:rPr>
          <w:color w:val="231F20"/>
          <w:w w:val="95"/>
          <w:sz w:val="19"/>
        </w:rPr>
        <w:t>situations which could endanger system stability and security, system operators should have the</w:t>
      </w:r>
      <w:r>
        <w:rPr>
          <w:color w:val="231F20"/>
          <w:spacing w:val="1"/>
          <w:w w:val="95"/>
          <w:sz w:val="19"/>
        </w:rPr>
        <w:t xml:space="preserve"> </w:t>
      </w:r>
      <w:r>
        <w:rPr>
          <w:color w:val="231F20"/>
          <w:w w:val="95"/>
          <w:sz w:val="19"/>
        </w:rPr>
        <w:t>possibility to instruct that the output of power-generating modules be a</w:t>
      </w:r>
      <w:r>
        <w:rPr>
          <w:color w:val="231F20"/>
          <w:w w:val="95"/>
          <w:sz w:val="19"/>
        </w:rPr>
        <w:t>djusted in a way which allows system</w:t>
      </w:r>
      <w:r>
        <w:rPr>
          <w:color w:val="231F20"/>
          <w:spacing w:val="1"/>
          <w:w w:val="95"/>
          <w:sz w:val="19"/>
        </w:rPr>
        <w:t xml:space="preserve"> </w:t>
      </w:r>
      <w:r>
        <w:rPr>
          <w:color w:val="231F20"/>
          <w:sz w:val="19"/>
        </w:rPr>
        <w:t>operators</w:t>
      </w:r>
      <w:r>
        <w:rPr>
          <w:color w:val="231F20"/>
          <w:spacing w:val="9"/>
          <w:sz w:val="19"/>
        </w:rPr>
        <w:t xml:space="preserve"> </w:t>
      </w:r>
      <w:r>
        <w:rPr>
          <w:color w:val="231F20"/>
          <w:sz w:val="19"/>
        </w:rPr>
        <w:t>to</w:t>
      </w:r>
      <w:r>
        <w:rPr>
          <w:color w:val="231F20"/>
          <w:spacing w:val="7"/>
          <w:sz w:val="19"/>
        </w:rPr>
        <w:t xml:space="preserve"> </w:t>
      </w:r>
      <w:r>
        <w:rPr>
          <w:color w:val="231F20"/>
          <w:sz w:val="19"/>
        </w:rPr>
        <w:t>meet</w:t>
      </w:r>
      <w:r>
        <w:rPr>
          <w:color w:val="231F20"/>
          <w:spacing w:val="10"/>
          <w:sz w:val="19"/>
        </w:rPr>
        <w:t xml:space="preserve"> </w:t>
      </w:r>
      <w:r>
        <w:rPr>
          <w:color w:val="231F20"/>
          <w:sz w:val="19"/>
        </w:rPr>
        <w:t>their</w:t>
      </w:r>
      <w:r>
        <w:rPr>
          <w:color w:val="231F20"/>
          <w:spacing w:val="14"/>
          <w:sz w:val="19"/>
        </w:rPr>
        <w:t xml:space="preserve"> </w:t>
      </w:r>
      <w:r>
        <w:rPr>
          <w:color w:val="231F20"/>
          <w:sz w:val="19"/>
        </w:rPr>
        <w:t>responsibilities</w:t>
      </w:r>
      <w:r>
        <w:rPr>
          <w:color w:val="231F20"/>
          <w:spacing w:val="10"/>
          <w:sz w:val="19"/>
        </w:rPr>
        <w:t xml:space="preserve"> </w:t>
      </w:r>
      <w:r>
        <w:rPr>
          <w:color w:val="231F20"/>
          <w:sz w:val="19"/>
        </w:rPr>
        <w:t>for</w:t>
      </w:r>
      <w:r>
        <w:rPr>
          <w:color w:val="231F20"/>
          <w:spacing w:val="10"/>
          <w:sz w:val="19"/>
        </w:rPr>
        <w:t xml:space="preserve"> </w:t>
      </w:r>
      <w:r>
        <w:rPr>
          <w:color w:val="231F20"/>
          <w:sz w:val="19"/>
        </w:rPr>
        <w:t>system</w:t>
      </w:r>
      <w:r>
        <w:rPr>
          <w:color w:val="231F20"/>
          <w:spacing w:val="7"/>
          <w:sz w:val="19"/>
        </w:rPr>
        <w:t xml:space="preserve"> </w:t>
      </w:r>
      <w:r>
        <w:rPr>
          <w:color w:val="231F20"/>
          <w:sz w:val="19"/>
        </w:rPr>
        <w:t>security.</w:t>
      </w:r>
    </w:p>
    <w:p w14:paraId="63DA8A45" w14:textId="77777777" w:rsidR="002D316D" w:rsidRDefault="002D316D">
      <w:pPr>
        <w:pStyle w:val="BodyText"/>
        <w:rPr>
          <w:sz w:val="22"/>
        </w:rPr>
      </w:pPr>
    </w:p>
    <w:p w14:paraId="51F76E67" w14:textId="77777777" w:rsidR="002D316D" w:rsidRDefault="007716C1">
      <w:pPr>
        <w:pStyle w:val="ListParagraph"/>
        <w:numPr>
          <w:ilvl w:val="0"/>
          <w:numId w:val="151"/>
        </w:numPr>
        <w:tabs>
          <w:tab w:val="left" w:pos="645"/>
        </w:tabs>
        <w:spacing w:before="190" w:line="228" w:lineRule="auto"/>
        <w:ind w:right="124"/>
        <w:rPr>
          <w:sz w:val="19"/>
        </w:rPr>
      </w:pPr>
      <w:r>
        <w:rPr>
          <w:color w:val="231F20"/>
          <w:w w:val="90"/>
          <w:sz w:val="19"/>
        </w:rPr>
        <w:t>Voltage</w:t>
      </w:r>
      <w:r>
        <w:rPr>
          <w:color w:val="231F20"/>
          <w:spacing w:val="19"/>
          <w:w w:val="90"/>
          <w:sz w:val="19"/>
        </w:rPr>
        <w:t xml:space="preserve"> </w:t>
      </w:r>
      <w:r>
        <w:rPr>
          <w:color w:val="231F20"/>
          <w:w w:val="90"/>
          <w:sz w:val="19"/>
        </w:rPr>
        <w:t>ranges</w:t>
      </w:r>
      <w:r>
        <w:rPr>
          <w:color w:val="231F20"/>
          <w:spacing w:val="22"/>
          <w:w w:val="90"/>
          <w:sz w:val="19"/>
        </w:rPr>
        <w:t xml:space="preserve"> </w:t>
      </w:r>
      <w:r>
        <w:rPr>
          <w:color w:val="231F20"/>
          <w:w w:val="90"/>
          <w:sz w:val="19"/>
        </w:rPr>
        <w:t>should</w:t>
      </w:r>
      <w:r>
        <w:rPr>
          <w:color w:val="231F20"/>
          <w:spacing w:val="21"/>
          <w:w w:val="90"/>
          <w:sz w:val="19"/>
        </w:rPr>
        <w:t xml:space="preserve"> </w:t>
      </w:r>
      <w:r>
        <w:rPr>
          <w:color w:val="231F20"/>
          <w:w w:val="90"/>
          <w:sz w:val="19"/>
        </w:rPr>
        <w:t>be</w:t>
      </w:r>
      <w:r>
        <w:rPr>
          <w:color w:val="231F20"/>
          <w:spacing w:val="22"/>
          <w:w w:val="90"/>
          <w:sz w:val="19"/>
        </w:rPr>
        <w:t xml:space="preserve"> </w:t>
      </w:r>
      <w:r>
        <w:rPr>
          <w:color w:val="231F20"/>
          <w:w w:val="90"/>
          <w:sz w:val="19"/>
        </w:rPr>
        <w:t>coordinated</w:t>
      </w:r>
      <w:r>
        <w:rPr>
          <w:color w:val="231F20"/>
          <w:spacing w:val="22"/>
          <w:w w:val="90"/>
          <w:sz w:val="19"/>
        </w:rPr>
        <w:t xml:space="preserve"> </w:t>
      </w:r>
      <w:r>
        <w:rPr>
          <w:color w:val="231F20"/>
          <w:w w:val="90"/>
          <w:sz w:val="19"/>
        </w:rPr>
        <w:t>between</w:t>
      </w:r>
      <w:r>
        <w:rPr>
          <w:color w:val="231F20"/>
          <w:spacing w:val="21"/>
          <w:w w:val="90"/>
          <w:sz w:val="19"/>
        </w:rPr>
        <w:t xml:space="preserve"> </w:t>
      </w:r>
      <w:r>
        <w:rPr>
          <w:color w:val="231F20"/>
          <w:w w:val="90"/>
          <w:sz w:val="19"/>
        </w:rPr>
        <w:t>interconnected</w:t>
      </w:r>
      <w:r>
        <w:rPr>
          <w:color w:val="231F20"/>
          <w:spacing w:val="21"/>
          <w:w w:val="90"/>
          <w:sz w:val="19"/>
        </w:rPr>
        <w:t xml:space="preserve"> </w:t>
      </w:r>
      <w:r>
        <w:rPr>
          <w:color w:val="231F20"/>
          <w:w w:val="90"/>
          <w:sz w:val="19"/>
        </w:rPr>
        <w:t>systems</w:t>
      </w:r>
      <w:r>
        <w:rPr>
          <w:color w:val="231F20"/>
          <w:spacing w:val="21"/>
          <w:w w:val="90"/>
          <w:sz w:val="19"/>
        </w:rPr>
        <w:t xml:space="preserve"> </w:t>
      </w:r>
      <w:r>
        <w:rPr>
          <w:color w:val="231F20"/>
          <w:w w:val="90"/>
          <w:sz w:val="19"/>
        </w:rPr>
        <w:t>because</w:t>
      </w:r>
      <w:r>
        <w:rPr>
          <w:color w:val="231F20"/>
          <w:spacing w:val="21"/>
          <w:w w:val="90"/>
          <w:sz w:val="19"/>
        </w:rPr>
        <w:t xml:space="preserve"> </w:t>
      </w:r>
      <w:r>
        <w:rPr>
          <w:color w:val="231F20"/>
          <w:w w:val="90"/>
          <w:sz w:val="19"/>
        </w:rPr>
        <w:t>they</w:t>
      </w:r>
      <w:r>
        <w:rPr>
          <w:color w:val="231F20"/>
          <w:spacing w:val="20"/>
          <w:w w:val="90"/>
          <w:sz w:val="19"/>
        </w:rPr>
        <w:t xml:space="preserve"> </w:t>
      </w:r>
      <w:r>
        <w:rPr>
          <w:color w:val="231F20"/>
          <w:w w:val="90"/>
          <w:sz w:val="19"/>
        </w:rPr>
        <w:t>are</w:t>
      </w:r>
      <w:r>
        <w:rPr>
          <w:color w:val="231F20"/>
          <w:spacing w:val="22"/>
          <w:w w:val="90"/>
          <w:sz w:val="19"/>
        </w:rPr>
        <w:t xml:space="preserve"> </w:t>
      </w:r>
      <w:r>
        <w:rPr>
          <w:color w:val="231F20"/>
          <w:w w:val="90"/>
          <w:sz w:val="19"/>
        </w:rPr>
        <w:t>crucial</w:t>
      </w:r>
      <w:r>
        <w:rPr>
          <w:color w:val="231F20"/>
          <w:spacing w:val="21"/>
          <w:w w:val="90"/>
          <w:sz w:val="19"/>
        </w:rPr>
        <w:t xml:space="preserve"> </w:t>
      </w:r>
      <w:r>
        <w:rPr>
          <w:color w:val="231F20"/>
          <w:w w:val="90"/>
          <w:sz w:val="19"/>
        </w:rPr>
        <w:t>to</w:t>
      </w:r>
      <w:r>
        <w:rPr>
          <w:color w:val="231F20"/>
          <w:spacing w:val="20"/>
          <w:w w:val="90"/>
          <w:sz w:val="19"/>
        </w:rPr>
        <w:t xml:space="preserve"> </w:t>
      </w:r>
      <w:r>
        <w:rPr>
          <w:color w:val="231F20"/>
          <w:w w:val="90"/>
          <w:sz w:val="19"/>
        </w:rPr>
        <w:t>secure</w:t>
      </w:r>
      <w:r>
        <w:rPr>
          <w:color w:val="231F20"/>
          <w:spacing w:val="22"/>
          <w:w w:val="90"/>
          <w:sz w:val="19"/>
        </w:rPr>
        <w:t xml:space="preserve"> </w:t>
      </w:r>
      <w:r>
        <w:rPr>
          <w:color w:val="231F20"/>
          <w:w w:val="90"/>
          <w:sz w:val="19"/>
        </w:rPr>
        <w:t>planning</w:t>
      </w:r>
      <w:r>
        <w:rPr>
          <w:color w:val="231F20"/>
          <w:spacing w:val="-35"/>
          <w:w w:val="90"/>
          <w:sz w:val="19"/>
        </w:rPr>
        <w:t xml:space="preserve"> </w:t>
      </w:r>
      <w:r>
        <w:rPr>
          <w:color w:val="231F20"/>
          <w:w w:val="90"/>
          <w:sz w:val="19"/>
        </w:rPr>
        <w:t>and</w:t>
      </w:r>
      <w:r>
        <w:rPr>
          <w:color w:val="231F20"/>
          <w:spacing w:val="1"/>
          <w:w w:val="90"/>
          <w:sz w:val="19"/>
        </w:rPr>
        <w:t xml:space="preserve"> </w:t>
      </w:r>
      <w:r>
        <w:rPr>
          <w:color w:val="231F20"/>
          <w:w w:val="90"/>
          <w:sz w:val="19"/>
        </w:rPr>
        <w:t>operation of a</w:t>
      </w:r>
      <w:r>
        <w:rPr>
          <w:color w:val="231F20"/>
          <w:spacing w:val="1"/>
          <w:w w:val="90"/>
          <w:sz w:val="19"/>
        </w:rPr>
        <w:t xml:space="preserve"> </w:t>
      </w:r>
      <w:r>
        <w:rPr>
          <w:color w:val="231F20"/>
          <w:w w:val="90"/>
          <w:sz w:val="19"/>
        </w:rPr>
        <w:t>power</w:t>
      </w:r>
      <w:r>
        <w:rPr>
          <w:color w:val="231F20"/>
          <w:spacing w:val="1"/>
          <w:w w:val="90"/>
          <w:sz w:val="19"/>
        </w:rPr>
        <w:t xml:space="preserve"> </w:t>
      </w:r>
      <w:r>
        <w:rPr>
          <w:color w:val="231F20"/>
          <w:w w:val="90"/>
          <w:sz w:val="19"/>
        </w:rPr>
        <w:t>system within</w:t>
      </w:r>
      <w:r>
        <w:rPr>
          <w:color w:val="231F20"/>
          <w:spacing w:val="33"/>
          <w:sz w:val="19"/>
        </w:rPr>
        <w:t xml:space="preserve"> </w:t>
      </w:r>
      <w:r>
        <w:rPr>
          <w:color w:val="231F20"/>
          <w:w w:val="90"/>
          <w:sz w:val="19"/>
        </w:rPr>
        <w:t>a</w:t>
      </w:r>
      <w:r>
        <w:rPr>
          <w:color w:val="231F20"/>
          <w:spacing w:val="33"/>
          <w:sz w:val="19"/>
        </w:rPr>
        <w:t xml:space="preserve"> </w:t>
      </w:r>
      <w:r>
        <w:rPr>
          <w:color w:val="231F20"/>
          <w:w w:val="90"/>
          <w:sz w:val="19"/>
        </w:rPr>
        <w:t>synchronous area.</w:t>
      </w:r>
      <w:r>
        <w:rPr>
          <w:color w:val="231F20"/>
          <w:spacing w:val="34"/>
          <w:sz w:val="19"/>
        </w:rPr>
        <w:t xml:space="preserve"> </w:t>
      </w:r>
      <w:r>
        <w:rPr>
          <w:color w:val="231F20"/>
          <w:w w:val="90"/>
          <w:sz w:val="19"/>
        </w:rPr>
        <w:t>Disconnections</w:t>
      </w:r>
      <w:r>
        <w:rPr>
          <w:color w:val="231F20"/>
          <w:spacing w:val="33"/>
          <w:sz w:val="19"/>
        </w:rPr>
        <w:t xml:space="preserve"> </w:t>
      </w:r>
      <w:r>
        <w:rPr>
          <w:color w:val="231F20"/>
          <w:w w:val="90"/>
          <w:sz w:val="19"/>
        </w:rPr>
        <w:t>because</w:t>
      </w:r>
      <w:r>
        <w:rPr>
          <w:color w:val="231F20"/>
          <w:spacing w:val="34"/>
          <w:sz w:val="19"/>
        </w:rPr>
        <w:t xml:space="preserve"> </w:t>
      </w:r>
      <w:r>
        <w:rPr>
          <w:color w:val="231F20"/>
          <w:w w:val="90"/>
          <w:sz w:val="19"/>
        </w:rPr>
        <w:t>of voltage</w:t>
      </w:r>
      <w:r>
        <w:rPr>
          <w:color w:val="231F20"/>
          <w:spacing w:val="33"/>
          <w:sz w:val="19"/>
        </w:rPr>
        <w:t xml:space="preserve"> </w:t>
      </w:r>
      <w:r>
        <w:rPr>
          <w:color w:val="231F20"/>
          <w:w w:val="90"/>
          <w:sz w:val="19"/>
        </w:rPr>
        <w:t>disturbances have</w:t>
      </w:r>
      <w:r>
        <w:rPr>
          <w:color w:val="231F20"/>
          <w:spacing w:val="1"/>
          <w:w w:val="90"/>
          <w:sz w:val="19"/>
        </w:rPr>
        <w:t xml:space="preserve"> </w:t>
      </w:r>
      <w:r>
        <w:rPr>
          <w:color w:val="231F20"/>
          <w:w w:val="95"/>
          <w:sz w:val="19"/>
        </w:rPr>
        <w:t>an impact on neighbouring systems. Failure to specify voltage ranges could lead to widespread uncertainty in</w:t>
      </w:r>
      <w:r>
        <w:rPr>
          <w:color w:val="231F20"/>
          <w:spacing w:val="1"/>
          <w:w w:val="95"/>
          <w:sz w:val="19"/>
        </w:rPr>
        <w:t xml:space="preserve"> </w:t>
      </w:r>
      <w:r>
        <w:rPr>
          <w:color w:val="231F20"/>
          <w:w w:val="95"/>
          <w:sz w:val="19"/>
        </w:rPr>
        <w:t>planning</w:t>
      </w:r>
      <w:r>
        <w:rPr>
          <w:color w:val="231F20"/>
          <w:spacing w:val="5"/>
          <w:w w:val="95"/>
          <w:sz w:val="19"/>
        </w:rPr>
        <w:t xml:space="preserve"> </w:t>
      </w:r>
      <w:r>
        <w:rPr>
          <w:color w:val="231F20"/>
          <w:w w:val="95"/>
          <w:sz w:val="19"/>
        </w:rPr>
        <w:t>and</w:t>
      </w:r>
      <w:r>
        <w:rPr>
          <w:color w:val="231F20"/>
          <w:spacing w:val="9"/>
          <w:w w:val="95"/>
          <w:sz w:val="19"/>
        </w:rPr>
        <w:t xml:space="preserve"> </w:t>
      </w:r>
      <w:r>
        <w:rPr>
          <w:color w:val="231F20"/>
          <w:w w:val="95"/>
          <w:sz w:val="19"/>
        </w:rPr>
        <w:t>operation</w:t>
      </w:r>
      <w:r>
        <w:rPr>
          <w:color w:val="231F20"/>
          <w:spacing w:val="9"/>
          <w:w w:val="95"/>
          <w:sz w:val="19"/>
        </w:rPr>
        <w:t xml:space="preserve"> </w:t>
      </w:r>
      <w:r>
        <w:rPr>
          <w:color w:val="231F20"/>
          <w:w w:val="95"/>
          <w:sz w:val="19"/>
        </w:rPr>
        <w:t>of</w:t>
      </w:r>
      <w:r>
        <w:rPr>
          <w:color w:val="231F20"/>
          <w:spacing w:val="11"/>
          <w:w w:val="95"/>
          <w:sz w:val="19"/>
        </w:rPr>
        <w:t xml:space="preserve"> </w:t>
      </w:r>
      <w:r>
        <w:rPr>
          <w:color w:val="231F20"/>
          <w:w w:val="95"/>
          <w:sz w:val="19"/>
        </w:rPr>
        <w:t>the</w:t>
      </w:r>
      <w:r>
        <w:rPr>
          <w:color w:val="231F20"/>
          <w:spacing w:val="8"/>
          <w:w w:val="95"/>
          <w:sz w:val="19"/>
        </w:rPr>
        <w:t xml:space="preserve"> </w:t>
      </w:r>
      <w:r>
        <w:rPr>
          <w:color w:val="231F20"/>
          <w:w w:val="95"/>
          <w:sz w:val="19"/>
        </w:rPr>
        <w:t>system</w:t>
      </w:r>
      <w:r>
        <w:rPr>
          <w:color w:val="231F20"/>
          <w:spacing w:val="6"/>
          <w:w w:val="95"/>
          <w:sz w:val="19"/>
        </w:rPr>
        <w:t xml:space="preserve"> </w:t>
      </w:r>
      <w:r>
        <w:rPr>
          <w:color w:val="231F20"/>
          <w:w w:val="95"/>
          <w:sz w:val="19"/>
        </w:rPr>
        <w:t>with</w:t>
      </w:r>
      <w:r>
        <w:rPr>
          <w:color w:val="231F20"/>
          <w:spacing w:val="8"/>
          <w:w w:val="95"/>
          <w:sz w:val="19"/>
        </w:rPr>
        <w:t xml:space="preserve"> </w:t>
      </w:r>
      <w:r>
        <w:rPr>
          <w:color w:val="231F20"/>
          <w:w w:val="95"/>
          <w:sz w:val="19"/>
        </w:rPr>
        <w:t>respect</w:t>
      </w:r>
      <w:r>
        <w:rPr>
          <w:color w:val="231F20"/>
          <w:spacing w:val="9"/>
          <w:w w:val="95"/>
          <w:sz w:val="19"/>
        </w:rPr>
        <w:t xml:space="preserve"> </w:t>
      </w:r>
      <w:r>
        <w:rPr>
          <w:color w:val="231F20"/>
          <w:w w:val="95"/>
          <w:sz w:val="19"/>
        </w:rPr>
        <w:t>to</w:t>
      </w:r>
      <w:r>
        <w:rPr>
          <w:color w:val="231F20"/>
          <w:spacing w:val="6"/>
          <w:w w:val="95"/>
          <w:sz w:val="19"/>
        </w:rPr>
        <w:t xml:space="preserve"> </w:t>
      </w:r>
      <w:r>
        <w:rPr>
          <w:color w:val="231F20"/>
          <w:w w:val="95"/>
          <w:sz w:val="19"/>
        </w:rPr>
        <w:t>operation</w:t>
      </w:r>
      <w:r>
        <w:rPr>
          <w:color w:val="231F20"/>
          <w:spacing w:val="8"/>
          <w:w w:val="95"/>
          <w:sz w:val="19"/>
        </w:rPr>
        <w:t xml:space="preserve"> </w:t>
      </w:r>
      <w:r>
        <w:rPr>
          <w:color w:val="231F20"/>
          <w:w w:val="95"/>
          <w:sz w:val="19"/>
        </w:rPr>
        <w:t>beyond</w:t>
      </w:r>
      <w:r>
        <w:rPr>
          <w:color w:val="231F20"/>
          <w:spacing w:val="9"/>
          <w:w w:val="95"/>
          <w:sz w:val="19"/>
        </w:rPr>
        <w:t xml:space="preserve"> </w:t>
      </w:r>
      <w:r>
        <w:rPr>
          <w:color w:val="231F20"/>
          <w:w w:val="95"/>
          <w:sz w:val="19"/>
        </w:rPr>
        <w:t>normal</w:t>
      </w:r>
      <w:r>
        <w:rPr>
          <w:color w:val="231F20"/>
          <w:spacing w:val="8"/>
          <w:w w:val="95"/>
          <w:sz w:val="19"/>
        </w:rPr>
        <w:t xml:space="preserve"> </w:t>
      </w:r>
      <w:r>
        <w:rPr>
          <w:color w:val="231F20"/>
          <w:w w:val="95"/>
          <w:sz w:val="19"/>
        </w:rPr>
        <w:t>operating</w:t>
      </w:r>
      <w:r>
        <w:rPr>
          <w:color w:val="231F20"/>
          <w:spacing w:val="9"/>
          <w:w w:val="95"/>
          <w:sz w:val="19"/>
        </w:rPr>
        <w:t xml:space="preserve"> </w:t>
      </w:r>
      <w:r>
        <w:rPr>
          <w:color w:val="231F20"/>
          <w:w w:val="95"/>
          <w:sz w:val="19"/>
        </w:rPr>
        <w:t>conditions.</w:t>
      </w:r>
    </w:p>
    <w:p w14:paraId="1C53507E" w14:textId="77777777" w:rsidR="002D316D" w:rsidRDefault="002D316D">
      <w:pPr>
        <w:pStyle w:val="BodyText"/>
        <w:rPr>
          <w:sz w:val="22"/>
        </w:rPr>
      </w:pPr>
    </w:p>
    <w:p w14:paraId="1F2F1687" w14:textId="0F9213BC" w:rsidR="002D316D" w:rsidRPr="00492E21" w:rsidRDefault="007716C1" w:rsidP="00492E21">
      <w:pPr>
        <w:pStyle w:val="ListParagraph"/>
        <w:numPr>
          <w:ilvl w:val="0"/>
          <w:numId w:val="151"/>
        </w:numPr>
        <w:tabs>
          <w:tab w:val="left" w:pos="645"/>
        </w:tabs>
        <w:spacing w:before="101" w:line="228" w:lineRule="auto"/>
        <w:ind w:right="124"/>
        <w:rPr>
          <w:color w:val="231F20"/>
          <w:w w:val="90"/>
          <w:sz w:val="19"/>
        </w:rPr>
      </w:pPr>
      <w:r w:rsidRPr="00492E21">
        <w:rPr>
          <w:color w:val="231F20"/>
          <w:w w:val="90"/>
          <w:sz w:val="19"/>
        </w:rPr>
        <w:t>The</w:t>
      </w:r>
      <w:r w:rsidRPr="00492E21">
        <w:rPr>
          <w:color w:val="231F20"/>
          <w:spacing w:val="31"/>
          <w:w w:val="90"/>
          <w:sz w:val="19"/>
        </w:rPr>
        <w:t xml:space="preserve"> </w:t>
      </w:r>
      <w:r w:rsidRPr="00492E21">
        <w:rPr>
          <w:color w:val="231F20"/>
          <w:w w:val="90"/>
          <w:sz w:val="19"/>
        </w:rPr>
        <w:t>reactive</w:t>
      </w:r>
      <w:r w:rsidRPr="00492E21">
        <w:rPr>
          <w:color w:val="231F20"/>
          <w:spacing w:val="31"/>
          <w:w w:val="90"/>
          <w:sz w:val="19"/>
        </w:rPr>
        <w:t xml:space="preserve"> </w:t>
      </w:r>
      <w:r w:rsidRPr="00492E21">
        <w:rPr>
          <w:color w:val="231F20"/>
          <w:w w:val="90"/>
          <w:sz w:val="19"/>
        </w:rPr>
        <w:t>power</w:t>
      </w:r>
      <w:r w:rsidRPr="00492E21">
        <w:rPr>
          <w:color w:val="231F20"/>
          <w:spacing w:val="32"/>
          <w:w w:val="90"/>
          <w:sz w:val="19"/>
        </w:rPr>
        <w:t xml:space="preserve"> </w:t>
      </w:r>
      <w:r w:rsidRPr="00492E21">
        <w:rPr>
          <w:color w:val="231F20"/>
          <w:w w:val="90"/>
          <w:sz w:val="19"/>
        </w:rPr>
        <w:t>capability</w:t>
      </w:r>
      <w:r w:rsidRPr="00492E21">
        <w:rPr>
          <w:color w:val="231F20"/>
          <w:spacing w:val="30"/>
          <w:w w:val="90"/>
          <w:sz w:val="19"/>
        </w:rPr>
        <w:t xml:space="preserve"> </w:t>
      </w:r>
      <w:r w:rsidRPr="00492E21">
        <w:rPr>
          <w:color w:val="231F20"/>
          <w:w w:val="90"/>
          <w:sz w:val="19"/>
        </w:rPr>
        <w:t>needs</w:t>
      </w:r>
      <w:r w:rsidRPr="00492E21">
        <w:rPr>
          <w:color w:val="231F20"/>
          <w:spacing w:val="32"/>
          <w:w w:val="90"/>
          <w:sz w:val="19"/>
        </w:rPr>
        <w:t xml:space="preserve"> </w:t>
      </w:r>
      <w:r w:rsidRPr="00492E21">
        <w:rPr>
          <w:color w:val="231F20"/>
          <w:w w:val="90"/>
          <w:sz w:val="19"/>
        </w:rPr>
        <w:t>depend</w:t>
      </w:r>
      <w:r w:rsidRPr="00492E21">
        <w:rPr>
          <w:color w:val="231F20"/>
          <w:spacing w:val="32"/>
          <w:w w:val="90"/>
          <w:sz w:val="19"/>
        </w:rPr>
        <w:t xml:space="preserve"> </w:t>
      </w:r>
      <w:r w:rsidRPr="00492E21">
        <w:rPr>
          <w:color w:val="231F20"/>
          <w:w w:val="90"/>
          <w:sz w:val="19"/>
        </w:rPr>
        <w:t>on</w:t>
      </w:r>
      <w:r w:rsidRPr="00492E21">
        <w:rPr>
          <w:color w:val="231F20"/>
          <w:spacing w:val="30"/>
          <w:w w:val="90"/>
          <w:sz w:val="19"/>
        </w:rPr>
        <w:t xml:space="preserve"> </w:t>
      </w:r>
      <w:r w:rsidRPr="00492E21">
        <w:rPr>
          <w:color w:val="231F20"/>
          <w:w w:val="90"/>
          <w:sz w:val="19"/>
        </w:rPr>
        <w:t>several</w:t>
      </w:r>
      <w:r w:rsidRPr="00492E21">
        <w:rPr>
          <w:color w:val="231F20"/>
          <w:spacing w:val="32"/>
          <w:w w:val="90"/>
          <w:sz w:val="19"/>
        </w:rPr>
        <w:t xml:space="preserve"> </w:t>
      </w:r>
      <w:r w:rsidRPr="00492E21">
        <w:rPr>
          <w:color w:val="231F20"/>
          <w:w w:val="90"/>
          <w:sz w:val="19"/>
        </w:rPr>
        <w:t>factors</w:t>
      </w:r>
      <w:r w:rsidRPr="00492E21">
        <w:rPr>
          <w:color w:val="231F20"/>
          <w:spacing w:val="29"/>
          <w:w w:val="90"/>
          <w:sz w:val="19"/>
        </w:rPr>
        <w:t xml:space="preserve"> </w:t>
      </w:r>
      <w:r w:rsidRPr="00492E21">
        <w:rPr>
          <w:color w:val="231F20"/>
          <w:w w:val="90"/>
          <w:sz w:val="19"/>
        </w:rPr>
        <w:t>including</w:t>
      </w:r>
      <w:r w:rsidRPr="00492E21">
        <w:rPr>
          <w:color w:val="231F20"/>
          <w:spacing w:val="32"/>
          <w:w w:val="90"/>
          <w:sz w:val="19"/>
        </w:rPr>
        <w:t xml:space="preserve"> </w:t>
      </w:r>
      <w:r w:rsidRPr="00492E21">
        <w:rPr>
          <w:color w:val="231F20"/>
          <w:w w:val="90"/>
          <w:sz w:val="19"/>
        </w:rPr>
        <w:t>the</w:t>
      </w:r>
      <w:r w:rsidRPr="00492E21">
        <w:rPr>
          <w:color w:val="231F20"/>
          <w:spacing w:val="31"/>
          <w:w w:val="90"/>
          <w:sz w:val="19"/>
        </w:rPr>
        <w:t xml:space="preserve"> </w:t>
      </w:r>
      <w:r w:rsidRPr="00492E21">
        <w:rPr>
          <w:color w:val="231F20"/>
          <w:w w:val="90"/>
          <w:sz w:val="19"/>
        </w:rPr>
        <w:t>degree</w:t>
      </w:r>
      <w:r w:rsidRPr="00492E21">
        <w:rPr>
          <w:color w:val="231F20"/>
          <w:spacing w:val="32"/>
          <w:w w:val="90"/>
          <w:sz w:val="19"/>
        </w:rPr>
        <w:t xml:space="preserve"> </w:t>
      </w:r>
      <w:r w:rsidRPr="00492E21">
        <w:rPr>
          <w:color w:val="231F20"/>
          <w:w w:val="90"/>
          <w:sz w:val="19"/>
        </w:rPr>
        <w:t>of</w:t>
      </w:r>
      <w:r w:rsidRPr="00492E21">
        <w:rPr>
          <w:color w:val="231F20"/>
          <w:spacing w:val="30"/>
          <w:w w:val="90"/>
          <w:sz w:val="19"/>
        </w:rPr>
        <w:t xml:space="preserve"> </w:t>
      </w:r>
      <w:r w:rsidRPr="00492E21">
        <w:rPr>
          <w:color w:val="231F20"/>
          <w:w w:val="90"/>
          <w:sz w:val="19"/>
        </w:rPr>
        <w:t>network</w:t>
      </w:r>
      <w:r w:rsidRPr="00492E21">
        <w:rPr>
          <w:color w:val="231F20"/>
          <w:spacing w:val="30"/>
          <w:w w:val="90"/>
          <w:sz w:val="19"/>
        </w:rPr>
        <w:t xml:space="preserve"> </w:t>
      </w:r>
      <w:r w:rsidRPr="00492E21">
        <w:rPr>
          <w:color w:val="231F20"/>
          <w:w w:val="90"/>
          <w:sz w:val="19"/>
        </w:rPr>
        <w:t>meshing</w:t>
      </w:r>
      <w:r w:rsidRPr="00492E21">
        <w:rPr>
          <w:color w:val="231F20"/>
          <w:spacing w:val="30"/>
          <w:w w:val="90"/>
          <w:sz w:val="19"/>
        </w:rPr>
        <w:t xml:space="preserve"> </w:t>
      </w:r>
      <w:r w:rsidRPr="00492E21">
        <w:rPr>
          <w:color w:val="231F20"/>
          <w:w w:val="90"/>
          <w:sz w:val="19"/>
        </w:rPr>
        <w:t>and</w:t>
      </w:r>
      <w:r w:rsidRPr="00492E21">
        <w:rPr>
          <w:color w:val="231F20"/>
          <w:spacing w:val="32"/>
          <w:w w:val="90"/>
          <w:sz w:val="19"/>
        </w:rPr>
        <w:t xml:space="preserve"> </w:t>
      </w:r>
      <w:r w:rsidRPr="00492E21">
        <w:rPr>
          <w:color w:val="231F20"/>
          <w:w w:val="90"/>
          <w:sz w:val="19"/>
        </w:rPr>
        <w:t>the</w:t>
      </w:r>
      <w:r w:rsidRPr="00492E21">
        <w:rPr>
          <w:color w:val="231F20"/>
          <w:spacing w:val="-35"/>
          <w:w w:val="90"/>
          <w:sz w:val="19"/>
        </w:rPr>
        <w:t xml:space="preserve"> </w:t>
      </w:r>
      <w:r w:rsidRPr="00492E21">
        <w:rPr>
          <w:color w:val="231F20"/>
          <w:w w:val="95"/>
          <w:sz w:val="19"/>
        </w:rPr>
        <w:t>ratio</w:t>
      </w:r>
      <w:r w:rsidRPr="00492E21">
        <w:rPr>
          <w:color w:val="231F20"/>
          <w:spacing w:val="1"/>
          <w:w w:val="95"/>
          <w:sz w:val="19"/>
        </w:rPr>
        <w:t xml:space="preserve"> </w:t>
      </w:r>
      <w:r w:rsidRPr="00492E21">
        <w:rPr>
          <w:color w:val="231F20"/>
          <w:w w:val="95"/>
          <w:sz w:val="19"/>
        </w:rPr>
        <w:t>of</w:t>
      </w:r>
      <w:r w:rsidRPr="00492E21">
        <w:rPr>
          <w:color w:val="231F20"/>
          <w:spacing w:val="1"/>
          <w:w w:val="95"/>
          <w:sz w:val="19"/>
        </w:rPr>
        <w:t xml:space="preserve"> </w:t>
      </w:r>
      <w:r w:rsidRPr="00492E21">
        <w:rPr>
          <w:color w:val="231F20"/>
          <w:w w:val="95"/>
          <w:sz w:val="19"/>
        </w:rPr>
        <w:t>in-feed</w:t>
      </w:r>
      <w:r w:rsidRPr="00492E21">
        <w:rPr>
          <w:color w:val="231F20"/>
          <w:spacing w:val="1"/>
          <w:w w:val="95"/>
          <w:sz w:val="19"/>
        </w:rPr>
        <w:t xml:space="preserve"> </w:t>
      </w:r>
      <w:r w:rsidRPr="00492E21">
        <w:rPr>
          <w:color w:val="231F20"/>
          <w:w w:val="95"/>
          <w:sz w:val="19"/>
        </w:rPr>
        <w:t>and</w:t>
      </w:r>
      <w:r w:rsidRPr="00492E21">
        <w:rPr>
          <w:color w:val="231F20"/>
          <w:spacing w:val="1"/>
          <w:w w:val="95"/>
          <w:sz w:val="19"/>
        </w:rPr>
        <w:t xml:space="preserve"> </w:t>
      </w:r>
      <w:r w:rsidRPr="00492E21">
        <w:rPr>
          <w:color w:val="231F20"/>
          <w:w w:val="95"/>
          <w:sz w:val="19"/>
        </w:rPr>
        <w:t>consumption,</w:t>
      </w:r>
      <w:r w:rsidRPr="00492E21">
        <w:rPr>
          <w:color w:val="231F20"/>
          <w:spacing w:val="1"/>
          <w:w w:val="95"/>
          <w:sz w:val="19"/>
        </w:rPr>
        <w:t xml:space="preserve"> </w:t>
      </w:r>
      <w:r w:rsidRPr="00492E21">
        <w:rPr>
          <w:color w:val="231F20"/>
          <w:w w:val="95"/>
          <w:sz w:val="19"/>
        </w:rPr>
        <w:t>which</w:t>
      </w:r>
      <w:r w:rsidRPr="00492E21">
        <w:rPr>
          <w:color w:val="231F20"/>
          <w:spacing w:val="1"/>
          <w:w w:val="95"/>
          <w:sz w:val="19"/>
        </w:rPr>
        <w:t xml:space="preserve"> </w:t>
      </w:r>
      <w:r w:rsidRPr="00492E21">
        <w:rPr>
          <w:color w:val="231F20"/>
          <w:w w:val="95"/>
          <w:sz w:val="19"/>
        </w:rPr>
        <w:t>should</w:t>
      </w:r>
      <w:r w:rsidRPr="00492E21">
        <w:rPr>
          <w:color w:val="231F20"/>
          <w:spacing w:val="1"/>
          <w:w w:val="95"/>
          <w:sz w:val="19"/>
        </w:rPr>
        <w:t xml:space="preserve"> </w:t>
      </w:r>
      <w:r w:rsidRPr="00492E21">
        <w:rPr>
          <w:color w:val="231F20"/>
          <w:w w:val="95"/>
          <w:sz w:val="19"/>
        </w:rPr>
        <w:t>be</w:t>
      </w:r>
      <w:r w:rsidRPr="00492E21">
        <w:rPr>
          <w:color w:val="231F20"/>
          <w:spacing w:val="1"/>
          <w:w w:val="95"/>
          <w:sz w:val="19"/>
        </w:rPr>
        <w:t xml:space="preserve"> </w:t>
      </w:r>
      <w:r w:rsidRPr="00492E21">
        <w:rPr>
          <w:color w:val="231F20"/>
          <w:w w:val="95"/>
          <w:sz w:val="19"/>
        </w:rPr>
        <w:t>taken</w:t>
      </w:r>
      <w:r w:rsidRPr="00492E21">
        <w:rPr>
          <w:color w:val="231F20"/>
          <w:spacing w:val="1"/>
          <w:w w:val="95"/>
          <w:sz w:val="19"/>
        </w:rPr>
        <w:t xml:space="preserve"> </w:t>
      </w:r>
      <w:r w:rsidRPr="00492E21">
        <w:rPr>
          <w:color w:val="231F20"/>
          <w:w w:val="95"/>
          <w:sz w:val="19"/>
        </w:rPr>
        <w:t>into</w:t>
      </w:r>
      <w:r w:rsidRPr="00492E21">
        <w:rPr>
          <w:color w:val="231F20"/>
          <w:spacing w:val="1"/>
          <w:w w:val="95"/>
          <w:sz w:val="19"/>
        </w:rPr>
        <w:t xml:space="preserve"> </w:t>
      </w:r>
      <w:r w:rsidRPr="00492E21">
        <w:rPr>
          <w:color w:val="231F20"/>
          <w:w w:val="95"/>
          <w:sz w:val="19"/>
        </w:rPr>
        <w:t>account</w:t>
      </w:r>
      <w:r w:rsidRPr="00492E21">
        <w:rPr>
          <w:color w:val="231F20"/>
          <w:spacing w:val="1"/>
          <w:w w:val="95"/>
          <w:sz w:val="19"/>
        </w:rPr>
        <w:t xml:space="preserve"> </w:t>
      </w:r>
      <w:r w:rsidRPr="00492E21">
        <w:rPr>
          <w:color w:val="231F20"/>
          <w:w w:val="95"/>
          <w:sz w:val="19"/>
        </w:rPr>
        <w:t>when</w:t>
      </w:r>
      <w:r w:rsidRPr="00492E21">
        <w:rPr>
          <w:color w:val="231F20"/>
          <w:spacing w:val="1"/>
          <w:w w:val="95"/>
          <w:sz w:val="19"/>
        </w:rPr>
        <w:t xml:space="preserve"> </w:t>
      </w:r>
      <w:r w:rsidRPr="00492E21">
        <w:rPr>
          <w:color w:val="231F20"/>
          <w:w w:val="95"/>
          <w:sz w:val="19"/>
        </w:rPr>
        <w:t>establishing</w:t>
      </w:r>
      <w:r w:rsidRPr="00492E21">
        <w:rPr>
          <w:color w:val="231F20"/>
          <w:spacing w:val="1"/>
          <w:w w:val="95"/>
          <w:sz w:val="19"/>
        </w:rPr>
        <w:t xml:space="preserve"> </w:t>
      </w:r>
      <w:r w:rsidRPr="00492E21">
        <w:rPr>
          <w:color w:val="231F20"/>
          <w:w w:val="95"/>
          <w:sz w:val="19"/>
        </w:rPr>
        <w:t>reactive</w:t>
      </w:r>
      <w:r w:rsidRPr="00492E21">
        <w:rPr>
          <w:color w:val="231F20"/>
          <w:spacing w:val="1"/>
          <w:w w:val="95"/>
          <w:sz w:val="19"/>
        </w:rPr>
        <w:t xml:space="preserve"> </w:t>
      </w:r>
      <w:r w:rsidRPr="00492E21">
        <w:rPr>
          <w:color w:val="231F20"/>
          <w:w w:val="95"/>
          <w:sz w:val="19"/>
        </w:rPr>
        <w:t>power</w:t>
      </w:r>
      <w:r w:rsidRPr="00492E21">
        <w:rPr>
          <w:color w:val="231F20"/>
          <w:spacing w:val="1"/>
          <w:w w:val="95"/>
          <w:sz w:val="19"/>
        </w:rPr>
        <w:t xml:space="preserve"> </w:t>
      </w:r>
      <w:r w:rsidRPr="00492E21">
        <w:rPr>
          <w:color w:val="231F20"/>
          <w:w w:val="90"/>
          <w:sz w:val="19"/>
        </w:rPr>
        <w:t>requirements.</w:t>
      </w:r>
      <w:r w:rsidRPr="00492E21">
        <w:rPr>
          <w:color w:val="231F20"/>
          <w:spacing w:val="30"/>
          <w:w w:val="90"/>
          <w:sz w:val="19"/>
        </w:rPr>
        <w:t xml:space="preserve"> </w:t>
      </w:r>
      <w:r w:rsidRPr="00492E21">
        <w:rPr>
          <w:color w:val="231F20"/>
          <w:w w:val="90"/>
          <w:sz w:val="19"/>
        </w:rPr>
        <w:t>When</w:t>
      </w:r>
      <w:r w:rsidRPr="00492E21">
        <w:rPr>
          <w:color w:val="231F20"/>
          <w:spacing w:val="31"/>
          <w:w w:val="90"/>
          <w:sz w:val="19"/>
        </w:rPr>
        <w:t xml:space="preserve"> </w:t>
      </w:r>
      <w:r w:rsidRPr="00492E21">
        <w:rPr>
          <w:color w:val="231F20"/>
          <w:w w:val="90"/>
          <w:sz w:val="19"/>
        </w:rPr>
        <w:t>regional</w:t>
      </w:r>
      <w:r w:rsidRPr="00492E21">
        <w:rPr>
          <w:color w:val="231F20"/>
          <w:spacing w:val="30"/>
          <w:w w:val="90"/>
          <w:sz w:val="19"/>
        </w:rPr>
        <w:t xml:space="preserve"> </w:t>
      </w:r>
      <w:r w:rsidRPr="00492E21">
        <w:rPr>
          <w:color w:val="231F20"/>
          <w:w w:val="90"/>
          <w:sz w:val="19"/>
        </w:rPr>
        <w:t>system</w:t>
      </w:r>
      <w:r w:rsidRPr="00492E21">
        <w:rPr>
          <w:color w:val="231F20"/>
          <w:spacing w:val="29"/>
          <w:w w:val="90"/>
          <w:sz w:val="19"/>
        </w:rPr>
        <w:t xml:space="preserve"> </w:t>
      </w:r>
      <w:r w:rsidRPr="00492E21">
        <w:rPr>
          <w:color w:val="231F20"/>
          <w:w w:val="90"/>
          <w:sz w:val="19"/>
        </w:rPr>
        <w:t>characteristics</w:t>
      </w:r>
      <w:r w:rsidRPr="00492E21">
        <w:rPr>
          <w:color w:val="231F20"/>
          <w:spacing w:val="30"/>
          <w:w w:val="90"/>
          <w:sz w:val="19"/>
        </w:rPr>
        <w:t xml:space="preserve"> </w:t>
      </w:r>
      <w:r w:rsidRPr="00492E21">
        <w:rPr>
          <w:color w:val="231F20"/>
          <w:w w:val="90"/>
          <w:sz w:val="19"/>
        </w:rPr>
        <w:t>vary</w:t>
      </w:r>
      <w:r w:rsidRPr="00492E21">
        <w:rPr>
          <w:color w:val="231F20"/>
          <w:spacing w:val="31"/>
          <w:w w:val="90"/>
          <w:sz w:val="19"/>
        </w:rPr>
        <w:t xml:space="preserve"> </w:t>
      </w:r>
      <w:r w:rsidRPr="00492E21">
        <w:rPr>
          <w:color w:val="231F20"/>
          <w:w w:val="90"/>
          <w:sz w:val="19"/>
        </w:rPr>
        <w:t>within</w:t>
      </w:r>
      <w:r w:rsidRPr="00492E21">
        <w:rPr>
          <w:color w:val="231F20"/>
          <w:spacing w:val="30"/>
          <w:w w:val="90"/>
          <w:sz w:val="19"/>
        </w:rPr>
        <w:t xml:space="preserve"> </w:t>
      </w:r>
      <w:r w:rsidRPr="00492E21">
        <w:rPr>
          <w:color w:val="231F20"/>
          <w:w w:val="90"/>
          <w:sz w:val="19"/>
        </w:rPr>
        <w:t>a</w:t>
      </w:r>
      <w:r w:rsidRPr="00492E21">
        <w:rPr>
          <w:color w:val="231F20"/>
          <w:spacing w:val="30"/>
          <w:w w:val="90"/>
          <w:sz w:val="19"/>
        </w:rPr>
        <w:t xml:space="preserve"> </w:t>
      </w:r>
      <w:r w:rsidRPr="00492E21">
        <w:rPr>
          <w:color w:val="231F20"/>
          <w:w w:val="90"/>
          <w:sz w:val="19"/>
        </w:rPr>
        <w:t>systems</w:t>
      </w:r>
      <w:r w:rsidRPr="00492E21">
        <w:rPr>
          <w:color w:val="231F20"/>
          <w:spacing w:val="29"/>
          <w:w w:val="90"/>
          <w:sz w:val="19"/>
        </w:rPr>
        <w:t xml:space="preserve"> </w:t>
      </w:r>
      <w:r w:rsidRPr="00492E21">
        <w:rPr>
          <w:color w:val="231F20"/>
          <w:w w:val="90"/>
          <w:sz w:val="19"/>
        </w:rPr>
        <w:t>operator's</w:t>
      </w:r>
      <w:r w:rsidRPr="00492E21">
        <w:rPr>
          <w:color w:val="231F20"/>
          <w:spacing w:val="30"/>
          <w:w w:val="90"/>
          <w:sz w:val="19"/>
        </w:rPr>
        <w:t xml:space="preserve"> </w:t>
      </w:r>
      <w:r w:rsidRPr="00492E21">
        <w:rPr>
          <w:color w:val="231F20"/>
          <w:w w:val="90"/>
          <w:sz w:val="19"/>
        </w:rPr>
        <w:t>area</w:t>
      </w:r>
      <w:r w:rsidRPr="00492E21">
        <w:rPr>
          <w:color w:val="231F20"/>
          <w:spacing w:val="31"/>
          <w:w w:val="90"/>
          <w:sz w:val="19"/>
        </w:rPr>
        <w:t xml:space="preserve"> </w:t>
      </w:r>
      <w:r w:rsidRPr="00492E21">
        <w:rPr>
          <w:color w:val="231F20"/>
          <w:w w:val="90"/>
          <w:sz w:val="19"/>
        </w:rPr>
        <w:t>of</w:t>
      </w:r>
      <w:r w:rsidRPr="00492E21">
        <w:rPr>
          <w:color w:val="231F20"/>
          <w:spacing w:val="31"/>
          <w:w w:val="90"/>
          <w:sz w:val="19"/>
        </w:rPr>
        <w:t xml:space="preserve"> </w:t>
      </w:r>
      <w:r w:rsidRPr="00492E21">
        <w:rPr>
          <w:color w:val="231F20"/>
          <w:w w:val="90"/>
          <w:sz w:val="19"/>
        </w:rPr>
        <w:t>responsibility,</w:t>
      </w:r>
      <w:r w:rsidRPr="00492E21">
        <w:rPr>
          <w:color w:val="231F20"/>
          <w:spacing w:val="30"/>
          <w:w w:val="90"/>
          <w:sz w:val="19"/>
        </w:rPr>
        <w:t xml:space="preserve"> </w:t>
      </w:r>
      <w:r w:rsidRPr="00492E21">
        <w:rPr>
          <w:color w:val="231F20"/>
          <w:w w:val="90"/>
          <w:sz w:val="19"/>
        </w:rPr>
        <w:t>more</w:t>
      </w:r>
      <w:r w:rsidR="00492E21" w:rsidRPr="00492E21">
        <w:rPr>
          <w:color w:val="231F20"/>
          <w:w w:val="90"/>
          <w:sz w:val="19"/>
        </w:rPr>
        <w:t xml:space="preserve"> </w:t>
      </w:r>
      <w:r w:rsidRPr="00492E21">
        <w:rPr>
          <w:color w:val="231F20"/>
          <w:w w:val="90"/>
          <w:sz w:val="19"/>
        </w:rPr>
        <w:t xml:space="preserve">than one profile could be appropriate. Reactive power production, known as lagging, at high voltages and reactive power consumption, known as leading, at low </w:t>
      </w:r>
      <w:r w:rsidRPr="00492E21">
        <w:rPr>
          <w:color w:val="231F20"/>
          <w:w w:val="90"/>
          <w:sz w:val="19"/>
        </w:rPr>
        <w:t>voltages might not be necessary. Reactive power requirements could put constraints on the design and operation of power-generating facilities. Therefore it is important that the capabilities actually required for efficient system operation be thoroughly as</w:t>
      </w:r>
      <w:r w:rsidRPr="00492E21">
        <w:rPr>
          <w:color w:val="231F20"/>
          <w:w w:val="90"/>
          <w:sz w:val="19"/>
        </w:rPr>
        <w:t>sessed.</w:t>
      </w:r>
    </w:p>
    <w:p w14:paraId="6C800072" w14:textId="77777777" w:rsidR="002D316D" w:rsidRDefault="002D316D">
      <w:pPr>
        <w:pStyle w:val="BodyText"/>
        <w:rPr>
          <w:sz w:val="22"/>
        </w:rPr>
      </w:pPr>
    </w:p>
    <w:p w14:paraId="059E1997" w14:textId="77777777" w:rsidR="002D316D" w:rsidRDefault="007716C1">
      <w:pPr>
        <w:pStyle w:val="ListParagraph"/>
        <w:numPr>
          <w:ilvl w:val="0"/>
          <w:numId w:val="151"/>
        </w:numPr>
        <w:tabs>
          <w:tab w:val="left" w:pos="645"/>
        </w:tabs>
        <w:spacing w:before="195" w:line="228" w:lineRule="auto"/>
        <w:ind w:right="124"/>
        <w:rPr>
          <w:sz w:val="19"/>
        </w:rPr>
      </w:pPr>
      <w:r>
        <w:rPr>
          <w:color w:val="231F20"/>
          <w:w w:val="90"/>
          <w:sz w:val="19"/>
        </w:rPr>
        <w:t>Synchronous</w:t>
      </w:r>
      <w:r>
        <w:rPr>
          <w:color w:val="231F20"/>
          <w:spacing w:val="1"/>
          <w:w w:val="90"/>
          <w:sz w:val="19"/>
        </w:rPr>
        <w:t xml:space="preserve"> </w:t>
      </w:r>
      <w:r>
        <w:rPr>
          <w:color w:val="231F20"/>
          <w:w w:val="90"/>
          <w:sz w:val="19"/>
        </w:rPr>
        <w:t>power-generating</w:t>
      </w:r>
      <w:r>
        <w:rPr>
          <w:color w:val="231F20"/>
          <w:spacing w:val="33"/>
          <w:sz w:val="19"/>
        </w:rPr>
        <w:t xml:space="preserve"> </w:t>
      </w:r>
      <w:r>
        <w:rPr>
          <w:color w:val="231F20"/>
          <w:w w:val="90"/>
          <w:sz w:val="19"/>
        </w:rPr>
        <w:t>modules</w:t>
      </w:r>
      <w:r>
        <w:rPr>
          <w:color w:val="231F20"/>
          <w:spacing w:val="33"/>
          <w:sz w:val="19"/>
        </w:rPr>
        <w:t xml:space="preserve"> </w:t>
      </w:r>
      <w:r>
        <w:rPr>
          <w:color w:val="231F20"/>
          <w:w w:val="90"/>
          <w:sz w:val="19"/>
        </w:rPr>
        <w:t>have</w:t>
      </w:r>
      <w:r>
        <w:rPr>
          <w:color w:val="231F20"/>
          <w:spacing w:val="34"/>
          <w:sz w:val="19"/>
        </w:rPr>
        <w:t xml:space="preserve"> </w:t>
      </w:r>
      <w:r>
        <w:rPr>
          <w:color w:val="231F20"/>
          <w:w w:val="90"/>
          <w:sz w:val="19"/>
        </w:rPr>
        <w:t>an</w:t>
      </w:r>
      <w:r>
        <w:rPr>
          <w:color w:val="231F20"/>
          <w:spacing w:val="33"/>
          <w:sz w:val="19"/>
        </w:rPr>
        <w:t xml:space="preserve"> </w:t>
      </w:r>
      <w:r>
        <w:rPr>
          <w:color w:val="231F20"/>
          <w:w w:val="90"/>
          <w:sz w:val="19"/>
        </w:rPr>
        <w:t>inherent capability</w:t>
      </w:r>
      <w:r>
        <w:rPr>
          <w:color w:val="231F20"/>
          <w:spacing w:val="34"/>
          <w:sz w:val="19"/>
        </w:rPr>
        <w:t xml:space="preserve"> </w:t>
      </w:r>
      <w:r>
        <w:rPr>
          <w:color w:val="231F20"/>
          <w:w w:val="90"/>
          <w:sz w:val="19"/>
        </w:rPr>
        <w:t>to resist or</w:t>
      </w:r>
      <w:r>
        <w:rPr>
          <w:color w:val="231F20"/>
          <w:spacing w:val="33"/>
          <w:sz w:val="19"/>
        </w:rPr>
        <w:t xml:space="preserve"> </w:t>
      </w:r>
      <w:r>
        <w:rPr>
          <w:color w:val="231F20"/>
          <w:w w:val="90"/>
          <w:sz w:val="19"/>
        </w:rPr>
        <w:t>slow</w:t>
      </w:r>
      <w:r>
        <w:rPr>
          <w:color w:val="231F20"/>
          <w:spacing w:val="34"/>
          <w:sz w:val="19"/>
        </w:rPr>
        <w:t xml:space="preserve"> </w:t>
      </w:r>
      <w:r>
        <w:rPr>
          <w:color w:val="231F20"/>
          <w:w w:val="90"/>
          <w:sz w:val="19"/>
        </w:rPr>
        <w:t>down</w:t>
      </w:r>
      <w:r>
        <w:rPr>
          <w:color w:val="231F20"/>
          <w:spacing w:val="33"/>
          <w:sz w:val="19"/>
        </w:rPr>
        <w:t xml:space="preserve"> </w:t>
      </w:r>
      <w:r>
        <w:rPr>
          <w:color w:val="231F20"/>
          <w:w w:val="90"/>
          <w:sz w:val="19"/>
        </w:rPr>
        <w:t>frequency</w:t>
      </w:r>
      <w:r>
        <w:rPr>
          <w:color w:val="231F20"/>
          <w:spacing w:val="34"/>
          <w:sz w:val="19"/>
        </w:rPr>
        <w:t xml:space="preserve"> </w:t>
      </w:r>
      <w:r>
        <w:rPr>
          <w:color w:val="231F20"/>
          <w:w w:val="90"/>
          <w:sz w:val="19"/>
        </w:rPr>
        <w:t>deviations,</w:t>
      </w:r>
      <w:r>
        <w:rPr>
          <w:color w:val="231F20"/>
          <w:spacing w:val="1"/>
          <w:w w:val="90"/>
          <w:sz w:val="19"/>
        </w:rPr>
        <w:t xml:space="preserve"> </w:t>
      </w:r>
      <w:r>
        <w:rPr>
          <w:color w:val="231F20"/>
          <w:w w:val="95"/>
          <w:sz w:val="19"/>
        </w:rPr>
        <w:t>a characteristic which many RES technologies do not have. Therefore countermeasures should be adopted, to</w:t>
      </w:r>
      <w:r>
        <w:rPr>
          <w:color w:val="231F20"/>
          <w:spacing w:val="1"/>
          <w:w w:val="95"/>
          <w:sz w:val="19"/>
        </w:rPr>
        <w:t xml:space="preserve"> </w:t>
      </w:r>
      <w:r>
        <w:rPr>
          <w:color w:val="231F20"/>
          <w:w w:val="95"/>
          <w:sz w:val="19"/>
        </w:rPr>
        <w:t>avoid a larger rate of change o</w:t>
      </w:r>
      <w:r>
        <w:rPr>
          <w:color w:val="231F20"/>
          <w:w w:val="95"/>
          <w:sz w:val="19"/>
        </w:rPr>
        <w:t>f frequency during high RES production. Synthetic inertia could facilitate further</w:t>
      </w:r>
      <w:r>
        <w:rPr>
          <w:color w:val="231F20"/>
          <w:spacing w:val="1"/>
          <w:w w:val="95"/>
          <w:sz w:val="19"/>
        </w:rPr>
        <w:t xml:space="preserve"> </w:t>
      </w:r>
      <w:r>
        <w:rPr>
          <w:color w:val="231F20"/>
          <w:sz w:val="19"/>
        </w:rPr>
        <w:t>expansion</w:t>
      </w:r>
      <w:r>
        <w:rPr>
          <w:color w:val="231F20"/>
          <w:spacing w:val="10"/>
          <w:sz w:val="19"/>
        </w:rPr>
        <w:t xml:space="preserve"> </w:t>
      </w:r>
      <w:r>
        <w:rPr>
          <w:color w:val="231F20"/>
          <w:sz w:val="19"/>
        </w:rPr>
        <w:t>of</w:t>
      </w:r>
      <w:r>
        <w:rPr>
          <w:color w:val="231F20"/>
          <w:spacing w:val="10"/>
          <w:sz w:val="19"/>
        </w:rPr>
        <w:t xml:space="preserve"> </w:t>
      </w:r>
      <w:r>
        <w:rPr>
          <w:color w:val="231F20"/>
          <w:sz w:val="19"/>
        </w:rPr>
        <w:t>RES,</w:t>
      </w:r>
      <w:r>
        <w:rPr>
          <w:color w:val="231F20"/>
          <w:spacing w:val="10"/>
          <w:sz w:val="19"/>
        </w:rPr>
        <w:t xml:space="preserve"> </w:t>
      </w:r>
      <w:r>
        <w:rPr>
          <w:color w:val="231F20"/>
          <w:sz w:val="19"/>
        </w:rPr>
        <w:t>which</w:t>
      </w:r>
      <w:r>
        <w:rPr>
          <w:color w:val="231F20"/>
          <w:spacing w:val="11"/>
          <w:sz w:val="19"/>
        </w:rPr>
        <w:t xml:space="preserve"> </w:t>
      </w:r>
      <w:r>
        <w:rPr>
          <w:color w:val="231F20"/>
          <w:sz w:val="19"/>
        </w:rPr>
        <w:t>do</w:t>
      </w:r>
      <w:r>
        <w:rPr>
          <w:color w:val="231F20"/>
          <w:spacing w:val="11"/>
          <w:sz w:val="19"/>
        </w:rPr>
        <w:t xml:space="preserve"> </w:t>
      </w:r>
      <w:r>
        <w:rPr>
          <w:color w:val="231F20"/>
          <w:sz w:val="19"/>
        </w:rPr>
        <w:t>not</w:t>
      </w:r>
      <w:r>
        <w:rPr>
          <w:color w:val="231F20"/>
          <w:spacing w:val="10"/>
          <w:sz w:val="19"/>
        </w:rPr>
        <w:t xml:space="preserve"> </w:t>
      </w:r>
      <w:r>
        <w:rPr>
          <w:color w:val="231F20"/>
          <w:sz w:val="19"/>
        </w:rPr>
        <w:t>naturally</w:t>
      </w:r>
      <w:r>
        <w:rPr>
          <w:color w:val="231F20"/>
          <w:spacing w:val="7"/>
          <w:sz w:val="19"/>
        </w:rPr>
        <w:t xml:space="preserve"> </w:t>
      </w:r>
      <w:r>
        <w:rPr>
          <w:color w:val="231F20"/>
          <w:sz w:val="19"/>
        </w:rPr>
        <w:t>contribute</w:t>
      </w:r>
      <w:r>
        <w:rPr>
          <w:color w:val="231F20"/>
          <w:spacing w:val="11"/>
          <w:sz w:val="19"/>
        </w:rPr>
        <w:t xml:space="preserve"> </w:t>
      </w:r>
      <w:r>
        <w:rPr>
          <w:color w:val="231F20"/>
          <w:sz w:val="19"/>
        </w:rPr>
        <w:t>to</w:t>
      </w:r>
      <w:r>
        <w:rPr>
          <w:color w:val="231F20"/>
          <w:spacing w:val="8"/>
          <w:sz w:val="19"/>
        </w:rPr>
        <w:t xml:space="preserve"> </w:t>
      </w:r>
      <w:r>
        <w:rPr>
          <w:color w:val="231F20"/>
          <w:sz w:val="19"/>
        </w:rPr>
        <w:t>inertia.</w:t>
      </w:r>
    </w:p>
    <w:p w14:paraId="1D487938" w14:textId="77777777" w:rsidR="002D316D" w:rsidRDefault="002D316D">
      <w:pPr>
        <w:pStyle w:val="BodyText"/>
        <w:rPr>
          <w:sz w:val="22"/>
        </w:rPr>
      </w:pPr>
    </w:p>
    <w:p w14:paraId="005F1823" w14:textId="66BD7309" w:rsidR="002D316D" w:rsidRDefault="007716C1">
      <w:pPr>
        <w:pStyle w:val="ListParagraph"/>
        <w:numPr>
          <w:ilvl w:val="0"/>
          <w:numId w:val="151"/>
        </w:numPr>
        <w:tabs>
          <w:tab w:val="left" w:pos="645"/>
        </w:tabs>
        <w:spacing w:before="195" w:line="228" w:lineRule="auto"/>
        <w:ind w:right="125"/>
        <w:rPr>
          <w:sz w:val="19"/>
        </w:rPr>
      </w:pPr>
      <w:r>
        <w:rPr>
          <w:color w:val="231F20"/>
          <w:w w:val="95"/>
          <w:sz w:val="19"/>
        </w:rPr>
        <w:t>Appropriate and proportionate compliance testing should be introduced so that system operators can ensure</w:t>
      </w:r>
      <w:r>
        <w:rPr>
          <w:color w:val="231F20"/>
          <w:spacing w:val="1"/>
          <w:w w:val="95"/>
          <w:sz w:val="19"/>
        </w:rPr>
        <w:t xml:space="preserve"> </w:t>
      </w:r>
      <w:r>
        <w:rPr>
          <w:color w:val="231F20"/>
          <w:sz w:val="19"/>
        </w:rPr>
        <w:t>operational</w:t>
      </w:r>
      <w:r>
        <w:rPr>
          <w:color w:val="231F20"/>
          <w:spacing w:val="12"/>
          <w:sz w:val="19"/>
        </w:rPr>
        <w:t xml:space="preserve"> </w:t>
      </w:r>
      <w:r>
        <w:rPr>
          <w:color w:val="231F20"/>
          <w:sz w:val="19"/>
        </w:rPr>
        <w:t>security.</w:t>
      </w:r>
      <w:ins w:id="6" w:author="Author">
        <w:r w:rsidR="00BB1F08" w:rsidRPr="00BB1F08">
          <w:rPr>
            <w:color w:val="231F20"/>
            <w:sz w:val="19"/>
          </w:rPr>
          <w:t xml:space="preserve"> For small scale power generation units, type testing is appropriate and proportionate and should be considered as a default approach for compliance testing.</w:t>
        </w:r>
      </w:ins>
    </w:p>
    <w:p w14:paraId="5B2DB26E" w14:textId="77777777" w:rsidR="002D316D" w:rsidRDefault="002D316D">
      <w:pPr>
        <w:pStyle w:val="BodyText"/>
        <w:rPr>
          <w:sz w:val="22"/>
        </w:rPr>
      </w:pPr>
    </w:p>
    <w:p w14:paraId="03231D41" w14:textId="77777777" w:rsidR="002D316D" w:rsidRDefault="007716C1">
      <w:pPr>
        <w:pStyle w:val="ListParagraph"/>
        <w:numPr>
          <w:ilvl w:val="0"/>
          <w:numId w:val="151"/>
        </w:numPr>
        <w:tabs>
          <w:tab w:val="left" w:pos="645"/>
        </w:tabs>
        <w:spacing w:before="195" w:line="228" w:lineRule="auto"/>
        <w:ind w:right="122"/>
        <w:rPr>
          <w:sz w:val="19"/>
        </w:rPr>
      </w:pPr>
      <w:r>
        <w:rPr>
          <w:color w:val="231F20"/>
          <w:w w:val="90"/>
          <w:sz w:val="19"/>
        </w:rPr>
        <w:t>The</w:t>
      </w:r>
      <w:r>
        <w:rPr>
          <w:color w:val="231F20"/>
          <w:spacing w:val="27"/>
          <w:w w:val="90"/>
          <w:sz w:val="19"/>
        </w:rPr>
        <w:t xml:space="preserve"> </w:t>
      </w:r>
      <w:r>
        <w:rPr>
          <w:color w:val="231F20"/>
          <w:w w:val="90"/>
          <w:sz w:val="19"/>
        </w:rPr>
        <w:t>regulatory</w:t>
      </w:r>
      <w:r>
        <w:rPr>
          <w:color w:val="231F20"/>
          <w:spacing w:val="31"/>
          <w:w w:val="90"/>
          <w:sz w:val="19"/>
        </w:rPr>
        <w:t xml:space="preserve"> </w:t>
      </w:r>
      <w:r>
        <w:rPr>
          <w:color w:val="231F20"/>
          <w:w w:val="90"/>
          <w:sz w:val="19"/>
        </w:rPr>
        <w:t>authorities,</w:t>
      </w:r>
      <w:r>
        <w:rPr>
          <w:color w:val="231F20"/>
          <w:spacing w:val="28"/>
          <w:w w:val="90"/>
          <w:sz w:val="19"/>
        </w:rPr>
        <w:t xml:space="preserve"> </w:t>
      </w:r>
      <w:r>
        <w:rPr>
          <w:color w:val="231F20"/>
          <w:w w:val="90"/>
          <w:sz w:val="19"/>
        </w:rPr>
        <w:t>Member</w:t>
      </w:r>
      <w:r>
        <w:rPr>
          <w:color w:val="231F20"/>
          <w:spacing w:val="29"/>
          <w:w w:val="90"/>
          <w:sz w:val="19"/>
        </w:rPr>
        <w:t xml:space="preserve"> </w:t>
      </w:r>
      <w:r>
        <w:rPr>
          <w:color w:val="231F20"/>
          <w:w w:val="90"/>
          <w:sz w:val="19"/>
        </w:rPr>
        <w:t>States</w:t>
      </w:r>
      <w:r>
        <w:rPr>
          <w:color w:val="231F20"/>
          <w:spacing w:val="29"/>
          <w:w w:val="90"/>
          <w:sz w:val="19"/>
        </w:rPr>
        <w:t xml:space="preserve"> </w:t>
      </w:r>
      <w:r>
        <w:rPr>
          <w:color w:val="231F20"/>
          <w:w w:val="90"/>
          <w:sz w:val="19"/>
        </w:rPr>
        <w:t>and</w:t>
      </w:r>
      <w:r>
        <w:rPr>
          <w:color w:val="231F20"/>
          <w:spacing w:val="30"/>
          <w:w w:val="90"/>
          <w:sz w:val="19"/>
        </w:rPr>
        <w:t xml:space="preserve"> </w:t>
      </w:r>
      <w:r>
        <w:rPr>
          <w:color w:val="231F20"/>
          <w:w w:val="90"/>
          <w:sz w:val="19"/>
        </w:rPr>
        <w:t>system</w:t>
      </w:r>
      <w:r>
        <w:rPr>
          <w:color w:val="231F20"/>
          <w:spacing w:val="30"/>
          <w:w w:val="90"/>
          <w:sz w:val="19"/>
        </w:rPr>
        <w:t xml:space="preserve"> </w:t>
      </w:r>
      <w:r>
        <w:rPr>
          <w:color w:val="231F20"/>
          <w:w w:val="90"/>
          <w:sz w:val="19"/>
        </w:rPr>
        <w:t>operators</w:t>
      </w:r>
      <w:r>
        <w:rPr>
          <w:color w:val="231F20"/>
          <w:spacing w:val="28"/>
          <w:w w:val="90"/>
          <w:sz w:val="19"/>
        </w:rPr>
        <w:t xml:space="preserve"> </w:t>
      </w:r>
      <w:r>
        <w:rPr>
          <w:color w:val="231F20"/>
          <w:w w:val="90"/>
          <w:sz w:val="19"/>
        </w:rPr>
        <w:t>should</w:t>
      </w:r>
      <w:r>
        <w:rPr>
          <w:color w:val="231F20"/>
          <w:spacing w:val="29"/>
          <w:w w:val="90"/>
          <w:sz w:val="19"/>
        </w:rPr>
        <w:t xml:space="preserve"> </w:t>
      </w:r>
      <w:r>
        <w:rPr>
          <w:color w:val="231F20"/>
          <w:w w:val="90"/>
          <w:sz w:val="19"/>
        </w:rPr>
        <w:t>ensure</w:t>
      </w:r>
      <w:r>
        <w:rPr>
          <w:color w:val="231F20"/>
          <w:spacing w:val="28"/>
          <w:w w:val="90"/>
          <w:sz w:val="19"/>
        </w:rPr>
        <w:t xml:space="preserve"> </w:t>
      </w:r>
      <w:r>
        <w:rPr>
          <w:color w:val="231F20"/>
          <w:w w:val="90"/>
          <w:sz w:val="19"/>
        </w:rPr>
        <w:t>that,</w:t>
      </w:r>
      <w:r>
        <w:rPr>
          <w:color w:val="231F20"/>
          <w:spacing w:val="30"/>
          <w:w w:val="90"/>
          <w:sz w:val="19"/>
        </w:rPr>
        <w:t xml:space="preserve"> </w:t>
      </w:r>
      <w:r>
        <w:rPr>
          <w:color w:val="231F20"/>
          <w:w w:val="90"/>
          <w:sz w:val="19"/>
        </w:rPr>
        <w:t>in</w:t>
      </w:r>
      <w:r>
        <w:rPr>
          <w:color w:val="231F20"/>
          <w:spacing w:val="29"/>
          <w:w w:val="90"/>
          <w:sz w:val="19"/>
        </w:rPr>
        <w:t xml:space="preserve"> </w:t>
      </w:r>
      <w:r>
        <w:rPr>
          <w:color w:val="231F20"/>
          <w:w w:val="90"/>
          <w:sz w:val="19"/>
        </w:rPr>
        <w:t>the</w:t>
      </w:r>
      <w:r>
        <w:rPr>
          <w:color w:val="231F20"/>
          <w:spacing w:val="28"/>
          <w:w w:val="90"/>
          <w:sz w:val="19"/>
        </w:rPr>
        <w:t xml:space="preserve"> </w:t>
      </w:r>
      <w:r>
        <w:rPr>
          <w:color w:val="231F20"/>
          <w:w w:val="90"/>
          <w:sz w:val="19"/>
        </w:rPr>
        <w:t>process</w:t>
      </w:r>
      <w:r>
        <w:rPr>
          <w:color w:val="231F20"/>
          <w:spacing w:val="29"/>
          <w:w w:val="90"/>
          <w:sz w:val="19"/>
        </w:rPr>
        <w:t xml:space="preserve"> </w:t>
      </w:r>
      <w:r>
        <w:rPr>
          <w:color w:val="231F20"/>
          <w:w w:val="90"/>
          <w:sz w:val="19"/>
        </w:rPr>
        <w:t>of</w:t>
      </w:r>
      <w:r>
        <w:rPr>
          <w:color w:val="231F20"/>
          <w:spacing w:val="28"/>
          <w:w w:val="90"/>
          <w:sz w:val="19"/>
        </w:rPr>
        <w:t xml:space="preserve"> </w:t>
      </w:r>
      <w:r>
        <w:rPr>
          <w:color w:val="231F20"/>
          <w:w w:val="90"/>
          <w:sz w:val="19"/>
        </w:rPr>
        <w:t>developing</w:t>
      </w:r>
      <w:r>
        <w:rPr>
          <w:color w:val="231F20"/>
          <w:spacing w:val="-35"/>
          <w:w w:val="90"/>
          <w:sz w:val="19"/>
        </w:rPr>
        <w:t xml:space="preserve"> </w:t>
      </w:r>
      <w:r>
        <w:rPr>
          <w:color w:val="231F20"/>
          <w:w w:val="95"/>
          <w:sz w:val="19"/>
        </w:rPr>
        <w:t>and approving the requirements for network connection, they are harmonised to the extent possible, in order to</w:t>
      </w:r>
      <w:r>
        <w:rPr>
          <w:color w:val="231F20"/>
          <w:spacing w:val="1"/>
          <w:w w:val="95"/>
          <w:sz w:val="19"/>
        </w:rPr>
        <w:t xml:space="preserve"> </w:t>
      </w:r>
      <w:r>
        <w:rPr>
          <w:color w:val="231F20"/>
          <w:w w:val="90"/>
          <w:sz w:val="19"/>
        </w:rPr>
        <w:t>ensure full market integration. Established technical standards should be taken into particular consideration</w:t>
      </w:r>
      <w:r>
        <w:rPr>
          <w:color w:val="231F20"/>
          <w:w w:val="90"/>
          <w:sz w:val="19"/>
        </w:rPr>
        <w:t xml:space="preserve"> in the</w:t>
      </w:r>
      <w:r>
        <w:rPr>
          <w:color w:val="231F20"/>
          <w:spacing w:val="1"/>
          <w:w w:val="90"/>
          <w:sz w:val="19"/>
        </w:rPr>
        <w:t xml:space="preserve"> </w:t>
      </w:r>
      <w:r>
        <w:rPr>
          <w:color w:val="231F20"/>
          <w:sz w:val="19"/>
        </w:rPr>
        <w:t>development</w:t>
      </w:r>
      <w:r>
        <w:rPr>
          <w:color w:val="231F20"/>
          <w:spacing w:val="9"/>
          <w:sz w:val="19"/>
        </w:rPr>
        <w:t xml:space="preserve"> </w:t>
      </w:r>
      <w:r>
        <w:rPr>
          <w:color w:val="231F20"/>
          <w:sz w:val="19"/>
        </w:rPr>
        <w:t>of</w:t>
      </w:r>
      <w:r>
        <w:rPr>
          <w:color w:val="231F20"/>
          <w:spacing w:val="12"/>
          <w:sz w:val="19"/>
        </w:rPr>
        <w:t xml:space="preserve"> </w:t>
      </w:r>
      <w:r>
        <w:rPr>
          <w:color w:val="231F20"/>
          <w:sz w:val="19"/>
        </w:rPr>
        <w:t>connection</w:t>
      </w:r>
      <w:r>
        <w:rPr>
          <w:color w:val="231F20"/>
          <w:spacing w:val="12"/>
          <w:sz w:val="19"/>
        </w:rPr>
        <w:t xml:space="preserve"> </w:t>
      </w:r>
      <w:r>
        <w:rPr>
          <w:color w:val="231F20"/>
          <w:sz w:val="19"/>
        </w:rPr>
        <w:t>requirements.</w:t>
      </w:r>
    </w:p>
    <w:p w14:paraId="7525E8B4" w14:textId="77777777" w:rsidR="002D316D" w:rsidRDefault="002D316D">
      <w:pPr>
        <w:pStyle w:val="BodyText"/>
        <w:rPr>
          <w:sz w:val="22"/>
        </w:rPr>
      </w:pPr>
    </w:p>
    <w:p w14:paraId="4A5D3408" w14:textId="77777777" w:rsidR="002D316D" w:rsidRDefault="007716C1">
      <w:pPr>
        <w:pStyle w:val="ListParagraph"/>
        <w:numPr>
          <w:ilvl w:val="0"/>
          <w:numId w:val="151"/>
        </w:numPr>
        <w:tabs>
          <w:tab w:val="left" w:pos="645"/>
        </w:tabs>
        <w:spacing w:before="195" w:line="228" w:lineRule="auto"/>
        <w:ind w:right="124"/>
        <w:rPr>
          <w:sz w:val="19"/>
        </w:rPr>
      </w:pPr>
      <w:r>
        <w:rPr>
          <w:color w:val="231F20"/>
          <w:w w:val="95"/>
          <w:sz w:val="19"/>
        </w:rPr>
        <w:t>A process for derogating from the rules should be set out in this Regulation to take into account local circum­</w:t>
      </w:r>
      <w:r>
        <w:rPr>
          <w:color w:val="231F20"/>
          <w:spacing w:val="1"/>
          <w:w w:val="95"/>
          <w:sz w:val="19"/>
        </w:rPr>
        <w:t xml:space="preserve"> </w:t>
      </w:r>
      <w:r>
        <w:rPr>
          <w:color w:val="231F20"/>
          <w:w w:val="95"/>
          <w:sz w:val="19"/>
        </w:rPr>
        <w:t>stances where exceptionally, for example, compliance with those rules could jeopardise the stab</w:t>
      </w:r>
      <w:r>
        <w:rPr>
          <w:color w:val="231F20"/>
          <w:w w:val="95"/>
          <w:sz w:val="19"/>
        </w:rPr>
        <w:t>ility of the local</w:t>
      </w:r>
      <w:r>
        <w:rPr>
          <w:color w:val="231F20"/>
          <w:spacing w:val="1"/>
          <w:w w:val="95"/>
          <w:sz w:val="19"/>
        </w:rPr>
        <w:t xml:space="preserve"> </w:t>
      </w:r>
      <w:r>
        <w:rPr>
          <w:color w:val="231F20"/>
          <w:spacing w:val="-1"/>
          <w:w w:val="95"/>
          <w:sz w:val="19"/>
        </w:rPr>
        <w:t xml:space="preserve">network </w:t>
      </w:r>
      <w:r>
        <w:rPr>
          <w:color w:val="231F20"/>
          <w:w w:val="95"/>
          <w:sz w:val="19"/>
        </w:rPr>
        <w:t>or where the safe operation of a power-generating module might require operating conditions that are</w:t>
      </w:r>
      <w:r>
        <w:rPr>
          <w:color w:val="231F20"/>
          <w:spacing w:val="1"/>
          <w:w w:val="95"/>
          <w:sz w:val="19"/>
        </w:rPr>
        <w:t xml:space="preserve"> </w:t>
      </w:r>
      <w:r>
        <w:rPr>
          <w:color w:val="231F20"/>
          <w:w w:val="95"/>
          <w:sz w:val="19"/>
        </w:rPr>
        <w:t>not in line with the Regulation. In the case of particular combined heat and power plants, which bring wider</w:t>
      </w:r>
      <w:r>
        <w:rPr>
          <w:color w:val="231F20"/>
          <w:spacing w:val="1"/>
          <w:w w:val="95"/>
          <w:sz w:val="19"/>
        </w:rPr>
        <w:t xml:space="preserve"> </w:t>
      </w:r>
      <w:r>
        <w:rPr>
          <w:color w:val="231F20"/>
          <w:w w:val="95"/>
          <w:sz w:val="19"/>
        </w:rPr>
        <w:t>efficiency benefits</w:t>
      </w:r>
      <w:r>
        <w:rPr>
          <w:color w:val="231F20"/>
          <w:w w:val="95"/>
          <w:sz w:val="19"/>
        </w:rPr>
        <w:t>, applying the rules set out in this Regulation could result in disproportionate costs and lead to</w:t>
      </w:r>
      <w:r>
        <w:rPr>
          <w:color w:val="231F20"/>
          <w:spacing w:val="1"/>
          <w:w w:val="95"/>
          <w:sz w:val="19"/>
        </w:rPr>
        <w:t xml:space="preserve"> </w:t>
      </w:r>
      <w:r>
        <w:rPr>
          <w:color w:val="231F20"/>
          <w:sz w:val="19"/>
        </w:rPr>
        <w:t>the</w:t>
      </w:r>
      <w:r>
        <w:rPr>
          <w:color w:val="231F20"/>
          <w:spacing w:val="12"/>
          <w:sz w:val="19"/>
        </w:rPr>
        <w:t xml:space="preserve"> </w:t>
      </w:r>
      <w:r>
        <w:rPr>
          <w:color w:val="231F20"/>
          <w:sz w:val="19"/>
        </w:rPr>
        <w:t>loss</w:t>
      </w:r>
      <w:r>
        <w:rPr>
          <w:color w:val="231F20"/>
          <w:spacing w:val="14"/>
          <w:sz w:val="19"/>
        </w:rPr>
        <w:t xml:space="preserve"> </w:t>
      </w:r>
      <w:r>
        <w:rPr>
          <w:color w:val="231F20"/>
          <w:sz w:val="19"/>
        </w:rPr>
        <w:t>of</w:t>
      </w:r>
      <w:r>
        <w:rPr>
          <w:color w:val="231F20"/>
          <w:spacing w:val="16"/>
          <w:sz w:val="19"/>
        </w:rPr>
        <w:t xml:space="preserve"> </w:t>
      </w:r>
      <w:r>
        <w:rPr>
          <w:color w:val="231F20"/>
          <w:sz w:val="19"/>
        </w:rPr>
        <w:t>those</w:t>
      </w:r>
      <w:r>
        <w:rPr>
          <w:color w:val="231F20"/>
          <w:spacing w:val="13"/>
          <w:sz w:val="19"/>
        </w:rPr>
        <w:t xml:space="preserve"> </w:t>
      </w:r>
      <w:r>
        <w:rPr>
          <w:color w:val="231F20"/>
          <w:sz w:val="19"/>
        </w:rPr>
        <w:t>efficiency</w:t>
      </w:r>
      <w:r>
        <w:rPr>
          <w:color w:val="231F20"/>
          <w:spacing w:val="13"/>
          <w:sz w:val="19"/>
        </w:rPr>
        <w:t xml:space="preserve"> </w:t>
      </w:r>
      <w:r>
        <w:rPr>
          <w:color w:val="231F20"/>
          <w:sz w:val="19"/>
        </w:rPr>
        <w:t>benefits.</w:t>
      </w:r>
    </w:p>
    <w:p w14:paraId="74A20460" w14:textId="77777777" w:rsidR="002D316D" w:rsidRDefault="002D316D">
      <w:pPr>
        <w:pStyle w:val="BodyText"/>
        <w:rPr>
          <w:sz w:val="22"/>
        </w:rPr>
      </w:pPr>
    </w:p>
    <w:p w14:paraId="068EBF2E" w14:textId="77777777" w:rsidR="002D316D" w:rsidRDefault="007716C1">
      <w:pPr>
        <w:pStyle w:val="ListParagraph"/>
        <w:numPr>
          <w:ilvl w:val="0"/>
          <w:numId w:val="151"/>
        </w:numPr>
        <w:tabs>
          <w:tab w:val="left" w:pos="645"/>
        </w:tabs>
        <w:spacing w:before="195" w:line="228" w:lineRule="auto"/>
        <w:ind w:right="125"/>
        <w:rPr>
          <w:sz w:val="19"/>
        </w:rPr>
      </w:pPr>
      <w:r>
        <w:rPr>
          <w:color w:val="231F20"/>
          <w:w w:val="95"/>
          <w:sz w:val="19"/>
        </w:rPr>
        <w:t>Subject to approval by the relevant regulatory authority, or other authority where applicable in a Member State,</w:t>
      </w:r>
      <w:r>
        <w:rPr>
          <w:color w:val="231F20"/>
          <w:spacing w:val="1"/>
          <w:w w:val="95"/>
          <w:sz w:val="19"/>
        </w:rPr>
        <w:t xml:space="preserve"> </w:t>
      </w:r>
      <w:r>
        <w:rPr>
          <w:color w:val="231F20"/>
          <w:w w:val="95"/>
          <w:sz w:val="19"/>
        </w:rPr>
        <w:t>system</w:t>
      </w:r>
      <w:r>
        <w:rPr>
          <w:color w:val="231F20"/>
          <w:spacing w:val="-3"/>
          <w:w w:val="95"/>
          <w:sz w:val="19"/>
        </w:rPr>
        <w:t xml:space="preserve"> </w:t>
      </w:r>
      <w:r>
        <w:rPr>
          <w:color w:val="231F20"/>
          <w:w w:val="95"/>
          <w:sz w:val="19"/>
        </w:rPr>
        <w:t>operators</w:t>
      </w:r>
      <w:r>
        <w:rPr>
          <w:color w:val="231F20"/>
          <w:spacing w:val="-2"/>
          <w:w w:val="95"/>
          <w:sz w:val="19"/>
        </w:rPr>
        <w:t xml:space="preserve"> </w:t>
      </w:r>
      <w:r>
        <w:rPr>
          <w:color w:val="231F20"/>
          <w:w w:val="95"/>
          <w:sz w:val="19"/>
        </w:rPr>
        <w:t>should</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allowed to</w:t>
      </w:r>
      <w:r>
        <w:rPr>
          <w:color w:val="231F20"/>
          <w:spacing w:val="-3"/>
          <w:w w:val="95"/>
          <w:sz w:val="19"/>
        </w:rPr>
        <w:t xml:space="preserve"> </w:t>
      </w:r>
      <w:r>
        <w:rPr>
          <w:color w:val="231F20"/>
          <w:w w:val="95"/>
          <w:sz w:val="19"/>
        </w:rPr>
        <w:t>propose</w:t>
      </w:r>
      <w:r>
        <w:rPr>
          <w:color w:val="231F20"/>
          <w:spacing w:val="-2"/>
          <w:w w:val="95"/>
          <w:sz w:val="19"/>
        </w:rPr>
        <w:t xml:space="preserve"> </w:t>
      </w:r>
      <w:r>
        <w:rPr>
          <w:color w:val="231F20"/>
          <w:w w:val="95"/>
          <w:sz w:val="19"/>
        </w:rPr>
        <w:t>derogations</w:t>
      </w:r>
      <w:r>
        <w:rPr>
          <w:color w:val="231F20"/>
          <w:spacing w:val="-2"/>
          <w:w w:val="95"/>
          <w:sz w:val="19"/>
        </w:rPr>
        <w:t xml:space="preserve"> </w:t>
      </w:r>
      <w:r>
        <w:rPr>
          <w:color w:val="231F20"/>
          <w:w w:val="95"/>
          <w:sz w:val="19"/>
        </w:rPr>
        <w:t>for certain</w:t>
      </w:r>
      <w:r>
        <w:rPr>
          <w:color w:val="231F20"/>
          <w:spacing w:val="-1"/>
          <w:w w:val="95"/>
          <w:sz w:val="19"/>
        </w:rPr>
        <w:t xml:space="preserve"> </w:t>
      </w:r>
      <w:r>
        <w:rPr>
          <w:color w:val="231F20"/>
          <w:w w:val="95"/>
          <w:sz w:val="19"/>
        </w:rPr>
        <w:t>classes</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modules.</w:t>
      </w:r>
    </w:p>
    <w:p w14:paraId="2D48F532" w14:textId="77777777" w:rsidR="002D316D" w:rsidRDefault="002D316D">
      <w:pPr>
        <w:pStyle w:val="BodyText"/>
        <w:rPr>
          <w:sz w:val="22"/>
        </w:rPr>
      </w:pPr>
    </w:p>
    <w:p w14:paraId="62F33C74" w14:textId="77777777" w:rsidR="002D316D" w:rsidRDefault="007716C1">
      <w:pPr>
        <w:pStyle w:val="ListParagraph"/>
        <w:numPr>
          <w:ilvl w:val="0"/>
          <w:numId w:val="151"/>
        </w:numPr>
        <w:tabs>
          <w:tab w:val="left" w:pos="645"/>
        </w:tabs>
        <w:spacing w:before="195" w:line="228" w:lineRule="auto"/>
        <w:ind w:right="125"/>
        <w:rPr>
          <w:sz w:val="19"/>
        </w:rPr>
      </w:pPr>
      <w:r>
        <w:rPr>
          <w:color w:val="231F20"/>
          <w:w w:val="95"/>
          <w:sz w:val="19"/>
        </w:rPr>
        <w:t>This Regulation has been adopted on the basis of Regulation (EC) No 714/2009 which it supplements and of</w:t>
      </w:r>
      <w:r>
        <w:rPr>
          <w:color w:val="231F20"/>
          <w:spacing w:val="1"/>
          <w:w w:val="95"/>
          <w:sz w:val="19"/>
        </w:rPr>
        <w:t xml:space="preserve"> </w:t>
      </w:r>
      <w:r>
        <w:rPr>
          <w:color w:val="231F20"/>
          <w:w w:val="95"/>
          <w:sz w:val="19"/>
        </w:rPr>
        <w:t>which</w:t>
      </w:r>
      <w:r>
        <w:rPr>
          <w:color w:val="231F20"/>
          <w:spacing w:val="1"/>
          <w:w w:val="95"/>
          <w:sz w:val="19"/>
        </w:rPr>
        <w:t xml:space="preserve"> </w:t>
      </w:r>
      <w:r>
        <w:rPr>
          <w:color w:val="231F20"/>
          <w:w w:val="95"/>
          <w:sz w:val="19"/>
        </w:rPr>
        <w:t>it</w:t>
      </w:r>
      <w:r>
        <w:rPr>
          <w:color w:val="231F20"/>
          <w:spacing w:val="1"/>
          <w:w w:val="95"/>
          <w:sz w:val="19"/>
        </w:rPr>
        <w:t xml:space="preserve"> </w:t>
      </w:r>
      <w:r>
        <w:rPr>
          <w:color w:val="231F20"/>
          <w:w w:val="95"/>
          <w:sz w:val="19"/>
        </w:rPr>
        <w:t>forms</w:t>
      </w:r>
      <w:r>
        <w:rPr>
          <w:color w:val="231F20"/>
          <w:spacing w:val="1"/>
          <w:w w:val="95"/>
          <w:sz w:val="19"/>
        </w:rPr>
        <w:t xml:space="preserve"> </w:t>
      </w:r>
      <w:r>
        <w:rPr>
          <w:color w:val="231F20"/>
          <w:w w:val="95"/>
          <w:sz w:val="19"/>
        </w:rPr>
        <w:t>an</w:t>
      </w:r>
      <w:r>
        <w:rPr>
          <w:color w:val="231F20"/>
          <w:spacing w:val="1"/>
          <w:w w:val="95"/>
          <w:sz w:val="19"/>
        </w:rPr>
        <w:t xml:space="preserve"> </w:t>
      </w:r>
      <w:r>
        <w:rPr>
          <w:color w:val="231F20"/>
          <w:w w:val="95"/>
          <w:sz w:val="19"/>
        </w:rPr>
        <w:t>integral</w:t>
      </w:r>
      <w:r>
        <w:rPr>
          <w:color w:val="231F20"/>
          <w:spacing w:val="1"/>
          <w:w w:val="95"/>
          <w:sz w:val="19"/>
        </w:rPr>
        <w:t xml:space="preserve"> </w:t>
      </w:r>
      <w:r>
        <w:rPr>
          <w:color w:val="231F20"/>
          <w:w w:val="95"/>
          <w:sz w:val="19"/>
        </w:rPr>
        <w:t>part.</w:t>
      </w:r>
      <w:r>
        <w:rPr>
          <w:color w:val="231F20"/>
          <w:spacing w:val="1"/>
          <w:w w:val="95"/>
          <w:sz w:val="19"/>
        </w:rPr>
        <w:t xml:space="preserve"> </w:t>
      </w:r>
      <w:r>
        <w:rPr>
          <w:color w:val="231F20"/>
          <w:w w:val="95"/>
          <w:sz w:val="19"/>
        </w:rPr>
        <w:t>References</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Regulation</w:t>
      </w:r>
      <w:r>
        <w:rPr>
          <w:color w:val="231F20"/>
          <w:spacing w:val="1"/>
          <w:w w:val="95"/>
          <w:sz w:val="19"/>
        </w:rPr>
        <w:t xml:space="preserve"> </w:t>
      </w:r>
      <w:r>
        <w:rPr>
          <w:color w:val="231F20"/>
          <w:w w:val="95"/>
          <w:sz w:val="19"/>
        </w:rPr>
        <w:t>(EC)</w:t>
      </w:r>
      <w:r>
        <w:rPr>
          <w:color w:val="231F20"/>
          <w:spacing w:val="1"/>
          <w:w w:val="95"/>
          <w:sz w:val="19"/>
        </w:rPr>
        <w:t xml:space="preserve"> </w:t>
      </w:r>
      <w:r>
        <w:rPr>
          <w:color w:val="231F20"/>
          <w:w w:val="95"/>
          <w:sz w:val="19"/>
        </w:rPr>
        <w:t>No</w:t>
      </w:r>
      <w:r>
        <w:rPr>
          <w:color w:val="231F20"/>
          <w:spacing w:val="1"/>
          <w:w w:val="95"/>
          <w:sz w:val="19"/>
        </w:rPr>
        <w:t xml:space="preserve"> </w:t>
      </w:r>
      <w:r>
        <w:rPr>
          <w:color w:val="231F20"/>
          <w:w w:val="95"/>
          <w:sz w:val="19"/>
        </w:rPr>
        <w:t>714/2009</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other</w:t>
      </w:r>
      <w:r>
        <w:rPr>
          <w:color w:val="231F20"/>
          <w:spacing w:val="1"/>
          <w:w w:val="95"/>
          <w:sz w:val="19"/>
        </w:rPr>
        <w:t xml:space="preserve"> </w:t>
      </w:r>
      <w:r>
        <w:rPr>
          <w:color w:val="231F20"/>
          <w:w w:val="95"/>
          <w:sz w:val="19"/>
        </w:rPr>
        <w:t>legal</w:t>
      </w:r>
      <w:r>
        <w:rPr>
          <w:color w:val="231F20"/>
          <w:spacing w:val="1"/>
          <w:w w:val="95"/>
          <w:sz w:val="19"/>
        </w:rPr>
        <w:t xml:space="preserve"> </w:t>
      </w:r>
      <w:r>
        <w:rPr>
          <w:color w:val="231F20"/>
          <w:w w:val="95"/>
          <w:sz w:val="19"/>
        </w:rPr>
        <w:t>acts</w:t>
      </w:r>
      <w:r>
        <w:rPr>
          <w:color w:val="231F20"/>
          <w:spacing w:val="1"/>
          <w:w w:val="95"/>
          <w:sz w:val="19"/>
        </w:rPr>
        <w:t xml:space="preserve"> </w:t>
      </w:r>
      <w:r>
        <w:rPr>
          <w:color w:val="231F20"/>
          <w:w w:val="95"/>
          <w:sz w:val="19"/>
        </w:rPr>
        <w:t>should</w:t>
      </w:r>
      <w:r>
        <w:rPr>
          <w:color w:val="231F20"/>
          <w:spacing w:val="1"/>
          <w:w w:val="95"/>
          <w:sz w:val="19"/>
        </w:rPr>
        <w:t xml:space="preserve"> </w:t>
      </w:r>
      <w:r>
        <w:rPr>
          <w:color w:val="231F20"/>
          <w:w w:val="95"/>
          <w:sz w:val="19"/>
        </w:rPr>
        <w:t>be</w:t>
      </w:r>
      <w:r>
        <w:rPr>
          <w:color w:val="231F20"/>
          <w:spacing w:val="-37"/>
          <w:w w:val="95"/>
          <w:sz w:val="19"/>
        </w:rPr>
        <w:t xml:space="preserve"> </w:t>
      </w:r>
      <w:r>
        <w:rPr>
          <w:color w:val="231F20"/>
          <w:sz w:val="19"/>
        </w:rPr>
        <w:t>understood</w:t>
      </w:r>
      <w:r>
        <w:rPr>
          <w:color w:val="231F20"/>
          <w:spacing w:val="12"/>
          <w:sz w:val="19"/>
        </w:rPr>
        <w:t xml:space="preserve"> </w:t>
      </w:r>
      <w:r>
        <w:rPr>
          <w:color w:val="231F20"/>
          <w:sz w:val="19"/>
        </w:rPr>
        <w:t>as</w:t>
      </w:r>
      <w:r>
        <w:rPr>
          <w:color w:val="231F20"/>
          <w:spacing w:val="11"/>
          <w:sz w:val="19"/>
        </w:rPr>
        <w:t xml:space="preserve"> </w:t>
      </w:r>
      <w:r>
        <w:rPr>
          <w:color w:val="231F20"/>
          <w:sz w:val="19"/>
        </w:rPr>
        <w:t>also</w:t>
      </w:r>
      <w:r>
        <w:rPr>
          <w:color w:val="231F20"/>
          <w:spacing w:val="12"/>
          <w:sz w:val="19"/>
        </w:rPr>
        <w:t xml:space="preserve"> </w:t>
      </w:r>
      <w:r>
        <w:rPr>
          <w:color w:val="231F20"/>
          <w:sz w:val="19"/>
        </w:rPr>
        <w:t>referring</w:t>
      </w:r>
      <w:r>
        <w:rPr>
          <w:color w:val="231F20"/>
          <w:spacing w:val="12"/>
          <w:sz w:val="19"/>
        </w:rPr>
        <w:t xml:space="preserve"> </w:t>
      </w:r>
      <w:r>
        <w:rPr>
          <w:color w:val="231F20"/>
          <w:sz w:val="19"/>
        </w:rPr>
        <w:t>to</w:t>
      </w:r>
      <w:r>
        <w:rPr>
          <w:color w:val="231F20"/>
          <w:spacing w:val="9"/>
          <w:sz w:val="19"/>
        </w:rPr>
        <w:t xml:space="preserve"> </w:t>
      </w:r>
      <w:r>
        <w:rPr>
          <w:color w:val="231F20"/>
          <w:sz w:val="19"/>
        </w:rPr>
        <w:t>this</w:t>
      </w:r>
      <w:r>
        <w:rPr>
          <w:color w:val="231F20"/>
          <w:spacing w:val="13"/>
          <w:sz w:val="19"/>
        </w:rPr>
        <w:t xml:space="preserve"> </w:t>
      </w:r>
      <w:r>
        <w:rPr>
          <w:color w:val="231F20"/>
          <w:sz w:val="19"/>
        </w:rPr>
        <w:t>Regulation.</w:t>
      </w:r>
    </w:p>
    <w:p w14:paraId="28631E4F" w14:textId="77777777" w:rsidR="002D316D" w:rsidRDefault="002D316D">
      <w:pPr>
        <w:pStyle w:val="BodyText"/>
        <w:rPr>
          <w:sz w:val="22"/>
        </w:rPr>
      </w:pPr>
    </w:p>
    <w:p w14:paraId="7D8E9350" w14:textId="77777777" w:rsidR="002D316D" w:rsidRDefault="007716C1">
      <w:pPr>
        <w:pStyle w:val="ListParagraph"/>
        <w:numPr>
          <w:ilvl w:val="0"/>
          <w:numId w:val="151"/>
        </w:numPr>
        <w:tabs>
          <w:tab w:val="left" w:pos="645"/>
        </w:tabs>
        <w:spacing w:before="196" w:line="228" w:lineRule="auto"/>
        <w:ind w:right="125"/>
        <w:rPr>
          <w:sz w:val="19"/>
        </w:rPr>
      </w:pPr>
      <w:r>
        <w:rPr>
          <w:color w:val="231F20"/>
          <w:w w:val="95"/>
          <w:sz w:val="19"/>
        </w:rPr>
        <w:t>The measures provided for in this Regulation are in accordance with the opinion of the Committee referred to in</w:t>
      </w:r>
      <w:r>
        <w:rPr>
          <w:color w:val="231F20"/>
          <w:spacing w:val="1"/>
          <w:w w:val="95"/>
          <w:sz w:val="19"/>
        </w:rPr>
        <w:t xml:space="preserve"> </w:t>
      </w:r>
      <w:r>
        <w:rPr>
          <w:color w:val="231F20"/>
          <w:sz w:val="19"/>
        </w:rPr>
        <w:t>Article</w:t>
      </w:r>
      <w:r>
        <w:rPr>
          <w:color w:val="231F20"/>
          <w:spacing w:val="13"/>
          <w:sz w:val="19"/>
        </w:rPr>
        <w:t xml:space="preserve"> </w:t>
      </w:r>
      <w:r>
        <w:rPr>
          <w:color w:val="231F20"/>
          <w:sz w:val="19"/>
        </w:rPr>
        <w:t>23(1)</w:t>
      </w:r>
      <w:r>
        <w:rPr>
          <w:color w:val="231F20"/>
          <w:spacing w:val="12"/>
          <w:sz w:val="19"/>
        </w:rPr>
        <w:t xml:space="preserve"> </w:t>
      </w:r>
      <w:r>
        <w:rPr>
          <w:color w:val="231F20"/>
          <w:sz w:val="19"/>
        </w:rPr>
        <w:t>of</w:t>
      </w:r>
      <w:r>
        <w:rPr>
          <w:color w:val="231F20"/>
          <w:spacing w:val="12"/>
          <w:sz w:val="19"/>
        </w:rPr>
        <w:t xml:space="preserve"> </w:t>
      </w:r>
      <w:r>
        <w:rPr>
          <w:color w:val="231F20"/>
          <w:sz w:val="19"/>
        </w:rPr>
        <w:t>Regulation</w:t>
      </w:r>
      <w:r>
        <w:rPr>
          <w:color w:val="231F20"/>
          <w:spacing w:val="12"/>
          <w:sz w:val="19"/>
        </w:rPr>
        <w:t xml:space="preserve"> </w:t>
      </w:r>
      <w:r>
        <w:rPr>
          <w:color w:val="231F20"/>
          <w:sz w:val="19"/>
        </w:rPr>
        <w:t>(EC)</w:t>
      </w:r>
      <w:r>
        <w:rPr>
          <w:color w:val="231F20"/>
          <w:spacing w:val="13"/>
          <w:sz w:val="19"/>
        </w:rPr>
        <w:t xml:space="preserve"> </w:t>
      </w:r>
      <w:r>
        <w:rPr>
          <w:color w:val="231F20"/>
          <w:sz w:val="19"/>
        </w:rPr>
        <w:t>No</w:t>
      </w:r>
      <w:r>
        <w:rPr>
          <w:color w:val="231F20"/>
          <w:spacing w:val="12"/>
          <w:sz w:val="19"/>
        </w:rPr>
        <w:t xml:space="preserve"> </w:t>
      </w:r>
      <w:r>
        <w:rPr>
          <w:color w:val="231F20"/>
          <w:sz w:val="19"/>
        </w:rPr>
        <w:t>714/2009</w:t>
      </w:r>
    </w:p>
    <w:p w14:paraId="61B6635D" w14:textId="77777777" w:rsidR="002D316D" w:rsidRDefault="002D316D">
      <w:pPr>
        <w:pStyle w:val="BodyText"/>
        <w:rPr>
          <w:sz w:val="22"/>
        </w:rPr>
      </w:pPr>
    </w:p>
    <w:p w14:paraId="2D0ED801" w14:textId="77777777" w:rsidR="002D316D" w:rsidRDefault="002D316D">
      <w:pPr>
        <w:pStyle w:val="BodyText"/>
        <w:rPr>
          <w:sz w:val="22"/>
        </w:rPr>
      </w:pPr>
    </w:p>
    <w:p w14:paraId="2D816373" w14:textId="77777777" w:rsidR="002D316D" w:rsidRDefault="002D316D">
      <w:pPr>
        <w:pStyle w:val="BodyText"/>
        <w:rPr>
          <w:sz w:val="22"/>
        </w:rPr>
      </w:pPr>
    </w:p>
    <w:p w14:paraId="57D0F862" w14:textId="77777777" w:rsidR="002D316D" w:rsidRDefault="002D316D">
      <w:pPr>
        <w:pStyle w:val="BodyText"/>
        <w:rPr>
          <w:sz w:val="22"/>
        </w:rPr>
      </w:pPr>
    </w:p>
    <w:p w14:paraId="06D5BDFE" w14:textId="77777777" w:rsidR="002D316D" w:rsidRDefault="002D316D">
      <w:pPr>
        <w:pStyle w:val="BodyText"/>
        <w:spacing w:before="8"/>
        <w:rPr>
          <w:sz w:val="27"/>
        </w:rPr>
      </w:pPr>
    </w:p>
    <w:p w14:paraId="50E66C73" w14:textId="77777777" w:rsidR="002D316D" w:rsidRDefault="007716C1">
      <w:pPr>
        <w:ind w:left="107"/>
        <w:jc w:val="both"/>
        <w:rPr>
          <w:sz w:val="17"/>
        </w:rPr>
      </w:pPr>
      <w:r>
        <w:rPr>
          <w:color w:val="231F20"/>
          <w:sz w:val="17"/>
        </w:rPr>
        <w:t>HAS</w:t>
      </w:r>
      <w:r>
        <w:rPr>
          <w:color w:val="231F20"/>
          <w:spacing w:val="-4"/>
          <w:sz w:val="17"/>
        </w:rPr>
        <w:t xml:space="preserve"> </w:t>
      </w:r>
      <w:r>
        <w:rPr>
          <w:color w:val="231F20"/>
          <w:sz w:val="17"/>
        </w:rPr>
        <w:t>ADOPTED</w:t>
      </w:r>
      <w:r>
        <w:rPr>
          <w:color w:val="231F20"/>
          <w:spacing w:val="-2"/>
          <w:sz w:val="17"/>
        </w:rPr>
        <w:t xml:space="preserve"> </w:t>
      </w:r>
      <w:r>
        <w:rPr>
          <w:color w:val="231F20"/>
          <w:sz w:val="17"/>
        </w:rPr>
        <w:t>THIS</w:t>
      </w:r>
      <w:r>
        <w:rPr>
          <w:color w:val="231F20"/>
          <w:spacing w:val="-3"/>
          <w:sz w:val="17"/>
        </w:rPr>
        <w:t xml:space="preserve"> </w:t>
      </w:r>
      <w:r>
        <w:rPr>
          <w:color w:val="231F20"/>
          <w:sz w:val="17"/>
        </w:rPr>
        <w:t>REGULATION:</w:t>
      </w:r>
    </w:p>
    <w:p w14:paraId="32DB53F1" w14:textId="77777777" w:rsidR="002D316D" w:rsidRDefault="002D316D">
      <w:pPr>
        <w:pStyle w:val="BodyText"/>
        <w:rPr>
          <w:sz w:val="20"/>
        </w:rPr>
      </w:pPr>
    </w:p>
    <w:p w14:paraId="23300810" w14:textId="77777777" w:rsidR="002D316D" w:rsidRDefault="002D316D">
      <w:pPr>
        <w:pStyle w:val="BodyText"/>
        <w:spacing w:before="10"/>
        <w:rPr>
          <w:sz w:val="17"/>
        </w:rPr>
      </w:pPr>
    </w:p>
    <w:p w14:paraId="04B21A8B" w14:textId="77777777" w:rsidR="002D316D" w:rsidRDefault="007716C1">
      <w:pPr>
        <w:ind w:left="532" w:right="549"/>
        <w:jc w:val="center"/>
        <w:rPr>
          <w:sz w:val="17"/>
        </w:rPr>
      </w:pPr>
      <w:r>
        <w:rPr>
          <w:color w:val="231F20"/>
          <w:w w:val="95"/>
          <w:sz w:val="17"/>
        </w:rPr>
        <w:t>TITLE</w:t>
      </w:r>
      <w:r>
        <w:rPr>
          <w:color w:val="231F20"/>
          <w:spacing w:val="-2"/>
          <w:w w:val="95"/>
          <w:sz w:val="17"/>
        </w:rPr>
        <w:t xml:space="preserve"> </w:t>
      </w:r>
      <w:r>
        <w:rPr>
          <w:color w:val="231F20"/>
          <w:w w:val="95"/>
          <w:sz w:val="17"/>
        </w:rPr>
        <w:t>I</w:t>
      </w:r>
    </w:p>
    <w:p w14:paraId="3FB0F9F9" w14:textId="77777777" w:rsidR="002D316D" w:rsidRDefault="002D316D">
      <w:pPr>
        <w:pStyle w:val="BodyText"/>
        <w:rPr>
          <w:sz w:val="25"/>
        </w:rPr>
      </w:pPr>
    </w:p>
    <w:p w14:paraId="03729722" w14:textId="77777777" w:rsidR="002D316D" w:rsidRDefault="007716C1">
      <w:pPr>
        <w:ind w:left="532" w:right="549"/>
        <w:jc w:val="center"/>
        <w:rPr>
          <w:rFonts w:ascii="Book Antiqua"/>
          <w:b/>
          <w:sz w:val="17"/>
        </w:rPr>
      </w:pPr>
      <w:r>
        <w:rPr>
          <w:rFonts w:ascii="Book Antiqua"/>
          <w:b/>
          <w:color w:val="231F20"/>
          <w:w w:val="90"/>
          <w:sz w:val="17"/>
        </w:rPr>
        <w:t>GENERAL</w:t>
      </w:r>
      <w:r>
        <w:rPr>
          <w:rFonts w:ascii="Book Antiqua"/>
          <w:b/>
          <w:color w:val="231F20"/>
          <w:spacing w:val="-2"/>
          <w:w w:val="90"/>
          <w:sz w:val="17"/>
        </w:rPr>
        <w:t xml:space="preserve"> </w:t>
      </w:r>
      <w:r>
        <w:rPr>
          <w:rFonts w:ascii="Book Antiqua"/>
          <w:b/>
          <w:color w:val="231F20"/>
          <w:w w:val="90"/>
          <w:sz w:val="17"/>
        </w:rPr>
        <w:t>PROVISIONS</w:t>
      </w:r>
    </w:p>
    <w:p w14:paraId="5E1CA660" w14:textId="77777777" w:rsidR="002D316D" w:rsidRDefault="002D316D">
      <w:pPr>
        <w:pStyle w:val="BodyText"/>
        <w:rPr>
          <w:rFonts w:ascii="Book Antiqua"/>
          <w:b/>
          <w:sz w:val="20"/>
        </w:rPr>
      </w:pPr>
    </w:p>
    <w:p w14:paraId="0C27A578" w14:textId="77777777" w:rsidR="002D316D" w:rsidRDefault="002D316D">
      <w:pPr>
        <w:pStyle w:val="BodyText"/>
        <w:rPr>
          <w:rFonts w:ascii="Book Antiqua"/>
          <w:b/>
          <w:sz w:val="16"/>
        </w:rPr>
      </w:pPr>
    </w:p>
    <w:p w14:paraId="680391FB" w14:textId="77777777" w:rsidR="002D316D" w:rsidRDefault="007716C1">
      <w:pPr>
        <w:spacing w:before="1"/>
        <w:ind w:left="532" w:right="549"/>
        <w:jc w:val="center"/>
        <w:rPr>
          <w:i/>
          <w:sz w:val="19"/>
        </w:rPr>
      </w:pPr>
      <w:r>
        <w:rPr>
          <w:i/>
          <w:color w:val="231F20"/>
          <w:w w:val="95"/>
          <w:sz w:val="19"/>
        </w:rPr>
        <w:t>Article</w:t>
      </w:r>
      <w:r>
        <w:rPr>
          <w:i/>
          <w:color w:val="231F20"/>
          <w:spacing w:val="1"/>
          <w:w w:val="95"/>
          <w:sz w:val="19"/>
        </w:rPr>
        <w:t xml:space="preserve"> </w:t>
      </w:r>
      <w:r>
        <w:rPr>
          <w:i/>
          <w:color w:val="231F20"/>
          <w:w w:val="95"/>
          <w:sz w:val="19"/>
        </w:rPr>
        <w:t>1</w:t>
      </w:r>
    </w:p>
    <w:p w14:paraId="6C043C86" w14:textId="77777777" w:rsidR="002D316D" w:rsidRDefault="002D316D">
      <w:pPr>
        <w:pStyle w:val="BodyText"/>
        <w:rPr>
          <w:i/>
          <w:sz w:val="22"/>
        </w:rPr>
      </w:pPr>
    </w:p>
    <w:p w14:paraId="7992C18F" w14:textId="77777777" w:rsidR="002D316D" w:rsidRDefault="007716C1">
      <w:pPr>
        <w:pStyle w:val="Heading1"/>
        <w:spacing w:before="188"/>
      </w:pPr>
      <w:r>
        <w:rPr>
          <w:color w:val="231F20"/>
          <w:w w:val="95"/>
        </w:rPr>
        <w:t>Subject</w:t>
      </w:r>
      <w:r>
        <w:rPr>
          <w:color w:val="231F20"/>
          <w:spacing w:val="7"/>
          <w:w w:val="95"/>
        </w:rPr>
        <w:t xml:space="preserve"> </w:t>
      </w:r>
      <w:r>
        <w:rPr>
          <w:color w:val="231F20"/>
          <w:w w:val="95"/>
        </w:rPr>
        <w:t>matter</w:t>
      </w:r>
    </w:p>
    <w:p w14:paraId="0E1885E9" w14:textId="77777777" w:rsidR="002D316D" w:rsidRDefault="002D316D">
      <w:pPr>
        <w:pStyle w:val="BodyText"/>
        <w:rPr>
          <w:rFonts w:ascii="Book Antiqua"/>
          <w:b/>
          <w:sz w:val="22"/>
        </w:rPr>
      </w:pPr>
    </w:p>
    <w:p w14:paraId="5DD5F1F7" w14:textId="7F62E846" w:rsidR="002D316D" w:rsidRDefault="007716C1">
      <w:pPr>
        <w:pStyle w:val="BodyText"/>
        <w:spacing w:before="178" w:line="228" w:lineRule="auto"/>
        <w:ind w:left="107" w:right="123"/>
        <w:jc w:val="both"/>
      </w:pPr>
      <w:r>
        <w:rPr>
          <w:color w:val="231F20"/>
          <w:spacing w:val="-1"/>
          <w:w w:val="95"/>
        </w:rPr>
        <w:t xml:space="preserve">This Regulation establishes a network </w:t>
      </w:r>
      <w:r>
        <w:rPr>
          <w:color w:val="231F20"/>
          <w:w w:val="95"/>
        </w:rPr>
        <w:t>code which lays down the requirements for grid connection of power-generating</w:t>
      </w:r>
      <w:r>
        <w:rPr>
          <w:color w:val="231F20"/>
          <w:spacing w:val="1"/>
          <w:w w:val="95"/>
        </w:rPr>
        <w:t xml:space="preserve"> </w:t>
      </w:r>
      <w:r>
        <w:rPr>
          <w:color w:val="231F20"/>
          <w:w w:val="90"/>
        </w:rPr>
        <w:t xml:space="preserve">facilities, namely synchronous </w:t>
      </w:r>
      <w:r>
        <w:rPr>
          <w:color w:val="231F20"/>
          <w:w w:val="90"/>
        </w:rPr>
        <w:t>power-generating modules, power park modules and offshore power park modules, to the</w:t>
      </w:r>
      <w:r>
        <w:rPr>
          <w:color w:val="231F20"/>
          <w:spacing w:val="1"/>
          <w:w w:val="90"/>
        </w:rPr>
        <w:t xml:space="preserve"> </w:t>
      </w:r>
      <w:r>
        <w:rPr>
          <w:color w:val="231F20"/>
          <w:w w:val="95"/>
        </w:rPr>
        <w:lastRenderedPageBreak/>
        <w:t>interconnected system. It, therefore, helps to ensure fair conditions of competition in the internal electricity market, to</w:t>
      </w:r>
      <w:r>
        <w:rPr>
          <w:color w:val="231F20"/>
          <w:spacing w:val="1"/>
          <w:w w:val="95"/>
        </w:rPr>
        <w:t xml:space="preserve"> </w:t>
      </w:r>
      <w:r>
        <w:rPr>
          <w:color w:val="231F20"/>
          <w:w w:val="95"/>
        </w:rPr>
        <w:t>ensure</w:t>
      </w:r>
      <w:r>
        <w:rPr>
          <w:color w:val="231F20"/>
          <w:spacing w:val="1"/>
          <w:w w:val="95"/>
        </w:rPr>
        <w:t xml:space="preserve"> </w:t>
      </w:r>
      <w:r>
        <w:rPr>
          <w:color w:val="231F20"/>
          <w:w w:val="95"/>
        </w:rPr>
        <w:t>system</w:t>
      </w:r>
      <w:r>
        <w:rPr>
          <w:color w:val="231F20"/>
          <w:spacing w:val="1"/>
          <w:w w:val="95"/>
        </w:rPr>
        <w:t xml:space="preserve"> </w:t>
      </w:r>
      <w:r>
        <w:rPr>
          <w:color w:val="231F20"/>
          <w:w w:val="95"/>
        </w:rPr>
        <w:t>security</w:t>
      </w:r>
      <w:r>
        <w:rPr>
          <w:color w:val="231F20"/>
          <w:spacing w:val="1"/>
          <w:w w:val="95"/>
        </w:rPr>
        <w:t xml:space="preserve"> </w:t>
      </w:r>
      <w:r>
        <w:rPr>
          <w:color w:val="231F20"/>
          <w:w w:val="95"/>
        </w:rPr>
        <w:t>and</w:t>
      </w:r>
      <w:r>
        <w:rPr>
          <w:color w:val="231F20"/>
          <w:spacing w:val="1"/>
          <w:w w:val="95"/>
        </w:rPr>
        <w:t xml:space="preserve"> </w:t>
      </w:r>
      <w:r>
        <w:rPr>
          <w:color w:val="231F20"/>
          <w:w w:val="95"/>
        </w:rPr>
        <w:t>the</w:t>
      </w:r>
      <w:r>
        <w:rPr>
          <w:color w:val="231F20"/>
          <w:spacing w:val="1"/>
          <w:w w:val="95"/>
        </w:rPr>
        <w:t xml:space="preserve"> </w:t>
      </w:r>
      <w:r>
        <w:rPr>
          <w:color w:val="231F20"/>
          <w:w w:val="95"/>
        </w:rPr>
        <w:t>integration of</w:t>
      </w:r>
      <w:r>
        <w:rPr>
          <w:color w:val="231F20"/>
          <w:spacing w:val="1"/>
          <w:w w:val="95"/>
        </w:rPr>
        <w:t xml:space="preserve"> </w:t>
      </w:r>
      <w:r>
        <w:rPr>
          <w:color w:val="231F20"/>
          <w:w w:val="95"/>
        </w:rPr>
        <w:t>r</w:t>
      </w:r>
      <w:r>
        <w:rPr>
          <w:color w:val="231F20"/>
          <w:w w:val="95"/>
        </w:rPr>
        <w:t>enewable</w:t>
      </w:r>
      <w:r>
        <w:rPr>
          <w:color w:val="231F20"/>
          <w:spacing w:val="1"/>
          <w:w w:val="95"/>
        </w:rPr>
        <w:t xml:space="preserve"> </w:t>
      </w:r>
      <w:r>
        <w:rPr>
          <w:color w:val="231F20"/>
          <w:w w:val="95"/>
        </w:rPr>
        <w:t>electricity</w:t>
      </w:r>
      <w:r>
        <w:rPr>
          <w:color w:val="231F20"/>
          <w:spacing w:val="1"/>
          <w:w w:val="95"/>
        </w:rPr>
        <w:t xml:space="preserve"> </w:t>
      </w:r>
      <w:r>
        <w:rPr>
          <w:color w:val="231F20"/>
          <w:w w:val="95"/>
        </w:rPr>
        <w:t>sources,</w:t>
      </w:r>
      <w:r>
        <w:rPr>
          <w:color w:val="231F20"/>
          <w:spacing w:val="1"/>
          <w:w w:val="95"/>
        </w:rPr>
        <w:t xml:space="preserve"> </w:t>
      </w:r>
      <w:r>
        <w:rPr>
          <w:color w:val="231F20"/>
          <w:w w:val="95"/>
        </w:rPr>
        <w:t>and</w:t>
      </w:r>
      <w:r>
        <w:rPr>
          <w:color w:val="231F20"/>
          <w:spacing w:val="1"/>
          <w:w w:val="95"/>
        </w:rPr>
        <w:t xml:space="preserve"> </w:t>
      </w:r>
      <w:r>
        <w:rPr>
          <w:color w:val="231F20"/>
          <w:w w:val="95"/>
        </w:rPr>
        <w:t>to facilitate</w:t>
      </w:r>
      <w:r>
        <w:rPr>
          <w:color w:val="231F20"/>
          <w:spacing w:val="1"/>
          <w:w w:val="95"/>
        </w:rPr>
        <w:t xml:space="preserve"> </w:t>
      </w:r>
      <w:r>
        <w:rPr>
          <w:color w:val="231F20"/>
          <w:w w:val="95"/>
        </w:rPr>
        <w:t>Union-wide</w:t>
      </w:r>
      <w:r>
        <w:rPr>
          <w:color w:val="231F20"/>
          <w:spacing w:val="1"/>
          <w:w w:val="95"/>
        </w:rPr>
        <w:t xml:space="preserve"> </w:t>
      </w:r>
      <w:r>
        <w:rPr>
          <w:color w:val="231F20"/>
          <w:w w:val="95"/>
        </w:rPr>
        <w:t>trade</w:t>
      </w:r>
      <w:r>
        <w:rPr>
          <w:color w:val="231F20"/>
          <w:spacing w:val="1"/>
          <w:w w:val="95"/>
        </w:rPr>
        <w:t xml:space="preserve"> </w:t>
      </w:r>
      <w:r>
        <w:rPr>
          <w:color w:val="231F20"/>
          <w:w w:val="95"/>
        </w:rPr>
        <w:t>in</w:t>
      </w:r>
      <w:r>
        <w:rPr>
          <w:color w:val="231F20"/>
          <w:spacing w:val="1"/>
          <w:w w:val="95"/>
        </w:rPr>
        <w:t xml:space="preserve"> </w:t>
      </w:r>
      <w:r>
        <w:rPr>
          <w:color w:val="231F20"/>
        </w:rPr>
        <w:t>electricity.</w:t>
      </w:r>
      <w:ins w:id="7" w:author="Author">
        <w:r w:rsidR="00813A4B" w:rsidRPr="00813A4B">
          <w:rPr>
            <w:color w:val="231F20"/>
          </w:rPr>
          <w:t xml:space="preserve"> It also prepares the systems for the consequences of the global warning providing some obligations relative to weather hazard resilience,  facilitates the use of power-generating module flexibility to respond to real-time Grid congestions and opens the possibility to use distributed energy resources to make the grid more resilient to extreme events.</w:t>
        </w:r>
      </w:ins>
    </w:p>
    <w:p w14:paraId="55EBE70F" w14:textId="77777777" w:rsidR="002D316D" w:rsidRDefault="007716C1">
      <w:pPr>
        <w:pStyle w:val="BodyText"/>
        <w:spacing w:before="101" w:line="228" w:lineRule="auto"/>
        <w:ind w:left="107" w:right="124"/>
        <w:jc w:val="both"/>
      </w:pPr>
      <w:r>
        <w:rPr>
          <w:color w:val="231F20"/>
          <w:w w:val="95"/>
        </w:rPr>
        <w:t>This regulation also lays down the obligations for ensuring that system operato</w:t>
      </w:r>
      <w:r>
        <w:rPr>
          <w:color w:val="231F20"/>
          <w:w w:val="95"/>
        </w:rPr>
        <w:t>rs make appropriate use of the power-</w:t>
      </w:r>
      <w:r>
        <w:rPr>
          <w:color w:val="231F20"/>
          <w:spacing w:val="1"/>
          <w:w w:val="95"/>
        </w:rPr>
        <w:t xml:space="preserve"> </w:t>
      </w:r>
      <w:r>
        <w:rPr>
          <w:color w:val="231F20"/>
          <w:w w:val="95"/>
        </w:rPr>
        <w:t>generating</w:t>
      </w:r>
      <w:r>
        <w:rPr>
          <w:color w:val="231F20"/>
          <w:spacing w:val="1"/>
          <w:w w:val="95"/>
        </w:rPr>
        <w:t xml:space="preserve"> </w:t>
      </w:r>
      <w:r>
        <w:rPr>
          <w:color w:val="231F20"/>
          <w:w w:val="95"/>
        </w:rPr>
        <w:t>facilities'</w:t>
      </w:r>
      <w:r>
        <w:rPr>
          <w:color w:val="231F20"/>
          <w:spacing w:val="1"/>
          <w:w w:val="95"/>
        </w:rPr>
        <w:t xml:space="preserve"> </w:t>
      </w:r>
      <w:r>
        <w:rPr>
          <w:color w:val="231F20"/>
          <w:w w:val="95"/>
        </w:rPr>
        <w:t>capabilities</w:t>
      </w:r>
      <w:r>
        <w:rPr>
          <w:color w:val="231F20"/>
          <w:spacing w:val="1"/>
          <w:w w:val="95"/>
        </w:rPr>
        <w:t xml:space="preserve"> </w:t>
      </w:r>
      <w:r>
        <w:rPr>
          <w:color w:val="231F20"/>
          <w:w w:val="95"/>
        </w:rPr>
        <w:t>in</w:t>
      </w:r>
      <w:r>
        <w:rPr>
          <w:color w:val="231F20"/>
          <w:spacing w:val="1"/>
          <w:w w:val="95"/>
        </w:rPr>
        <w:t xml:space="preserve"> </w:t>
      </w:r>
      <w:r>
        <w:rPr>
          <w:color w:val="231F20"/>
          <w:w w:val="95"/>
        </w:rPr>
        <w:t>a</w:t>
      </w:r>
      <w:r>
        <w:rPr>
          <w:color w:val="231F20"/>
          <w:spacing w:val="1"/>
          <w:w w:val="95"/>
        </w:rPr>
        <w:t xml:space="preserve"> </w:t>
      </w:r>
      <w:r>
        <w:rPr>
          <w:color w:val="231F20"/>
          <w:w w:val="95"/>
        </w:rPr>
        <w:t>transparent</w:t>
      </w:r>
      <w:r>
        <w:rPr>
          <w:color w:val="231F20"/>
          <w:spacing w:val="1"/>
          <w:w w:val="95"/>
        </w:rPr>
        <w:t xml:space="preserve"> </w:t>
      </w:r>
      <w:r>
        <w:rPr>
          <w:color w:val="231F20"/>
          <w:w w:val="95"/>
        </w:rPr>
        <w:t>and</w:t>
      </w:r>
      <w:r>
        <w:rPr>
          <w:color w:val="231F20"/>
          <w:spacing w:val="1"/>
          <w:w w:val="95"/>
        </w:rPr>
        <w:t xml:space="preserve"> </w:t>
      </w:r>
      <w:r>
        <w:rPr>
          <w:color w:val="231F20"/>
          <w:w w:val="95"/>
        </w:rPr>
        <w:t>non-discriminatory</w:t>
      </w:r>
      <w:r>
        <w:rPr>
          <w:color w:val="231F20"/>
          <w:spacing w:val="1"/>
          <w:w w:val="95"/>
        </w:rPr>
        <w:t xml:space="preserve"> </w:t>
      </w:r>
      <w:r>
        <w:rPr>
          <w:color w:val="231F20"/>
          <w:w w:val="95"/>
        </w:rPr>
        <w:t>manner</w:t>
      </w:r>
      <w:r>
        <w:rPr>
          <w:color w:val="231F20"/>
          <w:spacing w:val="1"/>
          <w:w w:val="95"/>
        </w:rPr>
        <w:t xml:space="preserve"> </w:t>
      </w:r>
      <w:r>
        <w:rPr>
          <w:color w:val="231F20"/>
          <w:w w:val="95"/>
        </w:rPr>
        <w:t>to</w:t>
      </w:r>
      <w:r>
        <w:rPr>
          <w:color w:val="231F20"/>
          <w:spacing w:val="1"/>
          <w:w w:val="95"/>
        </w:rPr>
        <w:t xml:space="preserve"> </w:t>
      </w:r>
      <w:r>
        <w:rPr>
          <w:color w:val="231F20"/>
          <w:w w:val="95"/>
        </w:rPr>
        <w:t>provide</w:t>
      </w:r>
      <w:r>
        <w:rPr>
          <w:color w:val="231F20"/>
          <w:spacing w:val="1"/>
          <w:w w:val="95"/>
        </w:rPr>
        <w:t xml:space="preserve"> </w:t>
      </w:r>
      <w:r>
        <w:rPr>
          <w:color w:val="231F20"/>
          <w:w w:val="95"/>
        </w:rPr>
        <w:t>a</w:t>
      </w:r>
      <w:r>
        <w:rPr>
          <w:color w:val="231F20"/>
          <w:spacing w:val="1"/>
          <w:w w:val="95"/>
        </w:rPr>
        <w:t xml:space="preserve"> </w:t>
      </w:r>
      <w:r>
        <w:rPr>
          <w:color w:val="231F20"/>
          <w:w w:val="95"/>
        </w:rPr>
        <w:t>level</w:t>
      </w:r>
      <w:r>
        <w:rPr>
          <w:color w:val="231F20"/>
          <w:spacing w:val="1"/>
          <w:w w:val="95"/>
        </w:rPr>
        <w:t xml:space="preserve"> </w:t>
      </w:r>
      <w:r>
        <w:rPr>
          <w:color w:val="231F20"/>
          <w:w w:val="95"/>
        </w:rPr>
        <w:t>playing</w:t>
      </w:r>
      <w:r>
        <w:rPr>
          <w:color w:val="231F20"/>
          <w:spacing w:val="1"/>
          <w:w w:val="95"/>
        </w:rPr>
        <w:t xml:space="preserve"> </w:t>
      </w:r>
      <w:r>
        <w:rPr>
          <w:color w:val="231F20"/>
          <w:w w:val="95"/>
        </w:rPr>
        <w:t>field</w:t>
      </w:r>
      <w:r>
        <w:rPr>
          <w:color w:val="231F20"/>
          <w:spacing w:val="-37"/>
          <w:w w:val="95"/>
        </w:rPr>
        <w:t xml:space="preserve"> </w:t>
      </w:r>
      <w:r>
        <w:rPr>
          <w:color w:val="231F20"/>
        </w:rPr>
        <w:t>throughout</w:t>
      </w:r>
      <w:r>
        <w:rPr>
          <w:color w:val="231F20"/>
          <w:spacing w:val="14"/>
        </w:rPr>
        <w:t xml:space="preserve"> </w:t>
      </w:r>
      <w:r>
        <w:rPr>
          <w:color w:val="231F20"/>
        </w:rPr>
        <w:t>the</w:t>
      </w:r>
      <w:r>
        <w:rPr>
          <w:color w:val="231F20"/>
          <w:spacing w:val="14"/>
        </w:rPr>
        <w:t xml:space="preserve"> </w:t>
      </w:r>
      <w:r>
        <w:rPr>
          <w:color w:val="231F20"/>
        </w:rPr>
        <w:t>Union.</w:t>
      </w:r>
    </w:p>
    <w:p w14:paraId="560C06FC" w14:textId="77777777" w:rsidR="002D316D" w:rsidRDefault="002D316D">
      <w:pPr>
        <w:pStyle w:val="BodyText"/>
        <w:rPr>
          <w:sz w:val="22"/>
        </w:rPr>
      </w:pPr>
    </w:p>
    <w:p w14:paraId="2674D7E7" w14:textId="77777777" w:rsidR="002D316D" w:rsidRDefault="002D316D">
      <w:pPr>
        <w:pStyle w:val="BodyText"/>
        <w:rPr>
          <w:sz w:val="22"/>
        </w:rPr>
      </w:pPr>
    </w:p>
    <w:p w14:paraId="6B8B7109" w14:textId="77777777" w:rsidR="002D316D" w:rsidRDefault="002D316D">
      <w:pPr>
        <w:pStyle w:val="BodyText"/>
        <w:spacing w:before="4"/>
        <w:rPr>
          <w:sz w:val="20"/>
        </w:rPr>
      </w:pPr>
    </w:p>
    <w:p w14:paraId="5F7C6858" w14:textId="77777777" w:rsidR="002D316D" w:rsidRDefault="007716C1">
      <w:pPr>
        <w:spacing w:before="1"/>
        <w:ind w:left="532" w:right="549"/>
        <w:jc w:val="center"/>
        <w:rPr>
          <w:i/>
          <w:sz w:val="19"/>
        </w:rPr>
      </w:pPr>
      <w:r>
        <w:rPr>
          <w:i/>
          <w:color w:val="231F20"/>
          <w:w w:val="95"/>
          <w:sz w:val="19"/>
        </w:rPr>
        <w:t>Article</w:t>
      </w:r>
      <w:r>
        <w:rPr>
          <w:i/>
          <w:color w:val="231F20"/>
          <w:spacing w:val="1"/>
          <w:w w:val="95"/>
          <w:sz w:val="19"/>
        </w:rPr>
        <w:t xml:space="preserve"> </w:t>
      </w:r>
      <w:r>
        <w:rPr>
          <w:i/>
          <w:color w:val="231F20"/>
          <w:w w:val="95"/>
          <w:sz w:val="19"/>
        </w:rPr>
        <w:t>2</w:t>
      </w:r>
    </w:p>
    <w:p w14:paraId="42BBDE65" w14:textId="77777777" w:rsidR="002D316D" w:rsidRDefault="002D316D">
      <w:pPr>
        <w:pStyle w:val="BodyText"/>
        <w:spacing w:before="9"/>
        <w:rPr>
          <w:i/>
          <w:sz w:val="31"/>
        </w:rPr>
      </w:pPr>
    </w:p>
    <w:p w14:paraId="3C4FAE25" w14:textId="77777777" w:rsidR="002D316D" w:rsidRDefault="007716C1">
      <w:pPr>
        <w:pStyle w:val="Heading1"/>
      </w:pPr>
      <w:r>
        <w:rPr>
          <w:color w:val="231F20"/>
        </w:rPr>
        <w:t>Definitions</w:t>
      </w:r>
    </w:p>
    <w:p w14:paraId="57D89908" w14:textId="77777777" w:rsidR="002D316D" w:rsidRDefault="002D316D">
      <w:pPr>
        <w:pStyle w:val="BodyText"/>
        <w:spacing w:before="11"/>
        <w:rPr>
          <w:rFonts w:ascii="Book Antiqua"/>
          <w:b/>
          <w:sz w:val="30"/>
        </w:rPr>
      </w:pPr>
    </w:p>
    <w:p w14:paraId="2B73AEB6" w14:textId="77777777" w:rsidR="002D316D" w:rsidRDefault="007716C1">
      <w:pPr>
        <w:pStyle w:val="BodyText"/>
        <w:spacing w:line="228" w:lineRule="auto"/>
        <w:ind w:left="107" w:right="125"/>
        <w:jc w:val="both"/>
      </w:pPr>
      <w:r>
        <w:rPr>
          <w:color w:val="231F20"/>
          <w:w w:val="95"/>
        </w:rPr>
        <w:t>For</w:t>
      </w:r>
      <w:r>
        <w:rPr>
          <w:color w:val="231F20"/>
          <w:spacing w:val="1"/>
          <w:w w:val="95"/>
        </w:rPr>
        <w:t xml:space="preserve"> </w:t>
      </w:r>
      <w:r>
        <w:rPr>
          <w:color w:val="231F20"/>
          <w:w w:val="95"/>
        </w:rPr>
        <w:t xml:space="preserve">the purposes of this Regulation, the definitions </w:t>
      </w:r>
      <w:r>
        <w:rPr>
          <w:color w:val="231F20"/>
          <w:w w:val="95"/>
        </w:rPr>
        <w:t>in Article 2 of Directive 2012/27/EU of the European Parliament</w:t>
      </w:r>
      <w:r>
        <w:rPr>
          <w:color w:val="231F20"/>
          <w:spacing w:val="1"/>
          <w:w w:val="95"/>
        </w:rPr>
        <w:t xml:space="preserve"> </w:t>
      </w:r>
      <w:r>
        <w:rPr>
          <w:color w:val="231F20"/>
        </w:rPr>
        <w:t>and</w:t>
      </w:r>
      <w:r>
        <w:rPr>
          <w:color w:val="231F20"/>
          <w:spacing w:val="1"/>
        </w:rPr>
        <w:t xml:space="preserve"> </w:t>
      </w:r>
      <w:r>
        <w:rPr>
          <w:color w:val="231F20"/>
        </w:rPr>
        <w:t>of</w:t>
      </w:r>
      <w:r>
        <w:rPr>
          <w:color w:val="231F20"/>
          <w:spacing w:val="1"/>
        </w:rPr>
        <w:t xml:space="preserve"> </w:t>
      </w:r>
      <w:r>
        <w:rPr>
          <w:color w:val="231F20"/>
        </w:rPr>
        <w:t>the</w:t>
      </w:r>
      <w:r>
        <w:rPr>
          <w:color w:val="231F20"/>
          <w:spacing w:val="1"/>
        </w:rPr>
        <w:t xml:space="preserve"> </w:t>
      </w:r>
      <w:r>
        <w:rPr>
          <w:color w:val="231F20"/>
        </w:rPr>
        <w:t>Council (</w:t>
      </w:r>
      <w:r>
        <w:rPr>
          <w:color w:val="231F20"/>
          <w:position w:val="6"/>
          <w:sz w:val="10"/>
        </w:rPr>
        <w:t>1</w:t>
      </w:r>
      <w:r>
        <w:rPr>
          <w:color w:val="231F20"/>
        </w:rPr>
        <w:t>),</w:t>
      </w:r>
      <w:r>
        <w:rPr>
          <w:color w:val="231F20"/>
          <w:spacing w:val="1"/>
        </w:rPr>
        <w:t xml:space="preserve"> </w:t>
      </w:r>
      <w:r>
        <w:rPr>
          <w:color w:val="231F20"/>
        </w:rPr>
        <w:t>Article</w:t>
      </w:r>
      <w:r>
        <w:rPr>
          <w:color w:val="231F20"/>
          <w:spacing w:val="1"/>
        </w:rPr>
        <w:t xml:space="preserve"> </w:t>
      </w:r>
      <w:r>
        <w:rPr>
          <w:color w:val="231F20"/>
        </w:rPr>
        <w:t>2</w:t>
      </w:r>
      <w:r>
        <w:rPr>
          <w:color w:val="231F20"/>
          <w:spacing w:val="1"/>
        </w:rPr>
        <w:t xml:space="preserve"> </w:t>
      </w:r>
      <w:r>
        <w:rPr>
          <w:color w:val="231F20"/>
        </w:rPr>
        <w:t>of</w:t>
      </w:r>
      <w:r>
        <w:rPr>
          <w:color w:val="231F20"/>
          <w:spacing w:val="1"/>
        </w:rPr>
        <w:t xml:space="preserve"> </w:t>
      </w:r>
      <w:r>
        <w:rPr>
          <w:color w:val="231F20"/>
        </w:rPr>
        <w:t>Regulation</w:t>
      </w:r>
      <w:r>
        <w:rPr>
          <w:color w:val="231F20"/>
          <w:spacing w:val="1"/>
        </w:rPr>
        <w:t xml:space="preserve"> </w:t>
      </w:r>
      <w:r>
        <w:rPr>
          <w:color w:val="231F20"/>
        </w:rPr>
        <w:t>(EC)</w:t>
      </w:r>
      <w:r>
        <w:rPr>
          <w:color w:val="231F20"/>
          <w:spacing w:val="1"/>
        </w:rPr>
        <w:t xml:space="preserve"> </w:t>
      </w:r>
      <w:r>
        <w:rPr>
          <w:color w:val="231F20"/>
        </w:rPr>
        <w:t>No</w:t>
      </w:r>
      <w:r>
        <w:rPr>
          <w:color w:val="231F20"/>
          <w:spacing w:val="1"/>
        </w:rPr>
        <w:t xml:space="preserve"> </w:t>
      </w:r>
      <w:r>
        <w:rPr>
          <w:color w:val="231F20"/>
        </w:rPr>
        <w:t>714/2009,</w:t>
      </w:r>
      <w:r>
        <w:rPr>
          <w:color w:val="231F20"/>
          <w:spacing w:val="1"/>
        </w:rPr>
        <w:t xml:space="preserve"> </w:t>
      </w:r>
      <w:r>
        <w:rPr>
          <w:color w:val="231F20"/>
        </w:rPr>
        <w:t>Article</w:t>
      </w:r>
      <w:r>
        <w:rPr>
          <w:color w:val="231F20"/>
          <w:spacing w:val="1"/>
        </w:rPr>
        <w:t xml:space="preserve"> </w:t>
      </w:r>
      <w:r>
        <w:rPr>
          <w:color w:val="231F20"/>
        </w:rPr>
        <w:t>2</w:t>
      </w:r>
      <w:r>
        <w:rPr>
          <w:color w:val="231F20"/>
          <w:spacing w:val="1"/>
        </w:rPr>
        <w:t xml:space="preserve"> </w:t>
      </w:r>
      <w:r>
        <w:rPr>
          <w:color w:val="231F20"/>
        </w:rPr>
        <w:t>of</w:t>
      </w:r>
      <w:r>
        <w:rPr>
          <w:color w:val="231F20"/>
          <w:spacing w:val="1"/>
        </w:rPr>
        <w:t xml:space="preserve"> </w:t>
      </w:r>
      <w:r>
        <w:rPr>
          <w:color w:val="231F20"/>
        </w:rPr>
        <w:t>Commission</w:t>
      </w:r>
      <w:r>
        <w:rPr>
          <w:color w:val="231F20"/>
          <w:spacing w:val="1"/>
        </w:rPr>
        <w:t xml:space="preserve"> </w:t>
      </w:r>
      <w:r>
        <w:rPr>
          <w:color w:val="231F20"/>
        </w:rPr>
        <w:t>Regulation</w:t>
      </w:r>
      <w:r>
        <w:rPr>
          <w:color w:val="231F20"/>
          <w:spacing w:val="1"/>
        </w:rPr>
        <w:t xml:space="preserve"> </w:t>
      </w:r>
      <w:r>
        <w:rPr>
          <w:color w:val="231F20"/>
        </w:rPr>
        <w:t>(EU)</w:t>
      </w:r>
      <w:r>
        <w:rPr>
          <w:color w:val="231F20"/>
          <w:spacing w:val="1"/>
        </w:rPr>
        <w:t xml:space="preserve"> </w:t>
      </w:r>
      <w:r>
        <w:rPr>
          <w:color w:val="231F20"/>
          <w:w w:val="95"/>
        </w:rPr>
        <w:t>2015/1222 (</w:t>
      </w:r>
      <w:r>
        <w:rPr>
          <w:color w:val="231F20"/>
          <w:w w:val="95"/>
          <w:position w:val="6"/>
          <w:sz w:val="10"/>
        </w:rPr>
        <w:t>2</w:t>
      </w:r>
      <w:r>
        <w:rPr>
          <w:color w:val="231F20"/>
          <w:w w:val="95"/>
        </w:rPr>
        <w:t>) Article 2 of Commission Regulation (EU) No 543/2013 (</w:t>
      </w:r>
      <w:r>
        <w:rPr>
          <w:color w:val="231F20"/>
          <w:w w:val="95"/>
          <w:position w:val="6"/>
          <w:sz w:val="10"/>
        </w:rPr>
        <w:t>3</w:t>
      </w:r>
      <w:r>
        <w:rPr>
          <w:color w:val="231F20"/>
          <w:w w:val="95"/>
        </w:rPr>
        <w:t>) and Article 2 of</w:t>
      </w:r>
      <w:r>
        <w:rPr>
          <w:color w:val="231F20"/>
          <w:w w:val="95"/>
        </w:rPr>
        <w:t xml:space="preserve"> Directive 2009/72/EC shall</w:t>
      </w:r>
      <w:r>
        <w:rPr>
          <w:color w:val="231F20"/>
          <w:spacing w:val="1"/>
          <w:w w:val="95"/>
        </w:rPr>
        <w:t xml:space="preserve"> </w:t>
      </w:r>
      <w:r>
        <w:rPr>
          <w:color w:val="231F20"/>
        </w:rPr>
        <w:t>apply.</w:t>
      </w:r>
    </w:p>
    <w:p w14:paraId="100237B0" w14:textId="77777777" w:rsidR="002D316D" w:rsidRDefault="002D316D">
      <w:pPr>
        <w:pStyle w:val="BodyText"/>
        <w:spacing w:before="9"/>
        <w:rPr>
          <w:sz w:val="31"/>
        </w:rPr>
      </w:pPr>
    </w:p>
    <w:p w14:paraId="401F1DEC" w14:textId="77777777" w:rsidR="002D316D" w:rsidRDefault="007716C1">
      <w:pPr>
        <w:pStyle w:val="BodyText"/>
        <w:ind w:left="107"/>
        <w:jc w:val="both"/>
      </w:pPr>
      <w:r>
        <w:rPr>
          <w:color w:val="231F20"/>
          <w:spacing w:val="-1"/>
          <w:w w:val="95"/>
        </w:rPr>
        <w:t>In addition,</w:t>
      </w:r>
      <w:r>
        <w:rPr>
          <w:color w:val="231F20"/>
          <w:spacing w:val="-2"/>
          <w:w w:val="95"/>
        </w:rPr>
        <w:t xml:space="preserve"> </w:t>
      </w:r>
      <w:r>
        <w:rPr>
          <w:color w:val="231F20"/>
          <w:spacing w:val="-1"/>
          <w:w w:val="95"/>
        </w:rPr>
        <w:t xml:space="preserve">the following </w:t>
      </w:r>
      <w:r>
        <w:rPr>
          <w:color w:val="231F20"/>
          <w:w w:val="95"/>
        </w:rPr>
        <w:t>definitions</w:t>
      </w:r>
      <w:r>
        <w:rPr>
          <w:color w:val="231F20"/>
          <w:spacing w:val="-2"/>
          <w:w w:val="95"/>
        </w:rPr>
        <w:t xml:space="preserve"> </w:t>
      </w:r>
      <w:r>
        <w:rPr>
          <w:color w:val="231F20"/>
          <w:w w:val="95"/>
        </w:rPr>
        <w:t>shall</w:t>
      </w:r>
      <w:r>
        <w:rPr>
          <w:color w:val="231F20"/>
          <w:spacing w:val="-1"/>
          <w:w w:val="95"/>
        </w:rPr>
        <w:t xml:space="preserve"> </w:t>
      </w:r>
      <w:r>
        <w:rPr>
          <w:color w:val="231F20"/>
          <w:w w:val="95"/>
        </w:rPr>
        <w:t>apply:</w:t>
      </w:r>
    </w:p>
    <w:p w14:paraId="04CBCF6A" w14:textId="77777777" w:rsidR="002D316D" w:rsidRDefault="002D316D">
      <w:pPr>
        <w:pStyle w:val="BodyText"/>
        <w:spacing w:before="6"/>
        <w:rPr>
          <w:sz w:val="21"/>
        </w:rPr>
      </w:pPr>
    </w:p>
    <w:p w14:paraId="19E0BF78" w14:textId="77777777" w:rsidR="002D316D" w:rsidRDefault="007716C1">
      <w:pPr>
        <w:pStyle w:val="ListParagraph"/>
        <w:numPr>
          <w:ilvl w:val="1"/>
          <w:numId w:val="151"/>
        </w:numPr>
        <w:tabs>
          <w:tab w:val="left" w:pos="511"/>
        </w:tabs>
        <w:spacing w:line="228" w:lineRule="auto"/>
        <w:ind w:right="125"/>
        <w:jc w:val="both"/>
        <w:rPr>
          <w:sz w:val="19"/>
        </w:rPr>
      </w:pPr>
      <w:r>
        <w:rPr>
          <w:color w:val="231F20"/>
          <w:w w:val="95"/>
          <w:sz w:val="19"/>
        </w:rPr>
        <w:t>‘entity’ means a regulatory authority, other national authority, system operator or other public or private body</w:t>
      </w:r>
      <w:r>
        <w:rPr>
          <w:color w:val="231F20"/>
          <w:spacing w:val="1"/>
          <w:w w:val="95"/>
          <w:sz w:val="19"/>
        </w:rPr>
        <w:t xml:space="preserve"> </w:t>
      </w:r>
      <w:r>
        <w:rPr>
          <w:color w:val="231F20"/>
          <w:sz w:val="19"/>
        </w:rPr>
        <w:t>appointed</w:t>
      </w:r>
      <w:r>
        <w:rPr>
          <w:color w:val="231F20"/>
          <w:spacing w:val="14"/>
          <w:sz w:val="19"/>
        </w:rPr>
        <w:t xml:space="preserve"> </w:t>
      </w:r>
      <w:r>
        <w:rPr>
          <w:color w:val="231F20"/>
          <w:sz w:val="19"/>
        </w:rPr>
        <w:t>under</w:t>
      </w:r>
      <w:r>
        <w:rPr>
          <w:color w:val="231F20"/>
          <w:spacing w:val="17"/>
          <w:sz w:val="19"/>
        </w:rPr>
        <w:t xml:space="preserve"> </w:t>
      </w:r>
      <w:r>
        <w:rPr>
          <w:color w:val="231F20"/>
          <w:sz w:val="19"/>
        </w:rPr>
        <w:t>national</w:t>
      </w:r>
      <w:r>
        <w:rPr>
          <w:color w:val="231F20"/>
          <w:spacing w:val="14"/>
          <w:sz w:val="19"/>
        </w:rPr>
        <w:t xml:space="preserve"> </w:t>
      </w:r>
      <w:r>
        <w:rPr>
          <w:color w:val="231F20"/>
          <w:sz w:val="19"/>
        </w:rPr>
        <w:t>law.</w:t>
      </w:r>
    </w:p>
    <w:p w14:paraId="5E1E2DA4" w14:textId="77777777" w:rsidR="002D316D" w:rsidRDefault="002D316D">
      <w:pPr>
        <w:pStyle w:val="BodyText"/>
        <w:spacing w:before="9"/>
        <w:rPr>
          <w:sz w:val="21"/>
        </w:rPr>
      </w:pPr>
    </w:p>
    <w:p w14:paraId="46C9DE9E" w14:textId="77777777" w:rsidR="002D316D" w:rsidRDefault="007716C1">
      <w:pPr>
        <w:pStyle w:val="ListParagraph"/>
        <w:numPr>
          <w:ilvl w:val="1"/>
          <w:numId w:val="151"/>
        </w:numPr>
        <w:tabs>
          <w:tab w:val="left" w:pos="511"/>
        </w:tabs>
        <w:spacing w:line="228" w:lineRule="auto"/>
        <w:ind w:right="124"/>
        <w:jc w:val="both"/>
        <w:rPr>
          <w:sz w:val="19"/>
        </w:rPr>
      </w:pPr>
      <w:r>
        <w:rPr>
          <w:color w:val="231F20"/>
          <w:spacing w:val="-1"/>
          <w:w w:val="95"/>
          <w:sz w:val="19"/>
        </w:rPr>
        <w:t xml:space="preserve">‘synchronous area’ </w:t>
      </w:r>
      <w:r>
        <w:rPr>
          <w:color w:val="231F20"/>
          <w:w w:val="95"/>
          <w:sz w:val="19"/>
        </w:rPr>
        <w:t>mean</w:t>
      </w:r>
      <w:r>
        <w:rPr>
          <w:color w:val="231F20"/>
          <w:w w:val="95"/>
          <w:sz w:val="19"/>
        </w:rPr>
        <w:t>s an area covered by synchronously interconnected TSOs, such as the synchronous areas</w:t>
      </w:r>
      <w:r>
        <w:rPr>
          <w:color w:val="231F20"/>
          <w:spacing w:val="1"/>
          <w:w w:val="95"/>
          <w:sz w:val="19"/>
        </w:rPr>
        <w:t xml:space="preserve"> </w:t>
      </w:r>
      <w:r>
        <w:rPr>
          <w:color w:val="231F20"/>
          <w:w w:val="95"/>
          <w:sz w:val="19"/>
        </w:rPr>
        <w:t>of Continental Europe, Great Britain, Ireland-Northern Ireland and Nordic and the power systems of Lithuania,</w:t>
      </w:r>
      <w:r>
        <w:rPr>
          <w:color w:val="231F20"/>
          <w:spacing w:val="1"/>
          <w:w w:val="95"/>
          <w:sz w:val="19"/>
        </w:rPr>
        <w:t xml:space="preserve"> </w:t>
      </w:r>
      <w:r>
        <w:rPr>
          <w:color w:val="231F20"/>
          <w:sz w:val="19"/>
        </w:rPr>
        <w:t>Latvia</w:t>
      </w:r>
      <w:r>
        <w:rPr>
          <w:color w:val="231F20"/>
          <w:spacing w:val="-2"/>
          <w:sz w:val="19"/>
        </w:rPr>
        <w:t xml:space="preserve"> </w:t>
      </w:r>
      <w:r>
        <w:rPr>
          <w:color w:val="231F20"/>
          <w:sz w:val="19"/>
        </w:rPr>
        <w:t>and</w:t>
      </w:r>
      <w:r>
        <w:rPr>
          <w:color w:val="231F20"/>
          <w:spacing w:val="-1"/>
          <w:sz w:val="19"/>
        </w:rPr>
        <w:t xml:space="preserve"> </w:t>
      </w:r>
      <w:r>
        <w:rPr>
          <w:color w:val="231F20"/>
          <w:sz w:val="19"/>
        </w:rPr>
        <w:t>Estonia,</w:t>
      </w:r>
      <w:r>
        <w:rPr>
          <w:color w:val="231F20"/>
          <w:spacing w:val="-1"/>
          <w:sz w:val="19"/>
        </w:rPr>
        <w:t xml:space="preserve"> </w:t>
      </w:r>
      <w:r>
        <w:rPr>
          <w:color w:val="231F20"/>
          <w:sz w:val="19"/>
        </w:rPr>
        <w:t>together</w:t>
      </w:r>
      <w:r>
        <w:rPr>
          <w:color w:val="231F20"/>
          <w:spacing w:val="1"/>
          <w:sz w:val="19"/>
        </w:rPr>
        <w:t xml:space="preserve"> </w:t>
      </w:r>
      <w:r>
        <w:rPr>
          <w:color w:val="231F20"/>
          <w:sz w:val="19"/>
        </w:rPr>
        <w:t>referred to</w:t>
      </w:r>
      <w:r>
        <w:rPr>
          <w:color w:val="231F20"/>
          <w:spacing w:val="-3"/>
          <w:sz w:val="19"/>
        </w:rPr>
        <w:t xml:space="preserve"> </w:t>
      </w:r>
      <w:r>
        <w:rPr>
          <w:color w:val="231F20"/>
          <w:sz w:val="19"/>
        </w:rPr>
        <w:t>as</w:t>
      </w:r>
      <w:r>
        <w:rPr>
          <w:color w:val="231F20"/>
          <w:spacing w:val="-1"/>
          <w:sz w:val="19"/>
        </w:rPr>
        <w:t xml:space="preserve"> </w:t>
      </w:r>
      <w:r>
        <w:rPr>
          <w:color w:val="231F20"/>
          <w:sz w:val="19"/>
        </w:rPr>
        <w:t>‘Baltic’</w:t>
      </w:r>
      <w:r>
        <w:rPr>
          <w:color w:val="231F20"/>
          <w:spacing w:val="1"/>
          <w:sz w:val="19"/>
        </w:rPr>
        <w:t xml:space="preserve"> </w:t>
      </w:r>
      <w:r>
        <w:rPr>
          <w:color w:val="231F20"/>
          <w:sz w:val="19"/>
        </w:rPr>
        <w:t>which</w:t>
      </w:r>
      <w:r>
        <w:rPr>
          <w:color w:val="231F20"/>
          <w:spacing w:val="-1"/>
          <w:sz w:val="19"/>
        </w:rPr>
        <w:t xml:space="preserve"> </w:t>
      </w:r>
      <w:r>
        <w:rPr>
          <w:color w:val="231F20"/>
          <w:sz w:val="19"/>
        </w:rPr>
        <w:t>are</w:t>
      </w:r>
      <w:r>
        <w:rPr>
          <w:color w:val="231F20"/>
          <w:spacing w:val="-1"/>
          <w:sz w:val="19"/>
        </w:rPr>
        <w:t xml:space="preserve"> </w:t>
      </w:r>
      <w:r>
        <w:rPr>
          <w:color w:val="231F20"/>
          <w:sz w:val="19"/>
        </w:rPr>
        <w:t>part</w:t>
      </w:r>
      <w:r>
        <w:rPr>
          <w:color w:val="231F20"/>
          <w:spacing w:val="-2"/>
          <w:sz w:val="19"/>
        </w:rPr>
        <w:t xml:space="preserve"> </w:t>
      </w:r>
      <w:r>
        <w:rPr>
          <w:color w:val="231F20"/>
          <w:sz w:val="19"/>
        </w:rPr>
        <w:t>of</w:t>
      </w:r>
      <w:r>
        <w:rPr>
          <w:color w:val="231F20"/>
          <w:spacing w:val="-3"/>
          <w:sz w:val="19"/>
        </w:rPr>
        <w:t xml:space="preserve"> </w:t>
      </w:r>
      <w:r>
        <w:rPr>
          <w:color w:val="231F20"/>
          <w:sz w:val="19"/>
        </w:rPr>
        <w:t>a</w:t>
      </w:r>
      <w:r>
        <w:rPr>
          <w:color w:val="231F20"/>
          <w:spacing w:val="-2"/>
          <w:sz w:val="19"/>
        </w:rPr>
        <w:t xml:space="preserve"> </w:t>
      </w:r>
      <w:r>
        <w:rPr>
          <w:color w:val="231F20"/>
          <w:sz w:val="19"/>
        </w:rPr>
        <w:t>wider</w:t>
      </w:r>
      <w:r>
        <w:rPr>
          <w:color w:val="231F20"/>
          <w:spacing w:val="-2"/>
          <w:sz w:val="19"/>
        </w:rPr>
        <w:t xml:space="preserve"> </w:t>
      </w:r>
      <w:r>
        <w:rPr>
          <w:color w:val="231F20"/>
          <w:sz w:val="19"/>
        </w:rPr>
        <w:t>synchronous area;</w:t>
      </w:r>
    </w:p>
    <w:p w14:paraId="496E3EC5" w14:textId="77777777" w:rsidR="002D316D" w:rsidRDefault="002D316D">
      <w:pPr>
        <w:pStyle w:val="BodyText"/>
        <w:spacing w:before="7"/>
        <w:rPr>
          <w:sz w:val="21"/>
        </w:rPr>
      </w:pPr>
    </w:p>
    <w:p w14:paraId="256AF092" w14:textId="77777777" w:rsidR="002D316D" w:rsidRDefault="007716C1">
      <w:pPr>
        <w:pStyle w:val="ListParagraph"/>
        <w:numPr>
          <w:ilvl w:val="1"/>
          <w:numId w:val="151"/>
        </w:numPr>
        <w:tabs>
          <w:tab w:val="left" w:pos="511"/>
        </w:tabs>
        <w:spacing w:before="1" w:line="228" w:lineRule="auto"/>
        <w:ind w:right="124"/>
        <w:jc w:val="both"/>
        <w:rPr>
          <w:sz w:val="19"/>
        </w:rPr>
      </w:pPr>
      <w:r>
        <w:rPr>
          <w:color w:val="231F20"/>
          <w:w w:val="90"/>
          <w:sz w:val="19"/>
        </w:rPr>
        <w:t>‘voltage’</w:t>
      </w:r>
      <w:r>
        <w:rPr>
          <w:color w:val="231F20"/>
          <w:spacing w:val="22"/>
          <w:w w:val="90"/>
          <w:sz w:val="19"/>
        </w:rPr>
        <w:t xml:space="preserve"> </w:t>
      </w:r>
      <w:r>
        <w:rPr>
          <w:color w:val="231F20"/>
          <w:w w:val="90"/>
          <w:sz w:val="19"/>
        </w:rPr>
        <w:t>means</w:t>
      </w:r>
      <w:r>
        <w:rPr>
          <w:color w:val="231F20"/>
          <w:spacing w:val="23"/>
          <w:w w:val="90"/>
          <w:sz w:val="19"/>
        </w:rPr>
        <w:t xml:space="preserve"> </w:t>
      </w:r>
      <w:r>
        <w:rPr>
          <w:color w:val="231F20"/>
          <w:w w:val="90"/>
          <w:sz w:val="19"/>
        </w:rPr>
        <w:t>the</w:t>
      </w:r>
      <w:r>
        <w:rPr>
          <w:color w:val="231F20"/>
          <w:spacing w:val="23"/>
          <w:w w:val="90"/>
          <w:sz w:val="19"/>
        </w:rPr>
        <w:t xml:space="preserve"> </w:t>
      </w:r>
      <w:r>
        <w:rPr>
          <w:color w:val="231F20"/>
          <w:w w:val="90"/>
          <w:sz w:val="19"/>
        </w:rPr>
        <w:t>difference</w:t>
      </w:r>
      <w:r>
        <w:rPr>
          <w:color w:val="231F20"/>
          <w:spacing w:val="21"/>
          <w:w w:val="90"/>
          <w:sz w:val="19"/>
        </w:rPr>
        <w:t xml:space="preserve"> </w:t>
      </w:r>
      <w:r>
        <w:rPr>
          <w:color w:val="231F20"/>
          <w:w w:val="90"/>
          <w:sz w:val="19"/>
        </w:rPr>
        <w:t>in</w:t>
      </w:r>
      <w:r>
        <w:rPr>
          <w:color w:val="231F20"/>
          <w:spacing w:val="23"/>
          <w:w w:val="90"/>
          <w:sz w:val="19"/>
        </w:rPr>
        <w:t xml:space="preserve"> </w:t>
      </w:r>
      <w:r>
        <w:rPr>
          <w:color w:val="231F20"/>
          <w:w w:val="90"/>
          <w:sz w:val="19"/>
        </w:rPr>
        <w:t>electrical</w:t>
      </w:r>
      <w:r>
        <w:rPr>
          <w:color w:val="231F20"/>
          <w:spacing w:val="23"/>
          <w:w w:val="90"/>
          <w:sz w:val="19"/>
        </w:rPr>
        <w:t xml:space="preserve"> </w:t>
      </w:r>
      <w:r>
        <w:rPr>
          <w:color w:val="231F20"/>
          <w:w w:val="90"/>
          <w:sz w:val="19"/>
        </w:rPr>
        <w:t>potential</w:t>
      </w:r>
      <w:r>
        <w:rPr>
          <w:color w:val="231F20"/>
          <w:spacing w:val="23"/>
          <w:w w:val="90"/>
          <w:sz w:val="19"/>
        </w:rPr>
        <w:t xml:space="preserve"> </w:t>
      </w:r>
      <w:r>
        <w:rPr>
          <w:color w:val="231F20"/>
          <w:w w:val="90"/>
          <w:sz w:val="19"/>
        </w:rPr>
        <w:t>between</w:t>
      </w:r>
      <w:r>
        <w:rPr>
          <w:color w:val="231F20"/>
          <w:spacing w:val="24"/>
          <w:w w:val="90"/>
          <w:sz w:val="19"/>
        </w:rPr>
        <w:t xml:space="preserve"> </w:t>
      </w:r>
      <w:r>
        <w:rPr>
          <w:color w:val="231F20"/>
          <w:w w:val="90"/>
          <w:sz w:val="19"/>
        </w:rPr>
        <w:t>two</w:t>
      </w:r>
      <w:r>
        <w:rPr>
          <w:color w:val="231F20"/>
          <w:spacing w:val="21"/>
          <w:w w:val="90"/>
          <w:sz w:val="19"/>
        </w:rPr>
        <w:t xml:space="preserve"> </w:t>
      </w:r>
      <w:r>
        <w:rPr>
          <w:color w:val="231F20"/>
          <w:w w:val="90"/>
          <w:sz w:val="19"/>
        </w:rPr>
        <w:t>points</w:t>
      </w:r>
      <w:r>
        <w:rPr>
          <w:color w:val="231F20"/>
          <w:spacing w:val="23"/>
          <w:w w:val="90"/>
          <w:sz w:val="19"/>
        </w:rPr>
        <w:t xml:space="preserve"> </w:t>
      </w:r>
      <w:r>
        <w:rPr>
          <w:color w:val="231F20"/>
          <w:w w:val="90"/>
          <w:sz w:val="19"/>
        </w:rPr>
        <w:t>measured</w:t>
      </w:r>
      <w:r>
        <w:rPr>
          <w:color w:val="231F20"/>
          <w:spacing w:val="23"/>
          <w:w w:val="90"/>
          <w:sz w:val="19"/>
        </w:rPr>
        <w:t xml:space="preserve"> </w:t>
      </w:r>
      <w:r>
        <w:rPr>
          <w:color w:val="231F20"/>
          <w:w w:val="90"/>
          <w:sz w:val="19"/>
        </w:rPr>
        <w:t>as</w:t>
      </w:r>
      <w:r>
        <w:rPr>
          <w:color w:val="231F20"/>
          <w:spacing w:val="24"/>
          <w:w w:val="90"/>
          <w:sz w:val="19"/>
        </w:rPr>
        <w:t xml:space="preserve"> </w:t>
      </w:r>
      <w:r>
        <w:rPr>
          <w:color w:val="231F20"/>
          <w:w w:val="90"/>
          <w:sz w:val="19"/>
        </w:rPr>
        <w:t>the</w:t>
      </w:r>
      <w:r>
        <w:rPr>
          <w:color w:val="231F20"/>
          <w:spacing w:val="23"/>
          <w:w w:val="90"/>
          <w:sz w:val="19"/>
        </w:rPr>
        <w:t xml:space="preserve"> </w:t>
      </w:r>
      <w:r>
        <w:rPr>
          <w:color w:val="231F20"/>
          <w:w w:val="90"/>
          <w:sz w:val="19"/>
        </w:rPr>
        <w:t>root-mean-square</w:t>
      </w:r>
      <w:r>
        <w:rPr>
          <w:color w:val="231F20"/>
          <w:spacing w:val="24"/>
          <w:w w:val="90"/>
          <w:sz w:val="19"/>
        </w:rPr>
        <w:t xml:space="preserve"> </w:t>
      </w:r>
      <w:r>
        <w:rPr>
          <w:color w:val="231F20"/>
          <w:w w:val="90"/>
          <w:sz w:val="19"/>
        </w:rPr>
        <w:t>value</w:t>
      </w:r>
      <w:r>
        <w:rPr>
          <w:color w:val="231F20"/>
          <w:spacing w:val="23"/>
          <w:w w:val="90"/>
          <w:sz w:val="19"/>
        </w:rPr>
        <w:t xml:space="preserve"> </w:t>
      </w:r>
      <w:r>
        <w:rPr>
          <w:color w:val="231F20"/>
          <w:w w:val="90"/>
          <w:sz w:val="19"/>
        </w:rPr>
        <w:t>of</w:t>
      </w:r>
      <w:r>
        <w:rPr>
          <w:color w:val="231F20"/>
          <w:spacing w:val="-36"/>
          <w:w w:val="90"/>
          <w:sz w:val="19"/>
        </w:rPr>
        <w:t xml:space="preserve"> </w:t>
      </w:r>
      <w:r>
        <w:rPr>
          <w:color w:val="231F20"/>
          <w:sz w:val="19"/>
        </w:rPr>
        <w:t>the</w:t>
      </w:r>
      <w:r>
        <w:rPr>
          <w:color w:val="231F20"/>
          <w:spacing w:val="6"/>
          <w:sz w:val="19"/>
        </w:rPr>
        <w:t xml:space="preserve"> </w:t>
      </w:r>
      <w:r>
        <w:rPr>
          <w:color w:val="231F20"/>
          <w:sz w:val="19"/>
        </w:rPr>
        <w:t>positive</w:t>
      </w:r>
      <w:r>
        <w:rPr>
          <w:color w:val="231F20"/>
          <w:spacing w:val="6"/>
          <w:sz w:val="19"/>
        </w:rPr>
        <w:t xml:space="preserve"> </w:t>
      </w:r>
      <w:r>
        <w:rPr>
          <w:color w:val="231F20"/>
          <w:sz w:val="19"/>
        </w:rPr>
        <w:t>sequence</w:t>
      </w:r>
      <w:r>
        <w:rPr>
          <w:color w:val="231F20"/>
          <w:spacing w:val="7"/>
          <w:sz w:val="19"/>
        </w:rPr>
        <w:t xml:space="preserve"> </w:t>
      </w:r>
      <w:r>
        <w:rPr>
          <w:color w:val="231F20"/>
          <w:sz w:val="19"/>
        </w:rPr>
        <w:t>phase-to-phase</w:t>
      </w:r>
      <w:r>
        <w:rPr>
          <w:color w:val="231F20"/>
          <w:spacing w:val="8"/>
          <w:sz w:val="19"/>
        </w:rPr>
        <w:t xml:space="preserve"> </w:t>
      </w:r>
      <w:r>
        <w:rPr>
          <w:color w:val="231F20"/>
          <w:sz w:val="19"/>
        </w:rPr>
        <w:t>voltages</w:t>
      </w:r>
      <w:r>
        <w:rPr>
          <w:color w:val="231F20"/>
          <w:spacing w:val="5"/>
          <w:sz w:val="19"/>
        </w:rPr>
        <w:t xml:space="preserve"> </w:t>
      </w:r>
      <w:r>
        <w:rPr>
          <w:color w:val="231F20"/>
          <w:sz w:val="19"/>
        </w:rPr>
        <w:t>at</w:t>
      </w:r>
      <w:r>
        <w:rPr>
          <w:color w:val="231F20"/>
          <w:spacing w:val="7"/>
          <w:sz w:val="19"/>
        </w:rPr>
        <w:t xml:space="preserve"> </w:t>
      </w:r>
      <w:r>
        <w:rPr>
          <w:color w:val="231F20"/>
          <w:sz w:val="19"/>
        </w:rPr>
        <w:t>fundamental</w:t>
      </w:r>
      <w:r>
        <w:rPr>
          <w:color w:val="231F20"/>
          <w:spacing w:val="7"/>
          <w:sz w:val="19"/>
        </w:rPr>
        <w:t xml:space="preserve"> </w:t>
      </w:r>
      <w:r>
        <w:rPr>
          <w:color w:val="231F20"/>
          <w:sz w:val="19"/>
        </w:rPr>
        <w:t>frequency;</w:t>
      </w:r>
    </w:p>
    <w:p w14:paraId="129BE530" w14:textId="77777777" w:rsidR="002D316D" w:rsidRDefault="002D316D">
      <w:pPr>
        <w:pStyle w:val="BodyText"/>
        <w:spacing w:before="8"/>
        <w:rPr>
          <w:sz w:val="21"/>
        </w:rPr>
      </w:pPr>
    </w:p>
    <w:p w14:paraId="01B4153E" w14:textId="77777777" w:rsidR="002D316D" w:rsidRDefault="007716C1">
      <w:pPr>
        <w:pStyle w:val="ListParagraph"/>
        <w:numPr>
          <w:ilvl w:val="1"/>
          <w:numId w:val="151"/>
        </w:numPr>
        <w:tabs>
          <w:tab w:val="left" w:pos="511"/>
        </w:tabs>
        <w:spacing w:line="228" w:lineRule="auto"/>
        <w:ind w:right="125"/>
        <w:jc w:val="both"/>
        <w:rPr>
          <w:sz w:val="19"/>
        </w:rPr>
      </w:pPr>
      <w:r>
        <w:rPr>
          <w:color w:val="231F20"/>
          <w:spacing w:val="-1"/>
          <w:w w:val="95"/>
          <w:sz w:val="19"/>
        </w:rPr>
        <w:t xml:space="preserve">‘apparent power’ </w:t>
      </w:r>
      <w:r>
        <w:rPr>
          <w:color w:val="231F20"/>
          <w:w w:val="95"/>
          <w:sz w:val="19"/>
        </w:rPr>
        <w:t xml:space="preserve">means the </w:t>
      </w:r>
      <w:r>
        <w:rPr>
          <w:color w:val="231F20"/>
          <w:w w:val="95"/>
          <w:sz w:val="19"/>
        </w:rPr>
        <w:t>product of voltage and current at fundamental frequency, and the square root of three</w:t>
      </w:r>
      <w:r>
        <w:rPr>
          <w:color w:val="231F20"/>
          <w:spacing w:val="-37"/>
          <w:w w:val="95"/>
          <w:sz w:val="19"/>
        </w:rPr>
        <w:t xml:space="preserve"> </w:t>
      </w:r>
      <w:r>
        <w:rPr>
          <w:color w:val="231F20"/>
          <w:spacing w:val="-1"/>
          <w:w w:val="95"/>
          <w:sz w:val="19"/>
        </w:rPr>
        <w:t>in</w:t>
      </w:r>
      <w:r>
        <w:rPr>
          <w:color w:val="231F20"/>
          <w:spacing w:val="-3"/>
          <w:w w:val="95"/>
          <w:sz w:val="19"/>
        </w:rPr>
        <w:t xml:space="preserve"> </w:t>
      </w:r>
      <w:r>
        <w:rPr>
          <w:color w:val="231F20"/>
          <w:spacing w:val="-1"/>
          <w:w w:val="95"/>
          <w:sz w:val="19"/>
        </w:rPr>
        <w:t>the</w:t>
      </w:r>
      <w:r>
        <w:rPr>
          <w:color w:val="231F20"/>
          <w:spacing w:val="-3"/>
          <w:w w:val="95"/>
          <w:sz w:val="19"/>
        </w:rPr>
        <w:t xml:space="preserve"> </w:t>
      </w:r>
      <w:r>
        <w:rPr>
          <w:color w:val="231F20"/>
          <w:spacing w:val="-1"/>
          <w:w w:val="95"/>
          <w:sz w:val="19"/>
        </w:rPr>
        <w:t>case</w:t>
      </w:r>
      <w:r>
        <w:rPr>
          <w:color w:val="231F20"/>
          <w:spacing w:val="-2"/>
          <w:w w:val="95"/>
          <w:sz w:val="19"/>
        </w:rPr>
        <w:t xml:space="preserve"> </w:t>
      </w:r>
      <w:r>
        <w:rPr>
          <w:color w:val="231F20"/>
          <w:spacing w:val="-1"/>
          <w:w w:val="95"/>
          <w:sz w:val="19"/>
        </w:rPr>
        <w:t>of three-phase</w:t>
      </w:r>
      <w:r>
        <w:rPr>
          <w:color w:val="231F20"/>
          <w:spacing w:val="-2"/>
          <w:w w:val="95"/>
          <w:sz w:val="19"/>
        </w:rPr>
        <w:t xml:space="preserve"> </w:t>
      </w:r>
      <w:r>
        <w:rPr>
          <w:color w:val="231F20"/>
          <w:spacing w:val="-1"/>
          <w:w w:val="95"/>
          <w:sz w:val="19"/>
        </w:rPr>
        <w:t>systems,</w:t>
      </w:r>
      <w:r>
        <w:rPr>
          <w:color w:val="231F20"/>
          <w:spacing w:val="-3"/>
          <w:w w:val="95"/>
          <w:sz w:val="19"/>
        </w:rPr>
        <w:t xml:space="preserve"> </w:t>
      </w:r>
      <w:r>
        <w:rPr>
          <w:color w:val="231F20"/>
          <w:spacing w:val="-1"/>
          <w:w w:val="95"/>
          <w:sz w:val="19"/>
        </w:rPr>
        <w:t>usually</w:t>
      </w:r>
      <w:r>
        <w:rPr>
          <w:color w:val="231F20"/>
          <w:spacing w:val="-4"/>
          <w:w w:val="95"/>
          <w:sz w:val="19"/>
        </w:rPr>
        <w:t xml:space="preserve"> </w:t>
      </w:r>
      <w:r>
        <w:rPr>
          <w:color w:val="231F20"/>
          <w:spacing w:val="-1"/>
          <w:w w:val="95"/>
          <w:sz w:val="19"/>
        </w:rPr>
        <w:t>expressed</w:t>
      </w:r>
      <w:r>
        <w:rPr>
          <w:color w:val="231F20"/>
          <w:spacing w:val="-3"/>
          <w:w w:val="95"/>
          <w:sz w:val="19"/>
        </w:rPr>
        <w:t xml:space="preserve"> </w:t>
      </w:r>
      <w:r>
        <w:rPr>
          <w:color w:val="231F20"/>
          <w:spacing w:val="-1"/>
          <w:w w:val="95"/>
          <w:sz w:val="19"/>
        </w:rPr>
        <w:t>in</w:t>
      </w:r>
      <w:r>
        <w:rPr>
          <w:color w:val="231F20"/>
          <w:spacing w:val="-2"/>
          <w:w w:val="95"/>
          <w:sz w:val="19"/>
        </w:rPr>
        <w:t xml:space="preserve"> </w:t>
      </w:r>
      <w:r>
        <w:rPr>
          <w:color w:val="231F20"/>
          <w:w w:val="95"/>
          <w:sz w:val="19"/>
        </w:rPr>
        <w:t>kilovolt-amperes</w:t>
      </w:r>
      <w:r>
        <w:rPr>
          <w:color w:val="231F20"/>
          <w:spacing w:val="-3"/>
          <w:w w:val="95"/>
          <w:sz w:val="19"/>
        </w:rPr>
        <w:t xml:space="preserve"> </w:t>
      </w:r>
      <w:r>
        <w:rPr>
          <w:color w:val="231F20"/>
          <w:w w:val="95"/>
          <w:sz w:val="19"/>
        </w:rPr>
        <w:t>(‘kVA’)</w:t>
      </w:r>
      <w:r>
        <w:rPr>
          <w:color w:val="231F20"/>
          <w:spacing w:val="-3"/>
          <w:w w:val="95"/>
          <w:sz w:val="19"/>
        </w:rPr>
        <w:t xml:space="preserve"> </w:t>
      </w:r>
      <w:r>
        <w:rPr>
          <w:color w:val="231F20"/>
          <w:w w:val="95"/>
          <w:sz w:val="19"/>
        </w:rPr>
        <w:t>or megavolt-amperes</w:t>
      </w:r>
      <w:r>
        <w:rPr>
          <w:color w:val="231F20"/>
          <w:spacing w:val="-4"/>
          <w:w w:val="95"/>
          <w:sz w:val="19"/>
        </w:rPr>
        <w:t xml:space="preserve"> </w:t>
      </w:r>
      <w:r>
        <w:rPr>
          <w:color w:val="231F20"/>
          <w:w w:val="95"/>
          <w:sz w:val="19"/>
        </w:rPr>
        <w:t>(‘MVA’);</w:t>
      </w:r>
    </w:p>
    <w:p w14:paraId="749FA4D7" w14:textId="77777777" w:rsidR="002D316D" w:rsidRDefault="002D316D">
      <w:pPr>
        <w:pStyle w:val="BodyText"/>
        <w:spacing w:before="10"/>
        <w:rPr>
          <w:sz w:val="20"/>
        </w:rPr>
      </w:pPr>
    </w:p>
    <w:p w14:paraId="2B83CA97" w14:textId="77777777" w:rsidR="002D316D" w:rsidRDefault="007716C1">
      <w:pPr>
        <w:pStyle w:val="ListParagraph"/>
        <w:numPr>
          <w:ilvl w:val="1"/>
          <w:numId w:val="151"/>
        </w:numPr>
        <w:tabs>
          <w:tab w:val="left" w:pos="511"/>
        </w:tabs>
        <w:jc w:val="left"/>
        <w:rPr>
          <w:sz w:val="19"/>
        </w:rPr>
      </w:pPr>
      <w:r>
        <w:rPr>
          <w:color w:val="231F20"/>
          <w:w w:val="90"/>
          <w:sz w:val="19"/>
        </w:rPr>
        <w:t>‘power-generating</w:t>
      </w:r>
      <w:r>
        <w:rPr>
          <w:color w:val="231F20"/>
          <w:spacing w:val="21"/>
          <w:w w:val="90"/>
          <w:sz w:val="19"/>
        </w:rPr>
        <w:t xml:space="preserve"> </w:t>
      </w:r>
      <w:r>
        <w:rPr>
          <w:color w:val="231F20"/>
          <w:w w:val="90"/>
          <w:sz w:val="19"/>
        </w:rPr>
        <w:t>module’</w:t>
      </w:r>
      <w:r>
        <w:rPr>
          <w:color w:val="231F20"/>
          <w:spacing w:val="24"/>
          <w:w w:val="90"/>
          <w:sz w:val="19"/>
        </w:rPr>
        <w:t xml:space="preserve"> </w:t>
      </w:r>
      <w:r>
        <w:rPr>
          <w:color w:val="231F20"/>
          <w:w w:val="90"/>
          <w:sz w:val="19"/>
        </w:rPr>
        <w:t>means</w:t>
      </w:r>
      <w:r>
        <w:rPr>
          <w:color w:val="231F20"/>
          <w:spacing w:val="23"/>
          <w:w w:val="90"/>
          <w:sz w:val="19"/>
        </w:rPr>
        <w:t xml:space="preserve"> </w:t>
      </w:r>
      <w:r>
        <w:rPr>
          <w:color w:val="231F20"/>
          <w:w w:val="90"/>
          <w:sz w:val="19"/>
        </w:rPr>
        <w:t>either</w:t>
      </w:r>
      <w:r>
        <w:rPr>
          <w:color w:val="231F20"/>
          <w:spacing w:val="23"/>
          <w:w w:val="90"/>
          <w:sz w:val="19"/>
        </w:rPr>
        <w:t xml:space="preserve"> </w:t>
      </w:r>
      <w:r>
        <w:rPr>
          <w:color w:val="231F20"/>
          <w:w w:val="90"/>
          <w:sz w:val="19"/>
        </w:rPr>
        <w:t>a</w:t>
      </w:r>
      <w:r>
        <w:rPr>
          <w:color w:val="231F20"/>
          <w:spacing w:val="21"/>
          <w:w w:val="90"/>
          <w:sz w:val="19"/>
        </w:rPr>
        <w:t xml:space="preserve"> </w:t>
      </w:r>
      <w:r>
        <w:rPr>
          <w:color w:val="231F20"/>
          <w:w w:val="90"/>
          <w:sz w:val="19"/>
        </w:rPr>
        <w:t>synchronous</w:t>
      </w:r>
      <w:r>
        <w:rPr>
          <w:color w:val="231F20"/>
          <w:spacing w:val="21"/>
          <w:w w:val="90"/>
          <w:sz w:val="19"/>
        </w:rPr>
        <w:t xml:space="preserve"> </w:t>
      </w:r>
      <w:r>
        <w:rPr>
          <w:color w:val="231F20"/>
          <w:w w:val="90"/>
          <w:sz w:val="19"/>
        </w:rPr>
        <w:t>power-generating</w:t>
      </w:r>
      <w:r>
        <w:rPr>
          <w:color w:val="231F20"/>
          <w:spacing w:val="22"/>
          <w:w w:val="90"/>
          <w:sz w:val="19"/>
        </w:rPr>
        <w:t xml:space="preserve"> </w:t>
      </w:r>
      <w:r>
        <w:rPr>
          <w:color w:val="231F20"/>
          <w:w w:val="90"/>
          <w:sz w:val="19"/>
        </w:rPr>
        <w:t>module</w:t>
      </w:r>
      <w:r>
        <w:rPr>
          <w:color w:val="231F20"/>
          <w:spacing w:val="24"/>
          <w:w w:val="90"/>
          <w:sz w:val="19"/>
        </w:rPr>
        <w:t xml:space="preserve"> </w:t>
      </w:r>
      <w:r>
        <w:rPr>
          <w:color w:val="231F20"/>
          <w:w w:val="90"/>
          <w:sz w:val="19"/>
        </w:rPr>
        <w:t>or</w:t>
      </w:r>
      <w:r>
        <w:rPr>
          <w:color w:val="231F20"/>
          <w:spacing w:val="22"/>
          <w:w w:val="90"/>
          <w:sz w:val="19"/>
        </w:rPr>
        <w:t xml:space="preserve"> </w:t>
      </w:r>
      <w:r>
        <w:rPr>
          <w:color w:val="231F20"/>
          <w:w w:val="90"/>
          <w:sz w:val="19"/>
        </w:rPr>
        <w:t>a</w:t>
      </w:r>
      <w:r>
        <w:rPr>
          <w:color w:val="231F20"/>
          <w:spacing w:val="23"/>
          <w:w w:val="90"/>
          <w:sz w:val="19"/>
        </w:rPr>
        <w:t xml:space="preserve"> </w:t>
      </w:r>
      <w:r>
        <w:rPr>
          <w:color w:val="231F20"/>
          <w:w w:val="90"/>
          <w:sz w:val="19"/>
        </w:rPr>
        <w:t>power</w:t>
      </w:r>
      <w:r>
        <w:rPr>
          <w:color w:val="231F20"/>
          <w:spacing w:val="28"/>
          <w:w w:val="90"/>
          <w:sz w:val="19"/>
        </w:rPr>
        <w:t xml:space="preserve"> </w:t>
      </w:r>
      <w:r>
        <w:rPr>
          <w:color w:val="231F20"/>
          <w:w w:val="90"/>
          <w:sz w:val="19"/>
        </w:rPr>
        <w:t>park</w:t>
      </w:r>
      <w:r>
        <w:rPr>
          <w:color w:val="231F20"/>
          <w:spacing w:val="22"/>
          <w:w w:val="90"/>
          <w:sz w:val="19"/>
        </w:rPr>
        <w:t xml:space="preserve"> </w:t>
      </w:r>
      <w:r>
        <w:rPr>
          <w:color w:val="231F20"/>
          <w:w w:val="90"/>
          <w:sz w:val="19"/>
        </w:rPr>
        <w:t>module;</w:t>
      </w:r>
    </w:p>
    <w:p w14:paraId="79FFBE6C" w14:textId="77777777" w:rsidR="002D316D" w:rsidRDefault="002D316D">
      <w:pPr>
        <w:pStyle w:val="BodyText"/>
        <w:spacing w:before="7"/>
        <w:rPr>
          <w:sz w:val="21"/>
        </w:rPr>
      </w:pPr>
    </w:p>
    <w:p w14:paraId="63391E95" w14:textId="77777777" w:rsidR="002D316D" w:rsidRDefault="007716C1">
      <w:pPr>
        <w:pStyle w:val="ListParagraph"/>
        <w:numPr>
          <w:ilvl w:val="1"/>
          <w:numId w:val="151"/>
        </w:numPr>
        <w:tabs>
          <w:tab w:val="left" w:pos="511"/>
        </w:tabs>
        <w:spacing w:before="1" w:line="228" w:lineRule="auto"/>
        <w:ind w:right="125"/>
        <w:jc w:val="both"/>
        <w:rPr>
          <w:sz w:val="19"/>
        </w:rPr>
      </w:pPr>
      <w:r>
        <w:rPr>
          <w:color w:val="231F20"/>
          <w:w w:val="90"/>
          <w:sz w:val="19"/>
        </w:rPr>
        <w:t>‘power-generating</w:t>
      </w:r>
      <w:r>
        <w:rPr>
          <w:color w:val="231F20"/>
          <w:spacing w:val="21"/>
          <w:w w:val="90"/>
          <w:sz w:val="19"/>
        </w:rPr>
        <w:t xml:space="preserve"> </w:t>
      </w:r>
      <w:r>
        <w:rPr>
          <w:color w:val="231F20"/>
          <w:w w:val="90"/>
          <w:sz w:val="19"/>
        </w:rPr>
        <w:t>facility’</w:t>
      </w:r>
      <w:r>
        <w:rPr>
          <w:color w:val="231F20"/>
          <w:spacing w:val="21"/>
          <w:w w:val="90"/>
          <w:sz w:val="19"/>
        </w:rPr>
        <w:t xml:space="preserve"> </w:t>
      </w:r>
      <w:r>
        <w:rPr>
          <w:color w:val="231F20"/>
          <w:w w:val="90"/>
          <w:sz w:val="19"/>
        </w:rPr>
        <w:t>means</w:t>
      </w:r>
      <w:r>
        <w:rPr>
          <w:color w:val="231F20"/>
          <w:spacing w:val="22"/>
          <w:w w:val="90"/>
          <w:sz w:val="19"/>
        </w:rPr>
        <w:t xml:space="preserve"> </w:t>
      </w:r>
      <w:r>
        <w:rPr>
          <w:color w:val="231F20"/>
          <w:w w:val="90"/>
          <w:sz w:val="19"/>
        </w:rPr>
        <w:t>a</w:t>
      </w:r>
      <w:r>
        <w:rPr>
          <w:color w:val="231F20"/>
          <w:spacing w:val="25"/>
          <w:w w:val="90"/>
          <w:sz w:val="19"/>
        </w:rPr>
        <w:t xml:space="preserve"> </w:t>
      </w:r>
      <w:r>
        <w:rPr>
          <w:color w:val="231F20"/>
          <w:w w:val="90"/>
          <w:sz w:val="19"/>
        </w:rPr>
        <w:t>facility</w:t>
      </w:r>
      <w:r>
        <w:rPr>
          <w:color w:val="231F20"/>
          <w:spacing w:val="24"/>
          <w:w w:val="90"/>
          <w:sz w:val="19"/>
        </w:rPr>
        <w:t xml:space="preserve"> </w:t>
      </w:r>
      <w:r>
        <w:rPr>
          <w:color w:val="231F20"/>
          <w:w w:val="90"/>
          <w:sz w:val="19"/>
        </w:rPr>
        <w:t>that</w:t>
      </w:r>
      <w:r>
        <w:rPr>
          <w:color w:val="231F20"/>
          <w:spacing w:val="23"/>
          <w:w w:val="90"/>
          <w:sz w:val="19"/>
        </w:rPr>
        <w:t xml:space="preserve"> </w:t>
      </w:r>
      <w:r>
        <w:rPr>
          <w:color w:val="231F20"/>
          <w:w w:val="90"/>
          <w:sz w:val="19"/>
        </w:rPr>
        <w:t>converts</w:t>
      </w:r>
      <w:r>
        <w:rPr>
          <w:color w:val="231F20"/>
          <w:spacing w:val="23"/>
          <w:w w:val="90"/>
          <w:sz w:val="19"/>
        </w:rPr>
        <w:t xml:space="preserve"> </w:t>
      </w:r>
      <w:r>
        <w:rPr>
          <w:color w:val="231F20"/>
          <w:w w:val="90"/>
          <w:sz w:val="19"/>
        </w:rPr>
        <w:t>primary</w:t>
      </w:r>
      <w:r>
        <w:rPr>
          <w:color w:val="231F20"/>
          <w:spacing w:val="21"/>
          <w:w w:val="90"/>
          <w:sz w:val="19"/>
        </w:rPr>
        <w:t xml:space="preserve"> </w:t>
      </w:r>
      <w:r>
        <w:rPr>
          <w:color w:val="231F20"/>
          <w:w w:val="90"/>
          <w:sz w:val="19"/>
        </w:rPr>
        <w:t>energy</w:t>
      </w:r>
      <w:r>
        <w:rPr>
          <w:color w:val="231F20"/>
          <w:spacing w:val="24"/>
          <w:w w:val="90"/>
          <w:sz w:val="19"/>
        </w:rPr>
        <w:t xml:space="preserve"> </w:t>
      </w:r>
      <w:r>
        <w:rPr>
          <w:color w:val="231F20"/>
          <w:w w:val="90"/>
          <w:sz w:val="19"/>
        </w:rPr>
        <w:t>into</w:t>
      </w:r>
      <w:r>
        <w:rPr>
          <w:color w:val="231F20"/>
          <w:spacing w:val="20"/>
          <w:w w:val="90"/>
          <w:sz w:val="19"/>
        </w:rPr>
        <w:t xml:space="preserve"> </w:t>
      </w:r>
      <w:r>
        <w:rPr>
          <w:color w:val="231F20"/>
          <w:w w:val="90"/>
          <w:sz w:val="19"/>
        </w:rPr>
        <w:t>electrical</w:t>
      </w:r>
      <w:r>
        <w:rPr>
          <w:color w:val="231F20"/>
          <w:spacing w:val="22"/>
          <w:w w:val="90"/>
          <w:sz w:val="19"/>
        </w:rPr>
        <w:t xml:space="preserve"> </w:t>
      </w:r>
      <w:r>
        <w:rPr>
          <w:color w:val="231F20"/>
          <w:w w:val="90"/>
          <w:sz w:val="19"/>
        </w:rPr>
        <w:t>energy</w:t>
      </w:r>
      <w:r>
        <w:rPr>
          <w:color w:val="231F20"/>
          <w:spacing w:val="24"/>
          <w:w w:val="90"/>
          <w:sz w:val="19"/>
        </w:rPr>
        <w:t xml:space="preserve"> </w:t>
      </w:r>
      <w:r>
        <w:rPr>
          <w:color w:val="231F20"/>
          <w:w w:val="90"/>
          <w:sz w:val="19"/>
        </w:rPr>
        <w:t>and</w:t>
      </w:r>
      <w:r>
        <w:rPr>
          <w:color w:val="231F20"/>
          <w:spacing w:val="23"/>
          <w:w w:val="90"/>
          <w:sz w:val="19"/>
        </w:rPr>
        <w:t xml:space="preserve"> </w:t>
      </w:r>
      <w:r>
        <w:rPr>
          <w:color w:val="231F20"/>
          <w:w w:val="90"/>
          <w:sz w:val="19"/>
        </w:rPr>
        <w:t>which</w:t>
      </w:r>
      <w:r>
        <w:rPr>
          <w:color w:val="231F20"/>
          <w:spacing w:val="22"/>
          <w:w w:val="90"/>
          <w:sz w:val="19"/>
        </w:rPr>
        <w:t xml:space="preserve"> </w:t>
      </w:r>
      <w:r>
        <w:rPr>
          <w:color w:val="231F20"/>
          <w:w w:val="90"/>
          <w:sz w:val="19"/>
        </w:rPr>
        <w:t>consists</w:t>
      </w:r>
      <w:r>
        <w:rPr>
          <w:color w:val="231F20"/>
          <w:spacing w:val="22"/>
          <w:w w:val="90"/>
          <w:sz w:val="19"/>
        </w:rPr>
        <w:t xml:space="preserve"> </w:t>
      </w:r>
      <w:r>
        <w:rPr>
          <w:color w:val="231F20"/>
          <w:w w:val="90"/>
          <w:sz w:val="19"/>
        </w:rPr>
        <w:t>of</w:t>
      </w:r>
      <w:r>
        <w:rPr>
          <w:color w:val="231F20"/>
          <w:spacing w:val="-35"/>
          <w:w w:val="90"/>
          <w:sz w:val="19"/>
        </w:rPr>
        <w:t xml:space="preserve"> </w:t>
      </w:r>
      <w:r>
        <w:rPr>
          <w:color w:val="231F20"/>
          <w:sz w:val="19"/>
        </w:rPr>
        <w:t>one</w:t>
      </w:r>
      <w:r>
        <w:rPr>
          <w:color w:val="231F20"/>
          <w:spacing w:val="-3"/>
          <w:sz w:val="19"/>
        </w:rPr>
        <w:t xml:space="preserve"> </w:t>
      </w:r>
      <w:r>
        <w:rPr>
          <w:color w:val="231F20"/>
          <w:sz w:val="19"/>
        </w:rPr>
        <w:t>or</w:t>
      </w:r>
      <w:r>
        <w:rPr>
          <w:color w:val="231F20"/>
          <w:spacing w:val="1"/>
          <w:sz w:val="19"/>
        </w:rPr>
        <w:t xml:space="preserve"> </w:t>
      </w:r>
      <w:r>
        <w:rPr>
          <w:color w:val="231F20"/>
          <w:sz w:val="19"/>
        </w:rPr>
        <w:t>more</w:t>
      </w:r>
      <w:r>
        <w:rPr>
          <w:color w:val="231F20"/>
          <w:spacing w:val="-3"/>
          <w:sz w:val="19"/>
        </w:rPr>
        <w:t xml:space="preserve"> </w:t>
      </w:r>
      <w:r>
        <w:rPr>
          <w:color w:val="231F20"/>
          <w:sz w:val="19"/>
        </w:rPr>
        <w:t>power-generating</w:t>
      </w:r>
      <w:r>
        <w:rPr>
          <w:color w:val="231F20"/>
          <w:spacing w:val="-2"/>
          <w:sz w:val="19"/>
        </w:rPr>
        <w:t xml:space="preserve"> </w:t>
      </w:r>
      <w:r>
        <w:rPr>
          <w:color w:val="231F20"/>
          <w:sz w:val="19"/>
        </w:rPr>
        <w:t>modules</w:t>
      </w:r>
      <w:r>
        <w:rPr>
          <w:color w:val="231F20"/>
          <w:spacing w:val="-3"/>
          <w:sz w:val="19"/>
        </w:rPr>
        <w:t xml:space="preserve"> </w:t>
      </w:r>
      <w:r>
        <w:rPr>
          <w:color w:val="231F20"/>
          <w:sz w:val="19"/>
        </w:rPr>
        <w:t>connected</w:t>
      </w:r>
      <w:r>
        <w:rPr>
          <w:color w:val="231F20"/>
          <w:spacing w:val="-3"/>
          <w:sz w:val="19"/>
        </w:rPr>
        <w:t xml:space="preserve"> </w:t>
      </w:r>
      <w:r>
        <w:rPr>
          <w:color w:val="231F20"/>
          <w:sz w:val="19"/>
        </w:rPr>
        <w:t>to</w:t>
      </w:r>
      <w:r>
        <w:rPr>
          <w:color w:val="231F20"/>
          <w:spacing w:val="-4"/>
          <w:sz w:val="19"/>
        </w:rPr>
        <w:t xml:space="preserve"> </w:t>
      </w:r>
      <w:r>
        <w:rPr>
          <w:color w:val="231F20"/>
          <w:sz w:val="19"/>
        </w:rPr>
        <w:t>a</w:t>
      </w:r>
      <w:r>
        <w:rPr>
          <w:color w:val="231F20"/>
          <w:spacing w:val="-2"/>
          <w:sz w:val="19"/>
        </w:rPr>
        <w:t xml:space="preserve"> </w:t>
      </w:r>
      <w:r>
        <w:rPr>
          <w:color w:val="231F20"/>
          <w:sz w:val="19"/>
        </w:rPr>
        <w:t>network</w:t>
      </w:r>
      <w:r>
        <w:rPr>
          <w:color w:val="231F20"/>
          <w:spacing w:val="-1"/>
          <w:sz w:val="19"/>
        </w:rPr>
        <w:t xml:space="preserve"> </w:t>
      </w:r>
      <w:r>
        <w:rPr>
          <w:color w:val="231F20"/>
          <w:sz w:val="19"/>
        </w:rPr>
        <w:t>at</w:t>
      </w:r>
      <w:r>
        <w:rPr>
          <w:color w:val="231F20"/>
          <w:spacing w:val="-5"/>
          <w:sz w:val="19"/>
        </w:rPr>
        <w:t xml:space="preserve"> </w:t>
      </w:r>
      <w:r>
        <w:rPr>
          <w:color w:val="231F20"/>
          <w:sz w:val="19"/>
        </w:rPr>
        <w:t>one</w:t>
      </w:r>
      <w:r>
        <w:rPr>
          <w:color w:val="231F20"/>
          <w:spacing w:val="-2"/>
          <w:sz w:val="19"/>
        </w:rPr>
        <w:t xml:space="preserve"> </w:t>
      </w:r>
      <w:r>
        <w:rPr>
          <w:color w:val="231F20"/>
          <w:sz w:val="19"/>
        </w:rPr>
        <w:t>or</w:t>
      </w:r>
      <w:r>
        <w:rPr>
          <w:color w:val="231F20"/>
          <w:spacing w:val="1"/>
          <w:sz w:val="19"/>
        </w:rPr>
        <w:t xml:space="preserve"> </w:t>
      </w:r>
      <w:r>
        <w:rPr>
          <w:color w:val="231F20"/>
          <w:sz w:val="19"/>
        </w:rPr>
        <w:t>more</w:t>
      </w:r>
      <w:r>
        <w:rPr>
          <w:color w:val="231F20"/>
          <w:spacing w:val="-3"/>
          <w:sz w:val="19"/>
        </w:rPr>
        <w:t xml:space="preserve"> </w:t>
      </w:r>
      <w:r>
        <w:rPr>
          <w:color w:val="231F20"/>
          <w:sz w:val="19"/>
        </w:rPr>
        <w:t>connection</w:t>
      </w:r>
      <w:r>
        <w:rPr>
          <w:color w:val="231F20"/>
          <w:spacing w:val="-4"/>
          <w:sz w:val="19"/>
        </w:rPr>
        <w:t xml:space="preserve"> </w:t>
      </w:r>
      <w:r>
        <w:rPr>
          <w:color w:val="231F20"/>
          <w:sz w:val="19"/>
        </w:rPr>
        <w:t>points;</w:t>
      </w:r>
    </w:p>
    <w:p w14:paraId="215722F5" w14:textId="77777777" w:rsidR="002D316D" w:rsidRDefault="002D316D">
      <w:pPr>
        <w:pStyle w:val="BodyText"/>
        <w:spacing w:before="10"/>
        <w:rPr>
          <w:sz w:val="20"/>
        </w:rPr>
      </w:pPr>
    </w:p>
    <w:p w14:paraId="26E4C8E7" w14:textId="77777777" w:rsidR="002D316D" w:rsidRDefault="007716C1">
      <w:pPr>
        <w:pStyle w:val="ListParagraph"/>
        <w:numPr>
          <w:ilvl w:val="1"/>
          <w:numId w:val="151"/>
        </w:numPr>
        <w:tabs>
          <w:tab w:val="left" w:pos="511"/>
        </w:tabs>
        <w:jc w:val="left"/>
        <w:rPr>
          <w:sz w:val="19"/>
        </w:rPr>
      </w:pPr>
      <w:r>
        <w:rPr>
          <w:color w:val="231F20"/>
          <w:w w:val="90"/>
          <w:sz w:val="19"/>
        </w:rPr>
        <w:t>‘power-generating</w:t>
      </w:r>
      <w:r>
        <w:rPr>
          <w:color w:val="231F20"/>
          <w:spacing w:val="18"/>
          <w:w w:val="90"/>
          <w:sz w:val="19"/>
        </w:rPr>
        <w:t xml:space="preserve"> </w:t>
      </w:r>
      <w:r>
        <w:rPr>
          <w:color w:val="231F20"/>
          <w:w w:val="90"/>
          <w:sz w:val="19"/>
        </w:rPr>
        <w:t>facility</w:t>
      </w:r>
      <w:r>
        <w:rPr>
          <w:color w:val="231F20"/>
          <w:spacing w:val="16"/>
          <w:w w:val="90"/>
          <w:sz w:val="19"/>
        </w:rPr>
        <w:t xml:space="preserve"> </w:t>
      </w:r>
      <w:r>
        <w:rPr>
          <w:color w:val="231F20"/>
          <w:w w:val="90"/>
          <w:sz w:val="19"/>
        </w:rPr>
        <w:t>owner’</w:t>
      </w:r>
      <w:r>
        <w:rPr>
          <w:color w:val="231F20"/>
          <w:spacing w:val="20"/>
          <w:w w:val="90"/>
          <w:sz w:val="19"/>
        </w:rPr>
        <w:t xml:space="preserve"> </w:t>
      </w:r>
      <w:r>
        <w:rPr>
          <w:color w:val="231F20"/>
          <w:w w:val="90"/>
          <w:sz w:val="19"/>
        </w:rPr>
        <w:t>means</w:t>
      </w:r>
      <w:r>
        <w:rPr>
          <w:color w:val="231F20"/>
          <w:spacing w:val="19"/>
          <w:w w:val="90"/>
          <w:sz w:val="19"/>
        </w:rPr>
        <w:t xml:space="preserve"> </w:t>
      </w:r>
      <w:r>
        <w:rPr>
          <w:color w:val="231F20"/>
          <w:w w:val="90"/>
          <w:sz w:val="19"/>
        </w:rPr>
        <w:t>a</w:t>
      </w:r>
      <w:r>
        <w:rPr>
          <w:color w:val="231F20"/>
          <w:spacing w:val="20"/>
          <w:w w:val="90"/>
          <w:sz w:val="19"/>
        </w:rPr>
        <w:t xml:space="preserve"> </w:t>
      </w:r>
      <w:r>
        <w:rPr>
          <w:color w:val="231F20"/>
          <w:w w:val="90"/>
          <w:sz w:val="19"/>
        </w:rPr>
        <w:t>natural</w:t>
      </w:r>
      <w:r>
        <w:rPr>
          <w:color w:val="231F20"/>
          <w:spacing w:val="19"/>
          <w:w w:val="90"/>
          <w:sz w:val="19"/>
        </w:rPr>
        <w:t xml:space="preserve"> </w:t>
      </w:r>
      <w:r>
        <w:rPr>
          <w:color w:val="231F20"/>
          <w:w w:val="90"/>
          <w:sz w:val="19"/>
        </w:rPr>
        <w:t>or</w:t>
      </w:r>
      <w:r>
        <w:rPr>
          <w:color w:val="231F20"/>
          <w:spacing w:val="20"/>
          <w:w w:val="90"/>
          <w:sz w:val="19"/>
        </w:rPr>
        <w:t xml:space="preserve"> </w:t>
      </w:r>
      <w:r>
        <w:rPr>
          <w:color w:val="231F20"/>
          <w:w w:val="90"/>
          <w:sz w:val="19"/>
        </w:rPr>
        <w:t>legal</w:t>
      </w:r>
      <w:r>
        <w:rPr>
          <w:color w:val="231F20"/>
          <w:spacing w:val="19"/>
          <w:w w:val="90"/>
          <w:sz w:val="19"/>
        </w:rPr>
        <w:t xml:space="preserve"> </w:t>
      </w:r>
      <w:r>
        <w:rPr>
          <w:color w:val="231F20"/>
          <w:w w:val="90"/>
          <w:sz w:val="19"/>
        </w:rPr>
        <w:t>entity</w:t>
      </w:r>
      <w:r>
        <w:rPr>
          <w:color w:val="231F20"/>
          <w:spacing w:val="15"/>
          <w:w w:val="90"/>
          <w:sz w:val="19"/>
        </w:rPr>
        <w:t xml:space="preserve"> </w:t>
      </w:r>
      <w:r>
        <w:rPr>
          <w:color w:val="231F20"/>
          <w:w w:val="90"/>
          <w:sz w:val="19"/>
        </w:rPr>
        <w:t>owning</w:t>
      </w:r>
      <w:r>
        <w:rPr>
          <w:color w:val="231F20"/>
          <w:spacing w:val="18"/>
          <w:w w:val="90"/>
          <w:sz w:val="19"/>
        </w:rPr>
        <w:t xml:space="preserve"> </w:t>
      </w:r>
      <w:r>
        <w:rPr>
          <w:color w:val="231F20"/>
          <w:w w:val="90"/>
          <w:sz w:val="19"/>
        </w:rPr>
        <w:t>a</w:t>
      </w:r>
      <w:r>
        <w:rPr>
          <w:color w:val="231F20"/>
          <w:spacing w:val="18"/>
          <w:w w:val="90"/>
          <w:sz w:val="19"/>
        </w:rPr>
        <w:t xml:space="preserve"> </w:t>
      </w:r>
      <w:r>
        <w:rPr>
          <w:color w:val="231F20"/>
          <w:w w:val="90"/>
          <w:sz w:val="19"/>
        </w:rPr>
        <w:t>power-generating</w:t>
      </w:r>
      <w:r>
        <w:rPr>
          <w:color w:val="231F20"/>
          <w:spacing w:val="20"/>
          <w:w w:val="90"/>
          <w:sz w:val="19"/>
        </w:rPr>
        <w:t xml:space="preserve"> </w:t>
      </w:r>
      <w:r>
        <w:rPr>
          <w:color w:val="231F20"/>
          <w:w w:val="90"/>
          <w:sz w:val="19"/>
        </w:rPr>
        <w:t>facility;</w:t>
      </w:r>
    </w:p>
    <w:p w14:paraId="31FC0CBA" w14:textId="77777777" w:rsidR="002D316D" w:rsidRDefault="002D316D">
      <w:pPr>
        <w:pStyle w:val="BodyText"/>
        <w:spacing w:before="7"/>
        <w:rPr>
          <w:sz w:val="21"/>
        </w:rPr>
      </w:pPr>
    </w:p>
    <w:p w14:paraId="2D810800" w14:textId="77777777" w:rsidR="002D316D" w:rsidRDefault="007716C1">
      <w:pPr>
        <w:pStyle w:val="ListParagraph"/>
        <w:numPr>
          <w:ilvl w:val="1"/>
          <w:numId w:val="151"/>
        </w:numPr>
        <w:tabs>
          <w:tab w:val="left" w:pos="511"/>
        </w:tabs>
        <w:spacing w:line="228" w:lineRule="auto"/>
        <w:ind w:right="125"/>
        <w:jc w:val="both"/>
        <w:rPr>
          <w:sz w:val="19"/>
        </w:rPr>
      </w:pPr>
      <w:r>
        <w:rPr>
          <w:color w:val="231F20"/>
          <w:w w:val="95"/>
          <w:sz w:val="19"/>
        </w:rPr>
        <w:t>‘main generating plant’ means one or more of the principal items of equipment required to convert the primary</w:t>
      </w:r>
      <w:r>
        <w:rPr>
          <w:color w:val="231F20"/>
          <w:spacing w:val="1"/>
          <w:w w:val="95"/>
          <w:sz w:val="19"/>
        </w:rPr>
        <w:t xml:space="preserve"> </w:t>
      </w:r>
      <w:r>
        <w:rPr>
          <w:color w:val="231F20"/>
          <w:sz w:val="19"/>
        </w:rPr>
        <w:t>source</w:t>
      </w:r>
      <w:r>
        <w:rPr>
          <w:color w:val="231F20"/>
          <w:spacing w:val="13"/>
          <w:sz w:val="19"/>
        </w:rPr>
        <w:t xml:space="preserve"> </w:t>
      </w:r>
      <w:r>
        <w:rPr>
          <w:color w:val="231F20"/>
          <w:sz w:val="19"/>
        </w:rPr>
        <w:t>of</w:t>
      </w:r>
      <w:r>
        <w:rPr>
          <w:color w:val="231F20"/>
          <w:spacing w:val="11"/>
          <w:sz w:val="19"/>
        </w:rPr>
        <w:t xml:space="preserve"> </w:t>
      </w:r>
      <w:r>
        <w:rPr>
          <w:color w:val="231F20"/>
          <w:sz w:val="19"/>
        </w:rPr>
        <w:t>energy</w:t>
      </w:r>
      <w:r>
        <w:rPr>
          <w:color w:val="231F20"/>
          <w:spacing w:val="13"/>
          <w:sz w:val="19"/>
        </w:rPr>
        <w:t xml:space="preserve"> </w:t>
      </w:r>
      <w:r>
        <w:rPr>
          <w:color w:val="231F20"/>
          <w:sz w:val="19"/>
        </w:rPr>
        <w:t>into</w:t>
      </w:r>
      <w:r>
        <w:rPr>
          <w:color w:val="231F20"/>
          <w:spacing w:val="11"/>
          <w:sz w:val="19"/>
        </w:rPr>
        <w:t xml:space="preserve"> </w:t>
      </w:r>
      <w:r>
        <w:rPr>
          <w:color w:val="231F20"/>
          <w:sz w:val="19"/>
        </w:rPr>
        <w:t>electricity;</w:t>
      </w:r>
    </w:p>
    <w:p w14:paraId="4A1CA5F7" w14:textId="77777777" w:rsidR="002D316D" w:rsidRDefault="002D316D">
      <w:pPr>
        <w:pStyle w:val="BodyText"/>
        <w:spacing w:before="9"/>
        <w:rPr>
          <w:sz w:val="21"/>
        </w:rPr>
      </w:pPr>
    </w:p>
    <w:p w14:paraId="4817D6E3" w14:textId="77777777" w:rsidR="002D316D" w:rsidRDefault="007716C1">
      <w:pPr>
        <w:pStyle w:val="ListParagraph"/>
        <w:numPr>
          <w:ilvl w:val="1"/>
          <w:numId w:val="151"/>
        </w:numPr>
        <w:tabs>
          <w:tab w:val="left" w:pos="511"/>
        </w:tabs>
        <w:spacing w:line="228" w:lineRule="auto"/>
        <w:ind w:right="125"/>
        <w:jc w:val="both"/>
        <w:rPr>
          <w:sz w:val="19"/>
        </w:rPr>
      </w:pPr>
      <w:r>
        <w:rPr>
          <w:color w:val="231F20"/>
          <w:w w:val="95"/>
          <w:sz w:val="19"/>
        </w:rPr>
        <w:t>‘synchronous power-generating module’ means an indivisible set of installations which can generate electrical</w:t>
      </w:r>
      <w:r>
        <w:rPr>
          <w:color w:val="231F20"/>
          <w:spacing w:val="1"/>
          <w:w w:val="95"/>
          <w:sz w:val="19"/>
        </w:rPr>
        <w:t xml:space="preserve"> </w:t>
      </w:r>
      <w:r>
        <w:rPr>
          <w:color w:val="231F20"/>
          <w:spacing w:val="-1"/>
          <w:w w:val="95"/>
          <w:sz w:val="19"/>
        </w:rPr>
        <w:t xml:space="preserve">energy such that the frequency of the generated </w:t>
      </w:r>
      <w:r>
        <w:rPr>
          <w:color w:val="231F20"/>
          <w:w w:val="95"/>
          <w:sz w:val="19"/>
        </w:rPr>
        <w:t>voltage, the generator speed and the frequency of network voltage</w:t>
      </w:r>
      <w:r>
        <w:rPr>
          <w:color w:val="231F20"/>
          <w:spacing w:val="1"/>
          <w:w w:val="95"/>
          <w:sz w:val="19"/>
        </w:rPr>
        <w:t xml:space="preserve"> </w:t>
      </w:r>
      <w:r>
        <w:rPr>
          <w:color w:val="231F20"/>
          <w:sz w:val="19"/>
        </w:rPr>
        <w:t>are</w:t>
      </w:r>
      <w:r>
        <w:rPr>
          <w:color w:val="231F20"/>
          <w:spacing w:val="11"/>
          <w:sz w:val="19"/>
        </w:rPr>
        <w:t xml:space="preserve"> </w:t>
      </w:r>
      <w:r>
        <w:rPr>
          <w:color w:val="231F20"/>
          <w:sz w:val="19"/>
        </w:rPr>
        <w:t>in</w:t>
      </w:r>
      <w:r>
        <w:rPr>
          <w:color w:val="231F20"/>
          <w:spacing w:val="12"/>
          <w:sz w:val="19"/>
        </w:rPr>
        <w:t xml:space="preserve"> </w:t>
      </w:r>
      <w:r>
        <w:rPr>
          <w:color w:val="231F20"/>
          <w:sz w:val="19"/>
        </w:rPr>
        <w:t>a</w:t>
      </w:r>
      <w:r>
        <w:rPr>
          <w:color w:val="231F20"/>
          <w:spacing w:val="13"/>
          <w:sz w:val="19"/>
        </w:rPr>
        <w:t xml:space="preserve"> </w:t>
      </w:r>
      <w:r>
        <w:rPr>
          <w:color w:val="231F20"/>
          <w:sz w:val="19"/>
        </w:rPr>
        <w:t>constant</w:t>
      </w:r>
      <w:r>
        <w:rPr>
          <w:color w:val="231F20"/>
          <w:spacing w:val="10"/>
          <w:sz w:val="19"/>
        </w:rPr>
        <w:t xml:space="preserve"> </w:t>
      </w:r>
      <w:r>
        <w:rPr>
          <w:color w:val="231F20"/>
          <w:sz w:val="19"/>
        </w:rPr>
        <w:t>ratio</w:t>
      </w:r>
      <w:r>
        <w:rPr>
          <w:color w:val="231F20"/>
          <w:spacing w:val="13"/>
          <w:sz w:val="19"/>
        </w:rPr>
        <w:t xml:space="preserve"> </w:t>
      </w:r>
      <w:r>
        <w:rPr>
          <w:color w:val="231F20"/>
          <w:sz w:val="19"/>
        </w:rPr>
        <w:t>and</w:t>
      </w:r>
      <w:r>
        <w:rPr>
          <w:color w:val="231F20"/>
          <w:spacing w:val="13"/>
          <w:sz w:val="19"/>
        </w:rPr>
        <w:t xml:space="preserve"> </w:t>
      </w:r>
      <w:r>
        <w:rPr>
          <w:color w:val="231F20"/>
          <w:sz w:val="19"/>
        </w:rPr>
        <w:t>th</w:t>
      </w:r>
      <w:r>
        <w:rPr>
          <w:color w:val="231F20"/>
          <w:sz w:val="19"/>
        </w:rPr>
        <w:t>us</w:t>
      </w:r>
      <w:r>
        <w:rPr>
          <w:color w:val="231F20"/>
          <w:spacing w:val="11"/>
          <w:sz w:val="19"/>
        </w:rPr>
        <w:t xml:space="preserve"> </w:t>
      </w:r>
      <w:r>
        <w:rPr>
          <w:color w:val="231F20"/>
          <w:sz w:val="19"/>
        </w:rPr>
        <w:t>in</w:t>
      </w:r>
      <w:r>
        <w:rPr>
          <w:color w:val="231F20"/>
          <w:spacing w:val="13"/>
          <w:sz w:val="19"/>
        </w:rPr>
        <w:t xml:space="preserve"> </w:t>
      </w:r>
      <w:r>
        <w:rPr>
          <w:color w:val="231F20"/>
          <w:sz w:val="19"/>
        </w:rPr>
        <w:t>synchronism;</w:t>
      </w:r>
    </w:p>
    <w:p w14:paraId="559B9A5B" w14:textId="77777777" w:rsidR="002D316D" w:rsidRDefault="002D316D">
      <w:pPr>
        <w:pStyle w:val="BodyText"/>
        <w:spacing w:before="6"/>
        <w:rPr>
          <w:sz w:val="21"/>
        </w:rPr>
      </w:pPr>
    </w:p>
    <w:p w14:paraId="4D7D715F" w14:textId="77777777" w:rsidR="002D316D" w:rsidRDefault="007716C1">
      <w:pPr>
        <w:pStyle w:val="ListParagraph"/>
        <w:numPr>
          <w:ilvl w:val="1"/>
          <w:numId w:val="151"/>
        </w:numPr>
        <w:tabs>
          <w:tab w:val="left" w:pos="511"/>
        </w:tabs>
        <w:spacing w:line="228" w:lineRule="auto"/>
        <w:ind w:right="124" w:hanging="402"/>
        <w:jc w:val="both"/>
        <w:rPr>
          <w:sz w:val="19"/>
        </w:rPr>
      </w:pPr>
      <w:r>
        <w:rPr>
          <w:color w:val="231F20"/>
          <w:w w:val="95"/>
          <w:sz w:val="19"/>
        </w:rPr>
        <w:t>‘power-generating module document’ or ‘PGMD’ means a document provided by the power-generating facility</w:t>
      </w:r>
      <w:r>
        <w:rPr>
          <w:color w:val="231F20"/>
          <w:spacing w:val="1"/>
          <w:w w:val="95"/>
          <w:sz w:val="19"/>
        </w:rPr>
        <w:t xml:space="preserve"> </w:t>
      </w:r>
      <w:r>
        <w:rPr>
          <w:color w:val="231F20"/>
          <w:w w:val="95"/>
          <w:sz w:val="19"/>
        </w:rPr>
        <w:t>owner to the relevant system operator for a type B or C power-generating module which confirms that the power-</w:t>
      </w:r>
      <w:r>
        <w:rPr>
          <w:color w:val="231F20"/>
          <w:spacing w:val="1"/>
          <w:w w:val="95"/>
          <w:sz w:val="19"/>
        </w:rPr>
        <w:t xml:space="preserve"> </w:t>
      </w:r>
      <w:r>
        <w:rPr>
          <w:color w:val="231F20"/>
          <w:w w:val="95"/>
          <w:sz w:val="19"/>
        </w:rPr>
        <w:t xml:space="preserve">generating module's </w:t>
      </w:r>
      <w:r>
        <w:rPr>
          <w:color w:val="231F20"/>
          <w:w w:val="95"/>
          <w:sz w:val="19"/>
        </w:rPr>
        <w:t>compliance with the technical criteria set out in this Regulation has been demonstrated and</w:t>
      </w:r>
      <w:r>
        <w:rPr>
          <w:color w:val="231F20"/>
          <w:spacing w:val="1"/>
          <w:w w:val="95"/>
          <w:sz w:val="19"/>
        </w:rPr>
        <w:t xml:space="preserve"> </w:t>
      </w:r>
      <w:r>
        <w:rPr>
          <w:color w:val="231F20"/>
          <w:sz w:val="19"/>
        </w:rPr>
        <w:t>provides</w:t>
      </w:r>
      <w:r>
        <w:rPr>
          <w:color w:val="231F20"/>
          <w:spacing w:val="4"/>
          <w:sz w:val="19"/>
        </w:rPr>
        <w:t xml:space="preserve"> </w:t>
      </w:r>
      <w:r>
        <w:rPr>
          <w:color w:val="231F20"/>
          <w:sz w:val="19"/>
        </w:rPr>
        <w:t>the</w:t>
      </w:r>
      <w:r>
        <w:rPr>
          <w:color w:val="231F20"/>
          <w:spacing w:val="4"/>
          <w:sz w:val="19"/>
        </w:rPr>
        <w:t xml:space="preserve"> </w:t>
      </w:r>
      <w:r>
        <w:rPr>
          <w:color w:val="231F20"/>
          <w:sz w:val="19"/>
        </w:rPr>
        <w:t>necessary</w:t>
      </w:r>
      <w:r>
        <w:rPr>
          <w:color w:val="231F20"/>
          <w:spacing w:val="6"/>
          <w:sz w:val="19"/>
        </w:rPr>
        <w:t xml:space="preserve"> </w:t>
      </w:r>
      <w:r>
        <w:rPr>
          <w:color w:val="231F20"/>
          <w:sz w:val="19"/>
        </w:rPr>
        <w:t>data</w:t>
      </w:r>
      <w:r>
        <w:rPr>
          <w:color w:val="231F20"/>
          <w:spacing w:val="4"/>
          <w:sz w:val="19"/>
        </w:rPr>
        <w:t xml:space="preserve"> </w:t>
      </w:r>
      <w:r>
        <w:rPr>
          <w:color w:val="231F20"/>
          <w:sz w:val="19"/>
        </w:rPr>
        <w:t>and</w:t>
      </w:r>
      <w:r>
        <w:rPr>
          <w:color w:val="231F20"/>
          <w:spacing w:val="4"/>
          <w:sz w:val="19"/>
        </w:rPr>
        <w:t xml:space="preserve"> </w:t>
      </w:r>
      <w:r>
        <w:rPr>
          <w:color w:val="231F20"/>
          <w:sz w:val="19"/>
        </w:rPr>
        <w:t>statements,</w:t>
      </w:r>
      <w:r>
        <w:rPr>
          <w:color w:val="231F20"/>
          <w:spacing w:val="4"/>
          <w:sz w:val="19"/>
        </w:rPr>
        <w:t xml:space="preserve"> </w:t>
      </w:r>
      <w:r>
        <w:rPr>
          <w:color w:val="231F20"/>
          <w:sz w:val="19"/>
        </w:rPr>
        <w:t>including</w:t>
      </w:r>
      <w:r>
        <w:rPr>
          <w:color w:val="231F20"/>
          <w:spacing w:val="2"/>
          <w:sz w:val="19"/>
        </w:rPr>
        <w:t xml:space="preserve"> </w:t>
      </w:r>
      <w:r>
        <w:rPr>
          <w:color w:val="231F20"/>
          <w:sz w:val="19"/>
        </w:rPr>
        <w:t>a</w:t>
      </w:r>
      <w:r>
        <w:rPr>
          <w:color w:val="231F20"/>
          <w:spacing w:val="6"/>
          <w:sz w:val="19"/>
        </w:rPr>
        <w:t xml:space="preserve"> </w:t>
      </w:r>
      <w:r>
        <w:rPr>
          <w:color w:val="231F20"/>
          <w:sz w:val="19"/>
        </w:rPr>
        <w:t>statement</w:t>
      </w:r>
      <w:r>
        <w:rPr>
          <w:color w:val="231F20"/>
          <w:spacing w:val="3"/>
          <w:sz w:val="19"/>
        </w:rPr>
        <w:t xml:space="preserve"> </w:t>
      </w:r>
      <w:r>
        <w:rPr>
          <w:color w:val="231F20"/>
          <w:sz w:val="19"/>
        </w:rPr>
        <w:t>of</w:t>
      </w:r>
      <w:r>
        <w:rPr>
          <w:color w:val="231F20"/>
          <w:spacing w:val="5"/>
          <w:sz w:val="19"/>
        </w:rPr>
        <w:t xml:space="preserve"> </w:t>
      </w:r>
      <w:r>
        <w:rPr>
          <w:color w:val="231F20"/>
          <w:sz w:val="19"/>
        </w:rPr>
        <w:t>compliance;</w:t>
      </w:r>
    </w:p>
    <w:p w14:paraId="60731AF5" w14:textId="77777777" w:rsidR="002D316D" w:rsidRDefault="002D316D">
      <w:pPr>
        <w:pStyle w:val="BodyText"/>
        <w:spacing w:before="7"/>
        <w:rPr>
          <w:sz w:val="21"/>
        </w:rPr>
      </w:pPr>
    </w:p>
    <w:p w14:paraId="3ADE13DA" w14:textId="77777777" w:rsidR="002D316D" w:rsidRDefault="007716C1">
      <w:pPr>
        <w:pStyle w:val="ListParagraph"/>
        <w:numPr>
          <w:ilvl w:val="1"/>
          <w:numId w:val="151"/>
        </w:numPr>
        <w:tabs>
          <w:tab w:val="left" w:pos="511"/>
        </w:tabs>
        <w:spacing w:before="1" w:line="228" w:lineRule="auto"/>
        <w:ind w:right="125" w:hanging="402"/>
        <w:jc w:val="both"/>
        <w:rPr>
          <w:sz w:val="19"/>
        </w:rPr>
      </w:pPr>
      <w:r>
        <w:rPr>
          <w:color w:val="231F20"/>
          <w:w w:val="95"/>
          <w:sz w:val="19"/>
        </w:rPr>
        <w:t>‘relevant TSO’ means the TSO in whose control area a power-generating module, a de</w:t>
      </w:r>
      <w:r>
        <w:rPr>
          <w:color w:val="231F20"/>
          <w:w w:val="95"/>
          <w:sz w:val="19"/>
        </w:rPr>
        <w:t>mand facility, a distribution</w:t>
      </w:r>
      <w:r>
        <w:rPr>
          <w:color w:val="231F20"/>
          <w:spacing w:val="1"/>
          <w:w w:val="95"/>
          <w:sz w:val="19"/>
        </w:rPr>
        <w:t xml:space="preserve"> </w:t>
      </w:r>
      <w:r>
        <w:rPr>
          <w:color w:val="231F20"/>
          <w:sz w:val="19"/>
        </w:rPr>
        <w:t>system</w:t>
      </w:r>
      <w:r>
        <w:rPr>
          <w:color w:val="231F20"/>
          <w:spacing w:val="6"/>
          <w:sz w:val="19"/>
        </w:rPr>
        <w:t xml:space="preserve"> </w:t>
      </w:r>
      <w:r>
        <w:rPr>
          <w:color w:val="231F20"/>
          <w:sz w:val="19"/>
        </w:rPr>
        <w:t>or</w:t>
      </w:r>
      <w:r>
        <w:rPr>
          <w:color w:val="231F20"/>
          <w:spacing w:val="6"/>
          <w:sz w:val="19"/>
        </w:rPr>
        <w:t xml:space="preserve"> </w:t>
      </w:r>
      <w:r>
        <w:rPr>
          <w:color w:val="231F20"/>
          <w:sz w:val="19"/>
        </w:rPr>
        <w:t>a</w:t>
      </w:r>
      <w:r>
        <w:rPr>
          <w:color w:val="231F20"/>
          <w:spacing w:val="4"/>
          <w:sz w:val="19"/>
        </w:rPr>
        <w:t xml:space="preserve"> </w:t>
      </w:r>
      <w:r>
        <w:rPr>
          <w:color w:val="231F20"/>
          <w:sz w:val="19"/>
        </w:rPr>
        <w:t>HVDC</w:t>
      </w:r>
      <w:r>
        <w:rPr>
          <w:color w:val="231F20"/>
          <w:spacing w:val="5"/>
          <w:sz w:val="19"/>
        </w:rPr>
        <w:t xml:space="preserve"> </w:t>
      </w:r>
      <w:r>
        <w:rPr>
          <w:color w:val="231F20"/>
          <w:sz w:val="19"/>
        </w:rPr>
        <w:t>system</w:t>
      </w:r>
      <w:r>
        <w:rPr>
          <w:color w:val="231F20"/>
          <w:spacing w:val="5"/>
          <w:sz w:val="19"/>
        </w:rPr>
        <w:t xml:space="preserve"> </w:t>
      </w:r>
      <w:r>
        <w:rPr>
          <w:color w:val="231F20"/>
          <w:sz w:val="19"/>
        </w:rPr>
        <w:t>is</w:t>
      </w:r>
      <w:r>
        <w:rPr>
          <w:color w:val="231F20"/>
          <w:spacing w:val="5"/>
          <w:sz w:val="19"/>
        </w:rPr>
        <w:t xml:space="preserve"> </w:t>
      </w:r>
      <w:r>
        <w:rPr>
          <w:color w:val="231F20"/>
          <w:sz w:val="19"/>
        </w:rPr>
        <w:t>or</w:t>
      </w:r>
      <w:r>
        <w:rPr>
          <w:color w:val="231F20"/>
          <w:spacing w:val="11"/>
          <w:sz w:val="19"/>
        </w:rPr>
        <w:t xml:space="preserve"> </w:t>
      </w:r>
      <w:r>
        <w:rPr>
          <w:color w:val="231F20"/>
          <w:sz w:val="19"/>
        </w:rPr>
        <w:t>will</w:t>
      </w:r>
      <w:r>
        <w:rPr>
          <w:color w:val="231F20"/>
          <w:spacing w:val="5"/>
          <w:sz w:val="19"/>
        </w:rPr>
        <w:t xml:space="preserve"> </w:t>
      </w:r>
      <w:r>
        <w:rPr>
          <w:color w:val="231F20"/>
          <w:sz w:val="19"/>
        </w:rPr>
        <w:t>be</w:t>
      </w:r>
      <w:r>
        <w:rPr>
          <w:color w:val="231F20"/>
          <w:spacing w:val="6"/>
          <w:sz w:val="19"/>
        </w:rPr>
        <w:t xml:space="preserve"> </w:t>
      </w:r>
      <w:r>
        <w:rPr>
          <w:color w:val="231F20"/>
          <w:sz w:val="19"/>
        </w:rPr>
        <w:t>connected</w:t>
      </w:r>
      <w:r>
        <w:rPr>
          <w:color w:val="231F20"/>
          <w:spacing w:val="6"/>
          <w:sz w:val="19"/>
        </w:rPr>
        <w:t xml:space="preserve"> </w:t>
      </w:r>
      <w:r>
        <w:rPr>
          <w:color w:val="231F20"/>
          <w:sz w:val="19"/>
        </w:rPr>
        <w:t>to</w:t>
      </w:r>
      <w:r>
        <w:rPr>
          <w:color w:val="231F20"/>
          <w:spacing w:val="4"/>
          <w:sz w:val="19"/>
        </w:rPr>
        <w:t xml:space="preserve"> </w:t>
      </w:r>
      <w:r>
        <w:rPr>
          <w:color w:val="231F20"/>
          <w:sz w:val="19"/>
        </w:rPr>
        <w:t>the</w:t>
      </w:r>
      <w:r>
        <w:rPr>
          <w:color w:val="231F20"/>
          <w:spacing w:val="5"/>
          <w:sz w:val="19"/>
        </w:rPr>
        <w:t xml:space="preserve"> </w:t>
      </w:r>
      <w:r>
        <w:rPr>
          <w:color w:val="231F20"/>
          <w:sz w:val="19"/>
        </w:rPr>
        <w:t>network</w:t>
      </w:r>
      <w:r>
        <w:rPr>
          <w:color w:val="231F20"/>
          <w:spacing w:val="6"/>
          <w:sz w:val="19"/>
        </w:rPr>
        <w:t xml:space="preserve"> </w:t>
      </w:r>
      <w:r>
        <w:rPr>
          <w:color w:val="231F20"/>
          <w:sz w:val="19"/>
        </w:rPr>
        <w:t>at</w:t>
      </w:r>
      <w:r>
        <w:rPr>
          <w:color w:val="231F20"/>
          <w:spacing w:val="6"/>
          <w:sz w:val="19"/>
        </w:rPr>
        <w:t xml:space="preserve"> </w:t>
      </w:r>
      <w:r>
        <w:rPr>
          <w:color w:val="231F20"/>
          <w:sz w:val="19"/>
        </w:rPr>
        <w:t>any</w:t>
      </w:r>
      <w:r>
        <w:rPr>
          <w:color w:val="231F20"/>
          <w:spacing w:val="4"/>
          <w:sz w:val="19"/>
        </w:rPr>
        <w:t xml:space="preserve"> </w:t>
      </w:r>
      <w:r>
        <w:rPr>
          <w:color w:val="231F20"/>
          <w:sz w:val="19"/>
        </w:rPr>
        <w:t>voltage</w:t>
      </w:r>
      <w:r>
        <w:rPr>
          <w:color w:val="231F20"/>
          <w:spacing w:val="4"/>
          <w:sz w:val="19"/>
        </w:rPr>
        <w:t xml:space="preserve"> </w:t>
      </w:r>
      <w:r>
        <w:rPr>
          <w:color w:val="231F20"/>
          <w:sz w:val="19"/>
        </w:rPr>
        <w:t>level;</w:t>
      </w:r>
    </w:p>
    <w:p w14:paraId="74AC6CC8" w14:textId="77777777" w:rsidR="002D316D" w:rsidRDefault="002D316D">
      <w:pPr>
        <w:pStyle w:val="BodyText"/>
        <w:spacing w:before="11"/>
        <w:rPr>
          <w:sz w:val="20"/>
        </w:rPr>
      </w:pPr>
    </w:p>
    <w:p w14:paraId="15D625A7" w14:textId="77777777" w:rsidR="002D316D" w:rsidRDefault="007716C1">
      <w:pPr>
        <w:pStyle w:val="ListParagraph"/>
        <w:numPr>
          <w:ilvl w:val="1"/>
          <w:numId w:val="151"/>
        </w:numPr>
        <w:tabs>
          <w:tab w:val="left" w:pos="511"/>
        </w:tabs>
        <w:ind w:hanging="402"/>
        <w:jc w:val="left"/>
        <w:rPr>
          <w:sz w:val="19"/>
        </w:rPr>
      </w:pPr>
      <w:r>
        <w:rPr>
          <w:color w:val="231F20"/>
          <w:w w:val="90"/>
          <w:sz w:val="19"/>
        </w:rPr>
        <w:t>‘network’</w:t>
      </w:r>
      <w:r>
        <w:rPr>
          <w:color w:val="231F20"/>
          <w:spacing w:val="19"/>
          <w:w w:val="90"/>
          <w:sz w:val="19"/>
        </w:rPr>
        <w:t xml:space="preserve"> </w:t>
      </w:r>
      <w:r>
        <w:rPr>
          <w:color w:val="231F20"/>
          <w:w w:val="90"/>
          <w:sz w:val="19"/>
        </w:rPr>
        <w:t>means</w:t>
      </w:r>
      <w:r>
        <w:rPr>
          <w:color w:val="231F20"/>
          <w:spacing w:val="20"/>
          <w:w w:val="90"/>
          <w:sz w:val="19"/>
        </w:rPr>
        <w:t xml:space="preserve"> </w:t>
      </w:r>
      <w:r>
        <w:rPr>
          <w:color w:val="231F20"/>
          <w:w w:val="90"/>
          <w:sz w:val="19"/>
        </w:rPr>
        <w:t>a</w:t>
      </w:r>
      <w:r>
        <w:rPr>
          <w:color w:val="231F20"/>
          <w:spacing w:val="18"/>
          <w:w w:val="90"/>
          <w:sz w:val="19"/>
        </w:rPr>
        <w:t xml:space="preserve"> </w:t>
      </w:r>
      <w:r>
        <w:rPr>
          <w:color w:val="231F20"/>
          <w:w w:val="90"/>
          <w:sz w:val="19"/>
        </w:rPr>
        <w:t>plant</w:t>
      </w:r>
      <w:r>
        <w:rPr>
          <w:color w:val="231F20"/>
          <w:spacing w:val="19"/>
          <w:w w:val="90"/>
          <w:sz w:val="19"/>
        </w:rPr>
        <w:t xml:space="preserve"> </w:t>
      </w:r>
      <w:r>
        <w:rPr>
          <w:color w:val="231F20"/>
          <w:w w:val="90"/>
          <w:sz w:val="19"/>
        </w:rPr>
        <w:t>and</w:t>
      </w:r>
      <w:r>
        <w:rPr>
          <w:color w:val="231F20"/>
          <w:spacing w:val="20"/>
          <w:w w:val="90"/>
          <w:sz w:val="19"/>
        </w:rPr>
        <w:t xml:space="preserve"> </w:t>
      </w:r>
      <w:r>
        <w:rPr>
          <w:color w:val="231F20"/>
          <w:w w:val="90"/>
          <w:sz w:val="19"/>
        </w:rPr>
        <w:t>apparatus</w:t>
      </w:r>
      <w:r>
        <w:rPr>
          <w:color w:val="231F20"/>
          <w:spacing w:val="19"/>
          <w:w w:val="90"/>
          <w:sz w:val="19"/>
        </w:rPr>
        <w:t xml:space="preserve"> </w:t>
      </w:r>
      <w:r>
        <w:rPr>
          <w:color w:val="231F20"/>
          <w:w w:val="90"/>
          <w:sz w:val="19"/>
        </w:rPr>
        <w:t>connected</w:t>
      </w:r>
      <w:r>
        <w:rPr>
          <w:color w:val="231F20"/>
          <w:spacing w:val="20"/>
          <w:w w:val="90"/>
          <w:sz w:val="19"/>
        </w:rPr>
        <w:t xml:space="preserve"> </w:t>
      </w:r>
      <w:r>
        <w:rPr>
          <w:color w:val="231F20"/>
          <w:w w:val="90"/>
          <w:sz w:val="19"/>
        </w:rPr>
        <w:t>together</w:t>
      </w:r>
      <w:r>
        <w:rPr>
          <w:color w:val="231F20"/>
          <w:spacing w:val="23"/>
          <w:w w:val="90"/>
          <w:sz w:val="19"/>
        </w:rPr>
        <w:t xml:space="preserve"> </w:t>
      </w:r>
      <w:r>
        <w:rPr>
          <w:color w:val="231F20"/>
          <w:w w:val="90"/>
          <w:sz w:val="19"/>
        </w:rPr>
        <w:t>in</w:t>
      </w:r>
      <w:r>
        <w:rPr>
          <w:color w:val="231F20"/>
          <w:spacing w:val="19"/>
          <w:w w:val="90"/>
          <w:sz w:val="19"/>
        </w:rPr>
        <w:t xml:space="preserve"> </w:t>
      </w:r>
      <w:r>
        <w:rPr>
          <w:color w:val="231F20"/>
          <w:w w:val="90"/>
          <w:sz w:val="19"/>
        </w:rPr>
        <w:t>order</w:t>
      </w:r>
      <w:r>
        <w:rPr>
          <w:color w:val="231F20"/>
          <w:spacing w:val="24"/>
          <w:w w:val="90"/>
          <w:sz w:val="19"/>
        </w:rPr>
        <w:t xml:space="preserve"> </w:t>
      </w:r>
      <w:r>
        <w:rPr>
          <w:color w:val="231F20"/>
          <w:w w:val="90"/>
          <w:sz w:val="19"/>
        </w:rPr>
        <w:t>to</w:t>
      </w:r>
      <w:r>
        <w:rPr>
          <w:color w:val="231F20"/>
          <w:spacing w:val="17"/>
          <w:w w:val="90"/>
          <w:sz w:val="19"/>
        </w:rPr>
        <w:t xml:space="preserve"> </w:t>
      </w:r>
      <w:r>
        <w:rPr>
          <w:color w:val="231F20"/>
          <w:w w:val="90"/>
          <w:sz w:val="19"/>
        </w:rPr>
        <w:t>transmit</w:t>
      </w:r>
      <w:r>
        <w:rPr>
          <w:color w:val="231F20"/>
          <w:spacing w:val="18"/>
          <w:w w:val="90"/>
          <w:sz w:val="19"/>
        </w:rPr>
        <w:t xml:space="preserve"> </w:t>
      </w:r>
      <w:r>
        <w:rPr>
          <w:color w:val="231F20"/>
          <w:w w:val="90"/>
          <w:sz w:val="19"/>
        </w:rPr>
        <w:t>or</w:t>
      </w:r>
      <w:r>
        <w:rPr>
          <w:color w:val="231F20"/>
          <w:spacing w:val="20"/>
          <w:w w:val="90"/>
          <w:sz w:val="19"/>
        </w:rPr>
        <w:t xml:space="preserve"> </w:t>
      </w:r>
      <w:r>
        <w:rPr>
          <w:color w:val="231F20"/>
          <w:w w:val="90"/>
          <w:sz w:val="19"/>
        </w:rPr>
        <w:t>distribute</w:t>
      </w:r>
      <w:r>
        <w:rPr>
          <w:color w:val="231F20"/>
          <w:spacing w:val="17"/>
          <w:w w:val="90"/>
          <w:sz w:val="19"/>
        </w:rPr>
        <w:t xml:space="preserve"> </w:t>
      </w:r>
      <w:r>
        <w:rPr>
          <w:color w:val="231F20"/>
          <w:w w:val="90"/>
          <w:sz w:val="19"/>
        </w:rPr>
        <w:t>electricity;</w:t>
      </w:r>
    </w:p>
    <w:p w14:paraId="536F27D9" w14:textId="77777777" w:rsidR="002D316D" w:rsidRDefault="002D316D">
      <w:pPr>
        <w:pStyle w:val="BodyText"/>
        <w:spacing w:before="6"/>
        <w:rPr>
          <w:sz w:val="21"/>
        </w:rPr>
      </w:pPr>
    </w:p>
    <w:p w14:paraId="6A5881CD" w14:textId="77777777" w:rsidR="002D316D" w:rsidRDefault="007716C1">
      <w:pPr>
        <w:pStyle w:val="ListParagraph"/>
        <w:numPr>
          <w:ilvl w:val="1"/>
          <w:numId w:val="151"/>
        </w:numPr>
        <w:tabs>
          <w:tab w:val="left" w:pos="511"/>
        </w:tabs>
        <w:spacing w:line="228" w:lineRule="auto"/>
        <w:ind w:right="123" w:hanging="402"/>
        <w:jc w:val="both"/>
        <w:rPr>
          <w:sz w:val="19"/>
        </w:rPr>
      </w:pPr>
      <w:r>
        <w:rPr>
          <w:color w:val="231F20"/>
          <w:w w:val="90"/>
          <w:sz w:val="19"/>
        </w:rPr>
        <w:t>‘relevant</w:t>
      </w:r>
      <w:r>
        <w:rPr>
          <w:color w:val="231F20"/>
          <w:spacing w:val="1"/>
          <w:w w:val="90"/>
          <w:sz w:val="19"/>
        </w:rPr>
        <w:t xml:space="preserve"> </w:t>
      </w:r>
      <w:r>
        <w:rPr>
          <w:color w:val="231F20"/>
          <w:w w:val="90"/>
          <w:sz w:val="19"/>
        </w:rPr>
        <w:t>system operator’ means</w:t>
      </w:r>
      <w:r>
        <w:rPr>
          <w:color w:val="231F20"/>
          <w:spacing w:val="33"/>
          <w:sz w:val="19"/>
        </w:rPr>
        <w:t xml:space="preserve"> </w:t>
      </w:r>
      <w:r>
        <w:rPr>
          <w:color w:val="231F20"/>
          <w:w w:val="90"/>
          <w:sz w:val="19"/>
        </w:rPr>
        <w:t>the</w:t>
      </w:r>
      <w:r>
        <w:rPr>
          <w:color w:val="231F20"/>
          <w:spacing w:val="33"/>
          <w:sz w:val="19"/>
        </w:rPr>
        <w:t xml:space="preserve"> </w:t>
      </w:r>
      <w:r>
        <w:rPr>
          <w:color w:val="231F20"/>
          <w:w w:val="90"/>
          <w:sz w:val="19"/>
        </w:rPr>
        <w:t>transmission</w:t>
      </w:r>
      <w:r>
        <w:rPr>
          <w:color w:val="231F20"/>
          <w:spacing w:val="34"/>
          <w:sz w:val="19"/>
        </w:rPr>
        <w:t xml:space="preserve"> </w:t>
      </w:r>
      <w:r>
        <w:rPr>
          <w:color w:val="231F20"/>
          <w:w w:val="90"/>
          <w:sz w:val="19"/>
        </w:rPr>
        <w:t>system operator</w:t>
      </w:r>
      <w:r>
        <w:rPr>
          <w:color w:val="231F20"/>
          <w:spacing w:val="33"/>
          <w:sz w:val="19"/>
        </w:rPr>
        <w:t xml:space="preserve"> </w:t>
      </w:r>
      <w:r>
        <w:rPr>
          <w:color w:val="231F20"/>
          <w:w w:val="90"/>
          <w:sz w:val="19"/>
        </w:rPr>
        <w:t>or</w:t>
      </w:r>
      <w:r>
        <w:rPr>
          <w:color w:val="231F20"/>
          <w:spacing w:val="34"/>
          <w:sz w:val="19"/>
        </w:rPr>
        <w:t xml:space="preserve"> </w:t>
      </w:r>
      <w:r>
        <w:rPr>
          <w:color w:val="231F20"/>
          <w:w w:val="90"/>
          <w:sz w:val="19"/>
        </w:rPr>
        <w:t>distribution system operator</w:t>
      </w:r>
      <w:r>
        <w:rPr>
          <w:color w:val="231F20"/>
          <w:spacing w:val="33"/>
          <w:sz w:val="19"/>
        </w:rPr>
        <w:t xml:space="preserve"> </w:t>
      </w:r>
      <w:r>
        <w:rPr>
          <w:color w:val="231F20"/>
          <w:w w:val="90"/>
          <w:sz w:val="19"/>
        </w:rPr>
        <w:t>to whose system</w:t>
      </w:r>
      <w:r>
        <w:rPr>
          <w:color w:val="231F20"/>
          <w:spacing w:val="-35"/>
          <w:w w:val="90"/>
          <w:sz w:val="19"/>
        </w:rPr>
        <w:t xml:space="preserve"> </w:t>
      </w:r>
      <w:r>
        <w:rPr>
          <w:color w:val="231F20"/>
          <w:w w:val="95"/>
          <w:sz w:val="19"/>
        </w:rPr>
        <w:t>a</w:t>
      </w:r>
      <w:r>
        <w:rPr>
          <w:color w:val="231F20"/>
          <w:spacing w:val="5"/>
          <w:w w:val="95"/>
          <w:sz w:val="19"/>
        </w:rPr>
        <w:t xml:space="preserve"> </w:t>
      </w:r>
      <w:r>
        <w:rPr>
          <w:color w:val="231F20"/>
          <w:w w:val="95"/>
          <w:sz w:val="19"/>
        </w:rPr>
        <w:t>power-generating</w:t>
      </w:r>
      <w:r>
        <w:rPr>
          <w:color w:val="231F20"/>
          <w:spacing w:val="7"/>
          <w:w w:val="95"/>
          <w:sz w:val="19"/>
        </w:rPr>
        <w:t xml:space="preserve"> </w:t>
      </w:r>
      <w:r>
        <w:rPr>
          <w:color w:val="231F20"/>
          <w:w w:val="95"/>
          <w:sz w:val="19"/>
        </w:rPr>
        <w:t>module,</w:t>
      </w:r>
      <w:r>
        <w:rPr>
          <w:color w:val="231F20"/>
          <w:spacing w:val="7"/>
          <w:w w:val="95"/>
          <w:sz w:val="19"/>
        </w:rPr>
        <w:t xml:space="preserve"> </w:t>
      </w:r>
      <w:r>
        <w:rPr>
          <w:color w:val="231F20"/>
          <w:w w:val="95"/>
          <w:sz w:val="19"/>
        </w:rPr>
        <w:t>demand</w:t>
      </w:r>
      <w:r>
        <w:rPr>
          <w:color w:val="231F20"/>
          <w:spacing w:val="6"/>
          <w:w w:val="95"/>
          <w:sz w:val="19"/>
        </w:rPr>
        <w:t xml:space="preserve"> </w:t>
      </w:r>
      <w:r>
        <w:rPr>
          <w:color w:val="231F20"/>
          <w:w w:val="95"/>
          <w:sz w:val="19"/>
        </w:rPr>
        <w:t>facility,</w:t>
      </w:r>
      <w:r>
        <w:rPr>
          <w:color w:val="231F20"/>
          <w:spacing w:val="6"/>
          <w:w w:val="95"/>
          <w:sz w:val="19"/>
        </w:rPr>
        <w:t xml:space="preserve"> </w:t>
      </w:r>
      <w:r>
        <w:rPr>
          <w:color w:val="231F20"/>
          <w:w w:val="95"/>
          <w:sz w:val="19"/>
        </w:rPr>
        <w:t>distribution</w:t>
      </w:r>
      <w:r>
        <w:rPr>
          <w:color w:val="231F20"/>
          <w:spacing w:val="6"/>
          <w:w w:val="95"/>
          <w:sz w:val="19"/>
        </w:rPr>
        <w:t xml:space="preserve"> </w:t>
      </w:r>
      <w:r>
        <w:rPr>
          <w:color w:val="231F20"/>
          <w:w w:val="95"/>
          <w:sz w:val="19"/>
        </w:rPr>
        <w:t>system</w:t>
      </w:r>
      <w:r>
        <w:rPr>
          <w:color w:val="231F20"/>
          <w:spacing w:val="5"/>
          <w:w w:val="95"/>
          <w:sz w:val="19"/>
        </w:rPr>
        <w:t xml:space="preserve"> </w:t>
      </w:r>
      <w:r>
        <w:rPr>
          <w:color w:val="231F20"/>
          <w:w w:val="95"/>
          <w:sz w:val="19"/>
        </w:rPr>
        <w:t>or</w:t>
      </w:r>
      <w:r>
        <w:rPr>
          <w:color w:val="231F20"/>
          <w:spacing w:val="6"/>
          <w:w w:val="95"/>
          <w:sz w:val="19"/>
        </w:rPr>
        <w:t xml:space="preserve"> </w:t>
      </w:r>
      <w:r>
        <w:rPr>
          <w:color w:val="231F20"/>
          <w:w w:val="95"/>
          <w:sz w:val="19"/>
        </w:rPr>
        <w:t>HVDC</w:t>
      </w:r>
      <w:r>
        <w:rPr>
          <w:color w:val="231F20"/>
          <w:spacing w:val="7"/>
          <w:w w:val="95"/>
          <w:sz w:val="19"/>
        </w:rPr>
        <w:t xml:space="preserve"> </w:t>
      </w:r>
      <w:r>
        <w:rPr>
          <w:color w:val="231F20"/>
          <w:w w:val="95"/>
          <w:sz w:val="19"/>
        </w:rPr>
        <w:t>system</w:t>
      </w:r>
      <w:r>
        <w:rPr>
          <w:color w:val="231F20"/>
          <w:spacing w:val="5"/>
          <w:w w:val="95"/>
          <w:sz w:val="19"/>
        </w:rPr>
        <w:t xml:space="preserve"> </w:t>
      </w:r>
      <w:r>
        <w:rPr>
          <w:color w:val="231F20"/>
          <w:w w:val="95"/>
          <w:sz w:val="19"/>
        </w:rPr>
        <w:t>is</w:t>
      </w:r>
      <w:r>
        <w:rPr>
          <w:color w:val="231F20"/>
          <w:spacing w:val="6"/>
          <w:w w:val="95"/>
          <w:sz w:val="19"/>
        </w:rPr>
        <w:t xml:space="preserve"> </w:t>
      </w:r>
      <w:r>
        <w:rPr>
          <w:color w:val="231F20"/>
          <w:w w:val="95"/>
          <w:sz w:val="19"/>
        </w:rPr>
        <w:t>or</w:t>
      </w:r>
      <w:r>
        <w:rPr>
          <w:color w:val="231F20"/>
          <w:spacing w:val="12"/>
          <w:w w:val="95"/>
          <w:sz w:val="19"/>
        </w:rPr>
        <w:t xml:space="preserve"> </w:t>
      </w:r>
      <w:r>
        <w:rPr>
          <w:color w:val="231F20"/>
          <w:w w:val="95"/>
          <w:sz w:val="19"/>
        </w:rPr>
        <w:t>will</w:t>
      </w:r>
      <w:r>
        <w:rPr>
          <w:color w:val="231F20"/>
          <w:spacing w:val="6"/>
          <w:w w:val="95"/>
          <w:sz w:val="19"/>
        </w:rPr>
        <w:t xml:space="preserve"> </w:t>
      </w:r>
      <w:r>
        <w:rPr>
          <w:color w:val="231F20"/>
          <w:w w:val="95"/>
          <w:sz w:val="19"/>
        </w:rPr>
        <w:t>be</w:t>
      </w:r>
      <w:r>
        <w:rPr>
          <w:color w:val="231F20"/>
          <w:spacing w:val="7"/>
          <w:w w:val="95"/>
          <w:sz w:val="19"/>
        </w:rPr>
        <w:t xml:space="preserve"> </w:t>
      </w:r>
      <w:r>
        <w:rPr>
          <w:color w:val="231F20"/>
          <w:w w:val="95"/>
          <w:sz w:val="19"/>
        </w:rPr>
        <w:t>connected;</w:t>
      </w:r>
    </w:p>
    <w:p w14:paraId="60788ABC" w14:textId="3219BA88" w:rsidR="002D316D" w:rsidRDefault="007716C1">
      <w:pPr>
        <w:pStyle w:val="BodyText"/>
        <w:spacing w:before="1"/>
        <w:rPr>
          <w:sz w:val="14"/>
        </w:rPr>
      </w:pPr>
      <w:r>
        <w:rPr>
          <w:noProof/>
          <w:lang w:val="en-GB" w:eastAsia="en-GB"/>
        </w:rPr>
        <mc:AlternateContent>
          <mc:Choice Requires="wps">
            <w:drawing>
              <wp:anchor distT="0" distB="0" distL="0" distR="0" simplePos="0" relativeHeight="487588352" behindDoc="1" locked="0" layoutInCell="1" allowOverlap="1" wp14:anchorId="26724063" wp14:editId="079D2178">
                <wp:simplePos x="0" y="0"/>
                <wp:positionH relativeFrom="page">
                  <wp:posOffset>855345</wp:posOffset>
                </wp:positionH>
                <wp:positionV relativeFrom="paragraph">
                  <wp:posOffset>120650</wp:posOffset>
                </wp:positionV>
                <wp:extent cx="652780" cy="6350"/>
                <wp:effectExtent l="0" t="0" r="0" b="0"/>
                <wp:wrapTopAndBottom/>
                <wp:docPr id="28"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2780" cy="6350"/>
                        </a:xfrm>
                        <a:custGeom>
                          <a:avLst/>
                          <a:gdLst>
                            <a:gd name="T0" fmla="+- 0 2375 1347"/>
                            <a:gd name="T1" fmla="*/ T0 w 1028"/>
                            <a:gd name="T2" fmla="+- 0 192 190"/>
                            <a:gd name="T3" fmla="*/ 192 h 10"/>
                            <a:gd name="T4" fmla="+- 0 2372 1347"/>
                            <a:gd name="T5" fmla="*/ T4 w 1028"/>
                            <a:gd name="T6" fmla="+- 0 192 190"/>
                            <a:gd name="T7" fmla="*/ 192 h 10"/>
                            <a:gd name="T8" fmla="+- 0 2372 1347"/>
                            <a:gd name="T9" fmla="*/ T8 w 1028"/>
                            <a:gd name="T10" fmla="+- 0 190 190"/>
                            <a:gd name="T11" fmla="*/ 190 h 10"/>
                            <a:gd name="T12" fmla="+- 0 1347 1347"/>
                            <a:gd name="T13" fmla="*/ T12 w 1028"/>
                            <a:gd name="T14" fmla="+- 0 190 190"/>
                            <a:gd name="T15" fmla="*/ 190 h 10"/>
                            <a:gd name="T16" fmla="+- 0 1347 1347"/>
                            <a:gd name="T17" fmla="*/ T16 w 1028"/>
                            <a:gd name="T18" fmla="+- 0 192 190"/>
                            <a:gd name="T19" fmla="*/ 192 h 10"/>
                            <a:gd name="T20" fmla="+- 0 1347 1347"/>
                            <a:gd name="T21" fmla="*/ T20 w 1028"/>
                            <a:gd name="T22" fmla="+- 0 198 190"/>
                            <a:gd name="T23" fmla="*/ 198 h 10"/>
                            <a:gd name="T24" fmla="+- 0 1347 1347"/>
                            <a:gd name="T25" fmla="*/ T24 w 1028"/>
                            <a:gd name="T26" fmla="+- 0 200 190"/>
                            <a:gd name="T27" fmla="*/ 200 h 10"/>
                            <a:gd name="T28" fmla="+- 0 2373 1347"/>
                            <a:gd name="T29" fmla="*/ T28 w 1028"/>
                            <a:gd name="T30" fmla="+- 0 200 190"/>
                            <a:gd name="T31" fmla="*/ 200 h 10"/>
                            <a:gd name="T32" fmla="+- 0 2373 1347"/>
                            <a:gd name="T33" fmla="*/ T32 w 1028"/>
                            <a:gd name="T34" fmla="+- 0 198 190"/>
                            <a:gd name="T35" fmla="*/ 198 h 10"/>
                            <a:gd name="T36" fmla="+- 0 2375 1347"/>
                            <a:gd name="T37" fmla="*/ T36 w 1028"/>
                            <a:gd name="T38" fmla="+- 0 198 190"/>
                            <a:gd name="T39" fmla="*/ 198 h 10"/>
                            <a:gd name="T40" fmla="+- 0 2375 1347"/>
                            <a:gd name="T41" fmla="*/ T40 w 1028"/>
                            <a:gd name="T42" fmla="+- 0 192 190"/>
                            <a:gd name="T43" fmla="*/ 192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028" h="10">
                              <a:moveTo>
                                <a:pt x="1028" y="2"/>
                              </a:moveTo>
                              <a:lnTo>
                                <a:pt x="1025" y="2"/>
                              </a:lnTo>
                              <a:lnTo>
                                <a:pt x="1025" y="0"/>
                              </a:lnTo>
                              <a:lnTo>
                                <a:pt x="0" y="0"/>
                              </a:lnTo>
                              <a:lnTo>
                                <a:pt x="0" y="2"/>
                              </a:lnTo>
                              <a:lnTo>
                                <a:pt x="0" y="8"/>
                              </a:lnTo>
                              <a:lnTo>
                                <a:pt x="0" y="10"/>
                              </a:lnTo>
                              <a:lnTo>
                                <a:pt x="1026" y="10"/>
                              </a:lnTo>
                              <a:lnTo>
                                <a:pt x="1026" y="8"/>
                              </a:lnTo>
                              <a:lnTo>
                                <a:pt x="1028" y="8"/>
                              </a:lnTo>
                              <a:lnTo>
                                <a:pt x="1028" y="2"/>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E6FAA" id="docshape14" o:spid="_x0000_s1026" style="position:absolute;margin-left:67.35pt;margin-top:9.5pt;width:51.4pt;height:.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" path="m1028,2r-3,l1025,,,,,2,,8r,2l1026,10r,-2l1028,8r,-6xe" fillcolor="#231f20" stroked="f">
                <v:path arrowok="t" o:connecttype="custom" o:connectlocs="652780,121920;650875,121920;650875,120650;0,120650;0,121920;0,125730;0,127000;651510,127000;651510,125730;652780,125730;652780,121920" o:connectangles="0,0,0,0,0,0,0,0,0,0,0"/>
                <w10:wrap type="topAndBottom" anchorx="page"/>
              </v:shape>
            </w:pict>
          </mc:Fallback>
        </mc:AlternateContent>
      </w:r>
    </w:p>
    <w:p w14:paraId="0B6F3268" w14:textId="77777777" w:rsidR="002D316D" w:rsidRDefault="007716C1">
      <w:pPr>
        <w:pStyle w:val="ListParagraph"/>
        <w:numPr>
          <w:ilvl w:val="0"/>
          <w:numId w:val="150"/>
        </w:numPr>
        <w:tabs>
          <w:tab w:val="left" w:pos="333"/>
        </w:tabs>
        <w:spacing w:before="62" w:line="225" w:lineRule="auto"/>
        <w:ind w:right="124"/>
        <w:rPr>
          <w:sz w:val="17"/>
        </w:rPr>
      </w:pPr>
      <w:r>
        <w:rPr>
          <w:color w:val="231F20"/>
          <w:spacing w:val="-1"/>
          <w:w w:val="95"/>
          <w:sz w:val="17"/>
        </w:rPr>
        <w:t>Directive</w:t>
      </w:r>
      <w:r>
        <w:rPr>
          <w:color w:val="231F20"/>
          <w:spacing w:val="-4"/>
          <w:w w:val="95"/>
          <w:sz w:val="17"/>
        </w:rPr>
        <w:t xml:space="preserve"> </w:t>
      </w:r>
      <w:r>
        <w:rPr>
          <w:color w:val="231F20"/>
          <w:w w:val="95"/>
          <w:sz w:val="17"/>
        </w:rPr>
        <w:t>2012/27/EU</w:t>
      </w:r>
      <w:r>
        <w:rPr>
          <w:color w:val="231F20"/>
          <w:spacing w:val="-3"/>
          <w:w w:val="95"/>
          <w:sz w:val="17"/>
        </w:rPr>
        <w:t xml:space="preserve"> </w:t>
      </w:r>
      <w:r>
        <w:rPr>
          <w:color w:val="231F20"/>
          <w:w w:val="95"/>
          <w:sz w:val="17"/>
        </w:rPr>
        <w:t>of the</w:t>
      </w:r>
      <w:r>
        <w:rPr>
          <w:color w:val="231F20"/>
          <w:spacing w:val="-3"/>
          <w:w w:val="95"/>
          <w:sz w:val="17"/>
        </w:rPr>
        <w:t xml:space="preserve"> </w:t>
      </w:r>
      <w:r>
        <w:rPr>
          <w:color w:val="231F20"/>
          <w:w w:val="95"/>
          <w:sz w:val="17"/>
        </w:rPr>
        <w:t>European</w:t>
      </w:r>
      <w:r>
        <w:rPr>
          <w:color w:val="231F20"/>
          <w:spacing w:val="-2"/>
          <w:w w:val="95"/>
          <w:sz w:val="17"/>
        </w:rPr>
        <w:t xml:space="preserve"> </w:t>
      </w:r>
      <w:r>
        <w:rPr>
          <w:color w:val="231F20"/>
          <w:w w:val="95"/>
          <w:sz w:val="17"/>
        </w:rPr>
        <w:t>Parliament</w:t>
      </w:r>
      <w:r>
        <w:rPr>
          <w:color w:val="231F20"/>
          <w:spacing w:val="-3"/>
          <w:w w:val="95"/>
          <w:sz w:val="17"/>
        </w:rPr>
        <w:t xml:space="preserve"> </w:t>
      </w:r>
      <w:r>
        <w:rPr>
          <w:color w:val="231F20"/>
          <w:w w:val="95"/>
          <w:sz w:val="17"/>
        </w:rPr>
        <w:t>and</w:t>
      </w:r>
      <w:r>
        <w:rPr>
          <w:color w:val="231F20"/>
          <w:spacing w:val="-3"/>
          <w:w w:val="95"/>
          <w:sz w:val="17"/>
        </w:rPr>
        <w:t xml:space="preserve"> </w:t>
      </w:r>
      <w:r>
        <w:rPr>
          <w:color w:val="231F20"/>
          <w:w w:val="95"/>
          <w:sz w:val="17"/>
        </w:rPr>
        <w:t>of</w:t>
      </w:r>
      <w:r>
        <w:rPr>
          <w:color w:val="231F20"/>
          <w:spacing w:val="-1"/>
          <w:w w:val="95"/>
          <w:sz w:val="17"/>
        </w:rPr>
        <w:t xml:space="preserve"> </w:t>
      </w:r>
      <w:r>
        <w:rPr>
          <w:color w:val="231F20"/>
          <w:w w:val="95"/>
          <w:sz w:val="17"/>
        </w:rPr>
        <w:t>the</w:t>
      </w:r>
      <w:r>
        <w:rPr>
          <w:color w:val="231F20"/>
          <w:spacing w:val="-2"/>
          <w:w w:val="95"/>
          <w:sz w:val="17"/>
        </w:rPr>
        <w:t xml:space="preserve"> </w:t>
      </w:r>
      <w:r>
        <w:rPr>
          <w:color w:val="231F20"/>
          <w:w w:val="95"/>
          <w:sz w:val="17"/>
        </w:rPr>
        <w:t>Council</w:t>
      </w:r>
      <w:r>
        <w:rPr>
          <w:color w:val="231F20"/>
          <w:spacing w:val="-2"/>
          <w:w w:val="95"/>
          <w:sz w:val="17"/>
        </w:rPr>
        <w:t xml:space="preserve"> </w:t>
      </w:r>
      <w:r>
        <w:rPr>
          <w:color w:val="231F20"/>
          <w:w w:val="95"/>
          <w:sz w:val="17"/>
        </w:rPr>
        <w:t>of</w:t>
      </w:r>
      <w:r>
        <w:rPr>
          <w:color w:val="231F20"/>
          <w:spacing w:val="-3"/>
          <w:w w:val="95"/>
          <w:sz w:val="17"/>
        </w:rPr>
        <w:t xml:space="preserve"> </w:t>
      </w:r>
      <w:r>
        <w:rPr>
          <w:color w:val="231F20"/>
          <w:w w:val="95"/>
          <w:sz w:val="17"/>
        </w:rPr>
        <w:t>25</w:t>
      </w:r>
      <w:r>
        <w:rPr>
          <w:color w:val="231F20"/>
          <w:spacing w:val="-3"/>
          <w:w w:val="95"/>
          <w:sz w:val="17"/>
        </w:rPr>
        <w:t xml:space="preserve"> </w:t>
      </w:r>
      <w:r>
        <w:rPr>
          <w:color w:val="231F20"/>
          <w:w w:val="95"/>
          <w:sz w:val="17"/>
        </w:rPr>
        <w:t>October</w:t>
      </w:r>
      <w:r>
        <w:rPr>
          <w:color w:val="231F20"/>
          <w:spacing w:val="-3"/>
          <w:w w:val="95"/>
          <w:sz w:val="17"/>
        </w:rPr>
        <w:t xml:space="preserve"> </w:t>
      </w:r>
      <w:r>
        <w:rPr>
          <w:color w:val="231F20"/>
          <w:w w:val="95"/>
          <w:sz w:val="17"/>
        </w:rPr>
        <w:t>2012</w:t>
      </w:r>
      <w:r>
        <w:rPr>
          <w:color w:val="231F20"/>
          <w:spacing w:val="-4"/>
          <w:w w:val="95"/>
          <w:sz w:val="17"/>
        </w:rPr>
        <w:t xml:space="preserve"> </w:t>
      </w:r>
      <w:r>
        <w:rPr>
          <w:color w:val="231F20"/>
          <w:w w:val="95"/>
          <w:sz w:val="17"/>
        </w:rPr>
        <w:t>on</w:t>
      </w:r>
      <w:r>
        <w:rPr>
          <w:color w:val="231F20"/>
          <w:spacing w:val="-3"/>
          <w:w w:val="95"/>
          <w:sz w:val="17"/>
        </w:rPr>
        <w:t xml:space="preserve"> </w:t>
      </w:r>
      <w:r>
        <w:rPr>
          <w:color w:val="231F20"/>
          <w:w w:val="95"/>
          <w:sz w:val="17"/>
        </w:rPr>
        <w:t>energy</w:t>
      </w:r>
      <w:r>
        <w:rPr>
          <w:color w:val="231F20"/>
          <w:spacing w:val="-4"/>
          <w:w w:val="95"/>
          <w:sz w:val="17"/>
        </w:rPr>
        <w:t xml:space="preserve"> </w:t>
      </w:r>
      <w:r>
        <w:rPr>
          <w:color w:val="231F20"/>
          <w:w w:val="95"/>
          <w:sz w:val="17"/>
        </w:rPr>
        <w:t>efficiency,</w:t>
      </w:r>
      <w:r>
        <w:rPr>
          <w:color w:val="231F20"/>
          <w:spacing w:val="-3"/>
          <w:w w:val="95"/>
          <w:sz w:val="17"/>
        </w:rPr>
        <w:t xml:space="preserve"> </w:t>
      </w:r>
      <w:r>
        <w:rPr>
          <w:color w:val="231F20"/>
          <w:w w:val="95"/>
          <w:sz w:val="17"/>
        </w:rPr>
        <w:t>amending</w:t>
      </w:r>
      <w:r>
        <w:rPr>
          <w:color w:val="231F20"/>
          <w:spacing w:val="-3"/>
          <w:w w:val="95"/>
          <w:sz w:val="17"/>
        </w:rPr>
        <w:t xml:space="preserve"> </w:t>
      </w:r>
      <w:r>
        <w:rPr>
          <w:color w:val="231F20"/>
          <w:w w:val="95"/>
          <w:sz w:val="17"/>
        </w:rPr>
        <w:t>Directives</w:t>
      </w:r>
      <w:r>
        <w:rPr>
          <w:color w:val="231F20"/>
          <w:spacing w:val="-32"/>
          <w:w w:val="95"/>
          <w:sz w:val="17"/>
        </w:rPr>
        <w:t xml:space="preserve"> </w:t>
      </w:r>
      <w:r>
        <w:rPr>
          <w:color w:val="231F20"/>
          <w:w w:val="90"/>
          <w:sz w:val="17"/>
        </w:rPr>
        <w:t>2009/125/EC</w:t>
      </w:r>
      <w:r>
        <w:rPr>
          <w:color w:val="231F20"/>
          <w:spacing w:val="-1"/>
          <w:w w:val="90"/>
          <w:sz w:val="17"/>
        </w:rPr>
        <w:t xml:space="preserve"> </w:t>
      </w:r>
      <w:r>
        <w:rPr>
          <w:color w:val="231F20"/>
          <w:w w:val="90"/>
          <w:sz w:val="17"/>
        </w:rPr>
        <w:t>and</w:t>
      </w:r>
      <w:r>
        <w:rPr>
          <w:color w:val="231F20"/>
          <w:spacing w:val="1"/>
          <w:w w:val="90"/>
          <w:sz w:val="17"/>
        </w:rPr>
        <w:t xml:space="preserve"> </w:t>
      </w:r>
      <w:r>
        <w:rPr>
          <w:color w:val="231F20"/>
          <w:w w:val="90"/>
          <w:sz w:val="17"/>
        </w:rPr>
        <w:t>2010/30/EU</w:t>
      </w:r>
      <w:r>
        <w:rPr>
          <w:color w:val="231F20"/>
          <w:spacing w:val="1"/>
          <w:w w:val="90"/>
          <w:sz w:val="17"/>
        </w:rPr>
        <w:t xml:space="preserve"> </w:t>
      </w:r>
      <w:r>
        <w:rPr>
          <w:color w:val="231F20"/>
          <w:w w:val="90"/>
          <w:sz w:val="17"/>
        </w:rPr>
        <w:t>and</w:t>
      </w:r>
      <w:r>
        <w:rPr>
          <w:color w:val="231F20"/>
          <w:spacing w:val="1"/>
          <w:w w:val="90"/>
          <w:sz w:val="17"/>
        </w:rPr>
        <w:t xml:space="preserve"> </w:t>
      </w:r>
      <w:r>
        <w:rPr>
          <w:color w:val="231F20"/>
          <w:w w:val="90"/>
          <w:sz w:val="17"/>
        </w:rPr>
        <w:t>repealing</w:t>
      </w:r>
      <w:r>
        <w:rPr>
          <w:color w:val="231F20"/>
          <w:spacing w:val="1"/>
          <w:w w:val="90"/>
          <w:sz w:val="17"/>
        </w:rPr>
        <w:t xml:space="preserve"> </w:t>
      </w:r>
      <w:r>
        <w:rPr>
          <w:color w:val="231F20"/>
          <w:w w:val="90"/>
          <w:sz w:val="17"/>
        </w:rPr>
        <w:t>Directives</w:t>
      </w:r>
      <w:r>
        <w:rPr>
          <w:color w:val="231F20"/>
          <w:spacing w:val="1"/>
          <w:w w:val="90"/>
          <w:sz w:val="17"/>
        </w:rPr>
        <w:t xml:space="preserve"> </w:t>
      </w:r>
      <w:r>
        <w:rPr>
          <w:color w:val="231F20"/>
          <w:w w:val="90"/>
          <w:sz w:val="17"/>
        </w:rPr>
        <w:t>2004/8/EC</w:t>
      </w:r>
      <w:r>
        <w:rPr>
          <w:color w:val="231F20"/>
          <w:spacing w:val="1"/>
          <w:w w:val="90"/>
          <w:sz w:val="17"/>
        </w:rPr>
        <w:t xml:space="preserve"> </w:t>
      </w:r>
      <w:r>
        <w:rPr>
          <w:color w:val="231F20"/>
          <w:w w:val="90"/>
          <w:sz w:val="17"/>
        </w:rPr>
        <w:t>and</w:t>
      </w:r>
      <w:r>
        <w:rPr>
          <w:color w:val="231F20"/>
          <w:spacing w:val="1"/>
          <w:w w:val="90"/>
          <w:sz w:val="17"/>
        </w:rPr>
        <w:t xml:space="preserve"> </w:t>
      </w:r>
      <w:r>
        <w:rPr>
          <w:color w:val="231F20"/>
          <w:w w:val="90"/>
          <w:sz w:val="17"/>
        </w:rPr>
        <w:t>2006/32/EC</w:t>
      </w:r>
      <w:r>
        <w:rPr>
          <w:color w:val="231F20"/>
          <w:spacing w:val="1"/>
          <w:w w:val="90"/>
          <w:sz w:val="17"/>
        </w:rPr>
        <w:t xml:space="preserve"> </w:t>
      </w:r>
      <w:r>
        <w:rPr>
          <w:color w:val="231F20"/>
          <w:w w:val="90"/>
          <w:sz w:val="17"/>
        </w:rPr>
        <w:t>(OJ</w:t>
      </w:r>
      <w:r>
        <w:rPr>
          <w:color w:val="231F20"/>
          <w:spacing w:val="2"/>
          <w:w w:val="90"/>
          <w:sz w:val="17"/>
        </w:rPr>
        <w:t xml:space="preserve"> </w:t>
      </w:r>
      <w:r>
        <w:rPr>
          <w:color w:val="231F20"/>
          <w:w w:val="90"/>
          <w:sz w:val="17"/>
        </w:rPr>
        <w:t>L</w:t>
      </w:r>
      <w:r>
        <w:rPr>
          <w:color w:val="231F20"/>
          <w:spacing w:val="1"/>
          <w:w w:val="90"/>
          <w:sz w:val="17"/>
        </w:rPr>
        <w:t xml:space="preserve"> </w:t>
      </w:r>
      <w:r>
        <w:rPr>
          <w:color w:val="231F20"/>
          <w:w w:val="90"/>
          <w:sz w:val="17"/>
        </w:rPr>
        <w:t>315,</w:t>
      </w:r>
      <w:r>
        <w:rPr>
          <w:color w:val="231F20"/>
          <w:spacing w:val="2"/>
          <w:w w:val="90"/>
          <w:sz w:val="17"/>
        </w:rPr>
        <w:t xml:space="preserve"> </w:t>
      </w:r>
      <w:r>
        <w:rPr>
          <w:color w:val="231F20"/>
          <w:w w:val="90"/>
          <w:sz w:val="17"/>
        </w:rPr>
        <w:t>14.11.2012, p.</w:t>
      </w:r>
      <w:r>
        <w:rPr>
          <w:color w:val="231F20"/>
          <w:spacing w:val="1"/>
          <w:w w:val="90"/>
          <w:sz w:val="17"/>
        </w:rPr>
        <w:t xml:space="preserve"> </w:t>
      </w:r>
      <w:r>
        <w:rPr>
          <w:color w:val="231F20"/>
          <w:w w:val="90"/>
          <w:sz w:val="17"/>
        </w:rPr>
        <w:t>1).</w:t>
      </w:r>
    </w:p>
    <w:p w14:paraId="43ED66AB" w14:textId="77777777" w:rsidR="002D316D" w:rsidRDefault="007716C1">
      <w:pPr>
        <w:pStyle w:val="ListParagraph"/>
        <w:numPr>
          <w:ilvl w:val="0"/>
          <w:numId w:val="150"/>
        </w:numPr>
        <w:tabs>
          <w:tab w:val="left" w:pos="333"/>
        </w:tabs>
        <w:spacing w:line="172" w:lineRule="exact"/>
        <w:rPr>
          <w:sz w:val="17"/>
        </w:rPr>
      </w:pPr>
      <w:r>
        <w:rPr>
          <w:color w:val="231F20"/>
          <w:w w:val="90"/>
          <w:sz w:val="17"/>
        </w:rPr>
        <w:lastRenderedPageBreak/>
        <w:t>Commission</w:t>
      </w:r>
      <w:r>
        <w:rPr>
          <w:color w:val="231F20"/>
          <w:spacing w:val="22"/>
          <w:w w:val="90"/>
          <w:sz w:val="17"/>
        </w:rPr>
        <w:t xml:space="preserve"> </w:t>
      </w:r>
      <w:r>
        <w:rPr>
          <w:color w:val="231F20"/>
          <w:w w:val="90"/>
          <w:sz w:val="17"/>
        </w:rPr>
        <w:t>Regulation</w:t>
      </w:r>
      <w:r>
        <w:rPr>
          <w:color w:val="231F20"/>
          <w:spacing w:val="21"/>
          <w:w w:val="90"/>
          <w:sz w:val="17"/>
        </w:rPr>
        <w:t xml:space="preserve"> </w:t>
      </w:r>
      <w:r>
        <w:rPr>
          <w:color w:val="231F20"/>
          <w:w w:val="90"/>
          <w:sz w:val="17"/>
        </w:rPr>
        <w:t>(EU)</w:t>
      </w:r>
      <w:r>
        <w:rPr>
          <w:color w:val="231F20"/>
          <w:spacing w:val="21"/>
          <w:w w:val="90"/>
          <w:sz w:val="17"/>
        </w:rPr>
        <w:t xml:space="preserve"> </w:t>
      </w:r>
      <w:r>
        <w:rPr>
          <w:color w:val="231F20"/>
          <w:w w:val="90"/>
          <w:sz w:val="17"/>
        </w:rPr>
        <w:t>2015/1222</w:t>
      </w:r>
      <w:r>
        <w:rPr>
          <w:color w:val="231F20"/>
          <w:spacing w:val="22"/>
          <w:w w:val="90"/>
          <w:sz w:val="17"/>
        </w:rPr>
        <w:t xml:space="preserve"> </w:t>
      </w:r>
      <w:r>
        <w:rPr>
          <w:color w:val="231F20"/>
          <w:w w:val="90"/>
          <w:sz w:val="17"/>
        </w:rPr>
        <w:t>of</w:t>
      </w:r>
      <w:r>
        <w:rPr>
          <w:color w:val="231F20"/>
          <w:spacing w:val="22"/>
          <w:w w:val="90"/>
          <w:sz w:val="17"/>
        </w:rPr>
        <w:t xml:space="preserve"> </w:t>
      </w:r>
      <w:r>
        <w:rPr>
          <w:color w:val="231F20"/>
          <w:w w:val="90"/>
          <w:sz w:val="17"/>
        </w:rPr>
        <w:t>24</w:t>
      </w:r>
      <w:r>
        <w:rPr>
          <w:color w:val="231F20"/>
          <w:spacing w:val="21"/>
          <w:w w:val="90"/>
          <w:sz w:val="17"/>
        </w:rPr>
        <w:t xml:space="preserve"> </w:t>
      </w:r>
      <w:r>
        <w:rPr>
          <w:color w:val="231F20"/>
          <w:w w:val="90"/>
          <w:sz w:val="17"/>
        </w:rPr>
        <w:t>July</w:t>
      </w:r>
      <w:r>
        <w:rPr>
          <w:color w:val="231F20"/>
          <w:spacing w:val="21"/>
          <w:w w:val="90"/>
          <w:sz w:val="17"/>
        </w:rPr>
        <w:t xml:space="preserve"> </w:t>
      </w:r>
      <w:r>
        <w:rPr>
          <w:color w:val="231F20"/>
          <w:w w:val="90"/>
          <w:sz w:val="17"/>
        </w:rPr>
        <w:t>2015</w:t>
      </w:r>
      <w:r>
        <w:rPr>
          <w:color w:val="231F20"/>
          <w:spacing w:val="22"/>
          <w:w w:val="90"/>
          <w:sz w:val="17"/>
        </w:rPr>
        <w:t xml:space="preserve"> </w:t>
      </w:r>
      <w:r>
        <w:rPr>
          <w:color w:val="231F20"/>
          <w:w w:val="90"/>
          <w:sz w:val="17"/>
        </w:rPr>
        <w:t>establishing</w:t>
      </w:r>
      <w:r>
        <w:rPr>
          <w:color w:val="231F20"/>
          <w:spacing w:val="17"/>
          <w:w w:val="90"/>
          <w:sz w:val="17"/>
        </w:rPr>
        <w:t xml:space="preserve"> </w:t>
      </w:r>
      <w:r>
        <w:rPr>
          <w:color w:val="231F20"/>
          <w:w w:val="90"/>
          <w:sz w:val="17"/>
        </w:rPr>
        <w:t>a</w:t>
      </w:r>
      <w:r>
        <w:rPr>
          <w:color w:val="231F20"/>
          <w:spacing w:val="22"/>
          <w:w w:val="90"/>
          <w:sz w:val="17"/>
        </w:rPr>
        <w:t xml:space="preserve"> </w:t>
      </w:r>
      <w:r>
        <w:rPr>
          <w:color w:val="231F20"/>
          <w:w w:val="90"/>
          <w:sz w:val="17"/>
        </w:rPr>
        <w:t>guideline</w:t>
      </w:r>
      <w:r>
        <w:rPr>
          <w:color w:val="231F20"/>
          <w:spacing w:val="22"/>
          <w:w w:val="90"/>
          <w:sz w:val="17"/>
        </w:rPr>
        <w:t xml:space="preserve"> </w:t>
      </w:r>
      <w:r>
        <w:rPr>
          <w:color w:val="231F20"/>
          <w:w w:val="90"/>
          <w:sz w:val="17"/>
        </w:rPr>
        <w:t>on</w:t>
      </w:r>
      <w:r>
        <w:rPr>
          <w:color w:val="231F20"/>
          <w:spacing w:val="23"/>
          <w:w w:val="90"/>
          <w:sz w:val="17"/>
        </w:rPr>
        <w:t xml:space="preserve"> </w:t>
      </w:r>
      <w:r>
        <w:rPr>
          <w:color w:val="231F20"/>
          <w:w w:val="90"/>
          <w:sz w:val="17"/>
        </w:rPr>
        <w:t>capacity</w:t>
      </w:r>
      <w:r>
        <w:rPr>
          <w:color w:val="231F20"/>
          <w:spacing w:val="22"/>
          <w:w w:val="90"/>
          <w:sz w:val="17"/>
        </w:rPr>
        <w:t xml:space="preserve"> </w:t>
      </w:r>
      <w:r>
        <w:rPr>
          <w:color w:val="231F20"/>
          <w:w w:val="90"/>
          <w:sz w:val="17"/>
        </w:rPr>
        <w:t>allocation</w:t>
      </w:r>
      <w:r>
        <w:rPr>
          <w:color w:val="231F20"/>
          <w:spacing w:val="21"/>
          <w:w w:val="90"/>
          <w:sz w:val="17"/>
        </w:rPr>
        <w:t xml:space="preserve"> </w:t>
      </w:r>
      <w:r>
        <w:rPr>
          <w:color w:val="231F20"/>
          <w:w w:val="90"/>
          <w:sz w:val="17"/>
        </w:rPr>
        <w:t>and</w:t>
      </w:r>
      <w:r>
        <w:rPr>
          <w:color w:val="231F20"/>
          <w:spacing w:val="22"/>
          <w:w w:val="90"/>
          <w:sz w:val="17"/>
        </w:rPr>
        <w:t xml:space="preserve"> </w:t>
      </w:r>
      <w:r>
        <w:rPr>
          <w:color w:val="231F20"/>
          <w:w w:val="90"/>
          <w:sz w:val="17"/>
        </w:rPr>
        <w:t>congestion</w:t>
      </w:r>
      <w:r>
        <w:rPr>
          <w:color w:val="231F20"/>
          <w:spacing w:val="19"/>
          <w:w w:val="90"/>
          <w:sz w:val="17"/>
        </w:rPr>
        <w:t xml:space="preserve"> </w:t>
      </w:r>
      <w:r>
        <w:rPr>
          <w:color w:val="231F20"/>
          <w:w w:val="90"/>
          <w:sz w:val="17"/>
        </w:rPr>
        <w:t>management</w:t>
      </w:r>
    </w:p>
    <w:p w14:paraId="05889261" w14:textId="77777777" w:rsidR="002D316D" w:rsidRDefault="007716C1">
      <w:pPr>
        <w:spacing w:line="181" w:lineRule="exact"/>
        <w:ind w:left="332"/>
        <w:rPr>
          <w:sz w:val="17"/>
        </w:rPr>
      </w:pPr>
      <w:r>
        <w:rPr>
          <w:color w:val="231F20"/>
          <w:w w:val="95"/>
          <w:sz w:val="17"/>
        </w:rPr>
        <w:t>(OJ L</w:t>
      </w:r>
      <w:r>
        <w:rPr>
          <w:color w:val="231F20"/>
          <w:spacing w:val="1"/>
          <w:w w:val="95"/>
          <w:sz w:val="17"/>
        </w:rPr>
        <w:t xml:space="preserve"> </w:t>
      </w:r>
      <w:r>
        <w:rPr>
          <w:color w:val="231F20"/>
          <w:w w:val="95"/>
          <w:sz w:val="17"/>
        </w:rPr>
        <w:t>197, 25.7.2015,</w:t>
      </w:r>
      <w:r>
        <w:rPr>
          <w:color w:val="231F20"/>
          <w:spacing w:val="-2"/>
          <w:w w:val="95"/>
          <w:sz w:val="17"/>
        </w:rPr>
        <w:t xml:space="preserve"> </w:t>
      </w:r>
      <w:r>
        <w:rPr>
          <w:color w:val="231F20"/>
          <w:w w:val="95"/>
          <w:sz w:val="17"/>
        </w:rPr>
        <w:t>p. 24).</w:t>
      </w:r>
    </w:p>
    <w:p w14:paraId="63644810" w14:textId="77777777" w:rsidR="002D316D" w:rsidRDefault="007716C1">
      <w:pPr>
        <w:pStyle w:val="ListParagraph"/>
        <w:numPr>
          <w:ilvl w:val="0"/>
          <w:numId w:val="150"/>
        </w:numPr>
        <w:tabs>
          <w:tab w:val="left" w:pos="333"/>
        </w:tabs>
        <w:spacing w:line="225" w:lineRule="auto"/>
        <w:ind w:right="125"/>
        <w:rPr>
          <w:sz w:val="17"/>
        </w:rPr>
      </w:pPr>
      <w:r>
        <w:rPr>
          <w:color w:val="231F20"/>
          <w:w w:val="90"/>
          <w:sz w:val="17"/>
        </w:rPr>
        <w:t>Commission</w:t>
      </w:r>
      <w:r>
        <w:rPr>
          <w:color w:val="231F20"/>
          <w:spacing w:val="9"/>
          <w:w w:val="90"/>
          <w:sz w:val="17"/>
        </w:rPr>
        <w:t xml:space="preserve"> </w:t>
      </w:r>
      <w:r>
        <w:rPr>
          <w:color w:val="231F20"/>
          <w:w w:val="90"/>
          <w:sz w:val="17"/>
        </w:rPr>
        <w:t>Regulation</w:t>
      </w:r>
      <w:r>
        <w:rPr>
          <w:color w:val="231F20"/>
          <w:spacing w:val="12"/>
          <w:w w:val="90"/>
          <w:sz w:val="17"/>
        </w:rPr>
        <w:t xml:space="preserve"> </w:t>
      </w:r>
      <w:r>
        <w:rPr>
          <w:color w:val="231F20"/>
          <w:w w:val="90"/>
          <w:sz w:val="17"/>
        </w:rPr>
        <w:t>(EU)</w:t>
      </w:r>
      <w:r>
        <w:rPr>
          <w:color w:val="231F20"/>
          <w:spacing w:val="11"/>
          <w:w w:val="90"/>
          <w:sz w:val="17"/>
        </w:rPr>
        <w:t xml:space="preserve"> </w:t>
      </w:r>
      <w:r>
        <w:rPr>
          <w:color w:val="231F20"/>
          <w:w w:val="90"/>
          <w:sz w:val="17"/>
        </w:rPr>
        <w:t>No</w:t>
      </w:r>
      <w:r>
        <w:rPr>
          <w:color w:val="231F20"/>
          <w:spacing w:val="11"/>
          <w:w w:val="90"/>
          <w:sz w:val="17"/>
        </w:rPr>
        <w:t xml:space="preserve"> </w:t>
      </w:r>
      <w:r>
        <w:rPr>
          <w:color w:val="231F20"/>
          <w:w w:val="90"/>
          <w:sz w:val="17"/>
        </w:rPr>
        <w:t>543/2013</w:t>
      </w:r>
      <w:r>
        <w:rPr>
          <w:color w:val="231F20"/>
          <w:spacing w:val="11"/>
          <w:w w:val="90"/>
          <w:sz w:val="17"/>
        </w:rPr>
        <w:t xml:space="preserve"> </w:t>
      </w:r>
      <w:r>
        <w:rPr>
          <w:color w:val="231F20"/>
          <w:w w:val="90"/>
          <w:sz w:val="17"/>
        </w:rPr>
        <w:t>of</w:t>
      </w:r>
      <w:r>
        <w:rPr>
          <w:color w:val="231F20"/>
          <w:spacing w:val="10"/>
          <w:w w:val="90"/>
          <w:sz w:val="17"/>
        </w:rPr>
        <w:t xml:space="preserve"> </w:t>
      </w:r>
      <w:r>
        <w:rPr>
          <w:color w:val="231F20"/>
          <w:w w:val="90"/>
          <w:sz w:val="17"/>
        </w:rPr>
        <w:t>14</w:t>
      </w:r>
      <w:r>
        <w:rPr>
          <w:color w:val="231F20"/>
          <w:spacing w:val="11"/>
          <w:w w:val="90"/>
          <w:sz w:val="17"/>
        </w:rPr>
        <w:t xml:space="preserve"> </w:t>
      </w:r>
      <w:r>
        <w:rPr>
          <w:color w:val="231F20"/>
          <w:w w:val="90"/>
          <w:sz w:val="17"/>
        </w:rPr>
        <w:t>June</w:t>
      </w:r>
      <w:r>
        <w:rPr>
          <w:color w:val="231F20"/>
          <w:spacing w:val="11"/>
          <w:w w:val="90"/>
          <w:sz w:val="17"/>
        </w:rPr>
        <w:t xml:space="preserve"> </w:t>
      </w:r>
      <w:r>
        <w:rPr>
          <w:color w:val="231F20"/>
          <w:w w:val="90"/>
          <w:sz w:val="17"/>
        </w:rPr>
        <w:t>2013</w:t>
      </w:r>
      <w:r>
        <w:rPr>
          <w:color w:val="231F20"/>
          <w:spacing w:val="11"/>
          <w:w w:val="90"/>
          <w:sz w:val="17"/>
        </w:rPr>
        <w:t xml:space="preserve"> </w:t>
      </w:r>
      <w:r>
        <w:rPr>
          <w:color w:val="231F20"/>
          <w:w w:val="90"/>
          <w:sz w:val="17"/>
        </w:rPr>
        <w:t>on</w:t>
      </w:r>
      <w:r>
        <w:rPr>
          <w:color w:val="231F20"/>
          <w:spacing w:val="10"/>
          <w:w w:val="90"/>
          <w:sz w:val="17"/>
        </w:rPr>
        <w:t xml:space="preserve"> </w:t>
      </w:r>
      <w:r>
        <w:rPr>
          <w:color w:val="231F20"/>
          <w:w w:val="90"/>
          <w:sz w:val="17"/>
        </w:rPr>
        <w:t>submission</w:t>
      </w:r>
      <w:r>
        <w:rPr>
          <w:color w:val="231F20"/>
          <w:spacing w:val="11"/>
          <w:w w:val="90"/>
          <w:sz w:val="17"/>
        </w:rPr>
        <w:t xml:space="preserve"> </w:t>
      </w:r>
      <w:r>
        <w:rPr>
          <w:color w:val="231F20"/>
          <w:w w:val="90"/>
          <w:sz w:val="17"/>
        </w:rPr>
        <w:t>and</w:t>
      </w:r>
      <w:r>
        <w:rPr>
          <w:color w:val="231F20"/>
          <w:spacing w:val="11"/>
          <w:w w:val="90"/>
          <w:sz w:val="17"/>
        </w:rPr>
        <w:t xml:space="preserve"> </w:t>
      </w:r>
      <w:r>
        <w:rPr>
          <w:color w:val="231F20"/>
          <w:w w:val="90"/>
          <w:sz w:val="17"/>
        </w:rPr>
        <w:t>publication</w:t>
      </w:r>
      <w:r>
        <w:rPr>
          <w:color w:val="231F20"/>
          <w:spacing w:val="10"/>
          <w:w w:val="90"/>
          <w:sz w:val="17"/>
        </w:rPr>
        <w:t xml:space="preserve"> </w:t>
      </w:r>
      <w:r>
        <w:rPr>
          <w:color w:val="231F20"/>
          <w:w w:val="90"/>
          <w:sz w:val="17"/>
        </w:rPr>
        <w:t>of</w:t>
      </w:r>
      <w:r>
        <w:rPr>
          <w:color w:val="231F20"/>
          <w:spacing w:val="12"/>
          <w:w w:val="90"/>
          <w:sz w:val="17"/>
        </w:rPr>
        <w:t xml:space="preserve"> </w:t>
      </w:r>
      <w:r>
        <w:rPr>
          <w:color w:val="231F20"/>
          <w:w w:val="90"/>
          <w:sz w:val="17"/>
        </w:rPr>
        <w:t>data</w:t>
      </w:r>
      <w:r>
        <w:rPr>
          <w:color w:val="231F20"/>
          <w:spacing w:val="11"/>
          <w:w w:val="90"/>
          <w:sz w:val="17"/>
        </w:rPr>
        <w:t xml:space="preserve"> </w:t>
      </w:r>
      <w:r>
        <w:rPr>
          <w:color w:val="231F20"/>
          <w:w w:val="90"/>
          <w:sz w:val="17"/>
        </w:rPr>
        <w:t>in</w:t>
      </w:r>
      <w:r>
        <w:rPr>
          <w:color w:val="231F20"/>
          <w:spacing w:val="10"/>
          <w:w w:val="90"/>
          <w:sz w:val="17"/>
        </w:rPr>
        <w:t xml:space="preserve"> </w:t>
      </w:r>
      <w:r>
        <w:rPr>
          <w:color w:val="231F20"/>
          <w:w w:val="90"/>
          <w:sz w:val="17"/>
        </w:rPr>
        <w:t>electricity</w:t>
      </w:r>
      <w:r>
        <w:rPr>
          <w:color w:val="231F20"/>
          <w:spacing w:val="10"/>
          <w:w w:val="90"/>
          <w:sz w:val="17"/>
        </w:rPr>
        <w:t xml:space="preserve"> </w:t>
      </w:r>
      <w:r>
        <w:rPr>
          <w:color w:val="231F20"/>
          <w:w w:val="90"/>
          <w:sz w:val="17"/>
        </w:rPr>
        <w:t>markets</w:t>
      </w:r>
      <w:r>
        <w:rPr>
          <w:color w:val="231F20"/>
          <w:spacing w:val="9"/>
          <w:w w:val="90"/>
          <w:sz w:val="17"/>
        </w:rPr>
        <w:t xml:space="preserve"> </w:t>
      </w:r>
      <w:r>
        <w:rPr>
          <w:color w:val="231F20"/>
          <w:w w:val="90"/>
          <w:sz w:val="17"/>
        </w:rPr>
        <w:t>and</w:t>
      </w:r>
      <w:r>
        <w:rPr>
          <w:color w:val="231F20"/>
          <w:spacing w:val="12"/>
          <w:w w:val="90"/>
          <w:sz w:val="17"/>
        </w:rPr>
        <w:t xml:space="preserve"> </w:t>
      </w:r>
      <w:r>
        <w:rPr>
          <w:color w:val="231F20"/>
          <w:w w:val="90"/>
          <w:sz w:val="17"/>
        </w:rPr>
        <w:t>amending</w:t>
      </w:r>
      <w:r>
        <w:rPr>
          <w:color w:val="231F20"/>
          <w:spacing w:val="-31"/>
          <w:w w:val="90"/>
          <w:sz w:val="17"/>
        </w:rPr>
        <w:t xml:space="preserve"> </w:t>
      </w:r>
      <w:r>
        <w:rPr>
          <w:color w:val="231F20"/>
          <w:w w:val="95"/>
          <w:sz w:val="17"/>
        </w:rPr>
        <w:t>Annex</w:t>
      </w:r>
      <w:r>
        <w:rPr>
          <w:color w:val="231F20"/>
          <w:spacing w:val="-7"/>
          <w:w w:val="95"/>
          <w:sz w:val="17"/>
        </w:rPr>
        <w:t xml:space="preserve"> </w:t>
      </w:r>
      <w:r>
        <w:rPr>
          <w:color w:val="231F20"/>
          <w:w w:val="95"/>
          <w:sz w:val="17"/>
        </w:rPr>
        <w:t>I</w:t>
      </w:r>
      <w:r>
        <w:rPr>
          <w:color w:val="231F20"/>
          <w:spacing w:val="-4"/>
          <w:w w:val="95"/>
          <w:sz w:val="17"/>
        </w:rPr>
        <w:t xml:space="preserve"> </w:t>
      </w:r>
      <w:r>
        <w:rPr>
          <w:color w:val="231F20"/>
          <w:w w:val="95"/>
          <w:sz w:val="17"/>
        </w:rPr>
        <w:t>to</w:t>
      </w:r>
      <w:r>
        <w:rPr>
          <w:color w:val="231F20"/>
          <w:spacing w:val="-5"/>
          <w:w w:val="95"/>
          <w:sz w:val="17"/>
        </w:rPr>
        <w:t xml:space="preserve"> </w:t>
      </w:r>
      <w:r>
        <w:rPr>
          <w:color w:val="231F20"/>
          <w:w w:val="95"/>
          <w:sz w:val="17"/>
        </w:rPr>
        <w:t>Regulation</w:t>
      </w:r>
      <w:r>
        <w:rPr>
          <w:color w:val="231F20"/>
          <w:spacing w:val="-5"/>
          <w:w w:val="95"/>
          <w:sz w:val="17"/>
        </w:rPr>
        <w:t xml:space="preserve"> </w:t>
      </w:r>
      <w:r>
        <w:rPr>
          <w:color w:val="231F20"/>
          <w:w w:val="95"/>
          <w:sz w:val="17"/>
        </w:rPr>
        <w:t>(EC)</w:t>
      </w:r>
      <w:r>
        <w:rPr>
          <w:color w:val="231F20"/>
          <w:spacing w:val="-5"/>
          <w:w w:val="95"/>
          <w:sz w:val="17"/>
        </w:rPr>
        <w:t xml:space="preserve"> </w:t>
      </w:r>
      <w:r>
        <w:rPr>
          <w:color w:val="231F20"/>
          <w:w w:val="95"/>
          <w:sz w:val="17"/>
        </w:rPr>
        <w:t>No</w:t>
      </w:r>
      <w:r>
        <w:rPr>
          <w:color w:val="231F20"/>
          <w:spacing w:val="-5"/>
          <w:w w:val="95"/>
          <w:sz w:val="17"/>
        </w:rPr>
        <w:t xml:space="preserve"> </w:t>
      </w:r>
      <w:r>
        <w:rPr>
          <w:color w:val="231F20"/>
          <w:w w:val="95"/>
          <w:sz w:val="17"/>
        </w:rPr>
        <w:t>714/2009</w:t>
      </w:r>
      <w:r>
        <w:rPr>
          <w:color w:val="231F20"/>
          <w:spacing w:val="-7"/>
          <w:w w:val="95"/>
          <w:sz w:val="17"/>
        </w:rPr>
        <w:t xml:space="preserve"> </w:t>
      </w:r>
      <w:r>
        <w:rPr>
          <w:color w:val="231F20"/>
          <w:w w:val="95"/>
          <w:sz w:val="17"/>
        </w:rPr>
        <w:t>of</w:t>
      </w:r>
      <w:r>
        <w:rPr>
          <w:color w:val="231F20"/>
          <w:spacing w:val="-1"/>
          <w:w w:val="95"/>
          <w:sz w:val="17"/>
        </w:rPr>
        <w:t xml:space="preserve"> </w:t>
      </w:r>
      <w:r>
        <w:rPr>
          <w:color w:val="231F20"/>
          <w:w w:val="95"/>
          <w:sz w:val="17"/>
        </w:rPr>
        <w:t>the</w:t>
      </w:r>
      <w:r>
        <w:rPr>
          <w:color w:val="231F20"/>
          <w:spacing w:val="-6"/>
          <w:w w:val="95"/>
          <w:sz w:val="17"/>
        </w:rPr>
        <w:t xml:space="preserve"> </w:t>
      </w:r>
      <w:r>
        <w:rPr>
          <w:color w:val="231F20"/>
          <w:w w:val="95"/>
          <w:sz w:val="17"/>
        </w:rPr>
        <w:t>European</w:t>
      </w:r>
      <w:r>
        <w:rPr>
          <w:color w:val="231F20"/>
          <w:spacing w:val="-4"/>
          <w:w w:val="95"/>
          <w:sz w:val="17"/>
        </w:rPr>
        <w:t xml:space="preserve"> </w:t>
      </w:r>
      <w:r>
        <w:rPr>
          <w:color w:val="231F20"/>
          <w:w w:val="95"/>
          <w:sz w:val="17"/>
        </w:rPr>
        <w:t>Parliament</w:t>
      </w:r>
      <w:r>
        <w:rPr>
          <w:color w:val="231F20"/>
          <w:spacing w:val="-7"/>
          <w:w w:val="95"/>
          <w:sz w:val="17"/>
        </w:rPr>
        <w:t xml:space="preserve"> </w:t>
      </w:r>
      <w:r>
        <w:rPr>
          <w:color w:val="231F20"/>
          <w:w w:val="95"/>
          <w:sz w:val="17"/>
        </w:rPr>
        <w:t>and</w:t>
      </w:r>
      <w:r>
        <w:rPr>
          <w:color w:val="231F20"/>
          <w:spacing w:val="-6"/>
          <w:w w:val="95"/>
          <w:sz w:val="17"/>
        </w:rPr>
        <w:t xml:space="preserve"> </w:t>
      </w:r>
      <w:r>
        <w:rPr>
          <w:color w:val="231F20"/>
          <w:w w:val="95"/>
          <w:sz w:val="17"/>
        </w:rPr>
        <w:t>of</w:t>
      </w:r>
      <w:r>
        <w:rPr>
          <w:color w:val="231F20"/>
          <w:spacing w:val="-1"/>
          <w:w w:val="95"/>
          <w:sz w:val="17"/>
        </w:rPr>
        <w:t xml:space="preserve"> </w:t>
      </w:r>
      <w:r>
        <w:rPr>
          <w:color w:val="231F20"/>
          <w:w w:val="95"/>
          <w:sz w:val="17"/>
        </w:rPr>
        <w:t>the</w:t>
      </w:r>
      <w:r>
        <w:rPr>
          <w:color w:val="231F20"/>
          <w:spacing w:val="-6"/>
          <w:w w:val="95"/>
          <w:sz w:val="17"/>
        </w:rPr>
        <w:t xml:space="preserve"> </w:t>
      </w:r>
      <w:r>
        <w:rPr>
          <w:color w:val="231F20"/>
          <w:w w:val="95"/>
          <w:sz w:val="17"/>
        </w:rPr>
        <w:t>Council</w:t>
      </w:r>
      <w:r>
        <w:rPr>
          <w:color w:val="231F20"/>
          <w:spacing w:val="-4"/>
          <w:w w:val="95"/>
          <w:sz w:val="17"/>
        </w:rPr>
        <w:t xml:space="preserve"> </w:t>
      </w:r>
      <w:r>
        <w:rPr>
          <w:color w:val="231F20"/>
          <w:w w:val="95"/>
          <w:sz w:val="17"/>
        </w:rPr>
        <w:t>(OJ</w:t>
      </w:r>
      <w:r>
        <w:rPr>
          <w:color w:val="231F20"/>
          <w:spacing w:val="-5"/>
          <w:w w:val="95"/>
          <w:sz w:val="17"/>
        </w:rPr>
        <w:t xml:space="preserve"> </w:t>
      </w:r>
      <w:r>
        <w:rPr>
          <w:color w:val="231F20"/>
          <w:w w:val="95"/>
          <w:sz w:val="17"/>
        </w:rPr>
        <w:t>L</w:t>
      </w:r>
      <w:r>
        <w:rPr>
          <w:color w:val="231F20"/>
          <w:spacing w:val="-5"/>
          <w:w w:val="95"/>
          <w:sz w:val="17"/>
        </w:rPr>
        <w:t xml:space="preserve"> </w:t>
      </w:r>
      <w:r>
        <w:rPr>
          <w:color w:val="231F20"/>
          <w:w w:val="95"/>
          <w:sz w:val="17"/>
        </w:rPr>
        <w:t>163,</w:t>
      </w:r>
      <w:r>
        <w:rPr>
          <w:color w:val="231F20"/>
          <w:spacing w:val="-5"/>
          <w:w w:val="95"/>
          <w:sz w:val="17"/>
        </w:rPr>
        <w:t xml:space="preserve"> </w:t>
      </w:r>
      <w:r>
        <w:rPr>
          <w:color w:val="231F20"/>
          <w:w w:val="95"/>
          <w:sz w:val="17"/>
        </w:rPr>
        <w:t>15.6.2013,</w:t>
      </w:r>
      <w:r>
        <w:rPr>
          <w:color w:val="231F20"/>
          <w:spacing w:val="-6"/>
          <w:w w:val="95"/>
          <w:sz w:val="17"/>
        </w:rPr>
        <w:t xml:space="preserve"> </w:t>
      </w:r>
      <w:r>
        <w:rPr>
          <w:color w:val="231F20"/>
          <w:w w:val="95"/>
          <w:sz w:val="17"/>
        </w:rPr>
        <w:t>p.</w:t>
      </w:r>
      <w:r>
        <w:rPr>
          <w:color w:val="231F20"/>
          <w:spacing w:val="-6"/>
          <w:w w:val="95"/>
          <w:sz w:val="17"/>
        </w:rPr>
        <w:t xml:space="preserve"> </w:t>
      </w:r>
      <w:r>
        <w:rPr>
          <w:color w:val="231F20"/>
          <w:w w:val="95"/>
          <w:sz w:val="17"/>
        </w:rPr>
        <w:t>1).</w:t>
      </w:r>
    </w:p>
    <w:p w14:paraId="4A6B8EBE" w14:textId="77777777" w:rsidR="00492E21" w:rsidRPr="00492E21" w:rsidRDefault="00492E21" w:rsidP="00492E21">
      <w:pPr>
        <w:tabs>
          <w:tab w:val="left" w:pos="511"/>
        </w:tabs>
        <w:spacing w:before="101" w:line="228" w:lineRule="auto"/>
        <w:ind w:right="124"/>
        <w:rPr>
          <w:sz w:val="19"/>
        </w:rPr>
      </w:pPr>
    </w:p>
    <w:p w14:paraId="7E419F96" w14:textId="139B5DD6" w:rsidR="002D316D" w:rsidRDefault="007716C1">
      <w:pPr>
        <w:pStyle w:val="ListParagraph"/>
        <w:numPr>
          <w:ilvl w:val="0"/>
          <w:numId w:val="149"/>
        </w:numPr>
        <w:tabs>
          <w:tab w:val="left" w:pos="511"/>
        </w:tabs>
        <w:spacing w:before="101" w:line="228" w:lineRule="auto"/>
        <w:ind w:right="124"/>
        <w:rPr>
          <w:sz w:val="19"/>
        </w:rPr>
      </w:pPr>
      <w:r>
        <w:rPr>
          <w:color w:val="231F20"/>
          <w:w w:val="90"/>
          <w:sz w:val="19"/>
        </w:rPr>
        <w:t>‘connection</w:t>
      </w:r>
      <w:r>
        <w:rPr>
          <w:color w:val="231F20"/>
          <w:spacing w:val="1"/>
          <w:w w:val="90"/>
          <w:sz w:val="19"/>
        </w:rPr>
        <w:t xml:space="preserve"> </w:t>
      </w:r>
      <w:r>
        <w:rPr>
          <w:color w:val="231F20"/>
          <w:w w:val="90"/>
          <w:sz w:val="19"/>
        </w:rPr>
        <w:t>agreement’</w:t>
      </w:r>
      <w:r>
        <w:rPr>
          <w:color w:val="231F20"/>
          <w:spacing w:val="1"/>
          <w:w w:val="90"/>
          <w:sz w:val="19"/>
        </w:rPr>
        <w:t xml:space="preserve"> </w:t>
      </w:r>
      <w:r>
        <w:rPr>
          <w:color w:val="231F20"/>
          <w:w w:val="90"/>
          <w:sz w:val="19"/>
        </w:rPr>
        <w:t>means</w:t>
      </w:r>
      <w:r>
        <w:rPr>
          <w:color w:val="231F20"/>
          <w:spacing w:val="1"/>
          <w:w w:val="90"/>
          <w:sz w:val="19"/>
        </w:rPr>
        <w:t xml:space="preserve"> </w:t>
      </w:r>
      <w:r>
        <w:rPr>
          <w:color w:val="231F20"/>
          <w:w w:val="90"/>
          <w:sz w:val="19"/>
        </w:rPr>
        <w:t>a</w:t>
      </w:r>
      <w:r>
        <w:rPr>
          <w:color w:val="231F20"/>
          <w:spacing w:val="1"/>
          <w:w w:val="90"/>
          <w:sz w:val="19"/>
        </w:rPr>
        <w:t xml:space="preserve"> </w:t>
      </w:r>
      <w:r>
        <w:rPr>
          <w:color w:val="231F20"/>
          <w:w w:val="90"/>
          <w:sz w:val="19"/>
        </w:rPr>
        <w:t>contract</w:t>
      </w:r>
      <w:r>
        <w:rPr>
          <w:color w:val="231F20"/>
          <w:spacing w:val="1"/>
          <w:w w:val="90"/>
          <w:sz w:val="19"/>
        </w:rPr>
        <w:t xml:space="preserve"> </w:t>
      </w:r>
      <w:r>
        <w:rPr>
          <w:color w:val="231F20"/>
          <w:w w:val="90"/>
          <w:sz w:val="19"/>
        </w:rPr>
        <w:t>between</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relevant</w:t>
      </w:r>
      <w:r>
        <w:rPr>
          <w:color w:val="231F20"/>
          <w:spacing w:val="1"/>
          <w:w w:val="90"/>
          <w:sz w:val="19"/>
        </w:rPr>
        <w:t xml:space="preserve"> </w:t>
      </w:r>
      <w:r>
        <w:rPr>
          <w:color w:val="231F20"/>
          <w:w w:val="90"/>
          <w:sz w:val="19"/>
        </w:rPr>
        <w:t>system</w:t>
      </w:r>
      <w:r>
        <w:rPr>
          <w:color w:val="231F20"/>
          <w:spacing w:val="1"/>
          <w:w w:val="90"/>
          <w:sz w:val="19"/>
        </w:rPr>
        <w:t xml:space="preserve"> </w:t>
      </w:r>
      <w:r>
        <w:rPr>
          <w:color w:val="231F20"/>
          <w:w w:val="90"/>
          <w:sz w:val="19"/>
        </w:rPr>
        <w:t>operator</w:t>
      </w:r>
      <w:r>
        <w:rPr>
          <w:color w:val="231F20"/>
          <w:spacing w:val="1"/>
          <w:w w:val="90"/>
          <w:sz w:val="19"/>
        </w:rPr>
        <w:t xml:space="preserve"> </w:t>
      </w:r>
      <w:r>
        <w:rPr>
          <w:color w:val="231F20"/>
          <w:w w:val="90"/>
          <w:sz w:val="19"/>
        </w:rPr>
        <w:t>and</w:t>
      </w:r>
      <w:r>
        <w:rPr>
          <w:color w:val="231F20"/>
          <w:spacing w:val="1"/>
          <w:w w:val="90"/>
          <w:sz w:val="19"/>
        </w:rPr>
        <w:t xml:space="preserve"> </w:t>
      </w:r>
      <w:r>
        <w:rPr>
          <w:color w:val="231F20"/>
          <w:w w:val="90"/>
          <w:sz w:val="19"/>
        </w:rPr>
        <w:t>either</w:t>
      </w:r>
      <w:r>
        <w:rPr>
          <w:color w:val="231F20"/>
          <w:spacing w:val="33"/>
          <w:sz w:val="19"/>
        </w:rPr>
        <w:t xml:space="preserve"> </w:t>
      </w:r>
      <w:r>
        <w:rPr>
          <w:color w:val="231F20"/>
          <w:w w:val="90"/>
          <w:sz w:val="19"/>
        </w:rPr>
        <w:t>the</w:t>
      </w:r>
      <w:r>
        <w:rPr>
          <w:color w:val="231F20"/>
          <w:spacing w:val="33"/>
          <w:sz w:val="19"/>
        </w:rPr>
        <w:t xml:space="preserve"> </w:t>
      </w:r>
      <w:r>
        <w:rPr>
          <w:color w:val="231F20"/>
          <w:w w:val="90"/>
          <w:sz w:val="19"/>
        </w:rPr>
        <w:t>power-generating</w:t>
      </w:r>
      <w:r>
        <w:rPr>
          <w:color w:val="231F20"/>
          <w:spacing w:val="1"/>
          <w:w w:val="90"/>
          <w:sz w:val="19"/>
        </w:rPr>
        <w:t xml:space="preserve"> </w:t>
      </w:r>
      <w:r>
        <w:rPr>
          <w:color w:val="231F20"/>
          <w:w w:val="95"/>
          <w:sz w:val="19"/>
        </w:rPr>
        <w:t>facility owner, demand facility owner, distribution system operator or HVDC system owne</w:t>
      </w:r>
      <w:r>
        <w:rPr>
          <w:color w:val="231F20"/>
          <w:w w:val="95"/>
          <w:sz w:val="19"/>
        </w:rPr>
        <w:t>r, which includes the</w:t>
      </w:r>
      <w:r>
        <w:rPr>
          <w:color w:val="231F20"/>
          <w:spacing w:val="1"/>
          <w:w w:val="95"/>
          <w:sz w:val="19"/>
        </w:rPr>
        <w:t xml:space="preserve"> </w:t>
      </w:r>
      <w:r>
        <w:rPr>
          <w:color w:val="231F20"/>
          <w:spacing w:val="-1"/>
          <w:w w:val="95"/>
          <w:sz w:val="19"/>
        </w:rPr>
        <w:t xml:space="preserve">relevant site and specific technical </w:t>
      </w:r>
      <w:r>
        <w:rPr>
          <w:color w:val="231F20"/>
          <w:w w:val="95"/>
          <w:sz w:val="19"/>
        </w:rPr>
        <w:t>requirements for the power-generating facility, demand facility, distribution</w:t>
      </w:r>
      <w:r>
        <w:rPr>
          <w:color w:val="231F20"/>
          <w:spacing w:val="1"/>
          <w:w w:val="95"/>
          <w:sz w:val="19"/>
        </w:rPr>
        <w:t xml:space="preserve"> </w:t>
      </w:r>
      <w:r>
        <w:rPr>
          <w:color w:val="231F20"/>
          <w:sz w:val="19"/>
        </w:rPr>
        <w:t>system,</w:t>
      </w:r>
      <w:r>
        <w:rPr>
          <w:color w:val="231F20"/>
          <w:spacing w:val="11"/>
          <w:sz w:val="19"/>
        </w:rPr>
        <w:t xml:space="preserve"> </w:t>
      </w:r>
      <w:r>
        <w:rPr>
          <w:color w:val="231F20"/>
          <w:sz w:val="19"/>
        </w:rPr>
        <w:t>distribution</w:t>
      </w:r>
      <w:r>
        <w:rPr>
          <w:color w:val="231F20"/>
          <w:spacing w:val="11"/>
          <w:sz w:val="19"/>
        </w:rPr>
        <w:t xml:space="preserve"> </w:t>
      </w:r>
      <w:r>
        <w:rPr>
          <w:color w:val="231F20"/>
          <w:sz w:val="19"/>
        </w:rPr>
        <w:t>system</w:t>
      </w:r>
      <w:r>
        <w:rPr>
          <w:color w:val="231F20"/>
          <w:spacing w:val="9"/>
          <w:sz w:val="19"/>
        </w:rPr>
        <w:t xml:space="preserve"> </w:t>
      </w:r>
      <w:r>
        <w:rPr>
          <w:color w:val="231F20"/>
          <w:sz w:val="19"/>
        </w:rPr>
        <w:t>connection</w:t>
      </w:r>
      <w:r>
        <w:rPr>
          <w:color w:val="231F20"/>
          <w:spacing w:val="11"/>
          <w:sz w:val="19"/>
        </w:rPr>
        <w:t xml:space="preserve"> </w:t>
      </w:r>
      <w:r>
        <w:rPr>
          <w:color w:val="231F20"/>
          <w:sz w:val="19"/>
        </w:rPr>
        <w:t>or</w:t>
      </w:r>
      <w:r>
        <w:rPr>
          <w:color w:val="231F20"/>
          <w:spacing w:val="11"/>
          <w:sz w:val="19"/>
        </w:rPr>
        <w:t xml:space="preserve"> </w:t>
      </w:r>
      <w:r>
        <w:rPr>
          <w:color w:val="231F20"/>
          <w:sz w:val="19"/>
        </w:rPr>
        <w:t>HVDC</w:t>
      </w:r>
      <w:r>
        <w:rPr>
          <w:color w:val="231F20"/>
          <w:spacing w:val="11"/>
          <w:sz w:val="19"/>
        </w:rPr>
        <w:t xml:space="preserve"> </w:t>
      </w:r>
      <w:r>
        <w:rPr>
          <w:color w:val="231F20"/>
          <w:sz w:val="19"/>
        </w:rPr>
        <w:t>system;</w:t>
      </w:r>
    </w:p>
    <w:p w14:paraId="369438D3" w14:textId="77777777" w:rsidR="002D316D" w:rsidRDefault="002D316D">
      <w:pPr>
        <w:pStyle w:val="BodyText"/>
        <w:rPr>
          <w:sz w:val="23"/>
        </w:rPr>
      </w:pPr>
    </w:p>
    <w:p w14:paraId="6F54CFE4" w14:textId="77777777" w:rsidR="002D316D" w:rsidRDefault="007716C1">
      <w:pPr>
        <w:pStyle w:val="ListParagraph"/>
        <w:numPr>
          <w:ilvl w:val="0"/>
          <w:numId w:val="149"/>
        </w:numPr>
        <w:tabs>
          <w:tab w:val="left" w:pos="511"/>
        </w:tabs>
        <w:spacing w:line="228" w:lineRule="auto"/>
        <w:ind w:right="123"/>
        <w:rPr>
          <w:sz w:val="19"/>
        </w:rPr>
      </w:pPr>
      <w:r>
        <w:rPr>
          <w:color w:val="231F20"/>
          <w:w w:val="90"/>
          <w:sz w:val="19"/>
        </w:rPr>
        <w:t>‘connection point’</w:t>
      </w:r>
      <w:r>
        <w:rPr>
          <w:color w:val="231F20"/>
          <w:spacing w:val="1"/>
          <w:w w:val="90"/>
          <w:sz w:val="19"/>
        </w:rPr>
        <w:t xml:space="preserve"> </w:t>
      </w:r>
      <w:r>
        <w:rPr>
          <w:color w:val="231F20"/>
          <w:w w:val="90"/>
          <w:sz w:val="19"/>
        </w:rPr>
        <w:t>means</w:t>
      </w:r>
      <w:r>
        <w:rPr>
          <w:color w:val="231F20"/>
          <w:spacing w:val="33"/>
          <w:sz w:val="19"/>
        </w:rPr>
        <w:t xml:space="preserve"> </w:t>
      </w:r>
      <w:r>
        <w:rPr>
          <w:color w:val="231F20"/>
          <w:w w:val="90"/>
          <w:sz w:val="19"/>
        </w:rPr>
        <w:t>the</w:t>
      </w:r>
      <w:r>
        <w:rPr>
          <w:color w:val="231F20"/>
          <w:spacing w:val="33"/>
          <w:sz w:val="19"/>
        </w:rPr>
        <w:t xml:space="preserve"> </w:t>
      </w:r>
      <w:r>
        <w:rPr>
          <w:color w:val="231F20"/>
          <w:w w:val="90"/>
          <w:sz w:val="19"/>
        </w:rPr>
        <w:t>interface at</w:t>
      </w:r>
      <w:r>
        <w:rPr>
          <w:color w:val="231F20"/>
          <w:spacing w:val="34"/>
          <w:sz w:val="19"/>
        </w:rPr>
        <w:t xml:space="preserve"> </w:t>
      </w:r>
      <w:r>
        <w:rPr>
          <w:color w:val="231F20"/>
          <w:w w:val="90"/>
          <w:sz w:val="19"/>
        </w:rPr>
        <w:t>which</w:t>
      </w:r>
      <w:r>
        <w:rPr>
          <w:color w:val="231F20"/>
          <w:spacing w:val="33"/>
          <w:sz w:val="19"/>
        </w:rPr>
        <w:t xml:space="preserve"> </w:t>
      </w:r>
      <w:r>
        <w:rPr>
          <w:color w:val="231F20"/>
          <w:w w:val="90"/>
          <w:sz w:val="19"/>
        </w:rPr>
        <w:t xml:space="preserve">the </w:t>
      </w:r>
      <w:r>
        <w:rPr>
          <w:color w:val="231F20"/>
          <w:w w:val="90"/>
          <w:sz w:val="19"/>
        </w:rPr>
        <w:t>power-generating</w:t>
      </w:r>
      <w:r>
        <w:rPr>
          <w:color w:val="231F20"/>
          <w:spacing w:val="34"/>
          <w:sz w:val="19"/>
        </w:rPr>
        <w:t xml:space="preserve"> </w:t>
      </w:r>
      <w:r>
        <w:rPr>
          <w:color w:val="231F20"/>
          <w:w w:val="90"/>
          <w:sz w:val="19"/>
        </w:rPr>
        <w:t>module,</w:t>
      </w:r>
      <w:r>
        <w:rPr>
          <w:color w:val="231F20"/>
          <w:spacing w:val="33"/>
          <w:sz w:val="19"/>
        </w:rPr>
        <w:t xml:space="preserve"> </w:t>
      </w:r>
      <w:r>
        <w:rPr>
          <w:color w:val="231F20"/>
          <w:w w:val="90"/>
          <w:sz w:val="19"/>
        </w:rPr>
        <w:t>demand facility,</w:t>
      </w:r>
      <w:r>
        <w:rPr>
          <w:color w:val="231F20"/>
          <w:spacing w:val="34"/>
          <w:sz w:val="19"/>
        </w:rPr>
        <w:t xml:space="preserve"> </w:t>
      </w:r>
      <w:r>
        <w:rPr>
          <w:color w:val="231F20"/>
          <w:w w:val="90"/>
          <w:sz w:val="19"/>
        </w:rPr>
        <w:t>distribution</w:t>
      </w:r>
      <w:r>
        <w:rPr>
          <w:color w:val="231F20"/>
          <w:spacing w:val="33"/>
          <w:sz w:val="19"/>
        </w:rPr>
        <w:t xml:space="preserve"> </w:t>
      </w:r>
      <w:r>
        <w:rPr>
          <w:color w:val="231F20"/>
          <w:w w:val="90"/>
          <w:sz w:val="19"/>
        </w:rPr>
        <w:t>system</w:t>
      </w:r>
      <w:r>
        <w:rPr>
          <w:color w:val="231F20"/>
          <w:spacing w:val="1"/>
          <w:w w:val="90"/>
          <w:sz w:val="19"/>
        </w:rPr>
        <w:t xml:space="preserve"> </w:t>
      </w:r>
      <w:r>
        <w:rPr>
          <w:color w:val="231F20"/>
          <w:w w:val="95"/>
          <w:sz w:val="19"/>
        </w:rPr>
        <w:t>or HVDC system is connected to a transmission system, offshore network, distribution system, including closed</w:t>
      </w:r>
      <w:r>
        <w:rPr>
          <w:color w:val="231F20"/>
          <w:spacing w:val="1"/>
          <w:w w:val="95"/>
          <w:sz w:val="19"/>
        </w:rPr>
        <w:t xml:space="preserve"> </w:t>
      </w:r>
      <w:r>
        <w:rPr>
          <w:color w:val="231F20"/>
          <w:sz w:val="19"/>
        </w:rPr>
        <w:t>distribution</w:t>
      </w:r>
      <w:r>
        <w:rPr>
          <w:color w:val="231F20"/>
          <w:spacing w:val="5"/>
          <w:sz w:val="19"/>
        </w:rPr>
        <w:t xml:space="preserve"> </w:t>
      </w:r>
      <w:r>
        <w:rPr>
          <w:color w:val="231F20"/>
          <w:sz w:val="19"/>
        </w:rPr>
        <w:t>systems,</w:t>
      </w:r>
      <w:r>
        <w:rPr>
          <w:color w:val="231F20"/>
          <w:spacing w:val="7"/>
          <w:sz w:val="19"/>
        </w:rPr>
        <w:t xml:space="preserve"> </w:t>
      </w:r>
      <w:r>
        <w:rPr>
          <w:color w:val="231F20"/>
          <w:sz w:val="19"/>
        </w:rPr>
        <w:t>or</w:t>
      </w:r>
      <w:r>
        <w:rPr>
          <w:color w:val="231F20"/>
          <w:spacing w:val="6"/>
          <w:sz w:val="19"/>
        </w:rPr>
        <w:t xml:space="preserve"> </w:t>
      </w:r>
      <w:r>
        <w:rPr>
          <w:color w:val="231F20"/>
          <w:sz w:val="19"/>
        </w:rPr>
        <w:t>HVDC</w:t>
      </w:r>
      <w:r>
        <w:rPr>
          <w:color w:val="231F20"/>
          <w:spacing w:val="5"/>
          <w:sz w:val="19"/>
        </w:rPr>
        <w:t xml:space="preserve"> </w:t>
      </w:r>
      <w:r>
        <w:rPr>
          <w:color w:val="231F20"/>
          <w:sz w:val="19"/>
        </w:rPr>
        <w:t>system,</w:t>
      </w:r>
      <w:r>
        <w:rPr>
          <w:color w:val="231F20"/>
          <w:spacing w:val="4"/>
          <w:sz w:val="19"/>
        </w:rPr>
        <w:t xml:space="preserve"> </w:t>
      </w:r>
      <w:r>
        <w:rPr>
          <w:color w:val="231F20"/>
          <w:sz w:val="19"/>
        </w:rPr>
        <w:t>as</w:t>
      </w:r>
      <w:r>
        <w:rPr>
          <w:color w:val="231F20"/>
          <w:spacing w:val="7"/>
          <w:sz w:val="19"/>
        </w:rPr>
        <w:t xml:space="preserve"> </w:t>
      </w:r>
      <w:r>
        <w:rPr>
          <w:color w:val="231F20"/>
          <w:sz w:val="19"/>
        </w:rPr>
        <w:t>identified</w:t>
      </w:r>
      <w:r>
        <w:rPr>
          <w:color w:val="231F20"/>
          <w:spacing w:val="7"/>
          <w:sz w:val="19"/>
        </w:rPr>
        <w:t xml:space="preserve"> </w:t>
      </w:r>
      <w:r>
        <w:rPr>
          <w:color w:val="231F20"/>
          <w:sz w:val="19"/>
        </w:rPr>
        <w:t>in</w:t>
      </w:r>
      <w:r>
        <w:rPr>
          <w:color w:val="231F20"/>
          <w:spacing w:val="7"/>
          <w:sz w:val="19"/>
        </w:rPr>
        <w:t xml:space="preserve"> </w:t>
      </w:r>
      <w:r>
        <w:rPr>
          <w:color w:val="231F20"/>
          <w:sz w:val="19"/>
        </w:rPr>
        <w:t>the</w:t>
      </w:r>
      <w:r>
        <w:rPr>
          <w:color w:val="231F20"/>
          <w:spacing w:val="6"/>
          <w:sz w:val="19"/>
        </w:rPr>
        <w:t xml:space="preserve"> </w:t>
      </w:r>
      <w:r>
        <w:rPr>
          <w:color w:val="231F20"/>
          <w:sz w:val="19"/>
        </w:rPr>
        <w:t>connection</w:t>
      </w:r>
      <w:r>
        <w:rPr>
          <w:color w:val="231F20"/>
          <w:spacing w:val="5"/>
          <w:sz w:val="19"/>
        </w:rPr>
        <w:t xml:space="preserve"> </w:t>
      </w:r>
      <w:r>
        <w:rPr>
          <w:color w:val="231F20"/>
          <w:sz w:val="19"/>
        </w:rPr>
        <w:t>agreement;</w:t>
      </w:r>
    </w:p>
    <w:p w14:paraId="23B8447B" w14:textId="77777777" w:rsidR="002D316D" w:rsidRDefault="002D316D">
      <w:pPr>
        <w:pStyle w:val="BodyText"/>
        <w:spacing w:before="3"/>
        <w:rPr>
          <w:sz w:val="23"/>
        </w:rPr>
      </w:pPr>
    </w:p>
    <w:p w14:paraId="6F27F6D3" w14:textId="47094DA3" w:rsidR="002D316D" w:rsidRDefault="007716C1">
      <w:pPr>
        <w:pStyle w:val="ListParagraph"/>
        <w:numPr>
          <w:ilvl w:val="0"/>
          <w:numId w:val="149"/>
        </w:numPr>
        <w:tabs>
          <w:tab w:val="left" w:pos="511"/>
        </w:tabs>
        <w:spacing w:line="228" w:lineRule="auto"/>
        <w:ind w:right="123"/>
        <w:rPr>
          <w:sz w:val="19"/>
        </w:rPr>
      </w:pPr>
      <w:r>
        <w:rPr>
          <w:color w:val="231F20"/>
          <w:w w:val="95"/>
          <w:sz w:val="19"/>
        </w:rPr>
        <w:t>‘maximum capacity’ or ‘Pmax’ means the maximum continuous active power which a power-generating module</w:t>
      </w:r>
      <w:r>
        <w:rPr>
          <w:color w:val="231F20"/>
          <w:spacing w:val="1"/>
          <w:w w:val="95"/>
          <w:sz w:val="19"/>
        </w:rPr>
        <w:t xml:space="preserve"> </w:t>
      </w:r>
      <w:r>
        <w:rPr>
          <w:color w:val="231F20"/>
          <w:w w:val="90"/>
          <w:sz w:val="19"/>
        </w:rPr>
        <w:t>can produce, less any demand associated solely with</w:t>
      </w:r>
      <w:r>
        <w:rPr>
          <w:color w:val="231F20"/>
          <w:spacing w:val="33"/>
          <w:sz w:val="19"/>
        </w:rPr>
        <w:t xml:space="preserve"> </w:t>
      </w:r>
      <w:r>
        <w:rPr>
          <w:color w:val="231F20"/>
          <w:w w:val="90"/>
          <w:sz w:val="19"/>
        </w:rPr>
        <w:t>facilitating the operation of</w:t>
      </w:r>
      <w:r>
        <w:rPr>
          <w:color w:val="231F20"/>
          <w:spacing w:val="33"/>
          <w:sz w:val="19"/>
        </w:rPr>
        <w:t xml:space="preserve"> </w:t>
      </w:r>
      <w:r>
        <w:rPr>
          <w:color w:val="231F20"/>
          <w:w w:val="90"/>
          <w:sz w:val="19"/>
        </w:rPr>
        <w:t>that power-generating</w:t>
      </w:r>
      <w:r>
        <w:rPr>
          <w:color w:val="231F20"/>
          <w:spacing w:val="34"/>
          <w:sz w:val="19"/>
        </w:rPr>
        <w:t xml:space="preserve"> </w:t>
      </w:r>
      <w:r>
        <w:rPr>
          <w:color w:val="231F20"/>
          <w:w w:val="90"/>
          <w:sz w:val="19"/>
        </w:rPr>
        <w:t>module</w:t>
      </w:r>
      <w:r>
        <w:rPr>
          <w:color w:val="231F20"/>
          <w:spacing w:val="33"/>
          <w:sz w:val="19"/>
        </w:rPr>
        <w:t xml:space="preserve"> </w:t>
      </w:r>
      <w:r>
        <w:rPr>
          <w:color w:val="231F20"/>
          <w:w w:val="90"/>
          <w:sz w:val="19"/>
        </w:rPr>
        <w:t>and</w:t>
      </w:r>
      <w:r>
        <w:rPr>
          <w:color w:val="231F20"/>
          <w:spacing w:val="1"/>
          <w:w w:val="90"/>
          <w:sz w:val="19"/>
        </w:rPr>
        <w:t xml:space="preserve"> </w:t>
      </w:r>
      <w:r>
        <w:rPr>
          <w:color w:val="231F20"/>
          <w:w w:val="95"/>
          <w:sz w:val="19"/>
        </w:rPr>
        <w:t xml:space="preserve">not fed into the network as specified </w:t>
      </w:r>
      <w:r>
        <w:rPr>
          <w:color w:val="231F20"/>
          <w:w w:val="95"/>
          <w:sz w:val="19"/>
        </w:rPr>
        <w:t>in the connection agreement or as agreed between the relevant system</w:t>
      </w:r>
      <w:r>
        <w:rPr>
          <w:color w:val="231F20"/>
          <w:spacing w:val="1"/>
          <w:w w:val="95"/>
          <w:sz w:val="19"/>
        </w:rPr>
        <w:t xml:space="preserve"> </w:t>
      </w:r>
      <w:r>
        <w:rPr>
          <w:color w:val="231F20"/>
          <w:sz w:val="19"/>
        </w:rPr>
        <w:t>operator</w:t>
      </w:r>
      <w:r>
        <w:rPr>
          <w:color w:val="231F20"/>
          <w:spacing w:val="11"/>
          <w:sz w:val="19"/>
        </w:rPr>
        <w:t xml:space="preserve"> </w:t>
      </w:r>
      <w:r>
        <w:rPr>
          <w:color w:val="231F20"/>
          <w:sz w:val="19"/>
        </w:rPr>
        <w:t>and</w:t>
      </w:r>
      <w:r>
        <w:rPr>
          <w:color w:val="231F20"/>
          <w:spacing w:val="10"/>
          <w:sz w:val="19"/>
        </w:rPr>
        <w:t xml:space="preserve"> </w:t>
      </w:r>
      <w:r>
        <w:rPr>
          <w:color w:val="231F20"/>
          <w:sz w:val="19"/>
        </w:rPr>
        <w:t>the</w:t>
      </w:r>
      <w:r>
        <w:rPr>
          <w:color w:val="231F20"/>
          <w:spacing w:val="11"/>
          <w:sz w:val="19"/>
        </w:rPr>
        <w:t xml:space="preserve"> </w:t>
      </w:r>
      <w:r>
        <w:rPr>
          <w:color w:val="231F20"/>
          <w:sz w:val="19"/>
        </w:rPr>
        <w:t>power-generating</w:t>
      </w:r>
      <w:r>
        <w:rPr>
          <w:color w:val="231F20"/>
          <w:spacing w:val="12"/>
          <w:sz w:val="19"/>
        </w:rPr>
        <w:t xml:space="preserve"> </w:t>
      </w:r>
      <w:r>
        <w:rPr>
          <w:color w:val="231F20"/>
          <w:sz w:val="19"/>
        </w:rPr>
        <w:t>facility</w:t>
      </w:r>
      <w:r>
        <w:rPr>
          <w:color w:val="231F20"/>
          <w:spacing w:val="8"/>
          <w:sz w:val="19"/>
        </w:rPr>
        <w:t xml:space="preserve"> </w:t>
      </w:r>
      <w:r>
        <w:rPr>
          <w:color w:val="231F20"/>
          <w:sz w:val="19"/>
        </w:rPr>
        <w:t>owner</w:t>
      </w:r>
      <w:del w:id="8" w:author="Author">
        <w:r w:rsidDel="00D77B11">
          <w:rPr>
            <w:color w:val="231F20"/>
            <w:sz w:val="19"/>
          </w:rPr>
          <w:delText>;</w:delText>
        </w:r>
      </w:del>
      <w:ins w:id="9" w:author="Author">
        <w:r w:rsidR="00D77B11">
          <w:rPr>
            <w:color w:val="231F20"/>
            <w:sz w:val="19"/>
          </w:rPr>
          <w:t>,</w:t>
        </w:r>
        <w:r w:rsidR="00D77B11" w:rsidRPr="00D77B11">
          <w:rPr>
            <w:color w:val="231F20"/>
            <w:sz w:val="19"/>
          </w:rPr>
          <w:t xml:space="preserve"> eg. for reactive power provision. The maximum capacity for power generating facilities shall be defined by the maximum possible simultaneous generation, eg. a charging park with a lower power line or fuse capacity than the sum of the charge points shall have a Pmax of this lower limit.</w:t>
        </w:r>
      </w:ins>
    </w:p>
    <w:p w14:paraId="6B34FC2E" w14:textId="77777777" w:rsidR="002D316D" w:rsidRDefault="002D316D">
      <w:pPr>
        <w:pStyle w:val="BodyText"/>
        <w:rPr>
          <w:sz w:val="23"/>
        </w:rPr>
      </w:pPr>
    </w:p>
    <w:p w14:paraId="6ABB508B" w14:textId="14D07796" w:rsidR="002D316D" w:rsidRDefault="007716C1">
      <w:pPr>
        <w:pStyle w:val="ListParagraph"/>
        <w:numPr>
          <w:ilvl w:val="0"/>
          <w:numId w:val="149"/>
        </w:numPr>
        <w:tabs>
          <w:tab w:val="left" w:pos="511"/>
        </w:tabs>
        <w:spacing w:before="1" w:line="228" w:lineRule="auto"/>
        <w:ind w:right="124"/>
        <w:rPr>
          <w:sz w:val="19"/>
        </w:rPr>
      </w:pPr>
      <w:r>
        <w:rPr>
          <w:color w:val="231F20"/>
          <w:w w:val="90"/>
          <w:sz w:val="19"/>
        </w:rPr>
        <w:t>‘power park module’ or ‘PPM’ means a unit or ensemble of units generating electricity, which is either non-synchro­</w:t>
      </w:r>
      <w:r>
        <w:rPr>
          <w:color w:val="231F20"/>
          <w:spacing w:val="1"/>
          <w:w w:val="90"/>
          <w:sz w:val="19"/>
        </w:rPr>
        <w:t xml:space="preserve"> </w:t>
      </w:r>
      <w:r>
        <w:rPr>
          <w:color w:val="231F20"/>
          <w:w w:val="95"/>
          <w:sz w:val="19"/>
        </w:rPr>
        <w:t>nously connected to the network or connected through power electronics, and that also has a single connection</w:t>
      </w:r>
      <w:r>
        <w:rPr>
          <w:color w:val="231F20"/>
          <w:spacing w:val="1"/>
          <w:w w:val="95"/>
          <w:sz w:val="19"/>
        </w:rPr>
        <w:t xml:space="preserve"> </w:t>
      </w:r>
      <w:r>
        <w:rPr>
          <w:color w:val="231F20"/>
          <w:w w:val="95"/>
          <w:sz w:val="19"/>
        </w:rPr>
        <w:t>p</w:t>
      </w:r>
      <w:r>
        <w:rPr>
          <w:color w:val="231F20"/>
          <w:w w:val="95"/>
          <w:sz w:val="19"/>
        </w:rPr>
        <w:t>oint</w:t>
      </w:r>
      <w:r>
        <w:rPr>
          <w:color w:val="231F20"/>
          <w:spacing w:val="5"/>
          <w:w w:val="95"/>
          <w:sz w:val="19"/>
        </w:rPr>
        <w:t xml:space="preserve"> </w:t>
      </w:r>
      <w:r>
        <w:rPr>
          <w:color w:val="231F20"/>
          <w:w w:val="95"/>
          <w:sz w:val="19"/>
        </w:rPr>
        <w:t>to</w:t>
      </w:r>
      <w:r>
        <w:rPr>
          <w:color w:val="231F20"/>
          <w:spacing w:val="5"/>
          <w:w w:val="95"/>
          <w:sz w:val="19"/>
        </w:rPr>
        <w:t xml:space="preserve"> </w:t>
      </w:r>
      <w:r>
        <w:rPr>
          <w:color w:val="231F20"/>
          <w:w w:val="95"/>
          <w:sz w:val="19"/>
        </w:rPr>
        <w:t>a</w:t>
      </w:r>
      <w:r>
        <w:rPr>
          <w:color w:val="231F20"/>
          <w:spacing w:val="7"/>
          <w:w w:val="95"/>
          <w:sz w:val="19"/>
        </w:rPr>
        <w:t xml:space="preserve"> </w:t>
      </w:r>
      <w:r>
        <w:rPr>
          <w:color w:val="231F20"/>
          <w:w w:val="95"/>
          <w:sz w:val="19"/>
        </w:rPr>
        <w:t>transmission</w:t>
      </w:r>
      <w:r>
        <w:rPr>
          <w:color w:val="231F20"/>
          <w:spacing w:val="7"/>
          <w:w w:val="95"/>
          <w:sz w:val="19"/>
        </w:rPr>
        <w:t xml:space="preserve"> </w:t>
      </w:r>
      <w:r>
        <w:rPr>
          <w:color w:val="231F20"/>
          <w:w w:val="95"/>
          <w:sz w:val="19"/>
        </w:rPr>
        <w:t>system,</w:t>
      </w:r>
      <w:r>
        <w:rPr>
          <w:color w:val="231F20"/>
          <w:spacing w:val="4"/>
          <w:w w:val="95"/>
          <w:sz w:val="19"/>
        </w:rPr>
        <w:t xml:space="preserve"> </w:t>
      </w:r>
      <w:r>
        <w:rPr>
          <w:color w:val="231F20"/>
          <w:w w:val="95"/>
          <w:sz w:val="19"/>
        </w:rPr>
        <w:t>distribution</w:t>
      </w:r>
      <w:r>
        <w:rPr>
          <w:color w:val="231F20"/>
          <w:spacing w:val="7"/>
          <w:w w:val="95"/>
          <w:sz w:val="19"/>
        </w:rPr>
        <w:t xml:space="preserve"> </w:t>
      </w:r>
      <w:r>
        <w:rPr>
          <w:color w:val="231F20"/>
          <w:w w:val="95"/>
          <w:sz w:val="19"/>
        </w:rPr>
        <w:t>system</w:t>
      </w:r>
      <w:r>
        <w:rPr>
          <w:color w:val="231F20"/>
          <w:spacing w:val="5"/>
          <w:w w:val="95"/>
          <w:sz w:val="19"/>
        </w:rPr>
        <w:t xml:space="preserve"> </w:t>
      </w:r>
      <w:r>
        <w:rPr>
          <w:color w:val="231F20"/>
          <w:w w:val="95"/>
          <w:sz w:val="19"/>
        </w:rPr>
        <w:t>including</w:t>
      </w:r>
      <w:r>
        <w:rPr>
          <w:color w:val="231F20"/>
          <w:spacing w:val="7"/>
          <w:w w:val="95"/>
          <w:sz w:val="19"/>
        </w:rPr>
        <w:t xml:space="preserve"> </w:t>
      </w:r>
      <w:r>
        <w:rPr>
          <w:color w:val="231F20"/>
          <w:w w:val="95"/>
          <w:sz w:val="19"/>
        </w:rPr>
        <w:t>closed</w:t>
      </w:r>
      <w:r>
        <w:rPr>
          <w:color w:val="231F20"/>
          <w:spacing w:val="6"/>
          <w:w w:val="95"/>
          <w:sz w:val="19"/>
        </w:rPr>
        <w:t xml:space="preserve"> </w:t>
      </w:r>
      <w:r>
        <w:rPr>
          <w:color w:val="231F20"/>
          <w:w w:val="95"/>
          <w:sz w:val="19"/>
        </w:rPr>
        <w:t>distribution</w:t>
      </w:r>
      <w:r>
        <w:rPr>
          <w:color w:val="231F20"/>
          <w:spacing w:val="6"/>
          <w:w w:val="95"/>
          <w:sz w:val="19"/>
        </w:rPr>
        <w:t xml:space="preserve"> </w:t>
      </w:r>
      <w:r>
        <w:rPr>
          <w:color w:val="231F20"/>
          <w:w w:val="95"/>
          <w:sz w:val="19"/>
        </w:rPr>
        <w:t>system</w:t>
      </w:r>
      <w:r>
        <w:rPr>
          <w:color w:val="231F20"/>
          <w:spacing w:val="5"/>
          <w:w w:val="95"/>
          <w:sz w:val="19"/>
        </w:rPr>
        <w:t xml:space="preserve"> </w:t>
      </w:r>
      <w:r>
        <w:rPr>
          <w:color w:val="231F20"/>
          <w:w w:val="95"/>
          <w:sz w:val="19"/>
        </w:rPr>
        <w:t>or</w:t>
      </w:r>
      <w:r>
        <w:rPr>
          <w:color w:val="231F20"/>
          <w:spacing w:val="7"/>
          <w:w w:val="95"/>
          <w:sz w:val="19"/>
        </w:rPr>
        <w:t xml:space="preserve"> </w:t>
      </w:r>
      <w:r>
        <w:rPr>
          <w:color w:val="231F20"/>
          <w:w w:val="95"/>
          <w:sz w:val="19"/>
        </w:rPr>
        <w:t>HVDC</w:t>
      </w:r>
      <w:r>
        <w:rPr>
          <w:color w:val="231F20"/>
          <w:spacing w:val="6"/>
          <w:w w:val="95"/>
          <w:sz w:val="19"/>
        </w:rPr>
        <w:t xml:space="preserve"> </w:t>
      </w:r>
      <w:r>
        <w:rPr>
          <w:color w:val="231F20"/>
          <w:w w:val="95"/>
          <w:sz w:val="19"/>
        </w:rPr>
        <w:t>system</w:t>
      </w:r>
      <w:del w:id="10" w:author="Author">
        <w:r w:rsidDel="00D77B11">
          <w:rPr>
            <w:color w:val="231F20"/>
            <w:w w:val="95"/>
            <w:sz w:val="19"/>
          </w:rPr>
          <w:delText>;</w:delText>
        </w:r>
      </w:del>
      <w:ins w:id="11" w:author="Author">
        <w:r w:rsidR="00D77B11" w:rsidRPr="00D77B11">
          <w:rPr>
            <w:color w:val="231F20"/>
            <w:w w:val="95"/>
            <w:sz w:val="19"/>
          </w:rPr>
          <w:t>. A unit that is theoretically capable of generating electricity, but operating in a load-only mode, shall not be subject to this definition, but shall instead be considered as a simple load;</w:t>
        </w:r>
      </w:ins>
    </w:p>
    <w:p w14:paraId="2F0DCAA0" w14:textId="77777777" w:rsidR="002D316D" w:rsidRDefault="002D316D">
      <w:pPr>
        <w:pStyle w:val="BodyText"/>
        <w:spacing w:before="4"/>
        <w:rPr>
          <w:sz w:val="22"/>
        </w:rPr>
      </w:pPr>
    </w:p>
    <w:p w14:paraId="3F2325B4" w14:textId="77777777" w:rsidR="002D316D" w:rsidRDefault="007716C1">
      <w:pPr>
        <w:pStyle w:val="ListParagraph"/>
        <w:numPr>
          <w:ilvl w:val="0"/>
          <w:numId w:val="149"/>
        </w:numPr>
        <w:tabs>
          <w:tab w:val="left" w:pos="511"/>
        </w:tabs>
        <w:rPr>
          <w:sz w:val="19"/>
        </w:rPr>
      </w:pPr>
      <w:r>
        <w:rPr>
          <w:color w:val="231F20"/>
          <w:w w:val="95"/>
          <w:sz w:val="19"/>
        </w:rPr>
        <w:t>‘offshore</w:t>
      </w:r>
      <w:r>
        <w:rPr>
          <w:color w:val="231F20"/>
          <w:spacing w:val="-1"/>
          <w:w w:val="95"/>
          <w:sz w:val="19"/>
        </w:rPr>
        <w:t xml:space="preserve"> </w:t>
      </w:r>
      <w:r>
        <w:rPr>
          <w:color w:val="231F20"/>
          <w:w w:val="95"/>
          <w:sz w:val="19"/>
        </w:rPr>
        <w:t>power</w:t>
      </w:r>
      <w:r>
        <w:rPr>
          <w:color w:val="231F20"/>
          <w:spacing w:val="2"/>
          <w:w w:val="95"/>
          <w:sz w:val="19"/>
        </w:rPr>
        <w:t xml:space="preserve"> </w:t>
      </w:r>
      <w:r>
        <w:rPr>
          <w:color w:val="231F20"/>
          <w:w w:val="95"/>
          <w:sz w:val="19"/>
        </w:rPr>
        <w:t>park</w:t>
      </w:r>
      <w:r>
        <w:rPr>
          <w:color w:val="231F20"/>
          <w:spacing w:val="-1"/>
          <w:w w:val="95"/>
          <w:sz w:val="19"/>
        </w:rPr>
        <w:t xml:space="preserve"> </w:t>
      </w:r>
      <w:r>
        <w:rPr>
          <w:color w:val="231F20"/>
          <w:w w:val="95"/>
          <w:sz w:val="19"/>
        </w:rPr>
        <w:t>module’ means a</w:t>
      </w:r>
      <w:r>
        <w:rPr>
          <w:color w:val="231F20"/>
          <w:spacing w:val="-2"/>
          <w:w w:val="95"/>
          <w:sz w:val="19"/>
        </w:rPr>
        <w:t xml:space="preserve"> </w:t>
      </w:r>
      <w:r>
        <w:rPr>
          <w:color w:val="231F20"/>
          <w:w w:val="95"/>
          <w:sz w:val="19"/>
        </w:rPr>
        <w:t>power</w:t>
      </w:r>
      <w:r>
        <w:rPr>
          <w:color w:val="231F20"/>
          <w:spacing w:val="2"/>
          <w:w w:val="95"/>
          <w:sz w:val="19"/>
        </w:rPr>
        <w:t xml:space="preserve"> </w:t>
      </w:r>
      <w:r>
        <w:rPr>
          <w:color w:val="231F20"/>
          <w:w w:val="95"/>
          <w:sz w:val="19"/>
        </w:rPr>
        <w:t>park</w:t>
      </w:r>
      <w:r>
        <w:rPr>
          <w:color w:val="231F20"/>
          <w:spacing w:val="-1"/>
          <w:w w:val="95"/>
          <w:sz w:val="19"/>
        </w:rPr>
        <w:t xml:space="preserve"> </w:t>
      </w:r>
      <w:r>
        <w:rPr>
          <w:color w:val="231F20"/>
          <w:w w:val="95"/>
          <w:sz w:val="19"/>
        </w:rPr>
        <w:t>module</w:t>
      </w:r>
      <w:r>
        <w:rPr>
          <w:color w:val="231F20"/>
          <w:spacing w:val="-2"/>
          <w:w w:val="95"/>
          <w:sz w:val="19"/>
        </w:rPr>
        <w:t xml:space="preserve"> </w:t>
      </w:r>
      <w:r>
        <w:rPr>
          <w:color w:val="231F20"/>
          <w:w w:val="95"/>
          <w:sz w:val="19"/>
        </w:rPr>
        <w:t>located</w:t>
      </w:r>
      <w:r>
        <w:rPr>
          <w:color w:val="231F20"/>
          <w:spacing w:val="-1"/>
          <w:w w:val="95"/>
          <w:sz w:val="19"/>
        </w:rPr>
        <w:t xml:space="preserve"> </w:t>
      </w:r>
      <w:r>
        <w:rPr>
          <w:color w:val="231F20"/>
          <w:w w:val="95"/>
          <w:sz w:val="19"/>
        </w:rPr>
        <w:t>offshore</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an</w:t>
      </w:r>
      <w:r>
        <w:rPr>
          <w:color w:val="231F20"/>
          <w:spacing w:val="-2"/>
          <w:w w:val="95"/>
          <w:sz w:val="19"/>
        </w:rPr>
        <w:t xml:space="preserve"> </w:t>
      </w:r>
      <w:r>
        <w:rPr>
          <w:color w:val="231F20"/>
          <w:w w:val="95"/>
          <w:sz w:val="19"/>
        </w:rPr>
        <w:t>offshore</w:t>
      </w:r>
      <w:r>
        <w:rPr>
          <w:color w:val="231F20"/>
          <w:spacing w:val="-1"/>
          <w:w w:val="95"/>
          <w:sz w:val="19"/>
        </w:rPr>
        <w:t xml:space="preserve"> </w:t>
      </w:r>
      <w:r>
        <w:rPr>
          <w:color w:val="231F20"/>
          <w:w w:val="95"/>
          <w:sz w:val="19"/>
        </w:rPr>
        <w:t>connection</w:t>
      </w:r>
      <w:r>
        <w:rPr>
          <w:color w:val="231F20"/>
          <w:spacing w:val="-3"/>
          <w:w w:val="95"/>
          <w:sz w:val="19"/>
        </w:rPr>
        <w:t xml:space="preserve"> </w:t>
      </w:r>
      <w:r>
        <w:rPr>
          <w:color w:val="231F20"/>
          <w:w w:val="95"/>
          <w:sz w:val="19"/>
        </w:rPr>
        <w:t>point;</w:t>
      </w:r>
    </w:p>
    <w:p w14:paraId="426A5277" w14:textId="77777777" w:rsidR="002D316D" w:rsidRDefault="002D316D">
      <w:pPr>
        <w:pStyle w:val="BodyText"/>
        <w:rPr>
          <w:sz w:val="23"/>
        </w:rPr>
      </w:pPr>
    </w:p>
    <w:p w14:paraId="03EA848A" w14:textId="77777777" w:rsidR="002D316D" w:rsidRDefault="007716C1">
      <w:pPr>
        <w:pStyle w:val="ListParagraph"/>
        <w:numPr>
          <w:ilvl w:val="0"/>
          <w:numId w:val="149"/>
        </w:numPr>
        <w:tabs>
          <w:tab w:val="left" w:pos="511"/>
        </w:tabs>
        <w:spacing w:before="1" w:line="228" w:lineRule="auto"/>
        <w:ind w:right="123"/>
        <w:rPr>
          <w:sz w:val="19"/>
        </w:rPr>
      </w:pPr>
      <w:r>
        <w:rPr>
          <w:color w:val="231F20"/>
          <w:w w:val="95"/>
          <w:sz w:val="19"/>
        </w:rPr>
        <w:t>‘synchronous compensation operation’ means the operation of an alternator without prime mover to regulate</w:t>
      </w:r>
      <w:r>
        <w:rPr>
          <w:color w:val="231F20"/>
          <w:spacing w:val="1"/>
          <w:w w:val="95"/>
          <w:sz w:val="19"/>
        </w:rPr>
        <w:t xml:space="preserve"> </w:t>
      </w:r>
      <w:r>
        <w:rPr>
          <w:color w:val="231F20"/>
          <w:sz w:val="19"/>
        </w:rPr>
        <w:t>v</w:t>
      </w:r>
      <w:r>
        <w:rPr>
          <w:color w:val="231F20"/>
          <w:sz w:val="19"/>
        </w:rPr>
        <w:t>oltage</w:t>
      </w:r>
      <w:r>
        <w:rPr>
          <w:color w:val="231F20"/>
          <w:spacing w:val="7"/>
          <w:sz w:val="19"/>
        </w:rPr>
        <w:t xml:space="preserve"> </w:t>
      </w:r>
      <w:r>
        <w:rPr>
          <w:color w:val="231F20"/>
          <w:sz w:val="19"/>
        </w:rPr>
        <w:t>dynamically</w:t>
      </w:r>
      <w:r>
        <w:rPr>
          <w:color w:val="231F20"/>
          <w:spacing w:val="8"/>
          <w:sz w:val="19"/>
        </w:rPr>
        <w:t xml:space="preserve"> </w:t>
      </w:r>
      <w:r>
        <w:rPr>
          <w:color w:val="231F20"/>
          <w:sz w:val="19"/>
        </w:rPr>
        <w:t>by</w:t>
      </w:r>
      <w:r>
        <w:rPr>
          <w:color w:val="231F20"/>
          <w:spacing w:val="8"/>
          <w:sz w:val="19"/>
        </w:rPr>
        <w:t xml:space="preserve"> </w:t>
      </w:r>
      <w:r>
        <w:rPr>
          <w:color w:val="231F20"/>
          <w:sz w:val="19"/>
        </w:rPr>
        <w:t>production</w:t>
      </w:r>
      <w:r>
        <w:rPr>
          <w:color w:val="231F20"/>
          <w:spacing w:val="8"/>
          <w:sz w:val="19"/>
        </w:rPr>
        <w:t xml:space="preserve"> </w:t>
      </w:r>
      <w:r>
        <w:rPr>
          <w:color w:val="231F20"/>
          <w:sz w:val="19"/>
        </w:rPr>
        <w:t>or</w:t>
      </w:r>
      <w:r>
        <w:rPr>
          <w:color w:val="231F20"/>
          <w:spacing w:val="9"/>
          <w:sz w:val="19"/>
        </w:rPr>
        <w:t xml:space="preserve"> </w:t>
      </w:r>
      <w:r>
        <w:rPr>
          <w:color w:val="231F20"/>
          <w:sz w:val="19"/>
        </w:rPr>
        <w:t>absorption</w:t>
      </w:r>
      <w:r>
        <w:rPr>
          <w:color w:val="231F20"/>
          <w:spacing w:val="7"/>
          <w:sz w:val="19"/>
        </w:rPr>
        <w:t xml:space="preserve"> </w:t>
      </w:r>
      <w:r>
        <w:rPr>
          <w:color w:val="231F20"/>
          <w:sz w:val="19"/>
        </w:rPr>
        <w:t>of</w:t>
      </w:r>
      <w:r>
        <w:rPr>
          <w:color w:val="231F20"/>
          <w:spacing w:val="9"/>
          <w:sz w:val="19"/>
        </w:rPr>
        <w:t xml:space="preserve"> </w:t>
      </w:r>
      <w:r>
        <w:rPr>
          <w:color w:val="231F20"/>
          <w:sz w:val="19"/>
        </w:rPr>
        <w:t>reactive</w:t>
      </w:r>
      <w:r>
        <w:rPr>
          <w:color w:val="231F20"/>
          <w:spacing w:val="10"/>
          <w:sz w:val="19"/>
        </w:rPr>
        <w:t xml:space="preserve"> </w:t>
      </w:r>
      <w:r>
        <w:rPr>
          <w:color w:val="231F20"/>
          <w:sz w:val="19"/>
        </w:rPr>
        <w:t>power;</w:t>
      </w:r>
    </w:p>
    <w:p w14:paraId="56EB456C" w14:textId="77777777" w:rsidR="002D316D" w:rsidRDefault="002D316D">
      <w:pPr>
        <w:pStyle w:val="BodyText"/>
        <w:spacing w:before="3"/>
        <w:rPr>
          <w:sz w:val="23"/>
        </w:rPr>
      </w:pPr>
    </w:p>
    <w:p w14:paraId="1AD32F48" w14:textId="77777777" w:rsidR="002D316D" w:rsidRDefault="007716C1">
      <w:pPr>
        <w:pStyle w:val="ListParagraph"/>
        <w:numPr>
          <w:ilvl w:val="0"/>
          <w:numId w:val="149"/>
        </w:numPr>
        <w:tabs>
          <w:tab w:val="left" w:pos="511"/>
        </w:tabs>
        <w:spacing w:line="228" w:lineRule="auto"/>
        <w:ind w:right="125"/>
        <w:rPr>
          <w:sz w:val="19"/>
        </w:rPr>
      </w:pPr>
      <w:r>
        <w:rPr>
          <w:color w:val="231F20"/>
          <w:w w:val="95"/>
          <w:sz w:val="19"/>
        </w:rPr>
        <w:t>‘active power’ means the real component of the apparent power at fundamental frequency, expressed in watts or</w:t>
      </w:r>
      <w:r>
        <w:rPr>
          <w:color w:val="231F20"/>
          <w:spacing w:val="1"/>
          <w:w w:val="95"/>
          <w:sz w:val="19"/>
        </w:rPr>
        <w:t xml:space="preserve"> </w:t>
      </w:r>
      <w:r>
        <w:rPr>
          <w:color w:val="231F20"/>
          <w:sz w:val="19"/>
        </w:rPr>
        <w:t>multiples</w:t>
      </w:r>
      <w:r>
        <w:rPr>
          <w:color w:val="231F20"/>
          <w:spacing w:val="8"/>
          <w:sz w:val="19"/>
        </w:rPr>
        <w:t xml:space="preserve"> </w:t>
      </w:r>
      <w:r>
        <w:rPr>
          <w:color w:val="231F20"/>
          <w:sz w:val="19"/>
        </w:rPr>
        <w:t>thereof</w:t>
      </w:r>
      <w:r>
        <w:rPr>
          <w:color w:val="231F20"/>
          <w:spacing w:val="9"/>
          <w:sz w:val="19"/>
        </w:rPr>
        <w:t xml:space="preserve"> </w:t>
      </w:r>
      <w:r>
        <w:rPr>
          <w:color w:val="231F20"/>
          <w:sz w:val="19"/>
        </w:rPr>
        <w:t>such</w:t>
      </w:r>
      <w:r>
        <w:rPr>
          <w:color w:val="231F20"/>
          <w:spacing w:val="8"/>
          <w:sz w:val="19"/>
        </w:rPr>
        <w:t xml:space="preserve"> </w:t>
      </w:r>
      <w:r>
        <w:rPr>
          <w:color w:val="231F20"/>
          <w:sz w:val="19"/>
        </w:rPr>
        <w:t>as</w:t>
      </w:r>
      <w:r>
        <w:rPr>
          <w:color w:val="231F20"/>
          <w:spacing w:val="8"/>
          <w:sz w:val="19"/>
        </w:rPr>
        <w:t xml:space="preserve"> </w:t>
      </w:r>
      <w:r>
        <w:rPr>
          <w:color w:val="231F20"/>
          <w:sz w:val="19"/>
        </w:rPr>
        <w:t>kilowatts</w:t>
      </w:r>
      <w:r>
        <w:rPr>
          <w:color w:val="231F20"/>
          <w:spacing w:val="9"/>
          <w:sz w:val="19"/>
        </w:rPr>
        <w:t xml:space="preserve"> </w:t>
      </w:r>
      <w:r>
        <w:rPr>
          <w:color w:val="231F20"/>
          <w:sz w:val="19"/>
        </w:rPr>
        <w:t>(‘kW’)</w:t>
      </w:r>
      <w:r>
        <w:rPr>
          <w:color w:val="231F20"/>
          <w:spacing w:val="8"/>
          <w:sz w:val="19"/>
        </w:rPr>
        <w:t xml:space="preserve"> </w:t>
      </w:r>
      <w:r>
        <w:rPr>
          <w:color w:val="231F20"/>
          <w:sz w:val="19"/>
        </w:rPr>
        <w:t>or</w:t>
      </w:r>
      <w:r>
        <w:rPr>
          <w:color w:val="231F20"/>
          <w:spacing w:val="12"/>
          <w:sz w:val="19"/>
        </w:rPr>
        <w:t xml:space="preserve"> </w:t>
      </w:r>
      <w:r>
        <w:rPr>
          <w:color w:val="231F20"/>
          <w:sz w:val="19"/>
        </w:rPr>
        <w:t>megawatts</w:t>
      </w:r>
      <w:r>
        <w:rPr>
          <w:color w:val="231F20"/>
          <w:spacing w:val="9"/>
          <w:sz w:val="19"/>
        </w:rPr>
        <w:t xml:space="preserve"> </w:t>
      </w:r>
      <w:r>
        <w:rPr>
          <w:color w:val="231F20"/>
          <w:sz w:val="19"/>
        </w:rPr>
        <w:t>(‘MW’);</w:t>
      </w:r>
    </w:p>
    <w:p w14:paraId="32C997FA" w14:textId="77777777" w:rsidR="002D316D" w:rsidRDefault="002D316D">
      <w:pPr>
        <w:pStyle w:val="BodyText"/>
        <w:spacing w:before="2"/>
        <w:rPr>
          <w:sz w:val="23"/>
        </w:rPr>
      </w:pPr>
    </w:p>
    <w:p w14:paraId="7AD81BD9" w14:textId="77777777" w:rsidR="002D316D" w:rsidRDefault="007716C1">
      <w:pPr>
        <w:pStyle w:val="ListParagraph"/>
        <w:numPr>
          <w:ilvl w:val="0"/>
          <w:numId w:val="149"/>
        </w:numPr>
        <w:tabs>
          <w:tab w:val="left" w:pos="511"/>
        </w:tabs>
        <w:spacing w:line="228" w:lineRule="auto"/>
        <w:ind w:right="125"/>
        <w:rPr>
          <w:sz w:val="19"/>
        </w:rPr>
      </w:pPr>
      <w:r>
        <w:rPr>
          <w:color w:val="231F20"/>
          <w:w w:val="95"/>
          <w:sz w:val="19"/>
        </w:rPr>
        <w:t>‘pump-storage’</w:t>
      </w:r>
      <w:r>
        <w:rPr>
          <w:color w:val="231F20"/>
          <w:w w:val="95"/>
          <w:sz w:val="19"/>
        </w:rPr>
        <w:t xml:space="preserve"> means a hydro unit in which water can be raised by means of pumps and stored to be used for the</w:t>
      </w:r>
      <w:r>
        <w:rPr>
          <w:color w:val="231F20"/>
          <w:spacing w:val="1"/>
          <w:w w:val="95"/>
          <w:sz w:val="19"/>
        </w:rPr>
        <w:t xml:space="preserve"> </w:t>
      </w:r>
      <w:r>
        <w:rPr>
          <w:color w:val="231F20"/>
          <w:sz w:val="19"/>
        </w:rPr>
        <w:t>generation</w:t>
      </w:r>
      <w:r>
        <w:rPr>
          <w:color w:val="231F20"/>
          <w:spacing w:val="12"/>
          <w:sz w:val="19"/>
        </w:rPr>
        <w:t xml:space="preserve"> </w:t>
      </w:r>
      <w:r>
        <w:rPr>
          <w:color w:val="231F20"/>
          <w:sz w:val="19"/>
        </w:rPr>
        <w:t>of</w:t>
      </w:r>
      <w:r>
        <w:rPr>
          <w:color w:val="231F20"/>
          <w:spacing w:val="12"/>
          <w:sz w:val="19"/>
        </w:rPr>
        <w:t xml:space="preserve"> </w:t>
      </w:r>
      <w:r>
        <w:rPr>
          <w:color w:val="231F20"/>
          <w:sz w:val="19"/>
        </w:rPr>
        <w:t>electrical</w:t>
      </w:r>
      <w:r>
        <w:rPr>
          <w:color w:val="231F20"/>
          <w:spacing w:val="14"/>
          <w:sz w:val="19"/>
        </w:rPr>
        <w:t xml:space="preserve"> </w:t>
      </w:r>
      <w:r>
        <w:rPr>
          <w:color w:val="231F20"/>
          <w:sz w:val="19"/>
        </w:rPr>
        <w:t>energy;</w:t>
      </w:r>
    </w:p>
    <w:p w14:paraId="4FB13F5A" w14:textId="77777777" w:rsidR="002D316D" w:rsidRDefault="002D316D">
      <w:pPr>
        <w:pStyle w:val="BodyText"/>
        <w:spacing w:before="2"/>
        <w:rPr>
          <w:sz w:val="23"/>
        </w:rPr>
      </w:pPr>
    </w:p>
    <w:p w14:paraId="5DD852B5" w14:textId="77777777" w:rsidR="002D316D" w:rsidRDefault="007716C1">
      <w:pPr>
        <w:pStyle w:val="ListParagraph"/>
        <w:numPr>
          <w:ilvl w:val="0"/>
          <w:numId w:val="149"/>
        </w:numPr>
        <w:tabs>
          <w:tab w:val="left" w:pos="511"/>
        </w:tabs>
        <w:spacing w:line="228" w:lineRule="auto"/>
        <w:ind w:right="124"/>
        <w:rPr>
          <w:sz w:val="19"/>
        </w:rPr>
      </w:pPr>
      <w:r>
        <w:rPr>
          <w:color w:val="231F20"/>
          <w:w w:val="95"/>
          <w:sz w:val="19"/>
        </w:rPr>
        <w:t>‘frequency’ means the electric frequency of the system expressed in hertz that can be measured in all parts of the</w:t>
      </w:r>
      <w:r>
        <w:rPr>
          <w:color w:val="231F20"/>
          <w:spacing w:val="1"/>
          <w:w w:val="95"/>
          <w:sz w:val="19"/>
        </w:rPr>
        <w:t xml:space="preserve"> </w:t>
      </w:r>
      <w:r>
        <w:rPr>
          <w:color w:val="231F20"/>
          <w:w w:val="95"/>
          <w:sz w:val="19"/>
        </w:rPr>
        <w:t>synchronou</w:t>
      </w:r>
      <w:r>
        <w:rPr>
          <w:color w:val="231F20"/>
          <w:w w:val="95"/>
          <w:sz w:val="19"/>
        </w:rPr>
        <w:t>s area under the assumption of a consistent value for the system in the time frame of seconds, with</w:t>
      </w:r>
      <w:r>
        <w:rPr>
          <w:color w:val="231F20"/>
          <w:spacing w:val="1"/>
          <w:w w:val="95"/>
          <w:sz w:val="19"/>
        </w:rPr>
        <w:t xml:space="preserve"> </w:t>
      </w:r>
      <w:r>
        <w:rPr>
          <w:color w:val="231F20"/>
          <w:sz w:val="19"/>
        </w:rPr>
        <w:t>only</w:t>
      </w:r>
      <w:r>
        <w:rPr>
          <w:color w:val="231F20"/>
          <w:spacing w:val="-1"/>
          <w:sz w:val="19"/>
        </w:rPr>
        <w:t xml:space="preserve"> </w:t>
      </w:r>
      <w:r>
        <w:rPr>
          <w:color w:val="231F20"/>
          <w:sz w:val="19"/>
        </w:rPr>
        <w:t>minor</w:t>
      </w:r>
      <w:r>
        <w:rPr>
          <w:color w:val="231F20"/>
          <w:spacing w:val="2"/>
          <w:sz w:val="19"/>
        </w:rPr>
        <w:t xml:space="preserve"> </w:t>
      </w:r>
      <w:r>
        <w:rPr>
          <w:color w:val="231F20"/>
          <w:sz w:val="19"/>
        </w:rPr>
        <w:t>differences</w:t>
      </w:r>
      <w:r>
        <w:rPr>
          <w:color w:val="231F20"/>
          <w:spacing w:val="1"/>
          <w:sz w:val="19"/>
        </w:rPr>
        <w:t xml:space="preserve"> </w:t>
      </w:r>
      <w:r>
        <w:rPr>
          <w:color w:val="231F20"/>
          <w:sz w:val="19"/>
        </w:rPr>
        <w:t>between</w:t>
      </w:r>
      <w:r>
        <w:rPr>
          <w:color w:val="231F20"/>
          <w:spacing w:val="1"/>
          <w:sz w:val="19"/>
        </w:rPr>
        <w:t xml:space="preserve"> </w:t>
      </w:r>
      <w:r>
        <w:rPr>
          <w:color w:val="231F20"/>
          <w:sz w:val="19"/>
        </w:rPr>
        <w:t>different</w:t>
      </w:r>
      <w:r>
        <w:rPr>
          <w:color w:val="231F20"/>
          <w:spacing w:val="1"/>
          <w:sz w:val="19"/>
        </w:rPr>
        <w:t xml:space="preserve"> </w:t>
      </w:r>
      <w:r>
        <w:rPr>
          <w:color w:val="231F20"/>
          <w:sz w:val="19"/>
        </w:rPr>
        <w:t>measurement</w:t>
      </w:r>
      <w:r>
        <w:rPr>
          <w:color w:val="231F20"/>
          <w:spacing w:val="2"/>
          <w:sz w:val="19"/>
        </w:rPr>
        <w:t xml:space="preserve"> </w:t>
      </w:r>
      <w:r>
        <w:rPr>
          <w:color w:val="231F20"/>
          <w:sz w:val="19"/>
        </w:rPr>
        <w:t>locations.</w:t>
      </w:r>
      <w:r>
        <w:rPr>
          <w:color w:val="231F20"/>
          <w:spacing w:val="-1"/>
          <w:sz w:val="19"/>
        </w:rPr>
        <w:t xml:space="preserve"> </w:t>
      </w:r>
      <w:r>
        <w:rPr>
          <w:color w:val="231F20"/>
          <w:sz w:val="19"/>
        </w:rPr>
        <w:t>Its</w:t>
      </w:r>
      <w:r>
        <w:rPr>
          <w:color w:val="231F20"/>
          <w:spacing w:val="2"/>
          <w:sz w:val="19"/>
        </w:rPr>
        <w:t xml:space="preserve"> </w:t>
      </w:r>
      <w:r>
        <w:rPr>
          <w:color w:val="231F20"/>
          <w:sz w:val="19"/>
        </w:rPr>
        <w:t>nominal</w:t>
      </w:r>
      <w:r>
        <w:rPr>
          <w:color w:val="231F20"/>
          <w:spacing w:val="1"/>
          <w:sz w:val="19"/>
        </w:rPr>
        <w:t xml:space="preserve"> </w:t>
      </w:r>
      <w:r>
        <w:rPr>
          <w:color w:val="231F20"/>
          <w:sz w:val="19"/>
        </w:rPr>
        <w:t>value is</w:t>
      </w:r>
      <w:r>
        <w:rPr>
          <w:color w:val="231F20"/>
          <w:spacing w:val="1"/>
          <w:sz w:val="19"/>
        </w:rPr>
        <w:t xml:space="preserve"> </w:t>
      </w:r>
      <w:r>
        <w:rPr>
          <w:color w:val="231F20"/>
          <w:sz w:val="19"/>
        </w:rPr>
        <w:t>50Hz;</w:t>
      </w:r>
    </w:p>
    <w:p w14:paraId="4EE9E2FD" w14:textId="77777777" w:rsidR="002D316D" w:rsidRDefault="002D316D">
      <w:pPr>
        <w:pStyle w:val="BodyText"/>
        <w:spacing w:before="2"/>
        <w:rPr>
          <w:sz w:val="23"/>
        </w:rPr>
      </w:pPr>
    </w:p>
    <w:p w14:paraId="7DB5D9B3" w14:textId="77777777" w:rsidR="002D316D" w:rsidRDefault="007716C1">
      <w:pPr>
        <w:pStyle w:val="ListParagraph"/>
        <w:numPr>
          <w:ilvl w:val="0"/>
          <w:numId w:val="149"/>
        </w:numPr>
        <w:tabs>
          <w:tab w:val="left" w:pos="511"/>
        </w:tabs>
        <w:spacing w:line="228" w:lineRule="auto"/>
        <w:ind w:right="124"/>
        <w:rPr>
          <w:sz w:val="19"/>
        </w:rPr>
      </w:pPr>
      <w:r>
        <w:rPr>
          <w:color w:val="231F20"/>
          <w:w w:val="95"/>
          <w:sz w:val="19"/>
        </w:rPr>
        <w:t>‘droop’ means the ratio of a steady-state change of frequency to</w:t>
      </w:r>
      <w:r>
        <w:rPr>
          <w:color w:val="231F20"/>
          <w:w w:val="95"/>
          <w:sz w:val="19"/>
        </w:rPr>
        <w:t xml:space="preserve"> the resulting steady-state change in active power</w:t>
      </w:r>
      <w:r>
        <w:rPr>
          <w:color w:val="231F20"/>
          <w:spacing w:val="1"/>
          <w:w w:val="95"/>
          <w:sz w:val="19"/>
        </w:rPr>
        <w:t xml:space="preserve"> </w:t>
      </w:r>
      <w:r>
        <w:rPr>
          <w:color w:val="231F20"/>
          <w:w w:val="95"/>
          <w:sz w:val="19"/>
        </w:rPr>
        <w:t>output, expressed in percentage terms. The change in frequency is expressed as a ratio to nominal frequency and</w:t>
      </w:r>
      <w:r>
        <w:rPr>
          <w:color w:val="231F20"/>
          <w:spacing w:val="1"/>
          <w:w w:val="95"/>
          <w:sz w:val="19"/>
        </w:rPr>
        <w:t xml:space="preserve"> </w:t>
      </w:r>
      <w:r>
        <w:rPr>
          <w:color w:val="231F20"/>
          <w:w w:val="95"/>
          <w:sz w:val="19"/>
        </w:rPr>
        <w:t>the change in active power expressed as a ratio to maximum capacity or actual active power at</w:t>
      </w:r>
      <w:r>
        <w:rPr>
          <w:color w:val="231F20"/>
          <w:w w:val="95"/>
          <w:sz w:val="19"/>
        </w:rPr>
        <w:t xml:space="preserve"> the moment the</w:t>
      </w:r>
      <w:r>
        <w:rPr>
          <w:color w:val="231F20"/>
          <w:spacing w:val="1"/>
          <w:w w:val="95"/>
          <w:sz w:val="19"/>
        </w:rPr>
        <w:t xml:space="preserve"> </w:t>
      </w:r>
      <w:r>
        <w:rPr>
          <w:color w:val="231F20"/>
          <w:sz w:val="19"/>
        </w:rPr>
        <w:t>relevant</w:t>
      </w:r>
      <w:r>
        <w:rPr>
          <w:color w:val="231F20"/>
          <w:spacing w:val="12"/>
          <w:sz w:val="19"/>
        </w:rPr>
        <w:t xml:space="preserve"> </w:t>
      </w:r>
      <w:r>
        <w:rPr>
          <w:color w:val="231F20"/>
          <w:sz w:val="19"/>
        </w:rPr>
        <w:t>threshold</w:t>
      </w:r>
      <w:r>
        <w:rPr>
          <w:color w:val="231F20"/>
          <w:spacing w:val="13"/>
          <w:sz w:val="19"/>
        </w:rPr>
        <w:t xml:space="preserve"> </w:t>
      </w:r>
      <w:r>
        <w:rPr>
          <w:color w:val="231F20"/>
          <w:sz w:val="19"/>
        </w:rPr>
        <w:t>is</w:t>
      </w:r>
      <w:r>
        <w:rPr>
          <w:color w:val="231F20"/>
          <w:spacing w:val="14"/>
          <w:sz w:val="19"/>
        </w:rPr>
        <w:t xml:space="preserve"> </w:t>
      </w:r>
      <w:r>
        <w:rPr>
          <w:color w:val="231F20"/>
          <w:sz w:val="19"/>
        </w:rPr>
        <w:t>reached;</w:t>
      </w:r>
    </w:p>
    <w:p w14:paraId="446DA768" w14:textId="77777777" w:rsidR="002D316D" w:rsidRDefault="002D316D">
      <w:pPr>
        <w:pStyle w:val="BodyText"/>
        <w:spacing w:before="1"/>
        <w:rPr>
          <w:sz w:val="23"/>
        </w:rPr>
      </w:pPr>
    </w:p>
    <w:p w14:paraId="3DBC1287" w14:textId="77777777" w:rsidR="002D316D" w:rsidRDefault="007716C1">
      <w:pPr>
        <w:pStyle w:val="ListParagraph"/>
        <w:numPr>
          <w:ilvl w:val="0"/>
          <w:numId w:val="149"/>
        </w:numPr>
        <w:tabs>
          <w:tab w:val="left" w:pos="511"/>
        </w:tabs>
        <w:spacing w:before="1" w:line="228" w:lineRule="auto"/>
        <w:ind w:right="125"/>
        <w:rPr>
          <w:sz w:val="19"/>
        </w:rPr>
      </w:pPr>
      <w:r>
        <w:rPr>
          <w:color w:val="231F20"/>
          <w:w w:val="95"/>
          <w:sz w:val="19"/>
        </w:rPr>
        <w:t>‘minimum regulating level’ means the minimum active power, as specified in the connection agreement or as</w:t>
      </w:r>
      <w:r>
        <w:rPr>
          <w:color w:val="231F20"/>
          <w:spacing w:val="1"/>
          <w:w w:val="95"/>
          <w:sz w:val="19"/>
        </w:rPr>
        <w:t xml:space="preserve"> </w:t>
      </w:r>
      <w:r>
        <w:rPr>
          <w:color w:val="231F20"/>
          <w:spacing w:val="-1"/>
          <w:w w:val="95"/>
          <w:sz w:val="19"/>
        </w:rPr>
        <w:t xml:space="preserve">agreed between the relevant system operator and the power-generating </w:t>
      </w:r>
      <w:r>
        <w:rPr>
          <w:color w:val="231F20"/>
          <w:w w:val="95"/>
          <w:sz w:val="19"/>
        </w:rPr>
        <w:t>facility owner, down to which the</w:t>
      </w:r>
      <w:r>
        <w:rPr>
          <w:color w:val="231F20"/>
          <w:w w:val="95"/>
          <w:sz w:val="19"/>
        </w:rPr>
        <w:t xml:space="preserve"> power-</w:t>
      </w:r>
      <w:r>
        <w:rPr>
          <w:color w:val="231F20"/>
          <w:spacing w:val="1"/>
          <w:w w:val="95"/>
          <w:sz w:val="19"/>
        </w:rPr>
        <w:t xml:space="preserve"> </w:t>
      </w:r>
      <w:r>
        <w:rPr>
          <w:color w:val="231F20"/>
          <w:sz w:val="19"/>
        </w:rPr>
        <w:t>generating</w:t>
      </w:r>
      <w:r>
        <w:rPr>
          <w:color w:val="231F20"/>
          <w:spacing w:val="12"/>
          <w:sz w:val="19"/>
        </w:rPr>
        <w:t xml:space="preserve"> </w:t>
      </w:r>
      <w:r>
        <w:rPr>
          <w:color w:val="231F20"/>
          <w:sz w:val="19"/>
        </w:rPr>
        <w:t>module</w:t>
      </w:r>
      <w:r>
        <w:rPr>
          <w:color w:val="231F20"/>
          <w:spacing w:val="12"/>
          <w:sz w:val="19"/>
        </w:rPr>
        <w:t xml:space="preserve"> </w:t>
      </w:r>
      <w:r>
        <w:rPr>
          <w:color w:val="231F20"/>
          <w:sz w:val="19"/>
        </w:rPr>
        <w:t>can</w:t>
      </w:r>
      <w:r>
        <w:rPr>
          <w:color w:val="231F20"/>
          <w:spacing w:val="12"/>
          <w:sz w:val="19"/>
        </w:rPr>
        <w:t xml:space="preserve"> </w:t>
      </w:r>
      <w:r>
        <w:rPr>
          <w:color w:val="231F20"/>
          <w:sz w:val="19"/>
        </w:rPr>
        <w:t>control</w:t>
      </w:r>
      <w:r>
        <w:rPr>
          <w:color w:val="231F20"/>
          <w:spacing w:val="12"/>
          <w:sz w:val="19"/>
        </w:rPr>
        <w:t xml:space="preserve"> </w:t>
      </w:r>
      <w:r>
        <w:rPr>
          <w:color w:val="231F20"/>
          <w:sz w:val="19"/>
        </w:rPr>
        <w:t>active</w:t>
      </w:r>
      <w:r>
        <w:rPr>
          <w:color w:val="231F20"/>
          <w:spacing w:val="12"/>
          <w:sz w:val="19"/>
        </w:rPr>
        <w:t xml:space="preserve"> </w:t>
      </w:r>
      <w:r>
        <w:rPr>
          <w:color w:val="231F20"/>
          <w:sz w:val="19"/>
        </w:rPr>
        <w:t>power;</w:t>
      </w:r>
    </w:p>
    <w:p w14:paraId="731FA566" w14:textId="77777777" w:rsidR="002D316D" w:rsidRDefault="002D316D">
      <w:pPr>
        <w:pStyle w:val="BodyText"/>
        <w:spacing w:before="4"/>
        <w:rPr>
          <w:sz w:val="22"/>
        </w:rPr>
      </w:pPr>
    </w:p>
    <w:p w14:paraId="20192A86" w14:textId="77777777" w:rsidR="002D316D" w:rsidRDefault="007716C1">
      <w:pPr>
        <w:pStyle w:val="ListParagraph"/>
        <w:numPr>
          <w:ilvl w:val="0"/>
          <w:numId w:val="149"/>
        </w:numPr>
        <w:tabs>
          <w:tab w:val="left" w:pos="511"/>
        </w:tabs>
        <w:rPr>
          <w:sz w:val="19"/>
        </w:rPr>
      </w:pPr>
      <w:r>
        <w:rPr>
          <w:color w:val="231F20"/>
          <w:w w:val="90"/>
          <w:sz w:val="19"/>
        </w:rPr>
        <w:t>‘setpoint’</w:t>
      </w:r>
      <w:r>
        <w:rPr>
          <w:color w:val="231F20"/>
          <w:spacing w:val="21"/>
          <w:w w:val="90"/>
          <w:sz w:val="19"/>
        </w:rPr>
        <w:t xml:space="preserve"> </w:t>
      </w:r>
      <w:r>
        <w:rPr>
          <w:color w:val="231F20"/>
          <w:w w:val="90"/>
          <w:sz w:val="19"/>
        </w:rPr>
        <w:t>means</w:t>
      </w:r>
      <w:r>
        <w:rPr>
          <w:color w:val="231F20"/>
          <w:spacing w:val="20"/>
          <w:w w:val="90"/>
          <w:sz w:val="19"/>
        </w:rPr>
        <w:t xml:space="preserve"> </w:t>
      </w:r>
      <w:r>
        <w:rPr>
          <w:color w:val="231F20"/>
          <w:w w:val="90"/>
          <w:sz w:val="19"/>
        </w:rPr>
        <w:t>the</w:t>
      </w:r>
      <w:r>
        <w:rPr>
          <w:color w:val="231F20"/>
          <w:spacing w:val="20"/>
          <w:w w:val="90"/>
          <w:sz w:val="19"/>
        </w:rPr>
        <w:t xml:space="preserve"> </w:t>
      </w:r>
      <w:r>
        <w:rPr>
          <w:color w:val="231F20"/>
          <w:w w:val="90"/>
          <w:sz w:val="19"/>
        </w:rPr>
        <w:t>target</w:t>
      </w:r>
      <w:r>
        <w:rPr>
          <w:color w:val="231F20"/>
          <w:spacing w:val="17"/>
          <w:w w:val="90"/>
          <w:sz w:val="19"/>
        </w:rPr>
        <w:t xml:space="preserve"> </w:t>
      </w:r>
      <w:r>
        <w:rPr>
          <w:color w:val="231F20"/>
          <w:w w:val="90"/>
          <w:sz w:val="19"/>
        </w:rPr>
        <w:t>value</w:t>
      </w:r>
      <w:r>
        <w:rPr>
          <w:color w:val="231F20"/>
          <w:spacing w:val="19"/>
          <w:w w:val="90"/>
          <w:sz w:val="19"/>
        </w:rPr>
        <w:t xml:space="preserve"> </w:t>
      </w:r>
      <w:r>
        <w:rPr>
          <w:color w:val="231F20"/>
          <w:w w:val="90"/>
          <w:sz w:val="19"/>
        </w:rPr>
        <w:t>for</w:t>
      </w:r>
      <w:r>
        <w:rPr>
          <w:color w:val="231F20"/>
          <w:spacing w:val="20"/>
          <w:w w:val="90"/>
          <w:sz w:val="19"/>
        </w:rPr>
        <w:t xml:space="preserve"> </w:t>
      </w:r>
      <w:r>
        <w:rPr>
          <w:color w:val="231F20"/>
          <w:w w:val="90"/>
          <w:sz w:val="19"/>
        </w:rPr>
        <w:t>any</w:t>
      </w:r>
      <w:r>
        <w:rPr>
          <w:color w:val="231F20"/>
          <w:spacing w:val="18"/>
          <w:w w:val="90"/>
          <w:sz w:val="19"/>
        </w:rPr>
        <w:t xml:space="preserve"> </w:t>
      </w:r>
      <w:r>
        <w:rPr>
          <w:color w:val="231F20"/>
          <w:w w:val="90"/>
          <w:sz w:val="19"/>
        </w:rPr>
        <w:t>parameter</w:t>
      </w:r>
      <w:r>
        <w:rPr>
          <w:color w:val="231F20"/>
          <w:spacing w:val="22"/>
          <w:w w:val="90"/>
          <w:sz w:val="19"/>
        </w:rPr>
        <w:t xml:space="preserve"> </w:t>
      </w:r>
      <w:r>
        <w:rPr>
          <w:color w:val="231F20"/>
          <w:w w:val="90"/>
          <w:sz w:val="19"/>
        </w:rPr>
        <w:t>typically</w:t>
      </w:r>
      <w:r>
        <w:rPr>
          <w:color w:val="231F20"/>
          <w:spacing w:val="22"/>
          <w:w w:val="90"/>
          <w:sz w:val="19"/>
        </w:rPr>
        <w:t xml:space="preserve"> </w:t>
      </w:r>
      <w:r>
        <w:rPr>
          <w:color w:val="231F20"/>
          <w:w w:val="90"/>
          <w:sz w:val="19"/>
        </w:rPr>
        <w:t>used</w:t>
      </w:r>
      <w:r>
        <w:rPr>
          <w:color w:val="231F20"/>
          <w:spacing w:val="19"/>
          <w:w w:val="90"/>
          <w:sz w:val="19"/>
        </w:rPr>
        <w:t xml:space="preserve"> </w:t>
      </w:r>
      <w:r>
        <w:rPr>
          <w:color w:val="231F20"/>
          <w:w w:val="90"/>
          <w:sz w:val="19"/>
        </w:rPr>
        <w:t>in</w:t>
      </w:r>
      <w:r>
        <w:rPr>
          <w:color w:val="231F20"/>
          <w:spacing w:val="19"/>
          <w:w w:val="90"/>
          <w:sz w:val="19"/>
        </w:rPr>
        <w:t xml:space="preserve"> </w:t>
      </w:r>
      <w:r>
        <w:rPr>
          <w:color w:val="231F20"/>
          <w:w w:val="90"/>
          <w:sz w:val="19"/>
        </w:rPr>
        <w:t>control</w:t>
      </w:r>
      <w:r>
        <w:rPr>
          <w:color w:val="231F20"/>
          <w:spacing w:val="20"/>
          <w:w w:val="90"/>
          <w:sz w:val="19"/>
        </w:rPr>
        <w:t xml:space="preserve"> </w:t>
      </w:r>
      <w:r>
        <w:rPr>
          <w:color w:val="231F20"/>
          <w:w w:val="90"/>
          <w:sz w:val="19"/>
        </w:rPr>
        <w:t>schemes;</w:t>
      </w:r>
    </w:p>
    <w:p w14:paraId="008122E3" w14:textId="77777777" w:rsidR="002D316D" w:rsidRDefault="002D316D">
      <w:pPr>
        <w:pStyle w:val="BodyText"/>
        <w:rPr>
          <w:sz w:val="23"/>
        </w:rPr>
      </w:pPr>
    </w:p>
    <w:p w14:paraId="75240786" w14:textId="77777777" w:rsidR="002D316D" w:rsidRDefault="007716C1">
      <w:pPr>
        <w:pStyle w:val="ListParagraph"/>
        <w:numPr>
          <w:ilvl w:val="0"/>
          <w:numId w:val="149"/>
        </w:numPr>
        <w:tabs>
          <w:tab w:val="left" w:pos="511"/>
        </w:tabs>
        <w:spacing w:before="1" w:line="228" w:lineRule="auto"/>
        <w:ind w:right="122"/>
        <w:rPr>
          <w:sz w:val="19"/>
        </w:rPr>
      </w:pPr>
      <w:r>
        <w:rPr>
          <w:color w:val="231F20"/>
          <w:w w:val="95"/>
          <w:sz w:val="19"/>
        </w:rPr>
        <w:t>‘instruction’ means any command, within its authority, given by a system operator to a power-generating facility</w:t>
      </w:r>
      <w:r>
        <w:rPr>
          <w:color w:val="231F20"/>
          <w:spacing w:val="1"/>
          <w:w w:val="95"/>
          <w:sz w:val="19"/>
        </w:rPr>
        <w:t xml:space="preserve"> </w:t>
      </w:r>
      <w:r>
        <w:rPr>
          <w:color w:val="231F20"/>
          <w:w w:val="95"/>
          <w:sz w:val="19"/>
        </w:rPr>
        <w:t>owner,</w:t>
      </w:r>
      <w:r>
        <w:rPr>
          <w:color w:val="231F20"/>
          <w:spacing w:val="-2"/>
          <w:w w:val="95"/>
          <w:sz w:val="19"/>
        </w:rPr>
        <w:t xml:space="preserve"> </w:t>
      </w:r>
      <w:r>
        <w:rPr>
          <w:color w:val="231F20"/>
          <w:w w:val="95"/>
          <w:sz w:val="19"/>
        </w:rPr>
        <w:t>demand</w:t>
      </w:r>
      <w:r>
        <w:rPr>
          <w:color w:val="231F20"/>
          <w:spacing w:val="-1"/>
          <w:w w:val="95"/>
          <w:sz w:val="19"/>
        </w:rPr>
        <w:t xml:space="preserve"> </w:t>
      </w:r>
      <w:r>
        <w:rPr>
          <w:color w:val="231F20"/>
          <w:w w:val="95"/>
          <w:sz w:val="19"/>
        </w:rPr>
        <w:t>facility</w:t>
      </w:r>
      <w:r>
        <w:rPr>
          <w:color w:val="231F20"/>
          <w:spacing w:val="-6"/>
          <w:w w:val="95"/>
          <w:sz w:val="19"/>
        </w:rPr>
        <w:t xml:space="preserve"> </w:t>
      </w:r>
      <w:r>
        <w:rPr>
          <w:color w:val="231F20"/>
          <w:w w:val="95"/>
          <w:sz w:val="19"/>
        </w:rPr>
        <w:t>owner,</w:t>
      </w:r>
      <w:r>
        <w:rPr>
          <w:color w:val="231F20"/>
          <w:spacing w:val="-1"/>
          <w:w w:val="95"/>
          <w:sz w:val="19"/>
        </w:rPr>
        <w:t xml:space="preserve"> </w:t>
      </w:r>
      <w:r>
        <w:rPr>
          <w:color w:val="231F20"/>
          <w:w w:val="95"/>
          <w:sz w:val="19"/>
        </w:rPr>
        <w:t>distribution</w:t>
      </w:r>
      <w:r>
        <w:rPr>
          <w:color w:val="231F20"/>
          <w:spacing w:val="-1"/>
          <w:w w:val="95"/>
          <w:sz w:val="19"/>
        </w:rPr>
        <w:t xml:space="preserve"> </w:t>
      </w:r>
      <w:r>
        <w:rPr>
          <w:color w:val="231F20"/>
          <w:w w:val="95"/>
          <w:sz w:val="19"/>
        </w:rPr>
        <w:t>system</w:t>
      </w:r>
      <w:r>
        <w:rPr>
          <w:color w:val="231F20"/>
          <w:spacing w:val="-2"/>
          <w:w w:val="95"/>
          <w:sz w:val="19"/>
        </w:rPr>
        <w:t xml:space="preserve"> </w:t>
      </w:r>
      <w:r>
        <w:rPr>
          <w:color w:val="231F20"/>
          <w:w w:val="95"/>
          <w:sz w:val="19"/>
        </w:rPr>
        <w:t>operator</w:t>
      </w:r>
      <w:r>
        <w:rPr>
          <w:color w:val="231F20"/>
          <w:spacing w:val="-2"/>
          <w:w w:val="95"/>
          <w:sz w:val="19"/>
        </w:rPr>
        <w:t xml:space="preserve"> </w:t>
      </w:r>
      <w:r>
        <w:rPr>
          <w:color w:val="231F20"/>
          <w:w w:val="95"/>
          <w:sz w:val="19"/>
        </w:rPr>
        <w:t>or HVDC</w:t>
      </w:r>
      <w:r>
        <w:rPr>
          <w:color w:val="231F20"/>
          <w:spacing w:val="-2"/>
          <w:w w:val="95"/>
          <w:sz w:val="19"/>
        </w:rPr>
        <w:t xml:space="preserve"> </w:t>
      </w:r>
      <w:r>
        <w:rPr>
          <w:color w:val="231F20"/>
          <w:w w:val="95"/>
          <w:sz w:val="19"/>
        </w:rPr>
        <w:t>system</w:t>
      </w:r>
      <w:r>
        <w:rPr>
          <w:color w:val="231F20"/>
          <w:spacing w:val="-2"/>
          <w:w w:val="95"/>
          <w:sz w:val="19"/>
        </w:rPr>
        <w:t xml:space="preserve"> </w:t>
      </w:r>
      <w:r>
        <w:rPr>
          <w:color w:val="231F20"/>
          <w:w w:val="95"/>
          <w:sz w:val="19"/>
        </w:rPr>
        <w:t>owner</w:t>
      </w:r>
      <w:r>
        <w:rPr>
          <w:color w:val="231F20"/>
          <w:spacing w:val="2"/>
          <w:w w:val="95"/>
          <w:sz w:val="19"/>
        </w:rPr>
        <w:t xml:space="preserve"> </w:t>
      </w:r>
      <w:r>
        <w:rPr>
          <w:color w:val="231F20"/>
          <w:w w:val="95"/>
          <w:sz w:val="19"/>
        </w:rPr>
        <w:t>in</w:t>
      </w:r>
      <w:r>
        <w:rPr>
          <w:color w:val="231F20"/>
          <w:spacing w:val="-1"/>
          <w:w w:val="95"/>
          <w:sz w:val="19"/>
        </w:rPr>
        <w:t xml:space="preserve"> </w:t>
      </w:r>
      <w:r>
        <w:rPr>
          <w:color w:val="231F20"/>
          <w:w w:val="95"/>
          <w:sz w:val="19"/>
        </w:rPr>
        <w:t>order</w:t>
      </w:r>
      <w:r>
        <w:rPr>
          <w:color w:val="231F20"/>
          <w:spacing w:val="3"/>
          <w:w w:val="95"/>
          <w:sz w:val="19"/>
        </w:rPr>
        <w:t xml:space="preserve"> </w:t>
      </w:r>
      <w:r>
        <w:rPr>
          <w:color w:val="231F20"/>
          <w:w w:val="95"/>
          <w:sz w:val="19"/>
        </w:rPr>
        <w:t>to</w:t>
      </w:r>
      <w:r>
        <w:rPr>
          <w:color w:val="231F20"/>
          <w:spacing w:val="-3"/>
          <w:w w:val="95"/>
          <w:sz w:val="19"/>
        </w:rPr>
        <w:t xml:space="preserve"> </w:t>
      </w:r>
      <w:r>
        <w:rPr>
          <w:color w:val="231F20"/>
          <w:w w:val="95"/>
          <w:sz w:val="19"/>
        </w:rPr>
        <w:t>perform</w:t>
      </w:r>
      <w:r>
        <w:rPr>
          <w:color w:val="231F20"/>
          <w:spacing w:val="-1"/>
          <w:w w:val="95"/>
          <w:sz w:val="19"/>
        </w:rPr>
        <w:t xml:space="preserve"> </w:t>
      </w:r>
      <w:r>
        <w:rPr>
          <w:color w:val="231F20"/>
          <w:w w:val="95"/>
          <w:sz w:val="19"/>
        </w:rPr>
        <w:t>an</w:t>
      </w:r>
      <w:r>
        <w:rPr>
          <w:color w:val="231F20"/>
          <w:spacing w:val="-2"/>
          <w:w w:val="95"/>
          <w:sz w:val="19"/>
        </w:rPr>
        <w:t xml:space="preserve"> </w:t>
      </w:r>
      <w:r>
        <w:rPr>
          <w:color w:val="231F20"/>
          <w:w w:val="95"/>
          <w:sz w:val="19"/>
        </w:rPr>
        <w:t>action;</w:t>
      </w:r>
    </w:p>
    <w:p w14:paraId="02418E34" w14:textId="77777777" w:rsidR="002D316D" w:rsidRDefault="002D316D">
      <w:pPr>
        <w:pStyle w:val="BodyText"/>
        <w:spacing w:before="4"/>
        <w:rPr>
          <w:sz w:val="22"/>
        </w:rPr>
      </w:pPr>
    </w:p>
    <w:p w14:paraId="27F91CE9" w14:textId="77777777" w:rsidR="002D316D" w:rsidRDefault="007716C1">
      <w:pPr>
        <w:pStyle w:val="ListParagraph"/>
        <w:numPr>
          <w:ilvl w:val="0"/>
          <w:numId w:val="149"/>
        </w:numPr>
        <w:tabs>
          <w:tab w:val="left" w:pos="511"/>
        </w:tabs>
        <w:rPr>
          <w:sz w:val="19"/>
        </w:rPr>
      </w:pPr>
      <w:r>
        <w:rPr>
          <w:color w:val="231F20"/>
          <w:w w:val="90"/>
          <w:sz w:val="19"/>
        </w:rPr>
        <w:t>‘secured</w:t>
      </w:r>
      <w:r>
        <w:rPr>
          <w:color w:val="231F20"/>
          <w:spacing w:val="19"/>
          <w:w w:val="90"/>
          <w:sz w:val="19"/>
        </w:rPr>
        <w:t xml:space="preserve"> </w:t>
      </w:r>
      <w:r>
        <w:rPr>
          <w:color w:val="231F20"/>
          <w:w w:val="90"/>
          <w:sz w:val="19"/>
        </w:rPr>
        <w:t>fault’</w:t>
      </w:r>
      <w:r>
        <w:rPr>
          <w:color w:val="231F20"/>
          <w:spacing w:val="18"/>
          <w:w w:val="90"/>
          <w:sz w:val="19"/>
        </w:rPr>
        <w:t xml:space="preserve"> </w:t>
      </w:r>
      <w:r>
        <w:rPr>
          <w:color w:val="231F20"/>
          <w:w w:val="90"/>
          <w:sz w:val="19"/>
        </w:rPr>
        <w:t>means</w:t>
      </w:r>
      <w:r>
        <w:rPr>
          <w:color w:val="231F20"/>
          <w:spacing w:val="19"/>
          <w:w w:val="90"/>
          <w:sz w:val="19"/>
        </w:rPr>
        <w:t xml:space="preserve"> </w:t>
      </w:r>
      <w:r>
        <w:rPr>
          <w:color w:val="231F20"/>
          <w:w w:val="90"/>
          <w:sz w:val="19"/>
        </w:rPr>
        <w:t>a</w:t>
      </w:r>
      <w:r>
        <w:rPr>
          <w:color w:val="231F20"/>
          <w:spacing w:val="19"/>
          <w:w w:val="90"/>
          <w:sz w:val="19"/>
        </w:rPr>
        <w:t xml:space="preserve"> </w:t>
      </w:r>
      <w:r>
        <w:rPr>
          <w:color w:val="231F20"/>
          <w:w w:val="90"/>
          <w:sz w:val="19"/>
        </w:rPr>
        <w:t>fault</w:t>
      </w:r>
      <w:r>
        <w:rPr>
          <w:color w:val="231F20"/>
          <w:spacing w:val="20"/>
          <w:w w:val="90"/>
          <w:sz w:val="19"/>
        </w:rPr>
        <w:t xml:space="preserve"> </w:t>
      </w:r>
      <w:r>
        <w:rPr>
          <w:color w:val="231F20"/>
          <w:w w:val="90"/>
          <w:sz w:val="19"/>
        </w:rPr>
        <w:t>which</w:t>
      </w:r>
      <w:r>
        <w:rPr>
          <w:color w:val="231F20"/>
          <w:spacing w:val="16"/>
          <w:w w:val="90"/>
          <w:sz w:val="19"/>
        </w:rPr>
        <w:t xml:space="preserve"> </w:t>
      </w:r>
      <w:r>
        <w:rPr>
          <w:color w:val="231F20"/>
          <w:w w:val="90"/>
          <w:sz w:val="19"/>
        </w:rPr>
        <w:t>is</w:t>
      </w:r>
      <w:r>
        <w:rPr>
          <w:color w:val="231F20"/>
          <w:spacing w:val="18"/>
          <w:w w:val="90"/>
          <w:sz w:val="19"/>
        </w:rPr>
        <w:t xml:space="preserve"> </w:t>
      </w:r>
      <w:r>
        <w:rPr>
          <w:color w:val="231F20"/>
          <w:w w:val="90"/>
          <w:sz w:val="19"/>
        </w:rPr>
        <w:t>successfully</w:t>
      </w:r>
      <w:r>
        <w:rPr>
          <w:color w:val="231F20"/>
          <w:spacing w:val="16"/>
          <w:w w:val="90"/>
          <w:sz w:val="19"/>
        </w:rPr>
        <w:t xml:space="preserve"> </w:t>
      </w:r>
      <w:r>
        <w:rPr>
          <w:color w:val="231F20"/>
          <w:w w:val="90"/>
          <w:sz w:val="19"/>
        </w:rPr>
        <w:t>cleared</w:t>
      </w:r>
      <w:r>
        <w:rPr>
          <w:color w:val="231F20"/>
          <w:spacing w:val="18"/>
          <w:w w:val="90"/>
          <w:sz w:val="19"/>
        </w:rPr>
        <w:t xml:space="preserve"> </w:t>
      </w:r>
      <w:r>
        <w:rPr>
          <w:color w:val="231F20"/>
          <w:w w:val="90"/>
          <w:sz w:val="19"/>
        </w:rPr>
        <w:t>according</w:t>
      </w:r>
      <w:r>
        <w:rPr>
          <w:color w:val="231F20"/>
          <w:spacing w:val="19"/>
          <w:w w:val="90"/>
          <w:sz w:val="19"/>
        </w:rPr>
        <w:t xml:space="preserve"> </w:t>
      </w:r>
      <w:r>
        <w:rPr>
          <w:color w:val="231F20"/>
          <w:w w:val="90"/>
          <w:sz w:val="19"/>
        </w:rPr>
        <w:t>to</w:t>
      </w:r>
      <w:r>
        <w:rPr>
          <w:color w:val="231F20"/>
          <w:spacing w:val="16"/>
          <w:w w:val="90"/>
          <w:sz w:val="19"/>
        </w:rPr>
        <w:t xml:space="preserve"> </w:t>
      </w:r>
      <w:r>
        <w:rPr>
          <w:color w:val="231F20"/>
          <w:w w:val="90"/>
          <w:sz w:val="19"/>
        </w:rPr>
        <w:t>the</w:t>
      </w:r>
      <w:r>
        <w:rPr>
          <w:color w:val="231F20"/>
          <w:spacing w:val="19"/>
          <w:w w:val="90"/>
          <w:sz w:val="19"/>
        </w:rPr>
        <w:t xml:space="preserve"> </w:t>
      </w:r>
      <w:r>
        <w:rPr>
          <w:color w:val="231F20"/>
          <w:w w:val="90"/>
          <w:sz w:val="19"/>
        </w:rPr>
        <w:t>system</w:t>
      </w:r>
      <w:r>
        <w:rPr>
          <w:color w:val="231F20"/>
          <w:spacing w:val="17"/>
          <w:w w:val="90"/>
          <w:sz w:val="19"/>
        </w:rPr>
        <w:t xml:space="preserve"> </w:t>
      </w:r>
      <w:r>
        <w:rPr>
          <w:color w:val="231F20"/>
          <w:w w:val="90"/>
          <w:sz w:val="19"/>
        </w:rPr>
        <w:t>operator's</w:t>
      </w:r>
      <w:r>
        <w:rPr>
          <w:color w:val="231F20"/>
          <w:spacing w:val="19"/>
          <w:w w:val="90"/>
          <w:sz w:val="19"/>
        </w:rPr>
        <w:t xml:space="preserve"> </w:t>
      </w:r>
      <w:r>
        <w:rPr>
          <w:color w:val="231F20"/>
          <w:w w:val="90"/>
          <w:sz w:val="19"/>
        </w:rPr>
        <w:t>planning</w:t>
      </w:r>
      <w:r>
        <w:rPr>
          <w:color w:val="231F20"/>
          <w:spacing w:val="18"/>
          <w:w w:val="90"/>
          <w:sz w:val="19"/>
        </w:rPr>
        <w:t xml:space="preserve"> </w:t>
      </w:r>
      <w:r>
        <w:rPr>
          <w:color w:val="231F20"/>
          <w:w w:val="90"/>
          <w:sz w:val="19"/>
        </w:rPr>
        <w:t>criteria;</w:t>
      </w:r>
    </w:p>
    <w:p w14:paraId="1AD6DD15" w14:textId="77777777" w:rsidR="002D316D" w:rsidRDefault="002D316D">
      <w:pPr>
        <w:pStyle w:val="BodyText"/>
        <w:spacing w:before="1"/>
        <w:rPr>
          <w:sz w:val="23"/>
        </w:rPr>
      </w:pPr>
    </w:p>
    <w:p w14:paraId="3FEC2F38" w14:textId="77777777" w:rsidR="002D316D" w:rsidRDefault="007716C1">
      <w:pPr>
        <w:pStyle w:val="ListParagraph"/>
        <w:numPr>
          <w:ilvl w:val="0"/>
          <w:numId w:val="149"/>
        </w:numPr>
        <w:tabs>
          <w:tab w:val="left" w:pos="511"/>
        </w:tabs>
        <w:spacing w:line="228" w:lineRule="auto"/>
        <w:ind w:right="125"/>
        <w:rPr>
          <w:sz w:val="19"/>
        </w:rPr>
      </w:pPr>
      <w:r>
        <w:rPr>
          <w:color w:val="231F20"/>
          <w:w w:val="95"/>
          <w:sz w:val="19"/>
        </w:rPr>
        <w:t>‘reactive</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means</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imaginary</w:t>
      </w:r>
      <w:r>
        <w:rPr>
          <w:color w:val="231F20"/>
          <w:spacing w:val="1"/>
          <w:w w:val="95"/>
          <w:sz w:val="19"/>
        </w:rPr>
        <w:t xml:space="preserve"> </w:t>
      </w:r>
      <w:r>
        <w:rPr>
          <w:color w:val="231F20"/>
          <w:w w:val="95"/>
          <w:sz w:val="19"/>
        </w:rPr>
        <w:t>component</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apparent</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at</w:t>
      </w:r>
      <w:r>
        <w:rPr>
          <w:color w:val="231F20"/>
          <w:spacing w:val="1"/>
          <w:w w:val="95"/>
          <w:sz w:val="19"/>
        </w:rPr>
        <w:t xml:space="preserve"> </w:t>
      </w:r>
      <w:r>
        <w:rPr>
          <w:color w:val="231F20"/>
          <w:w w:val="95"/>
          <w:sz w:val="19"/>
        </w:rPr>
        <w:t>fundamental</w:t>
      </w:r>
      <w:r>
        <w:rPr>
          <w:color w:val="231F20"/>
          <w:spacing w:val="1"/>
          <w:w w:val="95"/>
          <w:sz w:val="19"/>
        </w:rPr>
        <w:t xml:space="preserve"> </w:t>
      </w:r>
      <w:r>
        <w:rPr>
          <w:color w:val="231F20"/>
          <w:w w:val="95"/>
          <w:sz w:val="19"/>
        </w:rPr>
        <w:t>frequency,</w:t>
      </w:r>
      <w:r>
        <w:rPr>
          <w:color w:val="231F20"/>
          <w:spacing w:val="1"/>
          <w:w w:val="95"/>
          <w:sz w:val="19"/>
        </w:rPr>
        <w:t xml:space="preserve"> </w:t>
      </w:r>
      <w:r>
        <w:rPr>
          <w:color w:val="231F20"/>
          <w:w w:val="95"/>
          <w:sz w:val="19"/>
        </w:rPr>
        <w:t>usually</w:t>
      </w:r>
      <w:r>
        <w:rPr>
          <w:color w:val="231F20"/>
          <w:spacing w:val="1"/>
          <w:w w:val="95"/>
          <w:sz w:val="19"/>
        </w:rPr>
        <w:t xml:space="preserve"> </w:t>
      </w:r>
      <w:r>
        <w:rPr>
          <w:color w:val="231F20"/>
          <w:sz w:val="19"/>
        </w:rPr>
        <w:t>expressed</w:t>
      </w:r>
      <w:r>
        <w:rPr>
          <w:color w:val="231F20"/>
          <w:spacing w:val="10"/>
          <w:sz w:val="19"/>
        </w:rPr>
        <w:t xml:space="preserve"> </w:t>
      </w:r>
      <w:r>
        <w:rPr>
          <w:color w:val="231F20"/>
          <w:sz w:val="19"/>
        </w:rPr>
        <w:t>in</w:t>
      </w:r>
      <w:r>
        <w:rPr>
          <w:color w:val="231F20"/>
          <w:spacing w:val="10"/>
          <w:sz w:val="19"/>
        </w:rPr>
        <w:t xml:space="preserve"> </w:t>
      </w:r>
      <w:r>
        <w:rPr>
          <w:color w:val="231F20"/>
          <w:sz w:val="19"/>
        </w:rPr>
        <w:t>kilovar</w:t>
      </w:r>
      <w:r>
        <w:rPr>
          <w:color w:val="231F20"/>
          <w:spacing w:val="10"/>
          <w:sz w:val="19"/>
        </w:rPr>
        <w:t xml:space="preserve"> </w:t>
      </w:r>
      <w:r>
        <w:rPr>
          <w:color w:val="231F20"/>
          <w:sz w:val="19"/>
        </w:rPr>
        <w:t>(‘kVAr’)</w:t>
      </w:r>
      <w:r>
        <w:rPr>
          <w:color w:val="231F20"/>
          <w:spacing w:val="10"/>
          <w:sz w:val="19"/>
        </w:rPr>
        <w:t xml:space="preserve"> </w:t>
      </w:r>
      <w:r>
        <w:rPr>
          <w:color w:val="231F20"/>
          <w:sz w:val="19"/>
        </w:rPr>
        <w:t>or</w:t>
      </w:r>
      <w:r>
        <w:rPr>
          <w:color w:val="231F20"/>
          <w:spacing w:val="15"/>
          <w:sz w:val="19"/>
        </w:rPr>
        <w:t xml:space="preserve"> </w:t>
      </w:r>
      <w:r>
        <w:rPr>
          <w:color w:val="231F20"/>
          <w:sz w:val="19"/>
        </w:rPr>
        <w:t>megavar</w:t>
      </w:r>
      <w:r>
        <w:rPr>
          <w:color w:val="231F20"/>
          <w:spacing w:val="9"/>
          <w:sz w:val="19"/>
        </w:rPr>
        <w:t xml:space="preserve"> </w:t>
      </w:r>
      <w:r>
        <w:rPr>
          <w:color w:val="231F20"/>
          <w:sz w:val="19"/>
        </w:rPr>
        <w:t>(‘MVAr’);</w:t>
      </w:r>
    </w:p>
    <w:p w14:paraId="62DC40D9" w14:textId="77777777" w:rsidR="002D316D" w:rsidRDefault="002D316D">
      <w:pPr>
        <w:pStyle w:val="BodyText"/>
        <w:spacing w:before="2"/>
        <w:rPr>
          <w:sz w:val="23"/>
        </w:rPr>
      </w:pPr>
    </w:p>
    <w:p w14:paraId="36B0A5F1" w14:textId="77777777" w:rsidR="002D316D" w:rsidRDefault="007716C1">
      <w:pPr>
        <w:pStyle w:val="ListParagraph"/>
        <w:numPr>
          <w:ilvl w:val="0"/>
          <w:numId w:val="149"/>
        </w:numPr>
        <w:tabs>
          <w:tab w:val="left" w:pos="511"/>
        </w:tabs>
        <w:spacing w:line="228" w:lineRule="auto"/>
        <w:ind w:right="125"/>
        <w:rPr>
          <w:sz w:val="19"/>
        </w:rPr>
      </w:pPr>
      <w:r>
        <w:rPr>
          <w:color w:val="231F20"/>
          <w:w w:val="95"/>
          <w:sz w:val="19"/>
        </w:rPr>
        <w:t>‘fault-ride-through’ means the capability of electrical devices to be able to remain connected to the network and</w:t>
      </w:r>
      <w:r>
        <w:rPr>
          <w:color w:val="231F20"/>
          <w:spacing w:val="1"/>
          <w:w w:val="95"/>
          <w:sz w:val="19"/>
        </w:rPr>
        <w:t xml:space="preserve"> </w:t>
      </w:r>
      <w:r>
        <w:rPr>
          <w:color w:val="231F20"/>
          <w:sz w:val="19"/>
        </w:rPr>
        <w:t>operate</w:t>
      </w:r>
      <w:r>
        <w:rPr>
          <w:color w:val="231F20"/>
          <w:spacing w:val="3"/>
          <w:sz w:val="19"/>
        </w:rPr>
        <w:t xml:space="preserve"> </w:t>
      </w:r>
      <w:r>
        <w:rPr>
          <w:color w:val="231F20"/>
          <w:sz w:val="19"/>
        </w:rPr>
        <w:t>throug</w:t>
      </w:r>
      <w:r>
        <w:rPr>
          <w:color w:val="231F20"/>
          <w:sz w:val="19"/>
        </w:rPr>
        <w:t>h</w:t>
      </w:r>
      <w:r>
        <w:rPr>
          <w:color w:val="231F20"/>
          <w:spacing w:val="3"/>
          <w:sz w:val="19"/>
        </w:rPr>
        <w:t xml:space="preserve"> </w:t>
      </w:r>
      <w:r>
        <w:rPr>
          <w:color w:val="231F20"/>
          <w:sz w:val="19"/>
        </w:rPr>
        <w:t>periods</w:t>
      </w:r>
      <w:r>
        <w:rPr>
          <w:color w:val="231F20"/>
          <w:spacing w:val="3"/>
          <w:sz w:val="19"/>
        </w:rPr>
        <w:t xml:space="preserve"> </w:t>
      </w:r>
      <w:r>
        <w:rPr>
          <w:color w:val="231F20"/>
          <w:sz w:val="19"/>
        </w:rPr>
        <w:t>of</w:t>
      </w:r>
      <w:r>
        <w:rPr>
          <w:color w:val="231F20"/>
          <w:spacing w:val="12"/>
          <w:sz w:val="19"/>
        </w:rPr>
        <w:t xml:space="preserve"> </w:t>
      </w:r>
      <w:r>
        <w:rPr>
          <w:color w:val="231F20"/>
          <w:sz w:val="19"/>
        </w:rPr>
        <w:t>low</w:t>
      </w:r>
      <w:r>
        <w:rPr>
          <w:color w:val="231F20"/>
          <w:spacing w:val="3"/>
          <w:sz w:val="19"/>
        </w:rPr>
        <w:t xml:space="preserve"> </w:t>
      </w:r>
      <w:r>
        <w:rPr>
          <w:color w:val="231F20"/>
          <w:sz w:val="19"/>
        </w:rPr>
        <w:t>voltage</w:t>
      </w:r>
      <w:r>
        <w:rPr>
          <w:color w:val="231F20"/>
          <w:spacing w:val="2"/>
          <w:sz w:val="19"/>
        </w:rPr>
        <w:t xml:space="preserve"> </w:t>
      </w:r>
      <w:r>
        <w:rPr>
          <w:color w:val="231F20"/>
          <w:sz w:val="19"/>
        </w:rPr>
        <w:t>at</w:t>
      </w:r>
      <w:r>
        <w:rPr>
          <w:color w:val="231F20"/>
          <w:spacing w:val="3"/>
          <w:sz w:val="19"/>
        </w:rPr>
        <w:t xml:space="preserve"> </w:t>
      </w:r>
      <w:r>
        <w:rPr>
          <w:color w:val="231F20"/>
          <w:sz w:val="19"/>
        </w:rPr>
        <w:t>the</w:t>
      </w:r>
      <w:r>
        <w:rPr>
          <w:color w:val="231F20"/>
          <w:spacing w:val="3"/>
          <w:sz w:val="19"/>
        </w:rPr>
        <w:t xml:space="preserve"> </w:t>
      </w:r>
      <w:r>
        <w:rPr>
          <w:color w:val="231F20"/>
          <w:sz w:val="19"/>
        </w:rPr>
        <w:t>connection</w:t>
      </w:r>
      <w:r>
        <w:rPr>
          <w:color w:val="231F20"/>
          <w:spacing w:val="1"/>
          <w:sz w:val="19"/>
        </w:rPr>
        <w:t xml:space="preserve"> </w:t>
      </w:r>
      <w:r>
        <w:rPr>
          <w:color w:val="231F20"/>
          <w:sz w:val="19"/>
        </w:rPr>
        <w:t>point</w:t>
      </w:r>
      <w:r>
        <w:rPr>
          <w:color w:val="231F20"/>
          <w:spacing w:val="2"/>
          <w:sz w:val="19"/>
        </w:rPr>
        <w:t xml:space="preserve"> </w:t>
      </w:r>
      <w:r>
        <w:rPr>
          <w:color w:val="231F20"/>
          <w:sz w:val="19"/>
        </w:rPr>
        <w:t>caused</w:t>
      </w:r>
      <w:r>
        <w:rPr>
          <w:color w:val="231F20"/>
          <w:spacing w:val="3"/>
          <w:sz w:val="19"/>
        </w:rPr>
        <w:t xml:space="preserve"> </w:t>
      </w:r>
      <w:r>
        <w:rPr>
          <w:color w:val="231F20"/>
          <w:sz w:val="19"/>
        </w:rPr>
        <w:t>by</w:t>
      </w:r>
      <w:r>
        <w:rPr>
          <w:color w:val="231F20"/>
          <w:spacing w:val="2"/>
          <w:sz w:val="19"/>
        </w:rPr>
        <w:t xml:space="preserve"> </w:t>
      </w:r>
      <w:r>
        <w:rPr>
          <w:color w:val="231F20"/>
          <w:sz w:val="19"/>
        </w:rPr>
        <w:t>secured</w:t>
      </w:r>
      <w:r>
        <w:rPr>
          <w:color w:val="231F20"/>
          <w:spacing w:val="3"/>
          <w:sz w:val="19"/>
        </w:rPr>
        <w:t xml:space="preserve"> </w:t>
      </w:r>
      <w:r>
        <w:rPr>
          <w:color w:val="231F20"/>
          <w:sz w:val="19"/>
        </w:rPr>
        <w:t>faults;</w:t>
      </w:r>
    </w:p>
    <w:p w14:paraId="31DAD19D" w14:textId="77777777" w:rsidR="002D316D" w:rsidRDefault="002D316D">
      <w:pPr>
        <w:pStyle w:val="BodyText"/>
        <w:spacing w:before="2"/>
        <w:rPr>
          <w:sz w:val="23"/>
        </w:rPr>
      </w:pPr>
    </w:p>
    <w:p w14:paraId="32A83D51" w14:textId="77777777" w:rsidR="002D316D" w:rsidRDefault="007716C1">
      <w:pPr>
        <w:pStyle w:val="ListParagraph"/>
        <w:numPr>
          <w:ilvl w:val="0"/>
          <w:numId w:val="149"/>
        </w:numPr>
        <w:tabs>
          <w:tab w:val="left" w:pos="511"/>
        </w:tabs>
        <w:spacing w:before="1" w:line="228" w:lineRule="auto"/>
        <w:ind w:right="125"/>
        <w:rPr>
          <w:sz w:val="19"/>
        </w:rPr>
      </w:pPr>
      <w:r>
        <w:rPr>
          <w:color w:val="231F20"/>
          <w:w w:val="90"/>
          <w:sz w:val="19"/>
        </w:rPr>
        <w:t>‘alternator’</w:t>
      </w:r>
      <w:r>
        <w:rPr>
          <w:color w:val="231F20"/>
          <w:spacing w:val="1"/>
          <w:w w:val="90"/>
          <w:sz w:val="19"/>
        </w:rPr>
        <w:t xml:space="preserve"> </w:t>
      </w:r>
      <w:r>
        <w:rPr>
          <w:color w:val="231F20"/>
          <w:w w:val="90"/>
          <w:sz w:val="19"/>
        </w:rPr>
        <w:t>means</w:t>
      </w:r>
      <w:r>
        <w:rPr>
          <w:color w:val="231F20"/>
          <w:spacing w:val="1"/>
          <w:w w:val="90"/>
          <w:sz w:val="19"/>
        </w:rPr>
        <w:t xml:space="preserve"> </w:t>
      </w:r>
      <w:r>
        <w:rPr>
          <w:color w:val="231F20"/>
          <w:w w:val="90"/>
          <w:sz w:val="19"/>
        </w:rPr>
        <w:t>a device that</w:t>
      </w:r>
      <w:r>
        <w:rPr>
          <w:color w:val="231F20"/>
          <w:spacing w:val="1"/>
          <w:w w:val="90"/>
          <w:sz w:val="19"/>
        </w:rPr>
        <w:t xml:space="preserve"> </w:t>
      </w:r>
      <w:r>
        <w:rPr>
          <w:color w:val="231F20"/>
          <w:w w:val="90"/>
          <w:sz w:val="19"/>
        </w:rPr>
        <w:t>converts</w:t>
      </w:r>
      <w:r>
        <w:rPr>
          <w:color w:val="231F20"/>
          <w:spacing w:val="33"/>
          <w:sz w:val="19"/>
        </w:rPr>
        <w:t xml:space="preserve"> </w:t>
      </w:r>
      <w:r>
        <w:rPr>
          <w:color w:val="231F20"/>
          <w:w w:val="90"/>
          <w:sz w:val="19"/>
        </w:rPr>
        <w:t>mechanical</w:t>
      </w:r>
      <w:r>
        <w:rPr>
          <w:color w:val="231F20"/>
          <w:spacing w:val="33"/>
          <w:sz w:val="19"/>
        </w:rPr>
        <w:t xml:space="preserve"> </w:t>
      </w:r>
      <w:r>
        <w:rPr>
          <w:color w:val="231F20"/>
          <w:w w:val="90"/>
          <w:sz w:val="19"/>
        </w:rPr>
        <w:t>energy into electrical energy by means of a</w:t>
      </w:r>
      <w:r>
        <w:rPr>
          <w:color w:val="231F20"/>
          <w:spacing w:val="34"/>
          <w:sz w:val="19"/>
        </w:rPr>
        <w:t xml:space="preserve"> </w:t>
      </w:r>
      <w:r>
        <w:rPr>
          <w:color w:val="231F20"/>
          <w:w w:val="90"/>
          <w:sz w:val="19"/>
        </w:rPr>
        <w:t>rotating magnetic</w:t>
      </w:r>
      <w:r>
        <w:rPr>
          <w:color w:val="231F20"/>
          <w:spacing w:val="1"/>
          <w:w w:val="90"/>
          <w:sz w:val="19"/>
        </w:rPr>
        <w:t xml:space="preserve"> </w:t>
      </w:r>
      <w:r>
        <w:rPr>
          <w:color w:val="231F20"/>
          <w:sz w:val="19"/>
        </w:rPr>
        <w:lastRenderedPageBreak/>
        <w:t>field;</w:t>
      </w:r>
    </w:p>
    <w:p w14:paraId="7B4518A0" w14:textId="77777777" w:rsidR="002D316D" w:rsidRDefault="002D316D">
      <w:pPr>
        <w:pStyle w:val="BodyText"/>
        <w:spacing w:before="2"/>
        <w:rPr>
          <w:sz w:val="23"/>
        </w:rPr>
      </w:pPr>
    </w:p>
    <w:p w14:paraId="24CEA7EA" w14:textId="77777777" w:rsidR="002D316D" w:rsidRDefault="007716C1">
      <w:pPr>
        <w:pStyle w:val="ListParagraph"/>
        <w:numPr>
          <w:ilvl w:val="0"/>
          <w:numId w:val="149"/>
        </w:numPr>
        <w:tabs>
          <w:tab w:val="left" w:pos="511"/>
        </w:tabs>
        <w:spacing w:line="228" w:lineRule="auto"/>
        <w:ind w:right="124"/>
        <w:rPr>
          <w:sz w:val="19"/>
        </w:rPr>
      </w:pPr>
      <w:r>
        <w:rPr>
          <w:color w:val="231F20"/>
          <w:w w:val="95"/>
          <w:sz w:val="19"/>
        </w:rPr>
        <w:t xml:space="preserve">‘current’ means the rate at which electric charge flows </w:t>
      </w:r>
      <w:r>
        <w:rPr>
          <w:color w:val="231F20"/>
          <w:w w:val="95"/>
          <w:sz w:val="19"/>
        </w:rPr>
        <w:t>which is measured by the root-mean-square value of the</w:t>
      </w:r>
      <w:r>
        <w:rPr>
          <w:color w:val="231F20"/>
          <w:spacing w:val="1"/>
          <w:w w:val="95"/>
          <w:sz w:val="19"/>
        </w:rPr>
        <w:t xml:space="preserve"> </w:t>
      </w:r>
      <w:r>
        <w:rPr>
          <w:color w:val="231F20"/>
          <w:sz w:val="19"/>
        </w:rPr>
        <w:t>positive</w:t>
      </w:r>
      <w:r>
        <w:rPr>
          <w:color w:val="231F20"/>
          <w:spacing w:val="7"/>
          <w:sz w:val="19"/>
        </w:rPr>
        <w:t xml:space="preserve"> </w:t>
      </w:r>
      <w:r>
        <w:rPr>
          <w:color w:val="231F20"/>
          <w:sz w:val="19"/>
        </w:rPr>
        <w:t>sequence</w:t>
      </w:r>
      <w:r>
        <w:rPr>
          <w:color w:val="231F20"/>
          <w:spacing w:val="10"/>
          <w:sz w:val="19"/>
        </w:rPr>
        <w:t xml:space="preserve"> </w:t>
      </w:r>
      <w:r>
        <w:rPr>
          <w:color w:val="231F20"/>
          <w:sz w:val="19"/>
        </w:rPr>
        <w:t>of</w:t>
      </w:r>
      <w:r>
        <w:rPr>
          <w:color w:val="231F20"/>
          <w:spacing w:val="13"/>
          <w:sz w:val="19"/>
        </w:rPr>
        <w:t xml:space="preserve"> </w:t>
      </w:r>
      <w:r>
        <w:rPr>
          <w:color w:val="231F20"/>
          <w:sz w:val="19"/>
        </w:rPr>
        <w:t>the</w:t>
      </w:r>
      <w:r>
        <w:rPr>
          <w:color w:val="231F20"/>
          <w:spacing w:val="9"/>
          <w:sz w:val="19"/>
        </w:rPr>
        <w:t xml:space="preserve"> </w:t>
      </w:r>
      <w:r>
        <w:rPr>
          <w:color w:val="231F20"/>
          <w:sz w:val="19"/>
        </w:rPr>
        <w:t>phase</w:t>
      </w:r>
      <w:r>
        <w:rPr>
          <w:color w:val="231F20"/>
          <w:spacing w:val="9"/>
          <w:sz w:val="19"/>
        </w:rPr>
        <w:t xml:space="preserve"> </w:t>
      </w:r>
      <w:r>
        <w:rPr>
          <w:color w:val="231F20"/>
          <w:sz w:val="19"/>
        </w:rPr>
        <w:t>current</w:t>
      </w:r>
      <w:r>
        <w:rPr>
          <w:color w:val="231F20"/>
          <w:spacing w:val="8"/>
          <w:sz w:val="19"/>
        </w:rPr>
        <w:t xml:space="preserve"> </w:t>
      </w:r>
      <w:r>
        <w:rPr>
          <w:color w:val="231F20"/>
          <w:sz w:val="19"/>
        </w:rPr>
        <w:t>at</w:t>
      </w:r>
      <w:r>
        <w:rPr>
          <w:color w:val="231F20"/>
          <w:spacing w:val="10"/>
          <w:sz w:val="19"/>
        </w:rPr>
        <w:t xml:space="preserve"> </w:t>
      </w:r>
      <w:r>
        <w:rPr>
          <w:color w:val="231F20"/>
          <w:sz w:val="19"/>
        </w:rPr>
        <w:t>fundamental</w:t>
      </w:r>
      <w:r>
        <w:rPr>
          <w:color w:val="231F20"/>
          <w:spacing w:val="9"/>
          <w:sz w:val="19"/>
        </w:rPr>
        <w:t xml:space="preserve"> </w:t>
      </w:r>
      <w:r>
        <w:rPr>
          <w:color w:val="231F20"/>
          <w:sz w:val="19"/>
        </w:rPr>
        <w:t>frequency;</w:t>
      </w:r>
    </w:p>
    <w:p w14:paraId="270C842A" w14:textId="77777777" w:rsidR="002D316D" w:rsidRDefault="002D316D">
      <w:pPr>
        <w:pStyle w:val="BodyText"/>
        <w:spacing w:before="3"/>
        <w:rPr>
          <w:sz w:val="23"/>
        </w:rPr>
      </w:pPr>
    </w:p>
    <w:p w14:paraId="26371607" w14:textId="77777777" w:rsidR="002D316D" w:rsidRDefault="007716C1">
      <w:pPr>
        <w:pStyle w:val="ListParagraph"/>
        <w:numPr>
          <w:ilvl w:val="0"/>
          <w:numId w:val="149"/>
        </w:numPr>
        <w:tabs>
          <w:tab w:val="left" w:pos="511"/>
        </w:tabs>
        <w:spacing w:line="228" w:lineRule="auto"/>
        <w:ind w:right="123"/>
        <w:rPr>
          <w:sz w:val="19"/>
        </w:rPr>
      </w:pPr>
      <w:r>
        <w:rPr>
          <w:color w:val="231F20"/>
          <w:w w:val="90"/>
          <w:sz w:val="19"/>
        </w:rPr>
        <w:t>‘stator’ means the portion of a rotating machine which includes the stationary magnetic parts with their associated</w:t>
      </w:r>
      <w:r>
        <w:rPr>
          <w:color w:val="231F20"/>
          <w:spacing w:val="1"/>
          <w:w w:val="90"/>
          <w:sz w:val="19"/>
        </w:rPr>
        <w:t xml:space="preserve"> </w:t>
      </w:r>
      <w:r>
        <w:rPr>
          <w:color w:val="231F20"/>
          <w:sz w:val="19"/>
        </w:rPr>
        <w:t>windings;</w:t>
      </w:r>
    </w:p>
    <w:p w14:paraId="4716BA55" w14:textId="77777777" w:rsidR="00492E21" w:rsidRPr="00492E21" w:rsidRDefault="00492E21" w:rsidP="00492E21">
      <w:pPr>
        <w:tabs>
          <w:tab w:val="left" w:pos="511"/>
        </w:tabs>
        <w:spacing w:before="101" w:line="228" w:lineRule="auto"/>
        <w:ind w:left="108" w:right="125"/>
        <w:rPr>
          <w:sz w:val="19"/>
        </w:rPr>
      </w:pPr>
    </w:p>
    <w:p w14:paraId="11FEC0FD" w14:textId="348AACDF" w:rsidR="002D316D" w:rsidRDefault="007716C1">
      <w:pPr>
        <w:pStyle w:val="ListParagraph"/>
        <w:numPr>
          <w:ilvl w:val="0"/>
          <w:numId w:val="149"/>
        </w:numPr>
        <w:tabs>
          <w:tab w:val="left" w:pos="511"/>
        </w:tabs>
        <w:spacing w:before="101" w:line="228" w:lineRule="auto"/>
        <w:ind w:right="125"/>
        <w:rPr>
          <w:sz w:val="19"/>
        </w:rPr>
      </w:pPr>
      <w:r>
        <w:rPr>
          <w:color w:val="231F20"/>
          <w:w w:val="95"/>
          <w:sz w:val="19"/>
        </w:rPr>
        <w:t>‘inertia’ means the property of a rotating rigid body, such as the rotor of an alternator, such that it maintains its</w:t>
      </w:r>
      <w:r>
        <w:rPr>
          <w:color w:val="231F20"/>
          <w:spacing w:val="1"/>
          <w:w w:val="95"/>
          <w:sz w:val="19"/>
        </w:rPr>
        <w:t xml:space="preserve"> </w:t>
      </w:r>
      <w:r>
        <w:rPr>
          <w:color w:val="231F20"/>
          <w:sz w:val="19"/>
        </w:rPr>
        <w:t>state</w:t>
      </w:r>
      <w:r>
        <w:rPr>
          <w:color w:val="231F20"/>
          <w:spacing w:val="-1"/>
          <w:sz w:val="19"/>
        </w:rPr>
        <w:t xml:space="preserve"> </w:t>
      </w:r>
      <w:r>
        <w:rPr>
          <w:color w:val="231F20"/>
          <w:sz w:val="19"/>
        </w:rPr>
        <w:t>of</w:t>
      </w:r>
      <w:r>
        <w:rPr>
          <w:color w:val="231F20"/>
          <w:spacing w:val="-1"/>
          <w:sz w:val="19"/>
        </w:rPr>
        <w:t xml:space="preserve"> </w:t>
      </w:r>
      <w:r>
        <w:rPr>
          <w:color w:val="231F20"/>
          <w:sz w:val="19"/>
        </w:rPr>
        <w:t>uniform</w:t>
      </w:r>
      <w:r>
        <w:rPr>
          <w:color w:val="231F20"/>
          <w:spacing w:val="-1"/>
          <w:sz w:val="19"/>
        </w:rPr>
        <w:t xml:space="preserve"> </w:t>
      </w:r>
      <w:r>
        <w:rPr>
          <w:color w:val="231F20"/>
          <w:sz w:val="19"/>
        </w:rPr>
        <w:t>rotational motion</w:t>
      </w:r>
      <w:r>
        <w:rPr>
          <w:color w:val="231F20"/>
          <w:spacing w:val="-1"/>
          <w:sz w:val="19"/>
        </w:rPr>
        <w:t xml:space="preserve"> </w:t>
      </w:r>
      <w:r>
        <w:rPr>
          <w:color w:val="231F20"/>
          <w:sz w:val="19"/>
        </w:rPr>
        <w:t>and angular</w:t>
      </w:r>
      <w:r>
        <w:rPr>
          <w:color w:val="231F20"/>
          <w:spacing w:val="2"/>
          <w:sz w:val="19"/>
        </w:rPr>
        <w:t xml:space="preserve"> </w:t>
      </w:r>
      <w:r>
        <w:rPr>
          <w:color w:val="231F20"/>
          <w:sz w:val="19"/>
        </w:rPr>
        <w:t>momentum</w:t>
      </w:r>
      <w:r>
        <w:rPr>
          <w:color w:val="231F20"/>
          <w:spacing w:val="-1"/>
          <w:sz w:val="19"/>
        </w:rPr>
        <w:t xml:space="preserve"> </w:t>
      </w:r>
      <w:r>
        <w:rPr>
          <w:color w:val="231F20"/>
          <w:sz w:val="19"/>
        </w:rPr>
        <w:t>unless an</w:t>
      </w:r>
      <w:r>
        <w:rPr>
          <w:color w:val="231F20"/>
          <w:spacing w:val="-1"/>
          <w:sz w:val="19"/>
        </w:rPr>
        <w:t xml:space="preserve"> </w:t>
      </w:r>
      <w:r>
        <w:rPr>
          <w:color w:val="231F20"/>
          <w:sz w:val="19"/>
        </w:rPr>
        <w:t>external</w:t>
      </w:r>
      <w:r>
        <w:rPr>
          <w:color w:val="231F20"/>
          <w:spacing w:val="-1"/>
          <w:sz w:val="19"/>
        </w:rPr>
        <w:t xml:space="preserve"> </w:t>
      </w:r>
      <w:r>
        <w:rPr>
          <w:color w:val="231F20"/>
          <w:sz w:val="19"/>
        </w:rPr>
        <w:t>torque is</w:t>
      </w:r>
      <w:r>
        <w:rPr>
          <w:color w:val="231F20"/>
          <w:spacing w:val="-1"/>
          <w:sz w:val="19"/>
        </w:rPr>
        <w:t xml:space="preserve"> </w:t>
      </w:r>
      <w:r>
        <w:rPr>
          <w:color w:val="231F20"/>
          <w:sz w:val="19"/>
        </w:rPr>
        <w:t>applied;</w:t>
      </w:r>
    </w:p>
    <w:p w14:paraId="753E68C6" w14:textId="77777777" w:rsidR="002D316D" w:rsidRDefault="002D316D">
      <w:pPr>
        <w:pStyle w:val="BodyText"/>
        <w:spacing w:before="9"/>
        <w:rPr>
          <w:sz w:val="22"/>
        </w:rPr>
      </w:pPr>
    </w:p>
    <w:p w14:paraId="76465CFA" w14:textId="77777777" w:rsidR="002D316D" w:rsidRDefault="007716C1">
      <w:pPr>
        <w:pStyle w:val="ListParagraph"/>
        <w:numPr>
          <w:ilvl w:val="0"/>
          <w:numId w:val="149"/>
        </w:numPr>
        <w:tabs>
          <w:tab w:val="left" w:pos="511"/>
        </w:tabs>
        <w:spacing w:line="228" w:lineRule="auto"/>
        <w:ind w:right="125"/>
        <w:rPr>
          <w:sz w:val="19"/>
        </w:rPr>
      </w:pPr>
      <w:r>
        <w:rPr>
          <w:color w:val="231F20"/>
          <w:w w:val="95"/>
          <w:sz w:val="19"/>
        </w:rPr>
        <w:t>‘synthetic inertia’ means the facility prov</w:t>
      </w:r>
      <w:r>
        <w:rPr>
          <w:color w:val="231F20"/>
          <w:w w:val="95"/>
          <w:sz w:val="19"/>
        </w:rPr>
        <w:t>ided by a power park module or HVDC system to replace the effect of</w:t>
      </w:r>
      <w:r>
        <w:rPr>
          <w:color w:val="231F20"/>
          <w:spacing w:val="1"/>
          <w:w w:val="95"/>
          <w:sz w:val="19"/>
        </w:rPr>
        <w:t xml:space="preserve"> </w:t>
      </w:r>
      <w:r>
        <w:rPr>
          <w:color w:val="231F20"/>
          <w:sz w:val="19"/>
        </w:rPr>
        <w:t>inertia</w:t>
      </w:r>
      <w:r>
        <w:rPr>
          <w:color w:val="231F20"/>
          <w:spacing w:val="2"/>
          <w:sz w:val="19"/>
        </w:rPr>
        <w:t xml:space="preserve"> </w:t>
      </w:r>
      <w:r>
        <w:rPr>
          <w:color w:val="231F20"/>
          <w:sz w:val="19"/>
        </w:rPr>
        <w:t>of</w:t>
      </w:r>
      <w:r>
        <w:rPr>
          <w:color w:val="231F20"/>
          <w:spacing w:val="1"/>
          <w:sz w:val="19"/>
        </w:rPr>
        <w:t xml:space="preserve"> </w:t>
      </w:r>
      <w:r>
        <w:rPr>
          <w:color w:val="231F20"/>
          <w:sz w:val="19"/>
        </w:rPr>
        <w:t>a</w:t>
      </w:r>
      <w:r>
        <w:rPr>
          <w:color w:val="231F20"/>
          <w:spacing w:val="2"/>
          <w:sz w:val="19"/>
        </w:rPr>
        <w:t xml:space="preserve"> </w:t>
      </w:r>
      <w:r>
        <w:rPr>
          <w:color w:val="231F20"/>
          <w:sz w:val="19"/>
        </w:rPr>
        <w:t>synchronous</w:t>
      </w:r>
      <w:r>
        <w:rPr>
          <w:color w:val="231F20"/>
          <w:spacing w:val="1"/>
          <w:sz w:val="19"/>
        </w:rPr>
        <w:t xml:space="preserve"> </w:t>
      </w:r>
      <w:r>
        <w:rPr>
          <w:color w:val="231F20"/>
          <w:sz w:val="19"/>
        </w:rPr>
        <w:t>power-generating</w:t>
      </w:r>
      <w:r>
        <w:rPr>
          <w:color w:val="231F20"/>
          <w:spacing w:val="3"/>
          <w:sz w:val="19"/>
        </w:rPr>
        <w:t xml:space="preserve"> </w:t>
      </w:r>
      <w:r>
        <w:rPr>
          <w:color w:val="231F20"/>
          <w:sz w:val="19"/>
        </w:rPr>
        <w:t>module</w:t>
      </w:r>
      <w:r>
        <w:rPr>
          <w:color w:val="231F20"/>
          <w:spacing w:val="3"/>
          <w:sz w:val="19"/>
        </w:rPr>
        <w:t xml:space="preserve"> </w:t>
      </w:r>
      <w:r>
        <w:rPr>
          <w:color w:val="231F20"/>
          <w:sz w:val="19"/>
        </w:rPr>
        <w:t>to</w:t>
      </w:r>
      <w:r>
        <w:rPr>
          <w:color w:val="231F20"/>
          <w:spacing w:val="1"/>
          <w:sz w:val="19"/>
        </w:rPr>
        <w:t xml:space="preserve"> </w:t>
      </w:r>
      <w:r>
        <w:rPr>
          <w:color w:val="231F20"/>
          <w:sz w:val="19"/>
        </w:rPr>
        <w:t>a</w:t>
      </w:r>
      <w:r>
        <w:rPr>
          <w:color w:val="231F20"/>
          <w:spacing w:val="1"/>
          <w:sz w:val="19"/>
        </w:rPr>
        <w:t xml:space="preserve"> </w:t>
      </w:r>
      <w:r>
        <w:rPr>
          <w:color w:val="231F20"/>
          <w:sz w:val="19"/>
        </w:rPr>
        <w:t>prescribed</w:t>
      </w:r>
      <w:r>
        <w:rPr>
          <w:color w:val="231F20"/>
          <w:spacing w:val="2"/>
          <w:sz w:val="19"/>
        </w:rPr>
        <w:t xml:space="preserve"> </w:t>
      </w:r>
      <w:r>
        <w:rPr>
          <w:color w:val="231F20"/>
          <w:sz w:val="19"/>
        </w:rPr>
        <w:t>level</w:t>
      </w:r>
      <w:r>
        <w:rPr>
          <w:color w:val="231F20"/>
          <w:spacing w:val="2"/>
          <w:sz w:val="19"/>
        </w:rPr>
        <w:t xml:space="preserve"> </w:t>
      </w:r>
      <w:r>
        <w:rPr>
          <w:color w:val="231F20"/>
          <w:sz w:val="19"/>
        </w:rPr>
        <w:t>of</w:t>
      </w:r>
      <w:r>
        <w:rPr>
          <w:color w:val="231F20"/>
          <w:spacing w:val="3"/>
          <w:sz w:val="19"/>
        </w:rPr>
        <w:t xml:space="preserve"> </w:t>
      </w:r>
      <w:r>
        <w:rPr>
          <w:color w:val="231F20"/>
          <w:sz w:val="19"/>
        </w:rPr>
        <w:t>performance;</w:t>
      </w:r>
    </w:p>
    <w:p w14:paraId="0469D624" w14:textId="77777777" w:rsidR="002D316D" w:rsidRDefault="002D316D">
      <w:pPr>
        <w:pStyle w:val="BodyText"/>
        <w:spacing w:before="9"/>
        <w:rPr>
          <w:sz w:val="22"/>
        </w:rPr>
      </w:pPr>
    </w:p>
    <w:p w14:paraId="6B48C52B" w14:textId="77777777" w:rsidR="002D316D" w:rsidRDefault="007716C1">
      <w:pPr>
        <w:pStyle w:val="ListParagraph"/>
        <w:numPr>
          <w:ilvl w:val="0"/>
          <w:numId w:val="149"/>
        </w:numPr>
        <w:tabs>
          <w:tab w:val="left" w:pos="511"/>
        </w:tabs>
        <w:spacing w:line="228" w:lineRule="auto"/>
        <w:ind w:right="124"/>
        <w:rPr>
          <w:sz w:val="19"/>
        </w:rPr>
      </w:pPr>
      <w:r>
        <w:rPr>
          <w:color w:val="231F20"/>
          <w:w w:val="95"/>
          <w:sz w:val="19"/>
        </w:rPr>
        <w:t xml:space="preserve">‘frequency control’ means the capability of a power-generating module or HVDC system to adjust its </w:t>
      </w:r>
      <w:r>
        <w:rPr>
          <w:color w:val="231F20"/>
          <w:w w:val="95"/>
          <w:sz w:val="19"/>
        </w:rPr>
        <w:t>active power</w:t>
      </w:r>
      <w:r>
        <w:rPr>
          <w:color w:val="231F20"/>
          <w:spacing w:val="1"/>
          <w:w w:val="95"/>
          <w:sz w:val="19"/>
        </w:rPr>
        <w:t xml:space="preserve"> </w:t>
      </w:r>
      <w:r>
        <w:rPr>
          <w:color w:val="231F20"/>
          <w:w w:val="95"/>
          <w:sz w:val="19"/>
        </w:rPr>
        <w:t>output in response to a measured deviation of system frequency from a setpoint, in order to maintain stable</w:t>
      </w:r>
      <w:r>
        <w:rPr>
          <w:color w:val="231F20"/>
          <w:spacing w:val="1"/>
          <w:w w:val="95"/>
          <w:sz w:val="19"/>
        </w:rPr>
        <w:t xml:space="preserve"> </w:t>
      </w:r>
      <w:r>
        <w:rPr>
          <w:color w:val="231F20"/>
          <w:sz w:val="19"/>
        </w:rPr>
        <w:t>system</w:t>
      </w:r>
      <w:r>
        <w:rPr>
          <w:color w:val="231F20"/>
          <w:spacing w:val="14"/>
          <w:sz w:val="19"/>
        </w:rPr>
        <w:t xml:space="preserve"> </w:t>
      </w:r>
      <w:r>
        <w:rPr>
          <w:color w:val="231F20"/>
          <w:sz w:val="19"/>
        </w:rPr>
        <w:t>frequency;</w:t>
      </w:r>
    </w:p>
    <w:p w14:paraId="61C0F542" w14:textId="77777777" w:rsidR="002D316D" w:rsidRDefault="002D316D">
      <w:pPr>
        <w:pStyle w:val="BodyText"/>
        <w:spacing w:before="9"/>
        <w:rPr>
          <w:sz w:val="22"/>
        </w:rPr>
      </w:pPr>
    </w:p>
    <w:p w14:paraId="428DE1E2" w14:textId="77777777" w:rsidR="002D316D" w:rsidRDefault="007716C1">
      <w:pPr>
        <w:pStyle w:val="ListParagraph"/>
        <w:numPr>
          <w:ilvl w:val="0"/>
          <w:numId w:val="149"/>
        </w:numPr>
        <w:tabs>
          <w:tab w:val="left" w:pos="511"/>
        </w:tabs>
        <w:spacing w:line="228" w:lineRule="auto"/>
        <w:ind w:right="125"/>
        <w:rPr>
          <w:sz w:val="19"/>
        </w:rPr>
      </w:pPr>
      <w:r>
        <w:rPr>
          <w:color w:val="231F20"/>
          <w:w w:val="95"/>
          <w:sz w:val="19"/>
        </w:rPr>
        <w:t>‘frequency sensitive mode’ or ‘FSM’ means the operating mode of a power-generating module or HVDC system in</w:t>
      </w:r>
      <w:r>
        <w:rPr>
          <w:color w:val="231F20"/>
          <w:spacing w:val="1"/>
          <w:w w:val="95"/>
          <w:sz w:val="19"/>
        </w:rPr>
        <w:t xml:space="preserve"> </w:t>
      </w:r>
      <w:r>
        <w:rPr>
          <w:color w:val="231F20"/>
          <w:w w:val="95"/>
          <w:sz w:val="19"/>
        </w:rPr>
        <w:t>which th</w:t>
      </w:r>
      <w:r>
        <w:rPr>
          <w:color w:val="231F20"/>
          <w:w w:val="95"/>
          <w:sz w:val="19"/>
        </w:rPr>
        <w:t>e active power output changes in response to a change in system frequency, in such a way that it assists</w:t>
      </w:r>
      <w:r>
        <w:rPr>
          <w:color w:val="231F20"/>
          <w:spacing w:val="1"/>
          <w:w w:val="95"/>
          <w:sz w:val="19"/>
        </w:rPr>
        <w:t xml:space="preserve"> </w:t>
      </w:r>
      <w:r>
        <w:rPr>
          <w:color w:val="231F20"/>
          <w:sz w:val="19"/>
        </w:rPr>
        <w:t>with</w:t>
      </w:r>
      <w:r>
        <w:rPr>
          <w:color w:val="231F20"/>
          <w:spacing w:val="12"/>
          <w:sz w:val="19"/>
        </w:rPr>
        <w:t xml:space="preserve"> </w:t>
      </w:r>
      <w:r>
        <w:rPr>
          <w:color w:val="231F20"/>
          <w:sz w:val="19"/>
        </w:rPr>
        <w:t>the</w:t>
      </w:r>
      <w:r>
        <w:rPr>
          <w:color w:val="231F20"/>
          <w:spacing w:val="12"/>
          <w:sz w:val="19"/>
        </w:rPr>
        <w:t xml:space="preserve"> </w:t>
      </w:r>
      <w:r>
        <w:rPr>
          <w:color w:val="231F20"/>
          <w:sz w:val="19"/>
        </w:rPr>
        <w:t>recovery</w:t>
      </w:r>
      <w:r>
        <w:rPr>
          <w:color w:val="231F20"/>
          <w:spacing w:val="13"/>
          <w:sz w:val="19"/>
        </w:rPr>
        <w:t xml:space="preserve"> </w:t>
      </w:r>
      <w:r>
        <w:rPr>
          <w:color w:val="231F20"/>
          <w:sz w:val="19"/>
        </w:rPr>
        <w:t>to</w:t>
      </w:r>
      <w:r>
        <w:rPr>
          <w:color w:val="231F20"/>
          <w:spacing w:val="10"/>
          <w:sz w:val="19"/>
        </w:rPr>
        <w:t xml:space="preserve"> </w:t>
      </w:r>
      <w:r>
        <w:rPr>
          <w:color w:val="231F20"/>
          <w:sz w:val="19"/>
        </w:rPr>
        <w:t>target</w:t>
      </w:r>
      <w:r>
        <w:rPr>
          <w:color w:val="231F20"/>
          <w:spacing w:val="10"/>
          <w:sz w:val="19"/>
        </w:rPr>
        <w:t xml:space="preserve"> </w:t>
      </w:r>
      <w:r>
        <w:rPr>
          <w:color w:val="231F20"/>
          <w:sz w:val="19"/>
        </w:rPr>
        <w:t>frequency;</w:t>
      </w:r>
    </w:p>
    <w:p w14:paraId="581F6D12" w14:textId="77777777" w:rsidR="002D316D" w:rsidRDefault="002D316D">
      <w:pPr>
        <w:pStyle w:val="BodyText"/>
        <w:spacing w:before="10"/>
        <w:rPr>
          <w:sz w:val="22"/>
        </w:rPr>
      </w:pPr>
    </w:p>
    <w:p w14:paraId="48A840CD" w14:textId="77777777" w:rsidR="002D316D" w:rsidRDefault="007716C1">
      <w:pPr>
        <w:pStyle w:val="ListParagraph"/>
        <w:numPr>
          <w:ilvl w:val="0"/>
          <w:numId w:val="149"/>
        </w:numPr>
        <w:tabs>
          <w:tab w:val="left" w:pos="511"/>
        </w:tabs>
        <w:spacing w:line="228" w:lineRule="auto"/>
        <w:ind w:right="123"/>
        <w:rPr>
          <w:sz w:val="19"/>
        </w:rPr>
      </w:pPr>
      <w:r>
        <w:rPr>
          <w:color w:val="231F20"/>
          <w:w w:val="95"/>
          <w:sz w:val="19"/>
        </w:rPr>
        <w:t>‘limited frequency sensitive mode — overfrequency’ or ‘LFSM-O’ means a power-generating module or HVDC</w:t>
      </w:r>
      <w:r>
        <w:rPr>
          <w:color w:val="231F20"/>
          <w:spacing w:val="1"/>
          <w:w w:val="95"/>
          <w:sz w:val="19"/>
        </w:rPr>
        <w:t xml:space="preserve"> </w:t>
      </w:r>
      <w:r>
        <w:rPr>
          <w:color w:val="231F20"/>
          <w:w w:val="95"/>
          <w:sz w:val="19"/>
        </w:rPr>
        <w:t>system o</w:t>
      </w:r>
      <w:r>
        <w:rPr>
          <w:color w:val="231F20"/>
          <w:w w:val="95"/>
          <w:sz w:val="19"/>
        </w:rPr>
        <w:t>perating mode which will result in active power output reduction in response to a change in system</w:t>
      </w:r>
      <w:r>
        <w:rPr>
          <w:color w:val="231F20"/>
          <w:spacing w:val="1"/>
          <w:w w:val="95"/>
          <w:sz w:val="19"/>
        </w:rPr>
        <w:t xml:space="preserve"> </w:t>
      </w:r>
      <w:r>
        <w:rPr>
          <w:color w:val="231F20"/>
          <w:sz w:val="19"/>
        </w:rPr>
        <w:t>frequency</w:t>
      </w:r>
      <w:r>
        <w:rPr>
          <w:color w:val="231F20"/>
          <w:spacing w:val="11"/>
          <w:sz w:val="19"/>
        </w:rPr>
        <w:t xml:space="preserve"> </w:t>
      </w:r>
      <w:r>
        <w:rPr>
          <w:color w:val="231F20"/>
          <w:sz w:val="19"/>
        </w:rPr>
        <w:t>above</w:t>
      </w:r>
      <w:r>
        <w:rPr>
          <w:color w:val="231F20"/>
          <w:spacing w:val="12"/>
          <w:sz w:val="19"/>
        </w:rPr>
        <w:t xml:space="preserve"> </w:t>
      </w:r>
      <w:r>
        <w:rPr>
          <w:color w:val="231F20"/>
          <w:sz w:val="19"/>
        </w:rPr>
        <w:t>a</w:t>
      </w:r>
      <w:r>
        <w:rPr>
          <w:color w:val="231F20"/>
          <w:spacing w:val="14"/>
          <w:sz w:val="19"/>
        </w:rPr>
        <w:t xml:space="preserve"> </w:t>
      </w:r>
      <w:r>
        <w:rPr>
          <w:color w:val="231F20"/>
          <w:sz w:val="19"/>
        </w:rPr>
        <w:t>certain</w:t>
      </w:r>
      <w:r>
        <w:rPr>
          <w:color w:val="231F20"/>
          <w:spacing w:val="11"/>
          <w:sz w:val="19"/>
        </w:rPr>
        <w:t xml:space="preserve"> </w:t>
      </w:r>
      <w:r>
        <w:rPr>
          <w:color w:val="231F20"/>
          <w:sz w:val="19"/>
        </w:rPr>
        <w:t>value;</w:t>
      </w:r>
    </w:p>
    <w:p w14:paraId="79CADC93" w14:textId="77777777" w:rsidR="002D316D" w:rsidRDefault="002D316D">
      <w:pPr>
        <w:pStyle w:val="BodyText"/>
        <w:spacing w:before="8"/>
        <w:rPr>
          <w:sz w:val="22"/>
        </w:rPr>
      </w:pPr>
    </w:p>
    <w:p w14:paraId="767CE704" w14:textId="77777777" w:rsidR="002D316D" w:rsidRDefault="007716C1">
      <w:pPr>
        <w:pStyle w:val="ListParagraph"/>
        <w:numPr>
          <w:ilvl w:val="0"/>
          <w:numId w:val="149"/>
        </w:numPr>
        <w:tabs>
          <w:tab w:val="left" w:pos="511"/>
        </w:tabs>
        <w:spacing w:line="228" w:lineRule="auto"/>
        <w:ind w:right="123"/>
        <w:rPr>
          <w:sz w:val="19"/>
        </w:rPr>
      </w:pPr>
      <w:r>
        <w:rPr>
          <w:color w:val="231F20"/>
          <w:w w:val="90"/>
          <w:sz w:val="19"/>
        </w:rPr>
        <w:t>‘limited frequency sensitive mode — underfrequency’ ‘LFSM-U’ means a power-generating module or HVDC system</w:t>
      </w:r>
      <w:r>
        <w:rPr>
          <w:color w:val="231F20"/>
          <w:spacing w:val="1"/>
          <w:w w:val="90"/>
          <w:sz w:val="19"/>
        </w:rPr>
        <w:t xml:space="preserve"> </w:t>
      </w:r>
      <w:r>
        <w:rPr>
          <w:color w:val="231F20"/>
          <w:w w:val="95"/>
          <w:sz w:val="19"/>
        </w:rPr>
        <w:t xml:space="preserve">operating mode </w:t>
      </w:r>
      <w:r>
        <w:rPr>
          <w:color w:val="231F20"/>
          <w:w w:val="95"/>
          <w:sz w:val="19"/>
        </w:rPr>
        <w:t>which will result in active power output increase in response to a change in system frequency</w:t>
      </w:r>
      <w:r>
        <w:rPr>
          <w:color w:val="231F20"/>
          <w:spacing w:val="1"/>
          <w:w w:val="95"/>
          <w:sz w:val="19"/>
        </w:rPr>
        <w:t xml:space="preserve"> </w:t>
      </w:r>
      <w:r>
        <w:rPr>
          <w:color w:val="231F20"/>
          <w:sz w:val="19"/>
        </w:rPr>
        <w:t>below</w:t>
      </w:r>
      <w:r>
        <w:rPr>
          <w:color w:val="231F20"/>
          <w:spacing w:val="14"/>
          <w:sz w:val="19"/>
        </w:rPr>
        <w:t xml:space="preserve"> </w:t>
      </w:r>
      <w:r>
        <w:rPr>
          <w:color w:val="231F20"/>
          <w:sz w:val="19"/>
        </w:rPr>
        <w:t>a</w:t>
      </w:r>
      <w:r>
        <w:rPr>
          <w:color w:val="231F20"/>
          <w:spacing w:val="13"/>
          <w:sz w:val="19"/>
        </w:rPr>
        <w:t xml:space="preserve"> </w:t>
      </w:r>
      <w:r>
        <w:rPr>
          <w:color w:val="231F20"/>
          <w:sz w:val="19"/>
        </w:rPr>
        <w:t>certain</w:t>
      </w:r>
      <w:r>
        <w:rPr>
          <w:color w:val="231F20"/>
          <w:spacing w:val="13"/>
          <w:sz w:val="19"/>
        </w:rPr>
        <w:t xml:space="preserve"> </w:t>
      </w:r>
      <w:r>
        <w:rPr>
          <w:color w:val="231F20"/>
          <w:sz w:val="19"/>
        </w:rPr>
        <w:t>value;</w:t>
      </w:r>
    </w:p>
    <w:p w14:paraId="30B768C9" w14:textId="77777777" w:rsidR="002D316D" w:rsidRDefault="002D316D">
      <w:pPr>
        <w:pStyle w:val="BodyText"/>
        <w:spacing w:before="1"/>
        <w:rPr>
          <w:sz w:val="22"/>
        </w:rPr>
      </w:pPr>
    </w:p>
    <w:p w14:paraId="073BA2E4" w14:textId="77777777" w:rsidR="002D316D" w:rsidRDefault="007716C1">
      <w:pPr>
        <w:pStyle w:val="ListParagraph"/>
        <w:numPr>
          <w:ilvl w:val="0"/>
          <w:numId w:val="149"/>
        </w:numPr>
        <w:tabs>
          <w:tab w:val="left" w:pos="511"/>
        </w:tabs>
        <w:rPr>
          <w:sz w:val="19"/>
        </w:rPr>
      </w:pPr>
      <w:r>
        <w:rPr>
          <w:color w:val="231F20"/>
          <w:w w:val="90"/>
          <w:sz w:val="19"/>
        </w:rPr>
        <w:t>‘frequency</w:t>
      </w:r>
      <w:r>
        <w:rPr>
          <w:color w:val="231F20"/>
          <w:spacing w:val="21"/>
          <w:w w:val="90"/>
          <w:sz w:val="19"/>
        </w:rPr>
        <w:t xml:space="preserve"> </w:t>
      </w:r>
      <w:r>
        <w:rPr>
          <w:color w:val="231F20"/>
          <w:w w:val="90"/>
          <w:sz w:val="19"/>
        </w:rPr>
        <w:t>response</w:t>
      </w:r>
      <w:r>
        <w:rPr>
          <w:color w:val="231F20"/>
          <w:spacing w:val="21"/>
          <w:w w:val="90"/>
          <w:sz w:val="19"/>
        </w:rPr>
        <w:t xml:space="preserve"> </w:t>
      </w:r>
      <w:r>
        <w:rPr>
          <w:color w:val="231F20"/>
          <w:w w:val="90"/>
          <w:sz w:val="19"/>
        </w:rPr>
        <w:t>deadband’</w:t>
      </w:r>
      <w:r>
        <w:rPr>
          <w:color w:val="231F20"/>
          <w:spacing w:val="21"/>
          <w:w w:val="90"/>
          <w:sz w:val="19"/>
        </w:rPr>
        <w:t xml:space="preserve"> </w:t>
      </w:r>
      <w:r>
        <w:rPr>
          <w:color w:val="231F20"/>
          <w:w w:val="90"/>
          <w:sz w:val="19"/>
        </w:rPr>
        <w:t>means</w:t>
      </w:r>
      <w:r>
        <w:rPr>
          <w:color w:val="231F20"/>
          <w:spacing w:val="21"/>
          <w:w w:val="90"/>
          <w:sz w:val="19"/>
        </w:rPr>
        <w:t xml:space="preserve"> </w:t>
      </w:r>
      <w:r>
        <w:rPr>
          <w:color w:val="231F20"/>
          <w:w w:val="90"/>
          <w:sz w:val="19"/>
        </w:rPr>
        <w:t>an</w:t>
      </w:r>
      <w:r>
        <w:rPr>
          <w:color w:val="231F20"/>
          <w:spacing w:val="20"/>
          <w:w w:val="90"/>
          <w:sz w:val="19"/>
        </w:rPr>
        <w:t xml:space="preserve"> </w:t>
      </w:r>
      <w:r>
        <w:rPr>
          <w:color w:val="231F20"/>
          <w:w w:val="90"/>
          <w:sz w:val="19"/>
        </w:rPr>
        <w:t>interval</w:t>
      </w:r>
      <w:r>
        <w:rPr>
          <w:color w:val="231F20"/>
          <w:spacing w:val="21"/>
          <w:w w:val="90"/>
          <w:sz w:val="19"/>
        </w:rPr>
        <w:t xml:space="preserve"> </w:t>
      </w:r>
      <w:r>
        <w:rPr>
          <w:color w:val="231F20"/>
          <w:w w:val="90"/>
          <w:sz w:val="19"/>
        </w:rPr>
        <w:t>used</w:t>
      </w:r>
      <w:r>
        <w:rPr>
          <w:color w:val="231F20"/>
          <w:spacing w:val="21"/>
          <w:w w:val="90"/>
          <w:sz w:val="19"/>
        </w:rPr>
        <w:t xml:space="preserve"> </w:t>
      </w:r>
      <w:r>
        <w:rPr>
          <w:color w:val="231F20"/>
          <w:w w:val="90"/>
          <w:sz w:val="19"/>
        </w:rPr>
        <w:t>intentionally</w:t>
      </w:r>
      <w:r>
        <w:rPr>
          <w:color w:val="231F20"/>
          <w:spacing w:val="21"/>
          <w:w w:val="90"/>
          <w:sz w:val="19"/>
        </w:rPr>
        <w:t xml:space="preserve"> </w:t>
      </w:r>
      <w:r>
        <w:rPr>
          <w:color w:val="231F20"/>
          <w:w w:val="90"/>
          <w:sz w:val="19"/>
        </w:rPr>
        <w:t>to</w:t>
      </w:r>
      <w:r>
        <w:rPr>
          <w:color w:val="231F20"/>
          <w:spacing w:val="18"/>
          <w:w w:val="90"/>
          <w:sz w:val="19"/>
        </w:rPr>
        <w:t xml:space="preserve"> </w:t>
      </w:r>
      <w:r>
        <w:rPr>
          <w:color w:val="231F20"/>
          <w:w w:val="90"/>
          <w:sz w:val="19"/>
        </w:rPr>
        <w:t>make</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frequency</w:t>
      </w:r>
      <w:r>
        <w:rPr>
          <w:color w:val="231F20"/>
          <w:spacing w:val="16"/>
          <w:w w:val="90"/>
          <w:sz w:val="19"/>
        </w:rPr>
        <w:t xml:space="preserve"> </w:t>
      </w:r>
      <w:r>
        <w:rPr>
          <w:color w:val="231F20"/>
          <w:w w:val="90"/>
          <w:sz w:val="19"/>
        </w:rPr>
        <w:t>control</w:t>
      </w:r>
      <w:r>
        <w:rPr>
          <w:color w:val="231F20"/>
          <w:spacing w:val="21"/>
          <w:w w:val="90"/>
          <w:sz w:val="19"/>
        </w:rPr>
        <w:t xml:space="preserve"> </w:t>
      </w:r>
      <w:r>
        <w:rPr>
          <w:color w:val="231F20"/>
          <w:w w:val="90"/>
          <w:sz w:val="19"/>
        </w:rPr>
        <w:t>unresponsive;</w:t>
      </w:r>
    </w:p>
    <w:p w14:paraId="15E4BD54" w14:textId="77777777" w:rsidR="002D316D" w:rsidRDefault="002D316D">
      <w:pPr>
        <w:pStyle w:val="BodyText"/>
        <w:spacing w:before="8"/>
        <w:rPr>
          <w:sz w:val="22"/>
        </w:rPr>
      </w:pPr>
    </w:p>
    <w:p w14:paraId="033FF159" w14:textId="77777777" w:rsidR="002D316D" w:rsidRDefault="007716C1">
      <w:pPr>
        <w:pStyle w:val="ListParagraph"/>
        <w:numPr>
          <w:ilvl w:val="0"/>
          <w:numId w:val="149"/>
        </w:numPr>
        <w:tabs>
          <w:tab w:val="left" w:pos="511"/>
        </w:tabs>
        <w:spacing w:line="228" w:lineRule="auto"/>
        <w:ind w:right="125"/>
        <w:rPr>
          <w:sz w:val="19"/>
        </w:rPr>
      </w:pPr>
      <w:r>
        <w:rPr>
          <w:color w:val="231F20"/>
          <w:w w:val="95"/>
          <w:sz w:val="19"/>
        </w:rPr>
        <w:t xml:space="preserve">‘frequency response </w:t>
      </w:r>
      <w:r>
        <w:rPr>
          <w:color w:val="231F20"/>
          <w:w w:val="95"/>
          <w:sz w:val="19"/>
        </w:rPr>
        <w:t>insensitivity’ means the inherent feature of the control system specified as the minimum</w:t>
      </w:r>
      <w:r>
        <w:rPr>
          <w:color w:val="231F20"/>
          <w:spacing w:val="1"/>
          <w:w w:val="95"/>
          <w:sz w:val="19"/>
        </w:rPr>
        <w:t xml:space="preserve"> </w:t>
      </w:r>
      <w:r>
        <w:rPr>
          <w:color w:val="231F20"/>
          <w:w w:val="95"/>
          <w:sz w:val="19"/>
        </w:rPr>
        <w:t>magnitude</w:t>
      </w:r>
      <w:r>
        <w:rPr>
          <w:color w:val="231F20"/>
          <w:spacing w:val="5"/>
          <w:w w:val="95"/>
          <w:sz w:val="19"/>
        </w:rPr>
        <w:t xml:space="preserve"> </w:t>
      </w:r>
      <w:r>
        <w:rPr>
          <w:color w:val="231F20"/>
          <w:w w:val="95"/>
          <w:sz w:val="19"/>
        </w:rPr>
        <w:t>of</w:t>
      </w:r>
      <w:r>
        <w:rPr>
          <w:color w:val="231F20"/>
          <w:spacing w:val="4"/>
          <w:w w:val="95"/>
          <w:sz w:val="19"/>
        </w:rPr>
        <w:t xml:space="preserve"> </w:t>
      </w:r>
      <w:r>
        <w:rPr>
          <w:color w:val="231F20"/>
          <w:w w:val="95"/>
          <w:sz w:val="19"/>
        </w:rPr>
        <w:t>change</w:t>
      </w:r>
      <w:r>
        <w:rPr>
          <w:color w:val="231F20"/>
          <w:spacing w:val="3"/>
          <w:w w:val="95"/>
          <w:sz w:val="19"/>
        </w:rPr>
        <w:t xml:space="preserve"> </w:t>
      </w:r>
      <w:r>
        <w:rPr>
          <w:color w:val="231F20"/>
          <w:w w:val="95"/>
          <w:sz w:val="19"/>
        </w:rPr>
        <w:t>in</w:t>
      </w:r>
      <w:r>
        <w:rPr>
          <w:color w:val="231F20"/>
          <w:spacing w:val="5"/>
          <w:w w:val="95"/>
          <w:sz w:val="19"/>
        </w:rPr>
        <w:t xml:space="preserve"> </w:t>
      </w:r>
      <w:r>
        <w:rPr>
          <w:color w:val="231F20"/>
          <w:w w:val="95"/>
          <w:sz w:val="19"/>
        </w:rPr>
        <w:t>the</w:t>
      </w:r>
      <w:r>
        <w:rPr>
          <w:color w:val="231F20"/>
          <w:spacing w:val="4"/>
          <w:w w:val="95"/>
          <w:sz w:val="19"/>
        </w:rPr>
        <w:t xml:space="preserve"> </w:t>
      </w:r>
      <w:r>
        <w:rPr>
          <w:color w:val="231F20"/>
          <w:w w:val="95"/>
          <w:sz w:val="19"/>
        </w:rPr>
        <w:t>frequency</w:t>
      </w:r>
      <w:r>
        <w:rPr>
          <w:color w:val="231F20"/>
          <w:spacing w:val="2"/>
          <w:w w:val="95"/>
          <w:sz w:val="19"/>
        </w:rPr>
        <w:t xml:space="preserve"> </w:t>
      </w:r>
      <w:r>
        <w:rPr>
          <w:color w:val="231F20"/>
          <w:w w:val="95"/>
          <w:sz w:val="19"/>
        </w:rPr>
        <w:t>or</w:t>
      </w:r>
      <w:r>
        <w:rPr>
          <w:color w:val="231F20"/>
          <w:spacing w:val="7"/>
          <w:w w:val="95"/>
          <w:sz w:val="19"/>
        </w:rPr>
        <w:t xml:space="preserve"> </w:t>
      </w:r>
      <w:r>
        <w:rPr>
          <w:color w:val="231F20"/>
          <w:w w:val="95"/>
          <w:sz w:val="19"/>
        </w:rPr>
        <w:t>input</w:t>
      </w:r>
      <w:r>
        <w:rPr>
          <w:color w:val="231F20"/>
          <w:spacing w:val="3"/>
          <w:w w:val="95"/>
          <w:sz w:val="19"/>
        </w:rPr>
        <w:t xml:space="preserve"> </w:t>
      </w:r>
      <w:r>
        <w:rPr>
          <w:color w:val="231F20"/>
          <w:w w:val="95"/>
          <w:sz w:val="19"/>
        </w:rPr>
        <w:t>signal</w:t>
      </w:r>
      <w:r>
        <w:rPr>
          <w:color w:val="231F20"/>
          <w:spacing w:val="4"/>
          <w:w w:val="95"/>
          <w:sz w:val="19"/>
        </w:rPr>
        <w:t xml:space="preserve"> </w:t>
      </w:r>
      <w:r>
        <w:rPr>
          <w:color w:val="231F20"/>
          <w:w w:val="95"/>
          <w:sz w:val="19"/>
        </w:rPr>
        <w:t>that</w:t>
      </w:r>
      <w:r>
        <w:rPr>
          <w:color w:val="231F20"/>
          <w:spacing w:val="5"/>
          <w:w w:val="95"/>
          <w:sz w:val="19"/>
        </w:rPr>
        <w:t xml:space="preserve"> </w:t>
      </w:r>
      <w:r>
        <w:rPr>
          <w:color w:val="231F20"/>
          <w:w w:val="95"/>
          <w:sz w:val="19"/>
        </w:rPr>
        <w:t>results</w:t>
      </w:r>
      <w:r>
        <w:rPr>
          <w:color w:val="231F20"/>
          <w:spacing w:val="5"/>
          <w:w w:val="95"/>
          <w:sz w:val="19"/>
        </w:rPr>
        <w:t xml:space="preserve"> </w:t>
      </w:r>
      <w:r>
        <w:rPr>
          <w:color w:val="231F20"/>
          <w:w w:val="95"/>
          <w:sz w:val="19"/>
        </w:rPr>
        <w:t>in</w:t>
      </w:r>
      <w:r>
        <w:rPr>
          <w:color w:val="231F20"/>
          <w:spacing w:val="5"/>
          <w:w w:val="95"/>
          <w:sz w:val="19"/>
        </w:rPr>
        <w:t xml:space="preserve"> </w:t>
      </w:r>
      <w:r>
        <w:rPr>
          <w:color w:val="231F20"/>
          <w:w w:val="95"/>
          <w:sz w:val="19"/>
        </w:rPr>
        <w:t>a</w:t>
      </w:r>
      <w:r>
        <w:rPr>
          <w:color w:val="231F20"/>
          <w:spacing w:val="4"/>
          <w:w w:val="95"/>
          <w:sz w:val="19"/>
        </w:rPr>
        <w:t xml:space="preserve"> </w:t>
      </w:r>
      <w:r>
        <w:rPr>
          <w:color w:val="231F20"/>
          <w:w w:val="95"/>
          <w:sz w:val="19"/>
        </w:rPr>
        <w:t>change</w:t>
      </w:r>
      <w:r>
        <w:rPr>
          <w:color w:val="231F20"/>
          <w:spacing w:val="5"/>
          <w:w w:val="95"/>
          <w:sz w:val="19"/>
        </w:rPr>
        <w:t xml:space="preserve"> </w:t>
      </w:r>
      <w:r>
        <w:rPr>
          <w:color w:val="231F20"/>
          <w:w w:val="95"/>
          <w:sz w:val="19"/>
        </w:rPr>
        <w:t>of</w:t>
      </w:r>
      <w:r>
        <w:rPr>
          <w:color w:val="231F20"/>
          <w:spacing w:val="2"/>
          <w:w w:val="95"/>
          <w:sz w:val="19"/>
        </w:rPr>
        <w:t xml:space="preserve"> </w:t>
      </w:r>
      <w:r>
        <w:rPr>
          <w:color w:val="231F20"/>
          <w:w w:val="95"/>
          <w:sz w:val="19"/>
        </w:rPr>
        <w:t>output</w:t>
      </w:r>
      <w:r>
        <w:rPr>
          <w:color w:val="231F20"/>
          <w:spacing w:val="4"/>
          <w:w w:val="95"/>
          <w:sz w:val="19"/>
        </w:rPr>
        <w:t xml:space="preserve"> </w:t>
      </w:r>
      <w:r>
        <w:rPr>
          <w:color w:val="231F20"/>
          <w:w w:val="95"/>
          <w:sz w:val="19"/>
        </w:rPr>
        <w:t>power</w:t>
      </w:r>
      <w:r>
        <w:rPr>
          <w:color w:val="231F20"/>
          <w:spacing w:val="4"/>
          <w:w w:val="95"/>
          <w:sz w:val="19"/>
        </w:rPr>
        <w:t xml:space="preserve"> </w:t>
      </w:r>
      <w:r>
        <w:rPr>
          <w:color w:val="231F20"/>
          <w:w w:val="95"/>
          <w:sz w:val="19"/>
        </w:rPr>
        <w:t>or</w:t>
      </w:r>
      <w:r>
        <w:rPr>
          <w:color w:val="231F20"/>
          <w:spacing w:val="4"/>
          <w:w w:val="95"/>
          <w:sz w:val="19"/>
        </w:rPr>
        <w:t xml:space="preserve"> </w:t>
      </w:r>
      <w:r>
        <w:rPr>
          <w:color w:val="231F20"/>
          <w:w w:val="95"/>
          <w:sz w:val="19"/>
        </w:rPr>
        <w:t>output</w:t>
      </w:r>
      <w:r>
        <w:rPr>
          <w:color w:val="231F20"/>
          <w:spacing w:val="5"/>
          <w:w w:val="95"/>
          <w:sz w:val="19"/>
        </w:rPr>
        <w:t xml:space="preserve"> </w:t>
      </w:r>
      <w:r>
        <w:rPr>
          <w:color w:val="231F20"/>
          <w:w w:val="95"/>
          <w:sz w:val="19"/>
        </w:rPr>
        <w:t>signal;</w:t>
      </w:r>
    </w:p>
    <w:p w14:paraId="471A8ECA" w14:textId="77777777" w:rsidR="002D316D" w:rsidRDefault="002D316D">
      <w:pPr>
        <w:pStyle w:val="BodyText"/>
        <w:spacing w:before="9"/>
        <w:rPr>
          <w:sz w:val="22"/>
        </w:rPr>
      </w:pPr>
    </w:p>
    <w:p w14:paraId="60E4C2B6" w14:textId="77777777" w:rsidR="002D316D" w:rsidRDefault="007716C1">
      <w:pPr>
        <w:pStyle w:val="ListParagraph"/>
        <w:numPr>
          <w:ilvl w:val="0"/>
          <w:numId w:val="149"/>
        </w:numPr>
        <w:tabs>
          <w:tab w:val="left" w:pos="511"/>
        </w:tabs>
        <w:spacing w:line="228" w:lineRule="auto"/>
        <w:ind w:right="125"/>
        <w:rPr>
          <w:sz w:val="19"/>
        </w:rPr>
      </w:pPr>
      <w:r>
        <w:rPr>
          <w:color w:val="231F20"/>
          <w:w w:val="90"/>
          <w:sz w:val="19"/>
        </w:rPr>
        <w:t>‘P-Q-capability</w:t>
      </w:r>
      <w:r>
        <w:rPr>
          <w:color w:val="231F20"/>
          <w:spacing w:val="25"/>
          <w:w w:val="90"/>
          <w:sz w:val="19"/>
        </w:rPr>
        <w:t xml:space="preserve"> </w:t>
      </w:r>
      <w:r>
        <w:rPr>
          <w:color w:val="231F20"/>
          <w:w w:val="90"/>
          <w:sz w:val="19"/>
        </w:rPr>
        <w:t>diagram’</w:t>
      </w:r>
      <w:r>
        <w:rPr>
          <w:color w:val="231F20"/>
          <w:spacing w:val="25"/>
          <w:w w:val="90"/>
          <w:sz w:val="19"/>
        </w:rPr>
        <w:t xml:space="preserve"> </w:t>
      </w:r>
      <w:r>
        <w:rPr>
          <w:color w:val="231F20"/>
          <w:w w:val="90"/>
          <w:sz w:val="19"/>
        </w:rPr>
        <w:t>means</w:t>
      </w:r>
      <w:r>
        <w:rPr>
          <w:color w:val="231F20"/>
          <w:spacing w:val="26"/>
          <w:w w:val="90"/>
          <w:sz w:val="19"/>
        </w:rPr>
        <w:t xml:space="preserve"> </w:t>
      </w:r>
      <w:r>
        <w:rPr>
          <w:color w:val="231F20"/>
          <w:w w:val="90"/>
          <w:sz w:val="19"/>
        </w:rPr>
        <w:t>a</w:t>
      </w:r>
      <w:r>
        <w:rPr>
          <w:color w:val="231F20"/>
          <w:spacing w:val="26"/>
          <w:w w:val="90"/>
          <w:sz w:val="19"/>
        </w:rPr>
        <w:t xml:space="preserve"> </w:t>
      </w:r>
      <w:r>
        <w:rPr>
          <w:color w:val="231F20"/>
          <w:w w:val="90"/>
          <w:sz w:val="19"/>
        </w:rPr>
        <w:t>diagram</w:t>
      </w:r>
      <w:r>
        <w:rPr>
          <w:color w:val="231F20"/>
          <w:spacing w:val="25"/>
          <w:w w:val="90"/>
          <w:sz w:val="19"/>
        </w:rPr>
        <w:t xml:space="preserve"> </w:t>
      </w:r>
      <w:r>
        <w:rPr>
          <w:color w:val="231F20"/>
          <w:w w:val="90"/>
          <w:sz w:val="19"/>
        </w:rPr>
        <w:t>describing</w:t>
      </w:r>
      <w:r>
        <w:rPr>
          <w:color w:val="231F20"/>
          <w:spacing w:val="26"/>
          <w:w w:val="90"/>
          <w:sz w:val="19"/>
        </w:rPr>
        <w:t xml:space="preserve"> </w:t>
      </w:r>
      <w:r>
        <w:rPr>
          <w:color w:val="231F20"/>
          <w:w w:val="90"/>
          <w:sz w:val="19"/>
        </w:rPr>
        <w:t>the</w:t>
      </w:r>
      <w:r>
        <w:rPr>
          <w:color w:val="231F20"/>
          <w:spacing w:val="26"/>
          <w:w w:val="90"/>
          <w:sz w:val="19"/>
        </w:rPr>
        <w:t xml:space="preserve"> </w:t>
      </w:r>
      <w:r>
        <w:rPr>
          <w:color w:val="231F20"/>
          <w:w w:val="90"/>
          <w:sz w:val="19"/>
        </w:rPr>
        <w:t>reactive</w:t>
      </w:r>
      <w:r>
        <w:rPr>
          <w:color w:val="231F20"/>
          <w:spacing w:val="26"/>
          <w:w w:val="90"/>
          <w:sz w:val="19"/>
        </w:rPr>
        <w:t xml:space="preserve"> </w:t>
      </w:r>
      <w:r>
        <w:rPr>
          <w:color w:val="231F20"/>
          <w:w w:val="90"/>
          <w:sz w:val="19"/>
        </w:rPr>
        <w:t>power</w:t>
      </w:r>
      <w:r>
        <w:rPr>
          <w:color w:val="231F20"/>
          <w:spacing w:val="28"/>
          <w:w w:val="90"/>
          <w:sz w:val="19"/>
        </w:rPr>
        <w:t xml:space="preserve"> </w:t>
      </w:r>
      <w:r>
        <w:rPr>
          <w:color w:val="231F20"/>
          <w:w w:val="90"/>
          <w:sz w:val="19"/>
        </w:rPr>
        <w:t>capability</w:t>
      </w:r>
      <w:r>
        <w:rPr>
          <w:color w:val="231F20"/>
          <w:spacing w:val="21"/>
          <w:w w:val="90"/>
          <w:sz w:val="19"/>
        </w:rPr>
        <w:t xml:space="preserve"> </w:t>
      </w:r>
      <w:r>
        <w:rPr>
          <w:color w:val="231F20"/>
          <w:w w:val="90"/>
          <w:sz w:val="19"/>
        </w:rPr>
        <w:t>of</w:t>
      </w:r>
      <w:r>
        <w:rPr>
          <w:color w:val="231F20"/>
          <w:spacing w:val="23"/>
          <w:w w:val="90"/>
          <w:sz w:val="19"/>
        </w:rPr>
        <w:t xml:space="preserve"> </w:t>
      </w:r>
      <w:r>
        <w:rPr>
          <w:color w:val="231F20"/>
          <w:w w:val="90"/>
          <w:sz w:val="19"/>
        </w:rPr>
        <w:t>a</w:t>
      </w:r>
      <w:r>
        <w:rPr>
          <w:color w:val="231F20"/>
          <w:spacing w:val="27"/>
          <w:w w:val="90"/>
          <w:sz w:val="19"/>
        </w:rPr>
        <w:t xml:space="preserve"> </w:t>
      </w:r>
      <w:r>
        <w:rPr>
          <w:color w:val="231F20"/>
          <w:w w:val="90"/>
          <w:sz w:val="19"/>
        </w:rPr>
        <w:t>power-generating</w:t>
      </w:r>
      <w:r>
        <w:rPr>
          <w:color w:val="231F20"/>
          <w:spacing w:val="26"/>
          <w:w w:val="90"/>
          <w:sz w:val="19"/>
        </w:rPr>
        <w:t xml:space="preserve"> </w:t>
      </w:r>
      <w:r>
        <w:rPr>
          <w:color w:val="231F20"/>
          <w:w w:val="90"/>
          <w:sz w:val="19"/>
        </w:rPr>
        <w:t>module</w:t>
      </w:r>
      <w:r>
        <w:rPr>
          <w:color w:val="231F20"/>
          <w:spacing w:val="28"/>
          <w:w w:val="90"/>
          <w:sz w:val="19"/>
        </w:rPr>
        <w:t xml:space="preserve"> </w:t>
      </w:r>
      <w:r>
        <w:rPr>
          <w:color w:val="231F20"/>
          <w:w w:val="90"/>
          <w:sz w:val="19"/>
        </w:rPr>
        <w:t>in</w:t>
      </w:r>
      <w:r>
        <w:rPr>
          <w:color w:val="231F20"/>
          <w:spacing w:val="-36"/>
          <w:w w:val="90"/>
          <w:sz w:val="19"/>
        </w:rPr>
        <w:t xml:space="preserve"> </w:t>
      </w:r>
      <w:r>
        <w:rPr>
          <w:color w:val="231F20"/>
          <w:sz w:val="19"/>
        </w:rPr>
        <w:t>the</w:t>
      </w:r>
      <w:r>
        <w:rPr>
          <w:color w:val="231F20"/>
          <w:spacing w:val="10"/>
          <w:sz w:val="19"/>
        </w:rPr>
        <w:t xml:space="preserve"> </w:t>
      </w:r>
      <w:r>
        <w:rPr>
          <w:color w:val="231F20"/>
          <w:sz w:val="19"/>
        </w:rPr>
        <w:t>context</w:t>
      </w:r>
      <w:r>
        <w:rPr>
          <w:color w:val="231F20"/>
          <w:spacing w:val="10"/>
          <w:sz w:val="19"/>
        </w:rPr>
        <w:t xml:space="preserve"> </w:t>
      </w:r>
      <w:r>
        <w:rPr>
          <w:color w:val="231F20"/>
          <w:sz w:val="19"/>
        </w:rPr>
        <w:t>of</w:t>
      </w:r>
      <w:r>
        <w:rPr>
          <w:color w:val="231F20"/>
          <w:spacing w:val="10"/>
          <w:sz w:val="19"/>
        </w:rPr>
        <w:t xml:space="preserve"> </w:t>
      </w:r>
      <w:r>
        <w:rPr>
          <w:color w:val="231F20"/>
          <w:sz w:val="19"/>
        </w:rPr>
        <w:t>varying</w:t>
      </w:r>
      <w:r>
        <w:rPr>
          <w:color w:val="231F20"/>
          <w:spacing w:val="8"/>
          <w:sz w:val="19"/>
        </w:rPr>
        <w:t xml:space="preserve"> </w:t>
      </w:r>
      <w:r>
        <w:rPr>
          <w:color w:val="231F20"/>
          <w:sz w:val="19"/>
        </w:rPr>
        <w:t>active</w:t>
      </w:r>
      <w:r>
        <w:rPr>
          <w:color w:val="231F20"/>
          <w:spacing w:val="11"/>
          <w:sz w:val="19"/>
        </w:rPr>
        <w:t xml:space="preserve"> </w:t>
      </w:r>
      <w:r>
        <w:rPr>
          <w:color w:val="231F20"/>
          <w:sz w:val="19"/>
        </w:rPr>
        <w:t>power</w:t>
      </w:r>
      <w:r>
        <w:rPr>
          <w:color w:val="231F20"/>
          <w:spacing w:val="11"/>
          <w:sz w:val="19"/>
        </w:rPr>
        <w:t xml:space="preserve"> </w:t>
      </w:r>
      <w:r>
        <w:rPr>
          <w:color w:val="231F20"/>
          <w:sz w:val="19"/>
        </w:rPr>
        <w:t>at</w:t>
      </w:r>
      <w:r>
        <w:rPr>
          <w:color w:val="231F20"/>
          <w:spacing w:val="11"/>
          <w:sz w:val="19"/>
        </w:rPr>
        <w:t xml:space="preserve"> </w:t>
      </w:r>
      <w:r>
        <w:rPr>
          <w:color w:val="231F20"/>
          <w:sz w:val="19"/>
        </w:rPr>
        <w:t>the</w:t>
      </w:r>
      <w:r>
        <w:rPr>
          <w:color w:val="231F20"/>
          <w:spacing w:val="11"/>
          <w:sz w:val="19"/>
        </w:rPr>
        <w:t xml:space="preserve"> </w:t>
      </w:r>
      <w:r>
        <w:rPr>
          <w:color w:val="231F20"/>
          <w:sz w:val="19"/>
        </w:rPr>
        <w:t>connection</w:t>
      </w:r>
      <w:r>
        <w:rPr>
          <w:color w:val="231F20"/>
          <w:spacing w:val="8"/>
          <w:sz w:val="19"/>
        </w:rPr>
        <w:t xml:space="preserve"> </w:t>
      </w:r>
      <w:r>
        <w:rPr>
          <w:color w:val="231F20"/>
          <w:sz w:val="19"/>
        </w:rPr>
        <w:t>point;</w:t>
      </w:r>
    </w:p>
    <w:p w14:paraId="430E9D1A" w14:textId="77777777" w:rsidR="002D316D" w:rsidRDefault="002D316D">
      <w:pPr>
        <w:pStyle w:val="BodyText"/>
        <w:spacing w:before="10"/>
        <w:rPr>
          <w:sz w:val="22"/>
        </w:rPr>
      </w:pPr>
    </w:p>
    <w:p w14:paraId="22ADD83F" w14:textId="77777777" w:rsidR="002D316D" w:rsidRDefault="007716C1">
      <w:pPr>
        <w:pStyle w:val="ListParagraph"/>
        <w:numPr>
          <w:ilvl w:val="0"/>
          <w:numId w:val="149"/>
        </w:numPr>
        <w:tabs>
          <w:tab w:val="left" w:pos="511"/>
        </w:tabs>
        <w:spacing w:line="228" w:lineRule="auto"/>
        <w:ind w:right="125"/>
        <w:rPr>
          <w:sz w:val="19"/>
        </w:rPr>
      </w:pPr>
      <w:r>
        <w:rPr>
          <w:color w:val="231F20"/>
          <w:w w:val="95"/>
          <w:sz w:val="19"/>
        </w:rPr>
        <w:t>‘steady-state stability’ means the ability of a network or a synchronous power-generating module to revert and</w:t>
      </w:r>
      <w:r>
        <w:rPr>
          <w:color w:val="231F20"/>
          <w:spacing w:val="1"/>
          <w:w w:val="95"/>
          <w:sz w:val="19"/>
        </w:rPr>
        <w:t xml:space="preserve"> </w:t>
      </w:r>
      <w:r>
        <w:rPr>
          <w:color w:val="231F20"/>
          <w:sz w:val="19"/>
        </w:rPr>
        <w:t>maintain</w:t>
      </w:r>
      <w:r>
        <w:rPr>
          <w:color w:val="231F20"/>
          <w:spacing w:val="10"/>
          <w:sz w:val="19"/>
        </w:rPr>
        <w:t xml:space="preserve"> </w:t>
      </w:r>
      <w:r>
        <w:rPr>
          <w:color w:val="231F20"/>
          <w:sz w:val="19"/>
        </w:rPr>
        <w:t>stable</w:t>
      </w:r>
      <w:r>
        <w:rPr>
          <w:color w:val="231F20"/>
          <w:spacing w:val="10"/>
          <w:sz w:val="19"/>
        </w:rPr>
        <w:t xml:space="preserve"> </w:t>
      </w:r>
      <w:r>
        <w:rPr>
          <w:color w:val="231F20"/>
          <w:sz w:val="19"/>
        </w:rPr>
        <w:t>operation</w:t>
      </w:r>
      <w:r>
        <w:rPr>
          <w:color w:val="231F20"/>
          <w:spacing w:val="11"/>
          <w:sz w:val="19"/>
        </w:rPr>
        <w:t xml:space="preserve"> </w:t>
      </w:r>
      <w:r>
        <w:rPr>
          <w:color w:val="231F20"/>
          <w:sz w:val="19"/>
        </w:rPr>
        <w:t>following</w:t>
      </w:r>
      <w:r>
        <w:rPr>
          <w:color w:val="231F20"/>
          <w:spacing w:val="9"/>
          <w:sz w:val="19"/>
        </w:rPr>
        <w:t xml:space="preserve"> </w:t>
      </w:r>
      <w:r>
        <w:rPr>
          <w:color w:val="231F20"/>
          <w:sz w:val="19"/>
        </w:rPr>
        <w:t>a</w:t>
      </w:r>
      <w:r>
        <w:rPr>
          <w:color w:val="231F20"/>
          <w:spacing w:val="11"/>
          <w:sz w:val="19"/>
        </w:rPr>
        <w:t xml:space="preserve"> </w:t>
      </w:r>
      <w:r>
        <w:rPr>
          <w:color w:val="231F20"/>
          <w:sz w:val="19"/>
        </w:rPr>
        <w:t>minor</w:t>
      </w:r>
      <w:r>
        <w:rPr>
          <w:color w:val="231F20"/>
          <w:spacing w:val="11"/>
          <w:sz w:val="19"/>
        </w:rPr>
        <w:t xml:space="preserve"> </w:t>
      </w:r>
      <w:r>
        <w:rPr>
          <w:color w:val="231F20"/>
          <w:sz w:val="19"/>
        </w:rPr>
        <w:t>disturbance;</w:t>
      </w:r>
    </w:p>
    <w:p w14:paraId="024DAEA6" w14:textId="77777777" w:rsidR="002D316D" w:rsidRDefault="002D316D">
      <w:pPr>
        <w:pStyle w:val="BodyText"/>
        <w:spacing w:before="9"/>
        <w:rPr>
          <w:sz w:val="22"/>
        </w:rPr>
      </w:pPr>
    </w:p>
    <w:p w14:paraId="7931CDE6" w14:textId="77777777" w:rsidR="002D316D" w:rsidRDefault="007716C1">
      <w:pPr>
        <w:pStyle w:val="ListParagraph"/>
        <w:numPr>
          <w:ilvl w:val="0"/>
          <w:numId w:val="149"/>
        </w:numPr>
        <w:tabs>
          <w:tab w:val="left" w:pos="511"/>
        </w:tabs>
        <w:spacing w:line="228" w:lineRule="auto"/>
        <w:ind w:right="123"/>
        <w:rPr>
          <w:sz w:val="19"/>
        </w:rPr>
      </w:pPr>
      <w:r>
        <w:rPr>
          <w:color w:val="231F20"/>
          <w:w w:val="95"/>
          <w:sz w:val="19"/>
        </w:rPr>
        <w:t>‘island operation’ means the independent operation of a whole network or part of a network that is isolated after</w:t>
      </w:r>
      <w:r>
        <w:rPr>
          <w:color w:val="231F20"/>
          <w:spacing w:val="1"/>
          <w:w w:val="95"/>
          <w:sz w:val="19"/>
        </w:rPr>
        <w:t xml:space="preserve"> </w:t>
      </w:r>
      <w:r>
        <w:rPr>
          <w:color w:val="231F20"/>
          <w:spacing w:val="-1"/>
          <w:w w:val="95"/>
          <w:sz w:val="19"/>
        </w:rPr>
        <w:t xml:space="preserve">being disconnected from </w:t>
      </w:r>
      <w:r>
        <w:rPr>
          <w:color w:val="231F20"/>
          <w:w w:val="95"/>
          <w:sz w:val="19"/>
        </w:rPr>
        <w:t xml:space="preserve">the interconnected system, having at least one power-generating module or </w:t>
      </w:r>
      <w:r>
        <w:rPr>
          <w:color w:val="231F20"/>
          <w:w w:val="95"/>
          <w:sz w:val="19"/>
        </w:rPr>
        <w:t>HVDC system</w:t>
      </w:r>
      <w:r>
        <w:rPr>
          <w:color w:val="231F20"/>
          <w:spacing w:val="-37"/>
          <w:w w:val="95"/>
          <w:sz w:val="19"/>
        </w:rPr>
        <w:t xml:space="preserve"> </w:t>
      </w:r>
      <w:r>
        <w:rPr>
          <w:color w:val="231F20"/>
          <w:sz w:val="19"/>
        </w:rPr>
        <w:t>supplying</w:t>
      </w:r>
      <w:r>
        <w:rPr>
          <w:color w:val="231F20"/>
          <w:spacing w:val="7"/>
          <w:sz w:val="19"/>
        </w:rPr>
        <w:t xml:space="preserve"> </w:t>
      </w:r>
      <w:r>
        <w:rPr>
          <w:color w:val="231F20"/>
          <w:sz w:val="19"/>
        </w:rPr>
        <w:t>power</w:t>
      </w:r>
      <w:r>
        <w:rPr>
          <w:color w:val="231F20"/>
          <w:spacing w:val="12"/>
          <w:sz w:val="19"/>
        </w:rPr>
        <w:t xml:space="preserve"> </w:t>
      </w:r>
      <w:r>
        <w:rPr>
          <w:color w:val="231F20"/>
          <w:sz w:val="19"/>
        </w:rPr>
        <w:t>to</w:t>
      </w:r>
      <w:r>
        <w:rPr>
          <w:color w:val="231F20"/>
          <w:spacing w:val="5"/>
          <w:sz w:val="19"/>
        </w:rPr>
        <w:t xml:space="preserve"> </w:t>
      </w:r>
      <w:r>
        <w:rPr>
          <w:color w:val="231F20"/>
          <w:sz w:val="19"/>
        </w:rPr>
        <w:t>this</w:t>
      </w:r>
      <w:r>
        <w:rPr>
          <w:color w:val="231F20"/>
          <w:spacing w:val="8"/>
          <w:sz w:val="19"/>
        </w:rPr>
        <w:t xml:space="preserve"> </w:t>
      </w:r>
      <w:r>
        <w:rPr>
          <w:color w:val="231F20"/>
          <w:sz w:val="19"/>
        </w:rPr>
        <w:t>network</w:t>
      </w:r>
      <w:r>
        <w:rPr>
          <w:color w:val="231F20"/>
          <w:spacing w:val="7"/>
          <w:sz w:val="19"/>
        </w:rPr>
        <w:t xml:space="preserve"> </w:t>
      </w:r>
      <w:r>
        <w:rPr>
          <w:color w:val="231F20"/>
          <w:sz w:val="19"/>
        </w:rPr>
        <w:t>and</w:t>
      </w:r>
      <w:r>
        <w:rPr>
          <w:color w:val="231F20"/>
          <w:spacing w:val="8"/>
          <w:sz w:val="19"/>
        </w:rPr>
        <w:t xml:space="preserve"> </w:t>
      </w:r>
      <w:r>
        <w:rPr>
          <w:color w:val="231F20"/>
          <w:sz w:val="19"/>
        </w:rPr>
        <w:t>controlling</w:t>
      </w:r>
      <w:r>
        <w:rPr>
          <w:color w:val="231F20"/>
          <w:spacing w:val="6"/>
          <w:sz w:val="19"/>
        </w:rPr>
        <w:t xml:space="preserve"> </w:t>
      </w:r>
      <w:r>
        <w:rPr>
          <w:color w:val="231F20"/>
          <w:sz w:val="19"/>
        </w:rPr>
        <w:t>the</w:t>
      </w:r>
      <w:r>
        <w:rPr>
          <w:color w:val="231F20"/>
          <w:spacing w:val="7"/>
          <w:sz w:val="19"/>
        </w:rPr>
        <w:t xml:space="preserve"> </w:t>
      </w:r>
      <w:r>
        <w:rPr>
          <w:color w:val="231F20"/>
          <w:sz w:val="19"/>
        </w:rPr>
        <w:t>frequency</w:t>
      </w:r>
      <w:r>
        <w:rPr>
          <w:color w:val="231F20"/>
          <w:spacing w:val="7"/>
          <w:sz w:val="19"/>
        </w:rPr>
        <w:t xml:space="preserve"> </w:t>
      </w:r>
      <w:r>
        <w:rPr>
          <w:color w:val="231F20"/>
          <w:sz w:val="19"/>
        </w:rPr>
        <w:t>and</w:t>
      </w:r>
      <w:r>
        <w:rPr>
          <w:color w:val="231F20"/>
          <w:spacing w:val="7"/>
          <w:sz w:val="19"/>
        </w:rPr>
        <w:t xml:space="preserve"> </w:t>
      </w:r>
      <w:r>
        <w:rPr>
          <w:color w:val="231F20"/>
          <w:sz w:val="19"/>
        </w:rPr>
        <w:t>voltage;</w:t>
      </w:r>
    </w:p>
    <w:p w14:paraId="06B4E839" w14:textId="77777777" w:rsidR="002D316D" w:rsidRDefault="002D316D">
      <w:pPr>
        <w:pStyle w:val="BodyText"/>
        <w:spacing w:before="9"/>
        <w:rPr>
          <w:sz w:val="22"/>
        </w:rPr>
      </w:pPr>
    </w:p>
    <w:p w14:paraId="653D79E5" w14:textId="77777777" w:rsidR="002D316D" w:rsidRDefault="007716C1">
      <w:pPr>
        <w:pStyle w:val="ListParagraph"/>
        <w:numPr>
          <w:ilvl w:val="0"/>
          <w:numId w:val="149"/>
        </w:numPr>
        <w:tabs>
          <w:tab w:val="left" w:pos="511"/>
        </w:tabs>
        <w:spacing w:line="228" w:lineRule="auto"/>
        <w:ind w:right="122"/>
        <w:rPr>
          <w:sz w:val="19"/>
        </w:rPr>
      </w:pPr>
      <w:r>
        <w:rPr>
          <w:color w:val="231F20"/>
          <w:spacing w:val="-1"/>
          <w:w w:val="95"/>
          <w:sz w:val="19"/>
        </w:rPr>
        <w:t xml:space="preserve">‘houseload operation’ </w:t>
      </w:r>
      <w:r>
        <w:rPr>
          <w:color w:val="231F20"/>
          <w:w w:val="95"/>
          <w:sz w:val="19"/>
        </w:rPr>
        <w:t>means the operation which ensures that power-generating facilities are able to continue to</w:t>
      </w:r>
      <w:r>
        <w:rPr>
          <w:color w:val="231F20"/>
          <w:spacing w:val="1"/>
          <w:w w:val="95"/>
          <w:sz w:val="19"/>
        </w:rPr>
        <w:t xml:space="preserve"> </w:t>
      </w:r>
      <w:r>
        <w:rPr>
          <w:color w:val="231F20"/>
          <w:w w:val="95"/>
          <w:sz w:val="19"/>
        </w:rPr>
        <w:t>supply</w:t>
      </w:r>
      <w:r>
        <w:rPr>
          <w:color w:val="231F20"/>
          <w:spacing w:val="1"/>
          <w:w w:val="95"/>
          <w:sz w:val="19"/>
        </w:rPr>
        <w:t xml:space="preserve"> </w:t>
      </w:r>
      <w:r>
        <w:rPr>
          <w:color w:val="231F20"/>
          <w:w w:val="95"/>
          <w:sz w:val="19"/>
        </w:rPr>
        <w:t>their</w:t>
      </w:r>
      <w:r>
        <w:rPr>
          <w:color w:val="231F20"/>
          <w:spacing w:val="1"/>
          <w:w w:val="95"/>
          <w:sz w:val="19"/>
        </w:rPr>
        <w:t xml:space="preserve"> </w:t>
      </w:r>
      <w:r>
        <w:rPr>
          <w:color w:val="231F20"/>
          <w:w w:val="95"/>
          <w:sz w:val="19"/>
        </w:rPr>
        <w:t>in-house</w:t>
      </w:r>
      <w:r>
        <w:rPr>
          <w:color w:val="231F20"/>
          <w:spacing w:val="1"/>
          <w:w w:val="95"/>
          <w:sz w:val="19"/>
        </w:rPr>
        <w:t xml:space="preserve"> </w:t>
      </w:r>
      <w:r>
        <w:rPr>
          <w:color w:val="231F20"/>
          <w:w w:val="95"/>
          <w:sz w:val="19"/>
        </w:rPr>
        <w:t>loads</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event</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network</w:t>
      </w:r>
      <w:r>
        <w:rPr>
          <w:color w:val="231F20"/>
          <w:spacing w:val="1"/>
          <w:w w:val="95"/>
          <w:sz w:val="19"/>
        </w:rPr>
        <w:t xml:space="preserve"> </w:t>
      </w:r>
      <w:r>
        <w:rPr>
          <w:color w:val="231F20"/>
          <w:w w:val="95"/>
          <w:sz w:val="19"/>
        </w:rPr>
        <w:t>failures</w:t>
      </w:r>
      <w:r>
        <w:rPr>
          <w:color w:val="231F20"/>
          <w:spacing w:val="1"/>
          <w:w w:val="95"/>
          <w:sz w:val="19"/>
        </w:rPr>
        <w:t xml:space="preserve"> </w:t>
      </w:r>
      <w:r>
        <w:rPr>
          <w:color w:val="231F20"/>
          <w:w w:val="95"/>
          <w:sz w:val="19"/>
        </w:rPr>
        <w:t>resulting</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being</w:t>
      </w:r>
      <w:r>
        <w:rPr>
          <w:color w:val="231F20"/>
          <w:spacing w:val="1"/>
          <w:w w:val="95"/>
          <w:sz w:val="19"/>
        </w:rPr>
        <w:t xml:space="preserve"> </w:t>
      </w:r>
      <w:r>
        <w:rPr>
          <w:color w:val="231F20"/>
          <w:sz w:val="19"/>
        </w:rPr>
        <w:t>disconnected</w:t>
      </w:r>
      <w:r>
        <w:rPr>
          <w:color w:val="231F20"/>
          <w:spacing w:val="8"/>
          <w:sz w:val="19"/>
        </w:rPr>
        <w:t xml:space="preserve"> </w:t>
      </w:r>
      <w:r>
        <w:rPr>
          <w:color w:val="231F20"/>
          <w:sz w:val="19"/>
        </w:rPr>
        <w:t>from</w:t>
      </w:r>
      <w:r>
        <w:rPr>
          <w:color w:val="231F20"/>
          <w:spacing w:val="7"/>
          <w:sz w:val="19"/>
        </w:rPr>
        <w:t xml:space="preserve"> </w:t>
      </w:r>
      <w:r>
        <w:rPr>
          <w:color w:val="231F20"/>
          <w:sz w:val="19"/>
        </w:rPr>
        <w:t>the</w:t>
      </w:r>
      <w:r>
        <w:rPr>
          <w:color w:val="231F20"/>
          <w:spacing w:val="7"/>
          <w:sz w:val="19"/>
        </w:rPr>
        <w:t xml:space="preserve"> </w:t>
      </w:r>
      <w:r>
        <w:rPr>
          <w:color w:val="231F20"/>
          <w:sz w:val="19"/>
        </w:rPr>
        <w:t>network</w:t>
      </w:r>
      <w:r>
        <w:rPr>
          <w:color w:val="231F20"/>
          <w:spacing w:val="7"/>
          <w:sz w:val="19"/>
        </w:rPr>
        <w:t xml:space="preserve"> </w:t>
      </w:r>
      <w:r>
        <w:rPr>
          <w:color w:val="231F20"/>
          <w:sz w:val="19"/>
        </w:rPr>
        <w:t>and</w:t>
      </w:r>
      <w:r>
        <w:rPr>
          <w:color w:val="231F20"/>
          <w:spacing w:val="8"/>
          <w:sz w:val="19"/>
        </w:rPr>
        <w:t xml:space="preserve"> </w:t>
      </w:r>
      <w:r>
        <w:rPr>
          <w:color w:val="231F20"/>
          <w:sz w:val="19"/>
        </w:rPr>
        <w:t>tripped</w:t>
      </w:r>
      <w:r>
        <w:rPr>
          <w:color w:val="231F20"/>
          <w:spacing w:val="7"/>
          <w:sz w:val="19"/>
        </w:rPr>
        <w:t xml:space="preserve"> </w:t>
      </w:r>
      <w:r>
        <w:rPr>
          <w:color w:val="231F20"/>
          <w:sz w:val="19"/>
        </w:rPr>
        <w:t>onto</w:t>
      </w:r>
      <w:r>
        <w:rPr>
          <w:color w:val="231F20"/>
          <w:spacing w:val="6"/>
          <w:sz w:val="19"/>
        </w:rPr>
        <w:t xml:space="preserve"> </w:t>
      </w:r>
      <w:r>
        <w:rPr>
          <w:color w:val="231F20"/>
          <w:sz w:val="19"/>
        </w:rPr>
        <w:t>their</w:t>
      </w:r>
      <w:r>
        <w:rPr>
          <w:color w:val="231F20"/>
          <w:spacing w:val="7"/>
          <w:sz w:val="19"/>
        </w:rPr>
        <w:t xml:space="preserve"> </w:t>
      </w:r>
      <w:r>
        <w:rPr>
          <w:color w:val="231F20"/>
          <w:sz w:val="19"/>
        </w:rPr>
        <w:t>auxiliary</w:t>
      </w:r>
      <w:r>
        <w:rPr>
          <w:color w:val="231F20"/>
          <w:spacing w:val="8"/>
          <w:sz w:val="19"/>
        </w:rPr>
        <w:t xml:space="preserve"> </w:t>
      </w:r>
      <w:r>
        <w:rPr>
          <w:color w:val="231F20"/>
          <w:sz w:val="19"/>
        </w:rPr>
        <w:t>supplies;</w:t>
      </w:r>
    </w:p>
    <w:p w14:paraId="027A1FF6" w14:textId="77777777" w:rsidR="002D316D" w:rsidRDefault="002D316D">
      <w:pPr>
        <w:pStyle w:val="BodyText"/>
        <w:spacing w:before="9"/>
        <w:rPr>
          <w:sz w:val="22"/>
        </w:rPr>
      </w:pPr>
    </w:p>
    <w:p w14:paraId="2228C4B6" w14:textId="77777777" w:rsidR="002D316D" w:rsidRDefault="007716C1">
      <w:pPr>
        <w:pStyle w:val="ListParagraph"/>
        <w:numPr>
          <w:ilvl w:val="0"/>
          <w:numId w:val="149"/>
        </w:numPr>
        <w:tabs>
          <w:tab w:val="left" w:pos="511"/>
        </w:tabs>
        <w:spacing w:before="1" w:line="228" w:lineRule="auto"/>
        <w:ind w:right="123"/>
        <w:rPr>
          <w:sz w:val="19"/>
        </w:rPr>
      </w:pPr>
      <w:r>
        <w:rPr>
          <w:color w:val="231F20"/>
          <w:w w:val="95"/>
          <w:sz w:val="19"/>
        </w:rPr>
        <w:t>‘black start capability’ means the capability of recovery of a power-generating module from a total shutdown</w:t>
      </w:r>
      <w:r>
        <w:rPr>
          <w:color w:val="231F20"/>
          <w:spacing w:val="1"/>
          <w:w w:val="95"/>
          <w:sz w:val="19"/>
        </w:rPr>
        <w:t xml:space="preserve"> </w:t>
      </w:r>
      <w:r>
        <w:rPr>
          <w:color w:val="231F20"/>
          <w:w w:val="90"/>
          <w:sz w:val="19"/>
        </w:rPr>
        <w:t xml:space="preserve">through a dedicated </w:t>
      </w:r>
      <w:r>
        <w:rPr>
          <w:color w:val="231F20"/>
          <w:w w:val="90"/>
          <w:sz w:val="19"/>
        </w:rPr>
        <w:t>auxiliary power source without any electrical energy supply external to the power-generating</w:t>
      </w:r>
      <w:r>
        <w:rPr>
          <w:color w:val="231F20"/>
          <w:spacing w:val="1"/>
          <w:w w:val="90"/>
          <w:sz w:val="19"/>
        </w:rPr>
        <w:t xml:space="preserve"> </w:t>
      </w:r>
      <w:r>
        <w:rPr>
          <w:color w:val="231F20"/>
          <w:sz w:val="19"/>
        </w:rPr>
        <w:t>facility;</w:t>
      </w:r>
    </w:p>
    <w:p w14:paraId="110F3145" w14:textId="77777777" w:rsidR="002D316D" w:rsidRDefault="002D316D">
      <w:pPr>
        <w:pStyle w:val="BodyText"/>
        <w:spacing w:before="8"/>
        <w:rPr>
          <w:sz w:val="22"/>
        </w:rPr>
      </w:pPr>
    </w:p>
    <w:p w14:paraId="0EE1E28F" w14:textId="7BC96DBB" w:rsidR="002D316D" w:rsidRDefault="007716C1">
      <w:pPr>
        <w:pStyle w:val="ListParagraph"/>
        <w:numPr>
          <w:ilvl w:val="0"/>
          <w:numId w:val="149"/>
        </w:numPr>
        <w:tabs>
          <w:tab w:val="left" w:pos="511"/>
        </w:tabs>
        <w:spacing w:line="228" w:lineRule="auto"/>
        <w:ind w:right="125"/>
        <w:rPr>
          <w:sz w:val="19"/>
        </w:rPr>
      </w:pPr>
      <w:r>
        <w:rPr>
          <w:color w:val="231F20"/>
          <w:w w:val="90"/>
          <w:sz w:val="19"/>
        </w:rPr>
        <w:t>‘authorised</w:t>
      </w:r>
      <w:r>
        <w:rPr>
          <w:color w:val="231F20"/>
          <w:spacing w:val="1"/>
          <w:w w:val="90"/>
          <w:sz w:val="19"/>
        </w:rPr>
        <w:t xml:space="preserve"> </w:t>
      </w:r>
      <w:r>
        <w:rPr>
          <w:color w:val="231F20"/>
          <w:w w:val="90"/>
          <w:sz w:val="19"/>
        </w:rPr>
        <w:t>certifier’</w:t>
      </w:r>
      <w:r>
        <w:rPr>
          <w:color w:val="231F20"/>
          <w:spacing w:val="1"/>
          <w:w w:val="90"/>
          <w:sz w:val="19"/>
        </w:rPr>
        <w:t xml:space="preserve"> </w:t>
      </w:r>
      <w:r>
        <w:rPr>
          <w:color w:val="231F20"/>
          <w:w w:val="90"/>
          <w:sz w:val="19"/>
        </w:rPr>
        <w:t>means</w:t>
      </w:r>
      <w:r>
        <w:rPr>
          <w:color w:val="231F20"/>
          <w:spacing w:val="1"/>
          <w:w w:val="90"/>
          <w:sz w:val="19"/>
        </w:rPr>
        <w:t xml:space="preserve"> </w:t>
      </w:r>
      <w:r>
        <w:rPr>
          <w:color w:val="231F20"/>
          <w:w w:val="90"/>
          <w:sz w:val="19"/>
        </w:rPr>
        <w:t>an</w:t>
      </w:r>
      <w:r>
        <w:rPr>
          <w:color w:val="231F20"/>
          <w:spacing w:val="1"/>
          <w:w w:val="90"/>
          <w:sz w:val="19"/>
        </w:rPr>
        <w:t xml:space="preserve"> </w:t>
      </w:r>
      <w:r>
        <w:rPr>
          <w:color w:val="231F20"/>
          <w:w w:val="90"/>
          <w:sz w:val="19"/>
        </w:rPr>
        <w:t>entity</w:t>
      </w:r>
      <w:r>
        <w:rPr>
          <w:color w:val="231F20"/>
          <w:spacing w:val="1"/>
          <w:w w:val="90"/>
          <w:sz w:val="19"/>
        </w:rPr>
        <w:t xml:space="preserve"> </w:t>
      </w:r>
      <w:r>
        <w:rPr>
          <w:color w:val="231F20"/>
          <w:w w:val="90"/>
          <w:sz w:val="19"/>
        </w:rPr>
        <w:t>that</w:t>
      </w:r>
      <w:r>
        <w:rPr>
          <w:color w:val="231F20"/>
          <w:spacing w:val="33"/>
          <w:sz w:val="19"/>
        </w:rPr>
        <w:t xml:space="preserve"> </w:t>
      </w:r>
      <w:r>
        <w:rPr>
          <w:color w:val="231F20"/>
          <w:w w:val="90"/>
          <w:sz w:val="19"/>
        </w:rPr>
        <w:t>issues</w:t>
      </w:r>
      <w:r>
        <w:rPr>
          <w:color w:val="231F20"/>
          <w:spacing w:val="33"/>
          <w:sz w:val="19"/>
        </w:rPr>
        <w:t xml:space="preserve"> </w:t>
      </w:r>
      <w:r>
        <w:rPr>
          <w:color w:val="231F20"/>
          <w:w w:val="90"/>
          <w:sz w:val="19"/>
        </w:rPr>
        <w:t>equipment</w:t>
      </w:r>
      <w:r>
        <w:rPr>
          <w:color w:val="231F20"/>
          <w:spacing w:val="34"/>
          <w:sz w:val="19"/>
        </w:rPr>
        <w:t xml:space="preserve"> </w:t>
      </w:r>
      <w:r>
        <w:rPr>
          <w:color w:val="231F20"/>
          <w:w w:val="90"/>
          <w:sz w:val="19"/>
        </w:rPr>
        <w:t>certificates</w:t>
      </w:r>
      <w:ins w:id="12" w:author="Author">
        <w:r w:rsidR="002421E6" w:rsidRPr="002421E6">
          <w:rPr>
            <w:color w:val="231F20"/>
            <w:w w:val="90"/>
            <w:sz w:val="19"/>
          </w:rPr>
          <w:t xml:space="preserve"> or type-test certificates</w:t>
        </w:r>
      </w:ins>
      <w:r>
        <w:rPr>
          <w:color w:val="231F20"/>
          <w:spacing w:val="33"/>
          <w:sz w:val="19"/>
        </w:rPr>
        <w:t xml:space="preserve"> </w:t>
      </w:r>
      <w:r>
        <w:rPr>
          <w:color w:val="231F20"/>
          <w:w w:val="90"/>
          <w:sz w:val="19"/>
        </w:rPr>
        <w:t>and</w:t>
      </w:r>
      <w:r>
        <w:rPr>
          <w:color w:val="231F20"/>
          <w:spacing w:val="34"/>
          <w:sz w:val="19"/>
        </w:rPr>
        <w:t xml:space="preserve"> </w:t>
      </w:r>
      <w:r>
        <w:rPr>
          <w:color w:val="231F20"/>
          <w:w w:val="90"/>
          <w:sz w:val="19"/>
        </w:rPr>
        <w:t>power-generating</w:t>
      </w:r>
      <w:r>
        <w:rPr>
          <w:color w:val="231F20"/>
          <w:spacing w:val="33"/>
          <w:sz w:val="19"/>
        </w:rPr>
        <w:t xml:space="preserve"> </w:t>
      </w:r>
      <w:del w:id="13" w:author="Author">
        <w:r w:rsidDel="002421E6">
          <w:rPr>
            <w:color w:val="231F20"/>
            <w:w w:val="90"/>
            <w:sz w:val="19"/>
          </w:rPr>
          <w:delText>module</w:delText>
        </w:r>
        <w:r w:rsidDel="002421E6">
          <w:rPr>
            <w:color w:val="231F20"/>
            <w:spacing w:val="34"/>
            <w:sz w:val="19"/>
          </w:rPr>
          <w:delText xml:space="preserve"> </w:delText>
        </w:r>
      </w:del>
      <w:ins w:id="14" w:author="Author">
        <w:r w:rsidR="002421E6">
          <w:rPr>
            <w:color w:val="231F20"/>
            <w:w w:val="90"/>
            <w:sz w:val="19"/>
          </w:rPr>
          <w:t>unit</w:t>
        </w:r>
        <w:r w:rsidR="002421E6">
          <w:rPr>
            <w:color w:val="231F20"/>
            <w:spacing w:val="34"/>
            <w:sz w:val="19"/>
          </w:rPr>
          <w:t xml:space="preserve"> </w:t>
        </w:r>
      </w:ins>
      <w:r>
        <w:rPr>
          <w:color w:val="231F20"/>
          <w:w w:val="90"/>
          <w:sz w:val="19"/>
        </w:rPr>
        <w:t>documents</w:t>
      </w:r>
      <w:r>
        <w:rPr>
          <w:color w:val="231F20"/>
          <w:spacing w:val="1"/>
          <w:w w:val="90"/>
          <w:sz w:val="19"/>
        </w:rPr>
        <w:t xml:space="preserve"> </w:t>
      </w:r>
      <w:r>
        <w:rPr>
          <w:color w:val="231F20"/>
          <w:w w:val="95"/>
          <w:sz w:val="19"/>
        </w:rPr>
        <w:t>and whose</w:t>
      </w:r>
      <w:r>
        <w:rPr>
          <w:color w:val="231F20"/>
          <w:w w:val="95"/>
          <w:sz w:val="19"/>
        </w:rPr>
        <w:t xml:space="preserve"> accreditation is given by the national affiliate of the European cooperation for Accreditation (‘EA’),</w:t>
      </w:r>
      <w:r>
        <w:rPr>
          <w:color w:val="231F20"/>
          <w:spacing w:val="1"/>
          <w:w w:val="95"/>
          <w:sz w:val="19"/>
        </w:rPr>
        <w:t xml:space="preserve"> </w:t>
      </w:r>
      <w:r>
        <w:rPr>
          <w:color w:val="231F20"/>
          <w:w w:val="95"/>
          <w:sz w:val="19"/>
        </w:rPr>
        <w:t>established in</w:t>
      </w:r>
      <w:r>
        <w:rPr>
          <w:color w:val="231F20"/>
          <w:spacing w:val="1"/>
          <w:w w:val="95"/>
          <w:sz w:val="19"/>
        </w:rPr>
        <w:t xml:space="preserve"> </w:t>
      </w:r>
      <w:r>
        <w:rPr>
          <w:color w:val="231F20"/>
          <w:w w:val="95"/>
          <w:sz w:val="19"/>
        </w:rPr>
        <w:t>accordance</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Regulation</w:t>
      </w:r>
      <w:r>
        <w:rPr>
          <w:color w:val="231F20"/>
          <w:spacing w:val="1"/>
          <w:w w:val="95"/>
          <w:sz w:val="19"/>
        </w:rPr>
        <w:t xml:space="preserve"> </w:t>
      </w:r>
      <w:r>
        <w:rPr>
          <w:color w:val="231F20"/>
          <w:w w:val="95"/>
          <w:sz w:val="19"/>
        </w:rPr>
        <w:t>(EC)</w:t>
      </w:r>
      <w:r>
        <w:rPr>
          <w:color w:val="231F20"/>
          <w:spacing w:val="2"/>
          <w:w w:val="95"/>
          <w:sz w:val="19"/>
        </w:rPr>
        <w:t xml:space="preserve"> </w:t>
      </w:r>
      <w:r>
        <w:rPr>
          <w:color w:val="231F20"/>
          <w:w w:val="95"/>
          <w:sz w:val="19"/>
        </w:rPr>
        <w:t>No</w:t>
      </w:r>
      <w:r>
        <w:rPr>
          <w:color w:val="231F20"/>
          <w:spacing w:val="1"/>
          <w:w w:val="95"/>
          <w:sz w:val="19"/>
        </w:rPr>
        <w:t xml:space="preserve"> </w:t>
      </w:r>
      <w:r>
        <w:rPr>
          <w:color w:val="231F20"/>
          <w:w w:val="95"/>
          <w:sz w:val="19"/>
        </w:rPr>
        <w:t>765/2008</w:t>
      </w:r>
      <w:r>
        <w:rPr>
          <w:color w:val="231F20"/>
          <w:spacing w:val="1"/>
          <w:w w:val="95"/>
          <w:sz w:val="19"/>
        </w:rPr>
        <w:t xml:space="preserve"> </w:t>
      </w:r>
      <w:r>
        <w:rPr>
          <w:color w:val="231F20"/>
          <w:w w:val="95"/>
          <w:sz w:val="19"/>
        </w:rPr>
        <w:t>of</w:t>
      </w:r>
      <w:r>
        <w:rPr>
          <w:color w:val="231F20"/>
          <w:spacing w:val="3"/>
          <w:w w:val="95"/>
          <w:sz w:val="19"/>
        </w:rPr>
        <w:t xml:space="preserve"> </w:t>
      </w:r>
      <w:r>
        <w:rPr>
          <w:color w:val="231F20"/>
          <w:w w:val="95"/>
          <w:sz w:val="19"/>
        </w:rPr>
        <w:t>the</w:t>
      </w:r>
      <w:r>
        <w:rPr>
          <w:color w:val="231F20"/>
          <w:spacing w:val="1"/>
          <w:w w:val="95"/>
          <w:sz w:val="19"/>
        </w:rPr>
        <w:t xml:space="preserve"> </w:t>
      </w:r>
      <w:r>
        <w:rPr>
          <w:color w:val="231F20"/>
          <w:w w:val="95"/>
          <w:sz w:val="19"/>
        </w:rPr>
        <w:t>European</w:t>
      </w:r>
      <w:r>
        <w:rPr>
          <w:color w:val="231F20"/>
          <w:spacing w:val="1"/>
          <w:w w:val="95"/>
          <w:sz w:val="19"/>
        </w:rPr>
        <w:t xml:space="preserve"> </w:t>
      </w:r>
      <w:r>
        <w:rPr>
          <w:color w:val="231F20"/>
          <w:w w:val="95"/>
          <w:sz w:val="19"/>
        </w:rPr>
        <w:t>Parliament</w:t>
      </w:r>
      <w:r>
        <w:rPr>
          <w:color w:val="231F20"/>
          <w:spacing w:val="2"/>
          <w:w w:val="95"/>
          <w:sz w:val="19"/>
        </w:rPr>
        <w:t xml:space="preserve"> </w:t>
      </w:r>
      <w:r>
        <w:rPr>
          <w:color w:val="231F20"/>
          <w:w w:val="95"/>
          <w:sz w:val="19"/>
        </w:rPr>
        <w:t>and</w:t>
      </w:r>
      <w:r>
        <w:rPr>
          <w:color w:val="231F20"/>
          <w:spacing w:val="2"/>
          <w:w w:val="95"/>
          <w:sz w:val="19"/>
        </w:rPr>
        <w:t xml:space="preserve"> </w:t>
      </w:r>
      <w:r>
        <w:rPr>
          <w:color w:val="231F20"/>
          <w:w w:val="95"/>
          <w:sz w:val="19"/>
        </w:rPr>
        <w:t>of</w:t>
      </w:r>
      <w:r>
        <w:rPr>
          <w:color w:val="231F20"/>
          <w:spacing w:val="3"/>
          <w:w w:val="95"/>
          <w:sz w:val="19"/>
        </w:rPr>
        <w:t xml:space="preserve"> </w:t>
      </w:r>
      <w:r>
        <w:rPr>
          <w:color w:val="231F20"/>
          <w:w w:val="95"/>
          <w:sz w:val="19"/>
        </w:rPr>
        <w:t>the</w:t>
      </w:r>
      <w:r>
        <w:rPr>
          <w:color w:val="231F20"/>
          <w:spacing w:val="1"/>
          <w:w w:val="95"/>
          <w:sz w:val="19"/>
        </w:rPr>
        <w:t xml:space="preserve"> </w:t>
      </w:r>
      <w:r>
        <w:rPr>
          <w:color w:val="231F20"/>
          <w:w w:val="95"/>
          <w:sz w:val="19"/>
        </w:rPr>
        <w:t>Council</w:t>
      </w:r>
      <w:r>
        <w:rPr>
          <w:color w:val="231F20"/>
          <w:spacing w:val="6"/>
          <w:w w:val="95"/>
          <w:sz w:val="19"/>
        </w:rPr>
        <w:t xml:space="preserve"> </w:t>
      </w:r>
      <w:r>
        <w:rPr>
          <w:color w:val="231F20"/>
          <w:w w:val="95"/>
          <w:sz w:val="19"/>
        </w:rPr>
        <w:t>(</w:t>
      </w:r>
      <w:r>
        <w:rPr>
          <w:color w:val="231F20"/>
          <w:w w:val="95"/>
          <w:position w:val="6"/>
          <w:sz w:val="10"/>
        </w:rPr>
        <w:t>1</w:t>
      </w:r>
      <w:r>
        <w:rPr>
          <w:color w:val="231F20"/>
          <w:w w:val="95"/>
          <w:sz w:val="19"/>
        </w:rPr>
        <w:t>);</w:t>
      </w:r>
    </w:p>
    <w:p w14:paraId="0ABD4E29" w14:textId="77777777" w:rsidR="002D316D" w:rsidRDefault="002D316D">
      <w:pPr>
        <w:pStyle w:val="BodyText"/>
        <w:spacing w:before="10"/>
        <w:rPr>
          <w:sz w:val="22"/>
        </w:rPr>
      </w:pPr>
    </w:p>
    <w:p w14:paraId="1B6C35F1" w14:textId="77777777" w:rsidR="002D316D" w:rsidRDefault="007716C1">
      <w:pPr>
        <w:pStyle w:val="ListParagraph"/>
        <w:numPr>
          <w:ilvl w:val="0"/>
          <w:numId w:val="149"/>
        </w:numPr>
        <w:tabs>
          <w:tab w:val="left" w:pos="511"/>
        </w:tabs>
        <w:spacing w:line="228" w:lineRule="auto"/>
        <w:ind w:right="123"/>
        <w:rPr>
          <w:sz w:val="19"/>
        </w:rPr>
      </w:pPr>
      <w:r>
        <w:rPr>
          <w:color w:val="231F20"/>
          <w:w w:val="95"/>
          <w:sz w:val="19"/>
        </w:rPr>
        <w:t>‘equipment</w:t>
      </w:r>
      <w:r>
        <w:rPr>
          <w:color w:val="231F20"/>
          <w:spacing w:val="1"/>
          <w:w w:val="95"/>
          <w:sz w:val="19"/>
        </w:rPr>
        <w:t xml:space="preserve"> </w:t>
      </w:r>
      <w:r>
        <w:rPr>
          <w:color w:val="231F20"/>
          <w:w w:val="95"/>
          <w:sz w:val="19"/>
        </w:rPr>
        <w:t xml:space="preserve">certificate’ means a document </w:t>
      </w:r>
      <w:r>
        <w:rPr>
          <w:color w:val="231F20"/>
          <w:w w:val="95"/>
          <w:sz w:val="19"/>
        </w:rPr>
        <w:t>issued by an</w:t>
      </w:r>
      <w:r>
        <w:rPr>
          <w:color w:val="231F20"/>
          <w:spacing w:val="1"/>
          <w:w w:val="95"/>
          <w:sz w:val="19"/>
        </w:rPr>
        <w:t xml:space="preserve"> </w:t>
      </w:r>
      <w:r>
        <w:rPr>
          <w:color w:val="231F20"/>
          <w:w w:val="95"/>
          <w:sz w:val="19"/>
        </w:rPr>
        <w:t>authorised certifier</w:t>
      </w:r>
      <w:r>
        <w:rPr>
          <w:color w:val="231F20"/>
          <w:spacing w:val="1"/>
          <w:w w:val="95"/>
          <w:sz w:val="19"/>
        </w:rPr>
        <w:t xml:space="preserve"> </w:t>
      </w:r>
      <w:r>
        <w:rPr>
          <w:color w:val="231F20"/>
          <w:w w:val="95"/>
          <w:sz w:val="19"/>
        </w:rPr>
        <w:t>for equipment used</w:t>
      </w:r>
      <w:r>
        <w:rPr>
          <w:color w:val="231F20"/>
          <w:spacing w:val="1"/>
          <w:w w:val="95"/>
          <w:sz w:val="19"/>
        </w:rPr>
        <w:t xml:space="preserve"> </w:t>
      </w:r>
      <w:r>
        <w:rPr>
          <w:color w:val="231F20"/>
          <w:w w:val="95"/>
          <w:sz w:val="19"/>
        </w:rPr>
        <w:t>by a power-</w:t>
      </w:r>
      <w:r>
        <w:rPr>
          <w:color w:val="231F20"/>
          <w:spacing w:val="1"/>
          <w:w w:val="95"/>
          <w:sz w:val="19"/>
        </w:rPr>
        <w:t xml:space="preserve"> </w:t>
      </w:r>
      <w:r>
        <w:rPr>
          <w:color w:val="231F20"/>
          <w:w w:val="95"/>
          <w:sz w:val="19"/>
        </w:rPr>
        <w:t>generating module, demand unit, distribution system, demand facility or HVDC system. The equipment certificate</w:t>
      </w:r>
      <w:r>
        <w:rPr>
          <w:color w:val="231F20"/>
          <w:spacing w:val="1"/>
          <w:w w:val="95"/>
          <w:sz w:val="19"/>
        </w:rPr>
        <w:t xml:space="preserve"> </w:t>
      </w:r>
      <w:r>
        <w:rPr>
          <w:color w:val="231F20"/>
          <w:w w:val="95"/>
          <w:sz w:val="19"/>
        </w:rPr>
        <w:t>defines the scope of its validity at a national or other level at which a specif</w:t>
      </w:r>
      <w:r>
        <w:rPr>
          <w:color w:val="231F20"/>
          <w:w w:val="95"/>
          <w:sz w:val="19"/>
        </w:rPr>
        <w:t>ic value is selected from the range</w:t>
      </w:r>
      <w:r>
        <w:rPr>
          <w:color w:val="231F20"/>
          <w:spacing w:val="1"/>
          <w:w w:val="95"/>
          <w:sz w:val="19"/>
        </w:rPr>
        <w:t xml:space="preserve"> </w:t>
      </w:r>
      <w:r>
        <w:rPr>
          <w:color w:val="231F20"/>
          <w:w w:val="95"/>
          <w:sz w:val="19"/>
        </w:rPr>
        <w:t>allowed at a European level. For the purpose of replacing specific parts of the compliance process, the equipment</w:t>
      </w:r>
      <w:r>
        <w:rPr>
          <w:color w:val="231F20"/>
          <w:spacing w:val="1"/>
          <w:w w:val="95"/>
          <w:sz w:val="19"/>
        </w:rPr>
        <w:t xml:space="preserve"> </w:t>
      </w:r>
      <w:r>
        <w:rPr>
          <w:color w:val="231F20"/>
          <w:sz w:val="19"/>
        </w:rPr>
        <w:t>certificate</w:t>
      </w:r>
      <w:r>
        <w:rPr>
          <w:color w:val="231F20"/>
          <w:spacing w:val="5"/>
          <w:sz w:val="19"/>
        </w:rPr>
        <w:t xml:space="preserve"> </w:t>
      </w:r>
      <w:r>
        <w:rPr>
          <w:color w:val="231F20"/>
          <w:sz w:val="19"/>
        </w:rPr>
        <w:t>may</w:t>
      </w:r>
      <w:r>
        <w:rPr>
          <w:color w:val="231F20"/>
          <w:spacing w:val="4"/>
          <w:sz w:val="19"/>
        </w:rPr>
        <w:t xml:space="preserve"> </w:t>
      </w:r>
      <w:r>
        <w:rPr>
          <w:color w:val="231F20"/>
          <w:sz w:val="19"/>
        </w:rPr>
        <w:t>include</w:t>
      </w:r>
      <w:r>
        <w:rPr>
          <w:color w:val="231F20"/>
          <w:spacing w:val="4"/>
          <w:sz w:val="19"/>
        </w:rPr>
        <w:t xml:space="preserve"> </w:t>
      </w:r>
      <w:r>
        <w:rPr>
          <w:color w:val="231F20"/>
          <w:sz w:val="19"/>
        </w:rPr>
        <w:t>models</w:t>
      </w:r>
      <w:r>
        <w:rPr>
          <w:color w:val="231F20"/>
          <w:spacing w:val="4"/>
          <w:sz w:val="19"/>
        </w:rPr>
        <w:t xml:space="preserve"> </w:t>
      </w:r>
      <w:r>
        <w:rPr>
          <w:color w:val="231F20"/>
          <w:sz w:val="19"/>
        </w:rPr>
        <w:t>that</w:t>
      </w:r>
      <w:r>
        <w:rPr>
          <w:color w:val="231F20"/>
          <w:spacing w:val="6"/>
          <w:sz w:val="19"/>
        </w:rPr>
        <w:t xml:space="preserve"> </w:t>
      </w:r>
      <w:r>
        <w:rPr>
          <w:color w:val="231F20"/>
          <w:sz w:val="19"/>
        </w:rPr>
        <w:t>have</w:t>
      </w:r>
      <w:r>
        <w:rPr>
          <w:color w:val="231F20"/>
          <w:spacing w:val="4"/>
          <w:sz w:val="19"/>
        </w:rPr>
        <w:t xml:space="preserve"> </w:t>
      </w:r>
      <w:r>
        <w:rPr>
          <w:color w:val="231F20"/>
          <w:sz w:val="19"/>
        </w:rPr>
        <w:t>been</w:t>
      </w:r>
      <w:r>
        <w:rPr>
          <w:color w:val="231F20"/>
          <w:spacing w:val="3"/>
          <w:sz w:val="19"/>
        </w:rPr>
        <w:t xml:space="preserve"> </w:t>
      </w:r>
      <w:r>
        <w:rPr>
          <w:color w:val="231F20"/>
          <w:sz w:val="19"/>
        </w:rPr>
        <w:t>verified</w:t>
      </w:r>
      <w:r>
        <w:rPr>
          <w:color w:val="231F20"/>
          <w:spacing w:val="5"/>
          <w:sz w:val="19"/>
        </w:rPr>
        <w:t xml:space="preserve"> </w:t>
      </w:r>
      <w:r>
        <w:rPr>
          <w:color w:val="231F20"/>
          <w:sz w:val="19"/>
        </w:rPr>
        <w:t>against</w:t>
      </w:r>
      <w:r>
        <w:rPr>
          <w:color w:val="231F20"/>
          <w:spacing w:val="5"/>
          <w:sz w:val="19"/>
        </w:rPr>
        <w:t xml:space="preserve"> </w:t>
      </w:r>
      <w:r>
        <w:rPr>
          <w:color w:val="231F20"/>
          <w:sz w:val="19"/>
        </w:rPr>
        <w:t>actual</w:t>
      </w:r>
      <w:r>
        <w:rPr>
          <w:color w:val="231F20"/>
          <w:spacing w:val="5"/>
          <w:sz w:val="19"/>
        </w:rPr>
        <w:t xml:space="preserve"> </w:t>
      </w:r>
      <w:r>
        <w:rPr>
          <w:color w:val="231F20"/>
          <w:sz w:val="19"/>
        </w:rPr>
        <w:t>test</w:t>
      </w:r>
      <w:r>
        <w:rPr>
          <w:color w:val="231F20"/>
          <w:spacing w:val="3"/>
          <w:sz w:val="19"/>
        </w:rPr>
        <w:t xml:space="preserve"> </w:t>
      </w:r>
      <w:r>
        <w:rPr>
          <w:color w:val="231F20"/>
          <w:sz w:val="19"/>
        </w:rPr>
        <w:t>results;</w:t>
      </w:r>
    </w:p>
    <w:p w14:paraId="215E1720" w14:textId="77777777" w:rsidR="002D316D" w:rsidRDefault="002D316D">
      <w:pPr>
        <w:pStyle w:val="BodyText"/>
        <w:spacing w:before="7"/>
        <w:rPr>
          <w:sz w:val="22"/>
        </w:rPr>
      </w:pPr>
    </w:p>
    <w:p w14:paraId="51FEF1B3" w14:textId="61C34679" w:rsidR="00420BCB" w:rsidRDefault="00420BCB">
      <w:pPr>
        <w:pStyle w:val="ListParagraph"/>
        <w:numPr>
          <w:ilvl w:val="0"/>
          <w:numId w:val="149"/>
        </w:numPr>
        <w:tabs>
          <w:tab w:val="left" w:pos="511"/>
        </w:tabs>
        <w:spacing w:line="228" w:lineRule="auto"/>
        <w:ind w:right="124"/>
        <w:rPr>
          <w:ins w:id="15" w:author="Author"/>
          <w:sz w:val="19"/>
        </w:rPr>
      </w:pPr>
      <w:ins w:id="16" w:author="Author">
        <w:r w:rsidRPr="00420BCB">
          <w:rPr>
            <w:sz w:val="19"/>
          </w:rPr>
          <w:t xml:space="preserve">‘type-test certificate’ means a document issued by an authorised certifier for a family grouping of equipment   used by type A power- generating units (in the case of bidirectional charging electric vehicles, whether on- </w:t>
        </w:r>
        <w:r w:rsidRPr="00420BCB">
          <w:rPr>
            <w:sz w:val="19"/>
          </w:rPr>
          <w:lastRenderedPageBreak/>
          <w:t xml:space="preserve">(ie AC) or off-board (ie DC) converters) . The type-test certificate defines the scope of its validity at </w:t>
        </w:r>
        <w:r>
          <w:rPr>
            <w:sz w:val="19"/>
          </w:rPr>
          <w:t>the European</w:t>
        </w:r>
        <w:r w:rsidRPr="00420BCB">
          <w:rPr>
            <w:sz w:val="19"/>
          </w:rPr>
          <w:t xml:space="preserve"> level </w:t>
        </w:r>
        <w:r>
          <w:rPr>
            <w:sz w:val="19"/>
          </w:rPr>
          <w:t>based on IEC EN 50540-10 standard</w:t>
        </w:r>
        <w:r w:rsidRPr="00420BCB">
          <w:rPr>
            <w:sz w:val="19"/>
          </w:rPr>
          <w:t>. For the purpose of replacing specific parts of the compliance process, the type-test certificate may include model families that have been verified against actual test results. Type-test certificate</w:t>
        </w:r>
        <w:r>
          <w:rPr>
            <w:sz w:val="19"/>
          </w:rPr>
          <w:t>s</w:t>
        </w:r>
        <w:r w:rsidRPr="00420BCB">
          <w:rPr>
            <w:sz w:val="19"/>
          </w:rPr>
          <w:t xml:space="preserve"> shall include tests passed using control protocol exchanges based on IEC 61850-7-420 standard. Type-test certificate issued by one Member State shall be accepted in another Member State as far as no specific requirement is needed in this other Member State;</w:t>
        </w:r>
      </w:ins>
    </w:p>
    <w:p w14:paraId="5C3E7F68" w14:textId="77777777" w:rsidR="00420BCB" w:rsidRPr="00743FD7" w:rsidRDefault="00420BCB" w:rsidP="007716C1">
      <w:pPr>
        <w:pStyle w:val="ListParagraph"/>
        <w:rPr>
          <w:ins w:id="17" w:author="Author"/>
          <w:sz w:val="19"/>
        </w:rPr>
        <w:pPrChange w:id="18" w:author="Author">
          <w:pPr>
            <w:pStyle w:val="ListParagraph"/>
            <w:numPr>
              <w:numId w:val="149"/>
            </w:numPr>
            <w:tabs>
              <w:tab w:val="left" w:pos="511"/>
            </w:tabs>
            <w:spacing w:line="228" w:lineRule="auto"/>
            <w:ind w:left="510" w:right="124" w:hanging="402"/>
          </w:pPr>
        </w:pPrChange>
      </w:pPr>
    </w:p>
    <w:p w14:paraId="31A9DF6C" w14:textId="7212795B" w:rsidR="002D316D" w:rsidRDefault="00420BCB">
      <w:pPr>
        <w:pStyle w:val="ListParagraph"/>
        <w:numPr>
          <w:ilvl w:val="0"/>
          <w:numId w:val="149"/>
        </w:numPr>
        <w:tabs>
          <w:tab w:val="left" w:pos="511"/>
        </w:tabs>
        <w:spacing w:line="228" w:lineRule="auto"/>
        <w:ind w:right="124"/>
        <w:rPr>
          <w:sz w:val="19"/>
        </w:rPr>
      </w:pPr>
      <w:ins w:id="19" w:author="Author">
        <w:r>
          <w:rPr>
            <w:color w:val="231F20"/>
            <w:w w:val="95"/>
            <w:sz w:val="19"/>
          </w:rPr>
          <w:t xml:space="preserve"> </w:t>
        </w:r>
      </w:ins>
      <w:r>
        <w:rPr>
          <w:color w:val="231F20"/>
          <w:w w:val="95"/>
          <w:sz w:val="19"/>
        </w:rPr>
        <w:t>‘excitation</w:t>
      </w:r>
      <w:r>
        <w:rPr>
          <w:color w:val="231F20"/>
          <w:spacing w:val="1"/>
          <w:w w:val="95"/>
          <w:sz w:val="19"/>
        </w:rPr>
        <w:t xml:space="preserve"> </w:t>
      </w:r>
      <w:r>
        <w:rPr>
          <w:color w:val="231F20"/>
          <w:w w:val="95"/>
          <w:sz w:val="19"/>
        </w:rPr>
        <w:t>control</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means</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feedback</w:t>
      </w:r>
      <w:r>
        <w:rPr>
          <w:color w:val="231F20"/>
          <w:spacing w:val="1"/>
          <w:w w:val="95"/>
          <w:sz w:val="19"/>
        </w:rPr>
        <w:t xml:space="preserve"> </w:t>
      </w:r>
      <w:r>
        <w:rPr>
          <w:color w:val="231F20"/>
          <w:w w:val="95"/>
          <w:sz w:val="19"/>
        </w:rPr>
        <w:t>control</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that</w:t>
      </w:r>
      <w:r>
        <w:rPr>
          <w:color w:val="231F20"/>
          <w:spacing w:val="1"/>
          <w:w w:val="95"/>
          <w:sz w:val="19"/>
        </w:rPr>
        <w:t xml:space="preserve"> </w:t>
      </w:r>
      <w:r>
        <w:rPr>
          <w:color w:val="231F20"/>
          <w:w w:val="95"/>
          <w:sz w:val="19"/>
        </w:rPr>
        <w:t>includes</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synchronous</w:t>
      </w:r>
      <w:r>
        <w:rPr>
          <w:color w:val="231F20"/>
          <w:spacing w:val="1"/>
          <w:w w:val="95"/>
          <w:sz w:val="19"/>
        </w:rPr>
        <w:t xml:space="preserve"> </w:t>
      </w:r>
      <w:r>
        <w:rPr>
          <w:color w:val="231F20"/>
          <w:w w:val="95"/>
          <w:sz w:val="19"/>
        </w:rPr>
        <w:t>machine</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its</w:t>
      </w:r>
      <w:r>
        <w:rPr>
          <w:color w:val="231F20"/>
          <w:spacing w:val="1"/>
          <w:w w:val="95"/>
          <w:sz w:val="19"/>
        </w:rPr>
        <w:t xml:space="preserve"> </w:t>
      </w:r>
      <w:r>
        <w:rPr>
          <w:color w:val="231F20"/>
          <w:sz w:val="19"/>
        </w:rPr>
        <w:t>excitation</w:t>
      </w:r>
      <w:r>
        <w:rPr>
          <w:color w:val="231F20"/>
          <w:spacing w:val="14"/>
          <w:sz w:val="19"/>
        </w:rPr>
        <w:t xml:space="preserve"> </w:t>
      </w:r>
      <w:r>
        <w:rPr>
          <w:color w:val="231F20"/>
          <w:sz w:val="19"/>
        </w:rPr>
        <w:t>system;</w:t>
      </w:r>
    </w:p>
    <w:p w14:paraId="5CECFFEF" w14:textId="77777777" w:rsidR="002D316D" w:rsidRDefault="002D316D">
      <w:pPr>
        <w:pStyle w:val="BodyText"/>
        <w:spacing w:before="10"/>
        <w:rPr>
          <w:sz w:val="22"/>
        </w:rPr>
      </w:pPr>
    </w:p>
    <w:p w14:paraId="0B235B87" w14:textId="77777777" w:rsidR="002D316D" w:rsidRDefault="007716C1">
      <w:pPr>
        <w:pStyle w:val="ListParagraph"/>
        <w:numPr>
          <w:ilvl w:val="0"/>
          <w:numId w:val="149"/>
        </w:numPr>
        <w:tabs>
          <w:tab w:val="left" w:pos="511"/>
        </w:tabs>
        <w:spacing w:line="228" w:lineRule="auto"/>
        <w:ind w:right="125"/>
        <w:rPr>
          <w:sz w:val="19"/>
        </w:rPr>
      </w:pPr>
      <w:r>
        <w:rPr>
          <w:color w:val="231F20"/>
          <w:w w:val="95"/>
          <w:sz w:val="19"/>
        </w:rPr>
        <w:t xml:space="preserve">‘U-Q/Pmax-profile’ means a profile representing the </w:t>
      </w:r>
      <w:r>
        <w:rPr>
          <w:color w:val="231F20"/>
          <w:w w:val="95"/>
          <w:sz w:val="19"/>
        </w:rPr>
        <w:t>reactive power capability of a power-generating module or</w:t>
      </w:r>
      <w:r>
        <w:rPr>
          <w:color w:val="231F20"/>
          <w:spacing w:val="1"/>
          <w:w w:val="95"/>
          <w:sz w:val="19"/>
        </w:rPr>
        <w:t xml:space="preserve"> </w:t>
      </w:r>
      <w:r>
        <w:rPr>
          <w:color w:val="231F20"/>
          <w:sz w:val="19"/>
        </w:rPr>
        <w:t>HVDC</w:t>
      </w:r>
      <w:r>
        <w:rPr>
          <w:color w:val="231F20"/>
          <w:spacing w:val="6"/>
          <w:sz w:val="19"/>
        </w:rPr>
        <w:t xml:space="preserve"> </w:t>
      </w:r>
      <w:r>
        <w:rPr>
          <w:color w:val="231F20"/>
          <w:sz w:val="19"/>
        </w:rPr>
        <w:t>converter</w:t>
      </w:r>
      <w:r>
        <w:rPr>
          <w:color w:val="231F20"/>
          <w:spacing w:val="6"/>
          <w:sz w:val="19"/>
        </w:rPr>
        <w:t xml:space="preserve"> </w:t>
      </w:r>
      <w:r>
        <w:rPr>
          <w:color w:val="231F20"/>
          <w:sz w:val="19"/>
        </w:rPr>
        <w:t>station</w:t>
      </w:r>
      <w:r>
        <w:rPr>
          <w:color w:val="231F20"/>
          <w:spacing w:val="7"/>
          <w:sz w:val="19"/>
        </w:rPr>
        <w:t xml:space="preserve"> </w:t>
      </w:r>
      <w:r>
        <w:rPr>
          <w:color w:val="231F20"/>
          <w:sz w:val="19"/>
        </w:rPr>
        <w:t>in</w:t>
      </w:r>
      <w:r>
        <w:rPr>
          <w:color w:val="231F20"/>
          <w:spacing w:val="8"/>
          <w:sz w:val="19"/>
        </w:rPr>
        <w:t xml:space="preserve"> </w:t>
      </w:r>
      <w:r>
        <w:rPr>
          <w:color w:val="231F20"/>
          <w:sz w:val="19"/>
        </w:rPr>
        <w:t>the</w:t>
      </w:r>
      <w:r>
        <w:rPr>
          <w:color w:val="231F20"/>
          <w:spacing w:val="7"/>
          <w:sz w:val="19"/>
        </w:rPr>
        <w:t xml:space="preserve"> </w:t>
      </w:r>
      <w:r>
        <w:rPr>
          <w:color w:val="231F20"/>
          <w:sz w:val="19"/>
        </w:rPr>
        <w:t>context</w:t>
      </w:r>
      <w:r>
        <w:rPr>
          <w:color w:val="231F20"/>
          <w:spacing w:val="5"/>
          <w:sz w:val="19"/>
        </w:rPr>
        <w:t xml:space="preserve"> </w:t>
      </w:r>
      <w:r>
        <w:rPr>
          <w:color w:val="231F20"/>
          <w:sz w:val="19"/>
        </w:rPr>
        <w:t>of</w:t>
      </w:r>
      <w:r>
        <w:rPr>
          <w:color w:val="231F20"/>
          <w:spacing w:val="7"/>
          <w:sz w:val="19"/>
        </w:rPr>
        <w:t xml:space="preserve"> </w:t>
      </w:r>
      <w:r>
        <w:rPr>
          <w:color w:val="231F20"/>
          <w:sz w:val="19"/>
        </w:rPr>
        <w:t>varying</w:t>
      </w:r>
      <w:r>
        <w:rPr>
          <w:color w:val="231F20"/>
          <w:spacing w:val="7"/>
          <w:sz w:val="19"/>
        </w:rPr>
        <w:t xml:space="preserve"> </w:t>
      </w:r>
      <w:r>
        <w:rPr>
          <w:color w:val="231F20"/>
          <w:sz w:val="19"/>
        </w:rPr>
        <w:t>voltage</w:t>
      </w:r>
      <w:r>
        <w:rPr>
          <w:color w:val="231F20"/>
          <w:spacing w:val="7"/>
          <w:sz w:val="19"/>
        </w:rPr>
        <w:t xml:space="preserve"> </w:t>
      </w:r>
      <w:r>
        <w:rPr>
          <w:color w:val="231F20"/>
          <w:sz w:val="19"/>
        </w:rPr>
        <w:t>at</w:t>
      </w:r>
      <w:r>
        <w:rPr>
          <w:color w:val="231F20"/>
          <w:spacing w:val="8"/>
          <w:sz w:val="19"/>
        </w:rPr>
        <w:t xml:space="preserve"> </w:t>
      </w:r>
      <w:r>
        <w:rPr>
          <w:color w:val="231F20"/>
          <w:sz w:val="19"/>
        </w:rPr>
        <w:t>the</w:t>
      </w:r>
      <w:r>
        <w:rPr>
          <w:color w:val="231F20"/>
          <w:spacing w:val="7"/>
          <w:sz w:val="19"/>
        </w:rPr>
        <w:t xml:space="preserve"> </w:t>
      </w:r>
      <w:r>
        <w:rPr>
          <w:color w:val="231F20"/>
          <w:sz w:val="19"/>
        </w:rPr>
        <w:t>connection</w:t>
      </w:r>
      <w:r>
        <w:rPr>
          <w:color w:val="231F20"/>
          <w:spacing w:val="5"/>
          <w:sz w:val="19"/>
        </w:rPr>
        <w:t xml:space="preserve"> </w:t>
      </w:r>
      <w:r>
        <w:rPr>
          <w:color w:val="231F20"/>
          <w:sz w:val="19"/>
        </w:rPr>
        <w:t>point;</w:t>
      </w:r>
    </w:p>
    <w:p w14:paraId="667B0C81" w14:textId="43BDAD93" w:rsidR="002D316D" w:rsidRDefault="007716C1">
      <w:pPr>
        <w:pStyle w:val="BodyText"/>
        <w:spacing w:before="2"/>
        <w:rPr>
          <w:sz w:val="14"/>
        </w:rPr>
      </w:pPr>
      <w:r>
        <w:rPr>
          <w:noProof/>
          <w:lang w:val="en-GB" w:eastAsia="en-GB"/>
        </w:rPr>
        <mc:AlternateContent>
          <mc:Choice Requires="wps">
            <w:drawing>
              <wp:anchor distT="0" distB="0" distL="0" distR="0" simplePos="0" relativeHeight="487588864" behindDoc="1" locked="0" layoutInCell="1" allowOverlap="1" wp14:anchorId="081CD7FB" wp14:editId="5868B391">
                <wp:simplePos x="0" y="0"/>
                <wp:positionH relativeFrom="page">
                  <wp:posOffset>855345</wp:posOffset>
                </wp:positionH>
                <wp:positionV relativeFrom="paragraph">
                  <wp:posOffset>120650</wp:posOffset>
                </wp:positionV>
                <wp:extent cx="652780" cy="6350"/>
                <wp:effectExtent l="0" t="0" r="0" b="0"/>
                <wp:wrapTopAndBottom/>
                <wp:docPr id="27"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2780" cy="6350"/>
                        </a:xfrm>
                        <a:custGeom>
                          <a:avLst/>
                          <a:gdLst>
                            <a:gd name="T0" fmla="+- 0 2375 1347"/>
                            <a:gd name="T1" fmla="*/ T0 w 1028"/>
                            <a:gd name="T2" fmla="+- 0 192 190"/>
                            <a:gd name="T3" fmla="*/ 192 h 10"/>
                            <a:gd name="T4" fmla="+- 0 2373 1347"/>
                            <a:gd name="T5" fmla="*/ T4 w 1028"/>
                            <a:gd name="T6" fmla="+- 0 192 190"/>
                            <a:gd name="T7" fmla="*/ 192 h 10"/>
                            <a:gd name="T8" fmla="+- 0 2373 1347"/>
                            <a:gd name="T9" fmla="*/ T8 w 1028"/>
                            <a:gd name="T10" fmla="+- 0 190 190"/>
                            <a:gd name="T11" fmla="*/ 190 h 10"/>
                            <a:gd name="T12" fmla="+- 0 1347 1347"/>
                            <a:gd name="T13" fmla="*/ T12 w 1028"/>
                            <a:gd name="T14" fmla="+- 0 190 190"/>
                            <a:gd name="T15" fmla="*/ 190 h 10"/>
                            <a:gd name="T16" fmla="+- 0 1347 1347"/>
                            <a:gd name="T17" fmla="*/ T16 w 1028"/>
                            <a:gd name="T18" fmla="+- 0 192 190"/>
                            <a:gd name="T19" fmla="*/ 192 h 10"/>
                            <a:gd name="T20" fmla="+- 0 1347 1347"/>
                            <a:gd name="T21" fmla="*/ T20 w 1028"/>
                            <a:gd name="T22" fmla="+- 0 198 190"/>
                            <a:gd name="T23" fmla="*/ 198 h 10"/>
                            <a:gd name="T24" fmla="+- 0 1347 1347"/>
                            <a:gd name="T25" fmla="*/ T24 w 1028"/>
                            <a:gd name="T26" fmla="+- 0 200 190"/>
                            <a:gd name="T27" fmla="*/ 200 h 10"/>
                            <a:gd name="T28" fmla="+- 0 2372 1347"/>
                            <a:gd name="T29" fmla="*/ T28 w 1028"/>
                            <a:gd name="T30" fmla="+- 0 200 190"/>
                            <a:gd name="T31" fmla="*/ 200 h 10"/>
                            <a:gd name="T32" fmla="+- 0 2372 1347"/>
                            <a:gd name="T33" fmla="*/ T32 w 1028"/>
                            <a:gd name="T34" fmla="+- 0 198 190"/>
                            <a:gd name="T35" fmla="*/ 198 h 10"/>
                            <a:gd name="T36" fmla="+- 0 2375 1347"/>
                            <a:gd name="T37" fmla="*/ T36 w 1028"/>
                            <a:gd name="T38" fmla="+- 0 198 190"/>
                            <a:gd name="T39" fmla="*/ 198 h 10"/>
                            <a:gd name="T40" fmla="+- 0 2375 1347"/>
                            <a:gd name="T41" fmla="*/ T40 w 1028"/>
                            <a:gd name="T42" fmla="+- 0 192 190"/>
                            <a:gd name="T43" fmla="*/ 192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028" h="10">
                              <a:moveTo>
                                <a:pt x="1028" y="2"/>
                              </a:moveTo>
                              <a:lnTo>
                                <a:pt x="1026" y="2"/>
                              </a:lnTo>
                              <a:lnTo>
                                <a:pt x="1026" y="0"/>
                              </a:lnTo>
                              <a:lnTo>
                                <a:pt x="0" y="0"/>
                              </a:lnTo>
                              <a:lnTo>
                                <a:pt x="0" y="2"/>
                              </a:lnTo>
                              <a:lnTo>
                                <a:pt x="0" y="8"/>
                              </a:lnTo>
                              <a:lnTo>
                                <a:pt x="0" y="10"/>
                              </a:lnTo>
                              <a:lnTo>
                                <a:pt x="1025" y="10"/>
                              </a:lnTo>
                              <a:lnTo>
                                <a:pt x="1025" y="8"/>
                              </a:lnTo>
                              <a:lnTo>
                                <a:pt x="1028" y="8"/>
                              </a:lnTo>
                              <a:lnTo>
                                <a:pt x="1028" y="2"/>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359D3" id="docshape15" o:spid="_x0000_s1026" style="position:absolute;margin-left:67.35pt;margin-top:9.5pt;width:51.4pt;height:.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" path="m1028,2r-2,l1026,,,,,2,,8r,2l1025,10r,-2l1028,8r,-6xe" fillcolor="#231f20" stroked="f">
                <v:path arrowok="t" o:connecttype="custom" o:connectlocs="652780,121920;651510,121920;651510,120650;0,120650;0,121920;0,125730;0,127000;650875,127000;650875,125730;652780,125730;652780,121920" o:connectangles="0,0,0,0,0,0,0,0,0,0,0"/>
                <w10:wrap type="topAndBottom" anchorx="page"/>
              </v:shape>
            </w:pict>
          </mc:Fallback>
        </mc:AlternateContent>
      </w:r>
    </w:p>
    <w:p w14:paraId="199B8F20" w14:textId="77777777" w:rsidR="002D316D" w:rsidRDefault="007716C1">
      <w:pPr>
        <w:spacing w:before="62" w:line="225" w:lineRule="auto"/>
        <w:ind w:left="332" w:right="125" w:hanging="226"/>
        <w:jc w:val="both"/>
        <w:rPr>
          <w:sz w:val="17"/>
        </w:rPr>
      </w:pPr>
      <w:r>
        <w:rPr>
          <w:color w:val="231F20"/>
          <w:w w:val="95"/>
          <w:sz w:val="17"/>
        </w:rPr>
        <w:t>(</w:t>
      </w:r>
      <w:r>
        <w:rPr>
          <w:color w:val="231F20"/>
          <w:w w:val="95"/>
          <w:position w:val="6"/>
          <w:sz w:val="9"/>
        </w:rPr>
        <w:t>1</w:t>
      </w:r>
      <w:r>
        <w:rPr>
          <w:color w:val="231F20"/>
          <w:w w:val="95"/>
          <w:sz w:val="17"/>
        </w:rPr>
        <w:t xml:space="preserve">) Regulation (EC) No 765/2008 of the European Parliament and of the Council of 9 July 2008 setting out the </w:t>
      </w:r>
      <w:r>
        <w:rPr>
          <w:color w:val="231F20"/>
          <w:w w:val="95"/>
          <w:sz w:val="17"/>
        </w:rPr>
        <w:t>requirements for</w:t>
      </w:r>
      <w:r>
        <w:rPr>
          <w:color w:val="231F20"/>
          <w:spacing w:val="1"/>
          <w:w w:val="95"/>
          <w:sz w:val="17"/>
        </w:rPr>
        <w:t xml:space="preserve"> </w:t>
      </w:r>
      <w:r>
        <w:rPr>
          <w:color w:val="231F20"/>
          <w:w w:val="90"/>
          <w:sz w:val="17"/>
        </w:rPr>
        <w:t>accreditation and market surveillance relating to the marketing of products and repealing Regulation (EEC) No 339/93 (OJ L 218,</w:t>
      </w:r>
      <w:r>
        <w:rPr>
          <w:color w:val="231F20"/>
          <w:spacing w:val="1"/>
          <w:w w:val="90"/>
          <w:sz w:val="17"/>
        </w:rPr>
        <w:t xml:space="preserve"> </w:t>
      </w:r>
      <w:r>
        <w:rPr>
          <w:color w:val="231F20"/>
          <w:sz w:val="17"/>
        </w:rPr>
        <w:t>13.8.2008,</w:t>
      </w:r>
      <w:r>
        <w:rPr>
          <w:color w:val="231F20"/>
          <w:spacing w:val="-6"/>
          <w:sz w:val="17"/>
        </w:rPr>
        <w:t xml:space="preserve"> </w:t>
      </w:r>
      <w:r>
        <w:rPr>
          <w:color w:val="231F20"/>
          <w:sz w:val="17"/>
        </w:rPr>
        <w:t>p.</w:t>
      </w:r>
      <w:r>
        <w:rPr>
          <w:color w:val="231F20"/>
          <w:spacing w:val="-4"/>
          <w:sz w:val="17"/>
        </w:rPr>
        <w:t xml:space="preserve"> </w:t>
      </w:r>
      <w:r>
        <w:rPr>
          <w:color w:val="231F20"/>
          <w:sz w:val="17"/>
        </w:rPr>
        <w:t>30).</w:t>
      </w:r>
    </w:p>
    <w:p w14:paraId="7FCE856E" w14:textId="77777777" w:rsidR="002D316D" w:rsidRDefault="002D316D">
      <w:pPr>
        <w:spacing w:line="225" w:lineRule="auto"/>
        <w:jc w:val="both"/>
        <w:rPr>
          <w:sz w:val="17"/>
        </w:rPr>
        <w:sectPr w:rsidR="002D316D">
          <w:pgSz w:w="11910" w:h="16840"/>
          <w:pgMar w:top="1380" w:right="1220" w:bottom="280" w:left="1240" w:header="967" w:footer="0" w:gutter="0"/>
          <w:cols w:space="720"/>
        </w:sectPr>
      </w:pPr>
    </w:p>
    <w:p w14:paraId="30E1BFC1" w14:textId="77777777" w:rsidR="002D316D" w:rsidRDefault="007716C1" w:rsidP="007716C1">
      <w:pPr>
        <w:pStyle w:val="ListParagraph"/>
        <w:numPr>
          <w:ilvl w:val="0"/>
          <w:numId w:val="149"/>
        </w:numPr>
        <w:tabs>
          <w:tab w:val="left" w:pos="511"/>
        </w:tabs>
        <w:spacing w:before="101" w:line="228" w:lineRule="auto"/>
        <w:ind w:right="125"/>
        <w:rPr>
          <w:sz w:val="19"/>
        </w:rPr>
        <w:pPrChange w:id="20" w:author="Author">
          <w:pPr>
            <w:pStyle w:val="ListParagraph"/>
            <w:numPr>
              <w:numId w:val="148"/>
            </w:numPr>
            <w:tabs>
              <w:tab w:val="left" w:pos="511"/>
            </w:tabs>
            <w:spacing w:before="101" w:line="228" w:lineRule="auto"/>
            <w:ind w:left="510" w:right="125" w:hanging="402"/>
          </w:pPr>
        </w:pPrChange>
      </w:pPr>
      <w:r>
        <w:rPr>
          <w:color w:val="231F20"/>
          <w:spacing w:val="-1"/>
          <w:w w:val="95"/>
          <w:sz w:val="19"/>
        </w:rPr>
        <w:lastRenderedPageBreak/>
        <w:t xml:space="preserve">‘minimum stable </w:t>
      </w:r>
      <w:r>
        <w:rPr>
          <w:color w:val="231F20"/>
          <w:w w:val="95"/>
          <w:sz w:val="19"/>
        </w:rPr>
        <w:t>operating level’ means the minimum active power, as specif</w:t>
      </w:r>
      <w:r>
        <w:rPr>
          <w:color w:val="231F20"/>
          <w:w w:val="95"/>
          <w:sz w:val="19"/>
        </w:rPr>
        <w:t>ied in the connection agreement or as</w:t>
      </w:r>
      <w:r>
        <w:rPr>
          <w:color w:val="231F20"/>
          <w:spacing w:val="-37"/>
          <w:w w:val="95"/>
          <w:sz w:val="19"/>
        </w:rPr>
        <w:t xml:space="preserve"> </w:t>
      </w:r>
      <w:r>
        <w:rPr>
          <w:color w:val="231F20"/>
          <w:w w:val="95"/>
          <w:sz w:val="19"/>
        </w:rPr>
        <w:t>agreed</w:t>
      </w:r>
      <w:r>
        <w:rPr>
          <w:color w:val="231F20"/>
          <w:spacing w:val="1"/>
          <w:w w:val="95"/>
          <w:sz w:val="19"/>
        </w:rPr>
        <w:t xml:space="preserve"> </w:t>
      </w:r>
      <w:r>
        <w:rPr>
          <w:color w:val="231F20"/>
          <w:w w:val="95"/>
          <w:sz w:val="19"/>
        </w:rPr>
        <w:t>between</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facility owner,</w:t>
      </w:r>
      <w:r>
        <w:rPr>
          <w:color w:val="231F20"/>
          <w:spacing w:val="1"/>
          <w:w w:val="95"/>
          <w:sz w:val="19"/>
        </w:rPr>
        <w:t xml:space="preserve"> </w:t>
      </w:r>
      <w:r>
        <w:rPr>
          <w:color w:val="231F20"/>
          <w:w w:val="95"/>
          <w:sz w:val="19"/>
        </w:rPr>
        <w:t>at</w:t>
      </w:r>
      <w:r>
        <w:rPr>
          <w:color w:val="231F20"/>
          <w:spacing w:val="1"/>
          <w:w w:val="95"/>
          <w:sz w:val="19"/>
        </w:rPr>
        <w:t xml:space="preserve"> </w:t>
      </w:r>
      <w:r>
        <w:rPr>
          <w:color w:val="231F20"/>
          <w:w w:val="95"/>
          <w:sz w:val="19"/>
        </w:rPr>
        <w:t>which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power-</w:t>
      </w:r>
      <w:r>
        <w:rPr>
          <w:color w:val="231F20"/>
          <w:spacing w:val="-37"/>
          <w:w w:val="95"/>
          <w:sz w:val="19"/>
        </w:rPr>
        <w:t xml:space="preserve"> </w:t>
      </w:r>
      <w:r>
        <w:rPr>
          <w:color w:val="231F20"/>
          <w:sz w:val="19"/>
        </w:rPr>
        <w:t>generating</w:t>
      </w:r>
      <w:r>
        <w:rPr>
          <w:color w:val="231F20"/>
          <w:spacing w:val="10"/>
          <w:sz w:val="19"/>
        </w:rPr>
        <w:t xml:space="preserve"> </w:t>
      </w:r>
      <w:r>
        <w:rPr>
          <w:color w:val="231F20"/>
          <w:sz w:val="19"/>
        </w:rPr>
        <w:t>module</w:t>
      </w:r>
      <w:r>
        <w:rPr>
          <w:color w:val="231F20"/>
          <w:spacing w:val="9"/>
          <w:sz w:val="19"/>
        </w:rPr>
        <w:t xml:space="preserve"> </w:t>
      </w:r>
      <w:r>
        <w:rPr>
          <w:color w:val="231F20"/>
          <w:sz w:val="19"/>
        </w:rPr>
        <w:t>can</w:t>
      </w:r>
      <w:r>
        <w:rPr>
          <w:color w:val="231F20"/>
          <w:spacing w:val="9"/>
          <w:sz w:val="19"/>
        </w:rPr>
        <w:t xml:space="preserve"> </w:t>
      </w:r>
      <w:r>
        <w:rPr>
          <w:color w:val="231F20"/>
          <w:sz w:val="19"/>
        </w:rPr>
        <w:t>be</w:t>
      </w:r>
      <w:r>
        <w:rPr>
          <w:color w:val="231F20"/>
          <w:spacing w:val="10"/>
          <w:sz w:val="19"/>
        </w:rPr>
        <w:t xml:space="preserve"> </w:t>
      </w:r>
      <w:r>
        <w:rPr>
          <w:color w:val="231F20"/>
          <w:sz w:val="19"/>
        </w:rPr>
        <w:t>operated</w:t>
      </w:r>
      <w:r>
        <w:rPr>
          <w:color w:val="231F20"/>
          <w:spacing w:val="9"/>
          <w:sz w:val="19"/>
        </w:rPr>
        <w:t xml:space="preserve"> </w:t>
      </w:r>
      <w:r>
        <w:rPr>
          <w:color w:val="231F20"/>
          <w:sz w:val="19"/>
        </w:rPr>
        <w:t>stably</w:t>
      </w:r>
      <w:r>
        <w:rPr>
          <w:color w:val="231F20"/>
          <w:spacing w:val="10"/>
          <w:sz w:val="19"/>
        </w:rPr>
        <w:t xml:space="preserve"> </w:t>
      </w:r>
      <w:r>
        <w:rPr>
          <w:color w:val="231F20"/>
          <w:sz w:val="19"/>
        </w:rPr>
        <w:t>for</w:t>
      </w:r>
      <w:r>
        <w:rPr>
          <w:color w:val="231F20"/>
          <w:spacing w:val="9"/>
          <w:sz w:val="19"/>
        </w:rPr>
        <w:t xml:space="preserve"> </w:t>
      </w:r>
      <w:r>
        <w:rPr>
          <w:color w:val="231F20"/>
          <w:sz w:val="19"/>
        </w:rPr>
        <w:t>an</w:t>
      </w:r>
      <w:r>
        <w:rPr>
          <w:color w:val="231F20"/>
          <w:spacing w:val="9"/>
          <w:sz w:val="19"/>
        </w:rPr>
        <w:t xml:space="preserve"> </w:t>
      </w:r>
      <w:r>
        <w:rPr>
          <w:color w:val="231F20"/>
          <w:sz w:val="19"/>
        </w:rPr>
        <w:t>unlimited</w:t>
      </w:r>
      <w:r>
        <w:rPr>
          <w:color w:val="231F20"/>
          <w:spacing w:val="8"/>
          <w:sz w:val="19"/>
        </w:rPr>
        <w:t xml:space="preserve"> </w:t>
      </w:r>
      <w:r>
        <w:rPr>
          <w:color w:val="231F20"/>
          <w:sz w:val="19"/>
        </w:rPr>
        <w:t>time;</w:t>
      </w:r>
    </w:p>
    <w:p w14:paraId="5F860D14" w14:textId="77777777" w:rsidR="002D316D" w:rsidRDefault="002D316D">
      <w:pPr>
        <w:pStyle w:val="BodyText"/>
        <w:spacing w:before="8"/>
        <w:rPr>
          <w:sz w:val="27"/>
        </w:rPr>
      </w:pPr>
    </w:p>
    <w:p w14:paraId="34B09A6C" w14:textId="77777777" w:rsidR="002D316D" w:rsidRDefault="007716C1" w:rsidP="007716C1">
      <w:pPr>
        <w:pStyle w:val="ListParagraph"/>
        <w:numPr>
          <w:ilvl w:val="0"/>
          <w:numId w:val="149"/>
        </w:numPr>
        <w:tabs>
          <w:tab w:val="left" w:pos="511"/>
        </w:tabs>
        <w:spacing w:before="1" w:line="228" w:lineRule="auto"/>
        <w:ind w:right="125"/>
        <w:rPr>
          <w:sz w:val="19"/>
        </w:rPr>
        <w:pPrChange w:id="21" w:author="Author">
          <w:pPr>
            <w:pStyle w:val="ListParagraph"/>
            <w:numPr>
              <w:numId w:val="148"/>
            </w:numPr>
            <w:tabs>
              <w:tab w:val="left" w:pos="511"/>
            </w:tabs>
            <w:spacing w:before="1" w:line="228" w:lineRule="auto"/>
            <w:ind w:left="510" w:right="125" w:hanging="402"/>
          </w:pPr>
        </w:pPrChange>
      </w:pPr>
      <w:r>
        <w:rPr>
          <w:color w:val="231F20"/>
          <w:w w:val="95"/>
          <w:sz w:val="19"/>
        </w:rPr>
        <w:t xml:space="preserve">‘overexcitation limiter’ means a control device </w:t>
      </w:r>
      <w:r>
        <w:rPr>
          <w:color w:val="231F20"/>
          <w:w w:val="95"/>
          <w:sz w:val="19"/>
        </w:rPr>
        <w:t>within the AVR which prevents the rotor of an alternator from</w:t>
      </w:r>
      <w:r>
        <w:rPr>
          <w:color w:val="231F20"/>
          <w:spacing w:val="1"/>
          <w:w w:val="95"/>
          <w:sz w:val="19"/>
        </w:rPr>
        <w:t xml:space="preserve"> </w:t>
      </w:r>
      <w:r>
        <w:rPr>
          <w:color w:val="231F20"/>
          <w:sz w:val="19"/>
        </w:rPr>
        <w:t>overloading</w:t>
      </w:r>
      <w:r>
        <w:rPr>
          <w:color w:val="231F20"/>
          <w:spacing w:val="11"/>
          <w:sz w:val="19"/>
        </w:rPr>
        <w:t xml:space="preserve"> </w:t>
      </w:r>
      <w:r>
        <w:rPr>
          <w:color w:val="231F20"/>
          <w:sz w:val="19"/>
        </w:rPr>
        <w:t>by</w:t>
      </w:r>
      <w:r>
        <w:rPr>
          <w:color w:val="231F20"/>
          <w:spacing w:val="10"/>
          <w:sz w:val="19"/>
        </w:rPr>
        <w:t xml:space="preserve"> </w:t>
      </w:r>
      <w:r>
        <w:rPr>
          <w:color w:val="231F20"/>
          <w:sz w:val="19"/>
        </w:rPr>
        <w:t>limiting</w:t>
      </w:r>
      <w:r>
        <w:rPr>
          <w:color w:val="231F20"/>
          <w:spacing w:val="12"/>
          <w:sz w:val="19"/>
        </w:rPr>
        <w:t xml:space="preserve"> </w:t>
      </w:r>
      <w:r>
        <w:rPr>
          <w:color w:val="231F20"/>
          <w:sz w:val="19"/>
        </w:rPr>
        <w:t>the</w:t>
      </w:r>
      <w:r>
        <w:rPr>
          <w:color w:val="231F20"/>
          <w:spacing w:val="12"/>
          <w:sz w:val="19"/>
        </w:rPr>
        <w:t xml:space="preserve"> </w:t>
      </w:r>
      <w:r>
        <w:rPr>
          <w:color w:val="231F20"/>
          <w:sz w:val="19"/>
        </w:rPr>
        <w:t>excitation</w:t>
      </w:r>
      <w:r>
        <w:rPr>
          <w:color w:val="231F20"/>
          <w:spacing w:val="13"/>
          <w:sz w:val="19"/>
        </w:rPr>
        <w:t xml:space="preserve"> </w:t>
      </w:r>
      <w:r>
        <w:rPr>
          <w:color w:val="231F20"/>
          <w:sz w:val="19"/>
        </w:rPr>
        <w:t>current;</w:t>
      </w:r>
    </w:p>
    <w:p w14:paraId="7620F91F" w14:textId="77777777" w:rsidR="002D316D" w:rsidRDefault="002D316D">
      <w:pPr>
        <w:pStyle w:val="BodyText"/>
        <w:spacing w:before="10"/>
        <w:rPr>
          <w:sz w:val="27"/>
        </w:rPr>
      </w:pPr>
    </w:p>
    <w:p w14:paraId="6A021CEF" w14:textId="77777777" w:rsidR="002D316D" w:rsidRDefault="007716C1" w:rsidP="007716C1">
      <w:pPr>
        <w:pStyle w:val="ListParagraph"/>
        <w:numPr>
          <w:ilvl w:val="0"/>
          <w:numId w:val="149"/>
        </w:numPr>
        <w:tabs>
          <w:tab w:val="left" w:pos="511"/>
        </w:tabs>
        <w:spacing w:line="228" w:lineRule="auto"/>
        <w:ind w:right="123"/>
        <w:rPr>
          <w:sz w:val="19"/>
        </w:rPr>
        <w:pPrChange w:id="22" w:author="Author">
          <w:pPr>
            <w:pStyle w:val="ListParagraph"/>
            <w:numPr>
              <w:numId w:val="148"/>
            </w:numPr>
            <w:tabs>
              <w:tab w:val="left" w:pos="511"/>
            </w:tabs>
            <w:spacing w:line="228" w:lineRule="auto"/>
            <w:ind w:left="510" w:right="123" w:hanging="402"/>
          </w:pPr>
        </w:pPrChange>
      </w:pPr>
      <w:r>
        <w:rPr>
          <w:color w:val="231F20"/>
          <w:w w:val="95"/>
          <w:sz w:val="19"/>
        </w:rPr>
        <w:t>‘underexcitation limiter’ means a control device within the AVR, the purpose of which is to prevent the alternator</w:t>
      </w:r>
      <w:r>
        <w:rPr>
          <w:color w:val="231F20"/>
          <w:spacing w:val="1"/>
          <w:w w:val="95"/>
          <w:sz w:val="19"/>
        </w:rPr>
        <w:t xml:space="preserve"> </w:t>
      </w:r>
      <w:r>
        <w:rPr>
          <w:color w:val="231F20"/>
          <w:sz w:val="19"/>
        </w:rPr>
        <w:t>from</w:t>
      </w:r>
      <w:r>
        <w:rPr>
          <w:color w:val="231F20"/>
          <w:spacing w:val="11"/>
          <w:sz w:val="19"/>
        </w:rPr>
        <w:t xml:space="preserve"> </w:t>
      </w:r>
      <w:r>
        <w:rPr>
          <w:color w:val="231F20"/>
          <w:sz w:val="19"/>
        </w:rPr>
        <w:t>losing</w:t>
      </w:r>
      <w:r>
        <w:rPr>
          <w:color w:val="231F20"/>
          <w:spacing w:val="12"/>
          <w:sz w:val="19"/>
        </w:rPr>
        <w:t xml:space="preserve"> </w:t>
      </w:r>
      <w:r>
        <w:rPr>
          <w:color w:val="231F20"/>
          <w:sz w:val="19"/>
        </w:rPr>
        <w:t>synchronism</w:t>
      </w:r>
      <w:r>
        <w:rPr>
          <w:color w:val="231F20"/>
          <w:spacing w:val="11"/>
          <w:sz w:val="19"/>
        </w:rPr>
        <w:t xml:space="preserve"> </w:t>
      </w:r>
      <w:r>
        <w:rPr>
          <w:color w:val="231F20"/>
          <w:sz w:val="19"/>
        </w:rPr>
        <w:t>due</w:t>
      </w:r>
      <w:r>
        <w:rPr>
          <w:color w:val="231F20"/>
          <w:spacing w:val="12"/>
          <w:sz w:val="19"/>
        </w:rPr>
        <w:t xml:space="preserve"> </w:t>
      </w:r>
      <w:r>
        <w:rPr>
          <w:color w:val="231F20"/>
          <w:sz w:val="19"/>
        </w:rPr>
        <w:t>to</w:t>
      </w:r>
      <w:r>
        <w:rPr>
          <w:color w:val="231F20"/>
          <w:spacing w:val="10"/>
          <w:sz w:val="19"/>
        </w:rPr>
        <w:t xml:space="preserve"> </w:t>
      </w:r>
      <w:r>
        <w:rPr>
          <w:color w:val="231F20"/>
          <w:sz w:val="19"/>
        </w:rPr>
        <w:t>lack</w:t>
      </w:r>
      <w:r>
        <w:rPr>
          <w:color w:val="231F20"/>
          <w:spacing w:val="7"/>
          <w:sz w:val="19"/>
        </w:rPr>
        <w:t xml:space="preserve"> </w:t>
      </w:r>
      <w:r>
        <w:rPr>
          <w:color w:val="231F20"/>
          <w:sz w:val="19"/>
        </w:rPr>
        <w:t>of</w:t>
      </w:r>
      <w:r>
        <w:rPr>
          <w:color w:val="231F20"/>
          <w:spacing w:val="10"/>
          <w:sz w:val="19"/>
        </w:rPr>
        <w:t xml:space="preserve"> </w:t>
      </w:r>
      <w:r>
        <w:rPr>
          <w:color w:val="231F20"/>
          <w:sz w:val="19"/>
        </w:rPr>
        <w:t>excitation;</w:t>
      </w:r>
    </w:p>
    <w:p w14:paraId="6E1CF4A2" w14:textId="77777777" w:rsidR="002D316D" w:rsidRDefault="002D316D">
      <w:pPr>
        <w:pStyle w:val="BodyText"/>
        <w:spacing w:before="10"/>
        <w:rPr>
          <w:sz w:val="27"/>
        </w:rPr>
      </w:pPr>
    </w:p>
    <w:p w14:paraId="67E1D5B2" w14:textId="77777777" w:rsidR="002D316D" w:rsidRDefault="007716C1" w:rsidP="007716C1">
      <w:pPr>
        <w:pStyle w:val="ListParagraph"/>
        <w:numPr>
          <w:ilvl w:val="0"/>
          <w:numId w:val="149"/>
        </w:numPr>
        <w:tabs>
          <w:tab w:val="left" w:pos="511"/>
        </w:tabs>
        <w:spacing w:line="228" w:lineRule="auto"/>
        <w:ind w:right="124"/>
        <w:rPr>
          <w:sz w:val="19"/>
        </w:rPr>
        <w:pPrChange w:id="23" w:author="Author">
          <w:pPr>
            <w:pStyle w:val="ListParagraph"/>
            <w:numPr>
              <w:numId w:val="148"/>
            </w:numPr>
            <w:tabs>
              <w:tab w:val="left" w:pos="511"/>
            </w:tabs>
            <w:spacing w:line="228" w:lineRule="auto"/>
            <w:ind w:left="510" w:right="124" w:hanging="402"/>
          </w:pPr>
        </w:pPrChange>
      </w:pPr>
      <w:r>
        <w:rPr>
          <w:color w:val="231F20"/>
          <w:spacing w:val="-1"/>
          <w:w w:val="95"/>
          <w:sz w:val="19"/>
        </w:rPr>
        <w:t xml:space="preserve">‘automatic voltage regulator’ or ‘AVR’ </w:t>
      </w:r>
      <w:r>
        <w:rPr>
          <w:color w:val="231F20"/>
          <w:w w:val="95"/>
          <w:sz w:val="19"/>
        </w:rPr>
        <w:t>means the continuously acting automatic equipment controlling the terminal</w:t>
      </w:r>
      <w:r>
        <w:rPr>
          <w:color w:val="231F20"/>
          <w:spacing w:val="-37"/>
          <w:w w:val="95"/>
          <w:sz w:val="19"/>
        </w:rPr>
        <w:t xml:space="preserve"> </w:t>
      </w:r>
      <w:r>
        <w:rPr>
          <w:color w:val="231F20"/>
          <w:w w:val="90"/>
          <w:sz w:val="19"/>
        </w:rPr>
        <w:t>voltage</w:t>
      </w:r>
      <w:r>
        <w:rPr>
          <w:color w:val="231F20"/>
          <w:spacing w:val="22"/>
          <w:w w:val="90"/>
          <w:sz w:val="19"/>
        </w:rPr>
        <w:t xml:space="preserve"> </w:t>
      </w:r>
      <w:r>
        <w:rPr>
          <w:color w:val="231F20"/>
          <w:w w:val="90"/>
          <w:sz w:val="19"/>
        </w:rPr>
        <w:t>of</w:t>
      </w:r>
      <w:r>
        <w:rPr>
          <w:color w:val="231F20"/>
          <w:spacing w:val="21"/>
          <w:w w:val="90"/>
          <w:sz w:val="19"/>
        </w:rPr>
        <w:t xml:space="preserve"> </w:t>
      </w:r>
      <w:r>
        <w:rPr>
          <w:color w:val="231F20"/>
          <w:w w:val="90"/>
          <w:sz w:val="19"/>
        </w:rPr>
        <w:t>a</w:t>
      </w:r>
      <w:r>
        <w:rPr>
          <w:color w:val="231F20"/>
          <w:spacing w:val="24"/>
          <w:w w:val="90"/>
          <w:sz w:val="19"/>
        </w:rPr>
        <w:t xml:space="preserve"> </w:t>
      </w:r>
      <w:r>
        <w:rPr>
          <w:color w:val="231F20"/>
          <w:w w:val="90"/>
          <w:sz w:val="19"/>
        </w:rPr>
        <w:t>synchronous</w:t>
      </w:r>
      <w:r>
        <w:rPr>
          <w:color w:val="231F20"/>
          <w:spacing w:val="25"/>
          <w:w w:val="90"/>
          <w:sz w:val="19"/>
        </w:rPr>
        <w:t xml:space="preserve"> </w:t>
      </w:r>
      <w:r>
        <w:rPr>
          <w:color w:val="231F20"/>
          <w:w w:val="90"/>
          <w:sz w:val="19"/>
        </w:rPr>
        <w:t>power-generating</w:t>
      </w:r>
      <w:r>
        <w:rPr>
          <w:color w:val="231F20"/>
          <w:spacing w:val="23"/>
          <w:w w:val="90"/>
          <w:sz w:val="19"/>
        </w:rPr>
        <w:t xml:space="preserve"> </w:t>
      </w:r>
      <w:r>
        <w:rPr>
          <w:color w:val="231F20"/>
          <w:w w:val="90"/>
          <w:sz w:val="19"/>
        </w:rPr>
        <w:t>module</w:t>
      </w:r>
      <w:r>
        <w:rPr>
          <w:color w:val="231F20"/>
          <w:spacing w:val="25"/>
          <w:w w:val="90"/>
          <w:sz w:val="19"/>
        </w:rPr>
        <w:t xml:space="preserve"> </w:t>
      </w:r>
      <w:r>
        <w:rPr>
          <w:color w:val="231F20"/>
          <w:w w:val="90"/>
          <w:sz w:val="19"/>
        </w:rPr>
        <w:t>by</w:t>
      </w:r>
      <w:r>
        <w:rPr>
          <w:color w:val="231F20"/>
          <w:spacing w:val="18"/>
          <w:w w:val="90"/>
          <w:sz w:val="19"/>
        </w:rPr>
        <w:t xml:space="preserve"> </w:t>
      </w:r>
      <w:r>
        <w:rPr>
          <w:color w:val="231F20"/>
          <w:w w:val="90"/>
          <w:sz w:val="19"/>
        </w:rPr>
        <w:t>comparing</w:t>
      </w:r>
      <w:r>
        <w:rPr>
          <w:color w:val="231F20"/>
          <w:spacing w:val="24"/>
          <w:w w:val="90"/>
          <w:sz w:val="19"/>
        </w:rPr>
        <w:t xml:space="preserve"> </w:t>
      </w:r>
      <w:r>
        <w:rPr>
          <w:color w:val="231F20"/>
          <w:w w:val="90"/>
          <w:sz w:val="19"/>
        </w:rPr>
        <w:t>the</w:t>
      </w:r>
      <w:r>
        <w:rPr>
          <w:color w:val="231F20"/>
          <w:spacing w:val="24"/>
          <w:w w:val="90"/>
          <w:sz w:val="19"/>
        </w:rPr>
        <w:t xml:space="preserve"> </w:t>
      </w:r>
      <w:r>
        <w:rPr>
          <w:color w:val="231F20"/>
          <w:w w:val="90"/>
          <w:sz w:val="19"/>
        </w:rPr>
        <w:t>actual</w:t>
      </w:r>
      <w:r>
        <w:rPr>
          <w:color w:val="231F20"/>
          <w:spacing w:val="24"/>
          <w:w w:val="90"/>
          <w:sz w:val="19"/>
        </w:rPr>
        <w:t xml:space="preserve"> </w:t>
      </w:r>
      <w:r>
        <w:rPr>
          <w:color w:val="231F20"/>
          <w:w w:val="90"/>
          <w:sz w:val="19"/>
        </w:rPr>
        <w:t>terminal</w:t>
      </w:r>
      <w:r>
        <w:rPr>
          <w:color w:val="231F20"/>
          <w:spacing w:val="23"/>
          <w:w w:val="90"/>
          <w:sz w:val="19"/>
        </w:rPr>
        <w:t xml:space="preserve"> </w:t>
      </w:r>
      <w:r>
        <w:rPr>
          <w:color w:val="231F20"/>
          <w:w w:val="90"/>
          <w:sz w:val="19"/>
        </w:rPr>
        <w:t>voltage</w:t>
      </w:r>
      <w:r>
        <w:rPr>
          <w:color w:val="231F20"/>
          <w:spacing w:val="23"/>
          <w:w w:val="90"/>
          <w:sz w:val="19"/>
        </w:rPr>
        <w:t xml:space="preserve"> </w:t>
      </w:r>
      <w:r>
        <w:rPr>
          <w:color w:val="231F20"/>
          <w:w w:val="90"/>
          <w:sz w:val="19"/>
        </w:rPr>
        <w:t>with</w:t>
      </w:r>
      <w:r>
        <w:rPr>
          <w:color w:val="231F20"/>
          <w:spacing w:val="23"/>
          <w:w w:val="90"/>
          <w:sz w:val="19"/>
        </w:rPr>
        <w:t xml:space="preserve"> </w:t>
      </w:r>
      <w:r>
        <w:rPr>
          <w:color w:val="231F20"/>
          <w:w w:val="90"/>
          <w:sz w:val="19"/>
        </w:rPr>
        <w:t>a</w:t>
      </w:r>
      <w:r>
        <w:rPr>
          <w:color w:val="231F20"/>
          <w:spacing w:val="25"/>
          <w:w w:val="90"/>
          <w:sz w:val="19"/>
        </w:rPr>
        <w:t xml:space="preserve"> </w:t>
      </w:r>
      <w:r>
        <w:rPr>
          <w:color w:val="231F20"/>
          <w:w w:val="90"/>
          <w:sz w:val="19"/>
        </w:rPr>
        <w:t>reference</w:t>
      </w:r>
      <w:r>
        <w:rPr>
          <w:color w:val="231F20"/>
          <w:spacing w:val="24"/>
          <w:w w:val="90"/>
          <w:sz w:val="19"/>
        </w:rPr>
        <w:t xml:space="preserve"> </w:t>
      </w:r>
      <w:r>
        <w:rPr>
          <w:color w:val="231F20"/>
          <w:w w:val="90"/>
          <w:sz w:val="19"/>
        </w:rPr>
        <w:t>value</w:t>
      </w:r>
      <w:r>
        <w:rPr>
          <w:color w:val="231F20"/>
          <w:spacing w:val="-35"/>
          <w:w w:val="90"/>
          <w:sz w:val="19"/>
        </w:rPr>
        <w:t xml:space="preserve"> </w:t>
      </w:r>
      <w:r>
        <w:rPr>
          <w:color w:val="231F20"/>
          <w:sz w:val="19"/>
        </w:rPr>
        <w:t>and</w:t>
      </w:r>
      <w:r>
        <w:rPr>
          <w:color w:val="231F20"/>
          <w:spacing w:val="9"/>
          <w:sz w:val="19"/>
        </w:rPr>
        <w:t xml:space="preserve"> </w:t>
      </w:r>
      <w:r>
        <w:rPr>
          <w:color w:val="231F20"/>
          <w:sz w:val="19"/>
        </w:rPr>
        <w:t>controlling</w:t>
      </w:r>
      <w:r>
        <w:rPr>
          <w:color w:val="231F20"/>
          <w:spacing w:val="11"/>
          <w:sz w:val="19"/>
        </w:rPr>
        <w:t xml:space="preserve"> </w:t>
      </w:r>
      <w:r>
        <w:rPr>
          <w:color w:val="231F20"/>
          <w:sz w:val="19"/>
        </w:rPr>
        <w:t>the</w:t>
      </w:r>
      <w:r>
        <w:rPr>
          <w:color w:val="231F20"/>
          <w:spacing w:val="11"/>
          <w:sz w:val="19"/>
        </w:rPr>
        <w:t xml:space="preserve"> </w:t>
      </w:r>
      <w:r>
        <w:rPr>
          <w:color w:val="231F20"/>
          <w:sz w:val="19"/>
        </w:rPr>
        <w:t>output</w:t>
      </w:r>
      <w:r>
        <w:rPr>
          <w:color w:val="231F20"/>
          <w:spacing w:val="9"/>
          <w:sz w:val="19"/>
        </w:rPr>
        <w:t xml:space="preserve"> </w:t>
      </w:r>
      <w:r>
        <w:rPr>
          <w:color w:val="231F20"/>
          <w:sz w:val="19"/>
        </w:rPr>
        <w:t>of</w:t>
      </w:r>
      <w:r>
        <w:rPr>
          <w:color w:val="231F20"/>
          <w:spacing w:val="9"/>
          <w:sz w:val="19"/>
        </w:rPr>
        <w:t xml:space="preserve"> </w:t>
      </w:r>
      <w:r>
        <w:rPr>
          <w:color w:val="231F20"/>
          <w:sz w:val="19"/>
        </w:rPr>
        <w:t>an</w:t>
      </w:r>
      <w:r>
        <w:rPr>
          <w:color w:val="231F20"/>
          <w:spacing w:val="11"/>
          <w:sz w:val="19"/>
        </w:rPr>
        <w:t xml:space="preserve"> </w:t>
      </w:r>
      <w:r>
        <w:rPr>
          <w:color w:val="231F20"/>
          <w:sz w:val="19"/>
        </w:rPr>
        <w:t>excitation</w:t>
      </w:r>
      <w:r>
        <w:rPr>
          <w:color w:val="231F20"/>
          <w:spacing w:val="9"/>
          <w:sz w:val="19"/>
        </w:rPr>
        <w:t xml:space="preserve"> </w:t>
      </w:r>
      <w:r>
        <w:rPr>
          <w:color w:val="231F20"/>
          <w:sz w:val="19"/>
        </w:rPr>
        <w:t>control</w:t>
      </w:r>
      <w:r>
        <w:rPr>
          <w:color w:val="231F20"/>
          <w:spacing w:val="10"/>
          <w:sz w:val="19"/>
        </w:rPr>
        <w:t xml:space="preserve"> </w:t>
      </w:r>
      <w:r>
        <w:rPr>
          <w:color w:val="231F20"/>
          <w:sz w:val="19"/>
        </w:rPr>
        <w:t>system;</w:t>
      </w:r>
    </w:p>
    <w:p w14:paraId="5DD00EC4" w14:textId="77777777" w:rsidR="002D316D" w:rsidRDefault="002D316D">
      <w:pPr>
        <w:pStyle w:val="BodyText"/>
        <w:spacing w:before="9"/>
        <w:rPr>
          <w:sz w:val="27"/>
        </w:rPr>
      </w:pPr>
    </w:p>
    <w:p w14:paraId="11D34DC6" w14:textId="77777777" w:rsidR="002D316D" w:rsidRDefault="007716C1" w:rsidP="007716C1">
      <w:pPr>
        <w:pStyle w:val="ListParagraph"/>
        <w:numPr>
          <w:ilvl w:val="0"/>
          <w:numId w:val="149"/>
        </w:numPr>
        <w:tabs>
          <w:tab w:val="left" w:pos="511"/>
        </w:tabs>
        <w:spacing w:line="228" w:lineRule="auto"/>
        <w:ind w:right="124"/>
        <w:rPr>
          <w:sz w:val="19"/>
        </w:rPr>
        <w:pPrChange w:id="24" w:author="Author">
          <w:pPr>
            <w:pStyle w:val="ListParagraph"/>
            <w:numPr>
              <w:numId w:val="148"/>
            </w:numPr>
            <w:tabs>
              <w:tab w:val="left" w:pos="511"/>
            </w:tabs>
            <w:spacing w:line="228" w:lineRule="auto"/>
            <w:ind w:left="510" w:right="124" w:hanging="402"/>
          </w:pPr>
        </w:pPrChange>
      </w:pPr>
      <w:r>
        <w:rPr>
          <w:color w:val="231F20"/>
          <w:spacing w:val="-1"/>
          <w:w w:val="95"/>
          <w:sz w:val="19"/>
        </w:rPr>
        <w:t xml:space="preserve">‘power system stabiliser’ </w:t>
      </w:r>
      <w:r>
        <w:rPr>
          <w:color w:val="231F20"/>
          <w:w w:val="95"/>
          <w:sz w:val="19"/>
        </w:rPr>
        <w:t>or ‘PSS’ means an additional functionality of the AVR of a synchronous power-generating</w:t>
      </w:r>
      <w:r>
        <w:rPr>
          <w:color w:val="231F20"/>
          <w:spacing w:val="1"/>
          <w:w w:val="95"/>
          <w:sz w:val="19"/>
        </w:rPr>
        <w:t xml:space="preserve"> </w:t>
      </w:r>
      <w:r>
        <w:rPr>
          <w:color w:val="231F20"/>
          <w:sz w:val="19"/>
        </w:rPr>
        <w:t>module</w:t>
      </w:r>
      <w:r>
        <w:rPr>
          <w:color w:val="231F20"/>
          <w:spacing w:val="11"/>
          <w:sz w:val="19"/>
        </w:rPr>
        <w:t xml:space="preserve"> </w:t>
      </w:r>
      <w:r>
        <w:rPr>
          <w:color w:val="231F20"/>
          <w:sz w:val="19"/>
        </w:rPr>
        <w:t>whose</w:t>
      </w:r>
      <w:r>
        <w:rPr>
          <w:color w:val="231F20"/>
          <w:spacing w:val="11"/>
          <w:sz w:val="19"/>
        </w:rPr>
        <w:t xml:space="preserve"> </w:t>
      </w:r>
      <w:r>
        <w:rPr>
          <w:color w:val="231F20"/>
          <w:sz w:val="19"/>
        </w:rPr>
        <w:t>purpose</w:t>
      </w:r>
      <w:r>
        <w:rPr>
          <w:color w:val="231F20"/>
          <w:spacing w:val="12"/>
          <w:sz w:val="19"/>
        </w:rPr>
        <w:t xml:space="preserve"> </w:t>
      </w:r>
      <w:r>
        <w:rPr>
          <w:color w:val="231F20"/>
          <w:sz w:val="19"/>
        </w:rPr>
        <w:t>is</w:t>
      </w:r>
      <w:r>
        <w:rPr>
          <w:color w:val="231F20"/>
          <w:spacing w:val="11"/>
          <w:sz w:val="19"/>
        </w:rPr>
        <w:t xml:space="preserve"> </w:t>
      </w:r>
      <w:r>
        <w:rPr>
          <w:color w:val="231F20"/>
          <w:sz w:val="19"/>
        </w:rPr>
        <w:t>to</w:t>
      </w:r>
      <w:r>
        <w:rPr>
          <w:color w:val="231F20"/>
          <w:spacing w:val="9"/>
          <w:sz w:val="19"/>
        </w:rPr>
        <w:t xml:space="preserve"> </w:t>
      </w:r>
      <w:r>
        <w:rPr>
          <w:color w:val="231F20"/>
          <w:sz w:val="19"/>
        </w:rPr>
        <w:t>damp</w:t>
      </w:r>
      <w:r>
        <w:rPr>
          <w:color w:val="231F20"/>
          <w:spacing w:val="12"/>
          <w:sz w:val="19"/>
        </w:rPr>
        <w:t xml:space="preserve"> </w:t>
      </w:r>
      <w:r>
        <w:rPr>
          <w:color w:val="231F20"/>
          <w:sz w:val="19"/>
        </w:rPr>
        <w:t>power</w:t>
      </w:r>
      <w:r>
        <w:rPr>
          <w:color w:val="231F20"/>
          <w:spacing w:val="12"/>
          <w:sz w:val="19"/>
        </w:rPr>
        <w:t xml:space="preserve"> </w:t>
      </w:r>
      <w:r>
        <w:rPr>
          <w:color w:val="231F20"/>
          <w:sz w:val="19"/>
        </w:rPr>
        <w:t>oscillations;</w:t>
      </w:r>
    </w:p>
    <w:p w14:paraId="725B4CDD" w14:textId="77777777" w:rsidR="002D316D" w:rsidRDefault="002D316D">
      <w:pPr>
        <w:pStyle w:val="BodyText"/>
        <w:spacing w:before="11"/>
        <w:rPr>
          <w:sz w:val="27"/>
        </w:rPr>
      </w:pPr>
    </w:p>
    <w:p w14:paraId="33A0B35F" w14:textId="77777777" w:rsidR="002D316D" w:rsidRDefault="007716C1" w:rsidP="007716C1">
      <w:pPr>
        <w:pStyle w:val="ListParagraph"/>
        <w:numPr>
          <w:ilvl w:val="0"/>
          <w:numId w:val="149"/>
        </w:numPr>
        <w:tabs>
          <w:tab w:val="left" w:pos="511"/>
        </w:tabs>
        <w:spacing w:line="228" w:lineRule="auto"/>
        <w:ind w:right="124"/>
        <w:rPr>
          <w:sz w:val="19"/>
        </w:rPr>
        <w:pPrChange w:id="25" w:author="Author">
          <w:pPr>
            <w:pStyle w:val="ListParagraph"/>
            <w:numPr>
              <w:numId w:val="148"/>
            </w:numPr>
            <w:tabs>
              <w:tab w:val="left" w:pos="511"/>
            </w:tabs>
            <w:spacing w:line="228" w:lineRule="auto"/>
            <w:ind w:left="510" w:right="124" w:hanging="402"/>
          </w:pPr>
        </w:pPrChange>
      </w:pPr>
      <w:r>
        <w:rPr>
          <w:color w:val="231F20"/>
          <w:w w:val="95"/>
          <w:sz w:val="19"/>
        </w:rPr>
        <w:t xml:space="preserve">‘fast fault current’ means a </w:t>
      </w:r>
      <w:r>
        <w:rPr>
          <w:color w:val="231F20"/>
          <w:w w:val="95"/>
          <w:sz w:val="19"/>
        </w:rPr>
        <w:t>current injected by a power park module or HVDC system during and after a voltage</w:t>
      </w:r>
      <w:r>
        <w:rPr>
          <w:color w:val="231F20"/>
          <w:spacing w:val="1"/>
          <w:w w:val="95"/>
          <w:sz w:val="19"/>
        </w:rPr>
        <w:t xml:space="preserve"> </w:t>
      </w:r>
      <w:r>
        <w:rPr>
          <w:color w:val="231F20"/>
          <w:w w:val="95"/>
          <w:sz w:val="19"/>
        </w:rPr>
        <w:t>deviation caused by an electrical fault with the aim of identifying a fault by network protection systems at the</w:t>
      </w:r>
      <w:r>
        <w:rPr>
          <w:color w:val="231F20"/>
          <w:spacing w:val="1"/>
          <w:w w:val="95"/>
          <w:sz w:val="19"/>
        </w:rPr>
        <w:t xml:space="preserve"> </w:t>
      </w:r>
      <w:r>
        <w:rPr>
          <w:color w:val="231F20"/>
          <w:w w:val="95"/>
          <w:sz w:val="19"/>
        </w:rPr>
        <w:t>initial stage of</w:t>
      </w:r>
      <w:r>
        <w:rPr>
          <w:color w:val="231F20"/>
          <w:spacing w:val="1"/>
          <w:w w:val="95"/>
          <w:sz w:val="19"/>
        </w:rPr>
        <w:t xml:space="preserve"> </w:t>
      </w:r>
      <w:r>
        <w:rPr>
          <w:color w:val="231F20"/>
          <w:w w:val="95"/>
          <w:sz w:val="19"/>
        </w:rPr>
        <w:t>the fault, supporting system voltage retenti</w:t>
      </w:r>
      <w:r>
        <w:rPr>
          <w:color w:val="231F20"/>
          <w:w w:val="95"/>
          <w:sz w:val="19"/>
        </w:rPr>
        <w:t>on at a later stage of</w:t>
      </w:r>
      <w:r>
        <w:rPr>
          <w:color w:val="231F20"/>
          <w:spacing w:val="1"/>
          <w:w w:val="95"/>
          <w:sz w:val="19"/>
        </w:rPr>
        <w:t xml:space="preserve"> </w:t>
      </w:r>
      <w:r>
        <w:rPr>
          <w:color w:val="231F20"/>
          <w:w w:val="95"/>
          <w:sz w:val="19"/>
        </w:rPr>
        <w:t>the fault and system voltage</w:t>
      </w:r>
      <w:r>
        <w:rPr>
          <w:color w:val="231F20"/>
          <w:spacing w:val="1"/>
          <w:w w:val="95"/>
          <w:sz w:val="19"/>
        </w:rPr>
        <w:t xml:space="preserve"> </w:t>
      </w:r>
      <w:r>
        <w:rPr>
          <w:color w:val="231F20"/>
          <w:sz w:val="19"/>
        </w:rPr>
        <w:t>restoration</w:t>
      </w:r>
      <w:r>
        <w:rPr>
          <w:color w:val="231F20"/>
          <w:spacing w:val="12"/>
          <w:sz w:val="19"/>
        </w:rPr>
        <w:t xml:space="preserve"> </w:t>
      </w:r>
      <w:r>
        <w:rPr>
          <w:color w:val="231F20"/>
          <w:sz w:val="19"/>
        </w:rPr>
        <w:t>after</w:t>
      </w:r>
      <w:r>
        <w:rPr>
          <w:color w:val="231F20"/>
          <w:spacing w:val="14"/>
          <w:sz w:val="19"/>
        </w:rPr>
        <w:t xml:space="preserve"> </w:t>
      </w:r>
      <w:r>
        <w:rPr>
          <w:color w:val="231F20"/>
          <w:sz w:val="19"/>
        </w:rPr>
        <w:t>fault</w:t>
      </w:r>
      <w:r>
        <w:rPr>
          <w:color w:val="231F20"/>
          <w:spacing w:val="13"/>
          <w:sz w:val="19"/>
        </w:rPr>
        <w:t xml:space="preserve"> </w:t>
      </w:r>
      <w:r>
        <w:rPr>
          <w:color w:val="231F20"/>
          <w:sz w:val="19"/>
        </w:rPr>
        <w:t>clearance;</w:t>
      </w:r>
    </w:p>
    <w:p w14:paraId="370E0B5E" w14:textId="77777777" w:rsidR="002D316D" w:rsidRDefault="002D316D">
      <w:pPr>
        <w:pStyle w:val="BodyText"/>
        <w:spacing w:before="11"/>
        <w:rPr>
          <w:sz w:val="26"/>
        </w:rPr>
      </w:pPr>
    </w:p>
    <w:p w14:paraId="30D6F668" w14:textId="77777777" w:rsidR="002D316D" w:rsidRDefault="007716C1" w:rsidP="007716C1">
      <w:pPr>
        <w:pStyle w:val="ListParagraph"/>
        <w:numPr>
          <w:ilvl w:val="0"/>
          <w:numId w:val="149"/>
        </w:numPr>
        <w:tabs>
          <w:tab w:val="left" w:pos="511"/>
        </w:tabs>
        <w:rPr>
          <w:sz w:val="19"/>
        </w:rPr>
        <w:pPrChange w:id="26" w:author="Author">
          <w:pPr>
            <w:pStyle w:val="ListParagraph"/>
            <w:numPr>
              <w:numId w:val="148"/>
            </w:numPr>
            <w:tabs>
              <w:tab w:val="left" w:pos="511"/>
            </w:tabs>
            <w:ind w:left="510" w:hanging="402"/>
          </w:pPr>
        </w:pPrChange>
      </w:pPr>
      <w:r>
        <w:rPr>
          <w:color w:val="231F20"/>
          <w:spacing w:val="-1"/>
          <w:w w:val="95"/>
          <w:sz w:val="19"/>
        </w:rPr>
        <w:t>‘power</w:t>
      </w:r>
      <w:r>
        <w:rPr>
          <w:color w:val="231F20"/>
          <w:spacing w:val="-2"/>
          <w:w w:val="95"/>
          <w:sz w:val="19"/>
        </w:rPr>
        <w:t xml:space="preserve"> </w:t>
      </w:r>
      <w:r>
        <w:rPr>
          <w:color w:val="231F20"/>
          <w:w w:val="95"/>
          <w:sz w:val="19"/>
        </w:rPr>
        <w:t>factor’</w:t>
      </w:r>
      <w:r>
        <w:rPr>
          <w:color w:val="231F20"/>
          <w:spacing w:val="-2"/>
          <w:w w:val="95"/>
          <w:sz w:val="19"/>
        </w:rPr>
        <w:t xml:space="preserve"> </w:t>
      </w:r>
      <w:r>
        <w:rPr>
          <w:color w:val="231F20"/>
          <w:w w:val="95"/>
          <w:sz w:val="19"/>
        </w:rPr>
        <w:t>means</w:t>
      </w:r>
      <w:r>
        <w:rPr>
          <w:color w:val="231F20"/>
          <w:spacing w:val="-2"/>
          <w:w w:val="95"/>
          <w:sz w:val="19"/>
        </w:rPr>
        <w:t xml:space="preserve"> </w:t>
      </w:r>
      <w:r>
        <w:rPr>
          <w:color w:val="231F20"/>
          <w:w w:val="95"/>
          <w:sz w:val="19"/>
        </w:rPr>
        <w:t>the</w:t>
      </w:r>
      <w:r>
        <w:rPr>
          <w:color w:val="231F20"/>
          <w:spacing w:val="-3"/>
          <w:w w:val="95"/>
          <w:sz w:val="19"/>
        </w:rPr>
        <w:t xml:space="preserve"> </w:t>
      </w:r>
      <w:r>
        <w:rPr>
          <w:color w:val="231F20"/>
          <w:w w:val="95"/>
          <w:sz w:val="19"/>
        </w:rPr>
        <w:t>ratio</w:t>
      </w:r>
      <w:r>
        <w:rPr>
          <w:color w:val="231F20"/>
          <w:spacing w:val="-2"/>
          <w:w w:val="95"/>
          <w:sz w:val="19"/>
        </w:rPr>
        <w:t xml:space="preserve"> </w:t>
      </w:r>
      <w:r>
        <w:rPr>
          <w:color w:val="231F20"/>
          <w:w w:val="95"/>
          <w:sz w:val="19"/>
        </w:rPr>
        <w:t>of the</w:t>
      </w:r>
      <w:r>
        <w:rPr>
          <w:color w:val="231F20"/>
          <w:spacing w:val="-3"/>
          <w:w w:val="95"/>
          <w:sz w:val="19"/>
        </w:rPr>
        <w:t xml:space="preserve"> </w:t>
      </w:r>
      <w:r>
        <w:rPr>
          <w:color w:val="231F20"/>
          <w:w w:val="95"/>
          <w:sz w:val="19"/>
        </w:rPr>
        <w:t>absolute</w:t>
      </w:r>
      <w:r>
        <w:rPr>
          <w:color w:val="231F20"/>
          <w:spacing w:val="-3"/>
          <w:w w:val="95"/>
          <w:sz w:val="19"/>
        </w:rPr>
        <w:t xml:space="preserve"> </w:t>
      </w:r>
      <w:r>
        <w:rPr>
          <w:color w:val="231F20"/>
          <w:w w:val="95"/>
          <w:sz w:val="19"/>
        </w:rPr>
        <w:t>value</w:t>
      </w:r>
      <w:r>
        <w:rPr>
          <w:color w:val="231F20"/>
          <w:spacing w:val="-3"/>
          <w:w w:val="95"/>
          <w:sz w:val="19"/>
        </w:rPr>
        <w:t xml:space="preserve"> </w:t>
      </w:r>
      <w:r>
        <w:rPr>
          <w:color w:val="231F20"/>
          <w:w w:val="95"/>
          <w:sz w:val="19"/>
        </w:rPr>
        <w:t>of</w:t>
      </w:r>
      <w:r>
        <w:rPr>
          <w:color w:val="231F20"/>
          <w:spacing w:val="-4"/>
          <w:w w:val="95"/>
          <w:sz w:val="19"/>
        </w:rPr>
        <w:t xml:space="preserve"> </w:t>
      </w:r>
      <w:r>
        <w:rPr>
          <w:color w:val="231F20"/>
          <w:w w:val="95"/>
          <w:sz w:val="19"/>
        </w:rPr>
        <w:t>active</w:t>
      </w:r>
      <w:r>
        <w:rPr>
          <w:color w:val="231F20"/>
          <w:spacing w:val="-2"/>
          <w:w w:val="95"/>
          <w:sz w:val="19"/>
        </w:rPr>
        <w:t xml:space="preserve"> </w:t>
      </w:r>
      <w:r>
        <w:rPr>
          <w:color w:val="231F20"/>
          <w:w w:val="95"/>
          <w:sz w:val="19"/>
        </w:rPr>
        <w:t>power</w:t>
      </w:r>
      <w:r>
        <w:rPr>
          <w:color w:val="231F20"/>
          <w:spacing w:val="1"/>
          <w:w w:val="95"/>
          <w:sz w:val="19"/>
        </w:rPr>
        <w:t xml:space="preserve"> </w:t>
      </w:r>
      <w:r>
        <w:rPr>
          <w:color w:val="231F20"/>
          <w:w w:val="95"/>
          <w:sz w:val="19"/>
        </w:rPr>
        <w:t>to</w:t>
      </w:r>
      <w:r>
        <w:rPr>
          <w:color w:val="231F20"/>
          <w:spacing w:val="-4"/>
          <w:w w:val="95"/>
          <w:sz w:val="19"/>
        </w:rPr>
        <w:t xml:space="preserve"> </w:t>
      </w:r>
      <w:r>
        <w:rPr>
          <w:color w:val="231F20"/>
          <w:w w:val="95"/>
          <w:sz w:val="19"/>
        </w:rPr>
        <w:t>apparent</w:t>
      </w:r>
      <w:r>
        <w:rPr>
          <w:color w:val="231F20"/>
          <w:spacing w:val="-3"/>
          <w:w w:val="95"/>
          <w:sz w:val="19"/>
        </w:rPr>
        <w:t xml:space="preserve"> </w:t>
      </w:r>
      <w:r>
        <w:rPr>
          <w:color w:val="231F20"/>
          <w:w w:val="95"/>
          <w:sz w:val="19"/>
        </w:rPr>
        <w:t>power;</w:t>
      </w:r>
    </w:p>
    <w:p w14:paraId="41B7C4C7" w14:textId="77777777" w:rsidR="002D316D" w:rsidRDefault="002D316D">
      <w:pPr>
        <w:pStyle w:val="BodyText"/>
        <w:spacing w:before="8"/>
        <w:rPr>
          <w:sz w:val="27"/>
        </w:rPr>
      </w:pPr>
    </w:p>
    <w:p w14:paraId="4204EDB2" w14:textId="77777777" w:rsidR="002D316D" w:rsidRDefault="007716C1" w:rsidP="007716C1">
      <w:pPr>
        <w:pStyle w:val="ListParagraph"/>
        <w:numPr>
          <w:ilvl w:val="0"/>
          <w:numId w:val="149"/>
        </w:numPr>
        <w:tabs>
          <w:tab w:val="left" w:pos="511"/>
        </w:tabs>
        <w:spacing w:line="228" w:lineRule="auto"/>
        <w:ind w:right="126"/>
        <w:rPr>
          <w:sz w:val="19"/>
        </w:rPr>
        <w:pPrChange w:id="27" w:author="Author">
          <w:pPr>
            <w:pStyle w:val="ListParagraph"/>
            <w:numPr>
              <w:numId w:val="148"/>
            </w:numPr>
            <w:tabs>
              <w:tab w:val="left" w:pos="511"/>
            </w:tabs>
            <w:spacing w:line="228" w:lineRule="auto"/>
            <w:ind w:left="510" w:right="126" w:hanging="402"/>
          </w:pPr>
        </w:pPrChange>
      </w:pPr>
      <w:r>
        <w:rPr>
          <w:color w:val="231F20"/>
          <w:w w:val="95"/>
          <w:sz w:val="19"/>
        </w:rPr>
        <w:t>‘slope’ means the ratio of the change in voltage, based on reference 1 pu</w:t>
      </w:r>
      <w:r>
        <w:rPr>
          <w:color w:val="231F20"/>
          <w:w w:val="95"/>
          <w:sz w:val="19"/>
        </w:rPr>
        <w:t xml:space="preserve"> voltage, to a change in reactive power in-</w:t>
      </w:r>
      <w:r>
        <w:rPr>
          <w:color w:val="231F20"/>
          <w:spacing w:val="1"/>
          <w:w w:val="95"/>
          <w:sz w:val="19"/>
        </w:rPr>
        <w:t xml:space="preserve"> </w:t>
      </w:r>
      <w:r>
        <w:rPr>
          <w:color w:val="231F20"/>
          <w:sz w:val="19"/>
        </w:rPr>
        <w:t>feed</w:t>
      </w:r>
      <w:r>
        <w:rPr>
          <w:color w:val="231F20"/>
          <w:spacing w:val="5"/>
          <w:sz w:val="19"/>
        </w:rPr>
        <w:t xml:space="preserve"> </w:t>
      </w:r>
      <w:r>
        <w:rPr>
          <w:color w:val="231F20"/>
          <w:sz w:val="19"/>
        </w:rPr>
        <w:t>from</w:t>
      </w:r>
      <w:r>
        <w:rPr>
          <w:color w:val="231F20"/>
          <w:spacing w:val="7"/>
          <w:sz w:val="19"/>
        </w:rPr>
        <w:t xml:space="preserve"> </w:t>
      </w:r>
      <w:r>
        <w:rPr>
          <w:color w:val="231F20"/>
          <w:sz w:val="19"/>
        </w:rPr>
        <w:t>zero</w:t>
      </w:r>
      <w:r>
        <w:rPr>
          <w:color w:val="231F20"/>
          <w:spacing w:val="6"/>
          <w:sz w:val="19"/>
        </w:rPr>
        <w:t xml:space="preserve"> </w:t>
      </w:r>
      <w:r>
        <w:rPr>
          <w:color w:val="231F20"/>
          <w:sz w:val="19"/>
        </w:rPr>
        <w:t>to</w:t>
      </w:r>
      <w:r>
        <w:rPr>
          <w:color w:val="231F20"/>
          <w:spacing w:val="4"/>
          <w:sz w:val="19"/>
        </w:rPr>
        <w:t xml:space="preserve"> </w:t>
      </w:r>
      <w:r>
        <w:rPr>
          <w:color w:val="231F20"/>
          <w:sz w:val="19"/>
        </w:rPr>
        <w:t>maximum</w:t>
      </w:r>
      <w:r>
        <w:rPr>
          <w:color w:val="231F20"/>
          <w:spacing w:val="6"/>
          <w:sz w:val="19"/>
        </w:rPr>
        <w:t xml:space="preserve"> </w:t>
      </w:r>
      <w:r>
        <w:rPr>
          <w:color w:val="231F20"/>
          <w:sz w:val="19"/>
        </w:rPr>
        <w:t>reactive</w:t>
      </w:r>
      <w:r>
        <w:rPr>
          <w:color w:val="231F20"/>
          <w:spacing w:val="7"/>
          <w:sz w:val="19"/>
        </w:rPr>
        <w:t xml:space="preserve"> </w:t>
      </w:r>
      <w:r>
        <w:rPr>
          <w:color w:val="231F20"/>
          <w:sz w:val="19"/>
        </w:rPr>
        <w:t>power,</w:t>
      </w:r>
      <w:r>
        <w:rPr>
          <w:color w:val="231F20"/>
          <w:spacing w:val="6"/>
          <w:sz w:val="19"/>
        </w:rPr>
        <w:t xml:space="preserve"> </w:t>
      </w:r>
      <w:r>
        <w:rPr>
          <w:color w:val="231F20"/>
          <w:sz w:val="19"/>
        </w:rPr>
        <w:t>based</w:t>
      </w:r>
      <w:r>
        <w:rPr>
          <w:color w:val="231F20"/>
          <w:spacing w:val="6"/>
          <w:sz w:val="19"/>
        </w:rPr>
        <w:t xml:space="preserve"> </w:t>
      </w:r>
      <w:r>
        <w:rPr>
          <w:color w:val="231F20"/>
          <w:sz w:val="19"/>
        </w:rPr>
        <w:t>on</w:t>
      </w:r>
      <w:r>
        <w:rPr>
          <w:color w:val="231F20"/>
          <w:spacing w:val="6"/>
          <w:sz w:val="19"/>
        </w:rPr>
        <w:t xml:space="preserve"> </w:t>
      </w:r>
      <w:r>
        <w:rPr>
          <w:color w:val="231F20"/>
          <w:sz w:val="19"/>
        </w:rPr>
        <w:t>maximum</w:t>
      </w:r>
      <w:r>
        <w:rPr>
          <w:color w:val="231F20"/>
          <w:spacing w:val="7"/>
          <w:sz w:val="19"/>
        </w:rPr>
        <w:t xml:space="preserve"> </w:t>
      </w:r>
      <w:r>
        <w:rPr>
          <w:color w:val="231F20"/>
          <w:sz w:val="19"/>
        </w:rPr>
        <w:t>reactive</w:t>
      </w:r>
      <w:r>
        <w:rPr>
          <w:color w:val="231F20"/>
          <w:spacing w:val="6"/>
          <w:sz w:val="19"/>
        </w:rPr>
        <w:t xml:space="preserve"> </w:t>
      </w:r>
      <w:r>
        <w:rPr>
          <w:color w:val="231F20"/>
          <w:sz w:val="19"/>
        </w:rPr>
        <w:t>power;</w:t>
      </w:r>
    </w:p>
    <w:p w14:paraId="521F929D" w14:textId="77777777" w:rsidR="002D316D" w:rsidRDefault="002D316D">
      <w:pPr>
        <w:pStyle w:val="BodyText"/>
        <w:spacing w:before="11"/>
        <w:rPr>
          <w:sz w:val="27"/>
        </w:rPr>
      </w:pPr>
    </w:p>
    <w:p w14:paraId="20487FC8" w14:textId="77777777" w:rsidR="002D316D" w:rsidRDefault="007716C1" w:rsidP="007716C1">
      <w:pPr>
        <w:pStyle w:val="ListParagraph"/>
        <w:numPr>
          <w:ilvl w:val="0"/>
          <w:numId w:val="149"/>
        </w:numPr>
        <w:tabs>
          <w:tab w:val="left" w:pos="511"/>
        </w:tabs>
        <w:spacing w:line="228" w:lineRule="auto"/>
        <w:ind w:right="125"/>
        <w:rPr>
          <w:sz w:val="19"/>
        </w:rPr>
        <w:pPrChange w:id="28" w:author="Author">
          <w:pPr>
            <w:pStyle w:val="ListParagraph"/>
            <w:numPr>
              <w:numId w:val="148"/>
            </w:numPr>
            <w:tabs>
              <w:tab w:val="left" w:pos="511"/>
            </w:tabs>
            <w:spacing w:line="228" w:lineRule="auto"/>
            <w:ind w:left="510" w:right="125" w:hanging="402"/>
          </w:pPr>
        </w:pPrChange>
      </w:pPr>
      <w:r>
        <w:rPr>
          <w:color w:val="231F20"/>
          <w:w w:val="95"/>
          <w:sz w:val="19"/>
        </w:rPr>
        <w:t>‘offshore grid connection system’ means the complete interconnection between an offshore connection point and</w:t>
      </w:r>
      <w:r>
        <w:rPr>
          <w:color w:val="231F20"/>
          <w:spacing w:val="1"/>
          <w:w w:val="95"/>
          <w:sz w:val="19"/>
        </w:rPr>
        <w:t xml:space="preserve"> </w:t>
      </w:r>
      <w:r>
        <w:rPr>
          <w:color w:val="231F20"/>
          <w:sz w:val="19"/>
        </w:rPr>
        <w:t>the</w:t>
      </w:r>
      <w:r>
        <w:rPr>
          <w:color w:val="231F20"/>
          <w:spacing w:val="9"/>
          <w:sz w:val="19"/>
        </w:rPr>
        <w:t xml:space="preserve"> </w:t>
      </w:r>
      <w:r>
        <w:rPr>
          <w:color w:val="231F20"/>
          <w:sz w:val="19"/>
        </w:rPr>
        <w:t>onshore</w:t>
      </w:r>
      <w:r>
        <w:rPr>
          <w:color w:val="231F20"/>
          <w:spacing w:val="9"/>
          <w:sz w:val="19"/>
        </w:rPr>
        <w:t xml:space="preserve"> </w:t>
      </w:r>
      <w:r>
        <w:rPr>
          <w:color w:val="231F20"/>
          <w:sz w:val="19"/>
        </w:rPr>
        <w:t>system</w:t>
      </w:r>
      <w:r>
        <w:rPr>
          <w:color w:val="231F20"/>
          <w:spacing w:val="9"/>
          <w:sz w:val="19"/>
        </w:rPr>
        <w:t xml:space="preserve"> </w:t>
      </w:r>
      <w:r>
        <w:rPr>
          <w:color w:val="231F20"/>
          <w:sz w:val="19"/>
        </w:rPr>
        <w:t>at</w:t>
      </w:r>
      <w:r>
        <w:rPr>
          <w:color w:val="231F20"/>
          <w:spacing w:val="10"/>
          <w:sz w:val="19"/>
        </w:rPr>
        <w:t xml:space="preserve"> </w:t>
      </w:r>
      <w:r>
        <w:rPr>
          <w:color w:val="231F20"/>
          <w:sz w:val="19"/>
        </w:rPr>
        <w:t>the</w:t>
      </w:r>
      <w:r>
        <w:rPr>
          <w:color w:val="231F20"/>
          <w:spacing w:val="10"/>
          <w:sz w:val="19"/>
        </w:rPr>
        <w:t xml:space="preserve"> </w:t>
      </w:r>
      <w:r>
        <w:rPr>
          <w:color w:val="231F20"/>
          <w:sz w:val="19"/>
        </w:rPr>
        <w:t>onshore</w:t>
      </w:r>
      <w:r>
        <w:rPr>
          <w:color w:val="231F20"/>
          <w:spacing w:val="10"/>
          <w:sz w:val="19"/>
        </w:rPr>
        <w:t xml:space="preserve"> </w:t>
      </w:r>
      <w:r>
        <w:rPr>
          <w:color w:val="231F20"/>
          <w:sz w:val="19"/>
        </w:rPr>
        <w:t>grid</w:t>
      </w:r>
      <w:r>
        <w:rPr>
          <w:color w:val="231F20"/>
          <w:spacing w:val="10"/>
          <w:sz w:val="19"/>
        </w:rPr>
        <w:t xml:space="preserve"> </w:t>
      </w:r>
      <w:r>
        <w:rPr>
          <w:color w:val="231F20"/>
          <w:sz w:val="19"/>
        </w:rPr>
        <w:t>interconnection</w:t>
      </w:r>
      <w:r>
        <w:rPr>
          <w:color w:val="231F20"/>
          <w:spacing w:val="8"/>
          <w:sz w:val="19"/>
        </w:rPr>
        <w:t xml:space="preserve"> </w:t>
      </w:r>
      <w:r>
        <w:rPr>
          <w:color w:val="231F20"/>
          <w:sz w:val="19"/>
        </w:rPr>
        <w:t>point;</w:t>
      </w:r>
    </w:p>
    <w:p w14:paraId="185AE0F8" w14:textId="77777777" w:rsidR="002D316D" w:rsidRDefault="002D316D">
      <w:pPr>
        <w:pStyle w:val="BodyText"/>
        <w:spacing w:before="10"/>
        <w:rPr>
          <w:sz w:val="27"/>
        </w:rPr>
      </w:pPr>
    </w:p>
    <w:p w14:paraId="71753E3E" w14:textId="77777777" w:rsidR="002D316D" w:rsidRDefault="007716C1" w:rsidP="007716C1">
      <w:pPr>
        <w:pStyle w:val="ListParagraph"/>
        <w:numPr>
          <w:ilvl w:val="0"/>
          <w:numId w:val="149"/>
        </w:numPr>
        <w:tabs>
          <w:tab w:val="left" w:pos="511"/>
        </w:tabs>
        <w:spacing w:line="228" w:lineRule="auto"/>
        <w:ind w:right="122"/>
        <w:rPr>
          <w:sz w:val="19"/>
        </w:rPr>
        <w:pPrChange w:id="29" w:author="Author">
          <w:pPr>
            <w:pStyle w:val="ListParagraph"/>
            <w:numPr>
              <w:numId w:val="148"/>
            </w:numPr>
            <w:tabs>
              <w:tab w:val="left" w:pos="511"/>
            </w:tabs>
            <w:spacing w:line="228" w:lineRule="auto"/>
            <w:ind w:left="510" w:right="122" w:hanging="402"/>
          </w:pPr>
        </w:pPrChange>
      </w:pPr>
      <w:r>
        <w:rPr>
          <w:color w:val="231F20"/>
          <w:w w:val="95"/>
          <w:sz w:val="19"/>
        </w:rPr>
        <w:t>‘onshore grid interconnection point’ means the point at which the offshore grid connection system is connected to</w:t>
      </w:r>
      <w:r>
        <w:rPr>
          <w:color w:val="231F20"/>
          <w:spacing w:val="1"/>
          <w:w w:val="95"/>
          <w:sz w:val="19"/>
        </w:rPr>
        <w:t xml:space="preserve"> </w:t>
      </w:r>
      <w:r>
        <w:rPr>
          <w:color w:val="231F20"/>
          <w:sz w:val="19"/>
        </w:rPr>
        <w:t>the</w:t>
      </w:r>
      <w:r>
        <w:rPr>
          <w:color w:val="231F20"/>
          <w:spacing w:val="10"/>
          <w:sz w:val="19"/>
        </w:rPr>
        <w:t xml:space="preserve"> </w:t>
      </w:r>
      <w:r>
        <w:rPr>
          <w:color w:val="231F20"/>
          <w:sz w:val="19"/>
        </w:rPr>
        <w:t>onshore</w:t>
      </w:r>
      <w:r>
        <w:rPr>
          <w:color w:val="231F20"/>
          <w:spacing w:val="10"/>
          <w:sz w:val="19"/>
        </w:rPr>
        <w:t xml:space="preserve"> </w:t>
      </w:r>
      <w:r>
        <w:rPr>
          <w:color w:val="231F20"/>
          <w:sz w:val="19"/>
        </w:rPr>
        <w:t>network</w:t>
      </w:r>
      <w:r>
        <w:rPr>
          <w:color w:val="231F20"/>
          <w:spacing w:val="7"/>
          <w:sz w:val="19"/>
        </w:rPr>
        <w:t xml:space="preserve"> </w:t>
      </w:r>
      <w:r>
        <w:rPr>
          <w:color w:val="231F20"/>
          <w:sz w:val="19"/>
        </w:rPr>
        <w:t>of</w:t>
      </w:r>
      <w:r>
        <w:rPr>
          <w:color w:val="231F20"/>
          <w:spacing w:val="15"/>
          <w:sz w:val="19"/>
        </w:rPr>
        <w:t xml:space="preserve"> </w:t>
      </w:r>
      <w:r>
        <w:rPr>
          <w:color w:val="231F20"/>
          <w:sz w:val="19"/>
        </w:rPr>
        <w:t>the</w:t>
      </w:r>
      <w:r>
        <w:rPr>
          <w:color w:val="231F20"/>
          <w:spacing w:val="10"/>
          <w:sz w:val="19"/>
        </w:rPr>
        <w:t xml:space="preserve"> </w:t>
      </w:r>
      <w:r>
        <w:rPr>
          <w:color w:val="231F20"/>
          <w:sz w:val="19"/>
        </w:rPr>
        <w:t>relevant</w:t>
      </w:r>
      <w:r>
        <w:rPr>
          <w:color w:val="231F20"/>
          <w:spacing w:val="12"/>
          <w:sz w:val="19"/>
        </w:rPr>
        <w:t xml:space="preserve"> </w:t>
      </w:r>
      <w:r>
        <w:rPr>
          <w:color w:val="231F20"/>
          <w:sz w:val="19"/>
        </w:rPr>
        <w:t>system</w:t>
      </w:r>
      <w:r>
        <w:rPr>
          <w:color w:val="231F20"/>
          <w:spacing w:val="12"/>
          <w:sz w:val="19"/>
        </w:rPr>
        <w:t xml:space="preserve"> </w:t>
      </w:r>
      <w:r>
        <w:rPr>
          <w:color w:val="231F20"/>
          <w:sz w:val="19"/>
        </w:rPr>
        <w:t>operator;</w:t>
      </w:r>
    </w:p>
    <w:p w14:paraId="39E1BA8C" w14:textId="77777777" w:rsidR="002D316D" w:rsidRDefault="002D316D">
      <w:pPr>
        <w:pStyle w:val="BodyText"/>
        <w:spacing w:before="9"/>
        <w:rPr>
          <w:sz w:val="27"/>
        </w:rPr>
      </w:pPr>
    </w:p>
    <w:p w14:paraId="23BE6799" w14:textId="77777777" w:rsidR="002D316D" w:rsidRDefault="007716C1" w:rsidP="007716C1">
      <w:pPr>
        <w:pStyle w:val="ListParagraph"/>
        <w:numPr>
          <w:ilvl w:val="0"/>
          <w:numId w:val="149"/>
        </w:numPr>
        <w:tabs>
          <w:tab w:val="left" w:pos="511"/>
        </w:tabs>
        <w:spacing w:before="1" w:line="228" w:lineRule="auto"/>
        <w:ind w:right="124"/>
        <w:rPr>
          <w:sz w:val="19"/>
        </w:rPr>
        <w:pPrChange w:id="30" w:author="Author">
          <w:pPr>
            <w:pStyle w:val="ListParagraph"/>
            <w:numPr>
              <w:numId w:val="148"/>
            </w:numPr>
            <w:tabs>
              <w:tab w:val="left" w:pos="511"/>
            </w:tabs>
            <w:spacing w:before="1" w:line="228" w:lineRule="auto"/>
            <w:ind w:left="510" w:right="124" w:hanging="402"/>
          </w:pPr>
        </w:pPrChange>
      </w:pPr>
      <w:r>
        <w:rPr>
          <w:color w:val="231F20"/>
          <w:w w:val="95"/>
          <w:sz w:val="19"/>
        </w:rPr>
        <w:t>‘installation</w:t>
      </w:r>
      <w:r>
        <w:rPr>
          <w:color w:val="231F20"/>
          <w:spacing w:val="1"/>
          <w:w w:val="95"/>
          <w:sz w:val="19"/>
        </w:rPr>
        <w:t xml:space="preserve"> </w:t>
      </w:r>
      <w:r>
        <w:rPr>
          <w:color w:val="231F20"/>
          <w:w w:val="95"/>
          <w:sz w:val="19"/>
        </w:rPr>
        <w:t>document’</w:t>
      </w:r>
      <w:r>
        <w:rPr>
          <w:color w:val="231F20"/>
          <w:spacing w:val="1"/>
          <w:w w:val="95"/>
          <w:sz w:val="19"/>
        </w:rPr>
        <w:t xml:space="preserve"> </w:t>
      </w:r>
      <w:r>
        <w:rPr>
          <w:color w:val="231F20"/>
          <w:w w:val="95"/>
          <w:sz w:val="19"/>
        </w:rPr>
        <w:t>means</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simple</w:t>
      </w:r>
      <w:r>
        <w:rPr>
          <w:color w:val="231F20"/>
          <w:spacing w:val="1"/>
          <w:w w:val="95"/>
          <w:sz w:val="19"/>
        </w:rPr>
        <w:t xml:space="preserve"> </w:t>
      </w:r>
      <w:r>
        <w:rPr>
          <w:color w:val="231F20"/>
          <w:w w:val="95"/>
          <w:sz w:val="19"/>
        </w:rPr>
        <w:t>structured</w:t>
      </w:r>
      <w:r>
        <w:rPr>
          <w:color w:val="231F20"/>
          <w:spacing w:val="1"/>
          <w:w w:val="95"/>
          <w:sz w:val="19"/>
        </w:rPr>
        <w:t xml:space="preserve"> </w:t>
      </w:r>
      <w:r>
        <w:rPr>
          <w:color w:val="231F20"/>
          <w:w w:val="95"/>
          <w:sz w:val="19"/>
        </w:rPr>
        <w:t>d</w:t>
      </w:r>
      <w:r>
        <w:rPr>
          <w:color w:val="231F20"/>
          <w:w w:val="95"/>
          <w:sz w:val="19"/>
        </w:rPr>
        <w:t>ocument</w:t>
      </w:r>
      <w:r>
        <w:rPr>
          <w:color w:val="231F20"/>
          <w:spacing w:val="1"/>
          <w:w w:val="95"/>
          <w:sz w:val="19"/>
        </w:rPr>
        <w:t xml:space="preserve"> </w:t>
      </w:r>
      <w:r>
        <w:rPr>
          <w:color w:val="231F20"/>
          <w:w w:val="95"/>
          <w:sz w:val="19"/>
        </w:rPr>
        <w:t>containing</w:t>
      </w:r>
      <w:r>
        <w:rPr>
          <w:color w:val="231F20"/>
          <w:spacing w:val="1"/>
          <w:w w:val="95"/>
          <w:sz w:val="19"/>
        </w:rPr>
        <w:t xml:space="preserve"> </w:t>
      </w:r>
      <w:r>
        <w:rPr>
          <w:color w:val="231F20"/>
          <w:w w:val="95"/>
          <w:sz w:val="19"/>
        </w:rPr>
        <w:t>information</w:t>
      </w:r>
      <w:r>
        <w:rPr>
          <w:color w:val="231F20"/>
          <w:spacing w:val="1"/>
          <w:w w:val="95"/>
          <w:sz w:val="19"/>
        </w:rPr>
        <w:t xml:space="preserve"> </w:t>
      </w:r>
      <w:r>
        <w:rPr>
          <w:color w:val="231F20"/>
          <w:w w:val="95"/>
          <w:sz w:val="19"/>
        </w:rPr>
        <w:t>about</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type</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generating</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demand</w:t>
      </w:r>
      <w:r>
        <w:rPr>
          <w:color w:val="231F20"/>
          <w:spacing w:val="1"/>
          <w:w w:val="95"/>
          <w:sz w:val="19"/>
        </w:rPr>
        <w:t xml:space="preserve"> </w:t>
      </w:r>
      <w:r>
        <w:rPr>
          <w:color w:val="231F20"/>
          <w:w w:val="95"/>
          <w:sz w:val="19"/>
        </w:rPr>
        <w:t>unit,</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demand</w:t>
      </w:r>
      <w:r>
        <w:rPr>
          <w:color w:val="231F20"/>
          <w:spacing w:val="1"/>
          <w:w w:val="95"/>
          <w:sz w:val="19"/>
        </w:rPr>
        <w:t xml:space="preserve"> </w:t>
      </w:r>
      <w:r>
        <w:rPr>
          <w:color w:val="231F20"/>
          <w:w w:val="95"/>
          <w:sz w:val="19"/>
        </w:rPr>
        <w:t>response</w:t>
      </w:r>
      <w:r>
        <w:rPr>
          <w:color w:val="231F20"/>
          <w:spacing w:val="1"/>
          <w:w w:val="95"/>
          <w:sz w:val="19"/>
        </w:rPr>
        <w:t xml:space="preserve"> </w:t>
      </w:r>
      <w:r>
        <w:rPr>
          <w:color w:val="231F20"/>
          <w:w w:val="95"/>
          <w:sz w:val="19"/>
        </w:rPr>
        <w:t>connected</w:t>
      </w:r>
      <w:r>
        <w:rPr>
          <w:color w:val="231F20"/>
          <w:spacing w:val="1"/>
          <w:w w:val="95"/>
          <w:sz w:val="19"/>
        </w:rPr>
        <w:t xml:space="preserve"> </w:t>
      </w:r>
      <w:r>
        <w:rPr>
          <w:color w:val="231F20"/>
          <w:w w:val="95"/>
          <w:sz w:val="19"/>
        </w:rPr>
        <w:t>below</w:t>
      </w:r>
      <w:r>
        <w:rPr>
          <w:color w:val="231F20"/>
          <w:spacing w:val="1"/>
          <w:w w:val="95"/>
          <w:sz w:val="19"/>
        </w:rPr>
        <w:t xml:space="preserve"> </w:t>
      </w:r>
      <w:r>
        <w:rPr>
          <w:color w:val="231F20"/>
          <w:w w:val="95"/>
          <w:sz w:val="19"/>
        </w:rPr>
        <w:t>1 000</w:t>
      </w:r>
      <w:r>
        <w:rPr>
          <w:color w:val="231F20"/>
          <w:spacing w:val="1"/>
          <w:w w:val="95"/>
          <w:sz w:val="19"/>
        </w:rPr>
        <w:t xml:space="preserve"> </w:t>
      </w:r>
      <w:r>
        <w:rPr>
          <w:color w:val="231F20"/>
          <w:w w:val="95"/>
          <w:sz w:val="19"/>
        </w:rPr>
        <w:t>V,</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confirming</w:t>
      </w:r>
      <w:r>
        <w:rPr>
          <w:color w:val="231F20"/>
          <w:spacing w:val="1"/>
          <w:w w:val="95"/>
          <w:sz w:val="19"/>
        </w:rPr>
        <w:t xml:space="preserve"> </w:t>
      </w:r>
      <w:r>
        <w:rPr>
          <w:color w:val="231F20"/>
          <w:w w:val="95"/>
          <w:sz w:val="19"/>
        </w:rPr>
        <w:t>its</w:t>
      </w:r>
      <w:r>
        <w:rPr>
          <w:color w:val="231F20"/>
          <w:spacing w:val="1"/>
          <w:w w:val="95"/>
          <w:sz w:val="19"/>
        </w:rPr>
        <w:t xml:space="preserve"> </w:t>
      </w:r>
      <w:r>
        <w:rPr>
          <w:color w:val="231F20"/>
          <w:sz w:val="19"/>
        </w:rPr>
        <w:t>compliance</w:t>
      </w:r>
      <w:r>
        <w:rPr>
          <w:color w:val="231F20"/>
          <w:spacing w:val="11"/>
          <w:sz w:val="19"/>
        </w:rPr>
        <w:t xml:space="preserve"> </w:t>
      </w:r>
      <w:r>
        <w:rPr>
          <w:color w:val="231F20"/>
          <w:sz w:val="19"/>
        </w:rPr>
        <w:t>with</w:t>
      </w:r>
      <w:r>
        <w:rPr>
          <w:color w:val="231F20"/>
          <w:spacing w:val="12"/>
          <w:sz w:val="19"/>
        </w:rPr>
        <w:t xml:space="preserve"> </w:t>
      </w:r>
      <w:r>
        <w:rPr>
          <w:color w:val="231F20"/>
          <w:sz w:val="19"/>
        </w:rPr>
        <w:t>the</w:t>
      </w:r>
      <w:r>
        <w:rPr>
          <w:color w:val="231F20"/>
          <w:spacing w:val="12"/>
          <w:sz w:val="19"/>
        </w:rPr>
        <w:t xml:space="preserve"> </w:t>
      </w:r>
      <w:r>
        <w:rPr>
          <w:color w:val="231F20"/>
          <w:sz w:val="19"/>
        </w:rPr>
        <w:t>relevant</w:t>
      </w:r>
      <w:r>
        <w:rPr>
          <w:color w:val="231F20"/>
          <w:spacing w:val="12"/>
          <w:sz w:val="19"/>
        </w:rPr>
        <w:t xml:space="preserve"> </w:t>
      </w:r>
      <w:r>
        <w:rPr>
          <w:color w:val="231F20"/>
          <w:sz w:val="19"/>
        </w:rPr>
        <w:t>requirements;</w:t>
      </w:r>
    </w:p>
    <w:p w14:paraId="5A993125" w14:textId="77777777" w:rsidR="002D316D" w:rsidRDefault="002D316D">
      <w:pPr>
        <w:pStyle w:val="BodyText"/>
        <w:spacing w:before="9"/>
        <w:rPr>
          <w:sz w:val="27"/>
        </w:rPr>
      </w:pPr>
    </w:p>
    <w:p w14:paraId="41FF4D1B" w14:textId="77777777" w:rsidR="002D316D" w:rsidRDefault="007716C1" w:rsidP="007716C1">
      <w:pPr>
        <w:pStyle w:val="ListParagraph"/>
        <w:numPr>
          <w:ilvl w:val="0"/>
          <w:numId w:val="149"/>
        </w:numPr>
        <w:tabs>
          <w:tab w:val="left" w:pos="511"/>
        </w:tabs>
        <w:spacing w:before="1" w:line="228" w:lineRule="auto"/>
        <w:ind w:right="125"/>
        <w:rPr>
          <w:sz w:val="19"/>
        </w:rPr>
        <w:pPrChange w:id="31" w:author="Author">
          <w:pPr>
            <w:pStyle w:val="ListParagraph"/>
            <w:numPr>
              <w:numId w:val="148"/>
            </w:numPr>
            <w:tabs>
              <w:tab w:val="left" w:pos="511"/>
            </w:tabs>
            <w:spacing w:before="1" w:line="228" w:lineRule="auto"/>
            <w:ind w:left="510" w:right="125" w:hanging="402"/>
          </w:pPr>
        </w:pPrChange>
      </w:pPr>
      <w:r>
        <w:rPr>
          <w:color w:val="231F20"/>
          <w:w w:val="95"/>
          <w:sz w:val="19"/>
        </w:rPr>
        <w:t>‘statement of compliance’ means a document provided by the</w:t>
      </w:r>
      <w:r>
        <w:rPr>
          <w:color w:val="231F20"/>
          <w:w w:val="95"/>
          <w:sz w:val="19"/>
        </w:rPr>
        <w:t xml:space="preserve"> power-generating facility owner, demand facility</w:t>
      </w:r>
      <w:r>
        <w:rPr>
          <w:color w:val="231F20"/>
          <w:spacing w:val="1"/>
          <w:w w:val="95"/>
          <w:sz w:val="19"/>
        </w:rPr>
        <w:t xml:space="preserve"> </w:t>
      </w:r>
      <w:r>
        <w:rPr>
          <w:color w:val="231F20"/>
          <w:w w:val="95"/>
          <w:sz w:val="19"/>
        </w:rPr>
        <w:t>owner, distribution system operator or HVDC system owner to the system operator stating the current status of</w:t>
      </w:r>
      <w:r>
        <w:rPr>
          <w:color w:val="231F20"/>
          <w:spacing w:val="1"/>
          <w:w w:val="95"/>
          <w:sz w:val="19"/>
        </w:rPr>
        <w:t xml:space="preserve"> </w:t>
      </w:r>
      <w:r>
        <w:rPr>
          <w:color w:val="231F20"/>
          <w:sz w:val="19"/>
        </w:rPr>
        <w:t>compliance</w:t>
      </w:r>
      <w:r>
        <w:rPr>
          <w:color w:val="231F20"/>
          <w:spacing w:val="9"/>
          <w:sz w:val="19"/>
        </w:rPr>
        <w:t xml:space="preserve"> </w:t>
      </w:r>
      <w:r>
        <w:rPr>
          <w:color w:val="231F20"/>
          <w:sz w:val="19"/>
        </w:rPr>
        <w:t>with</w:t>
      </w:r>
      <w:r>
        <w:rPr>
          <w:color w:val="231F20"/>
          <w:spacing w:val="9"/>
          <w:sz w:val="19"/>
        </w:rPr>
        <w:t xml:space="preserve"> </w:t>
      </w:r>
      <w:r>
        <w:rPr>
          <w:color w:val="231F20"/>
          <w:sz w:val="19"/>
        </w:rPr>
        <w:t>the</w:t>
      </w:r>
      <w:r>
        <w:rPr>
          <w:color w:val="231F20"/>
          <w:spacing w:val="9"/>
          <w:sz w:val="19"/>
        </w:rPr>
        <w:t xml:space="preserve"> </w:t>
      </w:r>
      <w:r>
        <w:rPr>
          <w:color w:val="231F20"/>
          <w:sz w:val="19"/>
        </w:rPr>
        <w:t>relevant</w:t>
      </w:r>
      <w:r>
        <w:rPr>
          <w:color w:val="231F20"/>
          <w:spacing w:val="10"/>
          <w:sz w:val="19"/>
        </w:rPr>
        <w:t xml:space="preserve"> </w:t>
      </w:r>
      <w:r>
        <w:rPr>
          <w:color w:val="231F20"/>
          <w:sz w:val="19"/>
        </w:rPr>
        <w:t>specifications</w:t>
      </w:r>
      <w:r>
        <w:rPr>
          <w:color w:val="231F20"/>
          <w:spacing w:val="8"/>
          <w:sz w:val="19"/>
        </w:rPr>
        <w:t xml:space="preserve"> </w:t>
      </w:r>
      <w:r>
        <w:rPr>
          <w:color w:val="231F20"/>
          <w:sz w:val="19"/>
        </w:rPr>
        <w:t>and</w:t>
      </w:r>
      <w:r>
        <w:rPr>
          <w:color w:val="231F20"/>
          <w:spacing w:val="10"/>
          <w:sz w:val="19"/>
        </w:rPr>
        <w:t xml:space="preserve"> </w:t>
      </w:r>
      <w:r>
        <w:rPr>
          <w:color w:val="231F20"/>
          <w:sz w:val="19"/>
        </w:rPr>
        <w:t>requirements;</w:t>
      </w:r>
    </w:p>
    <w:p w14:paraId="7A3DD787" w14:textId="77777777" w:rsidR="002D316D" w:rsidRDefault="002D316D">
      <w:pPr>
        <w:pStyle w:val="BodyText"/>
        <w:spacing w:before="8"/>
        <w:rPr>
          <w:sz w:val="27"/>
        </w:rPr>
      </w:pPr>
    </w:p>
    <w:p w14:paraId="31824444" w14:textId="77777777" w:rsidR="002D316D" w:rsidRDefault="007716C1" w:rsidP="007716C1">
      <w:pPr>
        <w:pStyle w:val="ListParagraph"/>
        <w:numPr>
          <w:ilvl w:val="0"/>
          <w:numId w:val="149"/>
        </w:numPr>
        <w:tabs>
          <w:tab w:val="left" w:pos="511"/>
        </w:tabs>
        <w:spacing w:before="1" w:line="228" w:lineRule="auto"/>
        <w:ind w:right="125"/>
        <w:rPr>
          <w:sz w:val="19"/>
        </w:rPr>
        <w:pPrChange w:id="32" w:author="Author">
          <w:pPr>
            <w:pStyle w:val="ListParagraph"/>
            <w:numPr>
              <w:numId w:val="148"/>
            </w:numPr>
            <w:tabs>
              <w:tab w:val="left" w:pos="511"/>
            </w:tabs>
            <w:spacing w:before="1" w:line="228" w:lineRule="auto"/>
            <w:ind w:left="510" w:right="125" w:hanging="402"/>
          </w:pPr>
        </w:pPrChange>
      </w:pPr>
      <w:r>
        <w:rPr>
          <w:color w:val="231F20"/>
          <w:w w:val="95"/>
          <w:sz w:val="19"/>
        </w:rPr>
        <w:t xml:space="preserve">‘final operational notification’ </w:t>
      </w:r>
      <w:r>
        <w:rPr>
          <w:color w:val="231F20"/>
          <w:w w:val="95"/>
          <w:sz w:val="19"/>
        </w:rPr>
        <w:t>or ‘FON’ means a notification issued by the relevant system operator to a power-</w:t>
      </w:r>
      <w:r>
        <w:rPr>
          <w:color w:val="231F20"/>
          <w:spacing w:val="1"/>
          <w:w w:val="95"/>
          <w:sz w:val="19"/>
        </w:rPr>
        <w:t xml:space="preserve"> </w:t>
      </w:r>
      <w:r>
        <w:rPr>
          <w:color w:val="231F20"/>
          <w:w w:val="95"/>
          <w:sz w:val="19"/>
        </w:rPr>
        <w:t>generating</w:t>
      </w:r>
      <w:r>
        <w:rPr>
          <w:color w:val="231F20"/>
          <w:spacing w:val="1"/>
          <w:w w:val="95"/>
          <w:sz w:val="19"/>
        </w:rPr>
        <w:t xml:space="preserve"> </w:t>
      </w:r>
      <w:r>
        <w:rPr>
          <w:color w:val="231F20"/>
          <w:w w:val="95"/>
          <w:sz w:val="19"/>
        </w:rPr>
        <w:t>facility</w:t>
      </w:r>
      <w:r>
        <w:rPr>
          <w:color w:val="231F20"/>
          <w:spacing w:val="1"/>
          <w:w w:val="95"/>
          <w:sz w:val="19"/>
        </w:rPr>
        <w:t xml:space="preserve"> </w:t>
      </w:r>
      <w:r>
        <w:rPr>
          <w:color w:val="231F20"/>
          <w:w w:val="95"/>
          <w:sz w:val="19"/>
        </w:rPr>
        <w:t>owner,</w:t>
      </w:r>
      <w:r>
        <w:rPr>
          <w:color w:val="231F20"/>
          <w:spacing w:val="1"/>
          <w:w w:val="95"/>
          <w:sz w:val="19"/>
        </w:rPr>
        <w:t xml:space="preserve"> </w:t>
      </w:r>
      <w:r>
        <w:rPr>
          <w:color w:val="231F20"/>
          <w:w w:val="95"/>
          <w:sz w:val="19"/>
        </w:rPr>
        <w:t>demand</w:t>
      </w:r>
      <w:r>
        <w:rPr>
          <w:color w:val="231F20"/>
          <w:spacing w:val="1"/>
          <w:w w:val="95"/>
          <w:sz w:val="19"/>
        </w:rPr>
        <w:t xml:space="preserve"> </w:t>
      </w:r>
      <w:r>
        <w:rPr>
          <w:color w:val="231F20"/>
          <w:w w:val="95"/>
          <w:sz w:val="19"/>
        </w:rPr>
        <w:t>facility</w:t>
      </w:r>
      <w:r>
        <w:rPr>
          <w:color w:val="231F20"/>
          <w:spacing w:val="1"/>
          <w:w w:val="95"/>
          <w:sz w:val="19"/>
        </w:rPr>
        <w:t xml:space="preserve"> </w:t>
      </w:r>
      <w:r>
        <w:rPr>
          <w:color w:val="231F20"/>
          <w:w w:val="95"/>
          <w:sz w:val="19"/>
        </w:rPr>
        <w:t>owner,</w:t>
      </w:r>
      <w:r>
        <w:rPr>
          <w:color w:val="231F20"/>
          <w:spacing w:val="1"/>
          <w:w w:val="95"/>
          <w:sz w:val="19"/>
        </w:rPr>
        <w:t xml:space="preserve"> </w:t>
      </w:r>
      <w:r>
        <w:rPr>
          <w:color w:val="231F20"/>
          <w:w w:val="95"/>
          <w:sz w:val="19"/>
        </w:rPr>
        <w:t>distribution</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HVDC</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owner</w:t>
      </w:r>
      <w:r>
        <w:rPr>
          <w:color w:val="231F20"/>
          <w:spacing w:val="1"/>
          <w:w w:val="95"/>
          <w:sz w:val="19"/>
        </w:rPr>
        <w:t xml:space="preserve"> </w:t>
      </w:r>
      <w:r>
        <w:rPr>
          <w:color w:val="231F20"/>
          <w:w w:val="95"/>
          <w:sz w:val="19"/>
        </w:rPr>
        <w:t>who</w:t>
      </w:r>
      <w:r>
        <w:rPr>
          <w:color w:val="231F20"/>
          <w:spacing w:val="1"/>
          <w:w w:val="95"/>
          <w:sz w:val="19"/>
        </w:rPr>
        <w:t xml:space="preserve"> </w:t>
      </w:r>
      <w:r>
        <w:rPr>
          <w:color w:val="231F20"/>
          <w:w w:val="95"/>
          <w:sz w:val="19"/>
        </w:rPr>
        <w:t>complies</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specifications</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requirements,</w:t>
      </w:r>
      <w:r>
        <w:rPr>
          <w:color w:val="231F20"/>
          <w:spacing w:val="1"/>
          <w:w w:val="95"/>
          <w:sz w:val="19"/>
        </w:rPr>
        <w:t xml:space="preserve"> </w:t>
      </w:r>
      <w:r>
        <w:rPr>
          <w:color w:val="231F20"/>
          <w:w w:val="95"/>
          <w:sz w:val="19"/>
        </w:rPr>
        <w:t>allowing</w:t>
      </w:r>
      <w:r>
        <w:rPr>
          <w:color w:val="231F20"/>
          <w:spacing w:val="1"/>
          <w:w w:val="95"/>
          <w:sz w:val="19"/>
        </w:rPr>
        <w:t xml:space="preserve"> </w:t>
      </w:r>
      <w:r>
        <w:rPr>
          <w:color w:val="231F20"/>
          <w:w w:val="95"/>
          <w:sz w:val="19"/>
        </w:rPr>
        <w:t>them</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operate</w:t>
      </w:r>
      <w:r>
        <w:rPr>
          <w:color w:val="231F20"/>
          <w:spacing w:val="1"/>
          <w:w w:val="95"/>
          <w:sz w:val="19"/>
        </w:rPr>
        <w:t xml:space="preserve"> </w:t>
      </w:r>
      <w:r>
        <w:rPr>
          <w:color w:val="231F20"/>
          <w:w w:val="95"/>
          <w:sz w:val="19"/>
        </w:rPr>
        <w:t>respectively</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power-</w:t>
      </w:r>
      <w:r>
        <w:rPr>
          <w:color w:val="231F20"/>
          <w:spacing w:val="-37"/>
          <w:w w:val="95"/>
          <w:sz w:val="19"/>
        </w:rPr>
        <w:t xml:space="preserve"> </w:t>
      </w:r>
      <w:r>
        <w:rPr>
          <w:color w:val="231F20"/>
          <w:w w:val="95"/>
          <w:sz w:val="19"/>
        </w:rPr>
        <w:t>generating</w:t>
      </w:r>
      <w:r>
        <w:rPr>
          <w:color w:val="231F20"/>
          <w:spacing w:val="9"/>
          <w:w w:val="95"/>
          <w:sz w:val="19"/>
        </w:rPr>
        <w:t xml:space="preserve"> </w:t>
      </w:r>
      <w:r>
        <w:rPr>
          <w:color w:val="231F20"/>
          <w:w w:val="95"/>
          <w:sz w:val="19"/>
        </w:rPr>
        <w:t>module,</w:t>
      </w:r>
      <w:r>
        <w:rPr>
          <w:color w:val="231F20"/>
          <w:spacing w:val="9"/>
          <w:w w:val="95"/>
          <w:sz w:val="19"/>
        </w:rPr>
        <w:t xml:space="preserve"> </w:t>
      </w:r>
      <w:r>
        <w:rPr>
          <w:color w:val="231F20"/>
          <w:w w:val="95"/>
          <w:sz w:val="19"/>
        </w:rPr>
        <w:t>demand</w:t>
      </w:r>
      <w:r>
        <w:rPr>
          <w:color w:val="231F20"/>
          <w:spacing w:val="9"/>
          <w:w w:val="95"/>
          <w:sz w:val="19"/>
        </w:rPr>
        <w:t xml:space="preserve"> </w:t>
      </w:r>
      <w:r>
        <w:rPr>
          <w:color w:val="231F20"/>
          <w:w w:val="95"/>
          <w:sz w:val="19"/>
        </w:rPr>
        <w:t>facility,</w:t>
      </w:r>
      <w:r>
        <w:rPr>
          <w:color w:val="231F20"/>
          <w:spacing w:val="9"/>
          <w:w w:val="95"/>
          <w:sz w:val="19"/>
        </w:rPr>
        <w:t xml:space="preserve"> </w:t>
      </w:r>
      <w:r>
        <w:rPr>
          <w:color w:val="231F20"/>
          <w:w w:val="95"/>
          <w:sz w:val="19"/>
        </w:rPr>
        <w:t>distribution</w:t>
      </w:r>
      <w:r>
        <w:rPr>
          <w:color w:val="231F20"/>
          <w:spacing w:val="8"/>
          <w:w w:val="95"/>
          <w:sz w:val="19"/>
        </w:rPr>
        <w:t xml:space="preserve"> </w:t>
      </w:r>
      <w:r>
        <w:rPr>
          <w:color w:val="231F20"/>
          <w:w w:val="95"/>
          <w:sz w:val="19"/>
        </w:rPr>
        <w:t>system</w:t>
      </w:r>
      <w:r>
        <w:rPr>
          <w:color w:val="231F20"/>
          <w:spacing w:val="7"/>
          <w:w w:val="95"/>
          <w:sz w:val="19"/>
        </w:rPr>
        <w:t xml:space="preserve"> </w:t>
      </w:r>
      <w:r>
        <w:rPr>
          <w:color w:val="231F20"/>
          <w:w w:val="95"/>
          <w:sz w:val="19"/>
        </w:rPr>
        <w:t>or</w:t>
      </w:r>
      <w:r>
        <w:rPr>
          <w:color w:val="231F20"/>
          <w:spacing w:val="10"/>
          <w:w w:val="95"/>
          <w:sz w:val="19"/>
        </w:rPr>
        <w:t xml:space="preserve"> </w:t>
      </w:r>
      <w:r>
        <w:rPr>
          <w:color w:val="231F20"/>
          <w:w w:val="95"/>
          <w:sz w:val="19"/>
        </w:rPr>
        <w:t>HVDC</w:t>
      </w:r>
      <w:r>
        <w:rPr>
          <w:color w:val="231F20"/>
          <w:spacing w:val="8"/>
          <w:w w:val="95"/>
          <w:sz w:val="19"/>
        </w:rPr>
        <w:t xml:space="preserve"> </w:t>
      </w:r>
      <w:r>
        <w:rPr>
          <w:color w:val="231F20"/>
          <w:w w:val="95"/>
          <w:sz w:val="19"/>
        </w:rPr>
        <w:t>system</w:t>
      </w:r>
      <w:r>
        <w:rPr>
          <w:color w:val="231F20"/>
          <w:spacing w:val="7"/>
          <w:w w:val="95"/>
          <w:sz w:val="19"/>
        </w:rPr>
        <w:t xml:space="preserve"> </w:t>
      </w:r>
      <w:r>
        <w:rPr>
          <w:color w:val="231F20"/>
          <w:w w:val="95"/>
          <w:sz w:val="19"/>
        </w:rPr>
        <w:t>by</w:t>
      </w:r>
      <w:r>
        <w:rPr>
          <w:color w:val="231F20"/>
          <w:spacing w:val="8"/>
          <w:w w:val="95"/>
          <w:sz w:val="19"/>
        </w:rPr>
        <w:t xml:space="preserve"> </w:t>
      </w:r>
      <w:r>
        <w:rPr>
          <w:color w:val="231F20"/>
          <w:w w:val="95"/>
          <w:sz w:val="19"/>
        </w:rPr>
        <w:t>using</w:t>
      </w:r>
      <w:r>
        <w:rPr>
          <w:color w:val="231F20"/>
          <w:spacing w:val="9"/>
          <w:w w:val="95"/>
          <w:sz w:val="19"/>
        </w:rPr>
        <w:t xml:space="preserve"> </w:t>
      </w:r>
      <w:r>
        <w:rPr>
          <w:color w:val="231F20"/>
          <w:w w:val="95"/>
          <w:sz w:val="19"/>
        </w:rPr>
        <w:t>the</w:t>
      </w:r>
      <w:r>
        <w:rPr>
          <w:color w:val="231F20"/>
          <w:spacing w:val="8"/>
          <w:w w:val="95"/>
          <w:sz w:val="19"/>
        </w:rPr>
        <w:t xml:space="preserve"> </w:t>
      </w:r>
      <w:r>
        <w:rPr>
          <w:color w:val="231F20"/>
          <w:w w:val="95"/>
          <w:sz w:val="19"/>
        </w:rPr>
        <w:t>grid</w:t>
      </w:r>
      <w:r>
        <w:rPr>
          <w:color w:val="231F20"/>
          <w:spacing w:val="9"/>
          <w:w w:val="95"/>
          <w:sz w:val="19"/>
        </w:rPr>
        <w:t xml:space="preserve"> </w:t>
      </w:r>
      <w:r>
        <w:rPr>
          <w:color w:val="231F20"/>
          <w:w w:val="95"/>
          <w:sz w:val="19"/>
        </w:rPr>
        <w:t>connection;</w:t>
      </w:r>
    </w:p>
    <w:p w14:paraId="6D819FAB" w14:textId="77777777" w:rsidR="002D316D" w:rsidRDefault="002D316D">
      <w:pPr>
        <w:pStyle w:val="BodyText"/>
        <w:spacing w:before="9"/>
        <w:rPr>
          <w:sz w:val="27"/>
        </w:rPr>
      </w:pPr>
    </w:p>
    <w:p w14:paraId="20D76174" w14:textId="77777777" w:rsidR="002D316D" w:rsidRDefault="007716C1" w:rsidP="007716C1">
      <w:pPr>
        <w:pStyle w:val="ListParagraph"/>
        <w:numPr>
          <w:ilvl w:val="0"/>
          <w:numId w:val="149"/>
        </w:numPr>
        <w:tabs>
          <w:tab w:val="left" w:pos="511"/>
        </w:tabs>
        <w:spacing w:line="228" w:lineRule="auto"/>
        <w:ind w:right="124"/>
        <w:rPr>
          <w:sz w:val="19"/>
        </w:rPr>
        <w:pPrChange w:id="33" w:author="Author">
          <w:pPr>
            <w:pStyle w:val="ListParagraph"/>
            <w:numPr>
              <w:numId w:val="148"/>
            </w:numPr>
            <w:tabs>
              <w:tab w:val="left" w:pos="511"/>
            </w:tabs>
            <w:spacing w:line="228" w:lineRule="auto"/>
            <w:ind w:left="510" w:right="124" w:hanging="402"/>
          </w:pPr>
        </w:pPrChange>
      </w:pPr>
      <w:r>
        <w:rPr>
          <w:color w:val="231F20"/>
          <w:w w:val="95"/>
          <w:sz w:val="19"/>
        </w:rPr>
        <w:t>‘energisation operational notification’ or ‘EON’ means a notification issued by the relevant system operator to a</w:t>
      </w:r>
      <w:r>
        <w:rPr>
          <w:color w:val="231F20"/>
          <w:spacing w:val="1"/>
          <w:w w:val="95"/>
          <w:sz w:val="19"/>
        </w:rPr>
        <w:t xml:space="preserve"> </w:t>
      </w:r>
      <w:r>
        <w:rPr>
          <w:color w:val="231F20"/>
          <w:w w:val="90"/>
          <w:sz w:val="19"/>
        </w:rPr>
        <w:t>power-generating</w:t>
      </w:r>
      <w:r>
        <w:rPr>
          <w:color w:val="231F20"/>
          <w:spacing w:val="1"/>
          <w:w w:val="90"/>
          <w:sz w:val="19"/>
        </w:rPr>
        <w:t xml:space="preserve"> </w:t>
      </w:r>
      <w:r>
        <w:rPr>
          <w:color w:val="231F20"/>
          <w:w w:val="90"/>
          <w:sz w:val="19"/>
        </w:rPr>
        <w:t>facility owner,</w:t>
      </w:r>
      <w:r>
        <w:rPr>
          <w:color w:val="231F20"/>
          <w:spacing w:val="33"/>
          <w:sz w:val="19"/>
        </w:rPr>
        <w:t xml:space="preserve"> </w:t>
      </w:r>
      <w:r>
        <w:rPr>
          <w:color w:val="231F20"/>
          <w:w w:val="90"/>
          <w:sz w:val="19"/>
        </w:rPr>
        <w:t>demand</w:t>
      </w:r>
      <w:r>
        <w:rPr>
          <w:color w:val="231F20"/>
          <w:spacing w:val="33"/>
          <w:sz w:val="19"/>
        </w:rPr>
        <w:t xml:space="preserve"> </w:t>
      </w:r>
      <w:r>
        <w:rPr>
          <w:color w:val="231F20"/>
          <w:w w:val="90"/>
          <w:sz w:val="19"/>
        </w:rPr>
        <w:t>facility owner,</w:t>
      </w:r>
      <w:r>
        <w:rPr>
          <w:color w:val="231F20"/>
          <w:spacing w:val="34"/>
          <w:sz w:val="19"/>
        </w:rPr>
        <w:t xml:space="preserve"> </w:t>
      </w:r>
      <w:r>
        <w:rPr>
          <w:color w:val="231F20"/>
          <w:w w:val="90"/>
          <w:sz w:val="19"/>
        </w:rPr>
        <w:t>distribution</w:t>
      </w:r>
      <w:r>
        <w:rPr>
          <w:color w:val="231F20"/>
          <w:spacing w:val="33"/>
          <w:sz w:val="19"/>
        </w:rPr>
        <w:t xml:space="preserve"> </w:t>
      </w:r>
      <w:r>
        <w:rPr>
          <w:color w:val="231F20"/>
          <w:w w:val="90"/>
          <w:sz w:val="19"/>
        </w:rPr>
        <w:t>system operator or</w:t>
      </w:r>
      <w:r>
        <w:rPr>
          <w:color w:val="231F20"/>
          <w:spacing w:val="34"/>
          <w:sz w:val="19"/>
        </w:rPr>
        <w:t xml:space="preserve"> </w:t>
      </w:r>
      <w:r>
        <w:rPr>
          <w:color w:val="231F20"/>
          <w:w w:val="90"/>
          <w:sz w:val="19"/>
        </w:rPr>
        <w:t>HVDC</w:t>
      </w:r>
      <w:r>
        <w:rPr>
          <w:color w:val="231F20"/>
          <w:spacing w:val="33"/>
          <w:sz w:val="19"/>
        </w:rPr>
        <w:t xml:space="preserve"> </w:t>
      </w:r>
      <w:r>
        <w:rPr>
          <w:color w:val="231F20"/>
          <w:w w:val="90"/>
          <w:sz w:val="19"/>
        </w:rPr>
        <w:t>system owner</w:t>
      </w:r>
      <w:r>
        <w:rPr>
          <w:color w:val="231F20"/>
          <w:spacing w:val="34"/>
          <w:sz w:val="19"/>
        </w:rPr>
        <w:t xml:space="preserve"> </w:t>
      </w:r>
      <w:r>
        <w:rPr>
          <w:color w:val="231F20"/>
          <w:w w:val="90"/>
          <w:sz w:val="19"/>
        </w:rPr>
        <w:t>prior</w:t>
      </w:r>
      <w:r>
        <w:rPr>
          <w:color w:val="231F20"/>
          <w:spacing w:val="1"/>
          <w:w w:val="90"/>
          <w:sz w:val="19"/>
        </w:rPr>
        <w:t xml:space="preserve"> </w:t>
      </w:r>
      <w:r>
        <w:rPr>
          <w:color w:val="231F20"/>
          <w:sz w:val="19"/>
        </w:rPr>
        <w:t>to</w:t>
      </w:r>
      <w:r>
        <w:rPr>
          <w:color w:val="231F20"/>
          <w:spacing w:val="10"/>
          <w:sz w:val="19"/>
        </w:rPr>
        <w:t xml:space="preserve"> </w:t>
      </w:r>
      <w:r>
        <w:rPr>
          <w:color w:val="231F20"/>
          <w:sz w:val="19"/>
        </w:rPr>
        <w:t>energisation</w:t>
      </w:r>
      <w:r>
        <w:rPr>
          <w:color w:val="231F20"/>
          <w:spacing w:val="11"/>
          <w:sz w:val="19"/>
        </w:rPr>
        <w:t xml:space="preserve"> </w:t>
      </w:r>
      <w:r>
        <w:rPr>
          <w:color w:val="231F20"/>
          <w:sz w:val="19"/>
        </w:rPr>
        <w:t>of</w:t>
      </w:r>
      <w:r>
        <w:rPr>
          <w:color w:val="231F20"/>
          <w:spacing w:val="15"/>
          <w:sz w:val="19"/>
        </w:rPr>
        <w:t xml:space="preserve"> </w:t>
      </w:r>
      <w:r>
        <w:rPr>
          <w:color w:val="231F20"/>
          <w:sz w:val="19"/>
        </w:rPr>
        <w:t>its</w:t>
      </w:r>
      <w:r>
        <w:rPr>
          <w:color w:val="231F20"/>
          <w:spacing w:val="12"/>
          <w:sz w:val="19"/>
        </w:rPr>
        <w:t xml:space="preserve"> </w:t>
      </w:r>
      <w:r>
        <w:rPr>
          <w:color w:val="231F20"/>
          <w:sz w:val="19"/>
        </w:rPr>
        <w:t>internal</w:t>
      </w:r>
      <w:r>
        <w:rPr>
          <w:color w:val="231F20"/>
          <w:spacing w:val="12"/>
          <w:sz w:val="19"/>
        </w:rPr>
        <w:t xml:space="preserve"> </w:t>
      </w:r>
      <w:r>
        <w:rPr>
          <w:color w:val="231F20"/>
          <w:sz w:val="19"/>
        </w:rPr>
        <w:t>network;</w:t>
      </w:r>
    </w:p>
    <w:p w14:paraId="01C25C36" w14:textId="77777777" w:rsidR="002D316D" w:rsidRDefault="002D316D">
      <w:pPr>
        <w:pStyle w:val="BodyText"/>
        <w:spacing w:before="9"/>
        <w:rPr>
          <w:sz w:val="27"/>
        </w:rPr>
      </w:pPr>
    </w:p>
    <w:p w14:paraId="18583885" w14:textId="77777777" w:rsidR="002D316D" w:rsidRDefault="007716C1" w:rsidP="007716C1">
      <w:pPr>
        <w:pStyle w:val="ListParagraph"/>
        <w:numPr>
          <w:ilvl w:val="0"/>
          <w:numId w:val="149"/>
        </w:numPr>
        <w:tabs>
          <w:tab w:val="left" w:pos="511"/>
        </w:tabs>
        <w:spacing w:line="228" w:lineRule="auto"/>
        <w:ind w:right="123"/>
        <w:rPr>
          <w:sz w:val="19"/>
        </w:rPr>
        <w:pPrChange w:id="34" w:author="Author">
          <w:pPr>
            <w:pStyle w:val="ListParagraph"/>
            <w:numPr>
              <w:numId w:val="148"/>
            </w:numPr>
            <w:tabs>
              <w:tab w:val="left" w:pos="511"/>
            </w:tabs>
            <w:spacing w:line="228" w:lineRule="auto"/>
            <w:ind w:left="510" w:right="123" w:hanging="402"/>
          </w:pPr>
        </w:pPrChange>
      </w:pPr>
      <w:r>
        <w:rPr>
          <w:color w:val="231F20"/>
          <w:w w:val="95"/>
          <w:sz w:val="19"/>
        </w:rPr>
        <w:t>‘interim operational notification’ or ‘ION’ means a notification issued by the relevant system operato</w:t>
      </w:r>
      <w:r>
        <w:rPr>
          <w:color w:val="231F20"/>
          <w:w w:val="95"/>
          <w:sz w:val="19"/>
        </w:rPr>
        <w:t>r to a power-</w:t>
      </w:r>
      <w:r>
        <w:rPr>
          <w:color w:val="231F20"/>
          <w:spacing w:val="1"/>
          <w:w w:val="95"/>
          <w:sz w:val="19"/>
        </w:rPr>
        <w:t xml:space="preserve"> </w:t>
      </w:r>
      <w:r>
        <w:rPr>
          <w:color w:val="231F20"/>
          <w:spacing w:val="-1"/>
          <w:w w:val="95"/>
          <w:sz w:val="19"/>
        </w:rPr>
        <w:t>generating</w:t>
      </w:r>
      <w:r>
        <w:rPr>
          <w:color w:val="231F20"/>
          <w:spacing w:val="-2"/>
          <w:w w:val="95"/>
          <w:sz w:val="19"/>
        </w:rPr>
        <w:t xml:space="preserve"> </w:t>
      </w:r>
      <w:r>
        <w:rPr>
          <w:color w:val="231F20"/>
          <w:spacing w:val="-1"/>
          <w:w w:val="95"/>
          <w:sz w:val="19"/>
        </w:rPr>
        <w:t>facility</w:t>
      </w:r>
      <w:r>
        <w:rPr>
          <w:color w:val="231F20"/>
          <w:spacing w:val="-5"/>
          <w:w w:val="95"/>
          <w:sz w:val="19"/>
        </w:rPr>
        <w:t xml:space="preserve"> </w:t>
      </w:r>
      <w:r>
        <w:rPr>
          <w:color w:val="231F20"/>
          <w:spacing w:val="-1"/>
          <w:w w:val="95"/>
          <w:sz w:val="19"/>
        </w:rPr>
        <w:t>owner,</w:t>
      </w:r>
      <w:r>
        <w:rPr>
          <w:color w:val="231F20"/>
          <w:spacing w:val="-2"/>
          <w:w w:val="95"/>
          <w:sz w:val="19"/>
        </w:rPr>
        <w:t xml:space="preserve"> </w:t>
      </w:r>
      <w:r>
        <w:rPr>
          <w:color w:val="231F20"/>
          <w:spacing w:val="-1"/>
          <w:w w:val="95"/>
          <w:sz w:val="19"/>
        </w:rPr>
        <w:t>demand</w:t>
      </w:r>
      <w:r>
        <w:rPr>
          <w:color w:val="231F20"/>
          <w:spacing w:val="-3"/>
          <w:w w:val="95"/>
          <w:sz w:val="19"/>
        </w:rPr>
        <w:t xml:space="preserve"> </w:t>
      </w:r>
      <w:r>
        <w:rPr>
          <w:color w:val="231F20"/>
          <w:spacing w:val="-1"/>
          <w:w w:val="95"/>
          <w:sz w:val="19"/>
        </w:rPr>
        <w:t>facility</w:t>
      </w:r>
      <w:r>
        <w:rPr>
          <w:color w:val="231F20"/>
          <w:spacing w:val="-4"/>
          <w:w w:val="95"/>
          <w:sz w:val="19"/>
        </w:rPr>
        <w:t xml:space="preserve"> </w:t>
      </w:r>
      <w:r>
        <w:rPr>
          <w:color w:val="231F20"/>
          <w:spacing w:val="-1"/>
          <w:w w:val="95"/>
          <w:sz w:val="19"/>
        </w:rPr>
        <w:t>owner,</w:t>
      </w:r>
      <w:r>
        <w:rPr>
          <w:color w:val="231F20"/>
          <w:spacing w:val="-2"/>
          <w:w w:val="95"/>
          <w:sz w:val="19"/>
        </w:rPr>
        <w:t xml:space="preserve"> </w:t>
      </w:r>
      <w:r>
        <w:rPr>
          <w:color w:val="231F20"/>
          <w:spacing w:val="-1"/>
          <w:w w:val="95"/>
          <w:sz w:val="19"/>
        </w:rPr>
        <w:t>distribution</w:t>
      </w:r>
      <w:r>
        <w:rPr>
          <w:color w:val="231F20"/>
          <w:spacing w:val="-3"/>
          <w:w w:val="95"/>
          <w:sz w:val="19"/>
        </w:rPr>
        <w:t xml:space="preserve"> </w:t>
      </w:r>
      <w:r>
        <w:rPr>
          <w:color w:val="231F20"/>
          <w:spacing w:val="-1"/>
          <w:w w:val="95"/>
          <w:sz w:val="19"/>
        </w:rPr>
        <w:t>system</w:t>
      </w:r>
      <w:r>
        <w:rPr>
          <w:color w:val="231F20"/>
          <w:spacing w:val="-3"/>
          <w:w w:val="95"/>
          <w:sz w:val="19"/>
        </w:rPr>
        <w:t xml:space="preserve"> </w:t>
      </w:r>
      <w:r>
        <w:rPr>
          <w:color w:val="231F20"/>
          <w:spacing w:val="-1"/>
          <w:w w:val="95"/>
          <w:sz w:val="19"/>
        </w:rPr>
        <w:t>operator</w:t>
      </w:r>
      <w:r>
        <w:rPr>
          <w:color w:val="231F20"/>
          <w:spacing w:val="-4"/>
          <w:w w:val="95"/>
          <w:sz w:val="19"/>
        </w:rPr>
        <w:t xml:space="preserve"> </w:t>
      </w:r>
      <w:r>
        <w:rPr>
          <w:color w:val="231F20"/>
          <w:spacing w:val="-1"/>
          <w:w w:val="95"/>
          <w:sz w:val="19"/>
        </w:rPr>
        <w:t>or</w:t>
      </w:r>
      <w:r>
        <w:rPr>
          <w:color w:val="231F20"/>
          <w:spacing w:val="-2"/>
          <w:w w:val="95"/>
          <w:sz w:val="19"/>
        </w:rPr>
        <w:t xml:space="preserve"> </w:t>
      </w:r>
      <w:r>
        <w:rPr>
          <w:color w:val="231F20"/>
          <w:spacing w:val="-1"/>
          <w:w w:val="95"/>
          <w:sz w:val="19"/>
        </w:rPr>
        <w:t>HVDC</w:t>
      </w:r>
      <w:r>
        <w:rPr>
          <w:color w:val="231F20"/>
          <w:spacing w:val="-3"/>
          <w:w w:val="95"/>
          <w:sz w:val="19"/>
        </w:rPr>
        <w:t xml:space="preserve"> </w:t>
      </w:r>
      <w:r>
        <w:rPr>
          <w:color w:val="231F20"/>
          <w:w w:val="95"/>
          <w:sz w:val="19"/>
        </w:rPr>
        <w:t>system</w:t>
      </w:r>
      <w:r>
        <w:rPr>
          <w:color w:val="231F20"/>
          <w:spacing w:val="-3"/>
          <w:w w:val="95"/>
          <w:sz w:val="19"/>
        </w:rPr>
        <w:t xml:space="preserve"> </w:t>
      </w:r>
      <w:r>
        <w:rPr>
          <w:color w:val="231F20"/>
          <w:w w:val="95"/>
          <w:sz w:val="19"/>
        </w:rPr>
        <w:t>owner</w:t>
      </w:r>
      <w:r>
        <w:rPr>
          <w:color w:val="231F20"/>
          <w:spacing w:val="2"/>
          <w:w w:val="95"/>
          <w:sz w:val="19"/>
        </w:rPr>
        <w:t xml:space="preserve"> </w:t>
      </w:r>
      <w:r>
        <w:rPr>
          <w:color w:val="231F20"/>
          <w:w w:val="95"/>
          <w:sz w:val="19"/>
        </w:rPr>
        <w:t>which</w:t>
      </w:r>
      <w:r>
        <w:rPr>
          <w:color w:val="231F20"/>
          <w:spacing w:val="-4"/>
          <w:w w:val="95"/>
          <w:sz w:val="19"/>
        </w:rPr>
        <w:t xml:space="preserve"> </w:t>
      </w:r>
      <w:r>
        <w:rPr>
          <w:color w:val="231F20"/>
          <w:w w:val="95"/>
          <w:sz w:val="19"/>
        </w:rPr>
        <w:t>allows</w:t>
      </w:r>
      <w:r>
        <w:rPr>
          <w:color w:val="231F20"/>
          <w:spacing w:val="-38"/>
          <w:w w:val="95"/>
          <w:sz w:val="19"/>
        </w:rPr>
        <w:t xml:space="preserve"> </w:t>
      </w:r>
      <w:r>
        <w:rPr>
          <w:color w:val="231F20"/>
          <w:spacing w:val="-1"/>
          <w:w w:val="95"/>
          <w:sz w:val="19"/>
        </w:rPr>
        <w:t xml:space="preserve">them to operate </w:t>
      </w:r>
      <w:r>
        <w:rPr>
          <w:color w:val="231F20"/>
          <w:w w:val="95"/>
          <w:sz w:val="19"/>
        </w:rPr>
        <w:t>respectively a power-generating module, demand facility, distribution system or HVDC system by</w:t>
      </w:r>
      <w:r>
        <w:rPr>
          <w:color w:val="231F20"/>
          <w:spacing w:val="1"/>
          <w:w w:val="95"/>
          <w:sz w:val="19"/>
        </w:rPr>
        <w:t xml:space="preserve"> </w:t>
      </w:r>
      <w:r>
        <w:rPr>
          <w:color w:val="231F20"/>
          <w:w w:val="95"/>
          <w:sz w:val="19"/>
        </w:rPr>
        <w:t xml:space="preserve">using the grid </w:t>
      </w:r>
      <w:r>
        <w:rPr>
          <w:color w:val="231F20"/>
          <w:w w:val="95"/>
          <w:sz w:val="19"/>
        </w:rPr>
        <w:t>connection for a limited period of time and to initiate compliance tests to ensure compliance with</w:t>
      </w:r>
      <w:r>
        <w:rPr>
          <w:color w:val="231F20"/>
          <w:spacing w:val="1"/>
          <w:w w:val="95"/>
          <w:sz w:val="19"/>
        </w:rPr>
        <w:t xml:space="preserve"> </w:t>
      </w:r>
      <w:r>
        <w:rPr>
          <w:color w:val="231F20"/>
          <w:sz w:val="19"/>
        </w:rPr>
        <w:t>the</w:t>
      </w:r>
      <w:r>
        <w:rPr>
          <w:color w:val="231F20"/>
          <w:spacing w:val="11"/>
          <w:sz w:val="19"/>
        </w:rPr>
        <w:t xml:space="preserve"> </w:t>
      </w:r>
      <w:r>
        <w:rPr>
          <w:color w:val="231F20"/>
          <w:sz w:val="19"/>
        </w:rPr>
        <w:t>relevant</w:t>
      </w:r>
      <w:r>
        <w:rPr>
          <w:color w:val="231F20"/>
          <w:spacing w:val="11"/>
          <w:sz w:val="19"/>
        </w:rPr>
        <w:t xml:space="preserve"> </w:t>
      </w:r>
      <w:r>
        <w:rPr>
          <w:color w:val="231F20"/>
          <w:sz w:val="19"/>
        </w:rPr>
        <w:t>specifications</w:t>
      </w:r>
      <w:r>
        <w:rPr>
          <w:color w:val="231F20"/>
          <w:spacing w:val="11"/>
          <w:sz w:val="19"/>
        </w:rPr>
        <w:t xml:space="preserve"> </w:t>
      </w:r>
      <w:r>
        <w:rPr>
          <w:color w:val="231F20"/>
          <w:sz w:val="19"/>
        </w:rPr>
        <w:t>and</w:t>
      </w:r>
      <w:r>
        <w:rPr>
          <w:color w:val="231F20"/>
          <w:spacing w:val="12"/>
          <w:sz w:val="19"/>
        </w:rPr>
        <w:t xml:space="preserve"> </w:t>
      </w:r>
      <w:r>
        <w:rPr>
          <w:color w:val="231F20"/>
          <w:sz w:val="19"/>
        </w:rPr>
        <w:t>requirements;</w:t>
      </w:r>
    </w:p>
    <w:p w14:paraId="0B7D02F0" w14:textId="77777777" w:rsidR="002D316D" w:rsidRDefault="002D316D">
      <w:pPr>
        <w:pStyle w:val="BodyText"/>
        <w:spacing w:before="9"/>
        <w:rPr>
          <w:sz w:val="27"/>
        </w:rPr>
      </w:pPr>
    </w:p>
    <w:p w14:paraId="55E679A4" w14:textId="77777777" w:rsidR="002D316D" w:rsidRDefault="007716C1" w:rsidP="007716C1">
      <w:pPr>
        <w:pStyle w:val="ListParagraph"/>
        <w:numPr>
          <w:ilvl w:val="0"/>
          <w:numId w:val="149"/>
        </w:numPr>
        <w:tabs>
          <w:tab w:val="left" w:pos="511"/>
        </w:tabs>
        <w:spacing w:line="228" w:lineRule="auto"/>
        <w:ind w:right="124"/>
        <w:rPr>
          <w:sz w:val="19"/>
        </w:rPr>
        <w:pPrChange w:id="35" w:author="Author">
          <w:pPr>
            <w:pStyle w:val="ListParagraph"/>
            <w:numPr>
              <w:numId w:val="148"/>
            </w:numPr>
            <w:tabs>
              <w:tab w:val="left" w:pos="511"/>
            </w:tabs>
            <w:spacing w:line="228" w:lineRule="auto"/>
            <w:ind w:left="510" w:right="124" w:hanging="402"/>
          </w:pPr>
        </w:pPrChange>
      </w:pPr>
      <w:r>
        <w:rPr>
          <w:color w:val="231F20"/>
          <w:w w:val="95"/>
          <w:sz w:val="19"/>
        </w:rPr>
        <w:t>‘limited operational notification’ or ‘LON’ means a notification issued by the relevant system operator to a p</w:t>
      </w:r>
      <w:r>
        <w:rPr>
          <w:color w:val="231F20"/>
          <w:w w:val="95"/>
          <w:sz w:val="19"/>
        </w:rPr>
        <w:t>ower-</w:t>
      </w:r>
      <w:r>
        <w:rPr>
          <w:color w:val="231F20"/>
          <w:spacing w:val="1"/>
          <w:w w:val="95"/>
          <w:sz w:val="19"/>
        </w:rPr>
        <w:t xml:space="preserve"> </w:t>
      </w:r>
      <w:r>
        <w:rPr>
          <w:color w:val="231F20"/>
          <w:w w:val="95"/>
          <w:sz w:val="19"/>
        </w:rPr>
        <w:t>generating facility owner, demand facility owner, distribution system operator or HVDC system owner who had</w:t>
      </w:r>
      <w:r>
        <w:rPr>
          <w:color w:val="231F20"/>
          <w:spacing w:val="1"/>
          <w:w w:val="95"/>
          <w:sz w:val="19"/>
        </w:rPr>
        <w:t xml:space="preserve"> </w:t>
      </w:r>
      <w:r>
        <w:rPr>
          <w:color w:val="231F20"/>
          <w:w w:val="95"/>
          <w:sz w:val="19"/>
        </w:rPr>
        <w:t>previously attained FON status but is temporarily subject to either a significant modification or loss of capability</w:t>
      </w:r>
      <w:r>
        <w:rPr>
          <w:color w:val="231F20"/>
          <w:spacing w:val="1"/>
          <w:w w:val="95"/>
          <w:sz w:val="19"/>
        </w:rPr>
        <w:t xml:space="preserve"> </w:t>
      </w:r>
      <w:r>
        <w:rPr>
          <w:color w:val="231F20"/>
          <w:sz w:val="19"/>
        </w:rPr>
        <w:t>resulting</w:t>
      </w:r>
      <w:r>
        <w:rPr>
          <w:color w:val="231F20"/>
          <w:spacing w:val="5"/>
          <w:sz w:val="19"/>
        </w:rPr>
        <w:t xml:space="preserve"> </w:t>
      </w:r>
      <w:r>
        <w:rPr>
          <w:color w:val="231F20"/>
          <w:sz w:val="19"/>
        </w:rPr>
        <w:t>in</w:t>
      </w:r>
      <w:r>
        <w:rPr>
          <w:color w:val="231F20"/>
          <w:spacing w:val="6"/>
          <w:sz w:val="19"/>
        </w:rPr>
        <w:t xml:space="preserve"> </w:t>
      </w:r>
      <w:r>
        <w:rPr>
          <w:color w:val="231F20"/>
          <w:sz w:val="19"/>
        </w:rPr>
        <w:t>non-compliance</w:t>
      </w:r>
      <w:r>
        <w:rPr>
          <w:color w:val="231F20"/>
          <w:spacing w:val="6"/>
          <w:sz w:val="19"/>
        </w:rPr>
        <w:t xml:space="preserve"> </w:t>
      </w:r>
      <w:r>
        <w:rPr>
          <w:color w:val="231F20"/>
          <w:sz w:val="19"/>
        </w:rPr>
        <w:t>with</w:t>
      </w:r>
      <w:r>
        <w:rPr>
          <w:color w:val="231F20"/>
          <w:spacing w:val="4"/>
          <w:sz w:val="19"/>
        </w:rPr>
        <w:t xml:space="preserve"> </w:t>
      </w:r>
      <w:r>
        <w:rPr>
          <w:color w:val="231F20"/>
          <w:sz w:val="19"/>
        </w:rPr>
        <w:t>the</w:t>
      </w:r>
      <w:r>
        <w:rPr>
          <w:color w:val="231F20"/>
          <w:spacing w:val="6"/>
          <w:sz w:val="19"/>
        </w:rPr>
        <w:t xml:space="preserve"> </w:t>
      </w:r>
      <w:r>
        <w:rPr>
          <w:color w:val="231F20"/>
          <w:sz w:val="19"/>
        </w:rPr>
        <w:t>relevant</w:t>
      </w:r>
      <w:r>
        <w:rPr>
          <w:color w:val="231F20"/>
          <w:spacing w:val="6"/>
          <w:sz w:val="19"/>
        </w:rPr>
        <w:t xml:space="preserve"> </w:t>
      </w:r>
      <w:r>
        <w:rPr>
          <w:color w:val="231F20"/>
          <w:sz w:val="19"/>
        </w:rPr>
        <w:t>specifications</w:t>
      </w:r>
      <w:r>
        <w:rPr>
          <w:color w:val="231F20"/>
          <w:spacing w:val="4"/>
          <w:sz w:val="19"/>
        </w:rPr>
        <w:t xml:space="preserve"> </w:t>
      </w:r>
      <w:r>
        <w:rPr>
          <w:color w:val="231F20"/>
          <w:sz w:val="19"/>
        </w:rPr>
        <w:t>and</w:t>
      </w:r>
      <w:r>
        <w:rPr>
          <w:color w:val="231F20"/>
          <w:spacing w:val="7"/>
          <w:sz w:val="19"/>
        </w:rPr>
        <w:t xml:space="preserve"> </w:t>
      </w:r>
      <w:r>
        <w:rPr>
          <w:color w:val="231F20"/>
          <w:sz w:val="19"/>
        </w:rPr>
        <w:t>requirements.</w:t>
      </w:r>
    </w:p>
    <w:p w14:paraId="08FD80FB" w14:textId="77777777" w:rsidR="00492E21" w:rsidRDefault="00492E21">
      <w:pPr>
        <w:spacing w:before="92"/>
        <w:ind w:left="532" w:right="549"/>
        <w:jc w:val="center"/>
        <w:rPr>
          <w:sz w:val="19"/>
        </w:rPr>
      </w:pPr>
    </w:p>
    <w:p w14:paraId="2DE771C3" w14:textId="77777777" w:rsidR="00492E21" w:rsidRDefault="00492E21">
      <w:pPr>
        <w:rPr>
          <w:i/>
          <w:color w:val="231F20"/>
          <w:w w:val="95"/>
          <w:sz w:val="19"/>
        </w:rPr>
      </w:pPr>
      <w:r>
        <w:rPr>
          <w:i/>
          <w:color w:val="231F20"/>
          <w:w w:val="95"/>
          <w:sz w:val="19"/>
        </w:rPr>
        <w:br w:type="page"/>
      </w:r>
    </w:p>
    <w:p w14:paraId="69E4E9BC" w14:textId="0049E51E" w:rsidR="002D316D" w:rsidRDefault="007716C1">
      <w:pPr>
        <w:spacing w:before="92"/>
        <w:ind w:left="532" w:right="549"/>
        <w:jc w:val="center"/>
        <w:rPr>
          <w:i/>
          <w:sz w:val="19"/>
        </w:rPr>
      </w:pPr>
      <w:r>
        <w:rPr>
          <w:i/>
          <w:color w:val="231F20"/>
          <w:w w:val="95"/>
          <w:sz w:val="19"/>
        </w:rPr>
        <w:lastRenderedPageBreak/>
        <w:t>Article</w:t>
      </w:r>
      <w:r>
        <w:rPr>
          <w:i/>
          <w:color w:val="231F20"/>
          <w:spacing w:val="1"/>
          <w:w w:val="95"/>
          <w:sz w:val="19"/>
        </w:rPr>
        <w:t xml:space="preserve"> </w:t>
      </w:r>
      <w:r>
        <w:rPr>
          <w:i/>
          <w:color w:val="231F20"/>
          <w:w w:val="95"/>
          <w:sz w:val="19"/>
        </w:rPr>
        <w:t>3</w:t>
      </w:r>
    </w:p>
    <w:p w14:paraId="0DE7BBB3" w14:textId="77777777" w:rsidR="002D316D" w:rsidRDefault="002D316D">
      <w:pPr>
        <w:pStyle w:val="BodyText"/>
        <w:spacing w:before="1"/>
        <w:rPr>
          <w:i/>
          <w:sz w:val="28"/>
        </w:rPr>
      </w:pPr>
    </w:p>
    <w:p w14:paraId="0E1872CF" w14:textId="77777777" w:rsidR="002D316D" w:rsidRDefault="007716C1">
      <w:pPr>
        <w:pStyle w:val="Heading1"/>
      </w:pPr>
      <w:r>
        <w:rPr>
          <w:color w:val="231F20"/>
          <w:w w:val="95"/>
        </w:rPr>
        <w:t>Scope of</w:t>
      </w:r>
      <w:r>
        <w:rPr>
          <w:color w:val="231F20"/>
          <w:spacing w:val="2"/>
          <w:w w:val="95"/>
        </w:rPr>
        <w:t xml:space="preserve"> </w:t>
      </w:r>
      <w:r>
        <w:rPr>
          <w:color w:val="231F20"/>
          <w:w w:val="95"/>
        </w:rPr>
        <w:t>application</w:t>
      </w:r>
    </w:p>
    <w:p w14:paraId="5AF92C31" w14:textId="77777777" w:rsidR="002D316D" w:rsidRDefault="002D316D">
      <w:pPr>
        <w:pStyle w:val="BodyText"/>
        <w:spacing w:before="5"/>
        <w:rPr>
          <w:rFonts w:ascii="Book Antiqua"/>
          <w:b/>
          <w:sz w:val="27"/>
        </w:rPr>
      </w:pPr>
    </w:p>
    <w:p w14:paraId="24212819" w14:textId="77777777" w:rsidR="002D316D" w:rsidRDefault="007716C1">
      <w:pPr>
        <w:pStyle w:val="ListParagraph"/>
        <w:numPr>
          <w:ilvl w:val="0"/>
          <w:numId w:val="147"/>
        </w:numPr>
        <w:tabs>
          <w:tab w:val="left" w:pos="538"/>
          <w:tab w:val="left" w:pos="540"/>
        </w:tabs>
        <w:spacing w:line="228" w:lineRule="auto"/>
        <w:ind w:right="124" w:firstLine="0"/>
        <w:rPr>
          <w:sz w:val="19"/>
        </w:rPr>
      </w:pPr>
      <w:r>
        <w:rPr>
          <w:color w:val="231F20"/>
          <w:w w:val="95"/>
          <w:sz w:val="19"/>
        </w:rPr>
        <w:t>The</w:t>
      </w:r>
      <w:r>
        <w:rPr>
          <w:color w:val="231F20"/>
          <w:spacing w:val="11"/>
          <w:w w:val="95"/>
          <w:sz w:val="19"/>
        </w:rPr>
        <w:t xml:space="preserve"> </w:t>
      </w:r>
      <w:r>
        <w:rPr>
          <w:color w:val="231F20"/>
          <w:w w:val="95"/>
          <w:sz w:val="19"/>
        </w:rPr>
        <w:t>connection</w:t>
      </w:r>
      <w:r>
        <w:rPr>
          <w:color w:val="231F20"/>
          <w:spacing w:val="11"/>
          <w:w w:val="95"/>
          <w:sz w:val="19"/>
        </w:rPr>
        <w:t xml:space="preserve"> </w:t>
      </w:r>
      <w:r>
        <w:rPr>
          <w:color w:val="231F20"/>
          <w:w w:val="95"/>
          <w:sz w:val="19"/>
        </w:rPr>
        <w:t>requirements</w:t>
      </w:r>
      <w:r>
        <w:rPr>
          <w:color w:val="231F20"/>
          <w:spacing w:val="12"/>
          <w:w w:val="95"/>
          <w:sz w:val="19"/>
        </w:rPr>
        <w:t xml:space="preserve"> </w:t>
      </w:r>
      <w:r>
        <w:rPr>
          <w:color w:val="231F20"/>
          <w:w w:val="95"/>
          <w:sz w:val="19"/>
        </w:rPr>
        <w:t>set</w:t>
      </w:r>
      <w:r>
        <w:rPr>
          <w:color w:val="231F20"/>
          <w:spacing w:val="11"/>
          <w:w w:val="95"/>
          <w:sz w:val="19"/>
        </w:rPr>
        <w:t xml:space="preserve"> </w:t>
      </w:r>
      <w:r>
        <w:rPr>
          <w:color w:val="231F20"/>
          <w:w w:val="95"/>
          <w:sz w:val="19"/>
        </w:rPr>
        <w:t>out</w:t>
      </w:r>
      <w:r>
        <w:rPr>
          <w:color w:val="231F20"/>
          <w:spacing w:val="11"/>
          <w:w w:val="95"/>
          <w:sz w:val="19"/>
        </w:rPr>
        <w:t xml:space="preserve"> </w:t>
      </w:r>
      <w:r>
        <w:rPr>
          <w:color w:val="231F20"/>
          <w:w w:val="95"/>
          <w:sz w:val="19"/>
        </w:rPr>
        <w:t>in</w:t>
      </w:r>
      <w:r>
        <w:rPr>
          <w:color w:val="231F20"/>
          <w:spacing w:val="12"/>
          <w:w w:val="95"/>
          <w:sz w:val="19"/>
        </w:rPr>
        <w:t xml:space="preserve"> </w:t>
      </w:r>
      <w:r>
        <w:rPr>
          <w:color w:val="231F20"/>
          <w:w w:val="95"/>
          <w:sz w:val="19"/>
        </w:rPr>
        <w:t>this</w:t>
      </w:r>
      <w:r>
        <w:rPr>
          <w:color w:val="231F20"/>
          <w:spacing w:val="12"/>
          <w:w w:val="95"/>
          <w:sz w:val="19"/>
        </w:rPr>
        <w:t xml:space="preserve"> </w:t>
      </w:r>
      <w:r>
        <w:rPr>
          <w:color w:val="231F20"/>
          <w:w w:val="95"/>
          <w:sz w:val="19"/>
        </w:rPr>
        <w:t>Regulation</w:t>
      </w:r>
      <w:r>
        <w:rPr>
          <w:color w:val="231F20"/>
          <w:spacing w:val="12"/>
          <w:w w:val="95"/>
          <w:sz w:val="19"/>
        </w:rPr>
        <w:t xml:space="preserve"> </w:t>
      </w:r>
      <w:r>
        <w:rPr>
          <w:color w:val="231F20"/>
          <w:w w:val="95"/>
          <w:sz w:val="19"/>
        </w:rPr>
        <w:t>shall</w:t>
      </w:r>
      <w:r>
        <w:rPr>
          <w:color w:val="231F20"/>
          <w:spacing w:val="12"/>
          <w:w w:val="95"/>
          <w:sz w:val="19"/>
        </w:rPr>
        <w:t xml:space="preserve"> </w:t>
      </w:r>
      <w:r>
        <w:rPr>
          <w:color w:val="231F20"/>
          <w:w w:val="95"/>
          <w:sz w:val="19"/>
        </w:rPr>
        <w:t>apply</w:t>
      </w:r>
      <w:r>
        <w:rPr>
          <w:color w:val="231F20"/>
          <w:spacing w:val="12"/>
          <w:w w:val="95"/>
          <w:sz w:val="19"/>
        </w:rPr>
        <w:t xml:space="preserve"> </w:t>
      </w:r>
      <w:r>
        <w:rPr>
          <w:color w:val="231F20"/>
          <w:w w:val="95"/>
          <w:sz w:val="19"/>
        </w:rPr>
        <w:t>to</w:t>
      </w:r>
      <w:r>
        <w:rPr>
          <w:color w:val="231F20"/>
          <w:spacing w:val="10"/>
          <w:w w:val="95"/>
          <w:sz w:val="19"/>
        </w:rPr>
        <w:t xml:space="preserve"> </w:t>
      </w:r>
      <w:r>
        <w:rPr>
          <w:color w:val="231F20"/>
          <w:w w:val="95"/>
          <w:sz w:val="19"/>
        </w:rPr>
        <w:t>new</w:t>
      </w:r>
      <w:r>
        <w:rPr>
          <w:color w:val="231F20"/>
          <w:spacing w:val="12"/>
          <w:w w:val="95"/>
          <w:sz w:val="19"/>
        </w:rPr>
        <w:t xml:space="preserve"> </w:t>
      </w:r>
      <w:r>
        <w:rPr>
          <w:color w:val="231F20"/>
          <w:w w:val="95"/>
          <w:sz w:val="19"/>
        </w:rPr>
        <w:t>power-generating</w:t>
      </w:r>
      <w:r>
        <w:rPr>
          <w:color w:val="231F20"/>
          <w:spacing w:val="12"/>
          <w:w w:val="95"/>
          <w:sz w:val="19"/>
        </w:rPr>
        <w:t xml:space="preserve"> </w:t>
      </w:r>
      <w:r>
        <w:rPr>
          <w:color w:val="231F20"/>
          <w:w w:val="95"/>
          <w:sz w:val="19"/>
        </w:rPr>
        <w:t>modules</w:t>
      </w:r>
      <w:r>
        <w:rPr>
          <w:color w:val="231F20"/>
          <w:spacing w:val="13"/>
          <w:w w:val="95"/>
          <w:sz w:val="19"/>
        </w:rPr>
        <w:t xml:space="preserve"> </w:t>
      </w:r>
      <w:r>
        <w:rPr>
          <w:color w:val="231F20"/>
          <w:w w:val="95"/>
          <w:sz w:val="19"/>
        </w:rPr>
        <w:t>which</w:t>
      </w:r>
      <w:r>
        <w:rPr>
          <w:color w:val="231F20"/>
          <w:spacing w:val="12"/>
          <w:w w:val="95"/>
          <w:sz w:val="19"/>
        </w:rPr>
        <w:t xml:space="preserve"> </w:t>
      </w:r>
      <w:r>
        <w:rPr>
          <w:color w:val="231F20"/>
          <w:w w:val="95"/>
          <w:sz w:val="19"/>
        </w:rPr>
        <w:t>are</w:t>
      </w:r>
      <w:r>
        <w:rPr>
          <w:color w:val="231F20"/>
          <w:spacing w:val="-37"/>
          <w:w w:val="95"/>
          <w:sz w:val="19"/>
        </w:rPr>
        <w:t xml:space="preserve"> </w:t>
      </w:r>
      <w:r>
        <w:rPr>
          <w:color w:val="231F20"/>
          <w:sz w:val="19"/>
        </w:rPr>
        <w:t>considered</w:t>
      </w:r>
      <w:r>
        <w:rPr>
          <w:color w:val="231F20"/>
          <w:spacing w:val="6"/>
          <w:sz w:val="19"/>
        </w:rPr>
        <w:t xml:space="preserve"> </w:t>
      </w:r>
      <w:r>
        <w:rPr>
          <w:color w:val="231F20"/>
          <w:sz w:val="19"/>
        </w:rPr>
        <w:t>significant</w:t>
      </w:r>
      <w:r>
        <w:rPr>
          <w:color w:val="231F20"/>
          <w:spacing w:val="6"/>
          <w:sz w:val="19"/>
        </w:rPr>
        <w:t xml:space="preserve"> </w:t>
      </w:r>
      <w:r>
        <w:rPr>
          <w:color w:val="231F20"/>
          <w:sz w:val="19"/>
        </w:rPr>
        <w:t>in</w:t>
      </w:r>
      <w:r>
        <w:rPr>
          <w:color w:val="231F20"/>
          <w:spacing w:val="8"/>
          <w:sz w:val="19"/>
        </w:rPr>
        <w:t xml:space="preserve"> </w:t>
      </w:r>
      <w:r>
        <w:rPr>
          <w:color w:val="231F20"/>
          <w:sz w:val="19"/>
        </w:rPr>
        <w:t>accordance</w:t>
      </w:r>
      <w:r>
        <w:rPr>
          <w:color w:val="231F20"/>
          <w:spacing w:val="7"/>
          <w:sz w:val="19"/>
        </w:rPr>
        <w:t xml:space="preserve"> </w:t>
      </w:r>
      <w:r>
        <w:rPr>
          <w:color w:val="231F20"/>
          <w:sz w:val="19"/>
        </w:rPr>
        <w:t>with</w:t>
      </w:r>
      <w:r>
        <w:rPr>
          <w:color w:val="231F20"/>
          <w:spacing w:val="7"/>
          <w:sz w:val="19"/>
        </w:rPr>
        <w:t xml:space="preserve"> </w:t>
      </w:r>
      <w:r>
        <w:rPr>
          <w:color w:val="231F20"/>
          <w:sz w:val="19"/>
        </w:rPr>
        <w:t>Article</w:t>
      </w:r>
      <w:r>
        <w:rPr>
          <w:color w:val="231F20"/>
          <w:spacing w:val="8"/>
          <w:sz w:val="19"/>
        </w:rPr>
        <w:t xml:space="preserve"> </w:t>
      </w:r>
      <w:r>
        <w:rPr>
          <w:color w:val="231F20"/>
          <w:sz w:val="19"/>
        </w:rPr>
        <w:t>5,</w:t>
      </w:r>
      <w:r>
        <w:rPr>
          <w:color w:val="231F20"/>
          <w:spacing w:val="7"/>
          <w:sz w:val="19"/>
        </w:rPr>
        <w:t xml:space="preserve"> </w:t>
      </w:r>
      <w:r>
        <w:rPr>
          <w:color w:val="231F20"/>
          <w:sz w:val="19"/>
        </w:rPr>
        <w:t>unless</w:t>
      </w:r>
      <w:r>
        <w:rPr>
          <w:color w:val="231F20"/>
          <w:spacing w:val="8"/>
          <w:sz w:val="19"/>
        </w:rPr>
        <w:t xml:space="preserve"> </w:t>
      </w:r>
      <w:r>
        <w:rPr>
          <w:color w:val="231F20"/>
          <w:sz w:val="19"/>
        </w:rPr>
        <w:t>otherwise</w:t>
      </w:r>
      <w:r>
        <w:rPr>
          <w:color w:val="231F20"/>
          <w:spacing w:val="8"/>
          <w:sz w:val="19"/>
        </w:rPr>
        <w:t xml:space="preserve"> </w:t>
      </w:r>
      <w:r>
        <w:rPr>
          <w:color w:val="231F20"/>
          <w:sz w:val="19"/>
        </w:rPr>
        <w:t>provided.</w:t>
      </w:r>
    </w:p>
    <w:p w14:paraId="270C07D2" w14:textId="77777777" w:rsidR="002D316D" w:rsidRDefault="002D316D">
      <w:pPr>
        <w:pStyle w:val="BodyText"/>
        <w:rPr>
          <w:sz w:val="29"/>
        </w:rPr>
      </w:pPr>
    </w:p>
    <w:p w14:paraId="1394DABC" w14:textId="77777777" w:rsidR="002D316D" w:rsidRDefault="007716C1">
      <w:pPr>
        <w:pStyle w:val="BodyText"/>
        <w:spacing w:line="228" w:lineRule="auto"/>
        <w:ind w:left="107" w:right="124"/>
        <w:jc w:val="both"/>
      </w:pPr>
      <w:r>
        <w:rPr>
          <w:color w:val="231F20"/>
          <w:spacing w:val="-1"/>
          <w:w w:val="95"/>
        </w:rPr>
        <w:t xml:space="preserve">The relevant </w:t>
      </w:r>
      <w:r>
        <w:rPr>
          <w:color w:val="231F20"/>
          <w:w w:val="95"/>
        </w:rPr>
        <w:t>system operator shall refuse to allow the connection of a power-generating module which does not comply</w:t>
      </w:r>
      <w:r>
        <w:rPr>
          <w:color w:val="231F20"/>
          <w:spacing w:val="-37"/>
          <w:w w:val="95"/>
        </w:rPr>
        <w:t xml:space="preserve"> </w:t>
      </w:r>
      <w:r>
        <w:rPr>
          <w:color w:val="231F20"/>
          <w:w w:val="95"/>
        </w:rPr>
        <w:t>with the requirements set out in this Regulation and which is not covered by a derogation granted by</w:t>
      </w:r>
      <w:r>
        <w:rPr>
          <w:color w:val="231F20"/>
          <w:w w:val="95"/>
        </w:rPr>
        <w:t xml:space="preserve"> the regulatory</w:t>
      </w:r>
      <w:r>
        <w:rPr>
          <w:color w:val="231F20"/>
          <w:spacing w:val="1"/>
          <w:w w:val="95"/>
        </w:rPr>
        <w:t xml:space="preserve"> </w:t>
      </w:r>
      <w:r>
        <w:rPr>
          <w:color w:val="231F20"/>
          <w:w w:val="95"/>
        </w:rPr>
        <w:t>authority, or other authority where applicable in a Member State pursuant to Article 60. The relevant system operator</w:t>
      </w:r>
      <w:r>
        <w:rPr>
          <w:color w:val="231F20"/>
          <w:spacing w:val="1"/>
          <w:w w:val="95"/>
        </w:rPr>
        <w:t xml:space="preserve"> </w:t>
      </w:r>
      <w:r>
        <w:rPr>
          <w:color w:val="231F20"/>
          <w:w w:val="95"/>
        </w:rPr>
        <w:t>shall communicate such refusal, by means of a reasoned statement in writing, to the power-generating facility owner</w:t>
      </w:r>
      <w:r>
        <w:rPr>
          <w:color w:val="231F20"/>
          <w:spacing w:val="1"/>
          <w:w w:val="95"/>
        </w:rPr>
        <w:t xml:space="preserve"> </w:t>
      </w:r>
      <w:r>
        <w:rPr>
          <w:color w:val="231F20"/>
        </w:rPr>
        <w:t>and,</w:t>
      </w:r>
      <w:r>
        <w:rPr>
          <w:color w:val="231F20"/>
          <w:spacing w:val="3"/>
        </w:rPr>
        <w:t xml:space="preserve"> </w:t>
      </w:r>
      <w:r>
        <w:rPr>
          <w:color w:val="231F20"/>
        </w:rPr>
        <w:t>u</w:t>
      </w:r>
      <w:r>
        <w:rPr>
          <w:color w:val="231F20"/>
        </w:rPr>
        <w:t>nless</w:t>
      </w:r>
      <w:r>
        <w:rPr>
          <w:color w:val="231F20"/>
          <w:spacing w:val="5"/>
        </w:rPr>
        <w:t xml:space="preserve"> </w:t>
      </w:r>
      <w:r>
        <w:rPr>
          <w:color w:val="231F20"/>
        </w:rPr>
        <w:t>specified</w:t>
      </w:r>
      <w:r>
        <w:rPr>
          <w:color w:val="231F20"/>
          <w:spacing w:val="4"/>
        </w:rPr>
        <w:t xml:space="preserve"> </w:t>
      </w:r>
      <w:r>
        <w:rPr>
          <w:color w:val="231F20"/>
        </w:rPr>
        <w:t>otherwise</w:t>
      </w:r>
      <w:r>
        <w:rPr>
          <w:color w:val="231F20"/>
          <w:spacing w:val="5"/>
        </w:rPr>
        <w:t xml:space="preserve"> </w:t>
      </w:r>
      <w:r>
        <w:rPr>
          <w:color w:val="231F20"/>
        </w:rPr>
        <w:t>by</w:t>
      </w:r>
      <w:r>
        <w:rPr>
          <w:color w:val="231F20"/>
          <w:spacing w:val="2"/>
        </w:rPr>
        <w:t xml:space="preserve"> </w:t>
      </w:r>
      <w:r>
        <w:rPr>
          <w:color w:val="231F20"/>
        </w:rPr>
        <w:t>the</w:t>
      </w:r>
      <w:r>
        <w:rPr>
          <w:color w:val="231F20"/>
          <w:spacing w:val="4"/>
        </w:rPr>
        <w:t xml:space="preserve"> </w:t>
      </w:r>
      <w:r>
        <w:rPr>
          <w:color w:val="231F20"/>
        </w:rPr>
        <w:t>regulatory</w:t>
      </w:r>
      <w:r>
        <w:rPr>
          <w:color w:val="231F20"/>
          <w:spacing w:val="4"/>
        </w:rPr>
        <w:t xml:space="preserve"> </w:t>
      </w:r>
      <w:r>
        <w:rPr>
          <w:color w:val="231F20"/>
        </w:rPr>
        <w:t>authority,</w:t>
      </w:r>
      <w:r>
        <w:rPr>
          <w:color w:val="231F20"/>
          <w:spacing w:val="5"/>
        </w:rPr>
        <w:t xml:space="preserve"> </w:t>
      </w:r>
      <w:r>
        <w:rPr>
          <w:color w:val="231F20"/>
        </w:rPr>
        <w:t>to</w:t>
      </w:r>
      <w:r>
        <w:rPr>
          <w:color w:val="231F20"/>
          <w:spacing w:val="2"/>
        </w:rPr>
        <w:t xml:space="preserve"> </w:t>
      </w:r>
      <w:r>
        <w:rPr>
          <w:color w:val="231F20"/>
        </w:rPr>
        <w:t>the</w:t>
      </w:r>
      <w:r>
        <w:rPr>
          <w:color w:val="231F20"/>
          <w:spacing w:val="4"/>
        </w:rPr>
        <w:t xml:space="preserve"> </w:t>
      </w:r>
      <w:r>
        <w:rPr>
          <w:color w:val="231F20"/>
        </w:rPr>
        <w:t>regulatory</w:t>
      </w:r>
      <w:r>
        <w:rPr>
          <w:color w:val="231F20"/>
          <w:spacing w:val="5"/>
        </w:rPr>
        <w:t xml:space="preserve"> </w:t>
      </w:r>
      <w:r>
        <w:rPr>
          <w:color w:val="231F20"/>
        </w:rPr>
        <w:t>authority.</w:t>
      </w:r>
    </w:p>
    <w:p w14:paraId="509810CC" w14:textId="77777777" w:rsidR="002D316D" w:rsidRDefault="002D316D">
      <w:pPr>
        <w:pStyle w:val="BodyText"/>
        <w:rPr>
          <w:sz w:val="28"/>
        </w:rPr>
      </w:pPr>
    </w:p>
    <w:p w14:paraId="74C94C48" w14:textId="77777777" w:rsidR="002D316D" w:rsidRDefault="007716C1">
      <w:pPr>
        <w:pStyle w:val="ListParagraph"/>
        <w:numPr>
          <w:ilvl w:val="0"/>
          <w:numId w:val="147"/>
        </w:numPr>
        <w:tabs>
          <w:tab w:val="left" w:pos="538"/>
          <w:tab w:val="left" w:pos="540"/>
        </w:tabs>
        <w:spacing w:before="1"/>
        <w:ind w:left="539" w:hanging="433"/>
        <w:rPr>
          <w:sz w:val="19"/>
        </w:rPr>
      </w:pPr>
      <w:r>
        <w:rPr>
          <w:color w:val="231F20"/>
          <w:w w:val="95"/>
          <w:sz w:val="19"/>
        </w:rPr>
        <w:t>This</w:t>
      </w:r>
      <w:r>
        <w:rPr>
          <w:color w:val="231F20"/>
          <w:spacing w:val="3"/>
          <w:w w:val="95"/>
          <w:sz w:val="19"/>
        </w:rPr>
        <w:t xml:space="preserve"> </w:t>
      </w:r>
      <w:r>
        <w:rPr>
          <w:color w:val="231F20"/>
          <w:w w:val="95"/>
          <w:sz w:val="19"/>
        </w:rPr>
        <w:t>Regulation</w:t>
      </w:r>
      <w:r>
        <w:rPr>
          <w:color w:val="231F20"/>
          <w:spacing w:val="3"/>
          <w:w w:val="95"/>
          <w:sz w:val="19"/>
        </w:rPr>
        <w:t xml:space="preserve"> </w:t>
      </w:r>
      <w:r>
        <w:rPr>
          <w:color w:val="231F20"/>
          <w:w w:val="95"/>
          <w:sz w:val="19"/>
        </w:rPr>
        <w:t>shall</w:t>
      </w:r>
      <w:r>
        <w:rPr>
          <w:color w:val="231F20"/>
          <w:spacing w:val="4"/>
          <w:w w:val="95"/>
          <w:sz w:val="19"/>
        </w:rPr>
        <w:t xml:space="preserve"> </w:t>
      </w:r>
      <w:r>
        <w:rPr>
          <w:color w:val="231F20"/>
          <w:w w:val="95"/>
          <w:sz w:val="19"/>
        </w:rPr>
        <w:t>not</w:t>
      </w:r>
      <w:r>
        <w:rPr>
          <w:color w:val="231F20"/>
          <w:spacing w:val="3"/>
          <w:w w:val="95"/>
          <w:sz w:val="19"/>
        </w:rPr>
        <w:t xml:space="preserve"> </w:t>
      </w:r>
      <w:r>
        <w:rPr>
          <w:color w:val="231F20"/>
          <w:w w:val="95"/>
          <w:sz w:val="19"/>
        </w:rPr>
        <w:t>apply</w:t>
      </w:r>
      <w:r>
        <w:rPr>
          <w:color w:val="231F20"/>
          <w:spacing w:val="4"/>
          <w:w w:val="95"/>
          <w:sz w:val="19"/>
        </w:rPr>
        <w:t xml:space="preserve"> </w:t>
      </w:r>
      <w:r>
        <w:rPr>
          <w:color w:val="231F20"/>
          <w:w w:val="95"/>
          <w:sz w:val="19"/>
        </w:rPr>
        <w:t>to:</w:t>
      </w:r>
    </w:p>
    <w:p w14:paraId="69804EC1" w14:textId="77777777" w:rsidR="002D316D" w:rsidRDefault="002D316D">
      <w:pPr>
        <w:pStyle w:val="BodyText"/>
        <w:spacing w:before="1"/>
      </w:pPr>
    </w:p>
    <w:p w14:paraId="7A5A31D4" w14:textId="77777777" w:rsidR="002D316D" w:rsidRDefault="007716C1">
      <w:pPr>
        <w:pStyle w:val="ListParagraph"/>
        <w:numPr>
          <w:ilvl w:val="0"/>
          <w:numId w:val="146"/>
        </w:numPr>
        <w:tabs>
          <w:tab w:val="left" w:pos="402"/>
        </w:tabs>
        <w:spacing w:line="228" w:lineRule="auto"/>
        <w:ind w:right="124"/>
        <w:rPr>
          <w:sz w:val="19"/>
        </w:rPr>
      </w:pPr>
      <w:r>
        <w:rPr>
          <w:color w:val="231F20"/>
          <w:w w:val="95"/>
          <w:sz w:val="19"/>
        </w:rPr>
        <w:t>power-generating</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connected</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transmission</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distribution</w:t>
      </w:r>
      <w:r>
        <w:rPr>
          <w:color w:val="231F20"/>
          <w:spacing w:val="1"/>
          <w:w w:val="95"/>
          <w:sz w:val="19"/>
        </w:rPr>
        <w:t xml:space="preserve"> </w:t>
      </w:r>
      <w:r>
        <w:rPr>
          <w:color w:val="231F20"/>
          <w:w w:val="95"/>
          <w:sz w:val="19"/>
        </w:rPr>
        <w:t>systems,</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parts</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37"/>
          <w:w w:val="95"/>
          <w:sz w:val="19"/>
        </w:rPr>
        <w:t xml:space="preserve"> </w:t>
      </w:r>
      <w:r>
        <w:rPr>
          <w:color w:val="231F20"/>
          <w:w w:val="95"/>
          <w:sz w:val="19"/>
        </w:rPr>
        <w:t xml:space="preserve">transmission system or </w:t>
      </w:r>
      <w:r>
        <w:rPr>
          <w:color w:val="231F20"/>
          <w:w w:val="95"/>
          <w:sz w:val="19"/>
        </w:rPr>
        <w:t>distribution systems, of islands of Member States of which the systems are not operated</w:t>
      </w:r>
      <w:r>
        <w:rPr>
          <w:color w:val="231F20"/>
          <w:spacing w:val="1"/>
          <w:w w:val="95"/>
          <w:sz w:val="19"/>
        </w:rPr>
        <w:t xml:space="preserve"> </w:t>
      </w:r>
      <w:r>
        <w:rPr>
          <w:color w:val="231F20"/>
          <w:w w:val="95"/>
          <w:sz w:val="19"/>
        </w:rPr>
        <w:t>synchronously with either the Continental Europe, Great Britain, Nordic, Ireland and Northern Ireland or Baltic</w:t>
      </w:r>
      <w:r>
        <w:rPr>
          <w:color w:val="231F20"/>
          <w:spacing w:val="1"/>
          <w:w w:val="95"/>
          <w:sz w:val="19"/>
        </w:rPr>
        <w:t xml:space="preserve"> </w:t>
      </w:r>
      <w:r>
        <w:rPr>
          <w:color w:val="231F20"/>
          <w:sz w:val="19"/>
        </w:rPr>
        <w:t>synchronous</w:t>
      </w:r>
      <w:r>
        <w:rPr>
          <w:color w:val="231F20"/>
          <w:spacing w:val="14"/>
          <w:sz w:val="19"/>
        </w:rPr>
        <w:t xml:space="preserve"> </w:t>
      </w:r>
      <w:r>
        <w:rPr>
          <w:color w:val="231F20"/>
          <w:sz w:val="19"/>
        </w:rPr>
        <w:t>area;</w:t>
      </w:r>
    </w:p>
    <w:p w14:paraId="71368B8C" w14:textId="77777777" w:rsidR="002D316D" w:rsidRDefault="002D316D">
      <w:pPr>
        <w:pStyle w:val="BodyText"/>
        <w:spacing w:before="2"/>
      </w:pPr>
    </w:p>
    <w:p w14:paraId="54946BAD" w14:textId="77777777" w:rsidR="002D316D" w:rsidRDefault="007716C1">
      <w:pPr>
        <w:pStyle w:val="ListParagraph"/>
        <w:numPr>
          <w:ilvl w:val="0"/>
          <w:numId w:val="146"/>
        </w:numPr>
        <w:tabs>
          <w:tab w:val="left" w:pos="402"/>
        </w:tabs>
        <w:spacing w:line="228" w:lineRule="auto"/>
        <w:ind w:right="124"/>
        <w:rPr>
          <w:sz w:val="19"/>
        </w:rPr>
      </w:pPr>
      <w:r>
        <w:rPr>
          <w:color w:val="231F20"/>
          <w:w w:val="90"/>
          <w:sz w:val="19"/>
        </w:rPr>
        <w:t>power-generating</w:t>
      </w:r>
      <w:r>
        <w:rPr>
          <w:color w:val="231F20"/>
          <w:spacing w:val="26"/>
          <w:w w:val="90"/>
          <w:sz w:val="19"/>
        </w:rPr>
        <w:t xml:space="preserve"> </w:t>
      </w:r>
      <w:r>
        <w:rPr>
          <w:color w:val="231F20"/>
          <w:w w:val="90"/>
          <w:sz w:val="19"/>
        </w:rPr>
        <w:t>modules</w:t>
      </w:r>
      <w:r>
        <w:rPr>
          <w:color w:val="231F20"/>
          <w:spacing w:val="29"/>
          <w:w w:val="90"/>
          <w:sz w:val="19"/>
        </w:rPr>
        <w:t xml:space="preserve"> </w:t>
      </w:r>
      <w:r>
        <w:rPr>
          <w:color w:val="231F20"/>
          <w:w w:val="90"/>
          <w:sz w:val="19"/>
        </w:rPr>
        <w:t>that</w:t>
      </w:r>
      <w:r>
        <w:rPr>
          <w:color w:val="231F20"/>
          <w:spacing w:val="30"/>
          <w:w w:val="90"/>
          <w:sz w:val="19"/>
        </w:rPr>
        <w:t xml:space="preserve"> </w:t>
      </w:r>
      <w:r>
        <w:rPr>
          <w:color w:val="231F20"/>
          <w:w w:val="90"/>
          <w:sz w:val="19"/>
        </w:rPr>
        <w:t>were</w:t>
      </w:r>
      <w:r>
        <w:rPr>
          <w:color w:val="231F20"/>
          <w:spacing w:val="28"/>
          <w:w w:val="90"/>
          <w:sz w:val="19"/>
        </w:rPr>
        <w:t xml:space="preserve"> </w:t>
      </w:r>
      <w:r>
        <w:rPr>
          <w:color w:val="231F20"/>
          <w:w w:val="90"/>
          <w:sz w:val="19"/>
        </w:rPr>
        <w:t>in</w:t>
      </w:r>
      <w:r>
        <w:rPr>
          <w:color w:val="231F20"/>
          <w:w w:val="90"/>
          <w:sz w:val="19"/>
        </w:rPr>
        <w:t>stalled</w:t>
      </w:r>
      <w:r>
        <w:rPr>
          <w:color w:val="231F20"/>
          <w:spacing w:val="29"/>
          <w:w w:val="90"/>
          <w:sz w:val="19"/>
        </w:rPr>
        <w:t xml:space="preserve"> </w:t>
      </w:r>
      <w:r>
        <w:rPr>
          <w:color w:val="231F20"/>
          <w:w w:val="90"/>
          <w:sz w:val="19"/>
        </w:rPr>
        <w:t>to</w:t>
      </w:r>
      <w:r>
        <w:rPr>
          <w:color w:val="231F20"/>
          <w:spacing w:val="26"/>
          <w:w w:val="90"/>
          <w:sz w:val="19"/>
        </w:rPr>
        <w:t xml:space="preserve"> </w:t>
      </w:r>
      <w:r>
        <w:rPr>
          <w:color w:val="231F20"/>
          <w:w w:val="90"/>
          <w:sz w:val="19"/>
        </w:rPr>
        <w:t>provide</w:t>
      </w:r>
      <w:r>
        <w:rPr>
          <w:color w:val="231F20"/>
          <w:spacing w:val="29"/>
          <w:w w:val="90"/>
          <w:sz w:val="19"/>
        </w:rPr>
        <w:t xml:space="preserve"> </w:t>
      </w:r>
      <w:r>
        <w:rPr>
          <w:color w:val="231F20"/>
          <w:w w:val="90"/>
          <w:sz w:val="19"/>
        </w:rPr>
        <w:t>back-up</w:t>
      </w:r>
      <w:r>
        <w:rPr>
          <w:color w:val="231F20"/>
          <w:spacing w:val="28"/>
          <w:w w:val="90"/>
          <w:sz w:val="19"/>
        </w:rPr>
        <w:t xml:space="preserve"> </w:t>
      </w:r>
      <w:r>
        <w:rPr>
          <w:color w:val="231F20"/>
          <w:w w:val="90"/>
          <w:sz w:val="19"/>
        </w:rPr>
        <w:t>power</w:t>
      </w:r>
      <w:r>
        <w:rPr>
          <w:color w:val="231F20"/>
          <w:spacing w:val="30"/>
          <w:w w:val="90"/>
          <w:sz w:val="19"/>
        </w:rPr>
        <w:t xml:space="preserve"> </w:t>
      </w:r>
      <w:r>
        <w:rPr>
          <w:color w:val="231F20"/>
          <w:w w:val="90"/>
          <w:sz w:val="19"/>
        </w:rPr>
        <w:t>and</w:t>
      </w:r>
      <w:r>
        <w:rPr>
          <w:color w:val="231F20"/>
          <w:spacing w:val="28"/>
          <w:w w:val="90"/>
          <w:sz w:val="19"/>
        </w:rPr>
        <w:t xml:space="preserve"> </w:t>
      </w:r>
      <w:r>
        <w:rPr>
          <w:color w:val="231F20"/>
          <w:w w:val="90"/>
          <w:sz w:val="19"/>
        </w:rPr>
        <w:t>operate</w:t>
      </w:r>
      <w:r>
        <w:rPr>
          <w:color w:val="231F20"/>
          <w:spacing w:val="28"/>
          <w:w w:val="90"/>
          <w:sz w:val="19"/>
        </w:rPr>
        <w:t xml:space="preserve"> </w:t>
      </w:r>
      <w:r>
        <w:rPr>
          <w:color w:val="231F20"/>
          <w:w w:val="90"/>
          <w:sz w:val="19"/>
        </w:rPr>
        <w:t>in</w:t>
      </w:r>
      <w:r>
        <w:rPr>
          <w:color w:val="231F20"/>
          <w:spacing w:val="28"/>
          <w:w w:val="90"/>
          <w:sz w:val="19"/>
        </w:rPr>
        <w:t xml:space="preserve"> </w:t>
      </w:r>
      <w:r>
        <w:rPr>
          <w:color w:val="231F20"/>
          <w:w w:val="90"/>
          <w:sz w:val="19"/>
        </w:rPr>
        <w:t>parallel</w:t>
      </w:r>
      <w:r>
        <w:rPr>
          <w:color w:val="231F20"/>
          <w:spacing w:val="27"/>
          <w:w w:val="90"/>
          <w:sz w:val="19"/>
        </w:rPr>
        <w:t xml:space="preserve"> </w:t>
      </w:r>
      <w:r>
        <w:rPr>
          <w:color w:val="231F20"/>
          <w:w w:val="90"/>
          <w:sz w:val="19"/>
        </w:rPr>
        <w:t>with</w:t>
      </w:r>
      <w:r>
        <w:rPr>
          <w:color w:val="231F20"/>
          <w:spacing w:val="29"/>
          <w:w w:val="90"/>
          <w:sz w:val="19"/>
        </w:rPr>
        <w:t xml:space="preserve"> </w:t>
      </w:r>
      <w:r>
        <w:rPr>
          <w:color w:val="231F20"/>
          <w:w w:val="90"/>
          <w:sz w:val="19"/>
        </w:rPr>
        <w:t>the</w:t>
      </w:r>
      <w:r>
        <w:rPr>
          <w:color w:val="231F20"/>
          <w:spacing w:val="29"/>
          <w:w w:val="90"/>
          <w:sz w:val="19"/>
        </w:rPr>
        <w:t xml:space="preserve"> </w:t>
      </w:r>
      <w:r>
        <w:rPr>
          <w:color w:val="231F20"/>
          <w:w w:val="90"/>
          <w:sz w:val="19"/>
        </w:rPr>
        <w:t>system</w:t>
      </w:r>
      <w:r>
        <w:rPr>
          <w:color w:val="231F20"/>
          <w:spacing w:val="27"/>
          <w:w w:val="90"/>
          <w:sz w:val="19"/>
        </w:rPr>
        <w:t xml:space="preserve"> </w:t>
      </w:r>
      <w:r>
        <w:rPr>
          <w:color w:val="231F20"/>
          <w:w w:val="90"/>
          <w:sz w:val="19"/>
        </w:rPr>
        <w:t>for</w:t>
      </w:r>
      <w:r>
        <w:rPr>
          <w:color w:val="231F20"/>
          <w:spacing w:val="-35"/>
          <w:w w:val="90"/>
          <w:sz w:val="19"/>
        </w:rPr>
        <w:t xml:space="preserve"> </w:t>
      </w:r>
      <w:r>
        <w:rPr>
          <w:color w:val="231F20"/>
          <w:w w:val="95"/>
          <w:sz w:val="19"/>
        </w:rPr>
        <w:t>less than five minutes per calendar month while the system is in normal system state. Parallel operation during</w:t>
      </w:r>
      <w:r>
        <w:rPr>
          <w:color w:val="231F20"/>
          <w:spacing w:val="1"/>
          <w:w w:val="95"/>
          <w:sz w:val="19"/>
        </w:rPr>
        <w:t xml:space="preserve"> </w:t>
      </w:r>
      <w:r>
        <w:rPr>
          <w:color w:val="231F20"/>
          <w:spacing w:val="-1"/>
          <w:w w:val="95"/>
          <w:sz w:val="19"/>
        </w:rPr>
        <w:t>maintenance</w:t>
      </w:r>
      <w:r>
        <w:rPr>
          <w:color w:val="231F20"/>
          <w:spacing w:val="-3"/>
          <w:w w:val="95"/>
          <w:sz w:val="19"/>
        </w:rPr>
        <w:t xml:space="preserve"> </w:t>
      </w:r>
      <w:r>
        <w:rPr>
          <w:color w:val="231F20"/>
          <w:spacing w:val="-1"/>
          <w:w w:val="95"/>
          <w:sz w:val="19"/>
        </w:rPr>
        <w:t>or</w:t>
      </w:r>
      <w:r>
        <w:rPr>
          <w:color w:val="231F20"/>
          <w:spacing w:val="-2"/>
          <w:w w:val="95"/>
          <w:sz w:val="19"/>
        </w:rPr>
        <w:t xml:space="preserve"> </w:t>
      </w:r>
      <w:r>
        <w:rPr>
          <w:color w:val="231F20"/>
          <w:spacing w:val="-1"/>
          <w:w w:val="95"/>
          <w:sz w:val="19"/>
        </w:rPr>
        <w:t>commissioning</w:t>
      </w:r>
      <w:r>
        <w:rPr>
          <w:color w:val="231F20"/>
          <w:spacing w:val="-4"/>
          <w:w w:val="95"/>
          <w:sz w:val="19"/>
        </w:rPr>
        <w:t xml:space="preserve"> </w:t>
      </w:r>
      <w:r>
        <w:rPr>
          <w:color w:val="231F20"/>
          <w:spacing w:val="-1"/>
          <w:w w:val="95"/>
          <w:sz w:val="19"/>
        </w:rPr>
        <w:t>tests</w:t>
      </w:r>
      <w:r>
        <w:rPr>
          <w:color w:val="231F20"/>
          <w:spacing w:val="-3"/>
          <w:w w:val="95"/>
          <w:sz w:val="19"/>
        </w:rPr>
        <w:t xml:space="preserve"> </w:t>
      </w:r>
      <w:r>
        <w:rPr>
          <w:color w:val="231F20"/>
          <w:w w:val="95"/>
          <w:sz w:val="19"/>
        </w:rPr>
        <w:t>of</w:t>
      </w:r>
      <w:r>
        <w:rPr>
          <w:color w:val="231F20"/>
          <w:spacing w:val="1"/>
          <w:w w:val="95"/>
          <w:sz w:val="19"/>
        </w:rPr>
        <w:t xml:space="preserve"> </w:t>
      </w:r>
      <w:r>
        <w:rPr>
          <w:color w:val="231F20"/>
          <w:w w:val="95"/>
          <w:sz w:val="19"/>
        </w:rPr>
        <w:t>that</w:t>
      </w:r>
      <w:r>
        <w:rPr>
          <w:color w:val="231F20"/>
          <w:spacing w:val="-3"/>
          <w:w w:val="95"/>
          <w:sz w:val="19"/>
        </w:rPr>
        <w:t xml:space="preserve"> </w:t>
      </w:r>
      <w:r>
        <w:rPr>
          <w:color w:val="231F20"/>
          <w:w w:val="95"/>
          <w:sz w:val="19"/>
        </w:rPr>
        <w:t>power-generating</w:t>
      </w:r>
      <w:r>
        <w:rPr>
          <w:color w:val="231F20"/>
          <w:spacing w:val="-2"/>
          <w:w w:val="95"/>
          <w:sz w:val="19"/>
        </w:rPr>
        <w:t xml:space="preserve"> </w:t>
      </w:r>
      <w:r>
        <w:rPr>
          <w:color w:val="231F20"/>
          <w:w w:val="95"/>
          <w:sz w:val="19"/>
        </w:rPr>
        <w:t>module</w:t>
      </w:r>
      <w:r>
        <w:rPr>
          <w:color w:val="231F20"/>
          <w:spacing w:val="-3"/>
          <w:w w:val="95"/>
          <w:sz w:val="19"/>
        </w:rPr>
        <w:t xml:space="preserve"> </w:t>
      </w:r>
      <w:r>
        <w:rPr>
          <w:color w:val="231F20"/>
          <w:w w:val="95"/>
          <w:sz w:val="19"/>
        </w:rPr>
        <w:t>shall</w:t>
      </w:r>
      <w:r>
        <w:rPr>
          <w:color w:val="231F20"/>
          <w:spacing w:val="-2"/>
          <w:w w:val="95"/>
          <w:sz w:val="19"/>
        </w:rPr>
        <w:t xml:space="preserve"> </w:t>
      </w:r>
      <w:r>
        <w:rPr>
          <w:color w:val="231F20"/>
          <w:w w:val="95"/>
          <w:sz w:val="19"/>
        </w:rPr>
        <w:t>not</w:t>
      </w:r>
      <w:r>
        <w:rPr>
          <w:color w:val="231F20"/>
          <w:spacing w:val="-3"/>
          <w:w w:val="95"/>
          <w:sz w:val="19"/>
        </w:rPr>
        <w:t xml:space="preserve"> </w:t>
      </w:r>
      <w:r>
        <w:rPr>
          <w:color w:val="231F20"/>
          <w:w w:val="95"/>
          <w:sz w:val="19"/>
        </w:rPr>
        <w:t>count</w:t>
      </w:r>
      <w:r>
        <w:rPr>
          <w:color w:val="231F20"/>
          <w:spacing w:val="-2"/>
          <w:w w:val="95"/>
          <w:sz w:val="19"/>
        </w:rPr>
        <w:t xml:space="preserve"> </w:t>
      </w:r>
      <w:r>
        <w:rPr>
          <w:color w:val="231F20"/>
          <w:w w:val="95"/>
          <w:sz w:val="19"/>
        </w:rPr>
        <w:t>towards</w:t>
      </w:r>
      <w:r>
        <w:rPr>
          <w:color w:val="231F20"/>
          <w:spacing w:val="-4"/>
          <w:w w:val="95"/>
          <w:sz w:val="19"/>
        </w:rPr>
        <w:t xml:space="preserve"> </w:t>
      </w:r>
      <w:r>
        <w:rPr>
          <w:color w:val="231F20"/>
          <w:w w:val="95"/>
          <w:sz w:val="19"/>
        </w:rPr>
        <w:t>the</w:t>
      </w:r>
      <w:r>
        <w:rPr>
          <w:color w:val="231F20"/>
          <w:spacing w:val="-2"/>
          <w:w w:val="95"/>
          <w:sz w:val="19"/>
        </w:rPr>
        <w:t xml:space="preserve"> </w:t>
      </w:r>
      <w:r>
        <w:rPr>
          <w:color w:val="231F20"/>
          <w:w w:val="95"/>
          <w:sz w:val="19"/>
        </w:rPr>
        <w:t>five-minute</w:t>
      </w:r>
      <w:r>
        <w:rPr>
          <w:color w:val="231F20"/>
          <w:spacing w:val="-2"/>
          <w:w w:val="95"/>
          <w:sz w:val="19"/>
        </w:rPr>
        <w:t xml:space="preserve"> </w:t>
      </w:r>
      <w:r>
        <w:rPr>
          <w:color w:val="231F20"/>
          <w:w w:val="95"/>
          <w:sz w:val="19"/>
        </w:rPr>
        <w:t>limit;</w:t>
      </w:r>
    </w:p>
    <w:p w14:paraId="5CF3A263" w14:textId="77777777" w:rsidR="002D316D" w:rsidRDefault="002D316D">
      <w:pPr>
        <w:pStyle w:val="BodyText"/>
        <w:spacing w:before="3"/>
      </w:pPr>
    </w:p>
    <w:p w14:paraId="09A9A84E" w14:textId="77777777" w:rsidR="002D316D" w:rsidRDefault="007716C1">
      <w:pPr>
        <w:pStyle w:val="ListParagraph"/>
        <w:numPr>
          <w:ilvl w:val="0"/>
          <w:numId w:val="146"/>
        </w:numPr>
        <w:tabs>
          <w:tab w:val="left" w:pos="402"/>
        </w:tabs>
        <w:spacing w:line="228" w:lineRule="auto"/>
        <w:ind w:right="124"/>
        <w:rPr>
          <w:sz w:val="19"/>
        </w:rPr>
      </w:pPr>
      <w:r>
        <w:rPr>
          <w:color w:val="231F20"/>
          <w:w w:val="95"/>
          <w:sz w:val="19"/>
        </w:rPr>
        <w:t>power-generating modules that do not have a permanent connection point and are used by the system operators to</w:t>
      </w:r>
      <w:r>
        <w:rPr>
          <w:color w:val="231F20"/>
          <w:spacing w:val="1"/>
          <w:w w:val="95"/>
          <w:sz w:val="19"/>
        </w:rPr>
        <w:t xml:space="preserve"> </w:t>
      </w:r>
      <w:r>
        <w:rPr>
          <w:color w:val="231F20"/>
          <w:sz w:val="19"/>
        </w:rPr>
        <w:t>temporarily</w:t>
      </w:r>
      <w:r>
        <w:rPr>
          <w:color w:val="231F20"/>
          <w:spacing w:val="-1"/>
          <w:sz w:val="19"/>
        </w:rPr>
        <w:t xml:space="preserve"> </w:t>
      </w:r>
      <w:r>
        <w:rPr>
          <w:color w:val="231F20"/>
          <w:sz w:val="19"/>
        </w:rPr>
        <w:t>provide</w:t>
      </w:r>
      <w:r>
        <w:rPr>
          <w:color w:val="231F20"/>
          <w:spacing w:val="-1"/>
          <w:sz w:val="19"/>
        </w:rPr>
        <w:t xml:space="preserve"> </w:t>
      </w:r>
      <w:r>
        <w:rPr>
          <w:color w:val="231F20"/>
          <w:sz w:val="19"/>
        </w:rPr>
        <w:t>power</w:t>
      </w:r>
      <w:r>
        <w:rPr>
          <w:color w:val="231F20"/>
          <w:spacing w:val="5"/>
          <w:sz w:val="19"/>
        </w:rPr>
        <w:t xml:space="preserve"> </w:t>
      </w:r>
      <w:r>
        <w:rPr>
          <w:color w:val="231F20"/>
          <w:sz w:val="19"/>
        </w:rPr>
        <w:t>when normal system</w:t>
      </w:r>
      <w:r>
        <w:rPr>
          <w:color w:val="231F20"/>
          <w:spacing w:val="-1"/>
          <w:sz w:val="19"/>
        </w:rPr>
        <w:t xml:space="preserve"> </w:t>
      </w:r>
      <w:r>
        <w:rPr>
          <w:color w:val="231F20"/>
          <w:sz w:val="19"/>
        </w:rPr>
        <w:t>capacity</w:t>
      </w:r>
      <w:r>
        <w:rPr>
          <w:color w:val="231F20"/>
          <w:spacing w:val="-1"/>
          <w:sz w:val="19"/>
        </w:rPr>
        <w:t xml:space="preserve"> </w:t>
      </w:r>
      <w:r>
        <w:rPr>
          <w:color w:val="231F20"/>
          <w:sz w:val="19"/>
        </w:rPr>
        <w:t>is partly</w:t>
      </w:r>
      <w:r>
        <w:rPr>
          <w:color w:val="231F20"/>
          <w:spacing w:val="-2"/>
          <w:sz w:val="19"/>
        </w:rPr>
        <w:t xml:space="preserve"> </w:t>
      </w:r>
      <w:r>
        <w:rPr>
          <w:color w:val="231F20"/>
          <w:sz w:val="19"/>
        </w:rPr>
        <w:t>or completely</w:t>
      </w:r>
      <w:r>
        <w:rPr>
          <w:color w:val="231F20"/>
          <w:spacing w:val="-2"/>
          <w:sz w:val="19"/>
        </w:rPr>
        <w:t xml:space="preserve"> </w:t>
      </w:r>
      <w:r>
        <w:rPr>
          <w:color w:val="231F20"/>
          <w:sz w:val="19"/>
        </w:rPr>
        <w:t>unavailable;</w:t>
      </w:r>
    </w:p>
    <w:p w14:paraId="4CAA60DF" w14:textId="77777777" w:rsidR="002D316D" w:rsidRDefault="002D316D">
      <w:pPr>
        <w:pStyle w:val="BodyText"/>
        <w:spacing w:before="6"/>
        <w:rPr>
          <w:sz w:val="18"/>
        </w:rPr>
      </w:pPr>
    </w:p>
    <w:p w14:paraId="3F532F1E" w14:textId="49144505" w:rsidR="002D316D" w:rsidDel="00420BCB" w:rsidRDefault="007716C1">
      <w:pPr>
        <w:pStyle w:val="ListParagraph"/>
        <w:numPr>
          <w:ilvl w:val="0"/>
          <w:numId w:val="146"/>
        </w:numPr>
        <w:tabs>
          <w:tab w:val="left" w:pos="402"/>
        </w:tabs>
        <w:rPr>
          <w:del w:id="36" w:author="Author"/>
          <w:sz w:val="19"/>
        </w:rPr>
      </w:pPr>
      <w:del w:id="37" w:author="Author">
        <w:r w:rsidDel="00420BCB">
          <w:rPr>
            <w:color w:val="231F20"/>
            <w:w w:val="90"/>
            <w:sz w:val="19"/>
          </w:rPr>
          <w:delText>storage</w:delText>
        </w:r>
        <w:r w:rsidDel="00420BCB">
          <w:rPr>
            <w:color w:val="231F20"/>
            <w:spacing w:val="22"/>
            <w:w w:val="90"/>
            <w:sz w:val="19"/>
          </w:rPr>
          <w:delText xml:space="preserve"> </w:delText>
        </w:r>
        <w:r w:rsidDel="00420BCB">
          <w:rPr>
            <w:color w:val="231F20"/>
            <w:w w:val="90"/>
            <w:sz w:val="19"/>
          </w:rPr>
          <w:delText>devices</w:delText>
        </w:r>
        <w:r w:rsidDel="00420BCB">
          <w:rPr>
            <w:color w:val="231F20"/>
            <w:spacing w:val="20"/>
            <w:w w:val="90"/>
            <w:sz w:val="19"/>
          </w:rPr>
          <w:delText xml:space="preserve"> </w:delText>
        </w:r>
        <w:r w:rsidDel="00420BCB">
          <w:rPr>
            <w:color w:val="231F20"/>
            <w:w w:val="90"/>
            <w:sz w:val="19"/>
          </w:rPr>
          <w:delText>except</w:delText>
        </w:r>
        <w:r w:rsidDel="00420BCB">
          <w:rPr>
            <w:color w:val="231F20"/>
            <w:spacing w:val="23"/>
            <w:w w:val="90"/>
            <w:sz w:val="19"/>
          </w:rPr>
          <w:delText xml:space="preserve"> </w:delText>
        </w:r>
        <w:r w:rsidDel="00420BCB">
          <w:rPr>
            <w:color w:val="231F20"/>
            <w:w w:val="90"/>
            <w:sz w:val="19"/>
          </w:rPr>
          <w:delText>for</w:delText>
        </w:r>
        <w:r w:rsidDel="00420BCB">
          <w:rPr>
            <w:color w:val="231F20"/>
            <w:spacing w:val="26"/>
            <w:w w:val="90"/>
            <w:sz w:val="19"/>
          </w:rPr>
          <w:delText xml:space="preserve"> </w:delText>
        </w:r>
        <w:r w:rsidDel="00420BCB">
          <w:rPr>
            <w:color w:val="231F20"/>
            <w:w w:val="90"/>
            <w:sz w:val="19"/>
          </w:rPr>
          <w:delText>pump-storage</w:delText>
        </w:r>
        <w:r w:rsidDel="00420BCB">
          <w:rPr>
            <w:color w:val="231F20"/>
            <w:spacing w:val="22"/>
            <w:w w:val="90"/>
            <w:sz w:val="19"/>
          </w:rPr>
          <w:delText xml:space="preserve"> </w:delText>
        </w:r>
        <w:r w:rsidDel="00420BCB">
          <w:rPr>
            <w:color w:val="231F20"/>
            <w:w w:val="90"/>
            <w:sz w:val="19"/>
          </w:rPr>
          <w:delText>power-generating</w:delText>
        </w:r>
        <w:r w:rsidDel="00420BCB">
          <w:rPr>
            <w:color w:val="231F20"/>
            <w:spacing w:val="22"/>
            <w:w w:val="90"/>
            <w:sz w:val="19"/>
          </w:rPr>
          <w:delText xml:space="preserve"> </w:delText>
        </w:r>
        <w:r w:rsidDel="00420BCB">
          <w:rPr>
            <w:color w:val="231F20"/>
            <w:w w:val="90"/>
            <w:sz w:val="19"/>
          </w:rPr>
          <w:delText>modules</w:delText>
        </w:r>
        <w:r w:rsidDel="00420BCB">
          <w:rPr>
            <w:color w:val="231F20"/>
            <w:spacing w:val="21"/>
            <w:w w:val="90"/>
            <w:sz w:val="19"/>
          </w:rPr>
          <w:delText xml:space="preserve"> </w:delText>
        </w:r>
        <w:r w:rsidDel="00420BCB">
          <w:rPr>
            <w:color w:val="231F20"/>
            <w:w w:val="90"/>
            <w:sz w:val="19"/>
          </w:rPr>
          <w:delText>in</w:delText>
        </w:r>
        <w:r w:rsidDel="00420BCB">
          <w:rPr>
            <w:color w:val="231F20"/>
            <w:spacing w:val="23"/>
            <w:w w:val="90"/>
            <w:sz w:val="19"/>
          </w:rPr>
          <w:delText xml:space="preserve"> </w:delText>
        </w:r>
        <w:r w:rsidDel="00420BCB">
          <w:rPr>
            <w:color w:val="231F20"/>
            <w:w w:val="90"/>
            <w:sz w:val="19"/>
          </w:rPr>
          <w:delText>accordance</w:delText>
        </w:r>
        <w:r w:rsidDel="00420BCB">
          <w:rPr>
            <w:color w:val="231F20"/>
            <w:spacing w:val="21"/>
            <w:w w:val="90"/>
            <w:sz w:val="19"/>
          </w:rPr>
          <w:delText xml:space="preserve"> </w:delText>
        </w:r>
        <w:r w:rsidDel="00420BCB">
          <w:rPr>
            <w:color w:val="231F20"/>
            <w:w w:val="90"/>
            <w:sz w:val="19"/>
          </w:rPr>
          <w:delText>with</w:delText>
        </w:r>
        <w:r w:rsidDel="00420BCB">
          <w:rPr>
            <w:color w:val="231F20"/>
            <w:spacing w:val="22"/>
            <w:w w:val="90"/>
            <w:sz w:val="19"/>
          </w:rPr>
          <w:delText xml:space="preserve"> </w:delText>
        </w:r>
        <w:r w:rsidDel="00420BCB">
          <w:rPr>
            <w:color w:val="231F20"/>
            <w:w w:val="90"/>
            <w:sz w:val="19"/>
          </w:rPr>
          <w:delText>Article</w:delText>
        </w:r>
        <w:r w:rsidDel="00420BCB">
          <w:rPr>
            <w:color w:val="231F20"/>
            <w:spacing w:val="23"/>
            <w:w w:val="90"/>
            <w:sz w:val="19"/>
          </w:rPr>
          <w:delText xml:space="preserve"> </w:delText>
        </w:r>
        <w:r w:rsidDel="00420BCB">
          <w:rPr>
            <w:color w:val="231F20"/>
            <w:w w:val="90"/>
            <w:sz w:val="19"/>
          </w:rPr>
          <w:delText>6(2).</w:delText>
        </w:r>
      </w:del>
    </w:p>
    <w:p w14:paraId="75435F26" w14:textId="77777777" w:rsidR="002D316D" w:rsidRDefault="002D316D">
      <w:pPr>
        <w:pStyle w:val="BodyText"/>
        <w:rPr>
          <w:sz w:val="22"/>
        </w:rPr>
      </w:pPr>
    </w:p>
    <w:p w14:paraId="34A6190F" w14:textId="77777777" w:rsidR="002D316D" w:rsidRDefault="002D316D">
      <w:pPr>
        <w:pStyle w:val="BodyText"/>
        <w:spacing w:before="5"/>
        <w:rPr>
          <w:sz w:val="25"/>
        </w:rPr>
      </w:pPr>
    </w:p>
    <w:p w14:paraId="631C2FC9" w14:textId="77777777" w:rsidR="002D316D" w:rsidRDefault="007716C1">
      <w:pPr>
        <w:spacing w:before="1"/>
        <w:ind w:left="532" w:right="549"/>
        <w:jc w:val="center"/>
        <w:rPr>
          <w:i/>
          <w:sz w:val="19"/>
        </w:rPr>
      </w:pPr>
      <w:r>
        <w:rPr>
          <w:i/>
          <w:color w:val="231F20"/>
          <w:w w:val="95"/>
          <w:sz w:val="19"/>
        </w:rPr>
        <w:t>Article</w:t>
      </w:r>
      <w:r>
        <w:rPr>
          <w:i/>
          <w:color w:val="231F20"/>
          <w:spacing w:val="1"/>
          <w:w w:val="95"/>
          <w:sz w:val="19"/>
        </w:rPr>
        <w:t xml:space="preserve"> </w:t>
      </w:r>
      <w:r>
        <w:rPr>
          <w:i/>
          <w:color w:val="231F20"/>
          <w:w w:val="95"/>
          <w:sz w:val="19"/>
        </w:rPr>
        <w:t>4</w:t>
      </w:r>
    </w:p>
    <w:p w14:paraId="4B621BF8" w14:textId="77777777" w:rsidR="002D316D" w:rsidRDefault="002D316D">
      <w:pPr>
        <w:pStyle w:val="BodyText"/>
        <w:spacing w:before="1"/>
        <w:rPr>
          <w:i/>
          <w:sz w:val="28"/>
        </w:rPr>
      </w:pPr>
    </w:p>
    <w:p w14:paraId="0DD7CCCB" w14:textId="77777777" w:rsidR="002D316D" w:rsidRDefault="007716C1">
      <w:pPr>
        <w:pStyle w:val="Heading1"/>
        <w:spacing w:before="1"/>
        <w:ind w:left="533"/>
      </w:pPr>
      <w:r>
        <w:rPr>
          <w:color w:val="231F20"/>
          <w:w w:val="95"/>
        </w:rPr>
        <w:t>Application</w:t>
      </w:r>
      <w:r>
        <w:rPr>
          <w:color w:val="231F20"/>
          <w:spacing w:val="-5"/>
          <w:w w:val="95"/>
        </w:rPr>
        <w:t xml:space="preserve"> </w:t>
      </w:r>
      <w:r>
        <w:rPr>
          <w:color w:val="231F20"/>
          <w:w w:val="95"/>
        </w:rPr>
        <w:t>to</w:t>
      </w:r>
      <w:r>
        <w:rPr>
          <w:color w:val="231F20"/>
          <w:spacing w:val="-5"/>
          <w:w w:val="95"/>
        </w:rPr>
        <w:t xml:space="preserve"> </w:t>
      </w:r>
      <w:r>
        <w:rPr>
          <w:color w:val="231F20"/>
          <w:w w:val="95"/>
        </w:rPr>
        <w:t>existing</w:t>
      </w:r>
      <w:r>
        <w:rPr>
          <w:color w:val="231F20"/>
          <w:spacing w:val="-4"/>
          <w:w w:val="95"/>
        </w:rPr>
        <w:t xml:space="preserve"> </w:t>
      </w:r>
      <w:r>
        <w:rPr>
          <w:color w:val="231F20"/>
          <w:w w:val="95"/>
        </w:rPr>
        <w:t>power-generating</w:t>
      </w:r>
      <w:r>
        <w:rPr>
          <w:color w:val="231F20"/>
          <w:spacing w:val="-3"/>
          <w:w w:val="95"/>
        </w:rPr>
        <w:t xml:space="preserve"> </w:t>
      </w:r>
      <w:r>
        <w:rPr>
          <w:color w:val="231F20"/>
          <w:w w:val="95"/>
        </w:rPr>
        <w:t>modules</w:t>
      </w:r>
    </w:p>
    <w:p w14:paraId="2AD8371A" w14:textId="77777777" w:rsidR="002D316D" w:rsidRDefault="002D316D">
      <w:pPr>
        <w:pStyle w:val="BodyText"/>
        <w:spacing w:before="7"/>
        <w:rPr>
          <w:rFonts w:ascii="Book Antiqua"/>
          <w:b/>
          <w:sz w:val="26"/>
        </w:rPr>
      </w:pPr>
    </w:p>
    <w:p w14:paraId="43C6B27E" w14:textId="77777777" w:rsidR="002D316D" w:rsidRDefault="007716C1">
      <w:pPr>
        <w:pStyle w:val="ListParagraph"/>
        <w:numPr>
          <w:ilvl w:val="0"/>
          <w:numId w:val="145"/>
        </w:numPr>
        <w:tabs>
          <w:tab w:val="left" w:pos="538"/>
          <w:tab w:val="left" w:pos="540"/>
        </w:tabs>
        <w:ind w:hanging="433"/>
        <w:rPr>
          <w:sz w:val="19"/>
        </w:rPr>
      </w:pPr>
      <w:r>
        <w:rPr>
          <w:color w:val="231F20"/>
          <w:w w:val="90"/>
          <w:sz w:val="19"/>
        </w:rPr>
        <w:t>Existing</w:t>
      </w:r>
      <w:r>
        <w:rPr>
          <w:color w:val="231F20"/>
          <w:spacing w:val="21"/>
          <w:w w:val="90"/>
          <w:sz w:val="19"/>
        </w:rPr>
        <w:t xml:space="preserve"> </w:t>
      </w:r>
      <w:r>
        <w:rPr>
          <w:color w:val="231F20"/>
          <w:w w:val="90"/>
          <w:sz w:val="19"/>
        </w:rPr>
        <w:t>power-generating</w:t>
      </w:r>
      <w:r>
        <w:rPr>
          <w:color w:val="231F20"/>
          <w:spacing w:val="20"/>
          <w:w w:val="90"/>
          <w:sz w:val="19"/>
        </w:rPr>
        <w:t xml:space="preserve"> </w:t>
      </w:r>
      <w:r>
        <w:rPr>
          <w:color w:val="231F20"/>
          <w:w w:val="90"/>
          <w:sz w:val="19"/>
        </w:rPr>
        <w:t>modules</w:t>
      </w:r>
      <w:r>
        <w:rPr>
          <w:color w:val="231F20"/>
          <w:spacing w:val="21"/>
          <w:w w:val="90"/>
          <w:sz w:val="19"/>
        </w:rPr>
        <w:t xml:space="preserve"> </w:t>
      </w:r>
      <w:r>
        <w:rPr>
          <w:color w:val="231F20"/>
          <w:w w:val="90"/>
          <w:sz w:val="19"/>
        </w:rPr>
        <w:t>are</w:t>
      </w:r>
      <w:r>
        <w:rPr>
          <w:color w:val="231F20"/>
          <w:spacing w:val="21"/>
          <w:w w:val="90"/>
          <w:sz w:val="19"/>
        </w:rPr>
        <w:t xml:space="preserve"> </w:t>
      </w:r>
      <w:r>
        <w:rPr>
          <w:color w:val="231F20"/>
          <w:w w:val="90"/>
          <w:sz w:val="19"/>
        </w:rPr>
        <w:t>not</w:t>
      </w:r>
      <w:r>
        <w:rPr>
          <w:color w:val="231F20"/>
          <w:spacing w:val="22"/>
          <w:w w:val="90"/>
          <w:sz w:val="19"/>
        </w:rPr>
        <w:t xml:space="preserve"> </w:t>
      </w:r>
      <w:r>
        <w:rPr>
          <w:color w:val="231F20"/>
          <w:w w:val="90"/>
          <w:sz w:val="19"/>
        </w:rPr>
        <w:t>subject</w:t>
      </w:r>
      <w:r>
        <w:rPr>
          <w:color w:val="231F20"/>
          <w:spacing w:val="21"/>
          <w:w w:val="90"/>
          <w:sz w:val="19"/>
        </w:rPr>
        <w:t xml:space="preserve"> </w:t>
      </w:r>
      <w:r>
        <w:rPr>
          <w:color w:val="231F20"/>
          <w:w w:val="90"/>
          <w:sz w:val="19"/>
        </w:rPr>
        <w:t>to</w:t>
      </w:r>
      <w:r>
        <w:rPr>
          <w:color w:val="231F20"/>
          <w:spacing w:val="19"/>
          <w:w w:val="90"/>
          <w:sz w:val="19"/>
        </w:rPr>
        <w:t xml:space="preserve"> </w:t>
      </w:r>
      <w:r>
        <w:rPr>
          <w:color w:val="231F20"/>
          <w:w w:val="90"/>
          <w:sz w:val="19"/>
        </w:rPr>
        <w:t>the</w:t>
      </w:r>
      <w:r>
        <w:rPr>
          <w:color w:val="231F20"/>
          <w:spacing w:val="21"/>
          <w:w w:val="90"/>
          <w:sz w:val="19"/>
        </w:rPr>
        <w:t xml:space="preserve"> </w:t>
      </w:r>
      <w:r>
        <w:rPr>
          <w:color w:val="231F20"/>
          <w:w w:val="90"/>
          <w:sz w:val="19"/>
        </w:rPr>
        <w:t>requirements</w:t>
      </w:r>
      <w:r>
        <w:rPr>
          <w:color w:val="231F20"/>
          <w:spacing w:val="24"/>
          <w:w w:val="90"/>
          <w:sz w:val="19"/>
        </w:rPr>
        <w:t xml:space="preserve"> </w:t>
      </w:r>
      <w:r>
        <w:rPr>
          <w:color w:val="231F20"/>
          <w:w w:val="90"/>
          <w:sz w:val="19"/>
        </w:rPr>
        <w:t>of</w:t>
      </w:r>
      <w:r>
        <w:rPr>
          <w:color w:val="231F20"/>
          <w:spacing w:val="24"/>
          <w:w w:val="90"/>
          <w:sz w:val="19"/>
        </w:rPr>
        <w:t xml:space="preserve"> </w:t>
      </w:r>
      <w:r>
        <w:rPr>
          <w:color w:val="231F20"/>
          <w:w w:val="90"/>
          <w:sz w:val="19"/>
        </w:rPr>
        <w:t>this</w:t>
      </w:r>
      <w:r>
        <w:rPr>
          <w:color w:val="231F20"/>
          <w:spacing w:val="22"/>
          <w:w w:val="90"/>
          <w:sz w:val="19"/>
        </w:rPr>
        <w:t xml:space="preserve"> </w:t>
      </w:r>
      <w:r>
        <w:rPr>
          <w:color w:val="231F20"/>
          <w:w w:val="90"/>
          <w:sz w:val="19"/>
        </w:rPr>
        <w:t>Regulation,</w:t>
      </w:r>
      <w:r>
        <w:rPr>
          <w:color w:val="231F20"/>
          <w:spacing w:val="22"/>
          <w:w w:val="90"/>
          <w:sz w:val="19"/>
        </w:rPr>
        <w:t xml:space="preserve"> </w:t>
      </w:r>
      <w:r>
        <w:rPr>
          <w:color w:val="231F20"/>
          <w:w w:val="90"/>
          <w:sz w:val="19"/>
        </w:rPr>
        <w:t>except</w:t>
      </w:r>
      <w:r>
        <w:rPr>
          <w:color w:val="231F20"/>
          <w:spacing w:val="21"/>
          <w:w w:val="90"/>
          <w:sz w:val="19"/>
        </w:rPr>
        <w:t xml:space="preserve"> </w:t>
      </w:r>
      <w:r>
        <w:rPr>
          <w:color w:val="231F20"/>
          <w:w w:val="90"/>
          <w:sz w:val="19"/>
        </w:rPr>
        <w:t>where:</w:t>
      </w:r>
    </w:p>
    <w:p w14:paraId="38BA61A4" w14:textId="77777777" w:rsidR="002D316D" w:rsidRDefault="002D316D">
      <w:pPr>
        <w:pStyle w:val="BodyText"/>
        <w:spacing w:before="1"/>
      </w:pPr>
    </w:p>
    <w:p w14:paraId="6140B08F" w14:textId="77777777" w:rsidR="002D316D" w:rsidRDefault="007716C1">
      <w:pPr>
        <w:pStyle w:val="ListParagraph"/>
        <w:numPr>
          <w:ilvl w:val="0"/>
          <w:numId w:val="144"/>
        </w:numPr>
        <w:tabs>
          <w:tab w:val="left" w:pos="402"/>
        </w:tabs>
        <w:spacing w:before="1" w:line="228" w:lineRule="auto"/>
        <w:ind w:right="126"/>
        <w:rPr>
          <w:sz w:val="19"/>
        </w:rPr>
      </w:pPr>
      <w:r>
        <w:rPr>
          <w:color w:val="231F20"/>
          <w:w w:val="95"/>
          <w:sz w:val="19"/>
        </w:rPr>
        <w:t>a type C or type D power-generating module has been modified to such an extent that its connection agreement</w:t>
      </w:r>
      <w:r>
        <w:rPr>
          <w:color w:val="231F20"/>
          <w:spacing w:val="1"/>
          <w:w w:val="95"/>
          <w:sz w:val="19"/>
        </w:rPr>
        <w:t xml:space="preserve"> </w:t>
      </w:r>
      <w:r>
        <w:rPr>
          <w:color w:val="231F20"/>
          <w:sz w:val="19"/>
        </w:rPr>
        <w:t>must</w:t>
      </w:r>
      <w:r>
        <w:rPr>
          <w:color w:val="231F20"/>
          <w:spacing w:val="6"/>
          <w:sz w:val="19"/>
        </w:rPr>
        <w:t xml:space="preserve"> </w:t>
      </w:r>
      <w:r>
        <w:rPr>
          <w:color w:val="231F20"/>
          <w:sz w:val="19"/>
        </w:rPr>
        <w:t>be</w:t>
      </w:r>
      <w:r>
        <w:rPr>
          <w:color w:val="231F20"/>
          <w:spacing w:val="8"/>
          <w:sz w:val="19"/>
        </w:rPr>
        <w:t xml:space="preserve"> </w:t>
      </w:r>
      <w:r>
        <w:rPr>
          <w:color w:val="231F20"/>
          <w:sz w:val="19"/>
        </w:rPr>
        <w:t>substantially</w:t>
      </w:r>
      <w:r>
        <w:rPr>
          <w:color w:val="231F20"/>
          <w:spacing w:val="7"/>
          <w:sz w:val="19"/>
        </w:rPr>
        <w:t xml:space="preserve"> </w:t>
      </w:r>
      <w:r>
        <w:rPr>
          <w:color w:val="231F20"/>
          <w:sz w:val="19"/>
        </w:rPr>
        <w:t>revised</w:t>
      </w:r>
      <w:r>
        <w:rPr>
          <w:color w:val="231F20"/>
          <w:spacing w:val="7"/>
          <w:sz w:val="19"/>
        </w:rPr>
        <w:t xml:space="preserve"> </w:t>
      </w:r>
      <w:r>
        <w:rPr>
          <w:color w:val="231F20"/>
          <w:sz w:val="19"/>
        </w:rPr>
        <w:t>in</w:t>
      </w:r>
      <w:r>
        <w:rPr>
          <w:color w:val="231F20"/>
          <w:spacing w:val="8"/>
          <w:sz w:val="19"/>
        </w:rPr>
        <w:t xml:space="preserve"> </w:t>
      </w:r>
      <w:r>
        <w:rPr>
          <w:color w:val="231F20"/>
          <w:sz w:val="19"/>
        </w:rPr>
        <w:t>accordance</w:t>
      </w:r>
      <w:r>
        <w:rPr>
          <w:color w:val="231F20"/>
          <w:spacing w:val="7"/>
          <w:sz w:val="19"/>
        </w:rPr>
        <w:t xml:space="preserve"> </w:t>
      </w:r>
      <w:r>
        <w:rPr>
          <w:color w:val="231F20"/>
          <w:sz w:val="19"/>
        </w:rPr>
        <w:t>with</w:t>
      </w:r>
      <w:r>
        <w:rPr>
          <w:color w:val="231F20"/>
          <w:spacing w:val="7"/>
          <w:sz w:val="19"/>
        </w:rPr>
        <w:t xml:space="preserve"> </w:t>
      </w:r>
      <w:r>
        <w:rPr>
          <w:color w:val="231F20"/>
          <w:sz w:val="19"/>
        </w:rPr>
        <w:t>the</w:t>
      </w:r>
      <w:r>
        <w:rPr>
          <w:color w:val="231F20"/>
          <w:spacing w:val="7"/>
          <w:sz w:val="19"/>
        </w:rPr>
        <w:t xml:space="preserve"> </w:t>
      </w:r>
      <w:r>
        <w:rPr>
          <w:color w:val="231F20"/>
          <w:sz w:val="19"/>
        </w:rPr>
        <w:t>following</w:t>
      </w:r>
      <w:r>
        <w:rPr>
          <w:color w:val="231F20"/>
          <w:spacing w:val="7"/>
          <w:sz w:val="19"/>
        </w:rPr>
        <w:t xml:space="preserve"> </w:t>
      </w:r>
      <w:r>
        <w:rPr>
          <w:color w:val="231F20"/>
          <w:sz w:val="19"/>
        </w:rPr>
        <w:t>procedure:</w:t>
      </w:r>
    </w:p>
    <w:p w14:paraId="09C251F1" w14:textId="77777777" w:rsidR="002D316D" w:rsidRDefault="002D316D">
      <w:pPr>
        <w:pStyle w:val="BodyText"/>
        <w:spacing w:before="3"/>
      </w:pPr>
    </w:p>
    <w:p w14:paraId="7ECE44EB" w14:textId="77777777" w:rsidR="002D316D" w:rsidRDefault="007716C1">
      <w:pPr>
        <w:pStyle w:val="ListParagraph"/>
        <w:numPr>
          <w:ilvl w:val="1"/>
          <w:numId w:val="144"/>
        </w:numPr>
        <w:tabs>
          <w:tab w:val="left" w:pos="743"/>
        </w:tabs>
        <w:spacing w:line="228" w:lineRule="auto"/>
        <w:ind w:right="125"/>
        <w:rPr>
          <w:sz w:val="19"/>
        </w:rPr>
      </w:pPr>
      <w:r>
        <w:rPr>
          <w:color w:val="231F20"/>
          <w:w w:val="95"/>
          <w:sz w:val="19"/>
        </w:rPr>
        <w:t>power-generating facility owners who intend to undertake the modernisation of a plant or replacement of</w:t>
      </w:r>
      <w:r>
        <w:rPr>
          <w:color w:val="231F20"/>
          <w:spacing w:val="1"/>
          <w:w w:val="95"/>
          <w:sz w:val="19"/>
        </w:rPr>
        <w:t xml:space="preserve"> </w:t>
      </w:r>
      <w:r>
        <w:rPr>
          <w:color w:val="231F20"/>
          <w:w w:val="95"/>
          <w:sz w:val="19"/>
        </w:rPr>
        <w:t>equipment impacting the technical capabilities of the power-generating module shall notify their plans to the</w:t>
      </w:r>
      <w:r>
        <w:rPr>
          <w:color w:val="231F20"/>
          <w:spacing w:val="1"/>
          <w:w w:val="95"/>
          <w:sz w:val="19"/>
        </w:rPr>
        <w:t xml:space="preserve"> </w:t>
      </w:r>
      <w:r>
        <w:rPr>
          <w:color w:val="231F20"/>
          <w:sz w:val="19"/>
        </w:rPr>
        <w:t>relevant</w:t>
      </w:r>
      <w:r>
        <w:rPr>
          <w:color w:val="231F20"/>
          <w:spacing w:val="12"/>
          <w:sz w:val="19"/>
        </w:rPr>
        <w:t xml:space="preserve"> </w:t>
      </w:r>
      <w:r>
        <w:rPr>
          <w:color w:val="231F20"/>
          <w:sz w:val="19"/>
        </w:rPr>
        <w:t>system</w:t>
      </w:r>
      <w:r>
        <w:rPr>
          <w:color w:val="231F20"/>
          <w:spacing w:val="11"/>
          <w:sz w:val="19"/>
        </w:rPr>
        <w:t xml:space="preserve"> </w:t>
      </w:r>
      <w:r>
        <w:rPr>
          <w:color w:val="231F20"/>
          <w:sz w:val="19"/>
        </w:rPr>
        <w:t>operator</w:t>
      </w:r>
      <w:r>
        <w:rPr>
          <w:color w:val="231F20"/>
          <w:spacing w:val="16"/>
          <w:sz w:val="19"/>
        </w:rPr>
        <w:t xml:space="preserve"> </w:t>
      </w:r>
      <w:r>
        <w:rPr>
          <w:color w:val="231F20"/>
          <w:sz w:val="19"/>
        </w:rPr>
        <w:t>in</w:t>
      </w:r>
      <w:r>
        <w:rPr>
          <w:color w:val="231F20"/>
          <w:spacing w:val="13"/>
          <w:sz w:val="19"/>
        </w:rPr>
        <w:t xml:space="preserve"> </w:t>
      </w:r>
      <w:r>
        <w:rPr>
          <w:color w:val="231F20"/>
          <w:sz w:val="19"/>
        </w:rPr>
        <w:t>advance;</w:t>
      </w:r>
    </w:p>
    <w:p w14:paraId="4A36D851" w14:textId="77777777" w:rsidR="002D316D" w:rsidRDefault="002D316D">
      <w:pPr>
        <w:pStyle w:val="BodyText"/>
        <w:spacing w:before="3"/>
      </w:pPr>
    </w:p>
    <w:p w14:paraId="35157976" w14:textId="77777777" w:rsidR="002D316D" w:rsidRDefault="007716C1">
      <w:pPr>
        <w:pStyle w:val="ListParagraph"/>
        <w:numPr>
          <w:ilvl w:val="1"/>
          <w:numId w:val="144"/>
        </w:numPr>
        <w:tabs>
          <w:tab w:val="left" w:pos="743"/>
        </w:tabs>
        <w:spacing w:line="228" w:lineRule="auto"/>
        <w:ind w:right="124"/>
        <w:rPr>
          <w:sz w:val="19"/>
        </w:rPr>
      </w:pPr>
      <w:r>
        <w:rPr>
          <w:color w:val="231F20"/>
          <w:w w:val="95"/>
          <w:sz w:val="19"/>
        </w:rPr>
        <w:t>if t</w:t>
      </w:r>
      <w:r>
        <w:rPr>
          <w:color w:val="231F20"/>
          <w:w w:val="95"/>
          <w:sz w:val="19"/>
        </w:rPr>
        <w:t>he relevant system operator considers that the extent of the modernisation or replacement of equipment is</w:t>
      </w:r>
      <w:r>
        <w:rPr>
          <w:color w:val="231F20"/>
          <w:spacing w:val="1"/>
          <w:w w:val="95"/>
          <w:sz w:val="19"/>
        </w:rPr>
        <w:t xml:space="preserve"> </w:t>
      </w:r>
      <w:r>
        <w:rPr>
          <w:color w:val="231F20"/>
          <w:w w:val="95"/>
          <w:sz w:val="19"/>
        </w:rPr>
        <w:t>such that a new connection agreement is required, the system operator shall notify the relevant regulatory</w:t>
      </w:r>
      <w:r>
        <w:rPr>
          <w:color w:val="231F20"/>
          <w:spacing w:val="1"/>
          <w:w w:val="95"/>
          <w:sz w:val="19"/>
        </w:rPr>
        <w:t xml:space="preserve"> </w:t>
      </w:r>
      <w:r>
        <w:rPr>
          <w:color w:val="231F20"/>
          <w:sz w:val="19"/>
        </w:rPr>
        <w:t>authority</w:t>
      </w:r>
      <w:r>
        <w:rPr>
          <w:color w:val="231F20"/>
          <w:spacing w:val="6"/>
          <w:sz w:val="19"/>
        </w:rPr>
        <w:t xml:space="preserve"> </w:t>
      </w:r>
      <w:r>
        <w:rPr>
          <w:color w:val="231F20"/>
          <w:sz w:val="19"/>
        </w:rPr>
        <w:t>or,</w:t>
      </w:r>
      <w:r>
        <w:rPr>
          <w:color w:val="231F20"/>
          <w:spacing w:val="12"/>
          <w:sz w:val="19"/>
        </w:rPr>
        <w:t xml:space="preserve"> </w:t>
      </w:r>
      <w:r>
        <w:rPr>
          <w:color w:val="231F20"/>
          <w:sz w:val="19"/>
        </w:rPr>
        <w:t>where</w:t>
      </w:r>
      <w:r>
        <w:rPr>
          <w:color w:val="231F20"/>
          <w:spacing w:val="10"/>
          <w:sz w:val="19"/>
        </w:rPr>
        <w:t xml:space="preserve"> </w:t>
      </w:r>
      <w:r>
        <w:rPr>
          <w:color w:val="231F20"/>
          <w:sz w:val="19"/>
        </w:rPr>
        <w:t>applicable,</w:t>
      </w:r>
      <w:r>
        <w:rPr>
          <w:color w:val="231F20"/>
          <w:spacing w:val="11"/>
          <w:sz w:val="19"/>
        </w:rPr>
        <w:t xml:space="preserve"> </w:t>
      </w:r>
      <w:r>
        <w:rPr>
          <w:color w:val="231F20"/>
          <w:sz w:val="19"/>
        </w:rPr>
        <w:t>the</w:t>
      </w:r>
      <w:r>
        <w:rPr>
          <w:color w:val="231F20"/>
          <w:spacing w:val="10"/>
          <w:sz w:val="19"/>
        </w:rPr>
        <w:t xml:space="preserve"> </w:t>
      </w:r>
      <w:r>
        <w:rPr>
          <w:color w:val="231F20"/>
          <w:sz w:val="19"/>
        </w:rPr>
        <w:t>Member</w:t>
      </w:r>
      <w:r>
        <w:rPr>
          <w:color w:val="231F20"/>
          <w:spacing w:val="12"/>
          <w:sz w:val="19"/>
        </w:rPr>
        <w:t xml:space="preserve"> </w:t>
      </w:r>
      <w:r>
        <w:rPr>
          <w:color w:val="231F20"/>
          <w:sz w:val="19"/>
        </w:rPr>
        <w:t>State;</w:t>
      </w:r>
      <w:r>
        <w:rPr>
          <w:color w:val="231F20"/>
          <w:spacing w:val="10"/>
          <w:sz w:val="19"/>
        </w:rPr>
        <w:t xml:space="preserve"> </w:t>
      </w:r>
      <w:r>
        <w:rPr>
          <w:color w:val="231F20"/>
          <w:sz w:val="19"/>
        </w:rPr>
        <w:t>and</w:t>
      </w:r>
    </w:p>
    <w:p w14:paraId="13E17C23" w14:textId="77777777" w:rsidR="002D316D" w:rsidRDefault="002D316D">
      <w:pPr>
        <w:pStyle w:val="BodyText"/>
        <w:spacing w:before="3"/>
      </w:pPr>
    </w:p>
    <w:p w14:paraId="4C63FD24" w14:textId="77777777" w:rsidR="002D316D" w:rsidRDefault="007716C1">
      <w:pPr>
        <w:pStyle w:val="ListParagraph"/>
        <w:numPr>
          <w:ilvl w:val="1"/>
          <w:numId w:val="144"/>
        </w:numPr>
        <w:tabs>
          <w:tab w:val="left" w:pos="743"/>
        </w:tabs>
        <w:spacing w:line="228" w:lineRule="auto"/>
        <w:ind w:right="124"/>
        <w:rPr>
          <w:sz w:val="19"/>
        </w:rPr>
      </w:pPr>
      <w:r>
        <w:rPr>
          <w:color w:val="231F20"/>
          <w:w w:val="90"/>
          <w:sz w:val="19"/>
        </w:rPr>
        <w:t>the relevant regulatory</w:t>
      </w:r>
      <w:r>
        <w:rPr>
          <w:color w:val="231F20"/>
          <w:spacing w:val="1"/>
          <w:w w:val="90"/>
          <w:sz w:val="19"/>
        </w:rPr>
        <w:t xml:space="preserve"> </w:t>
      </w:r>
      <w:r>
        <w:rPr>
          <w:color w:val="231F20"/>
          <w:w w:val="90"/>
          <w:sz w:val="19"/>
        </w:rPr>
        <w:t>authority or, where applicable, the Member State shall decide if</w:t>
      </w:r>
      <w:r>
        <w:rPr>
          <w:color w:val="231F20"/>
          <w:spacing w:val="1"/>
          <w:w w:val="90"/>
          <w:sz w:val="19"/>
        </w:rPr>
        <w:t xml:space="preserve"> </w:t>
      </w:r>
      <w:r>
        <w:rPr>
          <w:color w:val="231F20"/>
          <w:w w:val="90"/>
          <w:sz w:val="19"/>
        </w:rPr>
        <w:t>the existing connection</w:t>
      </w:r>
      <w:r>
        <w:rPr>
          <w:color w:val="231F20"/>
          <w:spacing w:val="1"/>
          <w:w w:val="90"/>
          <w:sz w:val="19"/>
        </w:rPr>
        <w:t xml:space="preserve"> </w:t>
      </w:r>
      <w:r>
        <w:rPr>
          <w:color w:val="231F20"/>
          <w:w w:val="95"/>
          <w:sz w:val="19"/>
        </w:rPr>
        <w:t>agreement needs to be revised or a new connection agreement is required and which requirements of this</w:t>
      </w:r>
      <w:r>
        <w:rPr>
          <w:color w:val="231F20"/>
          <w:spacing w:val="1"/>
          <w:w w:val="95"/>
          <w:sz w:val="19"/>
        </w:rPr>
        <w:t xml:space="preserve"> </w:t>
      </w:r>
      <w:r>
        <w:rPr>
          <w:color w:val="231F20"/>
          <w:sz w:val="19"/>
        </w:rPr>
        <w:t>Regulation</w:t>
      </w:r>
      <w:r>
        <w:rPr>
          <w:color w:val="231F20"/>
          <w:spacing w:val="13"/>
          <w:sz w:val="19"/>
        </w:rPr>
        <w:t xml:space="preserve"> </w:t>
      </w:r>
      <w:r>
        <w:rPr>
          <w:color w:val="231F20"/>
          <w:sz w:val="19"/>
        </w:rPr>
        <w:t>shall</w:t>
      </w:r>
      <w:r>
        <w:rPr>
          <w:color w:val="231F20"/>
          <w:spacing w:val="14"/>
          <w:sz w:val="19"/>
        </w:rPr>
        <w:t xml:space="preserve"> </w:t>
      </w:r>
      <w:r>
        <w:rPr>
          <w:color w:val="231F20"/>
          <w:sz w:val="19"/>
        </w:rPr>
        <w:t>apply;</w:t>
      </w:r>
      <w:r>
        <w:rPr>
          <w:color w:val="231F20"/>
          <w:spacing w:val="14"/>
          <w:sz w:val="19"/>
        </w:rPr>
        <w:t xml:space="preserve"> </w:t>
      </w:r>
      <w:r>
        <w:rPr>
          <w:color w:val="231F20"/>
          <w:sz w:val="19"/>
        </w:rPr>
        <w:t>or</w:t>
      </w:r>
    </w:p>
    <w:p w14:paraId="32F33149" w14:textId="77777777" w:rsidR="002D316D" w:rsidRDefault="002D316D">
      <w:pPr>
        <w:pStyle w:val="BodyText"/>
        <w:spacing w:before="2"/>
      </w:pPr>
    </w:p>
    <w:p w14:paraId="36B683E1" w14:textId="77777777" w:rsidR="002D316D" w:rsidRDefault="007716C1">
      <w:pPr>
        <w:pStyle w:val="ListParagraph"/>
        <w:numPr>
          <w:ilvl w:val="0"/>
          <w:numId w:val="144"/>
        </w:numPr>
        <w:tabs>
          <w:tab w:val="left" w:pos="402"/>
        </w:tabs>
        <w:spacing w:line="228" w:lineRule="auto"/>
        <w:ind w:right="125"/>
        <w:rPr>
          <w:sz w:val="19"/>
        </w:rPr>
      </w:pPr>
      <w:r>
        <w:rPr>
          <w:color w:val="231F20"/>
          <w:w w:val="95"/>
          <w:sz w:val="19"/>
        </w:rPr>
        <w:t>a regulatory authority or, where applicable, a Member State decides to make an existing power-generating module</w:t>
      </w:r>
      <w:r>
        <w:rPr>
          <w:color w:val="231F20"/>
          <w:spacing w:val="1"/>
          <w:w w:val="95"/>
          <w:sz w:val="19"/>
        </w:rPr>
        <w:t xml:space="preserve"> </w:t>
      </w:r>
      <w:r>
        <w:rPr>
          <w:color w:val="231F20"/>
          <w:w w:val="95"/>
          <w:sz w:val="19"/>
        </w:rPr>
        <w:t>subject</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all</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some</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requirements</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this</w:t>
      </w:r>
      <w:r>
        <w:rPr>
          <w:color w:val="231F20"/>
          <w:spacing w:val="1"/>
          <w:w w:val="95"/>
          <w:sz w:val="19"/>
        </w:rPr>
        <w:t xml:space="preserve"> </w:t>
      </w:r>
      <w:r>
        <w:rPr>
          <w:color w:val="231F20"/>
          <w:w w:val="95"/>
          <w:sz w:val="19"/>
        </w:rPr>
        <w:t>Regulation,</w:t>
      </w:r>
      <w:r>
        <w:rPr>
          <w:color w:val="231F20"/>
          <w:spacing w:val="1"/>
          <w:w w:val="95"/>
          <w:sz w:val="19"/>
        </w:rPr>
        <w:t xml:space="preserve"> </w:t>
      </w:r>
      <w:r>
        <w:rPr>
          <w:color w:val="231F20"/>
          <w:w w:val="95"/>
          <w:sz w:val="19"/>
        </w:rPr>
        <w:t>following</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proposal</w:t>
      </w:r>
      <w:r>
        <w:rPr>
          <w:color w:val="231F20"/>
          <w:spacing w:val="1"/>
          <w:w w:val="95"/>
          <w:sz w:val="19"/>
        </w:rPr>
        <w:t xml:space="preserve"> </w:t>
      </w:r>
      <w:r>
        <w:rPr>
          <w:color w:val="231F20"/>
          <w:w w:val="95"/>
          <w:sz w:val="19"/>
        </w:rPr>
        <w:t>from</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TSO</w:t>
      </w:r>
      <w:r>
        <w:rPr>
          <w:color w:val="231F20"/>
          <w:spacing w:val="1"/>
          <w:w w:val="95"/>
          <w:sz w:val="19"/>
        </w:rPr>
        <w:t xml:space="preserve"> </w:t>
      </w:r>
      <w:r>
        <w:rPr>
          <w:color w:val="231F20"/>
          <w:w w:val="95"/>
          <w:sz w:val="19"/>
        </w:rPr>
        <w:t>in</w:t>
      </w:r>
      <w:r>
        <w:rPr>
          <w:color w:val="231F20"/>
          <w:spacing w:val="-37"/>
          <w:w w:val="95"/>
          <w:sz w:val="19"/>
        </w:rPr>
        <w:t xml:space="preserve"> </w:t>
      </w:r>
      <w:r>
        <w:rPr>
          <w:color w:val="231F20"/>
          <w:sz w:val="19"/>
        </w:rPr>
        <w:t>accordance</w:t>
      </w:r>
      <w:r>
        <w:rPr>
          <w:color w:val="231F20"/>
          <w:spacing w:val="12"/>
          <w:sz w:val="19"/>
        </w:rPr>
        <w:t xml:space="preserve"> </w:t>
      </w:r>
      <w:r>
        <w:rPr>
          <w:color w:val="231F20"/>
          <w:sz w:val="19"/>
        </w:rPr>
        <w:t>with</w:t>
      </w:r>
      <w:r>
        <w:rPr>
          <w:color w:val="231F20"/>
          <w:spacing w:val="13"/>
          <w:sz w:val="19"/>
        </w:rPr>
        <w:t xml:space="preserve"> </w:t>
      </w:r>
      <w:r>
        <w:rPr>
          <w:color w:val="231F20"/>
          <w:sz w:val="19"/>
        </w:rPr>
        <w:t>paragraphs</w:t>
      </w:r>
      <w:r>
        <w:rPr>
          <w:color w:val="231F20"/>
          <w:spacing w:val="12"/>
          <w:sz w:val="19"/>
        </w:rPr>
        <w:t xml:space="preserve"> </w:t>
      </w:r>
      <w:r>
        <w:rPr>
          <w:color w:val="231F20"/>
          <w:sz w:val="19"/>
        </w:rPr>
        <w:t>3,</w:t>
      </w:r>
      <w:r>
        <w:rPr>
          <w:color w:val="231F20"/>
          <w:spacing w:val="14"/>
          <w:sz w:val="19"/>
        </w:rPr>
        <w:t xml:space="preserve"> </w:t>
      </w:r>
      <w:r>
        <w:rPr>
          <w:color w:val="231F20"/>
          <w:sz w:val="19"/>
        </w:rPr>
        <w:t>4</w:t>
      </w:r>
      <w:r>
        <w:rPr>
          <w:color w:val="231F20"/>
          <w:spacing w:val="13"/>
          <w:sz w:val="19"/>
        </w:rPr>
        <w:t xml:space="preserve"> </w:t>
      </w:r>
      <w:r>
        <w:rPr>
          <w:color w:val="231F20"/>
          <w:sz w:val="19"/>
        </w:rPr>
        <w:t>and</w:t>
      </w:r>
      <w:r>
        <w:rPr>
          <w:color w:val="231F20"/>
          <w:spacing w:val="11"/>
          <w:sz w:val="19"/>
        </w:rPr>
        <w:t xml:space="preserve"> </w:t>
      </w:r>
      <w:r>
        <w:rPr>
          <w:color w:val="231F20"/>
          <w:sz w:val="19"/>
        </w:rPr>
        <w:t>5.</w:t>
      </w:r>
    </w:p>
    <w:p w14:paraId="12EE17B9" w14:textId="77777777" w:rsidR="002D316D" w:rsidRDefault="002D316D">
      <w:pPr>
        <w:pStyle w:val="BodyText"/>
        <w:spacing w:before="6"/>
        <w:rPr>
          <w:sz w:val="18"/>
        </w:rPr>
      </w:pPr>
    </w:p>
    <w:p w14:paraId="5310C489" w14:textId="77777777" w:rsidR="002D316D" w:rsidRDefault="007716C1">
      <w:pPr>
        <w:pStyle w:val="ListParagraph"/>
        <w:numPr>
          <w:ilvl w:val="0"/>
          <w:numId w:val="145"/>
        </w:numPr>
        <w:tabs>
          <w:tab w:val="left" w:pos="538"/>
          <w:tab w:val="left" w:pos="540"/>
        </w:tabs>
        <w:ind w:hanging="433"/>
        <w:rPr>
          <w:sz w:val="19"/>
        </w:rPr>
      </w:pPr>
      <w:r>
        <w:rPr>
          <w:color w:val="231F20"/>
          <w:w w:val="90"/>
          <w:sz w:val="19"/>
        </w:rPr>
        <w:t>For</w:t>
      </w:r>
      <w:r>
        <w:rPr>
          <w:color w:val="231F20"/>
          <w:spacing w:val="27"/>
          <w:w w:val="90"/>
          <w:sz w:val="19"/>
        </w:rPr>
        <w:t xml:space="preserve"> </w:t>
      </w:r>
      <w:r>
        <w:rPr>
          <w:color w:val="231F20"/>
          <w:w w:val="90"/>
          <w:sz w:val="19"/>
        </w:rPr>
        <w:t>the</w:t>
      </w:r>
      <w:r>
        <w:rPr>
          <w:color w:val="231F20"/>
          <w:spacing w:val="23"/>
          <w:w w:val="90"/>
          <w:sz w:val="19"/>
        </w:rPr>
        <w:t xml:space="preserve"> </w:t>
      </w:r>
      <w:r>
        <w:rPr>
          <w:color w:val="231F20"/>
          <w:w w:val="90"/>
          <w:sz w:val="19"/>
        </w:rPr>
        <w:t>purposes</w:t>
      </w:r>
      <w:r>
        <w:rPr>
          <w:color w:val="231F20"/>
          <w:spacing w:val="22"/>
          <w:w w:val="90"/>
          <w:sz w:val="19"/>
        </w:rPr>
        <w:t xml:space="preserve"> </w:t>
      </w:r>
      <w:r>
        <w:rPr>
          <w:color w:val="231F20"/>
          <w:w w:val="90"/>
          <w:sz w:val="19"/>
        </w:rPr>
        <w:t>of</w:t>
      </w:r>
      <w:r>
        <w:rPr>
          <w:color w:val="231F20"/>
          <w:spacing w:val="27"/>
          <w:w w:val="90"/>
          <w:sz w:val="19"/>
        </w:rPr>
        <w:t xml:space="preserve"> </w:t>
      </w:r>
      <w:r>
        <w:rPr>
          <w:color w:val="231F20"/>
          <w:w w:val="90"/>
          <w:sz w:val="19"/>
        </w:rPr>
        <w:t>this</w:t>
      </w:r>
      <w:r>
        <w:rPr>
          <w:color w:val="231F20"/>
          <w:spacing w:val="22"/>
          <w:w w:val="90"/>
          <w:sz w:val="19"/>
        </w:rPr>
        <w:t xml:space="preserve"> </w:t>
      </w:r>
      <w:r>
        <w:rPr>
          <w:color w:val="231F20"/>
          <w:w w:val="90"/>
          <w:sz w:val="19"/>
        </w:rPr>
        <w:t>Regulation,</w:t>
      </w:r>
      <w:r>
        <w:rPr>
          <w:color w:val="231F20"/>
          <w:spacing w:val="23"/>
          <w:w w:val="90"/>
          <w:sz w:val="19"/>
        </w:rPr>
        <w:t xml:space="preserve"> </w:t>
      </w:r>
      <w:r>
        <w:rPr>
          <w:color w:val="231F20"/>
          <w:w w:val="90"/>
          <w:sz w:val="19"/>
        </w:rPr>
        <w:t>a</w:t>
      </w:r>
      <w:r>
        <w:rPr>
          <w:color w:val="231F20"/>
          <w:spacing w:val="20"/>
          <w:w w:val="90"/>
          <w:sz w:val="19"/>
        </w:rPr>
        <w:t xml:space="preserve"> </w:t>
      </w:r>
      <w:r>
        <w:rPr>
          <w:color w:val="231F20"/>
          <w:w w:val="90"/>
          <w:sz w:val="19"/>
        </w:rPr>
        <w:t>power-generating</w:t>
      </w:r>
      <w:r>
        <w:rPr>
          <w:color w:val="231F20"/>
          <w:spacing w:val="23"/>
          <w:w w:val="90"/>
          <w:sz w:val="19"/>
        </w:rPr>
        <w:t xml:space="preserve"> </w:t>
      </w:r>
      <w:r>
        <w:rPr>
          <w:color w:val="231F20"/>
          <w:w w:val="90"/>
          <w:sz w:val="19"/>
        </w:rPr>
        <w:t>module</w:t>
      </w:r>
      <w:r>
        <w:rPr>
          <w:color w:val="231F20"/>
          <w:spacing w:val="22"/>
          <w:w w:val="90"/>
          <w:sz w:val="19"/>
        </w:rPr>
        <w:t xml:space="preserve"> </w:t>
      </w:r>
      <w:r>
        <w:rPr>
          <w:color w:val="231F20"/>
          <w:w w:val="90"/>
          <w:sz w:val="19"/>
        </w:rPr>
        <w:t>shall</w:t>
      </w:r>
      <w:r>
        <w:rPr>
          <w:color w:val="231F20"/>
          <w:spacing w:val="23"/>
          <w:w w:val="90"/>
          <w:sz w:val="19"/>
        </w:rPr>
        <w:t xml:space="preserve"> </w:t>
      </w:r>
      <w:r>
        <w:rPr>
          <w:color w:val="231F20"/>
          <w:w w:val="90"/>
          <w:sz w:val="19"/>
        </w:rPr>
        <w:t>be</w:t>
      </w:r>
      <w:r>
        <w:rPr>
          <w:color w:val="231F20"/>
          <w:spacing w:val="22"/>
          <w:w w:val="90"/>
          <w:sz w:val="19"/>
        </w:rPr>
        <w:t xml:space="preserve"> </w:t>
      </w:r>
      <w:r>
        <w:rPr>
          <w:color w:val="231F20"/>
          <w:w w:val="90"/>
          <w:sz w:val="19"/>
        </w:rPr>
        <w:t>considered</w:t>
      </w:r>
      <w:r>
        <w:rPr>
          <w:color w:val="231F20"/>
          <w:spacing w:val="22"/>
          <w:w w:val="90"/>
          <w:sz w:val="19"/>
        </w:rPr>
        <w:t xml:space="preserve"> </w:t>
      </w:r>
      <w:r>
        <w:rPr>
          <w:color w:val="231F20"/>
          <w:w w:val="90"/>
          <w:sz w:val="19"/>
        </w:rPr>
        <w:t>existing</w:t>
      </w:r>
      <w:r>
        <w:rPr>
          <w:color w:val="231F20"/>
          <w:spacing w:val="22"/>
          <w:w w:val="90"/>
          <w:sz w:val="19"/>
        </w:rPr>
        <w:t xml:space="preserve"> </w:t>
      </w:r>
      <w:r>
        <w:rPr>
          <w:color w:val="231F20"/>
          <w:w w:val="90"/>
          <w:sz w:val="19"/>
        </w:rPr>
        <w:t>if:</w:t>
      </w:r>
    </w:p>
    <w:p w14:paraId="45509BAE" w14:textId="77777777" w:rsidR="002D316D" w:rsidRDefault="002D316D">
      <w:pPr>
        <w:pStyle w:val="BodyText"/>
        <w:spacing w:before="5"/>
        <w:rPr>
          <w:sz w:val="18"/>
        </w:rPr>
      </w:pPr>
    </w:p>
    <w:p w14:paraId="407128DE" w14:textId="77777777" w:rsidR="002D316D" w:rsidRDefault="007716C1">
      <w:pPr>
        <w:pStyle w:val="ListParagraph"/>
        <w:numPr>
          <w:ilvl w:val="0"/>
          <w:numId w:val="143"/>
        </w:numPr>
        <w:tabs>
          <w:tab w:val="left" w:pos="402"/>
        </w:tabs>
        <w:rPr>
          <w:sz w:val="19"/>
        </w:rPr>
      </w:pPr>
      <w:r>
        <w:rPr>
          <w:color w:val="231F20"/>
          <w:w w:val="95"/>
          <w:sz w:val="19"/>
        </w:rPr>
        <w:t>it</w:t>
      </w:r>
      <w:r>
        <w:rPr>
          <w:color w:val="231F20"/>
          <w:spacing w:val="1"/>
          <w:w w:val="95"/>
          <w:sz w:val="19"/>
        </w:rPr>
        <w:t xml:space="preserve"> </w:t>
      </w:r>
      <w:r>
        <w:rPr>
          <w:color w:val="231F20"/>
          <w:w w:val="95"/>
          <w:sz w:val="19"/>
        </w:rPr>
        <w:t>is</w:t>
      </w:r>
      <w:r>
        <w:rPr>
          <w:color w:val="231F20"/>
          <w:spacing w:val="2"/>
          <w:w w:val="95"/>
          <w:sz w:val="19"/>
        </w:rPr>
        <w:t xml:space="preserve"> </w:t>
      </w:r>
      <w:r>
        <w:rPr>
          <w:color w:val="231F20"/>
          <w:w w:val="95"/>
          <w:sz w:val="19"/>
        </w:rPr>
        <w:t>already connected</w:t>
      </w:r>
      <w:r>
        <w:rPr>
          <w:color w:val="231F20"/>
          <w:spacing w:val="3"/>
          <w:w w:val="95"/>
          <w:sz w:val="19"/>
        </w:rPr>
        <w:t xml:space="preserve"> </w:t>
      </w:r>
      <w:r>
        <w:rPr>
          <w:color w:val="231F20"/>
          <w:w w:val="95"/>
          <w:sz w:val="19"/>
        </w:rPr>
        <w:t>to the</w:t>
      </w:r>
      <w:r>
        <w:rPr>
          <w:color w:val="231F20"/>
          <w:spacing w:val="2"/>
          <w:w w:val="95"/>
          <w:sz w:val="19"/>
        </w:rPr>
        <w:t xml:space="preserve"> </w:t>
      </w:r>
      <w:r>
        <w:rPr>
          <w:color w:val="231F20"/>
          <w:w w:val="95"/>
          <w:sz w:val="19"/>
        </w:rPr>
        <w:t>network</w:t>
      </w:r>
      <w:r>
        <w:rPr>
          <w:color w:val="231F20"/>
          <w:spacing w:val="-1"/>
          <w:w w:val="95"/>
          <w:sz w:val="19"/>
        </w:rPr>
        <w:t xml:space="preserve"> </w:t>
      </w:r>
      <w:r>
        <w:rPr>
          <w:color w:val="231F20"/>
          <w:w w:val="95"/>
          <w:sz w:val="19"/>
        </w:rPr>
        <w:t>on</w:t>
      </w:r>
      <w:r>
        <w:rPr>
          <w:color w:val="231F20"/>
          <w:spacing w:val="2"/>
          <w:w w:val="95"/>
          <w:sz w:val="19"/>
        </w:rPr>
        <w:t xml:space="preserve"> </w:t>
      </w:r>
      <w:r>
        <w:rPr>
          <w:color w:val="231F20"/>
          <w:w w:val="95"/>
          <w:sz w:val="19"/>
        </w:rPr>
        <w:t>the</w:t>
      </w:r>
      <w:r>
        <w:rPr>
          <w:color w:val="231F20"/>
          <w:spacing w:val="2"/>
          <w:w w:val="95"/>
          <w:sz w:val="19"/>
        </w:rPr>
        <w:t xml:space="preserve"> </w:t>
      </w:r>
      <w:r>
        <w:rPr>
          <w:color w:val="231F20"/>
          <w:w w:val="95"/>
          <w:sz w:val="19"/>
        </w:rPr>
        <w:t>date</w:t>
      </w:r>
      <w:r>
        <w:rPr>
          <w:color w:val="231F20"/>
          <w:spacing w:val="2"/>
          <w:w w:val="95"/>
          <w:sz w:val="19"/>
        </w:rPr>
        <w:t xml:space="preserve"> </w:t>
      </w:r>
      <w:r>
        <w:rPr>
          <w:color w:val="231F20"/>
          <w:w w:val="95"/>
          <w:sz w:val="19"/>
        </w:rPr>
        <w:t>of entry</w:t>
      </w:r>
      <w:r>
        <w:rPr>
          <w:color w:val="231F20"/>
          <w:spacing w:val="2"/>
          <w:w w:val="95"/>
          <w:sz w:val="19"/>
        </w:rPr>
        <w:t xml:space="preserve"> </w:t>
      </w:r>
      <w:r>
        <w:rPr>
          <w:color w:val="231F20"/>
          <w:w w:val="95"/>
          <w:sz w:val="19"/>
        </w:rPr>
        <w:t>into</w:t>
      </w:r>
      <w:r>
        <w:rPr>
          <w:color w:val="231F20"/>
          <w:spacing w:val="1"/>
          <w:w w:val="95"/>
          <w:sz w:val="19"/>
        </w:rPr>
        <w:t xml:space="preserve"> </w:t>
      </w:r>
      <w:r>
        <w:rPr>
          <w:color w:val="231F20"/>
          <w:w w:val="95"/>
          <w:sz w:val="19"/>
        </w:rPr>
        <w:t>force</w:t>
      </w:r>
      <w:r>
        <w:rPr>
          <w:color w:val="231F20"/>
          <w:spacing w:val="2"/>
          <w:w w:val="95"/>
          <w:sz w:val="19"/>
        </w:rPr>
        <w:t xml:space="preserve"> </w:t>
      </w:r>
      <w:r>
        <w:rPr>
          <w:color w:val="231F20"/>
          <w:w w:val="95"/>
          <w:sz w:val="19"/>
        </w:rPr>
        <w:t>of</w:t>
      </w:r>
      <w:r>
        <w:rPr>
          <w:color w:val="231F20"/>
          <w:spacing w:val="5"/>
          <w:w w:val="95"/>
          <w:sz w:val="19"/>
        </w:rPr>
        <w:t xml:space="preserve"> </w:t>
      </w:r>
      <w:r>
        <w:rPr>
          <w:color w:val="231F20"/>
          <w:w w:val="95"/>
          <w:sz w:val="19"/>
        </w:rPr>
        <w:t>this</w:t>
      </w:r>
      <w:r>
        <w:rPr>
          <w:color w:val="231F20"/>
          <w:spacing w:val="3"/>
          <w:w w:val="95"/>
          <w:sz w:val="19"/>
        </w:rPr>
        <w:t xml:space="preserve"> </w:t>
      </w:r>
      <w:r>
        <w:rPr>
          <w:color w:val="231F20"/>
          <w:w w:val="95"/>
          <w:sz w:val="19"/>
        </w:rPr>
        <w:t>Regulation;</w:t>
      </w:r>
      <w:r>
        <w:rPr>
          <w:color w:val="231F20"/>
          <w:spacing w:val="2"/>
          <w:w w:val="95"/>
          <w:sz w:val="19"/>
        </w:rPr>
        <w:t xml:space="preserve"> </w:t>
      </w:r>
      <w:r>
        <w:rPr>
          <w:color w:val="231F20"/>
          <w:w w:val="95"/>
          <w:sz w:val="19"/>
        </w:rPr>
        <w:t>or</w:t>
      </w:r>
    </w:p>
    <w:p w14:paraId="5039B180" w14:textId="77777777" w:rsidR="002D316D" w:rsidRDefault="002D316D">
      <w:pPr>
        <w:pStyle w:val="BodyText"/>
        <w:spacing w:before="1"/>
      </w:pPr>
    </w:p>
    <w:p w14:paraId="505B6812" w14:textId="77777777" w:rsidR="002D316D" w:rsidRDefault="007716C1">
      <w:pPr>
        <w:pStyle w:val="ListParagraph"/>
        <w:numPr>
          <w:ilvl w:val="0"/>
          <w:numId w:val="143"/>
        </w:numPr>
        <w:tabs>
          <w:tab w:val="left" w:pos="402"/>
        </w:tabs>
        <w:spacing w:line="228" w:lineRule="auto"/>
        <w:ind w:right="125"/>
        <w:rPr>
          <w:sz w:val="19"/>
        </w:rPr>
      </w:pP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facility owner</w:t>
      </w:r>
      <w:r>
        <w:rPr>
          <w:color w:val="231F20"/>
          <w:spacing w:val="1"/>
          <w:w w:val="95"/>
          <w:sz w:val="19"/>
        </w:rPr>
        <w:t xml:space="preserve"> </w:t>
      </w:r>
      <w:r>
        <w:rPr>
          <w:color w:val="231F20"/>
          <w:w w:val="95"/>
          <w:sz w:val="19"/>
        </w:rPr>
        <w:t>has</w:t>
      </w:r>
      <w:r>
        <w:rPr>
          <w:color w:val="231F20"/>
          <w:spacing w:val="1"/>
          <w:w w:val="95"/>
          <w:sz w:val="19"/>
        </w:rPr>
        <w:t xml:space="preserve"> </w:t>
      </w:r>
      <w:r>
        <w:rPr>
          <w:color w:val="231F20"/>
          <w:w w:val="95"/>
          <w:sz w:val="19"/>
        </w:rPr>
        <w:t>concluded</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final</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binding</w:t>
      </w:r>
      <w:r>
        <w:rPr>
          <w:color w:val="231F20"/>
          <w:spacing w:val="1"/>
          <w:w w:val="95"/>
          <w:sz w:val="19"/>
        </w:rPr>
        <w:t xml:space="preserve"> </w:t>
      </w:r>
      <w:r>
        <w:rPr>
          <w:color w:val="231F20"/>
          <w:w w:val="95"/>
          <w:sz w:val="19"/>
        </w:rPr>
        <w:t>contract</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purchase</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main</w:t>
      </w:r>
      <w:r>
        <w:rPr>
          <w:color w:val="231F20"/>
          <w:spacing w:val="1"/>
          <w:w w:val="95"/>
          <w:sz w:val="19"/>
        </w:rPr>
        <w:t xml:space="preserve"> </w:t>
      </w:r>
      <w:r>
        <w:rPr>
          <w:color w:val="231F20"/>
          <w:spacing w:val="-1"/>
          <w:w w:val="95"/>
          <w:sz w:val="19"/>
        </w:rPr>
        <w:t xml:space="preserve">generating </w:t>
      </w:r>
      <w:r>
        <w:rPr>
          <w:color w:val="231F20"/>
          <w:w w:val="95"/>
          <w:sz w:val="19"/>
        </w:rPr>
        <w:t>plant by two years after the entry into force of the Regulation. The power-generating facility owner must</w:t>
      </w:r>
      <w:r>
        <w:rPr>
          <w:color w:val="231F20"/>
          <w:spacing w:val="-37"/>
          <w:w w:val="95"/>
          <w:sz w:val="19"/>
        </w:rPr>
        <w:t xml:space="preserve"> </w:t>
      </w:r>
      <w:r>
        <w:rPr>
          <w:color w:val="231F20"/>
          <w:w w:val="95"/>
          <w:sz w:val="19"/>
        </w:rPr>
        <w:t>notify the relevant system operator and relevant TSO of conclusion of the contract within</w:t>
      </w:r>
      <w:r>
        <w:rPr>
          <w:color w:val="231F20"/>
          <w:w w:val="95"/>
          <w:sz w:val="19"/>
        </w:rPr>
        <w:t xml:space="preserve"> 30 months after the entry</w:t>
      </w:r>
      <w:r>
        <w:rPr>
          <w:color w:val="231F20"/>
          <w:spacing w:val="1"/>
          <w:w w:val="95"/>
          <w:sz w:val="19"/>
        </w:rPr>
        <w:t xml:space="preserve"> </w:t>
      </w:r>
      <w:r>
        <w:rPr>
          <w:color w:val="231F20"/>
          <w:sz w:val="19"/>
        </w:rPr>
        <w:t>into</w:t>
      </w:r>
      <w:r>
        <w:rPr>
          <w:color w:val="231F20"/>
          <w:spacing w:val="11"/>
          <w:sz w:val="19"/>
        </w:rPr>
        <w:t xml:space="preserve"> </w:t>
      </w:r>
      <w:r>
        <w:rPr>
          <w:color w:val="231F20"/>
          <w:sz w:val="19"/>
        </w:rPr>
        <w:t>force</w:t>
      </w:r>
      <w:r>
        <w:rPr>
          <w:color w:val="231F20"/>
          <w:spacing w:val="14"/>
          <w:sz w:val="19"/>
        </w:rPr>
        <w:t xml:space="preserve"> </w:t>
      </w:r>
      <w:r>
        <w:rPr>
          <w:color w:val="231F20"/>
          <w:sz w:val="19"/>
        </w:rPr>
        <w:t>of</w:t>
      </w:r>
      <w:r>
        <w:rPr>
          <w:color w:val="231F20"/>
          <w:spacing w:val="19"/>
          <w:sz w:val="19"/>
        </w:rPr>
        <w:t xml:space="preserve"> </w:t>
      </w:r>
      <w:r>
        <w:rPr>
          <w:color w:val="231F20"/>
          <w:sz w:val="19"/>
        </w:rPr>
        <w:t>the</w:t>
      </w:r>
      <w:r>
        <w:rPr>
          <w:color w:val="231F20"/>
          <w:spacing w:val="13"/>
          <w:sz w:val="19"/>
        </w:rPr>
        <w:t xml:space="preserve"> </w:t>
      </w:r>
      <w:r>
        <w:rPr>
          <w:color w:val="231F20"/>
          <w:sz w:val="19"/>
        </w:rPr>
        <w:t>Regulation.</w:t>
      </w:r>
    </w:p>
    <w:p w14:paraId="6E4EECA4" w14:textId="77777777" w:rsidR="00492E21" w:rsidRDefault="00492E21">
      <w:pPr>
        <w:pStyle w:val="BodyText"/>
        <w:spacing w:before="101" w:line="228" w:lineRule="auto"/>
        <w:ind w:left="107" w:right="124"/>
        <w:jc w:val="both"/>
        <w:rPr>
          <w:color w:val="231F20"/>
          <w:w w:val="95"/>
        </w:rPr>
      </w:pPr>
    </w:p>
    <w:p w14:paraId="6B3831D9" w14:textId="230412B8" w:rsidR="002D316D" w:rsidRDefault="007716C1">
      <w:pPr>
        <w:pStyle w:val="BodyText"/>
        <w:spacing w:before="101" w:line="228" w:lineRule="auto"/>
        <w:ind w:left="107" w:right="124"/>
        <w:jc w:val="both"/>
      </w:pPr>
      <w:r>
        <w:rPr>
          <w:color w:val="231F20"/>
          <w:w w:val="95"/>
        </w:rPr>
        <w:t>The notification submitted by the power-generating facility owner to the relevant system operator and to the relevant</w:t>
      </w:r>
      <w:r>
        <w:rPr>
          <w:color w:val="231F20"/>
          <w:spacing w:val="1"/>
          <w:w w:val="95"/>
        </w:rPr>
        <w:t xml:space="preserve"> </w:t>
      </w:r>
      <w:r>
        <w:rPr>
          <w:color w:val="231F20"/>
          <w:w w:val="95"/>
        </w:rPr>
        <w:t xml:space="preserve">TSO shall at least indicate the contract title, its date of signature and date </w:t>
      </w:r>
      <w:r>
        <w:rPr>
          <w:color w:val="231F20"/>
          <w:w w:val="95"/>
        </w:rPr>
        <w:t>of entry into force and the specifications</w:t>
      </w:r>
      <w:r>
        <w:rPr>
          <w:color w:val="231F20"/>
          <w:spacing w:val="37"/>
        </w:rPr>
        <w:t xml:space="preserve"> </w:t>
      </w:r>
      <w:r>
        <w:rPr>
          <w:color w:val="231F20"/>
          <w:w w:val="95"/>
        </w:rPr>
        <w:t>of</w:t>
      </w:r>
      <w:r>
        <w:rPr>
          <w:color w:val="231F20"/>
          <w:spacing w:val="1"/>
          <w:w w:val="95"/>
        </w:rPr>
        <w:t xml:space="preserve"> </w:t>
      </w:r>
      <w:r>
        <w:rPr>
          <w:color w:val="231F20"/>
        </w:rPr>
        <w:lastRenderedPageBreak/>
        <w:t>the</w:t>
      </w:r>
      <w:r>
        <w:rPr>
          <w:color w:val="231F20"/>
          <w:spacing w:val="8"/>
        </w:rPr>
        <w:t xml:space="preserve"> </w:t>
      </w:r>
      <w:r>
        <w:rPr>
          <w:color w:val="231F20"/>
        </w:rPr>
        <w:t>main</w:t>
      </w:r>
      <w:r>
        <w:rPr>
          <w:color w:val="231F20"/>
          <w:spacing w:val="9"/>
        </w:rPr>
        <w:t xml:space="preserve"> </w:t>
      </w:r>
      <w:r>
        <w:rPr>
          <w:color w:val="231F20"/>
        </w:rPr>
        <w:t>generating</w:t>
      </w:r>
      <w:r>
        <w:rPr>
          <w:color w:val="231F20"/>
          <w:spacing w:val="8"/>
        </w:rPr>
        <w:t xml:space="preserve"> </w:t>
      </w:r>
      <w:r>
        <w:rPr>
          <w:color w:val="231F20"/>
        </w:rPr>
        <w:t>plant</w:t>
      </w:r>
      <w:r>
        <w:rPr>
          <w:color w:val="231F20"/>
          <w:spacing w:val="9"/>
        </w:rPr>
        <w:t xml:space="preserve"> </w:t>
      </w:r>
      <w:r>
        <w:rPr>
          <w:color w:val="231F20"/>
        </w:rPr>
        <w:t>to</w:t>
      </w:r>
      <w:r>
        <w:rPr>
          <w:color w:val="231F20"/>
          <w:spacing w:val="7"/>
        </w:rPr>
        <w:t xml:space="preserve"> </w:t>
      </w:r>
      <w:r>
        <w:rPr>
          <w:color w:val="231F20"/>
        </w:rPr>
        <w:t>be</w:t>
      </w:r>
      <w:r>
        <w:rPr>
          <w:color w:val="231F20"/>
          <w:spacing w:val="9"/>
        </w:rPr>
        <w:t xml:space="preserve"> </w:t>
      </w:r>
      <w:r>
        <w:rPr>
          <w:color w:val="231F20"/>
        </w:rPr>
        <w:t>constructed,</w:t>
      </w:r>
      <w:r>
        <w:rPr>
          <w:color w:val="231F20"/>
          <w:spacing w:val="7"/>
        </w:rPr>
        <w:t xml:space="preserve"> </w:t>
      </w:r>
      <w:r>
        <w:rPr>
          <w:color w:val="231F20"/>
        </w:rPr>
        <w:t>assembled</w:t>
      </w:r>
      <w:r>
        <w:rPr>
          <w:color w:val="231F20"/>
          <w:spacing w:val="10"/>
        </w:rPr>
        <w:t xml:space="preserve"> </w:t>
      </w:r>
      <w:r>
        <w:rPr>
          <w:color w:val="231F20"/>
        </w:rPr>
        <w:t>or</w:t>
      </w:r>
      <w:r>
        <w:rPr>
          <w:color w:val="231F20"/>
          <w:spacing w:val="12"/>
        </w:rPr>
        <w:t xml:space="preserve"> </w:t>
      </w:r>
      <w:r>
        <w:rPr>
          <w:color w:val="231F20"/>
        </w:rPr>
        <w:t>purchased.</w:t>
      </w:r>
    </w:p>
    <w:p w14:paraId="65DD30FD" w14:textId="77777777" w:rsidR="002D316D" w:rsidRDefault="002D316D">
      <w:pPr>
        <w:pStyle w:val="BodyText"/>
        <w:spacing w:before="1"/>
        <w:rPr>
          <w:sz w:val="28"/>
        </w:rPr>
      </w:pPr>
    </w:p>
    <w:p w14:paraId="71AD4E1F" w14:textId="77777777" w:rsidR="002D316D" w:rsidRDefault="007716C1">
      <w:pPr>
        <w:pStyle w:val="BodyText"/>
        <w:spacing w:line="228" w:lineRule="auto"/>
        <w:ind w:left="107" w:right="124"/>
        <w:jc w:val="both"/>
      </w:pPr>
      <w:r>
        <w:rPr>
          <w:color w:val="231F20"/>
          <w:w w:val="95"/>
        </w:rPr>
        <w:t>A Member State may provide that in specified circumstances the regulatory authority may determine whether the</w:t>
      </w:r>
      <w:r>
        <w:rPr>
          <w:color w:val="231F20"/>
          <w:spacing w:val="1"/>
          <w:w w:val="95"/>
        </w:rPr>
        <w:t xml:space="preserve"> </w:t>
      </w:r>
      <w:r>
        <w:rPr>
          <w:color w:val="231F20"/>
          <w:w w:val="90"/>
        </w:rPr>
        <w:t>power-generating</w:t>
      </w:r>
      <w:r>
        <w:rPr>
          <w:color w:val="231F20"/>
          <w:spacing w:val="22"/>
          <w:w w:val="90"/>
        </w:rPr>
        <w:t xml:space="preserve"> </w:t>
      </w:r>
      <w:r>
        <w:rPr>
          <w:color w:val="231F20"/>
          <w:w w:val="90"/>
        </w:rPr>
        <w:t>module</w:t>
      </w:r>
      <w:r>
        <w:rPr>
          <w:color w:val="231F20"/>
          <w:spacing w:val="23"/>
          <w:w w:val="90"/>
        </w:rPr>
        <w:t xml:space="preserve"> </w:t>
      </w:r>
      <w:r>
        <w:rPr>
          <w:color w:val="231F20"/>
          <w:w w:val="90"/>
        </w:rPr>
        <w:t>is</w:t>
      </w:r>
      <w:r>
        <w:rPr>
          <w:color w:val="231F20"/>
          <w:spacing w:val="22"/>
          <w:w w:val="90"/>
        </w:rPr>
        <w:t xml:space="preserve"> </w:t>
      </w:r>
      <w:r>
        <w:rPr>
          <w:color w:val="231F20"/>
          <w:w w:val="90"/>
        </w:rPr>
        <w:t>to</w:t>
      </w:r>
      <w:r>
        <w:rPr>
          <w:color w:val="231F20"/>
          <w:spacing w:val="20"/>
          <w:w w:val="90"/>
        </w:rPr>
        <w:t xml:space="preserve"> </w:t>
      </w:r>
      <w:r>
        <w:rPr>
          <w:color w:val="231F20"/>
          <w:w w:val="90"/>
        </w:rPr>
        <w:t>be</w:t>
      </w:r>
      <w:r>
        <w:rPr>
          <w:color w:val="231F20"/>
          <w:spacing w:val="22"/>
          <w:w w:val="90"/>
        </w:rPr>
        <w:t xml:space="preserve"> </w:t>
      </w:r>
      <w:r>
        <w:rPr>
          <w:color w:val="231F20"/>
          <w:w w:val="90"/>
        </w:rPr>
        <w:t>considered</w:t>
      </w:r>
      <w:r>
        <w:rPr>
          <w:color w:val="231F20"/>
          <w:spacing w:val="22"/>
          <w:w w:val="90"/>
        </w:rPr>
        <w:t xml:space="preserve"> </w:t>
      </w:r>
      <w:r>
        <w:rPr>
          <w:color w:val="231F20"/>
          <w:w w:val="90"/>
        </w:rPr>
        <w:t>an</w:t>
      </w:r>
      <w:r>
        <w:rPr>
          <w:color w:val="231F20"/>
          <w:spacing w:val="21"/>
          <w:w w:val="90"/>
        </w:rPr>
        <w:t xml:space="preserve"> </w:t>
      </w:r>
      <w:r>
        <w:rPr>
          <w:color w:val="231F20"/>
          <w:w w:val="90"/>
        </w:rPr>
        <w:t>existing</w:t>
      </w:r>
      <w:r>
        <w:rPr>
          <w:color w:val="231F20"/>
          <w:spacing w:val="22"/>
          <w:w w:val="90"/>
        </w:rPr>
        <w:t xml:space="preserve"> </w:t>
      </w:r>
      <w:r>
        <w:rPr>
          <w:color w:val="231F20"/>
          <w:w w:val="90"/>
        </w:rPr>
        <w:t>power-generating</w:t>
      </w:r>
      <w:r>
        <w:rPr>
          <w:color w:val="231F20"/>
          <w:spacing w:val="23"/>
          <w:w w:val="90"/>
        </w:rPr>
        <w:t xml:space="preserve"> </w:t>
      </w:r>
      <w:r>
        <w:rPr>
          <w:color w:val="231F20"/>
          <w:w w:val="90"/>
        </w:rPr>
        <w:t>module</w:t>
      </w:r>
      <w:r>
        <w:rPr>
          <w:color w:val="231F20"/>
          <w:spacing w:val="22"/>
          <w:w w:val="90"/>
        </w:rPr>
        <w:t xml:space="preserve"> </w:t>
      </w:r>
      <w:r>
        <w:rPr>
          <w:color w:val="231F20"/>
          <w:w w:val="90"/>
        </w:rPr>
        <w:t>or</w:t>
      </w:r>
      <w:r>
        <w:rPr>
          <w:color w:val="231F20"/>
          <w:spacing w:val="23"/>
          <w:w w:val="90"/>
        </w:rPr>
        <w:t xml:space="preserve"> </w:t>
      </w:r>
      <w:r>
        <w:rPr>
          <w:color w:val="231F20"/>
          <w:w w:val="90"/>
        </w:rPr>
        <w:t>a</w:t>
      </w:r>
      <w:r>
        <w:rPr>
          <w:color w:val="231F20"/>
          <w:spacing w:val="21"/>
          <w:w w:val="90"/>
        </w:rPr>
        <w:t xml:space="preserve"> </w:t>
      </w:r>
      <w:r>
        <w:rPr>
          <w:color w:val="231F20"/>
          <w:w w:val="90"/>
        </w:rPr>
        <w:t>new</w:t>
      </w:r>
      <w:r>
        <w:rPr>
          <w:color w:val="231F20"/>
          <w:spacing w:val="23"/>
          <w:w w:val="90"/>
        </w:rPr>
        <w:t xml:space="preserve"> </w:t>
      </w:r>
      <w:r>
        <w:rPr>
          <w:color w:val="231F20"/>
          <w:w w:val="90"/>
        </w:rPr>
        <w:t>power-generating</w:t>
      </w:r>
      <w:r>
        <w:rPr>
          <w:color w:val="231F20"/>
          <w:spacing w:val="22"/>
          <w:w w:val="90"/>
        </w:rPr>
        <w:t xml:space="preserve"> </w:t>
      </w:r>
      <w:r>
        <w:rPr>
          <w:color w:val="231F20"/>
          <w:w w:val="90"/>
        </w:rPr>
        <w:t>module.</w:t>
      </w:r>
    </w:p>
    <w:p w14:paraId="209AF0E7" w14:textId="77777777" w:rsidR="002D316D" w:rsidRDefault="002D316D">
      <w:pPr>
        <w:pStyle w:val="BodyText"/>
        <w:spacing w:before="4"/>
        <w:rPr>
          <w:sz w:val="28"/>
        </w:rPr>
      </w:pPr>
    </w:p>
    <w:p w14:paraId="73188849" w14:textId="77777777" w:rsidR="002D316D" w:rsidRDefault="007716C1">
      <w:pPr>
        <w:pStyle w:val="ListParagraph"/>
        <w:numPr>
          <w:ilvl w:val="0"/>
          <w:numId w:val="145"/>
        </w:numPr>
        <w:tabs>
          <w:tab w:val="left" w:pos="540"/>
        </w:tabs>
        <w:spacing w:line="228" w:lineRule="auto"/>
        <w:ind w:left="107" w:right="123" w:firstLine="0"/>
        <w:rPr>
          <w:sz w:val="19"/>
        </w:rPr>
      </w:pPr>
      <w:r>
        <w:rPr>
          <w:color w:val="231F20"/>
          <w:w w:val="95"/>
          <w:sz w:val="19"/>
        </w:rPr>
        <w:t>Following a public consultation in accordance with Article 10 and in order</w:t>
      </w:r>
      <w:r>
        <w:rPr>
          <w:color w:val="231F20"/>
          <w:spacing w:val="37"/>
          <w:sz w:val="19"/>
        </w:rPr>
        <w:t xml:space="preserve"> </w:t>
      </w:r>
      <w:r>
        <w:rPr>
          <w:color w:val="231F20"/>
          <w:w w:val="95"/>
          <w:sz w:val="19"/>
        </w:rPr>
        <w:t>to address significant</w:t>
      </w:r>
      <w:r>
        <w:rPr>
          <w:color w:val="231F20"/>
          <w:spacing w:val="38"/>
          <w:sz w:val="19"/>
        </w:rPr>
        <w:t xml:space="preserve"> </w:t>
      </w:r>
      <w:r>
        <w:rPr>
          <w:color w:val="231F20"/>
          <w:w w:val="95"/>
          <w:sz w:val="19"/>
        </w:rPr>
        <w:t>factual changes</w:t>
      </w:r>
      <w:r>
        <w:rPr>
          <w:color w:val="231F20"/>
          <w:spacing w:val="1"/>
          <w:w w:val="95"/>
          <w:sz w:val="19"/>
        </w:rPr>
        <w:t xml:space="preserve"> </w:t>
      </w:r>
      <w:r>
        <w:rPr>
          <w:color w:val="231F20"/>
          <w:w w:val="90"/>
          <w:sz w:val="19"/>
        </w:rPr>
        <w:t xml:space="preserve">in circumstances, such as the evolution of system </w:t>
      </w:r>
      <w:r>
        <w:rPr>
          <w:color w:val="231F20"/>
          <w:w w:val="90"/>
          <w:sz w:val="19"/>
        </w:rPr>
        <w:t>requirements including penetration of renewable energy sources, smart</w:t>
      </w:r>
      <w:r>
        <w:rPr>
          <w:color w:val="231F20"/>
          <w:spacing w:val="1"/>
          <w:w w:val="90"/>
          <w:sz w:val="19"/>
        </w:rPr>
        <w:t xml:space="preserve"> </w:t>
      </w:r>
      <w:r>
        <w:rPr>
          <w:color w:val="231F20"/>
          <w:w w:val="90"/>
          <w:sz w:val="19"/>
        </w:rPr>
        <w:t>grids,</w:t>
      </w:r>
      <w:r>
        <w:rPr>
          <w:color w:val="231F20"/>
          <w:spacing w:val="1"/>
          <w:w w:val="90"/>
          <w:sz w:val="19"/>
        </w:rPr>
        <w:t xml:space="preserve"> </w:t>
      </w:r>
      <w:r>
        <w:rPr>
          <w:color w:val="231F20"/>
          <w:w w:val="90"/>
          <w:sz w:val="19"/>
        </w:rPr>
        <w:t>distributed</w:t>
      </w:r>
      <w:r>
        <w:rPr>
          <w:color w:val="231F20"/>
          <w:spacing w:val="1"/>
          <w:w w:val="90"/>
          <w:sz w:val="19"/>
        </w:rPr>
        <w:t xml:space="preserve"> </w:t>
      </w:r>
      <w:r>
        <w:rPr>
          <w:color w:val="231F20"/>
          <w:w w:val="90"/>
          <w:sz w:val="19"/>
        </w:rPr>
        <w:t>generation</w:t>
      </w:r>
      <w:r>
        <w:rPr>
          <w:color w:val="231F20"/>
          <w:spacing w:val="1"/>
          <w:w w:val="90"/>
          <w:sz w:val="19"/>
        </w:rPr>
        <w:t xml:space="preserve"> </w:t>
      </w:r>
      <w:r>
        <w:rPr>
          <w:color w:val="231F20"/>
          <w:w w:val="90"/>
          <w:sz w:val="19"/>
        </w:rPr>
        <w:t>or</w:t>
      </w:r>
      <w:r>
        <w:rPr>
          <w:color w:val="231F20"/>
          <w:spacing w:val="1"/>
          <w:w w:val="90"/>
          <w:sz w:val="19"/>
        </w:rPr>
        <w:t xml:space="preserve"> </w:t>
      </w:r>
      <w:r>
        <w:rPr>
          <w:color w:val="231F20"/>
          <w:w w:val="90"/>
          <w:sz w:val="19"/>
        </w:rPr>
        <w:t>demand</w:t>
      </w:r>
      <w:r>
        <w:rPr>
          <w:color w:val="231F20"/>
          <w:spacing w:val="33"/>
          <w:sz w:val="19"/>
        </w:rPr>
        <w:t xml:space="preserve"> </w:t>
      </w:r>
      <w:r>
        <w:rPr>
          <w:color w:val="231F20"/>
          <w:w w:val="90"/>
          <w:sz w:val="19"/>
        </w:rPr>
        <w:t>response,</w:t>
      </w:r>
      <w:r>
        <w:rPr>
          <w:color w:val="231F20"/>
          <w:spacing w:val="33"/>
          <w:sz w:val="19"/>
        </w:rPr>
        <w:t xml:space="preserve"> </w:t>
      </w:r>
      <w:r>
        <w:rPr>
          <w:color w:val="231F20"/>
          <w:w w:val="90"/>
          <w:sz w:val="19"/>
        </w:rPr>
        <w:t>the</w:t>
      </w:r>
      <w:r>
        <w:rPr>
          <w:color w:val="231F20"/>
          <w:spacing w:val="34"/>
          <w:sz w:val="19"/>
        </w:rPr>
        <w:t xml:space="preserve"> </w:t>
      </w:r>
      <w:r>
        <w:rPr>
          <w:color w:val="231F20"/>
          <w:w w:val="90"/>
          <w:sz w:val="19"/>
        </w:rPr>
        <w:t>relevant</w:t>
      </w:r>
      <w:r>
        <w:rPr>
          <w:color w:val="231F20"/>
          <w:spacing w:val="33"/>
          <w:sz w:val="19"/>
        </w:rPr>
        <w:t xml:space="preserve"> </w:t>
      </w:r>
      <w:r>
        <w:rPr>
          <w:color w:val="231F20"/>
          <w:w w:val="90"/>
          <w:sz w:val="19"/>
        </w:rPr>
        <w:t>TSO</w:t>
      </w:r>
      <w:r>
        <w:rPr>
          <w:color w:val="231F20"/>
          <w:spacing w:val="34"/>
          <w:sz w:val="19"/>
        </w:rPr>
        <w:t xml:space="preserve"> </w:t>
      </w:r>
      <w:r>
        <w:rPr>
          <w:color w:val="231F20"/>
          <w:w w:val="90"/>
          <w:sz w:val="19"/>
        </w:rPr>
        <w:t>may</w:t>
      </w:r>
      <w:r>
        <w:rPr>
          <w:color w:val="231F20"/>
          <w:spacing w:val="33"/>
          <w:sz w:val="19"/>
        </w:rPr>
        <w:t xml:space="preserve"> </w:t>
      </w:r>
      <w:r>
        <w:rPr>
          <w:color w:val="231F20"/>
          <w:w w:val="90"/>
          <w:sz w:val="19"/>
        </w:rPr>
        <w:t>propose</w:t>
      </w:r>
      <w:r>
        <w:rPr>
          <w:color w:val="231F20"/>
          <w:spacing w:val="34"/>
          <w:sz w:val="19"/>
        </w:rPr>
        <w:t xml:space="preserve"> </w:t>
      </w:r>
      <w:r>
        <w:rPr>
          <w:color w:val="231F20"/>
          <w:w w:val="90"/>
          <w:sz w:val="19"/>
        </w:rPr>
        <w:t>to the</w:t>
      </w:r>
      <w:r>
        <w:rPr>
          <w:color w:val="231F20"/>
          <w:spacing w:val="33"/>
          <w:sz w:val="19"/>
        </w:rPr>
        <w:t xml:space="preserve"> </w:t>
      </w:r>
      <w:r>
        <w:rPr>
          <w:color w:val="231F20"/>
          <w:w w:val="90"/>
          <w:sz w:val="19"/>
        </w:rPr>
        <w:t>regulatory</w:t>
      </w:r>
      <w:r>
        <w:rPr>
          <w:color w:val="231F20"/>
          <w:spacing w:val="34"/>
          <w:sz w:val="19"/>
        </w:rPr>
        <w:t xml:space="preserve"> </w:t>
      </w:r>
      <w:r>
        <w:rPr>
          <w:color w:val="231F20"/>
          <w:w w:val="90"/>
          <w:sz w:val="19"/>
        </w:rPr>
        <w:t>authority concerned,</w:t>
      </w:r>
      <w:r>
        <w:rPr>
          <w:color w:val="231F20"/>
          <w:spacing w:val="-35"/>
          <w:w w:val="90"/>
          <w:sz w:val="19"/>
        </w:rPr>
        <w:t xml:space="preserve"> </w:t>
      </w:r>
      <w:r>
        <w:rPr>
          <w:color w:val="231F20"/>
          <w:w w:val="95"/>
          <w:sz w:val="19"/>
        </w:rPr>
        <w:t xml:space="preserve">or where applicable, to the Member State to extend the application </w:t>
      </w:r>
      <w:r>
        <w:rPr>
          <w:color w:val="231F20"/>
          <w:w w:val="95"/>
          <w:sz w:val="19"/>
        </w:rPr>
        <w:t>of this Regulation to existing power-generating</w:t>
      </w:r>
      <w:r>
        <w:rPr>
          <w:color w:val="231F20"/>
          <w:spacing w:val="1"/>
          <w:w w:val="95"/>
          <w:sz w:val="19"/>
        </w:rPr>
        <w:t xml:space="preserve"> </w:t>
      </w:r>
      <w:r>
        <w:rPr>
          <w:color w:val="231F20"/>
          <w:sz w:val="19"/>
        </w:rPr>
        <w:t>modules.</w:t>
      </w:r>
    </w:p>
    <w:p w14:paraId="0F314578" w14:textId="77777777" w:rsidR="002D316D" w:rsidRDefault="002D316D">
      <w:pPr>
        <w:pStyle w:val="BodyText"/>
        <w:spacing w:before="1"/>
        <w:rPr>
          <w:sz w:val="28"/>
        </w:rPr>
      </w:pPr>
    </w:p>
    <w:p w14:paraId="7042C443" w14:textId="77777777" w:rsidR="002D316D" w:rsidRDefault="007716C1">
      <w:pPr>
        <w:pStyle w:val="BodyText"/>
        <w:spacing w:before="1" w:line="228" w:lineRule="auto"/>
        <w:ind w:left="107" w:right="124"/>
        <w:jc w:val="both"/>
      </w:pPr>
      <w:r>
        <w:rPr>
          <w:color w:val="231F20"/>
          <w:w w:val="95"/>
        </w:rPr>
        <w:t>For that purpose a sound and transparent quantitative cost-benefit analysis shall be carried out, in accordance with</w:t>
      </w:r>
      <w:r>
        <w:rPr>
          <w:color w:val="231F20"/>
          <w:spacing w:val="1"/>
          <w:w w:val="95"/>
        </w:rPr>
        <w:t xml:space="preserve"> </w:t>
      </w:r>
      <w:r>
        <w:rPr>
          <w:color w:val="231F20"/>
        </w:rPr>
        <w:t>Articles</w:t>
      </w:r>
      <w:r>
        <w:rPr>
          <w:color w:val="231F20"/>
          <w:spacing w:val="13"/>
        </w:rPr>
        <w:t xml:space="preserve"> </w:t>
      </w:r>
      <w:r>
        <w:rPr>
          <w:color w:val="231F20"/>
        </w:rPr>
        <w:t>38</w:t>
      </w:r>
      <w:r>
        <w:rPr>
          <w:color w:val="231F20"/>
          <w:spacing w:val="12"/>
        </w:rPr>
        <w:t xml:space="preserve"> </w:t>
      </w:r>
      <w:r>
        <w:rPr>
          <w:color w:val="231F20"/>
        </w:rPr>
        <w:t>and</w:t>
      </w:r>
      <w:r>
        <w:rPr>
          <w:color w:val="231F20"/>
          <w:spacing w:val="13"/>
        </w:rPr>
        <w:t xml:space="preserve"> </w:t>
      </w:r>
      <w:r>
        <w:rPr>
          <w:color w:val="231F20"/>
        </w:rPr>
        <w:t>39.</w:t>
      </w:r>
      <w:r>
        <w:rPr>
          <w:color w:val="231F20"/>
          <w:spacing w:val="12"/>
        </w:rPr>
        <w:t xml:space="preserve"> </w:t>
      </w:r>
      <w:r>
        <w:rPr>
          <w:color w:val="231F20"/>
        </w:rPr>
        <w:t>The</w:t>
      </w:r>
      <w:r>
        <w:rPr>
          <w:color w:val="231F20"/>
          <w:spacing w:val="12"/>
        </w:rPr>
        <w:t xml:space="preserve"> </w:t>
      </w:r>
      <w:r>
        <w:rPr>
          <w:color w:val="231F20"/>
        </w:rPr>
        <w:t>analysis</w:t>
      </w:r>
      <w:r>
        <w:rPr>
          <w:color w:val="231F20"/>
          <w:spacing w:val="13"/>
        </w:rPr>
        <w:t xml:space="preserve"> </w:t>
      </w:r>
      <w:r>
        <w:rPr>
          <w:color w:val="231F20"/>
        </w:rPr>
        <w:t>shall</w:t>
      </w:r>
      <w:r>
        <w:rPr>
          <w:color w:val="231F20"/>
          <w:spacing w:val="13"/>
        </w:rPr>
        <w:t xml:space="preserve"> </w:t>
      </w:r>
      <w:r>
        <w:rPr>
          <w:color w:val="231F20"/>
        </w:rPr>
        <w:t>indicate:</w:t>
      </w:r>
    </w:p>
    <w:p w14:paraId="4C703CF8" w14:textId="77777777" w:rsidR="002D316D" w:rsidRDefault="002D316D">
      <w:pPr>
        <w:pStyle w:val="BodyText"/>
        <w:spacing w:before="11"/>
        <w:rPr>
          <w:sz w:val="17"/>
        </w:rPr>
      </w:pPr>
    </w:p>
    <w:p w14:paraId="08DFCF0A" w14:textId="77777777" w:rsidR="002D316D" w:rsidRDefault="007716C1">
      <w:pPr>
        <w:pStyle w:val="ListParagraph"/>
        <w:numPr>
          <w:ilvl w:val="0"/>
          <w:numId w:val="142"/>
        </w:numPr>
        <w:tabs>
          <w:tab w:val="left" w:pos="402"/>
        </w:tabs>
        <w:rPr>
          <w:sz w:val="19"/>
        </w:rPr>
      </w:pPr>
      <w:r>
        <w:rPr>
          <w:color w:val="231F20"/>
          <w:w w:val="90"/>
          <w:sz w:val="19"/>
        </w:rPr>
        <w:t>the</w:t>
      </w:r>
      <w:r>
        <w:rPr>
          <w:color w:val="231F20"/>
          <w:spacing w:val="24"/>
          <w:w w:val="90"/>
          <w:sz w:val="19"/>
        </w:rPr>
        <w:t xml:space="preserve"> </w:t>
      </w:r>
      <w:r>
        <w:rPr>
          <w:color w:val="231F20"/>
          <w:w w:val="90"/>
          <w:sz w:val="19"/>
        </w:rPr>
        <w:t>costs,</w:t>
      </w:r>
      <w:r>
        <w:rPr>
          <w:color w:val="231F20"/>
          <w:spacing w:val="25"/>
          <w:w w:val="90"/>
          <w:sz w:val="19"/>
        </w:rPr>
        <w:t xml:space="preserve"> </w:t>
      </w:r>
      <w:r>
        <w:rPr>
          <w:color w:val="231F20"/>
          <w:w w:val="90"/>
          <w:sz w:val="19"/>
        </w:rPr>
        <w:t>in</w:t>
      </w:r>
      <w:r>
        <w:rPr>
          <w:color w:val="231F20"/>
          <w:spacing w:val="26"/>
          <w:w w:val="90"/>
          <w:sz w:val="19"/>
        </w:rPr>
        <w:t xml:space="preserve"> </w:t>
      </w:r>
      <w:r>
        <w:rPr>
          <w:color w:val="231F20"/>
          <w:w w:val="90"/>
          <w:sz w:val="19"/>
        </w:rPr>
        <w:t>regard</w:t>
      </w:r>
      <w:r>
        <w:rPr>
          <w:color w:val="231F20"/>
          <w:spacing w:val="23"/>
          <w:w w:val="90"/>
          <w:sz w:val="19"/>
        </w:rPr>
        <w:t xml:space="preserve"> </w:t>
      </w:r>
      <w:r>
        <w:rPr>
          <w:color w:val="231F20"/>
          <w:w w:val="90"/>
          <w:sz w:val="19"/>
        </w:rPr>
        <w:t>to</w:t>
      </w:r>
      <w:r>
        <w:rPr>
          <w:color w:val="231F20"/>
          <w:spacing w:val="23"/>
          <w:w w:val="90"/>
          <w:sz w:val="19"/>
        </w:rPr>
        <w:t xml:space="preserve"> </w:t>
      </w:r>
      <w:r>
        <w:rPr>
          <w:color w:val="231F20"/>
          <w:w w:val="90"/>
          <w:sz w:val="19"/>
        </w:rPr>
        <w:t>existin</w:t>
      </w:r>
      <w:r>
        <w:rPr>
          <w:color w:val="231F20"/>
          <w:w w:val="90"/>
          <w:sz w:val="19"/>
        </w:rPr>
        <w:t>g</w:t>
      </w:r>
      <w:r>
        <w:rPr>
          <w:color w:val="231F20"/>
          <w:spacing w:val="24"/>
          <w:w w:val="90"/>
          <w:sz w:val="19"/>
        </w:rPr>
        <w:t xml:space="preserve"> </w:t>
      </w:r>
      <w:r>
        <w:rPr>
          <w:color w:val="231F20"/>
          <w:w w:val="90"/>
          <w:sz w:val="19"/>
        </w:rPr>
        <w:t>power-generating</w:t>
      </w:r>
      <w:r>
        <w:rPr>
          <w:color w:val="231F20"/>
          <w:spacing w:val="24"/>
          <w:w w:val="90"/>
          <w:sz w:val="19"/>
        </w:rPr>
        <w:t xml:space="preserve"> </w:t>
      </w:r>
      <w:r>
        <w:rPr>
          <w:color w:val="231F20"/>
          <w:w w:val="90"/>
          <w:sz w:val="19"/>
        </w:rPr>
        <w:t>modules,</w:t>
      </w:r>
      <w:r>
        <w:rPr>
          <w:color w:val="231F20"/>
          <w:spacing w:val="25"/>
          <w:w w:val="90"/>
          <w:sz w:val="19"/>
        </w:rPr>
        <w:t xml:space="preserve"> </w:t>
      </w:r>
      <w:r>
        <w:rPr>
          <w:color w:val="231F20"/>
          <w:w w:val="90"/>
          <w:sz w:val="19"/>
        </w:rPr>
        <w:t>of</w:t>
      </w:r>
      <w:r>
        <w:rPr>
          <w:color w:val="231F20"/>
          <w:spacing w:val="25"/>
          <w:w w:val="90"/>
          <w:sz w:val="19"/>
        </w:rPr>
        <w:t xml:space="preserve"> </w:t>
      </w:r>
      <w:r>
        <w:rPr>
          <w:color w:val="231F20"/>
          <w:w w:val="90"/>
          <w:sz w:val="19"/>
        </w:rPr>
        <w:t>requiring</w:t>
      </w:r>
      <w:r>
        <w:rPr>
          <w:color w:val="231F20"/>
          <w:spacing w:val="25"/>
          <w:w w:val="90"/>
          <w:sz w:val="19"/>
        </w:rPr>
        <w:t xml:space="preserve"> </w:t>
      </w:r>
      <w:r>
        <w:rPr>
          <w:color w:val="231F20"/>
          <w:w w:val="90"/>
          <w:sz w:val="19"/>
        </w:rPr>
        <w:t>compliance</w:t>
      </w:r>
      <w:r>
        <w:rPr>
          <w:color w:val="231F20"/>
          <w:spacing w:val="26"/>
          <w:w w:val="90"/>
          <w:sz w:val="19"/>
        </w:rPr>
        <w:t xml:space="preserve"> </w:t>
      </w:r>
      <w:r>
        <w:rPr>
          <w:color w:val="231F20"/>
          <w:w w:val="90"/>
          <w:sz w:val="19"/>
        </w:rPr>
        <w:t>with</w:t>
      </w:r>
      <w:r>
        <w:rPr>
          <w:color w:val="231F20"/>
          <w:spacing w:val="25"/>
          <w:w w:val="90"/>
          <w:sz w:val="19"/>
        </w:rPr>
        <w:t xml:space="preserve"> </w:t>
      </w:r>
      <w:r>
        <w:rPr>
          <w:color w:val="231F20"/>
          <w:w w:val="90"/>
          <w:sz w:val="19"/>
        </w:rPr>
        <w:t>this</w:t>
      </w:r>
      <w:r>
        <w:rPr>
          <w:color w:val="231F20"/>
          <w:spacing w:val="24"/>
          <w:w w:val="90"/>
          <w:sz w:val="19"/>
        </w:rPr>
        <w:t xml:space="preserve"> </w:t>
      </w:r>
      <w:r>
        <w:rPr>
          <w:color w:val="231F20"/>
          <w:w w:val="90"/>
          <w:sz w:val="19"/>
        </w:rPr>
        <w:t>Regulation;</w:t>
      </w:r>
    </w:p>
    <w:p w14:paraId="0D16570D" w14:textId="77777777" w:rsidR="002D316D" w:rsidRDefault="002D316D">
      <w:pPr>
        <w:pStyle w:val="BodyText"/>
        <w:spacing w:before="11"/>
        <w:rPr>
          <w:sz w:val="17"/>
        </w:rPr>
      </w:pPr>
    </w:p>
    <w:p w14:paraId="2D164BD7" w14:textId="77777777" w:rsidR="002D316D" w:rsidRDefault="007716C1">
      <w:pPr>
        <w:pStyle w:val="ListParagraph"/>
        <w:numPr>
          <w:ilvl w:val="0"/>
          <w:numId w:val="142"/>
        </w:numPr>
        <w:tabs>
          <w:tab w:val="left" w:pos="402"/>
        </w:tabs>
        <w:rPr>
          <w:sz w:val="19"/>
        </w:rPr>
      </w:pPr>
      <w:r>
        <w:rPr>
          <w:color w:val="231F20"/>
          <w:w w:val="90"/>
          <w:sz w:val="19"/>
        </w:rPr>
        <w:t>the</w:t>
      </w:r>
      <w:r>
        <w:rPr>
          <w:color w:val="231F20"/>
          <w:spacing w:val="25"/>
          <w:w w:val="90"/>
          <w:sz w:val="19"/>
        </w:rPr>
        <w:t xml:space="preserve"> </w:t>
      </w:r>
      <w:r>
        <w:rPr>
          <w:color w:val="231F20"/>
          <w:w w:val="90"/>
          <w:sz w:val="19"/>
        </w:rPr>
        <w:t>socioeconomic</w:t>
      </w:r>
      <w:r>
        <w:rPr>
          <w:color w:val="231F20"/>
          <w:spacing w:val="25"/>
          <w:w w:val="90"/>
          <w:sz w:val="19"/>
        </w:rPr>
        <w:t xml:space="preserve"> </w:t>
      </w:r>
      <w:r>
        <w:rPr>
          <w:color w:val="231F20"/>
          <w:w w:val="90"/>
          <w:sz w:val="19"/>
        </w:rPr>
        <w:t>benefit</w:t>
      </w:r>
      <w:r>
        <w:rPr>
          <w:color w:val="231F20"/>
          <w:spacing w:val="25"/>
          <w:w w:val="90"/>
          <w:sz w:val="19"/>
        </w:rPr>
        <w:t xml:space="preserve"> </w:t>
      </w:r>
      <w:r>
        <w:rPr>
          <w:color w:val="231F20"/>
          <w:w w:val="90"/>
          <w:sz w:val="19"/>
        </w:rPr>
        <w:t>resulting</w:t>
      </w:r>
      <w:r>
        <w:rPr>
          <w:color w:val="231F20"/>
          <w:spacing w:val="27"/>
          <w:w w:val="90"/>
          <w:sz w:val="19"/>
        </w:rPr>
        <w:t xml:space="preserve"> </w:t>
      </w:r>
      <w:r>
        <w:rPr>
          <w:color w:val="231F20"/>
          <w:w w:val="90"/>
          <w:sz w:val="19"/>
        </w:rPr>
        <w:t>from</w:t>
      </w:r>
      <w:r>
        <w:rPr>
          <w:color w:val="231F20"/>
          <w:spacing w:val="25"/>
          <w:w w:val="90"/>
          <w:sz w:val="19"/>
        </w:rPr>
        <w:t xml:space="preserve"> </w:t>
      </w:r>
      <w:r>
        <w:rPr>
          <w:color w:val="231F20"/>
          <w:w w:val="90"/>
          <w:sz w:val="19"/>
        </w:rPr>
        <w:t>applying</w:t>
      </w:r>
      <w:r>
        <w:rPr>
          <w:color w:val="231F20"/>
          <w:spacing w:val="26"/>
          <w:w w:val="90"/>
          <w:sz w:val="19"/>
        </w:rPr>
        <w:t xml:space="preserve"> </w:t>
      </w:r>
      <w:r>
        <w:rPr>
          <w:color w:val="231F20"/>
          <w:w w:val="90"/>
          <w:sz w:val="19"/>
        </w:rPr>
        <w:t>the</w:t>
      </w:r>
      <w:r>
        <w:rPr>
          <w:color w:val="231F20"/>
          <w:spacing w:val="26"/>
          <w:w w:val="90"/>
          <w:sz w:val="19"/>
        </w:rPr>
        <w:t xml:space="preserve"> </w:t>
      </w:r>
      <w:r>
        <w:rPr>
          <w:color w:val="231F20"/>
          <w:w w:val="90"/>
          <w:sz w:val="19"/>
        </w:rPr>
        <w:t>requirements</w:t>
      </w:r>
      <w:r>
        <w:rPr>
          <w:color w:val="231F20"/>
          <w:spacing w:val="26"/>
          <w:w w:val="90"/>
          <w:sz w:val="19"/>
        </w:rPr>
        <w:t xml:space="preserve"> </w:t>
      </w:r>
      <w:r>
        <w:rPr>
          <w:color w:val="231F20"/>
          <w:w w:val="90"/>
          <w:sz w:val="19"/>
        </w:rPr>
        <w:t>set</w:t>
      </w:r>
      <w:r>
        <w:rPr>
          <w:color w:val="231F20"/>
          <w:spacing w:val="23"/>
          <w:w w:val="90"/>
          <w:sz w:val="19"/>
        </w:rPr>
        <w:t xml:space="preserve"> </w:t>
      </w:r>
      <w:r>
        <w:rPr>
          <w:color w:val="231F20"/>
          <w:w w:val="90"/>
          <w:sz w:val="19"/>
        </w:rPr>
        <w:t>out</w:t>
      </w:r>
      <w:r>
        <w:rPr>
          <w:color w:val="231F20"/>
          <w:spacing w:val="25"/>
          <w:w w:val="90"/>
          <w:sz w:val="19"/>
        </w:rPr>
        <w:t xml:space="preserve"> </w:t>
      </w:r>
      <w:r>
        <w:rPr>
          <w:color w:val="231F20"/>
          <w:w w:val="90"/>
          <w:sz w:val="19"/>
        </w:rPr>
        <w:t>in</w:t>
      </w:r>
      <w:r>
        <w:rPr>
          <w:color w:val="231F20"/>
          <w:spacing w:val="27"/>
          <w:w w:val="90"/>
          <w:sz w:val="19"/>
        </w:rPr>
        <w:t xml:space="preserve"> </w:t>
      </w:r>
      <w:r>
        <w:rPr>
          <w:color w:val="231F20"/>
          <w:w w:val="90"/>
          <w:sz w:val="19"/>
        </w:rPr>
        <w:t>this</w:t>
      </w:r>
      <w:r>
        <w:rPr>
          <w:color w:val="231F20"/>
          <w:spacing w:val="25"/>
          <w:w w:val="90"/>
          <w:sz w:val="19"/>
        </w:rPr>
        <w:t xml:space="preserve"> </w:t>
      </w:r>
      <w:r>
        <w:rPr>
          <w:color w:val="231F20"/>
          <w:w w:val="90"/>
          <w:sz w:val="19"/>
        </w:rPr>
        <w:t>Regulation;</w:t>
      </w:r>
      <w:r>
        <w:rPr>
          <w:color w:val="231F20"/>
          <w:spacing w:val="26"/>
          <w:w w:val="90"/>
          <w:sz w:val="19"/>
        </w:rPr>
        <w:t xml:space="preserve"> </w:t>
      </w:r>
      <w:r>
        <w:rPr>
          <w:color w:val="231F20"/>
          <w:w w:val="90"/>
          <w:sz w:val="19"/>
        </w:rPr>
        <w:t>and</w:t>
      </w:r>
    </w:p>
    <w:p w14:paraId="4B6840D6" w14:textId="77777777" w:rsidR="002D316D" w:rsidRDefault="002D316D">
      <w:pPr>
        <w:pStyle w:val="BodyText"/>
        <w:spacing w:before="10"/>
        <w:rPr>
          <w:sz w:val="17"/>
        </w:rPr>
      </w:pPr>
    </w:p>
    <w:p w14:paraId="798C2163" w14:textId="77777777" w:rsidR="002D316D" w:rsidRDefault="007716C1">
      <w:pPr>
        <w:pStyle w:val="ListParagraph"/>
        <w:numPr>
          <w:ilvl w:val="0"/>
          <w:numId w:val="142"/>
        </w:numPr>
        <w:tabs>
          <w:tab w:val="left" w:pos="402"/>
        </w:tabs>
        <w:rPr>
          <w:sz w:val="19"/>
        </w:rPr>
      </w:pPr>
      <w:r>
        <w:rPr>
          <w:color w:val="231F20"/>
          <w:w w:val="90"/>
          <w:sz w:val="19"/>
        </w:rPr>
        <w:t>the</w:t>
      </w:r>
      <w:r>
        <w:rPr>
          <w:color w:val="231F20"/>
          <w:spacing w:val="18"/>
          <w:w w:val="90"/>
          <w:sz w:val="19"/>
        </w:rPr>
        <w:t xml:space="preserve"> </w:t>
      </w:r>
      <w:r>
        <w:rPr>
          <w:color w:val="231F20"/>
          <w:w w:val="90"/>
          <w:sz w:val="19"/>
        </w:rPr>
        <w:t>potential</w:t>
      </w:r>
      <w:r>
        <w:rPr>
          <w:color w:val="231F20"/>
          <w:spacing w:val="20"/>
          <w:w w:val="90"/>
          <w:sz w:val="19"/>
        </w:rPr>
        <w:t xml:space="preserve"> </w:t>
      </w:r>
      <w:r>
        <w:rPr>
          <w:color w:val="231F20"/>
          <w:w w:val="90"/>
          <w:sz w:val="19"/>
        </w:rPr>
        <w:t>of</w:t>
      </w:r>
      <w:r>
        <w:rPr>
          <w:color w:val="231F20"/>
          <w:spacing w:val="17"/>
          <w:w w:val="90"/>
          <w:sz w:val="19"/>
        </w:rPr>
        <w:t xml:space="preserve"> </w:t>
      </w:r>
      <w:r>
        <w:rPr>
          <w:color w:val="231F20"/>
          <w:w w:val="90"/>
          <w:sz w:val="19"/>
        </w:rPr>
        <w:t>alternative</w:t>
      </w:r>
      <w:r>
        <w:rPr>
          <w:color w:val="231F20"/>
          <w:spacing w:val="18"/>
          <w:w w:val="90"/>
          <w:sz w:val="19"/>
        </w:rPr>
        <w:t xml:space="preserve"> </w:t>
      </w:r>
      <w:r>
        <w:rPr>
          <w:color w:val="231F20"/>
          <w:w w:val="90"/>
          <w:sz w:val="19"/>
        </w:rPr>
        <w:t>measures</w:t>
      </w:r>
      <w:r>
        <w:rPr>
          <w:color w:val="231F20"/>
          <w:spacing w:val="19"/>
          <w:w w:val="90"/>
          <w:sz w:val="19"/>
        </w:rPr>
        <w:t xml:space="preserve"> </w:t>
      </w:r>
      <w:r>
        <w:rPr>
          <w:color w:val="231F20"/>
          <w:w w:val="90"/>
          <w:sz w:val="19"/>
        </w:rPr>
        <w:t>to</w:t>
      </w:r>
      <w:r>
        <w:rPr>
          <w:color w:val="231F20"/>
          <w:spacing w:val="17"/>
          <w:w w:val="90"/>
          <w:sz w:val="19"/>
        </w:rPr>
        <w:t xml:space="preserve"> </w:t>
      </w:r>
      <w:r>
        <w:rPr>
          <w:color w:val="231F20"/>
          <w:w w:val="90"/>
          <w:sz w:val="19"/>
        </w:rPr>
        <w:t>achieve</w:t>
      </w:r>
      <w:r>
        <w:rPr>
          <w:color w:val="231F20"/>
          <w:spacing w:val="19"/>
          <w:w w:val="90"/>
          <w:sz w:val="19"/>
        </w:rPr>
        <w:t xml:space="preserve"> </w:t>
      </w:r>
      <w:r>
        <w:rPr>
          <w:color w:val="231F20"/>
          <w:w w:val="90"/>
          <w:sz w:val="19"/>
        </w:rPr>
        <w:t>the</w:t>
      </w:r>
      <w:r>
        <w:rPr>
          <w:color w:val="231F20"/>
          <w:spacing w:val="19"/>
          <w:w w:val="90"/>
          <w:sz w:val="19"/>
        </w:rPr>
        <w:t xml:space="preserve"> </w:t>
      </w:r>
      <w:r>
        <w:rPr>
          <w:color w:val="231F20"/>
          <w:w w:val="90"/>
          <w:sz w:val="19"/>
        </w:rPr>
        <w:t>required</w:t>
      </w:r>
      <w:r>
        <w:rPr>
          <w:color w:val="231F20"/>
          <w:spacing w:val="19"/>
          <w:w w:val="90"/>
          <w:sz w:val="19"/>
        </w:rPr>
        <w:t xml:space="preserve"> </w:t>
      </w:r>
      <w:r>
        <w:rPr>
          <w:color w:val="231F20"/>
          <w:w w:val="90"/>
          <w:sz w:val="19"/>
        </w:rPr>
        <w:t>performance.</w:t>
      </w:r>
    </w:p>
    <w:p w14:paraId="0FE9D664" w14:textId="77777777" w:rsidR="002D316D" w:rsidRDefault="002D316D">
      <w:pPr>
        <w:pStyle w:val="BodyText"/>
        <w:spacing w:before="11"/>
        <w:rPr>
          <w:sz w:val="17"/>
        </w:rPr>
      </w:pPr>
    </w:p>
    <w:p w14:paraId="18D284E2" w14:textId="77777777" w:rsidR="002D316D" w:rsidRDefault="007716C1">
      <w:pPr>
        <w:pStyle w:val="ListParagraph"/>
        <w:numPr>
          <w:ilvl w:val="0"/>
          <w:numId w:val="145"/>
        </w:numPr>
        <w:tabs>
          <w:tab w:val="left" w:pos="538"/>
          <w:tab w:val="left" w:pos="539"/>
        </w:tabs>
        <w:rPr>
          <w:sz w:val="19"/>
        </w:rPr>
      </w:pPr>
      <w:r>
        <w:rPr>
          <w:color w:val="231F20"/>
          <w:w w:val="90"/>
          <w:sz w:val="19"/>
        </w:rPr>
        <w:t>Before</w:t>
      </w:r>
      <w:r>
        <w:rPr>
          <w:color w:val="231F20"/>
          <w:spacing w:val="20"/>
          <w:w w:val="90"/>
          <w:sz w:val="19"/>
        </w:rPr>
        <w:t xml:space="preserve"> </w:t>
      </w:r>
      <w:r>
        <w:rPr>
          <w:color w:val="231F20"/>
          <w:w w:val="90"/>
          <w:sz w:val="19"/>
        </w:rPr>
        <w:t>carrying</w:t>
      </w:r>
      <w:r>
        <w:rPr>
          <w:color w:val="231F20"/>
          <w:spacing w:val="21"/>
          <w:w w:val="90"/>
          <w:sz w:val="19"/>
        </w:rPr>
        <w:t xml:space="preserve"> </w:t>
      </w:r>
      <w:r>
        <w:rPr>
          <w:color w:val="231F20"/>
          <w:w w:val="90"/>
          <w:sz w:val="19"/>
        </w:rPr>
        <w:t>out</w:t>
      </w:r>
      <w:r>
        <w:rPr>
          <w:color w:val="231F20"/>
          <w:spacing w:val="21"/>
          <w:w w:val="90"/>
          <w:sz w:val="19"/>
        </w:rPr>
        <w:t xml:space="preserve"> </w:t>
      </w:r>
      <w:r>
        <w:rPr>
          <w:color w:val="231F20"/>
          <w:w w:val="90"/>
          <w:sz w:val="19"/>
        </w:rPr>
        <w:t>the</w:t>
      </w:r>
      <w:r>
        <w:rPr>
          <w:color w:val="231F20"/>
          <w:spacing w:val="20"/>
          <w:w w:val="90"/>
          <w:sz w:val="19"/>
        </w:rPr>
        <w:t xml:space="preserve"> </w:t>
      </w:r>
      <w:r>
        <w:rPr>
          <w:color w:val="231F20"/>
          <w:w w:val="90"/>
          <w:sz w:val="19"/>
        </w:rPr>
        <w:t>quantitative</w:t>
      </w:r>
      <w:r>
        <w:rPr>
          <w:color w:val="231F20"/>
          <w:spacing w:val="20"/>
          <w:w w:val="90"/>
          <w:sz w:val="19"/>
        </w:rPr>
        <w:t xml:space="preserve"> </w:t>
      </w:r>
      <w:r>
        <w:rPr>
          <w:color w:val="231F20"/>
          <w:w w:val="90"/>
          <w:sz w:val="19"/>
        </w:rPr>
        <w:t>cost-benefit</w:t>
      </w:r>
      <w:r>
        <w:rPr>
          <w:color w:val="231F20"/>
          <w:spacing w:val="23"/>
          <w:w w:val="90"/>
          <w:sz w:val="19"/>
        </w:rPr>
        <w:t xml:space="preserve"> </w:t>
      </w:r>
      <w:r>
        <w:rPr>
          <w:color w:val="231F20"/>
          <w:w w:val="90"/>
          <w:sz w:val="19"/>
        </w:rPr>
        <w:t>analysis</w:t>
      </w:r>
      <w:r>
        <w:rPr>
          <w:color w:val="231F20"/>
          <w:spacing w:val="21"/>
          <w:w w:val="90"/>
          <w:sz w:val="19"/>
        </w:rPr>
        <w:t xml:space="preserve"> </w:t>
      </w:r>
      <w:r>
        <w:rPr>
          <w:color w:val="231F20"/>
          <w:w w:val="90"/>
          <w:sz w:val="19"/>
        </w:rPr>
        <w:t>referred</w:t>
      </w:r>
      <w:r>
        <w:rPr>
          <w:color w:val="231F20"/>
          <w:spacing w:val="22"/>
          <w:w w:val="90"/>
          <w:sz w:val="19"/>
        </w:rPr>
        <w:t xml:space="preserve"> </w:t>
      </w:r>
      <w:r>
        <w:rPr>
          <w:color w:val="231F20"/>
          <w:w w:val="90"/>
          <w:sz w:val="19"/>
        </w:rPr>
        <w:t>to</w:t>
      </w:r>
      <w:r>
        <w:rPr>
          <w:color w:val="231F20"/>
          <w:spacing w:val="18"/>
          <w:w w:val="90"/>
          <w:sz w:val="19"/>
        </w:rPr>
        <w:t xml:space="preserve"> </w:t>
      </w:r>
      <w:r>
        <w:rPr>
          <w:color w:val="231F20"/>
          <w:w w:val="90"/>
          <w:sz w:val="19"/>
        </w:rPr>
        <w:t>in</w:t>
      </w:r>
      <w:r>
        <w:rPr>
          <w:color w:val="231F20"/>
          <w:spacing w:val="18"/>
          <w:w w:val="90"/>
          <w:sz w:val="19"/>
        </w:rPr>
        <w:t xml:space="preserve"> </w:t>
      </w:r>
      <w:r>
        <w:rPr>
          <w:color w:val="231F20"/>
          <w:w w:val="90"/>
          <w:sz w:val="19"/>
        </w:rPr>
        <w:t>paragraph</w:t>
      </w:r>
      <w:r>
        <w:rPr>
          <w:color w:val="231F20"/>
          <w:spacing w:val="20"/>
          <w:w w:val="90"/>
          <w:sz w:val="19"/>
        </w:rPr>
        <w:t xml:space="preserve"> </w:t>
      </w:r>
      <w:r>
        <w:rPr>
          <w:color w:val="231F20"/>
          <w:w w:val="90"/>
          <w:sz w:val="19"/>
        </w:rPr>
        <w:t>3,</w:t>
      </w:r>
      <w:r>
        <w:rPr>
          <w:color w:val="231F20"/>
          <w:spacing w:val="19"/>
          <w:w w:val="90"/>
          <w:sz w:val="19"/>
        </w:rPr>
        <w:t xml:space="preserve"> </w:t>
      </w:r>
      <w:r>
        <w:rPr>
          <w:color w:val="231F20"/>
          <w:w w:val="90"/>
          <w:sz w:val="19"/>
        </w:rPr>
        <w:t>the</w:t>
      </w:r>
      <w:r>
        <w:rPr>
          <w:color w:val="231F20"/>
          <w:spacing w:val="20"/>
          <w:w w:val="90"/>
          <w:sz w:val="19"/>
        </w:rPr>
        <w:t xml:space="preserve"> </w:t>
      </w:r>
      <w:r>
        <w:rPr>
          <w:color w:val="231F20"/>
          <w:w w:val="90"/>
          <w:sz w:val="19"/>
        </w:rPr>
        <w:t>relevant</w:t>
      </w:r>
      <w:r>
        <w:rPr>
          <w:color w:val="231F20"/>
          <w:spacing w:val="22"/>
          <w:w w:val="90"/>
          <w:sz w:val="19"/>
        </w:rPr>
        <w:t xml:space="preserve"> </w:t>
      </w:r>
      <w:r>
        <w:rPr>
          <w:color w:val="231F20"/>
          <w:w w:val="90"/>
          <w:sz w:val="19"/>
        </w:rPr>
        <w:t>TSO</w:t>
      </w:r>
      <w:r>
        <w:rPr>
          <w:color w:val="231F20"/>
          <w:spacing w:val="20"/>
          <w:w w:val="90"/>
          <w:sz w:val="19"/>
        </w:rPr>
        <w:t xml:space="preserve"> </w:t>
      </w:r>
      <w:r>
        <w:rPr>
          <w:color w:val="231F20"/>
          <w:w w:val="90"/>
          <w:sz w:val="19"/>
        </w:rPr>
        <w:t>shall:</w:t>
      </w:r>
    </w:p>
    <w:p w14:paraId="5F40A1AC" w14:textId="77777777" w:rsidR="002D316D" w:rsidRDefault="002D316D">
      <w:pPr>
        <w:pStyle w:val="BodyText"/>
        <w:spacing w:before="10"/>
        <w:rPr>
          <w:sz w:val="17"/>
        </w:rPr>
      </w:pPr>
    </w:p>
    <w:p w14:paraId="4D873FF1" w14:textId="77777777" w:rsidR="002D316D" w:rsidRDefault="007716C1">
      <w:pPr>
        <w:pStyle w:val="ListParagraph"/>
        <w:numPr>
          <w:ilvl w:val="0"/>
          <w:numId w:val="141"/>
        </w:numPr>
        <w:tabs>
          <w:tab w:val="left" w:pos="402"/>
        </w:tabs>
        <w:rPr>
          <w:sz w:val="19"/>
        </w:rPr>
      </w:pPr>
      <w:r>
        <w:rPr>
          <w:color w:val="231F20"/>
          <w:w w:val="90"/>
          <w:sz w:val="19"/>
        </w:rPr>
        <w:t>carry</w:t>
      </w:r>
      <w:r>
        <w:rPr>
          <w:color w:val="231F20"/>
          <w:spacing w:val="20"/>
          <w:w w:val="90"/>
          <w:sz w:val="19"/>
        </w:rPr>
        <w:t xml:space="preserve"> </w:t>
      </w:r>
      <w:r>
        <w:rPr>
          <w:color w:val="231F20"/>
          <w:w w:val="90"/>
          <w:sz w:val="19"/>
        </w:rPr>
        <w:t>out</w:t>
      </w:r>
      <w:r>
        <w:rPr>
          <w:color w:val="231F20"/>
          <w:spacing w:val="23"/>
          <w:w w:val="90"/>
          <w:sz w:val="19"/>
        </w:rPr>
        <w:t xml:space="preserve"> </w:t>
      </w:r>
      <w:r>
        <w:rPr>
          <w:color w:val="231F20"/>
          <w:w w:val="90"/>
          <w:sz w:val="19"/>
        </w:rPr>
        <w:t>a</w:t>
      </w:r>
      <w:r>
        <w:rPr>
          <w:color w:val="231F20"/>
          <w:spacing w:val="23"/>
          <w:w w:val="90"/>
          <w:sz w:val="19"/>
        </w:rPr>
        <w:t xml:space="preserve"> </w:t>
      </w:r>
      <w:r>
        <w:rPr>
          <w:color w:val="231F20"/>
          <w:w w:val="90"/>
          <w:sz w:val="19"/>
        </w:rPr>
        <w:t>preliminary</w:t>
      </w:r>
      <w:r>
        <w:rPr>
          <w:color w:val="231F20"/>
          <w:spacing w:val="23"/>
          <w:w w:val="90"/>
          <w:sz w:val="19"/>
        </w:rPr>
        <w:t xml:space="preserve"> </w:t>
      </w:r>
      <w:r>
        <w:rPr>
          <w:color w:val="231F20"/>
          <w:w w:val="90"/>
          <w:sz w:val="19"/>
        </w:rPr>
        <w:t>qualitative</w:t>
      </w:r>
      <w:r>
        <w:rPr>
          <w:color w:val="231F20"/>
          <w:spacing w:val="24"/>
          <w:w w:val="90"/>
          <w:sz w:val="19"/>
        </w:rPr>
        <w:t xml:space="preserve"> </w:t>
      </w:r>
      <w:r>
        <w:rPr>
          <w:color w:val="231F20"/>
          <w:w w:val="90"/>
          <w:sz w:val="19"/>
        </w:rPr>
        <w:t>comparison</w:t>
      </w:r>
      <w:r>
        <w:rPr>
          <w:color w:val="231F20"/>
          <w:spacing w:val="23"/>
          <w:w w:val="90"/>
          <w:sz w:val="19"/>
        </w:rPr>
        <w:t xml:space="preserve"> </w:t>
      </w:r>
      <w:r>
        <w:rPr>
          <w:color w:val="231F20"/>
          <w:w w:val="90"/>
          <w:sz w:val="19"/>
        </w:rPr>
        <w:t>of</w:t>
      </w:r>
      <w:r>
        <w:rPr>
          <w:color w:val="231F20"/>
          <w:spacing w:val="24"/>
          <w:w w:val="90"/>
          <w:sz w:val="19"/>
        </w:rPr>
        <w:t xml:space="preserve"> </w:t>
      </w:r>
      <w:r>
        <w:rPr>
          <w:color w:val="231F20"/>
          <w:w w:val="90"/>
          <w:sz w:val="19"/>
        </w:rPr>
        <w:t>costs</w:t>
      </w:r>
      <w:r>
        <w:rPr>
          <w:color w:val="231F20"/>
          <w:spacing w:val="22"/>
          <w:w w:val="90"/>
          <w:sz w:val="19"/>
        </w:rPr>
        <w:t xml:space="preserve"> </w:t>
      </w:r>
      <w:r>
        <w:rPr>
          <w:color w:val="231F20"/>
          <w:w w:val="90"/>
          <w:sz w:val="19"/>
        </w:rPr>
        <w:t>and</w:t>
      </w:r>
      <w:r>
        <w:rPr>
          <w:color w:val="231F20"/>
          <w:spacing w:val="25"/>
          <w:w w:val="90"/>
          <w:sz w:val="19"/>
        </w:rPr>
        <w:t xml:space="preserve"> </w:t>
      </w:r>
      <w:r>
        <w:rPr>
          <w:color w:val="231F20"/>
          <w:w w:val="90"/>
          <w:sz w:val="19"/>
        </w:rPr>
        <w:t>benefits;</w:t>
      </w:r>
    </w:p>
    <w:p w14:paraId="58ACCF13" w14:textId="77777777" w:rsidR="002D316D" w:rsidRDefault="002D316D">
      <w:pPr>
        <w:pStyle w:val="BodyText"/>
        <w:spacing w:before="11"/>
        <w:rPr>
          <w:sz w:val="17"/>
        </w:rPr>
      </w:pPr>
    </w:p>
    <w:p w14:paraId="7890F386" w14:textId="77777777" w:rsidR="002D316D" w:rsidRDefault="007716C1">
      <w:pPr>
        <w:pStyle w:val="ListParagraph"/>
        <w:numPr>
          <w:ilvl w:val="0"/>
          <w:numId w:val="141"/>
        </w:numPr>
        <w:tabs>
          <w:tab w:val="left" w:pos="402"/>
        </w:tabs>
        <w:rPr>
          <w:sz w:val="19"/>
        </w:rPr>
      </w:pPr>
      <w:r>
        <w:rPr>
          <w:color w:val="231F20"/>
          <w:w w:val="90"/>
          <w:sz w:val="19"/>
        </w:rPr>
        <w:t>obtain</w:t>
      </w:r>
      <w:r>
        <w:rPr>
          <w:color w:val="231F20"/>
          <w:spacing w:val="21"/>
          <w:w w:val="90"/>
          <w:sz w:val="19"/>
        </w:rPr>
        <w:t xml:space="preserve"> </w:t>
      </w:r>
      <w:r>
        <w:rPr>
          <w:color w:val="231F20"/>
          <w:w w:val="90"/>
          <w:sz w:val="19"/>
        </w:rPr>
        <w:t>approval</w:t>
      </w:r>
      <w:r>
        <w:rPr>
          <w:color w:val="231F20"/>
          <w:spacing w:val="23"/>
          <w:w w:val="90"/>
          <w:sz w:val="19"/>
        </w:rPr>
        <w:t xml:space="preserve"> </w:t>
      </w:r>
      <w:r>
        <w:rPr>
          <w:color w:val="231F20"/>
          <w:w w:val="90"/>
          <w:sz w:val="19"/>
        </w:rPr>
        <w:t>from</w:t>
      </w:r>
      <w:r>
        <w:rPr>
          <w:color w:val="231F20"/>
          <w:spacing w:val="23"/>
          <w:w w:val="90"/>
          <w:sz w:val="19"/>
        </w:rPr>
        <w:t xml:space="preserve"> </w:t>
      </w:r>
      <w:r>
        <w:rPr>
          <w:color w:val="231F20"/>
          <w:w w:val="90"/>
          <w:sz w:val="19"/>
        </w:rPr>
        <w:t>the</w:t>
      </w:r>
      <w:r>
        <w:rPr>
          <w:color w:val="231F20"/>
          <w:spacing w:val="22"/>
          <w:w w:val="90"/>
          <w:sz w:val="19"/>
        </w:rPr>
        <w:t xml:space="preserve"> </w:t>
      </w:r>
      <w:r>
        <w:rPr>
          <w:color w:val="231F20"/>
          <w:w w:val="90"/>
          <w:sz w:val="19"/>
        </w:rPr>
        <w:t>relevant</w:t>
      </w:r>
      <w:r>
        <w:rPr>
          <w:color w:val="231F20"/>
          <w:spacing w:val="24"/>
          <w:w w:val="90"/>
          <w:sz w:val="19"/>
        </w:rPr>
        <w:t xml:space="preserve"> </w:t>
      </w:r>
      <w:r>
        <w:rPr>
          <w:color w:val="231F20"/>
          <w:w w:val="90"/>
          <w:sz w:val="19"/>
        </w:rPr>
        <w:t>regulatory</w:t>
      </w:r>
      <w:r>
        <w:rPr>
          <w:color w:val="231F20"/>
          <w:spacing w:val="24"/>
          <w:w w:val="90"/>
          <w:sz w:val="19"/>
        </w:rPr>
        <w:t xml:space="preserve"> </w:t>
      </w:r>
      <w:r>
        <w:rPr>
          <w:color w:val="231F20"/>
          <w:w w:val="90"/>
          <w:sz w:val="19"/>
        </w:rPr>
        <w:t>authority</w:t>
      </w:r>
      <w:r>
        <w:rPr>
          <w:color w:val="231F20"/>
          <w:spacing w:val="19"/>
          <w:w w:val="90"/>
          <w:sz w:val="19"/>
        </w:rPr>
        <w:t xml:space="preserve"> </w:t>
      </w:r>
      <w:r>
        <w:rPr>
          <w:color w:val="231F20"/>
          <w:w w:val="90"/>
          <w:sz w:val="19"/>
        </w:rPr>
        <w:t>or,</w:t>
      </w:r>
      <w:r>
        <w:rPr>
          <w:color w:val="231F20"/>
          <w:spacing w:val="23"/>
          <w:w w:val="90"/>
          <w:sz w:val="19"/>
        </w:rPr>
        <w:t xml:space="preserve"> </w:t>
      </w:r>
      <w:r>
        <w:rPr>
          <w:color w:val="231F20"/>
          <w:w w:val="90"/>
          <w:sz w:val="19"/>
        </w:rPr>
        <w:t>where</w:t>
      </w:r>
      <w:r>
        <w:rPr>
          <w:color w:val="231F20"/>
          <w:spacing w:val="24"/>
          <w:w w:val="90"/>
          <w:sz w:val="19"/>
        </w:rPr>
        <w:t xml:space="preserve"> </w:t>
      </w:r>
      <w:r>
        <w:rPr>
          <w:color w:val="231F20"/>
          <w:w w:val="90"/>
          <w:sz w:val="19"/>
        </w:rPr>
        <w:t>applicable,</w:t>
      </w:r>
      <w:r>
        <w:rPr>
          <w:color w:val="231F20"/>
          <w:spacing w:val="21"/>
          <w:w w:val="90"/>
          <w:sz w:val="19"/>
        </w:rPr>
        <w:t xml:space="preserve"> </w:t>
      </w:r>
      <w:r>
        <w:rPr>
          <w:color w:val="231F20"/>
          <w:w w:val="90"/>
          <w:sz w:val="19"/>
        </w:rPr>
        <w:t>the</w:t>
      </w:r>
      <w:r>
        <w:rPr>
          <w:color w:val="231F20"/>
          <w:spacing w:val="22"/>
          <w:w w:val="90"/>
          <w:sz w:val="19"/>
        </w:rPr>
        <w:t xml:space="preserve"> </w:t>
      </w:r>
      <w:r>
        <w:rPr>
          <w:color w:val="231F20"/>
          <w:w w:val="90"/>
          <w:sz w:val="19"/>
        </w:rPr>
        <w:t>Member</w:t>
      </w:r>
      <w:r>
        <w:rPr>
          <w:color w:val="231F20"/>
          <w:spacing w:val="24"/>
          <w:w w:val="90"/>
          <w:sz w:val="19"/>
        </w:rPr>
        <w:t xml:space="preserve"> </w:t>
      </w:r>
      <w:r>
        <w:rPr>
          <w:color w:val="231F20"/>
          <w:w w:val="90"/>
          <w:sz w:val="19"/>
        </w:rPr>
        <w:t>State.</w:t>
      </w:r>
    </w:p>
    <w:p w14:paraId="6BDB63E6" w14:textId="77777777" w:rsidR="002D316D" w:rsidRDefault="002D316D">
      <w:pPr>
        <w:pStyle w:val="BodyText"/>
        <w:spacing w:before="7"/>
        <w:rPr>
          <w:sz w:val="18"/>
        </w:rPr>
      </w:pPr>
    </w:p>
    <w:p w14:paraId="5A945116" w14:textId="77777777" w:rsidR="002D316D" w:rsidRDefault="007716C1">
      <w:pPr>
        <w:pStyle w:val="ListParagraph"/>
        <w:numPr>
          <w:ilvl w:val="0"/>
          <w:numId w:val="145"/>
        </w:numPr>
        <w:tabs>
          <w:tab w:val="left" w:pos="539"/>
        </w:tabs>
        <w:spacing w:line="228" w:lineRule="auto"/>
        <w:ind w:left="107" w:right="124" w:firstLine="0"/>
        <w:rPr>
          <w:sz w:val="19"/>
        </w:rPr>
      </w:pPr>
      <w:r>
        <w:rPr>
          <w:color w:val="231F20"/>
          <w:w w:val="90"/>
          <w:sz w:val="19"/>
        </w:rPr>
        <w:t>The relevant regulatory authority or, where applicable, the Member State shall decide on the extension of the appli­</w:t>
      </w:r>
      <w:r>
        <w:rPr>
          <w:color w:val="231F20"/>
          <w:spacing w:val="1"/>
          <w:w w:val="90"/>
          <w:sz w:val="19"/>
        </w:rPr>
        <w:t xml:space="preserve"> </w:t>
      </w:r>
      <w:r>
        <w:rPr>
          <w:color w:val="231F20"/>
          <w:w w:val="95"/>
          <w:sz w:val="19"/>
        </w:rPr>
        <w:t xml:space="preserve">cability of this Regulation to existing power-generating modules within six months of receipt of the report </w:t>
      </w:r>
      <w:r>
        <w:rPr>
          <w:color w:val="231F20"/>
          <w:w w:val="95"/>
          <w:sz w:val="19"/>
        </w:rPr>
        <w:t>and the</w:t>
      </w:r>
      <w:r>
        <w:rPr>
          <w:color w:val="231F20"/>
          <w:spacing w:val="1"/>
          <w:w w:val="95"/>
          <w:sz w:val="19"/>
        </w:rPr>
        <w:t xml:space="preserve"> </w:t>
      </w:r>
      <w:r>
        <w:rPr>
          <w:color w:val="231F20"/>
          <w:w w:val="95"/>
          <w:sz w:val="19"/>
        </w:rPr>
        <w:t>recommendation of the relevant TSO in accordance with Article 38(4). The decision of the regulatory authority or,</w:t>
      </w:r>
      <w:r>
        <w:rPr>
          <w:color w:val="231F20"/>
          <w:spacing w:val="1"/>
          <w:w w:val="95"/>
          <w:sz w:val="19"/>
        </w:rPr>
        <w:t xml:space="preserve"> </w:t>
      </w:r>
      <w:r>
        <w:rPr>
          <w:color w:val="231F20"/>
          <w:sz w:val="19"/>
        </w:rPr>
        <w:t>where</w:t>
      </w:r>
      <w:r>
        <w:rPr>
          <w:color w:val="231F20"/>
          <w:spacing w:val="11"/>
          <w:sz w:val="19"/>
        </w:rPr>
        <w:t xml:space="preserve"> </w:t>
      </w:r>
      <w:r>
        <w:rPr>
          <w:color w:val="231F20"/>
          <w:sz w:val="19"/>
        </w:rPr>
        <w:t>applicable,</w:t>
      </w:r>
      <w:r>
        <w:rPr>
          <w:color w:val="231F20"/>
          <w:spacing w:val="10"/>
          <w:sz w:val="19"/>
        </w:rPr>
        <w:t xml:space="preserve"> </w:t>
      </w:r>
      <w:r>
        <w:rPr>
          <w:color w:val="231F20"/>
          <w:sz w:val="19"/>
        </w:rPr>
        <w:t>the</w:t>
      </w:r>
      <w:r>
        <w:rPr>
          <w:color w:val="231F20"/>
          <w:spacing w:val="11"/>
          <w:sz w:val="19"/>
        </w:rPr>
        <w:t xml:space="preserve"> </w:t>
      </w:r>
      <w:r>
        <w:rPr>
          <w:color w:val="231F20"/>
          <w:sz w:val="19"/>
        </w:rPr>
        <w:t>Member</w:t>
      </w:r>
      <w:r>
        <w:rPr>
          <w:color w:val="231F20"/>
          <w:spacing w:val="12"/>
          <w:sz w:val="19"/>
        </w:rPr>
        <w:t xml:space="preserve"> </w:t>
      </w:r>
      <w:r>
        <w:rPr>
          <w:color w:val="231F20"/>
          <w:sz w:val="19"/>
        </w:rPr>
        <w:t>State</w:t>
      </w:r>
      <w:r>
        <w:rPr>
          <w:color w:val="231F20"/>
          <w:spacing w:val="12"/>
          <w:sz w:val="19"/>
        </w:rPr>
        <w:t xml:space="preserve"> </w:t>
      </w:r>
      <w:r>
        <w:rPr>
          <w:color w:val="231F20"/>
          <w:sz w:val="19"/>
        </w:rPr>
        <w:t>shall</w:t>
      </w:r>
      <w:r>
        <w:rPr>
          <w:color w:val="231F20"/>
          <w:spacing w:val="10"/>
          <w:sz w:val="19"/>
        </w:rPr>
        <w:t xml:space="preserve"> </w:t>
      </w:r>
      <w:r>
        <w:rPr>
          <w:color w:val="231F20"/>
          <w:sz w:val="19"/>
        </w:rPr>
        <w:t>be</w:t>
      </w:r>
      <w:r>
        <w:rPr>
          <w:color w:val="231F20"/>
          <w:spacing w:val="12"/>
          <w:sz w:val="19"/>
        </w:rPr>
        <w:t xml:space="preserve"> </w:t>
      </w:r>
      <w:r>
        <w:rPr>
          <w:color w:val="231F20"/>
          <w:sz w:val="19"/>
        </w:rPr>
        <w:t>published.</w:t>
      </w:r>
    </w:p>
    <w:p w14:paraId="06F78D71" w14:textId="77777777" w:rsidR="002D316D" w:rsidRDefault="002D316D">
      <w:pPr>
        <w:pStyle w:val="BodyText"/>
        <w:spacing w:before="2"/>
        <w:rPr>
          <w:sz w:val="28"/>
        </w:rPr>
      </w:pPr>
    </w:p>
    <w:p w14:paraId="61F9D05C" w14:textId="77777777" w:rsidR="002D316D" w:rsidRDefault="007716C1">
      <w:pPr>
        <w:pStyle w:val="ListParagraph"/>
        <w:numPr>
          <w:ilvl w:val="0"/>
          <w:numId w:val="145"/>
        </w:numPr>
        <w:tabs>
          <w:tab w:val="left" w:pos="540"/>
        </w:tabs>
        <w:spacing w:line="228" w:lineRule="auto"/>
        <w:ind w:left="107" w:right="124" w:firstLine="0"/>
        <w:rPr>
          <w:sz w:val="19"/>
        </w:rPr>
      </w:pPr>
      <w:r>
        <w:rPr>
          <w:color w:val="231F20"/>
          <w:w w:val="95"/>
          <w:sz w:val="19"/>
        </w:rPr>
        <w:t xml:space="preserve">The relevant TSO shall take account of the legitimate expectations of </w:t>
      </w:r>
      <w:r>
        <w:rPr>
          <w:color w:val="231F20"/>
          <w:w w:val="95"/>
          <w:sz w:val="19"/>
        </w:rPr>
        <w:t>power-generating facility owners as part of</w:t>
      </w:r>
      <w:r>
        <w:rPr>
          <w:color w:val="231F20"/>
          <w:spacing w:val="1"/>
          <w:w w:val="95"/>
          <w:sz w:val="19"/>
        </w:rPr>
        <w:t xml:space="preserve"> </w:t>
      </w:r>
      <w:r>
        <w:rPr>
          <w:color w:val="231F20"/>
          <w:sz w:val="19"/>
        </w:rPr>
        <w:t>the</w:t>
      </w:r>
      <w:r>
        <w:rPr>
          <w:color w:val="231F20"/>
          <w:spacing w:val="3"/>
          <w:sz w:val="19"/>
        </w:rPr>
        <w:t xml:space="preserve"> </w:t>
      </w:r>
      <w:r>
        <w:rPr>
          <w:color w:val="231F20"/>
          <w:sz w:val="19"/>
        </w:rPr>
        <w:t>assessment</w:t>
      </w:r>
      <w:r>
        <w:rPr>
          <w:color w:val="231F20"/>
          <w:spacing w:val="2"/>
          <w:sz w:val="19"/>
        </w:rPr>
        <w:t xml:space="preserve"> </w:t>
      </w:r>
      <w:r>
        <w:rPr>
          <w:color w:val="231F20"/>
          <w:sz w:val="19"/>
        </w:rPr>
        <w:t>of</w:t>
      </w:r>
      <w:r>
        <w:rPr>
          <w:color w:val="231F20"/>
          <w:spacing w:val="6"/>
          <w:sz w:val="19"/>
        </w:rPr>
        <w:t xml:space="preserve"> </w:t>
      </w:r>
      <w:r>
        <w:rPr>
          <w:color w:val="231F20"/>
          <w:sz w:val="19"/>
        </w:rPr>
        <w:t>the</w:t>
      </w:r>
      <w:r>
        <w:rPr>
          <w:color w:val="231F20"/>
          <w:spacing w:val="4"/>
          <w:sz w:val="19"/>
        </w:rPr>
        <w:t xml:space="preserve"> </w:t>
      </w:r>
      <w:r>
        <w:rPr>
          <w:color w:val="231F20"/>
          <w:sz w:val="19"/>
        </w:rPr>
        <w:t>application</w:t>
      </w:r>
      <w:r>
        <w:rPr>
          <w:color w:val="231F20"/>
          <w:spacing w:val="3"/>
          <w:sz w:val="19"/>
        </w:rPr>
        <w:t xml:space="preserve"> </w:t>
      </w:r>
      <w:r>
        <w:rPr>
          <w:color w:val="231F20"/>
          <w:sz w:val="19"/>
        </w:rPr>
        <w:t>of</w:t>
      </w:r>
      <w:r>
        <w:rPr>
          <w:color w:val="231F20"/>
          <w:spacing w:val="5"/>
          <w:sz w:val="19"/>
        </w:rPr>
        <w:t xml:space="preserve"> </w:t>
      </w:r>
      <w:r>
        <w:rPr>
          <w:color w:val="231F20"/>
          <w:sz w:val="19"/>
        </w:rPr>
        <w:t>this</w:t>
      </w:r>
      <w:r>
        <w:rPr>
          <w:color w:val="231F20"/>
          <w:spacing w:val="4"/>
          <w:sz w:val="19"/>
        </w:rPr>
        <w:t xml:space="preserve"> </w:t>
      </w:r>
      <w:r>
        <w:rPr>
          <w:color w:val="231F20"/>
          <w:sz w:val="19"/>
        </w:rPr>
        <w:t>Regulation</w:t>
      </w:r>
      <w:r>
        <w:rPr>
          <w:color w:val="231F20"/>
          <w:spacing w:val="4"/>
          <w:sz w:val="19"/>
        </w:rPr>
        <w:t xml:space="preserve"> </w:t>
      </w:r>
      <w:r>
        <w:rPr>
          <w:color w:val="231F20"/>
          <w:sz w:val="19"/>
        </w:rPr>
        <w:t>to</w:t>
      </w:r>
      <w:r>
        <w:rPr>
          <w:color w:val="231F20"/>
          <w:spacing w:val="1"/>
          <w:sz w:val="19"/>
        </w:rPr>
        <w:t xml:space="preserve"> </w:t>
      </w:r>
      <w:r>
        <w:rPr>
          <w:color w:val="231F20"/>
          <w:sz w:val="19"/>
        </w:rPr>
        <w:t>existing</w:t>
      </w:r>
      <w:r>
        <w:rPr>
          <w:color w:val="231F20"/>
          <w:spacing w:val="3"/>
          <w:sz w:val="19"/>
        </w:rPr>
        <w:t xml:space="preserve"> </w:t>
      </w:r>
      <w:r>
        <w:rPr>
          <w:color w:val="231F20"/>
          <w:sz w:val="19"/>
        </w:rPr>
        <w:t>power-generating</w:t>
      </w:r>
      <w:r>
        <w:rPr>
          <w:color w:val="231F20"/>
          <w:spacing w:val="2"/>
          <w:sz w:val="19"/>
        </w:rPr>
        <w:t xml:space="preserve"> </w:t>
      </w:r>
      <w:r>
        <w:rPr>
          <w:color w:val="231F20"/>
          <w:sz w:val="19"/>
        </w:rPr>
        <w:t>modules.</w:t>
      </w:r>
    </w:p>
    <w:p w14:paraId="47BB4EFC" w14:textId="77777777" w:rsidR="002D316D" w:rsidRDefault="002D316D">
      <w:pPr>
        <w:pStyle w:val="BodyText"/>
        <w:spacing w:before="3"/>
        <w:rPr>
          <w:sz w:val="28"/>
        </w:rPr>
      </w:pPr>
    </w:p>
    <w:p w14:paraId="77D1F328" w14:textId="77777777" w:rsidR="002D316D" w:rsidRDefault="007716C1">
      <w:pPr>
        <w:pStyle w:val="ListParagraph"/>
        <w:numPr>
          <w:ilvl w:val="0"/>
          <w:numId w:val="145"/>
        </w:numPr>
        <w:tabs>
          <w:tab w:val="left" w:pos="540"/>
        </w:tabs>
        <w:spacing w:line="228" w:lineRule="auto"/>
        <w:ind w:left="107" w:right="126" w:firstLine="0"/>
        <w:rPr>
          <w:sz w:val="19"/>
        </w:rPr>
      </w:pPr>
      <w:r>
        <w:rPr>
          <w:color w:val="231F20"/>
          <w:w w:val="95"/>
          <w:sz w:val="19"/>
        </w:rPr>
        <w:t>The relevant TSO may assess the application of some or all of the provisions of this Regulation to existing power-</w:t>
      </w:r>
      <w:r>
        <w:rPr>
          <w:color w:val="231F20"/>
          <w:spacing w:val="1"/>
          <w:w w:val="95"/>
          <w:sz w:val="19"/>
        </w:rPr>
        <w:t xml:space="preserve"> </w:t>
      </w:r>
      <w:r>
        <w:rPr>
          <w:color w:val="231F20"/>
          <w:w w:val="95"/>
          <w:sz w:val="19"/>
        </w:rPr>
        <w:t>gener</w:t>
      </w:r>
      <w:r>
        <w:rPr>
          <w:color w:val="231F20"/>
          <w:w w:val="95"/>
          <w:sz w:val="19"/>
        </w:rPr>
        <w:t>ating</w:t>
      </w:r>
      <w:r>
        <w:rPr>
          <w:color w:val="231F20"/>
          <w:spacing w:val="5"/>
          <w:w w:val="95"/>
          <w:sz w:val="19"/>
        </w:rPr>
        <w:t xml:space="preserve"> </w:t>
      </w:r>
      <w:r>
        <w:rPr>
          <w:color w:val="231F20"/>
          <w:w w:val="95"/>
          <w:sz w:val="19"/>
        </w:rPr>
        <w:t>modules</w:t>
      </w:r>
      <w:r>
        <w:rPr>
          <w:color w:val="231F20"/>
          <w:spacing w:val="5"/>
          <w:w w:val="95"/>
          <w:sz w:val="19"/>
        </w:rPr>
        <w:t xml:space="preserve"> </w:t>
      </w:r>
      <w:r>
        <w:rPr>
          <w:color w:val="231F20"/>
          <w:w w:val="95"/>
          <w:sz w:val="19"/>
        </w:rPr>
        <w:t>every</w:t>
      </w:r>
      <w:r>
        <w:rPr>
          <w:color w:val="231F20"/>
          <w:spacing w:val="6"/>
          <w:w w:val="95"/>
          <w:sz w:val="19"/>
        </w:rPr>
        <w:t xml:space="preserve"> </w:t>
      </w:r>
      <w:r>
        <w:rPr>
          <w:color w:val="231F20"/>
          <w:w w:val="95"/>
          <w:sz w:val="19"/>
        </w:rPr>
        <w:t>three</w:t>
      </w:r>
      <w:r>
        <w:rPr>
          <w:color w:val="231F20"/>
          <w:spacing w:val="4"/>
          <w:w w:val="95"/>
          <w:sz w:val="19"/>
        </w:rPr>
        <w:t xml:space="preserve"> </w:t>
      </w:r>
      <w:r>
        <w:rPr>
          <w:color w:val="231F20"/>
          <w:w w:val="95"/>
          <w:sz w:val="19"/>
        </w:rPr>
        <w:t>years</w:t>
      </w:r>
      <w:r>
        <w:rPr>
          <w:color w:val="231F20"/>
          <w:spacing w:val="5"/>
          <w:w w:val="95"/>
          <w:sz w:val="19"/>
        </w:rPr>
        <w:t xml:space="preserve"> </w:t>
      </w:r>
      <w:r>
        <w:rPr>
          <w:color w:val="231F20"/>
          <w:w w:val="95"/>
          <w:sz w:val="19"/>
        </w:rPr>
        <w:t>in</w:t>
      </w:r>
      <w:r>
        <w:rPr>
          <w:color w:val="231F20"/>
          <w:spacing w:val="6"/>
          <w:w w:val="95"/>
          <w:sz w:val="19"/>
        </w:rPr>
        <w:t xml:space="preserve"> </w:t>
      </w:r>
      <w:r>
        <w:rPr>
          <w:color w:val="231F20"/>
          <w:w w:val="95"/>
          <w:sz w:val="19"/>
        </w:rPr>
        <w:t>accordance</w:t>
      </w:r>
      <w:r>
        <w:rPr>
          <w:color w:val="231F20"/>
          <w:spacing w:val="5"/>
          <w:w w:val="95"/>
          <w:sz w:val="19"/>
        </w:rPr>
        <w:t xml:space="preserve"> </w:t>
      </w:r>
      <w:r>
        <w:rPr>
          <w:color w:val="231F20"/>
          <w:w w:val="95"/>
          <w:sz w:val="19"/>
        </w:rPr>
        <w:t>with</w:t>
      </w:r>
      <w:r>
        <w:rPr>
          <w:color w:val="231F20"/>
          <w:spacing w:val="5"/>
          <w:w w:val="95"/>
          <w:sz w:val="19"/>
        </w:rPr>
        <w:t xml:space="preserve"> </w:t>
      </w:r>
      <w:r>
        <w:rPr>
          <w:color w:val="231F20"/>
          <w:w w:val="95"/>
          <w:sz w:val="19"/>
        </w:rPr>
        <w:t>the</w:t>
      </w:r>
      <w:r>
        <w:rPr>
          <w:color w:val="231F20"/>
          <w:spacing w:val="5"/>
          <w:w w:val="95"/>
          <w:sz w:val="19"/>
        </w:rPr>
        <w:t xml:space="preserve"> </w:t>
      </w:r>
      <w:r>
        <w:rPr>
          <w:color w:val="231F20"/>
          <w:w w:val="95"/>
          <w:sz w:val="19"/>
        </w:rPr>
        <w:t>criteria</w:t>
      </w:r>
      <w:r>
        <w:rPr>
          <w:color w:val="231F20"/>
          <w:spacing w:val="5"/>
          <w:w w:val="95"/>
          <w:sz w:val="19"/>
        </w:rPr>
        <w:t xml:space="preserve"> </w:t>
      </w:r>
      <w:r>
        <w:rPr>
          <w:color w:val="231F20"/>
          <w:w w:val="95"/>
          <w:sz w:val="19"/>
        </w:rPr>
        <w:t>and</w:t>
      </w:r>
      <w:r>
        <w:rPr>
          <w:color w:val="231F20"/>
          <w:spacing w:val="6"/>
          <w:w w:val="95"/>
          <w:sz w:val="19"/>
        </w:rPr>
        <w:t xml:space="preserve"> </w:t>
      </w:r>
      <w:r>
        <w:rPr>
          <w:color w:val="231F20"/>
          <w:w w:val="95"/>
          <w:sz w:val="19"/>
        </w:rPr>
        <w:t>process</w:t>
      </w:r>
      <w:r>
        <w:rPr>
          <w:color w:val="231F20"/>
          <w:spacing w:val="5"/>
          <w:w w:val="95"/>
          <w:sz w:val="19"/>
        </w:rPr>
        <w:t xml:space="preserve"> </w:t>
      </w:r>
      <w:r>
        <w:rPr>
          <w:color w:val="231F20"/>
          <w:w w:val="95"/>
          <w:sz w:val="19"/>
        </w:rPr>
        <w:t>set</w:t>
      </w:r>
      <w:r>
        <w:rPr>
          <w:color w:val="231F20"/>
          <w:spacing w:val="4"/>
          <w:w w:val="95"/>
          <w:sz w:val="19"/>
        </w:rPr>
        <w:t xml:space="preserve"> </w:t>
      </w:r>
      <w:r>
        <w:rPr>
          <w:color w:val="231F20"/>
          <w:w w:val="95"/>
          <w:sz w:val="19"/>
        </w:rPr>
        <w:t>out</w:t>
      </w:r>
      <w:r>
        <w:rPr>
          <w:color w:val="231F20"/>
          <w:spacing w:val="5"/>
          <w:w w:val="95"/>
          <w:sz w:val="19"/>
        </w:rPr>
        <w:t xml:space="preserve"> </w:t>
      </w:r>
      <w:r>
        <w:rPr>
          <w:color w:val="231F20"/>
          <w:w w:val="95"/>
          <w:sz w:val="19"/>
        </w:rPr>
        <w:t>in</w:t>
      </w:r>
      <w:r>
        <w:rPr>
          <w:color w:val="231F20"/>
          <w:spacing w:val="3"/>
          <w:w w:val="95"/>
          <w:sz w:val="19"/>
        </w:rPr>
        <w:t xml:space="preserve"> </w:t>
      </w:r>
      <w:r>
        <w:rPr>
          <w:color w:val="231F20"/>
          <w:w w:val="95"/>
          <w:sz w:val="19"/>
        </w:rPr>
        <w:t>paragraphs</w:t>
      </w:r>
      <w:r>
        <w:rPr>
          <w:color w:val="231F20"/>
          <w:spacing w:val="4"/>
          <w:w w:val="95"/>
          <w:sz w:val="19"/>
        </w:rPr>
        <w:t xml:space="preserve"> </w:t>
      </w:r>
      <w:r>
        <w:rPr>
          <w:color w:val="231F20"/>
          <w:w w:val="95"/>
          <w:sz w:val="19"/>
        </w:rPr>
        <w:t>3</w:t>
      </w:r>
      <w:r>
        <w:rPr>
          <w:color w:val="231F20"/>
          <w:spacing w:val="5"/>
          <w:w w:val="95"/>
          <w:sz w:val="19"/>
        </w:rPr>
        <w:t xml:space="preserve"> </w:t>
      </w:r>
      <w:r>
        <w:rPr>
          <w:color w:val="231F20"/>
          <w:w w:val="95"/>
          <w:sz w:val="19"/>
        </w:rPr>
        <w:t>to</w:t>
      </w:r>
      <w:r>
        <w:rPr>
          <w:color w:val="231F20"/>
          <w:spacing w:val="3"/>
          <w:w w:val="95"/>
          <w:sz w:val="19"/>
        </w:rPr>
        <w:t xml:space="preserve"> </w:t>
      </w:r>
      <w:r>
        <w:rPr>
          <w:color w:val="231F20"/>
          <w:w w:val="95"/>
          <w:sz w:val="19"/>
        </w:rPr>
        <w:t>5.</w:t>
      </w:r>
    </w:p>
    <w:p w14:paraId="4C6A4F06" w14:textId="77777777" w:rsidR="002D316D" w:rsidRDefault="002D316D">
      <w:pPr>
        <w:pStyle w:val="BodyText"/>
        <w:rPr>
          <w:sz w:val="22"/>
        </w:rPr>
      </w:pPr>
    </w:p>
    <w:p w14:paraId="25667F02" w14:textId="77777777" w:rsidR="002D316D" w:rsidRDefault="002D316D">
      <w:pPr>
        <w:pStyle w:val="BodyText"/>
        <w:rPr>
          <w:sz w:val="22"/>
        </w:rPr>
      </w:pPr>
    </w:p>
    <w:p w14:paraId="682343CB" w14:textId="77777777" w:rsidR="002D316D" w:rsidRDefault="007716C1">
      <w:pPr>
        <w:spacing w:before="139"/>
        <w:ind w:left="532" w:right="549"/>
        <w:jc w:val="center"/>
        <w:rPr>
          <w:i/>
          <w:sz w:val="19"/>
        </w:rPr>
      </w:pPr>
      <w:r>
        <w:rPr>
          <w:i/>
          <w:color w:val="231F20"/>
          <w:w w:val="95"/>
          <w:sz w:val="19"/>
        </w:rPr>
        <w:t>Article</w:t>
      </w:r>
      <w:r>
        <w:rPr>
          <w:i/>
          <w:color w:val="231F20"/>
          <w:spacing w:val="1"/>
          <w:w w:val="95"/>
          <w:sz w:val="19"/>
        </w:rPr>
        <w:t xml:space="preserve"> </w:t>
      </w:r>
      <w:r>
        <w:rPr>
          <w:i/>
          <w:color w:val="231F20"/>
          <w:w w:val="95"/>
          <w:sz w:val="19"/>
        </w:rPr>
        <w:t>5</w:t>
      </w:r>
    </w:p>
    <w:p w14:paraId="2BECBB4F" w14:textId="77777777" w:rsidR="002D316D" w:rsidRDefault="002D316D">
      <w:pPr>
        <w:pStyle w:val="BodyText"/>
        <w:spacing w:before="6"/>
        <w:rPr>
          <w:i/>
          <w:sz w:val="27"/>
        </w:rPr>
      </w:pPr>
    </w:p>
    <w:p w14:paraId="33DA8324" w14:textId="77777777" w:rsidR="002D316D" w:rsidRDefault="007716C1">
      <w:pPr>
        <w:pStyle w:val="Heading1"/>
        <w:ind w:left="758" w:right="777"/>
      </w:pPr>
      <w:r>
        <w:rPr>
          <w:color w:val="231F20"/>
          <w:w w:val="95"/>
        </w:rPr>
        <w:t>Determination</w:t>
      </w:r>
      <w:r>
        <w:rPr>
          <w:color w:val="231F20"/>
          <w:spacing w:val="-4"/>
          <w:w w:val="95"/>
        </w:rPr>
        <w:t xml:space="preserve"> </w:t>
      </w:r>
      <w:r>
        <w:rPr>
          <w:color w:val="231F20"/>
          <w:w w:val="95"/>
        </w:rPr>
        <w:t>of</w:t>
      </w:r>
      <w:r>
        <w:rPr>
          <w:color w:val="231F20"/>
          <w:spacing w:val="-2"/>
          <w:w w:val="95"/>
        </w:rPr>
        <w:t xml:space="preserve"> </w:t>
      </w:r>
      <w:r>
        <w:rPr>
          <w:color w:val="231F20"/>
          <w:w w:val="95"/>
        </w:rPr>
        <w:t>significance</w:t>
      </w:r>
    </w:p>
    <w:p w14:paraId="60E5D3D1" w14:textId="77777777" w:rsidR="002D316D" w:rsidRDefault="002D316D">
      <w:pPr>
        <w:pStyle w:val="BodyText"/>
        <w:spacing w:before="8"/>
        <w:rPr>
          <w:rFonts w:ascii="Book Antiqua"/>
          <w:b/>
          <w:sz w:val="26"/>
        </w:rPr>
      </w:pPr>
    </w:p>
    <w:p w14:paraId="6BFBEDA9" w14:textId="43109B46" w:rsidR="002D316D" w:rsidRDefault="007716C1">
      <w:pPr>
        <w:pStyle w:val="ListParagraph"/>
        <w:numPr>
          <w:ilvl w:val="0"/>
          <w:numId w:val="140"/>
        </w:numPr>
        <w:tabs>
          <w:tab w:val="left" w:pos="540"/>
        </w:tabs>
        <w:spacing w:line="228" w:lineRule="auto"/>
        <w:ind w:right="124" w:firstLine="0"/>
        <w:rPr>
          <w:sz w:val="19"/>
        </w:rPr>
      </w:pPr>
      <w:r>
        <w:rPr>
          <w:color w:val="231F20"/>
          <w:w w:val="95"/>
          <w:sz w:val="19"/>
        </w:rPr>
        <w:t xml:space="preserve">The power-generating modules shall comply with the requirements on the basis of </w:t>
      </w:r>
      <w:del w:id="38" w:author="Author">
        <w:r w:rsidDel="00402FCA">
          <w:rPr>
            <w:color w:val="231F20"/>
            <w:w w:val="95"/>
            <w:sz w:val="19"/>
          </w:rPr>
          <w:delText>the voltage level of their</w:delText>
        </w:r>
        <w:r w:rsidDel="00402FCA">
          <w:rPr>
            <w:color w:val="231F20"/>
            <w:spacing w:val="1"/>
            <w:w w:val="95"/>
            <w:sz w:val="19"/>
          </w:rPr>
          <w:delText xml:space="preserve"> </w:delText>
        </w:r>
        <w:r w:rsidDel="00402FCA">
          <w:rPr>
            <w:color w:val="231F20"/>
            <w:sz w:val="19"/>
          </w:rPr>
          <w:delText>connection point</w:delText>
        </w:r>
        <w:r w:rsidDel="00402FCA">
          <w:rPr>
            <w:color w:val="231F20"/>
            <w:spacing w:val="1"/>
            <w:sz w:val="19"/>
          </w:rPr>
          <w:delText xml:space="preserve"> </w:delText>
        </w:r>
        <w:r w:rsidDel="00402FCA">
          <w:rPr>
            <w:color w:val="231F20"/>
            <w:sz w:val="19"/>
          </w:rPr>
          <w:delText>and</w:delText>
        </w:r>
        <w:r w:rsidDel="00402FCA">
          <w:rPr>
            <w:color w:val="231F20"/>
            <w:spacing w:val="3"/>
            <w:sz w:val="19"/>
          </w:rPr>
          <w:delText xml:space="preserve"> </w:delText>
        </w:r>
      </w:del>
      <w:r>
        <w:rPr>
          <w:color w:val="231F20"/>
          <w:sz w:val="19"/>
        </w:rPr>
        <w:t>their</w:t>
      </w:r>
      <w:r>
        <w:rPr>
          <w:color w:val="231F20"/>
          <w:spacing w:val="5"/>
          <w:sz w:val="19"/>
        </w:rPr>
        <w:t xml:space="preserve"> </w:t>
      </w:r>
      <w:r>
        <w:rPr>
          <w:color w:val="231F20"/>
          <w:sz w:val="19"/>
        </w:rPr>
        <w:t>maximum</w:t>
      </w:r>
      <w:r>
        <w:rPr>
          <w:color w:val="231F20"/>
          <w:spacing w:val="2"/>
          <w:sz w:val="19"/>
        </w:rPr>
        <w:t xml:space="preserve"> </w:t>
      </w:r>
      <w:r>
        <w:rPr>
          <w:color w:val="231F20"/>
          <w:sz w:val="19"/>
        </w:rPr>
        <w:t>capacity</w:t>
      </w:r>
      <w:r>
        <w:rPr>
          <w:color w:val="231F20"/>
          <w:spacing w:val="2"/>
          <w:sz w:val="19"/>
        </w:rPr>
        <w:t xml:space="preserve"> </w:t>
      </w:r>
      <w:r>
        <w:rPr>
          <w:color w:val="231F20"/>
          <w:sz w:val="19"/>
        </w:rPr>
        <w:t>according</w:t>
      </w:r>
      <w:r>
        <w:rPr>
          <w:color w:val="231F20"/>
          <w:spacing w:val="2"/>
          <w:sz w:val="19"/>
        </w:rPr>
        <w:t xml:space="preserve"> </w:t>
      </w:r>
      <w:r>
        <w:rPr>
          <w:color w:val="231F20"/>
          <w:sz w:val="19"/>
        </w:rPr>
        <w:t>to</w:t>
      </w:r>
      <w:r>
        <w:rPr>
          <w:color w:val="231F20"/>
          <w:spacing w:val="1"/>
          <w:sz w:val="19"/>
        </w:rPr>
        <w:t xml:space="preserve"> </w:t>
      </w:r>
      <w:r>
        <w:rPr>
          <w:color w:val="231F20"/>
          <w:sz w:val="19"/>
        </w:rPr>
        <w:t>the</w:t>
      </w:r>
      <w:r>
        <w:rPr>
          <w:color w:val="231F20"/>
          <w:spacing w:val="1"/>
          <w:sz w:val="19"/>
        </w:rPr>
        <w:t xml:space="preserve"> </w:t>
      </w:r>
      <w:r>
        <w:rPr>
          <w:color w:val="231F20"/>
          <w:sz w:val="19"/>
        </w:rPr>
        <w:t>categories</w:t>
      </w:r>
      <w:r>
        <w:rPr>
          <w:color w:val="231F20"/>
          <w:spacing w:val="2"/>
          <w:sz w:val="19"/>
        </w:rPr>
        <w:t xml:space="preserve"> </w:t>
      </w:r>
      <w:r>
        <w:rPr>
          <w:color w:val="231F20"/>
          <w:sz w:val="19"/>
        </w:rPr>
        <w:t>set</w:t>
      </w:r>
      <w:r>
        <w:rPr>
          <w:color w:val="231F20"/>
          <w:spacing w:val="1"/>
          <w:sz w:val="19"/>
        </w:rPr>
        <w:t xml:space="preserve"> </w:t>
      </w:r>
      <w:r>
        <w:rPr>
          <w:color w:val="231F20"/>
          <w:sz w:val="19"/>
        </w:rPr>
        <w:t>out</w:t>
      </w:r>
      <w:r>
        <w:rPr>
          <w:color w:val="231F20"/>
          <w:spacing w:val="2"/>
          <w:sz w:val="19"/>
        </w:rPr>
        <w:t xml:space="preserve"> </w:t>
      </w:r>
      <w:r>
        <w:rPr>
          <w:color w:val="231F20"/>
          <w:sz w:val="19"/>
        </w:rPr>
        <w:t xml:space="preserve">in paragraph </w:t>
      </w:r>
      <w:del w:id="39" w:author="Author">
        <w:r w:rsidDel="00402FCA">
          <w:rPr>
            <w:color w:val="231F20"/>
            <w:sz w:val="19"/>
          </w:rPr>
          <w:delText>2</w:delText>
        </w:r>
      </w:del>
      <w:ins w:id="40" w:author="Author">
        <w:r w:rsidR="00402FCA">
          <w:rPr>
            <w:color w:val="231F20"/>
            <w:sz w:val="19"/>
          </w:rPr>
          <w:t>4</w:t>
        </w:r>
      </w:ins>
      <w:r>
        <w:rPr>
          <w:color w:val="231F20"/>
          <w:sz w:val="19"/>
        </w:rPr>
        <w:t>.</w:t>
      </w:r>
    </w:p>
    <w:p w14:paraId="3AD96C73" w14:textId="77777777" w:rsidR="002D316D" w:rsidRDefault="002D316D">
      <w:pPr>
        <w:pStyle w:val="BodyText"/>
        <w:spacing w:before="6"/>
        <w:rPr>
          <w:sz w:val="27"/>
        </w:rPr>
      </w:pPr>
    </w:p>
    <w:p w14:paraId="22C9F270" w14:textId="50BA4403" w:rsidR="00402FCA" w:rsidRDefault="00402FCA">
      <w:pPr>
        <w:pStyle w:val="ListParagraph"/>
        <w:numPr>
          <w:ilvl w:val="0"/>
          <w:numId w:val="140"/>
        </w:numPr>
        <w:tabs>
          <w:tab w:val="left" w:pos="538"/>
          <w:tab w:val="left" w:pos="540"/>
        </w:tabs>
        <w:ind w:left="539" w:hanging="433"/>
        <w:rPr>
          <w:ins w:id="41" w:author="Author"/>
          <w:sz w:val="19"/>
        </w:rPr>
      </w:pPr>
      <w:ins w:id="42" w:author="Author">
        <w:r w:rsidRPr="00402FCA">
          <w:rPr>
            <w:sz w:val="19"/>
          </w:rPr>
          <w:t>For distributed  power- generating modules the maximum capacity shall be evaluated at the connection point as the maximum export power that one or several power-generating modules could offer. By distributed, it is assumed energy resources or assets located on prosumer premises, behind their connection point.</w:t>
        </w:r>
      </w:ins>
    </w:p>
    <w:p w14:paraId="08E91159" w14:textId="77777777" w:rsidR="00402FCA" w:rsidRPr="00743FD7" w:rsidRDefault="00402FCA" w:rsidP="00743FD7">
      <w:pPr>
        <w:pStyle w:val="ListParagraph"/>
        <w:rPr>
          <w:ins w:id="43" w:author="Author"/>
          <w:sz w:val="19"/>
        </w:rPr>
      </w:pPr>
    </w:p>
    <w:p w14:paraId="14CFF4A5" w14:textId="6AF3D231" w:rsidR="00402FCA" w:rsidRPr="00743FD7" w:rsidRDefault="00402FCA">
      <w:pPr>
        <w:pStyle w:val="ListParagraph"/>
        <w:numPr>
          <w:ilvl w:val="0"/>
          <w:numId w:val="140"/>
        </w:numPr>
        <w:tabs>
          <w:tab w:val="left" w:pos="538"/>
          <w:tab w:val="left" w:pos="540"/>
        </w:tabs>
        <w:ind w:left="539" w:hanging="433"/>
        <w:rPr>
          <w:ins w:id="44" w:author="Author"/>
          <w:sz w:val="19"/>
        </w:rPr>
      </w:pPr>
      <w:ins w:id="45" w:author="Author">
        <w:r w:rsidRPr="00402FCA">
          <w:rPr>
            <w:sz w:val="19"/>
          </w:rPr>
          <w:t>For power park modules the maximum power shall take into account the unit’s capability to limit flows through the connection point when available, or fuses.</w:t>
        </w:r>
      </w:ins>
    </w:p>
    <w:p w14:paraId="38667467" w14:textId="77777777" w:rsidR="00402FCA" w:rsidRPr="00743FD7" w:rsidRDefault="00402FCA" w:rsidP="00743FD7">
      <w:pPr>
        <w:pStyle w:val="ListParagraph"/>
        <w:rPr>
          <w:ins w:id="46" w:author="Author"/>
          <w:color w:val="231F20"/>
          <w:w w:val="90"/>
          <w:sz w:val="19"/>
        </w:rPr>
      </w:pPr>
    </w:p>
    <w:p w14:paraId="42223B96" w14:textId="7A9E37A7" w:rsidR="002D316D" w:rsidRDefault="007716C1">
      <w:pPr>
        <w:pStyle w:val="ListParagraph"/>
        <w:numPr>
          <w:ilvl w:val="0"/>
          <w:numId w:val="140"/>
        </w:numPr>
        <w:tabs>
          <w:tab w:val="left" w:pos="538"/>
          <w:tab w:val="left" w:pos="540"/>
        </w:tabs>
        <w:ind w:left="539" w:hanging="433"/>
        <w:rPr>
          <w:sz w:val="19"/>
        </w:rPr>
      </w:pPr>
      <w:r>
        <w:rPr>
          <w:color w:val="231F20"/>
          <w:w w:val="90"/>
          <w:sz w:val="19"/>
        </w:rPr>
        <w:t>Power-generating</w:t>
      </w:r>
      <w:r>
        <w:rPr>
          <w:color w:val="231F20"/>
          <w:spacing w:val="21"/>
          <w:w w:val="90"/>
          <w:sz w:val="19"/>
        </w:rPr>
        <w:t xml:space="preserve"> </w:t>
      </w:r>
      <w:r>
        <w:rPr>
          <w:color w:val="231F20"/>
          <w:w w:val="90"/>
          <w:sz w:val="19"/>
        </w:rPr>
        <w:t>modules</w:t>
      </w:r>
      <w:r>
        <w:rPr>
          <w:color w:val="231F20"/>
          <w:spacing w:val="20"/>
          <w:w w:val="90"/>
          <w:sz w:val="19"/>
        </w:rPr>
        <w:t xml:space="preserve"> </w:t>
      </w:r>
      <w:r>
        <w:rPr>
          <w:color w:val="231F20"/>
          <w:w w:val="90"/>
          <w:sz w:val="19"/>
        </w:rPr>
        <w:t>within</w:t>
      </w:r>
      <w:r>
        <w:rPr>
          <w:color w:val="231F20"/>
          <w:spacing w:val="21"/>
          <w:w w:val="90"/>
          <w:sz w:val="19"/>
        </w:rPr>
        <w:t xml:space="preserve"> </w:t>
      </w:r>
      <w:r>
        <w:rPr>
          <w:color w:val="231F20"/>
          <w:w w:val="90"/>
          <w:sz w:val="19"/>
        </w:rPr>
        <w:t>the</w:t>
      </w:r>
      <w:r>
        <w:rPr>
          <w:color w:val="231F20"/>
          <w:spacing w:val="20"/>
          <w:w w:val="90"/>
          <w:sz w:val="19"/>
        </w:rPr>
        <w:t xml:space="preserve"> </w:t>
      </w:r>
      <w:r>
        <w:rPr>
          <w:color w:val="231F20"/>
          <w:w w:val="90"/>
          <w:sz w:val="19"/>
        </w:rPr>
        <w:t>following</w:t>
      </w:r>
      <w:r>
        <w:rPr>
          <w:color w:val="231F20"/>
          <w:spacing w:val="20"/>
          <w:w w:val="90"/>
          <w:sz w:val="19"/>
        </w:rPr>
        <w:t xml:space="preserve"> </w:t>
      </w:r>
      <w:r>
        <w:rPr>
          <w:color w:val="231F20"/>
          <w:w w:val="90"/>
          <w:sz w:val="19"/>
        </w:rPr>
        <w:t>categories</w:t>
      </w:r>
      <w:r>
        <w:rPr>
          <w:color w:val="231F20"/>
          <w:spacing w:val="20"/>
          <w:w w:val="90"/>
          <w:sz w:val="19"/>
        </w:rPr>
        <w:t xml:space="preserve"> </w:t>
      </w:r>
      <w:r>
        <w:rPr>
          <w:color w:val="231F20"/>
          <w:w w:val="90"/>
          <w:sz w:val="19"/>
        </w:rPr>
        <w:t>shall</w:t>
      </w:r>
      <w:r>
        <w:rPr>
          <w:color w:val="231F20"/>
          <w:spacing w:val="21"/>
          <w:w w:val="90"/>
          <w:sz w:val="19"/>
        </w:rPr>
        <w:t xml:space="preserve"> </w:t>
      </w:r>
      <w:r>
        <w:rPr>
          <w:color w:val="231F20"/>
          <w:w w:val="90"/>
          <w:sz w:val="19"/>
        </w:rPr>
        <w:t>be</w:t>
      </w:r>
      <w:r>
        <w:rPr>
          <w:color w:val="231F20"/>
          <w:spacing w:val="21"/>
          <w:w w:val="90"/>
          <w:sz w:val="19"/>
        </w:rPr>
        <w:t xml:space="preserve"> </w:t>
      </w:r>
      <w:r>
        <w:rPr>
          <w:color w:val="231F20"/>
          <w:w w:val="90"/>
          <w:sz w:val="19"/>
        </w:rPr>
        <w:t>considered</w:t>
      </w:r>
      <w:r>
        <w:rPr>
          <w:color w:val="231F20"/>
          <w:spacing w:val="20"/>
          <w:w w:val="90"/>
          <w:sz w:val="19"/>
        </w:rPr>
        <w:t xml:space="preserve"> </w:t>
      </w:r>
      <w:r>
        <w:rPr>
          <w:color w:val="231F20"/>
          <w:w w:val="90"/>
          <w:sz w:val="19"/>
        </w:rPr>
        <w:t>as</w:t>
      </w:r>
      <w:r>
        <w:rPr>
          <w:color w:val="231F20"/>
          <w:spacing w:val="21"/>
          <w:w w:val="90"/>
          <w:sz w:val="19"/>
        </w:rPr>
        <w:t xml:space="preserve"> </w:t>
      </w:r>
      <w:r>
        <w:rPr>
          <w:color w:val="231F20"/>
          <w:w w:val="90"/>
          <w:sz w:val="19"/>
        </w:rPr>
        <w:t>significant:</w:t>
      </w:r>
    </w:p>
    <w:p w14:paraId="3654D218" w14:textId="77777777" w:rsidR="002D316D" w:rsidRDefault="002D316D">
      <w:pPr>
        <w:pStyle w:val="BodyText"/>
        <w:spacing w:before="10"/>
        <w:rPr>
          <w:sz w:val="17"/>
        </w:rPr>
      </w:pPr>
    </w:p>
    <w:p w14:paraId="687B8FBE" w14:textId="77777777" w:rsidR="005B3017" w:rsidRDefault="007716C1" w:rsidP="005B3017">
      <w:pPr>
        <w:pStyle w:val="ListParagraph"/>
        <w:numPr>
          <w:ilvl w:val="0"/>
          <w:numId w:val="139"/>
        </w:numPr>
        <w:tabs>
          <w:tab w:val="left" w:pos="402"/>
        </w:tabs>
        <w:rPr>
          <w:ins w:id="47" w:author="Author"/>
          <w:color w:val="231F20"/>
          <w:w w:val="95"/>
          <w:sz w:val="19"/>
        </w:rPr>
      </w:pPr>
      <w:del w:id="48" w:author="Author">
        <w:r w:rsidDel="005B3017">
          <w:rPr>
            <w:color w:val="231F20"/>
            <w:w w:val="95"/>
            <w:sz w:val="19"/>
          </w:rPr>
          <w:delText>connection</w:delText>
        </w:r>
        <w:r w:rsidDel="005B3017">
          <w:rPr>
            <w:color w:val="231F20"/>
            <w:spacing w:val="7"/>
            <w:w w:val="95"/>
            <w:sz w:val="19"/>
          </w:rPr>
          <w:delText xml:space="preserve"> </w:delText>
        </w:r>
        <w:r w:rsidDel="005B3017">
          <w:rPr>
            <w:color w:val="231F20"/>
            <w:w w:val="95"/>
            <w:sz w:val="19"/>
          </w:rPr>
          <w:delText>point</w:delText>
        </w:r>
        <w:r w:rsidDel="005B3017">
          <w:rPr>
            <w:color w:val="231F20"/>
            <w:spacing w:val="9"/>
            <w:w w:val="95"/>
            <w:sz w:val="19"/>
          </w:rPr>
          <w:delText xml:space="preserve"> </w:delText>
        </w:r>
        <w:r w:rsidDel="005B3017">
          <w:rPr>
            <w:color w:val="231F20"/>
            <w:w w:val="95"/>
            <w:sz w:val="19"/>
          </w:rPr>
          <w:delText>below</w:delText>
        </w:r>
        <w:r w:rsidDel="005B3017">
          <w:rPr>
            <w:color w:val="231F20"/>
            <w:spacing w:val="10"/>
            <w:w w:val="95"/>
            <w:sz w:val="19"/>
          </w:rPr>
          <w:delText xml:space="preserve"> </w:delText>
        </w:r>
        <w:r w:rsidDel="005B3017">
          <w:rPr>
            <w:color w:val="231F20"/>
            <w:w w:val="95"/>
            <w:sz w:val="19"/>
          </w:rPr>
          <w:delText>110</w:delText>
        </w:r>
        <w:r w:rsidDel="005B3017">
          <w:rPr>
            <w:color w:val="231F20"/>
            <w:spacing w:val="9"/>
            <w:w w:val="95"/>
            <w:sz w:val="19"/>
          </w:rPr>
          <w:delText xml:space="preserve"> </w:delText>
        </w:r>
        <w:r w:rsidDel="005B3017">
          <w:rPr>
            <w:color w:val="231F20"/>
            <w:w w:val="95"/>
            <w:sz w:val="19"/>
          </w:rPr>
          <w:delText>kV</w:delText>
        </w:r>
        <w:r w:rsidDel="005B3017">
          <w:rPr>
            <w:color w:val="231F20"/>
            <w:spacing w:val="-1"/>
            <w:w w:val="95"/>
            <w:sz w:val="19"/>
          </w:rPr>
          <w:delText xml:space="preserve"> </w:delText>
        </w:r>
        <w:r w:rsidDel="005B3017">
          <w:rPr>
            <w:color w:val="231F20"/>
            <w:w w:val="95"/>
            <w:sz w:val="19"/>
          </w:rPr>
          <w:delText>and</w:delText>
        </w:r>
        <w:r w:rsidDel="005B3017">
          <w:rPr>
            <w:color w:val="231F20"/>
            <w:spacing w:val="10"/>
            <w:w w:val="95"/>
            <w:sz w:val="19"/>
          </w:rPr>
          <w:delText xml:space="preserve"> </w:delText>
        </w:r>
        <w:r w:rsidDel="005B3017">
          <w:rPr>
            <w:color w:val="231F20"/>
            <w:w w:val="95"/>
            <w:sz w:val="19"/>
          </w:rPr>
          <w:delText>maximum</w:delText>
        </w:r>
        <w:r w:rsidDel="005B3017">
          <w:rPr>
            <w:color w:val="231F20"/>
            <w:spacing w:val="11"/>
            <w:w w:val="95"/>
            <w:sz w:val="19"/>
          </w:rPr>
          <w:delText xml:space="preserve"> </w:delText>
        </w:r>
        <w:r w:rsidDel="005B3017">
          <w:rPr>
            <w:color w:val="231F20"/>
            <w:w w:val="95"/>
            <w:sz w:val="19"/>
          </w:rPr>
          <w:delText>capacity</w:delText>
        </w:r>
        <w:r w:rsidDel="005B3017">
          <w:rPr>
            <w:color w:val="231F20"/>
            <w:spacing w:val="5"/>
            <w:w w:val="95"/>
            <w:sz w:val="19"/>
          </w:rPr>
          <w:delText xml:space="preserve"> </w:delText>
        </w:r>
        <w:r w:rsidDel="005B3017">
          <w:rPr>
            <w:color w:val="231F20"/>
            <w:w w:val="95"/>
            <w:sz w:val="19"/>
          </w:rPr>
          <w:delText>of</w:delText>
        </w:r>
        <w:r w:rsidDel="005B3017">
          <w:rPr>
            <w:color w:val="231F20"/>
            <w:spacing w:val="10"/>
            <w:w w:val="95"/>
            <w:sz w:val="19"/>
          </w:rPr>
          <w:delText xml:space="preserve"> </w:delText>
        </w:r>
        <w:r w:rsidDel="005B3017">
          <w:rPr>
            <w:color w:val="231F20"/>
            <w:w w:val="95"/>
            <w:sz w:val="19"/>
          </w:rPr>
          <w:delText>0,8</w:delText>
        </w:r>
        <w:r w:rsidDel="005B3017">
          <w:rPr>
            <w:color w:val="231F20"/>
            <w:spacing w:val="9"/>
            <w:w w:val="95"/>
            <w:sz w:val="19"/>
          </w:rPr>
          <w:delText xml:space="preserve"> </w:delText>
        </w:r>
        <w:r w:rsidDel="005B3017">
          <w:rPr>
            <w:color w:val="231F20"/>
            <w:w w:val="95"/>
            <w:sz w:val="19"/>
          </w:rPr>
          <w:delText>kW</w:delText>
        </w:r>
        <w:r w:rsidDel="005B3017">
          <w:rPr>
            <w:color w:val="231F20"/>
            <w:spacing w:val="-1"/>
            <w:w w:val="95"/>
            <w:sz w:val="19"/>
          </w:rPr>
          <w:delText xml:space="preserve"> </w:delText>
        </w:r>
        <w:r w:rsidDel="005B3017">
          <w:rPr>
            <w:color w:val="231F20"/>
            <w:w w:val="95"/>
            <w:sz w:val="19"/>
          </w:rPr>
          <w:delText>or</w:delText>
        </w:r>
        <w:r w:rsidDel="005B3017">
          <w:rPr>
            <w:color w:val="231F20"/>
            <w:spacing w:val="13"/>
            <w:w w:val="95"/>
            <w:sz w:val="19"/>
          </w:rPr>
          <w:delText xml:space="preserve"> </w:delText>
        </w:r>
        <w:r w:rsidDel="005B3017">
          <w:rPr>
            <w:color w:val="231F20"/>
            <w:w w:val="95"/>
            <w:sz w:val="19"/>
          </w:rPr>
          <w:delText>more</w:delText>
        </w:r>
        <w:r w:rsidDel="005B3017">
          <w:rPr>
            <w:color w:val="231F20"/>
            <w:spacing w:val="9"/>
            <w:w w:val="95"/>
            <w:sz w:val="19"/>
          </w:rPr>
          <w:delText xml:space="preserve"> </w:delText>
        </w:r>
        <w:r w:rsidDel="005B3017">
          <w:rPr>
            <w:color w:val="231F20"/>
            <w:w w:val="95"/>
            <w:sz w:val="19"/>
          </w:rPr>
          <w:delText>(type</w:delText>
        </w:r>
        <w:r w:rsidDel="005B3017">
          <w:rPr>
            <w:color w:val="231F20"/>
            <w:spacing w:val="10"/>
            <w:w w:val="95"/>
            <w:sz w:val="19"/>
          </w:rPr>
          <w:delText xml:space="preserve"> </w:delText>
        </w:r>
        <w:r w:rsidDel="005B3017">
          <w:rPr>
            <w:color w:val="231F20"/>
            <w:w w:val="95"/>
            <w:sz w:val="19"/>
          </w:rPr>
          <w:delText>A);</w:delText>
        </w:r>
      </w:del>
    </w:p>
    <w:p w14:paraId="25C4D149" w14:textId="77777777" w:rsidR="004124EF" w:rsidRDefault="004124EF" w:rsidP="005B3017">
      <w:pPr>
        <w:pStyle w:val="ListParagraph"/>
        <w:tabs>
          <w:tab w:val="left" w:pos="402"/>
        </w:tabs>
        <w:ind w:firstLine="0"/>
        <w:rPr>
          <w:ins w:id="49" w:author="Author"/>
          <w:color w:val="231F20"/>
          <w:w w:val="95"/>
          <w:sz w:val="19"/>
        </w:rPr>
      </w:pPr>
      <w:ins w:id="50" w:author="Author">
        <w:r>
          <w:rPr>
            <w:color w:val="231F20"/>
            <w:w w:val="95"/>
            <w:sz w:val="19"/>
          </w:rPr>
          <w:t>A power-generating module is of type A if its maximum capacity is below the threshold specified in Table 1.</w:t>
        </w:r>
      </w:ins>
    </w:p>
    <w:p w14:paraId="074FCBF1" w14:textId="216E7680" w:rsidR="005B3017" w:rsidRPr="005B3017" w:rsidRDefault="005B3017" w:rsidP="007716C1">
      <w:pPr>
        <w:pStyle w:val="ListParagraph"/>
        <w:tabs>
          <w:tab w:val="left" w:pos="402"/>
        </w:tabs>
        <w:ind w:firstLine="0"/>
        <w:rPr>
          <w:ins w:id="51" w:author="Author"/>
          <w:color w:val="231F20"/>
          <w:w w:val="95"/>
          <w:sz w:val="19"/>
        </w:rPr>
        <w:pPrChange w:id="52" w:author="Author">
          <w:pPr>
            <w:pStyle w:val="ListParagraph"/>
            <w:numPr>
              <w:numId w:val="139"/>
            </w:numPr>
            <w:tabs>
              <w:tab w:val="left" w:pos="402"/>
            </w:tabs>
          </w:pPr>
        </w:pPrChange>
      </w:pPr>
      <w:ins w:id="53" w:author="Author">
        <w:r w:rsidRPr="005B3017">
          <w:rPr>
            <w:color w:val="231F20"/>
            <w:w w:val="95"/>
            <w:sz w:val="19"/>
          </w:rPr>
          <w:t>Subcategories of type A shall be introduced to ease the harmonisation through the Member States aiming for a better alignment of the minimum of the maximum capacity  thresholds across Member States as,</w:t>
        </w:r>
      </w:ins>
    </w:p>
    <w:p w14:paraId="1B4F840A" w14:textId="77777777" w:rsidR="005B3017" w:rsidRPr="005B3017" w:rsidRDefault="005B3017" w:rsidP="007716C1">
      <w:pPr>
        <w:pStyle w:val="ListParagraph"/>
        <w:numPr>
          <w:ilvl w:val="0"/>
          <w:numId w:val="154"/>
        </w:numPr>
        <w:tabs>
          <w:tab w:val="left" w:pos="402"/>
        </w:tabs>
        <w:rPr>
          <w:ins w:id="54" w:author="Author"/>
          <w:color w:val="231F20"/>
          <w:w w:val="95"/>
          <w:sz w:val="19"/>
        </w:rPr>
        <w:pPrChange w:id="55" w:author="Author">
          <w:pPr>
            <w:pStyle w:val="ListParagraph"/>
            <w:numPr>
              <w:numId w:val="139"/>
            </w:numPr>
            <w:tabs>
              <w:tab w:val="left" w:pos="402"/>
            </w:tabs>
          </w:pPr>
        </w:pPrChange>
      </w:pPr>
      <w:ins w:id="56" w:author="Author">
        <w:r w:rsidRPr="005B3017">
          <w:rPr>
            <w:color w:val="231F20"/>
            <w:w w:val="95"/>
            <w:sz w:val="19"/>
          </w:rPr>
          <w:t>maximum capacity between 0,8 kW and 7,4 kW (32 A single phase) (Type A1)</w:t>
        </w:r>
      </w:ins>
    </w:p>
    <w:p w14:paraId="548942E8" w14:textId="77777777" w:rsidR="005B3017" w:rsidRPr="005B3017" w:rsidRDefault="005B3017" w:rsidP="007716C1">
      <w:pPr>
        <w:pStyle w:val="ListParagraph"/>
        <w:numPr>
          <w:ilvl w:val="0"/>
          <w:numId w:val="154"/>
        </w:numPr>
        <w:tabs>
          <w:tab w:val="left" w:pos="402"/>
        </w:tabs>
        <w:rPr>
          <w:ins w:id="57" w:author="Author"/>
          <w:color w:val="231F20"/>
          <w:w w:val="95"/>
          <w:sz w:val="19"/>
        </w:rPr>
        <w:pPrChange w:id="58" w:author="Author">
          <w:pPr>
            <w:pStyle w:val="ListParagraph"/>
            <w:numPr>
              <w:numId w:val="139"/>
            </w:numPr>
            <w:tabs>
              <w:tab w:val="left" w:pos="402"/>
            </w:tabs>
          </w:pPr>
        </w:pPrChange>
      </w:pPr>
      <w:ins w:id="59" w:author="Author">
        <w:r w:rsidRPr="005B3017">
          <w:rPr>
            <w:color w:val="231F20"/>
            <w:w w:val="95"/>
            <w:sz w:val="19"/>
          </w:rPr>
          <w:t>maximum capacity between 7,4 kW and 11,1 kW (single and three phases) (Type A2)</w:t>
        </w:r>
      </w:ins>
    </w:p>
    <w:p w14:paraId="30D89EDD" w14:textId="77777777" w:rsidR="005B3017" w:rsidRPr="005B3017" w:rsidRDefault="005B3017" w:rsidP="007716C1">
      <w:pPr>
        <w:pStyle w:val="ListParagraph"/>
        <w:numPr>
          <w:ilvl w:val="0"/>
          <w:numId w:val="154"/>
        </w:numPr>
        <w:tabs>
          <w:tab w:val="left" w:pos="402"/>
        </w:tabs>
        <w:rPr>
          <w:ins w:id="60" w:author="Author"/>
          <w:color w:val="231F20"/>
          <w:w w:val="95"/>
          <w:sz w:val="19"/>
        </w:rPr>
        <w:pPrChange w:id="61" w:author="Author">
          <w:pPr>
            <w:pStyle w:val="ListParagraph"/>
            <w:numPr>
              <w:numId w:val="139"/>
            </w:numPr>
            <w:tabs>
              <w:tab w:val="left" w:pos="402"/>
            </w:tabs>
          </w:pPr>
        </w:pPrChange>
      </w:pPr>
      <w:ins w:id="62" w:author="Author">
        <w:r w:rsidRPr="005B3017">
          <w:rPr>
            <w:color w:val="231F20"/>
            <w:w w:val="95"/>
            <w:sz w:val="19"/>
          </w:rPr>
          <w:t>maximum capacity between 11,1 kW and 50 kW (Type A3)</w:t>
        </w:r>
      </w:ins>
    </w:p>
    <w:p w14:paraId="0153634C" w14:textId="326DB541" w:rsidR="005B3017" w:rsidRDefault="005B3017" w:rsidP="005B3017">
      <w:pPr>
        <w:pStyle w:val="ListParagraph"/>
        <w:numPr>
          <w:ilvl w:val="0"/>
          <w:numId w:val="154"/>
        </w:numPr>
        <w:tabs>
          <w:tab w:val="left" w:pos="402"/>
        </w:tabs>
        <w:rPr>
          <w:ins w:id="63" w:author="Author"/>
          <w:color w:val="231F20"/>
          <w:w w:val="95"/>
          <w:sz w:val="19"/>
        </w:rPr>
      </w:pPr>
      <w:ins w:id="64" w:author="Author">
        <w:r w:rsidRPr="005B3017">
          <w:rPr>
            <w:color w:val="231F20"/>
            <w:w w:val="95"/>
            <w:sz w:val="19"/>
          </w:rPr>
          <w:t>maximum capacity between 50 kW and 250 kW (Type A4)</w:t>
        </w:r>
      </w:ins>
    </w:p>
    <w:p w14:paraId="35CF5B73" w14:textId="6FDAE10D" w:rsidR="005B3017" w:rsidRPr="005B3017" w:rsidRDefault="005B3017" w:rsidP="007716C1">
      <w:pPr>
        <w:pStyle w:val="ListParagraph"/>
        <w:numPr>
          <w:ilvl w:val="0"/>
          <w:numId w:val="154"/>
        </w:numPr>
        <w:tabs>
          <w:tab w:val="left" w:pos="402"/>
        </w:tabs>
        <w:rPr>
          <w:ins w:id="65" w:author="Author"/>
          <w:color w:val="231F20"/>
          <w:w w:val="95"/>
          <w:sz w:val="19"/>
        </w:rPr>
        <w:pPrChange w:id="66" w:author="Author">
          <w:pPr>
            <w:pStyle w:val="ListParagraph"/>
            <w:numPr>
              <w:numId w:val="139"/>
            </w:numPr>
            <w:tabs>
              <w:tab w:val="left" w:pos="402"/>
            </w:tabs>
          </w:pPr>
        </w:pPrChange>
      </w:pPr>
      <w:ins w:id="67" w:author="Author">
        <w:r w:rsidRPr="005B3017">
          <w:rPr>
            <w:color w:val="231F20"/>
            <w:w w:val="95"/>
            <w:sz w:val="19"/>
          </w:rPr>
          <w:t>maximum capacity between 250 kW and 1 MW (Type A5);</w:t>
        </w:r>
      </w:ins>
    </w:p>
    <w:p w14:paraId="6F0CAC12" w14:textId="52F92EAB" w:rsidR="002D316D" w:rsidRPr="005B3017" w:rsidRDefault="002D316D" w:rsidP="005B3017">
      <w:pPr>
        <w:tabs>
          <w:tab w:val="left" w:pos="402"/>
        </w:tabs>
        <w:rPr>
          <w:sz w:val="19"/>
        </w:rPr>
      </w:pPr>
    </w:p>
    <w:p w14:paraId="54322812" w14:textId="1763BFDF" w:rsidR="002D316D" w:rsidRDefault="002D316D">
      <w:pPr>
        <w:pStyle w:val="BodyText"/>
        <w:spacing w:before="8"/>
        <w:rPr>
          <w:sz w:val="18"/>
        </w:rPr>
      </w:pPr>
    </w:p>
    <w:p w14:paraId="7330095E" w14:textId="77777777" w:rsidR="00432DA5" w:rsidRPr="00743FD7" w:rsidRDefault="007716C1">
      <w:pPr>
        <w:pStyle w:val="ListParagraph"/>
        <w:numPr>
          <w:ilvl w:val="0"/>
          <w:numId w:val="139"/>
        </w:numPr>
        <w:tabs>
          <w:tab w:val="left" w:pos="402"/>
        </w:tabs>
        <w:spacing w:line="228" w:lineRule="auto"/>
        <w:ind w:right="125"/>
        <w:rPr>
          <w:ins w:id="68" w:author="Author"/>
          <w:sz w:val="19"/>
        </w:rPr>
      </w:pPr>
      <w:del w:id="69" w:author="Author">
        <w:r w:rsidDel="00432DA5">
          <w:rPr>
            <w:color w:val="231F20"/>
            <w:w w:val="95"/>
            <w:sz w:val="19"/>
          </w:rPr>
          <w:delText>connection point below 110 kV and maximum capacity at or above a threshold proposed by each relevant TSO in</w:delText>
        </w:r>
        <w:r w:rsidDel="00432DA5">
          <w:rPr>
            <w:color w:val="231F20"/>
            <w:spacing w:val="1"/>
            <w:w w:val="95"/>
            <w:sz w:val="19"/>
          </w:rPr>
          <w:delText xml:space="preserve"> </w:delText>
        </w:r>
        <w:r w:rsidDel="00432DA5">
          <w:rPr>
            <w:color w:val="231F20"/>
            <w:w w:val="95"/>
            <w:sz w:val="19"/>
          </w:rPr>
          <w:delText>accordance with the procedure laid out</w:delText>
        </w:r>
        <w:r w:rsidDel="00432DA5">
          <w:rPr>
            <w:color w:val="231F20"/>
            <w:w w:val="95"/>
            <w:sz w:val="19"/>
          </w:rPr>
          <w:delText xml:space="preserve"> in paragraph 3 (type B). This threshold shall not be above the limits for type</w:delText>
        </w:r>
        <w:r w:rsidDel="00432DA5">
          <w:rPr>
            <w:color w:val="231F20"/>
            <w:spacing w:val="-37"/>
            <w:w w:val="95"/>
            <w:sz w:val="19"/>
          </w:rPr>
          <w:delText xml:space="preserve"> </w:delText>
        </w:r>
        <w:r w:rsidDel="00432DA5">
          <w:rPr>
            <w:color w:val="231F20"/>
            <w:sz w:val="19"/>
          </w:rPr>
          <w:delText>B</w:delText>
        </w:r>
        <w:r w:rsidDel="00432DA5">
          <w:rPr>
            <w:color w:val="231F20"/>
            <w:spacing w:val="12"/>
            <w:sz w:val="19"/>
          </w:rPr>
          <w:delText xml:space="preserve"> </w:delText>
        </w:r>
        <w:r w:rsidDel="00432DA5">
          <w:rPr>
            <w:color w:val="231F20"/>
            <w:sz w:val="19"/>
          </w:rPr>
          <w:delText>power-generating</w:delText>
        </w:r>
        <w:r w:rsidDel="00432DA5">
          <w:rPr>
            <w:color w:val="231F20"/>
            <w:spacing w:val="11"/>
            <w:sz w:val="19"/>
          </w:rPr>
          <w:delText xml:space="preserve"> </w:delText>
        </w:r>
        <w:r w:rsidDel="00432DA5">
          <w:rPr>
            <w:color w:val="231F20"/>
            <w:sz w:val="19"/>
          </w:rPr>
          <w:delText>modules</w:delText>
        </w:r>
        <w:r w:rsidDel="00432DA5">
          <w:rPr>
            <w:color w:val="231F20"/>
            <w:spacing w:val="11"/>
            <w:sz w:val="19"/>
          </w:rPr>
          <w:delText xml:space="preserve"> </w:delText>
        </w:r>
        <w:r w:rsidDel="00432DA5">
          <w:rPr>
            <w:color w:val="231F20"/>
            <w:sz w:val="19"/>
          </w:rPr>
          <w:delText>contained</w:delText>
        </w:r>
        <w:r w:rsidDel="00432DA5">
          <w:rPr>
            <w:color w:val="231F20"/>
            <w:spacing w:val="11"/>
            <w:sz w:val="19"/>
          </w:rPr>
          <w:delText xml:space="preserve"> </w:delText>
        </w:r>
        <w:r w:rsidDel="00432DA5">
          <w:rPr>
            <w:color w:val="231F20"/>
            <w:sz w:val="19"/>
          </w:rPr>
          <w:delText>in</w:delText>
        </w:r>
        <w:r w:rsidDel="00432DA5">
          <w:rPr>
            <w:color w:val="231F20"/>
            <w:spacing w:val="2"/>
            <w:sz w:val="19"/>
          </w:rPr>
          <w:delText xml:space="preserve"> </w:delText>
        </w:r>
        <w:r w:rsidDel="00432DA5">
          <w:rPr>
            <w:color w:val="231F20"/>
            <w:sz w:val="19"/>
          </w:rPr>
          <w:delText>Table</w:delText>
        </w:r>
        <w:r w:rsidDel="00432DA5">
          <w:rPr>
            <w:color w:val="231F20"/>
            <w:spacing w:val="12"/>
            <w:sz w:val="19"/>
          </w:rPr>
          <w:delText xml:space="preserve"> </w:delText>
        </w:r>
        <w:r w:rsidDel="00432DA5">
          <w:rPr>
            <w:color w:val="231F20"/>
            <w:sz w:val="19"/>
          </w:rPr>
          <w:delText>1;</w:delText>
        </w:r>
      </w:del>
    </w:p>
    <w:p w14:paraId="23382C5B" w14:textId="703EC424" w:rsidR="002D316D" w:rsidRPr="00743FD7" w:rsidRDefault="004124EF" w:rsidP="00432DA5">
      <w:pPr>
        <w:pStyle w:val="ListParagraph"/>
        <w:tabs>
          <w:tab w:val="left" w:pos="402"/>
        </w:tabs>
        <w:spacing w:line="228" w:lineRule="auto"/>
        <w:ind w:right="125" w:firstLine="0"/>
        <w:rPr>
          <w:ins w:id="70" w:author="Author"/>
          <w:sz w:val="19"/>
        </w:rPr>
      </w:pPr>
      <w:ins w:id="71" w:author="Author">
        <w:r>
          <w:rPr>
            <w:color w:val="231F20"/>
            <w:sz w:val="19"/>
          </w:rPr>
          <w:t xml:space="preserve">a power-generating module is of </w:t>
        </w:r>
        <w:r w:rsidR="00432DA5">
          <w:rPr>
            <w:color w:val="231F20"/>
            <w:sz w:val="19"/>
          </w:rPr>
          <w:t xml:space="preserve">type B </w:t>
        </w:r>
        <w:r>
          <w:rPr>
            <w:color w:val="231F20"/>
            <w:sz w:val="19"/>
          </w:rPr>
          <w:t>if its</w:t>
        </w:r>
        <w:r w:rsidR="00432DA5">
          <w:rPr>
            <w:color w:val="231F20"/>
            <w:sz w:val="19"/>
          </w:rPr>
          <w:t xml:space="preserve"> </w:t>
        </w:r>
        <w:r w:rsidR="00432DA5" w:rsidRPr="00432DA5">
          <w:rPr>
            <w:color w:val="231F20"/>
            <w:sz w:val="19"/>
          </w:rPr>
          <w:t xml:space="preserve">maximum capacity </w:t>
        </w:r>
        <w:r>
          <w:rPr>
            <w:color w:val="231F20"/>
            <w:sz w:val="19"/>
          </w:rPr>
          <w:t xml:space="preserve">is </w:t>
        </w:r>
        <w:r w:rsidR="00432DA5" w:rsidRPr="00432DA5">
          <w:rPr>
            <w:color w:val="231F20"/>
            <w:sz w:val="19"/>
          </w:rPr>
          <w:t>at or above a threshold specified in Table 1; or</w:t>
        </w:r>
      </w:ins>
    </w:p>
    <w:p w14:paraId="4717D2D8" w14:textId="77777777" w:rsidR="00432DA5" w:rsidRDefault="00432DA5" w:rsidP="00432DA5">
      <w:pPr>
        <w:pStyle w:val="ListParagraph"/>
        <w:tabs>
          <w:tab w:val="left" w:pos="402"/>
        </w:tabs>
        <w:spacing w:line="228" w:lineRule="auto"/>
        <w:ind w:right="125" w:firstLine="0"/>
        <w:rPr>
          <w:sz w:val="19"/>
        </w:rPr>
      </w:pPr>
    </w:p>
    <w:p w14:paraId="3D0A7587" w14:textId="77777777" w:rsidR="002D316D" w:rsidRDefault="002D316D">
      <w:pPr>
        <w:pStyle w:val="BodyText"/>
        <w:spacing w:before="9"/>
        <w:rPr>
          <w:sz w:val="18"/>
        </w:rPr>
      </w:pPr>
    </w:p>
    <w:p w14:paraId="554B870C" w14:textId="6271E116" w:rsidR="002D316D" w:rsidRDefault="007716C1">
      <w:pPr>
        <w:pStyle w:val="ListParagraph"/>
        <w:numPr>
          <w:ilvl w:val="0"/>
          <w:numId w:val="139"/>
        </w:numPr>
        <w:tabs>
          <w:tab w:val="left" w:pos="402"/>
        </w:tabs>
        <w:spacing w:line="228" w:lineRule="auto"/>
        <w:ind w:right="123"/>
        <w:rPr>
          <w:sz w:val="19"/>
        </w:rPr>
      </w:pPr>
      <w:del w:id="72" w:author="Author">
        <w:r w:rsidDel="00432DA5">
          <w:rPr>
            <w:color w:val="231F20"/>
            <w:w w:val="95"/>
            <w:sz w:val="19"/>
          </w:rPr>
          <w:delText xml:space="preserve">connection point below 110 kV and </w:delText>
        </w:r>
      </w:del>
      <w:ins w:id="73" w:author="Author">
        <w:r w:rsidR="004124EF">
          <w:rPr>
            <w:color w:val="231F20"/>
            <w:w w:val="95"/>
            <w:sz w:val="19"/>
          </w:rPr>
          <w:t xml:space="preserve">a power-generating module is of </w:t>
        </w:r>
        <w:r w:rsidR="00432DA5">
          <w:rPr>
            <w:color w:val="231F20"/>
            <w:w w:val="95"/>
            <w:sz w:val="19"/>
          </w:rPr>
          <w:t xml:space="preserve">type C </w:t>
        </w:r>
        <w:r w:rsidR="004124EF">
          <w:rPr>
            <w:color w:val="231F20"/>
            <w:w w:val="95"/>
            <w:sz w:val="19"/>
          </w:rPr>
          <w:t>if its</w:t>
        </w:r>
        <w:r w:rsidR="00432DA5">
          <w:rPr>
            <w:color w:val="231F20"/>
            <w:w w:val="95"/>
            <w:sz w:val="19"/>
          </w:rPr>
          <w:t xml:space="preserve"> </w:t>
        </w:r>
      </w:ins>
      <w:r>
        <w:rPr>
          <w:color w:val="231F20"/>
          <w:w w:val="95"/>
          <w:sz w:val="19"/>
        </w:rPr>
        <w:t xml:space="preserve">maximum capacity </w:t>
      </w:r>
      <w:ins w:id="74" w:author="Author">
        <w:r w:rsidR="004124EF">
          <w:rPr>
            <w:color w:val="231F20"/>
            <w:w w:val="95"/>
            <w:sz w:val="19"/>
          </w:rPr>
          <w:t xml:space="preserve">is </w:t>
        </w:r>
      </w:ins>
      <w:r>
        <w:rPr>
          <w:color w:val="231F20"/>
          <w:w w:val="95"/>
          <w:sz w:val="19"/>
        </w:rPr>
        <w:t xml:space="preserve">at or above a threshold specified </w:t>
      </w:r>
      <w:del w:id="75" w:author="Author">
        <w:r w:rsidDel="00432DA5">
          <w:rPr>
            <w:color w:val="231F20"/>
            <w:w w:val="95"/>
            <w:sz w:val="19"/>
          </w:rPr>
          <w:delText>by each relevant TSO in</w:delText>
        </w:r>
        <w:r w:rsidDel="00432DA5">
          <w:rPr>
            <w:color w:val="231F20"/>
            <w:spacing w:val="1"/>
            <w:w w:val="95"/>
            <w:sz w:val="19"/>
          </w:rPr>
          <w:delText xml:space="preserve"> </w:delText>
        </w:r>
        <w:r w:rsidDel="00432DA5">
          <w:rPr>
            <w:color w:val="231F20"/>
            <w:w w:val="95"/>
            <w:sz w:val="19"/>
          </w:rPr>
          <w:delText>accordance with paragraph 3 (type C). This threshold shall not be above the limits for type C powe</w:delText>
        </w:r>
        <w:r w:rsidDel="00432DA5">
          <w:rPr>
            <w:color w:val="231F20"/>
            <w:w w:val="95"/>
            <w:sz w:val="19"/>
          </w:rPr>
          <w:delText>r-generating</w:delText>
        </w:r>
        <w:r w:rsidDel="00432DA5">
          <w:rPr>
            <w:color w:val="231F20"/>
            <w:spacing w:val="1"/>
            <w:w w:val="95"/>
            <w:sz w:val="19"/>
          </w:rPr>
          <w:delText xml:space="preserve"> </w:delText>
        </w:r>
        <w:r w:rsidDel="00432DA5">
          <w:rPr>
            <w:color w:val="231F20"/>
            <w:sz w:val="19"/>
          </w:rPr>
          <w:delText>modules</w:delText>
        </w:r>
        <w:r w:rsidDel="00432DA5">
          <w:rPr>
            <w:color w:val="231F20"/>
            <w:spacing w:val="13"/>
            <w:sz w:val="19"/>
          </w:rPr>
          <w:delText xml:space="preserve"> </w:delText>
        </w:r>
        <w:r w:rsidDel="00432DA5">
          <w:rPr>
            <w:color w:val="231F20"/>
            <w:sz w:val="19"/>
          </w:rPr>
          <w:delText>contained</w:delText>
        </w:r>
        <w:r w:rsidDel="00432DA5">
          <w:rPr>
            <w:color w:val="231F20"/>
            <w:spacing w:val="13"/>
            <w:sz w:val="19"/>
          </w:rPr>
          <w:delText xml:space="preserve"> </w:delText>
        </w:r>
      </w:del>
      <w:r>
        <w:rPr>
          <w:color w:val="231F20"/>
          <w:sz w:val="19"/>
        </w:rPr>
        <w:t>in</w:t>
      </w:r>
      <w:r>
        <w:rPr>
          <w:color w:val="231F20"/>
          <w:spacing w:val="2"/>
          <w:sz w:val="19"/>
        </w:rPr>
        <w:t xml:space="preserve"> </w:t>
      </w:r>
      <w:r>
        <w:rPr>
          <w:color w:val="231F20"/>
          <w:sz w:val="19"/>
        </w:rPr>
        <w:t>Table</w:t>
      </w:r>
      <w:r>
        <w:rPr>
          <w:color w:val="231F20"/>
          <w:spacing w:val="14"/>
          <w:sz w:val="19"/>
        </w:rPr>
        <w:t xml:space="preserve"> </w:t>
      </w:r>
      <w:r>
        <w:rPr>
          <w:color w:val="231F20"/>
          <w:sz w:val="19"/>
        </w:rPr>
        <w:t>1;</w:t>
      </w:r>
      <w:r>
        <w:rPr>
          <w:color w:val="231F20"/>
          <w:spacing w:val="12"/>
          <w:sz w:val="19"/>
        </w:rPr>
        <w:t xml:space="preserve"> </w:t>
      </w:r>
      <w:r>
        <w:rPr>
          <w:color w:val="231F20"/>
          <w:sz w:val="19"/>
        </w:rPr>
        <w:t>or</w:t>
      </w:r>
    </w:p>
    <w:p w14:paraId="4D88AA61" w14:textId="77777777" w:rsidR="002D316D" w:rsidRDefault="002D316D">
      <w:pPr>
        <w:pStyle w:val="BodyText"/>
        <w:spacing w:before="8"/>
        <w:rPr>
          <w:sz w:val="18"/>
        </w:rPr>
      </w:pPr>
    </w:p>
    <w:p w14:paraId="0EFD2EF9" w14:textId="2A4DB95B" w:rsidR="002D316D" w:rsidRDefault="007716C1">
      <w:pPr>
        <w:pStyle w:val="ListParagraph"/>
        <w:numPr>
          <w:ilvl w:val="0"/>
          <w:numId w:val="139"/>
        </w:numPr>
        <w:tabs>
          <w:tab w:val="left" w:pos="402"/>
        </w:tabs>
        <w:spacing w:line="228" w:lineRule="auto"/>
        <w:ind w:right="124"/>
        <w:rPr>
          <w:sz w:val="19"/>
        </w:rPr>
      </w:pPr>
      <w:r>
        <w:rPr>
          <w:color w:val="231F20"/>
          <w:w w:val="95"/>
          <w:sz w:val="19"/>
        </w:rPr>
        <w:t>connection</w:t>
      </w:r>
      <w:r>
        <w:rPr>
          <w:color w:val="231F20"/>
          <w:spacing w:val="10"/>
          <w:w w:val="95"/>
          <w:sz w:val="19"/>
        </w:rPr>
        <w:t xml:space="preserve"> </w:t>
      </w:r>
      <w:r>
        <w:rPr>
          <w:color w:val="231F20"/>
          <w:w w:val="95"/>
          <w:sz w:val="19"/>
        </w:rPr>
        <w:t>point</w:t>
      </w:r>
      <w:r>
        <w:rPr>
          <w:color w:val="231F20"/>
          <w:spacing w:val="12"/>
          <w:w w:val="95"/>
          <w:sz w:val="19"/>
        </w:rPr>
        <w:t xml:space="preserve"> </w:t>
      </w:r>
      <w:r>
        <w:rPr>
          <w:color w:val="231F20"/>
          <w:w w:val="95"/>
          <w:sz w:val="19"/>
        </w:rPr>
        <w:t>at</w:t>
      </w:r>
      <w:r>
        <w:rPr>
          <w:color w:val="231F20"/>
          <w:spacing w:val="13"/>
          <w:w w:val="95"/>
          <w:sz w:val="19"/>
        </w:rPr>
        <w:t xml:space="preserve"> </w:t>
      </w:r>
      <w:r>
        <w:rPr>
          <w:color w:val="231F20"/>
          <w:w w:val="95"/>
          <w:sz w:val="19"/>
        </w:rPr>
        <w:t>110</w:t>
      </w:r>
      <w:r>
        <w:rPr>
          <w:color w:val="231F20"/>
          <w:spacing w:val="13"/>
          <w:w w:val="95"/>
          <w:sz w:val="19"/>
        </w:rPr>
        <w:t xml:space="preserve"> </w:t>
      </w:r>
      <w:r>
        <w:rPr>
          <w:color w:val="231F20"/>
          <w:w w:val="95"/>
          <w:sz w:val="19"/>
        </w:rPr>
        <w:t>kV</w:t>
      </w:r>
      <w:r>
        <w:rPr>
          <w:color w:val="231F20"/>
          <w:spacing w:val="2"/>
          <w:w w:val="95"/>
          <w:sz w:val="19"/>
        </w:rPr>
        <w:t xml:space="preserve"> </w:t>
      </w:r>
      <w:r>
        <w:rPr>
          <w:color w:val="231F20"/>
          <w:w w:val="95"/>
          <w:sz w:val="19"/>
        </w:rPr>
        <w:t>or</w:t>
      </w:r>
      <w:r>
        <w:rPr>
          <w:color w:val="231F20"/>
          <w:spacing w:val="14"/>
          <w:w w:val="95"/>
          <w:sz w:val="19"/>
        </w:rPr>
        <w:t xml:space="preserve"> </w:t>
      </w:r>
      <w:r>
        <w:rPr>
          <w:color w:val="231F20"/>
          <w:w w:val="95"/>
          <w:sz w:val="19"/>
        </w:rPr>
        <w:t>above</w:t>
      </w:r>
      <w:r>
        <w:rPr>
          <w:color w:val="231F20"/>
          <w:spacing w:val="12"/>
          <w:w w:val="95"/>
          <w:sz w:val="19"/>
        </w:rPr>
        <w:t xml:space="preserve"> </w:t>
      </w:r>
      <w:r>
        <w:rPr>
          <w:color w:val="231F20"/>
          <w:w w:val="95"/>
          <w:sz w:val="19"/>
        </w:rPr>
        <w:t>(type</w:t>
      </w:r>
      <w:r>
        <w:rPr>
          <w:color w:val="231F20"/>
          <w:spacing w:val="13"/>
          <w:w w:val="95"/>
          <w:sz w:val="19"/>
        </w:rPr>
        <w:t xml:space="preserve"> </w:t>
      </w:r>
      <w:r>
        <w:rPr>
          <w:color w:val="231F20"/>
          <w:w w:val="95"/>
          <w:sz w:val="19"/>
        </w:rPr>
        <w:t>D)</w:t>
      </w:r>
      <w:ins w:id="76" w:author="Author">
        <w:r w:rsidR="00432DA5" w:rsidRPr="00432DA5">
          <w:t xml:space="preserve"> </w:t>
        </w:r>
        <w:r w:rsidR="00432DA5" w:rsidRPr="00432DA5">
          <w:rPr>
            <w:color w:val="231F20"/>
            <w:w w:val="95"/>
            <w:sz w:val="19"/>
          </w:rPr>
          <w:t>and a maximum capacity or above a threshold specified in Table 1</w:t>
        </w:r>
      </w:ins>
      <w:r>
        <w:rPr>
          <w:color w:val="231F20"/>
          <w:w w:val="95"/>
          <w:sz w:val="19"/>
        </w:rPr>
        <w:t>.</w:t>
      </w:r>
      <w:r>
        <w:rPr>
          <w:color w:val="231F20"/>
          <w:spacing w:val="12"/>
          <w:w w:val="95"/>
          <w:sz w:val="19"/>
        </w:rPr>
        <w:t xml:space="preserve"> </w:t>
      </w:r>
      <w:r>
        <w:rPr>
          <w:color w:val="231F20"/>
          <w:w w:val="95"/>
          <w:sz w:val="19"/>
        </w:rPr>
        <w:t>A</w:t>
      </w:r>
      <w:r>
        <w:rPr>
          <w:color w:val="231F20"/>
          <w:spacing w:val="12"/>
          <w:w w:val="95"/>
          <w:sz w:val="19"/>
        </w:rPr>
        <w:t xml:space="preserve"> </w:t>
      </w:r>
      <w:r>
        <w:rPr>
          <w:color w:val="231F20"/>
          <w:w w:val="95"/>
          <w:sz w:val="19"/>
        </w:rPr>
        <w:t>power-generating</w:t>
      </w:r>
      <w:r>
        <w:rPr>
          <w:color w:val="231F20"/>
          <w:spacing w:val="12"/>
          <w:w w:val="95"/>
          <w:sz w:val="19"/>
        </w:rPr>
        <w:t xml:space="preserve"> </w:t>
      </w:r>
      <w:r>
        <w:rPr>
          <w:color w:val="231F20"/>
          <w:w w:val="95"/>
          <w:sz w:val="19"/>
        </w:rPr>
        <w:t>module</w:t>
      </w:r>
      <w:r>
        <w:rPr>
          <w:color w:val="231F20"/>
          <w:spacing w:val="12"/>
          <w:w w:val="95"/>
          <w:sz w:val="19"/>
        </w:rPr>
        <w:t xml:space="preserve"> </w:t>
      </w:r>
      <w:r>
        <w:rPr>
          <w:color w:val="231F20"/>
          <w:w w:val="95"/>
          <w:sz w:val="19"/>
        </w:rPr>
        <w:t>is</w:t>
      </w:r>
      <w:r>
        <w:rPr>
          <w:color w:val="231F20"/>
          <w:spacing w:val="13"/>
          <w:w w:val="95"/>
          <w:sz w:val="19"/>
        </w:rPr>
        <w:t xml:space="preserve"> </w:t>
      </w:r>
      <w:r>
        <w:rPr>
          <w:color w:val="231F20"/>
          <w:w w:val="95"/>
          <w:sz w:val="19"/>
        </w:rPr>
        <w:t>also</w:t>
      </w:r>
      <w:r>
        <w:rPr>
          <w:color w:val="231F20"/>
          <w:spacing w:val="12"/>
          <w:w w:val="95"/>
          <w:sz w:val="19"/>
        </w:rPr>
        <w:t xml:space="preserve"> </w:t>
      </w:r>
      <w:r>
        <w:rPr>
          <w:color w:val="231F20"/>
          <w:w w:val="95"/>
          <w:sz w:val="19"/>
        </w:rPr>
        <w:t>of</w:t>
      </w:r>
      <w:r>
        <w:rPr>
          <w:color w:val="231F20"/>
          <w:spacing w:val="15"/>
          <w:w w:val="95"/>
          <w:sz w:val="19"/>
        </w:rPr>
        <w:t xml:space="preserve"> </w:t>
      </w:r>
      <w:r>
        <w:rPr>
          <w:color w:val="231F20"/>
          <w:w w:val="95"/>
          <w:sz w:val="19"/>
        </w:rPr>
        <w:t>type</w:t>
      </w:r>
      <w:r>
        <w:rPr>
          <w:color w:val="231F20"/>
          <w:spacing w:val="13"/>
          <w:w w:val="95"/>
          <w:sz w:val="19"/>
        </w:rPr>
        <w:t xml:space="preserve"> </w:t>
      </w:r>
      <w:r>
        <w:rPr>
          <w:color w:val="231F20"/>
          <w:w w:val="95"/>
          <w:sz w:val="19"/>
        </w:rPr>
        <w:t>D</w:t>
      </w:r>
      <w:r>
        <w:rPr>
          <w:color w:val="231F20"/>
          <w:spacing w:val="13"/>
          <w:w w:val="95"/>
          <w:sz w:val="19"/>
        </w:rPr>
        <w:t xml:space="preserve"> </w:t>
      </w:r>
      <w:r>
        <w:rPr>
          <w:color w:val="231F20"/>
          <w:w w:val="95"/>
          <w:sz w:val="19"/>
        </w:rPr>
        <w:t>if</w:t>
      </w:r>
      <w:r>
        <w:rPr>
          <w:color w:val="231F20"/>
          <w:spacing w:val="14"/>
          <w:w w:val="95"/>
          <w:sz w:val="19"/>
        </w:rPr>
        <w:t xml:space="preserve"> </w:t>
      </w:r>
      <w:r>
        <w:rPr>
          <w:color w:val="231F20"/>
          <w:w w:val="95"/>
          <w:sz w:val="19"/>
        </w:rPr>
        <w:t>its</w:t>
      </w:r>
      <w:r>
        <w:rPr>
          <w:color w:val="231F20"/>
          <w:spacing w:val="12"/>
          <w:w w:val="95"/>
          <w:sz w:val="19"/>
        </w:rPr>
        <w:t xml:space="preserve"> </w:t>
      </w:r>
      <w:r>
        <w:rPr>
          <w:color w:val="231F20"/>
          <w:w w:val="95"/>
          <w:sz w:val="19"/>
        </w:rPr>
        <w:t>connection</w:t>
      </w:r>
      <w:r>
        <w:rPr>
          <w:color w:val="231F20"/>
          <w:spacing w:val="11"/>
          <w:w w:val="95"/>
          <w:sz w:val="19"/>
        </w:rPr>
        <w:t xml:space="preserve"> </w:t>
      </w:r>
      <w:r>
        <w:rPr>
          <w:color w:val="231F20"/>
          <w:w w:val="95"/>
          <w:sz w:val="19"/>
        </w:rPr>
        <w:t>point</w:t>
      </w:r>
      <w:r>
        <w:rPr>
          <w:color w:val="231F20"/>
          <w:spacing w:val="-37"/>
          <w:w w:val="95"/>
          <w:sz w:val="19"/>
        </w:rPr>
        <w:t xml:space="preserve"> </w:t>
      </w:r>
      <w:r>
        <w:rPr>
          <w:color w:val="231F20"/>
          <w:w w:val="95"/>
          <w:sz w:val="19"/>
        </w:rPr>
        <w:t xml:space="preserve">is below 110 kV and its maximum capacity is at or above a threshold specified in </w:t>
      </w:r>
      <w:del w:id="77" w:author="Author">
        <w:r w:rsidDel="004124EF">
          <w:rPr>
            <w:color w:val="231F20"/>
            <w:w w:val="95"/>
            <w:sz w:val="19"/>
          </w:rPr>
          <w:delText>accordance with paragraph 3. This</w:delText>
        </w:r>
        <w:r w:rsidDel="004124EF">
          <w:rPr>
            <w:color w:val="231F20"/>
            <w:spacing w:val="1"/>
            <w:w w:val="95"/>
            <w:sz w:val="19"/>
          </w:rPr>
          <w:delText xml:space="preserve"> </w:delText>
        </w:r>
        <w:r w:rsidDel="004124EF">
          <w:rPr>
            <w:color w:val="231F20"/>
            <w:sz w:val="19"/>
          </w:rPr>
          <w:delText>threshold</w:delText>
        </w:r>
        <w:r w:rsidDel="004124EF">
          <w:rPr>
            <w:color w:val="231F20"/>
            <w:spacing w:val="-1"/>
            <w:sz w:val="19"/>
          </w:rPr>
          <w:delText xml:space="preserve"> </w:delText>
        </w:r>
        <w:r w:rsidDel="004124EF">
          <w:rPr>
            <w:color w:val="231F20"/>
            <w:sz w:val="19"/>
          </w:rPr>
          <w:delText>shall not</w:delText>
        </w:r>
        <w:r w:rsidDel="004124EF">
          <w:rPr>
            <w:color w:val="231F20"/>
            <w:spacing w:val="-1"/>
            <w:sz w:val="19"/>
          </w:rPr>
          <w:delText xml:space="preserve"> </w:delText>
        </w:r>
        <w:r w:rsidDel="004124EF">
          <w:rPr>
            <w:color w:val="231F20"/>
            <w:sz w:val="19"/>
          </w:rPr>
          <w:delText>be</w:delText>
        </w:r>
        <w:r w:rsidDel="004124EF">
          <w:rPr>
            <w:color w:val="231F20"/>
            <w:spacing w:val="-1"/>
            <w:sz w:val="19"/>
          </w:rPr>
          <w:delText xml:space="preserve"> </w:delText>
        </w:r>
        <w:r w:rsidDel="004124EF">
          <w:rPr>
            <w:color w:val="231F20"/>
            <w:sz w:val="19"/>
          </w:rPr>
          <w:delText>above the</w:delText>
        </w:r>
        <w:r w:rsidDel="004124EF">
          <w:rPr>
            <w:color w:val="231F20"/>
            <w:spacing w:val="-1"/>
            <w:sz w:val="19"/>
          </w:rPr>
          <w:delText xml:space="preserve"> </w:delText>
        </w:r>
        <w:r w:rsidDel="004124EF">
          <w:rPr>
            <w:color w:val="231F20"/>
            <w:sz w:val="19"/>
          </w:rPr>
          <w:delText>limit</w:delText>
        </w:r>
        <w:r w:rsidDel="004124EF">
          <w:rPr>
            <w:color w:val="231F20"/>
            <w:spacing w:val="-1"/>
            <w:sz w:val="19"/>
          </w:rPr>
          <w:delText xml:space="preserve"> </w:delText>
        </w:r>
        <w:r w:rsidDel="004124EF">
          <w:rPr>
            <w:color w:val="231F20"/>
            <w:sz w:val="19"/>
          </w:rPr>
          <w:delText>for</w:delText>
        </w:r>
        <w:r w:rsidDel="004124EF">
          <w:rPr>
            <w:color w:val="231F20"/>
            <w:spacing w:val="4"/>
            <w:sz w:val="19"/>
          </w:rPr>
          <w:delText xml:space="preserve"> </w:delText>
        </w:r>
        <w:r w:rsidDel="004124EF">
          <w:rPr>
            <w:color w:val="231F20"/>
            <w:sz w:val="19"/>
          </w:rPr>
          <w:delText>type D power-generating</w:delText>
        </w:r>
        <w:r w:rsidDel="004124EF">
          <w:rPr>
            <w:color w:val="231F20"/>
            <w:spacing w:val="-1"/>
            <w:sz w:val="19"/>
          </w:rPr>
          <w:delText xml:space="preserve"> </w:delText>
        </w:r>
        <w:r w:rsidDel="004124EF">
          <w:rPr>
            <w:color w:val="231F20"/>
            <w:sz w:val="19"/>
          </w:rPr>
          <w:delText>modules</w:delText>
        </w:r>
        <w:r w:rsidDel="004124EF">
          <w:rPr>
            <w:color w:val="231F20"/>
            <w:spacing w:val="-1"/>
            <w:sz w:val="19"/>
          </w:rPr>
          <w:delText xml:space="preserve"> </w:delText>
        </w:r>
        <w:r w:rsidDel="004124EF">
          <w:rPr>
            <w:color w:val="231F20"/>
            <w:sz w:val="19"/>
          </w:rPr>
          <w:delText>contained</w:delText>
        </w:r>
        <w:r w:rsidDel="004124EF">
          <w:rPr>
            <w:color w:val="231F20"/>
            <w:spacing w:val="-1"/>
            <w:sz w:val="19"/>
          </w:rPr>
          <w:delText xml:space="preserve"> </w:delText>
        </w:r>
        <w:r w:rsidDel="004124EF">
          <w:rPr>
            <w:color w:val="231F20"/>
            <w:sz w:val="19"/>
          </w:rPr>
          <w:delText>in</w:delText>
        </w:r>
        <w:r w:rsidDel="004124EF">
          <w:rPr>
            <w:color w:val="231F20"/>
            <w:spacing w:val="-7"/>
            <w:sz w:val="19"/>
          </w:rPr>
          <w:delText xml:space="preserve"> </w:delText>
        </w:r>
      </w:del>
      <w:r>
        <w:rPr>
          <w:color w:val="231F20"/>
          <w:sz w:val="19"/>
        </w:rPr>
        <w:t>Table 1.</w:t>
      </w:r>
    </w:p>
    <w:p w14:paraId="7CA901ED" w14:textId="77777777" w:rsidR="00492E21" w:rsidRDefault="00492E21">
      <w:pPr>
        <w:spacing w:before="92"/>
        <w:ind w:left="823" w:right="549"/>
        <w:jc w:val="center"/>
        <w:rPr>
          <w:sz w:val="19"/>
        </w:rPr>
      </w:pPr>
    </w:p>
    <w:p w14:paraId="113B6147" w14:textId="77777777" w:rsidR="00492E21" w:rsidRDefault="00492E21">
      <w:pPr>
        <w:rPr>
          <w:i/>
          <w:color w:val="231F20"/>
          <w:spacing w:val="-3"/>
          <w:w w:val="95"/>
          <w:sz w:val="19"/>
        </w:rPr>
      </w:pPr>
      <w:r>
        <w:rPr>
          <w:i/>
          <w:color w:val="231F20"/>
          <w:spacing w:val="-3"/>
          <w:w w:val="95"/>
          <w:sz w:val="19"/>
        </w:rPr>
        <w:br w:type="page"/>
      </w:r>
    </w:p>
    <w:p w14:paraId="69310724" w14:textId="7ABBC9D8" w:rsidR="002D316D" w:rsidRDefault="007716C1">
      <w:pPr>
        <w:spacing w:before="92"/>
        <w:ind w:left="823" w:right="549"/>
        <w:jc w:val="center"/>
        <w:rPr>
          <w:i/>
          <w:sz w:val="19"/>
        </w:rPr>
      </w:pPr>
      <w:r>
        <w:rPr>
          <w:i/>
          <w:color w:val="231F20"/>
          <w:spacing w:val="-3"/>
          <w:w w:val="95"/>
          <w:sz w:val="19"/>
        </w:rPr>
        <w:lastRenderedPageBreak/>
        <w:t>Table</w:t>
      </w:r>
      <w:r>
        <w:rPr>
          <w:i/>
          <w:color w:val="231F20"/>
          <w:spacing w:val="-2"/>
          <w:w w:val="95"/>
          <w:sz w:val="19"/>
        </w:rPr>
        <w:t xml:space="preserve"> 1</w:t>
      </w:r>
    </w:p>
    <w:p w14:paraId="18EBEFC2" w14:textId="77777777" w:rsidR="002D316D" w:rsidRDefault="002D316D">
      <w:pPr>
        <w:pStyle w:val="BodyText"/>
        <w:spacing w:before="6"/>
        <w:rPr>
          <w:i/>
          <w:sz w:val="32"/>
        </w:rPr>
      </w:pPr>
    </w:p>
    <w:p w14:paraId="2E59ACBC" w14:textId="250D2F59" w:rsidR="002D316D" w:rsidRDefault="007716C1">
      <w:pPr>
        <w:pStyle w:val="Heading1"/>
        <w:spacing w:before="1"/>
        <w:ind w:left="825"/>
      </w:pPr>
      <w:del w:id="78" w:author="Author">
        <w:r w:rsidDel="00B61617">
          <w:rPr>
            <w:color w:val="231F20"/>
            <w:w w:val="95"/>
          </w:rPr>
          <w:delText>Limits</w:delText>
        </w:r>
        <w:r w:rsidDel="00B61617">
          <w:rPr>
            <w:color w:val="231F20"/>
            <w:spacing w:val="1"/>
            <w:w w:val="95"/>
          </w:rPr>
          <w:delText xml:space="preserve"> </w:delText>
        </w:r>
      </w:del>
      <w:ins w:id="79" w:author="Author">
        <w:r w:rsidR="00B61617">
          <w:rPr>
            <w:b w:val="0"/>
            <w:bCs w:val="0"/>
            <w:color w:val="231F20"/>
            <w:spacing w:val="1"/>
            <w:w w:val="95"/>
          </w:rPr>
          <w:t>D</w:t>
        </w:r>
        <w:r w:rsidR="00B61617">
          <w:rPr>
            <w:b w:val="0"/>
            <w:bCs w:val="0"/>
            <w:color w:val="231F20"/>
            <w:w w:val="95"/>
          </w:rPr>
          <w:t>efined values</w:t>
        </w:r>
        <w:r w:rsidR="00B61617" w:rsidRPr="00142AEC">
          <w:rPr>
            <w:color w:val="231F20"/>
            <w:spacing w:val="1"/>
            <w:w w:val="95"/>
          </w:rPr>
          <w:t xml:space="preserve"> </w:t>
        </w:r>
      </w:ins>
      <w:r>
        <w:rPr>
          <w:color w:val="231F20"/>
          <w:w w:val="95"/>
        </w:rPr>
        <w:t>for</w:t>
      </w:r>
      <w:r>
        <w:rPr>
          <w:color w:val="231F20"/>
          <w:spacing w:val="6"/>
          <w:w w:val="95"/>
        </w:rPr>
        <w:t xml:space="preserve"> </w:t>
      </w:r>
      <w:r>
        <w:rPr>
          <w:color w:val="231F20"/>
          <w:w w:val="95"/>
        </w:rPr>
        <w:t>thresholds for</w:t>
      </w:r>
      <w:r>
        <w:rPr>
          <w:color w:val="231F20"/>
          <w:spacing w:val="6"/>
          <w:w w:val="95"/>
        </w:rPr>
        <w:t xml:space="preserve"> </w:t>
      </w:r>
      <w:r>
        <w:rPr>
          <w:color w:val="231F20"/>
          <w:w w:val="95"/>
        </w:rPr>
        <w:t>type</w:t>
      </w:r>
      <w:r>
        <w:rPr>
          <w:color w:val="231F20"/>
          <w:spacing w:val="1"/>
          <w:w w:val="95"/>
        </w:rPr>
        <w:t xml:space="preserve"> </w:t>
      </w:r>
      <w:r>
        <w:rPr>
          <w:color w:val="231F20"/>
          <w:w w:val="95"/>
        </w:rPr>
        <w:t>B, C</w:t>
      </w:r>
      <w:r>
        <w:rPr>
          <w:color w:val="231F20"/>
          <w:spacing w:val="1"/>
          <w:w w:val="95"/>
        </w:rPr>
        <w:t xml:space="preserve"> </w:t>
      </w:r>
      <w:r>
        <w:rPr>
          <w:color w:val="231F20"/>
          <w:w w:val="95"/>
        </w:rPr>
        <w:t>and</w:t>
      </w:r>
      <w:r>
        <w:rPr>
          <w:color w:val="231F20"/>
          <w:spacing w:val="2"/>
          <w:w w:val="95"/>
        </w:rPr>
        <w:t xml:space="preserve"> </w:t>
      </w:r>
      <w:r>
        <w:rPr>
          <w:color w:val="231F20"/>
          <w:w w:val="95"/>
        </w:rPr>
        <w:t>D</w:t>
      </w:r>
      <w:r>
        <w:rPr>
          <w:color w:val="231F20"/>
          <w:spacing w:val="1"/>
          <w:w w:val="95"/>
        </w:rPr>
        <w:t xml:space="preserve"> </w:t>
      </w:r>
      <w:r>
        <w:rPr>
          <w:color w:val="231F20"/>
          <w:w w:val="95"/>
        </w:rPr>
        <w:t>power-generating</w:t>
      </w:r>
      <w:r>
        <w:rPr>
          <w:color w:val="231F20"/>
          <w:spacing w:val="1"/>
          <w:w w:val="95"/>
        </w:rPr>
        <w:t xml:space="preserve"> </w:t>
      </w:r>
      <w:r>
        <w:rPr>
          <w:color w:val="231F20"/>
          <w:w w:val="95"/>
        </w:rPr>
        <w:t>modules</w:t>
      </w:r>
    </w:p>
    <w:p w14:paraId="4144782C" w14:textId="77777777" w:rsidR="002D316D" w:rsidRDefault="002D316D">
      <w:pPr>
        <w:pStyle w:val="BodyText"/>
        <w:rPr>
          <w:rFonts w:ascii="Book Antiqua"/>
          <w:b/>
          <w:sz w:val="20"/>
        </w:rPr>
      </w:pPr>
    </w:p>
    <w:p w14:paraId="7AC2FB95" w14:textId="77777777" w:rsidR="002D316D" w:rsidRDefault="002D316D">
      <w:pPr>
        <w:pStyle w:val="BodyText"/>
        <w:spacing w:before="8"/>
        <w:rPr>
          <w:rFonts w:ascii="Book Antiqua"/>
          <w:b/>
          <w:sz w:val="12"/>
        </w:rPr>
      </w:pPr>
    </w:p>
    <w:tbl>
      <w:tblPr>
        <w:tblStyle w:val="TableNormal1"/>
        <w:tblW w:w="0" w:type="auto"/>
        <w:tblInd w:w="404"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1786"/>
        <w:gridCol w:w="2375"/>
        <w:gridCol w:w="2375"/>
        <w:gridCol w:w="2380"/>
      </w:tblGrid>
      <w:tr w:rsidR="002D316D" w14:paraId="0612D082" w14:textId="77777777">
        <w:trPr>
          <w:trHeight w:val="729"/>
        </w:trPr>
        <w:tc>
          <w:tcPr>
            <w:tcW w:w="1786" w:type="dxa"/>
            <w:tcBorders>
              <w:left w:val="nil"/>
            </w:tcBorders>
          </w:tcPr>
          <w:p w14:paraId="253A8DE6" w14:textId="77777777" w:rsidR="002D316D" w:rsidRDefault="002D316D">
            <w:pPr>
              <w:pStyle w:val="TableParagraph"/>
              <w:spacing w:before="8"/>
              <w:ind w:left="0"/>
              <w:jc w:val="left"/>
              <w:rPr>
                <w:rFonts w:ascii="Book Antiqua"/>
                <w:b/>
                <w:sz w:val="20"/>
              </w:rPr>
            </w:pPr>
          </w:p>
          <w:p w14:paraId="52627351" w14:textId="77777777" w:rsidR="002D316D" w:rsidRDefault="007716C1">
            <w:pPr>
              <w:pStyle w:val="TableParagraph"/>
              <w:ind w:left="257"/>
              <w:jc w:val="left"/>
              <w:rPr>
                <w:sz w:val="17"/>
              </w:rPr>
            </w:pPr>
            <w:r>
              <w:rPr>
                <w:color w:val="231F20"/>
                <w:w w:val="90"/>
                <w:sz w:val="17"/>
              </w:rPr>
              <w:t>Synchronous</w:t>
            </w:r>
            <w:r>
              <w:rPr>
                <w:color w:val="231F20"/>
                <w:spacing w:val="17"/>
                <w:w w:val="90"/>
                <w:sz w:val="17"/>
              </w:rPr>
              <w:t xml:space="preserve"> </w:t>
            </w:r>
            <w:r>
              <w:rPr>
                <w:color w:val="231F20"/>
                <w:w w:val="90"/>
                <w:sz w:val="17"/>
              </w:rPr>
              <w:t>areas</w:t>
            </w:r>
          </w:p>
        </w:tc>
        <w:tc>
          <w:tcPr>
            <w:tcW w:w="2375" w:type="dxa"/>
          </w:tcPr>
          <w:p w14:paraId="25EEBE33" w14:textId="7F7F097B" w:rsidR="002D316D" w:rsidRDefault="007716C1">
            <w:pPr>
              <w:pStyle w:val="TableParagraph"/>
              <w:spacing w:before="72" w:line="225" w:lineRule="auto"/>
              <w:ind w:left="130" w:right="116" w:firstLine="89"/>
              <w:jc w:val="left"/>
              <w:rPr>
                <w:sz w:val="17"/>
              </w:rPr>
            </w:pPr>
            <w:del w:id="80" w:author="Author">
              <w:r w:rsidDel="00B61617">
                <w:rPr>
                  <w:color w:val="231F20"/>
                  <w:w w:val="95"/>
                  <w:sz w:val="17"/>
                </w:rPr>
                <w:delText>Limit</w:delText>
              </w:r>
              <w:r w:rsidDel="00B61617">
                <w:rPr>
                  <w:color w:val="231F20"/>
                  <w:spacing w:val="3"/>
                  <w:w w:val="95"/>
                  <w:sz w:val="17"/>
                </w:rPr>
                <w:delText xml:space="preserve"> </w:delText>
              </w:r>
              <w:r w:rsidDel="00B61617">
                <w:rPr>
                  <w:color w:val="231F20"/>
                  <w:w w:val="95"/>
                  <w:sz w:val="17"/>
                </w:rPr>
                <w:delText>for</w:delText>
              </w:r>
              <w:r w:rsidDel="00B61617">
                <w:rPr>
                  <w:color w:val="231F20"/>
                  <w:spacing w:val="6"/>
                  <w:w w:val="95"/>
                  <w:sz w:val="17"/>
                </w:rPr>
                <w:delText xml:space="preserve"> </w:delText>
              </w:r>
              <w:r w:rsidDel="00B61617">
                <w:rPr>
                  <w:color w:val="231F20"/>
                  <w:w w:val="95"/>
                  <w:sz w:val="17"/>
                </w:rPr>
                <w:delText>m</w:delText>
              </w:r>
            </w:del>
            <w:ins w:id="81" w:author="Author">
              <w:r w:rsidR="00B61617">
                <w:rPr>
                  <w:color w:val="231F20"/>
                  <w:w w:val="95"/>
                  <w:sz w:val="17"/>
                </w:rPr>
                <w:t>M</w:t>
              </w:r>
            </w:ins>
            <w:r>
              <w:rPr>
                <w:color w:val="231F20"/>
                <w:w w:val="95"/>
                <w:sz w:val="17"/>
              </w:rPr>
              <w:t>aximum</w:t>
            </w:r>
            <w:r>
              <w:rPr>
                <w:color w:val="231F20"/>
                <w:spacing w:val="3"/>
                <w:w w:val="95"/>
                <w:sz w:val="17"/>
              </w:rPr>
              <w:t xml:space="preserve"> </w:t>
            </w:r>
            <w:r>
              <w:rPr>
                <w:color w:val="231F20"/>
                <w:w w:val="95"/>
                <w:sz w:val="17"/>
              </w:rPr>
              <w:t>capacity</w:t>
            </w:r>
            <w:r>
              <w:rPr>
                <w:color w:val="231F20"/>
                <w:spacing w:val="1"/>
                <w:w w:val="95"/>
                <w:sz w:val="17"/>
              </w:rPr>
              <w:t xml:space="preserve"> </w:t>
            </w:r>
            <w:r>
              <w:rPr>
                <w:color w:val="231F20"/>
                <w:w w:val="90"/>
                <w:sz w:val="17"/>
              </w:rPr>
              <w:t>threshold</w:t>
            </w:r>
            <w:r>
              <w:rPr>
                <w:color w:val="231F20"/>
                <w:spacing w:val="16"/>
                <w:w w:val="90"/>
                <w:sz w:val="17"/>
              </w:rPr>
              <w:t xml:space="preserve"> </w:t>
            </w:r>
            <w:r>
              <w:rPr>
                <w:color w:val="231F20"/>
                <w:w w:val="90"/>
                <w:sz w:val="17"/>
              </w:rPr>
              <w:t>from</w:t>
            </w:r>
            <w:r>
              <w:rPr>
                <w:color w:val="231F20"/>
                <w:spacing w:val="14"/>
                <w:w w:val="90"/>
                <w:sz w:val="17"/>
              </w:rPr>
              <w:t xml:space="preserve"> </w:t>
            </w:r>
            <w:r>
              <w:rPr>
                <w:color w:val="231F20"/>
                <w:w w:val="90"/>
                <w:sz w:val="17"/>
              </w:rPr>
              <w:t>which</w:t>
            </w:r>
            <w:r>
              <w:rPr>
                <w:color w:val="231F20"/>
                <w:spacing w:val="16"/>
                <w:w w:val="90"/>
                <w:sz w:val="17"/>
              </w:rPr>
              <w:t xml:space="preserve"> </w:t>
            </w:r>
            <w:r>
              <w:rPr>
                <w:color w:val="231F20"/>
                <w:w w:val="90"/>
                <w:sz w:val="17"/>
              </w:rPr>
              <w:t>a</w:t>
            </w:r>
            <w:r>
              <w:rPr>
                <w:color w:val="231F20"/>
                <w:spacing w:val="17"/>
                <w:w w:val="90"/>
                <w:sz w:val="17"/>
              </w:rPr>
              <w:t xml:space="preserve"> </w:t>
            </w:r>
            <w:r>
              <w:rPr>
                <w:color w:val="231F20"/>
                <w:w w:val="90"/>
                <w:sz w:val="17"/>
              </w:rPr>
              <w:t>power-</w:t>
            </w:r>
            <w:r>
              <w:rPr>
                <w:color w:val="231F20"/>
                <w:spacing w:val="-31"/>
                <w:w w:val="90"/>
                <w:sz w:val="17"/>
              </w:rPr>
              <w:t xml:space="preserve"> </w:t>
            </w:r>
            <w:r>
              <w:rPr>
                <w:color w:val="231F20"/>
                <w:w w:val="95"/>
                <w:sz w:val="17"/>
              </w:rPr>
              <w:t>generating</w:t>
            </w:r>
            <w:r>
              <w:rPr>
                <w:color w:val="231F20"/>
                <w:spacing w:val="-3"/>
                <w:w w:val="95"/>
                <w:sz w:val="17"/>
              </w:rPr>
              <w:t xml:space="preserve"> </w:t>
            </w:r>
            <w:r>
              <w:rPr>
                <w:color w:val="231F20"/>
                <w:w w:val="95"/>
                <w:sz w:val="17"/>
              </w:rPr>
              <w:t>module is</w:t>
            </w:r>
            <w:r>
              <w:rPr>
                <w:color w:val="231F20"/>
                <w:spacing w:val="-2"/>
                <w:w w:val="95"/>
                <w:sz w:val="17"/>
              </w:rPr>
              <w:t xml:space="preserve"> </w:t>
            </w:r>
            <w:r>
              <w:rPr>
                <w:color w:val="231F20"/>
                <w:w w:val="95"/>
                <w:sz w:val="17"/>
              </w:rPr>
              <w:t>of</w:t>
            </w:r>
            <w:r>
              <w:rPr>
                <w:color w:val="231F20"/>
                <w:spacing w:val="1"/>
                <w:w w:val="95"/>
                <w:sz w:val="17"/>
              </w:rPr>
              <w:t xml:space="preserve"> </w:t>
            </w:r>
            <w:r>
              <w:rPr>
                <w:color w:val="231F20"/>
                <w:w w:val="95"/>
                <w:sz w:val="17"/>
              </w:rPr>
              <w:t>type</w:t>
            </w:r>
            <w:r>
              <w:rPr>
                <w:color w:val="231F20"/>
                <w:spacing w:val="-1"/>
                <w:w w:val="95"/>
                <w:sz w:val="17"/>
              </w:rPr>
              <w:t xml:space="preserve"> </w:t>
            </w:r>
            <w:r>
              <w:rPr>
                <w:color w:val="231F20"/>
                <w:w w:val="95"/>
                <w:sz w:val="17"/>
              </w:rPr>
              <w:t>B</w:t>
            </w:r>
          </w:p>
        </w:tc>
        <w:tc>
          <w:tcPr>
            <w:tcW w:w="2375" w:type="dxa"/>
          </w:tcPr>
          <w:p w14:paraId="530360D9" w14:textId="76BD623B" w:rsidR="002D316D" w:rsidRDefault="007716C1">
            <w:pPr>
              <w:pStyle w:val="TableParagraph"/>
              <w:spacing w:before="72" w:line="225" w:lineRule="auto"/>
              <w:ind w:left="129" w:firstLine="89"/>
              <w:jc w:val="left"/>
              <w:rPr>
                <w:sz w:val="17"/>
              </w:rPr>
            </w:pPr>
            <w:del w:id="82" w:author="Author">
              <w:r w:rsidDel="00B61617">
                <w:rPr>
                  <w:color w:val="231F20"/>
                  <w:w w:val="95"/>
                  <w:sz w:val="17"/>
                </w:rPr>
                <w:delText>Limit</w:delText>
              </w:r>
              <w:r w:rsidDel="00B61617">
                <w:rPr>
                  <w:color w:val="231F20"/>
                  <w:spacing w:val="3"/>
                  <w:w w:val="95"/>
                  <w:sz w:val="17"/>
                </w:rPr>
                <w:delText xml:space="preserve"> </w:delText>
              </w:r>
              <w:r w:rsidDel="00B61617">
                <w:rPr>
                  <w:color w:val="231F20"/>
                  <w:w w:val="95"/>
                  <w:sz w:val="17"/>
                </w:rPr>
                <w:delText>for</w:delText>
              </w:r>
              <w:r w:rsidDel="00B61617">
                <w:rPr>
                  <w:color w:val="231F20"/>
                  <w:spacing w:val="6"/>
                  <w:w w:val="95"/>
                  <w:sz w:val="17"/>
                </w:rPr>
                <w:delText xml:space="preserve"> </w:delText>
              </w:r>
              <w:r w:rsidDel="00B61617">
                <w:rPr>
                  <w:color w:val="231F20"/>
                  <w:w w:val="95"/>
                  <w:sz w:val="17"/>
                </w:rPr>
                <w:delText>m</w:delText>
              </w:r>
            </w:del>
            <w:ins w:id="83" w:author="Author">
              <w:r w:rsidR="00B61617">
                <w:rPr>
                  <w:color w:val="231F20"/>
                  <w:w w:val="95"/>
                  <w:sz w:val="17"/>
                </w:rPr>
                <w:t>M</w:t>
              </w:r>
            </w:ins>
            <w:r>
              <w:rPr>
                <w:color w:val="231F20"/>
                <w:w w:val="95"/>
                <w:sz w:val="17"/>
              </w:rPr>
              <w:t>aximum</w:t>
            </w:r>
            <w:r>
              <w:rPr>
                <w:color w:val="231F20"/>
                <w:spacing w:val="5"/>
                <w:w w:val="95"/>
                <w:sz w:val="17"/>
              </w:rPr>
              <w:t xml:space="preserve"> </w:t>
            </w:r>
            <w:r>
              <w:rPr>
                <w:color w:val="231F20"/>
                <w:w w:val="95"/>
                <w:sz w:val="17"/>
              </w:rPr>
              <w:t>capacity</w:t>
            </w:r>
            <w:r>
              <w:rPr>
                <w:color w:val="231F20"/>
                <w:spacing w:val="1"/>
                <w:w w:val="95"/>
                <w:sz w:val="17"/>
              </w:rPr>
              <w:t xml:space="preserve"> </w:t>
            </w:r>
            <w:r>
              <w:rPr>
                <w:color w:val="231F20"/>
                <w:w w:val="90"/>
                <w:sz w:val="17"/>
              </w:rPr>
              <w:t>threshold</w:t>
            </w:r>
            <w:r>
              <w:rPr>
                <w:color w:val="231F20"/>
                <w:spacing w:val="18"/>
                <w:w w:val="90"/>
                <w:sz w:val="17"/>
              </w:rPr>
              <w:t xml:space="preserve"> </w:t>
            </w:r>
            <w:r>
              <w:rPr>
                <w:color w:val="231F20"/>
                <w:w w:val="90"/>
                <w:sz w:val="17"/>
              </w:rPr>
              <w:t>from</w:t>
            </w:r>
            <w:r>
              <w:rPr>
                <w:color w:val="231F20"/>
                <w:spacing w:val="14"/>
                <w:w w:val="90"/>
                <w:sz w:val="17"/>
              </w:rPr>
              <w:t xml:space="preserve"> </w:t>
            </w:r>
            <w:r>
              <w:rPr>
                <w:color w:val="231F20"/>
                <w:w w:val="90"/>
                <w:sz w:val="17"/>
              </w:rPr>
              <w:t>which</w:t>
            </w:r>
            <w:r>
              <w:rPr>
                <w:color w:val="231F20"/>
                <w:spacing w:val="16"/>
                <w:w w:val="90"/>
                <w:sz w:val="17"/>
              </w:rPr>
              <w:t xml:space="preserve"> </w:t>
            </w:r>
            <w:r>
              <w:rPr>
                <w:color w:val="231F20"/>
                <w:w w:val="90"/>
                <w:sz w:val="17"/>
              </w:rPr>
              <w:t>a</w:t>
            </w:r>
            <w:r>
              <w:rPr>
                <w:color w:val="231F20"/>
                <w:spacing w:val="16"/>
                <w:w w:val="90"/>
                <w:sz w:val="17"/>
              </w:rPr>
              <w:t xml:space="preserve"> </w:t>
            </w:r>
            <w:r>
              <w:rPr>
                <w:color w:val="231F20"/>
                <w:w w:val="90"/>
                <w:sz w:val="17"/>
              </w:rPr>
              <w:t>power-</w:t>
            </w:r>
            <w:r>
              <w:rPr>
                <w:color w:val="231F20"/>
                <w:spacing w:val="-30"/>
                <w:w w:val="90"/>
                <w:sz w:val="17"/>
              </w:rPr>
              <w:t xml:space="preserve"> </w:t>
            </w:r>
            <w:r>
              <w:rPr>
                <w:color w:val="231F20"/>
                <w:w w:val="95"/>
                <w:sz w:val="17"/>
              </w:rPr>
              <w:t>generating module</w:t>
            </w:r>
            <w:r>
              <w:rPr>
                <w:color w:val="231F20"/>
                <w:spacing w:val="2"/>
                <w:w w:val="95"/>
                <w:sz w:val="17"/>
              </w:rPr>
              <w:t xml:space="preserve"> </w:t>
            </w:r>
            <w:r>
              <w:rPr>
                <w:color w:val="231F20"/>
                <w:w w:val="95"/>
                <w:sz w:val="17"/>
              </w:rPr>
              <w:t>is</w:t>
            </w:r>
            <w:r>
              <w:rPr>
                <w:color w:val="231F20"/>
                <w:spacing w:val="1"/>
                <w:w w:val="95"/>
                <w:sz w:val="17"/>
              </w:rPr>
              <w:t xml:space="preserve"> </w:t>
            </w:r>
            <w:r>
              <w:rPr>
                <w:color w:val="231F20"/>
                <w:w w:val="95"/>
                <w:sz w:val="17"/>
              </w:rPr>
              <w:t>of</w:t>
            </w:r>
            <w:r>
              <w:rPr>
                <w:color w:val="231F20"/>
                <w:spacing w:val="3"/>
                <w:w w:val="95"/>
                <w:sz w:val="17"/>
              </w:rPr>
              <w:t xml:space="preserve"> </w:t>
            </w:r>
            <w:r>
              <w:rPr>
                <w:color w:val="231F20"/>
                <w:w w:val="95"/>
                <w:sz w:val="17"/>
              </w:rPr>
              <w:t>type</w:t>
            </w:r>
            <w:r>
              <w:rPr>
                <w:color w:val="231F20"/>
                <w:spacing w:val="2"/>
                <w:w w:val="95"/>
                <w:sz w:val="17"/>
              </w:rPr>
              <w:t xml:space="preserve"> </w:t>
            </w:r>
            <w:r>
              <w:rPr>
                <w:color w:val="231F20"/>
                <w:w w:val="95"/>
                <w:sz w:val="17"/>
              </w:rPr>
              <w:t>C</w:t>
            </w:r>
          </w:p>
        </w:tc>
        <w:tc>
          <w:tcPr>
            <w:tcW w:w="2380" w:type="dxa"/>
            <w:tcBorders>
              <w:right w:val="nil"/>
            </w:tcBorders>
          </w:tcPr>
          <w:p w14:paraId="43A7591F" w14:textId="4104F36E" w:rsidR="002D316D" w:rsidRDefault="007716C1">
            <w:pPr>
              <w:pStyle w:val="TableParagraph"/>
              <w:spacing w:before="72" w:line="225" w:lineRule="auto"/>
              <w:ind w:left="135" w:right="109" w:firstLine="89"/>
              <w:jc w:val="left"/>
              <w:rPr>
                <w:sz w:val="17"/>
              </w:rPr>
            </w:pPr>
            <w:del w:id="84" w:author="Author">
              <w:r w:rsidDel="00B61617">
                <w:rPr>
                  <w:color w:val="231F20"/>
                  <w:w w:val="95"/>
                  <w:sz w:val="17"/>
                </w:rPr>
                <w:delText>Limit</w:delText>
              </w:r>
              <w:r w:rsidDel="00B61617">
                <w:rPr>
                  <w:color w:val="231F20"/>
                  <w:spacing w:val="3"/>
                  <w:w w:val="95"/>
                  <w:sz w:val="17"/>
                </w:rPr>
                <w:delText xml:space="preserve"> </w:delText>
              </w:r>
              <w:r w:rsidDel="00B61617">
                <w:rPr>
                  <w:color w:val="231F20"/>
                  <w:w w:val="95"/>
                  <w:sz w:val="17"/>
                </w:rPr>
                <w:delText>for</w:delText>
              </w:r>
              <w:r w:rsidDel="00B61617">
                <w:rPr>
                  <w:color w:val="231F20"/>
                  <w:spacing w:val="6"/>
                  <w:w w:val="95"/>
                  <w:sz w:val="17"/>
                </w:rPr>
                <w:delText xml:space="preserve"> </w:delText>
              </w:r>
              <w:r w:rsidDel="00B61617">
                <w:rPr>
                  <w:color w:val="231F20"/>
                  <w:w w:val="95"/>
                  <w:sz w:val="17"/>
                </w:rPr>
                <w:delText>m</w:delText>
              </w:r>
            </w:del>
            <w:ins w:id="85" w:author="Author">
              <w:r w:rsidR="00B61617">
                <w:rPr>
                  <w:color w:val="231F20"/>
                  <w:w w:val="95"/>
                  <w:sz w:val="17"/>
                </w:rPr>
                <w:t>M</w:t>
              </w:r>
            </w:ins>
            <w:r>
              <w:rPr>
                <w:color w:val="231F20"/>
                <w:w w:val="95"/>
                <w:sz w:val="17"/>
              </w:rPr>
              <w:t>aximum</w:t>
            </w:r>
            <w:r>
              <w:rPr>
                <w:color w:val="231F20"/>
                <w:spacing w:val="4"/>
                <w:w w:val="95"/>
                <w:sz w:val="17"/>
              </w:rPr>
              <w:t xml:space="preserve"> </w:t>
            </w:r>
            <w:r>
              <w:rPr>
                <w:color w:val="231F20"/>
                <w:w w:val="95"/>
                <w:sz w:val="17"/>
              </w:rPr>
              <w:t>capacity</w:t>
            </w:r>
            <w:r>
              <w:rPr>
                <w:color w:val="231F20"/>
                <w:spacing w:val="1"/>
                <w:w w:val="95"/>
                <w:sz w:val="17"/>
              </w:rPr>
              <w:t xml:space="preserve"> </w:t>
            </w:r>
            <w:r>
              <w:rPr>
                <w:color w:val="231F20"/>
                <w:spacing w:val="-2"/>
                <w:w w:val="95"/>
                <w:sz w:val="17"/>
              </w:rPr>
              <w:t xml:space="preserve">threshold </w:t>
            </w:r>
            <w:r>
              <w:rPr>
                <w:color w:val="231F20"/>
                <w:spacing w:val="-1"/>
                <w:w w:val="95"/>
                <w:sz w:val="17"/>
              </w:rPr>
              <w:t>from which a power-</w:t>
            </w:r>
            <w:r>
              <w:rPr>
                <w:color w:val="231F20"/>
                <w:spacing w:val="-33"/>
                <w:w w:val="95"/>
                <w:sz w:val="17"/>
              </w:rPr>
              <w:t xml:space="preserve"> </w:t>
            </w:r>
            <w:r>
              <w:rPr>
                <w:color w:val="231F20"/>
                <w:w w:val="95"/>
                <w:sz w:val="17"/>
              </w:rPr>
              <w:t>generating</w:t>
            </w:r>
            <w:r>
              <w:rPr>
                <w:color w:val="231F20"/>
                <w:spacing w:val="1"/>
                <w:w w:val="95"/>
                <w:sz w:val="17"/>
              </w:rPr>
              <w:t xml:space="preserve"> </w:t>
            </w:r>
            <w:r>
              <w:rPr>
                <w:color w:val="231F20"/>
                <w:w w:val="95"/>
                <w:sz w:val="17"/>
              </w:rPr>
              <w:t>module</w:t>
            </w:r>
            <w:r>
              <w:rPr>
                <w:color w:val="231F20"/>
                <w:spacing w:val="1"/>
                <w:w w:val="95"/>
                <w:sz w:val="17"/>
              </w:rPr>
              <w:t xml:space="preserve"> </w:t>
            </w:r>
            <w:r>
              <w:rPr>
                <w:color w:val="231F20"/>
                <w:w w:val="95"/>
                <w:sz w:val="17"/>
              </w:rPr>
              <w:t>is of</w:t>
            </w:r>
            <w:r>
              <w:rPr>
                <w:color w:val="231F20"/>
                <w:spacing w:val="3"/>
                <w:w w:val="95"/>
                <w:sz w:val="17"/>
              </w:rPr>
              <w:t xml:space="preserve"> </w:t>
            </w:r>
            <w:r>
              <w:rPr>
                <w:color w:val="231F20"/>
                <w:w w:val="95"/>
                <w:sz w:val="17"/>
              </w:rPr>
              <w:t>type</w:t>
            </w:r>
            <w:r>
              <w:rPr>
                <w:color w:val="231F20"/>
                <w:spacing w:val="1"/>
                <w:w w:val="95"/>
                <w:sz w:val="17"/>
              </w:rPr>
              <w:t xml:space="preserve"> </w:t>
            </w:r>
            <w:r>
              <w:rPr>
                <w:color w:val="231F20"/>
                <w:w w:val="95"/>
                <w:sz w:val="17"/>
              </w:rPr>
              <w:t>D</w:t>
            </w:r>
          </w:p>
        </w:tc>
      </w:tr>
      <w:tr w:rsidR="002D316D" w14:paraId="010CDD92" w14:textId="77777777">
        <w:trPr>
          <w:trHeight w:val="537"/>
        </w:trPr>
        <w:tc>
          <w:tcPr>
            <w:tcW w:w="1786" w:type="dxa"/>
            <w:tcBorders>
              <w:left w:val="nil"/>
            </w:tcBorders>
          </w:tcPr>
          <w:p w14:paraId="1AD5C154" w14:textId="77777777" w:rsidR="002D316D" w:rsidRDefault="007716C1">
            <w:pPr>
              <w:pStyle w:val="TableParagraph"/>
              <w:spacing w:before="103"/>
              <w:ind w:left="-3"/>
              <w:jc w:val="left"/>
              <w:rPr>
                <w:sz w:val="19"/>
              </w:rPr>
            </w:pPr>
            <w:r>
              <w:rPr>
                <w:color w:val="231F20"/>
                <w:w w:val="90"/>
                <w:sz w:val="19"/>
              </w:rPr>
              <w:t>Continental</w:t>
            </w:r>
            <w:r>
              <w:rPr>
                <w:color w:val="231F20"/>
                <w:spacing w:val="34"/>
                <w:w w:val="90"/>
                <w:sz w:val="19"/>
              </w:rPr>
              <w:t xml:space="preserve"> </w:t>
            </w:r>
            <w:r>
              <w:rPr>
                <w:color w:val="231F20"/>
                <w:w w:val="90"/>
                <w:sz w:val="19"/>
              </w:rPr>
              <w:t>Europe</w:t>
            </w:r>
          </w:p>
        </w:tc>
        <w:tc>
          <w:tcPr>
            <w:tcW w:w="2375" w:type="dxa"/>
          </w:tcPr>
          <w:p w14:paraId="15666C8A" w14:textId="77777777" w:rsidR="002D316D" w:rsidRDefault="007716C1">
            <w:pPr>
              <w:pStyle w:val="TableParagraph"/>
              <w:spacing w:before="103"/>
              <w:ind w:left="848" w:right="838"/>
              <w:rPr>
                <w:sz w:val="19"/>
              </w:rPr>
            </w:pPr>
            <w:r>
              <w:rPr>
                <w:color w:val="231F20"/>
                <w:sz w:val="19"/>
              </w:rPr>
              <w:t>1</w:t>
            </w:r>
            <w:r>
              <w:rPr>
                <w:color w:val="231F20"/>
                <w:spacing w:val="11"/>
                <w:sz w:val="19"/>
              </w:rPr>
              <w:t xml:space="preserve"> </w:t>
            </w:r>
            <w:r>
              <w:rPr>
                <w:color w:val="231F20"/>
                <w:sz w:val="19"/>
              </w:rPr>
              <w:t>MW</w:t>
            </w:r>
          </w:p>
        </w:tc>
        <w:tc>
          <w:tcPr>
            <w:tcW w:w="2375" w:type="dxa"/>
          </w:tcPr>
          <w:p w14:paraId="155EA661" w14:textId="77777777" w:rsidR="002D316D" w:rsidRDefault="007716C1">
            <w:pPr>
              <w:pStyle w:val="TableParagraph"/>
              <w:spacing w:before="103"/>
              <w:ind w:left="848" w:right="838"/>
              <w:rPr>
                <w:sz w:val="19"/>
              </w:rPr>
            </w:pPr>
            <w:r>
              <w:rPr>
                <w:color w:val="231F20"/>
                <w:sz w:val="19"/>
              </w:rPr>
              <w:t>50</w:t>
            </w:r>
            <w:r>
              <w:rPr>
                <w:color w:val="231F20"/>
                <w:spacing w:val="10"/>
                <w:sz w:val="19"/>
              </w:rPr>
              <w:t xml:space="preserve"> </w:t>
            </w:r>
            <w:r>
              <w:rPr>
                <w:color w:val="231F20"/>
                <w:sz w:val="19"/>
              </w:rPr>
              <w:t>MW</w:t>
            </w:r>
          </w:p>
        </w:tc>
        <w:tc>
          <w:tcPr>
            <w:tcW w:w="2380" w:type="dxa"/>
            <w:tcBorders>
              <w:right w:val="nil"/>
            </w:tcBorders>
          </w:tcPr>
          <w:p w14:paraId="6B218C36" w14:textId="77777777" w:rsidR="002D316D" w:rsidRDefault="007716C1">
            <w:pPr>
              <w:pStyle w:val="TableParagraph"/>
              <w:spacing w:before="103"/>
              <w:ind w:left="877" w:right="861"/>
              <w:rPr>
                <w:sz w:val="19"/>
              </w:rPr>
            </w:pPr>
            <w:r>
              <w:rPr>
                <w:color w:val="231F20"/>
                <w:sz w:val="19"/>
              </w:rPr>
              <w:t>75</w:t>
            </w:r>
            <w:r>
              <w:rPr>
                <w:color w:val="231F20"/>
                <w:spacing w:val="11"/>
                <w:sz w:val="19"/>
              </w:rPr>
              <w:t xml:space="preserve"> </w:t>
            </w:r>
            <w:r>
              <w:rPr>
                <w:color w:val="231F20"/>
                <w:sz w:val="19"/>
              </w:rPr>
              <w:t>MW</w:t>
            </w:r>
          </w:p>
        </w:tc>
      </w:tr>
      <w:tr w:rsidR="002D316D" w14:paraId="5AD73F37" w14:textId="77777777">
        <w:trPr>
          <w:trHeight w:val="611"/>
        </w:trPr>
        <w:tc>
          <w:tcPr>
            <w:tcW w:w="1786" w:type="dxa"/>
            <w:tcBorders>
              <w:left w:val="nil"/>
            </w:tcBorders>
          </w:tcPr>
          <w:p w14:paraId="659CD785" w14:textId="77777777" w:rsidR="002D316D" w:rsidRDefault="007716C1">
            <w:pPr>
              <w:pStyle w:val="TableParagraph"/>
              <w:spacing w:before="178"/>
              <w:ind w:left="-3"/>
              <w:jc w:val="left"/>
              <w:rPr>
                <w:sz w:val="19"/>
              </w:rPr>
            </w:pPr>
            <w:r>
              <w:rPr>
                <w:color w:val="231F20"/>
                <w:w w:val="90"/>
                <w:sz w:val="19"/>
              </w:rPr>
              <w:t>Great</w:t>
            </w:r>
            <w:r>
              <w:rPr>
                <w:color w:val="231F20"/>
                <w:spacing w:val="21"/>
                <w:w w:val="90"/>
                <w:sz w:val="19"/>
              </w:rPr>
              <w:t xml:space="preserve"> </w:t>
            </w:r>
            <w:r>
              <w:rPr>
                <w:color w:val="231F20"/>
                <w:w w:val="90"/>
                <w:sz w:val="19"/>
              </w:rPr>
              <w:t>Britain</w:t>
            </w:r>
          </w:p>
        </w:tc>
        <w:tc>
          <w:tcPr>
            <w:tcW w:w="2375" w:type="dxa"/>
          </w:tcPr>
          <w:p w14:paraId="4D04ECF9" w14:textId="77777777" w:rsidR="002D316D" w:rsidRDefault="007716C1">
            <w:pPr>
              <w:pStyle w:val="TableParagraph"/>
              <w:spacing w:before="178"/>
              <w:ind w:left="848" w:right="838"/>
              <w:rPr>
                <w:sz w:val="19"/>
              </w:rPr>
            </w:pPr>
            <w:r>
              <w:rPr>
                <w:color w:val="231F20"/>
                <w:sz w:val="19"/>
              </w:rPr>
              <w:t>1</w:t>
            </w:r>
            <w:r>
              <w:rPr>
                <w:color w:val="231F20"/>
                <w:spacing w:val="11"/>
                <w:sz w:val="19"/>
              </w:rPr>
              <w:t xml:space="preserve"> </w:t>
            </w:r>
            <w:r>
              <w:rPr>
                <w:color w:val="231F20"/>
                <w:sz w:val="19"/>
              </w:rPr>
              <w:t>MW</w:t>
            </w:r>
          </w:p>
        </w:tc>
        <w:tc>
          <w:tcPr>
            <w:tcW w:w="2375" w:type="dxa"/>
          </w:tcPr>
          <w:p w14:paraId="5103E1BA" w14:textId="77777777" w:rsidR="002D316D" w:rsidRDefault="007716C1">
            <w:pPr>
              <w:pStyle w:val="TableParagraph"/>
              <w:spacing w:before="178"/>
              <w:ind w:left="848" w:right="838"/>
              <w:rPr>
                <w:sz w:val="19"/>
              </w:rPr>
            </w:pPr>
            <w:r>
              <w:rPr>
                <w:color w:val="231F20"/>
                <w:sz w:val="19"/>
              </w:rPr>
              <w:t>50</w:t>
            </w:r>
            <w:r>
              <w:rPr>
                <w:color w:val="231F20"/>
                <w:spacing w:val="10"/>
                <w:sz w:val="19"/>
              </w:rPr>
              <w:t xml:space="preserve"> </w:t>
            </w:r>
            <w:r>
              <w:rPr>
                <w:color w:val="231F20"/>
                <w:sz w:val="19"/>
              </w:rPr>
              <w:t>MW</w:t>
            </w:r>
          </w:p>
        </w:tc>
        <w:tc>
          <w:tcPr>
            <w:tcW w:w="2380" w:type="dxa"/>
            <w:tcBorders>
              <w:right w:val="nil"/>
            </w:tcBorders>
          </w:tcPr>
          <w:p w14:paraId="1CF76B2C" w14:textId="77777777" w:rsidR="002D316D" w:rsidRDefault="007716C1">
            <w:pPr>
              <w:pStyle w:val="TableParagraph"/>
              <w:spacing w:before="178"/>
              <w:ind w:left="877" w:right="861"/>
              <w:rPr>
                <w:sz w:val="19"/>
              </w:rPr>
            </w:pPr>
            <w:r>
              <w:rPr>
                <w:color w:val="231F20"/>
                <w:sz w:val="19"/>
              </w:rPr>
              <w:t>75</w:t>
            </w:r>
            <w:r>
              <w:rPr>
                <w:color w:val="231F20"/>
                <w:spacing w:val="11"/>
                <w:sz w:val="19"/>
              </w:rPr>
              <w:t xml:space="preserve"> </w:t>
            </w:r>
            <w:r>
              <w:rPr>
                <w:color w:val="231F20"/>
                <w:sz w:val="19"/>
              </w:rPr>
              <w:t>MW</w:t>
            </w:r>
          </w:p>
        </w:tc>
      </w:tr>
      <w:tr w:rsidR="002D316D" w14:paraId="22975155" w14:textId="77777777">
        <w:trPr>
          <w:trHeight w:val="611"/>
        </w:trPr>
        <w:tc>
          <w:tcPr>
            <w:tcW w:w="1786" w:type="dxa"/>
            <w:tcBorders>
              <w:left w:val="nil"/>
            </w:tcBorders>
          </w:tcPr>
          <w:p w14:paraId="0EA0FEB8" w14:textId="77777777" w:rsidR="002D316D" w:rsidRDefault="007716C1">
            <w:pPr>
              <w:pStyle w:val="TableParagraph"/>
              <w:spacing w:before="177"/>
              <w:ind w:left="-3"/>
              <w:jc w:val="left"/>
              <w:rPr>
                <w:sz w:val="19"/>
              </w:rPr>
            </w:pPr>
            <w:r>
              <w:rPr>
                <w:color w:val="231F20"/>
                <w:sz w:val="19"/>
              </w:rPr>
              <w:t>Nordic</w:t>
            </w:r>
          </w:p>
        </w:tc>
        <w:tc>
          <w:tcPr>
            <w:tcW w:w="2375" w:type="dxa"/>
          </w:tcPr>
          <w:p w14:paraId="5158953C" w14:textId="77777777" w:rsidR="002D316D" w:rsidRDefault="007716C1">
            <w:pPr>
              <w:pStyle w:val="TableParagraph"/>
              <w:spacing w:before="177"/>
              <w:ind w:left="849" w:right="838"/>
              <w:rPr>
                <w:sz w:val="19"/>
              </w:rPr>
            </w:pPr>
            <w:r>
              <w:rPr>
                <w:color w:val="231F20"/>
                <w:sz w:val="19"/>
              </w:rPr>
              <w:t>1,5</w:t>
            </w:r>
            <w:r>
              <w:rPr>
                <w:color w:val="231F20"/>
                <w:spacing w:val="11"/>
                <w:sz w:val="19"/>
              </w:rPr>
              <w:t xml:space="preserve"> </w:t>
            </w:r>
            <w:r>
              <w:rPr>
                <w:color w:val="231F20"/>
                <w:sz w:val="19"/>
              </w:rPr>
              <w:t>MW</w:t>
            </w:r>
          </w:p>
        </w:tc>
        <w:tc>
          <w:tcPr>
            <w:tcW w:w="2375" w:type="dxa"/>
          </w:tcPr>
          <w:p w14:paraId="4E620812" w14:textId="77777777" w:rsidR="002D316D" w:rsidRDefault="007716C1">
            <w:pPr>
              <w:pStyle w:val="TableParagraph"/>
              <w:spacing w:before="177"/>
              <w:ind w:left="848" w:right="838"/>
              <w:rPr>
                <w:sz w:val="19"/>
              </w:rPr>
            </w:pPr>
            <w:r>
              <w:rPr>
                <w:color w:val="231F20"/>
                <w:sz w:val="19"/>
              </w:rPr>
              <w:t>10</w:t>
            </w:r>
            <w:r>
              <w:rPr>
                <w:color w:val="231F20"/>
                <w:spacing w:val="10"/>
                <w:sz w:val="19"/>
              </w:rPr>
              <w:t xml:space="preserve"> </w:t>
            </w:r>
            <w:r>
              <w:rPr>
                <w:color w:val="231F20"/>
                <w:sz w:val="19"/>
              </w:rPr>
              <w:t>MW</w:t>
            </w:r>
          </w:p>
        </w:tc>
        <w:tc>
          <w:tcPr>
            <w:tcW w:w="2380" w:type="dxa"/>
            <w:tcBorders>
              <w:right w:val="nil"/>
            </w:tcBorders>
          </w:tcPr>
          <w:p w14:paraId="21DC7C3F" w14:textId="77777777" w:rsidR="002D316D" w:rsidRDefault="007716C1">
            <w:pPr>
              <w:pStyle w:val="TableParagraph"/>
              <w:spacing w:before="177"/>
              <w:ind w:left="877" w:right="861"/>
              <w:rPr>
                <w:sz w:val="19"/>
              </w:rPr>
            </w:pPr>
            <w:r>
              <w:rPr>
                <w:color w:val="231F20"/>
                <w:sz w:val="19"/>
              </w:rPr>
              <w:t>30</w:t>
            </w:r>
            <w:r>
              <w:rPr>
                <w:color w:val="231F20"/>
                <w:spacing w:val="11"/>
                <w:sz w:val="19"/>
              </w:rPr>
              <w:t xml:space="preserve"> </w:t>
            </w:r>
            <w:r>
              <w:rPr>
                <w:color w:val="231F20"/>
                <w:sz w:val="19"/>
              </w:rPr>
              <w:t>MW</w:t>
            </w:r>
          </w:p>
        </w:tc>
      </w:tr>
      <w:tr w:rsidR="002D316D" w14:paraId="56D105EF" w14:textId="77777777">
        <w:trPr>
          <w:trHeight w:val="822"/>
        </w:trPr>
        <w:tc>
          <w:tcPr>
            <w:tcW w:w="1786" w:type="dxa"/>
            <w:tcBorders>
              <w:left w:val="nil"/>
            </w:tcBorders>
          </w:tcPr>
          <w:p w14:paraId="2217F88E" w14:textId="77777777" w:rsidR="002D316D" w:rsidRDefault="007716C1">
            <w:pPr>
              <w:pStyle w:val="TableParagraph"/>
              <w:spacing w:before="187" w:line="228" w:lineRule="auto"/>
              <w:ind w:left="-3"/>
              <w:jc w:val="left"/>
              <w:rPr>
                <w:sz w:val="19"/>
              </w:rPr>
            </w:pPr>
            <w:r>
              <w:rPr>
                <w:color w:val="231F20"/>
                <w:w w:val="90"/>
                <w:sz w:val="19"/>
              </w:rPr>
              <w:t>Ireland</w:t>
            </w:r>
            <w:r>
              <w:rPr>
                <w:color w:val="231F20"/>
                <w:spacing w:val="20"/>
                <w:w w:val="90"/>
                <w:sz w:val="19"/>
              </w:rPr>
              <w:t xml:space="preserve"> </w:t>
            </w:r>
            <w:r>
              <w:rPr>
                <w:color w:val="231F20"/>
                <w:w w:val="90"/>
                <w:sz w:val="19"/>
              </w:rPr>
              <w:t>and</w:t>
            </w:r>
            <w:r>
              <w:rPr>
                <w:color w:val="231F20"/>
                <w:spacing w:val="19"/>
                <w:w w:val="90"/>
                <w:sz w:val="19"/>
              </w:rPr>
              <w:t xml:space="preserve"> </w:t>
            </w:r>
            <w:r>
              <w:rPr>
                <w:color w:val="231F20"/>
                <w:w w:val="90"/>
                <w:sz w:val="19"/>
              </w:rPr>
              <w:t>Northern</w:t>
            </w:r>
            <w:r>
              <w:rPr>
                <w:color w:val="231F20"/>
                <w:spacing w:val="-35"/>
                <w:w w:val="90"/>
                <w:sz w:val="19"/>
              </w:rPr>
              <w:t xml:space="preserve"> </w:t>
            </w:r>
            <w:r>
              <w:rPr>
                <w:color w:val="231F20"/>
                <w:sz w:val="19"/>
              </w:rPr>
              <w:t>Ireland</w:t>
            </w:r>
          </w:p>
        </w:tc>
        <w:tc>
          <w:tcPr>
            <w:tcW w:w="2375" w:type="dxa"/>
          </w:tcPr>
          <w:p w14:paraId="0CA72ECA" w14:textId="77777777" w:rsidR="002D316D" w:rsidRDefault="007716C1">
            <w:pPr>
              <w:pStyle w:val="TableParagraph"/>
              <w:spacing w:before="178"/>
              <w:ind w:left="849" w:right="838"/>
              <w:rPr>
                <w:sz w:val="19"/>
              </w:rPr>
            </w:pPr>
            <w:r>
              <w:rPr>
                <w:color w:val="231F20"/>
                <w:sz w:val="19"/>
              </w:rPr>
              <w:t>0,1</w:t>
            </w:r>
            <w:r>
              <w:rPr>
                <w:color w:val="231F20"/>
                <w:spacing w:val="11"/>
                <w:sz w:val="19"/>
              </w:rPr>
              <w:t xml:space="preserve"> </w:t>
            </w:r>
            <w:r>
              <w:rPr>
                <w:color w:val="231F20"/>
                <w:sz w:val="19"/>
              </w:rPr>
              <w:t>MW</w:t>
            </w:r>
          </w:p>
        </w:tc>
        <w:tc>
          <w:tcPr>
            <w:tcW w:w="2375" w:type="dxa"/>
          </w:tcPr>
          <w:p w14:paraId="04BAAEA3" w14:textId="77777777" w:rsidR="002D316D" w:rsidRDefault="007716C1">
            <w:pPr>
              <w:pStyle w:val="TableParagraph"/>
              <w:spacing w:before="178"/>
              <w:ind w:left="848" w:right="838"/>
              <w:rPr>
                <w:sz w:val="19"/>
              </w:rPr>
            </w:pPr>
            <w:r>
              <w:rPr>
                <w:color w:val="231F20"/>
                <w:sz w:val="19"/>
              </w:rPr>
              <w:t>5</w:t>
            </w:r>
            <w:r>
              <w:rPr>
                <w:color w:val="231F20"/>
                <w:spacing w:val="11"/>
                <w:sz w:val="19"/>
              </w:rPr>
              <w:t xml:space="preserve"> </w:t>
            </w:r>
            <w:r>
              <w:rPr>
                <w:color w:val="231F20"/>
                <w:sz w:val="19"/>
              </w:rPr>
              <w:t>MW</w:t>
            </w:r>
          </w:p>
        </w:tc>
        <w:tc>
          <w:tcPr>
            <w:tcW w:w="2380" w:type="dxa"/>
            <w:tcBorders>
              <w:right w:val="nil"/>
            </w:tcBorders>
          </w:tcPr>
          <w:p w14:paraId="08CA5FFC" w14:textId="77777777" w:rsidR="002D316D" w:rsidRDefault="007716C1">
            <w:pPr>
              <w:pStyle w:val="TableParagraph"/>
              <w:spacing w:before="178"/>
              <w:ind w:left="877" w:right="861"/>
              <w:rPr>
                <w:sz w:val="19"/>
              </w:rPr>
            </w:pPr>
            <w:r>
              <w:rPr>
                <w:color w:val="231F20"/>
                <w:sz w:val="19"/>
              </w:rPr>
              <w:t>10</w:t>
            </w:r>
            <w:r>
              <w:rPr>
                <w:color w:val="231F20"/>
                <w:spacing w:val="11"/>
                <w:sz w:val="19"/>
              </w:rPr>
              <w:t xml:space="preserve"> </w:t>
            </w:r>
            <w:r>
              <w:rPr>
                <w:color w:val="231F20"/>
                <w:sz w:val="19"/>
              </w:rPr>
              <w:t>MW</w:t>
            </w:r>
          </w:p>
        </w:tc>
      </w:tr>
      <w:tr w:rsidR="002D316D" w14:paraId="220A428E" w14:textId="77777777">
        <w:trPr>
          <w:trHeight w:val="611"/>
        </w:trPr>
        <w:tc>
          <w:tcPr>
            <w:tcW w:w="1786" w:type="dxa"/>
            <w:tcBorders>
              <w:left w:val="nil"/>
            </w:tcBorders>
          </w:tcPr>
          <w:p w14:paraId="2BDD954A" w14:textId="77777777" w:rsidR="002D316D" w:rsidRDefault="007716C1">
            <w:pPr>
              <w:pStyle w:val="TableParagraph"/>
              <w:spacing w:before="177"/>
              <w:ind w:left="-3"/>
              <w:jc w:val="left"/>
              <w:rPr>
                <w:sz w:val="19"/>
              </w:rPr>
            </w:pPr>
            <w:r>
              <w:rPr>
                <w:color w:val="231F20"/>
                <w:sz w:val="19"/>
              </w:rPr>
              <w:t>Baltic</w:t>
            </w:r>
          </w:p>
        </w:tc>
        <w:tc>
          <w:tcPr>
            <w:tcW w:w="2375" w:type="dxa"/>
          </w:tcPr>
          <w:p w14:paraId="6EB50E33" w14:textId="77777777" w:rsidR="002D316D" w:rsidRDefault="007716C1">
            <w:pPr>
              <w:pStyle w:val="TableParagraph"/>
              <w:spacing w:before="177"/>
              <w:ind w:left="849" w:right="838"/>
              <w:rPr>
                <w:sz w:val="19"/>
              </w:rPr>
            </w:pPr>
            <w:r>
              <w:rPr>
                <w:color w:val="231F20"/>
                <w:sz w:val="19"/>
              </w:rPr>
              <w:t>0,5</w:t>
            </w:r>
            <w:r>
              <w:rPr>
                <w:color w:val="231F20"/>
                <w:spacing w:val="11"/>
                <w:sz w:val="19"/>
              </w:rPr>
              <w:t xml:space="preserve"> </w:t>
            </w:r>
            <w:r>
              <w:rPr>
                <w:color w:val="231F20"/>
                <w:sz w:val="19"/>
              </w:rPr>
              <w:t>MW</w:t>
            </w:r>
          </w:p>
        </w:tc>
        <w:tc>
          <w:tcPr>
            <w:tcW w:w="2375" w:type="dxa"/>
          </w:tcPr>
          <w:p w14:paraId="32EE9DF5" w14:textId="77777777" w:rsidR="002D316D" w:rsidRDefault="007716C1">
            <w:pPr>
              <w:pStyle w:val="TableParagraph"/>
              <w:spacing w:before="177"/>
              <w:ind w:left="848" w:right="838"/>
              <w:rPr>
                <w:sz w:val="19"/>
              </w:rPr>
            </w:pPr>
            <w:r>
              <w:rPr>
                <w:color w:val="231F20"/>
                <w:sz w:val="19"/>
              </w:rPr>
              <w:t>10</w:t>
            </w:r>
            <w:r>
              <w:rPr>
                <w:color w:val="231F20"/>
                <w:spacing w:val="10"/>
                <w:sz w:val="19"/>
              </w:rPr>
              <w:t xml:space="preserve"> </w:t>
            </w:r>
            <w:r>
              <w:rPr>
                <w:color w:val="231F20"/>
                <w:sz w:val="19"/>
              </w:rPr>
              <w:t>MW</w:t>
            </w:r>
          </w:p>
        </w:tc>
        <w:tc>
          <w:tcPr>
            <w:tcW w:w="2380" w:type="dxa"/>
            <w:tcBorders>
              <w:right w:val="nil"/>
            </w:tcBorders>
          </w:tcPr>
          <w:p w14:paraId="072E9B58" w14:textId="77777777" w:rsidR="002D316D" w:rsidRDefault="007716C1">
            <w:pPr>
              <w:pStyle w:val="TableParagraph"/>
              <w:spacing w:before="177"/>
              <w:ind w:left="877" w:right="861"/>
              <w:rPr>
                <w:sz w:val="19"/>
              </w:rPr>
            </w:pPr>
            <w:r>
              <w:rPr>
                <w:color w:val="231F20"/>
                <w:sz w:val="19"/>
              </w:rPr>
              <w:t>15</w:t>
            </w:r>
            <w:r>
              <w:rPr>
                <w:color w:val="231F20"/>
                <w:spacing w:val="11"/>
                <w:sz w:val="19"/>
              </w:rPr>
              <w:t xml:space="preserve"> </w:t>
            </w:r>
            <w:r>
              <w:rPr>
                <w:color w:val="231F20"/>
                <w:sz w:val="19"/>
              </w:rPr>
              <w:t>MW</w:t>
            </w:r>
          </w:p>
        </w:tc>
      </w:tr>
    </w:tbl>
    <w:p w14:paraId="7EA81547" w14:textId="77777777" w:rsidR="002D316D" w:rsidRDefault="002D316D">
      <w:pPr>
        <w:pStyle w:val="BodyText"/>
        <w:spacing w:before="4"/>
        <w:rPr>
          <w:rFonts w:ascii="Book Antiqua"/>
          <w:b/>
          <w:sz w:val="18"/>
        </w:rPr>
      </w:pPr>
    </w:p>
    <w:p w14:paraId="114540E1" w14:textId="46AE3E4B" w:rsidR="002D316D" w:rsidDel="0024658E" w:rsidRDefault="007716C1">
      <w:pPr>
        <w:pStyle w:val="ListParagraph"/>
        <w:numPr>
          <w:ilvl w:val="0"/>
          <w:numId w:val="140"/>
        </w:numPr>
        <w:tabs>
          <w:tab w:val="left" w:pos="540"/>
        </w:tabs>
        <w:spacing w:before="111" w:line="228" w:lineRule="auto"/>
        <w:ind w:right="122" w:firstLine="0"/>
        <w:rPr>
          <w:del w:id="86" w:author="Author"/>
          <w:sz w:val="19"/>
        </w:rPr>
      </w:pPr>
      <w:del w:id="87" w:author="Author">
        <w:r w:rsidDel="0024658E">
          <w:rPr>
            <w:color w:val="231F20"/>
            <w:w w:val="95"/>
            <w:sz w:val="19"/>
          </w:rPr>
          <w:delText>Proposals for maximum capacity thresholds for types B, C and D power-generating modules shall be subject to</w:delText>
        </w:r>
        <w:r w:rsidDel="0024658E">
          <w:rPr>
            <w:color w:val="231F20"/>
            <w:spacing w:val="1"/>
            <w:w w:val="95"/>
            <w:sz w:val="19"/>
          </w:rPr>
          <w:delText xml:space="preserve"> </w:delText>
        </w:r>
        <w:r w:rsidDel="0024658E">
          <w:rPr>
            <w:color w:val="231F20"/>
            <w:w w:val="90"/>
            <w:sz w:val="19"/>
          </w:rPr>
          <w:delText>approval by the relevant</w:delText>
        </w:r>
        <w:r w:rsidDel="0024658E">
          <w:rPr>
            <w:color w:val="231F20"/>
            <w:spacing w:val="33"/>
            <w:sz w:val="19"/>
          </w:rPr>
          <w:delText xml:space="preserve"> </w:delText>
        </w:r>
        <w:r w:rsidDel="0024658E">
          <w:rPr>
            <w:color w:val="231F20"/>
            <w:w w:val="90"/>
            <w:sz w:val="19"/>
          </w:rPr>
          <w:delText>regulatory authority or, where</w:delText>
        </w:r>
        <w:r w:rsidDel="0024658E">
          <w:rPr>
            <w:color w:val="231F20"/>
            <w:spacing w:val="33"/>
            <w:sz w:val="19"/>
          </w:rPr>
          <w:delText xml:space="preserve"> </w:delText>
        </w:r>
        <w:r w:rsidDel="0024658E">
          <w:rPr>
            <w:color w:val="231F20"/>
            <w:w w:val="90"/>
            <w:sz w:val="19"/>
          </w:rPr>
          <w:delText>applicable, the Member</w:delText>
        </w:r>
        <w:r w:rsidDel="0024658E">
          <w:rPr>
            <w:color w:val="231F20"/>
            <w:spacing w:val="34"/>
            <w:sz w:val="19"/>
          </w:rPr>
          <w:delText xml:space="preserve"> </w:delText>
        </w:r>
        <w:r w:rsidDel="0024658E">
          <w:rPr>
            <w:color w:val="231F20"/>
            <w:w w:val="90"/>
            <w:sz w:val="19"/>
          </w:rPr>
          <w:delText>State.</w:delText>
        </w:r>
        <w:r w:rsidDel="0024658E">
          <w:rPr>
            <w:color w:val="231F20"/>
            <w:spacing w:val="33"/>
            <w:sz w:val="19"/>
          </w:rPr>
          <w:delText xml:space="preserve"> </w:delText>
        </w:r>
        <w:r w:rsidDel="0024658E">
          <w:rPr>
            <w:color w:val="231F20"/>
            <w:w w:val="90"/>
            <w:sz w:val="19"/>
          </w:rPr>
          <w:delText>In forming</w:delText>
        </w:r>
        <w:r w:rsidDel="0024658E">
          <w:rPr>
            <w:color w:val="231F20"/>
            <w:spacing w:val="34"/>
            <w:sz w:val="19"/>
          </w:rPr>
          <w:delText xml:space="preserve"> </w:delText>
        </w:r>
        <w:r w:rsidDel="0024658E">
          <w:rPr>
            <w:color w:val="231F20"/>
            <w:w w:val="90"/>
            <w:sz w:val="19"/>
          </w:rPr>
          <w:delText>proposals the relevant</w:delText>
        </w:r>
        <w:r w:rsidDel="0024658E">
          <w:rPr>
            <w:color w:val="231F20"/>
            <w:spacing w:val="1"/>
            <w:w w:val="90"/>
            <w:sz w:val="19"/>
          </w:rPr>
          <w:delText xml:space="preserve"> </w:delText>
        </w:r>
        <w:r w:rsidDel="0024658E">
          <w:rPr>
            <w:color w:val="231F20"/>
            <w:w w:val="95"/>
            <w:sz w:val="19"/>
          </w:rPr>
          <w:delText>TSO</w:delText>
        </w:r>
        <w:r w:rsidDel="0024658E">
          <w:rPr>
            <w:color w:val="231F20"/>
            <w:spacing w:val="1"/>
            <w:w w:val="95"/>
            <w:sz w:val="19"/>
          </w:rPr>
          <w:delText xml:space="preserve"> </w:delText>
        </w:r>
        <w:r w:rsidDel="0024658E">
          <w:rPr>
            <w:color w:val="231F20"/>
            <w:w w:val="95"/>
            <w:sz w:val="19"/>
          </w:rPr>
          <w:delText>shall</w:delText>
        </w:r>
        <w:r w:rsidDel="0024658E">
          <w:rPr>
            <w:color w:val="231F20"/>
            <w:spacing w:val="1"/>
            <w:w w:val="95"/>
            <w:sz w:val="19"/>
          </w:rPr>
          <w:delText xml:space="preserve"> </w:delText>
        </w:r>
        <w:r w:rsidDel="0024658E">
          <w:rPr>
            <w:color w:val="231F20"/>
            <w:w w:val="95"/>
            <w:sz w:val="19"/>
          </w:rPr>
          <w:delText>coordinate</w:delText>
        </w:r>
        <w:r w:rsidDel="0024658E">
          <w:rPr>
            <w:color w:val="231F20"/>
            <w:spacing w:val="1"/>
            <w:w w:val="95"/>
            <w:sz w:val="19"/>
          </w:rPr>
          <w:delText xml:space="preserve"> </w:delText>
        </w:r>
        <w:r w:rsidDel="0024658E">
          <w:rPr>
            <w:color w:val="231F20"/>
            <w:w w:val="95"/>
            <w:sz w:val="19"/>
          </w:rPr>
          <w:delText>with</w:delText>
        </w:r>
        <w:r w:rsidDel="0024658E">
          <w:rPr>
            <w:color w:val="231F20"/>
            <w:spacing w:val="1"/>
            <w:w w:val="95"/>
            <w:sz w:val="19"/>
          </w:rPr>
          <w:delText xml:space="preserve"> </w:delText>
        </w:r>
        <w:r w:rsidDel="0024658E">
          <w:rPr>
            <w:color w:val="231F20"/>
            <w:w w:val="95"/>
            <w:sz w:val="19"/>
          </w:rPr>
          <w:delText>adjacent</w:delText>
        </w:r>
        <w:r w:rsidDel="0024658E">
          <w:rPr>
            <w:color w:val="231F20"/>
            <w:spacing w:val="1"/>
            <w:w w:val="95"/>
            <w:sz w:val="19"/>
          </w:rPr>
          <w:delText xml:space="preserve"> </w:delText>
        </w:r>
        <w:r w:rsidDel="0024658E">
          <w:rPr>
            <w:color w:val="231F20"/>
            <w:w w:val="95"/>
            <w:sz w:val="19"/>
          </w:rPr>
          <w:delText>TSOs</w:delText>
        </w:r>
        <w:r w:rsidDel="0024658E">
          <w:rPr>
            <w:color w:val="231F20"/>
            <w:spacing w:val="1"/>
            <w:w w:val="95"/>
            <w:sz w:val="19"/>
          </w:rPr>
          <w:delText xml:space="preserve"> </w:delText>
        </w:r>
        <w:r w:rsidDel="0024658E">
          <w:rPr>
            <w:color w:val="231F20"/>
            <w:w w:val="95"/>
            <w:sz w:val="19"/>
          </w:rPr>
          <w:delText>and</w:delText>
        </w:r>
        <w:r w:rsidDel="0024658E">
          <w:rPr>
            <w:color w:val="231F20"/>
            <w:spacing w:val="1"/>
            <w:w w:val="95"/>
            <w:sz w:val="19"/>
          </w:rPr>
          <w:delText xml:space="preserve"> </w:delText>
        </w:r>
        <w:r w:rsidDel="0024658E">
          <w:rPr>
            <w:color w:val="231F20"/>
            <w:w w:val="95"/>
            <w:sz w:val="19"/>
          </w:rPr>
          <w:delText>DSOs</w:delText>
        </w:r>
        <w:r w:rsidDel="0024658E">
          <w:rPr>
            <w:color w:val="231F20"/>
            <w:spacing w:val="1"/>
            <w:w w:val="95"/>
            <w:sz w:val="19"/>
          </w:rPr>
          <w:delText xml:space="preserve"> </w:delText>
        </w:r>
        <w:r w:rsidDel="0024658E">
          <w:rPr>
            <w:color w:val="231F20"/>
            <w:w w:val="95"/>
            <w:sz w:val="19"/>
          </w:rPr>
          <w:delText>and</w:delText>
        </w:r>
        <w:r w:rsidDel="0024658E">
          <w:rPr>
            <w:color w:val="231F20"/>
            <w:spacing w:val="37"/>
            <w:sz w:val="19"/>
          </w:rPr>
          <w:delText xml:space="preserve"> </w:delText>
        </w:r>
        <w:r w:rsidDel="0024658E">
          <w:rPr>
            <w:color w:val="231F20"/>
            <w:w w:val="95"/>
            <w:sz w:val="19"/>
          </w:rPr>
          <w:delText>shall</w:delText>
        </w:r>
        <w:r w:rsidDel="0024658E">
          <w:rPr>
            <w:color w:val="231F20"/>
            <w:spacing w:val="38"/>
            <w:sz w:val="19"/>
          </w:rPr>
          <w:delText xml:space="preserve"> </w:delText>
        </w:r>
        <w:r w:rsidDel="0024658E">
          <w:rPr>
            <w:color w:val="231F20"/>
            <w:w w:val="95"/>
            <w:sz w:val="19"/>
          </w:rPr>
          <w:delText>conduct</w:delText>
        </w:r>
        <w:r w:rsidDel="0024658E">
          <w:rPr>
            <w:color w:val="231F20"/>
            <w:spacing w:val="37"/>
            <w:sz w:val="19"/>
          </w:rPr>
          <w:delText xml:space="preserve"> </w:delText>
        </w:r>
        <w:r w:rsidDel="0024658E">
          <w:rPr>
            <w:color w:val="231F20"/>
            <w:w w:val="95"/>
            <w:sz w:val="19"/>
          </w:rPr>
          <w:delText>a</w:delText>
        </w:r>
        <w:r w:rsidDel="0024658E">
          <w:rPr>
            <w:color w:val="231F20"/>
            <w:spacing w:val="38"/>
            <w:sz w:val="19"/>
          </w:rPr>
          <w:delText xml:space="preserve"> </w:delText>
        </w:r>
        <w:r w:rsidDel="0024658E">
          <w:rPr>
            <w:color w:val="231F20"/>
            <w:w w:val="95"/>
            <w:sz w:val="19"/>
          </w:rPr>
          <w:delText>public</w:delText>
        </w:r>
        <w:r w:rsidDel="0024658E">
          <w:rPr>
            <w:color w:val="231F20"/>
            <w:spacing w:val="38"/>
            <w:sz w:val="19"/>
          </w:rPr>
          <w:delText xml:space="preserve"> </w:delText>
        </w:r>
        <w:r w:rsidDel="0024658E">
          <w:rPr>
            <w:color w:val="231F20"/>
            <w:w w:val="95"/>
            <w:sz w:val="19"/>
          </w:rPr>
          <w:delText>consultation</w:delText>
        </w:r>
        <w:r w:rsidDel="0024658E">
          <w:rPr>
            <w:color w:val="231F20"/>
            <w:spacing w:val="37"/>
            <w:sz w:val="19"/>
          </w:rPr>
          <w:delText xml:space="preserve"> </w:delText>
        </w:r>
        <w:r w:rsidDel="0024658E">
          <w:rPr>
            <w:color w:val="231F20"/>
            <w:w w:val="95"/>
            <w:sz w:val="19"/>
          </w:rPr>
          <w:delText>in</w:delText>
        </w:r>
        <w:r w:rsidDel="0024658E">
          <w:rPr>
            <w:color w:val="231F20"/>
            <w:spacing w:val="38"/>
            <w:sz w:val="19"/>
          </w:rPr>
          <w:delText xml:space="preserve"> </w:delText>
        </w:r>
        <w:r w:rsidDel="0024658E">
          <w:rPr>
            <w:color w:val="231F20"/>
            <w:w w:val="95"/>
            <w:sz w:val="19"/>
          </w:rPr>
          <w:delText>accordance</w:delText>
        </w:r>
        <w:r w:rsidDel="0024658E">
          <w:rPr>
            <w:color w:val="231F20"/>
            <w:spacing w:val="38"/>
            <w:sz w:val="19"/>
          </w:rPr>
          <w:delText xml:space="preserve"> </w:delText>
        </w:r>
        <w:r w:rsidDel="0024658E">
          <w:rPr>
            <w:color w:val="231F20"/>
            <w:w w:val="95"/>
            <w:sz w:val="19"/>
          </w:rPr>
          <w:delText>with</w:delText>
        </w:r>
        <w:r w:rsidDel="0024658E">
          <w:rPr>
            <w:color w:val="231F20"/>
            <w:spacing w:val="1"/>
            <w:w w:val="95"/>
            <w:sz w:val="19"/>
          </w:rPr>
          <w:delText xml:space="preserve"> </w:delText>
        </w:r>
        <w:r w:rsidDel="0024658E">
          <w:rPr>
            <w:color w:val="231F20"/>
            <w:w w:val="95"/>
            <w:sz w:val="19"/>
          </w:rPr>
          <w:delText>Article 10. A proposal by the relevant TSO to change the thresholds shall not be made sooner than three years after the</w:delText>
        </w:r>
        <w:r w:rsidDel="0024658E">
          <w:rPr>
            <w:color w:val="231F20"/>
            <w:spacing w:val="1"/>
            <w:w w:val="95"/>
            <w:sz w:val="19"/>
          </w:rPr>
          <w:delText xml:space="preserve"> </w:delText>
        </w:r>
        <w:r w:rsidDel="0024658E">
          <w:rPr>
            <w:color w:val="231F20"/>
            <w:sz w:val="19"/>
          </w:rPr>
          <w:delText>previous</w:delText>
        </w:r>
        <w:r w:rsidDel="0024658E">
          <w:rPr>
            <w:color w:val="231F20"/>
            <w:spacing w:val="14"/>
            <w:sz w:val="19"/>
          </w:rPr>
          <w:delText xml:space="preserve"> </w:delText>
        </w:r>
        <w:r w:rsidDel="0024658E">
          <w:rPr>
            <w:color w:val="231F20"/>
            <w:sz w:val="19"/>
          </w:rPr>
          <w:delText>proposal.</w:delText>
        </w:r>
      </w:del>
    </w:p>
    <w:p w14:paraId="28D6A36C" w14:textId="25988ABB" w:rsidR="002D316D" w:rsidDel="0024658E" w:rsidRDefault="002D316D">
      <w:pPr>
        <w:pStyle w:val="BodyText"/>
        <w:spacing w:before="4"/>
        <w:rPr>
          <w:del w:id="88" w:author="Author"/>
          <w:sz w:val="32"/>
        </w:rPr>
      </w:pPr>
    </w:p>
    <w:p w14:paraId="4D483C1A" w14:textId="320FC56C" w:rsidR="002D316D" w:rsidDel="0024658E" w:rsidRDefault="007716C1">
      <w:pPr>
        <w:pStyle w:val="ListParagraph"/>
        <w:numPr>
          <w:ilvl w:val="0"/>
          <w:numId w:val="140"/>
        </w:numPr>
        <w:tabs>
          <w:tab w:val="left" w:pos="540"/>
        </w:tabs>
        <w:ind w:left="539" w:hanging="433"/>
        <w:rPr>
          <w:del w:id="89" w:author="Author"/>
          <w:sz w:val="19"/>
        </w:rPr>
      </w:pPr>
      <w:del w:id="90" w:author="Author">
        <w:r w:rsidDel="0024658E">
          <w:rPr>
            <w:color w:val="231F20"/>
            <w:w w:val="90"/>
            <w:sz w:val="19"/>
          </w:rPr>
          <w:delText>Power-generating</w:delText>
        </w:r>
        <w:r w:rsidDel="0024658E">
          <w:rPr>
            <w:color w:val="231F20"/>
            <w:spacing w:val="16"/>
            <w:w w:val="90"/>
            <w:sz w:val="19"/>
          </w:rPr>
          <w:delText xml:space="preserve"> </w:delText>
        </w:r>
        <w:r w:rsidDel="0024658E">
          <w:rPr>
            <w:color w:val="231F20"/>
            <w:w w:val="90"/>
            <w:sz w:val="19"/>
          </w:rPr>
          <w:delText>facility</w:delText>
        </w:r>
        <w:r w:rsidDel="0024658E">
          <w:rPr>
            <w:color w:val="231F20"/>
            <w:spacing w:val="14"/>
            <w:w w:val="90"/>
            <w:sz w:val="19"/>
          </w:rPr>
          <w:delText xml:space="preserve"> </w:delText>
        </w:r>
        <w:r w:rsidDel="0024658E">
          <w:rPr>
            <w:color w:val="231F20"/>
            <w:w w:val="90"/>
            <w:sz w:val="19"/>
          </w:rPr>
          <w:delText>owners</w:delText>
        </w:r>
        <w:r w:rsidDel="0024658E">
          <w:rPr>
            <w:color w:val="231F20"/>
            <w:spacing w:val="16"/>
            <w:w w:val="90"/>
            <w:sz w:val="19"/>
          </w:rPr>
          <w:delText xml:space="preserve"> </w:delText>
        </w:r>
        <w:r w:rsidDel="0024658E">
          <w:rPr>
            <w:color w:val="231F20"/>
            <w:w w:val="90"/>
            <w:sz w:val="19"/>
          </w:rPr>
          <w:delText>shall</w:delText>
        </w:r>
        <w:r w:rsidDel="0024658E">
          <w:rPr>
            <w:color w:val="231F20"/>
            <w:spacing w:val="16"/>
            <w:w w:val="90"/>
            <w:sz w:val="19"/>
          </w:rPr>
          <w:delText xml:space="preserve"> </w:delText>
        </w:r>
        <w:r w:rsidDel="0024658E">
          <w:rPr>
            <w:color w:val="231F20"/>
            <w:w w:val="90"/>
            <w:sz w:val="19"/>
          </w:rPr>
          <w:delText>assist</w:delText>
        </w:r>
        <w:r w:rsidDel="0024658E">
          <w:rPr>
            <w:color w:val="231F20"/>
            <w:spacing w:val="17"/>
            <w:w w:val="90"/>
            <w:sz w:val="19"/>
          </w:rPr>
          <w:delText xml:space="preserve"> </w:delText>
        </w:r>
        <w:r w:rsidDel="0024658E">
          <w:rPr>
            <w:color w:val="231F20"/>
            <w:w w:val="90"/>
            <w:sz w:val="19"/>
          </w:rPr>
          <w:delText>this</w:delText>
        </w:r>
        <w:r w:rsidDel="0024658E">
          <w:rPr>
            <w:color w:val="231F20"/>
            <w:spacing w:val="17"/>
            <w:w w:val="90"/>
            <w:sz w:val="19"/>
          </w:rPr>
          <w:delText xml:space="preserve"> </w:delText>
        </w:r>
        <w:r w:rsidDel="0024658E">
          <w:rPr>
            <w:color w:val="231F20"/>
            <w:w w:val="90"/>
            <w:sz w:val="19"/>
          </w:rPr>
          <w:delText>process</w:delText>
        </w:r>
        <w:r w:rsidDel="0024658E">
          <w:rPr>
            <w:color w:val="231F20"/>
            <w:spacing w:val="16"/>
            <w:w w:val="90"/>
            <w:sz w:val="19"/>
          </w:rPr>
          <w:delText xml:space="preserve"> </w:delText>
        </w:r>
        <w:r w:rsidDel="0024658E">
          <w:rPr>
            <w:color w:val="231F20"/>
            <w:w w:val="90"/>
            <w:sz w:val="19"/>
          </w:rPr>
          <w:delText>and</w:delText>
        </w:r>
        <w:r w:rsidDel="0024658E">
          <w:rPr>
            <w:color w:val="231F20"/>
            <w:spacing w:val="15"/>
            <w:w w:val="90"/>
            <w:sz w:val="19"/>
          </w:rPr>
          <w:delText xml:space="preserve"> </w:delText>
        </w:r>
        <w:r w:rsidDel="0024658E">
          <w:rPr>
            <w:color w:val="231F20"/>
            <w:w w:val="90"/>
            <w:sz w:val="19"/>
          </w:rPr>
          <w:delText>provide</w:delText>
        </w:r>
        <w:r w:rsidDel="0024658E">
          <w:rPr>
            <w:color w:val="231F20"/>
            <w:spacing w:val="16"/>
            <w:w w:val="90"/>
            <w:sz w:val="19"/>
          </w:rPr>
          <w:delText xml:space="preserve"> </w:delText>
        </w:r>
        <w:r w:rsidDel="0024658E">
          <w:rPr>
            <w:color w:val="231F20"/>
            <w:w w:val="90"/>
            <w:sz w:val="19"/>
          </w:rPr>
          <w:delText>data</w:delText>
        </w:r>
        <w:r w:rsidDel="0024658E">
          <w:rPr>
            <w:color w:val="231F20"/>
            <w:spacing w:val="16"/>
            <w:w w:val="90"/>
            <w:sz w:val="19"/>
          </w:rPr>
          <w:delText xml:space="preserve"> </w:delText>
        </w:r>
        <w:r w:rsidDel="0024658E">
          <w:rPr>
            <w:color w:val="231F20"/>
            <w:w w:val="90"/>
            <w:sz w:val="19"/>
          </w:rPr>
          <w:delText>as</w:delText>
        </w:r>
        <w:r w:rsidDel="0024658E">
          <w:rPr>
            <w:color w:val="231F20"/>
            <w:spacing w:val="17"/>
            <w:w w:val="90"/>
            <w:sz w:val="19"/>
          </w:rPr>
          <w:delText xml:space="preserve"> </w:delText>
        </w:r>
        <w:r w:rsidDel="0024658E">
          <w:rPr>
            <w:color w:val="231F20"/>
            <w:w w:val="90"/>
            <w:sz w:val="19"/>
          </w:rPr>
          <w:delText>requested</w:delText>
        </w:r>
        <w:r w:rsidDel="0024658E">
          <w:rPr>
            <w:color w:val="231F20"/>
            <w:spacing w:val="17"/>
            <w:w w:val="90"/>
            <w:sz w:val="19"/>
          </w:rPr>
          <w:delText xml:space="preserve"> </w:delText>
        </w:r>
        <w:r w:rsidDel="0024658E">
          <w:rPr>
            <w:color w:val="231F20"/>
            <w:w w:val="90"/>
            <w:sz w:val="19"/>
          </w:rPr>
          <w:delText>by</w:delText>
        </w:r>
        <w:r w:rsidDel="0024658E">
          <w:rPr>
            <w:color w:val="231F20"/>
            <w:spacing w:val="14"/>
            <w:w w:val="90"/>
            <w:sz w:val="19"/>
          </w:rPr>
          <w:delText xml:space="preserve"> </w:delText>
        </w:r>
        <w:r w:rsidDel="0024658E">
          <w:rPr>
            <w:color w:val="231F20"/>
            <w:w w:val="90"/>
            <w:sz w:val="19"/>
          </w:rPr>
          <w:delText>the</w:delText>
        </w:r>
        <w:r w:rsidDel="0024658E">
          <w:rPr>
            <w:color w:val="231F20"/>
            <w:spacing w:val="16"/>
            <w:w w:val="90"/>
            <w:sz w:val="19"/>
          </w:rPr>
          <w:delText xml:space="preserve"> </w:delText>
        </w:r>
        <w:r w:rsidDel="0024658E">
          <w:rPr>
            <w:color w:val="231F20"/>
            <w:w w:val="90"/>
            <w:sz w:val="19"/>
          </w:rPr>
          <w:delText>relevant</w:delText>
        </w:r>
        <w:r w:rsidDel="0024658E">
          <w:rPr>
            <w:color w:val="231F20"/>
            <w:spacing w:val="17"/>
            <w:w w:val="90"/>
            <w:sz w:val="19"/>
          </w:rPr>
          <w:delText xml:space="preserve"> </w:delText>
        </w:r>
        <w:r w:rsidDel="0024658E">
          <w:rPr>
            <w:color w:val="231F20"/>
            <w:w w:val="90"/>
            <w:sz w:val="19"/>
          </w:rPr>
          <w:delText>TSO.</w:delText>
        </w:r>
      </w:del>
    </w:p>
    <w:p w14:paraId="6736916D" w14:textId="77777777" w:rsidR="002D316D" w:rsidRDefault="002D316D">
      <w:pPr>
        <w:pStyle w:val="BodyText"/>
        <w:rPr>
          <w:sz w:val="22"/>
        </w:rPr>
      </w:pPr>
    </w:p>
    <w:p w14:paraId="5FA37116" w14:textId="16EB9849" w:rsidR="0024658E" w:rsidRPr="00743FD7" w:rsidRDefault="0024658E">
      <w:pPr>
        <w:pStyle w:val="ListParagraph"/>
        <w:numPr>
          <w:ilvl w:val="0"/>
          <w:numId w:val="140"/>
        </w:numPr>
        <w:tabs>
          <w:tab w:val="left" w:pos="540"/>
        </w:tabs>
        <w:spacing w:before="132" w:line="228" w:lineRule="auto"/>
        <w:ind w:right="124" w:firstLine="0"/>
        <w:rPr>
          <w:ins w:id="91" w:author="Author"/>
          <w:sz w:val="19"/>
        </w:rPr>
      </w:pPr>
      <w:ins w:id="92" w:author="Author">
        <w:r w:rsidRPr="0024658E">
          <w:rPr>
            <w:color w:val="231F20"/>
            <w:w w:val="95"/>
            <w:sz w:val="19"/>
          </w:rPr>
          <w:t>Bidirectional cars and bidirectional vehicle chargers, whether on- (ie AC) or off-board (ie DC) converters, shall always be type A1, A2 or A3, but never be considered as type B.</w:t>
        </w:r>
      </w:ins>
    </w:p>
    <w:p w14:paraId="1C363FB9" w14:textId="77777777" w:rsidR="0024658E" w:rsidRPr="00743FD7" w:rsidRDefault="0024658E" w:rsidP="00743FD7">
      <w:pPr>
        <w:pStyle w:val="ListParagraph"/>
        <w:rPr>
          <w:ins w:id="93" w:author="Author"/>
          <w:color w:val="231F20"/>
          <w:w w:val="95"/>
          <w:sz w:val="19"/>
        </w:rPr>
      </w:pPr>
    </w:p>
    <w:p w14:paraId="3375F696" w14:textId="2A3B49F0" w:rsidR="002D316D" w:rsidRPr="00743FD7" w:rsidRDefault="007716C1">
      <w:pPr>
        <w:pStyle w:val="ListParagraph"/>
        <w:numPr>
          <w:ilvl w:val="0"/>
          <w:numId w:val="140"/>
        </w:numPr>
        <w:tabs>
          <w:tab w:val="left" w:pos="540"/>
        </w:tabs>
        <w:spacing w:before="132" w:line="228" w:lineRule="auto"/>
        <w:ind w:right="124" w:firstLine="0"/>
        <w:rPr>
          <w:ins w:id="94" w:author="Author"/>
          <w:sz w:val="19"/>
        </w:rPr>
      </w:pPr>
      <w:r>
        <w:rPr>
          <w:color w:val="231F20"/>
          <w:w w:val="95"/>
          <w:sz w:val="19"/>
        </w:rPr>
        <w:t>If, as a result of modification of the thresholds, a power-generating module qualifies under a different type, the</w:t>
      </w:r>
      <w:r>
        <w:rPr>
          <w:color w:val="231F20"/>
          <w:spacing w:val="1"/>
          <w:w w:val="95"/>
          <w:sz w:val="19"/>
        </w:rPr>
        <w:t xml:space="preserve"> </w:t>
      </w:r>
      <w:r>
        <w:rPr>
          <w:color w:val="231F20"/>
          <w:spacing w:val="-1"/>
          <w:w w:val="95"/>
          <w:sz w:val="19"/>
        </w:rPr>
        <w:t xml:space="preserve">procedure laid </w:t>
      </w:r>
      <w:r>
        <w:rPr>
          <w:color w:val="231F20"/>
          <w:w w:val="95"/>
          <w:sz w:val="19"/>
        </w:rPr>
        <w:t xml:space="preserve">down in Article 4(3) concerning </w:t>
      </w:r>
      <w:r>
        <w:rPr>
          <w:color w:val="231F20"/>
          <w:w w:val="95"/>
          <w:sz w:val="19"/>
        </w:rPr>
        <w:t>existing power-generating modules shall apply before compliance with</w:t>
      </w:r>
      <w:r>
        <w:rPr>
          <w:color w:val="231F20"/>
          <w:spacing w:val="1"/>
          <w:w w:val="95"/>
          <w:sz w:val="19"/>
        </w:rPr>
        <w:t xml:space="preserve"> </w:t>
      </w:r>
      <w:r>
        <w:rPr>
          <w:color w:val="231F20"/>
          <w:sz w:val="19"/>
        </w:rPr>
        <w:t>the</w:t>
      </w:r>
      <w:r>
        <w:rPr>
          <w:color w:val="231F20"/>
          <w:spacing w:val="11"/>
          <w:sz w:val="19"/>
        </w:rPr>
        <w:t xml:space="preserve"> </w:t>
      </w:r>
      <w:r>
        <w:rPr>
          <w:color w:val="231F20"/>
          <w:sz w:val="19"/>
        </w:rPr>
        <w:t>requirements</w:t>
      </w:r>
      <w:r>
        <w:rPr>
          <w:color w:val="231F20"/>
          <w:spacing w:val="13"/>
          <w:sz w:val="19"/>
        </w:rPr>
        <w:t xml:space="preserve"> </w:t>
      </w:r>
      <w:r>
        <w:rPr>
          <w:color w:val="231F20"/>
          <w:sz w:val="19"/>
        </w:rPr>
        <w:t>for</w:t>
      </w:r>
      <w:r>
        <w:rPr>
          <w:color w:val="231F20"/>
          <w:spacing w:val="18"/>
          <w:sz w:val="19"/>
        </w:rPr>
        <w:t xml:space="preserve"> </w:t>
      </w:r>
      <w:r>
        <w:rPr>
          <w:color w:val="231F20"/>
          <w:sz w:val="19"/>
        </w:rPr>
        <w:t>the</w:t>
      </w:r>
      <w:r>
        <w:rPr>
          <w:color w:val="231F20"/>
          <w:spacing w:val="11"/>
          <w:sz w:val="19"/>
        </w:rPr>
        <w:t xml:space="preserve"> </w:t>
      </w:r>
      <w:r>
        <w:rPr>
          <w:color w:val="231F20"/>
          <w:sz w:val="19"/>
        </w:rPr>
        <w:t>new</w:t>
      </w:r>
      <w:r>
        <w:rPr>
          <w:color w:val="231F20"/>
          <w:spacing w:val="13"/>
          <w:sz w:val="19"/>
        </w:rPr>
        <w:t xml:space="preserve"> </w:t>
      </w:r>
      <w:r>
        <w:rPr>
          <w:color w:val="231F20"/>
          <w:sz w:val="19"/>
        </w:rPr>
        <w:t>type</w:t>
      </w:r>
      <w:r>
        <w:rPr>
          <w:color w:val="231F20"/>
          <w:spacing w:val="11"/>
          <w:sz w:val="19"/>
        </w:rPr>
        <w:t xml:space="preserve"> </w:t>
      </w:r>
      <w:r>
        <w:rPr>
          <w:color w:val="231F20"/>
          <w:sz w:val="19"/>
        </w:rPr>
        <w:t>is</w:t>
      </w:r>
      <w:r>
        <w:rPr>
          <w:color w:val="231F20"/>
          <w:spacing w:val="12"/>
          <w:sz w:val="19"/>
        </w:rPr>
        <w:t xml:space="preserve"> </w:t>
      </w:r>
      <w:r>
        <w:rPr>
          <w:color w:val="231F20"/>
          <w:sz w:val="19"/>
        </w:rPr>
        <w:t>required.</w:t>
      </w:r>
    </w:p>
    <w:p w14:paraId="1ABD9E98" w14:textId="77777777" w:rsidR="0024658E" w:rsidRPr="00743FD7" w:rsidRDefault="0024658E" w:rsidP="00743FD7">
      <w:pPr>
        <w:pStyle w:val="ListParagraph"/>
        <w:rPr>
          <w:ins w:id="95" w:author="Author"/>
          <w:sz w:val="19"/>
        </w:rPr>
      </w:pPr>
    </w:p>
    <w:p w14:paraId="3F9037E8" w14:textId="77B1F128" w:rsidR="0024658E" w:rsidRDefault="0024658E">
      <w:pPr>
        <w:pStyle w:val="ListParagraph"/>
        <w:numPr>
          <w:ilvl w:val="0"/>
          <w:numId w:val="140"/>
        </w:numPr>
        <w:tabs>
          <w:tab w:val="left" w:pos="540"/>
        </w:tabs>
        <w:spacing w:before="132" w:line="228" w:lineRule="auto"/>
        <w:ind w:right="124" w:firstLine="0"/>
        <w:rPr>
          <w:sz w:val="19"/>
        </w:rPr>
      </w:pPr>
      <w:ins w:id="96" w:author="Author">
        <w:r w:rsidRPr="0024658E">
          <w:rPr>
            <w:sz w:val="19"/>
          </w:rPr>
          <w:t>Photovoltaic, wind, combined-heat-and-power, stationary storage, and mobile storage shall not be collected together for determination of the Type of the facility, as their generation patterns differ strongly and independently.</w:t>
        </w:r>
      </w:ins>
    </w:p>
    <w:p w14:paraId="4F81B939" w14:textId="77777777" w:rsidR="002D316D" w:rsidRDefault="002D316D">
      <w:pPr>
        <w:pStyle w:val="BodyText"/>
        <w:rPr>
          <w:sz w:val="22"/>
        </w:rPr>
      </w:pPr>
    </w:p>
    <w:p w14:paraId="3EABACA7" w14:textId="77777777" w:rsidR="002D316D" w:rsidRDefault="002D316D">
      <w:pPr>
        <w:pStyle w:val="BodyText"/>
        <w:rPr>
          <w:sz w:val="22"/>
        </w:rPr>
      </w:pPr>
    </w:p>
    <w:p w14:paraId="5B0B608D" w14:textId="77777777" w:rsidR="002D316D" w:rsidRDefault="002D316D">
      <w:pPr>
        <w:pStyle w:val="BodyText"/>
        <w:spacing w:before="1"/>
        <w:rPr>
          <w:sz w:val="22"/>
        </w:rPr>
      </w:pPr>
    </w:p>
    <w:p w14:paraId="5E83F1EA" w14:textId="77777777" w:rsidR="002D316D" w:rsidRDefault="007716C1">
      <w:pPr>
        <w:ind w:left="532" w:right="549"/>
        <w:jc w:val="center"/>
        <w:rPr>
          <w:i/>
          <w:sz w:val="19"/>
        </w:rPr>
      </w:pPr>
      <w:r>
        <w:rPr>
          <w:i/>
          <w:color w:val="231F20"/>
          <w:w w:val="95"/>
          <w:sz w:val="19"/>
        </w:rPr>
        <w:t>Article</w:t>
      </w:r>
      <w:r>
        <w:rPr>
          <w:i/>
          <w:color w:val="231F20"/>
          <w:spacing w:val="1"/>
          <w:w w:val="95"/>
          <w:sz w:val="19"/>
        </w:rPr>
        <w:t xml:space="preserve"> </w:t>
      </w:r>
      <w:r>
        <w:rPr>
          <w:i/>
          <w:color w:val="231F20"/>
          <w:w w:val="95"/>
          <w:sz w:val="19"/>
        </w:rPr>
        <w:t>6</w:t>
      </w:r>
    </w:p>
    <w:p w14:paraId="06E47F0B" w14:textId="77777777" w:rsidR="002D316D" w:rsidRDefault="002D316D">
      <w:pPr>
        <w:pStyle w:val="BodyText"/>
        <w:rPr>
          <w:i/>
          <w:sz w:val="22"/>
        </w:rPr>
      </w:pPr>
    </w:p>
    <w:p w14:paraId="06EA8518" w14:textId="75F44B51" w:rsidR="002D316D" w:rsidRDefault="007716C1">
      <w:pPr>
        <w:pStyle w:val="Heading1"/>
        <w:spacing w:before="136" w:line="223" w:lineRule="auto"/>
        <w:ind w:left="759" w:right="777"/>
      </w:pPr>
      <w:r>
        <w:rPr>
          <w:color w:val="231F20"/>
          <w:w w:val="95"/>
        </w:rPr>
        <w:t>Application</w:t>
      </w:r>
      <w:r>
        <w:rPr>
          <w:color w:val="231F20"/>
          <w:spacing w:val="1"/>
          <w:w w:val="95"/>
        </w:rPr>
        <w:t xml:space="preserve"> </w:t>
      </w:r>
      <w:r>
        <w:rPr>
          <w:color w:val="231F20"/>
          <w:w w:val="95"/>
        </w:rPr>
        <w:t>to</w:t>
      </w:r>
      <w:r>
        <w:rPr>
          <w:color w:val="231F20"/>
          <w:spacing w:val="1"/>
          <w:w w:val="95"/>
        </w:rPr>
        <w:t xml:space="preserve"> </w:t>
      </w:r>
      <w:r>
        <w:rPr>
          <w:color w:val="231F20"/>
          <w:w w:val="95"/>
        </w:rPr>
        <w:t>power-generating</w:t>
      </w:r>
      <w:r>
        <w:rPr>
          <w:color w:val="231F20"/>
          <w:spacing w:val="1"/>
          <w:w w:val="95"/>
        </w:rPr>
        <w:t xml:space="preserve"> </w:t>
      </w:r>
      <w:r>
        <w:rPr>
          <w:color w:val="231F20"/>
          <w:w w:val="95"/>
        </w:rPr>
        <w:t>modules,</w:t>
      </w:r>
      <w:r>
        <w:rPr>
          <w:color w:val="231F20"/>
          <w:spacing w:val="1"/>
          <w:w w:val="95"/>
        </w:rPr>
        <w:t xml:space="preserve"> </w:t>
      </w:r>
      <w:r>
        <w:rPr>
          <w:color w:val="231F20"/>
          <w:w w:val="95"/>
        </w:rPr>
        <w:t>pump-storage</w:t>
      </w:r>
      <w:r>
        <w:rPr>
          <w:color w:val="231F20"/>
          <w:spacing w:val="1"/>
          <w:w w:val="95"/>
        </w:rPr>
        <w:t xml:space="preserve"> </w:t>
      </w:r>
      <w:r>
        <w:rPr>
          <w:color w:val="231F20"/>
          <w:w w:val="95"/>
        </w:rPr>
        <w:t>power-generating</w:t>
      </w:r>
      <w:r>
        <w:rPr>
          <w:color w:val="231F20"/>
          <w:spacing w:val="1"/>
          <w:w w:val="95"/>
        </w:rPr>
        <w:t xml:space="preserve"> </w:t>
      </w:r>
      <w:r>
        <w:rPr>
          <w:color w:val="231F20"/>
          <w:w w:val="95"/>
        </w:rPr>
        <w:t>modules,</w:t>
      </w:r>
      <w:r>
        <w:rPr>
          <w:color w:val="231F20"/>
          <w:spacing w:val="1"/>
          <w:w w:val="95"/>
        </w:rPr>
        <w:t xml:space="preserve"> </w:t>
      </w:r>
      <w:ins w:id="97" w:author="Author">
        <w:r w:rsidR="002A5331" w:rsidRPr="002A5331">
          <w:rPr>
            <w:color w:val="231F20"/>
            <w:spacing w:val="1"/>
            <w:w w:val="95"/>
          </w:rPr>
          <w:t xml:space="preserve">storage power park modules, electrical charging parks offering V2G with either on (ie AC) or off-board (ie DC) converters, </w:t>
        </w:r>
      </w:ins>
      <w:r>
        <w:rPr>
          <w:color w:val="231F20"/>
          <w:w w:val="95"/>
        </w:rPr>
        <w:t>combined</w:t>
      </w:r>
      <w:r>
        <w:rPr>
          <w:color w:val="231F20"/>
          <w:spacing w:val="-43"/>
          <w:w w:val="95"/>
        </w:rPr>
        <w:t xml:space="preserve"> </w:t>
      </w:r>
      <w:r>
        <w:rPr>
          <w:color w:val="231F20"/>
        </w:rPr>
        <w:t>heat</w:t>
      </w:r>
      <w:r>
        <w:rPr>
          <w:color w:val="231F20"/>
          <w:spacing w:val="8"/>
        </w:rPr>
        <w:t xml:space="preserve"> </w:t>
      </w:r>
      <w:r>
        <w:rPr>
          <w:color w:val="231F20"/>
        </w:rPr>
        <w:t>and</w:t>
      </w:r>
      <w:r>
        <w:rPr>
          <w:color w:val="231F20"/>
          <w:spacing w:val="6"/>
        </w:rPr>
        <w:t xml:space="preserve"> </w:t>
      </w:r>
      <w:r>
        <w:rPr>
          <w:color w:val="231F20"/>
        </w:rPr>
        <w:t>power</w:t>
      </w:r>
      <w:r>
        <w:rPr>
          <w:color w:val="231F20"/>
          <w:spacing w:val="8"/>
        </w:rPr>
        <w:t xml:space="preserve"> </w:t>
      </w:r>
      <w:r>
        <w:rPr>
          <w:color w:val="231F20"/>
        </w:rPr>
        <w:t>facilities,</w:t>
      </w:r>
      <w:r>
        <w:rPr>
          <w:color w:val="231F20"/>
          <w:spacing w:val="6"/>
        </w:rPr>
        <w:t xml:space="preserve"> </w:t>
      </w:r>
      <w:del w:id="98" w:author="Author">
        <w:r w:rsidDel="002A5331">
          <w:rPr>
            <w:color w:val="231F20"/>
          </w:rPr>
          <w:delText>and</w:delText>
        </w:r>
        <w:r w:rsidDel="002A5331">
          <w:rPr>
            <w:color w:val="231F20"/>
            <w:spacing w:val="7"/>
          </w:rPr>
          <w:delText xml:space="preserve"> </w:delText>
        </w:r>
      </w:del>
      <w:r>
        <w:rPr>
          <w:color w:val="231F20"/>
        </w:rPr>
        <w:t>industrial</w:t>
      </w:r>
      <w:r>
        <w:rPr>
          <w:color w:val="231F20"/>
          <w:spacing w:val="7"/>
        </w:rPr>
        <w:t xml:space="preserve"> </w:t>
      </w:r>
      <w:r>
        <w:rPr>
          <w:color w:val="231F20"/>
        </w:rPr>
        <w:t>sites</w:t>
      </w:r>
      <w:ins w:id="99" w:author="Author">
        <w:r w:rsidR="002A5331" w:rsidRPr="002A5331">
          <w:rPr>
            <w:color w:val="231F20"/>
          </w:rPr>
          <w:t>, and mixed customer sites in general</w:t>
        </w:r>
      </w:ins>
    </w:p>
    <w:p w14:paraId="6E0090C1" w14:textId="77777777" w:rsidR="002D316D" w:rsidRDefault="002D316D">
      <w:pPr>
        <w:pStyle w:val="BodyText"/>
        <w:spacing w:before="10"/>
        <w:rPr>
          <w:rFonts w:ascii="Book Antiqua"/>
          <w:b/>
          <w:sz w:val="31"/>
        </w:rPr>
      </w:pPr>
    </w:p>
    <w:p w14:paraId="26BE2E4E" w14:textId="77777777" w:rsidR="002D316D" w:rsidRDefault="007716C1">
      <w:pPr>
        <w:pStyle w:val="ListParagraph"/>
        <w:numPr>
          <w:ilvl w:val="0"/>
          <w:numId w:val="138"/>
        </w:numPr>
        <w:tabs>
          <w:tab w:val="left" w:pos="539"/>
        </w:tabs>
        <w:spacing w:line="228" w:lineRule="auto"/>
        <w:ind w:right="123" w:firstLine="0"/>
        <w:rPr>
          <w:sz w:val="19"/>
        </w:rPr>
      </w:pPr>
      <w:r>
        <w:rPr>
          <w:color w:val="231F20"/>
          <w:w w:val="95"/>
          <w:sz w:val="19"/>
        </w:rPr>
        <w:t>Offshore power-generating modules connected to the interconnected system shall meet the requirements for</w:t>
      </w:r>
      <w:r>
        <w:rPr>
          <w:color w:val="231F20"/>
          <w:spacing w:val="1"/>
          <w:w w:val="95"/>
          <w:sz w:val="19"/>
        </w:rPr>
        <w:t xml:space="preserve"> </w:t>
      </w:r>
      <w:r>
        <w:rPr>
          <w:color w:val="231F20"/>
          <w:w w:val="95"/>
          <w:sz w:val="19"/>
        </w:rPr>
        <w:t>onshore power-generating modules, unless the requirements are modified for this purpose by the relevant system</w:t>
      </w:r>
      <w:r>
        <w:rPr>
          <w:color w:val="231F20"/>
          <w:spacing w:val="1"/>
          <w:w w:val="95"/>
          <w:sz w:val="19"/>
        </w:rPr>
        <w:t xml:space="preserve"> </w:t>
      </w:r>
      <w:r>
        <w:rPr>
          <w:color w:val="231F20"/>
          <w:w w:val="95"/>
          <w:sz w:val="19"/>
        </w:rPr>
        <w:t>operator or unless the connection of power park modules is via a high voltage direct current connection or via a</w:t>
      </w:r>
      <w:r>
        <w:rPr>
          <w:color w:val="231F20"/>
          <w:spacing w:val="1"/>
          <w:w w:val="95"/>
          <w:sz w:val="19"/>
        </w:rPr>
        <w:t xml:space="preserve"> </w:t>
      </w:r>
      <w:r>
        <w:rPr>
          <w:color w:val="231F20"/>
          <w:w w:val="95"/>
          <w:sz w:val="19"/>
        </w:rPr>
        <w:t>network whose frequency is not s</w:t>
      </w:r>
      <w:r>
        <w:rPr>
          <w:color w:val="231F20"/>
          <w:w w:val="95"/>
          <w:sz w:val="19"/>
        </w:rPr>
        <w:t>ynchronously coupled to that of the main interconnected system (such as via a back-</w:t>
      </w:r>
      <w:r>
        <w:rPr>
          <w:color w:val="231F20"/>
          <w:spacing w:val="1"/>
          <w:w w:val="95"/>
          <w:sz w:val="19"/>
        </w:rPr>
        <w:t xml:space="preserve"> </w:t>
      </w:r>
      <w:r>
        <w:rPr>
          <w:color w:val="231F20"/>
          <w:sz w:val="19"/>
        </w:rPr>
        <w:t>to-back</w:t>
      </w:r>
      <w:r>
        <w:rPr>
          <w:color w:val="231F20"/>
          <w:spacing w:val="12"/>
          <w:sz w:val="19"/>
        </w:rPr>
        <w:t xml:space="preserve"> </w:t>
      </w:r>
      <w:r>
        <w:rPr>
          <w:color w:val="231F20"/>
          <w:sz w:val="19"/>
        </w:rPr>
        <w:t>convertor</w:t>
      </w:r>
      <w:r>
        <w:rPr>
          <w:color w:val="231F20"/>
          <w:spacing w:val="12"/>
          <w:sz w:val="19"/>
        </w:rPr>
        <w:t xml:space="preserve"> </w:t>
      </w:r>
      <w:r>
        <w:rPr>
          <w:color w:val="231F20"/>
          <w:sz w:val="19"/>
        </w:rPr>
        <w:t>scheme).</w:t>
      </w:r>
    </w:p>
    <w:p w14:paraId="69033948" w14:textId="77777777" w:rsidR="002D316D" w:rsidRDefault="002D316D">
      <w:pPr>
        <w:pStyle w:val="BodyText"/>
        <w:rPr>
          <w:sz w:val="22"/>
        </w:rPr>
      </w:pPr>
    </w:p>
    <w:p w14:paraId="3BB95BEB" w14:textId="77777777" w:rsidR="002D316D" w:rsidRDefault="007716C1">
      <w:pPr>
        <w:pStyle w:val="ListParagraph"/>
        <w:numPr>
          <w:ilvl w:val="0"/>
          <w:numId w:val="138"/>
        </w:numPr>
        <w:tabs>
          <w:tab w:val="left" w:pos="539"/>
        </w:tabs>
        <w:spacing w:before="131" w:line="228" w:lineRule="auto"/>
        <w:ind w:right="125" w:firstLine="0"/>
        <w:rPr>
          <w:sz w:val="19"/>
        </w:rPr>
      </w:pPr>
      <w:r>
        <w:rPr>
          <w:color w:val="231F20"/>
          <w:w w:val="90"/>
          <w:sz w:val="19"/>
        </w:rPr>
        <w:t>Pump-storage power-generating modules shall fulfil all the relevant requirements in both generating and pumping</w:t>
      </w:r>
      <w:r>
        <w:rPr>
          <w:color w:val="231F20"/>
          <w:spacing w:val="1"/>
          <w:w w:val="90"/>
          <w:sz w:val="19"/>
        </w:rPr>
        <w:t xml:space="preserve"> </w:t>
      </w:r>
      <w:r>
        <w:rPr>
          <w:color w:val="231F20"/>
          <w:spacing w:val="-1"/>
          <w:w w:val="95"/>
          <w:sz w:val="19"/>
        </w:rPr>
        <w:t>operation mode. Synchronous comp</w:t>
      </w:r>
      <w:r>
        <w:rPr>
          <w:color w:val="231F20"/>
          <w:spacing w:val="-1"/>
          <w:w w:val="95"/>
          <w:sz w:val="19"/>
        </w:rPr>
        <w:t xml:space="preserve">ensation </w:t>
      </w:r>
      <w:r>
        <w:rPr>
          <w:color w:val="231F20"/>
          <w:w w:val="95"/>
          <w:sz w:val="19"/>
        </w:rPr>
        <w:t>operation of pump-storage power-generating modules shall not be limited</w:t>
      </w:r>
      <w:r>
        <w:rPr>
          <w:color w:val="231F20"/>
          <w:spacing w:val="1"/>
          <w:w w:val="95"/>
          <w:sz w:val="19"/>
        </w:rPr>
        <w:t xml:space="preserve"> </w:t>
      </w:r>
      <w:r>
        <w:rPr>
          <w:color w:val="231F20"/>
          <w:w w:val="90"/>
          <w:sz w:val="19"/>
        </w:rPr>
        <w:t>in</w:t>
      </w:r>
      <w:r>
        <w:rPr>
          <w:color w:val="231F20"/>
          <w:spacing w:val="1"/>
          <w:w w:val="90"/>
          <w:sz w:val="19"/>
        </w:rPr>
        <w:t xml:space="preserve"> </w:t>
      </w:r>
      <w:r>
        <w:rPr>
          <w:color w:val="231F20"/>
          <w:w w:val="90"/>
          <w:sz w:val="19"/>
        </w:rPr>
        <w:t>time</w:t>
      </w:r>
      <w:r>
        <w:rPr>
          <w:color w:val="231F20"/>
          <w:spacing w:val="1"/>
          <w:w w:val="90"/>
          <w:sz w:val="19"/>
        </w:rPr>
        <w:t xml:space="preserve"> </w:t>
      </w:r>
      <w:r>
        <w:rPr>
          <w:color w:val="231F20"/>
          <w:w w:val="90"/>
          <w:sz w:val="19"/>
        </w:rPr>
        <w:t>by</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technical</w:t>
      </w:r>
      <w:r>
        <w:rPr>
          <w:color w:val="231F20"/>
          <w:spacing w:val="1"/>
          <w:w w:val="90"/>
          <w:sz w:val="19"/>
        </w:rPr>
        <w:t xml:space="preserve"> </w:t>
      </w:r>
      <w:r>
        <w:rPr>
          <w:color w:val="231F20"/>
          <w:w w:val="90"/>
          <w:sz w:val="19"/>
        </w:rPr>
        <w:t>design</w:t>
      </w:r>
      <w:r>
        <w:rPr>
          <w:color w:val="231F20"/>
          <w:spacing w:val="1"/>
          <w:w w:val="90"/>
          <w:sz w:val="19"/>
        </w:rPr>
        <w:t xml:space="preserve"> </w:t>
      </w:r>
      <w:r>
        <w:rPr>
          <w:color w:val="231F20"/>
          <w:w w:val="90"/>
          <w:sz w:val="19"/>
        </w:rPr>
        <w:t>of</w:t>
      </w:r>
      <w:r>
        <w:rPr>
          <w:color w:val="231F20"/>
          <w:spacing w:val="33"/>
          <w:sz w:val="19"/>
        </w:rPr>
        <w:t xml:space="preserve"> </w:t>
      </w:r>
      <w:r>
        <w:rPr>
          <w:color w:val="231F20"/>
          <w:w w:val="90"/>
          <w:sz w:val="19"/>
        </w:rPr>
        <w:t>power-generating</w:t>
      </w:r>
      <w:r>
        <w:rPr>
          <w:color w:val="231F20"/>
          <w:spacing w:val="33"/>
          <w:sz w:val="19"/>
        </w:rPr>
        <w:t xml:space="preserve"> </w:t>
      </w:r>
      <w:r>
        <w:rPr>
          <w:color w:val="231F20"/>
          <w:w w:val="90"/>
          <w:sz w:val="19"/>
        </w:rPr>
        <w:t>modules.</w:t>
      </w:r>
      <w:r>
        <w:rPr>
          <w:color w:val="231F20"/>
          <w:spacing w:val="34"/>
          <w:sz w:val="19"/>
        </w:rPr>
        <w:t xml:space="preserve"> </w:t>
      </w:r>
      <w:r>
        <w:rPr>
          <w:color w:val="231F20"/>
          <w:w w:val="90"/>
          <w:sz w:val="19"/>
        </w:rPr>
        <w:t>Pump-storage</w:t>
      </w:r>
      <w:r>
        <w:rPr>
          <w:color w:val="231F20"/>
          <w:spacing w:val="33"/>
          <w:sz w:val="19"/>
        </w:rPr>
        <w:t xml:space="preserve"> </w:t>
      </w:r>
      <w:r>
        <w:rPr>
          <w:color w:val="231F20"/>
          <w:w w:val="90"/>
          <w:sz w:val="19"/>
        </w:rPr>
        <w:t>variable</w:t>
      </w:r>
      <w:r>
        <w:rPr>
          <w:color w:val="231F20"/>
          <w:spacing w:val="34"/>
          <w:sz w:val="19"/>
        </w:rPr>
        <w:t xml:space="preserve"> </w:t>
      </w:r>
      <w:r>
        <w:rPr>
          <w:color w:val="231F20"/>
          <w:w w:val="90"/>
          <w:sz w:val="19"/>
        </w:rPr>
        <w:t>speed</w:t>
      </w:r>
      <w:r>
        <w:rPr>
          <w:color w:val="231F20"/>
          <w:spacing w:val="33"/>
          <w:sz w:val="19"/>
        </w:rPr>
        <w:t xml:space="preserve"> </w:t>
      </w:r>
      <w:r>
        <w:rPr>
          <w:color w:val="231F20"/>
          <w:w w:val="90"/>
          <w:sz w:val="19"/>
        </w:rPr>
        <w:t>power-generating</w:t>
      </w:r>
      <w:r>
        <w:rPr>
          <w:color w:val="231F20"/>
          <w:spacing w:val="34"/>
          <w:sz w:val="19"/>
        </w:rPr>
        <w:t xml:space="preserve"> </w:t>
      </w:r>
      <w:r>
        <w:rPr>
          <w:color w:val="231F20"/>
          <w:w w:val="90"/>
          <w:sz w:val="19"/>
        </w:rPr>
        <w:t>modules</w:t>
      </w:r>
      <w:r>
        <w:rPr>
          <w:color w:val="231F20"/>
          <w:spacing w:val="1"/>
          <w:w w:val="90"/>
          <w:sz w:val="19"/>
        </w:rPr>
        <w:t xml:space="preserve"> </w:t>
      </w:r>
      <w:r>
        <w:rPr>
          <w:color w:val="231F20"/>
          <w:w w:val="90"/>
          <w:sz w:val="19"/>
        </w:rPr>
        <w:t>shall fulfil the requirements applicable to synchronous power</w:t>
      </w:r>
      <w:r>
        <w:rPr>
          <w:color w:val="231F20"/>
          <w:w w:val="90"/>
          <w:sz w:val="19"/>
        </w:rPr>
        <w:t>-generating modules as well as those set out in point (b) of</w:t>
      </w:r>
      <w:r>
        <w:rPr>
          <w:color w:val="231F20"/>
          <w:spacing w:val="1"/>
          <w:w w:val="90"/>
          <w:sz w:val="19"/>
        </w:rPr>
        <w:t xml:space="preserve"> </w:t>
      </w:r>
      <w:r>
        <w:rPr>
          <w:color w:val="231F20"/>
          <w:sz w:val="19"/>
        </w:rPr>
        <w:t>Article</w:t>
      </w:r>
      <w:r>
        <w:rPr>
          <w:color w:val="231F20"/>
          <w:spacing w:val="13"/>
          <w:sz w:val="19"/>
        </w:rPr>
        <w:t xml:space="preserve"> </w:t>
      </w:r>
      <w:r>
        <w:rPr>
          <w:color w:val="231F20"/>
          <w:sz w:val="19"/>
        </w:rPr>
        <w:t>20(2),</w:t>
      </w:r>
      <w:r>
        <w:rPr>
          <w:color w:val="231F20"/>
          <w:spacing w:val="14"/>
          <w:sz w:val="19"/>
        </w:rPr>
        <w:t xml:space="preserve"> </w:t>
      </w:r>
      <w:r>
        <w:rPr>
          <w:color w:val="231F20"/>
          <w:sz w:val="19"/>
        </w:rPr>
        <w:t>if</w:t>
      </w:r>
      <w:r>
        <w:rPr>
          <w:color w:val="231F20"/>
          <w:spacing w:val="16"/>
          <w:sz w:val="19"/>
        </w:rPr>
        <w:t xml:space="preserve"> </w:t>
      </w:r>
      <w:r>
        <w:rPr>
          <w:color w:val="231F20"/>
          <w:sz w:val="19"/>
        </w:rPr>
        <w:t>they</w:t>
      </w:r>
      <w:r>
        <w:rPr>
          <w:color w:val="231F20"/>
          <w:spacing w:val="12"/>
          <w:sz w:val="19"/>
        </w:rPr>
        <w:t xml:space="preserve"> </w:t>
      </w:r>
      <w:r>
        <w:rPr>
          <w:color w:val="231F20"/>
          <w:sz w:val="19"/>
        </w:rPr>
        <w:t>qualify</w:t>
      </w:r>
      <w:r>
        <w:rPr>
          <w:color w:val="231F20"/>
          <w:spacing w:val="13"/>
          <w:sz w:val="19"/>
        </w:rPr>
        <w:t xml:space="preserve"> </w:t>
      </w:r>
      <w:r>
        <w:rPr>
          <w:color w:val="231F20"/>
          <w:sz w:val="19"/>
        </w:rPr>
        <w:t>as</w:t>
      </w:r>
      <w:r>
        <w:rPr>
          <w:color w:val="231F20"/>
          <w:spacing w:val="13"/>
          <w:sz w:val="19"/>
        </w:rPr>
        <w:t xml:space="preserve"> </w:t>
      </w:r>
      <w:r>
        <w:rPr>
          <w:color w:val="231F20"/>
          <w:sz w:val="19"/>
        </w:rPr>
        <w:t>type</w:t>
      </w:r>
      <w:r>
        <w:rPr>
          <w:color w:val="231F20"/>
          <w:spacing w:val="13"/>
          <w:sz w:val="19"/>
        </w:rPr>
        <w:t xml:space="preserve"> </w:t>
      </w:r>
      <w:r>
        <w:rPr>
          <w:color w:val="231F20"/>
          <w:sz w:val="19"/>
        </w:rPr>
        <w:t>B,</w:t>
      </w:r>
      <w:r>
        <w:rPr>
          <w:color w:val="231F20"/>
          <w:spacing w:val="14"/>
          <w:sz w:val="19"/>
        </w:rPr>
        <w:t xml:space="preserve"> </w:t>
      </w:r>
      <w:r>
        <w:rPr>
          <w:color w:val="231F20"/>
          <w:sz w:val="19"/>
        </w:rPr>
        <w:t>C</w:t>
      </w:r>
      <w:r>
        <w:rPr>
          <w:color w:val="231F20"/>
          <w:spacing w:val="12"/>
          <w:sz w:val="19"/>
        </w:rPr>
        <w:t xml:space="preserve"> </w:t>
      </w:r>
      <w:r>
        <w:rPr>
          <w:color w:val="231F20"/>
          <w:sz w:val="19"/>
        </w:rPr>
        <w:t>or</w:t>
      </w:r>
      <w:r>
        <w:rPr>
          <w:color w:val="231F20"/>
          <w:spacing w:val="13"/>
          <w:sz w:val="19"/>
        </w:rPr>
        <w:t xml:space="preserve"> </w:t>
      </w:r>
      <w:r>
        <w:rPr>
          <w:color w:val="231F20"/>
          <w:sz w:val="19"/>
        </w:rPr>
        <w:t>D.</w:t>
      </w:r>
    </w:p>
    <w:p w14:paraId="51081B44" w14:textId="77777777" w:rsidR="002D316D" w:rsidRDefault="002D316D">
      <w:pPr>
        <w:pStyle w:val="BodyText"/>
        <w:rPr>
          <w:sz w:val="22"/>
        </w:rPr>
      </w:pPr>
    </w:p>
    <w:p w14:paraId="21532396" w14:textId="6ADE05D8" w:rsidR="002A5331" w:rsidRPr="007716C1" w:rsidRDefault="002A5331">
      <w:pPr>
        <w:pStyle w:val="ListParagraph"/>
        <w:numPr>
          <w:ilvl w:val="0"/>
          <w:numId w:val="138"/>
        </w:numPr>
        <w:tabs>
          <w:tab w:val="left" w:pos="539"/>
        </w:tabs>
        <w:spacing w:before="131" w:line="228" w:lineRule="auto"/>
        <w:ind w:right="124" w:firstLine="0"/>
        <w:rPr>
          <w:ins w:id="100" w:author="Author"/>
          <w:sz w:val="19"/>
          <w:rPrChange w:id="101" w:author="Author">
            <w:rPr>
              <w:ins w:id="102" w:author="Author"/>
              <w:color w:val="231F20"/>
              <w:w w:val="90"/>
              <w:sz w:val="19"/>
            </w:rPr>
          </w:rPrChange>
        </w:rPr>
      </w:pPr>
      <w:ins w:id="103" w:author="Author">
        <w:r w:rsidRPr="002A5331">
          <w:rPr>
            <w:sz w:val="19"/>
          </w:rPr>
          <w:t>Storage power park modules as well as electrical charging parks offering V2G with either on (ie AC) or off-board (ie DC) converters shall fulfil all the relevant requirements in both generating and consuming operation mode. Both systems are firstly loads to the network and their functionalities as generators should only be considered when their generating capacity is permitted for being activated by the power-generating facility owner or user. They should not be considered as power-generating modules if their generation mode cannot be activated.</w:t>
        </w:r>
      </w:ins>
    </w:p>
    <w:p w14:paraId="0D88E665" w14:textId="77777777" w:rsidR="002A5331" w:rsidRPr="007716C1" w:rsidRDefault="002A5331" w:rsidP="007716C1">
      <w:pPr>
        <w:pStyle w:val="ListParagraph"/>
        <w:rPr>
          <w:ins w:id="104" w:author="Author"/>
          <w:color w:val="231F20"/>
          <w:w w:val="90"/>
          <w:sz w:val="19"/>
          <w:rPrChange w:id="105" w:author="Author">
            <w:rPr>
              <w:ins w:id="106" w:author="Author"/>
              <w:w w:val="90"/>
            </w:rPr>
          </w:rPrChange>
        </w:rPr>
        <w:pPrChange w:id="107" w:author="Author">
          <w:pPr>
            <w:pStyle w:val="ListParagraph"/>
            <w:numPr>
              <w:numId w:val="138"/>
            </w:numPr>
            <w:tabs>
              <w:tab w:val="left" w:pos="539"/>
            </w:tabs>
            <w:spacing w:before="131" w:line="228" w:lineRule="auto"/>
            <w:ind w:left="107" w:right="124" w:firstLine="0"/>
          </w:pPr>
        </w:pPrChange>
      </w:pPr>
    </w:p>
    <w:p w14:paraId="3F0AD1D3" w14:textId="5AE8DD0D" w:rsidR="002D316D" w:rsidRDefault="007716C1">
      <w:pPr>
        <w:pStyle w:val="ListParagraph"/>
        <w:numPr>
          <w:ilvl w:val="0"/>
          <w:numId w:val="138"/>
        </w:numPr>
        <w:tabs>
          <w:tab w:val="left" w:pos="539"/>
        </w:tabs>
        <w:spacing w:before="131" w:line="228" w:lineRule="auto"/>
        <w:ind w:right="124" w:firstLine="0"/>
        <w:rPr>
          <w:sz w:val="19"/>
        </w:rPr>
      </w:pPr>
      <w:r>
        <w:rPr>
          <w:color w:val="231F20"/>
          <w:w w:val="90"/>
          <w:sz w:val="19"/>
        </w:rPr>
        <w:t>With respect to power-generating modules embedded in the networks of indust</w:t>
      </w:r>
      <w:r>
        <w:rPr>
          <w:color w:val="231F20"/>
          <w:w w:val="90"/>
          <w:sz w:val="19"/>
        </w:rPr>
        <w:t xml:space="preserve">rial sites, </w:t>
      </w:r>
      <w:ins w:id="108" w:author="Author">
        <w:r w:rsidR="002A5331" w:rsidRPr="002A5331">
          <w:rPr>
            <w:color w:val="231F20"/>
            <w:w w:val="90"/>
            <w:sz w:val="19"/>
          </w:rPr>
          <w:t xml:space="preserve">which includes all types of power-generating modules, </w:t>
        </w:r>
      </w:ins>
      <w:r>
        <w:rPr>
          <w:color w:val="231F20"/>
          <w:w w:val="90"/>
          <w:sz w:val="19"/>
        </w:rPr>
        <w:t>power-generating facility</w:t>
      </w:r>
      <w:r>
        <w:rPr>
          <w:color w:val="231F20"/>
          <w:spacing w:val="1"/>
          <w:w w:val="90"/>
          <w:sz w:val="19"/>
        </w:rPr>
        <w:t xml:space="preserve"> </w:t>
      </w:r>
      <w:r>
        <w:rPr>
          <w:color w:val="231F20"/>
          <w:w w:val="90"/>
          <w:sz w:val="19"/>
        </w:rPr>
        <w:t>owners,</w:t>
      </w:r>
      <w:r>
        <w:rPr>
          <w:color w:val="231F20"/>
          <w:spacing w:val="32"/>
          <w:w w:val="90"/>
          <w:sz w:val="19"/>
        </w:rPr>
        <w:t xml:space="preserve"> </w:t>
      </w:r>
      <w:r>
        <w:rPr>
          <w:color w:val="231F20"/>
          <w:w w:val="90"/>
          <w:sz w:val="19"/>
        </w:rPr>
        <w:t>system</w:t>
      </w:r>
      <w:r>
        <w:rPr>
          <w:color w:val="231F20"/>
          <w:spacing w:val="30"/>
          <w:w w:val="90"/>
          <w:sz w:val="19"/>
        </w:rPr>
        <w:t xml:space="preserve"> </w:t>
      </w:r>
      <w:r>
        <w:rPr>
          <w:color w:val="231F20"/>
          <w:w w:val="90"/>
          <w:sz w:val="19"/>
        </w:rPr>
        <w:t>operators</w:t>
      </w:r>
      <w:r>
        <w:rPr>
          <w:color w:val="231F20"/>
          <w:spacing w:val="30"/>
          <w:w w:val="90"/>
          <w:sz w:val="19"/>
        </w:rPr>
        <w:t xml:space="preserve"> </w:t>
      </w:r>
      <w:r>
        <w:rPr>
          <w:color w:val="231F20"/>
          <w:w w:val="90"/>
          <w:sz w:val="19"/>
        </w:rPr>
        <w:t>of</w:t>
      </w:r>
      <w:r>
        <w:rPr>
          <w:color w:val="231F20"/>
          <w:spacing w:val="34"/>
          <w:w w:val="90"/>
          <w:sz w:val="19"/>
        </w:rPr>
        <w:t xml:space="preserve"> </w:t>
      </w:r>
      <w:r>
        <w:rPr>
          <w:color w:val="231F20"/>
          <w:w w:val="90"/>
          <w:sz w:val="19"/>
        </w:rPr>
        <w:t>industrial</w:t>
      </w:r>
      <w:r>
        <w:rPr>
          <w:color w:val="231F20"/>
          <w:spacing w:val="31"/>
          <w:w w:val="90"/>
          <w:sz w:val="19"/>
        </w:rPr>
        <w:t xml:space="preserve"> </w:t>
      </w:r>
      <w:r>
        <w:rPr>
          <w:color w:val="231F20"/>
          <w:w w:val="90"/>
          <w:sz w:val="19"/>
        </w:rPr>
        <w:t>sites</w:t>
      </w:r>
      <w:r>
        <w:rPr>
          <w:color w:val="231F20"/>
          <w:spacing w:val="33"/>
          <w:w w:val="90"/>
          <w:sz w:val="19"/>
        </w:rPr>
        <w:t xml:space="preserve"> </w:t>
      </w:r>
      <w:r>
        <w:rPr>
          <w:color w:val="231F20"/>
          <w:w w:val="90"/>
          <w:sz w:val="19"/>
        </w:rPr>
        <w:t>and</w:t>
      </w:r>
      <w:r>
        <w:rPr>
          <w:color w:val="231F20"/>
          <w:spacing w:val="31"/>
          <w:w w:val="90"/>
          <w:sz w:val="19"/>
        </w:rPr>
        <w:t xml:space="preserve"> </w:t>
      </w:r>
      <w:r>
        <w:rPr>
          <w:color w:val="231F20"/>
          <w:w w:val="90"/>
          <w:sz w:val="19"/>
        </w:rPr>
        <w:t>relevant</w:t>
      </w:r>
      <w:r>
        <w:rPr>
          <w:color w:val="231F20"/>
          <w:spacing w:val="33"/>
          <w:w w:val="90"/>
          <w:sz w:val="19"/>
        </w:rPr>
        <w:t xml:space="preserve"> </w:t>
      </w:r>
      <w:r>
        <w:rPr>
          <w:color w:val="231F20"/>
          <w:w w:val="90"/>
          <w:sz w:val="19"/>
        </w:rPr>
        <w:t>system</w:t>
      </w:r>
      <w:r>
        <w:rPr>
          <w:color w:val="231F20"/>
          <w:spacing w:val="32"/>
          <w:w w:val="90"/>
          <w:sz w:val="19"/>
        </w:rPr>
        <w:t xml:space="preserve"> </w:t>
      </w:r>
      <w:r>
        <w:rPr>
          <w:color w:val="231F20"/>
          <w:w w:val="90"/>
          <w:sz w:val="19"/>
        </w:rPr>
        <w:t>operators</w:t>
      </w:r>
      <w:r>
        <w:rPr>
          <w:color w:val="231F20"/>
          <w:spacing w:val="30"/>
          <w:w w:val="90"/>
          <w:sz w:val="19"/>
        </w:rPr>
        <w:t xml:space="preserve"> </w:t>
      </w:r>
      <w:r>
        <w:rPr>
          <w:color w:val="231F20"/>
          <w:w w:val="90"/>
          <w:sz w:val="19"/>
        </w:rPr>
        <w:t>whose</w:t>
      </w:r>
      <w:r>
        <w:rPr>
          <w:color w:val="231F20"/>
          <w:spacing w:val="32"/>
          <w:w w:val="90"/>
          <w:sz w:val="19"/>
        </w:rPr>
        <w:t xml:space="preserve"> </w:t>
      </w:r>
      <w:r>
        <w:rPr>
          <w:color w:val="231F20"/>
          <w:w w:val="90"/>
          <w:sz w:val="19"/>
        </w:rPr>
        <w:t>network</w:t>
      </w:r>
      <w:r>
        <w:rPr>
          <w:color w:val="231F20"/>
          <w:spacing w:val="31"/>
          <w:w w:val="90"/>
          <w:sz w:val="19"/>
        </w:rPr>
        <w:t xml:space="preserve"> </w:t>
      </w:r>
      <w:r>
        <w:rPr>
          <w:color w:val="231F20"/>
          <w:w w:val="90"/>
          <w:sz w:val="19"/>
        </w:rPr>
        <w:t>is</w:t>
      </w:r>
      <w:r>
        <w:rPr>
          <w:color w:val="231F20"/>
          <w:spacing w:val="32"/>
          <w:w w:val="90"/>
          <w:sz w:val="19"/>
        </w:rPr>
        <w:t xml:space="preserve"> </w:t>
      </w:r>
      <w:r>
        <w:rPr>
          <w:color w:val="231F20"/>
          <w:w w:val="90"/>
          <w:sz w:val="19"/>
        </w:rPr>
        <w:t>connected</w:t>
      </w:r>
      <w:r>
        <w:rPr>
          <w:color w:val="231F20"/>
          <w:spacing w:val="29"/>
          <w:w w:val="90"/>
          <w:sz w:val="19"/>
        </w:rPr>
        <w:t xml:space="preserve"> </w:t>
      </w:r>
      <w:r>
        <w:rPr>
          <w:color w:val="231F20"/>
          <w:w w:val="90"/>
          <w:sz w:val="19"/>
        </w:rPr>
        <w:t>to</w:t>
      </w:r>
      <w:r>
        <w:rPr>
          <w:color w:val="231F20"/>
          <w:spacing w:val="30"/>
          <w:w w:val="90"/>
          <w:sz w:val="19"/>
        </w:rPr>
        <w:t xml:space="preserve"> </w:t>
      </w:r>
      <w:r>
        <w:rPr>
          <w:color w:val="231F20"/>
          <w:w w:val="90"/>
          <w:sz w:val="19"/>
        </w:rPr>
        <w:t>the</w:t>
      </w:r>
      <w:r>
        <w:rPr>
          <w:color w:val="231F20"/>
          <w:spacing w:val="32"/>
          <w:w w:val="90"/>
          <w:sz w:val="19"/>
        </w:rPr>
        <w:t xml:space="preserve"> </w:t>
      </w:r>
      <w:r>
        <w:rPr>
          <w:color w:val="231F20"/>
          <w:w w:val="90"/>
          <w:sz w:val="19"/>
        </w:rPr>
        <w:t>network</w:t>
      </w:r>
      <w:r>
        <w:rPr>
          <w:color w:val="231F20"/>
          <w:spacing w:val="-35"/>
          <w:w w:val="90"/>
          <w:sz w:val="19"/>
        </w:rPr>
        <w:t xml:space="preserve"> </w:t>
      </w:r>
      <w:r>
        <w:rPr>
          <w:color w:val="231F20"/>
          <w:w w:val="95"/>
          <w:sz w:val="19"/>
        </w:rPr>
        <w:t xml:space="preserve">of an industrial site shall have the right to </w:t>
      </w:r>
      <w:r>
        <w:rPr>
          <w:color w:val="231F20"/>
          <w:w w:val="95"/>
          <w:sz w:val="19"/>
        </w:rPr>
        <w:t>agree on conditions for disconnection of such power-generating modules</w:t>
      </w:r>
      <w:r>
        <w:rPr>
          <w:color w:val="231F20"/>
          <w:spacing w:val="1"/>
          <w:w w:val="95"/>
          <w:sz w:val="19"/>
        </w:rPr>
        <w:t xml:space="preserve"> </w:t>
      </w:r>
      <w:r>
        <w:rPr>
          <w:color w:val="231F20"/>
          <w:w w:val="95"/>
          <w:sz w:val="19"/>
        </w:rPr>
        <w:t>together with critical loads, which secure production processes, from the relevant system operator's network. The</w:t>
      </w:r>
      <w:r>
        <w:rPr>
          <w:color w:val="231F20"/>
          <w:spacing w:val="1"/>
          <w:w w:val="95"/>
          <w:sz w:val="19"/>
        </w:rPr>
        <w:t xml:space="preserve"> </w:t>
      </w:r>
      <w:r>
        <w:rPr>
          <w:color w:val="231F20"/>
          <w:sz w:val="19"/>
        </w:rPr>
        <w:t>exercise</w:t>
      </w:r>
      <w:r>
        <w:rPr>
          <w:color w:val="231F20"/>
          <w:spacing w:val="9"/>
          <w:sz w:val="19"/>
        </w:rPr>
        <w:t xml:space="preserve"> </w:t>
      </w:r>
      <w:r>
        <w:rPr>
          <w:color w:val="231F20"/>
          <w:sz w:val="19"/>
        </w:rPr>
        <w:t>of</w:t>
      </w:r>
      <w:r>
        <w:rPr>
          <w:color w:val="231F20"/>
          <w:spacing w:val="15"/>
          <w:sz w:val="19"/>
        </w:rPr>
        <w:t xml:space="preserve"> </w:t>
      </w:r>
      <w:r>
        <w:rPr>
          <w:color w:val="231F20"/>
          <w:sz w:val="19"/>
        </w:rPr>
        <w:t>this</w:t>
      </w:r>
      <w:r>
        <w:rPr>
          <w:color w:val="231F20"/>
          <w:spacing w:val="11"/>
          <w:sz w:val="19"/>
        </w:rPr>
        <w:t xml:space="preserve"> </w:t>
      </w:r>
      <w:r>
        <w:rPr>
          <w:color w:val="231F20"/>
          <w:sz w:val="19"/>
        </w:rPr>
        <w:t>right</w:t>
      </w:r>
      <w:r>
        <w:rPr>
          <w:color w:val="231F20"/>
          <w:spacing w:val="10"/>
          <w:sz w:val="19"/>
        </w:rPr>
        <w:t xml:space="preserve"> </w:t>
      </w:r>
      <w:r>
        <w:rPr>
          <w:color w:val="231F20"/>
          <w:sz w:val="19"/>
        </w:rPr>
        <w:t>shall</w:t>
      </w:r>
      <w:r>
        <w:rPr>
          <w:color w:val="231F20"/>
          <w:spacing w:val="10"/>
          <w:sz w:val="19"/>
        </w:rPr>
        <w:t xml:space="preserve"> </w:t>
      </w:r>
      <w:r>
        <w:rPr>
          <w:color w:val="231F20"/>
          <w:sz w:val="19"/>
        </w:rPr>
        <w:t>be</w:t>
      </w:r>
      <w:r>
        <w:rPr>
          <w:color w:val="231F20"/>
          <w:spacing w:val="10"/>
          <w:sz w:val="19"/>
        </w:rPr>
        <w:t xml:space="preserve"> </w:t>
      </w:r>
      <w:r>
        <w:rPr>
          <w:color w:val="231F20"/>
          <w:sz w:val="19"/>
        </w:rPr>
        <w:t>coordinated</w:t>
      </w:r>
      <w:r>
        <w:rPr>
          <w:color w:val="231F20"/>
          <w:spacing w:val="11"/>
          <w:sz w:val="19"/>
        </w:rPr>
        <w:t xml:space="preserve"> </w:t>
      </w:r>
      <w:r>
        <w:rPr>
          <w:color w:val="231F20"/>
          <w:sz w:val="19"/>
        </w:rPr>
        <w:t>with</w:t>
      </w:r>
      <w:r>
        <w:rPr>
          <w:color w:val="231F20"/>
          <w:spacing w:val="9"/>
          <w:sz w:val="19"/>
        </w:rPr>
        <w:t xml:space="preserve"> </w:t>
      </w:r>
      <w:r>
        <w:rPr>
          <w:color w:val="231F20"/>
          <w:sz w:val="19"/>
        </w:rPr>
        <w:t>the</w:t>
      </w:r>
      <w:r>
        <w:rPr>
          <w:color w:val="231F20"/>
          <w:spacing w:val="11"/>
          <w:sz w:val="19"/>
        </w:rPr>
        <w:t xml:space="preserve"> </w:t>
      </w:r>
      <w:r>
        <w:rPr>
          <w:color w:val="231F20"/>
          <w:sz w:val="19"/>
        </w:rPr>
        <w:t>relevant</w:t>
      </w:r>
      <w:r>
        <w:rPr>
          <w:color w:val="231F20"/>
          <w:spacing w:val="10"/>
          <w:sz w:val="19"/>
        </w:rPr>
        <w:t xml:space="preserve"> </w:t>
      </w:r>
      <w:r>
        <w:rPr>
          <w:color w:val="231F20"/>
          <w:sz w:val="19"/>
        </w:rPr>
        <w:t>TSO.</w:t>
      </w:r>
      <w:ins w:id="109" w:author="Author">
        <w:r w:rsidR="002A5331" w:rsidRPr="002A5331">
          <w:t xml:space="preserve"> </w:t>
        </w:r>
        <w:r w:rsidR="002A5331" w:rsidRPr="002A5331">
          <w:rPr>
            <w:color w:val="231F20"/>
            <w:sz w:val="19"/>
          </w:rPr>
          <w:t>This applies also to electrical charging parks as vehicles could also be used in emergency cases.</w:t>
        </w:r>
      </w:ins>
    </w:p>
    <w:p w14:paraId="26956E4B" w14:textId="77777777" w:rsidR="00492E21" w:rsidRPr="00492E21" w:rsidRDefault="00492E21" w:rsidP="00492E21">
      <w:pPr>
        <w:tabs>
          <w:tab w:val="left" w:pos="539"/>
        </w:tabs>
        <w:spacing w:before="101" w:line="228" w:lineRule="auto"/>
        <w:ind w:left="107" w:right="122"/>
        <w:rPr>
          <w:sz w:val="19"/>
        </w:rPr>
      </w:pPr>
    </w:p>
    <w:p w14:paraId="7F555F45" w14:textId="2E0F935F" w:rsidR="002D316D" w:rsidRDefault="007716C1">
      <w:pPr>
        <w:pStyle w:val="ListParagraph"/>
        <w:numPr>
          <w:ilvl w:val="0"/>
          <w:numId w:val="138"/>
        </w:numPr>
        <w:tabs>
          <w:tab w:val="left" w:pos="539"/>
        </w:tabs>
        <w:spacing w:before="101" w:line="228" w:lineRule="auto"/>
        <w:ind w:right="122" w:firstLine="0"/>
        <w:rPr>
          <w:sz w:val="19"/>
        </w:rPr>
      </w:pPr>
      <w:r>
        <w:rPr>
          <w:color w:val="231F20"/>
          <w:w w:val="95"/>
          <w:sz w:val="19"/>
        </w:rPr>
        <w:t>Except for</w:t>
      </w:r>
      <w:r>
        <w:rPr>
          <w:color w:val="231F20"/>
          <w:spacing w:val="1"/>
          <w:w w:val="95"/>
          <w:sz w:val="19"/>
        </w:rPr>
        <w:t xml:space="preserve"> </w:t>
      </w:r>
      <w:r>
        <w:rPr>
          <w:color w:val="231F20"/>
          <w:w w:val="95"/>
          <w:sz w:val="19"/>
        </w:rPr>
        <w:t>requirements</w:t>
      </w:r>
      <w:r>
        <w:rPr>
          <w:color w:val="231F20"/>
          <w:spacing w:val="1"/>
          <w:w w:val="95"/>
          <w:sz w:val="19"/>
        </w:rPr>
        <w:t xml:space="preserve"> </w:t>
      </w:r>
      <w:r>
        <w:rPr>
          <w:color w:val="231F20"/>
          <w:w w:val="95"/>
          <w:sz w:val="19"/>
        </w:rPr>
        <w:t>under</w:t>
      </w:r>
      <w:r>
        <w:rPr>
          <w:color w:val="231F20"/>
          <w:spacing w:val="1"/>
          <w:w w:val="95"/>
          <w:sz w:val="19"/>
        </w:rPr>
        <w:t xml:space="preserve"> </w:t>
      </w:r>
      <w:r>
        <w:rPr>
          <w:color w:val="231F20"/>
          <w:w w:val="95"/>
          <w:sz w:val="19"/>
        </w:rPr>
        <w:t>paragraphs</w:t>
      </w:r>
      <w:r>
        <w:rPr>
          <w:color w:val="231F20"/>
          <w:spacing w:val="1"/>
          <w:w w:val="95"/>
          <w:sz w:val="19"/>
        </w:rPr>
        <w:t xml:space="preserve"> </w:t>
      </w:r>
      <w:r>
        <w:rPr>
          <w:color w:val="231F20"/>
          <w:w w:val="95"/>
          <w:sz w:val="19"/>
        </w:rPr>
        <w:t>2</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4</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Article</w:t>
      </w:r>
      <w:r>
        <w:rPr>
          <w:color w:val="231F20"/>
          <w:spacing w:val="1"/>
          <w:w w:val="95"/>
          <w:sz w:val="19"/>
        </w:rPr>
        <w:t xml:space="preserve"> </w:t>
      </w:r>
      <w:r>
        <w:rPr>
          <w:color w:val="231F20"/>
          <w:w w:val="95"/>
          <w:sz w:val="19"/>
        </w:rPr>
        <w:t>13</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where</w:t>
      </w:r>
      <w:r>
        <w:rPr>
          <w:color w:val="231F20"/>
          <w:spacing w:val="1"/>
          <w:w w:val="95"/>
          <w:sz w:val="19"/>
        </w:rPr>
        <w:t xml:space="preserve"> </w:t>
      </w:r>
      <w:r>
        <w:rPr>
          <w:color w:val="231F20"/>
          <w:w w:val="95"/>
          <w:sz w:val="19"/>
        </w:rPr>
        <w:t>otherwise</w:t>
      </w:r>
      <w:r>
        <w:rPr>
          <w:color w:val="231F20"/>
          <w:spacing w:val="1"/>
          <w:w w:val="95"/>
          <w:sz w:val="19"/>
        </w:rPr>
        <w:t xml:space="preserve"> </w:t>
      </w:r>
      <w:r>
        <w:rPr>
          <w:color w:val="231F20"/>
          <w:w w:val="95"/>
          <w:sz w:val="19"/>
        </w:rPr>
        <w:t>stated</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national</w:t>
      </w:r>
      <w:r>
        <w:rPr>
          <w:color w:val="231F20"/>
          <w:spacing w:val="-37"/>
          <w:w w:val="95"/>
          <w:sz w:val="19"/>
        </w:rPr>
        <w:t xml:space="preserve"> </w:t>
      </w:r>
      <w:r>
        <w:rPr>
          <w:color w:val="231F20"/>
          <w:w w:val="95"/>
          <w:sz w:val="19"/>
        </w:rPr>
        <w:t>framework, requirements of this Regulation relating to t</w:t>
      </w:r>
      <w:r>
        <w:rPr>
          <w:color w:val="231F20"/>
          <w:w w:val="95"/>
          <w:sz w:val="19"/>
        </w:rPr>
        <w:t>he capability to maintain constant active power output or to</w:t>
      </w:r>
      <w:r>
        <w:rPr>
          <w:color w:val="231F20"/>
          <w:spacing w:val="1"/>
          <w:w w:val="95"/>
          <w:sz w:val="19"/>
        </w:rPr>
        <w:t xml:space="preserve"> </w:t>
      </w:r>
      <w:r>
        <w:rPr>
          <w:color w:val="231F20"/>
          <w:w w:val="95"/>
          <w:sz w:val="19"/>
        </w:rPr>
        <w:t>modulate active power output shall not apply to power-generating modules of facilities for combined heat and power</w:t>
      </w:r>
      <w:r>
        <w:rPr>
          <w:color w:val="231F20"/>
          <w:spacing w:val="1"/>
          <w:w w:val="95"/>
          <w:sz w:val="19"/>
        </w:rPr>
        <w:t xml:space="preserve"> </w:t>
      </w:r>
      <w:r>
        <w:rPr>
          <w:color w:val="231F20"/>
          <w:sz w:val="19"/>
        </w:rPr>
        <w:t>production</w:t>
      </w:r>
      <w:r>
        <w:rPr>
          <w:color w:val="231F20"/>
          <w:spacing w:val="-3"/>
          <w:sz w:val="19"/>
        </w:rPr>
        <w:t xml:space="preserve"> </w:t>
      </w:r>
      <w:r>
        <w:rPr>
          <w:color w:val="231F20"/>
          <w:sz w:val="19"/>
        </w:rPr>
        <w:t>embedded</w:t>
      </w:r>
      <w:r>
        <w:rPr>
          <w:color w:val="231F20"/>
          <w:spacing w:val="-2"/>
          <w:sz w:val="19"/>
        </w:rPr>
        <w:t xml:space="preserve"> </w:t>
      </w:r>
      <w:r>
        <w:rPr>
          <w:color w:val="231F20"/>
          <w:sz w:val="19"/>
        </w:rPr>
        <w:t>in the</w:t>
      </w:r>
      <w:r>
        <w:rPr>
          <w:color w:val="231F20"/>
          <w:spacing w:val="-2"/>
          <w:sz w:val="19"/>
        </w:rPr>
        <w:t xml:space="preserve"> </w:t>
      </w:r>
      <w:r>
        <w:rPr>
          <w:color w:val="231F20"/>
          <w:sz w:val="19"/>
        </w:rPr>
        <w:t>networks of industrial</w:t>
      </w:r>
      <w:r>
        <w:rPr>
          <w:color w:val="231F20"/>
          <w:spacing w:val="-1"/>
          <w:sz w:val="19"/>
        </w:rPr>
        <w:t xml:space="preserve"> </w:t>
      </w:r>
      <w:r>
        <w:rPr>
          <w:color w:val="231F20"/>
          <w:sz w:val="19"/>
        </w:rPr>
        <w:t>sites,</w:t>
      </w:r>
      <w:r>
        <w:rPr>
          <w:color w:val="231F20"/>
          <w:spacing w:val="-2"/>
          <w:sz w:val="19"/>
        </w:rPr>
        <w:t xml:space="preserve"> </w:t>
      </w:r>
      <w:r>
        <w:rPr>
          <w:color w:val="231F20"/>
          <w:sz w:val="19"/>
        </w:rPr>
        <w:t>where all</w:t>
      </w:r>
      <w:r>
        <w:rPr>
          <w:color w:val="231F20"/>
          <w:spacing w:val="-2"/>
          <w:sz w:val="19"/>
        </w:rPr>
        <w:t xml:space="preserve"> </w:t>
      </w:r>
      <w:r>
        <w:rPr>
          <w:color w:val="231F20"/>
          <w:sz w:val="19"/>
        </w:rPr>
        <w:t>of</w:t>
      </w:r>
      <w:r>
        <w:rPr>
          <w:color w:val="231F20"/>
          <w:spacing w:val="2"/>
          <w:sz w:val="19"/>
        </w:rPr>
        <w:t xml:space="preserve"> </w:t>
      </w:r>
      <w:r>
        <w:rPr>
          <w:color w:val="231F20"/>
          <w:sz w:val="19"/>
        </w:rPr>
        <w:t>the</w:t>
      </w:r>
      <w:r>
        <w:rPr>
          <w:color w:val="231F20"/>
          <w:spacing w:val="-1"/>
          <w:sz w:val="19"/>
        </w:rPr>
        <w:t xml:space="preserve"> </w:t>
      </w:r>
      <w:r>
        <w:rPr>
          <w:color w:val="231F20"/>
          <w:sz w:val="19"/>
        </w:rPr>
        <w:t>following</w:t>
      </w:r>
      <w:r>
        <w:rPr>
          <w:color w:val="231F20"/>
          <w:spacing w:val="-1"/>
          <w:sz w:val="19"/>
        </w:rPr>
        <w:t xml:space="preserve"> </w:t>
      </w:r>
      <w:r>
        <w:rPr>
          <w:color w:val="231F20"/>
          <w:sz w:val="19"/>
        </w:rPr>
        <w:t>criteria</w:t>
      </w:r>
      <w:r>
        <w:rPr>
          <w:color w:val="231F20"/>
          <w:spacing w:val="-1"/>
          <w:sz w:val="19"/>
        </w:rPr>
        <w:t xml:space="preserve"> </w:t>
      </w:r>
      <w:r>
        <w:rPr>
          <w:color w:val="231F20"/>
          <w:sz w:val="19"/>
        </w:rPr>
        <w:t>are</w:t>
      </w:r>
      <w:r>
        <w:rPr>
          <w:color w:val="231F20"/>
          <w:spacing w:val="-1"/>
          <w:sz w:val="19"/>
        </w:rPr>
        <w:t xml:space="preserve"> </w:t>
      </w:r>
      <w:r>
        <w:rPr>
          <w:color w:val="231F20"/>
          <w:sz w:val="19"/>
        </w:rPr>
        <w:t>met:</w:t>
      </w:r>
    </w:p>
    <w:p w14:paraId="0934CE6F" w14:textId="77777777" w:rsidR="002D316D" w:rsidRDefault="002D316D">
      <w:pPr>
        <w:pStyle w:val="BodyText"/>
        <w:spacing w:before="8"/>
      </w:pPr>
    </w:p>
    <w:p w14:paraId="49E02F3F" w14:textId="77777777" w:rsidR="002D316D" w:rsidRDefault="007716C1">
      <w:pPr>
        <w:pStyle w:val="ListParagraph"/>
        <w:numPr>
          <w:ilvl w:val="0"/>
          <w:numId w:val="137"/>
        </w:numPr>
        <w:tabs>
          <w:tab w:val="left" w:pos="402"/>
        </w:tabs>
        <w:spacing w:before="1"/>
        <w:rPr>
          <w:sz w:val="19"/>
        </w:rPr>
      </w:pPr>
      <w:r>
        <w:rPr>
          <w:color w:val="231F20"/>
          <w:w w:val="90"/>
          <w:sz w:val="19"/>
        </w:rPr>
        <w:t>the</w:t>
      </w:r>
      <w:r>
        <w:rPr>
          <w:color w:val="231F20"/>
          <w:spacing w:val="21"/>
          <w:w w:val="90"/>
          <w:sz w:val="19"/>
        </w:rPr>
        <w:t xml:space="preserve"> </w:t>
      </w:r>
      <w:r>
        <w:rPr>
          <w:color w:val="231F20"/>
          <w:w w:val="90"/>
          <w:sz w:val="19"/>
        </w:rPr>
        <w:t>primary</w:t>
      </w:r>
      <w:r>
        <w:rPr>
          <w:color w:val="231F20"/>
          <w:spacing w:val="22"/>
          <w:w w:val="90"/>
          <w:sz w:val="19"/>
        </w:rPr>
        <w:t xml:space="preserve"> </w:t>
      </w:r>
      <w:r>
        <w:rPr>
          <w:color w:val="231F20"/>
          <w:w w:val="90"/>
          <w:sz w:val="19"/>
        </w:rPr>
        <w:t>purpose</w:t>
      </w:r>
      <w:r>
        <w:rPr>
          <w:color w:val="231F20"/>
          <w:spacing w:val="21"/>
          <w:w w:val="90"/>
          <w:sz w:val="19"/>
        </w:rPr>
        <w:t xml:space="preserve"> </w:t>
      </w:r>
      <w:r>
        <w:rPr>
          <w:color w:val="231F20"/>
          <w:w w:val="90"/>
          <w:sz w:val="19"/>
        </w:rPr>
        <w:t>of</w:t>
      </w:r>
      <w:r>
        <w:rPr>
          <w:color w:val="231F20"/>
          <w:spacing w:val="27"/>
          <w:w w:val="90"/>
          <w:sz w:val="19"/>
        </w:rPr>
        <w:t xml:space="preserve"> </w:t>
      </w:r>
      <w:r>
        <w:rPr>
          <w:color w:val="231F20"/>
          <w:w w:val="90"/>
          <w:sz w:val="19"/>
        </w:rPr>
        <w:t>those</w:t>
      </w:r>
      <w:r>
        <w:rPr>
          <w:color w:val="231F20"/>
          <w:spacing w:val="22"/>
          <w:w w:val="90"/>
          <w:sz w:val="19"/>
        </w:rPr>
        <w:t xml:space="preserve"> </w:t>
      </w:r>
      <w:r>
        <w:rPr>
          <w:color w:val="231F20"/>
          <w:w w:val="90"/>
          <w:sz w:val="19"/>
        </w:rPr>
        <w:t>facilities</w:t>
      </w:r>
      <w:r>
        <w:rPr>
          <w:color w:val="231F20"/>
          <w:spacing w:val="23"/>
          <w:w w:val="90"/>
          <w:sz w:val="19"/>
        </w:rPr>
        <w:t xml:space="preserve"> </w:t>
      </w:r>
      <w:r>
        <w:rPr>
          <w:color w:val="231F20"/>
          <w:w w:val="90"/>
          <w:sz w:val="19"/>
        </w:rPr>
        <w:t>is</w:t>
      </w:r>
      <w:r>
        <w:rPr>
          <w:color w:val="231F20"/>
          <w:spacing w:val="22"/>
          <w:w w:val="90"/>
          <w:sz w:val="19"/>
        </w:rPr>
        <w:t xml:space="preserve"> </w:t>
      </w:r>
      <w:r>
        <w:rPr>
          <w:color w:val="231F20"/>
          <w:w w:val="90"/>
          <w:sz w:val="19"/>
        </w:rPr>
        <w:t>to</w:t>
      </w:r>
      <w:r>
        <w:rPr>
          <w:color w:val="231F20"/>
          <w:spacing w:val="20"/>
          <w:w w:val="90"/>
          <w:sz w:val="19"/>
        </w:rPr>
        <w:t xml:space="preserve"> </w:t>
      </w:r>
      <w:r>
        <w:rPr>
          <w:color w:val="231F20"/>
          <w:w w:val="90"/>
          <w:sz w:val="19"/>
        </w:rPr>
        <w:t>produce</w:t>
      </w:r>
      <w:r>
        <w:rPr>
          <w:color w:val="231F20"/>
          <w:spacing w:val="21"/>
          <w:w w:val="90"/>
          <w:sz w:val="19"/>
        </w:rPr>
        <w:t xml:space="preserve"> </w:t>
      </w:r>
      <w:r>
        <w:rPr>
          <w:color w:val="231F20"/>
          <w:w w:val="90"/>
          <w:sz w:val="19"/>
        </w:rPr>
        <w:t>heat</w:t>
      </w:r>
      <w:r>
        <w:rPr>
          <w:color w:val="231F20"/>
          <w:spacing w:val="22"/>
          <w:w w:val="90"/>
          <w:sz w:val="19"/>
        </w:rPr>
        <w:t xml:space="preserve"> </w:t>
      </w:r>
      <w:r>
        <w:rPr>
          <w:color w:val="231F20"/>
          <w:w w:val="90"/>
          <w:sz w:val="19"/>
        </w:rPr>
        <w:t>for</w:t>
      </w:r>
      <w:r>
        <w:rPr>
          <w:color w:val="231F20"/>
          <w:spacing w:val="26"/>
          <w:w w:val="90"/>
          <w:sz w:val="19"/>
        </w:rPr>
        <w:t xml:space="preserve"> </w:t>
      </w:r>
      <w:r>
        <w:rPr>
          <w:color w:val="231F20"/>
          <w:w w:val="90"/>
          <w:sz w:val="19"/>
        </w:rPr>
        <w:t>production</w:t>
      </w:r>
      <w:r>
        <w:rPr>
          <w:color w:val="231F20"/>
          <w:spacing w:val="19"/>
          <w:w w:val="90"/>
          <w:sz w:val="19"/>
        </w:rPr>
        <w:t xml:space="preserve"> </w:t>
      </w:r>
      <w:r>
        <w:rPr>
          <w:color w:val="231F20"/>
          <w:w w:val="90"/>
          <w:sz w:val="19"/>
        </w:rPr>
        <w:t>processes</w:t>
      </w:r>
      <w:r>
        <w:rPr>
          <w:color w:val="231F20"/>
          <w:spacing w:val="22"/>
          <w:w w:val="90"/>
          <w:sz w:val="19"/>
        </w:rPr>
        <w:t xml:space="preserve"> </w:t>
      </w:r>
      <w:r>
        <w:rPr>
          <w:color w:val="231F20"/>
          <w:w w:val="90"/>
          <w:sz w:val="19"/>
        </w:rPr>
        <w:t>of</w:t>
      </w:r>
      <w:r>
        <w:rPr>
          <w:color w:val="231F20"/>
          <w:spacing w:val="25"/>
          <w:w w:val="90"/>
          <w:sz w:val="19"/>
        </w:rPr>
        <w:t xml:space="preserve"> </w:t>
      </w:r>
      <w:r>
        <w:rPr>
          <w:color w:val="231F20"/>
          <w:w w:val="90"/>
          <w:sz w:val="19"/>
        </w:rPr>
        <w:t>the</w:t>
      </w:r>
      <w:r>
        <w:rPr>
          <w:color w:val="231F20"/>
          <w:spacing w:val="22"/>
          <w:w w:val="90"/>
          <w:sz w:val="19"/>
        </w:rPr>
        <w:t xml:space="preserve"> </w:t>
      </w:r>
      <w:r>
        <w:rPr>
          <w:color w:val="231F20"/>
          <w:w w:val="90"/>
          <w:sz w:val="19"/>
        </w:rPr>
        <w:t>industrial</w:t>
      </w:r>
      <w:r>
        <w:rPr>
          <w:color w:val="231F20"/>
          <w:spacing w:val="22"/>
          <w:w w:val="90"/>
          <w:sz w:val="19"/>
        </w:rPr>
        <w:t xml:space="preserve"> </w:t>
      </w:r>
      <w:r>
        <w:rPr>
          <w:color w:val="231F20"/>
          <w:w w:val="90"/>
          <w:sz w:val="19"/>
        </w:rPr>
        <w:t>site</w:t>
      </w:r>
      <w:r>
        <w:rPr>
          <w:color w:val="231F20"/>
          <w:spacing w:val="23"/>
          <w:w w:val="90"/>
          <w:sz w:val="19"/>
        </w:rPr>
        <w:t xml:space="preserve"> </w:t>
      </w:r>
      <w:r>
        <w:rPr>
          <w:color w:val="231F20"/>
          <w:w w:val="90"/>
          <w:sz w:val="19"/>
        </w:rPr>
        <w:t>concerned;</w:t>
      </w:r>
    </w:p>
    <w:p w14:paraId="38816332" w14:textId="77777777" w:rsidR="002D316D" w:rsidRDefault="002D316D">
      <w:pPr>
        <w:pStyle w:val="BodyText"/>
        <w:spacing w:before="6"/>
        <w:rPr>
          <w:sz w:val="20"/>
        </w:rPr>
      </w:pPr>
    </w:p>
    <w:p w14:paraId="56C750CD" w14:textId="77777777" w:rsidR="002D316D" w:rsidRDefault="007716C1">
      <w:pPr>
        <w:pStyle w:val="ListParagraph"/>
        <w:numPr>
          <w:ilvl w:val="0"/>
          <w:numId w:val="137"/>
        </w:numPr>
        <w:tabs>
          <w:tab w:val="left" w:pos="402"/>
        </w:tabs>
        <w:spacing w:line="228" w:lineRule="auto"/>
        <w:ind w:right="125"/>
        <w:rPr>
          <w:sz w:val="19"/>
        </w:rPr>
      </w:pPr>
      <w:r>
        <w:rPr>
          <w:color w:val="231F20"/>
          <w:spacing w:val="-1"/>
          <w:w w:val="95"/>
          <w:sz w:val="19"/>
        </w:rPr>
        <w:t>heat</w:t>
      </w:r>
      <w:r>
        <w:rPr>
          <w:color w:val="231F20"/>
          <w:spacing w:val="9"/>
          <w:w w:val="95"/>
          <w:sz w:val="19"/>
        </w:rPr>
        <w:t xml:space="preserve"> </w:t>
      </w:r>
      <w:r>
        <w:rPr>
          <w:color w:val="231F20"/>
          <w:spacing w:val="-1"/>
          <w:w w:val="95"/>
          <w:sz w:val="19"/>
        </w:rPr>
        <w:t>and</w:t>
      </w:r>
      <w:r>
        <w:rPr>
          <w:color w:val="231F20"/>
          <w:spacing w:val="10"/>
          <w:w w:val="95"/>
          <w:sz w:val="19"/>
        </w:rPr>
        <w:t xml:space="preserve"> </w:t>
      </w:r>
      <w:r>
        <w:rPr>
          <w:color w:val="231F20"/>
          <w:spacing w:val="-1"/>
          <w:w w:val="95"/>
          <w:sz w:val="19"/>
        </w:rPr>
        <w:t>power-generating</w:t>
      </w:r>
      <w:r>
        <w:rPr>
          <w:color w:val="231F20"/>
          <w:spacing w:val="11"/>
          <w:w w:val="95"/>
          <w:sz w:val="19"/>
        </w:rPr>
        <w:t xml:space="preserve"> </w:t>
      </w:r>
      <w:r>
        <w:rPr>
          <w:color w:val="231F20"/>
          <w:w w:val="95"/>
          <w:sz w:val="19"/>
        </w:rPr>
        <w:t>is</w:t>
      </w:r>
      <w:r>
        <w:rPr>
          <w:color w:val="231F20"/>
          <w:spacing w:val="11"/>
          <w:w w:val="95"/>
          <w:sz w:val="19"/>
        </w:rPr>
        <w:t xml:space="preserve"> </w:t>
      </w:r>
      <w:r>
        <w:rPr>
          <w:color w:val="231F20"/>
          <w:w w:val="95"/>
          <w:sz w:val="19"/>
        </w:rPr>
        <w:t>inextricably</w:t>
      </w:r>
      <w:r>
        <w:rPr>
          <w:color w:val="231F20"/>
          <w:spacing w:val="10"/>
          <w:w w:val="95"/>
          <w:sz w:val="19"/>
        </w:rPr>
        <w:t xml:space="preserve"> </w:t>
      </w:r>
      <w:r>
        <w:rPr>
          <w:color w:val="231F20"/>
          <w:w w:val="95"/>
          <w:sz w:val="19"/>
        </w:rPr>
        <w:t>interlinked,</w:t>
      </w:r>
      <w:r>
        <w:rPr>
          <w:color w:val="231F20"/>
          <w:spacing w:val="10"/>
          <w:w w:val="95"/>
          <w:sz w:val="19"/>
        </w:rPr>
        <w:t xml:space="preserve"> </w:t>
      </w:r>
      <w:r>
        <w:rPr>
          <w:color w:val="231F20"/>
          <w:w w:val="95"/>
          <w:sz w:val="19"/>
        </w:rPr>
        <w:t>that</w:t>
      </w:r>
      <w:r>
        <w:rPr>
          <w:color w:val="231F20"/>
          <w:spacing w:val="10"/>
          <w:w w:val="95"/>
          <w:sz w:val="19"/>
        </w:rPr>
        <w:t xml:space="preserve"> </w:t>
      </w:r>
      <w:r>
        <w:rPr>
          <w:color w:val="231F20"/>
          <w:w w:val="95"/>
          <w:sz w:val="19"/>
        </w:rPr>
        <w:t>is</w:t>
      </w:r>
      <w:r>
        <w:rPr>
          <w:color w:val="231F20"/>
          <w:spacing w:val="11"/>
          <w:w w:val="95"/>
          <w:sz w:val="19"/>
        </w:rPr>
        <w:t xml:space="preserve"> </w:t>
      </w:r>
      <w:r>
        <w:rPr>
          <w:color w:val="231F20"/>
          <w:w w:val="95"/>
          <w:sz w:val="19"/>
        </w:rPr>
        <w:t>to</w:t>
      </w:r>
      <w:r>
        <w:rPr>
          <w:color w:val="231F20"/>
          <w:spacing w:val="9"/>
          <w:w w:val="95"/>
          <w:sz w:val="19"/>
        </w:rPr>
        <w:t xml:space="preserve"> </w:t>
      </w:r>
      <w:r>
        <w:rPr>
          <w:color w:val="231F20"/>
          <w:w w:val="95"/>
          <w:sz w:val="19"/>
        </w:rPr>
        <w:t>say</w:t>
      </w:r>
      <w:r>
        <w:rPr>
          <w:color w:val="231F20"/>
          <w:spacing w:val="10"/>
          <w:w w:val="95"/>
          <w:sz w:val="19"/>
        </w:rPr>
        <w:t xml:space="preserve"> </w:t>
      </w:r>
      <w:r>
        <w:rPr>
          <w:color w:val="231F20"/>
          <w:w w:val="95"/>
          <w:sz w:val="19"/>
        </w:rPr>
        <w:t>any</w:t>
      </w:r>
      <w:r>
        <w:rPr>
          <w:color w:val="231F20"/>
          <w:spacing w:val="8"/>
          <w:w w:val="95"/>
          <w:sz w:val="19"/>
        </w:rPr>
        <w:t xml:space="preserve"> </w:t>
      </w:r>
      <w:r>
        <w:rPr>
          <w:color w:val="231F20"/>
          <w:w w:val="95"/>
          <w:sz w:val="19"/>
        </w:rPr>
        <w:t>change</w:t>
      </w:r>
      <w:r>
        <w:rPr>
          <w:color w:val="231F20"/>
          <w:spacing w:val="9"/>
          <w:w w:val="95"/>
          <w:sz w:val="19"/>
        </w:rPr>
        <w:t xml:space="preserve"> </w:t>
      </w:r>
      <w:r>
        <w:rPr>
          <w:color w:val="231F20"/>
          <w:w w:val="95"/>
          <w:sz w:val="19"/>
        </w:rPr>
        <w:t>of</w:t>
      </w:r>
      <w:r>
        <w:rPr>
          <w:color w:val="231F20"/>
          <w:spacing w:val="9"/>
          <w:w w:val="95"/>
          <w:sz w:val="19"/>
        </w:rPr>
        <w:t xml:space="preserve"> </w:t>
      </w:r>
      <w:r>
        <w:rPr>
          <w:color w:val="231F20"/>
          <w:w w:val="95"/>
          <w:sz w:val="19"/>
        </w:rPr>
        <w:t>heat</w:t>
      </w:r>
      <w:r>
        <w:rPr>
          <w:color w:val="231F20"/>
          <w:spacing w:val="10"/>
          <w:w w:val="95"/>
          <w:sz w:val="19"/>
        </w:rPr>
        <w:t xml:space="preserve"> </w:t>
      </w:r>
      <w:r>
        <w:rPr>
          <w:color w:val="231F20"/>
          <w:w w:val="95"/>
          <w:sz w:val="19"/>
        </w:rPr>
        <w:t>generation</w:t>
      </w:r>
      <w:r>
        <w:rPr>
          <w:color w:val="231F20"/>
          <w:spacing w:val="11"/>
          <w:w w:val="95"/>
          <w:sz w:val="19"/>
        </w:rPr>
        <w:t xml:space="preserve"> </w:t>
      </w:r>
      <w:r>
        <w:rPr>
          <w:color w:val="231F20"/>
          <w:w w:val="95"/>
          <w:sz w:val="19"/>
        </w:rPr>
        <w:t>results</w:t>
      </w:r>
      <w:r>
        <w:rPr>
          <w:color w:val="231F20"/>
          <w:spacing w:val="11"/>
          <w:w w:val="95"/>
          <w:sz w:val="19"/>
        </w:rPr>
        <w:t xml:space="preserve"> </w:t>
      </w:r>
      <w:r>
        <w:rPr>
          <w:color w:val="231F20"/>
          <w:w w:val="95"/>
          <w:sz w:val="19"/>
        </w:rPr>
        <w:t>inadver­</w:t>
      </w:r>
      <w:r>
        <w:rPr>
          <w:color w:val="231F20"/>
          <w:spacing w:val="-37"/>
          <w:w w:val="95"/>
          <w:sz w:val="19"/>
        </w:rPr>
        <w:t xml:space="preserve"> </w:t>
      </w:r>
      <w:r>
        <w:rPr>
          <w:color w:val="231F20"/>
          <w:sz w:val="19"/>
        </w:rPr>
        <w:t>tently</w:t>
      </w:r>
      <w:r>
        <w:rPr>
          <w:color w:val="231F20"/>
          <w:spacing w:val="9"/>
          <w:sz w:val="19"/>
        </w:rPr>
        <w:t xml:space="preserve"> </w:t>
      </w:r>
      <w:r>
        <w:rPr>
          <w:color w:val="231F20"/>
          <w:sz w:val="19"/>
        </w:rPr>
        <w:t>in</w:t>
      </w:r>
      <w:r>
        <w:rPr>
          <w:color w:val="231F20"/>
          <w:spacing w:val="11"/>
          <w:sz w:val="19"/>
        </w:rPr>
        <w:t xml:space="preserve"> </w:t>
      </w:r>
      <w:r>
        <w:rPr>
          <w:color w:val="231F20"/>
          <w:sz w:val="19"/>
        </w:rPr>
        <w:t>a</w:t>
      </w:r>
      <w:r>
        <w:rPr>
          <w:color w:val="231F20"/>
          <w:spacing w:val="10"/>
          <w:sz w:val="19"/>
        </w:rPr>
        <w:t xml:space="preserve"> </w:t>
      </w:r>
      <w:r>
        <w:rPr>
          <w:color w:val="231F20"/>
          <w:sz w:val="19"/>
        </w:rPr>
        <w:t>change</w:t>
      </w:r>
      <w:r>
        <w:rPr>
          <w:color w:val="231F20"/>
          <w:spacing w:val="7"/>
          <w:sz w:val="19"/>
        </w:rPr>
        <w:t xml:space="preserve"> </w:t>
      </w:r>
      <w:r>
        <w:rPr>
          <w:color w:val="231F20"/>
          <w:sz w:val="19"/>
        </w:rPr>
        <w:t>of</w:t>
      </w:r>
      <w:r>
        <w:rPr>
          <w:color w:val="231F20"/>
          <w:spacing w:val="9"/>
          <w:sz w:val="19"/>
        </w:rPr>
        <w:t xml:space="preserve"> </w:t>
      </w:r>
      <w:r>
        <w:rPr>
          <w:color w:val="231F20"/>
          <w:sz w:val="19"/>
        </w:rPr>
        <w:t>active</w:t>
      </w:r>
      <w:r>
        <w:rPr>
          <w:color w:val="231F20"/>
          <w:spacing w:val="10"/>
          <w:sz w:val="19"/>
        </w:rPr>
        <w:t xml:space="preserve"> </w:t>
      </w:r>
      <w:r>
        <w:rPr>
          <w:color w:val="231F20"/>
          <w:sz w:val="19"/>
        </w:rPr>
        <w:t>power-generating</w:t>
      </w:r>
      <w:r>
        <w:rPr>
          <w:color w:val="231F20"/>
          <w:spacing w:val="7"/>
          <w:sz w:val="19"/>
        </w:rPr>
        <w:t xml:space="preserve"> </w:t>
      </w:r>
      <w:r>
        <w:rPr>
          <w:color w:val="231F20"/>
          <w:sz w:val="19"/>
        </w:rPr>
        <w:t>and</w:t>
      </w:r>
      <w:r>
        <w:rPr>
          <w:color w:val="231F20"/>
          <w:spacing w:val="8"/>
          <w:sz w:val="19"/>
        </w:rPr>
        <w:t xml:space="preserve"> </w:t>
      </w:r>
      <w:r>
        <w:rPr>
          <w:color w:val="231F20"/>
          <w:sz w:val="19"/>
        </w:rPr>
        <w:t>vice</w:t>
      </w:r>
      <w:r>
        <w:rPr>
          <w:color w:val="231F20"/>
          <w:spacing w:val="11"/>
          <w:sz w:val="19"/>
        </w:rPr>
        <w:t xml:space="preserve"> </w:t>
      </w:r>
      <w:r>
        <w:rPr>
          <w:color w:val="231F20"/>
          <w:sz w:val="19"/>
        </w:rPr>
        <w:t>versa;</w:t>
      </w:r>
    </w:p>
    <w:p w14:paraId="3773A7EF" w14:textId="77777777" w:rsidR="002D316D" w:rsidRDefault="002D316D">
      <w:pPr>
        <w:pStyle w:val="BodyText"/>
        <w:spacing w:before="9"/>
        <w:rPr>
          <w:sz w:val="20"/>
        </w:rPr>
      </w:pPr>
    </w:p>
    <w:p w14:paraId="6AFE3F08" w14:textId="77777777" w:rsidR="002D316D" w:rsidRDefault="007716C1">
      <w:pPr>
        <w:pStyle w:val="ListParagraph"/>
        <w:numPr>
          <w:ilvl w:val="0"/>
          <w:numId w:val="137"/>
        </w:numPr>
        <w:tabs>
          <w:tab w:val="left" w:pos="402"/>
        </w:tabs>
        <w:spacing w:line="228" w:lineRule="auto"/>
        <w:ind w:right="125"/>
        <w:rPr>
          <w:sz w:val="19"/>
        </w:rPr>
      </w:pPr>
      <w:r>
        <w:rPr>
          <w:color w:val="231F20"/>
          <w:sz w:val="19"/>
        </w:rPr>
        <w:t>the</w:t>
      </w:r>
      <w:r>
        <w:rPr>
          <w:color w:val="231F20"/>
          <w:spacing w:val="20"/>
          <w:sz w:val="19"/>
        </w:rPr>
        <w:t xml:space="preserve"> </w:t>
      </w:r>
      <w:r>
        <w:rPr>
          <w:color w:val="231F20"/>
          <w:sz w:val="19"/>
        </w:rPr>
        <w:t>power-generating</w:t>
      </w:r>
      <w:r>
        <w:rPr>
          <w:color w:val="231F20"/>
          <w:spacing w:val="21"/>
          <w:sz w:val="19"/>
        </w:rPr>
        <w:t xml:space="preserve"> </w:t>
      </w:r>
      <w:r>
        <w:rPr>
          <w:color w:val="231F20"/>
          <w:sz w:val="19"/>
        </w:rPr>
        <w:t>modules</w:t>
      </w:r>
      <w:r>
        <w:rPr>
          <w:color w:val="231F20"/>
          <w:spacing w:val="20"/>
          <w:sz w:val="19"/>
        </w:rPr>
        <w:t xml:space="preserve"> </w:t>
      </w:r>
      <w:r>
        <w:rPr>
          <w:color w:val="231F20"/>
          <w:sz w:val="19"/>
        </w:rPr>
        <w:t>are</w:t>
      </w:r>
      <w:r>
        <w:rPr>
          <w:color w:val="231F20"/>
          <w:spacing w:val="20"/>
          <w:sz w:val="19"/>
        </w:rPr>
        <w:t xml:space="preserve"> </w:t>
      </w:r>
      <w:r>
        <w:rPr>
          <w:color w:val="231F20"/>
          <w:sz w:val="19"/>
        </w:rPr>
        <w:t>of</w:t>
      </w:r>
      <w:r>
        <w:rPr>
          <w:color w:val="231F20"/>
          <w:spacing w:val="23"/>
          <w:sz w:val="19"/>
        </w:rPr>
        <w:t xml:space="preserve"> </w:t>
      </w:r>
      <w:r>
        <w:rPr>
          <w:color w:val="231F20"/>
          <w:sz w:val="19"/>
        </w:rPr>
        <w:t>type</w:t>
      </w:r>
      <w:r>
        <w:rPr>
          <w:color w:val="231F20"/>
          <w:spacing w:val="20"/>
          <w:sz w:val="19"/>
        </w:rPr>
        <w:t xml:space="preserve"> </w:t>
      </w:r>
      <w:r>
        <w:rPr>
          <w:color w:val="231F20"/>
          <w:sz w:val="19"/>
        </w:rPr>
        <w:t>A,</w:t>
      </w:r>
      <w:r>
        <w:rPr>
          <w:color w:val="231F20"/>
          <w:spacing w:val="20"/>
          <w:sz w:val="19"/>
        </w:rPr>
        <w:t xml:space="preserve"> </w:t>
      </w:r>
      <w:r>
        <w:rPr>
          <w:color w:val="231F20"/>
          <w:sz w:val="19"/>
        </w:rPr>
        <w:t>B,</w:t>
      </w:r>
      <w:r>
        <w:rPr>
          <w:color w:val="231F20"/>
          <w:spacing w:val="19"/>
          <w:sz w:val="19"/>
        </w:rPr>
        <w:t xml:space="preserve"> </w:t>
      </w:r>
      <w:r>
        <w:rPr>
          <w:color w:val="231F20"/>
          <w:sz w:val="19"/>
        </w:rPr>
        <w:t>C</w:t>
      </w:r>
      <w:r>
        <w:rPr>
          <w:color w:val="231F20"/>
          <w:spacing w:val="21"/>
          <w:sz w:val="19"/>
        </w:rPr>
        <w:t xml:space="preserve"> </w:t>
      </w:r>
      <w:r>
        <w:rPr>
          <w:color w:val="231F20"/>
          <w:sz w:val="19"/>
        </w:rPr>
        <w:t>or,</w:t>
      </w:r>
      <w:r>
        <w:rPr>
          <w:color w:val="231F20"/>
          <w:spacing w:val="20"/>
          <w:sz w:val="19"/>
        </w:rPr>
        <w:t xml:space="preserve"> </w:t>
      </w:r>
      <w:r>
        <w:rPr>
          <w:color w:val="231F20"/>
          <w:sz w:val="19"/>
        </w:rPr>
        <w:t>in</w:t>
      </w:r>
      <w:r>
        <w:rPr>
          <w:color w:val="231F20"/>
          <w:spacing w:val="20"/>
          <w:sz w:val="19"/>
        </w:rPr>
        <w:t xml:space="preserve"> </w:t>
      </w:r>
      <w:r>
        <w:rPr>
          <w:color w:val="231F20"/>
          <w:sz w:val="19"/>
        </w:rPr>
        <w:t>the</w:t>
      </w:r>
      <w:r>
        <w:rPr>
          <w:color w:val="231F20"/>
          <w:spacing w:val="20"/>
          <w:sz w:val="19"/>
        </w:rPr>
        <w:t xml:space="preserve"> </w:t>
      </w:r>
      <w:r>
        <w:rPr>
          <w:color w:val="231F20"/>
          <w:sz w:val="19"/>
        </w:rPr>
        <w:t>case</w:t>
      </w:r>
      <w:r>
        <w:rPr>
          <w:color w:val="231F20"/>
          <w:spacing w:val="19"/>
          <w:sz w:val="19"/>
        </w:rPr>
        <w:t xml:space="preserve"> </w:t>
      </w:r>
      <w:r>
        <w:rPr>
          <w:color w:val="231F20"/>
          <w:sz w:val="19"/>
        </w:rPr>
        <w:t>of</w:t>
      </w:r>
      <w:r>
        <w:rPr>
          <w:color w:val="231F20"/>
          <w:spacing w:val="24"/>
          <w:sz w:val="19"/>
        </w:rPr>
        <w:t xml:space="preserve"> </w:t>
      </w:r>
      <w:r>
        <w:rPr>
          <w:color w:val="231F20"/>
          <w:sz w:val="19"/>
        </w:rPr>
        <w:t>the</w:t>
      </w:r>
      <w:r>
        <w:rPr>
          <w:color w:val="231F20"/>
          <w:spacing w:val="20"/>
          <w:sz w:val="19"/>
        </w:rPr>
        <w:t xml:space="preserve"> </w:t>
      </w:r>
      <w:r>
        <w:rPr>
          <w:color w:val="231F20"/>
          <w:sz w:val="19"/>
        </w:rPr>
        <w:t>Nordic</w:t>
      </w:r>
      <w:r>
        <w:rPr>
          <w:color w:val="231F20"/>
          <w:spacing w:val="20"/>
          <w:sz w:val="19"/>
        </w:rPr>
        <w:t xml:space="preserve"> </w:t>
      </w:r>
      <w:r>
        <w:rPr>
          <w:color w:val="231F20"/>
          <w:sz w:val="19"/>
        </w:rPr>
        <w:t>synchronous</w:t>
      </w:r>
      <w:r>
        <w:rPr>
          <w:color w:val="231F20"/>
          <w:spacing w:val="21"/>
          <w:sz w:val="19"/>
        </w:rPr>
        <w:t xml:space="preserve"> </w:t>
      </w:r>
      <w:r>
        <w:rPr>
          <w:color w:val="231F20"/>
          <w:sz w:val="19"/>
        </w:rPr>
        <w:t>area,</w:t>
      </w:r>
      <w:r>
        <w:rPr>
          <w:color w:val="231F20"/>
          <w:spacing w:val="20"/>
          <w:sz w:val="19"/>
        </w:rPr>
        <w:t xml:space="preserve"> </w:t>
      </w:r>
      <w:r>
        <w:rPr>
          <w:color w:val="231F20"/>
          <w:sz w:val="19"/>
        </w:rPr>
        <w:t>type</w:t>
      </w:r>
      <w:r>
        <w:rPr>
          <w:color w:val="231F20"/>
          <w:spacing w:val="19"/>
          <w:sz w:val="19"/>
        </w:rPr>
        <w:t xml:space="preserve"> </w:t>
      </w:r>
      <w:r>
        <w:rPr>
          <w:color w:val="231F20"/>
          <w:sz w:val="19"/>
        </w:rPr>
        <w:t>D</w:t>
      </w:r>
      <w:r>
        <w:rPr>
          <w:color w:val="231F20"/>
          <w:spacing w:val="21"/>
          <w:sz w:val="19"/>
        </w:rPr>
        <w:t xml:space="preserve"> </w:t>
      </w:r>
      <w:r>
        <w:rPr>
          <w:color w:val="231F20"/>
          <w:sz w:val="19"/>
        </w:rPr>
        <w:t>in</w:t>
      </w:r>
      <w:r>
        <w:rPr>
          <w:color w:val="231F20"/>
          <w:spacing w:val="-39"/>
          <w:sz w:val="19"/>
        </w:rPr>
        <w:t xml:space="preserve"> </w:t>
      </w:r>
      <w:r>
        <w:rPr>
          <w:color w:val="231F20"/>
          <w:sz w:val="19"/>
        </w:rPr>
        <w:t>accordance</w:t>
      </w:r>
      <w:r>
        <w:rPr>
          <w:color w:val="231F20"/>
          <w:spacing w:val="11"/>
          <w:sz w:val="19"/>
        </w:rPr>
        <w:t xml:space="preserve"> </w:t>
      </w:r>
      <w:r>
        <w:rPr>
          <w:color w:val="231F20"/>
          <w:sz w:val="19"/>
        </w:rPr>
        <w:t>with</w:t>
      </w:r>
      <w:r>
        <w:rPr>
          <w:color w:val="231F20"/>
          <w:spacing w:val="11"/>
          <w:sz w:val="19"/>
        </w:rPr>
        <w:t xml:space="preserve"> </w:t>
      </w:r>
      <w:r>
        <w:rPr>
          <w:color w:val="231F20"/>
          <w:sz w:val="19"/>
        </w:rPr>
        <w:t>points</w:t>
      </w:r>
      <w:r>
        <w:rPr>
          <w:color w:val="231F20"/>
          <w:spacing w:val="12"/>
          <w:sz w:val="19"/>
        </w:rPr>
        <w:t xml:space="preserve"> </w:t>
      </w:r>
      <w:r>
        <w:rPr>
          <w:color w:val="231F20"/>
          <w:sz w:val="19"/>
        </w:rPr>
        <w:t>(a)</w:t>
      </w:r>
      <w:r>
        <w:rPr>
          <w:color w:val="231F20"/>
          <w:spacing w:val="11"/>
          <w:sz w:val="19"/>
        </w:rPr>
        <w:t xml:space="preserve"> </w:t>
      </w:r>
      <w:r>
        <w:rPr>
          <w:color w:val="231F20"/>
          <w:sz w:val="19"/>
        </w:rPr>
        <w:t>to</w:t>
      </w:r>
      <w:r>
        <w:rPr>
          <w:color w:val="231F20"/>
          <w:spacing w:val="10"/>
          <w:sz w:val="19"/>
        </w:rPr>
        <w:t xml:space="preserve"> </w:t>
      </w:r>
      <w:r>
        <w:rPr>
          <w:color w:val="231F20"/>
          <w:sz w:val="19"/>
        </w:rPr>
        <w:t>(c)</w:t>
      </w:r>
      <w:r>
        <w:rPr>
          <w:color w:val="231F20"/>
          <w:spacing w:val="11"/>
          <w:sz w:val="19"/>
        </w:rPr>
        <w:t xml:space="preserve"> </w:t>
      </w:r>
      <w:r>
        <w:rPr>
          <w:color w:val="231F20"/>
          <w:sz w:val="19"/>
        </w:rPr>
        <w:t>of</w:t>
      </w:r>
      <w:r>
        <w:rPr>
          <w:color w:val="231F20"/>
          <w:spacing w:val="12"/>
          <w:sz w:val="19"/>
        </w:rPr>
        <w:t xml:space="preserve"> </w:t>
      </w:r>
      <w:r>
        <w:rPr>
          <w:color w:val="231F20"/>
          <w:sz w:val="19"/>
        </w:rPr>
        <w:t>Article</w:t>
      </w:r>
      <w:r>
        <w:rPr>
          <w:color w:val="231F20"/>
          <w:spacing w:val="13"/>
          <w:sz w:val="19"/>
        </w:rPr>
        <w:t xml:space="preserve"> </w:t>
      </w:r>
      <w:r>
        <w:rPr>
          <w:color w:val="231F20"/>
          <w:sz w:val="19"/>
        </w:rPr>
        <w:t>5(2).</w:t>
      </w:r>
    </w:p>
    <w:p w14:paraId="36C5137D" w14:textId="77777777" w:rsidR="002D316D" w:rsidRDefault="002D316D">
      <w:pPr>
        <w:pStyle w:val="BodyText"/>
        <w:spacing w:before="11"/>
      </w:pPr>
    </w:p>
    <w:p w14:paraId="4189665F" w14:textId="77777777" w:rsidR="002D316D" w:rsidRDefault="007716C1">
      <w:pPr>
        <w:pStyle w:val="ListParagraph"/>
        <w:numPr>
          <w:ilvl w:val="0"/>
          <w:numId w:val="138"/>
        </w:numPr>
        <w:tabs>
          <w:tab w:val="left" w:pos="538"/>
          <w:tab w:val="left" w:pos="539"/>
        </w:tabs>
        <w:ind w:left="539"/>
        <w:rPr>
          <w:sz w:val="19"/>
        </w:rPr>
      </w:pPr>
      <w:r>
        <w:rPr>
          <w:color w:val="231F20"/>
          <w:w w:val="90"/>
          <w:sz w:val="19"/>
        </w:rPr>
        <w:t>Combined</w:t>
      </w:r>
      <w:r>
        <w:rPr>
          <w:color w:val="231F20"/>
          <w:spacing w:val="21"/>
          <w:w w:val="90"/>
          <w:sz w:val="19"/>
        </w:rPr>
        <w:t xml:space="preserve"> </w:t>
      </w:r>
      <w:r>
        <w:rPr>
          <w:color w:val="231F20"/>
          <w:w w:val="90"/>
          <w:sz w:val="19"/>
        </w:rPr>
        <w:t>heat</w:t>
      </w:r>
      <w:r>
        <w:rPr>
          <w:color w:val="231F20"/>
          <w:spacing w:val="21"/>
          <w:w w:val="90"/>
          <w:sz w:val="19"/>
        </w:rPr>
        <w:t xml:space="preserve"> </w:t>
      </w:r>
      <w:r>
        <w:rPr>
          <w:color w:val="231F20"/>
          <w:w w:val="90"/>
          <w:sz w:val="19"/>
        </w:rPr>
        <w:t>and</w:t>
      </w:r>
      <w:r>
        <w:rPr>
          <w:color w:val="231F20"/>
          <w:spacing w:val="22"/>
          <w:w w:val="90"/>
          <w:sz w:val="19"/>
        </w:rPr>
        <w:t xml:space="preserve"> </w:t>
      </w:r>
      <w:r>
        <w:rPr>
          <w:color w:val="231F20"/>
          <w:w w:val="90"/>
          <w:sz w:val="19"/>
        </w:rPr>
        <w:t>power-generating</w:t>
      </w:r>
      <w:r>
        <w:rPr>
          <w:color w:val="231F20"/>
          <w:spacing w:val="22"/>
          <w:w w:val="90"/>
          <w:sz w:val="19"/>
        </w:rPr>
        <w:t xml:space="preserve"> </w:t>
      </w:r>
      <w:r>
        <w:rPr>
          <w:color w:val="231F20"/>
          <w:w w:val="90"/>
          <w:sz w:val="19"/>
        </w:rPr>
        <w:t>facilities</w:t>
      </w:r>
      <w:r>
        <w:rPr>
          <w:color w:val="231F20"/>
          <w:spacing w:val="19"/>
          <w:w w:val="90"/>
          <w:sz w:val="19"/>
        </w:rPr>
        <w:t xml:space="preserve"> </w:t>
      </w:r>
      <w:r>
        <w:rPr>
          <w:color w:val="231F20"/>
          <w:w w:val="90"/>
          <w:sz w:val="19"/>
        </w:rPr>
        <w:t>shall</w:t>
      </w:r>
      <w:r>
        <w:rPr>
          <w:color w:val="231F20"/>
          <w:spacing w:val="22"/>
          <w:w w:val="90"/>
          <w:sz w:val="19"/>
        </w:rPr>
        <w:t xml:space="preserve"> </w:t>
      </w:r>
      <w:r>
        <w:rPr>
          <w:color w:val="231F20"/>
          <w:w w:val="90"/>
          <w:sz w:val="19"/>
        </w:rPr>
        <w:t>be</w:t>
      </w:r>
      <w:r>
        <w:rPr>
          <w:color w:val="231F20"/>
          <w:spacing w:val="21"/>
          <w:w w:val="90"/>
          <w:sz w:val="19"/>
        </w:rPr>
        <w:t xml:space="preserve"> </w:t>
      </w:r>
      <w:r>
        <w:rPr>
          <w:color w:val="231F20"/>
          <w:w w:val="90"/>
          <w:sz w:val="19"/>
        </w:rPr>
        <w:t>assessed</w:t>
      </w:r>
      <w:r>
        <w:rPr>
          <w:color w:val="231F20"/>
          <w:spacing w:val="23"/>
          <w:w w:val="90"/>
          <w:sz w:val="19"/>
        </w:rPr>
        <w:t xml:space="preserve"> </w:t>
      </w:r>
      <w:r>
        <w:rPr>
          <w:color w:val="231F20"/>
          <w:w w:val="90"/>
          <w:sz w:val="19"/>
        </w:rPr>
        <w:t>on</w:t>
      </w:r>
      <w:r>
        <w:rPr>
          <w:color w:val="231F20"/>
          <w:spacing w:val="21"/>
          <w:w w:val="90"/>
          <w:sz w:val="19"/>
        </w:rPr>
        <w:t xml:space="preserve"> </w:t>
      </w:r>
      <w:r>
        <w:rPr>
          <w:color w:val="231F20"/>
          <w:w w:val="90"/>
          <w:sz w:val="19"/>
        </w:rPr>
        <w:t>the</w:t>
      </w:r>
      <w:r>
        <w:rPr>
          <w:color w:val="231F20"/>
          <w:spacing w:val="21"/>
          <w:w w:val="90"/>
          <w:sz w:val="19"/>
        </w:rPr>
        <w:t xml:space="preserve"> </w:t>
      </w:r>
      <w:r>
        <w:rPr>
          <w:color w:val="231F20"/>
          <w:w w:val="90"/>
          <w:sz w:val="19"/>
        </w:rPr>
        <w:t>basis</w:t>
      </w:r>
      <w:r>
        <w:rPr>
          <w:color w:val="231F20"/>
          <w:spacing w:val="22"/>
          <w:w w:val="90"/>
          <w:sz w:val="19"/>
        </w:rPr>
        <w:t xml:space="preserve"> </w:t>
      </w:r>
      <w:r>
        <w:rPr>
          <w:color w:val="231F20"/>
          <w:w w:val="90"/>
          <w:sz w:val="19"/>
        </w:rPr>
        <w:t>of</w:t>
      </w:r>
      <w:r>
        <w:rPr>
          <w:color w:val="231F20"/>
          <w:spacing w:val="25"/>
          <w:w w:val="90"/>
          <w:sz w:val="19"/>
        </w:rPr>
        <w:t xml:space="preserve"> </w:t>
      </w:r>
      <w:r>
        <w:rPr>
          <w:color w:val="231F20"/>
          <w:w w:val="90"/>
          <w:sz w:val="19"/>
        </w:rPr>
        <w:t>their</w:t>
      </w:r>
      <w:r>
        <w:rPr>
          <w:color w:val="231F20"/>
          <w:spacing w:val="22"/>
          <w:w w:val="90"/>
          <w:sz w:val="19"/>
        </w:rPr>
        <w:t xml:space="preserve"> </w:t>
      </w:r>
      <w:r>
        <w:rPr>
          <w:color w:val="231F20"/>
          <w:w w:val="90"/>
          <w:sz w:val="19"/>
        </w:rPr>
        <w:t>electrical</w:t>
      </w:r>
      <w:r>
        <w:rPr>
          <w:color w:val="231F20"/>
          <w:spacing w:val="22"/>
          <w:w w:val="90"/>
          <w:sz w:val="19"/>
        </w:rPr>
        <w:t xml:space="preserve"> </w:t>
      </w:r>
      <w:r>
        <w:rPr>
          <w:color w:val="231F20"/>
          <w:w w:val="90"/>
          <w:sz w:val="19"/>
        </w:rPr>
        <w:t>maximum</w:t>
      </w:r>
      <w:r>
        <w:rPr>
          <w:color w:val="231F20"/>
          <w:spacing w:val="22"/>
          <w:w w:val="90"/>
          <w:sz w:val="19"/>
        </w:rPr>
        <w:t xml:space="preserve"> </w:t>
      </w:r>
      <w:r>
        <w:rPr>
          <w:color w:val="231F20"/>
          <w:w w:val="90"/>
          <w:sz w:val="19"/>
        </w:rPr>
        <w:t>capacity.</w:t>
      </w:r>
    </w:p>
    <w:p w14:paraId="4F291AAF" w14:textId="5B091EC4" w:rsidR="002D316D" w:rsidRDefault="002D316D">
      <w:pPr>
        <w:pStyle w:val="BodyText"/>
        <w:rPr>
          <w:ins w:id="110" w:author="Author"/>
          <w:sz w:val="22"/>
        </w:rPr>
      </w:pPr>
    </w:p>
    <w:p w14:paraId="4618AF0B" w14:textId="77777777" w:rsidR="002A5331" w:rsidRPr="00743FD7" w:rsidRDefault="002A5331" w:rsidP="00743FD7">
      <w:pPr>
        <w:pStyle w:val="ListParagraph"/>
        <w:numPr>
          <w:ilvl w:val="0"/>
          <w:numId w:val="138"/>
        </w:numPr>
        <w:tabs>
          <w:tab w:val="left" w:pos="538"/>
          <w:tab w:val="left" w:pos="539"/>
        </w:tabs>
        <w:ind w:left="539"/>
        <w:rPr>
          <w:ins w:id="111" w:author="Author"/>
          <w:color w:val="231F20"/>
          <w:w w:val="90"/>
          <w:sz w:val="19"/>
        </w:rPr>
      </w:pPr>
      <w:ins w:id="112" w:author="Author">
        <w:r w:rsidRPr="00743FD7">
          <w:rPr>
            <w:color w:val="231F20"/>
            <w:w w:val="90"/>
            <w:sz w:val="19"/>
          </w:rPr>
          <w:t>For mixed customer sites (MCS) the following applies:</w:t>
        </w:r>
      </w:ins>
    </w:p>
    <w:p w14:paraId="3C002232" w14:textId="358F1A88" w:rsidR="002A5331" w:rsidRPr="00743FD7" w:rsidRDefault="002A5331" w:rsidP="00743FD7">
      <w:pPr>
        <w:pStyle w:val="ListParagraph"/>
        <w:numPr>
          <w:ilvl w:val="0"/>
          <w:numId w:val="158"/>
        </w:numPr>
        <w:tabs>
          <w:tab w:val="left" w:pos="538"/>
          <w:tab w:val="left" w:pos="539"/>
        </w:tabs>
        <w:rPr>
          <w:ins w:id="113" w:author="Author"/>
          <w:color w:val="231F20"/>
          <w:w w:val="90"/>
          <w:sz w:val="19"/>
        </w:rPr>
      </w:pPr>
      <w:ins w:id="114" w:author="Author">
        <w:r w:rsidRPr="00743FD7">
          <w:rPr>
            <w:color w:val="231F20"/>
            <w:w w:val="90"/>
            <w:sz w:val="19"/>
          </w:rPr>
          <w:t>the type classification according to table 1 does not refer to the installed capacity, but the maximum export capacity as agreed with the relevant system operator.</w:t>
        </w:r>
        <w:r w:rsidRPr="00743FD7">
          <w:rPr>
            <w:color w:val="231F20"/>
            <w:w w:val="90"/>
            <w:sz w:val="19"/>
          </w:rPr>
          <w:tab/>
        </w:r>
      </w:ins>
    </w:p>
    <w:p w14:paraId="07EE2411" w14:textId="06A012AC" w:rsidR="002A5331" w:rsidRPr="00743FD7" w:rsidRDefault="002A5331" w:rsidP="00743FD7">
      <w:pPr>
        <w:pStyle w:val="ListParagraph"/>
        <w:numPr>
          <w:ilvl w:val="0"/>
          <w:numId w:val="158"/>
        </w:numPr>
        <w:tabs>
          <w:tab w:val="left" w:pos="538"/>
          <w:tab w:val="left" w:pos="539"/>
        </w:tabs>
        <w:rPr>
          <w:color w:val="231F20"/>
          <w:w w:val="90"/>
          <w:sz w:val="19"/>
        </w:rPr>
      </w:pPr>
      <w:ins w:id="115" w:author="Author">
        <w:r w:rsidRPr="00743FD7">
          <w:rPr>
            <w:color w:val="231F20"/>
            <w:w w:val="90"/>
            <w:sz w:val="19"/>
          </w:rPr>
          <w:t>The maximum capacity shall be defined by a registered capacity, or flow limitations when available, or fuses</w:t>
        </w:r>
      </w:ins>
    </w:p>
    <w:p w14:paraId="76F1930C" w14:textId="77777777" w:rsidR="002D316D" w:rsidRDefault="002D316D">
      <w:pPr>
        <w:pStyle w:val="BodyText"/>
        <w:rPr>
          <w:sz w:val="22"/>
        </w:rPr>
      </w:pPr>
    </w:p>
    <w:p w14:paraId="2CA32DA5" w14:textId="77777777" w:rsidR="002D316D" w:rsidRDefault="002D316D">
      <w:pPr>
        <w:pStyle w:val="BodyText"/>
        <w:spacing w:before="4"/>
        <w:rPr>
          <w:sz w:val="17"/>
        </w:rPr>
      </w:pPr>
    </w:p>
    <w:p w14:paraId="0B1AD734" w14:textId="77777777" w:rsidR="002D316D" w:rsidRDefault="007716C1">
      <w:pPr>
        <w:ind w:left="532" w:right="549"/>
        <w:jc w:val="center"/>
        <w:rPr>
          <w:i/>
          <w:sz w:val="19"/>
        </w:rPr>
      </w:pPr>
      <w:r>
        <w:rPr>
          <w:i/>
          <w:color w:val="231F20"/>
          <w:w w:val="95"/>
          <w:sz w:val="19"/>
        </w:rPr>
        <w:t>Article</w:t>
      </w:r>
      <w:r>
        <w:rPr>
          <w:i/>
          <w:color w:val="231F20"/>
          <w:spacing w:val="1"/>
          <w:w w:val="95"/>
          <w:sz w:val="19"/>
        </w:rPr>
        <w:t xml:space="preserve"> </w:t>
      </w:r>
      <w:r>
        <w:rPr>
          <w:i/>
          <w:color w:val="231F20"/>
          <w:w w:val="95"/>
          <w:sz w:val="19"/>
        </w:rPr>
        <w:t>7</w:t>
      </w:r>
    </w:p>
    <w:p w14:paraId="1FBEAB94" w14:textId="77777777" w:rsidR="002D316D" w:rsidRDefault="002D316D">
      <w:pPr>
        <w:pStyle w:val="BodyText"/>
        <w:spacing w:before="3"/>
        <w:rPr>
          <w:i/>
          <w:sz w:val="30"/>
        </w:rPr>
      </w:pPr>
    </w:p>
    <w:p w14:paraId="70C8FD64" w14:textId="77777777" w:rsidR="002D316D" w:rsidRDefault="007716C1">
      <w:pPr>
        <w:pStyle w:val="Heading1"/>
      </w:pPr>
      <w:r>
        <w:rPr>
          <w:color w:val="231F20"/>
          <w:w w:val="95"/>
        </w:rPr>
        <w:t>Regulatory</w:t>
      </w:r>
      <w:r>
        <w:rPr>
          <w:color w:val="231F20"/>
          <w:spacing w:val="3"/>
          <w:w w:val="95"/>
        </w:rPr>
        <w:t xml:space="preserve"> </w:t>
      </w:r>
      <w:r>
        <w:rPr>
          <w:color w:val="231F20"/>
          <w:w w:val="95"/>
        </w:rPr>
        <w:t>aspects</w:t>
      </w:r>
    </w:p>
    <w:p w14:paraId="69ADE11C" w14:textId="77777777" w:rsidR="002D316D" w:rsidRDefault="002D316D">
      <w:pPr>
        <w:pStyle w:val="BodyText"/>
        <w:spacing w:before="6"/>
        <w:rPr>
          <w:rFonts w:ascii="Book Antiqua"/>
          <w:b/>
          <w:sz w:val="29"/>
        </w:rPr>
      </w:pPr>
    </w:p>
    <w:p w14:paraId="4EA1CBB5" w14:textId="66209B93" w:rsidR="002D316D" w:rsidRDefault="007716C1">
      <w:pPr>
        <w:pStyle w:val="ListParagraph"/>
        <w:numPr>
          <w:ilvl w:val="0"/>
          <w:numId w:val="136"/>
        </w:numPr>
        <w:tabs>
          <w:tab w:val="left" w:pos="540"/>
        </w:tabs>
        <w:spacing w:line="228" w:lineRule="auto"/>
        <w:ind w:right="124" w:firstLine="0"/>
        <w:rPr>
          <w:sz w:val="19"/>
        </w:rPr>
      </w:pPr>
      <w:r>
        <w:rPr>
          <w:color w:val="231F20"/>
          <w:w w:val="90"/>
          <w:sz w:val="19"/>
        </w:rPr>
        <w:t>Requirements</w:t>
      </w:r>
      <w:r>
        <w:rPr>
          <w:color w:val="231F20"/>
          <w:spacing w:val="1"/>
          <w:w w:val="90"/>
          <w:sz w:val="19"/>
        </w:rPr>
        <w:t xml:space="preserve"> </w:t>
      </w:r>
      <w:r>
        <w:rPr>
          <w:color w:val="231F20"/>
          <w:w w:val="90"/>
          <w:sz w:val="19"/>
        </w:rPr>
        <w:t>of</w:t>
      </w:r>
      <w:r>
        <w:rPr>
          <w:color w:val="231F20"/>
          <w:spacing w:val="1"/>
          <w:w w:val="90"/>
          <w:sz w:val="19"/>
        </w:rPr>
        <w:t xml:space="preserve"> </w:t>
      </w:r>
      <w:r>
        <w:rPr>
          <w:color w:val="231F20"/>
          <w:w w:val="90"/>
          <w:sz w:val="19"/>
        </w:rPr>
        <w:t>general</w:t>
      </w:r>
      <w:r>
        <w:rPr>
          <w:color w:val="231F20"/>
          <w:spacing w:val="1"/>
          <w:w w:val="90"/>
          <w:sz w:val="19"/>
        </w:rPr>
        <w:t xml:space="preserve"> </w:t>
      </w:r>
      <w:r>
        <w:rPr>
          <w:color w:val="231F20"/>
          <w:w w:val="90"/>
          <w:sz w:val="19"/>
        </w:rPr>
        <w:t>application</w:t>
      </w:r>
      <w:r>
        <w:rPr>
          <w:color w:val="231F20"/>
          <w:spacing w:val="1"/>
          <w:w w:val="90"/>
          <w:sz w:val="19"/>
        </w:rPr>
        <w:t xml:space="preserve"> </w:t>
      </w:r>
      <w:r>
        <w:rPr>
          <w:color w:val="231F20"/>
          <w:w w:val="90"/>
          <w:sz w:val="19"/>
        </w:rPr>
        <w:t>to be</w:t>
      </w:r>
      <w:r>
        <w:rPr>
          <w:color w:val="231F20"/>
          <w:spacing w:val="1"/>
          <w:w w:val="90"/>
          <w:sz w:val="19"/>
        </w:rPr>
        <w:t xml:space="preserve"> </w:t>
      </w:r>
      <w:r>
        <w:rPr>
          <w:color w:val="231F20"/>
          <w:w w:val="90"/>
          <w:sz w:val="19"/>
        </w:rPr>
        <w:t>established</w:t>
      </w:r>
      <w:r>
        <w:rPr>
          <w:color w:val="231F20"/>
          <w:spacing w:val="1"/>
          <w:w w:val="90"/>
          <w:sz w:val="19"/>
        </w:rPr>
        <w:t xml:space="preserve"> </w:t>
      </w:r>
      <w:r>
        <w:rPr>
          <w:color w:val="231F20"/>
          <w:w w:val="90"/>
          <w:sz w:val="19"/>
        </w:rPr>
        <w:t>by relevant</w:t>
      </w:r>
      <w:r>
        <w:rPr>
          <w:color w:val="231F20"/>
          <w:spacing w:val="1"/>
          <w:w w:val="90"/>
          <w:sz w:val="19"/>
        </w:rPr>
        <w:t xml:space="preserve"> </w:t>
      </w:r>
      <w:r>
        <w:rPr>
          <w:color w:val="231F20"/>
          <w:w w:val="90"/>
          <w:sz w:val="19"/>
        </w:rPr>
        <w:t>system operators</w:t>
      </w:r>
      <w:r>
        <w:rPr>
          <w:color w:val="231F20"/>
          <w:spacing w:val="1"/>
          <w:w w:val="90"/>
          <w:sz w:val="19"/>
        </w:rPr>
        <w:t xml:space="preserve"> </w:t>
      </w:r>
      <w:r>
        <w:rPr>
          <w:color w:val="231F20"/>
          <w:w w:val="90"/>
          <w:sz w:val="19"/>
        </w:rPr>
        <w:t>or</w:t>
      </w:r>
      <w:r>
        <w:rPr>
          <w:color w:val="231F20"/>
          <w:spacing w:val="33"/>
          <w:sz w:val="19"/>
        </w:rPr>
        <w:t xml:space="preserve"> </w:t>
      </w:r>
      <w:r>
        <w:rPr>
          <w:color w:val="231F20"/>
          <w:w w:val="90"/>
          <w:sz w:val="19"/>
        </w:rPr>
        <w:t>TSOs under</w:t>
      </w:r>
      <w:r>
        <w:rPr>
          <w:color w:val="231F20"/>
          <w:spacing w:val="33"/>
          <w:sz w:val="19"/>
        </w:rPr>
        <w:t xml:space="preserve"> </w:t>
      </w:r>
      <w:r>
        <w:rPr>
          <w:color w:val="231F20"/>
          <w:w w:val="90"/>
          <w:sz w:val="19"/>
        </w:rPr>
        <w:t>this</w:t>
      </w:r>
      <w:r>
        <w:rPr>
          <w:color w:val="231F20"/>
          <w:spacing w:val="34"/>
          <w:sz w:val="19"/>
        </w:rPr>
        <w:t xml:space="preserve"> </w:t>
      </w:r>
      <w:r>
        <w:rPr>
          <w:color w:val="231F20"/>
          <w:w w:val="90"/>
          <w:sz w:val="19"/>
        </w:rPr>
        <w:t>Regulation</w:t>
      </w:r>
      <w:r>
        <w:rPr>
          <w:color w:val="231F20"/>
          <w:spacing w:val="1"/>
          <w:w w:val="90"/>
          <w:sz w:val="19"/>
        </w:rPr>
        <w:t xml:space="preserve"> </w:t>
      </w:r>
      <w:r>
        <w:rPr>
          <w:color w:val="231F20"/>
          <w:w w:val="95"/>
          <w:sz w:val="19"/>
        </w:rPr>
        <w:t xml:space="preserve">shall be subject to approval by the entity designated by the Member State and be published. </w:t>
      </w:r>
      <w:ins w:id="116" w:author="Author">
        <w:r w:rsidR="002A5331" w:rsidRPr="002A5331">
          <w:rPr>
            <w:color w:val="231F20"/>
            <w:w w:val="95"/>
            <w:sz w:val="19"/>
          </w:rPr>
          <w:t xml:space="preserve">These publications of national grid connection codes must be accessible by the public without registration or payment. </w:t>
        </w:r>
      </w:ins>
      <w:r>
        <w:rPr>
          <w:color w:val="231F20"/>
          <w:w w:val="95"/>
          <w:sz w:val="19"/>
        </w:rPr>
        <w:t>The designated entity shall</w:t>
      </w:r>
      <w:r>
        <w:rPr>
          <w:color w:val="231F20"/>
          <w:spacing w:val="1"/>
          <w:w w:val="95"/>
          <w:sz w:val="19"/>
        </w:rPr>
        <w:t xml:space="preserve"> </w:t>
      </w:r>
      <w:r>
        <w:rPr>
          <w:color w:val="231F20"/>
          <w:sz w:val="19"/>
        </w:rPr>
        <w:t>be</w:t>
      </w:r>
      <w:r>
        <w:rPr>
          <w:color w:val="231F20"/>
          <w:spacing w:val="7"/>
          <w:sz w:val="19"/>
        </w:rPr>
        <w:t xml:space="preserve"> </w:t>
      </w:r>
      <w:r>
        <w:rPr>
          <w:color w:val="231F20"/>
          <w:sz w:val="19"/>
        </w:rPr>
        <w:t>the</w:t>
      </w:r>
      <w:r>
        <w:rPr>
          <w:color w:val="231F20"/>
          <w:spacing w:val="7"/>
          <w:sz w:val="19"/>
        </w:rPr>
        <w:t xml:space="preserve"> </w:t>
      </w:r>
      <w:r>
        <w:rPr>
          <w:color w:val="231F20"/>
          <w:sz w:val="19"/>
        </w:rPr>
        <w:t>regulatory</w:t>
      </w:r>
      <w:r>
        <w:rPr>
          <w:color w:val="231F20"/>
          <w:spacing w:val="7"/>
          <w:sz w:val="19"/>
        </w:rPr>
        <w:t xml:space="preserve"> </w:t>
      </w:r>
      <w:r>
        <w:rPr>
          <w:color w:val="231F20"/>
          <w:sz w:val="19"/>
        </w:rPr>
        <w:t>authority</w:t>
      </w:r>
      <w:del w:id="117" w:author="Author">
        <w:r w:rsidDel="00FD1417">
          <w:rPr>
            <w:color w:val="231F20"/>
            <w:spacing w:val="8"/>
            <w:sz w:val="19"/>
          </w:rPr>
          <w:delText xml:space="preserve"> </w:delText>
        </w:r>
        <w:r w:rsidDel="00FD1417">
          <w:rPr>
            <w:color w:val="231F20"/>
            <w:sz w:val="19"/>
          </w:rPr>
          <w:delText>unless</w:delText>
        </w:r>
        <w:r w:rsidDel="00FD1417">
          <w:rPr>
            <w:color w:val="231F20"/>
            <w:spacing w:val="8"/>
            <w:sz w:val="19"/>
          </w:rPr>
          <w:delText xml:space="preserve"> </w:delText>
        </w:r>
        <w:r w:rsidDel="00FD1417">
          <w:rPr>
            <w:color w:val="231F20"/>
            <w:sz w:val="19"/>
          </w:rPr>
          <w:delText>otherwise</w:delText>
        </w:r>
        <w:r w:rsidDel="00FD1417">
          <w:rPr>
            <w:color w:val="231F20"/>
            <w:spacing w:val="8"/>
            <w:sz w:val="19"/>
          </w:rPr>
          <w:delText xml:space="preserve"> </w:delText>
        </w:r>
        <w:r w:rsidDel="00FD1417">
          <w:rPr>
            <w:color w:val="231F20"/>
            <w:sz w:val="19"/>
          </w:rPr>
          <w:delText>provided</w:delText>
        </w:r>
        <w:r w:rsidDel="00FD1417">
          <w:rPr>
            <w:color w:val="231F20"/>
            <w:spacing w:val="7"/>
            <w:sz w:val="19"/>
          </w:rPr>
          <w:delText xml:space="preserve"> </w:delText>
        </w:r>
        <w:r w:rsidDel="00FD1417">
          <w:rPr>
            <w:color w:val="231F20"/>
            <w:sz w:val="19"/>
          </w:rPr>
          <w:delText>by</w:delText>
        </w:r>
        <w:r w:rsidDel="00FD1417">
          <w:rPr>
            <w:color w:val="231F20"/>
            <w:spacing w:val="5"/>
            <w:sz w:val="19"/>
          </w:rPr>
          <w:delText xml:space="preserve"> </w:delText>
        </w:r>
        <w:r w:rsidDel="00FD1417">
          <w:rPr>
            <w:color w:val="231F20"/>
            <w:sz w:val="19"/>
          </w:rPr>
          <w:delText>the</w:delText>
        </w:r>
        <w:r w:rsidDel="00FD1417">
          <w:rPr>
            <w:color w:val="231F20"/>
            <w:spacing w:val="7"/>
            <w:sz w:val="19"/>
          </w:rPr>
          <w:delText xml:space="preserve"> </w:delText>
        </w:r>
        <w:r w:rsidDel="00FD1417">
          <w:rPr>
            <w:color w:val="231F20"/>
            <w:sz w:val="19"/>
          </w:rPr>
          <w:delText>Member</w:delText>
        </w:r>
        <w:r w:rsidDel="00FD1417">
          <w:rPr>
            <w:color w:val="231F20"/>
            <w:spacing w:val="8"/>
            <w:sz w:val="19"/>
          </w:rPr>
          <w:delText xml:space="preserve"> </w:delText>
        </w:r>
        <w:r w:rsidDel="00FD1417">
          <w:rPr>
            <w:color w:val="231F20"/>
            <w:sz w:val="19"/>
          </w:rPr>
          <w:delText>State</w:delText>
        </w:r>
      </w:del>
      <w:r>
        <w:rPr>
          <w:color w:val="231F20"/>
          <w:sz w:val="19"/>
        </w:rPr>
        <w:t>.</w:t>
      </w:r>
    </w:p>
    <w:p w14:paraId="3010C51B" w14:textId="77777777" w:rsidR="002D316D" w:rsidRDefault="002D316D">
      <w:pPr>
        <w:pStyle w:val="BodyText"/>
        <w:spacing w:before="1"/>
        <w:rPr>
          <w:sz w:val="31"/>
        </w:rPr>
      </w:pPr>
    </w:p>
    <w:p w14:paraId="0E667B4C" w14:textId="77777777" w:rsidR="002D316D" w:rsidRDefault="007716C1">
      <w:pPr>
        <w:pStyle w:val="ListParagraph"/>
        <w:numPr>
          <w:ilvl w:val="0"/>
          <w:numId w:val="136"/>
        </w:numPr>
        <w:tabs>
          <w:tab w:val="left" w:pos="540"/>
        </w:tabs>
        <w:spacing w:line="228" w:lineRule="auto"/>
        <w:ind w:right="125" w:firstLine="0"/>
        <w:rPr>
          <w:sz w:val="19"/>
        </w:rPr>
      </w:pPr>
      <w:r>
        <w:rPr>
          <w:color w:val="231F20"/>
          <w:w w:val="95"/>
          <w:sz w:val="19"/>
        </w:rPr>
        <w:t>For site specific requirements to be established by relevant system operators or TSOs under this Regulation,</w:t>
      </w:r>
      <w:r>
        <w:rPr>
          <w:color w:val="231F20"/>
          <w:spacing w:val="1"/>
          <w:w w:val="95"/>
          <w:sz w:val="19"/>
        </w:rPr>
        <w:t xml:space="preserve"> </w:t>
      </w:r>
      <w:r>
        <w:rPr>
          <w:color w:val="231F20"/>
          <w:sz w:val="19"/>
        </w:rPr>
        <w:t>Member</w:t>
      </w:r>
      <w:r>
        <w:rPr>
          <w:color w:val="231F20"/>
          <w:spacing w:val="9"/>
          <w:sz w:val="19"/>
        </w:rPr>
        <w:t xml:space="preserve"> </w:t>
      </w:r>
      <w:r>
        <w:rPr>
          <w:color w:val="231F20"/>
          <w:sz w:val="19"/>
        </w:rPr>
        <w:t>States</w:t>
      </w:r>
      <w:r>
        <w:rPr>
          <w:color w:val="231F20"/>
          <w:spacing w:val="8"/>
          <w:sz w:val="19"/>
        </w:rPr>
        <w:t xml:space="preserve"> </w:t>
      </w:r>
      <w:r>
        <w:rPr>
          <w:color w:val="231F20"/>
          <w:sz w:val="19"/>
        </w:rPr>
        <w:t>may</w:t>
      </w:r>
      <w:r>
        <w:rPr>
          <w:color w:val="231F20"/>
          <w:spacing w:val="11"/>
          <w:sz w:val="19"/>
        </w:rPr>
        <w:t xml:space="preserve"> </w:t>
      </w:r>
      <w:r>
        <w:rPr>
          <w:color w:val="231F20"/>
          <w:sz w:val="19"/>
        </w:rPr>
        <w:t>require</w:t>
      </w:r>
      <w:r>
        <w:rPr>
          <w:color w:val="231F20"/>
          <w:spacing w:val="10"/>
          <w:sz w:val="19"/>
        </w:rPr>
        <w:t xml:space="preserve"> </w:t>
      </w:r>
      <w:r>
        <w:rPr>
          <w:color w:val="231F20"/>
          <w:sz w:val="19"/>
        </w:rPr>
        <w:t>approval</w:t>
      </w:r>
      <w:r>
        <w:rPr>
          <w:color w:val="231F20"/>
          <w:spacing w:val="9"/>
          <w:sz w:val="19"/>
        </w:rPr>
        <w:t xml:space="preserve"> </w:t>
      </w:r>
      <w:r>
        <w:rPr>
          <w:color w:val="231F20"/>
          <w:sz w:val="19"/>
        </w:rPr>
        <w:t>by</w:t>
      </w:r>
      <w:r>
        <w:rPr>
          <w:color w:val="231F20"/>
          <w:spacing w:val="8"/>
          <w:sz w:val="19"/>
        </w:rPr>
        <w:t xml:space="preserve"> </w:t>
      </w:r>
      <w:r>
        <w:rPr>
          <w:color w:val="231F20"/>
          <w:sz w:val="19"/>
        </w:rPr>
        <w:t>a</w:t>
      </w:r>
      <w:r>
        <w:rPr>
          <w:color w:val="231F20"/>
          <w:spacing w:val="11"/>
          <w:sz w:val="19"/>
        </w:rPr>
        <w:t xml:space="preserve"> </w:t>
      </w:r>
      <w:r>
        <w:rPr>
          <w:color w:val="231F20"/>
          <w:sz w:val="19"/>
        </w:rPr>
        <w:t>designated</w:t>
      </w:r>
      <w:r>
        <w:rPr>
          <w:color w:val="231F20"/>
          <w:spacing w:val="11"/>
          <w:sz w:val="19"/>
        </w:rPr>
        <w:t xml:space="preserve"> </w:t>
      </w:r>
      <w:r>
        <w:rPr>
          <w:color w:val="231F20"/>
          <w:sz w:val="19"/>
        </w:rPr>
        <w:t>entity.</w:t>
      </w:r>
    </w:p>
    <w:p w14:paraId="0C94C7F6" w14:textId="77777777" w:rsidR="002D316D" w:rsidRDefault="002D316D">
      <w:pPr>
        <w:pStyle w:val="BodyText"/>
        <w:spacing w:before="3"/>
        <w:rPr>
          <w:sz w:val="30"/>
        </w:rPr>
      </w:pPr>
    </w:p>
    <w:p w14:paraId="42C7E86E" w14:textId="77777777" w:rsidR="002D316D" w:rsidRDefault="007716C1">
      <w:pPr>
        <w:pStyle w:val="ListParagraph"/>
        <w:numPr>
          <w:ilvl w:val="0"/>
          <w:numId w:val="136"/>
        </w:numPr>
        <w:tabs>
          <w:tab w:val="left" w:pos="538"/>
          <w:tab w:val="left" w:pos="540"/>
        </w:tabs>
        <w:ind w:left="539" w:hanging="433"/>
        <w:rPr>
          <w:sz w:val="19"/>
        </w:rPr>
      </w:pPr>
      <w:r>
        <w:rPr>
          <w:color w:val="231F20"/>
          <w:w w:val="90"/>
          <w:sz w:val="19"/>
        </w:rPr>
        <w:t>When</w:t>
      </w:r>
      <w:r>
        <w:rPr>
          <w:color w:val="231F20"/>
          <w:spacing w:val="24"/>
          <w:w w:val="90"/>
          <w:sz w:val="19"/>
        </w:rPr>
        <w:t xml:space="preserve"> </w:t>
      </w:r>
      <w:r>
        <w:rPr>
          <w:color w:val="231F20"/>
          <w:w w:val="90"/>
          <w:sz w:val="19"/>
        </w:rPr>
        <w:t>applying</w:t>
      </w:r>
      <w:r>
        <w:rPr>
          <w:color w:val="231F20"/>
          <w:spacing w:val="24"/>
          <w:w w:val="90"/>
          <w:sz w:val="19"/>
        </w:rPr>
        <w:t xml:space="preserve"> </w:t>
      </w:r>
      <w:r>
        <w:rPr>
          <w:color w:val="231F20"/>
          <w:w w:val="90"/>
          <w:sz w:val="19"/>
        </w:rPr>
        <w:t>this</w:t>
      </w:r>
      <w:r>
        <w:rPr>
          <w:color w:val="231F20"/>
          <w:spacing w:val="25"/>
          <w:w w:val="90"/>
          <w:sz w:val="19"/>
        </w:rPr>
        <w:t xml:space="preserve"> </w:t>
      </w:r>
      <w:r>
        <w:rPr>
          <w:color w:val="231F20"/>
          <w:w w:val="90"/>
          <w:sz w:val="19"/>
        </w:rPr>
        <w:t>Regulation,</w:t>
      </w:r>
      <w:r>
        <w:rPr>
          <w:color w:val="231F20"/>
          <w:spacing w:val="25"/>
          <w:w w:val="90"/>
          <w:sz w:val="19"/>
        </w:rPr>
        <w:t xml:space="preserve"> </w:t>
      </w:r>
      <w:r>
        <w:rPr>
          <w:color w:val="231F20"/>
          <w:w w:val="90"/>
          <w:sz w:val="19"/>
        </w:rPr>
        <w:t>Member</w:t>
      </w:r>
      <w:r>
        <w:rPr>
          <w:color w:val="231F20"/>
          <w:spacing w:val="25"/>
          <w:w w:val="90"/>
          <w:sz w:val="19"/>
        </w:rPr>
        <w:t xml:space="preserve"> </w:t>
      </w:r>
      <w:r>
        <w:rPr>
          <w:color w:val="231F20"/>
          <w:w w:val="90"/>
          <w:sz w:val="19"/>
        </w:rPr>
        <w:t>States,</w:t>
      </w:r>
      <w:r>
        <w:rPr>
          <w:color w:val="231F20"/>
          <w:spacing w:val="26"/>
          <w:w w:val="90"/>
          <w:sz w:val="19"/>
        </w:rPr>
        <w:t xml:space="preserve"> </w:t>
      </w:r>
      <w:r>
        <w:rPr>
          <w:color w:val="231F20"/>
          <w:w w:val="90"/>
          <w:sz w:val="19"/>
        </w:rPr>
        <w:t>competent</w:t>
      </w:r>
      <w:r>
        <w:rPr>
          <w:color w:val="231F20"/>
          <w:spacing w:val="22"/>
          <w:w w:val="90"/>
          <w:sz w:val="19"/>
        </w:rPr>
        <w:t xml:space="preserve"> </w:t>
      </w:r>
      <w:r>
        <w:rPr>
          <w:color w:val="231F20"/>
          <w:w w:val="90"/>
          <w:sz w:val="19"/>
        </w:rPr>
        <w:t>entities</w:t>
      </w:r>
      <w:r>
        <w:rPr>
          <w:color w:val="231F20"/>
          <w:spacing w:val="24"/>
          <w:w w:val="90"/>
          <w:sz w:val="19"/>
        </w:rPr>
        <w:t xml:space="preserve"> </w:t>
      </w:r>
      <w:r>
        <w:rPr>
          <w:color w:val="231F20"/>
          <w:w w:val="90"/>
          <w:sz w:val="19"/>
        </w:rPr>
        <w:t>and</w:t>
      </w:r>
      <w:r>
        <w:rPr>
          <w:color w:val="231F20"/>
          <w:spacing w:val="23"/>
          <w:w w:val="90"/>
          <w:sz w:val="19"/>
        </w:rPr>
        <w:t xml:space="preserve"> </w:t>
      </w:r>
      <w:r>
        <w:rPr>
          <w:color w:val="231F20"/>
          <w:w w:val="90"/>
          <w:sz w:val="19"/>
        </w:rPr>
        <w:t>system</w:t>
      </w:r>
      <w:r>
        <w:rPr>
          <w:color w:val="231F20"/>
          <w:spacing w:val="23"/>
          <w:w w:val="90"/>
          <w:sz w:val="19"/>
        </w:rPr>
        <w:t xml:space="preserve"> </w:t>
      </w:r>
      <w:r>
        <w:rPr>
          <w:color w:val="231F20"/>
          <w:w w:val="90"/>
          <w:sz w:val="19"/>
        </w:rPr>
        <w:t>operators</w:t>
      </w:r>
      <w:r>
        <w:rPr>
          <w:color w:val="231F20"/>
          <w:spacing w:val="26"/>
          <w:w w:val="90"/>
          <w:sz w:val="19"/>
        </w:rPr>
        <w:t xml:space="preserve"> </w:t>
      </w:r>
      <w:r>
        <w:rPr>
          <w:color w:val="231F20"/>
          <w:w w:val="90"/>
          <w:sz w:val="19"/>
        </w:rPr>
        <w:t>shall:</w:t>
      </w:r>
    </w:p>
    <w:p w14:paraId="0A2CA96B" w14:textId="77777777" w:rsidR="002D316D" w:rsidRDefault="002D316D">
      <w:pPr>
        <w:pStyle w:val="BodyText"/>
        <w:spacing w:before="10"/>
      </w:pPr>
    </w:p>
    <w:p w14:paraId="6E6C1F19" w14:textId="77777777" w:rsidR="002D316D" w:rsidRDefault="007716C1">
      <w:pPr>
        <w:pStyle w:val="ListParagraph"/>
        <w:numPr>
          <w:ilvl w:val="0"/>
          <w:numId w:val="135"/>
        </w:numPr>
        <w:tabs>
          <w:tab w:val="left" w:pos="402"/>
        </w:tabs>
        <w:rPr>
          <w:sz w:val="19"/>
        </w:rPr>
      </w:pPr>
      <w:r>
        <w:rPr>
          <w:color w:val="231F20"/>
          <w:w w:val="90"/>
          <w:sz w:val="19"/>
        </w:rPr>
        <w:t>apply</w:t>
      </w:r>
      <w:r>
        <w:rPr>
          <w:color w:val="231F20"/>
          <w:spacing w:val="31"/>
          <w:w w:val="90"/>
          <w:sz w:val="19"/>
        </w:rPr>
        <w:t xml:space="preserve"> </w:t>
      </w:r>
      <w:r>
        <w:rPr>
          <w:color w:val="231F20"/>
          <w:w w:val="90"/>
          <w:sz w:val="19"/>
        </w:rPr>
        <w:t>the</w:t>
      </w:r>
      <w:r>
        <w:rPr>
          <w:color w:val="231F20"/>
          <w:spacing w:val="32"/>
          <w:w w:val="90"/>
          <w:sz w:val="19"/>
        </w:rPr>
        <w:t xml:space="preserve"> </w:t>
      </w:r>
      <w:r>
        <w:rPr>
          <w:color w:val="231F20"/>
          <w:w w:val="90"/>
          <w:sz w:val="19"/>
        </w:rPr>
        <w:t>principles</w:t>
      </w:r>
      <w:r>
        <w:rPr>
          <w:color w:val="231F20"/>
          <w:spacing w:val="32"/>
          <w:w w:val="90"/>
          <w:sz w:val="19"/>
        </w:rPr>
        <w:t xml:space="preserve"> </w:t>
      </w:r>
      <w:r>
        <w:rPr>
          <w:color w:val="231F20"/>
          <w:w w:val="90"/>
          <w:sz w:val="19"/>
        </w:rPr>
        <w:t>of</w:t>
      </w:r>
      <w:r>
        <w:rPr>
          <w:color w:val="231F20"/>
          <w:spacing w:val="32"/>
          <w:w w:val="90"/>
          <w:sz w:val="19"/>
        </w:rPr>
        <w:t xml:space="preserve"> </w:t>
      </w:r>
      <w:r>
        <w:rPr>
          <w:color w:val="231F20"/>
          <w:w w:val="90"/>
          <w:sz w:val="19"/>
        </w:rPr>
        <w:t>proportionality</w:t>
      </w:r>
      <w:r>
        <w:rPr>
          <w:color w:val="231F20"/>
          <w:spacing w:val="32"/>
          <w:w w:val="90"/>
          <w:sz w:val="19"/>
        </w:rPr>
        <w:t xml:space="preserve"> </w:t>
      </w:r>
      <w:r>
        <w:rPr>
          <w:color w:val="231F20"/>
          <w:w w:val="90"/>
          <w:sz w:val="19"/>
        </w:rPr>
        <w:t>and</w:t>
      </w:r>
      <w:r>
        <w:rPr>
          <w:color w:val="231F20"/>
          <w:spacing w:val="33"/>
          <w:w w:val="90"/>
          <w:sz w:val="19"/>
        </w:rPr>
        <w:t xml:space="preserve"> </w:t>
      </w:r>
      <w:r>
        <w:rPr>
          <w:color w:val="231F20"/>
          <w:w w:val="90"/>
          <w:sz w:val="19"/>
        </w:rPr>
        <w:t>non-discrimination;</w:t>
      </w:r>
    </w:p>
    <w:p w14:paraId="44F1E8E2" w14:textId="77777777" w:rsidR="002D316D" w:rsidRDefault="002D316D">
      <w:pPr>
        <w:pStyle w:val="BodyText"/>
        <w:spacing w:before="9"/>
      </w:pPr>
    </w:p>
    <w:p w14:paraId="0F800809" w14:textId="77777777" w:rsidR="002D316D" w:rsidRDefault="007716C1">
      <w:pPr>
        <w:pStyle w:val="ListParagraph"/>
        <w:numPr>
          <w:ilvl w:val="0"/>
          <w:numId w:val="135"/>
        </w:numPr>
        <w:tabs>
          <w:tab w:val="left" w:pos="402"/>
        </w:tabs>
        <w:rPr>
          <w:sz w:val="19"/>
        </w:rPr>
      </w:pPr>
      <w:r>
        <w:rPr>
          <w:color w:val="231F20"/>
          <w:w w:val="90"/>
          <w:sz w:val="19"/>
        </w:rPr>
        <w:t>ensure</w:t>
      </w:r>
      <w:r>
        <w:rPr>
          <w:color w:val="231F20"/>
          <w:spacing w:val="11"/>
          <w:w w:val="90"/>
          <w:sz w:val="19"/>
        </w:rPr>
        <w:t xml:space="preserve"> </w:t>
      </w:r>
      <w:r>
        <w:rPr>
          <w:color w:val="231F20"/>
          <w:w w:val="90"/>
          <w:sz w:val="19"/>
        </w:rPr>
        <w:t>transparency;</w:t>
      </w:r>
    </w:p>
    <w:p w14:paraId="3DC10442" w14:textId="77777777" w:rsidR="002D316D" w:rsidRDefault="002D316D">
      <w:pPr>
        <w:pStyle w:val="BodyText"/>
        <w:spacing w:before="6"/>
        <w:rPr>
          <w:sz w:val="20"/>
        </w:rPr>
      </w:pPr>
    </w:p>
    <w:p w14:paraId="30CD1A4A" w14:textId="77777777" w:rsidR="002D316D" w:rsidRDefault="007716C1">
      <w:pPr>
        <w:pStyle w:val="ListParagraph"/>
        <w:numPr>
          <w:ilvl w:val="0"/>
          <w:numId w:val="135"/>
        </w:numPr>
        <w:tabs>
          <w:tab w:val="left" w:pos="402"/>
        </w:tabs>
        <w:spacing w:before="1" w:line="228" w:lineRule="auto"/>
        <w:ind w:right="125"/>
        <w:rPr>
          <w:sz w:val="19"/>
        </w:rPr>
      </w:pPr>
      <w:r>
        <w:rPr>
          <w:color w:val="231F20"/>
          <w:w w:val="95"/>
          <w:sz w:val="19"/>
        </w:rPr>
        <w:t>apply</w:t>
      </w:r>
      <w:r>
        <w:rPr>
          <w:color w:val="231F20"/>
          <w:spacing w:val="32"/>
          <w:w w:val="95"/>
          <w:sz w:val="19"/>
        </w:rPr>
        <w:t xml:space="preserve"> </w:t>
      </w:r>
      <w:r>
        <w:rPr>
          <w:color w:val="231F20"/>
          <w:w w:val="95"/>
          <w:sz w:val="19"/>
        </w:rPr>
        <w:t>the</w:t>
      </w:r>
      <w:r>
        <w:rPr>
          <w:color w:val="231F20"/>
          <w:spacing w:val="34"/>
          <w:w w:val="95"/>
          <w:sz w:val="19"/>
        </w:rPr>
        <w:t xml:space="preserve"> </w:t>
      </w:r>
      <w:r>
        <w:rPr>
          <w:color w:val="231F20"/>
          <w:w w:val="95"/>
          <w:sz w:val="19"/>
        </w:rPr>
        <w:t>principle</w:t>
      </w:r>
      <w:r>
        <w:rPr>
          <w:color w:val="231F20"/>
          <w:spacing w:val="31"/>
          <w:w w:val="95"/>
          <w:sz w:val="19"/>
        </w:rPr>
        <w:t xml:space="preserve"> </w:t>
      </w:r>
      <w:r>
        <w:rPr>
          <w:color w:val="231F20"/>
          <w:w w:val="95"/>
          <w:sz w:val="19"/>
        </w:rPr>
        <w:t>of</w:t>
      </w:r>
      <w:r>
        <w:rPr>
          <w:color w:val="231F20"/>
          <w:spacing w:val="30"/>
          <w:w w:val="95"/>
          <w:sz w:val="19"/>
        </w:rPr>
        <w:t xml:space="preserve"> </w:t>
      </w:r>
      <w:r>
        <w:rPr>
          <w:color w:val="231F20"/>
          <w:w w:val="95"/>
          <w:sz w:val="19"/>
        </w:rPr>
        <w:t>optimisation</w:t>
      </w:r>
      <w:r>
        <w:rPr>
          <w:color w:val="231F20"/>
          <w:spacing w:val="31"/>
          <w:w w:val="95"/>
          <w:sz w:val="19"/>
        </w:rPr>
        <w:t xml:space="preserve"> </w:t>
      </w:r>
      <w:r>
        <w:rPr>
          <w:color w:val="231F20"/>
          <w:w w:val="95"/>
          <w:sz w:val="19"/>
        </w:rPr>
        <w:t>between</w:t>
      </w:r>
      <w:r>
        <w:rPr>
          <w:color w:val="231F20"/>
          <w:spacing w:val="33"/>
          <w:w w:val="95"/>
          <w:sz w:val="19"/>
        </w:rPr>
        <w:t xml:space="preserve"> </w:t>
      </w:r>
      <w:r>
        <w:rPr>
          <w:color w:val="231F20"/>
          <w:w w:val="95"/>
          <w:sz w:val="19"/>
        </w:rPr>
        <w:t>the</w:t>
      </w:r>
      <w:r>
        <w:rPr>
          <w:color w:val="231F20"/>
          <w:spacing w:val="33"/>
          <w:w w:val="95"/>
          <w:sz w:val="19"/>
        </w:rPr>
        <w:t xml:space="preserve"> </w:t>
      </w:r>
      <w:r>
        <w:rPr>
          <w:color w:val="231F20"/>
          <w:w w:val="95"/>
          <w:sz w:val="19"/>
        </w:rPr>
        <w:t>highest</w:t>
      </w:r>
      <w:r>
        <w:rPr>
          <w:color w:val="231F20"/>
          <w:spacing w:val="31"/>
          <w:w w:val="95"/>
          <w:sz w:val="19"/>
        </w:rPr>
        <w:t xml:space="preserve"> </w:t>
      </w:r>
      <w:r>
        <w:rPr>
          <w:color w:val="231F20"/>
          <w:w w:val="95"/>
          <w:sz w:val="19"/>
        </w:rPr>
        <w:t>overall</w:t>
      </w:r>
      <w:r>
        <w:rPr>
          <w:color w:val="231F20"/>
          <w:spacing w:val="32"/>
          <w:w w:val="95"/>
          <w:sz w:val="19"/>
        </w:rPr>
        <w:t xml:space="preserve"> </w:t>
      </w:r>
      <w:r>
        <w:rPr>
          <w:color w:val="231F20"/>
          <w:w w:val="95"/>
          <w:sz w:val="19"/>
        </w:rPr>
        <w:t>efficiency</w:t>
      </w:r>
      <w:r>
        <w:rPr>
          <w:color w:val="231F20"/>
          <w:spacing w:val="34"/>
          <w:w w:val="95"/>
          <w:sz w:val="19"/>
        </w:rPr>
        <w:t xml:space="preserve"> </w:t>
      </w:r>
      <w:r>
        <w:rPr>
          <w:color w:val="231F20"/>
          <w:w w:val="95"/>
          <w:sz w:val="19"/>
        </w:rPr>
        <w:t>and</w:t>
      </w:r>
      <w:r>
        <w:rPr>
          <w:color w:val="231F20"/>
          <w:spacing w:val="32"/>
          <w:w w:val="95"/>
          <w:sz w:val="19"/>
        </w:rPr>
        <w:t xml:space="preserve"> </w:t>
      </w:r>
      <w:r>
        <w:rPr>
          <w:color w:val="231F20"/>
          <w:w w:val="95"/>
          <w:sz w:val="19"/>
        </w:rPr>
        <w:t>lowest</w:t>
      </w:r>
      <w:r>
        <w:rPr>
          <w:color w:val="231F20"/>
          <w:spacing w:val="34"/>
          <w:w w:val="95"/>
          <w:sz w:val="19"/>
        </w:rPr>
        <w:t xml:space="preserve"> </w:t>
      </w:r>
      <w:r>
        <w:rPr>
          <w:color w:val="231F20"/>
          <w:w w:val="95"/>
          <w:sz w:val="19"/>
        </w:rPr>
        <w:t>total</w:t>
      </w:r>
      <w:r>
        <w:rPr>
          <w:color w:val="231F20"/>
          <w:spacing w:val="31"/>
          <w:w w:val="95"/>
          <w:sz w:val="19"/>
        </w:rPr>
        <w:t xml:space="preserve"> </w:t>
      </w:r>
      <w:r>
        <w:rPr>
          <w:color w:val="231F20"/>
          <w:w w:val="95"/>
          <w:sz w:val="19"/>
        </w:rPr>
        <w:t>costs</w:t>
      </w:r>
      <w:r>
        <w:rPr>
          <w:color w:val="231F20"/>
          <w:spacing w:val="33"/>
          <w:w w:val="95"/>
          <w:sz w:val="19"/>
        </w:rPr>
        <w:t xml:space="preserve"> </w:t>
      </w:r>
      <w:r>
        <w:rPr>
          <w:color w:val="231F20"/>
          <w:w w:val="95"/>
          <w:sz w:val="19"/>
        </w:rPr>
        <w:t>for</w:t>
      </w:r>
      <w:r>
        <w:rPr>
          <w:color w:val="231F20"/>
          <w:spacing w:val="32"/>
          <w:w w:val="95"/>
          <w:sz w:val="19"/>
        </w:rPr>
        <w:t xml:space="preserve"> </w:t>
      </w:r>
      <w:r>
        <w:rPr>
          <w:color w:val="231F20"/>
          <w:w w:val="95"/>
          <w:sz w:val="19"/>
        </w:rPr>
        <w:t>all</w:t>
      </w:r>
      <w:r>
        <w:rPr>
          <w:color w:val="231F20"/>
          <w:spacing w:val="33"/>
          <w:w w:val="95"/>
          <w:sz w:val="19"/>
        </w:rPr>
        <w:t xml:space="preserve"> </w:t>
      </w:r>
      <w:r>
        <w:rPr>
          <w:color w:val="231F20"/>
          <w:w w:val="95"/>
          <w:sz w:val="19"/>
        </w:rPr>
        <w:t>parties</w:t>
      </w:r>
      <w:r>
        <w:rPr>
          <w:color w:val="231F20"/>
          <w:spacing w:val="-37"/>
          <w:w w:val="95"/>
          <w:sz w:val="19"/>
        </w:rPr>
        <w:t xml:space="preserve"> </w:t>
      </w:r>
      <w:r>
        <w:rPr>
          <w:color w:val="231F20"/>
          <w:sz w:val="19"/>
        </w:rPr>
        <w:t>involved;</w:t>
      </w:r>
    </w:p>
    <w:p w14:paraId="47765935" w14:textId="77777777" w:rsidR="002D316D" w:rsidRDefault="002D316D">
      <w:pPr>
        <w:pStyle w:val="BodyText"/>
        <w:spacing w:before="7"/>
        <w:rPr>
          <w:sz w:val="20"/>
        </w:rPr>
      </w:pPr>
    </w:p>
    <w:p w14:paraId="2249154E" w14:textId="77777777" w:rsidR="002D316D" w:rsidRDefault="007716C1">
      <w:pPr>
        <w:pStyle w:val="ListParagraph"/>
        <w:numPr>
          <w:ilvl w:val="0"/>
          <w:numId w:val="135"/>
        </w:numPr>
        <w:tabs>
          <w:tab w:val="left" w:pos="402"/>
        </w:tabs>
        <w:spacing w:before="1" w:line="228" w:lineRule="auto"/>
        <w:ind w:right="123"/>
        <w:rPr>
          <w:sz w:val="19"/>
        </w:rPr>
      </w:pPr>
      <w:r>
        <w:rPr>
          <w:color w:val="231F20"/>
          <w:w w:val="90"/>
          <w:sz w:val="19"/>
        </w:rPr>
        <w:t>respect</w:t>
      </w:r>
      <w:r>
        <w:rPr>
          <w:color w:val="231F20"/>
          <w:spacing w:val="33"/>
          <w:w w:val="90"/>
          <w:sz w:val="19"/>
        </w:rPr>
        <w:t xml:space="preserve"> </w:t>
      </w:r>
      <w:r>
        <w:rPr>
          <w:color w:val="231F20"/>
          <w:w w:val="90"/>
          <w:sz w:val="19"/>
        </w:rPr>
        <w:t>the</w:t>
      </w:r>
      <w:r>
        <w:rPr>
          <w:color w:val="231F20"/>
          <w:spacing w:val="32"/>
          <w:w w:val="90"/>
          <w:sz w:val="19"/>
        </w:rPr>
        <w:t xml:space="preserve"> </w:t>
      </w:r>
      <w:r>
        <w:rPr>
          <w:color w:val="231F20"/>
          <w:w w:val="90"/>
          <w:sz w:val="19"/>
        </w:rPr>
        <w:t>responsibility</w:t>
      </w:r>
      <w:r>
        <w:rPr>
          <w:color w:val="231F20"/>
          <w:spacing w:val="33"/>
          <w:w w:val="90"/>
          <w:sz w:val="19"/>
        </w:rPr>
        <w:t xml:space="preserve"> </w:t>
      </w:r>
      <w:r>
        <w:rPr>
          <w:color w:val="231F20"/>
          <w:w w:val="90"/>
          <w:sz w:val="19"/>
        </w:rPr>
        <w:t>assigned</w:t>
      </w:r>
      <w:r>
        <w:rPr>
          <w:color w:val="231F20"/>
          <w:spacing w:val="32"/>
          <w:w w:val="90"/>
          <w:sz w:val="19"/>
        </w:rPr>
        <w:t xml:space="preserve"> </w:t>
      </w:r>
      <w:r>
        <w:rPr>
          <w:color w:val="231F20"/>
          <w:w w:val="90"/>
          <w:sz w:val="19"/>
        </w:rPr>
        <w:t>to</w:t>
      </w:r>
      <w:r>
        <w:rPr>
          <w:color w:val="231F20"/>
          <w:spacing w:val="31"/>
          <w:w w:val="90"/>
          <w:sz w:val="19"/>
        </w:rPr>
        <w:t xml:space="preserve"> </w:t>
      </w:r>
      <w:r>
        <w:rPr>
          <w:color w:val="231F20"/>
          <w:w w:val="90"/>
          <w:sz w:val="19"/>
        </w:rPr>
        <w:t>the</w:t>
      </w:r>
      <w:r>
        <w:rPr>
          <w:color w:val="231F20"/>
          <w:spacing w:val="33"/>
          <w:w w:val="90"/>
          <w:sz w:val="19"/>
        </w:rPr>
        <w:t xml:space="preserve"> </w:t>
      </w:r>
      <w:r>
        <w:rPr>
          <w:color w:val="231F20"/>
          <w:w w:val="90"/>
          <w:sz w:val="19"/>
        </w:rPr>
        <w:t>relevant</w:t>
      </w:r>
      <w:r>
        <w:rPr>
          <w:color w:val="231F20"/>
          <w:spacing w:val="33"/>
          <w:w w:val="90"/>
          <w:sz w:val="19"/>
        </w:rPr>
        <w:t xml:space="preserve"> </w:t>
      </w:r>
      <w:r>
        <w:rPr>
          <w:color w:val="231F20"/>
          <w:w w:val="90"/>
          <w:sz w:val="19"/>
        </w:rPr>
        <w:t>TSO</w:t>
      </w:r>
      <w:r>
        <w:rPr>
          <w:color w:val="231F20"/>
          <w:spacing w:val="32"/>
          <w:w w:val="90"/>
          <w:sz w:val="19"/>
        </w:rPr>
        <w:t xml:space="preserve"> </w:t>
      </w:r>
      <w:r>
        <w:rPr>
          <w:color w:val="231F20"/>
          <w:w w:val="90"/>
          <w:sz w:val="19"/>
        </w:rPr>
        <w:t>in</w:t>
      </w:r>
      <w:r>
        <w:rPr>
          <w:color w:val="231F20"/>
          <w:spacing w:val="33"/>
          <w:w w:val="90"/>
          <w:sz w:val="19"/>
        </w:rPr>
        <w:t xml:space="preserve"> </w:t>
      </w:r>
      <w:r>
        <w:rPr>
          <w:color w:val="231F20"/>
          <w:w w:val="90"/>
          <w:sz w:val="19"/>
        </w:rPr>
        <w:t>order</w:t>
      </w:r>
      <w:r>
        <w:rPr>
          <w:color w:val="231F20"/>
          <w:spacing w:val="2"/>
          <w:w w:val="90"/>
          <w:sz w:val="19"/>
        </w:rPr>
        <w:t xml:space="preserve"> </w:t>
      </w:r>
      <w:r>
        <w:rPr>
          <w:color w:val="231F20"/>
          <w:w w:val="90"/>
          <w:sz w:val="19"/>
        </w:rPr>
        <w:t>to</w:t>
      </w:r>
      <w:r>
        <w:rPr>
          <w:color w:val="231F20"/>
          <w:spacing w:val="30"/>
          <w:w w:val="90"/>
          <w:sz w:val="19"/>
        </w:rPr>
        <w:t xml:space="preserve"> </w:t>
      </w:r>
      <w:r>
        <w:rPr>
          <w:color w:val="231F20"/>
          <w:w w:val="90"/>
          <w:sz w:val="19"/>
        </w:rPr>
        <w:t>ensure</w:t>
      </w:r>
      <w:r>
        <w:rPr>
          <w:color w:val="231F20"/>
          <w:spacing w:val="33"/>
          <w:w w:val="90"/>
          <w:sz w:val="19"/>
        </w:rPr>
        <w:t xml:space="preserve"> </w:t>
      </w:r>
      <w:r>
        <w:rPr>
          <w:color w:val="231F20"/>
          <w:w w:val="90"/>
          <w:sz w:val="19"/>
        </w:rPr>
        <w:t>system</w:t>
      </w:r>
      <w:r>
        <w:rPr>
          <w:color w:val="231F20"/>
          <w:spacing w:val="31"/>
          <w:w w:val="90"/>
          <w:sz w:val="19"/>
        </w:rPr>
        <w:t xml:space="preserve"> </w:t>
      </w:r>
      <w:r>
        <w:rPr>
          <w:color w:val="231F20"/>
          <w:w w:val="90"/>
          <w:sz w:val="19"/>
        </w:rPr>
        <w:t>security,</w:t>
      </w:r>
      <w:r>
        <w:rPr>
          <w:color w:val="231F20"/>
          <w:spacing w:val="31"/>
          <w:w w:val="90"/>
          <w:sz w:val="19"/>
        </w:rPr>
        <w:t xml:space="preserve"> </w:t>
      </w:r>
      <w:r>
        <w:rPr>
          <w:color w:val="231F20"/>
          <w:w w:val="90"/>
          <w:sz w:val="19"/>
        </w:rPr>
        <w:t>including</w:t>
      </w:r>
      <w:r>
        <w:rPr>
          <w:color w:val="231F20"/>
          <w:spacing w:val="32"/>
          <w:w w:val="90"/>
          <w:sz w:val="19"/>
        </w:rPr>
        <w:t xml:space="preserve"> </w:t>
      </w:r>
      <w:r>
        <w:rPr>
          <w:color w:val="231F20"/>
          <w:w w:val="90"/>
          <w:sz w:val="19"/>
        </w:rPr>
        <w:t>as</w:t>
      </w:r>
      <w:r>
        <w:rPr>
          <w:color w:val="231F20"/>
          <w:spacing w:val="31"/>
          <w:w w:val="90"/>
          <w:sz w:val="19"/>
        </w:rPr>
        <w:t xml:space="preserve"> </w:t>
      </w:r>
      <w:r>
        <w:rPr>
          <w:color w:val="231F20"/>
          <w:w w:val="90"/>
          <w:sz w:val="19"/>
        </w:rPr>
        <w:t>required</w:t>
      </w:r>
      <w:r>
        <w:rPr>
          <w:color w:val="231F20"/>
          <w:spacing w:val="33"/>
          <w:w w:val="90"/>
          <w:sz w:val="19"/>
        </w:rPr>
        <w:t xml:space="preserve"> </w:t>
      </w:r>
      <w:r>
        <w:rPr>
          <w:color w:val="231F20"/>
          <w:w w:val="90"/>
          <w:sz w:val="19"/>
        </w:rPr>
        <w:t>by</w:t>
      </w:r>
      <w:r>
        <w:rPr>
          <w:color w:val="231F20"/>
          <w:spacing w:val="-35"/>
          <w:w w:val="90"/>
          <w:sz w:val="19"/>
        </w:rPr>
        <w:t xml:space="preserve"> </w:t>
      </w:r>
      <w:r>
        <w:rPr>
          <w:color w:val="231F20"/>
          <w:sz w:val="19"/>
        </w:rPr>
        <w:t>national</w:t>
      </w:r>
      <w:r>
        <w:rPr>
          <w:color w:val="231F20"/>
          <w:spacing w:val="14"/>
          <w:sz w:val="19"/>
        </w:rPr>
        <w:t xml:space="preserve"> </w:t>
      </w:r>
      <w:r>
        <w:rPr>
          <w:color w:val="231F20"/>
          <w:sz w:val="19"/>
        </w:rPr>
        <w:t>legislation;</w:t>
      </w:r>
    </w:p>
    <w:p w14:paraId="68C31D03" w14:textId="77777777" w:rsidR="002D316D" w:rsidRDefault="002D316D">
      <w:pPr>
        <w:pStyle w:val="BodyText"/>
        <w:spacing w:before="10"/>
      </w:pPr>
    </w:p>
    <w:p w14:paraId="203CE777" w14:textId="77777777" w:rsidR="002D316D" w:rsidRDefault="007716C1">
      <w:pPr>
        <w:pStyle w:val="ListParagraph"/>
        <w:numPr>
          <w:ilvl w:val="0"/>
          <w:numId w:val="135"/>
        </w:numPr>
        <w:tabs>
          <w:tab w:val="left" w:pos="402"/>
        </w:tabs>
        <w:rPr>
          <w:sz w:val="19"/>
        </w:rPr>
      </w:pPr>
      <w:r>
        <w:rPr>
          <w:color w:val="231F20"/>
          <w:w w:val="95"/>
          <w:sz w:val="19"/>
        </w:rPr>
        <w:t>consult with</w:t>
      </w:r>
      <w:r>
        <w:rPr>
          <w:color w:val="231F20"/>
          <w:spacing w:val="1"/>
          <w:w w:val="95"/>
          <w:sz w:val="19"/>
        </w:rPr>
        <w:t xml:space="preserve"> </w:t>
      </w:r>
      <w:r>
        <w:rPr>
          <w:color w:val="231F20"/>
          <w:w w:val="95"/>
          <w:sz w:val="19"/>
        </w:rPr>
        <w:t>relevant</w:t>
      </w:r>
      <w:r>
        <w:rPr>
          <w:color w:val="231F20"/>
          <w:spacing w:val="2"/>
          <w:w w:val="95"/>
          <w:sz w:val="19"/>
        </w:rPr>
        <w:t xml:space="preserve"> </w:t>
      </w:r>
      <w:r>
        <w:rPr>
          <w:color w:val="231F20"/>
          <w:w w:val="95"/>
          <w:sz w:val="19"/>
        </w:rPr>
        <w:t>DSOs and</w:t>
      </w:r>
      <w:r>
        <w:rPr>
          <w:color w:val="231F20"/>
          <w:spacing w:val="2"/>
          <w:w w:val="95"/>
          <w:sz w:val="19"/>
        </w:rPr>
        <w:t xml:space="preserve"> </w:t>
      </w:r>
      <w:r>
        <w:rPr>
          <w:color w:val="231F20"/>
          <w:w w:val="95"/>
          <w:sz w:val="19"/>
        </w:rPr>
        <w:t>take account of potential</w:t>
      </w:r>
      <w:r>
        <w:rPr>
          <w:color w:val="231F20"/>
          <w:spacing w:val="2"/>
          <w:w w:val="95"/>
          <w:sz w:val="19"/>
        </w:rPr>
        <w:t xml:space="preserve"> </w:t>
      </w:r>
      <w:r>
        <w:rPr>
          <w:color w:val="231F20"/>
          <w:w w:val="95"/>
          <w:sz w:val="19"/>
        </w:rPr>
        <w:t>impacts on</w:t>
      </w:r>
      <w:r>
        <w:rPr>
          <w:color w:val="231F20"/>
          <w:spacing w:val="2"/>
          <w:w w:val="95"/>
          <w:sz w:val="19"/>
        </w:rPr>
        <w:t xml:space="preserve"> </w:t>
      </w:r>
      <w:r>
        <w:rPr>
          <w:color w:val="231F20"/>
          <w:w w:val="95"/>
          <w:sz w:val="19"/>
        </w:rPr>
        <w:t>their</w:t>
      </w:r>
      <w:r>
        <w:rPr>
          <w:color w:val="231F20"/>
          <w:spacing w:val="1"/>
          <w:w w:val="95"/>
          <w:sz w:val="19"/>
        </w:rPr>
        <w:t xml:space="preserve"> </w:t>
      </w:r>
      <w:r>
        <w:rPr>
          <w:color w:val="231F20"/>
          <w:w w:val="95"/>
          <w:sz w:val="19"/>
        </w:rPr>
        <w:t>system;</w:t>
      </w:r>
    </w:p>
    <w:p w14:paraId="5B887EDF" w14:textId="77777777" w:rsidR="002D316D" w:rsidRDefault="002D316D">
      <w:pPr>
        <w:pStyle w:val="BodyText"/>
        <w:spacing w:before="9"/>
      </w:pPr>
    </w:p>
    <w:p w14:paraId="1E780529" w14:textId="53A291CE" w:rsidR="002D316D" w:rsidRPr="00743FD7" w:rsidRDefault="007716C1">
      <w:pPr>
        <w:pStyle w:val="ListParagraph"/>
        <w:numPr>
          <w:ilvl w:val="0"/>
          <w:numId w:val="135"/>
        </w:numPr>
        <w:tabs>
          <w:tab w:val="left" w:pos="402"/>
        </w:tabs>
        <w:rPr>
          <w:ins w:id="118" w:author="Author"/>
          <w:sz w:val="19"/>
        </w:rPr>
      </w:pPr>
      <w:r>
        <w:rPr>
          <w:color w:val="231F20"/>
          <w:w w:val="90"/>
          <w:sz w:val="19"/>
        </w:rPr>
        <w:t>take</w:t>
      </w:r>
      <w:r>
        <w:rPr>
          <w:color w:val="231F20"/>
          <w:spacing w:val="19"/>
          <w:w w:val="90"/>
          <w:sz w:val="19"/>
        </w:rPr>
        <w:t xml:space="preserve"> </w:t>
      </w:r>
      <w:r>
        <w:rPr>
          <w:color w:val="231F20"/>
          <w:w w:val="90"/>
          <w:sz w:val="19"/>
        </w:rPr>
        <w:t>into</w:t>
      </w:r>
      <w:r>
        <w:rPr>
          <w:color w:val="231F20"/>
          <w:spacing w:val="19"/>
          <w:w w:val="90"/>
          <w:sz w:val="19"/>
        </w:rPr>
        <w:t xml:space="preserve"> </w:t>
      </w:r>
      <w:r>
        <w:rPr>
          <w:color w:val="231F20"/>
          <w:w w:val="90"/>
          <w:sz w:val="19"/>
        </w:rPr>
        <w:t>consideration</w:t>
      </w:r>
      <w:r>
        <w:rPr>
          <w:color w:val="231F20"/>
          <w:spacing w:val="21"/>
          <w:w w:val="90"/>
          <w:sz w:val="19"/>
        </w:rPr>
        <w:t xml:space="preserve"> </w:t>
      </w:r>
      <w:r>
        <w:rPr>
          <w:color w:val="231F20"/>
          <w:w w:val="90"/>
          <w:sz w:val="19"/>
        </w:rPr>
        <w:t>agreed</w:t>
      </w:r>
      <w:r>
        <w:rPr>
          <w:color w:val="231F20"/>
          <w:spacing w:val="22"/>
          <w:w w:val="90"/>
          <w:sz w:val="19"/>
        </w:rPr>
        <w:t xml:space="preserve"> </w:t>
      </w:r>
      <w:r>
        <w:rPr>
          <w:color w:val="231F20"/>
          <w:w w:val="90"/>
          <w:sz w:val="19"/>
        </w:rPr>
        <w:t>European</w:t>
      </w:r>
      <w:r>
        <w:rPr>
          <w:color w:val="231F20"/>
          <w:spacing w:val="21"/>
          <w:w w:val="90"/>
          <w:sz w:val="19"/>
        </w:rPr>
        <w:t xml:space="preserve"> </w:t>
      </w:r>
      <w:r>
        <w:rPr>
          <w:color w:val="231F20"/>
          <w:w w:val="90"/>
          <w:sz w:val="19"/>
        </w:rPr>
        <w:t>standards</w:t>
      </w:r>
      <w:r>
        <w:rPr>
          <w:color w:val="231F20"/>
          <w:spacing w:val="21"/>
          <w:w w:val="90"/>
          <w:sz w:val="19"/>
        </w:rPr>
        <w:t xml:space="preserve"> </w:t>
      </w:r>
      <w:r>
        <w:rPr>
          <w:color w:val="231F20"/>
          <w:w w:val="90"/>
          <w:sz w:val="19"/>
        </w:rPr>
        <w:t>and</w:t>
      </w:r>
      <w:r>
        <w:rPr>
          <w:color w:val="231F20"/>
          <w:spacing w:val="22"/>
          <w:w w:val="90"/>
          <w:sz w:val="19"/>
        </w:rPr>
        <w:t xml:space="preserve"> </w:t>
      </w:r>
      <w:r>
        <w:rPr>
          <w:color w:val="231F20"/>
          <w:w w:val="90"/>
          <w:sz w:val="19"/>
        </w:rPr>
        <w:t>technical</w:t>
      </w:r>
      <w:r>
        <w:rPr>
          <w:color w:val="231F20"/>
          <w:spacing w:val="21"/>
          <w:w w:val="90"/>
          <w:sz w:val="19"/>
        </w:rPr>
        <w:t xml:space="preserve"> </w:t>
      </w:r>
      <w:r>
        <w:rPr>
          <w:color w:val="231F20"/>
          <w:w w:val="90"/>
          <w:sz w:val="19"/>
        </w:rPr>
        <w:t>specifications.</w:t>
      </w:r>
    </w:p>
    <w:p w14:paraId="54FB3BAD" w14:textId="77777777" w:rsidR="00FD1417" w:rsidRPr="00743FD7" w:rsidRDefault="00FD1417" w:rsidP="007716C1">
      <w:pPr>
        <w:pStyle w:val="ListParagraph"/>
        <w:rPr>
          <w:ins w:id="119" w:author="Author"/>
          <w:sz w:val="19"/>
        </w:rPr>
        <w:pPrChange w:id="120" w:author="Author">
          <w:pPr>
            <w:pStyle w:val="ListParagraph"/>
            <w:numPr>
              <w:numId w:val="135"/>
            </w:numPr>
            <w:tabs>
              <w:tab w:val="left" w:pos="402"/>
            </w:tabs>
          </w:pPr>
        </w:pPrChange>
      </w:pPr>
    </w:p>
    <w:p w14:paraId="1EC05EA2" w14:textId="131C0214" w:rsidR="00FD1417" w:rsidRDefault="00FD1417">
      <w:pPr>
        <w:pStyle w:val="ListParagraph"/>
        <w:numPr>
          <w:ilvl w:val="0"/>
          <w:numId w:val="135"/>
        </w:numPr>
        <w:tabs>
          <w:tab w:val="left" w:pos="402"/>
        </w:tabs>
        <w:rPr>
          <w:sz w:val="19"/>
        </w:rPr>
      </w:pPr>
      <w:ins w:id="121" w:author="Author">
        <w:r w:rsidRPr="00FD1417">
          <w:rPr>
            <w:sz w:val="19"/>
          </w:rPr>
          <w:t>provide sufficient evidence and rationale to the public to justify the regulations and decisions pursuant to this Commission Regulation</w:t>
        </w:r>
      </w:ins>
    </w:p>
    <w:p w14:paraId="7D6AA8B1" w14:textId="77777777" w:rsidR="002D316D" w:rsidRDefault="002D316D">
      <w:pPr>
        <w:pStyle w:val="BodyText"/>
        <w:spacing w:before="7"/>
        <w:rPr>
          <w:sz w:val="20"/>
        </w:rPr>
      </w:pPr>
    </w:p>
    <w:p w14:paraId="7FD69458" w14:textId="77777777" w:rsidR="002D316D" w:rsidRDefault="007716C1">
      <w:pPr>
        <w:pStyle w:val="ListParagraph"/>
        <w:numPr>
          <w:ilvl w:val="0"/>
          <w:numId w:val="136"/>
        </w:numPr>
        <w:tabs>
          <w:tab w:val="left" w:pos="540"/>
        </w:tabs>
        <w:spacing w:line="228" w:lineRule="auto"/>
        <w:ind w:right="122" w:firstLine="0"/>
        <w:rPr>
          <w:sz w:val="19"/>
        </w:rPr>
      </w:pPr>
      <w:r>
        <w:rPr>
          <w:color w:val="231F20"/>
          <w:w w:val="95"/>
          <w:sz w:val="19"/>
        </w:rPr>
        <w:t>The relevant system operator or TSO shall submit a proposal for requirements of general application, or the</w:t>
      </w:r>
      <w:r>
        <w:rPr>
          <w:color w:val="231F20"/>
          <w:spacing w:val="1"/>
          <w:w w:val="95"/>
          <w:sz w:val="19"/>
        </w:rPr>
        <w:t xml:space="preserve"> </w:t>
      </w:r>
      <w:r>
        <w:rPr>
          <w:color w:val="231F20"/>
          <w:w w:val="95"/>
          <w:sz w:val="19"/>
        </w:rPr>
        <w:t>methodology used to calculate or establish them, for approval by the competent entity within two years of entry into</w:t>
      </w:r>
      <w:r>
        <w:rPr>
          <w:color w:val="231F20"/>
          <w:spacing w:val="1"/>
          <w:w w:val="95"/>
          <w:sz w:val="19"/>
        </w:rPr>
        <w:t xml:space="preserve"> </w:t>
      </w:r>
      <w:r>
        <w:rPr>
          <w:color w:val="231F20"/>
          <w:sz w:val="19"/>
        </w:rPr>
        <w:t>force</w:t>
      </w:r>
      <w:r>
        <w:rPr>
          <w:color w:val="231F20"/>
          <w:spacing w:val="13"/>
          <w:sz w:val="19"/>
        </w:rPr>
        <w:t xml:space="preserve"> </w:t>
      </w:r>
      <w:r>
        <w:rPr>
          <w:color w:val="231F20"/>
          <w:sz w:val="19"/>
        </w:rPr>
        <w:t>of</w:t>
      </w:r>
      <w:r>
        <w:rPr>
          <w:color w:val="231F20"/>
          <w:spacing w:val="19"/>
          <w:sz w:val="19"/>
        </w:rPr>
        <w:t xml:space="preserve"> </w:t>
      </w:r>
      <w:r>
        <w:rPr>
          <w:color w:val="231F20"/>
          <w:sz w:val="19"/>
        </w:rPr>
        <w:t>this</w:t>
      </w:r>
      <w:r>
        <w:rPr>
          <w:color w:val="231F20"/>
          <w:spacing w:val="14"/>
          <w:sz w:val="19"/>
        </w:rPr>
        <w:t xml:space="preserve"> </w:t>
      </w:r>
      <w:r>
        <w:rPr>
          <w:color w:val="231F20"/>
          <w:sz w:val="19"/>
        </w:rPr>
        <w:t>Regulation.</w:t>
      </w:r>
    </w:p>
    <w:p w14:paraId="6605F285" w14:textId="77777777" w:rsidR="002D316D" w:rsidRDefault="002D316D">
      <w:pPr>
        <w:pStyle w:val="BodyText"/>
        <w:rPr>
          <w:sz w:val="31"/>
        </w:rPr>
      </w:pPr>
    </w:p>
    <w:p w14:paraId="0D35D094" w14:textId="77777777" w:rsidR="002D316D" w:rsidRDefault="007716C1">
      <w:pPr>
        <w:pStyle w:val="ListParagraph"/>
        <w:numPr>
          <w:ilvl w:val="0"/>
          <w:numId w:val="136"/>
        </w:numPr>
        <w:tabs>
          <w:tab w:val="left" w:pos="540"/>
        </w:tabs>
        <w:spacing w:line="228" w:lineRule="auto"/>
        <w:ind w:right="124" w:firstLine="0"/>
        <w:rPr>
          <w:sz w:val="19"/>
        </w:rPr>
      </w:pPr>
      <w:r>
        <w:rPr>
          <w:color w:val="231F20"/>
          <w:w w:val="90"/>
          <w:sz w:val="19"/>
        </w:rPr>
        <w:lastRenderedPageBreak/>
        <w:t>Where</w:t>
      </w:r>
      <w:r>
        <w:rPr>
          <w:color w:val="231F20"/>
          <w:spacing w:val="25"/>
          <w:w w:val="90"/>
          <w:sz w:val="19"/>
        </w:rPr>
        <w:t xml:space="preserve"> </w:t>
      </w:r>
      <w:r>
        <w:rPr>
          <w:color w:val="231F20"/>
          <w:w w:val="90"/>
          <w:sz w:val="19"/>
        </w:rPr>
        <w:t>this</w:t>
      </w:r>
      <w:r>
        <w:rPr>
          <w:color w:val="231F20"/>
          <w:spacing w:val="25"/>
          <w:w w:val="90"/>
          <w:sz w:val="19"/>
        </w:rPr>
        <w:t xml:space="preserve"> </w:t>
      </w:r>
      <w:r>
        <w:rPr>
          <w:color w:val="231F20"/>
          <w:w w:val="90"/>
          <w:sz w:val="19"/>
        </w:rPr>
        <w:t>Regulation</w:t>
      </w:r>
      <w:r>
        <w:rPr>
          <w:color w:val="231F20"/>
          <w:spacing w:val="26"/>
          <w:w w:val="90"/>
          <w:sz w:val="19"/>
        </w:rPr>
        <w:t xml:space="preserve"> </w:t>
      </w:r>
      <w:r>
        <w:rPr>
          <w:color w:val="231F20"/>
          <w:w w:val="90"/>
          <w:sz w:val="19"/>
        </w:rPr>
        <w:t>requires</w:t>
      </w:r>
      <w:r>
        <w:rPr>
          <w:color w:val="231F20"/>
          <w:spacing w:val="25"/>
          <w:w w:val="90"/>
          <w:sz w:val="19"/>
        </w:rPr>
        <w:t xml:space="preserve"> </w:t>
      </w:r>
      <w:r>
        <w:rPr>
          <w:color w:val="231F20"/>
          <w:w w:val="90"/>
          <w:sz w:val="19"/>
        </w:rPr>
        <w:t>the</w:t>
      </w:r>
      <w:r>
        <w:rPr>
          <w:color w:val="231F20"/>
          <w:spacing w:val="27"/>
          <w:w w:val="90"/>
          <w:sz w:val="19"/>
        </w:rPr>
        <w:t xml:space="preserve"> </w:t>
      </w:r>
      <w:r>
        <w:rPr>
          <w:color w:val="231F20"/>
          <w:w w:val="90"/>
          <w:sz w:val="19"/>
        </w:rPr>
        <w:t>relevant</w:t>
      </w:r>
      <w:r>
        <w:rPr>
          <w:color w:val="231F20"/>
          <w:spacing w:val="25"/>
          <w:w w:val="90"/>
          <w:sz w:val="19"/>
        </w:rPr>
        <w:t xml:space="preserve"> </w:t>
      </w:r>
      <w:r>
        <w:rPr>
          <w:color w:val="231F20"/>
          <w:w w:val="90"/>
          <w:sz w:val="19"/>
        </w:rPr>
        <w:t>system</w:t>
      </w:r>
      <w:r>
        <w:rPr>
          <w:color w:val="231F20"/>
          <w:spacing w:val="24"/>
          <w:w w:val="90"/>
          <w:sz w:val="19"/>
        </w:rPr>
        <w:t xml:space="preserve"> </w:t>
      </w:r>
      <w:r>
        <w:rPr>
          <w:color w:val="231F20"/>
          <w:w w:val="90"/>
          <w:sz w:val="19"/>
        </w:rPr>
        <w:t>operator,</w:t>
      </w:r>
      <w:r>
        <w:rPr>
          <w:color w:val="231F20"/>
          <w:spacing w:val="26"/>
          <w:w w:val="90"/>
          <w:sz w:val="19"/>
        </w:rPr>
        <w:t xml:space="preserve"> </w:t>
      </w:r>
      <w:r>
        <w:rPr>
          <w:color w:val="231F20"/>
          <w:w w:val="90"/>
          <w:sz w:val="19"/>
        </w:rPr>
        <w:t>relevant</w:t>
      </w:r>
      <w:r>
        <w:rPr>
          <w:color w:val="231F20"/>
          <w:spacing w:val="25"/>
          <w:w w:val="90"/>
          <w:sz w:val="19"/>
        </w:rPr>
        <w:t xml:space="preserve"> </w:t>
      </w:r>
      <w:r>
        <w:rPr>
          <w:color w:val="231F20"/>
          <w:w w:val="90"/>
          <w:sz w:val="19"/>
        </w:rPr>
        <w:t>TSO,</w:t>
      </w:r>
      <w:r>
        <w:rPr>
          <w:color w:val="231F20"/>
          <w:spacing w:val="26"/>
          <w:w w:val="90"/>
          <w:sz w:val="19"/>
        </w:rPr>
        <w:t xml:space="preserve"> </w:t>
      </w:r>
      <w:r>
        <w:rPr>
          <w:color w:val="231F20"/>
          <w:w w:val="90"/>
          <w:sz w:val="19"/>
        </w:rPr>
        <w:t>power-generating</w:t>
      </w:r>
      <w:r>
        <w:rPr>
          <w:color w:val="231F20"/>
          <w:spacing w:val="26"/>
          <w:w w:val="90"/>
          <w:sz w:val="19"/>
        </w:rPr>
        <w:t xml:space="preserve"> </w:t>
      </w:r>
      <w:r>
        <w:rPr>
          <w:color w:val="231F20"/>
          <w:w w:val="90"/>
          <w:sz w:val="19"/>
        </w:rPr>
        <w:t>facility</w:t>
      </w:r>
      <w:r>
        <w:rPr>
          <w:color w:val="231F20"/>
          <w:spacing w:val="20"/>
          <w:w w:val="90"/>
          <w:sz w:val="19"/>
        </w:rPr>
        <w:t xml:space="preserve"> </w:t>
      </w:r>
      <w:r>
        <w:rPr>
          <w:color w:val="231F20"/>
          <w:w w:val="90"/>
          <w:sz w:val="19"/>
        </w:rPr>
        <w:t>owner</w:t>
      </w:r>
      <w:r>
        <w:rPr>
          <w:color w:val="231F20"/>
          <w:spacing w:val="25"/>
          <w:w w:val="90"/>
          <w:sz w:val="19"/>
        </w:rPr>
        <w:t xml:space="preserve"> </w:t>
      </w:r>
      <w:r>
        <w:rPr>
          <w:color w:val="231F20"/>
          <w:w w:val="90"/>
          <w:sz w:val="19"/>
        </w:rPr>
        <w:t>and/or</w:t>
      </w:r>
      <w:r>
        <w:rPr>
          <w:color w:val="231F20"/>
          <w:spacing w:val="-35"/>
          <w:w w:val="90"/>
          <w:sz w:val="19"/>
        </w:rPr>
        <w:t xml:space="preserve"> </w:t>
      </w:r>
      <w:r>
        <w:rPr>
          <w:color w:val="231F20"/>
          <w:w w:val="95"/>
          <w:sz w:val="19"/>
        </w:rPr>
        <w:t>the distribution system operator</w:t>
      </w:r>
      <w:r>
        <w:rPr>
          <w:color w:val="231F20"/>
          <w:spacing w:val="1"/>
          <w:w w:val="95"/>
          <w:sz w:val="19"/>
        </w:rPr>
        <w:t xml:space="preserve"> </w:t>
      </w:r>
      <w:r>
        <w:rPr>
          <w:color w:val="231F20"/>
          <w:w w:val="95"/>
          <w:sz w:val="19"/>
        </w:rPr>
        <w:t>to seek agreement, they shall endeavour to do so within six months after a first</w:t>
      </w:r>
      <w:r>
        <w:rPr>
          <w:color w:val="231F20"/>
          <w:spacing w:val="1"/>
          <w:w w:val="95"/>
          <w:sz w:val="19"/>
        </w:rPr>
        <w:t xml:space="preserve"> </w:t>
      </w:r>
      <w:r>
        <w:rPr>
          <w:color w:val="231F20"/>
          <w:w w:val="95"/>
          <w:sz w:val="19"/>
        </w:rPr>
        <w:t>proposal has been submitted by one party to the other parties. If no agreement has been found within this time frame,</w:t>
      </w:r>
      <w:r>
        <w:rPr>
          <w:color w:val="231F20"/>
          <w:spacing w:val="1"/>
          <w:w w:val="95"/>
          <w:sz w:val="19"/>
        </w:rPr>
        <w:t xml:space="preserve"> </w:t>
      </w:r>
      <w:r>
        <w:rPr>
          <w:color w:val="231F20"/>
          <w:sz w:val="19"/>
        </w:rPr>
        <w:t>each</w:t>
      </w:r>
      <w:r>
        <w:rPr>
          <w:color w:val="231F20"/>
          <w:spacing w:val="-1"/>
          <w:sz w:val="19"/>
        </w:rPr>
        <w:t xml:space="preserve"> </w:t>
      </w:r>
      <w:r>
        <w:rPr>
          <w:color w:val="231F20"/>
          <w:sz w:val="19"/>
        </w:rPr>
        <w:t>party</w:t>
      </w:r>
      <w:r>
        <w:rPr>
          <w:color w:val="231F20"/>
          <w:spacing w:val="1"/>
          <w:sz w:val="19"/>
        </w:rPr>
        <w:t xml:space="preserve"> </w:t>
      </w:r>
      <w:r>
        <w:rPr>
          <w:color w:val="231F20"/>
          <w:sz w:val="19"/>
        </w:rPr>
        <w:t>may</w:t>
      </w:r>
      <w:r>
        <w:rPr>
          <w:color w:val="231F20"/>
          <w:spacing w:val="1"/>
          <w:sz w:val="19"/>
        </w:rPr>
        <w:t xml:space="preserve"> </w:t>
      </w:r>
      <w:r>
        <w:rPr>
          <w:color w:val="231F20"/>
          <w:sz w:val="19"/>
        </w:rPr>
        <w:t>request</w:t>
      </w:r>
      <w:r>
        <w:rPr>
          <w:color w:val="231F20"/>
          <w:spacing w:val="1"/>
          <w:sz w:val="19"/>
        </w:rPr>
        <w:t xml:space="preserve"> </w:t>
      </w:r>
      <w:r>
        <w:rPr>
          <w:color w:val="231F20"/>
          <w:sz w:val="19"/>
        </w:rPr>
        <w:t>the</w:t>
      </w:r>
      <w:r>
        <w:rPr>
          <w:color w:val="231F20"/>
          <w:spacing w:val="2"/>
          <w:sz w:val="19"/>
        </w:rPr>
        <w:t xml:space="preserve"> </w:t>
      </w:r>
      <w:r>
        <w:rPr>
          <w:color w:val="231F20"/>
          <w:sz w:val="19"/>
        </w:rPr>
        <w:t>relevant</w:t>
      </w:r>
      <w:r>
        <w:rPr>
          <w:color w:val="231F20"/>
          <w:spacing w:val="2"/>
          <w:sz w:val="19"/>
        </w:rPr>
        <w:t xml:space="preserve"> </w:t>
      </w:r>
      <w:r>
        <w:rPr>
          <w:color w:val="231F20"/>
          <w:sz w:val="19"/>
        </w:rPr>
        <w:t>regulatory</w:t>
      </w:r>
      <w:r>
        <w:rPr>
          <w:color w:val="231F20"/>
          <w:spacing w:val="3"/>
          <w:sz w:val="19"/>
        </w:rPr>
        <w:t xml:space="preserve"> </w:t>
      </w:r>
      <w:r>
        <w:rPr>
          <w:color w:val="231F20"/>
          <w:sz w:val="19"/>
        </w:rPr>
        <w:t>authority</w:t>
      </w:r>
      <w:r>
        <w:rPr>
          <w:color w:val="231F20"/>
          <w:spacing w:val="2"/>
          <w:sz w:val="19"/>
        </w:rPr>
        <w:t xml:space="preserve"> </w:t>
      </w:r>
      <w:r>
        <w:rPr>
          <w:color w:val="231F20"/>
          <w:sz w:val="19"/>
        </w:rPr>
        <w:t>to</w:t>
      </w:r>
      <w:r>
        <w:rPr>
          <w:color w:val="231F20"/>
          <w:spacing w:val="-1"/>
          <w:sz w:val="19"/>
        </w:rPr>
        <w:t xml:space="preserve"> </w:t>
      </w:r>
      <w:r>
        <w:rPr>
          <w:color w:val="231F20"/>
          <w:sz w:val="19"/>
        </w:rPr>
        <w:t>issue</w:t>
      </w:r>
      <w:r>
        <w:rPr>
          <w:color w:val="231F20"/>
          <w:spacing w:val="1"/>
          <w:sz w:val="19"/>
        </w:rPr>
        <w:t xml:space="preserve"> </w:t>
      </w:r>
      <w:r>
        <w:rPr>
          <w:color w:val="231F20"/>
          <w:sz w:val="19"/>
        </w:rPr>
        <w:t>a</w:t>
      </w:r>
      <w:r>
        <w:rPr>
          <w:color w:val="231F20"/>
          <w:spacing w:val="2"/>
          <w:sz w:val="19"/>
        </w:rPr>
        <w:t xml:space="preserve"> </w:t>
      </w:r>
      <w:r>
        <w:rPr>
          <w:color w:val="231F20"/>
          <w:sz w:val="19"/>
        </w:rPr>
        <w:t>decision within</w:t>
      </w:r>
      <w:r>
        <w:rPr>
          <w:color w:val="231F20"/>
          <w:spacing w:val="2"/>
          <w:sz w:val="19"/>
        </w:rPr>
        <w:t xml:space="preserve"> </w:t>
      </w:r>
      <w:r>
        <w:rPr>
          <w:color w:val="231F20"/>
          <w:sz w:val="19"/>
        </w:rPr>
        <w:t>six</w:t>
      </w:r>
      <w:r>
        <w:rPr>
          <w:color w:val="231F20"/>
          <w:spacing w:val="1"/>
          <w:sz w:val="19"/>
        </w:rPr>
        <w:t xml:space="preserve"> </w:t>
      </w:r>
      <w:r>
        <w:rPr>
          <w:color w:val="231F20"/>
          <w:sz w:val="19"/>
        </w:rPr>
        <w:t>months.</w:t>
      </w:r>
    </w:p>
    <w:p w14:paraId="648F85B2" w14:textId="77777777" w:rsidR="002D316D" w:rsidRDefault="002D316D">
      <w:pPr>
        <w:pStyle w:val="BodyText"/>
        <w:rPr>
          <w:sz w:val="31"/>
        </w:rPr>
      </w:pPr>
    </w:p>
    <w:p w14:paraId="7108E5E3" w14:textId="77777777" w:rsidR="002D316D" w:rsidRDefault="007716C1">
      <w:pPr>
        <w:pStyle w:val="ListParagraph"/>
        <w:numPr>
          <w:ilvl w:val="0"/>
          <w:numId w:val="136"/>
        </w:numPr>
        <w:tabs>
          <w:tab w:val="left" w:pos="540"/>
        </w:tabs>
        <w:spacing w:line="228" w:lineRule="auto"/>
        <w:ind w:right="125" w:firstLine="0"/>
        <w:rPr>
          <w:sz w:val="19"/>
        </w:rPr>
      </w:pPr>
      <w:r>
        <w:rPr>
          <w:color w:val="231F20"/>
          <w:w w:val="95"/>
          <w:sz w:val="19"/>
        </w:rPr>
        <w:t>Competent</w:t>
      </w:r>
      <w:r>
        <w:rPr>
          <w:color w:val="231F20"/>
          <w:spacing w:val="1"/>
          <w:w w:val="95"/>
          <w:sz w:val="19"/>
        </w:rPr>
        <w:t xml:space="preserve"> </w:t>
      </w:r>
      <w:r>
        <w:rPr>
          <w:color w:val="231F20"/>
          <w:w w:val="95"/>
          <w:sz w:val="19"/>
        </w:rPr>
        <w:t>entities</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take</w:t>
      </w:r>
      <w:r>
        <w:rPr>
          <w:color w:val="231F20"/>
          <w:spacing w:val="1"/>
          <w:w w:val="95"/>
          <w:sz w:val="19"/>
        </w:rPr>
        <w:t xml:space="preserve"> </w:t>
      </w:r>
      <w:r>
        <w:rPr>
          <w:color w:val="231F20"/>
          <w:w w:val="95"/>
          <w:sz w:val="19"/>
        </w:rPr>
        <w:t>decisions</w:t>
      </w:r>
      <w:r>
        <w:rPr>
          <w:color w:val="231F20"/>
          <w:spacing w:val="1"/>
          <w:w w:val="95"/>
          <w:sz w:val="19"/>
        </w:rPr>
        <w:t xml:space="preserve"> </w:t>
      </w:r>
      <w:r>
        <w:rPr>
          <w:color w:val="231F20"/>
          <w:w w:val="95"/>
          <w:sz w:val="19"/>
        </w:rPr>
        <w:t>on</w:t>
      </w:r>
      <w:r>
        <w:rPr>
          <w:color w:val="231F20"/>
          <w:spacing w:val="1"/>
          <w:w w:val="95"/>
          <w:sz w:val="19"/>
        </w:rPr>
        <w:t xml:space="preserve"> </w:t>
      </w:r>
      <w:r>
        <w:rPr>
          <w:color w:val="231F20"/>
          <w:w w:val="95"/>
          <w:sz w:val="19"/>
        </w:rPr>
        <w:t>proposals</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requirements</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methodologies</w:t>
      </w:r>
      <w:r>
        <w:rPr>
          <w:color w:val="231F20"/>
          <w:spacing w:val="1"/>
          <w:w w:val="95"/>
          <w:sz w:val="19"/>
        </w:rPr>
        <w:t xml:space="preserve"> </w:t>
      </w:r>
      <w:r>
        <w:rPr>
          <w:color w:val="231F20"/>
          <w:w w:val="95"/>
          <w:sz w:val="19"/>
        </w:rPr>
        <w:t>within</w:t>
      </w:r>
      <w:r>
        <w:rPr>
          <w:color w:val="231F20"/>
          <w:spacing w:val="1"/>
          <w:w w:val="95"/>
          <w:sz w:val="19"/>
        </w:rPr>
        <w:t xml:space="preserve"> </w:t>
      </w:r>
      <w:r>
        <w:rPr>
          <w:color w:val="231F20"/>
          <w:w w:val="95"/>
          <w:sz w:val="19"/>
        </w:rPr>
        <w:t>six</w:t>
      </w:r>
      <w:r>
        <w:rPr>
          <w:color w:val="231F20"/>
          <w:spacing w:val="1"/>
          <w:w w:val="95"/>
          <w:sz w:val="19"/>
        </w:rPr>
        <w:t xml:space="preserve"> </w:t>
      </w:r>
      <w:r>
        <w:rPr>
          <w:color w:val="231F20"/>
          <w:w w:val="95"/>
          <w:sz w:val="19"/>
        </w:rPr>
        <w:t>months</w:t>
      </w:r>
      <w:r>
        <w:rPr>
          <w:color w:val="231F20"/>
          <w:spacing w:val="1"/>
          <w:w w:val="95"/>
          <w:sz w:val="19"/>
        </w:rPr>
        <w:t xml:space="preserve"> </w:t>
      </w:r>
      <w:r>
        <w:rPr>
          <w:color w:val="231F20"/>
          <w:sz w:val="19"/>
        </w:rPr>
        <w:t>following</w:t>
      </w:r>
      <w:r>
        <w:rPr>
          <w:color w:val="231F20"/>
          <w:spacing w:val="12"/>
          <w:sz w:val="19"/>
        </w:rPr>
        <w:t xml:space="preserve"> </w:t>
      </w:r>
      <w:r>
        <w:rPr>
          <w:color w:val="231F20"/>
          <w:sz w:val="19"/>
        </w:rPr>
        <w:t>the</w:t>
      </w:r>
      <w:r>
        <w:rPr>
          <w:color w:val="231F20"/>
          <w:spacing w:val="13"/>
          <w:sz w:val="19"/>
        </w:rPr>
        <w:t xml:space="preserve"> </w:t>
      </w:r>
      <w:r>
        <w:rPr>
          <w:color w:val="231F20"/>
          <w:sz w:val="19"/>
        </w:rPr>
        <w:t>receipt</w:t>
      </w:r>
      <w:r>
        <w:rPr>
          <w:color w:val="231F20"/>
          <w:spacing w:val="10"/>
          <w:sz w:val="19"/>
        </w:rPr>
        <w:t xml:space="preserve"> </w:t>
      </w:r>
      <w:r>
        <w:rPr>
          <w:color w:val="231F20"/>
          <w:sz w:val="19"/>
        </w:rPr>
        <w:t>of</w:t>
      </w:r>
      <w:r>
        <w:rPr>
          <w:color w:val="231F20"/>
          <w:spacing w:val="13"/>
          <w:sz w:val="19"/>
        </w:rPr>
        <w:t xml:space="preserve"> </w:t>
      </w:r>
      <w:r>
        <w:rPr>
          <w:color w:val="231F20"/>
          <w:sz w:val="19"/>
        </w:rPr>
        <w:t>such</w:t>
      </w:r>
      <w:r>
        <w:rPr>
          <w:color w:val="231F20"/>
          <w:spacing w:val="11"/>
          <w:sz w:val="19"/>
        </w:rPr>
        <w:t xml:space="preserve"> </w:t>
      </w:r>
      <w:r>
        <w:rPr>
          <w:color w:val="231F20"/>
          <w:sz w:val="19"/>
        </w:rPr>
        <w:t>proposals.</w:t>
      </w:r>
    </w:p>
    <w:p w14:paraId="7D6828B3" w14:textId="77777777" w:rsidR="002D316D" w:rsidRDefault="002D316D">
      <w:pPr>
        <w:pStyle w:val="BodyText"/>
        <w:spacing w:before="2"/>
        <w:rPr>
          <w:sz w:val="31"/>
        </w:rPr>
      </w:pPr>
    </w:p>
    <w:p w14:paraId="1FEE6952" w14:textId="77777777" w:rsidR="002D316D" w:rsidRDefault="007716C1">
      <w:pPr>
        <w:pStyle w:val="ListParagraph"/>
        <w:numPr>
          <w:ilvl w:val="0"/>
          <w:numId w:val="136"/>
        </w:numPr>
        <w:tabs>
          <w:tab w:val="left" w:pos="540"/>
        </w:tabs>
        <w:spacing w:line="228" w:lineRule="auto"/>
        <w:ind w:right="124" w:firstLine="0"/>
        <w:rPr>
          <w:sz w:val="19"/>
        </w:rPr>
      </w:pPr>
      <w:r>
        <w:rPr>
          <w:color w:val="231F20"/>
          <w:w w:val="95"/>
          <w:sz w:val="19"/>
        </w:rPr>
        <w:t>If the relevant system operator or TSO deems an amendment to requirements or methodologies as provided for</w:t>
      </w:r>
      <w:r>
        <w:rPr>
          <w:color w:val="231F20"/>
          <w:spacing w:val="1"/>
          <w:w w:val="95"/>
          <w:sz w:val="19"/>
        </w:rPr>
        <w:t xml:space="preserve"> </w:t>
      </w:r>
      <w:r>
        <w:rPr>
          <w:color w:val="231F20"/>
          <w:w w:val="95"/>
          <w:sz w:val="19"/>
        </w:rPr>
        <w:t>and approved under paragraph 1 and 2 to be</w:t>
      </w:r>
      <w:r>
        <w:rPr>
          <w:color w:val="231F20"/>
          <w:w w:val="95"/>
          <w:sz w:val="19"/>
        </w:rPr>
        <w:t xml:space="preserve"> necessary, the requirements provided for in paragraphs 3 to 8 shall apply</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proposed</w:t>
      </w:r>
      <w:r>
        <w:rPr>
          <w:color w:val="231F20"/>
          <w:spacing w:val="1"/>
          <w:w w:val="95"/>
          <w:sz w:val="19"/>
        </w:rPr>
        <w:t xml:space="preserve"> </w:t>
      </w:r>
      <w:r>
        <w:rPr>
          <w:color w:val="231F20"/>
          <w:w w:val="95"/>
          <w:sz w:val="19"/>
        </w:rPr>
        <w:t>amendment.</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operators</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TSOs</w:t>
      </w:r>
      <w:r>
        <w:rPr>
          <w:color w:val="231F20"/>
          <w:spacing w:val="1"/>
          <w:w w:val="95"/>
          <w:sz w:val="19"/>
        </w:rPr>
        <w:t xml:space="preserve"> </w:t>
      </w:r>
      <w:r>
        <w:rPr>
          <w:color w:val="231F20"/>
          <w:w w:val="95"/>
          <w:sz w:val="19"/>
        </w:rPr>
        <w:t>proposing</w:t>
      </w:r>
      <w:r>
        <w:rPr>
          <w:color w:val="231F20"/>
          <w:spacing w:val="1"/>
          <w:w w:val="95"/>
          <w:sz w:val="19"/>
        </w:rPr>
        <w:t xml:space="preserve"> </w:t>
      </w:r>
      <w:r>
        <w:rPr>
          <w:color w:val="231F20"/>
          <w:w w:val="95"/>
          <w:sz w:val="19"/>
        </w:rPr>
        <w:t>an</w:t>
      </w:r>
      <w:r>
        <w:rPr>
          <w:color w:val="231F20"/>
          <w:spacing w:val="1"/>
          <w:w w:val="95"/>
          <w:sz w:val="19"/>
        </w:rPr>
        <w:t xml:space="preserve"> </w:t>
      </w:r>
      <w:r>
        <w:rPr>
          <w:color w:val="231F20"/>
          <w:w w:val="95"/>
          <w:sz w:val="19"/>
        </w:rPr>
        <w:t>amendment</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take</w:t>
      </w:r>
      <w:r>
        <w:rPr>
          <w:color w:val="231F20"/>
          <w:spacing w:val="1"/>
          <w:w w:val="95"/>
          <w:sz w:val="19"/>
        </w:rPr>
        <w:t xml:space="preserve"> </w:t>
      </w:r>
      <w:r>
        <w:rPr>
          <w:color w:val="231F20"/>
          <w:w w:val="95"/>
          <w:sz w:val="19"/>
        </w:rPr>
        <w:t>into</w:t>
      </w:r>
      <w:r>
        <w:rPr>
          <w:color w:val="231F20"/>
          <w:spacing w:val="1"/>
          <w:w w:val="95"/>
          <w:sz w:val="19"/>
        </w:rPr>
        <w:t xml:space="preserve"> </w:t>
      </w:r>
      <w:r>
        <w:rPr>
          <w:color w:val="231F20"/>
          <w:w w:val="95"/>
          <w:sz w:val="19"/>
        </w:rPr>
        <w:t>account</w:t>
      </w:r>
      <w:r>
        <w:rPr>
          <w:color w:val="231F20"/>
          <w:spacing w:val="37"/>
          <w:sz w:val="19"/>
        </w:rPr>
        <w:t xml:space="preserve"> </w:t>
      </w:r>
      <w:r>
        <w:rPr>
          <w:color w:val="231F20"/>
          <w:w w:val="95"/>
          <w:sz w:val="19"/>
        </w:rPr>
        <w:t>the</w:t>
      </w:r>
      <w:r>
        <w:rPr>
          <w:color w:val="231F20"/>
          <w:spacing w:val="1"/>
          <w:w w:val="95"/>
          <w:sz w:val="19"/>
        </w:rPr>
        <w:t xml:space="preserve"> </w:t>
      </w:r>
      <w:r>
        <w:rPr>
          <w:color w:val="231F20"/>
          <w:spacing w:val="-1"/>
          <w:w w:val="95"/>
          <w:sz w:val="19"/>
        </w:rPr>
        <w:t xml:space="preserve">legitimate expectations, if any, of power-generating </w:t>
      </w:r>
      <w:r>
        <w:rPr>
          <w:color w:val="231F20"/>
          <w:w w:val="95"/>
          <w:sz w:val="19"/>
        </w:rPr>
        <w:t>facility owners, equipme</w:t>
      </w:r>
      <w:r>
        <w:rPr>
          <w:color w:val="231F20"/>
          <w:w w:val="95"/>
          <w:sz w:val="19"/>
        </w:rPr>
        <w:t>nt manufacturers and other stakeholders</w:t>
      </w:r>
      <w:r>
        <w:rPr>
          <w:color w:val="231F20"/>
          <w:spacing w:val="1"/>
          <w:w w:val="95"/>
          <w:sz w:val="19"/>
        </w:rPr>
        <w:t xml:space="preserve"> </w:t>
      </w:r>
      <w:r>
        <w:rPr>
          <w:color w:val="231F20"/>
          <w:sz w:val="19"/>
        </w:rPr>
        <w:t>based</w:t>
      </w:r>
      <w:r>
        <w:rPr>
          <w:color w:val="231F20"/>
          <w:spacing w:val="8"/>
          <w:sz w:val="19"/>
        </w:rPr>
        <w:t xml:space="preserve"> </w:t>
      </w:r>
      <w:r>
        <w:rPr>
          <w:color w:val="231F20"/>
          <w:sz w:val="19"/>
        </w:rPr>
        <w:t>on</w:t>
      </w:r>
      <w:r>
        <w:rPr>
          <w:color w:val="231F20"/>
          <w:spacing w:val="8"/>
          <w:sz w:val="19"/>
        </w:rPr>
        <w:t xml:space="preserve"> </w:t>
      </w:r>
      <w:r>
        <w:rPr>
          <w:color w:val="231F20"/>
          <w:sz w:val="19"/>
        </w:rPr>
        <w:t>the</w:t>
      </w:r>
      <w:r>
        <w:rPr>
          <w:color w:val="231F20"/>
          <w:spacing w:val="8"/>
          <w:sz w:val="19"/>
        </w:rPr>
        <w:t xml:space="preserve"> </w:t>
      </w:r>
      <w:r>
        <w:rPr>
          <w:color w:val="231F20"/>
          <w:sz w:val="19"/>
        </w:rPr>
        <w:t>initially</w:t>
      </w:r>
      <w:r>
        <w:rPr>
          <w:color w:val="231F20"/>
          <w:spacing w:val="7"/>
          <w:sz w:val="19"/>
        </w:rPr>
        <w:t xml:space="preserve"> </w:t>
      </w:r>
      <w:r>
        <w:rPr>
          <w:color w:val="231F20"/>
          <w:sz w:val="19"/>
        </w:rPr>
        <w:t>specified</w:t>
      </w:r>
      <w:r>
        <w:rPr>
          <w:color w:val="231F20"/>
          <w:spacing w:val="8"/>
          <w:sz w:val="19"/>
        </w:rPr>
        <w:t xml:space="preserve"> </w:t>
      </w:r>
      <w:r>
        <w:rPr>
          <w:color w:val="231F20"/>
          <w:sz w:val="19"/>
        </w:rPr>
        <w:t>or</w:t>
      </w:r>
      <w:r>
        <w:rPr>
          <w:color w:val="231F20"/>
          <w:spacing w:val="8"/>
          <w:sz w:val="19"/>
        </w:rPr>
        <w:t xml:space="preserve"> </w:t>
      </w:r>
      <w:r>
        <w:rPr>
          <w:color w:val="231F20"/>
          <w:sz w:val="19"/>
        </w:rPr>
        <w:t>agreed</w:t>
      </w:r>
      <w:r>
        <w:rPr>
          <w:color w:val="231F20"/>
          <w:spacing w:val="8"/>
          <w:sz w:val="19"/>
        </w:rPr>
        <w:t xml:space="preserve"> </w:t>
      </w:r>
      <w:r>
        <w:rPr>
          <w:color w:val="231F20"/>
          <w:sz w:val="19"/>
        </w:rPr>
        <w:t>requirements</w:t>
      </w:r>
      <w:r>
        <w:rPr>
          <w:color w:val="231F20"/>
          <w:spacing w:val="9"/>
          <w:sz w:val="19"/>
        </w:rPr>
        <w:t xml:space="preserve"> </w:t>
      </w:r>
      <w:r>
        <w:rPr>
          <w:color w:val="231F20"/>
          <w:sz w:val="19"/>
        </w:rPr>
        <w:t>or</w:t>
      </w:r>
      <w:r>
        <w:rPr>
          <w:color w:val="231F20"/>
          <w:spacing w:val="11"/>
          <w:sz w:val="19"/>
        </w:rPr>
        <w:t xml:space="preserve"> </w:t>
      </w:r>
      <w:r>
        <w:rPr>
          <w:color w:val="231F20"/>
          <w:sz w:val="19"/>
        </w:rPr>
        <w:t>methodologies.</w:t>
      </w:r>
    </w:p>
    <w:p w14:paraId="4D93763F" w14:textId="77777777" w:rsidR="00492E21" w:rsidRPr="00492E21" w:rsidRDefault="00492E21" w:rsidP="00492E21">
      <w:pPr>
        <w:pStyle w:val="ListParagraph"/>
        <w:tabs>
          <w:tab w:val="left" w:pos="540"/>
        </w:tabs>
        <w:spacing w:before="101" w:line="228" w:lineRule="auto"/>
        <w:ind w:left="107" w:right="123" w:firstLine="0"/>
        <w:rPr>
          <w:sz w:val="19"/>
        </w:rPr>
      </w:pPr>
    </w:p>
    <w:p w14:paraId="15126084" w14:textId="1ABC86FE" w:rsidR="002D316D" w:rsidRDefault="007716C1">
      <w:pPr>
        <w:pStyle w:val="ListParagraph"/>
        <w:numPr>
          <w:ilvl w:val="0"/>
          <w:numId w:val="136"/>
        </w:numPr>
        <w:tabs>
          <w:tab w:val="left" w:pos="540"/>
        </w:tabs>
        <w:spacing w:before="101" w:line="228" w:lineRule="auto"/>
        <w:ind w:right="123" w:firstLine="0"/>
        <w:rPr>
          <w:sz w:val="19"/>
        </w:rPr>
      </w:pPr>
      <w:r>
        <w:rPr>
          <w:color w:val="231F20"/>
          <w:w w:val="95"/>
          <w:sz w:val="19"/>
        </w:rPr>
        <w:t>Any party having a complaint against a relevant system operator or TSO in relation to that relevant system</w:t>
      </w:r>
      <w:r>
        <w:rPr>
          <w:color w:val="231F20"/>
          <w:spacing w:val="1"/>
          <w:w w:val="95"/>
          <w:sz w:val="19"/>
        </w:rPr>
        <w:t xml:space="preserve"> </w:t>
      </w:r>
      <w:r>
        <w:rPr>
          <w:color w:val="231F20"/>
          <w:w w:val="95"/>
          <w:sz w:val="19"/>
        </w:rPr>
        <w:t xml:space="preserve">operator's or TSO's obligations </w:t>
      </w:r>
      <w:r>
        <w:rPr>
          <w:color w:val="231F20"/>
          <w:w w:val="95"/>
          <w:sz w:val="19"/>
        </w:rPr>
        <w:t>under this Regulation may refer the complaint to the regulatory authority which, acting</w:t>
      </w:r>
      <w:r>
        <w:rPr>
          <w:color w:val="231F20"/>
          <w:spacing w:val="1"/>
          <w:w w:val="95"/>
          <w:sz w:val="19"/>
        </w:rPr>
        <w:t xml:space="preserve"> </w:t>
      </w:r>
      <w:r>
        <w:rPr>
          <w:color w:val="231F20"/>
          <w:spacing w:val="-1"/>
          <w:w w:val="95"/>
          <w:sz w:val="19"/>
        </w:rPr>
        <w:t xml:space="preserve">as dispute </w:t>
      </w:r>
      <w:r>
        <w:rPr>
          <w:color w:val="231F20"/>
          <w:w w:val="95"/>
          <w:sz w:val="19"/>
        </w:rPr>
        <w:t>settlement authority, shall issue a decision within two months after receipt of the complaint. That period may</w:t>
      </w:r>
      <w:r>
        <w:rPr>
          <w:color w:val="231F20"/>
          <w:spacing w:val="-37"/>
          <w:w w:val="95"/>
          <w:sz w:val="19"/>
        </w:rPr>
        <w:t xml:space="preserve"> </w:t>
      </w:r>
      <w:r>
        <w:rPr>
          <w:color w:val="231F20"/>
          <w:w w:val="95"/>
          <w:sz w:val="19"/>
        </w:rPr>
        <w:t>be extended by two months where additional inf</w:t>
      </w:r>
      <w:r>
        <w:rPr>
          <w:color w:val="231F20"/>
          <w:w w:val="95"/>
          <w:sz w:val="19"/>
        </w:rPr>
        <w:t>ormation is sought by the regulatory authority. That extended period</w:t>
      </w:r>
      <w:r>
        <w:rPr>
          <w:color w:val="231F20"/>
          <w:spacing w:val="1"/>
          <w:w w:val="95"/>
          <w:sz w:val="19"/>
        </w:rPr>
        <w:t xml:space="preserve"> </w:t>
      </w:r>
      <w:r>
        <w:rPr>
          <w:color w:val="231F20"/>
          <w:spacing w:val="-1"/>
          <w:w w:val="95"/>
          <w:sz w:val="19"/>
        </w:rPr>
        <w:t xml:space="preserve">may be further </w:t>
      </w:r>
      <w:r>
        <w:rPr>
          <w:color w:val="231F20"/>
          <w:w w:val="95"/>
          <w:sz w:val="19"/>
        </w:rPr>
        <w:t>extended with the agreement of the complainant. The regulatory authority's decision shall have binding</w:t>
      </w:r>
      <w:r>
        <w:rPr>
          <w:color w:val="231F20"/>
          <w:spacing w:val="1"/>
          <w:w w:val="95"/>
          <w:sz w:val="19"/>
        </w:rPr>
        <w:t xml:space="preserve"> </w:t>
      </w:r>
      <w:r>
        <w:rPr>
          <w:color w:val="231F20"/>
          <w:sz w:val="19"/>
        </w:rPr>
        <w:t>effect</w:t>
      </w:r>
      <w:r>
        <w:rPr>
          <w:color w:val="231F20"/>
          <w:spacing w:val="13"/>
          <w:sz w:val="19"/>
        </w:rPr>
        <w:t xml:space="preserve"> </w:t>
      </w:r>
      <w:r>
        <w:rPr>
          <w:color w:val="231F20"/>
          <w:sz w:val="19"/>
        </w:rPr>
        <w:t>unless</w:t>
      </w:r>
      <w:r>
        <w:rPr>
          <w:color w:val="231F20"/>
          <w:spacing w:val="13"/>
          <w:sz w:val="19"/>
        </w:rPr>
        <w:t xml:space="preserve"> </w:t>
      </w:r>
      <w:r>
        <w:rPr>
          <w:color w:val="231F20"/>
          <w:sz w:val="19"/>
        </w:rPr>
        <w:t>and</w:t>
      </w:r>
      <w:r>
        <w:rPr>
          <w:color w:val="231F20"/>
          <w:spacing w:val="11"/>
          <w:sz w:val="19"/>
        </w:rPr>
        <w:t xml:space="preserve"> </w:t>
      </w:r>
      <w:r>
        <w:rPr>
          <w:color w:val="231F20"/>
          <w:sz w:val="19"/>
        </w:rPr>
        <w:t>until</w:t>
      </w:r>
      <w:r>
        <w:rPr>
          <w:color w:val="231F20"/>
          <w:spacing w:val="13"/>
          <w:sz w:val="19"/>
        </w:rPr>
        <w:t xml:space="preserve"> </w:t>
      </w:r>
      <w:r>
        <w:rPr>
          <w:color w:val="231F20"/>
          <w:sz w:val="19"/>
        </w:rPr>
        <w:t>overruled</w:t>
      </w:r>
      <w:r>
        <w:rPr>
          <w:color w:val="231F20"/>
          <w:spacing w:val="12"/>
          <w:sz w:val="19"/>
        </w:rPr>
        <w:t xml:space="preserve"> </w:t>
      </w:r>
      <w:r>
        <w:rPr>
          <w:color w:val="231F20"/>
          <w:sz w:val="19"/>
        </w:rPr>
        <w:t>on</w:t>
      </w:r>
      <w:r>
        <w:rPr>
          <w:color w:val="231F20"/>
          <w:spacing w:val="14"/>
          <w:sz w:val="19"/>
        </w:rPr>
        <w:t xml:space="preserve"> </w:t>
      </w:r>
      <w:r>
        <w:rPr>
          <w:color w:val="231F20"/>
          <w:sz w:val="19"/>
        </w:rPr>
        <w:t>appeal.</w:t>
      </w:r>
    </w:p>
    <w:p w14:paraId="7D0D6BC3" w14:textId="77777777" w:rsidR="002D316D" w:rsidRDefault="002D316D">
      <w:pPr>
        <w:pStyle w:val="BodyText"/>
        <w:rPr>
          <w:sz w:val="26"/>
        </w:rPr>
      </w:pPr>
    </w:p>
    <w:p w14:paraId="06EC0072" w14:textId="77777777" w:rsidR="002D316D" w:rsidRDefault="007716C1">
      <w:pPr>
        <w:pStyle w:val="ListParagraph"/>
        <w:numPr>
          <w:ilvl w:val="0"/>
          <w:numId w:val="136"/>
        </w:numPr>
        <w:tabs>
          <w:tab w:val="left" w:pos="540"/>
        </w:tabs>
        <w:spacing w:line="228" w:lineRule="auto"/>
        <w:ind w:right="125" w:firstLine="0"/>
        <w:rPr>
          <w:sz w:val="19"/>
        </w:rPr>
      </w:pPr>
      <w:r>
        <w:rPr>
          <w:color w:val="231F20"/>
          <w:w w:val="95"/>
          <w:sz w:val="19"/>
        </w:rPr>
        <w:t xml:space="preserve">Where the requirements </w:t>
      </w:r>
      <w:r>
        <w:rPr>
          <w:color w:val="231F20"/>
          <w:w w:val="95"/>
          <w:sz w:val="19"/>
        </w:rPr>
        <w:t>under this Regulation are to be established by a relevant system operator that is not a</w:t>
      </w:r>
      <w:r>
        <w:rPr>
          <w:color w:val="231F20"/>
          <w:spacing w:val="1"/>
          <w:w w:val="95"/>
          <w:sz w:val="19"/>
        </w:rPr>
        <w:t xml:space="preserve"> </w:t>
      </w:r>
      <w:r>
        <w:rPr>
          <w:color w:val="231F20"/>
          <w:w w:val="95"/>
          <w:sz w:val="19"/>
        </w:rPr>
        <w:t>TSO,</w:t>
      </w:r>
      <w:r>
        <w:rPr>
          <w:color w:val="231F20"/>
          <w:spacing w:val="2"/>
          <w:w w:val="95"/>
          <w:sz w:val="19"/>
        </w:rPr>
        <w:t xml:space="preserve"> </w:t>
      </w:r>
      <w:r>
        <w:rPr>
          <w:color w:val="231F20"/>
          <w:w w:val="95"/>
          <w:sz w:val="19"/>
        </w:rPr>
        <w:t>Member</w:t>
      </w:r>
      <w:r>
        <w:rPr>
          <w:color w:val="231F20"/>
          <w:spacing w:val="4"/>
          <w:w w:val="95"/>
          <w:sz w:val="19"/>
        </w:rPr>
        <w:t xml:space="preserve"> </w:t>
      </w:r>
      <w:r>
        <w:rPr>
          <w:color w:val="231F20"/>
          <w:w w:val="95"/>
          <w:sz w:val="19"/>
        </w:rPr>
        <w:t>States</w:t>
      </w:r>
      <w:r>
        <w:rPr>
          <w:color w:val="231F20"/>
          <w:spacing w:val="4"/>
          <w:w w:val="95"/>
          <w:sz w:val="19"/>
        </w:rPr>
        <w:t xml:space="preserve"> </w:t>
      </w:r>
      <w:r>
        <w:rPr>
          <w:color w:val="231F20"/>
          <w:w w:val="95"/>
          <w:sz w:val="19"/>
        </w:rPr>
        <w:t>may</w:t>
      </w:r>
      <w:r>
        <w:rPr>
          <w:color w:val="231F20"/>
          <w:spacing w:val="3"/>
          <w:w w:val="95"/>
          <w:sz w:val="19"/>
        </w:rPr>
        <w:t xml:space="preserve"> </w:t>
      </w:r>
      <w:r>
        <w:rPr>
          <w:color w:val="231F20"/>
          <w:w w:val="95"/>
          <w:sz w:val="19"/>
        </w:rPr>
        <w:t>provide</w:t>
      </w:r>
      <w:r>
        <w:rPr>
          <w:color w:val="231F20"/>
          <w:spacing w:val="3"/>
          <w:w w:val="95"/>
          <w:sz w:val="19"/>
        </w:rPr>
        <w:t xml:space="preserve"> </w:t>
      </w:r>
      <w:r>
        <w:rPr>
          <w:color w:val="231F20"/>
          <w:w w:val="95"/>
          <w:sz w:val="19"/>
        </w:rPr>
        <w:t>that</w:t>
      </w:r>
      <w:r>
        <w:rPr>
          <w:color w:val="231F20"/>
          <w:spacing w:val="3"/>
          <w:w w:val="95"/>
          <w:sz w:val="19"/>
        </w:rPr>
        <w:t xml:space="preserve"> </w:t>
      </w:r>
      <w:r>
        <w:rPr>
          <w:color w:val="231F20"/>
          <w:w w:val="95"/>
          <w:sz w:val="19"/>
        </w:rPr>
        <w:t>instead</w:t>
      </w:r>
      <w:r>
        <w:rPr>
          <w:color w:val="231F20"/>
          <w:spacing w:val="2"/>
          <w:w w:val="95"/>
          <w:sz w:val="19"/>
        </w:rPr>
        <w:t xml:space="preserve"> </w:t>
      </w:r>
      <w:r>
        <w:rPr>
          <w:color w:val="231F20"/>
          <w:w w:val="95"/>
          <w:sz w:val="19"/>
        </w:rPr>
        <w:t>the</w:t>
      </w:r>
      <w:r>
        <w:rPr>
          <w:color w:val="231F20"/>
          <w:spacing w:val="3"/>
          <w:w w:val="95"/>
          <w:sz w:val="19"/>
        </w:rPr>
        <w:t xml:space="preserve"> </w:t>
      </w:r>
      <w:r>
        <w:rPr>
          <w:color w:val="231F20"/>
          <w:w w:val="95"/>
          <w:sz w:val="19"/>
        </w:rPr>
        <w:t>TSO</w:t>
      </w:r>
      <w:r>
        <w:rPr>
          <w:color w:val="231F20"/>
          <w:spacing w:val="3"/>
          <w:w w:val="95"/>
          <w:sz w:val="19"/>
        </w:rPr>
        <w:t xml:space="preserve"> </w:t>
      </w:r>
      <w:r>
        <w:rPr>
          <w:color w:val="231F20"/>
          <w:w w:val="95"/>
          <w:sz w:val="19"/>
        </w:rPr>
        <w:t>be</w:t>
      </w:r>
      <w:r>
        <w:rPr>
          <w:color w:val="231F20"/>
          <w:spacing w:val="4"/>
          <w:w w:val="95"/>
          <w:sz w:val="19"/>
        </w:rPr>
        <w:t xml:space="preserve"> </w:t>
      </w:r>
      <w:r>
        <w:rPr>
          <w:color w:val="231F20"/>
          <w:w w:val="95"/>
          <w:sz w:val="19"/>
        </w:rPr>
        <w:t>responsible</w:t>
      </w:r>
      <w:r>
        <w:rPr>
          <w:color w:val="231F20"/>
          <w:spacing w:val="3"/>
          <w:w w:val="95"/>
          <w:sz w:val="19"/>
        </w:rPr>
        <w:t xml:space="preserve"> </w:t>
      </w:r>
      <w:r>
        <w:rPr>
          <w:color w:val="231F20"/>
          <w:w w:val="95"/>
          <w:sz w:val="19"/>
        </w:rPr>
        <w:t>for</w:t>
      </w:r>
      <w:r>
        <w:rPr>
          <w:color w:val="231F20"/>
          <w:spacing w:val="3"/>
          <w:w w:val="95"/>
          <w:sz w:val="19"/>
        </w:rPr>
        <w:t xml:space="preserve"> </w:t>
      </w:r>
      <w:r>
        <w:rPr>
          <w:color w:val="231F20"/>
          <w:w w:val="95"/>
          <w:sz w:val="19"/>
        </w:rPr>
        <w:t>establishing</w:t>
      </w:r>
      <w:r>
        <w:rPr>
          <w:color w:val="231F20"/>
          <w:spacing w:val="4"/>
          <w:w w:val="95"/>
          <w:sz w:val="19"/>
        </w:rPr>
        <w:t xml:space="preserve"> </w:t>
      </w:r>
      <w:r>
        <w:rPr>
          <w:color w:val="231F20"/>
          <w:w w:val="95"/>
          <w:sz w:val="19"/>
        </w:rPr>
        <w:t>the</w:t>
      </w:r>
      <w:r>
        <w:rPr>
          <w:color w:val="231F20"/>
          <w:spacing w:val="3"/>
          <w:w w:val="95"/>
          <w:sz w:val="19"/>
        </w:rPr>
        <w:t xml:space="preserve"> </w:t>
      </w:r>
      <w:r>
        <w:rPr>
          <w:color w:val="231F20"/>
          <w:w w:val="95"/>
          <w:sz w:val="19"/>
        </w:rPr>
        <w:t>relevant</w:t>
      </w:r>
      <w:r>
        <w:rPr>
          <w:color w:val="231F20"/>
          <w:spacing w:val="4"/>
          <w:w w:val="95"/>
          <w:sz w:val="19"/>
        </w:rPr>
        <w:t xml:space="preserve"> </w:t>
      </w:r>
      <w:r>
        <w:rPr>
          <w:color w:val="231F20"/>
          <w:w w:val="95"/>
          <w:sz w:val="19"/>
        </w:rPr>
        <w:t>requirements.</w:t>
      </w:r>
    </w:p>
    <w:p w14:paraId="26D9B868" w14:textId="77777777" w:rsidR="002D316D" w:rsidRDefault="002D316D">
      <w:pPr>
        <w:pStyle w:val="BodyText"/>
        <w:rPr>
          <w:sz w:val="22"/>
        </w:rPr>
      </w:pPr>
    </w:p>
    <w:p w14:paraId="098440F5" w14:textId="77777777" w:rsidR="002D316D" w:rsidRDefault="002D316D">
      <w:pPr>
        <w:pStyle w:val="BodyText"/>
        <w:spacing w:before="11"/>
        <w:rPr>
          <w:sz w:val="29"/>
        </w:rPr>
      </w:pPr>
    </w:p>
    <w:p w14:paraId="31BC9BF2" w14:textId="77777777" w:rsidR="002D316D" w:rsidRDefault="007716C1">
      <w:pPr>
        <w:ind w:left="532" w:right="549"/>
        <w:jc w:val="center"/>
        <w:rPr>
          <w:i/>
          <w:sz w:val="19"/>
        </w:rPr>
      </w:pPr>
      <w:r>
        <w:rPr>
          <w:i/>
          <w:color w:val="231F20"/>
          <w:w w:val="95"/>
          <w:sz w:val="19"/>
        </w:rPr>
        <w:t>Article</w:t>
      </w:r>
      <w:r>
        <w:rPr>
          <w:i/>
          <w:color w:val="231F20"/>
          <w:spacing w:val="1"/>
          <w:w w:val="95"/>
          <w:sz w:val="19"/>
        </w:rPr>
        <w:t xml:space="preserve"> </w:t>
      </w:r>
      <w:r>
        <w:rPr>
          <w:i/>
          <w:color w:val="231F20"/>
          <w:w w:val="95"/>
          <w:sz w:val="19"/>
        </w:rPr>
        <w:t>8</w:t>
      </w:r>
    </w:p>
    <w:p w14:paraId="2BB75B72" w14:textId="77777777" w:rsidR="002D316D" w:rsidRDefault="002D316D">
      <w:pPr>
        <w:pStyle w:val="BodyText"/>
        <w:spacing w:before="6"/>
        <w:rPr>
          <w:i/>
          <w:sz w:val="25"/>
        </w:rPr>
      </w:pPr>
    </w:p>
    <w:p w14:paraId="343BF7A9" w14:textId="77777777" w:rsidR="002D316D" w:rsidRDefault="007716C1">
      <w:pPr>
        <w:pStyle w:val="Heading1"/>
        <w:ind w:left="531"/>
      </w:pPr>
      <w:r>
        <w:rPr>
          <w:color w:val="231F20"/>
          <w:w w:val="90"/>
        </w:rPr>
        <w:t>Multiple</w:t>
      </w:r>
      <w:r>
        <w:rPr>
          <w:color w:val="231F20"/>
          <w:spacing w:val="10"/>
          <w:w w:val="90"/>
        </w:rPr>
        <w:t xml:space="preserve"> </w:t>
      </w:r>
      <w:r>
        <w:rPr>
          <w:color w:val="231F20"/>
          <w:w w:val="90"/>
        </w:rPr>
        <w:t>TSOs</w:t>
      </w:r>
    </w:p>
    <w:p w14:paraId="7B98E0AA" w14:textId="77777777" w:rsidR="002D316D" w:rsidRDefault="002D316D">
      <w:pPr>
        <w:pStyle w:val="BodyText"/>
        <w:spacing w:before="11"/>
        <w:rPr>
          <w:rFonts w:ascii="Book Antiqua"/>
          <w:b/>
          <w:sz w:val="23"/>
        </w:rPr>
      </w:pPr>
    </w:p>
    <w:p w14:paraId="32EFC488" w14:textId="77777777" w:rsidR="002D316D" w:rsidRDefault="007716C1">
      <w:pPr>
        <w:pStyle w:val="ListParagraph"/>
        <w:numPr>
          <w:ilvl w:val="0"/>
          <w:numId w:val="134"/>
        </w:numPr>
        <w:tabs>
          <w:tab w:val="left" w:pos="540"/>
        </w:tabs>
        <w:ind w:hanging="433"/>
        <w:rPr>
          <w:sz w:val="19"/>
        </w:rPr>
      </w:pPr>
      <w:r>
        <w:rPr>
          <w:color w:val="231F20"/>
          <w:w w:val="95"/>
          <w:sz w:val="19"/>
        </w:rPr>
        <w:t>Where</w:t>
      </w:r>
      <w:r>
        <w:rPr>
          <w:color w:val="231F20"/>
          <w:spacing w:val="5"/>
          <w:w w:val="95"/>
          <w:sz w:val="19"/>
        </w:rPr>
        <w:t xml:space="preserve"> </w:t>
      </w:r>
      <w:r>
        <w:rPr>
          <w:color w:val="231F20"/>
          <w:w w:val="95"/>
          <w:sz w:val="19"/>
        </w:rPr>
        <w:t>more</w:t>
      </w:r>
      <w:r>
        <w:rPr>
          <w:color w:val="231F20"/>
          <w:spacing w:val="5"/>
          <w:w w:val="95"/>
          <w:sz w:val="19"/>
        </w:rPr>
        <w:t xml:space="preserve"> </w:t>
      </w:r>
      <w:r>
        <w:rPr>
          <w:color w:val="231F20"/>
          <w:w w:val="95"/>
          <w:sz w:val="19"/>
        </w:rPr>
        <w:t>than</w:t>
      </w:r>
      <w:r>
        <w:rPr>
          <w:color w:val="231F20"/>
          <w:spacing w:val="5"/>
          <w:w w:val="95"/>
          <w:sz w:val="19"/>
        </w:rPr>
        <w:t xml:space="preserve"> </w:t>
      </w:r>
      <w:r>
        <w:rPr>
          <w:color w:val="231F20"/>
          <w:w w:val="95"/>
          <w:sz w:val="19"/>
        </w:rPr>
        <w:t>one</w:t>
      </w:r>
      <w:r>
        <w:rPr>
          <w:color w:val="231F20"/>
          <w:spacing w:val="7"/>
          <w:w w:val="95"/>
          <w:sz w:val="19"/>
        </w:rPr>
        <w:t xml:space="preserve"> </w:t>
      </w:r>
      <w:r>
        <w:rPr>
          <w:color w:val="231F20"/>
          <w:w w:val="95"/>
          <w:sz w:val="19"/>
        </w:rPr>
        <w:t>TSO</w:t>
      </w:r>
      <w:r>
        <w:rPr>
          <w:color w:val="231F20"/>
          <w:spacing w:val="4"/>
          <w:w w:val="95"/>
          <w:sz w:val="19"/>
        </w:rPr>
        <w:t xml:space="preserve"> </w:t>
      </w:r>
      <w:r>
        <w:rPr>
          <w:color w:val="231F20"/>
          <w:w w:val="95"/>
          <w:sz w:val="19"/>
        </w:rPr>
        <w:t>exists</w:t>
      </w:r>
      <w:r>
        <w:rPr>
          <w:color w:val="231F20"/>
          <w:spacing w:val="6"/>
          <w:w w:val="95"/>
          <w:sz w:val="19"/>
        </w:rPr>
        <w:t xml:space="preserve"> </w:t>
      </w:r>
      <w:r>
        <w:rPr>
          <w:color w:val="231F20"/>
          <w:w w:val="95"/>
          <w:sz w:val="19"/>
        </w:rPr>
        <w:t>in</w:t>
      </w:r>
      <w:r>
        <w:rPr>
          <w:color w:val="231F20"/>
          <w:spacing w:val="6"/>
          <w:w w:val="95"/>
          <w:sz w:val="19"/>
        </w:rPr>
        <w:t xml:space="preserve"> </w:t>
      </w:r>
      <w:r>
        <w:rPr>
          <w:color w:val="231F20"/>
          <w:w w:val="95"/>
          <w:sz w:val="19"/>
        </w:rPr>
        <w:t>a</w:t>
      </w:r>
      <w:r>
        <w:rPr>
          <w:color w:val="231F20"/>
          <w:spacing w:val="5"/>
          <w:w w:val="95"/>
          <w:sz w:val="19"/>
        </w:rPr>
        <w:t xml:space="preserve"> </w:t>
      </w:r>
      <w:r>
        <w:rPr>
          <w:color w:val="231F20"/>
          <w:w w:val="95"/>
          <w:sz w:val="19"/>
        </w:rPr>
        <w:t>Member</w:t>
      </w:r>
      <w:r>
        <w:rPr>
          <w:color w:val="231F20"/>
          <w:spacing w:val="6"/>
          <w:w w:val="95"/>
          <w:sz w:val="19"/>
        </w:rPr>
        <w:t xml:space="preserve"> </w:t>
      </w:r>
      <w:r>
        <w:rPr>
          <w:color w:val="231F20"/>
          <w:w w:val="95"/>
          <w:sz w:val="19"/>
        </w:rPr>
        <w:t>State,</w:t>
      </w:r>
      <w:r>
        <w:rPr>
          <w:color w:val="231F20"/>
          <w:spacing w:val="6"/>
          <w:w w:val="95"/>
          <w:sz w:val="19"/>
        </w:rPr>
        <w:t xml:space="preserve"> </w:t>
      </w:r>
      <w:r>
        <w:rPr>
          <w:color w:val="231F20"/>
          <w:w w:val="95"/>
          <w:sz w:val="19"/>
        </w:rPr>
        <w:t>this</w:t>
      </w:r>
      <w:r>
        <w:rPr>
          <w:color w:val="231F20"/>
          <w:spacing w:val="5"/>
          <w:w w:val="95"/>
          <w:sz w:val="19"/>
        </w:rPr>
        <w:t xml:space="preserve"> </w:t>
      </w:r>
      <w:r>
        <w:rPr>
          <w:color w:val="231F20"/>
          <w:w w:val="95"/>
          <w:sz w:val="19"/>
        </w:rPr>
        <w:t>Regulation</w:t>
      </w:r>
      <w:r>
        <w:rPr>
          <w:color w:val="231F20"/>
          <w:spacing w:val="6"/>
          <w:w w:val="95"/>
          <w:sz w:val="19"/>
        </w:rPr>
        <w:t xml:space="preserve"> </w:t>
      </w:r>
      <w:r>
        <w:rPr>
          <w:color w:val="231F20"/>
          <w:w w:val="95"/>
          <w:sz w:val="19"/>
        </w:rPr>
        <w:t>shall</w:t>
      </w:r>
      <w:r>
        <w:rPr>
          <w:color w:val="231F20"/>
          <w:spacing w:val="6"/>
          <w:w w:val="95"/>
          <w:sz w:val="19"/>
        </w:rPr>
        <w:t xml:space="preserve"> </w:t>
      </w:r>
      <w:r>
        <w:rPr>
          <w:color w:val="231F20"/>
          <w:w w:val="95"/>
          <w:sz w:val="19"/>
        </w:rPr>
        <w:t>apply</w:t>
      </w:r>
      <w:r>
        <w:rPr>
          <w:color w:val="231F20"/>
          <w:spacing w:val="5"/>
          <w:w w:val="95"/>
          <w:sz w:val="19"/>
        </w:rPr>
        <w:t xml:space="preserve"> </w:t>
      </w:r>
      <w:r>
        <w:rPr>
          <w:color w:val="231F20"/>
          <w:w w:val="95"/>
          <w:sz w:val="19"/>
        </w:rPr>
        <w:t>to</w:t>
      </w:r>
      <w:r>
        <w:rPr>
          <w:color w:val="231F20"/>
          <w:spacing w:val="4"/>
          <w:w w:val="95"/>
          <w:sz w:val="19"/>
        </w:rPr>
        <w:t xml:space="preserve"> </w:t>
      </w:r>
      <w:r>
        <w:rPr>
          <w:color w:val="231F20"/>
          <w:w w:val="95"/>
          <w:sz w:val="19"/>
        </w:rPr>
        <w:t>all</w:t>
      </w:r>
      <w:r>
        <w:rPr>
          <w:color w:val="231F20"/>
          <w:spacing w:val="5"/>
          <w:w w:val="95"/>
          <w:sz w:val="19"/>
        </w:rPr>
        <w:t xml:space="preserve"> </w:t>
      </w:r>
      <w:r>
        <w:rPr>
          <w:color w:val="231F20"/>
          <w:w w:val="95"/>
          <w:sz w:val="19"/>
        </w:rPr>
        <w:t>those</w:t>
      </w:r>
      <w:r>
        <w:rPr>
          <w:color w:val="231F20"/>
          <w:spacing w:val="5"/>
          <w:w w:val="95"/>
          <w:sz w:val="19"/>
        </w:rPr>
        <w:t xml:space="preserve"> </w:t>
      </w:r>
      <w:r>
        <w:rPr>
          <w:color w:val="231F20"/>
          <w:w w:val="95"/>
          <w:sz w:val="19"/>
        </w:rPr>
        <w:t>TSOs.</w:t>
      </w:r>
    </w:p>
    <w:p w14:paraId="3353691A" w14:textId="77777777" w:rsidR="002D316D" w:rsidRDefault="002D316D">
      <w:pPr>
        <w:pStyle w:val="BodyText"/>
        <w:spacing w:before="2"/>
        <w:rPr>
          <w:sz w:val="26"/>
        </w:rPr>
      </w:pPr>
    </w:p>
    <w:p w14:paraId="21F3E02A" w14:textId="77777777" w:rsidR="002D316D" w:rsidRDefault="007716C1">
      <w:pPr>
        <w:pStyle w:val="ListParagraph"/>
        <w:numPr>
          <w:ilvl w:val="0"/>
          <w:numId w:val="134"/>
        </w:numPr>
        <w:tabs>
          <w:tab w:val="left" w:pos="540"/>
        </w:tabs>
        <w:spacing w:line="228" w:lineRule="auto"/>
        <w:ind w:left="107" w:right="124" w:firstLine="0"/>
        <w:rPr>
          <w:sz w:val="19"/>
        </w:rPr>
      </w:pPr>
      <w:r>
        <w:rPr>
          <w:color w:val="231F20"/>
          <w:w w:val="95"/>
          <w:sz w:val="19"/>
        </w:rPr>
        <w:t>Member States may, under the national regulatory regime, provide that the responsibility of a TSO to comply with</w:t>
      </w:r>
      <w:r>
        <w:rPr>
          <w:color w:val="231F20"/>
          <w:spacing w:val="1"/>
          <w:w w:val="95"/>
          <w:sz w:val="19"/>
        </w:rPr>
        <w:t xml:space="preserve"> </w:t>
      </w:r>
      <w:r>
        <w:rPr>
          <w:color w:val="231F20"/>
          <w:sz w:val="19"/>
        </w:rPr>
        <w:t>one</w:t>
      </w:r>
      <w:r>
        <w:rPr>
          <w:color w:val="231F20"/>
          <w:spacing w:val="3"/>
          <w:sz w:val="19"/>
        </w:rPr>
        <w:t xml:space="preserve"> </w:t>
      </w:r>
      <w:r>
        <w:rPr>
          <w:color w:val="231F20"/>
          <w:sz w:val="19"/>
        </w:rPr>
        <w:t>or</w:t>
      </w:r>
      <w:r>
        <w:rPr>
          <w:color w:val="231F20"/>
          <w:spacing w:val="4"/>
          <w:sz w:val="19"/>
        </w:rPr>
        <w:t xml:space="preserve"> </w:t>
      </w:r>
      <w:r>
        <w:rPr>
          <w:color w:val="231F20"/>
          <w:sz w:val="19"/>
        </w:rPr>
        <w:t>some</w:t>
      </w:r>
      <w:r>
        <w:rPr>
          <w:color w:val="231F20"/>
          <w:spacing w:val="5"/>
          <w:sz w:val="19"/>
        </w:rPr>
        <w:t xml:space="preserve"> </w:t>
      </w:r>
      <w:r>
        <w:rPr>
          <w:color w:val="231F20"/>
          <w:sz w:val="19"/>
        </w:rPr>
        <w:t>or</w:t>
      </w:r>
      <w:r>
        <w:rPr>
          <w:color w:val="231F20"/>
          <w:spacing w:val="4"/>
          <w:sz w:val="19"/>
        </w:rPr>
        <w:t xml:space="preserve"> </w:t>
      </w:r>
      <w:r>
        <w:rPr>
          <w:color w:val="231F20"/>
          <w:sz w:val="19"/>
        </w:rPr>
        <w:t>all</w:t>
      </w:r>
      <w:r>
        <w:rPr>
          <w:color w:val="231F20"/>
          <w:spacing w:val="4"/>
          <w:sz w:val="19"/>
        </w:rPr>
        <w:t xml:space="preserve"> </w:t>
      </w:r>
      <w:r>
        <w:rPr>
          <w:color w:val="231F20"/>
          <w:sz w:val="19"/>
        </w:rPr>
        <w:t>obligations</w:t>
      </w:r>
      <w:r>
        <w:rPr>
          <w:color w:val="231F20"/>
          <w:spacing w:val="5"/>
          <w:sz w:val="19"/>
        </w:rPr>
        <w:t xml:space="preserve"> </w:t>
      </w:r>
      <w:r>
        <w:rPr>
          <w:color w:val="231F20"/>
          <w:sz w:val="19"/>
        </w:rPr>
        <w:t>under</w:t>
      </w:r>
      <w:r>
        <w:rPr>
          <w:color w:val="231F20"/>
          <w:spacing w:val="9"/>
          <w:sz w:val="19"/>
        </w:rPr>
        <w:t xml:space="preserve"> </w:t>
      </w:r>
      <w:r>
        <w:rPr>
          <w:color w:val="231F20"/>
          <w:sz w:val="19"/>
        </w:rPr>
        <w:t>this</w:t>
      </w:r>
      <w:r>
        <w:rPr>
          <w:color w:val="231F20"/>
          <w:spacing w:val="4"/>
          <w:sz w:val="19"/>
        </w:rPr>
        <w:t xml:space="preserve"> </w:t>
      </w:r>
      <w:r>
        <w:rPr>
          <w:color w:val="231F20"/>
          <w:sz w:val="19"/>
        </w:rPr>
        <w:t>Regulation</w:t>
      </w:r>
      <w:r>
        <w:rPr>
          <w:color w:val="231F20"/>
          <w:spacing w:val="4"/>
          <w:sz w:val="19"/>
        </w:rPr>
        <w:t xml:space="preserve"> </w:t>
      </w:r>
      <w:r>
        <w:rPr>
          <w:color w:val="231F20"/>
          <w:sz w:val="19"/>
        </w:rPr>
        <w:t>is</w:t>
      </w:r>
      <w:r>
        <w:rPr>
          <w:color w:val="231F20"/>
          <w:spacing w:val="4"/>
          <w:sz w:val="19"/>
        </w:rPr>
        <w:t xml:space="preserve"> </w:t>
      </w:r>
      <w:r>
        <w:rPr>
          <w:color w:val="231F20"/>
          <w:sz w:val="19"/>
        </w:rPr>
        <w:t>assigned</w:t>
      </w:r>
      <w:r>
        <w:rPr>
          <w:color w:val="231F20"/>
          <w:spacing w:val="4"/>
          <w:sz w:val="19"/>
        </w:rPr>
        <w:t xml:space="preserve"> </w:t>
      </w:r>
      <w:r>
        <w:rPr>
          <w:color w:val="231F20"/>
          <w:sz w:val="19"/>
        </w:rPr>
        <w:t>to</w:t>
      </w:r>
      <w:r>
        <w:rPr>
          <w:color w:val="231F20"/>
          <w:spacing w:val="3"/>
          <w:sz w:val="19"/>
        </w:rPr>
        <w:t xml:space="preserve"> </w:t>
      </w:r>
      <w:r>
        <w:rPr>
          <w:color w:val="231F20"/>
          <w:sz w:val="19"/>
        </w:rPr>
        <w:t>one</w:t>
      </w:r>
      <w:r>
        <w:rPr>
          <w:color w:val="231F20"/>
          <w:spacing w:val="4"/>
          <w:sz w:val="19"/>
        </w:rPr>
        <w:t xml:space="preserve"> </w:t>
      </w:r>
      <w:r>
        <w:rPr>
          <w:color w:val="231F20"/>
          <w:sz w:val="19"/>
        </w:rPr>
        <w:t>or</w:t>
      </w:r>
      <w:r>
        <w:rPr>
          <w:color w:val="231F20"/>
          <w:spacing w:val="7"/>
          <w:sz w:val="19"/>
        </w:rPr>
        <w:t xml:space="preserve"> </w:t>
      </w:r>
      <w:r>
        <w:rPr>
          <w:color w:val="231F20"/>
          <w:sz w:val="19"/>
        </w:rPr>
        <w:t>more</w:t>
      </w:r>
      <w:r>
        <w:rPr>
          <w:color w:val="231F20"/>
          <w:spacing w:val="4"/>
          <w:sz w:val="19"/>
        </w:rPr>
        <w:t xml:space="preserve"> </w:t>
      </w:r>
      <w:r>
        <w:rPr>
          <w:color w:val="231F20"/>
          <w:sz w:val="19"/>
        </w:rPr>
        <w:t>specific</w:t>
      </w:r>
      <w:r>
        <w:rPr>
          <w:color w:val="231F20"/>
          <w:spacing w:val="3"/>
          <w:sz w:val="19"/>
        </w:rPr>
        <w:t xml:space="preserve"> </w:t>
      </w:r>
      <w:r>
        <w:rPr>
          <w:color w:val="231F20"/>
          <w:sz w:val="19"/>
        </w:rPr>
        <w:t>TSOs.</w:t>
      </w:r>
    </w:p>
    <w:p w14:paraId="23EB7D4E" w14:textId="77777777" w:rsidR="002D316D" w:rsidRDefault="002D316D">
      <w:pPr>
        <w:pStyle w:val="BodyText"/>
        <w:rPr>
          <w:sz w:val="22"/>
        </w:rPr>
      </w:pPr>
    </w:p>
    <w:p w14:paraId="1C32EF35" w14:textId="77777777" w:rsidR="002D316D" w:rsidRDefault="002D316D">
      <w:pPr>
        <w:pStyle w:val="BodyText"/>
        <w:spacing w:before="11"/>
        <w:rPr>
          <w:sz w:val="29"/>
        </w:rPr>
      </w:pPr>
    </w:p>
    <w:p w14:paraId="690F7DDF" w14:textId="77777777" w:rsidR="002D316D" w:rsidRDefault="007716C1">
      <w:pPr>
        <w:ind w:left="532" w:right="549"/>
        <w:jc w:val="center"/>
        <w:rPr>
          <w:i/>
          <w:sz w:val="19"/>
        </w:rPr>
      </w:pPr>
      <w:r>
        <w:rPr>
          <w:i/>
          <w:color w:val="231F20"/>
          <w:w w:val="95"/>
          <w:sz w:val="19"/>
        </w:rPr>
        <w:t>Article</w:t>
      </w:r>
      <w:r>
        <w:rPr>
          <w:i/>
          <w:color w:val="231F20"/>
          <w:spacing w:val="1"/>
          <w:w w:val="95"/>
          <w:sz w:val="19"/>
        </w:rPr>
        <w:t xml:space="preserve"> </w:t>
      </w:r>
      <w:r>
        <w:rPr>
          <w:i/>
          <w:color w:val="231F20"/>
          <w:w w:val="95"/>
          <w:sz w:val="19"/>
        </w:rPr>
        <w:t>9</w:t>
      </w:r>
    </w:p>
    <w:p w14:paraId="125CC801" w14:textId="77777777" w:rsidR="002D316D" w:rsidRDefault="002D316D">
      <w:pPr>
        <w:pStyle w:val="BodyText"/>
        <w:spacing w:before="5"/>
        <w:rPr>
          <w:i/>
          <w:sz w:val="25"/>
        </w:rPr>
      </w:pPr>
    </w:p>
    <w:p w14:paraId="0C7188BC" w14:textId="77777777" w:rsidR="002D316D" w:rsidRDefault="007716C1">
      <w:pPr>
        <w:pStyle w:val="Heading1"/>
        <w:ind w:left="758" w:right="777"/>
      </w:pPr>
      <w:r>
        <w:rPr>
          <w:color w:val="231F20"/>
        </w:rPr>
        <w:t>Recovery</w:t>
      </w:r>
      <w:r>
        <w:rPr>
          <w:color w:val="231F20"/>
          <w:spacing w:val="-10"/>
        </w:rPr>
        <w:t xml:space="preserve"> </w:t>
      </w:r>
      <w:r>
        <w:rPr>
          <w:color w:val="231F20"/>
        </w:rPr>
        <w:t>of</w:t>
      </w:r>
      <w:r>
        <w:rPr>
          <w:color w:val="231F20"/>
          <w:spacing w:val="-6"/>
        </w:rPr>
        <w:t xml:space="preserve"> </w:t>
      </w:r>
      <w:r>
        <w:rPr>
          <w:color w:val="231F20"/>
        </w:rPr>
        <w:t>costs</w:t>
      </w:r>
    </w:p>
    <w:p w14:paraId="7A975AE0" w14:textId="77777777" w:rsidR="002D316D" w:rsidRDefault="002D316D">
      <w:pPr>
        <w:pStyle w:val="BodyText"/>
        <w:spacing w:before="9"/>
        <w:rPr>
          <w:rFonts w:ascii="Book Antiqua"/>
          <w:b/>
          <w:sz w:val="24"/>
        </w:rPr>
      </w:pPr>
    </w:p>
    <w:p w14:paraId="1B8647A0" w14:textId="77777777" w:rsidR="002D316D" w:rsidRDefault="007716C1">
      <w:pPr>
        <w:pStyle w:val="ListParagraph"/>
        <w:numPr>
          <w:ilvl w:val="0"/>
          <w:numId w:val="133"/>
        </w:numPr>
        <w:tabs>
          <w:tab w:val="left" w:pos="540"/>
        </w:tabs>
        <w:spacing w:line="228" w:lineRule="auto"/>
        <w:ind w:right="124" w:firstLine="0"/>
        <w:rPr>
          <w:sz w:val="19"/>
        </w:rPr>
      </w:pPr>
      <w:r>
        <w:rPr>
          <w:color w:val="231F20"/>
          <w:w w:val="95"/>
          <w:sz w:val="19"/>
        </w:rPr>
        <w:t>The costs borne by system operators subject to network tariff regulation and stemming from the obligations laid</w:t>
      </w:r>
      <w:r>
        <w:rPr>
          <w:color w:val="231F20"/>
          <w:spacing w:val="1"/>
          <w:w w:val="95"/>
          <w:sz w:val="19"/>
        </w:rPr>
        <w:t xml:space="preserve"> </w:t>
      </w:r>
      <w:r>
        <w:rPr>
          <w:color w:val="231F20"/>
          <w:w w:val="90"/>
          <w:sz w:val="19"/>
        </w:rPr>
        <w:t>down</w:t>
      </w:r>
      <w:r>
        <w:rPr>
          <w:color w:val="231F20"/>
          <w:spacing w:val="1"/>
          <w:w w:val="90"/>
          <w:sz w:val="19"/>
        </w:rPr>
        <w:t xml:space="preserve"> </w:t>
      </w:r>
      <w:r>
        <w:rPr>
          <w:color w:val="231F20"/>
          <w:w w:val="90"/>
          <w:sz w:val="19"/>
        </w:rPr>
        <w:t>in</w:t>
      </w:r>
      <w:r>
        <w:rPr>
          <w:color w:val="231F20"/>
          <w:spacing w:val="33"/>
          <w:sz w:val="19"/>
        </w:rPr>
        <w:t xml:space="preserve"> </w:t>
      </w:r>
      <w:r>
        <w:rPr>
          <w:color w:val="231F20"/>
          <w:w w:val="90"/>
          <w:sz w:val="19"/>
        </w:rPr>
        <w:t>this Regulation</w:t>
      </w:r>
      <w:r>
        <w:rPr>
          <w:color w:val="231F20"/>
          <w:spacing w:val="33"/>
          <w:sz w:val="19"/>
        </w:rPr>
        <w:t xml:space="preserve"> </w:t>
      </w:r>
      <w:r>
        <w:rPr>
          <w:color w:val="231F20"/>
          <w:w w:val="90"/>
          <w:sz w:val="19"/>
        </w:rPr>
        <w:t>shall be</w:t>
      </w:r>
      <w:r>
        <w:rPr>
          <w:color w:val="231F20"/>
          <w:spacing w:val="34"/>
          <w:sz w:val="19"/>
        </w:rPr>
        <w:t xml:space="preserve"> </w:t>
      </w:r>
      <w:r>
        <w:rPr>
          <w:color w:val="231F20"/>
          <w:w w:val="90"/>
          <w:sz w:val="19"/>
        </w:rPr>
        <w:t>assessed by the relevant</w:t>
      </w:r>
      <w:r>
        <w:rPr>
          <w:color w:val="231F20"/>
          <w:spacing w:val="33"/>
          <w:sz w:val="19"/>
        </w:rPr>
        <w:t xml:space="preserve"> </w:t>
      </w:r>
      <w:r>
        <w:rPr>
          <w:color w:val="231F20"/>
          <w:w w:val="90"/>
          <w:sz w:val="19"/>
        </w:rPr>
        <w:t>regulatory</w:t>
      </w:r>
      <w:r>
        <w:rPr>
          <w:color w:val="231F20"/>
          <w:spacing w:val="34"/>
          <w:sz w:val="19"/>
        </w:rPr>
        <w:t xml:space="preserve"> </w:t>
      </w:r>
      <w:r>
        <w:rPr>
          <w:color w:val="231F20"/>
          <w:w w:val="90"/>
          <w:sz w:val="19"/>
        </w:rPr>
        <w:t xml:space="preserve">authorities. </w:t>
      </w:r>
      <w:r>
        <w:rPr>
          <w:color w:val="231F20"/>
          <w:w w:val="90"/>
          <w:sz w:val="19"/>
        </w:rPr>
        <w:t>Costs</w:t>
      </w:r>
      <w:r>
        <w:rPr>
          <w:color w:val="231F20"/>
          <w:spacing w:val="33"/>
          <w:sz w:val="19"/>
        </w:rPr>
        <w:t xml:space="preserve"> </w:t>
      </w:r>
      <w:r>
        <w:rPr>
          <w:color w:val="231F20"/>
          <w:w w:val="90"/>
          <w:sz w:val="19"/>
        </w:rPr>
        <w:t>assessed as</w:t>
      </w:r>
      <w:r>
        <w:rPr>
          <w:color w:val="231F20"/>
          <w:spacing w:val="34"/>
          <w:sz w:val="19"/>
        </w:rPr>
        <w:t xml:space="preserve"> </w:t>
      </w:r>
      <w:r>
        <w:rPr>
          <w:color w:val="231F20"/>
          <w:w w:val="90"/>
          <w:sz w:val="19"/>
        </w:rPr>
        <w:t>reasonable,</w:t>
      </w:r>
      <w:r>
        <w:rPr>
          <w:color w:val="231F20"/>
          <w:spacing w:val="33"/>
          <w:sz w:val="19"/>
        </w:rPr>
        <w:t xml:space="preserve"> </w:t>
      </w:r>
      <w:r>
        <w:rPr>
          <w:color w:val="231F20"/>
          <w:w w:val="90"/>
          <w:sz w:val="19"/>
        </w:rPr>
        <w:t>efficient</w:t>
      </w:r>
      <w:r>
        <w:rPr>
          <w:color w:val="231F20"/>
          <w:spacing w:val="1"/>
          <w:w w:val="90"/>
          <w:sz w:val="19"/>
        </w:rPr>
        <w:t xml:space="preserve"> </w:t>
      </w:r>
      <w:r>
        <w:rPr>
          <w:color w:val="231F20"/>
          <w:sz w:val="19"/>
        </w:rPr>
        <w:t>and proportionate shall be recovered through</w:t>
      </w:r>
      <w:r>
        <w:rPr>
          <w:color w:val="231F20"/>
          <w:spacing w:val="1"/>
          <w:sz w:val="19"/>
        </w:rPr>
        <w:t xml:space="preserve"> </w:t>
      </w:r>
      <w:r>
        <w:rPr>
          <w:color w:val="231F20"/>
          <w:sz w:val="19"/>
        </w:rPr>
        <w:t>network tariffs or other appropriate</w:t>
      </w:r>
      <w:r>
        <w:rPr>
          <w:color w:val="231F20"/>
          <w:spacing w:val="1"/>
          <w:sz w:val="19"/>
        </w:rPr>
        <w:t xml:space="preserve"> </w:t>
      </w:r>
      <w:r>
        <w:rPr>
          <w:color w:val="231F20"/>
          <w:sz w:val="19"/>
        </w:rPr>
        <w:t>mechanisms.</w:t>
      </w:r>
    </w:p>
    <w:p w14:paraId="09768F88" w14:textId="77777777" w:rsidR="002D316D" w:rsidRDefault="002D316D">
      <w:pPr>
        <w:pStyle w:val="BodyText"/>
        <w:spacing w:before="3"/>
        <w:rPr>
          <w:sz w:val="26"/>
        </w:rPr>
      </w:pPr>
    </w:p>
    <w:p w14:paraId="246D160C" w14:textId="77777777" w:rsidR="002D316D" w:rsidRDefault="007716C1">
      <w:pPr>
        <w:pStyle w:val="ListParagraph"/>
        <w:numPr>
          <w:ilvl w:val="0"/>
          <w:numId w:val="133"/>
        </w:numPr>
        <w:tabs>
          <w:tab w:val="left" w:pos="540"/>
        </w:tabs>
        <w:spacing w:line="228" w:lineRule="auto"/>
        <w:ind w:right="125" w:firstLine="0"/>
        <w:rPr>
          <w:sz w:val="19"/>
        </w:rPr>
      </w:pPr>
      <w:r>
        <w:rPr>
          <w:color w:val="231F20"/>
          <w:w w:val="90"/>
          <w:sz w:val="19"/>
        </w:rPr>
        <w:t>If requested by the relevant regulatory authorities, system operators referred to in paragraph 1 shall, within three</w:t>
      </w:r>
      <w:r>
        <w:rPr>
          <w:color w:val="231F20"/>
          <w:spacing w:val="1"/>
          <w:w w:val="90"/>
          <w:sz w:val="19"/>
        </w:rPr>
        <w:t xml:space="preserve"> </w:t>
      </w:r>
      <w:r>
        <w:rPr>
          <w:color w:val="231F20"/>
          <w:sz w:val="19"/>
        </w:rPr>
        <w:t>mont</w:t>
      </w:r>
      <w:r>
        <w:rPr>
          <w:color w:val="231F20"/>
          <w:sz w:val="19"/>
        </w:rPr>
        <w:t>hs</w:t>
      </w:r>
      <w:r>
        <w:rPr>
          <w:color w:val="231F20"/>
          <w:spacing w:val="-4"/>
          <w:sz w:val="19"/>
        </w:rPr>
        <w:t xml:space="preserve"> </w:t>
      </w:r>
      <w:r>
        <w:rPr>
          <w:color w:val="231F20"/>
          <w:sz w:val="19"/>
        </w:rPr>
        <w:t>of</w:t>
      </w:r>
      <w:r>
        <w:rPr>
          <w:color w:val="231F20"/>
          <w:spacing w:val="-1"/>
          <w:sz w:val="19"/>
        </w:rPr>
        <w:t xml:space="preserve"> </w:t>
      </w:r>
      <w:r>
        <w:rPr>
          <w:color w:val="231F20"/>
          <w:sz w:val="19"/>
        </w:rPr>
        <w:t>the</w:t>
      </w:r>
      <w:r>
        <w:rPr>
          <w:color w:val="231F20"/>
          <w:spacing w:val="-4"/>
          <w:sz w:val="19"/>
        </w:rPr>
        <w:t xml:space="preserve"> </w:t>
      </w:r>
      <w:r>
        <w:rPr>
          <w:color w:val="231F20"/>
          <w:sz w:val="19"/>
        </w:rPr>
        <w:t>request,</w:t>
      </w:r>
      <w:r>
        <w:rPr>
          <w:color w:val="231F20"/>
          <w:spacing w:val="-3"/>
          <w:sz w:val="19"/>
        </w:rPr>
        <w:t xml:space="preserve"> </w:t>
      </w:r>
      <w:r>
        <w:rPr>
          <w:color w:val="231F20"/>
          <w:sz w:val="19"/>
        </w:rPr>
        <w:t>provide</w:t>
      </w:r>
      <w:r>
        <w:rPr>
          <w:color w:val="231F20"/>
          <w:spacing w:val="-4"/>
          <w:sz w:val="19"/>
        </w:rPr>
        <w:t xml:space="preserve"> </w:t>
      </w:r>
      <w:r>
        <w:rPr>
          <w:color w:val="231F20"/>
          <w:sz w:val="19"/>
        </w:rPr>
        <w:t>the</w:t>
      </w:r>
      <w:r>
        <w:rPr>
          <w:color w:val="231F20"/>
          <w:spacing w:val="-4"/>
          <w:sz w:val="19"/>
        </w:rPr>
        <w:t xml:space="preserve"> </w:t>
      </w:r>
      <w:r>
        <w:rPr>
          <w:color w:val="231F20"/>
          <w:sz w:val="19"/>
        </w:rPr>
        <w:t>information</w:t>
      </w:r>
      <w:r>
        <w:rPr>
          <w:color w:val="231F20"/>
          <w:spacing w:val="-4"/>
          <w:sz w:val="19"/>
        </w:rPr>
        <w:t xml:space="preserve"> </w:t>
      </w:r>
      <w:r>
        <w:rPr>
          <w:color w:val="231F20"/>
          <w:sz w:val="19"/>
        </w:rPr>
        <w:t>necessary</w:t>
      </w:r>
      <w:r>
        <w:rPr>
          <w:color w:val="231F20"/>
          <w:spacing w:val="-4"/>
          <w:sz w:val="19"/>
        </w:rPr>
        <w:t xml:space="preserve"> </w:t>
      </w:r>
      <w:r>
        <w:rPr>
          <w:color w:val="231F20"/>
          <w:sz w:val="19"/>
        </w:rPr>
        <w:t>to</w:t>
      </w:r>
      <w:r>
        <w:rPr>
          <w:color w:val="231F20"/>
          <w:spacing w:val="-5"/>
          <w:sz w:val="19"/>
        </w:rPr>
        <w:t xml:space="preserve"> </w:t>
      </w:r>
      <w:r>
        <w:rPr>
          <w:color w:val="231F20"/>
          <w:sz w:val="19"/>
        </w:rPr>
        <w:t>facilitate</w:t>
      </w:r>
      <w:r>
        <w:rPr>
          <w:color w:val="231F20"/>
          <w:spacing w:val="-4"/>
          <w:sz w:val="19"/>
        </w:rPr>
        <w:t xml:space="preserve"> </w:t>
      </w:r>
      <w:r>
        <w:rPr>
          <w:color w:val="231F20"/>
          <w:sz w:val="19"/>
        </w:rPr>
        <w:t>assessment</w:t>
      </w:r>
      <w:r>
        <w:rPr>
          <w:color w:val="231F20"/>
          <w:spacing w:val="-5"/>
          <w:sz w:val="19"/>
        </w:rPr>
        <w:t xml:space="preserve"> </w:t>
      </w:r>
      <w:r>
        <w:rPr>
          <w:color w:val="231F20"/>
          <w:sz w:val="19"/>
        </w:rPr>
        <w:t>of</w:t>
      </w:r>
      <w:r>
        <w:rPr>
          <w:color w:val="231F20"/>
          <w:spacing w:val="-1"/>
          <w:sz w:val="19"/>
        </w:rPr>
        <w:t xml:space="preserve"> </w:t>
      </w:r>
      <w:r>
        <w:rPr>
          <w:color w:val="231F20"/>
          <w:sz w:val="19"/>
        </w:rPr>
        <w:t>the</w:t>
      </w:r>
      <w:r>
        <w:rPr>
          <w:color w:val="231F20"/>
          <w:spacing w:val="-4"/>
          <w:sz w:val="19"/>
        </w:rPr>
        <w:t xml:space="preserve"> </w:t>
      </w:r>
      <w:r>
        <w:rPr>
          <w:color w:val="231F20"/>
          <w:sz w:val="19"/>
        </w:rPr>
        <w:t>costs</w:t>
      </w:r>
      <w:r>
        <w:rPr>
          <w:color w:val="231F20"/>
          <w:spacing w:val="-4"/>
          <w:sz w:val="19"/>
        </w:rPr>
        <w:t xml:space="preserve"> </w:t>
      </w:r>
      <w:r>
        <w:rPr>
          <w:color w:val="231F20"/>
          <w:sz w:val="19"/>
        </w:rPr>
        <w:t>incurred.</w:t>
      </w:r>
    </w:p>
    <w:p w14:paraId="07F38256" w14:textId="77777777" w:rsidR="002D316D" w:rsidRDefault="002D316D">
      <w:pPr>
        <w:pStyle w:val="BodyText"/>
        <w:rPr>
          <w:sz w:val="22"/>
        </w:rPr>
      </w:pPr>
    </w:p>
    <w:p w14:paraId="23DBC4A8" w14:textId="77777777" w:rsidR="002D316D" w:rsidRDefault="002D316D">
      <w:pPr>
        <w:pStyle w:val="BodyText"/>
        <w:spacing w:before="11"/>
        <w:rPr>
          <w:sz w:val="29"/>
        </w:rPr>
      </w:pPr>
    </w:p>
    <w:p w14:paraId="41142956"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10</w:t>
      </w:r>
    </w:p>
    <w:p w14:paraId="3D82ACF2" w14:textId="77777777" w:rsidR="002D316D" w:rsidRDefault="002D316D">
      <w:pPr>
        <w:pStyle w:val="BodyText"/>
        <w:spacing w:before="5"/>
        <w:rPr>
          <w:i/>
          <w:sz w:val="25"/>
        </w:rPr>
      </w:pPr>
    </w:p>
    <w:p w14:paraId="59319E8C" w14:textId="77777777" w:rsidR="002D316D" w:rsidRDefault="007716C1">
      <w:pPr>
        <w:pStyle w:val="Heading1"/>
      </w:pPr>
      <w:r>
        <w:rPr>
          <w:color w:val="231F20"/>
          <w:w w:val="95"/>
        </w:rPr>
        <w:t>Public</w:t>
      </w:r>
      <w:r>
        <w:rPr>
          <w:color w:val="231F20"/>
          <w:spacing w:val="-7"/>
          <w:w w:val="95"/>
        </w:rPr>
        <w:t xml:space="preserve"> </w:t>
      </w:r>
      <w:r>
        <w:rPr>
          <w:color w:val="231F20"/>
          <w:w w:val="95"/>
        </w:rPr>
        <w:t>consultation</w:t>
      </w:r>
    </w:p>
    <w:p w14:paraId="5F9C4A82" w14:textId="77777777" w:rsidR="002D316D" w:rsidRDefault="002D316D">
      <w:pPr>
        <w:pStyle w:val="BodyText"/>
        <w:spacing w:before="9"/>
        <w:rPr>
          <w:rFonts w:ascii="Book Antiqua"/>
          <w:b/>
          <w:sz w:val="24"/>
        </w:rPr>
      </w:pPr>
    </w:p>
    <w:p w14:paraId="09E33B6A" w14:textId="77777777" w:rsidR="002D316D" w:rsidRDefault="007716C1">
      <w:pPr>
        <w:pStyle w:val="ListParagraph"/>
        <w:numPr>
          <w:ilvl w:val="0"/>
          <w:numId w:val="132"/>
        </w:numPr>
        <w:tabs>
          <w:tab w:val="left" w:pos="540"/>
        </w:tabs>
        <w:spacing w:line="228" w:lineRule="auto"/>
        <w:ind w:right="124" w:firstLine="0"/>
        <w:rPr>
          <w:sz w:val="19"/>
        </w:rPr>
      </w:pPr>
      <w:r>
        <w:rPr>
          <w:color w:val="231F20"/>
          <w:w w:val="95"/>
          <w:sz w:val="19"/>
        </w:rPr>
        <w:t>Relevant</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operators</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TSOs</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carry</w:t>
      </w:r>
      <w:r>
        <w:rPr>
          <w:color w:val="231F20"/>
          <w:spacing w:val="1"/>
          <w:w w:val="95"/>
          <w:sz w:val="19"/>
        </w:rPr>
        <w:t xml:space="preserve"> </w:t>
      </w:r>
      <w:r>
        <w:rPr>
          <w:color w:val="231F20"/>
          <w:w w:val="95"/>
          <w:sz w:val="19"/>
        </w:rPr>
        <w:t>out</w:t>
      </w:r>
      <w:r>
        <w:rPr>
          <w:color w:val="231F20"/>
          <w:spacing w:val="1"/>
          <w:w w:val="95"/>
          <w:sz w:val="19"/>
        </w:rPr>
        <w:t xml:space="preserve"> </w:t>
      </w:r>
      <w:r>
        <w:rPr>
          <w:color w:val="231F20"/>
          <w:w w:val="95"/>
          <w:sz w:val="19"/>
        </w:rPr>
        <w:t>consultation</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stakeholders,</w:t>
      </w:r>
      <w:r>
        <w:rPr>
          <w:color w:val="231F20"/>
          <w:spacing w:val="1"/>
          <w:w w:val="95"/>
          <w:sz w:val="19"/>
        </w:rPr>
        <w:t xml:space="preserve"> </w:t>
      </w:r>
      <w:r>
        <w:rPr>
          <w:color w:val="231F20"/>
          <w:w w:val="95"/>
          <w:sz w:val="19"/>
        </w:rPr>
        <w:t>including</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 xml:space="preserve">competent </w:t>
      </w:r>
      <w:r>
        <w:rPr>
          <w:color w:val="231F20"/>
          <w:w w:val="95"/>
          <w:sz w:val="19"/>
        </w:rPr>
        <w:t>authorities of each Member State, on proposals to extend the applicability of this Regulation to existing</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accordance</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Article</w:t>
      </w:r>
      <w:r>
        <w:rPr>
          <w:color w:val="231F20"/>
          <w:spacing w:val="1"/>
          <w:w w:val="95"/>
          <w:sz w:val="19"/>
        </w:rPr>
        <w:t xml:space="preserve"> </w:t>
      </w:r>
      <w:r>
        <w:rPr>
          <w:color w:val="231F20"/>
          <w:w w:val="95"/>
          <w:sz w:val="19"/>
        </w:rPr>
        <w:t>4(3),</w:t>
      </w:r>
      <w:r>
        <w:rPr>
          <w:color w:val="231F20"/>
          <w:spacing w:val="1"/>
          <w:w w:val="95"/>
          <w:sz w:val="19"/>
        </w:rPr>
        <w:t xml:space="preserve"> </w:t>
      </w:r>
      <w:r>
        <w:rPr>
          <w:color w:val="231F20"/>
          <w:w w:val="95"/>
          <w:sz w:val="19"/>
        </w:rPr>
        <w:t>for</w:t>
      </w:r>
      <w:r>
        <w:rPr>
          <w:color w:val="231F20"/>
          <w:spacing w:val="37"/>
          <w:sz w:val="19"/>
        </w:rPr>
        <w:t xml:space="preserve"> </w:t>
      </w:r>
      <w:r>
        <w:rPr>
          <w:color w:val="231F20"/>
          <w:w w:val="95"/>
          <w:sz w:val="19"/>
        </w:rPr>
        <w:t>the</w:t>
      </w:r>
      <w:r>
        <w:rPr>
          <w:color w:val="231F20"/>
          <w:spacing w:val="38"/>
          <w:sz w:val="19"/>
        </w:rPr>
        <w:t xml:space="preserve"> </w:t>
      </w:r>
      <w:r>
        <w:rPr>
          <w:color w:val="231F20"/>
          <w:w w:val="95"/>
          <w:sz w:val="19"/>
        </w:rPr>
        <w:t>proposal</w:t>
      </w:r>
      <w:r>
        <w:rPr>
          <w:color w:val="231F20"/>
          <w:spacing w:val="37"/>
          <w:sz w:val="19"/>
        </w:rPr>
        <w:t xml:space="preserve"> </w:t>
      </w:r>
      <w:r>
        <w:rPr>
          <w:color w:val="231F20"/>
          <w:w w:val="95"/>
          <w:sz w:val="19"/>
        </w:rPr>
        <w:t>for</w:t>
      </w:r>
      <w:r>
        <w:rPr>
          <w:color w:val="231F20"/>
          <w:spacing w:val="38"/>
          <w:sz w:val="19"/>
        </w:rPr>
        <w:t xml:space="preserve"> </w:t>
      </w:r>
      <w:r>
        <w:rPr>
          <w:color w:val="231F20"/>
          <w:w w:val="95"/>
          <w:sz w:val="19"/>
        </w:rPr>
        <w:t>thresholds</w:t>
      </w:r>
      <w:r>
        <w:rPr>
          <w:color w:val="231F20"/>
          <w:spacing w:val="38"/>
          <w:sz w:val="19"/>
        </w:rPr>
        <w:t xml:space="preserve"> </w:t>
      </w:r>
      <w:r>
        <w:rPr>
          <w:color w:val="231F20"/>
          <w:w w:val="95"/>
          <w:sz w:val="19"/>
        </w:rPr>
        <w:t>in</w:t>
      </w:r>
      <w:r>
        <w:rPr>
          <w:color w:val="231F20"/>
          <w:spacing w:val="37"/>
          <w:sz w:val="19"/>
        </w:rPr>
        <w:t xml:space="preserve"> </w:t>
      </w:r>
      <w:r>
        <w:rPr>
          <w:color w:val="231F20"/>
          <w:w w:val="95"/>
          <w:sz w:val="19"/>
        </w:rPr>
        <w:t>accordance</w:t>
      </w:r>
      <w:r>
        <w:rPr>
          <w:color w:val="231F20"/>
          <w:spacing w:val="38"/>
          <w:sz w:val="19"/>
        </w:rPr>
        <w:t xml:space="preserve"> </w:t>
      </w:r>
      <w:r>
        <w:rPr>
          <w:color w:val="231F20"/>
          <w:w w:val="95"/>
          <w:sz w:val="19"/>
        </w:rPr>
        <w:t>with</w:t>
      </w:r>
      <w:r>
        <w:rPr>
          <w:color w:val="231F20"/>
          <w:spacing w:val="1"/>
          <w:w w:val="95"/>
          <w:sz w:val="19"/>
        </w:rPr>
        <w:t xml:space="preserve"> </w:t>
      </w:r>
      <w:r>
        <w:rPr>
          <w:color w:val="231F20"/>
          <w:w w:val="95"/>
          <w:sz w:val="19"/>
        </w:rPr>
        <w:t xml:space="preserve">Article 5(3), and on the report prepared </w:t>
      </w:r>
      <w:r>
        <w:rPr>
          <w:color w:val="231F20"/>
          <w:w w:val="95"/>
          <w:sz w:val="19"/>
        </w:rPr>
        <w:t>in accordance with Article 38(3) and the cost-benefit analysis undertaken in</w:t>
      </w:r>
      <w:r>
        <w:rPr>
          <w:color w:val="231F20"/>
          <w:spacing w:val="1"/>
          <w:w w:val="95"/>
          <w:sz w:val="19"/>
        </w:rPr>
        <w:t xml:space="preserve"> </w:t>
      </w:r>
      <w:r>
        <w:rPr>
          <w:color w:val="231F20"/>
          <w:sz w:val="19"/>
        </w:rPr>
        <w:t>accordance</w:t>
      </w:r>
      <w:r>
        <w:rPr>
          <w:color w:val="231F20"/>
          <w:spacing w:val="4"/>
          <w:sz w:val="19"/>
        </w:rPr>
        <w:t xml:space="preserve"> </w:t>
      </w:r>
      <w:r>
        <w:rPr>
          <w:color w:val="231F20"/>
          <w:sz w:val="19"/>
        </w:rPr>
        <w:t>with</w:t>
      </w:r>
      <w:r>
        <w:rPr>
          <w:color w:val="231F20"/>
          <w:spacing w:val="4"/>
          <w:sz w:val="19"/>
        </w:rPr>
        <w:t xml:space="preserve"> </w:t>
      </w:r>
      <w:r>
        <w:rPr>
          <w:color w:val="231F20"/>
          <w:sz w:val="19"/>
        </w:rPr>
        <w:t>Article</w:t>
      </w:r>
      <w:r>
        <w:rPr>
          <w:color w:val="231F20"/>
          <w:spacing w:val="4"/>
          <w:sz w:val="19"/>
        </w:rPr>
        <w:t xml:space="preserve"> </w:t>
      </w:r>
      <w:r>
        <w:rPr>
          <w:color w:val="231F20"/>
          <w:sz w:val="19"/>
        </w:rPr>
        <w:t>63(2).</w:t>
      </w:r>
      <w:r>
        <w:rPr>
          <w:color w:val="231F20"/>
          <w:spacing w:val="5"/>
          <w:sz w:val="19"/>
        </w:rPr>
        <w:t xml:space="preserve"> </w:t>
      </w:r>
      <w:r>
        <w:rPr>
          <w:color w:val="231F20"/>
          <w:sz w:val="19"/>
        </w:rPr>
        <w:t>The</w:t>
      </w:r>
      <w:r>
        <w:rPr>
          <w:color w:val="231F20"/>
          <w:spacing w:val="4"/>
          <w:sz w:val="19"/>
        </w:rPr>
        <w:t xml:space="preserve"> </w:t>
      </w:r>
      <w:r>
        <w:rPr>
          <w:color w:val="231F20"/>
          <w:sz w:val="19"/>
        </w:rPr>
        <w:t>consultation</w:t>
      </w:r>
      <w:r>
        <w:rPr>
          <w:color w:val="231F20"/>
          <w:spacing w:val="4"/>
          <w:sz w:val="19"/>
        </w:rPr>
        <w:t xml:space="preserve"> </w:t>
      </w:r>
      <w:r>
        <w:rPr>
          <w:color w:val="231F20"/>
          <w:sz w:val="19"/>
        </w:rPr>
        <w:t>shall</w:t>
      </w:r>
      <w:r>
        <w:rPr>
          <w:color w:val="231F20"/>
          <w:spacing w:val="4"/>
          <w:sz w:val="19"/>
        </w:rPr>
        <w:t xml:space="preserve"> </w:t>
      </w:r>
      <w:r>
        <w:rPr>
          <w:color w:val="231F20"/>
          <w:sz w:val="19"/>
        </w:rPr>
        <w:t>last</w:t>
      </w:r>
      <w:r>
        <w:rPr>
          <w:color w:val="231F20"/>
          <w:spacing w:val="5"/>
          <w:sz w:val="19"/>
        </w:rPr>
        <w:t xml:space="preserve"> </w:t>
      </w:r>
      <w:r>
        <w:rPr>
          <w:color w:val="231F20"/>
          <w:sz w:val="19"/>
        </w:rPr>
        <w:t>at</w:t>
      </w:r>
      <w:r>
        <w:rPr>
          <w:color w:val="231F20"/>
          <w:spacing w:val="4"/>
          <w:sz w:val="19"/>
        </w:rPr>
        <w:t xml:space="preserve"> </w:t>
      </w:r>
      <w:r>
        <w:rPr>
          <w:color w:val="231F20"/>
          <w:sz w:val="19"/>
        </w:rPr>
        <w:t>least</w:t>
      </w:r>
      <w:r>
        <w:rPr>
          <w:color w:val="231F20"/>
          <w:spacing w:val="4"/>
          <w:sz w:val="19"/>
        </w:rPr>
        <w:t xml:space="preserve"> </w:t>
      </w:r>
      <w:r>
        <w:rPr>
          <w:color w:val="231F20"/>
          <w:sz w:val="19"/>
        </w:rPr>
        <w:t>for</w:t>
      </w:r>
      <w:r>
        <w:rPr>
          <w:color w:val="231F20"/>
          <w:spacing w:val="5"/>
          <w:sz w:val="19"/>
        </w:rPr>
        <w:t xml:space="preserve"> </w:t>
      </w:r>
      <w:r>
        <w:rPr>
          <w:color w:val="231F20"/>
          <w:sz w:val="19"/>
        </w:rPr>
        <w:t>a</w:t>
      </w:r>
      <w:r>
        <w:rPr>
          <w:color w:val="231F20"/>
          <w:spacing w:val="4"/>
          <w:sz w:val="19"/>
        </w:rPr>
        <w:t xml:space="preserve"> </w:t>
      </w:r>
      <w:r>
        <w:rPr>
          <w:color w:val="231F20"/>
          <w:sz w:val="19"/>
        </w:rPr>
        <w:t>period</w:t>
      </w:r>
      <w:r>
        <w:rPr>
          <w:color w:val="231F20"/>
          <w:spacing w:val="4"/>
          <w:sz w:val="19"/>
        </w:rPr>
        <w:t xml:space="preserve"> </w:t>
      </w:r>
      <w:r>
        <w:rPr>
          <w:color w:val="231F20"/>
          <w:sz w:val="19"/>
        </w:rPr>
        <w:t>of</w:t>
      </w:r>
      <w:r>
        <w:rPr>
          <w:color w:val="231F20"/>
          <w:spacing w:val="1"/>
          <w:sz w:val="19"/>
        </w:rPr>
        <w:t xml:space="preserve"> </w:t>
      </w:r>
      <w:r>
        <w:rPr>
          <w:color w:val="231F20"/>
          <w:sz w:val="19"/>
        </w:rPr>
        <w:t>one</w:t>
      </w:r>
      <w:r>
        <w:rPr>
          <w:color w:val="231F20"/>
          <w:spacing w:val="4"/>
          <w:sz w:val="19"/>
        </w:rPr>
        <w:t xml:space="preserve"> </w:t>
      </w:r>
      <w:r>
        <w:rPr>
          <w:color w:val="231F20"/>
          <w:sz w:val="19"/>
        </w:rPr>
        <w:t>month.</w:t>
      </w:r>
    </w:p>
    <w:p w14:paraId="6D6B1158" w14:textId="77777777" w:rsidR="002D316D" w:rsidRDefault="002D316D">
      <w:pPr>
        <w:pStyle w:val="BodyText"/>
        <w:spacing w:before="2"/>
        <w:rPr>
          <w:sz w:val="26"/>
        </w:rPr>
      </w:pPr>
    </w:p>
    <w:p w14:paraId="3F8553E1" w14:textId="3826BA4B" w:rsidR="002D316D" w:rsidRDefault="007716C1">
      <w:pPr>
        <w:pStyle w:val="ListParagraph"/>
        <w:numPr>
          <w:ilvl w:val="0"/>
          <w:numId w:val="132"/>
        </w:numPr>
        <w:tabs>
          <w:tab w:val="left" w:pos="540"/>
        </w:tabs>
        <w:spacing w:before="1" w:line="228" w:lineRule="auto"/>
        <w:ind w:right="125" w:firstLine="0"/>
        <w:rPr>
          <w:sz w:val="19"/>
        </w:rPr>
      </w:pPr>
      <w:r>
        <w:rPr>
          <w:color w:val="231F20"/>
          <w:w w:val="90"/>
          <w:sz w:val="19"/>
        </w:rPr>
        <w:t>The relevant system operators or</w:t>
      </w:r>
      <w:r>
        <w:rPr>
          <w:color w:val="231F20"/>
          <w:spacing w:val="1"/>
          <w:w w:val="90"/>
          <w:sz w:val="19"/>
        </w:rPr>
        <w:t xml:space="preserve"> </w:t>
      </w:r>
      <w:r>
        <w:rPr>
          <w:color w:val="231F20"/>
          <w:w w:val="90"/>
          <w:sz w:val="19"/>
        </w:rPr>
        <w:t>relevant TSOs shall duly take into account the vie</w:t>
      </w:r>
      <w:r>
        <w:rPr>
          <w:color w:val="231F20"/>
          <w:w w:val="90"/>
          <w:sz w:val="19"/>
        </w:rPr>
        <w:t>ws of</w:t>
      </w:r>
      <w:r>
        <w:rPr>
          <w:color w:val="231F20"/>
          <w:spacing w:val="33"/>
          <w:sz w:val="19"/>
        </w:rPr>
        <w:t xml:space="preserve"> </w:t>
      </w:r>
      <w:r>
        <w:rPr>
          <w:color w:val="231F20"/>
          <w:w w:val="90"/>
          <w:sz w:val="19"/>
        </w:rPr>
        <w:t>the stakeholders resulting</w:t>
      </w:r>
      <w:r>
        <w:rPr>
          <w:color w:val="231F20"/>
          <w:spacing w:val="1"/>
          <w:w w:val="90"/>
          <w:sz w:val="19"/>
        </w:rPr>
        <w:t xml:space="preserve"> </w:t>
      </w:r>
      <w:r>
        <w:rPr>
          <w:color w:val="231F20"/>
          <w:w w:val="95"/>
          <w:sz w:val="19"/>
        </w:rPr>
        <w:t>from the consultations prior to the submission of the draft proposal for</w:t>
      </w:r>
      <w:r>
        <w:rPr>
          <w:color w:val="231F20"/>
          <w:spacing w:val="1"/>
          <w:w w:val="95"/>
          <w:sz w:val="19"/>
        </w:rPr>
        <w:t xml:space="preserve"> </w:t>
      </w:r>
      <w:r>
        <w:rPr>
          <w:color w:val="231F20"/>
          <w:w w:val="95"/>
          <w:sz w:val="19"/>
        </w:rPr>
        <w:t>thresholds, the report or cost benefit analysis</w:t>
      </w:r>
      <w:r>
        <w:rPr>
          <w:color w:val="231F20"/>
          <w:spacing w:val="1"/>
          <w:w w:val="95"/>
          <w:sz w:val="19"/>
        </w:rPr>
        <w:t xml:space="preserve"> </w:t>
      </w:r>
      <w:r>
        <w:rPr>
          <w:color w:val="231F20"/>
          <w:w w:val="95"/>
          <w:sz w:val="19"/>
        </w:rPr>
        <w:t>for approval by the regulatory</w:t>
      </w:r>
      <w:r>
        <w:rPr>
          <w:color w:val="231F20"/>
          <w:spacing w:val="1"/>
          <w:w w:val="95"/>
          <w:sz w:val="19"/>
        </w:rPr>
        <w:t xml:space="preserve"> </w:t>
      </w:r>
      <w:r>
        <w:rPr>
          <w:color w:val="231F20"/>
          <w:w w:val="95"/>
          <w:sz w:val="19"/>
        </w:rPr>
        <w:t>authority or, if applicable, the Member State. In</w:t>
      </w:r>
      <w:r>
        <w:rPr>
          <w:color w:val="231F20"/>
          <w:spacing w:val="1"/>
          <w:w w:val="95"/>
          <w:sz w:val="19"/>
        </w:rPr>
        <w:t xml:space="preserve"> </w:t>
      </w:r>
      <w:r>
        <w:rPr>
          <w:color w:val="231F20"/>
          <w:w w:val="95"/>
          <w:sz w:val="19"/>
        </w:rPr>
        <w:t xml:space="preserve">all cases, a sound </w:t>
      </w:r>
      <w:r>
        <w:rPr>
          <w:color w:val="231F20"/>
          <w:w w:val="95"/>
          <w:sz w:val="19"/>
        </w:rPr>
        <w:t>justification for</w:t>
      </w:r>
      <w:r>
        <w:rPr>
          <w:color w:val="231F20"/>
          <w:spacing w:val="1"/>
          <w:w w:val="95"/>
          <w:sz w:val="19"/>
        </w:rPr>
        <w:t xml:space="preserve"> </w:t>
      </w:r>
      <w:r>
        <w:rPr>
          <w:color w:val="231F20"/>
          <w:w w:val="95"/>
          <w:sz w:val="19"/>
        </w:rPr>
        <w:t>including</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not</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views</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stakeholders</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provided</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published</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timely</w:t>
      </w:r>
      <w:r>
        <w:rPr>
          <w:color w:val="231F20"/>
          <w:spacing w:val="1"/>
          <w:w w:val="95"/>
          <w:sz w:val="19"/>
        </w:rPr>
        <w:t xml:space="preserve"> </w:t>
      </w:r>
      <w:r>
        <w:rPr>
          <w:color w:val="231F20"/>
          <w:w w:val="95"/>
          <w:sz w:val="19"/>
        </w:rPr>
        <w:t>manner</w:t>
      </w:r>
      <w:r>
        <w:rPr>
          <w:color w:val="231F20"/>
          <w:spacing w:val="1"/>
          <w:w w:val="95"/>
          <w:sz w:val="19"/>
        </w:rPr>
        <w:t xml:space="preserve"> </w:t>
      </w:r>
      <w:r>
        <w:rPr>
          <w:color w:val="231F20"/>
          <w:w w:val="95"/>
          <w:sz w:val="19"/>
        </w:rPr>
        <w:t>before,</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sz w:val="19"/>
        </w:rPr>
        <w:t>simultaneously</w:t>
      </w:r>
      <w:r>
        <w:rPr>
          <w:color w:val="231F20"/>
          <w:spacing w:val="11"/>
          <w:sz w:val="19"/>
        </w:rPr>
        <w:t xml:space="preserve"> </w:t>
      </w:r>
      <w:r>
        <w:rPr>
          <w:color w:val="231F20"/>
          <w:sz w:val="19"/>
        </w:rPr>
        <w:t>with,</w:t>
      </w:r>
      <w:r>
        <w:rPr>
          <w:color w:val="231F20"/>
          <w:spacing w:val="13"/>
          <w:sz w:val="19"/>
        </w:rPr>
        <w:t xml:space="preserve"> </w:t>
      </w:r>
      <w:r>
        <w:rPr>
          <w:color w:val="231F20"/>
          <w:sz w:val="19"/>
        </w:rPr>
        <w:t>the</w:t>
      </w:r>
      <w:r>
        <w:rPr>
          <w:color w:val="231F20"/>
          <w:spacing w:val="11"/>
          <w:sz w:val="19"/>
        </w:rPr>
        <w:t xml:space="preserve"> </w:t>
      </w:r>
      <w:r>
        <w:rPr>
          <w:color w:val="231F20"/>
          <w:sz w:val="19"/>
        </w:rPr>
        <w:t>publication</w:t>
      </w:r>
      <w:r>
        <w:rPr>
          <w:color w:val="231F20"/>
          <w:spacing w:val="11"/>
          <w:sz w:val="19"/>
        </w:rPr>
        <w:t xml:space="preserve"> </w:t>
      </w:r>
      <w:r>
        <w:rPr>
          <w:color w:val="231F20"/>
          <w:sz w:val="19"/>
        </w:rPr>
        <w:t>of</w:t>
      </w:r>
      <w:r>
        <w:rPr>
          <w:color w:val="231F20"/>
          <w:spacing w:val="17"/>
          <w:sz w:val="19"/>
        </w:rPr>
        <w:t xml:space="preserve"> </w:t>
      </w:r>
      <w:r>
        <w:rPr>
          <w:color w:val="231F20"/>
          <w:sz w:val="19"/>
        </w:rPr>
        <w:t>the</w:t>
      </w:r>
      <w:r>
        <w:rPr>
          <w:color w:val="231F20"/>
          <w:spacing w:val="11"/>
          <w:sz w:val="19"/>
        </w:rPr>
        <w:t xml:space="preserve"> </w:t>
      </w:r>
      <w:r>
        <w:rPr>
          <w:color w:val="231F20"/>
          <w:sz w:val="19"/>
        </w:rPr>
        <w:t>proposal.</w:t>
      </w:r>
      <w:ins w:id="122" w:author="Author">
        <w:r w:rsidR="00FD1417" w:rsidRPr="00FD1417">
          <w:rPr>
            <w:color w:val="231F20"/>
            <w:sz w:val="19"/>
          </w:rPr>
          <w:t xml:space="preserve"> Final and intermediate versions must be published for free </w:t>
        </w:r>
        <w:r w:rsidR="00FD1417" w:rsidRPr="00FD1417">
          <w:rPr>
            <w:color w:val="231F20"/>
            <w:sz w:val="19"/>
          </w:rPr>
          <w:lastRenderedPageBreak/>
          <w:t>to the public by the N</w:t>
        </w:r>
        <w:r w:rsidR="00FD1417">
          <w:rPr>
            <w:color w:val="231F20"/>
            <w:sz w:val="19"/>
          </w:rPr>
          <w:t xml:space="preserve">ational </w:t>
        </w:r>
        <w:r w:rsidR="00FD1417" w:rsidRPr="00FD1417">
          <w:rPr>
            <w:color w:val="231F20"/>
            <w:sz w:val="19"/>
          </w:rPr>
          <w:t>R</w:t>
        </w:r>
        <w:r w:rsidR="00FD1417">
          <w:rPr>
            <w:color w:val="231F20"/>
            <w:sz w:val="19"/>
          </w:rPr>
          <w:t xml:space="preserve">egulatory </w:t>
        </w:r>
        <w:r w:rsidR="00FD1417" w:rsidRPr="00FD1417">
          <w:rPr>
            <w:color w:val="231F20"/>
            <w:sz w:val="19"/>
          </w:rPr>
          <w:t>A</w:t>
        </w:r>
        <w:r w:rsidR="00FD1417">
          <w:rPr>
            <w:color w:val="231F20"/>
            <w:sz w:val="19"/>
          </w:rPr>
          <w:t>uthority</w:t>
        </w:r>
        <w:r w:rsidR="00FD1417" w:rsidRPr="00FD1417">
          <w:rPr>
            <w:color w:val="231F20"/>
            <w:sz w:val="19"/>
          </w:rPr>
          <w:t>.</w:t>
        </w:r>
      </w:ins>
    </w:p>
    <w:p w14:paraId="78EFC2C4" w14:textId="77777777" w:rsidR="002D316D" w:rsidRDefault="002D316D">
      <w:pPr>
        <w:pStyle w:val="BodyText"/>
        <w:rPr>
          <w:sz w:val="22"/>
        </w:rPr>
      </w:pPr>
    </w:p>
    <w:p w14:paraId="210FC5DA" w14:textId="77777777" w:rsidR="002D316D" w:rsidRDefault="002D316D">
      <w:pPr>
        <w:pStyle w:val="BodyText"/>
        <w:spacing w:before="8"/>
        <w:rPr>
          <w:sz w:val="29"/>
        </w:rPr>
      </w:pPr>
    </w:p>
    <w:p w14:paraId="7525FE5B"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11</w:t>
      </w:r>
    </w:p>
    <w:p w14:paraId="4D9BD1CF" w14:textId="77777777" w:rsidR="002D316D" w:rsidRDefault="002D316D">
      <w:pPr>
        <w:pStyle w:val="BodyText"/>
        <w:spacing w:before="5"/>
        <w:rPr>
          <w:i/>
          <w:sz w:val="25"/>
        </w:rPr>
      </w:pPr>
    </w:p>
    <w:p w14:paraId="6DCCC9A3" w14:textId="77777777" w:rsidR="002D316D" w:rsidRDefault="007716C1">
      <w:pPr>
        <w:pStyle w:val="Heading1"/>
      </w:pPr>
      <w:r>
        <w:rPr>
          <w:color w:val="231F20"/>
          <w:w w:val="95"/>
        </w:rPr>
        <w:t>Stakeholder</w:t>
      </w:r>
      <w:r>
        <w:rPr>
          <w:color w:val="231F20"/>
          <w:spacing w:val="-7"/>
          <w:w w:val="95"/>
        </w:rPr>
        <w:t xml:space="preserve"> </w:t>
      </w:r>
      <w:r>
        <w:rPr>
          <w:color w:val="231F20"/>
          <w:w w:val="95"/>
        </w:rPr>
        <w:t>involvement</w:t>
      </w:r>
    </w:p>
    <w:p w14:paraId="64607171" w14:textId="77777777" w:rsidR="002D316D" w:rsidRDefault="002D316D">
      <w:pPr>
        <w:pStyle w:val="BodyText"/>
        <w:spacing w:before="9"/>
        <w:rPr>
          <w:rFonts w:ascii="Book Antiqua"/>
          <w:b/>
          <w:sz w:val="24"/>
        </w:rPr>
      </w:pPr>
    </w:p>
    <w:p w14:paraId="62ECE65F" w14:textId="77777777" w:rsidR="002D316D" w:rsidRDefault="007716C1">
      <w:pPr>
        <w:pStyle w:val="BodyText"/>
        <w:spacing w:before="1" w:line="228" w:lineRule="auto"/>
        <w:ind w:left="107" w:right="123"/>
        <w:jc w:val="both"/>
      </w:pPr>
      <w:r>
        <w:rPr>
          <w:color w:val="231F20"/>
          <w:w w:val="95"/>
        </w:rPr>
        <w:t>The Agency for the Cooperation of Energy Regulators (the Agency), in close cooperation with the European Network of</w:t>
      </w:r>
      <w:r>
        <w:rPr>
          <w:color w:val="231F20"/>
          <w:spacing w:val="1"/>
          <w:w w:val="95"/>
        </w:rPr>
        <w:t xml:space="preserve"> </w:t>
      </w:r>
      <w:r>
        <w:rPr>
          <w:color w:val="231F20"/>
          <w:w w:val="90"/>
        </w:rPr>
        <w:t>Transmission</w:t>
      </w:r>
      <w:r>
        <w:rPr>
          <w:color w:val="231F20"/>
          <w:spacing w:val="1"/>
          <w:w w:val="90"/>
        </w:rPr>
        <w:t xml:space="preserve"> </w:t>
      </w:r>
      <w:r>
        <w:rPr>
          <w:color w:val="231F20"/>
          <w:w w:val="90"/>
        </w:rPr>
        <w:t>System Operators for</w:t>
      </w:r>
      <w:r>
        <w:rPr>
          <w:color w:val="231F20"/>
          <w:spacing w:val="1"/>
          <w:w w:val="90"/>
        </w:rPr>
        <w:t xml:space="preserve"> </w:t>
      </w:r>
      <w:r>
        <w:rPr>
          <w:color w:val="231F20"/>
          <w:w w:val="90"/>
        </w:rPr>
        <w:t>Electricity</w:t>
      </w:r>
      <w:r>
        <w:rPr>
          <w:color w:val="231F20"/>
          <w:spacing w:val="1"/>
          <w:w w:val="90"/>
        </w:rPr>
        <w:t xml:space="preserve"> </w:t>
      </w:r>
      <w:r>
        <w:rPr>
          <w:color w:val="231F20"/>
          <w:w w:val="90"/>
        </w:rPr>
        <w:t>(ENTSO</w:t>
      </w:r>
      <w:r>
        <w:rPr>
          <w:color w:val="231F20"/>
          <w:spacing w:val="1"/>
          <w:w w:val="90"/>
        </w:rPr>
        <w:t xml:space="preserve"> </w:t>
      </w:r>
      <w:r>
        <w:rPr>
          <w:color w:val="231F20"/>
          <w:w w:val="90"/>
        </w:rPr>
        <w:t>for</w:t>
      </w:r>
      <w:r>
        <w:rPr>
          <w:color w:val="231F20"/>
          <w:spacing w:val="1"/>
          <w:w w:val="90"/>
        </w:rPr>
        <w:t xml:space="preserve"> </w:t>
      </w:r>
      <w:r>
        <w:rPr>
          <w:color w:val="231F20"/>
          <w:w w:val="90"/>
        </w:rPr>
        <w:t>Electricity),</w:t>
      </w:r>
      <w:r>
        <w:rPr>
          <w:color w:val="231F20"/>
          <w:spacing w:val="33"/>
        </w:rPr>
        <w:t xml:space="preserve"> </w:t>
      </w:r>
      <w:r>
        <w:rPr>
          <w:color w:val="231F20"/>
          <w:w w:val="90"/>
        </w:rPr>
        <w:t>shall</w:t>
      </w:r>
      <w:r>
        <w:rPr>
          <w:color w:val="231F20"/>
          <w:spacing w:val="33"/>
        </w:rPr>
        <w:t xml:space="preserve"> </w:t>
      </w:r>
      <w:r>
        <w:rPr>
          <w:color w:val="231F20"/>
          <w:w w:val="90"/>
        </w:rPr>
        <w:t>organise</w:t>
      </w:r>
      <w:r>
        <w:rPr>
          <w:color w:val="231F20"/>
          <w:spacing w:val="34"/>
        </w:rPr>
        <w:t xml:space="preserve"> </w:t>
      </w:r>
      <w:r>
        <w:rPr>
          <w:color w:val="231F20"/>
          <w:w w:val="90"/>
        </w:rPr>
        <w:t>stakeholder</w:t>
      </w:r>
      <w:r>
        <w:rPr>
          <w:color w:val="231F20"/>
          <w:spacing w:val="33"/>
        </w:rPr>
        <w:t xml:space="preserve"> </w:t>
      </w:r>
      <w:r>
        <w:rPr>
          <w:color w:val="231F20"/>
          <w:w w:val="90"/>
        </w:rPr>
        <w:t>involvement</w:t>
      </w:r>
      <w:r>
        <w:rPr>
          <w:color w:val="231F20"/>
          <w:spacing w:val="34"/>
        </w:rPr>
        <w:t xml:space="preserve"> </w:t>
      </w:r>
      <w:r>
        <w:rPr>
          <w:color w:val="231F20"/>
          <w:w w:val="90"/>
        </w:rPr>
        <w:t>regarding</w:t>
      </w:r>
      <w:r>
        <w:rPr>
          <w:color w:val="231F20"/>
          <w:spacing w:val="1"/>
          <w:w w:val="90"/>
        </w:rPr>
        <w:t xml:space="preserve"> </w:t>
      </w:r>
      <w:r>
        <w:rPr>
          <w:color w:val="231F20"/>
          <w:w w:val="95"/>
        </w:rPr>
        <w:t>the requirements for grid connection of power-generating facilities, and other aspects of the implementation of this</w:t>
      </w:r>
      <w:r>
        <w:rPr>
          <w:color w:val="231F20"/>
          <w:spacing w:val="1"/>
          <w:w w:val="95"/>
        </w:rPr>
        <w:t xml:space="preserve"> </w:t>
      </w:r>
      <w:r>
        <w:rPr>
          <w:color w:val="231F20"/>
          <w:w w:val="95"/>
        </w:rPr>
        <w:t xml:space="preserve">Regulation. This shall include regular meetings with stakeholders to </w:t>
      </w:r>
      <w:r>
        <w:rPr>
          <w:color w:val="231F20"/>
          <w:w w:val="95"/>
        </w:rPr>
        <w:t>identify problems and propose improvements</w:t>
      </w:r>
      <w:r>
        <w:rPr>
          <w:color w:val="231F20"/>
          <w:spacing w:val="1"/>
          <w:w w:val="95"/>
        </w:rPr>
        <w:t xml:space="preserve"> </w:t>
      </w:r>
      <w:r>
        <w:rPr>
          <w:color w:val="231F20"/>
        </w:rPr>
        <w:t>notably</w:t>
      </w:r>
      <w:r>
        <w:rPr>
          <w:color w:val="231F20"/>
          <w:spacing w:val="4"/>
        </w:rPr>
        <w:t xml:space="preserve"> </w:t>
      </w:r>
      <w:r>
        <w:rPr>
          <w:color w:val="231F20"/>
        </w:rPr>
        <w:t>related</w:t>
      </w:r>
      <w:r>
        <w:rPr>
          <w:color w:val="231F20"/>
          <w:spacing w:val="3"/>
        </w:rPr>
        <w:t xml:space="preserve"> </w:t>
      </w:r>
      <w:r>
        <w:rPr>
          <w:color w:val="231F20"/>
        </w:rPr>
        <w:t>to</w:t>
      </w:r>
      <w:r>
        <w:rPr>
          <w:color w:val="231F20"/>
          <w:spacing w:val="3"/>
        </w:rPr>
        <w:t xml:space="preserve"> </w:t>
      </w:r>
      <w:r>
        <w:rPr>
          <w:color w:val="231F20"/>
        </w:rPr>
        <w:t>the</w:t>
      </w:r>
      <w:r>
        <w:rPr>
          <w:color w:val="231F20"/>
          <w:spacing w:val="4"/>
        </w:rPr>
        <w:t xml:space="preserve"> </w:t>
      </w:r>
      <w:r>
        <w:rPr>
          <w:color w:val="231F20"/>
        </w:rPr>
        <w:t>requirements</w:t>
      </w:r>
      <w:r>
        <w:rPr>
          <w:color w:val="231F20"/>
          <w:spacing w:val="5"/>
        </w:rPr>
        <w:t xml:space="preserve"> </w:t>
      </w:r>
      <w:r>
        <w:rPr>
          <w:color w:val="231F20"/>
        </w:rPr>
        <w:t>for</w:t>
      </w:r>
      <w:r>
        <w:rPr>
          <w:color w:val="231F20"/>
          <w:spacing w:val="4"/>
        </w:rPr>
        <w:t xml:space="preserve"> </w:t>
      </w:r>
      <w:r>
        <w:rPr>
          <w:color w:val="231F20"/>
        </w:rPr>
        <w:t>grid</w:t>
      </w:r>
      <w:r>
        <w:rPr>
          <w:color w:val="231F20"/>
          <w:spacing w:val="4"/>
        </w:rPr>
        <w:t xml:space="preserve"> </w:t>
      </w:r>
      <w:r>
        <w:rPr>
          <w:color w:val="231F20"/>
        </w:rPr>
        <w:t>connection</w:t>
      </w:r>
      <w:r>
        <w:rPr>
          <w:color w:val="231F20"/>
          <w:spacing w:val="4"/>
        </w:rPr>
        <w:t xml:space="preserve"> </w:t>
      </w:r>
      <w:r>
        <w:rPr>
          <w:color w:val="231F20"/>
        </w:rPr>
        <w:t>of</w:t>
      </w:r>
      <w:r>
        <w:rPr>
          <w:color w:val="231F20"/>
          <w:spacing w:val="4"/>
        </w:rPr>
        <w:t xml:space="preserve"> </w:t>
      </w:r>
      <w:r>
        <w:rPr>
          <w:color w:val="231F20"/>
        </w:rPr>
        <w:t>power-generating</w:t>
      </w:r>
      <w:r>
        <w:rPr>
          <w:color w:val="231F20"/>
          <w:spacing w:val="5"/>
        </w:rPr>
        <w:t xml:space="preserve"> </w:t>
      </w:r>
      <w:r>
        <w:rPr>
          <w:color w:val="231F20"/>
        </w:rPr>
        <w:t>facilities.</w:t>
      </w:r>
    </w:p>
    <w:p w14:paraId="10546E11" w14:textId="77777777" w:rsidR="00492E21" w:rsidRDefault="00492E21">
      <w:pPr>
        <w:spacing w:before="92"/>
        <w:ind w:left="532" w:right="549"/>
        <w:jc w:val="center"/>
      </w:pPr>
    </w:p>
    <w:p w14:paraId="6E2AE696" w14:textId="77777777" w:rsidR="00492E21" w:rsidRDefault="00492E21">
      <w:pPr>
        <w:rPr>
          <w:i/>
          <w:color w:val="231F20"/>
          <w:w w:val="95"/>
          <w:sz w:val="19"/>
        </w:rPr>
      </w:pPr>
      <w:r>
        <w:rPr>
          <w:i/>
          <w:color w:val="231F20"/>
          <w:w w:val="95"/>
          <w:sz w:val="19"/>
        </w:rPr>
        <w:br w:type="page"/>
      </w:r>
    </w:p>
    <w:p w14:paraId="2950D0D6" w14:textId="120F4085" w:rsidR="002D316D" w:rsidRDefault="007716C1">
      <w:pPr>
        <w:spacing w:before="92"/>
        <w:ind w:left="532" w:right="549"/>
        <w:jc w:val="center"/>
        <w:rPr>
          <w:i/>
          <w:sz w:val="19"/>
        </w:rPr>
      </w:pPr>
      <w:r>
        <w:rPr>
          <w:i/>
          <w:color w:val="231F20"/>
          <w:w w:val="95"/>
          <w:sz w:val="19"/>
        </w:rPr>
        <w:lastRenderedPageBreak/>
        <w:t>Article</w:t>
      </w:r>
      <w:r>
        <w:rPr>
          <w:i/>
          <w:color w:val="231F20"/>
          <w:spacing w:val="5"/>
          <w:w w:val="95"/>
          <w:sz w:val="19"/>
        </w:rPr>
        <w:t xml:space="preserve"> </w:t>
      </w:r>
      <w:r>
        <w:rPr>
          <w:i/>
          <w:color w:val="231F20"/>
          <w:w w:val="95"/>
          <w:sz w:val="19"/>
        </w:rPr>
        <w:t>12</w:t>
      </w:r>
    </w:p>
    <w:p w14:paraId="1C6875AA" w14:textId="77777777" w:rsidR="002D316D" w:rsidRDefault="002D316D">
      <w:pPr>
        <w:pStyle w:val="BodyText"/>
        <w:spacing w:before="4"/>
        <w:rPr>
          <w:i/>
        </w:rPr>
      </w:pPr>
    </w:p>
    <w:p w14:paraId="6E76BF04" w14:textId="77777777" w:rsidR="002D316D" w:rsidRDefault="007716C1">
      <w:pPr>
        <w:pStyle w:val="Heading1"/>
      </w:pPr>
      <w:r>
        <w:rPr>
          <w:color w:val="231F20"/>
          <w:w w:val="90"/>
        </w:rPr>
        <w:t>Confidentiality</w:t>
      </w:r>
      <w:r>
        <w:rPr>
          <w:color w:val="231F20"/>
          <w:spacing w:val="30"/>
          <w:w w:val="90"/>
        </w:rPr>
        <w:t xml:space="preserve"> </w:t>
      </w:r>
      <w:r>
        <w:rPr>
          <w:color w:val="231F20"/>
          <w:w w:val="90"/>
        </w:rPr>
        <w:t>obligations</w:t>
      </w:r>
    </w:p>
    <w:p w14:paraId="5C8AE880" w14:textId="77777777" w:rsidR="002D316D" w:rsidRDefault="002D316D">
      <w:pPr>
        <w:pStyle w:val="BodyText"/>
        <w:spacing w:before="9"/>
        <w:rPr>
          <w:rFonts w:ascii="Book Antiqua"/>
          <w:b/>
          <w:sz w:val="18"/>
        </w:rPr>
      </w:pPr>
    </w:p>
    <w:p w14:paraId="58064DA4" w14:textId="77777777" w:rsidR="002D316D" w:rsidRDefault="007716C1">
      <w:pPr>
        <w:pStyle w:val="ListParagraph"/>
        <w:numPr>
          <w:ilvl w:val="0"/>
          <w:numId w:val="131"/>
        </w:numPr>
        <w:tabs>
          <w:tab w:val="left" w:pos="540"/>
        </w:tabs>
        <w:spacing w:line="228" w:lineRule="auto"/>
        <w:ind w:right="125" w:firstLine="0"/>
        <w:rPr>
          <w:sz w:val="19"/>
        </w:rPr>
      </w:pPr>
      <w:r>
        <w:rPr>
          <w:color w:val="231F20"/>
          <w:spacing w:val="-1"/>
          <w:w w:val="95"/>
          <w:sz w:val="19"/>
        </w:rPr>
        <w:t>Any</w:t>
      </w:r>
      <w:r>
        <w:rPr>
          <w:color w:val="231F20"/>
          <w:spacing w:val="-6"/>
          <w:w w:val="95"/>
          <w:sz w:val="19"/>
        </w:rPr>
        <w:t xml:space="preserve"> </w:t>
      </w:r>
      <w:r>
        <w:rPr>
          <w:color w:val="231F20"/>
          <w:spacing w:val="-1"/>
          <w:w w:val="95"/>
          <w:sz w:val="19"/>
        </w:rPr>
        <w:t>confidential</w:t>
      </w:r>
      <w:r>
        <w:rPr>
          <w:color w:val="231F20"/>
          <w:spacing w:val="-2"/>
          <w:w w:val="95"/>
          <w:sz w:val="19"/>
        </w:rPr>
        <w:t xml:space="preserve"> </w:t>
      </w:r>
      <w:r>
        <w:rPr>
          <w:color w:val="231F20"/>
          <w:spacing w:val="-1"/>
          <w:w w:val="95"/>
          <w:sz w:val="19"/>
        </w:rPr>
        <w:t xml:space="preserve">information received, </w:t>
      </w:r>
      <w:r>
        <w:rPr>
          <w:color w:val="231F20"/>
          <w:w w:val="95"/>
          <w:sz w:val="19"/>
        </w:rPr>
        <w:t>exchanged</w:t>
      </w:r>
      <w:r>
        <w:rPr>
          <w:color w:val="231F20"/>
          <w:spacing w:val="-3"/>
          <w:w w:val="95"/>
          <w:sz w:val="19"/>
        </w:rPr>
        <w:t xml:space="preserve"> </w:t>
      </w:r>
      <w:r>
        <w:rPr>
          <w:color w:val="231F20"/>
          <w:w w:val="95"/>
          <w:sz w:val="19"/>
        </w:rPr>
        <w:t>or</w:t>
      </w:r>
      <w:r>
        <w:rPr>
          <w:color w:val="231F20"/>
          <w:spacing w:val="3"/>
          <w:w w:val="95"/>
          <w:sz w:val="19"/>
        </w:rPr>
        <w:t xml:space="preserve"> </w:t>
      </w:r>
      <w:r>
        <w:rPr>
          <w:color w:val="231F20"/>
          <w:w w:val="95"/>
          <w:sz w:val="19"/>
        </w:rPr>
        <w:t>transmitted</w:t>
      </w:r>
      <w:r>
        <w:rPr>
          <w:color w:val="231F20"/>
          <w:spacing w:val="-1"/>
          <w:w w:val="95"/>
          <w:sz w:val="19"/>
        </w:rPr>
        <w:t xml:space="preserve"> </w:t>
      </w:r>
      <w:r>
        <w:rPr>
          <w:color w:val="231F20"/>
          <w:w w:val="95"/>
          <w:sz w:val="19"/>
        </w:rPr>
        <w:t>pursuant</w:t>
      </w:r>
      <w:r>
        <w:rPr>
          <w:color w:val="231F20"/>
          <w:spacing w:val="-2"/>
          <w:w w:val="95"/>
          <w:sz w:val="19"/>
        </w:rPr>
        <w:t xml:space="preserve"> </w:t>
      </w:r>
      <w:r>
        <w:rPr>
          <w:color w:val="231F20"/>
          <w:w w:val="95"/>
          <w:sz w:val="19"/>
        </w:rPr>
        <w:t>to</w:t>
      </w:r>
      <w:r>
        <w:rPr>
          <w:color w:val="231F20"/>
          <w:spacing w:val="-3"/>
          <w:w w:val="95"/>
          <w:sz w:val="19"/>
        </w:rPr>
        <w:t xml:space="preserve"> </w:t>
      </w:r>
      <w:r>
        <w:rPr>
          <w:color w:val="231F20"/>
          <w:w w:val="95"/>
          <w:sz w:val="19"/>
        </w:rPr>
        <w:t>this</w:t>
      </w:r>
      <w:r>
        <w:rPr>
          <w:color w:val="231F20"/>
          <w:spacing w:val="-2"/>
          <w:w w:val="95"/>
          <w:sz w:val="19"/>
        </w:rPr>
        <w:t xml:space="preserve"> </w:t>
      </w:r>
      <w:r>
        <w:rPr>
          <w:color w:val="231F20"/>
          <w:w w:val="95"/>
          <w:sz w:val="19"/>
        </w:rPr>
        <w:t>Regulation</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subject</w:t>
      </w:r>
      <w:r>
        <w:rPr>
          <w:color w:val="231F20"/>
          <w:spacing w:val="-2"/>
          <w:w w:val="95"/>
          <w:sz w:val="19"/>
        </w:rPr>
        <w:t xml:space="preserve"> </w:t>
      </w:r>
      <w:r>
        <w:rPr>
          <w:color w:val="231F20"/>
          <w:w w:val="95"/>
          <w:sz w:val="19"/>
        </w:rPr>
        <w:t>to</w:t>
      </w:r>
      <w:r>
        <w:rPr>
          <w:color w:val="231F20"/>
          <w:spacing w:val="-3"/>
          <w:w w:val="95"/>
          <w:sz w:val="19"/>
        </w:rPr>
        <w:t xml:space="preserve"> </w:t>
      </w:r>
      <w:r>
        <w:rPr>
          <w:color w:val="231F20"/>
          <w:w w:val="95"/>
          <w:sz w:val="19"/>
        </w:rPr>
        <w:t>the</w:t>
      </w:r>
      <w:r>
        <w:rPr>
          <w:color w:val="231F20"/>
          <w:spacing w:val="-37"/>
          <w:w w:val="95"/>
          <w:sz w:val="19"/>
        </w:rPr>
        <w:t xml:space="preserve"> </w:t>
      </w:r>
      <w:r>
        <w:rPr>
          <w:color w:val="231F20"/>
          <w:sz w:val="19"/>
        </w:rPr>
        <w:t>conditions</w:t>
      </w:r>
      <w:r>
        <w:rPr>
          <w:color w:val="231F20"/>
          <w:spacing w:val="8"/>
          <w:sz w:val="19"/>
        </w:rPr>
        <w:t xml:space="preserve"> </w:t>
      </w:r>
      <w:r>
        <w:rPr>
          <w:color w:val="231F20"/>
          <w:sz w:val="19"/>
        </w:rPr>
        <w:t>of</w:t>
      </w:r>
      <w:r>
        <w:rPr>
          <w:color w:val="231F20"/>
          <w:spacing w:val="9"/>
          <w:sz w:val="19"/>
        </w:rPr>
        <w:t xml:space="preserve"> </w:t>
      </w:r>
      <w:r>
        <w:rPr>
          <w:color w:val="231F20"/>
          <w:sz w:val="19"/>
        </w:rPr>
        <w:t>professional</w:t>
      </w:r>
      <w:r>
        <w:rPr>
          <w:color w:val="231F20"/>
          <w:spacing w:val="8"/>
          <w:sz w:val="19"/>
        </w:rPr>
        <w:t xml:space="preserve"> </w:t>
      </w:r>
      <w:r>
        <w:rPr>
          <w:color w:val="231F20"/>
          <w:sz w:val="19"/>
        </w:rPr>
        <w:t>secrecy</w:t>
      </w:r>
      <w:r>
        <w:rPr>
          <w:color w:val="231F20"/>
          <w:spacing w:val="9"/>
          <w:sz w:val="19"/>
        </w:rPr>
        <w:t xml:space="preserve"> </w:t>
      </w:r>
      <w:r>
        <w:rPr>
          <w:color w:val="231F20"/>
          <w:sz w:val="19"/>
        </w:rPr>
        <w:t>laid</w:t>
      </w:r>
      <w:r>
        <w:rPr>
          <w:color w:val="231F20"/>
          <w:spacing w:val="10"/>
          <w:sz w:val="19"/>
        </w:rPr>
        <w:t xml:space="preserve"> </w:t>
      </w:r>
      <w:r>
        <w:rPr>
          <w:color w:val="231F20"/>
          <w:sz w:val="19"/>
        </w:rPr>
        <w:t>down</w:t>
      </w:r>
      <w:r>
        <w:rPr>
          <w:color w:val="231F20"/>
          <w:spacing w:val="9"/>
          <w:sz w:val="19"/>
        </w:rPr>
        <w:t xml:space="preserve"> </w:t>
      </w:r>
      <w:r>
        <w:rPr>
          <w:color w:val="231F20"/>
          <w:sz w:val="19"/>
        </w:rPr>
        <w:t>in</w:t>
      </w:r>
      <w:r>
        <w:rPr>
          <w:color w:val="231F20"/>
          <w:spacing w:val="8"/>
          <w:sz w:val="19"/>
        </w:rPr>
        <w:t xml:space="preserve"> </w:t>
      </w:r>
      <w:r>
        <w:rPr>
          <w:color w:val="231F20"/>
          <w:sz w:val="19"/>
        </w:rPr>
        <w:t>paragraphs</w:t>
      </w:r>
      <w:r>
        <w:rPr>
          <w:color w:val="231F20"/>
          <w:spacing w:val="8"/>
          <w:sz w:val="19"/>
        </w:rPr>
        <w:t xml:space="preserve"> </w:t>
      </w:r>
      <w:r>
        <w:rPr>
          <w:color w:val="231F20"/>
          <w:sz w:val="19"/>
        </w:rPr>
        <w:t>2,</w:t>
      </w:r>
      <w:r>
        <w:rPr>
          <w:color w:val="231F20"/>
          <w:spacing w:val="9"/>
          <w:sz w:val="19"/>
        </w:rPr>
        <w:t xml:space="preserve"> </w:t>
      </w:r>
      <w:r>
        <w:rPr>
          <w:color w:val="231F20"/>
          <w:sz w:val="19"/>
        </w:rPr>
        <w:t>3</w:t>
      </w:r>
      <w:r>
        <w:rPr>
          <w:color w:val="231F20"/>
          <w:spacing w:val="9"/>
          <w:sz w:val="19"/>
        </w:rPr>
        <w:t xml:space="preserve"> </w:t>
      </w:r>
      <w:r>
        <w:rPr>
          <w:color w:val="231F20"/>
          <w:sz w:val="19"/>
        </w:rPr>
        <w:t>and</w:t>
      </w:r>
      <w:r>
        <w:rPr>
          <w:color w:val="231F20"/>
          <w:spacing w:val="11"/>
          <w:sz w:val="19"/>
        </w:rPr>
        <w:t xml:space="preserve"> </w:t>
      </w:r>
      <w:r>
        <w:rPr>
          <w:color w:val="231F20"/>
          <w:sz w:val="19"/>
        </w:rPr>
        <w:t>4.</w:t>
      </w:r>
    </w:p>
    <w:p w14:paraId="04DD6FF0" w14:textId="77777777" w:rsidR="002D316D" w:rsidRDefault="002D316D">
      <w:pPr>
        <w:pStyle w:val="BodyText"/>
        <w:spacing w:before="1"/>
        <w:rPr>
          <w:sz w:val="20"/>
        </w:rPr>
      </w:pPr>
    </w:p>
    <w:p w14:paraId="3E1BF81E" w14:textId="77777777" w:rsidR="002D316D" w:rsidRDefault="007716C1">
      <w:pPr>
        <w:pStyle w:val="ListParagraph"/>
        <w:numPr>
          <w:ilvl w:val="0"/>
          <w:numId w:val="131"/>
        </w:numPr>
        <w:tabs>
          <w:tab w:val="left" w:pos="540"/>
        </w:tabs>
        <w:spacing w:line="228" w:lineRule="auto"/>
        <w:ind w:right="124" w:firstLine="0"/>
        <w:rPr>
          <w:sz w:val="19"/>
        </w:rPr>
      </w:pPr>
      <w:r>
        <w:rPr>
          <w:color w:val="231F20"/>
          <w:w w:val="95"/>
          <w:sz w:val="19"/>
        </w:rPr>
        <w:t>The obligation of professional secrecy shall apply to any persons, regulatory authorities or entities subject to the</w:t>
      </w:r>
      <w:r>
        <w:rPr>
          <w:color w:val="231F20"/>
          <w:spacing w:val="1"/>
          <w:w w:val="95"/>
          <w:sz w:val="19"/>
        </w:rPr>
        <w:t xml:space="preserve"> </w:t>
      </w:r>
      <w:r>
        <w:rPr>
          <w:color w:val="231F20"/>
          <w:sz w:val="19"/>
        </w:rPr>
        <w:t>provisions</w:t>
      </w:r>
      <w:r>
        <w:rPr>
          <w:color w:val="231F20"/>
          <w:spacing w:val="12"/>
          <w:sz w:val="19"/>
        </w:rPr>
        <w:t xml:space="preserve"> </w:t>
      </w:r>
      <w:r>
        <w:rPr>
          <w:color w:val="231F20"/>
          <w:sz w:val="19"/>
        </w:rPr>
        <w:t>of</w:t>
      </w:r>
      <w:r>
        <w:rPr>
          <w:color w:val="231F20"/>
          <w:spacing w:val="19"/>
          <w:sz w:val="19"/>
        </w:rPr>
        <w:t xml:space="preserve"> </w:t>
      </w:r>
      <w:r>
        <w:rPr>
          <w:color w:val="231F20"/>
          <w:sz w:val="19"/>
        </w:rPr>
        <w:t>this</w:t>
      </w:r>
      <w:r>
        <w:rPr>
          <w:color w:val="231F20"/>
          <w:spacing w:val="14"/>
          <w:sz w:val="19"/>
        </w:rPr>
        <w:t xml:space="preserve"> </w:t>
      </w:r>
      <w:r>
        <w:rPr>
          <w:color w:val="231F20"/>
          <w:sz w:val="19"/>
        </w:rPr>
        <w:t>Regulation.</w:t>
      </w:r>
    </w:p>
    <w:p w14:paraId="520A7E00" w14:textId="77777777" w:rsidR="002D316D" w:rsidRDefault="002D316D">
      <w:pPr>
        <w:pStyle w:val="BodyText"/>
        <w:spacing w:before="1"/>
        <w:rPr>
          <w:sz w:val="20"/>
        </w:rPr>
      </w:pPr>
    </w:p>
    <w:p w14:paraId="77909D70" w14:textId="77777777" w:rsidR="002D316D" w:rsidRDefault="007716C1">
      <w:pPr>
        <w:pStyle w:val="ListParagraph"/>
        <w:numPr>
          <w:ilvl w:val="0"/>
          <w:numId w:val="131"/>
        </w:numPr>
        <w:tabs>
          <w:tab w:val="left" w:pos="540"/>
        </w:tabs>
        <w:spacing w:line="228" w:lineRule="auto"/>
        <w:ind w:right="123" w:firstLine="0"/>
        <w:rPr>
          <w:sz w:val="19"/>
        </w:rPr>
      </w:pPr>
      <w:r>
        <w:rPr>
          <w:color w:val="231F20"/>
          <w:w w:val="95"/>
          <w:sz w:val="19"/>
        </w:rPr>
        <w:t>Confidential information received by the persons, regulatory authorities or entities referred to in paragraph 2 in</w:t>
      </w:r>
      <w:r>
        <w:rPr>
          <w:color w:val="231F20"/>
          <w:spacing w:val="1"/>
          <w:w w:val="95"/>
          <w:sz w:val="19"/>
        </w:rPr>
        <w:t xml:space="preserve"> </w:t>
      </w:r>
      <w:r>
        <w:rPr>
          <w:color w:val="231F20"/>
          <w:w w:val="95"/>
          <w:sz w:val="19"/>
        </w:rPr>
        <w:t>the course of their duties may not be divulged to any other person or authority, without prejudice to cases covered by</w:t>
      </w:r>
      <w:r>
        <w:rPr>
          <w:color w:val="231F20"/>
          <w:spacing w:val="1"/>
          <w:w w:val="95"/>
          <w:sz w:val="19"/>
        </w:rPr>
        <w:t xml:space="preserve"> </w:t>
      </w:r>
      <w:r>
        <w:rPr>
          <w:color w:val="231F20"/>
          <w:sz w:val="19"/>
        </w:rPr>
        <w:t>national</w:t>
      </w:r>
      <w:r>
        <w:rPr>
          <w:color w:val="231F20"/>
          <w:spacing w:val="7"/>
          <w:sz w:val="19"/>
        </w:rPr>
        <w:t xml:space="preserve"> </w:t>
      </w:r>
      <w:r>
        <w:rPr>
          <w:color w:val="231F20"/>
          <w:sz w:val="19"/>
        </w:rPr>
        <w:t>law,</w:t>
      </w:r>
      <w:r>
        <w:rPr>
          <w:color w:val="231F20"/>
          <w:spacing w:val="8"/>
          <w:sz w:val="19"/>
        </w:rPr>
        <w:t xml:space="preserve"> </w:t>
      </w:r>
      <w:r>
        <w:rPr>
          <w:color w:val="231F20"/>
          <w:sz w:val="19"/>
        </w:rPr>
        <w:t>the</w:t>
      </w:r>
      <w:r>
        <w:rPr>
          <w:color w:val="231F20"/>
          <w:spacing w:val="7"/>
          <w:sz w:val="19"/>
        </w:rPr>
        <w:t xml:space="preserve"> </w:t>
      </w:r>
      <w:r>
        <w:rPr>
          <w:color w:val="231F20"/>
          <w:sz w:val="19"/>
        </w:rPr>
        <w:t>othe</w:t>
      </w:r>
      <w:r>
        <w:rPr>
          <w:color w:val="231F20"/>
          <w:sz w:val="19"/>
        </w:rPr>
        <w:t>r</w:t>
      </w:r>
      <w:r>
        <w:rPr>
          <w:color w:val="231F20"/>
          <w:spacing w:val="10"/>
          <w:sz w:val="19"/>
        </w:rPr>
        <w:t xml:space="preserve"> </w:t>
      </w:r>
      <w:r>
        <w:rPr>
          <w:color w:val="231F20"/>
          <w:sz w:val="19"/>
        </w:rPr>
        <w:t>provisions</w:t>
      </w:r>
      <w:r>
        <w:rPr>
          <w:color w:val="231F20"/>
          <w:spacing w:val="7"/>
          <w:sz w:val="19"/>
        </w:rPr>
        <w:t xml:space="preserve"> </w:t>
      </w:r>
      <w:r>
        <w:rPr>
          <w:color w:val="231F20"/>
          <w:sz w:val="19"/>
        </w:rPr>
        <w:t>of</w:t>
      </w:r>
      <w:r>
        <w:rPr>
          <w:color w:val="231F20"/>
          <w:spacing w:val="10"/>
          <w:sz w:val="19"/>
        </w:rPr>
        <w:t xml:space="preserve"> </w:t>
      </w:r>
      <w:r>
        <w:rPr>
          <w:color w:val="231F20"/>
          <w:sz w:val="19"/>
        </w:rPr>
        <w:t>this</w:t>
      </w:r>
      <w:r>
        <w:rPr>
          <w:color w:val="231F20"/>
          <w:spacing w:val="7"/>
          <w:sz w:val="19"/>
        </w:rPr>
        <w:t xml:space="preserve"> </w:t>
      </w:r>
      <w:r>
        <w:rPr>
          <w:color w:val="231F20"/>
          <w:sz w:val="19"/>
        </w:rPr>
        <w:t>Regulation</w:t>
      </w:r>
      <w:r>
        <w:rPr>
          <w:color w:val="231F20"/>
          <w:spacing w:val="7"/>
          <w:sz w:val="19"/>
        </w:rPr>
        <w:t xml:space="preserve"> </w:t>
      </w:r>
      <w:r>
        <w:rPr>
          <w:color w:val="231F20"/>
          <w:sz w:val="19"/>
        </w:rPr>
        <w:t>or</w:t>
      </w:r>
      <w:r>
        <w:rPr>
          <w:color w:val="231F20"/>
          <w:spacing w:val="7"/>
          <w:sz w:val="19"/>
        </w:rPr>
        <w:t xml:space="preserve"> </w:t>
      </w:r>
      <w:r>
        <w:rPr>
          <w:color w:val="231F20"/>
          <w:sz w:val="19"/>
        </w:rPr>
        <w:t>other</w:t>
      </w:r>
      <w:r>
        <w:rPr>
          <w:color w:val="231F20"/>
          <w:spacing w:val="11"/>
          <w:sz w:val="19"/>
        </w:rPr>
        <w:t xml:space="preserve"> </w:t>
      </w:r>
      <w:r>
        <w:rPr>
          <w:color w:val="231F20"/>
          <w:sz w:val="19"/>
        </w:rPr>
        <w:t>relevant</w:t>
      </w:r>
      <w:r>
        <w:rPr>
          <w:color w:val="231F20"/>
          <w:spacing w:val="7"/>
          <w:sz w:val="19"/>
        </w:rPr>
        <w:t xml:space="preserve"> </w:t>
      </w:r>
      <w:r>
        <w:rPr>
          <w:color w:val="231F20"/>
          <w:sz w:val="19"/>
        </w:rPr>
        <w:t>Union</w:t>
      </w:r>
      <w:r>
        <w:rPr>
          <w:color w:val="231F20"/>
          <w:spacing w:val="6"/>
          <w:sz w:val="19"/>
        </w:rPr>
        <w:t xml:space="preserve"> </w:t>
      </w:r>
      <w:r>
        <w:rPr>
          <w:color w:val="231F20"/>
          <w:sz w:val="19"/>
        </w:rPr>
        <w:t>law.</w:t>
      </w:r>
    </w:p>
    <w:p w14:paraId="01F4D0EB" w14:textId="77777777" w:rsidR="002D316D" w:rsidRDefault="002D316D">
      <w:pPr>
        <w:pStyle w:val="BodyText"/>
        <w:rPr>
          <w:sz w:val="20"/>
        </w:rPr>
      </w:pPr>
    </w:p>
    <w:p w14:paraId="27FF8B55" w14:textId="77777777" w:rsidR="002D316D" w:rsidRDefault="007716C1">
      <w:pPr>
        <w:pStyle w:val="ListParagraph"/>
        <w:numPr>
          <w:ilvl w:val="0"/>
          <w:numId w:val="131"/>
        </w:numPr>
        <w:tabs>
          <w:tab w:val="left" w:pos="540"/>
        </w:tabs>
        <w:spacing w:line="228" w:lineRule="auto"/>
        <w:ind w:right="125" w:firstLine="0"/>
        <w:rPr>
          <w:sz w:val="19"/>
        </w:rPr>
      </w:pPr>
      <w:r>
        <w:rPr>
          <w:color w:val="231F20"/>
          <w:w w:val="95"/>
          <w:sz w:val="19"/>
        </w:rPr>
        <w:t>Without prejudice to cases covered by national or Union law, regulatory authorities, entities or persons who</w:t>
      </w:r>
      <w:r>
        <w:rPr>
          <w:color w:val="231F20"/>
          <w:spacing w:val="1"/>
          <w:w w:val="95"/>
          <w:sz w:val="19"/>
        </w:rPr>
        <w:t xml:space="preserve"> </w:t>
      </w:r>
      <w:r>
        <w:rPr>
          <w:color w:val="231F20"/>
          <w:w w:val="95"/>
          <w:sz w:val="19"/>
        </w:rPr>
        <w:t xml:space="preserve">receive confidential information pursuant to this Regulation may use it only for the </w:t>
      </w:r>
      <w:r>
        <w:rPr>
          <w:color w:val="231F20"/>
          <w:w w:val="95"/>
          <w:sz w:val="19"/>
        </w:rPr>
        <w:t>purpose of carrying out their duties</w:t>
      </w:r>
      <w:r>
        <w:rPr>
          <w:color w:val="231F20"/>
          <w:spacing w:val="1"/>
          <w:w w:val="95"/>
          <w:sz w:val="19"/>
        </w:rPr>
        <w:t xml:space="preserve"> </w:t>
      </w:r>
      <w:r>
        <w:rPr>
          <w:color w:val="231F20"/>
          <w:sz w:val="19"/>
        </w:rPr>
        <w:t>under</w:t>
      </w:r>
      <w:r>
        <w:rPr>
          <w:color w:val="231F20"/>
          <w:spacing w:val="19"/>
          <w:sz w:val="19"/>
        </w:rPr>
        <w:t xml:space="preserve"> </w:t>
      </w:r>
      <w:r>
        <w:rPr>
          <w:color w:val="231F20"/>
          <w:sz w:val="19"/>
        </w:rPr>
        <w:t>this</w:t>
      </w:r>
      <w:r>
        <w:rPr>
          <w:color w:val="231F20"/>
          <w:spacing w:val="15"/>
          <w:sz w:val="19"/>
        </w:rPr>
        <w:t xml:space="preserve"> </w:t>
      </w:r>
      <w:r>
        <w:rPr>
          <w:color w:val="231F20"/>
          <w:sz w:val="19"/>
        </w:rPr>
        <w:t>Regulation.</w:t>
      </w:r>
    </w:p>
    <w:p w14:paraId="11910C0F" w14:textId="77777777" w:rsidR="002D316D" w:rsidRDefault="002D316D">
      <w:pPr>
        <w:pStyle w:val="BodyText"/>
        <w:spacing w:before="10"/>
        <w:rPr>
          <w:sz w:val="32"/>
        </w:rPr>
      </w:pPr>
    </w:p>
    <w:p w14:paraId="04884D35" w14:textId="77777777" w:rsidR="002D316D" w:rsidRDefault="007716C1">
      <w:pPr>
        <w:ind w:left="531" w:right="549"/>
        <w:jc w:val="center"/>
        <w:rPr>
          <w:sz w:val="17"/>
        </w:rPr>
      </w:pPr>
      <w:r>
        <w:rPr>
          <w:color w:val="231F20"/>
          <w:w w:val="90"/>
          <w:sz w:val="17"/>
        </w:rPr>
        <w:t>TITLE</w:t>
      </w:r>
      <w:r>
        <w:rPr>
          <w:color w:val="231F20"/>
          <w:spacing w:val="10"/>
          <w:w w:val="90"/>
          <w:sz w:val="17"/>
        </w:rPr>
        <w:t xml:space="preserve"> </w:t>
      </w:r>
      <w:r>
        <w:rPr>
          <w:color w:val="231F20"/>
          <w:w w:val="90"/>
          <w:sz w:val="17"/>
        </w:rPr>
        <w:t>II</w:t>
      </w:r>
    </w:p>
    <w:p w14:paraId="7C068EBE" w14:textId="77777777" w:rsidR="002D316D" w:rsidRDefault="007716C1">
      <w:pPr>
        <w:spacing w:before="149"/>
        <w:ind w:left="531" w:right="549"/>
        <w:jc w:val="center"/>
        <w:rPr>
          <w:rFonts w:ascii="Book Antiqua"/>
          <w:b/>
          <w:sz w:val="17"/>
        </w:rPr>
      </w:pPr>
      <w:r>
        <w:rPr>
          <w:rFonts w:ascii="Book Antiqua"/>
          <w:b/>
          <w:color w:val="231F20"/>
          <w:sz w:val="17"/>
        </w:rPr>
        <w:t>REQUIREMENTS</w:t>
      </w:r>
    </w:p>
    <w:p w14:paraId="229EFA79" w14:textId="77777777" w:rsidR="002D316D" w:rsidRDefault="002D316D">
      <w:pPr>
        <w:pStyle w:val="BodyText"/>
        <w:spacing w:before="6"/>
        <w:rPr>
          <w:rFonts w:ascii="Book Antiqua"/>
          <w:b/>
          <w:sz w:val="24"/>
        </w:rPr>
      </w:pPr>
    </w:p>
    <w:p w14:paraId="47FBB9B7" w14:textId="77777777" w:rsidR="002D316D" w:rsidRDefault="007716C1">
      <w:pPr>
        <w:ind w:left="532" w:right="549"/>
        <w:jc w:val="center"/>
        <w:rPr>
          <w:i/>
          <w:sz w:val="17"/>
        </w:rPr>
      </w:pPr>
      <w:r>
        <w:rPr>
          <w:i/>
          <w:color w:val="231F20"/>
          <w:sz w:val="17"/>
        </w:rPr>
        <w:t>CHAPTER</w:t>
      </w:r>
      <w:r>
        <w:rPr>
          <w:i/>
          <w:color w:val="231F20"/>
          <w:spacing w:val="8"/>
          <w:sz w:val="17"/>
        </w:rPr>
        <w:t xml:space="preserve"> </w:t>
      </w:r>
      <w:r>
        <w:rPr>
          <w:i/>
          <w:color w:val="231F20"/>
          <w:sz w:val="17"/>
        </w:rPr>
        <w:t>1</w:t>
      </w:r>
    </w:p>
    <w:p w14:paraId="1F107F71" w14:textId="77777777" w:rsidR="002D316D" w:rsidRDefault="007716C1">
      <w:pPr>
        <w:pStyle w:val="Heading2"/>
        <w:spacing w:before="146"/>
        <w:ind w:left="531"/>
      </w:pPr>
      <w:r>
        <w:rPr>
          <w:color w:val="231F20"/>
          <w:spacing w:val="-1"/>
          <w:w w:val="90"/>
        </w:rPr>
        <w:t>General</w:t>
      </w:r>
      <w:r>
        <w:rPr>
          <w:color w:val="231F20"/>
          <w:w w:val="90"/>
        </w:rPr>
        <w:t xml:space="preserve"> requirements</w:t>
      </w:r>
    </w:p>
    <w:p w14:paraId="56F5E359" w14:textId="77777777" w:rsidR="002D316D" w:rsidRDefault="002D316D">
      <w:pPr>
        <w:pStyle w:val="BodyText"/>
        <w:spacing w:before="1"/>
        <w:rPr>
          <w:b/>
          <w:i/>
        </w:rPr>
      </w:pPr>
    </w:p>
    <w:p w14:paraId="18B26010" w14:textId="327260B0" w:rsidR="00326973" w:rsidRPr="00743FD7" w:rsidRDefault="00326973" w:rsidP="00743FD7">
      <w:pPr>
        <w:spacing w:before="160"/>
        <w:ind w:left="532" w:right="549"/>
        <w:jc w:val="center"/>
        <w:rPr>
          <w:ins w:id="123" w:author="Author"/>
          <w:i/>
          <w:color w:val="231F20"/>
          <w:w w:val="95"/>
          <w:sz w:val="19"/>
        </w:rPr>
      </w:pPr>
      <w:ins w:id="124" w:author="Author">
        <w:r w:rsidRPr="00743FD7">
          <w:rPr>
            <w:i/>
            <w:color w:val="231F20"/>
            <w:w w:val="95"/>
            <w:sz w:val="19"/>
          </w:rPr>
          <w:t xml:space="preserve">Article </w:t>
        </w:r>
        <w:r w:rsidR="005C705F">
          <w:rPr>
            <w:i/>
            <w:color w:val="231F20"/>
            <w:w w:val="95"/>
            <w:sz w:val="19"/>
          </w:rPr>
          <w:t>XX</w:t>
        </w:r>
      </w:ins>
    </w:p>
    <w:p w14:paraId="641767F5" w14:textId="77777777" w:rsidR="00326973" w:rsidRPr="00743FD7" w:rsidRDefault="00326973" w:rsidP="00743FD7">
      <w:pPr>
        <w:pStyle w:val="Heading1"/>
        <w:spacing w:before="160"/>
        <w:rPr>
          <w:ins w:id="125" w:author="Author"/>
          <w:color w:val="231F20"/>
          <w:w w:val="95"/>
        </w:rPr>
      </w:pPr>
      <w:ins w:id="126" w:author="Author">
        <w:r w:rsidRPr="00743FD7">
          <w:rPr>
            <w:color w:val="231F20"/>
            <w:w w:val="95"/>
          </w:rPr>
          <w:t>General requirements for weather hazards resilience of power-generating modules</w:t>
        </w:r>
      </w:ins>
    </w:p>
    <w:p w14:paraId="70FBFDB7" w14:textId="31BA60AA" w:rsidR="00326973" w:rsidRPr="00743FD7" w:rsidRDefault="00326973" w:rsidP="00743FD7">
      <w:pPr>
        <w:pStyle w:val="ListParagraph"/>
        <w:numPr>
          <w:ilvl w:val="0"/>
          <w:numId w:val="130"/>
        </w:numPr>
        <w:tabs>
          <w:tab w:val="left" w:pos="540"/>
        </w:tabs>
        <w:spacing w:before="160"/>
        <w:ind w:hanging="433"/>
        <w:rPr>
          <w:ins w:id="127" w:author="Author"/>
          <w:color w:val="231F20"/>
          <w:w w:val="90"/>
          <w:sz w:val="19"/>
        </w:rPr>
      </w:pPr>
      <w:ins w:id="128" w:author="Author">
        <w:r w:rsidRPr="00743FD7">
          <w:rPr>
            <w:color w:val="231F20"/>
            <w:w w:val="90"/>
            <w:sz w:val="19"/>
          </w:rPr>
          <w:t>Connection requirements concerning freeze or heatwave protection measures and information on power-generating modules</w:t>
        </w:r>
        <w:r w:rsidRPr="00743FD7">
          <w:rPr>
            <w:rFonts w:hint="eastAsia"/>
            <w:color w:val="231F20"/>
            <w:w w:val="90"/>
            <w:sz w:val="19"/>
          </w:rPr>
          <w:t>’</w:t>
        </w:r>
        <w:r w:rsidRPr="00743FD7">
          <w:rPr>
            <w:color w:val="231F20"/>
            <w:w w:val="90"/>
            <w:sz w:val="19"/>
          </w:rPr>
          <w:t xml:space="preserve"> operating limitations for specific weather shall be provided by the System Operator thanks to data information according to the IEC 618510-7-420 standard.</w:t>
        </w:r>
      </w:ins>
    </w:p>
    <w:p w14:paraId="0E413BE9" w14:textId="124F3A72" w:rsidR="00326973" w:rsidRPr="00743FD7" w:rsidRDefault="00326973" w:rsidP="00743FD7">
      <w:pPr>
        <w:pStyle w:val="ListParagraph"/>
        <w:numPr>
          <w:ilvl w:val="0"/>
          <w:numId w:val="129"/>
        </w:numPr>
        <w:tabs>
          <w:tab w:val="left" w:pos="402"/>
        </w:tabs>
        <w:spacing w:before="147"/>
        <w:rPr>
          <w:ins w:id="129" w:author="Author"/>
          <w:color w:val="231F20"/>
          <w:w w:val="90"/>
          <w:sz w:val="19"/>
        </w:rPr>
      </w:pPr>
      <w:ins w:id="130" w:author="Author">
        <w:r w:rsidRPr="00743FD7">
          <w:rPr>
            <w:color w:val="231F20"/>
            <w:w w:val="90"/>
            <w:sz w:val="19"/>
          </w:rPr>
          <w:t>Automatic disconnection and reconnection should be performed according to Article 1</w:t>
        </w:r>
        <w:r w:rsidR="005C705F">
          <w:rPr>
            <w:color w:val="231F20"/>
            <w:w w:val="90"/>
            <w:sz w:val="19"/>
          </w:rPr>
          <w:t>3</w:t>
        </w:r>
        <w:r w:rsidRPr="00743FD7">
          <w:rPr>
            <w:color w:val="231F20"/>
            <w:w w:val="90"/>
            <w:sz w:val="19"/>
          </w:rPr>
          <w:t xml:space="preserve"> </w:t>
        </w:r>
        <w:r>
          <w:rPr>
            <w:color w:val="231F20"/>
            <w:w w:val="90"/>
            <w:sz w:val="19"/>
          </w:rPr>
          <w:t>2</w:t>
        </w:r>
        <w:r w:rsidRPr="00743FD7">
          <w:rPr>
            <w:color w:val="231F20"/>
            <w:w w:val="90"/>
            <w:sz w:val="19"/>
          </w:rPr>
          <w:t xml:space="preserve"> (b)</w:t>
        </w:r>
        <w:r>
          <w:rPr>
            <w:color w:val="231F20"/>
            <w:w w:val="90"/>
            <w:sz w:val="19"/>
          </w:rPr>
          <w:t xml:space="preserve"> for type A and 1</w:t>
        </w:r>
        <w:r w:rsidR="005C705F">
          <w:rPr>
            <w:color w:val="231F20"/>
            <w:w w:val="90"/>
            <w:sz w:val="19"/>
          </w:rPr>
          <w:t>4</w:t>
        </w:r>
        <w:r w:rsidR="001F1C03">
          <w:rPr>
            <w:color w:val="231F20"/>
            <w:w w:val="90"/>
            <w:sz w:val="19"/>
          </w:rPr>
          <w:t>.4 (b) for type</w:t>
        </w:r>
        <w:r w:rsidR="005C705F">
          <w:rPr>
            <w:color w:val="231F20"/>
            <w:w w:val="90"/>
            <w:sz w:val="19"/>
          </w:rPr>
          <w:t>s</w:t>
        </w:r>
        <w:r w:rsidR="001F1C03">
          <w:rPr>
            <w:color w:val="231F20"/>
            <w:w w:val="90"/>
            <w:sz w:val="19"/>
          </w:rPr>
          <w:t xml:space="preserve"> B, C and D</w:t>
        </w:r>
        <w:r w:rsidRPr="00743FD7">
          <w:rPr>
            <w:color w:val="231F20"/>
            <w:w w:val="90"/>
            <w:sz w:val="19"/>
          </w:rPr>
          <w:t>;</w:t>
        </w:r>
      </w:ins>
    </w:p>
    <w:p w14:paraId="77A418CE" w14:textId="12AB6FDD" w:rsidR="00326973" w:rsidRDefault="00326973" w:rsidP="00326973">
      <w:pPr>
        <w:pStyle w:val="ListParagraph"/>
        <w:numPr>
          <w:ilvl w:val="0"/>
          <w:numId w:val="129"/>
        </w:numPr>
        <w:tabs>
          <w:tab w:val="left" w:pos="402"/>
        </w:tabs>
        <w:spacing w:before="147"/>
        <w:rPr>
          <w:ins w:id="131" w:author="Author"/>
          <w:color w:val="231F20"/>
          <w:w w:val="90"/>
          <w:sz w:val="19"/>
        </w:rPr>
      </w:pPr>
      <w:ins w:id="132" w:author="Author">
        <w:r w:rsidRPr="00743FD7">
          <w:rPr>
            <w:color w:val="231F20"/>
            <w:w w:val="90"/>
            <w:sz w:val="19"/>
          </w:rPr>
          <w:t>Data exchange protocol should be based on IEC 61851-7-420 according to Article 1</w:t>
        </w:r>
        <w:r w:rsidR="005C705F">
          <w:rPr>
            <w:color w:val="231F20"/>
            <w:w w:val="90"/>
            <w:sz w:val="19"/>
          </w:rPr>
          <w:t>4</w:t>
        </w:r>
        <w:r w:rsidRPr="00743FD7">
          <w:rPr>
            <w:color w:val="231F20"/>
            <w:w w:val="90"/>
            <w:sz w:val="19"/>
          </w:rPr>
          <w:t xml:space="preserve"> </w:t>
        </w:r>
        <w:r w:rsidR="001F1C03">
          <w:rPr>
            <w:color w:val="231F20"/>
            <w:w w:val="90"/>
            <w:sz w:val="19"/>
          </w:rPr>
          <w:t>5</w:t>
        </w:r>
        <w:r w:rsidRPr="00743FD7">
          <w:rPr>
            <w:color w:val="231F20"/>
            <w:w w:val="90"/>
            <w:sz w:val="19"/>
          </w:rPr>
          <w:t xml:space="preserve"> (d).</w:t>
        </w:r>
      </w:ins>
    </w:p>
    <w:p w14:paraId="0340AB47" w14:textId="77777777" w:rsidR="00326973" w:rsidRPr="00743FD7" w:rsidRDefault="00326973" w:rsidP="00743FD7">
      <w:pPr>
        <w:tabs>
          <w:tab w:val="left" w:pos="402"/>
        </w:tabs>
        <w:spacing w:before="147"/>
        <w:ind w:left="106"/>
        <w:rPr>
          <w:ins w:id="133" w:author="Author"/>
          <w:color w:val="231F20"/>
          <w:w w:val="90"/>
          <w:sz w:val="19"/>
        </w:rPr>
      </w:pPr>
    </w:p>
    <w:p w14:paraId="321FAA3F" w14:textId="1E9BDAC4"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13</w:t>
      </w:r>
    </w:p>
    <w:p w14:paraId="03D2EF5C" w14:textId="77777777" w:rsidR="002D316D" w:rsidRDefault="002D316D">
      <w:pPr>
        <w:pStyle w:val="BodyText"/>
        <w:spacing w:before="4"/>
        <w:rPr>
          <w:i/>
        </w:rPr>
      </w:pPr>
    </w:p>
    <w:p w14:paraId="4E353FF0" w14:textId="77777777" w:rsidR="002D316D" w:rsidRDefault="007716C1">
      <w:pPr>
        <w:pStyle w:val="Heading1"/>
      </w:pPr>
      <w:r>
        <w:rPr>
          <w:color w:val="231F20"/>
          <w:w w:val="95"/>
        </w:rPr>
        <w:t>General requirements for</w:t>
      </w:r>
      <w:r>
        <w:rPr>
          <w:color w:val="231F20"/>
          <w:spacing w:val="3"/>
          <w:w w:val="95"/>
        </w:rPr>
        <w:t xml:space="preserve"> </w:t>
      </w:r>
      <w:r>
        <w:rPr>
          <w:color w:val="231F20"/>
          <w:w w:val="95"/>
        </w:rPr>
        <w:t xml:space="preserve">type A </w:t>
      </w:r>
      <w:r>
        <w:rPr>
          <w:color w:val="231F20"/>
          <w:w w:val="95"/>
        </w:rPr>
        <w:t>power-generating</w:t>
      </w:r>
      <w:r>
        <w:rPr>
          <w:color w:val="231F20"/>
          <w:spacing w:val="-1"/>
          <w:w w:val="95"/>
        </w:rPr>
        <w:t xml:space="preserve"> </w:t>
      </w:r>
      <w:r>
        <w:rPr>
          <w:color w:val="231F20"/>
          <w:w w:val="95"/>
        </w:rPr>
        <w:t>modules</w:t>
      </w:r>
    </w:p>
    <w:p w14:paraId="6BE2B7C5" w14:textId="77777777" w:rsidR="002D316D" w:rsidRDefault="002D316D">
      <w:pPr>
        <w:pStyle w:val="BodyText"/>
        <w:rPr>
          <w:rFonts w:ascii="Book Antiqua"/>
          <w:b/>
          <w:sz w:val="18"/>
        </w:rPr>
      </w:pPr>
    </w:p>
    <w:p w14:paraId="73B0FBBF" w14:textId="77777777" w:rsidR="002D316D" w:rsidRDefault="007716C1" w:rsidP="00326973">
      <w:pPr>
        <w:pStyle w:val="ListParagraph"/>
        <w:numPr>
          <w:ilvl w:val="0"/>
          <w:numId w:val="159"/>
        </w:numPr>
        <w:tabs>
          <w:tab w:val="left" w:pos="540"/>
        </w:tabs>
        <w:rPr>
          <w:sz w:val="19"/>
        </w:rPr>
      </w:pPr>
      <w:r>
        <w:rPr>
          <w:color w:val="231F20"/>
          <w:w w:val="90"/>
          <w:sz w:val="19"/>
        </w:rPr>
        <w:t>Type</w:t>
      </w:r>
      <w:r>
        <w:rPr>
          <w:color w:val="231F20"/>
          <w:spacing w:val="21"/>
          <w:w w:val="90"/>
          <w:sz w:val="19"/>
        </w:rPr>
        <w:t xml:space="preserve"> </w:t>
      </w:r>
      <w:r>
        <w:rPr>
          <w:color w:val="231F20"/>
          <w:w w:val="90"/>
          <w:sz w:val="19"/>
        </w:rPr>
        <w:t>A</w:t>
      </w:r>
      <w:r>
        <w:rPr>
          <w:color w:val="231F20"/>
          <w:spacing w:val="21"/>
          <w:w w:val="90"/>
          <w:sz w:val="19"/>
        </w:rPr>
        <w:t xml:space="preserve"> </w:t>
      </w:r>
      <w:r>
        <w:rPr>
          <w:color w:val="231F20"/>
          <w:w w:val="90"/>
          <w:sz w:val="19"/>
        </w:rPr>
        <w:t>power-generating</w:t>
      </w:r>
      <w:r>
        <w:rPr>
          <w:color w:val="231F20"/>
          <w:spacing w:val="22"/>
          <w:w w:val="90"/>
          <w:sz w:val="19"/>
        </w:rPr>
        <w:t xml:space="preserve"> </w:t>
      </w:r>
      <w:r>
        <w:rPr>
          <w:color w:val="231F20"/>
          <w:w w:val="90"/>
          <w:sz w:val="19"/>
        </w:rPr>
        <w:t>modules</w:t>
      </w:r>
      <w:r>
        <w:rPr>
          <w:color w:val="231F20"/>
          <w:spacing w:val="22"/>
          <w:w w:val="90"/>
          <w:sz w:val="19"/>
        </w:rPr>
        <w:t xml:space="preserve"> </w:t>
      </w:r>
      <w:r>
        <w:rPr>
          <w:color w:val="231F20"/>
          <w:w w:val="90"/>
          <w:sz w:val="19"/>
        </w:rPr>
        <w:t>shall</w:t>
      </w:r>
      <w:r>
        <w:rPr>
          <w:color w:val="231F20"/>
          <w:spacing w:val="22"/>
          <w:w w:val="90"/>
          <w:sz w:val="19"/>
        </w:rPr>
        <w:t xml:space="preserve"> </w:t>
      </w:r>
      <w:r>
        <w:rPr>
          <w:color w:val="231F20"/>
          <w:w w:val="90"/>
          <w:sz w:val="19"/>
        </w:rPr>
        <w:t>fulfil</w:t>
      </w:r>
      <w:r>
        <w:rPr>
          <w:color w:val="231F20"/>
          <w:spacing w:val="23"/>
          <w:w w:val="90"/>
          <w:sz w:val="19"/>
        </w:rPr>
        <w:t xml:space="preserve"> </w:t>
      </w:r>
      <w:r>
        <w:rPr>
          <w:color w:val="231F20"/>
          <w:w w:val="90"/>
          <w:sz w:val="19"/>
        </w:rPr>
        <w:t>the</w:t>
      </w:r>
      <w:r>
        <w:rPr>
          <w:color w:val="231F20"/>
          <w:spacing w:val="22"/>
          <w:w w:val="90"/>
          <w:sz w:val="19"/>
        </w:rPr>
        <w:t xml:space="preserve"> </w:t>
      </w:r>
      <w:r>
        <w:rPr>
          <w:color w:val="231F20"/>
          <w:w w:val="90"/>
          <w:sz w:val="19"/>
        </w:rPr>
        <w:t>following</w:t>
      </w:r>
      <w:r>
        <w:rPr>
          <w:color w:val="231F20"/>
          <w:spacing w:val="22"/>
          <w:w w:val="90"/>
          <w:sz w:val="19"/>
        </w:rPr>
        <w:t xml:space="preserve"> </w:t>
      </w:r>
      <w:r>
        <w:rPr>
          <w:color w:val="231F20"/>
          <w:w w:val="90"/>
          <w:sz w:val="19"/>
        </w:rPr>
        <w:t>requirements</w:t>
      </w:r>
      <w:r>
        <w:rPr>
          <w:color w:val="231F20"/>
          <w:spacing w:val="22"/>
          <w:w w:val="90"/>
          <w:sz w:val="19"/>
        </w:rPr>
        <w:t xml:space="preserve"> </w:t>
      </w:r>
      <w:r>
        <w:rPr>
          <w:color w:val="231F20"/>
          <w:w w:val="90"/>
          <w:sz w:val="19"/>
        </w:rPr>
        <w:t>relating</w:t>
      </w:r>
      <w:r>
        <w:rPr>
          <w:color w:val="231F20"/>
          <w:spacing w:val="21"/>
          <w:w w:val="90"/>
          <w:sz w:val="19"/>
        </w:rPr>
        <w:t xml:space="preserve"> </w:t>
      </w:r>
      <w:r>
        <w:rPr>
          <w:color w:val="231F20"/>
          <w:w w:val="90"/>
          <w:sz w:val="19"/>
        </w:rPr>
        <w:t>to</w:t>
      </w:r>
      <w:r>
        <w:rPr>
          <w:color w:val="231F20"/>
          <w:spacing w:val="20"/>
          <w:w w:val="90"/>
          <w:sz w:val="19"/>
        </w:rPr>
        <w:t xml:space="preserve"> </w:t>
      </w:r>
      <w:r>
        <w:rPr>
          <w:color w:val="231F20"/>
          <w:w w:val="90"/>
          <w:sz w:val="19"/>
        </w:rPr>
        <w:t>frequency</w:t>
      </w:r>
      <w:r>
        <w:rPr>
          <w:color w:val="231F20"/>
          <w:spacing w:val="20"/>
          <w:w w:val="90"/>
          <w:sz w:val="19"/>
        </w:rPr>
        <w:t xml:space="preserve"> </w:t>
      </w:r>
      <w:r>
        <w:rPr>
          <w:color w:val="231F20"/>
          <w:w w:val="90"/>
          <w:sz w:val="19"/>
        </w:rPr>
        <w:t>stability:</w:t>
      </w:r>
    </w:p>
    <w:p w14:paraId="67B6BFE7" w14:textId="77777777" w:rsidR="002D316D" w:rsidRDefault="007716C1" w:rsidP="00326973">
      <w:pPr>
        <w:pStyle w:val="ListParagraph"/>
        <w:numPr>
          <w:ilvl w:val="0"/>
          <w:numId w:val="160"/>
        </w:numPr>
        <w:tabs>
          <w:tab w:val="left" w:pos="402"/>
        </w:tabs>
        <w:spacing w:before="147"/>
        <w:rPr>
          <w:sz w:val="19"/>
        </w:rPr>
      </w:pPr>
      <w:r>
        <w:rPr>
          <w:color w:val="231F20"/>
          <w:w w:val="90"/>
          <w:sz w:val="19"/>
        </w:rPr>
        <w:t>With</w:t>
      </w:r>
      <w:r>
        <w:rPr>
          <w:color w:val="231F20"/>
          <w:spacing w:val="19"/>
          <w:w w:val="90"/>
          <w:sz w:val="19"/>
        </w:rPr>
        <w:t xml:space="preserve"> </w:t>
      </w:r>
      <w:r>
        <w:rPr>
          <w:color w:val="231F20"/>
          <w:w w:val="90"/>
          <w:sz w:val="19"/>
        </w:rPr>
        <w:t>regard</w:t>
      </w:r>
      <w:r>
        <w:rPr>
          <w:color w:val="231F20"/>
          <w:spacing w:val="18"/>
          <w:w w:val="90"/>
          <w:sz w:val="19"/>
        </w:rPr>
        <w:t xml:space="preserve"> </w:t>
      </w:r>
      <w:r>
        <w:rPr>
          <w:color w:val="231F20"/>
          <w:w w:val="90"/>
          <w:sz w:val="19"/>
        </w:rPr>
        <w:t>to</w:t>
      </w:r>
      <w:r>
        <w:rPr>
          <w:color w:val="231F20"/>
          <w:spacing w:val="18"/>
          <w:w w:val="90"/>
          <w:sz w:val="19"/>
        </w:rPr>
        <w:t xml:space="preserve"> </w:t>
      </w:r>
      <w:r>
        <w:rPr>
          <w:color w:val="231F20"/>
          <w:w w:val="90"/>
          <w:sz w:val="19"/>
        </w:rPr>
        <w:t>frequency</w:t>
      </w:r>
      <w:r>
        <w:rPr>
          <w:color w:val="231F20"/>
          <w:spacing w:val="20"/>
          <w:w w:val="90"/>
          <w:sz w:val="19"/>
        </w:rPr>
        <w:t xml:space="preserve"> </w:t>
      </w:r>
      <w:r>
        <w:rPr>
          <w:color w:val="231F20"/>
          <w:w w:val="90"/>
          <w:sz w:val="19"/>
        </w:rPr>
        <w:t>ranges:</w:t>
      </w:r>
    </w:p>
    <w:p w14:paraId="68ECE1F3" w14:textId="77777777" w:rsidR="002D316D" w:rsidRDefault="007716C1" w:rsidP="00326973">
      <w:pPr>
        <w:pStyle w:val="ListParagraph"/>
        <w:numPr>
          <w:ilvl w:val="1"/>
          <w:numId w:val="160"/>
        </w:numPr>
        <w:tabs>
          <w:tab w:val="left" w:pos="742"/>
        </w:tabs>
        <w:spacing w:before="155" w:line="228" w:lineRule="auto"/>
        <w:ind w:right="125"/>
        <w:rPr>
          <w:sz w:val="19"/>
        </w:rPr>
      </w:pPr>
      <w:r>
        <w:rPr>
          <w:color w:val="231F20"/>
          <w:w w:val="95"/>
          <w:sz w:val="19"/>
        </w:rPr>
        <w:t>a power-generating module shall be capable of remaining connected to the network and operate</w:t>
      </w:r>
      <w:r>
        <w:rPr>
          <w:color w:val="231F20"/>
          <w:w w:val="95"/>
          <w:sz w:val="19"/>
        </w:rPr>
        <w:t xml:space="preserve"> within the</w:t>
      </w:r>
      <w:r>
        <w:rPr>
          <w:color w:val="231F20"/>
          <w:spacing w:val="1"/>
          <w:w w:val="95"/>
          <w:sz w:val="19"/>
        </w:rPr>
        <w:t xml:space="preserve"> </w:t>
      </w:r>
      <w:r>
        <w:rPr>
          <w:color w:val="231F20"/>
          <w:sz w:val="19"/>
        </w:rPr>
        <w:t>frequency</w:t>
      </w:r>
      <w:r>
        <w:rPr>
          <w:color w:val="231F20"/>
          <w:spacing w:val="9"/>
          <w:sz w:val="19"/>
        </w:rPr>
        <w:t xml:space="preserve"> </w:t>
      </w:r>
      <w:r>
        <w:rPr>
          <w:color w:val="231F20"/>
          <w:sz w:val="19"/>
        </w:rPr>
        <w:t>ranges</w:t>
      </w:r>
      <w:r>
        <w:rPr>
          <w:color w:val="231F20"/>
          <w:spacing w:val="8"/>
          <w:sz w:val="19"/>
        </w:rPr>
        <w:t xml:space="preserve"> </w:t>
      </w:r>
      <w:r>
        <w:rPr>
          <w:color w:val="231F20"/>
          <w:sz w:val="19"/>
        </w:rPr>
        <w:t>and</w:t>
      </w:r>
      <w:r>
        <w:rPr>
          <w:color w:val="231F20"/>
          <w:spacing w:val="11"/>
          <w:sz w:val="19"/>
        </w:rPr>
        <w:t xml:space="preserve"> </w:t>
      </w:r>
      <w:r>
        <w:rPr>
          <w:color w:val="231F20"/>
          <w:sz w:val="19"/>
        </w:rPr>
        <w:t>time</w:t>
      </w:r>
      <w:r>
        <w:rPr>
          <w:color w:val="231F20"/>
          <w:spacing w:val="11"/>
          <w:sz w:val="19"/>
        </w:rPr>
        <w:t xml:space="preserve"> </w:t>
      </w:r>
      <w:r>
        <w:rPr>
          <w:color w:val="231F20"/>
          <w:sz w:val="19"/>
        </w:rPr>
        <w:t>periods</w:t>
      </w:r>
      <w:r>
        <w:rPr>
          <w:color w:val="231F20"/>
          <w:spacing w:val="10"/>
          <w:sz w:val="19"/>
        </w:rPr>
        <w:t xml:space="preserve"> </w:t>
      </w:r>
      <w:r>
        <w:rPr>
          <w:color w:val="231F20"/>
          <w:sz w:val="19"/>
        </w:rPr>
        <w:t>specified</w:t>
      </w:r>
      <w:r>
        <w:rPr>
          <w:color w:val="231F20"/>
          <w:spacing w:val="10"/>
          <w:sz w:val="19"/>
        </w:rPr>
        <w:t xml:space="preserve"> </w:t>
      </w:r>
      <w:r>
        <w:rPr>
          <w:color w:val="231F20"/>
          <w:sz w:val="19"/>
        </w:rPr>
        <w:t>in</w:t>
      </w:r>
      <w:r>
        <w:rPr>
          <w:color w:val="231F20"/>
          <w:spacing w:val="1"/>
          <w:sz w:val="19"/>
        </w:rPr>
        <w:t xml:space="preserve"> </w:t>
      </w:r>
      <w:r>
        <w:rPr>
          <w:color w:val="231F20"/>
          <w:sz w:val="19"/>
        </w:rPr>
        <w:t>Table</w:t>
      </w:r>
      <w:r>
        <w:rPr>
          <w:color w:val="231F20"/>
          <w:spacing w:val="10"/>
          <w:sz w:val="19"/>
        </w:rPr>
        <w:t xml:space="preserve"> </w:t>
      </w:r>
      <w:r>
        <w:rPr>
          <w:color w:val="231F20"/>
          <w:sz w:val="19"/>
        </w:rPr>
        <w:t>2;</w:t>
      </w:r>
    </w:p>
    <w:p w14:paraId="62A509BB" w14:textId="3A9B1255" w:rsidR="002D316D" w:rsidDel="00743FD7" w:rsidRDefault="007716C1" w:rsidP="00326973">
      <w:pPr>
        <w:pStyle w:val="ListParagraph"/>
        <w:numPr>
          <w:ilvl w:val="1"/>
          <w:numId w:val="160"/>
        </w:numPr>
        <w:tabs>
          <w:tab w:val="left" w:pos="742"/>
        </w:tabs>
        <w:spacing w:before="156" w:line="228" w:lineRule="auto"/>
        <w:ind w:right="124"/>
        <w:rPr>
          <w:del w:id="134" w:author="Author"/>
          <w:sz w:val="19"/>
        </w:rPr>
      </w:pPr>
      <w:del w:id="135" w:author="Author">
        <w:r w:rsidDel="00743FD7">
          <w:rPr>
            <w:color w:val="231F20"/>
            <w:w w:val="95"/>
            <w:sz w:val="19"/>
          </w:rPr>
          <w:delText>the relevant system operator, in coordination with the relevant TSO, and the power-generating facility owner</w:delText>
        </w:r>
        <w:r w:rsidDel="00743FD7">
          <w:rPr>
            <w:color w:val="231F20"/>
            <w:spacing w:val="1"/>
            <w:w w:val="95"/>
            <w:sz w:val="19"/>
          </w:rPr>
          <w:delText xml:space="preserve"> </w:delText>
        </w:r>
        <w:r w:rsidDel="00743FD7">
          <w:rPr>
            <w:color w:val="231F20"/>
            <w:w w:val="95"/>
            <w:sz w:val="19"/>
          </w:rPr>
          <w:delText>may</w:delText>
        </w:r>
        <w:r w:rsidDel="00743FD7">
          <w:rPr>
            <w:color w:val="231F20"/>
            <w:spacing w:val="1"/>
            <w:w w:val="95"/>
            <w:sz w:val="19"/>
          </w:rPr>
          <w:delText xml:space="preserve"> </w:delText>
        </w:r>
        <w:r w:rsidDel="00743FD7">
          <w:rPr>
            <w:color w:val="231F20"/>
            <w:w w:val="95"/>
            <w:sz w:val="19"/>
          </w:rPr>
          <w:delText>agree</w:delText>
        </w:r>
        <w:r w:rsidDel="00743FD7">
          <w:rPr>
            <w:color w:val="231F20"/>
            <w:spacing w:val="1"/>
            <w:w w:val="95"/>
            <w:sz w:val="19"/>
          </w:rPr>
          <w:delText xml:space="preserve"> </w:delText>
        </w:r>
        <w:r w:rsidDel="00743FD7">
          <w:rPr>
            <w:color w:val="231F20"/>
            <w:w w:val="95"/>
            <w:sz w:val="19"/>
          </w:rPr>
          <w:delText>on</w:delText>
        </w:r>
        <w:r w:rsidDel="00743FD7">
          <w:rPr>
            <w:color w:val="231F20"/>
            <w:spacing w:val="1"/>
            <w:w w:val="95"/>
            <w:sz w:val="19"/>
          </w:rPr>
          <w:delText xml:space="preserve"> </w:delText>
        </w:r>
        <w:r w:rsidDel="00743FD7">
          <w:rPr>
            <w:color w:val="231F20"/>
            <w:w w:val="95"/>
            <w:sz w:val="19"/>
          </w:rPr>
          <w:delText>wider</w:delText>
        </w:r>
        <w:r w:rsidDel="00743FD7">
          <w:rPr>
            <w:color w:val="231F20"/>
            <w:spacing w:val="1"/>
            <w:w w:val="95"/>
            <w:sz w:val="19"/>
          </w:rPr>
          <w:delText xml:space="preserve"> </w:delText>
        </w:r>
        <w:r w:rsidDel="00743FD7">
          <w:rPr>
            <w:color w:val="231F20"/>
            <w:w w:val="95"/>
            <w:sz w:val="19"/>
          </w:rPr>
          <w:delText>frequency</w:delText>
        </w:r>
        <w:r w:rsidDel="00743FD7">
          <w:rPr>
            <w:color w:val="231F20"/>
            <w:spacing w:val="1"/>
            <w:w w:val="95"/>
            <w:sz w:val="19"/>
          </w:rPr>
          <w:delText xml:space="preserve"> </w:delText>
        </w:r>
        <w:r w:rsidDel="00743FD7">
          <w:rPr>
            <w:color w:val="231F20"/>
            <w:w w:val="95"/>
            <w:sz w:val="19"/>
          </w:rPr>
          <w:delText>ranges,</w:delText>
        </w:r>
        <w:r w:rsidDel="00743FD7">
          <w:rPr>
            <w:color w:val="231F20"/>
            <w:spacing w:val="1"/>
            <w:w w:val="95"/>
            <w:sz w:val="19"/>
          </w:rPr>
          <w:delText xml:space="preserve"> </w:delText>
        </w:r>
        <w:r w:rsidDel="00743FD7">
          <w:rPr>
            <w:color w:val="231F20"/>
            <w:w w:val="95"/>
            <w:sz w:val="19"/>
          </w:rPr>
          <w:delText>longer</w:delText>
        </w:r>
        <w:r w:rsidDel="00743FD7">
          <w:rPr>
            <w:color w:val="231F20"/>
            <w:spacing w:val="1"/>
            <w:w w:val="95"/>
            <w:sz w:val="19"/>
          </w:rPr>
          <w:delText xml:space="preserve"> </w:delText>
        </w:r>
        <w:r w:rsidDel="00743FD7">
          <w:rPr>
            <w:color w:val="231F20"/>
            <w:w w:val="95"/>
            <w:sz w:val="19"/>
          </w:rPr>
          <w:delText>minimum</w:delText>
        </w:r>
        <w:r w:rsidDel="00743FD7">
          <w:rPr>
            <w:color w:val="231F20"/>
            <w:spacing w:val="1"/>
            <w:w w:val="95"/>
            <w:sz w:val="19"/>
          </w:rPr>
          <w:delText xml:space="preserve"> </w:delText>
        </w:r>
        <w:r w:rsidDel="00743FD7">
          <w:rPr>
            <w:color w:val="231F20"/>
            <w:w w:val="95"/>
            <w:sz w:val="19"/>
          </w:rPr>
          <w:delText>times</w:delText>
        </w:r>
        <w:r w:rsidDel="00743FD7">
          <w:rPr>
            <w:color w:val="231F20"/>
            <w:spacing w:val="1"/>
            <w:w w:val="95"/>
            <w:sz w:val="19"/>
          </w:rPr>
          <w:delText xml:space="preserve"> </w:delText>
        </w:r>
        <w:r w:rsidDel="00743FD7">
          <w:rPr>
            <w:color w:val="231F20"/>
            <w:w w:val="95"/>
            <w:sz w:val="19"/>
          </w:rPr>
          <w:delText>for</w:delText>
        </w:r>
        <w:r w:rsidDel="00743FD7">
          <w:rPr>
            <w:color w:val="231F20"/>
            <w:spacing w:val="1"/>
            <w:w w:val="95"/>
            <w:sz w:val="19"/>
          </w:rPr>
          <w:delText xml:space="preserve"> </w:delText>
        </w:r>
        <w:r w:rsidDel="00743FD7">
          <w:rPr>
            <w:color w:val="231F20"/>
            <w:w w:val="95"/>
            <w:sz w:val="19"/>
          </w:rPr>
          <w:delText>operation</w:delText>
        </w:r>
        <w:r w:rsidDel="00743FD7">
          <w:rPr>
            <w:color w:val="231F20"/>
            <w:spacing w:val="1"/>
            <w:w w:val="95"/>
            <w:sz w:val="19"/>
          </w:rPr>
          <w:delText xml:space="preserve"> </w:delText>
        </w:r>
        <w:r w:rsidDel="00743FD7">
          <w:rPr>
            <w:color w:val="231F20"/>
            <w:w w:val="95"/>
            <w:sz w:val="19"/>
          </w:rPr>
          <w:delText>or</w:delText>
        </w:r>
        <w:r w:rsidDel="00743FD7">
          <w:rPr>
            <w:color w:val="231F20"/>
            <w:spacing w:val="1"/>
            <w:w w:val="95"/>
            <w:sz w:val="19"/>
          </w:rPr>
          <w:delText xml:space="preserve"> </w:delText>
        </w:r>
        <w:r w:rsidDel="00743FD7">
          <w:rPr>
            <w:color w:val="231F20"/>
            <w:w w:val="95"/>
            <w:sz w:val="19"/>
          </w:rPr>
          <w:delText>specific</w:delText>
        </w:r>
        <w:r w:rsidDel="00743FD7">
          <w:rPr>
            <w:color w:val="231F20"/>
            <w:spacing w:val="1"/>
            <w:w w:val="95"/>
            <w:sz w:val="19"/>
          </w:rPr>
          <w:delText xml:space="preserve"> </w:delText>
        </w:r>
        <w:r w:rsidDel="00743FD7">
          <w:rPr>
            <w:color w:val="231F20"/>
            <w:w w:val="95"/>
            <w:sz w:val="19"/>
          </w:rPr>
          <w:delText>requirements</w:delText>
        </w:r>
        <w:r w:rsidDel="00743FD7">
          <w:rPr>
            <w:color w:val="231F20"/>
            <w:spacing w:val="1"/>
            <w:w w:val="95"/>
            <w:sz w:val="19"/>
          </w:rPr>
          <w:delText xml:space="preserve"> </w:delText>
        </w:r>
        <w:r w:rsidDel="00743FD7">
          <w:rPr>
            <w:color w:val="231F20"/>
            <w:w w:val="95"/>
            <w:sz w:val="19"/>
          </w:rPr>
          <w:delText>for</w:delText>
        </w:r>
        <w:r w:rsidDel="00743FD7">
          <w:rPr>
            <w:color w:val="231F20"/>
            <w:spacing w:val="1"/>
            <w:w w:val="95"/>
            <w:sz w:val="19"/>
          </w:rPr>
          <w:delText xml:space="preserve"> </w:delText>
        </w:r>
        <w:r w:rsidDel="00743FD7">
          <w:rPr>
            <w:color w:val="231F20"/>
            <w:w w:val="95"/>
            <w:sz w:val="19"/>
          </w:rPr>
          <w:delText>combined frequency and voltage deviations to ensure the best use of the technical capabilities of a power-</w:delText>
        </w:r>
        <w:r w:rsidDel="00743FD7">
          <w:rPr>
            <w:color w:val="231F20"/>
            <w:spacing w:val="1"/>
            <w:w w:val="95"/>
            <w:sz w:val="19"/>
          </w:rPr>
          <w:delText xml:space="preserve"> </w:delText>
        </w:r>
        <w:r w:rsidDel="00743FD7">
          <w:rPr>
            <w:color w:val="231F20"/>
            <w:sz w:val="19"/>
          </w:rPr>
          <w:delText>generating</w:delText>
        </w:r>
        <w:r w:rsidDel="00743FD7">
          <w:rPr>
            <w:color w:val="231F20"/>
            <w:spacing w:val="6"/>
            <w:sz w:val="19"/>
          </w:rPr>
          <w:delText xml:space="preserve"> </w:delText>
        </w:r>
        <w:r w:rsidDel="00743FD7">
          <w:rPr>
            <w:color w:val="231F20"/>
            <w:sz w:val="19"/>
          </w:rPr>
          <w:delText>module,</w:delText>
        </w:r>
        <w:r w:rsidDel="00743FD7">
          <w:rPr>
            <w:color w:val="231F20"/>
            <w:spacing w:val="6"/>
            <w:sz w:val="19"/>
          </w:rPr>
          <w:delText xml:space="preserve"> </w:delText>
        </w:r>
        <w:r w:rsidDel="00743FD7">
          <w:rPr>
            <w:color w:val="231F20"/>
            <w:sz w:val="19"/>
          </w:rPr>
          <w:delText>if</w:delText>
        </w:r>
        <w:r w:rsidDel="00743FD7">
          <w:rPr>
            <w:color w:val="231F20"/>
            <w:spacing w:val="7"/>
            <w:sz w:val="19"/>
          </w:rPr>
          <w:delText xml:space="preserve"> </w:delText>
        </w:r>
        <w:r w:rsidDel="00743FD7">
          <w:rPr>
            <w:color w:val="231F20"/>
            <w:sz w:val="19"/>
          </w:rPr>
          <w:delText>it</w:delText>
        </w:r>
        <w:r w:rsidDel="00743FD7">
          <w:rPr>
            <w:color w:val="231F20"/>
            <w:spacing w:val="5"/>
            <w:sz w:val="19"/>
          </w:rPr>
          <w:delText xml:space="preserve"> </w:delText>
        </w:r>
        <w:r w:rsidDel="00743FD7">
          <w:rPr>
            <w:color w:val="231F20"/>
            <w:sz w:val="19"/>
          </w:rPr>
          <w:delText>is</w:delText>
        </w:r>
        <w:r w:rsidDel="00743FD7">
          <w:rPr>
            <w:color w:val="231F20"/>
            <w:spacing w:val="5"/>
            <w:sz w:val="19"/>
          </w:rPr>
          <w:delText xml:space="preserve"> </w:delText>
        </w:r>
        <w:r w:rsidDel="00743FD7">
          <w:rPr>
            <w:color w:val="231F20"/>
            <w:sz w:val="19"/>
          </w:rPr>
          <w:delText>required</w:delText>
        </w:r>
        <w:r w:rsidDel="00743FD7">
          <w:rPr>
            <w:color w:val="231F20"/>
            <w:spacing w:val="5"/>
            <w:sz w:val="19"/>
          </w:rPr>
          <w:delText xml:space="preserve"> </w:delText>
        </w:r>
        <w:r w:rsidDel="00743FD7">
          <w:rPr>
            <w:color w:val="231F20"/>
            <w:sz w:val="19"/>
          </w:rPr>
          <w:delText>to</w:delText>
        </w:r>
        <w:r w:rsidDel="00743FD7">
          <w:rPr>
            <w:color w:val="231F20"/>
            <w:spacing w:val="4"/>
            <w:sz w:val="19"/>
          </w:rPr>
          <w:delText xml:space="preserve"> </w:delText>
        </w:r>
        <w:r w:rsidDel="00743FD7">
          <w:rPr>
            <w:color w:val="231F20"/>
            <w:sz w:val="19"/>
          </w:rPr>
          <w:delText>preserve</w:delText>
        </w:r>
        <w:r w:rsidDel="00743FD7">
          <w:rPr>
            <w:color w:val="231F20"/>
            <w:spacing w:val="5"/>
            <w:sz w:val="19"/>
          </w:rPr>
          <w:delText xml:space="preserve"> </w:delText>
        </w:r>
        <w:r w:rsidDel="00743FD7">
          <w:rPr>
            <w:color w:val="231F20"/>
            <w:sz w:val="19"/>
          </w:rPr>
          <w:delText>or</w:delText>
        </w:r>
        <w:r w:rsidDel="00743FD7">
          <w:rPr>
            <w:color w:val="231F20"/>
            <w:spacing w:val="11"/>
            <w:sz w:val="19"/>
          </w:rPr>
          <w:delText xml:space="preserve"> </w:delText>
        </w:r>
        <w:r w:rsidDel="00743FD7">
          <w:rPr>
            <w:color w:val="231F20"/>
            <w:sz w:val="19"/>
          </w:rPr>
          <w:delText>to</w:delText>
        </w:r>
        <w:r w:rsidDel="00743FD7">
          <w:rPr>
            <w:color w:val="231F20"/>
            <w:spacing w:val="4"/>
            <w:sz w:val="19"/>
          </w:rPr>
          <w:delText xml:space="preserve"> </w:delText>
        </w:r>
        <w:r w:rsidDel="00743FD7">
          <w:rPr>
            <w:color w:val="231F20"/>
            <w:sz w:val="19"/>
          </w:rPr>
          <w:delText>restore</w:delText>
        </w:r>
        <w:r w:rsidDel="00743FD7">
          <w:rPr>
            <w:color w:val="231F20"/>
            <w:spacing w:val="5"/>
            <w:sz w:val="19"/>
          </w:rPr>
          <w:delText xml:space="preserve"> </w:delText>
        </w:r>
        <w:r w:rsidDel="00743FD7">
          <w:rPr>
            <w:color w:val="231F20"/>
            <w:sz w:val="19"/>
          </w:rPr>
          <w:delText>system</w:delText>
        </w:r>
        <w:r w:rsidDel="00743FD7">
          <w:rPr>
            <w:color w:val="231F20"/>
            <w:spacing w:val="4"/>
            <w:sz w:val="19"/>
          </w:rPr>
          <w:delText xml:space="preserve"> </w:delText>
        </w:r>
        <w:r w:rsidDel="00743FD7">
          <w:rPr>
            <w:color w:val="231F20"/>
            <w:sz w:val="19"/>
          </w:rPr>
          <w:delText>security;</w:delText>
        </w:r>
      </w:del>
    </w:p>
    <w:p w14:paraId="70733EB2" w14:textId="77777777" w:rsidR="002D316D" w:rsidRDefault="007716C1" w:rsidP="00326973">
      <w:pPr>
        <w:pStyle w:val="ListParagraph"/>
        <w:numPr>
          <w:ilvl w:val="1"/>
          <w:numId w:val="160"/>
        </w:numPr>
        <w:tabs>
          <w:tab w:val="left" w:pos="742"/>
        </w:tabs>
        <w:spacing w:before="156" w:line="228" w:lineRule="auto"/>
        <w:ind w:right="125"/>
        <w:rPr>
          <w:sz w:val="19"/>
        </w:rPr>
      </w:pPr>
      <w:r>
        <w:rPr>
          <w:color w:val="231F20"/>
          <w:w w:val="90"/>
          <w:sz w:val="19"/>
        </w:rPr>
        <w:t xml:space="preserve">the power-generating facility owner shall </w:t>
      </w:r>
      <w:r>
        <w:rPr>
          <w:color w:val="231F20"/>
          <w:w w:val="90"/>
          <w:sz w:val="19"/>
        </w:rPr>
        <w:t>not unreasonably withhold consent to apply wider frequency ranges or</w:t>
      </w:r>
      <w:r>
        <w:rPr>
          <w:color w:val="231F20"/>
          <w:spacing w:val="1"/>
          <w:w w:val="90"/>
          <w:sz w:val="19"/>
        </w:rPr>
        <w:t xml:space="preserve"> </w:t>
      </w:r>
      <w:r>
        <w:rPr>
          <w:color w:val="231F20"/>
          <w:sz w:val="19"/>
        </w:rPr>
        <w:t>longer</w:t>
      </w:r>
      <w:r>
        <w:rPr>
          <w:color w:val="231F20"/>
          <w:spacing w:val="1"/>
          <w:sz w:val="19"/>
        </w:rPr>
        <w:t xml:space="preserve"> </w:t>
      </w:r>
      <w:r>
        <w:rPr>
          <w:color w:val="231F20"/>
          <w:sz w:val="19"/>
        </w:rPr>
        <w:t>minimum</w:t>
      </w:r>
      <w:r>
        <w:rPr>
          <w:color w:val="231F20"/>
          <w:spacing w:val="-2"/>
          <w:sz w:val="19"/>
        </w:rPr>
        <w:t xml:space="preserve"> </w:t>
      </w:r>
      <w:r>
        <w:rPr>
          <w:color w:val="231F20"/>
          <w:sz w:val="19"/>
        </w:rPr>
        <w:t>times</w:t>
      </w:r>
      <w:r>
        <w:rPr>
          <w:color w:val="231F20"/>
          <w:spacing w:val="-1"/>
          <w:sz w:val="19"/>
        </w:rPr>
        <w:t xml:space="preserve"> </w:t>
      </w:r>
      <w:r>
        <w:rPr>
          <w:color w:val="231F20"/>
          <w:sz w:val="19"/>
        </w:rPr>
        <w:t>for</w:t>
      </w:r>
      <w:r>
        <w:rPr>
          <w:color w:val="231F20"/>
          <w:spacing w:val="-2"/>
          <w:sz w:val="19"/>
        </w:rPr>
        <w:t xml:space="preserve"> </w:t>
      </w:r>
      <w:r>
        <w:rPr>
          <w:color w:val="231F20"/>
          <w:sz w:val="19"/>
        </w:rPr>
        <w:t>operation,</w:t>
      </w:r>
      <w:r>
        <w:rPr>
          <w:color w:val="231F20"/>
          <w:spacing w:val="-2"/>
          <w:sz w:val="19"/>
        </w:rPr>
        <w:t xml:space="preserve"> </w:t>
      </w:r>
      <w:r>
        <w:rPr>
          <w:color w:val="231F20"/>
          <w:sz w:val="19"/>
        </w:rPr>
        <w:t>taking</w:t>
      </w:r>
      <w:r>
        <w:rPr>
          <w:color w:val="231F20"/>
          <w:spacing w:val="-3"/>
          <w:sz w:val="19"/>
        </w:rPr>
        <w:t xml:space="preserve"> </w:t>
      </w:r>
      <w:r>
        <w:rPr>
          <w:color w:val="231F20"/>
          <w:sz w:val="19"/>
        </w:rPr>
        <w:t>account</w:t>
      </w:r>
      <w:r>
        <w:rPr>
          <w:color w:val="231F20"/>
          <w:spacing w:val="-3"/>
          <w:sz w:val="19"/>
        </w:rPr>
        <w:t xml:space="preserve"> </w:t>
      </w:r>
      <w:r>
        <w:rPr>
          <w:color w:val="231F20"/>
          <w:sz w:val="19"/>
        </w:rPr>
        <w:t>of</w:t>
      </w:r>
      <w:r>
        <w:rPr>
          <w:color w:val="231F20"/>
          <w:spacing w:val="1"/>
          <w:sz w:val="19"/>
        </w:rPr>
        <w:t xml:space="preserve"> </w:t>
      </w:r>
      <w:r>
        <w:rPr>
          <w:color w:val="231F20"/>
          <w:sz w:val="19"/>
        </w:rPr>
        <w:t>their</w:t>
      </w:r>
      <w:r>
        <w:rPr>
          <w:color w:val="231F20"/>
          <w:spacing w:val="-2"/>
          <w:sz w:val="19"/>
        </w:rPr>
        <w:t xml:space="preserve"> </w:t>
      </w:r>
      <w:r>
        <w:rPr>
          <w:color w:val="231F20"/>
          <w:sz w:val="19"/>
        </w:rPr>
        <w:t>economic</w:t>
      </w:r>
      <w:r>
        <w:rPr>
          <w:color w:val="231F20"/>
          <w:spacing w:val="-2"/>
          <w:sz w:val="19"/>
        </w:rPr>
        <w:t xml:space="preserve"> </w:t>
      </w:r>
      <w:r>
        <w:rPr>
          <w:color w:val="231F20"/>
          <w:sz w:val="19"/>
        </w:rPr>
        <w:t>and</w:t>
      </w:r>
      <w:r>
        <w:rPr>
          <w:color w:val="231F20"/>
          <w:spacing w:val="-2"/>
          <w:sz w:val="19"/>
        </w:rPr>
        <w:t xml:space="preserve"> </w:t>
      </w:r>
      <w:r>
        <w:rPr>
          <w:color w:val="231F20"/>
          <w:sz w:val="19"/>
        </w:rPr>
        <w:t>technical</w:t>
      </w:r>
      <w:r>
        <w:rPr>
          <w:color w:val="231F20"/>
          <w:spacing w:val="-2"/>
          <w:sz w:val="19"/>
        </w:rPr>
        <w:t xml:space="preserve"> </w:t>
      </w:r>
      <w:r>
        <w:rPr>
          <w:color w:val="231F20"/>
          <w:sz w:val="19"/>
        </w:rPr>
        <w:t>feasibility.</w:t>
      </w:r>
    </w:p>
    <w:p w14:paraId="103924DC" w14:textId="72EF6A8D" w:rsidR="002D316D" w:rsidRDefault="007716C1" w:rsidP="00326973">
      <w:pPr>
        <w:pStyle w:val="ListParagraph"/>
        <w:numPr>
          <w:ilvl w:val="0"/>
          <w:numId w:val="160"/>
        </w:numPr>
        <w:tabs>
          <w:tab w:val="left" w:pos="402"/>
        </w:tabs>
        <w:spacing w:before="157" w:line="228" w:lineRule="auto"/>
        <w:ind w:right="125"/>
        <w:rPr>
          <w:sz w:val="19"/>
        </w:rPr>
      </w:pPr>
      <w:r>
        <w:rPr>
          <w:color w:val="231F20"/>
          <w:w w:val="95"/>
          <w:sz w:val="19"/>
        </w:rPr>
        <w:t xml:space="preserve">With regard to the rate of change of frequency withstand capability, a power-generating </w:t>
      </w:r>
      <w:r>
        <w:rPr>
          <w:color w:val="231F20"/>
          <w:w w:val="95"/>
          <w:sz w:val="19"/>
        </w:rPr>
        <w:t>module shall be capable of</w:t>
      </w:r>
      <w:r>
        <w:rPr>
          <w:color w:val="231F20"/>
          <w:spacing w:val="1"/>
          <w:w w:val="95"/>
          <w:sz w:val="19"/>
        </w:rPr>
        <w:t xml:space="preserve"> </w:t>
      </w:r>
      <w:r>
        <w:rPr>
          <w:color w:val="231F20"/>
          <w:w w:val="95"/>
          <w:sz w:val="19"/>
        </w:rPr>
        <w:t>staying connected to the network and operate at rates of change of frequency up to a value specified</w:t>
      </w:r>
      <w:del w:id="136" w:author="Author">
        <w:r w:rsidDel="00B61088">
          <w:rPr>
            <w:color w:val="231F20"/>
            <w:w w:val="95"/>
            <w:sz w:val="19"/>
          </w:rPr>
          <w:delText xml:space="preserve"> by the relevant</w:delText>
        </w:r>
        <w:r w:rsidDel="00B61088">
          <w:rPr>
            <w:color w:val="231F20"/>
            <w:spacing w:val="1"/>
            <w:w w:val="95"/>
            <w:sz w:val="19"/>
          </w:rPr>
          <w:delText xml:space="preserve"> </w:delText>
        </w:r>
        <w:r w:rsidDel="00B61088">
          <w:rPr>
            <w:color w:val="231F20"/>
            <w:w w:val="90"/>
            <w:sz w:val="19"/>
          </w:rPr>
          <w:delText>TSO</w:delText>
        </w:r>
      </w:del>
      <w:ins w:id="137" w:author="Author">
        <w:r w:rsidR="00B61088" w:rsidRPr="00B61088">
          <w:t xml:space="preserve"> </w:t>
        </w:r>
        <w:r w:rsidR="00B61088" w:rsidRPr="00B61088">
          <w:rPr>
            <w:color w:val="231F20"/>
            <w:w w:val="90"/>
            <w:sz w:val="19"/>
          </w:rPr>
          <w:t>in the last updated version of EN50549-1</w:t>
        </w:r>
      </w:ins>
      <w:r>
        <w:rPr>
          <w:color w:val="231F20"/>
          <w:w w:val="90"/>
          <w:sz w:val="19"/>
        </w:rPr>
        <w:t>,</w:t>
      </w:r>
      <w:r>
        <w:rPr>
          <w:color w:val="231F20"/>
          <w:spacing w:val="1"/>
          <w:w w:val="90"/>
          <w:sz w:val="19"/>
        </w:rPr>
        <w:t xml:space="preserve"> </w:t>
      </w:r>
      <w:r>
        <w:rPr>
          <w:color w:val="231F20"/>
          <w:w w:val="90"/>
          <w:sz w:val="19"/>
        </w:rPr>
        <w:t>unless</w:t>
      </w:r>
      <w:r>
        <w:rPr>
          <w:color w:val="231F20"/>
          <w:spacing w:val="1"/>
          <w:w w:val="90"/>
          <w:sz w:val="19"/>
        </w:rPr>
        <w:t xml:space="preserve"> </w:t>
      </w:r>
      <w:r>
        <w:rPr>
          <w:color w:val="231F20"/>
          <w:w w:val="90"/>
          <w:sz w:val="19"/>
        </w:rPr>
        <w:t>disconnection</w:t>
      </w:r>
      <w:r>
        <w:rPr>
          <w:color w:val="231F20"/>
          <w:spacing w:val="1"/>
          <w:w w:val="90"/>
          <w:sz w:val="19"/>
        </w:rPr>
        <w:t xml:space="preserve"> </w:t>
      </w:r>
      <w:r>
        <w:rPr>
          <w:color w:val="231F20"/>
          <w:w w:val="90"/>
          <w:sz w:val="19"/>
        </w:rPr>
        <w:t>was</w:t>
      </w:r>
      <w:r>
        <w:rPr>
          <w:color w:val="231F20"/>
          <w:spacing w:val="1"/>
          <w:w w:val="90"/>
          <w:sz w:val="19"/>
        </w:rPr>
        <w:t xml:space="preserve"> </w:t>
      </w:r>
      <w:r>
        <w:rPr>
          <w:color w:val="231F20"/>
          <w:w w:val="90"/>
          <w:sz w:val="19"/>
        </w:rPr>
        <w:t>triggered</w:t>
      </w:r>
      <w:r>
        <w:rPr>
          <w:color w:val="231F20"/>
          <w:spacing w:val="1"/>
          <w:w w:val="90"/>
          <w:sz w:val="19"/>
        </w:rPr>
        <w:t xml:space="preserve"> </w:t>
      </w:r>
      <w:r>
        <w:rPr>
          <w:color w:val="231F20"/>
          <w:w w:val="90"/>
          <w:sz w:val="19"/>
        </w:rPr>
        <w:t>by</w:t>
      </w:r>
      <w:r>
        <w:rPr>
          <w:color w:val="231F20"/>
          <w:spacing w:val="1"/>
          <w:w w:val="90"/>
          <w:sz w:val="19"/>
        </w:rPr>
        <w:t xml:space="preserve"> </w:t>
      </w:r>
      <w:r>
        <w:rPr>
          <w:color w:val="231F20"/>
          <w:w w:val="90"/>
          <w:sz w:val="19"/>
        </w:rPr>
        <w:t>rate-of-change-of-frequency-</w:t>
      </w:r>
      <w:r>
        <w:rPr>
          <w:color w:val="231F20"/>
          <w:w w:val="90"/>
          <w:sz w:val="19"/>
        </w:rPr>
        <w:t>type</w:t>
      </w:r>
      <w:r>
        <w:rPr>
          <w:color w:val="231F20"/>
          <w:spacing w:val="1"/>
          <w:w w:val="90"/>
          <w:sz w:val="19"/>
        </w:rPr>
        <w:t xml:space="preserve"> </w:t>
      </w:r>
      <w:r>
        <w:rPr>
          <w:color w:val="231F20"/>
          <w:w w:val="90"/>
          <w:sz w:val="19"/>
        </w:rPr>
        <w:t>loss</w:t>
      </w:r>
      <w:r>
        <w:rPr>
          <w:color w:val="231F20"/>
          <w:spacing w:val="1"/>
          <w:w w:val="90"/>
          <w:sz w:val="19"/>
        </w:rPr>
        <w:t xml:space="preserve"> </w:t>
      </w:r>
      <w:r>
        <w:rPr>
          <w:color w:val="231F20"/>
          <w:w w:val="90"/>
          <w:sz w:val="19"/>
        </w:rPr>
        <w:t>of</w:t>
      </w:r>
      <w:r>
        <w:rPr>
          <w:color w:val="231F20"/>
          <w:spacing w:val="1"/>
          <w:w w:val="90"/>
          <w:sz w:val="19"/>
        </w:rPr>
        <w:t xml:space="preserve"> </w:t>
      </w:r>
      <w:r>
        <w:rPr>
          <w:color w:val="231F20"/>
          <w:w w:val="90"/>
          <w:sz w:val="19"/>
        </w:rPr>
        <w:t>mains</w:t>
      </w:r>
      <w:r>
        <w:rPr>
          <w:color w:val="231F20"/>
          <w:spacing w:val="1"/>
          <w:w w:val="90"/>
          <w:sz w:val="19"/>
        </w:rPr>
        <w:t xml:space="preserve"> </w:t>
      </w:r>
      <w:r>
        <w:rPr>
          <w:color w:val="231F20"/>
          <w:w w:val="90"/>
          <w:sz w:val="19"/>
        </w:rPr>
        <w:t>protection.</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relevant</w:t>
      </w:r>
      <w:r>
        <w:rPr>
          <w:color w:val="231F20"/>
          <w:spacing w:val="1"/>
          <w:w w:val="90"/>
          <w:sz w:val="19"/>
        </w:rPr>
        <w:t xml:space="preserve"> </w:t>
      </w:r>
      <w:r>
        <w:rPr>
          <w:color w:val="231F20"/>
          <w:w w:val="95"/>
          <w:sz w:val="19"/>
        </w:rPr>
        <w:t>system operator, in coordination with the relevant TSO, shall specify this rate-of-change-of-frequency-type loss of</w:t>
      </w:r>
      <w:r>
        <w:rPr>
          <w:color w:val="231F20"/>
          <w:spacing w:val="1"/>
          <w:w w:val="95"/>
          <w:sz w:val="19"/>
        </w:rPr>
        <w:t xml:space="preserve"> </w:t>
      </w:r>
      <w:r>
        <w:rPr>
          <w:color w:val="231F20"/>
          <w:sz w:val="19"/>
        </w:rPr>
        <w:t>mains</w:t>
      </w:r>
      <w:r>
        <w:rPr>
          <w:color w:val="231F20"/>
          <w:spacing w:val="14"/>
          <w:sz w:val="19"/>
        </w:rPr>
        <w:t xml:space="preserve"> </w:t>
      </w:r>
      <w:r>
        <w:rPr>
          <w:color w:val="231F20"/>
          <w:sz w:val="19"/>
        </w:rPr>
        <w:t>protection.</w:t>
      </w:r>
    </w:p>
    <w:p w14:paraId="7B47B880" w14:textId="77777777" w:rsidR="002D316D" w:rsidRDefault="002D316D">
      <w:pPr>
        <w:pStyle w:val="BodyText"/>
        <w:spacing w:before="5"/>
        <w:rPr>
          <w:sz w:val="10"/>
        </w:rPr>
      </w:pPr>
    </w:p>
    <w:p w14:paraId="097E09A1" w14:textId="77777777" w:rsidR="002D316D" w:rsidRDefault="007716C1">
      <w:pPr>
        <w:spacing w:before="102"/>
        <w:ind w:left="823" w:right="549"/>
        <w:jc w:val="center"/>
        <w:rPr>
          <w:i/>
          <w:sz w:val="19"/>
        </w:rPr>
      </w:pPr>
      <w:r>
        <w:rPr>
          <w:i/>
          <w:color w:val="231F20"/>
          <w:spacing w:val="-3"/>
          <w:w w:val="95"/>
          <w:sz w:val="19"/>
        </w:rPr>
        <w:t>Table</w:t>
      </w:r>
      <w:r>
        <w:rPr>
          <w:i/>
          <w:color w:val="231F20"/>
          <w:spacing w:val="-2"/>
          <w:w w:val="95"/>
          <w:sz w:val="19"/>
        </w:rPr>
        <w:t xml:space="preserve"> 2</w:t>
      </w:r>
    </w:p>
    <w:p w14:paraId="4344142B" w14:textId="77777777" w:rsidR="002D316D" w:rsidRDefault="002D316D">
      <w:pPr>
        <w:pStyle w:val="BodyText"/>
        <w:spacing w:before="7"/>
        <w:rPr>
          <w:i/>
          <w:sz w:val="20"/>
        </w:rPr>
      </w:pPr>
    </w:p>
    <w:p w14:paraId="25C695AE" w14:textId="77777777" w:rsidR="002D316D" w:rsidRDefault="007716C1">
      <w:pPr>
        <w:pStyle w:val="Heading1"/>
        <w:spacing w:line="220" w:lineRule="auto"/>
        <w:ind w:left="913" w:right="636" w:hanging="1"/>
      </w:pPr>
      <w:r>
        <w:rPr>
          <w:color w:val="231F20"/>
          <w:w w:val="95"/>
        </w:rPr>
        <w:t>Minimum</w:t>
      </w:r>
      <w:r>
        <w:rPr>
          <w:color w:val="231F20"/>
          <w:spacing w:val="2"/>
          <w:w w:val="95"/>
        </w:rPr>
        <w:t xml:space="preserve"> </w:t>
      </w:r>
      <w:r>
        <w:rPr>
          <w:color w:val="231F20"/>
          <w:w w:val="95"/>
        </w:rPr>
        <w:t>time</w:t>
      </w:r>
      <w:r>
        <w:rPr>
          <w:color w:val="231F20"/>
          <w:spacing w:val="3"/>
          <w:w w:val="95"/>
        </w:rPr>
        <w:t xml:space="preserve"> </w:t>
      </w:r>
      <w:r>
        <w:rPr>
          <w:color w:val="231F20"/>
          <w:w w:val="95"/>
        </w:rPr>
        <w:t>periods</w:t>
      </w:r>
      <w:r>
        <w:rPr>
          <w:color w:val="231F20"/>
          <w:spacing w:val="2"/>
          <w:w w:val="95"/>
        </w:rPr>
        <w:t xml:space="preserve"> </w:t>
      </w:r>
      <w:r>
        <w:rPr>
          <w:color w:val="231F20"/>
          <w:w w:val="95"/>
        </w:rPr>
        <w:t>for</w:t>
      </w:r>
      <w:r>
        <w:rPr>
          <w:color w:val="231F20"/>
          <w:spacing w:val="5"/>
          <w:w w:val="95"/>
        </w:rPr>
        <w:t xml:space="preserve"> </w:t>
      </w:r>
      <w:r>
        <w:rPr>
          <w:color w:val="231F20"/>
          <w:w w:val="95"/>
        </w:rPr>
        <w:t>which</w:t>
      </w:r>
      <w:r>
        <w:rPr>
          <w:color w:val="231F20"/>
          <w:spacing w:val="3"/>
          <w:w w:val="95"/>
        </w:rPr>
        <w:t xml:space="preserve"> </w:t>
      </w:r>
      <w:r>
        <w:rPr>
          <w:color w:val="231F20"/>
          <w:w w:val="95"/>
        </w:rPr>
        <w:t>a</w:t>
      </w:r>
      <w:r>
        <w:rPr>
          <w:color w:val="231F20"/>
          <w:spacing w:val="2"/>
          <w:w w:val="95"/>
        </w:rPr>
        <w:t xml:space="preserve"> </w:t>
      </w:r>
      <w:r>
        <w:rPr>
          <w:color w:val="231F20"/>
          <w:w w:val="95"/>
        </w:rPr>
        <w:t>power-generating</w:t>
      </w:r>
      <w:r>
        <w:rPr>
          <w:color w:val="231F20"/>
          <w:spacing w:val="2"/>
          <w:w w:val="95"/>
        </w:rPr>
        <w:t xml:space="preserve"> </w:t>
      </w:r>
      <w:r>
        <w:rPr>
          <w:color w:val="231F20"/>
          <w:w w:val="95"/>
        </w:rPr>
        <w:t>module</w:t>
      </w:r>
      <w:r>
        <w:rPr>
          <w:color w:val="231F20"/>
          <w:spacing w:val="2"/>
          <w:w w:val="95"/>
        </w:rPr>
        <w:t xml:space="preserve"> </w:t>
      </w:r>
      <w:r>
        <w:rPr>
          <w:color w:val="231F20"/>
          <w:w w:val="95"/>
        </w:rPr>
        <w:t>has</w:t>
      </w:r>
      <w:r>
        <w:rPr>
          <w:color w:val="231F20"/>
          <w:spacing w:val="4"/>
          <w:w w:val="95"/>
        </w:rPr>
        <w:t xml:space="preserve"> </w:t>
      </w:r>
      <w:r>
        <w:rPr>
          <w:color w:val="231F20"/>
          <w:w w:val="95"/>
        </w:rPr>
        <w:t>to be</w:t>
      </w:r>
      <w:r>
        <w:rPr>
          <w:color w:val="231F20"/>
          <w:spacing w:val="3"/>
          <w:w w:val="95"/>
        </w:rPr>
        <w:t xml:space="preserve"> </w:t>
      </w:r>
      <w:r>
        <w:rPr>
          <w:color w:val="231F20"/>
          <w:w w:val="95"/>
        </w:rPr>
        <w:t>capable</w:t>
      </w:r>
      <w:r>
        <w:rPr>
          <w:color w:val="231F20"/>
          <w:spacing w:val="2"/>
          <w:w w:val="95"/>
        </w:rPr>
        <w:t xml:space="preserve"> </w:t>
      </w:r>
      <w:r>
        <w:rPr>
          <w:color w:val="231F20"/>
          <w:w w:val="95"/>
        </w:rPr>
        <w:t>of</w:t>
      </w:r>
      <w:r>
        <w:rPr>
          <w:color w:val="231F20"/>
          <w:spacing w:val="1"/>
          <w:w w:val="95"/>
        </w:rPr>
        <w:t xml:space="preserve"> </w:t>
      </w:r>
      <w:r>
        <w:rPr>
          <w:color w:val="231F20"/>
          <w:w w:val="95"/>
        </w:rPr>
        <w:t>operating</w:t>
      </w:r>
      <w:r>
        <w:rPr>
          <w:color w:val="231F20"/>
          <w:spacing w:val="2"/>
          <w:w w:val="95"/>
        </w:rPr>
        <w:t xml:space="preserve"> </w:t>
      </w:r>
      <w:r>
        <w:rPr>
          <w:color w:val="231F20"/>
          <w:w w:val="95"/>
        </w:rPr>
        <w:t>on</w:t>
      </w:r>
      <w:r>
        <w:rPr>
          <w:color w:val="231F20"/>
          <w:spacing w:val="-42"/>
          <w:w w:val="95"/>
        </w:rPr>
        <w:t xml:space="preserve"> </w:t>
      </w:r>
      <w:r>
        <w:rPr>
          <w:color w:val="231F20"/>
          <w:w w:val="95"/>
        </w:rPr>
        <w:t>different</w:t>
      </w:r>
      <w:r>
        <w:rPr>
          <w:color w:val="231F20"/>
          <w:spacing w:val="33"/>
          <w:w w:val="95"/>
        </w:rPr>
        <w:t xml:space="preserve"> </w:t>
      </w:r>
      <w:r>
        <w:rPr>
          <w:color w:val="231F20"/>
          <w:w w:val="95"/>
        </w:rPr>
        <w:t>frequencies,</w:t>
      </w:r>
      <w:r>
        <w:rPr>
          <w:color w:val="231F20"/>
          <w:spacing w:val="32"/>
          <w:w w:val="95"/>
        </w:rPr>
        <w:t xml:space="preserve"> </w:t>
      </w:r>
      <w:r>
        <w:rPr>
          <w:color w:val="231F20"/>
          <w:w w:val="95"/>
        </w:rPr>
        <w:t>deviating</w:t>
      </w:r>
      <w:r>
        <w:rPr>
          <w:color w:val="231F20"/>
          <w:spacing w:val="33"/>
          <w:w w:val="95"/>
        </w:rPr>
        <w:t xml:space="preserve"> </w:t>
      </w:r>
      <w:r>
        <w:rPr>
          <w:color w:val="231F20"/>
          <w:w w:val="95"/>
        </w:rPr>
        <w:t>from</w:t>
      </w:r>
      <w:r>
        <w:rPr>
          <w:color w:val="231F20"/>
          <w:spacing w:val="33"/>
          <w:w w:val="95"/>
        </w:rPr>
        <w:t xml:space="preserve"> </w:t>
      </w:r>
      <w:r>
        <w:rPr>
          <w:color w:val="231F20"/>
          <w:w w:val="95"/>
        </w:rPr>
        <w:t>a</w:t>
      </w:r>
      <w:r>
        <w:rPr>
          <w:color w:val="231F20"/>
          <w:spacing w:val="32"/>
          <w:w w:val="95"/>
        </w:rPr>
        <w:t xml:space="preserve"> </w:t>
      </w:r>
      <w:r>
        <w:rPr>
          <w:color w:val="231F20"/>
          <w:w w:val="95"/>
        </w:rPr>
        <w:t>nominal</w:t>
      </w:r>
      <w:r>
        <w:rPr>
          <w:color w:val="231F20"/>
          <w:spacing w:val="32"/>
          <w:w w:val="95"/>
        </w:rPr>
        <w:t xml:space="preserve"> </w:t>
      </w:r>
      <w:r>
        <w:rPr>
          <w:color w:val="231F20"/>
          <w:w w:val="95"/>
        </w:rPr>
        <w:t>value,</w:t>
      </w:r>
      <w:r>
        <w:rPr>
          <w:color w:val="231F20"/>
          <w:spacing w:val="32"/>
          <w:w w:val="95"/>
        </w:rPr>
        <w:t xml:space="preserve"> </w:t>
      </w:r>
      <w:r>
        <w:rPr>
          <w:color w:val="231F20"/>
          <w:w w:val="95"/>
        </w:rPr>
        <w:t>without</w:t>
      </w:r>
      <w:r>
        <w:rPr>
          <w:color w:val="231F20"/>
          <w:spacing w:val="33"/>
          <w:w w:val="95"/>
        </w:rPr>
        <w:t xml:space="preserve"> </w:t>
      </w:r>
      <w:r>
        <w:rPr>
          <w:color w:val="231F20"/>
          <w:w w:val="95"/>
        </w:rPr>
        <w:t>disconnecting</w:t>
      </w:r>
      <w:r>
        <w:rPr>
          <w:color w:val="231F20"/>
          <w:spacing w:val="33"/>
          <w:w w:val="95"/>
        </w:rPr>
        <w:t xml:space="preserve"> </w:t>
      </w:r>
      <w:r>
        <w:rPr>
          <w:color w:val="231F20"/>
          <w:w w:val="95"/>
        </w:rPr>
        <w:t>from</w:t>
      </w:r>
      <w:r>
        <w:rPr>
          <w:color w:val="231F20"/>
          <w:spacing w:val="33"/>
          <w:w w:val="95"/>
        </w:rPr>
        <w:t xml:space="preserve"> </w:t>
      </w:r>
      <w:r>
        <w:rPr>
          <w:color w:val="231F20"/>
          <w:w w:val="95"/>
        </w:rPr>
        <w:t>the</w:t>
      </w:r>
      <w:r>
        <w:rPr>
          <w:color w:val="231F20"/>
          <w:spacing w:val="-43"/>
          <w:w w:val="95"/>
        </w:rPr>
        <w:t xml:space="preserve"> </w:t>
      </w:r>
      <w:r>
        <w:rPr>
          <w:color w:val="231F20"/>
        </w:rPr>
        <w:t>network.</w:t>
      </w:r>
    </w:p>
    <w:p w14:paraId="4E6908CE" w14:textId="77777777" w:rsidR="002D316D" w:rsidRDefault="002D316D">
      <w:pPr>
        <w:pStyle w:val="BodyText"/>
        <w:spacing w:before="3"/>
        <w:rPr>
          <w:rFonts w:ascii="Book Antiqua"/>
          <w:b/>
          <w:sz w:val="20"/>
        </w:rPr>
      </w:pPr>
    </w:p>
    <w:tbl>
      <w:tblPr>
        <w:tblStyle w:val="TableNormal1"/>
        <w:tblW w:w="0" w:type="auto"/>
        <w:tblInd w:w="404"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1786"/>
        <w:gridCol w:w="2047"/>
        <w:gridCol w:w="5084"/>
      </w:tblGrid>
      <w:tr w:rsidR="002D316D" w14:paraId="18E51E7C" w14:textId="77777777">
        <w:trPr>
          <w:trHeight w:val="353"/>
        </w:trPr>
        <w:tc>
          <w:tcPr>
            <w:tcW w:w="1786" w:type="dxa"/>
            <w:tcBorders>
              <w:left w:val="nil"/>
            </w:tcBorders>
          </w:tcPr>
          <w:p w14:paraId="2E83A373" w14:textId="77777777" w:rsidR="002D316D" w:rsidRDefault="007716C1">
            <w:pPr>
              <w:pStyle w:val="TableParagraph"/>
              <w:spacing w:before="62"/>
              <w:ind w:left="288"/>
              <w:jc w:val="left"/>
              <w:rPr>
                <w:sz w:val="17"/>
              </w:rPr>
            </w:pPr>
            <w:r>
              <w:rPr>
                <w:color w:val="231F20"/>
                <w:w w:val="90"/>
                <w:sz w:val="17"/>
              </w:rPr>
              <w:t>Synchronous</w:t>
            </w:r>
            <w:r>
              <w:rPr>
                <w:color w:val="231F20"/>
                <w:spacing w:val="19"/>
                <w:w w:val="90"/>
                <w:sz w:val="17"/>
              </w:rPr>
              <w:t xml:space="preserve"> </w:t>
            </w:r>
            <w:r>
              <w:rPr>
                <w:color w:val="231F20"/>
                <w:w w:val="90"/>
                <w:sz w:val="17"/>
              </w:rPr>
              <w:t>area</w:t>
            </w:r>
          </w:p>
        </w:tc>
        <w:tc>
          <w:tcPr>
            <w:tcW w:w="2047" w:type="dxa"/>
          </w:tcPr>
          <w:p w14:paraId="0B2239BD" w14:textId="77777777" w:rsidR="002D316D" w:rsidRDefault="007716C1">
            <w:pPr>
              <w:pStyle w:val="TableParagraph"/>
              <w:spacing w:before="62"/>
              <w:ind w:left="167" w:right="158"/>
              <w:rPr>
                <w:sz w:val="17"/>
              </w:rPr>
            </w:pPr>
            <w:r>
              <w:rPr>
                <w:color w:val="231F20"/>
                <w:w w:val="90"/>
                <w:sz w:val="17"/>
              </w:rPr>
              <w:t>Frequency</w:t>
            </w:r>
            <w:r>
              <w:rPr>
                <w:color w:val="231F20"/>
                <w:spacing w:val="7"/>
                <w:w w:val="90"/>
                <w:sz w:val="17"/>
              </w:rPr>
              <w:t xml:space="preserve"> </w:t>
            </w:r>
            <w:r>
              <w:rPr>
                <w:color w:val="231F20"/>
                <w:w w:val="90"/>
                <w:sz w:val="17"/>
              </w:rPr>
              <w:t>range</w:t>
            </w:r>
          </w:p>
        </w:tc>
        <w:tc>
          <w:tcPr>
            <w:tcW w:w="5084" w:type="dxa"/>
            <w:tcBorders>
              <w:right w:val="nil"/>
            </w:tcBorders>
          </w:tcPr>
          <w:p w14:paraId="3B0DBBA9" w14:textId="77777777" w:rsidR="002D316D" w:rsidRDefault="007716C1">
            <w:pPr>
              <w:pStyle w:val="TableParagraph"/>
              <w:spacing w:before="62"/>
              <w:ind w:left="295" w:right="280"/>
              <w:rPr>
                <w:sz w:val="17"/>
              </w:rPr>
            </w:pPr>
            <w:r>
              <w:rPr>
                <w:color w:val="231F20"/>
                <w:spacing w:val="-1"/>
                <w:w w:val="95"/>
                <w:sz w:val="17"/>
              </w:rPr>
              <w:t>Time</w:t>
            </w:r>
            <w:r>
              <w:rPr>
                <w:color w:val="231F20"/>
                <w:spacing w:val="-3"/>
                <w:w w:val="95"/>
                <w:sz w:val="17"/>
              </w:rPr>
              <w:t xml:space="preserve"> </w:t>
            </w:r>
            <w:r>
              <w:rPr>
                <w:color w:val="231F20"/>
                <w:w w:val="95"/>
                <w:sz w:val="17"/>
              </w:rPr>
              <w:t>period</w:t>
            </w:r>
            <w:r>
              <w:rPr>
                <w:color w:val="231F20"/>
                <w:spacing w:val="-3"/>
                <w:w w:val="95"/>
                <w:sz w:val="17"/>
              </w:rPr>
              <w:t xml:space="preserve"> </w:t>
            </w:r>
            <w:r>
              <w:rPr>
                <w:color w:val="231F20"/>
                <w:w w:val="95"/>
                <w:sz w:val="17"/>
              </w:rPr>
              <w:t>for</w:t>
            </w:r>
            <w:r>
              <w:rPr>
                <w:color w:val="231F20"/>
                <w:spacing w:val="-3"/>
                <w:w w:val="95"/>
                <w:sz w:val="17"/>
              </w:rPr>
              <w:t xml:space="preserve"> </w:t>
            </w:r>
            <w:r>
              <w:rPr>
                <w:color w:val="231F20"/>
                <w:w w:val="95"/>
                <w:sz w:val="17"/>
              </w:rPr>
              <w:t>operation</w:t>
            </w:r>
          </w:p>
        </w:tc>
      </w:tr>
      <w:tr w:rsidR="002D316D" w14:paraId="2E15BCC1" w14:textId="77777777">
        <w:trPr>
          <w:trHeight w:val="420"/>
        </w:trPr>
        <w:tc>
          <w:tcPr>
            <w:tcW w:w="1786" w:type="dxa"/>
            <w:vMerge w:val="restart"/>
            <w:tcBorders>
              <w:left w:val="nil"/>
            </w:tcBorders>
          </w:tcPr>
          <w:p w14:paraId="28CF3797" w14:textId="77777777" w:rsidR="002D316D" w:rsidRDefault="007716C1">
            <w:pPr>
              <w:pStyle w:val="TableParagraph"/>
              <w:spacing w:before="103"/>
              <w:ind w:left="-3"/>
              <w:jc w:val="left"/>
              <w:rPr>
                <w:sz w:val="19"/>
              </w:rPr>
            </w:pPr>
            <w:r>
              <w:rPr>
                <w:color w:val="231F20"/>
                <w:w w:val="90"/>
                <w:sz w:val="19"/>
              </w:rPr>
              <w:t>Continental</w:t>
            </w:r>
            <w:r>
              <w:rPr>
                <w:color w:val="231F20"/>
                <w:spacing w:val="34"/>
                <w:w w:val="90"/>
                <w:sz w:val="19"/>
              </w:rPr>
              <w:t xml:space="preserve"> </w:t>
            </w:r>
            <w:r>
              <w:rPr>
                <w:color w:val="231F20"/>
                <w:w w:val="90"/>
                <w:sz w:val="19"/>
              </w:rPr>
              <w:t>Europe</w:t>
            </w:r>
          </w:p>
        </w:tc>
        <w:tc>
          <w:tcPr>
            <w:tcW w:w="2047" w:type="dxa"/>
          </w:tcPr>
          <w:p w14:paraId="30946CB4" w14:textId="77777777" w:rsidR="002D316D" w:rsidRDefault="007716C1">
            <w:pPr>
              <w:pStyle w:val="TableParagraph"/>
              <w:spacing w:before="103"/>
              <w:ind w:right="157"/>
              <w:rPr>
                <w:sz w:val="19"/>
              </w:rPr>
            </w:pPr>
            <w:r>
              <w:rPr>
                <w:color w:val="231F20"/>
                <w:sz w:val="19"/>
              </w:rPr>
              <w:t>47,5</w:t>
            </w:r>
            <w:r>
              <w:rPr>
                <w:color w:val="231F20"/>
                <w:spacing w:val="8"/>
                <w:sz w:val="19"/>
              </w:rPr>
              <w:t xml:space="preserve"> </w:t>
            </w:r>
            <w:r>
              <w:rPr>
                <w:color w:val="231F20"/>
                <w:sz w:val="19"/>
              </w:rPr>
              <w:t>Hz-48,5</w:t>
            </w:r>
            <w:r>
              <w:rPr>
                <w:color w:val="231F20"/>
                <w:spacing w:val="10"/>
                <w:sz w:val="19"/>
              </w:rPr>
              <w:t xml:space="preserve"> </w:t>
            </w:r>
            <w:r>
              <w:rPr>
                <w:color w:val="231F20"/>
                <w:sz w:val="19"/>
              </w:rPr>
              <w:t>Hz</w:t>
            </w:r>
          </w:p>
        </w:tc>
        <w:tc>
          <w:tcPr>
            <w:tcW w:w="5084" w:type="dxa"/>
            <w:tcBorders>
              <w:right w:val="nil"/>
            </w:tcBorders>
          </w:tcPr>
          <w:p w14:paraId="491B0EDB" w14:textId="3382D801" w:rsidR="002D316D" w:rsidRDefault="007716C1">
            <w:pPr>
              <w:pStyle w:val="TableParagraph"/>
              <w:spacing w:before="103"/>
              <w:ind w:left="297" w:right="280"/>
              <w:rPr>
                <w:sz w:val="19"/>
              </w:rPr>
            </w:pPr>
            <w:del w:id="138" w:author="Author">
              <w:r w:rsidDel="00B61088">
                <w:rPr>
                  <w:color w:val="231F20"/>
                  <w:w w:val="95"/>
                  <w:sz w:val="19"/>
                </w:rPr>
                <w:delText>To</w:delText>
              </w:r>
              <w:r w:rsidDel="00B61088">
                <w:rPr>
                  <w:color w:val="231F20"/>
                  <w:spacing w:val="5"/>
                  <w:w w:val="95"/>
                  <w:sz w:val="19"/>
                </w:rPr>
                <w:delText xml:space="preserve"> </w:delText>
              </w:r>
              <w:r w:rsidDel="00B61088">
                <w:rPr>
                  <w:color w:val="231F20"/>
                  <w:w w:val="95"/>
                  <w:sz w:val="19"/>
                </w:rPr>
                <w:delText>be</w:delText>
              </w:r>
              <w:r w:rsidDel="00B61088">
                <w:rPr>
                  <w:color w:val="231F20"/>
                  <w:spacing w:val="6"/>
                  <w:w w:val="95"/>
                  <w:sz w:val="19"/>
                </w:rPr>
                <w:delText xml:space="preserve"> </w:delText>
              </w:r>
              <w:r w:rsidDel="00B61088">
                <w:rPr>
                  <w:color w:val="231F20"/>
                  <w:w w:val="95"/>
                  <w:sz w:val="19"/>
                </w:rPr>
                <w:delText>specified</w:delText>
              </w:r>
              <w:r w:rsidDel="00B61088">
                <w:rPr>
                  <w:color w:val="231F20"/>
                  <w:spacing w:val="6"/>
                  <w:w w:val="95"/>
                  <w:sz w:val="19"/>
                </w:rPr>
                <w:delText xml:space="preserve"> </w:delText>
              </w:r>
              <w:r w:rsidDel="00B61088">
                <w:rPr>
                  <w:color w:val="231F20"/>
                  <w:w w:val="95"/>
                  <w:sz w:val="19"/>
                </w:rPr>
                <w:delText>by</w:delText>
              </w:r>
              <w:r w:rsidDel="00B61088">
                <w:rPr>
                  <w:color w:val="231F20"/>
                  <w:spacing w:val="2"/>
                  <w:w w:val="95"/>
                  <w:sz w:val="19"/>
                </w:rPr>
                <w:delText xml:space="preserve"> </w:delText>
              </w:r>
              <w:r w:rsidDel="00B61088">
                <w:rPr>
                  <w:color w:val="231F20"/>
                  <w:w w:val="95"/>
                  <w:sz w:val="19"/>
                </w:rPr>
                <w:delText>each</w:delText>
              </w:r>
              <w:r w:rsidDel="00B61088">
                <w:rPr>
                  <w:color w:val="231F20"/>
                  <w:spacing w:val="5"/>
                  <w:w w:val="95"/>
                  <w:sz w:val="19"/>
                </w:rPr>
                <w:delText xml:space="preserve"> </w:delText>
              </w:r>
              <w:r w:rsidDel="00B61088">
                <w:rPr>
                  <w:color w:val="231F20"/>
                  <w:w w:val="95"/>
                  <w:sz w:val="19"/>
                </w:rPr>
                <w:delText>TSO,</w:delText>
              </w:r>
              <w:r w:rsidDel="00B61088">
                <w:rPr>
                  <w:color w:val="231F20"/>
                  <w:spacing w:val="5"/>
                  <w:w w:val="95"/>
                  <w:sz w:val="19"/>
                </w:rPr>
                <w:delText xml:space="preserve"> </w:delText>
              </w:r>
              <w:r w:rsidDel="00B61088">
                <w:rPr>
                  <w:color w:val="231F20"/>
                  <w:w w:val="95"/>
                  <w:sz w:val="19"/>
                </w:rPr>
                <w:delText>but</w:delText>
              </w:r>
              <w:r w:rsidDel="00B61088">
                <w:rPr>
                  <w:color w:val="231F20"/>
                  <w:spacing w:val="7"/>
                  <w:w w:val="95"/>
                  <w:sz w:val="19"/>
                </w:rPr>
                <w:delText xml:space="preserve"> </w:delText>
              </w:r>
              <w:r w:rsidDel="00B61088">
                <w:rPr>
                  <w:color w:val="231F20"/>
                  <w:w w:val="95"/>
                  <w:sz w:val="19"/>
                </w:rPr>
                <w:delText>not</w:delText>
              </w:r>
              <w:r w:rsidDel="00B61088">
                <w:rPr>
                  <w:color w:val="231F20"/>
                  <w:spacing w:val="6"/>
                  <w:w w:val="95"/>
                  <w:sz w:val="19"/>
                </w:rPr>
                <w:delText xml:space="preserve"> </w:delText>
              </w:r>
              <w:r w:rsidDel="00B61088">
                <w:rPr>
                  <w:color w:val="231F20"/>
                  <w:w w:val="95"/>
                  <w:sz w:val="19"/>
                </w:rPr>
                <w:delText>less</w:delText>
              </w:r>
              <w:r w:rsidDel="00B61088">
                <w:rPr>
                  <w:color w:val="231F20"/>
                  <w:spacing w:val="6"/>
                  <w:w w:val="95"/>
                  <w:sz w:val="19"/>
                </w:rPr>
                <w:delText xml:space="preserve"> </w:delText>
              </w:r>
              <w:r w:rsidDel="00B61088">
                <w:rPr>
                  <w:color w:val="231F20"/>
                  <w:w w:val="95"/>
                  <w:sz w:val="19"/>
                </w:rPr>
                <w:delText>than</w:delText>
              </w:r>
              <w:r w:rsidDel="00B61088">
                <w:rPr>
                  <w:color w:val="231F20"/>
                  <w:spacing w:val="6"/>
                  <w:w w:val="95"/>
                  <w:sz w:val="19"/>
                </w:rPr>
                <w:delText xml:space="preserve"> </w:delText>
              </w:r>
              <w:r w:rsidDel="00B61088">
                <w:rPr>
                  <w:color w:val="231F20"/>
                  <w:w w:val="95"/>
                  <w:sz w:val="19"/>
                </w:rPr>
                <w:delText>30</w:delText>
              </w:r>
              <w:r w:rsidDel="00B61088">
                <w:rPr>
                  <w:color w:val="231F20"/>
                  <w:spacing w:val="6"/>
                  <w:w w:val="95"/>
                  <w:sz w:val="19"/>
                </w:rPr>
                <w:delText xml:space="preserve"> </w:delText>
              </w:r>
            </w:del>
            <w:ins w:id="139" w:author="Author">
              <w:r w:rsidR="00B61088">
                <w:rPr>
                  <w:color w:val="231F20"/>
                  <w:w w:val="95"/>
                  <w:sz w:val="19"/>
                </w:rPr>
                <w:t>90</w:t>
              </w:r>
              <w:r w:rsidR="00B61088">
                <w:rPr>
                  <w:color w:val="231F20"/>
                  <w:spacing w:val="6"/>
                  <w:w w:val="95"/>
                  <w:sz w:val="19"/>
                </w:rPr>
                <w:t xml:space="preserve"> </w:t>
              </w:r>
            </w:ins>
            <w:r>
              <w:rPr>
                <w:color w:val="231F20"/>
                <w:w w:val="95"/>
                <w:sz w:val="19"/>
              </w:rPr>
              <w:t>minutes</w:t>
            </w:r>
          </w:p>
        </w:tc>
      </w:tr>
      <w:tr w:rsidR="002D316D" w14:paraId="55B31418" w14:textId="77777777">
        <w:trPr>
          <w:trHeight w:val="588"/>
        </w:trPr>
        <w:tc>
          <w:tcPr>
            <w:tcW w:w="1786" w:type="dxa"/>
            <w:vMerge/>
            <w:tcBorders>
              <w:top w:val="nil"/>
              <w:left w:val="nil"/>
            </w:tcBorders>
          </w:tcPr>
          <w:p w14:paraId="12F6FFBF" w14:textId="77777777" w:rsidR="002D316D" w:rsidRDefault="002D316D">
            <w:pPr>
              <w:rPr>
                <w:sz w:val="2"/>
                <w:szCs w:val="2"/>
              </w:rPr>
            </w:pPr>
          </w:p>
        </w:tc>
        <w:tc>
          <w:tcPr>
            <w:tcW w:w="2047" w:type="dxa"/>
          </w:tcPr>
          <w:p w14:paraId="28BE0EBE" w14:textId="77777777" w:rsidR="002D316D" w:rsidRDefault="007716C1">
            <w:pPr>
              <w:pStyle w:val="TableParagraph"/>
              <w:spacing w:before="60"/>
              <w:ind w:right="157"/>
              <w:rPr>
                <w:sz w:val="19"/>
              </w:rPr>
            </w:pPr>
            <w:r>
              <w:rPr>
                <w:color w:val="231F20"/>
                <w:sz w:val="19"/>
              </w:rPr>
              <w:t>48,5</w:t>
            </w:r>
            <w:r>
              <w:rPr>
                <w:color w:val="231F20"/>
                <w:spacing w:val="8"/>
                <w:sz w:val="19"/>
              </w:rPr>
              <w:t xml:space="preserve"> </w:t>
            </w:r>
            <w:r>
              <w:rPr>
                <w:color w:val="231F20"/>
                <w:sz w:val="19"/>
              </w:rPr>
              <w:t>Hz-49,0</w:t>
            </w:r>
            <w:r>
              <w:rPr>
                <w:color w:val="231F20"/>
                <w:spacing w:val="10"/>
                <w:sz w:val="19"/>
              </w:rPr>
              <w:t xml:space="preserve"> </w:t>
            </w:r>
            <w:r>
              <w:rPr>
                <w:color w:val="231F20"/>
                <w:sz w:val="19"/>
              </w:rPr>
              <w:t>Hz</w:t>
            </w:r>
          </w:p>
        </w:tc>
        <w:tc>
          <w:tcPr>
            <w:tcW w:w="5084" w:type="dxa"/>
            <w:tcBorders>
              <w:right w:val="nil"/>
            </w:tcBorders>
          </w:tcPr>
          <w:p w14:paraId="1E484606" w14:textId="495425D4" w:rsidR="002D316D" w:rsidRDefault="007716C1">
            <w:pPr>
              <w:pStyle w:val="TableParagraph"/>
              <w:spacing w:before="69" w:line="228" w:lineRule="auto"/>
              <w:ind w:left="1891" w:right="198" w:hanging="1673"/>
              <w:jc w:val="left"/>
              <w:rPr>
                <w:sz w:val="19"/>
              </w:rPr>
            </w:pPr>
            <w:del w:id="140" w:author="Author">
              <w:r w:rsidDel="00B61088">
                <w:rPr>
                  <w:color w:val="231F20"/>
                  <w:w w:val="95"/>
                  <w:sz w:val="19"/>
                </w:rPr>
                <w:delText>To</w:delText>
              </w:r>
              <w:r w:rsidDel="00B61088">
                <w:rPr>
                  <w:color w:val="231F20"/>
                  <w:spacing w:val="3"/>
                  <w:w w:val="95"/>
                  <w:sz w:val="19"/>
                </w:rPr>
                <w:delText xml:space="preserve"> </w:delText>
              </w:r>
              <w:r w:rsidDel="00B61088">
                <w:rPr>
                  <w:color w:val="231F20"/>
                  <w:w w:val="95"/>
                  <w:sz w:val="19"/>
                </w:rPr>
                <w:delText>be</w:delText>
              </w:r>
              <w:r w:rsidDel="00B61088">
                <w:rPr>
                  <w:color w:val="231F20"/>
                  <w:spacing w:val="5"/>
                  <w:w w:val="95"/>
                  <w:sz w:val="19"/>
                </w:rPr>
                <w:delText xml:space="preserve"> </w:delText>
              </w:r>
              <w:r w:rsidDel="00B61088">
                <w:rPr>
                  <w:color w:val="231F20"/>
                  <w:w w:val="95"/>
                  <w:sz w:val="19"/>
                </w:rPr>
                <w:delText>specified</w:delText>
              </w:r>
              <w:r w:rsidDel="00B61088">
                <w:rPr>
                  <w:color w:val="231F20"/>
                  <w:spacing w:val="6"/>
                  <w:w w:val="95"/>
                  <w:sz w:val="19"/>
                </w:rPr>
                <w:delText xml:space="preserve"> </w:delText>
              </w:r>
              <w:r w:rsidDel="00B61088">
                <w:rPr>
                  <w:color w:val="231F20"/>
                  <w:w w:val="95"/>
                  <w:sz w:val="19"/>
                </w:rPr>
                <w:delText>by</w:delText>
              </w:r>
              <w:r w:rsidDel="00B61088">
                <w:rPr>
                  <w:color w:val="231F20"/>
                  <w:spacing w:val="1"/>
                  <w:w w:val="95"/>
                  <w:sz w:val="19"/>
                </w:rPr>
                <w:delText xml:space="preserve"> </w:delText>
              </w:r>
              <w:r w:rsidDel="00B61088">
                <w:rPr>
                  <w:color w:val="231F20"/>
                  <w:w w:val="95"/>
                  <w:sz w:val="19"/>
                </w:rPr>
                <w:delText>each</w:delText>
              </w:r>
              <w:r w:rsidDel="00B61088">
                <w:rPr>
                  <w:color w:val="231F20"/>
                  <w:spacing w:val="2"/>
                  <w:w w:val="95"/>
                  <w:sz w:val="19"/>
                </w:rPr>
                <w:delText xml:space="preserve"> </w:delText>
              </w:r>
              <w:r w:rsidDel="00B61088">
                <w:rPr>
                  <w:color w:val="231F20"/>
                  <w:w w:val="95"/>
                  <w:sz w:val="19"/>
                </w:rPr>
                <w:delText>TSO,</w:delText>
              </w:r>
              <w:r w:rsidDel="00B61088">
                <w:rPr>
                  <w:color w:val="231F20"/>
                  <w:spacing w:val="4"/>
                  <w:w w:val="95"/>
                  <w:sz w:val="19"/>
                </w:rPr>
                <w:delText xml:space="preserve"> </w:delText>
              </w:r>
              <w:r w:rsidDel="00B61088">
                <w:rPr>
                  <w:color w:val="231F20"/>
                  <w:w w:val="95"/>
                  <w:sz w:val="19"/>
                </w:rPr>
                <w:delText>but</w:delText>
              </w:r>
              <w:r w:rsidDel="00B61088">
                <w:rPr>
                  <w:color w:val="231F20"/>
                  <w:spacing w:val="4"/>
                  <w:w w:val="95"/>
                  <w:sz w:val="19"/>
                </w:rPr>
                <w:delText xml:space="preserve"> </w:delText>
              </w:r>
              <w:r w:rsidDel="00B61088">
                <w:rPr>
                  <w:color w:val="231F20"/>
                  <w:w w:val="95"/>
                  <w:sz w:val="19"/>
                </w:rPr>
                <w:delText>not</w:delText>
              </w:r>
              <w:r w:rsidDel="00B61088">
                <w:rPr>
                  <w:color w:val="231F20"/>
                  <w:spacing w:val="4"/>
                  <w:w w:val="95"/>
                  <w:sz w:val="19"/>
                </w:rPr>
                <w:delText xml:space="preserve"> </w:delText>
              </w:r>
              <w:r w:rsidDel="00B61088">
                <w:rPr>
                  <w:color w:val="231F20"/>
                  <w:w w:val="95"/>
                  <w:sz w:val="19"/>
                </w:rPr>
                <w:delText>less</w:delText>
              </w:r>
              <w:r w:rsidDel="00B61088">
                <w:rPr>
                  <w:color w:val="231F20"/>
                  <w:spacing w:val="4"/>
                  <w:w w:val="95"/>
                  <w:sz w:val="19"/>
                </w:rPr>
                <w:delText xml:space="preserve"> </w:delText>
              </w:r>
              <w:r w:rsidDel="00B61088">
                <w:rPr>
                  <w:color w:val="231F20"/>
                  <w:w w:val="95"/>
                  <w:sz w:val="19"/>
                </w:rPr>
                <w:delText>than</w:delText>
              </w:r>
              <w:r w:rsidDel="00B61088">
                <w:rPr>
                  <w:color w:val="231F20"/>
                  <w:spacing w:val="5"/>
                  <w:w w:val="95"/>
                  <w:sz w:val="19"/>
                </w:rPr>
                <w:delText xml:space="preserve"> </w:delText>
              </w:r>
              <w:r w:rsidDel="00B61088">
                <w:rPr>
                  <w:color w:val="231F20"/>
                  <w:w w:val="95"/>
                  <w:sz w:val="19"/>
                </w:rPr>
                <w:delText>the</w:delText>
              </w:r>
              <w:r w:rsidDel="00B61088">
                <w:rPr>
                  <w:color w:val="231F20"/>
                  <w:spacing w:val="4"/>
                  <w:w w:val="95"/>
                  <w:sz w:val="19"/>
                </w:rPr>
                <w:delText xml:space="preserve"> </w:delText>
              </w:r>
              <w:r w:rsidDel="00B61088">
                <w:rPr>
                  <w:color w:val="231F20"/>
                  <w:w w:val="95"/>
                  <w:sz w:val="19"/>
                </w:rPr>
                <w:delText>period</w:delText>
              </w:r>
              <w:r w:rsidDel="00B61088">
                <w:rPr>
                  <w:color w:val="231F20"/>
                  <w:spacing w:val="4"/>
                  <w:w w:val="95"/>
                  <w:sz w:val="19"/>
                </w:rPr>
                <w:delText xml:space="preserve"> </w:delText>
              </w:r>
              <w:r w:rsidDel="00B61088">
                <w:rPr>
                  <w:color w:val="231F20"/>
                  <w:w w:val="95"/>
                  <w:sz w:val="19"/>
                </w:rPr>
                <w:delText>for</w:delText>
              </w:r>
              <w:r w:rsidDel="00B61088">
                <w:rPr>
                  <w:color w:val="231F20"/>
                  <w:spacing w:val="-37"/>
                  <w:w w:val="95"/>
                  <w:sz w:val="19"/>
                </w:rPr>
                <w:delText xml:space="preserve"> </w:delText>
              </w:r>
              <w:r w:rsidDel="00B61088">
                <w:rPr>
                  <w:color w:val="231F20"/>
                  <w:sz w:val="19"/>
                </w:rPr>
                <w:delText>47,5</w:delText>
              </w:r>
              <w:r w:rsidDel="00B61088">
                <w:rPr>
                  <w:color w:val="231F20"/>
                  <w:spacing w:val="14"/>
                  <w:sz w:val="19"/>
                </w:rPr>
                <w:delText xml:space="preserve"> </w:delText>
              </w:r>
              <w:r w:rsidDel="00B61088">
                <w:rPr>
                  <w:color w:val="231F20"/>
                  <w:sz w:val="19"/>
                </w:rPr>
                <w:delText>Hz-48,5</w:delText>
              </w:r>
              <w:r w:rsidDel="00B61088">
                <w:rPr>
                  <w:color w:val="231F20"/>
                  <w:spacing w:val="14"/>
                  <w:sz w:val="19"/>
                </w:rPr>
                <w:delText xml:space="preserve"> </w:delText>
              </w:r>
              <w:r w:rsidDel="00B61088">
                <w:rPr>
                  <w:color w:val="231F20"/>
                  <w:sz w:val="19"/>
                </w:rPr>
                <w:delText>Hz</w:delText>
              </w:r>
            </w:del>
            <w:ins w:id="141" w:author="Author">
              <w:r w:rsidR="00B61088">
                <w:rPr>
                  <w:color w:val="231F20"/>
                  <w:sz w:val="19"/>
                </w:rPr>
                <w:t>90 minutes</w:t>
              </w:r>
            </w:ins>
          </w:p>
        </w:tc>
      </w:tr>
      <w:tr w:rsidR="002D316D" w14:paraId="74DDCE1B" w14:textId="77777777">
        <w:trPr>
          <w:trHeight w:val="377"/>
        </w:trPr>
        <w:tc>
          <w:tcPr>
            <w:tcW w:w="1786" w:type="dxa"/>
            <w:vMerge/>
            <w:tcBorders>
              <w:top w:val="nil"/>
              <w:left w:val="nil"/>
            </w:tcBorders>
          </w:tcPr>
          <w:p w14:paraId="5216B43C" w14:textId="77777777" w:rsidR="002D316D" w:rsidRDefault="002D316D">
            <w:pPr>
              <w:rPr>
                <w:sz w:val="2"/>
                <w:szCs w:val="2"/>
              </w:rPr>
            </w:pPr>
          </w:p>
        </w:tc>
        <w:tc>
          <w:tcPr>
            <w:tcW w:w="2047" w:type="dxa"/>
          </w:tcPr>
          <w:p w14:paraId="4C0D41A1" w14:textId="77777777" w:rsidR="002D316D" w:rsidRDefault="007716C1">
            <w:pPr>
              <w:pStyle w:val="TableParagraph"/>
              <w:spacing w:before="61"/>
              <w:ind w:right="157"/>
              <w:rPr>
                <w:sz w:val="19"/>
              </w:rPr>
            </w:pPr>
            <w:r>
              <w:rPr>
                <w:color w:val="231F20"/>
                <w:sz w:val="19"/>
              </w:rPr>
              <w:t>49,0</w:t>
            </w:r>
            <w:r>
              <w:rPr>
                <w:color w:val="231F20"/>
                <w:spacing w:val="8"/>
                <w:sz w:val="19"/>
              </w:rPr>
              <w:t xml:space="preserve"> </w:t>
            </w:r>
            <w:r>
              <w:rPr>
                <w:color w:val="231F20"/>
                <w:sz w:val="19"/>
              </w:rPr>
              <w:t>Hz-51,0</w:t>
            </w:r>
            <w:r>
              <w:rPr>
                <w:color w:val="231F20"/>
                <w:spacing w:val="10"/>
                <w:sz w:val="19"/>
              </w:rPr>
              <w:t xml:space="preserve"> </w:t>
            </w:r>
            <w:r>
              <w:rPr>
                <w:color w:val="231F20"/>
                <w:sz w:val="19"/>
              </w:rPr>
              <w:t>Hz</w:t>
            </w:r>
          </w:p>
        </w:tc>
        <w:tc>
          <w:tcPr>
            <w:tcW w:w="5084" w:type="dxa"/>
            <w:tcBorders>
              <w:right w:val="nil"/>
            </w:tcBorders>
          </w:tcPr>
          <w:p w14:paraId="339BA38B" w14:textId="77777777" w:rsidR="002D316D" w:rsidRDefault="007716C1">
            <w:pPr>
              <w:pStyle w:val="TableParagraph"/>
              <w:spacing w:before="61"/>
              <w:ind w:left="295" w:right="280"/>
              <w:rPr>
                <w:sz w:val="19"/>
              </w:rPr>
            </w:pPr>
            <w:r>
              <w:rPr>
                <w:color w:val="231F20"/>
                <w:sz w:val="19"/>
              </w:rPr>
              <w:t>Unlimited</w:t>
            </w:r>
          </w:p>
        </w:tc>
      </w:tr>
      <w:tr w:rsidR="002D316D" w14:paraId="2FC03764" w14:textId="77777777">
        <w:trPr>
          <w:trHeight w:val="377"/>
        </w:trPr>
        <w:tc>
          <w:tcPr>
            <w:tcW w:w="1786" w:type="dxa"/>
            <w:vMerge/>
            <w:tcBorders>
              <w:top w:val="nil"/>
              <w:left w:val="nil"/>
            </w:tcBorders>
          </w:tcPr>
          <w:p w14:paraId="7C38CE00" w14:textId="77777777" w:rsidR="002D316D" w:rsidRDefault="002D316D">
            <w:pPr>
              <w:rPr>
                <w:sz w:val="2"/>
                <w:szCs w:val="2"/>
              </w:rPr>
            </w:pPr>
          </w:p>
        </w:tc>
        <w:tc>
          <w:tcPr>
            <w:tcW w:w="2047" w:type="dxa"/>
          </w:tcPr>
          <w:p w14:paraId="2A43E14B" w14:textId="77777777" w:rsidR="002D316D" w:rsidRDefault="007716C1">
            <w:pPr>
              <w:pStyle w:val="TableParagraph"/>
              <w:spacing w:before="61"/>
              <w:ind w:right="157"/>
              <w:rPr>
                <w:sz w:val="19"/>
              </w:rPr>
            </w:pPr>
            <w:r>
              <w:rPr>
                <w:color w:val="231F20"/>
                <w:sz w:val="19"/>
              </w:rPr>
              <w:t>51,0</w:t>
            </w:r>
            <w:r>
              <w:rPr>
                <w:color w:val="231F20"/>
                <w:spacing w:val="8"/>
                <w:sz w:val="19"/>
              </w:rPr>
              <w:t xml:space="preserve"> </w:t>
            </w:r>
            <w:r>
              <w:rPr>
                <w:color w:val="231F20"/>
                <w:sz w:val="19"/>
              </w:rPr>
              <w:t>Hz-51,5</w:t>
            </w:r>
            <w:r>
              <w:rPr>
                <w:color w:val="231F20"/>
                <w:spacing w:val="10"/>
                <w:sz w:val="19"/>
              </w:rPr>
              <w:t xml:space="preserve"> </w:t>
            </w:r>
            <w:r>
              <w:rPr>
                <w:color w:val="231F20"/>
                <w:sz w:val="19"/>
              </w:rPr>
              <w:t>Hz</w:t>
            </w:r>
          </w:p>
        </w:tc>
        <w:tc>
          <w:tcPr>
            <w:tcW w:w="5084" w:type="dxa"/>
            <w:tcBorders>
              <w:right w:val="nil"/>
            </w:tcBorders>
          </w:tcPr>
          <w:p w14:paraId="0926C780" w14:textId="7754F230" w:rsidR="002D316D" w:rsidRDefault="007716C1">
            <w:pPr>
              <w:pStyle w:val="TableParagraph"/>
              <w:spacing w:before="61"/>
              <w:ind w:left="294" w:right="280"/>
              <w:rPr>
                <w:sz w:val="19"/>
              </w:rPr>
            </w:pPr>
            <w:del w:id="142" w:author="Author">
              <w:r w:rsidDel="00B61088">
                <w:rPr>
                  <w:color w:val="231F20"/>
                  <w:w w:val="95"/>
                  <w:sz w:val="19"/>
                </w:rPr>
                <w:delText>30</w:delText>
              </w:r>
              <w:r w:rsidDel="00B61088">
                <w:rPr>
                  <w:color w:val="231F20"/>
                  <w:spacing w:val="6"/>
                  <w:w w:val="95"/>
                  <w:sz w:val="19"/>
                </w:rPr>
                <w:delText xml:space="preserve"> </w:delText>
              </w:r>
            </w:del>
            <w:ins w:id="143" w:author="Author">
              <w:r w:rsidR="00B61088">
                <w:rPr>
                  <w:color w:val="231F20"/>
                  <w:w w:val="95"/>
                  <w:sz w:val="19"/>
                </w:rPr>
                <w:t>90</w:t>
              </w:r>
              <w:r w:rsidR="00B61088">
                <w:rPr>
                  <w:color w:val="231F20"/>
                  <w:spacing w:val="6"/>
                  <w:w w:val="95"/>
                  <w:sz w:val="19"/>
                </w:rPr>
                <w:t xml:space="preserve"> </w:t>
              </w:r>
            </w:ins>
            <w:r>
              <w:rPr>
                <w:color w:val="231F20"/>
                <w:w w:val="95"/>
                <w:sz w:val="19"/>
              </w:rPr>
              <w:t>minutes</w:t>
            </w:r>
          </w:p>
        </w:tc>
      </w:tr>
    </w:tbl>
    <w:p w14:paraId="7C19D283" w14:textId="77777777" w:rsidR="002D316D" w:rsidRDefault="002D316D">
      <w:pPr>
        <w:rPr>
          <w:sz w:val="19"/>
        </w:rPr>
        <w:sectPr w:rsidR="002D316D">
          <w:pgSz w:w="11910" w:h="16840"/>
          <w:pgMar w:top="1380" w:right="1220" w:bottom="280" w:left="1240" w:header="967" w:footer="0" w:gutter="0"/>
          <w:cols w:space="720"/>
        </w:sectPr>
      </w:pPr>
    </w:p>
    <w:p w14:paraId="05ADEDF8" w14:textId="77777777" w:rsidR="002D316D" w:rsidRDefault="002D316D">
      <w:pPr>
        <w:pStyle w:val="BodyText"/>
        <w:rPr>
          <w:rFonts w:ascii="Book Antiqua"/>
          <w:b/>
          <w:sz w:val="12"/>
        </w:rPr>
      </w:pPr>
    </w:p>
    <w:tbl>
      <w:tblPr>
        <w:tblStyle w:val="TableNormal1"/>
        <w:tblW w:w="0" w:type="auto"/>
        <w:tblInd w:w="404"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1786"/>
        <w:gridCol w:w="2047"/>
        <w:gridCol w:w="5084"/>
      </w:tblGrid>
      <w:tr w:rsidR="002D316D" w14:paraId="644EA1DE" w14:textId="77777777">
        <w:trPr>
          <w:trHeight w:val="353"/>
        </w:trPr>
        <w:tc>
          <w:tcPr>
            <w:tcW w:w="1786" w:type="dxa"/>
            <w:tcBorders>
              <w:left w:val="nil"/>
            </w:tcBorders>
          </w:tcPr>
          <w:p w14:paraId="7C8EF8AA" w14:textId="77777777" w:rsidR="002D316D" w:rsidRDefault="007716C1">
            <w:pPr>
              <w:pStyle w:val="TableParagraph"/>
              <w:spacing w:before="62"/>
              <w:ind w:left="288"/>
              <w:jc w:val="left"/>
              <w:rPr>
                <w:sz w:val="17"/>
              </w:rPr>
            </w:pPr>
            <w:r>
              <w:rPr>
                <w:color w:val="231F20"/>
                <w:w w:val="90"/>
                <w:sz w:val="17"/>
              </w:rPr>
              <w:t>Synchronous</w:t>
            </w:r>
            <w:r>
              <w:rPr>
                <w:color w:val="231F20"/>
                <w:spacing w:val="19"/>
                <w:w w:val="90"/>
                <w:sz w:val="17"/>
              </w:rPr>
              <w:t xml:space="preserve"> </w:t>
            </w:r>
            <w:r>
              <w:rPr>
                <w:color w:val="231F20"/>
                <w:w w:val="90"/>
                <w:sz w:val="17"/>
              </w:rPr>
              <w:t>area</w:t>
            </w:r>
          </w:p>
        </w:tc>
        <w:tc>
          <w:tcPr>
            <w:tcW w:w="2047" w:type="dxa"/>
          </w:tcPr>
          <w:p w14:paraId="13E68D18" w14:textId="77777777" w:rsidR="002D316D" w:rsidRDefault="007716C1">
            <w:pPr>
              <w:pStyle w:val="TableParagraph"/>
              <w:spacing w:before="62"/>
              <w:ind w:left="167" w:right="158"/>
              <w:rPr>
                <w:sz w:val="17"/>
              </w:rPr>
            </w:pPr>
            <w:r>
              <w:rPr>
                <w:color w:val="231F20"/>
                <w:w w:val="90"/>
                <w:sz w:val="17"/>
              </w:rPr>
              <w:t>Frequency</w:t>
            </w:r>
            <w:r>
              <w:rPr>
                <w:color w:val="231F20"/>
                <w:spacing w:val="7"/>
                <w:w w:val="90"/>
                <w:sz w:val="17"/>
              </w:rPr>
              <w:t xml:space="preserve"> </w:t>
            </w:r>
            <w:r>
              <w:rPr>
                <w:color w:val="231F20"/>
                <w:w w:val="90"/>
                <w:sz w:val="17"/>
              </w:rPr>
              <w:t>range</w:t>
            </w:r>
          </w:p>
        </w:tc>
        <w:tc>
          <w:tcPr>
            <w:tcW w:w="5084" w:type="dxa"/>
            <w:tcBorders>
              <w:right w:val="nil"/>
            </w:tcBorders>
          </w:tcPr>
          <w:p w14:paraId="0EBF8499" w14:textId="77777777" w:rsidR="002D316D" w:rsidRDefault="007716C1">
            <w:pPr>
              <w:pStyle w:val="TableParagraph"/>
              <w:spacing w:before="62"/>
              <w:ind w:left="295" w:right="280"/>
              <w:rPr>
                <w:sz w:val="17"/>
              </w:rPr>
            </w:pPr>
            <w:r>
              <w:rPr>
                <w:color w:val="231F20"/>
                <w:spacing w:val="-1"/>
                <w:w w:val="95"/>
                <w:sz w:val="17"/>
              </w:rPr>
              <w:t>Time</w:t>
            </w:r>
            <w:r>
              <w:rPr>
                <w:color w:val="231F20"/>
                <w:spacing w:val="-3"/>
                <w:w w:val="95"/>
                <w:sz w:val="17"/>
              </w:rPr>
              <w:t xml:space="preserve"> </w:t>
            </w:r>
            <w:r>
              <w:rPr>
                <w:color w:val="231F20"/>
                <w:w w:val="95"/>
                <w:sz w:val="17"/>
              </w:rPr>
              <w:t>period</w:t>
            </w:r>
            <w:r>
              <w:rPr>
                <w:color w:val="231F20"/>
                <w:spacing w:val="-3"/>
                <w:w w:val="95"/>
                <w:sz w:val="17"/>
              </w:rPr>
              <w:t xml:space="preserve"> </w:t>
            </w:r>
            <w:r>
              <w:rPr>
                <w:color w:val="231F20"/>
                <w:w w:val="95"/>
                <w:sz w:val="17"/>
              </w:rPr>
              <w:t>for</w:t>
            </w:r>
            <w:r>
              <w:rPr>
                <w:color w:val="231F20"/>
                <w:spacing w:val="-3"/>
                <w:w w:val="95"/>
                <w:sz w:val="17"/>
              </w:rPr>
              <w:t xml:space="preserve"> </w:t>
            </w:r>
            <w:r>
              <w:rPr>
                <w:color w:val="231F20"/>
                <w:w w:val="95"/>
                <w:sz w:val="17"/>
              </w:rPr>
              <w:t>operation</w:t>
            </w:r>
          </w:p>
        </w:tc>
      </w:tr>
      <w:tr w:rsidR="002D316D" w14:paraId="2144E50B" w14:textId="77777777">
        <w:trPr>
          <w:trHeight w:val="560"/>
        </w:trPr>
        <w:tc>
          <w:tcPr>
            <w:tcW w:w="1786" w:type="dxa"/>
            <w:tcBorders>
              <w:left w:val="nil"/>
            </w:tcBorders>
          </w:tcPr>
          <w:p w14:paraId="37A4BC02" w14:textId="77777777" w:rsidR="002D316D" w:rsidRDefault="007716C1">
            <w:pPr>
              <w:pStyle w:val="TableParagraph"/>
              <w:spacing w:before="103"/>
              <w:ind w:left="-3"/>
              <w:jc w:val="left"/>
              <w:rPr>
                <w:sz w:val="19"/>
              </w:rPr>
            </w:pPr>
            <w:r>
              <w:rPr>
                <w:color w:val="231F20"/>
                <w:sz w:val="19"/>
              </w:rPr>
              <w:t>Nordic</w:t>
            </w:r>
          </w:p>
        </w:tc>
        <w:tc>
          <w:tcPr>
            <w:tcW w:w="2047" w:type="dxa"/>
          </w:tcPr>
          <w:p w14:paraId="45CD63F4" w14:textId="77777777" w:rsidR="002D316D" w:rsidRDefault="007716C1">
            <w:pPr>
              <w:pStyle w:val="TableParagraph"/>
              <w:spacing w:before="103"/>
              <w:ind w:right="157"/>
              <w:rPr>
                <w:sz w:val="19"/>
              </w:rPr>
            </w:pPr>
            <w:r>
              <w:rPr>
                <w:color w:val="231F20"/>
                <w:sz w:val="19"/>
              </w:rPr>
              <w:t>47,5</w:t>
            </w:r>
            <w:r>
              <w:rPr>
                <w:color w:val="231F20"/>
                <w:spacing w:val="8"/>
                <w:sz w:val="19"/>
              </w:rPr>
              <w:t xml:space="preserve"> </w:t>
            </w:r>
            <w:r>
              <w:rPr>
                <w:color w:val="231F20"/>
                <w:sz w:val="19"/>
              </w:rPr>
              <w:t>Hz-48,5</w:t>
            </w:r>
            <w:r>
              <w:rPr>
                <w:color w:val="231F20"/>
                <w:spacing w:val="10"/>
                <w:sz w:val="19"/>
              </w:rPr>
              <w:t xml:space="preserve"> </w:t>
            </w:r>
            <w:r>
              <w:rPr>
                <w:color w:val="231F20"/>
                <w:sz w:val="19"/>
              </w:rPr>
              <w:t>Hz</w:t>
            </w:r>
          </w:p>
        </w:tc>
        <w:tc>
          <w:tcPr>
            <w:tcW w:w="5084" w:type="dxa"/>
            <w:tcBorders>
              <w:right w:val="nil"/>
            </w:tcBorders>
          </w:tcPr>
          <w:p w14:paraId="73806F90" w14:textId="37C7A56A" w:rsidR="002D316D" w:rsidRDefault="007716C1">
            <w:pPr>
              <w:pStyle w:val="TableParagraph"/>
              <w:spacing w:before="103"/>
              <w:ind w:left="294" w:right="280"/>
              <w:rPr>
                <w:sz w:val="19"/>
              </w:rPr>
            </w:pPr>
            <w:del w:id="144" w:author="Author">
              <w:r w:rsidDel="00B61088">
                <w:rPr>
                  <w:color w:val="231F20"/>
                  <w:w w:val="95"/>
                  <w:sz w:val="19"/>
                </w:rPr>
                <w:delText>30</w:delText>
              </w:r>
              <w:r w:rsidDel="00B61088">
                <w:rPr>
                  <w:color w:val="231F20"/>
                  <w:spacing w:val="6"/>
                  <w:w w:val="95"/>
                  <w:sz w:val="19"/>
                </w:rPr>
                <w:delText xml:space="preserve"> </w:delText>
              </w:r>
            </w:del>
            <w:ins w:id="145" w:author="Author">
              <w:r w:rsidR="00B61088">
                <w:rPr>
                  <w:color w:val="231F20"/>
                  <w:w w:val="95"/>
                  <w:sz w:val="19"/>
                </w:rPr>
                <w:t>90</w:t>
              </w:r>
              <w:r w:rsidR="00B61088">
                <w:rPr>
                  <w:color w:val="231F20"/>
                  <w:spacing w:val="6"/>
                  <w:w w:val="95"/>
                  <w:sz w:val="19"/>
                </w:rPr>
                <w:t xml:space="preserve"> </w:t>
              </w:r>
            </w:ins>
            <w:r>
              <w:rPr>
                <w:color w:val="231F20"/>
                <w:w w:val="95"/>
                <w:sz w:val="19"/>
              </w:rPr>
              <w:t>minutes</w:t>
            </w:r>
          </w:p>
        </w:tc>
      </w:tr>
      <w:tr w:rsidR="002D316D" w14:paraId="073BAF27" w14:textId="77777777">
        <w:trPr>
          <w:trHeight w:val="659"/>
        </w:trPr>
        <w:tc>
          <w:tcPr>
            <w:tcW w:w="1786" w:type="dxa"/>
            <w:tcBorders>
              <w:top w:val="nil"/>
              <w:left w:val="nil"/>
            </w:tcBorders>
          </w:tcPr>
          <w:p w14:paraId="6B13A90A" w14:textId="77777777" w:rsidR="002D316D" w:rsidRDefault="002D316D">
            <w:pPr>
              <w:rPr>
                <w:sz w:val="2"/>
                <w:szCs w:val="2"/>
              </w:rPr>
            </w:pPr>
          </w:p>
        </w:tc>
        <w:tc>
          <w:tcPr>
            <w:tcW w:w="2047" w:type="dxa"/>
          </w:tcPr>
          <w:p w14:paraId="6C48E0DD" w14:textId="77777777" w:rsidR="002D316D" w:rsidRDefault="002D316D">
            <w:pPr>
              <w:pStyle w:val="TableParagraph"/>
              <w:spacing w:before="9"/>
              <w:ind w:left="0"/>
              <w:jc w:val="left"/>
              <w:rPr>
                <w:rFonts w:ascii="Book Antiqua"/>
                <w:b/>
                <w:sz w:val="16"/>
              </w:rPr>
            </w:pPr>
          </w:p>
          <w:p w14:paraId="42E75E6B" w14:textId="77777777" w:rsidR="002D316D" w:rsidRDefault="007716C1">
            <w:pPr>
              <w:pStyle w:val="TableParagraph"/>
              <w:ind w:right="157"/>
              <w:rPr>
                <w:sz w:val="19"/>
              </w:rPr>
            </w:pPr>
            <w:r>
              <w:rPr>
                <w:color w:val="231F20"/>
                <w:sz w:val="19"/>
              </w:rPr>
              <w:t>48,5</w:t>
            </w:r>
            <w:r>
              <w:rPr>
                <w:color w:val="231F20"/>
                <w:spacing w:val="8"/>
                <w:sz w:val="19"/>
              </w:rPr>
              <w:t xml:space="preserve"> </w:t>
            </w:r>
            <w:r>
              <w:rPr>
                <w:color w:val="231F20"/>
                <w:sz w:val="19"/>
              </w:rPr>
              <w:t>Hz-49,0</w:t>
            </w:r>
            <w:r>
              <w:rPr>
                <w:color w:val="231F20"/>
                <w:spacing w:val="10"/>
                <w:sz w:val="19"/>
              </w:rPr>
              <w:t xml:space="preserve"> </w:t>
            </w:r>
            <w:r>
              <w:rPr>
                <w:color w:val="231F20"/>
                <w:sz w:val="19"/>
              </w:rPr>
              <w:t>Hz</w:t>
            </w:r>
          </w:p>
        </w:tc>
        <w:tc>
          <w:tcPr>
            <w:tcW w:w="5084" w:type="dxa"/>
            <w:tcBorders>
              <w:right w:val="nil"/>
            </w:tcBorders>
          </w:tcPr>
          <w:p w14:paraId="411E0A82" w14:textId="77777777" w:rsidR="002D316D" w:rsidRDefault="002D316D">
            <w:pPr>
              <w:pStyle w:val="TableParagraph"/>
              <w:spacing w:before="9"/>
              <w:ind w:left="0"/>
              <w:jc w:val="left"/>
              <w:rPr>
                <w:rFonts w:ascii="Book Antiqua"/>
                <w:b/>
                <w:sz w:val="16"/>
              </w:rPr>
            </w:pPr>
          </w:p>
          <w:p w14:paraId="3885FCB0" w14:textId="1AB91412" w:rsidR="002D316D" w:rsidRDefault="007716C1">
            <w:pPr>
              <w:pStyle w:val="TableParagraph"/>
              <w:ind w:left="297" w:right="280"/>
              <w:rPr>
                <w:sz w:val="19"/>
              </w:rPr>
            </w:pPr>
            <w:del w:id="146" w:author="Author">
              <w:r w:rsidDel="00B61088">
                <w:rPr>
                  <w:color w:val="231F20"/>
                  <w:w w:val="95"/>
                  <w:sz w:val="19"/>
                </w:rPr>
                <w:delText>To</w:delText>
              </w:r>
              <w:r w:rsidDel="00B61088">
                <w:rPr>
                  <w:color w:val="231F20"/>
                  <w:spacing w:val="5"/>
                  <w:w w:val="95"/>
                  <w:sz w:val="19"/>
                </w:rPr>
                <w:delText xml:space="preserve"> </w:delText>
              </w:r>
              <w:r w:rsidDel="00B61088">
                <w:rPr>
                  <w:color w:val="231F20"/>
                  <w:w w:val="95"/>
                  <w:sz w:val="19"/>
                </w:rPr>
                <w:delText>be</w:delText>
              </w:r>
              <w:r w:rsidDel="00B61088">
                <w:rPr>
                  <w:color w:val="231F20"/>
                  <w:spacing w:val="6"/>
                  <w:w w:val="95"/>
                  <w:sz w:val="19"/>
                </w:rPr>
                <w:delText xml:space="preserve"> </w:delText>
              </w:r>
              <w:r w:rsidDel="00B61088">
                <w:rPr>
                  <w:color w:val="231F20"/>
                  <w:w w:val="95"/>
                  <w:sz w:val="19"/>
                </w:rPr>
                <w:delText>specified</w:delText>
              </w:r>
              <w:r w:rsidDel="00B61088">
                <w:rPr>
                  <w:color w:val="231F20"/>
                  <w:spacing w:val="6"/>
                  <w:w w:val="95"/>
                  <w:sz w:val="19"/>
                </w:rPr>
                <w:delText xml:space="preserve"> </w:delText>
              </w:r>
              <w:r w:rsidDel="00B61088">
                <w:rPr>
                  <w:color w:val="231F20"/>
                  <w:w w:val="95"/>
                  <w:sz w:val="19"/>
                </w:rPr>
                <w:delText>by</w:delText>
              </w:r>
              <w:r w:rsidDel="00B61088">
                <w:rPr>
                  <w:color w:val="231F20"/>
                  <w:spacing w:val="2"/>
                  <w:w w:val="95"/>
                  <w:sz w:val="19"/>
                </w:rPr>
                <w:delText xml:space="preserve"> </w:delText>
              </w:r>
              <w:r w:rsidDel="00B61088">
                <w:rPr>
                  <w:color w:val="231F20"/>
                  <w:w w:val="95"/>
                  <w:sz w:val="19"/>
                </w:rPr>
                <w:delText>each</w:delText>
              </w:r>
              <w:r w:rsidDel="00B61088">
                <w:rPr>
                  <w:color w:val="231F20"/>
                  <w:spacing w:val="5"/>
                  <w:w w:val="95"/>
                  <w:sz w:val="19"/>
                </w:rPr>
                <w:delText xml:space="preserve"> </w:delText>
              </w:r>
              <w:r w:rsidDel="00B61088">
                <w:rPr>
                  <w:color w:val="231F20"/>
                  <w:w w:val="95"/>
                  <w:sz w:val="19"/>
                </w:rPr>
                <w:delText>TSO,</w:delText>
              </w:r>
              <w:r w:rsidDel="00B61088">
                <w:rPr>
                  <w:color w:val="231F20"/>
                  <w:spacing w:val="5"/>
                  <w:w w:val="95"/>
                  <w:sz w:val="19"/>
                </w:rPr>
                <w:delText xml:space="preserve"> </w:delText>
              </w:r>
              <w:r w:rsidDel="00B61088">
                <w:rPr>
                  <w:color w:val="231F20"/>
                  <w:w w:val="95"/>
                  <w:sz w:val="19"/>
                </w:rPr>
                <w:delText>but</w:delText>
              </w:r>
              <w:r w:rsidDel="00B61088">
                <w:rPr>
                  <w:color w:val="231F20"/>
                  <w:spacing w:val="7"/>
                  <w:w w:val="95"/>
                  <w:sz w:val="19"/>
                </w:rPr>
                <w:delText xml:space="preserve"> </w:delText>
              </w:r>
              <w:r w:rsidDel="00B61088">
                <w:rPr>
                  <w:color w:val="231F20"/>
                  <w:w w:val="95"/>
                  <w:sz w:val="19"/>
                </w:rPr>
                <w:delText>not</w:delText>
              </w:r>
              <w:r w:rsidDel="00B61088">
                <w:rPr>
                  <w:color w:val="231F20"/>
                  <w:spacing w:val="6"/>
                  <w:w w:val="95"/>
                  <w:sz w:val="19"/>
                </w:rPr>
                <w:delText xml:space="preserve"> </w:delText>
              </w:r>
              <w:r w:rsidDel="00B61088">
                <w:rPr>
                  <w:color w:val="231F20"/>
                  <w:w w:val="95"/>
                  <w:sz w:val="19"/>
                </w:rPr>
                <w:delText>less</w:delText>
              </w:r>
              <w:r w:rsidDel="00B61088">
                <w:rPr>
                  <w:color w:val="231F20"/>
                  <w:spacing w:val="6"/>
                  <w:w w:val="95"/>
                  <w:sz w:val="19"/>
                </w:rPr>
                <w:delText xml:space="preserve"> </w:delText>
              </w:r>
              <w:r w:rsidDel="00B61088">
                <w:rPr>
                  <w:color w:val="231F20"/>
                  <w:w w:val="95"/>
                  <w:sz w:val="19"/>
                </w:rPr>
                <w:delText>than</w:delText>
              </w:r>
              <w:r w:rsidDel="00B61088">
                <w:rPr>
                  <w:color w:val="231F20"/>
                  <w:spacing w:val="6"/>
                  <w:w w:val="95"/>
                  <w:sz w:val="19"/>
                </w:rPr>
                <w:delText xml:space="preserve"> </w:delText>
              </w:r>
              <w:r w:rsidDel="00B61088">
                <w:rPr>
                  <w:color w:val="231F20"/>
                  <w:w w:val="95"/>
                  <w:sz w:val="19"/>
                </w:rPr>
                <w:delText>30</w:delText>
              </w:r>
              <w:r w:rsidDel="00B61088">
                <w:rPr>
                  <w:color w:val="231F20"/>
                  <w:spacing w:val="6"/>
                  <w:w w:val="95"/>
                  <w:sz w:val="19"/>
                </w:rPr>
                <w:delText xml:space="preserve"> </w:delText>
              </w:r>
            </w:del>
            <w:ins w:id="147" w:author="Author">
              <w:r w:rsidR="00B61088">
                <w:rPr>
                  <w:color w:val="231F20"/>
                  <w:w w:val="95"/>
                  <w:sz w:val="19"/>
                </w:rPr>
                <w:t>90</w:t>
              </w:r>
              <w:r w:rsidR="00B61088">
                <w:rPr>
                  <w:color w:val="231F20"/>
                  <w:spacing w:val="6"/>
                  <w:w w:val="95"/>
                  <w:sz w:val="19"/>
                </w:rPr>
                <w:t xml:space="preserve"> </w:t>
              </w:r>
            </w:ins>
            <w:r>
              <w:rPr>
                <w:color w:val="231F20"/>
                <w:w w:val="95"/>
                <w:sz w:val="19"/>
              </w:rPr>
              <w:t>minutes</w:t>
            </w:r>
          </w:p>
        </w:tc>
      </w:tr>
      <w:tr w:rsidR="002D316D" w14:paraId="156B4135" w14:textId="77777777">
        <w:trPr>
          <w:trHeight w:val="659"/>
        </w:trPr>
        <w:tc>
          <w:tcPr>
            <w:tcW w:w="1786" w:type="dxa"/>
            <w:tcBorders>
              <w:top w:val="nil"/>
              <w:left w:val="nil"/>
            </w:tcBorders>
          </w:tcPr>
          <w:p w14:paraId="17BB1C06" w14:textId="77777777" w:rsidR="002D316D" w:rsidRDefault="002D316D">
            <w:pPr>
              <w:rPr>
                <w:sz w:val="2"/>
                <w:szCs w:val="2"/>
              </w:rPr>
            </w:pPr>
          </w:p>
        </w:tc>
        <w:tc>
          <w:tcPr>
            <w:tcW w:w="2047" w:type="dxa"/>
          </w:tcPr>
          <w:p w14:paraId="002ED625" w14:textId="77777777" w:rsidR="002D316D" w:rsidRDefault="002D316D">
            <w:pPr>
              <w:pStyle w:val="TableParagraph"/>
              <w:spacing w:before="9"/>
              <w:ind w:left="0"/>
              <w:jc w:val="left"/>
              <w:rPr>
                <w:rFonts w:ascii="Book Antiqua"/>
                <w:b/>
                <w:sz w:val="16"/>
              </w:rPr>
            </w:pPr>
          </w:p>
          <w:p w14:paraId="1FD9F341" w14:textId="77777777" w:rsidR="002D316D" w:rsidRDefault="007716C1">
            <w:pPr>
              <w:pStyle w:val="TableParagraph"/>
              <w:ind w:right="157"/>
              <w:rPr>
                <w:sz w:val="19"/>
              </w:rPr>
            </w:pPr>
            <w:r>
              <w:rPr>
                <w:color w:val="231F20"/>
                <w:sz w:val="19"/>
              </w:rPr>
              <w:t>49,0</w:t>
            </w:r>
            <w:r>
              <w:rPr>
                <w:color w:val="231F20"/>
                <w:spacing w:val="8"/>
                <w:sz w:val="19"/>
              </w:rPr>
              <w:t xml:space="preserve"> </w:t>
            </w:r>
            <w:r>
              <w:rPr>
                <w:color w:val="231F20"/>
                <w:sz w:val="19"/>
              </w:rPr>
              <w:t>Hz-51,0</w:t>
            </w:r>
            <w:r>
              <w:rPr>
                <w:color w:val="231F20"/>
                <w:spacing w:val="10"/>
                <w:sz w:val="19"/>
              </w:rPr>
              <w:t xml:space="preserve"> </w:t>
            </w:r>
            <w:r>
              <w:rPr>
                <w:color w:val="231F20"/>
                <w:sz w:val="19"/>
              </w:rPr>
              <w:t>Hz</w:t>
            </w:r>
          </w:p>
        </w:tc>
        <w:tc>
          <w:tcPr>
            <w:tcW w:w="5084" w:type="dxa"/>
            <w:tcBorders>
              <w:right w:val="nil"/>
            </w:tcBorders>
          </w:tcPr>
          <w:p w14:paraId="0755C5BB" w14:textId="77777777" w:rsidR="002D316D" w:rsidRDefault="002D316D">
            <w:pPr>
              <w:pStyle w:val="TableParagraph"/>
              <w:spacing w:before="9"/>
              <w:ind w:left="0"/>
              <w:jc w:val="left"/>
              <w:rPr>
                <w:rFonts w:ascii="Book Antiqua"/>
                <w:b/>
                <w:sz w:val="16"/>
              </w:rPr>
            </w:pPr>
          </w:p>
          <w:p w14:paraId="008F52E1" w14:textId="77777777" w:rsidR="002D316D" w:rsidRDefault="007716C1">
            <w:pPr>
              <w:pStyle w:val="TableParagraph"/>
              <w:ind w:left="295" w:right="280"/>
              <w:rPr>
                <w:sz w:val="19"/>
              </w:rPr>
            </w:pPr>
            <w:r>
              <w:rPr>
                <w:color w:val="231F20"/>
                <w:sz w:val="19"/>
              </w:rPr>
              <w:t>Unlimited</w:t>
            </w:r>
          </w:p>
        </w:tc>
      </w:tr>
      <w:tr w:rsidR="002D316D" w14:paraId="0251ABE1" w14:textId="77777777">
        <w:trPr>
          <w:trHeight w:val="659"/>
        </w:trPr>
        <w:tc>
          <w:tcPr>
            <w:tcW w:w="1786" w:type="dxa"/>
            <w:tcBorders>
              <w:top w:val="nil"/>
              <w:left w:val="nil"/>
            </w:tcBorders>
          </w:tcPr>
          <w:p w14:paraId="4EB13BF6" w14:textId="77777777" w:rsidR="002D316D" w:rsidRDefault="002D316D">
            <w:pPr>
              <w:rPr>
                <w:sz w:val="2"/>
                <w:szCs w:val="2"/>
              </w:rPr>
            </w:pPr>
          </w:p>
        </w:tc>
        <w:tc>
          <w:tcPr>
            <w:tcW w:w="2047" w:type="dxa"/>
          </w:tcPr>
          <w:p w14:paraId="00562A12" w14:textId="77777777" w:rsidR="002D316D" w:rsidRDefault="002D316D">
            <w:pPr>
              <w:pStyle w:val="TableParagraph"/>
              <w:spacing w:before="8"/>
              <w:ind w:left="0"/>
              <w:jc w:val="left"/>
              <w:rPr>
                <w:rFonts w:ascii="Book Antiqua"/>
                <w:b/>
                <w:sz w:val="16"/>
              </w:rPr>
            </w:pPr>
          </w:p>
          <w:p w14:paraId="04989A4F" w14:textId="77777777" w:rsidR="002D316D" w:rsidRDefault="007716C1">
            <w:pPr>
              <w:pStyle w:val="TableParagraph"/>
              <w:spacing w:before="1"/>
              <w:ind w:right="157"/>
              <w:rPr>
                <w:sz w:val="19"/>
              </w:rPr>
            </w:pPr>
            <w:r>
              <w:rPr>
                <w:color w:val="231F20"/>
                <w:sz w:val="19"/>
              </w:rPr>
              <w:t>51,0</w:t>
            </w:r>
            <w:r>
              <w:rPr>
                <w:color w:val="231F20"/>
                <w:spacing w:val="8"/>
                <w:sz w:val="19"/>
              </w:rPr>
              <w:t xml:space="preserve"> </w:t>
            </w:r>
            <w:r>
              <w:rPr>
                <w:color w:val="231F20"/>
                <w:sz w:val="19"/>
              </w:rPr>
              <w:t>Hz-51,5</w:t>
            </w:r>
            <w:r>
              <w:rPr>
                <w:color w:val="231F20"/>
                <w:spacing w:val="10"/>
                <w:sz w:val="19"/>
              </w:rPr>
              <w:t xml:space="preserve"> </w:t>
            </w:r>
            <w:r>
              <w:rPr>
                <w:color w:val="231F20"/>
                <w:sz w:val="19"/>
              </w:rPr>
              <w:t>Hz</w:t>
            </w:r>
          </w:p>
        </w:tc>
        <w:tc>
          <w:tcPr>
            <w:tcW w:w="5084" w:type="dxa"/>
            <w:tcBorders>
              <w:right w:val="nil"/>
            </w:tcBorders>
          </w:tcPr>
          <w:p w14:paraId="6D646ACA" w14:textId="77777777" w:rsidR="002D316D" w:rsidRDefault="002D316D">
            <w:pPr>
              <w:pStyle w:val="TableParagraph"/>
              <w:spacing w:before="8"/>
              <w:ind w:left="0"/>
              <w:jc w:val="left"/>
              <w:rPr>
                <w:rFonts w:ascii="Book Antiqua"/>
                <w:b/>
                <w:sz w:val="16"/>
              </w:rPr>
            </w:pPr>
          </w:p>
          <w:p w14:paraId="4061C865" w14:textId="2577D286" w:rsidR="002D316D" w:rsidRDefault="007716C1">
            <w:pPr>
              <w:pStyle w:val="TableParagraph"/>
              <w:spacing w:before="1"/>
              <w:ind w:left="294" w:right="280"/>
              <w:rPr>
                <w:sz w:val="19"/>
              </w:rPr>
            </w:pPr>
            <w:del w:id="148" w:author="Author">
              <w:r w:rsidDel="00B61088">
                <w:rPr>
                  <w:color w:val="231F20"/>
                  <w:w w:val="95"/>
                  <w:sz w:val="19"/>
                </w:rPr>
                <w:delText>30</w:delText>
              </w:r>
              <w:r w:rsidDel="00B61088">
                <w:rPr>
                  <w:color w:val="231F20"/>
                  <w:spacing w:val="6"/>
                  <w:w w:val="95"/>
                  <w:sz w:val="19"/>
                </w:rPr>
                <w:delText xml:space="preserve"> </w:delText>
              </w:r>
            </w:del>
            <w:ins w:id="149" w:author="Author">
              <w:r w:rsidR="00B61088">
                <w:rPr>
                  <w:color w:val="231F20"/>
                  <w:w w:val="95"/>
                  <w:sz w:val="19"/>
                </w:rPr>
                <w:t>90</w:t>
              </w:r>
              <w:r w:rsidR="00B61088">
                <w:rPr>
                  <w:color w:val="231F20"/>
                  <w:spacing w:val="6"/>
                  <w:w w:val="95"/>
                  <w:sz w:val="19"/>
                </w:rPr>
                <w:t xml:space="preserve"> </w:t>
              </w:r>
            </w:ins>
            <w:r>
              <w:rPr>
                <w:color w:val="231F20"/>
                <w:w w:val="95"/>
                <w:sz w:val="19"/>
              </w:rPr>
              <w:t>minutes</w:t>
            </w:r>
          </w:p>
        </w:tc>
      </w:tr>
      <w:tr w:rsidR="002D316D" w14:paraId="774B2BB1" w14:textId="77777777">
        <w:trPr>
          <w:trHeight w:val="659"/>
        </w:trPr>
        <w:tc>
          <w:tcPr>
            <w:tcW w:w="1786" w:type="dxa"/>
            <w:tcBorders>
              <w:left w:val="nil"/>
            </w:tcBorders>
          </w:tcPr>
          <w:p w14:paraId="123B7A68" w14:textId="77777777" w:rsidR="002D316D" w:rsidRDefault="002D316D">
            <w:pPr>
              <w:pStyle w:val="TableParagraph"/>
              <w:spacing w:before="9"/>
              <w:ind w:left="0"/>
              <w:jc w:val="left"/>
              <w:rPr>
                <w:rFonts w:ascii="Book Antiqua"/>
                <w:b/>
                <w:sz w:val="16"/>
              </w:rPr>
            </w:pPr>
          </w:p>
          <w:p w14:paraId="0ED3ACF2" w14:textId="77777777" w:rsidR="002D316D" w:rsidRDefault="007716C1">
            <w:pPr>
              <w:pStyle w:val="TableParagraph"/>
              <w:ind w:left="-3"/>
              <w:jc w:val="left"/>
              <w:rPr>
                <w:sz w:val="19"/>
              </w:rPr>
            </w:pPr>
            <w:r>
              <w:rPr>
                <w:color w:val="231F20"/>
                <w:w w:val="90"/>
                <w:sz w:val="19"/>
              </w:rPr>
              <w:t>Great</w:t>
            </w:r>
            <w:r>
              <w:rPr>
                <w:color w:val="231F20"/>
                <w:spacing w:val="21"/>
                <w:w w:val="90"/>
                <w:sz w:val="19"/>
              </w:rPr>
              <w:t xml:space="preserve"> </w:t>
            </w:r>
            <w:r>
              <w:rPr>
                <w:color w:val="231F20"/>
                <w:w w:val="90"/>
                <w:sz w:val="19"/>
              </w:rPr>
              <w:t>Britain</w:t>
            </w:r>
          </w:p>
        </w:tc>
        <w:tc>
          <w:tcPr>
            <w:tcW w:w="2047" w:type="dxa"/>
          </w:tcPr>
          <w:p w14:paraId="699E7D21" w14:textId="77777777" w:rsidR="002D316D" w:rsidRDefault="002D316D">
            <w:pPr>
              <w:pStyle w:val="TableParagraph"/>
              <w:spacing w:before="9"/>
              <w:ind w:left="0"/>
              <w:jc w:val="left"/>
              <w:rPr>
                <w:rFonts w:ascii="Book Antiqua"/>
                <w:b/>
                <w:sz w:val="16"/>
              </w:rPr>
            </w:pPr>
          </w:p>
          <w:p w14:paraId="00334431" w14:textId="77777777" w:rsidR="002D316D" w:rsidRDefault="007716C1">
            <w:pPr>
              <w:pStyle w:val="TableParagraph"/>
              <w:ind w:right="157"/>
              <w:rPr>
                <w:sz w:val="19"/>
              </w:rPr>
            </w:pPr>
            <w:r>
              <w:rPr>
                <w:color w:val="231F20"/>
                <w:sz w:val="19"/>
              </w:rPr>
              <w:t>47,0</w:t>
            </w:r>
            <w:r>
              <w:rPr>
                <w:color w:val="231F20"/>
                <w:spacing w:val="8"/>
                <w:sz w:val="19"/>
              </w:rPr>
              <w:t xml:space="preserve"> </w:t>
            </w:r>
            <w:r>
              <w:rPr>
                <w:color w:val="231F20"/>
                <w:sz w:val="19"/>
              </w:rPr>
              <w:t>Hz-47,5</w:t>
            </w:r>
            <w:r>
              <w:rPr>
                <w:color w:val="231F20"/>
                <w:spacing w:val="10"/>
                <w:sz w:val="19"/>
              </w:rPr>
              <w:t xml:space="preserve"> </w:t>
            </w:r>
            <w:r>
              <w:rPr>
                <w:color w:val="231F20"/>
                <w:sz w:val="19"/>
              </w:rPr>
              <w:t>Hz</w:t>
            </w:r>
          </w:p>
        </w:tc>
        <w:tc>
          <w:tcPr>
            <w:tcW w:w="5084" w:type="dxa"/>
            <w:tcBorders>
              <w:right w:val="nil"/>
            </w:tcBorders>
          </w:tcPr>
          <w:p w14:paraId="49CBC02D" w14:textId="77777777" w:rsidR="002D316D" w:rsidRDefault="002D316D">
            <w:pPr>
              <w:pStyle w:val="TableParagraph"/>
              <w:spacing w:before="9"/>
              <w:ind w:left="0"/>
              <w:jc w:val="left"/>
              <w:rPr>
                <w:rFonts w:ascii="Book Antiqua"/>
                <w:b/>
                <w:sz w:val="16"/>
              </w:rPr>
            </w:pPr>
          </w:p>
          <w:p w14:paraId="289856EB" w14:textId="77777777" w:rsidR="002D316D" w:rsidRDefault="007716C1">
            <w:pPr>
              <w:pStyle w:val="TableParagraph"/>
              <w:ind w:left="295" w:right="280"/>
              <w:rPr>
                <w:sz w:val="19"/>
              </w:rPr>
            </w:pPr>
            <w:r>
              <w:rPr>
                <w:color w:val="231F20"/>
                <w:w w:val="95"/>
                <w:sz w:val="19"/>
              </w:rPr>
              <w:t>20</w:t>
            </w:r>
            <w:r>
              <w:rPr>
                <w:color w:val="231F20"/>
                <w:spacing w:val="5"/>
                <w:w w:val="95"/>
                <w:sz w:val="19"/>
              </w:rPr>
              <w:t xml:space="preserve"> </w:t>
            </w:r>
            <w:r>
              <w:rPr>
                <w:color w:val="231F20"/>
                <w:w w:val="95"/>
                <w:sz w:val="19"/>
              </w:rPr>
              <w:t>seconds</w:t>
            </w:r>
          </w:p>
        </w:tc>
      </w:tr>
      <w:tr w:rsidR="002D316D" w14:paraId="4D2BDB4E" w14:textId="77777777">
        <w:trPr>
          <w:trHeight w:val="659"/>
        </w:trPr>
        <w:tc>
          <w:tcPr>
            <w:tcW w:w="1786" w:type="dxa"/>
            <w:tcBorders>
              <w:top w:val="nil"/>
              <w:left w:val="nil"/>
            </w:tcBorders>
          </w:tcPr>
          <w:p w14:paraId="19D81998" w14:textId="77777777" w:rsidR="002D316D" w:rsidRDefault="002D316D">
            <w:pPr>
              <w:rPr>
                <w:sz w:val="2"/>
                <w:szCs w:val="2"/>
              </w:rPr>
            </w:pPr>
          </w:p>
        </w:tc>
        <w:tc>
          <w:tcPr>
            <w:tcW w:w="2047" w:type="dxa"/>
          </w:tcPr>
          <w:p w14:paraId="125A8C1A" w14:textId="77777777" w:rsidR="002D316D" w:rsidRDefault="002D316D">
            <w:pPr>
              <w:pStyle w:val="TableParagraph"/>
              <w:spacing w:before="8"/>
              <w:ind w:left="0"/>
              <w:jc w:val="left"/>
              <w:rPr>
                <w:rFonts w:ascii="Book Antiqua"/>
                <w:b/>
                <w:sz w:val="16"/>
              </w:rPr>
            </w:pPr>
          </w:p>
          <w:p w14:paraId="36BD778B" w14:textId="77777777" w:rsidR="002D316D" w:rsidRDefault="007716C1">
            <w:pPr>
              <w:pStyle w:val="TableParagraph"/>
              <w:ind w:right="157"/>
              <w:rPr>
                <w:sz w:val="19"/>
              </w:rPr>
            </w:pPr>
            <w:r>
              <w:rPr>
                <w:color w:val="231F20"/>
                <w:sz w:val="19"/>
              </w:rPr>
              <w:t>47,5</w:t>
            </w:r>
            <w:r>
              <w:rPr>
                <w:color w:val="231F20"/>
                <w:spacing w:val="8"/>
                <w:sz w:val="19"/>
              </w:rPr>
              <w:t xml:space="preserve"> </w:t>
            </w:r>
            <w:r>
              <w:rPr>
                <w:color w:val="231F20"/>
                <w:sz w:val="19"/>
              </w:rPr>
              <w:t>Hz-48,5</w:t>
            </w:r>
            <w:r>
              <w:rPr>
                <w:color w:val="231F20"/>
                <w:spacing w:val="10"/>
                <w:sz w:val="19"/>
              </w:rPr>
              <w:t xml:space="preserve"> </w:t>
            </w:r>
            <w:r>
              <w:rPr>
                <w:color w:val="231F20"/>
                <w:sz w:val="19"/>
              </w:rPr>
              <w:t>Hz</w:t>
            </w:r>
          </w:p>
        </w:tc>
        <w:tc>
          <w:tcPr>
            <w:tcW w:w="5084" w:type="dxa"/>
            <w:tcBorders>
              <w:right w:val="nil"/>
            </w:tcBorders>
          </w:tcPr>
          <w:p w14:paraId="1D9FEEE2" w14:textId="77777777" w:rsidR="002D316D" w:rsidRDefault="002D316D">
            <w:pPr>
              <w:pStyle w:val="TableParagraph"/>
              <w:spacing w:before="8"/>
              <w:ind w:left="0"/>
              <w:jc w:val="left"/>
              <w:rPr>
                <w:rFonts w:ascii="Book Antiqua"/>
                <w:b/>
                <w:sz w:val="16"/>
              </w:rPr>
            </w:pPr>
          </w:p>
          <w:p w14:paraId="1B9C1059" w14:textId="77777777" w:rsidR="002D316D" w:rsidRDefault="007716C1">
            <w:pPr>
              <w:pStyle w:val="TableParagraph"/>
              <w:ind w:left="294" w:right="280"/>
              <w:rPr>
                <w:sz w:val="19"/>
              </w:rPr>
            </w:pPr>
            <w:r>
              <w:rPr>
                <w:color w:val="231F20"/>
                <w:w w:val="95"/>
                <w:sz w:val="19"/>
              </w:rPr>
              <w:t>90</w:t>
            </w:r>
            <w:r>
              <w:rPr>
                <w:color w:val="231F20"/>
                <w:spacing w:val="6"/>
                <w:w w:val="95"/>
                <w:sz w:val="19"/>
              </w:rPr>
              <w:t xml:space="preserve"> </w:t>
            </w:r>
            <w:r>
              <w:rPr>
                <w:color w:val="231F20"/>
                <w:w w:val="95"/>
                <w:sz w:val="19"/>
              </w:rPr>
              <w:t>minutes</w:t>
            </w:r>
          </w:p>
        </w:tc>
      </w:tr>
      <w:tr w:rsidR="002D316D" w14:paraId="103D808E" w14:textId="77777777">
        <w:trPr>
          <w:trHeight w:val="659"/>
        </w:trPr>
        <w:tc>
          <w:tcPr>
            <w:tcW w:w="1786" w:type="dxa"/>
            <w:tcBorders>
              <w:top w:val="nil"/>
              <w:left w:val="nil"/>
            </w:tcBorders>
          </w:tcPr>
          <w:p w14:paraId="26892949" w14:textId="77777777" w:rsidR="002D316D" w:rsidRDefault="002D316D">
            <w:pPr>
              <w:rPr>
                <w:sz w:val="2"/>
                <w:szCs w:val="2"/>
              </w:rPr>
            </w:pPr>
          </w:p>
        </w:tc>
        <w:tc>
          <w:tcPr>
            <w:tcW w:w="2047" w:type="dxa"/>
          </w:tcPr>
          <w:p w14:paraId="7701A936" w14:textId="77777777" w:rsidR="002D316D" w:rsidRDefault="002D316D">
            <w:pPr>
              <w:pStyle w:val="TableParagraph"/>
              <w:spacing w:before="8"/>
              <w:ind w:left="0"/>
              <w:jc w:val="left"/>
              <w:rPr>
                <w:rFonts w:ascii="Book Antiqua"/>
                <w:b/>
                <w:sz w:val="16"/>
              </w:rPr>
            </w:pPr>
          </w:p>
          <w:p w14:paraId="15C578B4" w14:textId="77777777" w:rsidR="002D316D" w:rsidRDefault="007716C1">
            <w:pPr>
              <w:pStyle w:val="TableParagraph"/>
              <w:spacing w:before="1"/>
              <w:ind w:right="157"/>
              <w:rPr>
                <w:sz w:val="19"/>
              </w:rPr>
            </w:pPr>
            <w:r>
              <w:rPr>
                <w:color w:val="231F20"/>
                <w:sz w:val="19"/>
              </w:rPr>
              <w:t>48,5</w:t>
            </w:r>
            <w:r>
              <w:rPr>
                <w:color w:val="231F20"/>
                <w:spacing w:val="8"/>
                <w:sz w:val="19"/>
              </w:rPr>
              <w:t xml:space="preserve"> </w:t>
            </w:r>
            <w:r>
              <w:rPr>
                <w:color w:val="231F20"/>
                <w:sz w:val="19"/>
              </w:rPr>
              <w:t>Hz-49,0</w:t>
            </w:r>
            <w:r>
              <w:rPr>
                <w:color w:val="231F20"/>
                <w:spacing w:val="10"/>
                <w:sz w:val="19"/>
              </w:rPr>
              <w:t xml:space="preserve"> </w:t>
            </w:r>
            <w:r>
              <w:rPr>
                <w:color w:val="231F20"/>
                <w:sz w:val="19"/>
              </w:rPr>
              <w:t>Hz</w:t>
            </w:r>
          </w:p>
        </w:tc>
        <w:tc>
          <w:tcPr>
            <w:tcW w:w="5084" w:type="dxa"/>
            <w:tcBorders>
              <w:right w:val="nil"/>
            </w:tcBorders>
          </w:tcPr>
          <w:p w14:paraId="53B43D13" w14:textId="77777777" w:rsidR="002D316D" w:rsidRDefault="002D316D">
            <w:pPr>
              <w:pStyle w:val="TableParagraph"/>
              <w:spacing w:before="8"/>
              <w:ind w:left="0"/>
              <w:jc w:val="left"/>
              <w:rPr>
                <w:rFonts w:ascii="Book Antiqua"/>
                <w:b/>
                <w:sz w:val="16"/>
              </w:rPr>
            </w:pPr>
          </w:p>
          <w:p w14:paraId="4497D7C5" w14:textId="7628B332" w:rsidR="002D316D" w:rsidRDefault="007716C1">
            <w:pPr>
              <w:pStyle w:val="TableParagraph"/>
              <w:spacing w:before="1"/>
              <w:ind w:left="297" w:right="280"/>
              <w:rPr>
                <w:sz w:val="19"/>
              </w:rPr>
            </w:pPr>
            <w:del w:id="150" w:author="Author">
              <w:r w:rsidDel="00B61088">
                <w:rPr>
                  <w:color w:val="231F20"/>
                  <w:w w:val="95"/>
                  <w:sz w:val="19"/>
                </w:rPr>
                <w:delText>To</w:delText>
              </w:r>
              <w:r w:rsidDel="00B61088">
                <w:rPr>
                  <w:color w:val="231F20"/>
                  <w:spacing w:val="5"/>
                  <w:w w:val="95"/>
                  <w:sz w:val="19"/>
                </w:rPr>
                <w:delText xml:space="preserve"> </w:delText>
              </w:r>
              <w:r w:rsidDel="00B61088">
                <w:rPr>
                  <w:color w:val="231F20"/>
                  <w:w w:val="95"/>
                  <w:sz w:val="19"/>
                </w:rPr>
                <w:delText>be</w:delText>
              </w:r>
              <w:r w:rsidDel="00B61088">
                <w:rPr>
                  <w:color w:val="231F20"/>
                  <w:spacing w:val="6"/>
                  <w:w w:val="95"/>
                  <w:sz w:val="19"/>
                </w:rPr>
                <w:delText xml:space="preserve"> </w:delText>
              </w:r>
              <w:r w:rsidDel="00B61088">
                <w:rPr>
                  <w:color w:val="231F20"/>
                  <w:w w:val="95"/>
                  <w:sz w:val="19"/>
                </w:rPr>
                <w:delText>specified</w:delText>
              </w:r>
              <w:r w:rsidDel="00B61088">
                <w:rPr>
                  <w:color w:val="231F20"/>
                  <w:spacing w:val="6"/>
                  <w:w w:val="95"/>
                  <w:sz w:val="19"/>
                </w:rPr>
                <w:delText xml:space="preserve"> </w:delText>
              </w:r>
              <w:r w:rsidDel="00B61088">
                <w:rPr>
                  <w:color w:val="231F20"/>
                  <w:w w:val="95"/>
                  <w:sz w:val="19"/>
                </w:rPr>
                <w:delText>by</w:delText>
              </w:r>
              <w:r w:rsidDel="00B61088">
                <w:rPr>
                  <w:color w:val="231F20"/>
                  <w:spacing w:val="2"/>
                  <w:w w:val="95"/>
                  <w:sz w:val="19"/>
                </w:rPr>
                <w:delText xml:space="preserve"> </w:delText>
              </w:r>
              <w:r w:rsidDel="00B61088">
                <w:rPr>
                  <w:color w:val="231F20"/>
                  <w:w w:val="95"/>
                  <w:sz w:val="19"/>
                </w:rPr>
                <w:delText>each</w:delText>
              </w:r>
              <w:r w:rsidDel="00B61088">
                <w:rPr>
                  <w:color w:val="231F20"/>
                  <w:spacing w:val="5"/>
                  <w:w w:val="95"/>
                  <w:sz w:val="19"/>
                </w:rPr>
                <w:delText xml:space="preserve"> </w:delText>
              </w:r>
              <w:r w:rsidDel="00B61088">
                <w:rPr>
                  <w:color w:val="231F20"/>
                  <w:w w:val="95"/>
                  <w:sz w:val="19"/>
                </w:rPr>
                <w:delText>TSO,</w:delText>
              </w:r>
              <w:r w:rsidDel="00B61088">
                <w:rPr>
                  <w:color w:val="231F20"/>
                  <w:spacing w:val="5"/>
                  <w:w w:val="95"/>
                  <w:sz w:val="19"/>
                </w:rPr>
                <w:delText xml:space="preserve"> </w:delText>
              </w:r>
              <w:r w:rsidDel="00B61088">
                <w:rPr>
                  <w:color w:val="231F20"/>
                  <w:w w:val="95"/>
                  <w:sz w:val="19"/>
                </w:rPr>
                <w:delText>but</w:delText>
              </w:r>
              <w:r w:rsidDel="00B61088">
                <w:rPr>
                  <w:color w:val="231F20"/>
                  <w:spacing w:val="7"/>
                  <w:w w:val="95"/>
                  <w:sz w:val="19"/>
                </w:rPr>
                <w:delText xml:space="preserve"> </w:delText>
              </w:r>
              <w:r w:rsidDel="00B61088">
                <w:rPr>
                  <w:color w:val="231F20"/>
                  <w:w w:val="95"/>
                  <w:sz w:val="19"/>
                </w:rPr>
                <w:delText>not</w:delText>
              </w:r>
              <w:r w:rsidDel="00B61088">
                <w:rPr>
                  <w:color w:val="231F20"/>
                  <w:spacing w:val="6"/>
                  <w:w w:val="95"/>
                  <w:sz w:val="19"/>
                </w:rPr>
                <w:delText xml:space="preserve"> </w:delText>
              </w:r>
              <w:r w:rsidDel="00B61088">
                <w:rPr>
                  <w:color w:val="231F20"/>
                  <w:w w:val="95"/>
                  <w:sz w:val="19"/>
                </w:rPr>
                <w:delText>less</w:delText>
              </w:r>
              <w:r w:rsidDel="00B61088">
                <w:rPr>
                  <w:color w:val="231F20"/>
                  <w:spacing w:val="6"/>
                  <w:w w:val="95"/>
                  <w:sz w:val="19"/>
                </w:rPr>
                <w:delText xml:space="preserve"> </w:delText>
              </w:r>
              <w:r w:rsidDel="00B61088">
                <w:rPr>
                  <w:color w:val="231F20"/>
                  <w:w w:val="95"/>
                  <w:sz w:val="19"/>
                </w:rPr>
                <w:delText>than</w:delText>
              </w:r>
              <w:r w:rsidDel="00B61088">
                <w:rPr>
                  <w:color w:val="231F20"/>
                  <w:spacing w:val="6"/>
                  <w:w w:val="95"/>
                  <w:sz w:val="19"/>
                </w:rPr>
                <w:delText xml:space="preserve"> </w:delText>
              </w:r>
            </w:del>
            <w:r>
              <w:rPr>
                <w:color w:val="231F20"/>
                <w:w w:val="95"/>
                <w:sz w:val="19"/>
              </w:rPr>
              <w:t>90</w:t>
            </w:r>
            <w:r>
              <w:rPr>
                <w:color w:val="231F20"/>
                <w:spacing w:val="6"/>
                <w:w w:val="95"/>
                <w:sz w:val="19"/>
              </w:rPr>
              <w:t xml:space="preserve"> </w:t>
            </w:r>
            <w:r>
              <w:rPr>
                <w:color w:val="231F20"/>
                <w:w w:val="95"/>
                <w:sz w:val="19"/>
              </w:rPr>
              <w:t>minutes</w:t>
            </w:r>
          </w:p>
        </w:tc>
      </w:tr>
      <w:tr w:rsidR="002D316D" w14:paraId="19F6149C" w14:textId="77777777">
        <w:trPr>
          <w:trHeight w:val="659"/>
        </w:trPr>
        <w:tc>
          <w:tcPr>
            <w:tcW w:w="1786" w:type="dxa"/>
            <w:tcBorders>
              <w:top w:val="nil"/>
              <w:left w:val="nil"/>
            </w:tcBorders>
          </w:tcPr>
          <w:p w14:paraId="22796EDA" w14:textId="77777777" w:rsidR="002D316D" w:rsidRDefault="002D316D">
            <w:pPr>
              <w:rPr>
                <w:sz w:val="2"/>
                <w:szCs w:val="2"/>
              </w:rPr>
            </w:pPr>
          </w:p>
        </w:tc>
        <w:tc>
          <w:tcPr>
            <w:tcW w:w="2047" w:type="dxa"/>
          </w:tcPr>
          <w:p w14:paraId="279E5B91" w14:textId="77777777" w:rsidR="002D316D" w:rsidRDefault="002D316D">
            <w:pPr>
              <w:pStyle w:val="TableParagraph"/>
              <w:spacing w:before="9"/>
              <w:ind w:left="0"/>
              <w:jc w:val="left"/>
              <w:rPr>
                <w:rFonts w:ascii="Book Antiqua"/>
                <w:b/>
                <w:sz w:val="16"/>
              </w:rPr>
            </w:pPr>
          </w:p>
          <w:p w14:paraId="012B9043" w14:textId="77777777" w:rsidR="002D316D" w:rsidRDefault="007716C1">
            <w:pPr>
              <w:pStyle w:val="TableParagraph"/>
              <w:ind w:right="157"/>
              <w:rPr>
                <w:sz w:val="19"/>
              </w:rPr>
            </w:pPr>
            <w:r>
              <w:rPr>
                <w:color w:val="231F20"/>
                <w:sz w:val="19"/>
              </w:rPr>
              <w:t>49,0</w:t>
            </w:r>
            <w:r>
              <w:rPr>
                <w:color w:val="231F20"/>
                <w:spacing w:val="8"/>
                <w:sz w:val="19"/>
              </w:rPr>
              <w:t xml:space="preserve"> </w:t>
            </w:r>
            <w:r>
              <w:rPr>
                <w:color w:val="231F20"/>
                <w:sz w:val="19"/>
              </w:rPr>
              <w:t>Hz-51,0</w:t>
            </w:r>
            <w:r>
              <w:rPr>
                <w:color w:val="231F20"/>
                <w:spacing w:val="10"/>
                <w:sz w:val="19"/>
              </w:rPr>
              <w:t xml:space="preserve"> </w:t>
            </w:r>
            <w:r>
              <w:rPr>
                <w:color w:val="231F20"/>
                <w:sz w:val="19"/>
              </w:rPr>
              <w:t>Hz</w:t>
            </w:r>
          </w:p>
        </w:tc>
        <w:tc>
          <w:tcPr>
            <w:tcW w:w="5084" w:type="dxa"/>
            <w:tcBorders>
              <w:right w:val="nil"/>
            </w:tcBorders>
          </w:tcPr>
          <w:p w14:paraId="7F4A11DC" w14:textId="77777777" w:rsidR="002D316D" w:rsidRDefault="002D316D">
            <w:pPr>
              <w:pStyle w:val="TableParagraph"/>
              <w:spacing w:before="9"/>
              <w:ind w:left="0"/>
              <w:jc w:val="left"/>
              <w:rPr>
                <w:rFonts w:ascii="Book Antiqua"/>
                <w:b/>
                <w:sz w:val="16"/>
              </w:rPr>
            </w:pPr>
          </w:p>
          <w:p w14:paraId="579C159D" w14:textId="77777777" w:rsidR="002D316D" w:rsidRDefault="007716C1">
            <w:pPr>
              <w:pStyle w:val="TableParagraph"/>
              <w:ind w:left="295" w:right="280"/>
              <w:rPr>
                <w:sz w:val="19"/>
              </w:rPr>
            </w:pPr>
            <w:r>
              <w:rPr>
                <w:color w:val="231F20"/>
                <w:sz w:val="19"/>
              </w:rPr>
              <w:t>Unlimited</w:t>
            </w:r>
          </w:p>
        </w:tc>
      </w:tr>
      <w:tr w:rsidR="002D316D" w14:paraId="4202DDBC" w14:textId="77777777">
        <w:trPr>
          <w:trHeight w:val="659"/>
        </w:trPr>
        <w:tc>
          <w:tcPr>
            <w:tcW w:w="1786" w:type="dxa"/>
            <w:tcBorders>
              <w:top w:val="nil"/>
              <w:left w:val="nil"/>
            </w:tcBorders>
          </w:tcPr>
          <w:p w14:paraId="10815FB8" w14:textId="77777777" w:rsidR="002D316D" w:rsidRDefault="002D316D">
            <w:pPr>
              <w:rPr>
                <w:sz w:val="2"/>
                <w:szCs w:val="2"/>
              </w:rPr>
            </w:pPr>
          </w:p>
        </w:tc>
        <w:tc>
          <w:tcPr>
            <w:tcW w:w="2047" w:type="dxa"/>
          </w:tcPr>
          <w:p w14:paraId="4E41CE6A" w14:textId="77777777" w:rsidR="002D316D" w:rsidRDefault="002D316D">
            <w:pPr>
              <w:pStyle w:val="TableParagraph"/>
              <w:spacing w:before="8"/>
              <w:ind w:left="0"/>
              <w:jc w:val="left"/>
              <w:rPr>
                <w:rFonts w:ascii="Book Antiqua"/>
                <w:b/>
                <w:sz w:val="16"/>
              </w:rPr>
            </w:pPr>
          </w:p>
          <w:p w14:paraId="4D9897AB" w14:textId="77777777" w:rsidR="002D316D" w:rsidRDefault="007716C1">
            <w:pPr>
              <w:pStyle w:val="TableParagraph"/>
              <w:ind w:right="157"/>
              <w:rPr>
                <w:sz w:val="19"/>
              </w:rPr>
            </w:pPr>
            <w:r>
              <w:rPr>
                <w:color w:val="231F20"/>
                <w:sz w:val="19"/>
              </w:rPr>
              <w:t>51,0</w:t>
            </w:r>
            <w:r>
              <w:rPr>
                <w:color w:val="231F20"/>
                <w:spacing w:val="8"/>
                <w:sz w:val="19"/>
              </w:rPr>
              <w:t xml:space="preserve"> </w:t>
            </w:r>
            <w:r>
              <w:rPr>
                <w:color w:val="231F20"/>
                <w:sz w:val="19"/>
              </w:rPr>
              <w:t>Hz-51,5</w:t>
            </w:r>
            <w:r>
              <w:rPr>
                <w:color w:val="231F20"/>
                <w:spacing w:val="10"/>
                <w:sz w:val="19"/>
              </w:rPr>
              <w:t xml:space="preserve"> </w:t>
            </w:r>
            <w:r>
              <w:rPr>
                <w:color w:val="231F20"/>
                <w:sz w:val="19"/>
              </w:rPr>
              <w:t>Hz</w:t>
            </w:r>
          </w:p>
        </w:tc>
        <w:tc>
          <w:tcPr>
            <w:tcW w:w="5084" w:type="dxa"/>
            <w:tcBorders>
              <w:right w:val="nil"/>
            </w:tcBorders>
          </w:tcPr>
          <w:p w14:paraId="71FF48D2" w14:textId="77777777" w:rsidR="002D316D" w:rsidRDefault="002D316D">
            <w:pPr>
              <w:pStyle w:val="TableParagraph"/>
              <w:spacing w:before="8"/>
              <w:ind w:left="0"/>
              <w:jc w:val="left"/>
              <w:rPr>
                <w:rFonts w:ascii="Book Antiqua"/>
                <w:b/>
                <w:sz w:val="16"/>
              </w:rPr>
            </w:pPr>
          </w:p>
          <w:p w14:paraId="699987FD" w14:textId="77777777" w:rsidR="002D316D" w:rsidRDefault="007716C1">
            <w:pPr>
              <w:pStyle w:val="TableParagraph"/>
              <w:ind w:left="294" w:right="280"/>
              <w:rPr>
                <w:sz w:val="19"/>
              </w:rPr>
            </w:pPr>
            <w:r>
              <w:rPr>
                <w:color w:val="231F20"/>
                <w:w w:val="95"/>
                <w:sz w:val="19"/>
              </w:rPr>
              <w:t>90</w:t>
            </w:r>
            <w:r>
              <w:rPr>
                <w:color w:val="231F20"/>
                <w:spacing w:val="6"/>
                <w:w w:val="95"/>
                <w:sz w:val="19"/>
              </w:rPr>
              <w:t xml:space="preserve"> </w:t>
            </w:r>
            <w:r>
              <w:rPr>
                <w:color w:val="231F20"/>
                <w:w w:val="95"/>
                <w:sz w:val="19"/>
              </w:rPr>
              <w:t>minutes</w:t>
            </w:r>
          </w:p>
        </w:tc>
      </w:tr>
      <w:tr w:rsidR="002D316D" w14:paraId="367C5452" w14:textId="77777777">
        <w:trPr>
          <w:trHeight w:val="659"/>
        </w:trPr>
        <w:tc>
          <w:tcPr>
            <w:tcW w:w="1786" w:type="dxa"/>
            <w:tcBorders>
              <w:top w:val="nil"/>
              <w:left w:val="nil"/>
            </w:tcBorders>
          </w:tcPr>
          <w:p w14:paraId="03015390" w14:textId="77777777" w:rsidR="002D316D" w:rsidRDefault="002D316D">
            <w:pPr>
              <w:rPr>
                <w:sz w:val="2"/>
                <w:szCs w:val="2"/>
              </w:rPr>
            </w:pPr>
          </w:p>
        </w:tc>
        <w:tc>
          <w:tcPr>
            <w:tcW w:w="2047" w:type="dxa"/>
          </w:tcPr>
          <w:p w14:paraId="64EF5BC1" w14:textId="77777777" w:rsidR="002D316D" w:rsidRDefault="002D316D">
            <w:pPr>
              <w:pStyle w:val="TableParagraph"/>
              <w:spacing w:before="9"/>
              <w:ind w:left="0"/>
              <w:jc w:val="left"/>
              <w:rPr>
                <w:rFonts w:ascii="Book Antiqua"/>
                <w:b/>
                <w:sz w:val="16"/>
              </w:rPr>
            </w:pPr>
          </w:p>
          <w:p w14:paraId="4D9FEDE8" w14:textId="77777777" w:rsidR="002D316D" w:rsidRDefault="007716C1">
            <w:pPr>
              <w:pStyle w:val="TableParagraph"/>
              <w:ind w:right="157"/>
              <w:rPr>
                <w:sz w:val="19"/>
              </w:rPr>
            </w:pPr>
            <w:r>
              <w:rPr>
                <w:color w:val="231F20"/>
                <w:sz w:val="19"/>
              </w:rPr>
              <w:t>51,5</w:t>
            </w:r>
            <w:r>
              <w:rPr>
                <w:color w:val="231F20"/>
                <w:spacing w:val="8"/>
                <w:sz w:val="19"/>
              </w:rPr>
              <w:t xml:space="preserve"> </w:t>
            </w:r>
            <w:r>
              <w:rPr>
                <w:color w:val="231F20"/>
                <w:sz w:val="19"/>
              </w:rPr>
              <w:t>Hz-52,0</w:t>
            </w:r>
            <w:r>
              <w:rPr>
                <w:color w:val="231F20"/>
                <w:spacing w:val="10"/>
                <w:sz w:val="19"/>
              </w:rPr>
              <w:t xml:space="preserve"> </w:t>
            </w:r>
            <w:r>
              <w:rPr>
                <w:color w:val="231F20"/>
                <w:sz w:val="19"/>
              </w:rPr>
              <w:t>Hz</w:t>
            </w:r>
          </w:p>
        </w:tc>
        <w:tc>
          <w:tcPr>
            <w:tcW w:w="5084" w:type="dxa"/>
            <w:tcBorders>
              <w:right w:val="nil"/>
            </w:tcBorders>
          </w:tcPr>
          <w:p w14:paraId="0B76B241" w14:textId="77777777" w:rsidR="002D316D" w:rsidRDefault="002D316D">
            <w:pPr>
              <w:pStyle w:val="TableParagraph"/>
              <w:spacing w:before="9"/>
              <w:ind w:left="0"/>
              <w:jc w:val="left"/>
              <w:rPr>
                <w:rFonts w:ascii="Book Antiqua"/>
                <w:b/>
                <w:sz w:val="16"/>
              </w:rPr>
            </w:pPr>
          </w:p>
          <w:p w14:paraId="63A11A56" w14:textId="77777777" w:rsidR="002D316D" w:rsidRDefault="007716C1">
            <w:pPr>
              <w:pStyle w:val="TableParagraph"/>
              <w:ind w:left="294" w:right="280"/>
              <w:rPr>
                <w:sz w:val="19"/>
              </w:rPr>
            </w:pPr>
            <w:r>
              <w:rPr>
                <w:color w:val="231F20"/>
                <w:w w:val="95"/>
                <w:sz w:val="19"/>
              </w:rPr>
              <w:t>15</w:t>
            </w:r>
            <w:r>
              <w:rPr>
                <w:color w:val="231F20"/>
                <w:spacing w:val="6"/>
                <w:w w:val="95"/>
                <w:sz w:val="19"/>
              </w:rPr>
              <w:t xml:space="preserve"> </w:t>
            </w:r>
            <w:r>
              <w:rPr>
                <w:color w:val="231F20"/>
                <w:w w:val="95"/>
                <w:sz w:val="19"/>
              </w:rPr>
              <w:t>minutes</w:t>
            </w:r>
          </w:p>
        </w:tc>
      </w:tr>
      <w:tr w:rsidR="002D316D" w14:paraId="48E28C1D" w14:textId="77777777">
        <w:trPr>
          <w:trHeight w:val="659"/>
        </w:trPr>
        <w:tc>
          <w:tcPr>
            <w:tcW w:w="1786" w:type="dxa"/>
            <w:tcBorders>
              <w:left w:val="nil"/>
            </w:tcBorders>
          </w:tcPr>
          <w:p w14:paraId="5ABBAA06" w14:textId="77777777" w:rsidR="002D316D" w:rsidRDefault="002D316D">
            <w:pPr>
              <w:pStyle w:val="TableParagraph"/>
              <w:spacing w:before="5"/>
              <w:ind w:left="0"/>
              <w:jc w:val="left"/>
              <w:rPr>
                <w:rFonts w:ascii="Book Antiqua"/>
                <w:b/>
                <w:sz w:val="17"/>
              </w:rPr>
            </w:pPr>
          </w:p>
          <w:p w14:paraId="6C769905" w14:textId="77777777" w:rsidR="002D316D" w:rsidRDefault="007716C1">
            <w:pPr>
              <w:pStyle w:val="TableParagraph"/>
              <w:spacing w:line="228" w:lineRule="auto"/>
              <w:ind w:left="-3"/>
              <w:jc w:val="left"/>
              <w:rPr>
                <w:sz w:val="19"/>
              </w:rPr>
            </w:pPr>
            <w:r>
              <w:rPr>
                <w:color w:val="231F20"/>
                <w:w w:val="90"/>
                <w:sz w:val="19"/>
              </w:rPr>
              <w:t>Ireland</w:t>
            </w:r>
            <w:r>
              <w:rPr>
                <w:color w:val="231F20"/>
                <w:spacing w:val="20"/>
                <w:w w:val="90"/>
                <w:sz w:val="19"/>
              </w:rPr>
              <w:t xml:space="preserve"> </w:t>
            </w:r>
            <w:r>
              <w:rPr>
                <w:color w:val="231F20"/>
                <w:w w:val="90"/>
                <w:sz w:val="19"/>
              </w:rPr>
              <w:t>and</w:t>
            </w:r>
            <w:r>
              <w:rPr>
                <w:color w:val="231F20"/>
                <w:spacing w:val="19"/>
                <w:w w:val="90"/>
                <w:sz w:val="19"/>
              </w:rPr>
              <w:t xml:space="preserve"> </w:t>
            </w:r>
            <w:r>
              <w:rPr>
                <w:color w:val="231F20"/>
                <w:w w:val="90"/>
                <w:sz w:val="19"/>
              </w:rPr>
              <w:t>Northern</w:t>
            </w:r>
            <w:r>
              <w:rPr>
                <w:color w:val="231F20"/>
                <w:spacing w:val="-35"/>
                <w:w w:val="90"/>
                <w:sz w:val="19"/>
              </w:rPr>
              <w:t xml:space="preserve"> </w:t>
            </w:r>
            <w:r>
              <w:rPr>
                <w:color w:val="231F20"/>
                <w:sz w:val="19"/>
              </w:rPr>
              <w:t>Ireland</w:t>
            </w:r>
          </w:p>
        </w:tc>
        <w:tc>
          <w:tcPr>
            <w:tcW w:w="2047" w:type="dxa"/>
          </w:tcPr>
          <w:p w14:paraId="1CD943CA" w14:textId="77777777" w:rsidR="002D316D" w:rsidRDefault="002D316D">
            <w:pPr>
              <w:pStyle w:val="TableParagraph"/>
              <w:spacing w:before="8"/>
              <w:ind w:left="0"/>
              <w:jc w:val="left"/>
              <w:rPr>
                <w:rFonts w:ascii="Book Antiqua"/>
                <w:b/>
                <w:sz w:val="16"/>
              </w:rPr>
            </w:pPr>
          </w:p>
          <w:p w14:paraId="560A504F" w14:textId="77777777" w:rsidR="002D316D" w:rsidRDefault="007716C1">
            <w:pPr>
              <w:pStyle w:val="TableParagraph"/>
              <w:ind w:right="157"/>
              <w:rPr>
                <w:sz w:val="19"/>
              </w:rPr>
            </w:pPr>
            <w:r>
              <w:rPr>
                <w:color w:val="231F20"/>
                <w:sz w:val="19"/>
              </w:rPr>
              <w:t>47,5</w:t>
            </w:r>
            <w:r>
              <w:rPr>
                <w:color w:val="231F20"/>
                <w:spacing w:val="8"/>
                <w:sz w:val="19"/>
              </w:rPr>
              <w:t xml:space="preserve"> </w:t>
            </w:r>
            <w:r>
              <w:rPr>
                <w:color w:val="231F20"/>
                <w:sz w:val="19"/>
              </w:rPr>
              <w:t>Hz-48,5</w:t>
            </w:r>
            <w:r>
              <w:rPr>
                <w:color w:val="231F20"/>
                <w:spacing w:val="10"/>
                <w:sz w:val="19"/>
              </w:rPr>
              <w:t xml:space="preserve"> </w:t>
            </w:r>
            <w:r>
              <w:rPr>
                <w:color w:val="231F20"/>
                <w:sz w:val="19"/>
              </w:rPr>
              <w:t>Hz</w:t>
            </w:r>
          </w:p>
        </w:tc>
        <w:tc>
          <w:tcPr>
            <w:tcW w:w="5084" w:type="dxa"/>
            <w:tcBorders>
              <w:right w:val="nil"/>
            </w:tcBorders>
          </w:tcPr>
          <w:p w14:paraId="64B7BBD1" w14:textId="77777777" w:rsidR="002D316D" w:rsidRDefault="002D316D">
            <w:pPr>
              <w:pStyle w:val="TableParagraph"/>
              <w:spacing w:before="8"/>
              <w:ind w:left="0"/>
              <w:jc w:val="left"/>
              <w:rPr>
                <w:rFonts w:ascii="Book Antiqua"/>
                <w:b/>
                <w:sz w:val="16"/>
              </w:rPr>
            </w:pPr>
          </w:p>
          <w:p w14:paraId="77AD27F3" w14:textId="77777777" w:rsidR="002D316D" w:rsidRDefault="007716C1">
            <w:pPr>
              <w:pStyle w:val="TableParagraph"/>
              <w:ind w:left="294" w:right="280"/>
              <w:rPr>
                <w:sz w:val="19"/>
              </w:rPr>
            </w:pPr>
            <w:r>
              <w:rPr>
                <w:color w:val="231F20"/>
                <w:w w:val="95"/>
                <w:sz w:val="19"/>
              </w:rPr>
              <w:t>90</w:t>
            </w:r>
            <w:r>
              <w:rPr>
                <w:color w:val="231F20"/>
                <w:spacing w:val="6"/>
                <w:w w:val="95"/>
                <w:sz w:val="19"/>
              </w:rPr>
              <w:t xml:space="preserve"> </w:t>
            </w:r>
            <w:r>
              <w:rPr>
                <w:color w:val="231F20"/>
                <w:w w:val="95"/>
                <w:sz w:val="19"/>
              </w:rPr>
              <w:t>minutes</w:t>
            </w:r>
          </w:p>
        </w:tc>
      </w:tr>
      <w:tr w:rsidR="002D316D" w14:paraId="763FBB4E" w14:textId="77777777">
        <w:trPr>
          <w:trHeight w:val="659"/>
        </w:trPr>
        <w:tc>
          <w:tcPr>
            <w:tcW w:w="1786" w:type="dxa"/>
            <w:tcBorders>
              <w:top w:val="nil"/>
              <w:left w:val="nil"/>
            </w:tcBorders>
          </w:tcPr>
          <w:p w14:paraId="362611AC" w14:textId="77777777" w:rsidR="002D316D" w:rsidRDefault="002D316D">
            <w:pPr>
              <w:rPr>
                <w:sz w:val="2"/>
                <w:szCs w:val="2"/>
              </w:rPr>
            </w:pPr>
          </w:p>
        </w:tc>
        <w:tc>
          <w:tcPr>
            <w:tcW w:w="2047" w:type="dxa"/>
          </w:tcPr>
          <w:p w14:paraId="6D80C4DB" w14:textId="77777777" w:rsidR="002D316D" w:rsidRDefault="002D316D">
            <w:pPr>
              <w:pStyle w:val="TableParagraph"/>
              <w:spacing w:before="8"/>
              <w:ind w:left="0"/>
              <w:jc w:val="left"/>
              <w:rPr>
                <w:rFonts w:ascii="Book Antiqua"/>
                <w:b/>
                <w:sz w:val="16"/>
              </w:rPr>
            </w:pPr>
          </w:p>
          <w:p w14:paraId="000CE971" w14:textId="77777777" w:rsidR="002D316D" w:rsidRDefault="007716C1">
            <w:pPr>
              <w:pStyle w:val="TableParagraph"/>
              <w:spacing w:before="1"/>
              <w:ind w:right="157"/>
              <w:rPr>
                <w:sz w:val="19"/>
              </w:rPr>
            </w:pPr>
            <w:r>
              <w:rPr>
                <w:color w:val="231F20"/>
                <w:sz w:val="19"/>
              </w:rPr>
              <w:t>48,5</w:t>
            </w:r>
            <w:r>
              <w:rPr>
                <w:color w:val="231F20"/>
                <w:spacing w:val="8"/>
                <w:sz w:val="19"/>
              </w:rPr>
              <w:t xml:space="preserve"> </w:t>
            </w:r>
            <w:r>
              <w:rPr>
                <w:color w:val="231F20"/>
                <w:sz w:val="19"/>
              </w:rPr>
              <w:t>Hz-49,0</w:t>
            </w:r>
            <w:r>
              <w:rPr>
                <w:color w:val="231F20"/>
                <w:spacing w:val="10"/>
                <w:sz w:val="19"/>
              </w:rPr>
              <w:t xml:space="preserve"> </w:t>
            </w:r>
            <w:r>
              <w:rPr>
                <w:color w:val="231F20"/>
                <w:sz w:val="19"/>
              </w:rPr>
              <w:t>Hz</w:t>
            </w:r>
          </w:p>
        </w:tc>
        <w:tc>
          <w:tcPr>
            <w:tcW w:w="5084" w:type="dxa"/>
            <w:tcBorders>
              <w:right w:val="nil"/>
            </w:tcBorders>
          </w:tcPr>
          <w:p w14:paraId="0A644C7A" w14:textId="77777777" w:rsidR="002D316D" w:rsidRDefault="002D316D">
            <w:pPr>
              <w:pStyle w:val="TableParagraph"/>
              <w:spacing w:before="8"/>
              <w:ind w:left="0"/>
              <w:jc w:val="left"/>
              <w:rPr>
                <w:rFonts w:ascii="Book Antiqua"/>
                <w:b/>
                <w:sz w:val="16"/>
              </w:rPr>
            </w:pPr>
          </w:p>
          <w:p w14:paraId="44D68F2E" w14:textId="77777777" w:rsidR="002D316D" w:rsidRDefault="007716C1">
            <w:pPr>
              <w:pStyle w:val="TableParagraph"/>
              <w:spacing w:before="1"/>
              <w:ind w:left="297" w:right="280"/>
              <w:rPr>
                <w:sz w:val="19"/>
              </w:rPr>
            </w:pPr>
            <w:r>
              <w:rPr>
                <w:color w:val="231F20"/>
                <w:w w:val="95"/>
                <w:sz w:val="19"/>
              </w:rPr>
              <w:t>To</w:t>
            </w:r>
            <w:r>
              <w:rPr>
                <w:color w:val="231F20"/>
                <w:spacing w:val="5"/>
                <w:w w:val="95"/>
                <w:sz w:val="19"/>
              </w:rPr>
              <w:t xml:space="preserve"> </w:t>
            </w:r>
            <w:r>
              <w:rPr>
                <w:color w:val="231F20"/>
                <w:w w:val="95"/>
                <w:sz w:val="19"/>
              </w:rPr>
              <w:t>be</w:t>
            </w:r>
            <w:r>
              <w:rPr>
                <w:color w:val="231F20"/>
                <w:spacing w:val="6"/>
                <w:w w:val="95"/>
                <w:sz w:val="19"/>
              </w:rPr>
              <w:t xml:space="preserve"> </w:t>
            </w:r>
            <w:r>
              <w:rPr>
                <w:color w:val="231F20"/>
                <w:w w:val="95"/>
                <w:sz w:val="19"/>
              </w:rPr>
              <w:t>specified</w:t>
            </w:r>
            <w:r>
              <w:rPr>
                <w:color w:val="231F20"/>
                <w:spacing w:val="6"/>
                <w:w w:val="95"/>
                <w:sz w:val="19"/>
              </w:rPr>
              <w:t xml:space="preserve"> </w:t>
            </w:r>
            <w:r>
              <w:rPr>
                <w:color w:val="231F20"/>
                <w:w w:val="95"/>
                <w:sz w:val="19"/>
              </w:rPr>
              <w:t>by</w:t>
            </w:r>
            <w:r>
              <w:rPr>
                <w:color w:val="231F20"/>
                <w:spacing w:val="2"/>
                <w:w w:val="95"/>
                <w:sz w:val="19"/>
              </w:rPr>
              <w:t xml:space="preserve"> </w:t>
            </w:r>
            <w:r>
              <w:rPr>
                <w:color w:val="231F20"/>
                <w:w w:val="95"/>
                <w:sz w:val="19"/>
              </w:rPr>
              <w:t>each</w:t>
            </w:r>
            <w:r>
              <w:rPr>
                <w:color w:val="231F20"/>
                <w:spacing w:val="5"/>
                <w:w w:val="95"/>
                <w:sz w:val="19"/>
              </w:rPr>
              <w:t xml:space="preserve"> </w:t>
            </w:r>
            <w:r>
              <w:rPr>
                <w:color w:val="231F20"/>
                <w:w w:val="95"/>
                <w:sz w:val="19"/>
              </w:rPr>
              <w:t>TSO,</w:t>
            </w:r>
            <w:r>
              <w:rPr>
                <w:color w:val="231F20"/>
                <w:spacing w:val="5"/>
                <w:w w:val="95"/>
                <w:sz w:val="19"/>
              </w:rPr>
              <w:t xml:space="preserve"> </w:t>
            </w:r>
            <w:r>
              <w:rPr>
                <w:color w:val="231F20"/>
                <w:w w:val="95"/>
                <w:sz w:val="19"/>
              </w:rPr>
              <w:t>but</w:t>
            </w:r>
            <w:r>
              <w:rPr>
                <w:color w:val="231F20"/>
                <w:spacing w:val="7"/>
                <w:w w:val="95"/>
                <w:sz w:val="19"/>
              </w:rPr>
              <w:t xml:space="preserve"> </w:t>
            </w:r>
            <w:r>
              <w:rPr>
                <w:color w:val="231F20"/>
                <w:w w:val="95"/>
                <w:sz w:val="19"/>
              </w:rPr>
              <w:t>not</w:t>
            </w:r>
            <w:r>
              <w:rPr>
                <w:color w:val="231F20"/>
                <w:spacing w:val="6"/>
                <w:w w:val="95"/>
                <w:sz w:val="19"/>
              </w:rPr>
              <w:t xml:space="preserve"> </w:t>
            </w:r>
            <w:r>
              <w:rPr>
                <w:color w:val="231F20"/>
                <w:w w:val="95"/>
                <w:sz w:val="19"/>
              </w:rPr>
              <w:t>less</w:t>
            </w:r>
            <w:r>
              <w:rPr>
                <w:color w:val="231F20"/>
                <w:spacing w:val="6"/>
                <w:w w:val="95"/>
                <w:sz w:val="19"/>
              </w:rPr>
              <w:t xml:space="preserve"> </w:t>
            </w:r>
            <w:r>
              <w:rPr>
                <w:color w:val="231F20"/>
                <w:w w:val="95"/>
                <w:sz w:val="19"/>
              </w:rPr>
              <w:t>than</w:t>
            </w:r>
            <w:r>
              <w:rPr>
                <w:color w:val="231F20"/>
                <w:spacing w:val="6"/>
                <w:w w:val="95"/>
                <w:sz w:val="19"/>
              </w:rPr>
              <w:t xml:space="preserve"> </w:t>
            </w:r>
            <w:r>
              <w:rPr>
                <w:color w:val="231F20"/>
                <w:w w:val="95"/>
                <w:sz w:val="19"/>
              </w:rPr>
              <w:t>90</w:t>
            </w:r>
            <w:r>
              <w:rPr>
                <w:color w:val="231F20"/>
                <w:spacing w:val="6"/>
                <w:w w:val="95"/>
                <w:sz w:val="19"/>
              </w:rPr>
              <w:t xml:space="preserve"> </w:t>
            </w:r>
            <w:r>
              <w:rPr>
                <w:color w:val="231F20"/>
                <w:w w:val="95"/>
                <w:sz w:val="19"/>
              </w:rPr>
              <w:t>minutes</w:t>
            </w:r>
          </w:p>
        </w:tc>
      </w:tr>
      <w:tr w:rsidR="002D316D" w14:paraId="6664F9C6" w14:textId="77777777">
        <w:trPr>
          <w:trHeight w:val="659"/>
        </w:trPr>
        <w:tc>
          <w:tcPr>
            <w:tcW w:w="1786" w:type="dxa"/>
            <w:tcBorders>
              <w:top w:val="nil"/>
              <w:left w:val="nil"/>
            </w:tcBorders>
          </w:tcPr>
          <w:p w14:paraId="0601A709" w14:textId="77777777" w:rsidR="002D316D" w:rsidRDefault="002D316D">
            <w:pPr>
              <w:rPr>
                <w:sz w:val="2"/>
                <w:szCs w:val="2"/>
              </w:rPr>
            </w:pPr>
          </w:p>
        </w:tc>
        <w:tc>
          <w:tcPr>
            <w:tcW w:w="2047" w:type="dxa"/>
          </w:tcPr>
          <w:p w14:paraId="0871B5F3" w14:textId="77777777" w:rsidR="002D316D" w:rsidRDefault="002D316D">
            <w:pPr>
              <w:pStyle w:val="TableParagraph"/>
              <w:spacing w:before="9"/>
              <w:ind w:left="0"/>
              <w:jc w:val="left"/>
              <w:rPr>
                <w:rFonts w:ascii="Book Antiqua"/>
                <w:b/>
                <w:sz w:val="16"/>
              </w:rPr>
            </w:pPr>
          </w:p>
          <w:p w14:paraId="0D5DEF2A" w14:textId="77777777" w:rsidR="002D316D" w:rsidRDefault="007716C1">
            <w:pPr>
              <w:pStyle w:val="TableParagraph"/>
              <w:ind w:right="157"/>
              <w:rPr>
                <w:sz w:val="19"/>
              </w:rPr>
            </w:pPr>
            <w:r>
              <w:rPr>
                <w:color w:val="231F20"/>
                <w:sz w:val="19"/>
              </w:rPr>
              <w:t>49,0</w:t>
            </w:r>
            <w:r>
              <w:rPr>
                <w:color w:val="231F20"/>
                <w:spacing w:val="8"/>
                <w:sz w:val="19"/>
              </w:rPr>
              <w:t xml:space="preserve"> </w:t>
            </w:r>
            <w:r>
              <w:rPr>
                <w:color w:val="231F20"/>
                <w:sz w:val="19"/>
              </w:rPr>
              <w:t>Hz-51,0</w:t>
            </w:r>
            <w:r>
              <w:rPr>
                <w:color w:val="231F20"/>
                <w:spacing w:val="10"/>
                <w:sz w:val="19"/>
              </w:rPr>
              <w:t xml:space="preserve"> </w:t>
            </w:r>
            <w:r>
              <w:rPr>
                <w:color w:val="231F20"/>
                <w:sz w:val="19"/>
              </w:rPr>
              <w:t>Hz</w:t>
            </w:r>
          </w:p>
        </w:tc>
        <w:tc>
          <w:tcPr>
            <w:tcW w:w="5084" w:type="dxa"/>
            <w:tcBorders>
              <w:right w:val="nil"/>
            </w:tcBorders>
          </w:tcPr>
          <w:p w14:paraId="67ACE776" w14:textId="77777777" w:rsidR="002D316D" w:rsidRDefault="002D316D">
            <w:pPr>
              <w:pStyle w:val="TableParagraph"/>
              <w:spacing w:before="9"/>
              <w:ind w:left="0"/>
              <w:jc w:val="left"/>
              <w:rPr>
                <w:rFonts w:ascii="Book Antiqua"/>
                <w:b/>
                <w:sz w:val="16"/>
              </w:rPr>
            </w:pPr>
          </w:p>
          <w:p w14:paraId="6F388576" w14:textId="77777777" w:rsidR="002D316D" w:rsidRDefault="007716C1">
            <w:pPr>
              <w:pStyle w:val="TableParagraph"/>
              <w:ind w:left="295" w:right="280"/>
              <w:rPr>
                <w:sz w:val="19"/>
              </w:rPr>
            </w:pPr>
            <w:r>
              <w:rPr>
                <w:color w:val="231F20"/>
                <w:sz w:val="19"/>
              </w:rPr>
              <w:t>Unlimited</w:t>
            </w:r>
          </w:p>
        </w:tc>
      </w:tr>
      <w:tr w:rsidR="002D316D" w14:paraId="02AFE004" w14:textId="77777777">
        <w:trPr>
          <w:trHeight w:val="659"/>
        </w:trPr>
        <w:tc>
          <w:tcPr>
            <w:tcW w:w="1786" w:type="dxa"/>
            <w:tcBorders>
              <w:top w:val="nil"/>
              <w:left w:val="nil"/>
            </w:tcBorders>
          </w:tcPr>
          <w:p w14:paraId="4ACF0F26" w14:textId="77777777" w:rsidR="002D316D" w:rsidRDefault="002D316D">
            <w:pPr>
              <w:rPr>
                <w:sz w:val="2"/>
                <w:szCs w:val="2"/>
              </w:rPr>
            </w:pPr>
          </w:p>
        </w:tc>
        <w:tc>
          <w:tcPr>
            <w:tcW w:w="2047" w:type="dxa"/>
          </w:tcPr>
          <w:p w14:paraId="04850611" w14:textId="77777777" w:rsidR="002D316D" w:rsidRDefault="002D316D">
            <w:pPr>
              <w:pStyle w:val="TableParagraph"/>
              <w:spacing w:before="8"/>
              <w:ind w:left="0"/>
              <w:jc w:val="left"/>
              <w:rPr>
                <w:rFonts w:ascii="Book Antiqua"/>
                <w:b/>
                <w:sz w:val="16"/>
              </w:rPr>
            </w:pPr>
          </w:p>
          <w:p w14:paraId="7E4664CE" w14:textId="77777777" w:rsidR="002D316D" w:rsidRDefault="007716C1">
            <w:pPr>
              <w:pStyle w:val="TableParagraph"/>
              <w:ind w:right="157"/>
              <w:rPr>
                <w:sz w:val="19"/>
              </w:rPr>
            </w:pPr>
            <w:r>
              <w:rPr>
                <w:color w:val="231F20"/>
                <w:sz w:val="19"/>
              </w:rPr>
              <w:t>51,0</w:t>
            </w:r>
            <w:r>
              <w:rPr>
                <w:color w:val="231F20"/>
                <w:spacing w:val="8"/>
                <w:sz w:val="19"/>
              </w:rPr>
              <w:t xml:space="preserve"> </w:t>
            </w:r>
            <w:r>
              <w:rPr>
                <w:color w:val="231F20"/>
                <w:sz w:val="19"/>
              </w:rPr>
              <w:t>Hz-51,5</w:t>
            </w:r>
            <w:r>
              <w:rPr>
                <w:color w:val="231F20"/>
                <w:spacing w:val="10"/>
                <w:sz w:val="19"/>
              </w:rPr>
              <w:t xml:space="preserve"> </w:t>
            </w:r>
            <w:r>
              <w:rPr>
                <w:color w:val="231F20"/>
                <w:sz w:val="19"/>
              </w:rPr>
              <w:t>Hz</w:t>
            </w:r>
          </w:p>
        </w:tc>
        <w:tc>
          <w:tcPr>
            <w:tcW w:w="5084" w:type="dxa"/>
            <w:tcBorders>
              <w:right w:val="nil"/>
            </w:tcBorders>
          </w:tcPr>
          <w:p w14:paraId="6D964099" w14:textId="77777777" w:rsidR="002D316D" w:rsidRDefault="002D316D">
            <w:pPr>
              <w:pStyle w:val="TableParagraph"/>
              <w:spacing w:before="8"/>
              <w:ind w:left="0"/>
              <w:jc w:val="left"/>
              <w:rPr>
                <w:rFonts w:ascii="Book Antiqua"/>
                <w:b/>
                <w:sz w:val="16"/>
              </w:rPr>
            </w:pPr>
          </w:p>
          <w:p w14:paraId="383920E6" w14:textId="77777777" w:rsidR="002D316D" w:rsidRDefault="007716C1">
            <w:pPr>
              <w:pStyle w:val="TableParagraph"/>
              <w:ind w:left="294" w:right="280"/>
              <w:rPr>
                <w:sz w:val="19"/>
              </w:rPr>
            </w:pPr>
            <w:r>
              <w:rPr>
                <w:color w:val="231F20"/>
                <w:w w:val="95"/>
                <w:sz w:val="19"/>
              </w:rPr>
              <w:t>90</w:t>
            </w:r>
            <w:r>
              <w:rPr>
                <w:color w:val="231F20"/>
                <w:spacing w:val="6"/>
                <w:w w:val="95"/>
                <w:sz w:val="19"/>
              </w:rPr>
              <w:t xml:space="preserve"> </w:t>
            </w:r>
            <w:r>
              <w:rPr>
                <w:color w:val="231F20"/>
                <w:w w:val="95"/>
                <w:sz w:val="19"/>
              </w:rPr>
              <w:t>minutes</w:t>
            </w:r>
          </w:p>
        </w:tc>
      </w:tr>
      <w:tr w:rsidR="002D316D" w14:paraId="2D5CC5C2" w14:textId="77777777">
        <w:trPr>
          <w:trHeight w:val="659"/>
        </w:trPr>
        <w:tc>
          <w:tcPr>
            <w:tcW w:w="1786" w:type="dxa"/>
            <w:tcBorders>
              <w:left w:val="nil"/>
            </w:tcBorders>
          </w:tcPr>
          <w:p w14:paraId="30319F5E" w14:textId="77777777" w:rsidR="002D316D" w:rsidRDefault="002D316D">
            <w:pPr>
              <w:pStyle w:val="TableParagraph"/>
              <w:spacing w:before="9"/>
              <w:ind w:left="0"/>
              <w:jc w:val="left"/>
              <w:rPr>
                <w:rFonts w:ascii="Book Antiqua"/>
                <w:b/>
                <w:sz w:val="16"/>
              </w:rPr>
            </w:pPr>
          </w:p>
          <w:p w14:paraId="7ABBAF8A" w14:textId="77777777" w:rsidR="002D316D" w:rsidRDefault="007716C1">
            <w:pPr>
              <w:pStyle w:val="TableParagraph"/>
              <w:ind w:left="-3"/>
              <w:jc w:val="left"/>
              <w:rPr>
                <w:sz w:val="19"/>
              </w:rPr>
            </w:pPr>
            <w:r>
              <w:rPr>
                <w:color w:val="231F20"/>
                <w:sz w:val="19"/>
              </w:rPr>
              <w:t>Baltic</w:t>
            </w:r>
          </w:p>
        </w:tc>
        <w:tc>
          <w:tcPr>
            <w:tcW w:w="2047" w:type="dxa"/>
          </w:tcPr>
          <w:p w14:paraId="0D4A428A" w14:textId="77777777" w:rsidR="002D316D" w:rsidRDefault="002D316D">
            <w:pPr>
              <w:pStyle w:val="TableParagraph"/>
              <w:spacing w:before="9"/>
              <w:ind w:left="0"/>
              <w:jc w:val="left"/>
              <w:rPr>
                <w:rFonts w:ascii="Book Antiqua"/>
                <w:b/>
                <w:sz w:val="16"/>
              </w:rPr>
            </w:pPr>
          </w:p>
          <w:p w14:paraId="74E74FEB" w14:textId="77777777" w:rsidR="002D316D" w:rsidRDefault="007716C1">
            <w:pPr>
              <w:pStyle w:val="TableParagraph"/>
              <w:ind w:right="157"/>
              <w:rPr>
                <w:sz w:val="19"/>
              </w:rPr>
            </w:pPr>
            <w:r>
              <w:rPr>
                <w:color w:val="231F20"/>
                <w:sz w:val="19"/>
              </w:rPr>
              <w:t>47,5</w:t>
            </w:r>
            <w:r>
              <w:rPr>
                <w:color w:val="231F20"/>
                <w:spacing w:val="8"/>
                <w:sz w:val="19"/>
              </w:rPr>
              <w:t xml:space="preserve"> </w:t>
            </w:r>
            <w:r>
              <w:rPr>
                <w:color w:val="231F20"/>
                <w:sz w:val="19"/>
              </w:rPr>
              <w:t>Hz-48,5</w:t>
            </w:r>
            <w:r>
              <w:rPr>
                <w:color w:val="231F20"/>
                <w:spacing w:val="10"/>
                <w:sz w:val="19"/>
              </w:rPr>
              <w:t xml:space="preserve"> </w:t>
            </w:r>
            <w:r>
              <w:rPr>
                <w:color w:val="231F20"/>
                <w:sz w:val="19"/>
              </w:rPr>
              <w:t>Hz</w:t>
            </w:r>
          </w:p>
        </w:tc>
        <w:tc>
          <w:tcPr>
            <w:tcW w:w="5084" w:type="dxa"/>
            <w:tcBorders>
              <w:right w:val="nil"/>
            </w:tcBorders>
          </w:tcPr>
          <w:p w14:paraId="68F1D584" w14:textId="77777777" w:rsidR="002D316D" w:rsidRDefault="002D316D">
            <w:pPr>
              <w:pStyle w:val="TableParagraph"/>
              <w:spacing w:before="9"/>
              <w:ind w:left="0"/>
              <w:jc w:val="left"/>
              <w:rPr>
                <w:rFonts w:ascii="Book Antiqua"/>
                <w:b/>
                <w:sz w:val="16"/>
              </w:rPr>
            </w:pPr>
          </w:p>
          <w:p w14:paraId="20991F91" w14:textId="2675876D" w:rsidR="002D316D" w:rsidRDefault="007716C1">
            <w:pPr>
              <w:pStyle w:val="TableParagraph"/>
              <w:ind w:left="297" w:right="280"/>
              <w:rPr>
                <w:sz w:val="19"/>
              </w:rPr>
            </w:pPr>
            <w:del w:id="151" w:author="Author">
              <w:r w:rsidDel="00B61088">
                <w:rPr>
                  <w:color w:val="231F20"/>
                  <w:w w:val="95"/>
                  <w:sz w:val="19"/>
                </w:rPr>
                <w:delText>To</w:delText>
              </w:r>
              <w:r w:rsidDel="00B61088">
                <w:rPr>
                  <w:color w:val="231F20"/>
                  <w:spacing w:val="5"/>
                  <w:w w:val="95"/>
                  <w:sz w:val="19"/>
                </w:rPr>
                <w:delText xml:space="preserve"> </w:delText>
              </w:r>
              <w:r w:rsidDel="00B61088">
                <w:rPr>
                  <w:color w:val="231F20"/>
                  <w:w w:val="95"/>
                  <w:sz w:val="19"/>
                </w:rPr>
                <w:delText>be</w:delText>
              </w:r>
              <w:r w:rsidDel="00B61088">
                <w:rPr>
                  <w:color w:val="231F20"/>
                  <w:spacing w:val="6"/>
                  <w:w w:val="95"/>
                  <w:sz w:val="19"/>
                </w:rPr>
                <w:delText xml:space="preserve"> </w:delText>
              </w:r>
              <w:r w:rsidDel="00B61088">
                <w:rPr>
                  <w:color w:val="231F20"/>
                  <w:w w:val="95"/>
                  <w:sz w:val="19"/>
                </w:rPr>
                <w:delText>specified</w:delText>
              </w:r>
              <w:r w:rsidDel="00B61088">
                <w:rPr>
                  <w:color w:val="231F20"/>
                  <w:spacing w:val="6"/>
                  <w:w w:val="95"/>
                  <w:sz w:val="19"/>
                </w:rPr>
                <w:delText xml:space="preserve"> </w:delText>
              </w:r>
              <w:r w:rsidDel="00B61088">
                <w:rPr>
                  <w:color w:val="231F20"/>
                  <w:w w:val="95"/>
                  <w:sz w:val="19"/>
                </w:rPr>
                <w:delText>by</w:delText>
              </w:r>
              <w:r w:rsidDel="00B61088">
                <w:rPr>
                  <w:color w:val="231F20"/>
                  <w:spacing w:val="2"/>
                  <w:w w:val="95"/>
                  <w:sz w:val="19"/>
                </w:rPr>
                <w:delText xml:space="preserve"> </w:delText>
              </w:r>
              <w:r w:rsidDel="00B61088">
                <w:rPr>
                  <w:color w:val="231F20"/>
                  <w:w w:val="95"/>
                  <w:sz w:val="19"/>
                </w:rPr>
                <w:delText>each</w:delText>
              </w:r>
              <w:r w:rsidDel="00B61088">
                <w:rPr>
                  <w:color w:val="231F20"/>
                  <w:spacing w:val="5"/>
                  <w:w w:val="95"/>
                  <w:sz w:val="19"/>
                </w:rPr>
                <w:delText xml:space="preserve"> </w:delText>
              </w:r>
              <w:r w:rsidDel="00B61088">
                <w:rPr>
                  <w:color w:val="231F20"/>
                  <w:w w:val="95"/>
                  <w:sz w:val="19"/>
                </w:rPr>
                <w:delText>TSO,</w:delText>
              </w:r>
              <w:r w:rsidDel="00B61088">
                <w:rPr>
                  <w:color w:val="231F20"/>
                  <w:spacing w:val="5"/>
                  <w:w w:val="95"/>
                  <w:sz w:val="19"/>
                </w:rPr>
                <w:delText xml:space="preserve"> </w:delText>
              </w:r>
              <w:r w:rsidDel="00B61088">
                <w:rPr>
                  <w:color w:val="231F20"/>
                  <w:w w:val="95"/>
                  <w:sz w:val="19"/>
                </w:rPr>
                <w:delText>but</w:delText>
              </w:r>
              <w:r w:rsidDel="00B61088">
                <w:rPr>
                  <w:color w:val="231F20"/>
                  <w:spacing w:val="7"/>
                  <w:w w:val="95"/>
                  <w:sz w:val="19"/>
                </w:rPr>
                <w:delText xml:space="preserve"> </w:delText>
              </w:r>
              <w:r w:rsidDel="00B61088">
                <w:rPr>
                  <w:color w:val="231F20"/>
                  <w:w w:val="95"/>
                  <w:sz w:val="19"/>
                </w:rPr>
                <w:delText>not</w:delText>
              </w:r>
              <w:r w:rsidDel="00B61088">
                <w:rPr>
                  <w:color w:val="231F20"/>
                  <w:spacing w:val="6"/>
                  <w:w w:val="95"/>
                  <w:sz w:val="19"/>
                </w:rPr>
                <w:delText xml:space="preserve"> </w:delText>
              </w:r>
              <w:r w:rsidDel="00B61088">
                <w:rPr>
                  <w:color w:val="231F20"/>
                  <w:w w:val="95"/>
                  <w:sz w:val="19"/>
                </w:rPr>
                <w:delText>less</w:delText>
              </w:r>
              <w:r w:rsidDel="00B61088">
                <w:rPr>
                  <w:color w:val="231F20"/>
                  <w:spacing w:val="6"/>
                  <w:w w:val="95"/>
                  <w:sz w:val="19"/>
                </w:rPr>
                <w:delText xml:space="preserve"> </w:delText>
              </w:r>
              <w:r w:rsidDel="00B61088">
                <w:rPr>
                  <w:color w:val="231F20"/>
                  <w:w w:val="95"/>
                  <w:sz w:val="19"/>
                </w:rPr>
                <w:delText>than</w:delText>
              </w:r>
              <w:r w:rsidDel="00B61088">
                <w:rPr>
                  <w:color w:val="231F20"/>
                  <w:spacing w:val="6"/>
                  <w:w w:val="95"/>
                  <w:sz w:val="19"/>
                </w:rPr>
                <w:delText xml:space="preserve"> </w:delText>
              </w:r>
              <w:r w:rsidDel="00B61088">
                <w:rPr>
                  <w:color w:val="231F20"/>
                  <w:w w:val="95"/>
                  <w:sz w:val="19"/>
                </w:rPr>
                <w:delText>30</w:delText>
              </w:r>
              <w:r w:rsidDel="00B61088">
                <w:rPr>
                  <w:color w:val="231F20"/>
                  <w:spacing w:val="6"/>
                  <w:w w:val="95"/>
                  <w:sz w:val="19"/>
                </w:rPr>
                <w:delText xml:space="preserve"> </w:delText>
              </w:r>
            </w:del>
            <w:ins w:id="152" w:author="Author">
              <w:r w:rsidR="00B61088">
                <w:rPr>
                  <w:color w:val="231F20"/>
                  <w:w w:val="95"/>
                  <w:sz w:val="19"/>
                </w:rPr>
                <w:t>90</w:t>
              </w:r>
              <w:r w:rsidR="00B61088">
                <w:rPr>
                  <w:color w:val="231F20"/>
                  <w:spacing w:val="6"/>
                  <w:w w:val="95"/>
                  <w:sz w:val="19"/>
                </w:rPr>
                <w:t xml:space="preserve"> </w:t>
              </w:r>
            </w:ins>
            <w:r>
              <w:rPr>
                <w:color w:val="231F20"/>
                <w:w w:val="95"/>
                <w:sz w:val="19"/>
              </w:rPr>
              <w:t>minutes</w:t>
            </w:r>
          </w:p>
        </w:tc>
      </w:tr>
      <w:tr w:rsidR="002D316D" w14:paraId="3E5D6F9B" w14:textId="77777777">
        <w:trPr>
          <w:trHeight w:val="870"/>
        </w:trPr>
        <w:tc>
          <w:tcPr>
            <w:tcW w:w="1786" w:type="dxa"/>
            <w:tcBorders>
              <w:top w:val="nil"/>
              <w:left w:val="nil"/>
            </w:tcBorders>
          </w:tcPr>
          <w:p w14:paraId="5B1B7346" w14:textId="77777777" w:rsidR="002D316D" w:rsidRDefault="002D316D">
            <w:pPr>
              <w:rPr>
                <w:sz w:val="2"/>
                <w:szCs w:val="2"/>
              </w:rPr>
            </w:pPr>
          </w:p>
        </w:tc>
        <w:tc>
          <w:tcPr>
            <w:tcW w:w="2047" w:type="dxa"/>
          </w:tcPr>
          <w:p w14:paraId="47222F6D" w14:textId="77777777" w:rsidR="002D316D" w:rsidRDefault="002D316D">
            <w:pPr>
              <w:pStyle w:val="TableParagraph"/>
              <w:spacing w:before="8"/>
              <w:ind w:left="0"/>
              <w:jc w:val="left"/>
              <w:rPr>
                <w:rFonts w:ascii="Book Antiqua"/>
                <w:b/>
                <w:sz w:val="16"/>
              </w:rPr>
            </w:pPr>
          </w:p>
          <w:p w14:paraId="05825120" w14:textId="77777777" w:rsidR="002D316D" w:rsidRDefault="007716C1">
            <w:pPr>
              <w:pStyle w:val="TableParagraph"/>
              <w:ind w:right="157"/>
              <w:rPr>
                <w:sz w:val="19"/>
              </w:rPr>
            </w:pPr>
            <w:r>
              <w:rPr>
                <w:color w:val="231F20"/>
                <w:sz w:val="19"/>
              </w:rPr>
              <w:t>48,5</w:t>
            </w:r>
            <w:r>
              <w:rPr>
                <w:color w:val="231F20"/>
                <w:spacing w:val="8"/>
                <w:sz w:val="19"/>
              </w:rPr>
              <w:t xml:space="preserve"> </w:t>
            </w:r>
            <w:r>
              <w:rPr>
                <w:color w:val="231F20"/>
                <w:sz w:val="19"/>
              </w:rPr>
              <w:t>Hz-49,0</w:t>
            </w:r>
            <w:r>
              <w:rPr>
                <w:color w:val="231F20"/>
                <w:spacing w:val="10"/>
                <w:sz w:val="19"/>
              </w:rPr>
              <w:t xml:space="preserve"> </w:t>
            </w:r>
            <w:r>
              <w:rPr>
                <w:color w:val="231F20"/>
                <w:sz w:val="19"/>
              </w:rPr>
              <w:t>Hz</w:t>
            </w:r>
          </w:p>
        </w:tc>
        <w:tc>
          <w:tcPr>
            <w:tcW w:w="5084" w:type="dxa"/>
            <w:tcBorders>
              <w:right w:val="nil"/>
            </w:tcBorders>
          </w:tcPr>
          <w:p w14:paraId="736EFB02" w14:textId="77777777" w:rsidR="002D316D" w:rsidRDefault="002D316D">
            <w:pPr>
              <w:pStyle w:val="TableParagraph"/>
              <w:spacing w:before="5"/>
              <w:ind w:left="0"/>
              <w:jc w:val="left"/>
              <w:rPr>
                <w:rFonts w:ascii="Book Antiqua"/>
                <w:b/>
                <w:sz w:val="17"/>
              </w:rPr>
            </w:pPr>
          </w:p>
          <w:p w14:paraId="03A07963" w14:textId="593C9163" w:rsidR="002D316D" w:rsidRDefault="007716C1">
            <w:pPr>
              <w:pStyle w:val="TableParagraph"/>
              <w:spacing w:line="228" w:lineRule="auto"/>
              <w:ind w:left="1891" w:right="198" w:hanging="1673"/>
              <w:jc w:val="left"/>
              <w:rPr>
                <w:sz w:val="19"/>
              </w:rPr>
            </w:pPr>
            <w:del w:id="153" w:author="Author">
              <w:r w:rsidDel="00B61088">
                <w:rPr>
                  <w:color w:val="231F20"/>
                  <w:w w:val="95"/>
                  <w:sz w:val="19"/>
                </w:rPr>
                <w:delText>To</w:delText>
              </w:r>
              <w:r w:rsidDel="00B61088">
                <w:rPr>
                  <w:color w:val="231F20"/>
                  <w:spacing w:val="3"/>
                  <w:w w:val="95"/>
                  <w:sz w:val="19"/>
                </w:rPr>
                <w:delText xml:space="preserve"> </w:delText>
              </w:r>
              <w:r w:rsidDel="00B61088">
                <w:rPr>
                  <w:color w:val="231F20"/>
                  <w:w w:val="95"/>
                  <w:sz w:val="19"/>
                </w:rPr>
                <w:delText>be</w:delText>
              </w:r>
              <w:r w:rsidDel="00B61088">
                <w:rPr>
                  <w:color w:val="231F20"/>
                  <w:spacing w:val="5"/>
                  <w:w w:val="95"/>
                  <w:sz w:val="19"/>
                </w:rPr>
                <w:delText xml:space="preserve"> </w:delText>
              </w:r>
              <w:r w:rsidDel="00B61088">
                <w:rPr>
                  <w:color w:val="231F20"/>
                  <w:w w:val="95"/>
                  <w:sz w:val="19"/>
                </w:rPr>
                <w:delText>specified</w:delText>
              </w:r>
              <w:r w:rsidDel="00B61088">
                <w:rPr>
                  <w:color w:val="231F20"/>
                  <w:spacing w:val="6"/>
                  <w:w w:val="95"/>
                  <w:sz w:val="19"/>
                </w:rPr>
                <w:delText xml:space="preserve"> </w:delText>
              </w:r>
              <w:r w:rsidDel="00B61088">
                <w:rPr>
                  <w:color w:val="231F20"/>
                  <w:w w:val="95"/>
                  <w:sz w:val="19"/>
                </w:rPr>
                <w:delText>by</w:delText>
              </w:r>
              <w:r w:rsidDel="00B61088">
                <w:rPr>
                  <w:color w:val="231F20"/>
                  <w:spacing w:val="1"/>
                  <w:w w:val="95"/>
                  <w:sz w:val="19"/>
                </w:rPr>
                <w:delText xml:space="preserve"> </w:delText>
              </w:r>
              <w:r w:rsidDel="00B61088">
                <w:rPr>
                  <w:color w:val="231F20"/>
                  <w:w w:val="95"/>
                  <w:sz w:val="19"/>
                </w:rPr>
                <w:delText>each</w:delText>
              </w:r>
              <w:r w:rsidDel="00B61088">
                <w:rPr>
                  <w:color w:val="231F20"/>
                  <w:spacing w:val="2"/>
                  <w:w w:val="95"/>
                  <w:sz w:val="19"/>
                </w:rPr>
                <w:delText xml:space="preserve"> </w:delText>
              </w:r>
              <w:r w:rsidDel="00B61088">
                <w:rPr>
                  <w:color w:val="231F20"/>
                  <w:w w:val="95"/>
                  <w:sz w:val="19"/>
                </w:rPr>
                <w:delText>TSO,</w:delText>
              </w:r>
              <w:r w:rsidDel="00B61088">
                <w:rPr>
                  <w:color w:val="231F20"/>
                  <w:spacing w:val="4"/>
                  <w:w w:val="95"/>
                  <w:sz w:val="19"/>
                </w:rPr>
                <w:delText xml:space="preserve"> </w:delText>
              </w:r>
              <w:r w:rsidDel="00B61088">
                <w:rPr>
                  <w:color w:val="231F20"/>
                  <w:w w:val="95"/>
                  <w:sz w:val="19"/>
                </w:rPr>
                <w:delText>but</w:delText>
              </w:r>
              <w:r w:rsidDel="00B61088">
                <w:rPr>
                  <w:color w:val="231F20"/>
                  <w:spacing w:val="4"/>
                  <w:w w:val="95"/>
                  <w:sz w:val="19"/>
                </w:rPr>
                <w:delText xml:space="preserve"> </w:delText>
              </w:r>
              <w:r w:rsidDel="00B61088">
                <w:rPr>
                  <w:color w:val="231F20"/>
                  <w:w w:val="95"/>
                  <w:sz w:val="19"/>
                </w:rPr>
                <w:delText>not</w:delText>
              </w:r>
              <w:r w:rsidDel="00B61088">
                <w:rPr>
                  <w:color w:val="231F20"/>
                  <w:spacing w:val="4"/>
                  <w:w w:val="95"/>
                  <w:sz w:val="19"/>
                </w:rPr>
                <w:delText xml:space="preserve"> </w:delText>
              </w:r>
              <w:r w:rsidDel="00B61088">
                <w:rPr>
                  <w:color w:val="231F20"/>
                  <w:w w:val="95"/>
                  <w:sz w:val="19"/>
                </w:rPr>
                <w:delText>less</w:delText>
              </w:r>
              <w:r w:rsidDel="00B61088">
                <w:rPr>
                  <w:color w:val="231F20"/>
                  <w:spacing w:val="4"/>
                  <w:w w:val="95"/>
                  <w:sz w:val="19"/>
                </w:rPr>
                <w:delText xml:space="preserve"> </w:delText>
              </w:r>
              <w:r w:rsidDel="00B61088">
                <w:rPr>
                  <w:color w:val="231F20"/>
                  <w:w w:val="95"/>
                  <w:sz w:val="19"/>
                </w:rPr>
                <w:delText>than</w:delText>
              </w:r>
              <w:r w:rsidDel="00B61088">
                <w:rPr>
                  <w:color w:val="231F20"/>
                  <w:spacing w:val="5"/>
                  <w:w w:val="95"/>
                  <w:sz w:val="19"/>
                </w:rPr>
                <w:delText xml:space="preserve"> </w:delText>
              </w:r>
              <w:r w:rsidDel="00B61088">
                <w:rPr>
                  <w:color w:val="231F20"/>
                  <w:w w:val="95"/>
                  <w:sz w:val="19"/>
                </w:rPr>
                <w:delText>the</w:delText>
              </w:r>
              <w:r w:rsidDel="00B61088">
                <w:rPr>
                  <w:color w:val="231F20"/>
                  <w:spacing w:val="4"/>
                  <w:w w:val="95"/>
                  <w:sz w:val="19"/>
                </w:rPr>
                <w:delText xml:space="preserve"> </w:delText>
              </w:r>
              <w:r w:rsidDel="00B61088">
                <w:rPr>
                  <w:color w:val="231F20"/>
                  <w:w w:val="95"/>
                  <w:sz w:val="19"/>
                </w:rPr>
                <w:delText>period</w:delText>
              </w:r>
              <w:r w:rsidDel="00B61088">
                <w:rPr>
                  <w:color w:val="231F20"/>
                  <w:spacing w:val="4"/>
                  <w:w w:val="95"/>
                  <w:sz w:val="19"/>
                </w:rPr>
                <w:delText xml:space="preserve"> </w:delText>
              </w:r>
              <w:r w:rsidDel="00B61088">
                <w:rPr>
                  <w:color w:val="231F20"/>
                  <w:w w:val="95"/>
                  <w:sz w:val="19"/>
                </w:rPr>
                <w:delText>for</w:delText>
              </w:r>
              <w:r w:rsidDel="00B61088">
                <w:rPr>
                  <w:color w:val="231F20"/>
                  <w:spacing w:val="-37"/>
                  <w:w w:val="95"/>
                  <w:sz w:val="19"/>
                </w:rPr>
                <w:delText xml:space="preserve"> </w:delText>
              </w:r>
              <w:r w:rsidDel="00B61088">
                <w:rPr>
                  <w:color w:val="231F20"/>
                  <w:sz w:val="19"/>
                </w:rPr>
                <w:delText>47,5</w:delText>
              </w:r>
              <w:r w:rsidDel="00B61088">
                <w:rPr>
                  <w:color w:val="231F20"/>
                  <w:spacing w:val="14"/>
                  <w:sz w:val="19"/>
                </w:rPr>
                <w:delText xml:space="preserve"> </w:delText>
              </w:r>
              <w:r w:rsidDel="00B61088">
                <w:rPr>
                  <w:color w:val="231F20"/>
                  <w:sz w:val="19"/>
                </w:rPr>
                <w:delText>Hz-48,5</w:delText>
              </w:r>
              <w:r w:rsidDel="00B61088">
                <w:rPr>
                  <w:color w:val="231F20"/>
                  <w:spacing w:val="14"/>
                  <w:sz w:val="19"/>
                </w:rPr>
                <w:delText xml:space="preserve"> </w:delText>
              </w:r>
              <w:r w:rsidDel="00B61088">
                <w:rPr>
                  <w:color w:val="231F20"/>
                  <w:sz w:val="19"/>
                </w:rPr>
                <w:delText>Hz</w:delText>
              </w:r>
            </w:del>
            <w:ins w:id="154" w:author="Author">
              <w:r w:rsidR="00B61088">
                <w:rPr>
                  <w:color w:val="231F20"/>
                  <w:w w:val="95"/>
                  <w:sz w:val="19"/>
                </w:rPr>
                <w:t>90minutes</w:t>
              </w:r>
            </w:ins>
          </w:p>
        </w:tc>
      </w:tr>
      <w:tr w:rsidR="002D316D" w14:paraId="445892B3" w14:textId="77777777">
        <w:trPr>
          <w:trHeight w:val="659"/>
        </w:trPr>
        <w:tc>
          <w:tcPr>
            <w:tcW w:w="1786" w:type="dxa"/>
            <w:tcBorders>
              <w:top w:val="nil"/>
              <w:left w:val="nil"/>
            </w:tcBorders>
          </w:tcPr>
          <w:p w14:paraId="218F6055" w14:textId="77777777" w:rsidR="002D316D" w:rsidRDefault="002D316D">
            <w:pPr>
              <w:rPr>
                <w:sz w:val="2"/>
                <w:szCs w:val="2"/>
              </w:rPr>
            </w:pPr>
          </w:p>
        </w:tc>
        <w:tc>
          <w:tcPr>
            <w:tcW w:w="2047" w:type="dxa"/>
          </w:tcPr>
          <w:p w14:paraId="146F5A40" w14:textId="77777777" w:rsidR="002D316D" w:rsidRDefault="002D316D">
            <w:pPr>
              <w:pStyle w:val="TableParagraph"/>
              <w:spacing w:before="8"/>
              <w:ind w:left="0"/>
              <w:jc w:val="left"/>
              <w:rPr>
                <w:rFonts w:ascii="Book Antiqua"/>
                <w:b/>
                <w:sz w:val="16"/>
              </w:rPr>
            </w:pPr>
          </w:p>
          <w:p w14:paraId="0EE5F3AA" w14:textId="77777777" w:rsidR="002D316D" w:rsidRDefault="007716C1">
            <w:pPr>
              <w:pStyle w:val="TableParagraph"/>
              <w:ind w:right="157"/>
              <w:rPr>
                <w:sz w:val="19"/>
              </w:rPr>
            </w:pPr>
            <w:r>
              <w:rPr>
                <w:color w:val="231F20"/>
                <w:sz w:val="19"/>
              </w:rPr>
              <w:t>49,0</w:t>
            </w:r>
            <w:r>
              <w:rPr>
                <w:color w:val="231F20"/>
                <w:spacing w:val="8"/>
                <w:sz w:val="19"/>
              </w:rPr>
              <w:t xml:space="preserve"> </w:t>
            </w:r>
            <w:r>
              <w:rPr>
                <w:color w:val="231F20"/>
                <w:sz w:val="19"/>
              </w:rPr>
              <w:t>Hz-51,0</w:t>
            </w:r>
            <w:r>
              <w:rPr>
                <w:color w:val="231F20"/>
                <w:spacing w:val="10"/>
                <w:sz w:val="19"/>
              </w:rPr>
              <w:t xml:space="preserve"> </w:t>
            </w:r>
            <w:r>
              <w:rPr>
                <w:color w:val="231F20"/>
                <w:sz w:val="19"/>
              </w:rPr>
              <w:t>Hz</w:t>
            </w:r>
          </w:p>
        </w:tc>
        <w:tc>
          <w:tcPr>
            <w:tcW w:w="5084" w:type="dxa"/>
            <w:tcBorders>
              <w:right w:val="nil"/>
            </w:tcBorders>
          </w:tcPr>
          <w:p w14:paraId="26C16CE4" w14:textId="77777777" w:rsidR="002D316D" w:rsidRDefault="002D316D">
            <w:pPr>
              <w:pStyle w:val="TableParagraph"/>
              <w:spacing w:before="8"/>
              <w:ind w:left="0"/>
              <w:jc w:val="left"/>
              <w:rPr>
                <w:rFonts w:ascii="Book Antiqua"/>
                <w:b/>
                <w:sz w:val="16"/>
              </w:rPr>
            </w:pPr>
          </w:p>
          <w:p w14:paraId="657B4024" w14:textId="77777777" w:rsidR="002D316D" w:rsidRDefault="007716C1">
            <w:pPr>
              <w:pStyle w:val="TableParagraph"/>
              <w:ind w:left="295" w:right="280"/>
              <w:rPr>
                <w:sz w:val="19"/>
              </w:rPr>
            </w:pPr>
            <w:r>
              <w:rPr>
                <w:color w:val="231F20"/>
                <w:sz w:val="19"/>
              </w:rPr>
              <w:t>Unlimited</w:t>
            </w:r>
          </w:p>
        </w:tc>
      </w:tr>
      <w:tr w:rsidR="002D316D" w14:paraId="611385F8" w14:textId="77777777">
        <w:trPr>
          <w:trHeight w:val="659"/>
        </w:trPr>
        <w:tc>
          <w:tcPr>
            <w:tcW w:w="1786" w:type="dxa"/>
            <w:tcBorders>
              <w:top w:val="nil"/>
              <w:left w:val="nil"/>
            </w:tcBorders>
          </w:tcPr>
          <w:p w14:paraId="1500ACE7" w14:textId="77777777" w:rsidR="002D316D" w:rsidRDefault="002D316D">
            <w:pPr>
              <w:rPr>
                <w:sz w:val="2"/>
                <w:szCs w:val="2"/>
              </w:rPr>
            </w:pPr>
          </w:p>
        </w:tc>
        <w:tc>
          <w:tcPr>
            <w:tcW w:w="2047" w:type="dxa"/>
          </w:tcPr>
          <w:p w14:paraId="55F5E585" w14:textId="77777777" w:rsidR="002D316D" w:rsidRDefault="002D316D">
            <w:pPr>
              <w:pStyle w:val="TableParagraph"/>
              <w:spacing w:before="8"/>
              <w:ind w:left="0"/>
              <w:jc w:val="left"/>
              <w:rPr>
                <w:rFonts w:ascii="Book Antiqua"/>
                <w:b/>
                <w:sz w:val="16"/>
              </w:rPr>
            </w:pPr>
          </w:p>
          <w:p w14:paraId="557303B8" w14:textId="77777777" w:rsidR="002D316D" w:rsidRDefault="007716C1">
            <w:pPr>
              <w:pStyle w:val="TableParagraph"/>
              <w:spacing w:before="1"/>
              <w:ind w:right="157"/>
              <w:rPr>
                <w:sz w:val="19"/>
              </w:rPr>
            </w:pPr>
            <w:r>
              <w:rPr>
                <w:color w:val="231F20"/>
                <w:sz w:val="19"/>
              </w:rPr>
              <w:t>51,0</w:t>
            </w:r>
            <w:r>
              <w:rPr>
                <w:color w:val="231F20"/>
                <w:spacing w:val="8"/>
                <w:sz w:val="19"/>
              </w:rPr>
              <w:t xml:space="preserve"> </w:t>
            </w:r>
            <w:r>
              <w:rPr>
                <w:color w:val="231F20"/>
                <w:sz w:val="19"/>
              </w:rPr>
              <w:t>Hz-51,5</w:t>
            </w:r>
            <w:r>
              <w:rPr>
                <w:color w:val="231F20"/>
                <w:spacing w:val="10"/>
                <w:sz w:val="19"/>
              </w:rPr>
              <w:t xml:space="preserve"> </w:t>
            </w:r>
            <w:r>
              <w:rPr>
                <w:color w:val="231F20"/>
                <w:sz w:val="19"/>
              </w:rPr>
              <w:t>Hz</w:t>
            </w:r>
          </w:p>
        </w:tc>
        <w:tc>
          <w:tcPr>
            <w:tcW w:w="5084" w:type="dxa"/>
            <w:tcBorders>
              <w:right w:val="nil"/>
            </w:tcBorders>
          </w:tcPr>
          <w:p w14:paraId="386292F8" w14:textId="77777777" w:rsidR="002D316D" w:rsidRDefault="002D316D">
            <w:pPr>
              <w:pStyle w:val="TableParagraph"/>
              <w:spacing w:before="8"/>
              <w:ind w:left="0"/>
              <w:jc w:val="left"/>
              <w:rPr>
                <w:rFonts w:ascii="Book Antiqua"/>
                <w:b/>
                <w:sz w:val="16"/>
              </w:rPr>
            </w:pPr>
          </w:p>
          <w:p w14:paraId="38AD07DD" w14:textId="1A84EC0B" w:rsidR="002D316D" w:rsidRDefault="007716C1">
            <w:pPr>
              <w:pStyle w:val="TableParagraph"/>
              <w:spacing w:before="1"/>
              <w:ind w:left="297" w:right="280"/>
              <w:rPr>
                <w:sz w:val="19"/>
              </w:rPr>
            </w:pPr>
            <w:del w:id="155" w:author="Author">
              <w:r w:rsidDel="00B61088">
                <w:rPr>
                  <w:color w:val="231F20"/>
                  <w:w w:val="95"/>
                  <w:sz w:val="19"/>
                </w:rPr>
                <w:delText>To</w:delText>
              </w:r>
              <w:r w:rsidDel="00B61088">
                <w:rPr>
                  <w:color w:val="231F20"/>
                  <w:spacing w:val="5"/>
                  <w:w w:val="95"/>
                  <w:sz w:val="19"/>
                </w:rPr>
                <w:delText xml:space="preserve"> </w:delText>
              </w:r>
              <w:r w:rsidDel="00B61088">
                <w:rPr>
                  <w:color w:val="231F20"/>
                  <w:w w:val="95"/>
                  <w:sz w:val="19"/>
                </w:rPr>
                <w:delText>be</w:delText>
              </w:r>
              <w:r w:rsidDel="00B61088">
                <w:rPr>
                  <w:color w:val="231F20"/>
                  <w:spacing w:val="6"/>
                  <w:w w:val="95"/>
                  <w:sz w:val="19"/>
                </w:rPr>
                <w:delText xml:space="preserve"> </w:delText>
              </w:r>
              <w:r w:rsidDel="00B61088">
                <w:rPr>
                  <w:color w:val="231F20"/>
                  <w:w w:val="95"/>
                  <w:sz w:val="19"/>
                </w:rPr>
                <w:delText>specified</w:delText>
              </w:r>
              <w:r w:rsidDel="00B61088">
                <w:rPr>
                  <w:color w:val="231F20"/>
                  <w:spacing w:val="6"/>
                  <w:w w:val="95"/>
                  <w:sz w:val="19"/>
                </w:rPr>
                <w:delText xml:space="preserve"> </w:delText>
              </w:r>
              <w:r w:rsidDel="00B61088">
                <w:rPr>
                  <w:color w:val="231F20"/>
                  <w:w w:val="95"/>
                  <w:sz w:val="19"/>
                </w:rPr>
                <w:delText>by</w:delText>
              </w:r>
              <w:r w:rsidDel="00B61088">
                <w:rPr>
                  <w:color w:val="231F20"/>
                  <w:spacing w:val="2"/>
                  <w:w w:val="95"/>
                  <w:sz w:val="19"/>
                </w:rPr>
                <w:delText xml:space="preserve"> </w:delText>
              </w:r>
              <w:r w:rsidDel="00B61088">
                <w:rPr>
                  <w:color w:val="231F20"/>
                  <w:w w:val="95"/>
                  <w:sz w:val="19"/>
                </w:rPr>
                <w:delText>each</w:delText>
              </w:r>
              <w:r w:rsidDel="00B61088">
                <w:rPr>
                  <w:color w:val="231F20"/>
                  <w:spacing w:val="5"/>
                  <w:w w:val="95"/>
                  <w:sz w:val="19"/>
                </w:rPr>
                <w:delText xml:space="preserve"> </w:delText>
              </w:r>
              <w:r w:rsidDel="00B61088">
                <w:rPr>
                  <w:color w:val="231F20"/>
                  <w:w w:val="95"/>
                  <w:sz w:val="19"/>
                </w:rPr>
                <w:delText>TSO,</w:delText>
              </w:r>
              <w:r w:rsidDel="00B61088">
                <w:rPr>
                  <w:color w:val="231F20"/>
                  <w:spacing w:val="5"/>
                  <w:w w:val="95"/>
                  <w:sz w:val="19"/>
                </w:rPr>
                <w:delText xml:space="preserve"> </w:delText>
              </w:r>
              <w:r w:rsidDel="00B61088">
                <w:rPr>
                  <w:color w:val="231F20"/>
                  <w:w w:val="95"/>
                  <w:sz w:val="19"/>
                </w:rPr>
                <w:delText>but</w:delText>
              </w:r>
              <w:r w:rsidDel="00B61088">
                <w:rPr>
                  <w:color w:val="231F20"/>
                  <w:spacing w:val="7"/>
                  <w:w w:val="95"/>
                  <w:sz w:val="19"/>
                </w:rPr>
                <w:delText xml:space="preserve"> </w:delText>
              </w:r>
              <w:r w:rsidDel="00B61088">
                <w:rPr>
                  <w:color w:val="231F20"/>
                  <w:w w:val="95"/>
                  <w:sz w:val="19"/>
                </w:rPr>
                <w:delText>not</w:delText>
              </w:r>
              <w:r w:rsidDel="00B61088">
                <w:rPr>
                  <w:color w:val="231F20"/>
                  <w:spacing w:val="6"/>
                  <w:w w:val="95"/>
                  <w:sz w:val="19"/>
                </w:rPr>
                <w:delText xml:space="preserve"> </w:delText>
              </w:r>
              <w:r w:rsidDel="00B61088">
                <w:rPr>
                  <w:color w:val="231F20"/>
                  <w:w w:val="95"/>
                  <w:sz w:val="19"/>
                </w:rPr>
                <w:delText>less</w:delText>
              </w:r>
              <w:r w:rsidDel="00B61088">
                <w:rPr>
                  <w:color w:val="231F20"/>
                  <w:spacing w:val="6"/>
                  <w:w w:val="95"/>
                  <w:sz w:val="19"/>
                </w:rPr>
                <w:delText xml:space="preserve"> </w:delText>
              </w:r>
              <w:r w:rsidDel="00B61088">
                <w:rPr>
                  <w:color w:val="231F20"/>
                  <w:w w:val="95"/>
                  <w:sz w:val="19"/>
                </w:rPr>
                <w:delText>than</w:delText>
              </w:r>
              <w:r w:rsidDel="00B61088">
                <w:rPr>
                  <w:color w:val="231F20"/>
                  <w:spacing w:val="6"/>
                  <w:w w:val="95"/>
                  <w:sz w:val="19"/>
                </w:rPr>
                <w:delText xml:space="preserve"> </w:delText>
              </w:r>
              <w:r w:rsidDel="00B61088">
                <w:rPr>
                  <w:color w:val="231F20"/>
                  <w:w w:val="95"/>
                  <w:sz w:val="19"/>
                </w:rPr>
                <w:delText>30</w:delText>
              </w:r>
              <w:r w:rsidDel="00B61088">
                <w:rPr>
                  <w:color w:val="231F20"/>
                  <w:spacing w:val="6"/>
                  <w:w w:val="95"/>
                  <w:sz w:val="19"/>
                </w:rPr>
                <w:delText xml:space="preserve"> </w:delText>
              </w:r>
            </w:del>
            <w:ins w:id="156" w:author="Author">
              <w:r w:rsidR="00B61088">
                <w:rPr>
                  <w:color w:val="231F20"/>
                  <w:w w:val="95"/>
                  <w:sz w:val="19"/>
                </w:rPr>
                <w:t>90</w:t>
              </w:r>
              <w:r w:rsidR="00B61088">
                <w:rPr>
                  <w:color w:val="231F20"/>
                  <w:spacing w:val="6"/>
                  <w:w w:val="95"/>
                  <w:sz w:val="19"/>
                </w:rPr>
                <w:t xml:space="preserve"> </w:t>
              </w:r>
            </w:ins>
            <w:r>
              <w:rPr>
                <w:color w:val="231F20"/>
                <w:w w:val="95"/>
                <w:sz w:val="19"/>
              </w:rPr>
              <w:t>minutes</w:t>
            </w:r>
          </w:p>
        </w:tc>
      </w:tr>
    </w:tbl>
    <w:p w14:paraId="45076F62" w14:textId="77777777" w:rsidR="002D316D" w:rsidRDefault="002D316D">
      <w:pPr>
        <w:pStyle w:val="BodyText"/>
        <w:spacing w:before="1"/>
        <w:rPr>
          <w:rFonts w:ascii="Book Antiqua"/>
          <w:b/>
          <w:sz w:val="23"/>
        </w:rPr>
      </w:pPr>
    </w:p>
    <w:p w14:paraId="4948D8D8" w14:textId="77777777" w:rsidR="002D316D" w:rsidRDefault="007716C1" w:rsidP="00326973">
      <w:pPr>
        <w:pStyle w:val="ListParagraph"/>
        <w:numPr>
          <w:ilvl w:val="0"/>
          <w:numId w:val="159"/>
        </w:numPr>
        <w:tabs>
          <w:tab w:val="left" w:pos="539"/>
        </w:tabs>
        <w:spacing w:before="111" w:line="228" w:lineRule="auto"/>
        <w:ind w:left="107" w:right="124" w:firstLine="0"/>
        <w:rPr>
          <w:sz w:val="19"/>
        </w:rPr>
      </w:pPr>
      <w:r>
        <w:rPr>
          <w:color w:val="231F20"/>
          <w:w w:val="95"/>
          <w:sz w:val="19"/>
        </w:rPr>
        <w:t>With regard to the limited frequency sensitive mode — overfrequency</w:t>
      </w:r>
      <w:r>
        <w:rPr>
          <w:color w:val="231F20"/>
          <w:w w:val="95"/>
          <w:sz w:val="19"/>
        </w:rPr>
        <w:t xml:space="preserve"> (LFSM-O), the following shall apply, as</w:t>
      </w:r>
      <w:r>
        <w:rPr>
          <w:color w:val="231F20"/>
          <w:spacing w:val="1"/>
          <w:w w:val="95"/>
          <w:sz w:val="19"/>
        </w:rPr>
        <w:t xml:space="preserve"> </w:t>
      </w:r>
      <w:r>
        <w:rPr>
          <w:color w:val="231F20"/>
          <w:w w:val="95"/>
          <w:sz w:val="19"/>
        </w:rPr>
        <w:t>determined by the relevant TSO for its control area in coordination with the TSOs of the same synchronous area to</w:t>
      </w:r>
      <w:r>
        <w:rPr>
          <w:color w:val="231F20"/>
          <w:spacing w:val="1"/>
          <w:w w:val="95"/>
          <w:sz w:val="19"/>
        </w:rPr>
        <w:t xml:space="preserve"> </w:t>
      </w:r>
      <w:r>
        <w:rPr>
          <w:color w:val="231F20"/>
          <w:sz w:val="19"/>
        </w:rPr>
        <w:t>ensure</w:t>
      </w:r>
      <w:r>
        <w:rPr>
          <w:color w:val="231F20"/>
          <w:spacing w:val="11"/>
          <w:sz w:val="19"/>
        </w:rPr>
        <w:t xml:space="preserve"> </w:t>
      </w:r>
      <w:r>
        <w:rPr>
          <w:color w:val="231F20"/>
          <w:sz w:val="19"/>
        </w:rPr>
        <w:t>minimal</w:t>
      </w:r>
      <w:r>
        <w:rPr>
          <w:color w:val="231F20"/>
          <w:spacing w:val="13"/>
          <w:sz w:val="19"/>
        </w:rPr>
        <w:t xml:space="preserve"> </w:t>
      </w:r>
      <w:r>
        <w:rPr>
          <w:color w:val="231F20"/>
          <w:sz w:val="19"/>
        </w:rPr>
        <w:t>impacts</w:t>
      </w:r>
      <w:r>
        <w:rPr>
          <w:color w:val="231F20"/>
          <w:spacing w:val="13"/>
          <w:sz w:val="19"/>
        </w:rPr>
        <w:t xml:space="preserve"> </w:t>
      </w:r>
      <w:r>
        <w:rPr>
          <w:color w:val="231F20"/>
          <w:sz w:val="19"/>
        </w:rPr>
        <w:t>on</w:t>
      </w:r>
      <w:r>
        <w:rPr>
          <w:color w:val="231F20"/>
          <w:spacing w:val="12"/>
          <w:sz w:val="19"/>
        </w:rPr>
        <w:t xml:space="preserve"> </w:t>
      </w:r>
      <w:r>
        <w:rPr>
          <w:color w:val="231F20"/>
          <w:sz w:val="19"/>
        </w:rPr>
        <w:t>neighbouring</w:t>
      </w:r>
      <w:r>
        <w:rPr>
          <w:color w:val="231F20"/>
          <w:spacing w:val="10"/>
          <w:sz w:val="19"/>
        </w:rPr>
        <w:t xml:space="preserve"> </w:t>
      </w:r>
      <w:r>
        <w:rPr>
          <w:color w:val="231F20"/>
          <w:sz w:val="19"/>
        </w:rPr>
        <w:t>areas:</w:t>
      </w:r>
    </w:p>
    <w:p w14:paraId="0AB3B2EF" w14:textId="77777777" w:rsidR="002D316D" w:rsidRDefault="002D316D">
      <w:pPr>
        <w:pStyle w:val="BodyText"/>
        <w:spacing w:before="2"/>
        <w:rPr>
          <w:sz w:val="25"/>
        </w:rPr>
      </w:pPr>
    </w:p>
    <w:p w14:paraId="2AE433D9" w14:textId="2B7D8AB6" w:rsidR="002D316D" w:rsidRDefault="007716C1">
      <w:pPr>
        <w:pStyle w:val="ListParagraph"/>
        <w:numPr>
          <w:ilvl w:val="0"/>
          <w:numId w:val="128"/>
        </w:numPr>
        <w:tabs>
          <w:tab w:val="left" w:pos="402"/>
        </w:tabs>
        <w:spacing w:before="1" w:line="228" w:lineRule="auto"/>
        <w:ind w:right="124"/>
        <w:rPr>
          <w:sz w:val="19"/>
        </w:rPr>
      </w:pPr>
      <w:r>
        <w:rPr>
          <w:color w:val="231F20"/>
          <w:w w:val="95"/>
          <w:sz w:val="19"/>
        </w:rPr>
        <w:t>the</w:t>
      </w:r>
      <w:r>
        <w:rPr>
          <w:color w:val="231F20"/>
          <w:spacing w:val="36"/>
          <w:w w:val="95"/>
          <w:sz w:val="19"/>
        </w:rPr>
        <w:t xml:space="preserve"> </w:t>
      </w:r>
      <w:r>
        <w:rPr>
          <w:color w:val="231F20"/>
          <w:w w:val="95"/>
          <w:sz w:val="19"/>
        </w:rPr>
        <w:t>power-generating</w:t>
      </w:r>
      <w:r>
        <w:rPr>
          <w:color w:val="231F20"/>
          <w:spacing w:val="36"/>
          <w:w w:val="95"/>
          <w:sz w:val="19"/>
        </w:rPr>
        <w:t xml:space="preserve"> </w:t>
      </w:r>
      <w:r>
        <w:rPr>
          <w:color w:val="231F20"/>
          <w:w w:val="95"/>
          <w:sz w:val="19"/>
        </w:rPr>
        <w:t>module</w:t>
      </w:r>
      <w:r>
        <w:rPr>
          <w:color w:val="231F20"/>
          <w:spacing w:val="37"/>
          <w:w w:val="95"/>
          <w:sz w:val="19"/>
        </w:rPr>
        <w:t xml:space="preserve"> </w:t>
      </w:r>
      <w:r>
        <w:rPr>
          <w:color w:val="231F20"/>
          <w:w w:val="95"/>
          <w:sz w:val="19"/>
        </w:rPr>
        <w:t>shall</w:t>
      </w:r>
      <w:r>
        <w:rPr>
          <w:color w:val="231F20"/>
          <w:spacing w:val="36"/>
          <w:w w:val="95"/>
          <w:sz w:val="19"/>
        </w:rPr>
        <w:t xml:space="preserve"> </w:t>
      </w:r>
      <w:r>
        <w:rPr>
          <w:color w:val="231F20"/>
          <w:w w:val="95"/>
          <w:sz w:val="19"/>
        </w:rPr>
        <w:t>be</w:t>
      </w:r>
      <w:r>
        <w:rPr>
          <w:color w:val="231F20"/>
          <w:spacing w:val="37"/>
          <w:w w:val="95"/>
          <w:sz w:val="19"/>
        </w:rPr>
        <w:t xml:space="preserve"> </w:t>
      </w:r>
      <w:r>
        <w:rPr>
          <w:color w:val="231F20"/>
          <w:w w:val="95"/>
          <w:sz w:val="19"/>
        </w:rPr>
        <w:t>capable</w:t>
      </w:r>
      <w:r>
        <w:rPr>
          <w:color w:val="231F20"/>
          <w:spacing w:val="36"/>
          <w:w w:val="95"/>
          <w:sz w:val="19"/>
        </w:rPr>
        <w:t xml:space="preserve"> </w:t>
      </w:r>
      <w:r>
        <w:rPr>
          <w:color w:val="231F20"/>
          <w:w w:val="95"/>
          <w:sz w:val="19"/>
        </w:rPr>
        <w:t>of</w:t>
      </w:r>
      <w:r>
        <w:rPr>
          <w:color w:val="231F20"/>
          <w:spacing w:val="35"/>
          <w:w w:val="95"/>
          <w:sz w:val="19"/>
        </w:rPr>
        <w:t xml:space="preserve"> </w:t>
      </w:r>
      <w:r>
        <w:rPr>
          <w:color w:val="231F20"/>
          <w:w w:val="95"/>
          <w:sz w:val="19"/>
        </w:rPr>
        <w:t>activating</w:t>
      </w:r>
      <w:r>
        <w:rPr>
          <w:color w:val="231F20"/>
          <w:spacing w:val="37"/>
          <w:w w:val="95"/>
          <w:sz w:val="19"/>
        </w:rPr>
        <w:t xml:space="preserve"> </w:t>
      </w:r>
      <w:r>
        <w:rPr>
          <w:color w:val="231F20"/>
          <w:w w:val="95"/>
          <w:sz w:val="19"/>
        </w:rPr>
        <w:t>the</w:t>
      </w:r>
      <w:r>
        <w:rPr>
          <w:color w:val="231F20"/>
          <w:spacing w:val="36"/>
          <w:w w:val="95"/>
          <w:sz w:val="19"/>
        </w:rPr>
        <w:t xml:space="preserve"> </w:t>
      </w:r>
      <w:r>
        <w:rPr>
          <w:color w:val="231F20"/>
          <w:w w:val="95"/>
          <w:sz w:val="19"/>
        </w:rPr>
        <w:t>provision</w:t>
      </w:r>
      <w:r>
        <w:rPr>
          <w:color w:val="231F20"/>
          <w:spacing w:val="36"/>
          <w:w w:val="95"/>
          <w:sz w:val="19"/>
        </w:rPr>
        <w:t xml:space="preserve"> </w:t>
      </w:r>
      <w:r>
        <w:rPr>
          <w:color w:val="231F20"/>
          <w:w w:val="95"/>
          <w:sz w:val="19"/>
        </w:rPr>
        <w:t>of</w:t>
      </w:r>
      <w:r>
        <w:rPr>
          <w:color w:val="231F20"/>
          <w:spacing w:val="36"/>
          <w:w w:val="95"/>
          <w:sz w:val="19"/>
        </w:rPr>
        <w:t xml:space="preserve"> </w:t>
      </w:r>
      <w:r>
        <w:rPr>
          <w:color w:val="231F20"/>
          <w:w w:val="95"/>
          <w:sz w:val="19"/>
        </w:rPr>
        <w:t>active</w:t>
      </w:r>
      <w:r>
        <w:rPr>
          <w:color w:val="231F20"/>
          <w:spacing w:val="36"/>
          <w:w w:val="95"/>
          <w:sz w:val="19"/>
        </w:rPr>
        <w:t xml:space="preserve"> </w:t>
      </w:r>
      <w:r>
        <w:rPr>
          <w:color w:val="231F20"/>
          <w:w w:val="95"/>
          <w:sz w:val="19"/>
        </w:rPr>
        <w:t>power</w:t>
      </w:r>
      <w:r>
        <w:rPr>
          <w:color w:val="231F20"/>
          <w:spacing w:val="39"/>
          <w:w w:val="95"/>
          <w:sz w:val="19"/>
        </w:rPr>
        <w:t xml:space="preserve"> </w:t>
      </w:r>
      <w:r>
        <w:rPr>
          <w:color w:val="231F20"/>
          <w:w w:val="95"/>
          <w:sz w:val="19"/>
        </w:rPr>
        <w:t>frequency</w:t>
      </w:r>
      <w:r>
        <w:rPr>
          <w:color w:val="231F20"/>
          <w:spacing w:val="36"/>
          <w:w w:val="95"/>
          <w:sz w:val="19"/>
        </w:rPr>
        <w:t xml:space="preserve"> </w:t>
      </w:r>
      <w:r>
        <w:rPr>
          <w:color w:val="231F20"/>
          <w:w w:val="95"/>
          <w:sz w:val="19"/>
        </w:rPr>
        <w:t>response</w:t>
      </w:r>
      <w:r>
        <w:rPr>
          <w:color w:val="231F20"/>
          <w:spacing w:val="-36"/>
          <w:w w:val="95"/>
          <w:sz w:val="19"/>
        </w:rPr>
        <w:t xml:space="preserve"> </w:t>
      </w:r>
      <w:r>
        <w:rPr>
          <w:color w:val="231F20"/>
          <w:sz w:val="19"/>
        </w:rPr>
        <w:t>according</w:t>
      </w:r>
      <w:r>
        <w:rPr>
          <w:color w:val="231F20"/>
          <w:spacing w:val="1"/>
          <w:sz w:val="19"/>
        </w:rPr>
        <w:t xml:space="preserve"> </w:t>
      </w:r>
      <w:r>
        <w:rPr>
          <w:color w:val="231F20"/>
          <w:sz w:val="19"/>
        </w:rPr>
        <w:t>to</w:t>
      </w:r>
      <w:r>
        <w:rPr>
          <w:color w:val="231F20"/>
          <w:spacing w:val="-2"/>
          <w:sz w:val="19"/>
        </w:rPr>
        <w:t xml:space="preserve"> </w:t>
      </w:r>
      <w:r>
        <w:rPr>
          <w:color w:val="231F20"/>
          <w:sz w:val="19"/>
        </w:rPr>
        <w:t>figure</w:t>
      </w:r>
      <w:r>
        <w:rPr>
          <w:color w:val="231F20"/>
          <w:spacing w:val="2"/>
          <w:sz w:val="19"/>
        </w:rPr>
        <w:t xml:space="preserve"> </w:t>
      </w:r>
      <w:r>
        <w:rPr>
          <w:color w:val="231F20"/>
          <w:sz w:val="19"/>
        </w:rPr>
        <w:t>1 at</w:t>
      </w:r>
      <w:r>
        <w:rPr>
          <w:color w:val="231F20"/>
          <w:spacing w:val="1"/>
          <w:sz w:val="19"/>
        </w:rPr>
        <w:t xml:space="preserve"> </w:t>
      </w:r>
      <w:r>
        <w:rPr>
          <w:color w:val="231F20"/>
          <w:sz w:val="19"/>
        </w:rPr>
        <w:t>a</w:t>
      </w:r>
      <w:r>
        <w:rPr>
          <w:color w:val="231F20"/>
          <w:spacing w:val="1"/>
          <w:sz w:val="19"/>
        </w:rPr>
        <w:t xml:space="preserve"> </w:t>
      </w:r>
      <w:r>
        <w:rPr>
          <w:color w:val="231F20"/>
          <w:sz w:val="19"/>
        </w:rPr>
        <w:t>frequency</w:t>
      </w:r>
      <w:r>
        <w:rPr>
          <w:color w:val="231F20"/>
          <w:spacing w:val="-1"/>
          <w:sz w:val="19"/>
        </w:rPr>
        <w:t xml:space="preserve"> </w:t>
      </w:r>
      <w:r>
        <w:rPr>
          <w:color w:val="231F20"/>
          <w:sz w:val="19"/>
        </w:rPr>
        <w:t>threshold</w:t>
      </w:r>
      <w:r>
        <w:rPr>
          <w:color w:val="231F20"/>
          <w:spacing w:val="2"/>
          <w:sz w:val="19"/>
        </w:rPr>
        <w:t xml:space="preserve"> </w:t>
      </w:r>
      <w:r>
        <w:rPr>
          <w:color w:val="231F20"/>
          <w:sz w:val="19"/>
        </w:rPr>
        <w:t>and</w:t>
      </w:r>
      <w:r>
        <w:rPr>
          <w:color w:val="231F20"/>
          <w:spacing w:val="-1"/>
          <w:sz w:val="19"/>
        </w:rPr>
        <w:t xml:space="preserve"> </w:t>
      </w:r>
      <w:r>
        <w:rPr>
          <w:color w:val="231F20"/>
          <w:sz w:val="19"/>
        </w:rPr>
        <w:t>droop</w:t>
      </w:r>
      <w:r>
        <w:rPr>
          <w:color w:val="231F20"/>
          <w:spacing w:val="1"/>
          <w:sz w:val="19"/>
        </w:rPr>
        <w:t xml:space="preserve"> </w:t>
      </w:r>
      <w:r>
        <w:rPr>
          <w:color w:val="231F20"/>
          <w:sz w:val="19"/>
        </w:rPr>
        <w:t>settings</w:t>
      </w:r>
      <w:r>
        <w:rPr>
          <w:color w:val="231F20"/>
          <w:spacing w:val="1"/>
          <w:sz w:val="19"/>
        </w:rPr>
        <w:t xml:space="preserve"> </w:t>
      </w:r>
      <w:r>
        <w:rPr>
          <w:color w:val="231F20"/>
          <w:sz w:val="19"/>
        </w:rPr>
        <w:t>specified</w:t>
      </w:r>
      <w:del w:id="157" w:author="Author">
        <w:r w:rsidDel="00D24CB3">
          <w:rPr>
            <w:color w:val="231F20"/>
            <w:spacing w:val="2"/>
            <w:sz w:val="19"/>
          </w:rPr>
          <w:delText xml:space="preserve"> </w:delText>
        </w:r>
        <w:r w:rsidDel="00D24CB3">
          <w:rPr>
            <w:color w:val="231F20"/>
            <w:sz w:val="19"/>
          </w:rPr>
          <w:delText>by the relevant TSO</w:delText>
        </w:r>
      </w:del>
      <w:ins w:id="158" w:author="Author">
        <w:r w:rsidR="00D24CB3" w:rsidRPr="00D24CB3">
          <w:t xml:space="preserve"> </w:t>
        </w:r>
        <w:r w:rsidR="00D24CB3" w:rsidRPr="00D24CB3">
          <w:rPr>
            <w:color w:val="231F20"/>
            <w:sz w:val="19"/>
          </w:rPr>
          <w:t>in the last updated version of EN50549-1</w:t>
        </w:r>
      </w:ins>
      <w:r>
        <w:rPr>
          <w:color w:val="231F20"/>
          <w:sz w:val="19"/>
        </w:rPr>
        <w:t>;</w:t>
      </w:r>
    </w:p>
    <w:p w14:paraId="7D422D69" w14:textId="77777777" w:rsidR="00492E21" w:rsidRPr="00492E21" w:rsidRDefault="00492E21" w:rsidP="00492E21">
      <w:pPr>
        <w:tabs>
          <w:tab w:val="left" w:pos="402"/>
        </w:tabs>
        <w:spacing w:before="101" w:line="228" w:lineRule="auto"/>
        <w:ind w:left="106" w:right="122"/>
        <w:rPr>
          <w:sz w:val="19"/>
        </w:rPr>
      </w:pPr>
    </w:p>
    <w:p w14:paraId="65F95C3D" w14:textId="5F8B4D80" w:rsidR="002D316D" w:rsidDel="00D24CB3" w:rsidRDefault="007716C1">
      <w:pPr>
        <w:pStyle w:val="ListParagraph"/>
        <w:numPr>
          <w:ilvl w:val="0"/>
          <w:numId w:val="128"/>
        </w:numPr>
        <w:tabs>
          <w:tab w:val="left" w:pos="402"/>
        </w:tabs>
        <w:spacing w:before="101" w:line="228" w:lineRule="auto"/>
        <w:ind w:right="122"/>
        <w:rPr>
          <w:del w:id="159" w:author="Author"/>
          <w:sz w:val="19"/>
        </w:rPr>
      </w:pPr>
      <w:del w:id="160" w:author="Author">
        <w:r w:rsidDel="00D24CB3">
          <w:rPr>
            <w:color w:val="231F20"/>
            <w:w w:val="95"/>
            <w:sz w:val="19"/>
          </w:rPr>
          <w:lastRenderedPageBreak/>
          <w:delText xml:space="preserve">instead of the capability referred to in paragraph (a), </w:delText>
        </w:r>
        <w:r w:rsidDel="00D24CB3">
          <w:rPr>
            <w:color w:val="231F20"/>
            <w:w w:val="95"/>
            <w:sz w:val="19"/>
          </w:rPr>
          <w:delText>the relevant TSO may choose to allow within its control area</w:delText>
        </w:r>
        <w:r w:rsidDel="00D24CB3">
          <w:rPr>
            <w:color w:val="231F20"/>
            <w:spacing w:val="1"/>
            <w:w w:val="95"/>
            <w:sz w:val="19"/>
          </w:rPr>
          <w:delText xml:space="preserve"> </w:delText>
        </w:r>
        <w:r w:rsidDel="00D24CB3">
          <w:rPr>
            <w:color w:val="231F20"/>
            <w:w w:val="95"/>
            <w:sz w:val="19"/>
          </w:rPr>
          <w:delText>automatic disconnection and reconnection of power-generating modules of Type A at randomised frequencies,</w:delText>
        </w:r>
        <w:r w:rsidDel="00D24CB3">
          <w:rPr>
            <w:color w:val="231F20"/>
            <w:spacing w:val="1"/>
            <w:w w:val="95"/>
            <w:sz w:val="19"/>
          </w:rPr>
          <w:delText xml:space="preserve"> </w:delText>
        </w:r>
        <w:r w:rsidDel="00D24CB3">
          <w:rPr>
            <w:color w:val="231F20"/>
            <w:w w:val="95"/>
            <w:sz w:val="19"/>
          </w:rPr>
          <w:delText>ideally uniformly distributed, above a frequency threshold, as determined by the relevant</w:delText>
        </w:r>
        <w:r w:rsidDel="00D24CB3">
          <w:rPr>
            <w:color w:val="231F20"/>
            <w:w w:val="95"/>
            <w:sz w:val="19"/>
          </w:rPr>
          <w:delText xml:space="preserve"> TSO where it is able to</w:delText>
        </w:r>
        <w:r w:rsidDel="00D24CB3">
          <w:rPr>
            <w:color w:val="231F20"/>
            <w:spacing w:val="1"/>
            <w:w w:val="95"/>
            <w:sz w:val="19"/>
          </w:rPr>
          <w:delText xml:space="preserve"> </w:delText>
        </w:r>
        <w:r w:rsidDel="00D24CB3">
          <w:rPr>
            <w:color w:val="231F20"/>
            <w:w w:val="90"/>
            <w:sz w:val="19"/>
          </w:rPr>
          <w:delText>demonstrate to the</w:delText>
        </w:r>
        <w:r w:rsidDel="00D24CB3">
          <w:rPr>
            <w:color w:val="231F20"/>
            <w:spacing w:val="1"/>
            <w:w w:val="90"/>
            <w:sz w:val="19"/>
          </w:rPr>
          <w:delText xml:space="preserve"> </w:delText>
        </w:r>
        <w:r w:rsidDel="00D24CB3">
          <w:rPr>
            <w:color w:val="231F20"/>
            <w:w w:val="90"/>
            <w:sz w:val="19"/>
          </w:rPr>
          <w:delText>relevant</w:delText>
        </w:r>
        <w:r w:rsidDel="00D24CB3">
          <w:rPr>
            <w:color w:val="231F20"/>
            <w:spacing w:val="1"/>
            <w:w w:val="90"/>
            <w:sz w:val="19"/>
          </w:rPr>
          <w:delText xml:space="preserve"> </w:delText>
        </w:r>
        <w:r w:rsidDel="00D24CB3">
          <w:rPr>
            <w:color w:val="231F20"/>
            <w:w w:val="90"/>
            <w:sz w:val="19"/>
          </w:rPr>
          <w:delText>regulatory</w:delText>
        </w:r>
        <w:r w:rsidDel="00D24CB3">
          <w:rPr>
            <w:color w:val="231F20"/>
            <w:spacing w:val="1"/>
            <w:w w:val="90"/>
            <w:sz w:val="19"/>
          </w:rPr>
          <w:delText xml:space="preserve"> </w:delText>
        </w:r>
        <w:r w:rsidDel="00D24CB3">
          <w:rPr>
            <w:color w:val="231F20"/>
            <w:w w:val="90"/>
            <w:sz w:val="19"/>
          </w:rPr>
          <w:delText>authority,</w:delText>
        </w:r>
        <w:r w:rsidDel="00D24CB3">
          <w:rPr>
            <w:color w:val="231F20"/>
            <w:spacing w:val="1"/>
            <w:w w:val="90"/>
            <w:sz w:val="19"/>
          </w:rPr>
          <w:delText xml:space="preserve"> </w:delText>
        </w:r>
        <w:r w:rsidDel="00D24CB3">
          <w:rPr>
            <w:color w:val="231F20"/>
            <w:w w:val="90"/>
            <w:sz w:val="19"/>
          </w:rPr>
          <w:delText>and</w:delText>
        </w:r>
        <w:r w:rsidDel="00D24CB3">
          <w:rPr>
            <w:color w:val="231F20"/>
            <w:spacing w:val="33"/>
            <w:sz w:val="19"/>
          </w:rPr>
          <w:delText xml:space="preserve"> </w:delText>
        </w:r>
        <w:r w:rsidDel="00D24CB3">
          <w:rPr>
            <w:color w:val="231F20"/>
            <w:w w:val="90"/>
            <w:sz w:val="19"/>
          </w:rPr>
          <w:delText>with the</w:delText>
        </w:r>
        <w:r w:rsidDel="00D24CB3">
          <w:rPr>
            <w:color w:val="231F20"/>
            <w:spacing w:val="33"/>
            <w:sz w:val="19"/>
          </w:rPr>
          <w:delText xml:space="preserve"> </w:delText>
        </w:r>
        <w:r w:rsidDel="00D24CB3">
          <w:rPr>
            <w:color w:val="231F20"/>
            <w:w w:val="90"/>
            <w:sz w:val="19"/>
          </w:rPr>
          <w:delText>cooperation of</w:delText>
        </w:r>
        <w:r w:rsidDel="00D24CB3">
          <w:rPr>
            <w:color w:val="231F20"/>
            <w:spacing w:val="34"/>
            <w:sz w:val="19"/>
          </w:rPr>
          <w:delText xml:space="preserve"> </w:delText>
        </w:r>
        <w:r w:rsidDel="00D24CB3">
          <w:rPr>
            <w:color w:val="231F20"/>
            <w:w w:val="90"/>
            <w:sz w:val="19"/>
          </w:rPr>
          <w:delText>power-generating facility owners,</w:delText>
        </w:r>
        <w:r w:rsidDel="00D24CB3">
          <w:rPr>
            <w:color w:val="231F20"/>
            <w:spacing w:val="33"/>
            <w:sz w:val="19"/>
          </w:rPr>
          <w:delText xml:space="preserve"> </w:delText>
        </w:r>
        <w:r w:rsidDel="00D24CB3">
          <w:rPr>
            <w:color w:val="231F20"/>
            <w:w w:val="90"/>
            <w:sz w:val="19"/>
          </w:rPr>
          <w:delText>that</w:delText>
        </w:r>
        <w:r w:rsidDel="00D24CB3">
          <w:rPr>
            <w:color w:val="231F20"/>
            <w:spacing w:val="1"/>
            <w:w w:val="90"/>
            <w:sz w:val="19"/>
          </w:rPr>
          <w:delText xml:space="preserve"> </w:delText>
        </w:r>
        <w:r w:rsidDel="00D24CB3">
          <w:rPr>
            <w:color w:val="231F20"/>
            <w:w w:val="95"/>
            <w:sz w:val="19"/>
          </w:rPr>
          <w:delText>this</w:delText>
        </w:r>
        <w:r w:rsidDel="00D24CB3">
          <w:rPr>
            <w:color w:val="231F20"/>
            <w:spacing w:val="2"/>
            <w:w w:val="95"/>
            <w:sz w:val="19"/>
          </w:rPr>
          <w:delText xml:space="preserve"> </w:delText>
        </w:r>
        <w:r w:rsidDel="00D24CB3">
          <w:rPr>
            <w:color w:val="231F20"/>
            <w:w w:val="95"/>
            <w:sz w:val="19"/>
          </w:rPr>
          <w:delText>has</w:delText>
        </w:r>
        <w:r w:rsidDel="00D24CB3">
          <w:rPr>
            <w:color w:val="231F20"/>
            <w:spacing w:val="1"/>
            <w:w w:val="95"/>
            <w:sz w:val="19"/>
          </w:rPr>
          <w:delText xml:space="preserve"> </w:delText>
        </w:r>
        <w:r w:rsidDel="00D24CB3">
          <w:rPr>
            <w:color w:val="231F20"/>
            <w:w w:val="95"/>
            <w:sz w:val="19"/>
          </w:rPr>
          <w:delText>a</w:delText>
        </w:r>
        <w:r w:rsidDel="00D24CB3">
          <w:rPr>
            <w:color w:val="231F20"/>
            <w:spacing w:val="2"/>
            <w:w w:val="95"/>
            <w:sz w:val="19"/>
          </w:rPr>
          <w:delText xml:space="preserve"> </w:delText>
        </w:r>
        <w:r w:rsidDel="00D24CB3">
          <w:rPr>
            <w:color w:val="231F20"/>
            <w:w w:val="95"/>
            <w:sz w:val="19"/>
          </w:rPr>
          <w:delText>limited</w:delText>
        </w:r>
        <w:r w:rsidDel="00D24CB3">
          <w:rPr>
            <w:color w:val="231F20"/>
            <w:spacing w:val="2"/>
            <w:w w:val="95"/>
            <w:sz w:val="19"/>
          </w:rPr>
          <w:delText xml:space="preserve"> </w:delText>
        </w:r>
        <w:r w:rsidDel="00D24CB3">
          <w:rPr>
            <w:color w:val="231F20"/>
            <w:w w:val="95"/>
            <w:sz w:val="19"/>
          </w:rPr>
          <w:delText>cross-border</w:delText>
        </w:r>
        <w:r w:rsidDel="00D24CB3">
          <w:rPr>
            <w:color w:val="231F20"/>
            <w:spacing w:val="3"/>
            <w:w w:val="95"/>
            <w:sz w:val="19"/>
          </w:rPr>
          <w:delText xml:space="preserve"> </w:delText>
        </w:r>
        <w:r w:rsidDel="00D24CB3">
          <w:rPr>
            <w:color w:val="231F20"/>
            <w:w w:val="95"/>
            <w:sz w:val="19"/>
          </w:rPr>
          <w:delText>impact and</w:delText>
        </w:r>
        <w:r w:rsidDel="00D24CB3">
          <w:rPr>
            <w:color w:val="231F20"/>
            <w:spacing w:val="2"/>
            <w:w w:val="95"/>
            <w:sz w:val="19"/>
          </w:rPr>
          <w:delText xml:space="preserve"> </w:delText>
        </w:r>
        <w:r w:rsidDel="00D24CB3">
          <w:rPr>
            <w:color w:val="231F20"/>
            <w:w w:val="95"/>
            <w:sz w:val="19"/>
          </w:rPr>
          <w:delText>maintains</w:delText>
        </w:r>
        <w:r w:rsidDel="00D24CB3">
          <w:rPr>
            <w:color w:val="231F20"/>
            <w:spacing w:val="2"/>
            <w:w w:val="95"/>
            <w:sz w:val="19"/>
          </w:rPr>
          <w:delText xml:space="preserve"> </w:delText>
        </w:r>
        <w:r w:rsidDel="00D24CB3">
          <w:rPr>
            <w:color w:val="231F20"/>
            <w:w w:val="95"/>
            <w:sz w:val="19"/>
          </w:rPr>
          <w:delText>the</w:delText>
        </w:r>
        <w:r w:rsidDel="00D24CB3">
          <w:rPr>
            <w:color w:val="231F20"/>
            <w:spacing w:val="2"/>
            <w:w w:val="95"/>
            <w:sz w:val="19"/>
          </w:rPr>
          <w:delText xml:space="preserve"> </w:delText>
        </w:r>
        <w:r w:rsidDel="00D24CB3">
          <w:rPr>
            <w:color w:val="231F20"/>
            <w:w w:val="95"/>
            <w:sz w:val="19"/>
          </w:rPr>
          <w:delText>same</w:delText>
        </w:r>
        <w:r w:rsidDel="00D24CB3">
          <w:rPr>
            <w:color w:val="231F20"/>
            <w:spacing w:val="1"/>
            <w:w w:val="95"/>
            <w:sz w:val="19"/>
          </w:rPr>
          <w:delText xml:space="preserve"> </w:delText>
        </w:r>
        <w:r w:rsidDel="00D24CB3">
          <w:rPr>
            <w:color w:val="231F20"/>
            <w:w w:val="95"/>
            <w:sz w:val="19"/>
          </w:rPr>
          <w:delText>level</w:delText>
        </w:r>
        <w:r w:rsidDel="00D24CB3">
          <w:rPr>
            <w:color w:val="231F20"/>
            <w:spacing w:val="1"/>
            <w:w w:val="95"/>
            <w:sz w:val="19"/>
          </w:rPr>
          <w:delText xml:space="preserve"> </w:delText>
        </w:r>
        <w:r w:rsidDel="00D24CB3">
          <w:rPr>
            <w:color w:val="231F20"/>
            <w:w w:val="95"/>
            <w:sz w:val="19"/>
          </w:rPr>
          <w:delText>of</w:delText>
        </w:r>
        <w:r w:rsidDel="00D24CB3">
          <w:rPr>
            <w:color w:val="231F20"/>
            <w:spacing w:val="-1"/>
            <w:w w:val="95"/>
            <w:sz w:val="19"/>
          </w:rPr>
          <w:delText xml:space="preserve"> </w:delText>
        </w:r>
        <w:r w:rsidDel="00D24CB3">
          <w:rPr>
            <w:color w:val="231F20"/>
            <w:w w:val="95"/>
            <w:sz w:val="19"/>
          </w:rPr>
          <w:delText>operational</w:delText>
        </w:r>
        <w:r w:rsidDel="00D24CB3">
          <w:rPr>
            <w:color w:val="231F20"/>
            <w:spacing w:val="1"/>
            <w:w w:val="95"/>
            <w:sz w:val="19"/>
          </w:rPr>
          <w:delText xml:space="preserve"> </w:delText>
        </w:r>
        <w:r w:rsidDel="00D24CB3">
          <w:rPr>
            <w:color w:val="231F20"/>
            <w:w w:val="95"/>
            <w:sz w:val="19"/>
          </w:rPr>
          <w:delText>security</w:delText>
        </w:r>
        <w:r w:rsidDel="00D24CB3">
          <w:rPr>
            <w:color w:val="231F20"/>
            <w:spacing w:val="2"/>
            <w:w w:val="95"/>
            <w:sz w:val="19"/>
          </w:rPr>
          <w:delText xml:space="preserve"> </w:delText>
        </w:r>
        <w:r w:rsidDel="00D24CB3">
          <w:rPr>
            <w:color w:val="231F20"/>
            <w:w w:val="95"/>
            <w:sz w:val="19"/>
          </w:rPr>
          <w:delText>in</w:delText>
        </w:r>
        <w:r w:rsidDel="00D24CB3">
          <w:rPr>
            <w:color w:val="231F20"/>
            <w:spacing w:val="2"/>
            <w:w w:val="95"/>
            <w:sz w:val="19"/>
          </w:rPr>
          <w:delText xml:space="preserve"> </w:delText>
        </w:r>
        <w:r w:rsidDel="00D24CB3">
          <w:rPr>
            <w:color w:val="231F20"/>
            <w:w w:val="95"/>
            <w:sz w:val="19"/>
          </w:rPr>
          <w:delText>all</w:delText>
        </w:r>
        <w:r w:rsidDel="00D24CB3">
          <w:rPr>
            <w:color w:val="231F20"/>
            <w:spacing w:val="1"/>
            <w:w w:val="95"/>
            <w:sz w:val="19"/>
          </w:rPr>
          <w:delText xml:space="preserve"> </w:delText>
        </w:r>
        <w:r w:rsidDel="00D24CB3">
          <w:rPr>
            <w:color w:val="231F20"/>
            <w:w w:val="95"/>
            <w:sz w:val="19"/>
          </w:rPr>
          <w:delText>system</w:delText>
        </w:r>
        <w:r w:rsidDel="00D24CB3">
          <w:rPr>
            <w:color w:val="231F20"/>
            <w:spacing w:val="2"/>
            <w:w w:val="95"/>
            <w:sz w:val="19"/>
          </w:rPr>
          <w:delText xml:space="preserve"> </w:delText>
        </w:r>
        <w:r w:rsidDel="00D24CB3">
          <w:rPr>
            <w:color w:val="231F20"/>
            <w:w w:val="95"/>
            <w:sz w:val="19"/>
          </w:rPr>
          <w:delText>states;</w:delText>
        </w:r>
      </w:del>
    </w:p>
    <w:p w14:paraId="2A547A1C" w14:textId="77777777" w:rsidR="002D316D" w:rsidRDefault="002D316D">
      <w:pPr>
        <w:pStyle w:val="BodyText"/>
        <w:spacing w:before="8"/>
        <w:rPr>
          <w:sz w:val="21"/>
        </w:rPr>
      </w:pPr>
    </w:p>
    <w:p w14:paraId="05DD57DF" w14:textId="77777777" w:rsidR="002D316D" w:rsidRDefault="007716C1">
      <w:pPr>
        <w:pStyle w:val="ListParagraph"/>
        <w:numPr>
          <w:ilvl w:val="0"/>
          <w:numId w:val="128"/>
        </w:numPr>
        <w:tabs>
          <w:tab w:val="left" w:pos="402"/>
        </w:tabs>
        <w:rPr>
          <w:sz w:val="19"/>
        </w:rPr>
      </w:pPr>
      <w:r>
        <w:rPr>
          <w:color w:val="231F20"/>
          <w:w w:val="95"/>
          <w:sz w:val="19"/>
        </w:rPr>
        <w:t>the</w:t>
      </w:r>
      <w:r>
        <w:rPr>
          <w:color w:val="231F20"/>
          <w:spacing w:val="2"/>
          <w:w w:val="95"/>
          <w:sz w:val="19"/>
        </w:rPr>
        <w:t xml:space="preserve"> </w:t>
      </w:r>
      <w:r>
        <w:rPr>
          <w:color w:val="231F20"/>
          <w:w w:val="95"/>
          <w:sz w:val="19"/>
        </w:rPr>
        <w:t>frequency</w:t>
      </w:r>
      <w:r>
        <w:rPr>
          <w:color w:val="231F20"/>
          <w:spacing w:val="4"/>
          <w:w w:val="95"/>
          <w:sz w:val="19"/>
        </w:rPr>
        <w:t xml:space="preserve"> </w:t>
      </w:r>
      <w:r>
        <w:rPr>
          <w:color w:val="231F20"/>
          <w:w w:val="95"/>
          <w:sz w:val="19"/>
        </w:rPr>
        <w:t>threshold</w:t>
      </w:r>
      <w:r>
        <w:rPr>
          <w:color w:val="231F20"/>
          <w:spacing w:val="3"/>
          <w:w w:val="95"/>
          <w:sz w:val="19"/>
        </w:rPr>
        <w:t xml:space="preserve"> </w:t>
      </w:r>
      <w:r>
        <w:rPr>
          <w:color w:val="231F20"/>
          <w:w w:val="95"/>
          <w:sz w:val="19"/>
        </w:rPr>
        <w:t>shall</w:t>
      </w:r>
      <w:r>
        <w:rPr>
          <w:color w:val="231F20"/>
          <w:spacing w:val="4"/>
          <w:w w:val="95"/>
          <w:sz w:val="19"/>
        </w:rPr>
        <w:t xml:space="preserve"> </w:t>
      </w:r>
      <w:r>
        <w:rPr>
          <w:color w:val="231F20"/>
          <w:w w:val="95"/>
          <w:sz w:val="19"/>
        </w:rPr>
        <w:t>be</w:t>
      </w:r>
      <w:r>
        <w:rPr>
          <w:color w:val="231F20"/>
          <w:spacing w:val="3"/>
          <w:w w:val="95"/>
          <w:sz w:val="19"/>
        </w:rPr>
        <w:t xml:space="preserve"> </w:t>
      </w:r>
      <w:r>
        <w:rPr>
          <w:color w:val="231F20"/>
          <w:w w:val="95"/>
          <w:sz w:val="19"/>
        </w:rPr>
        <w:t>between</w:t>
      </w:r>
      <w:r>
        <w:rPr>
          <w:color w:val="231F20"/>
          <w:spacing w:val="4"/>
          <w:w w:val="95"/>
          <w:sz w:val="19"/>
        </w:rPr>
        <w:t xml:space="preserve"> </w:t>
      </w:r>
      <w:r>
        <w:rPr>
          <w:color w:val="231F20"/>
          <w:w w:val="95"/>
          <w:sz w:val="19"/>
        </w:rPr>
        <w:t>50,2</w:t>
      </w:r>
      <w:r>
        <w:rPr>
          <w:color w:val="231F20"/>
          <w:spacing w:val="3"/>
          <w:w w:val="95"/>
          <w:sz w:val="19"/>
        </w:rPr>
        <w:t xml:space="preserve"> </w:t>
      </w:r>
      <w:r>
        <w:rPr>
          <w:color w:val="231F20"/>
          <w:w w:val="95"/>
          <w:sz w:val="19"/>
        </w:rPr>
        <w:t>Hz</w:t>
      </w:r>
      <w:r>
        <w:rPr>
          <w:color w:val="231F20"/>
          <w:spacing w:val="2"/>
          <w:w w:val="95"/>
          <w:sz w:val="19"/>
        </w:rPr>
        <w:t xml:space="preserve"> </w:t>
      </w:r>
      <w:r>
        <w:rPr>
          <w:color w:val="231F20"/>
          <w:w w:val="95"/>
          <w:sz w:val="19"/>
        </w:rPr>
        <w:t>and</w:t>
      </w:r>
      <w:r>
        <w:rPr>
          <w:color w:val="231F20"/>
          <w:spacing w:val="4"/>
          <w:w w:val="95"/>
          <w:sz w:val="19"/>
        </w:rPr>
        <w:t xml:space="preserve"> </w:t>
      </w:r>
      <w:r>
        <w:rPr>
          <w:color w:val="231F20"/>
          <w:w w:val="95"/>
          <w:sz w:val="19"/>
        </w:rPr>
        <w:t>50,5</w:t>
      </w:r>
      <w:r>
        <w:rPr>
          <w:color w:val="231F20"/>
          <w:spacing w:val="3"/>
          <w:w w:val="95"/>
          <w:sz w:val="19"/>
        </w:rPr>
        <w:t xml:space="preserve"> </w:t>
      </w:r>
      <w:r>
        <w:rPr>
          <w:color w:val="231F20"/>
          <w:w w:val="95"/>
          <w:sz w:val="19"/>
        </w:rPr>
        <w:t>Hz</w:t>
      </w:r>
      <w:r>
        <w:rPr>
          <w:color w:val="231F20"/>
          <w:spacing w:val="3"/>
          <w:w w:val="95"/>
          <w:sz w:val="19"/>
        </w:rPr>
        <w:t xml:space="preserve"> </w:t>
      </w:r>
      <w:r>
        <w:rPr>
          <w:color w:val="231F20"/>
          <w:w w:val="95"/>
          <w:sz w:val="19"/>
        </w:rPr>
        <w:t>inclusive;</w:t>
      </w:r>
    </w:p>
    <w:p w14:paraId="1780B55F" w14:textId="77777777" w:rsidR="002D316D" w:rsidRDefault="002D316D">
      <w:pPr>
        <w:pStyle w:val="BodyText"/>
        <w:spacing w:before="10"/>
        <w:rPr>
          <w:sz w:val="21"/>
        </w:rPr>
      </w:pPr>
    </w:p>
    <w:p w14:paraId="3FBAA932" w14:textId="77777777" w:rsidR="002D316D" w:rsidRDefault="007716C1">
      <w:pPr>
        <w:pStyle w:val="ListParagraph"/>
        <w:numPr>
          <w:ilvl w:val="0"/>
          <w:numId w:val="128"/>
        </w:numPr>
        <w:tabs>
          <w:tab w:val="left" w:pos="402"/>
        </w:tabs>
        <w:rPr>
          <w:sz w:val="19"/>
        </w:rPr>
      </w:pPr>
      <w:r>
        <w:rPr>
          <w:color w:val="231F20"/>
          <w:w w:val="95"/>
          <w:sz w:val="19"/>
        </w:rPr>
        <w:t>the</w:t>
      </w:r>
      <w:r>
        <w:rPr>
          <w:color w:val="231F20"/>
          <w:spacing w:val="-2"/>
          <w:w w:val="95"/>
          <w:sz w:val="19"/>
        </w:rPr>
        <w:t xml:space="preserve"> </w:t>
      </w:r>
      <w:r>
        <w:rPr>
          <w:color w:val="231F20"/>
          <w:w w:val="95"/>
          <w:sz w:val="19"/>
        </w:rPr>
        <w:t>droop</w:t>
      </w:r>
      <w:r>
        <w:rPr>
          <w:color w:val="231F20"/>
          <w:spacing w:val="-2"/>
          <w:w w:val="95"/>
          <w:sz w:val="19"/>
        </w:rPr>
        <w:t xml:space="preserve"> </w:t>
      </w:r>
      <w:r>
        <w:rPr>
          <w:color w:val="231F20"/>
          <w:w w:val="95"/>
          <w:sz w:val="19"/>
        </w:rPr>
        <w:t>settings</w:t>
      </w:r>
      <w:r>
        <w:rPr>
          <w:color w:val="231F20"/>
          <w:spacing w:val="-1"/>
          <w:w w:val="95"/>
          <w:sz w:val="19"/>
        </w:rPr>
        <w:t xml:space="preserve"> </w:t>
      </w:r>
      <w:r>
        <w:rPr>
          <w:color w:val="231F20"/>
          <w:w w:val="95"/>
          <w:sz w:val="19"/>
        </w:rPr>
        <w:t>shall</w:t>
      </w:r>
      <w:r>
        <w:rPr>
          <w:color w:val="231F20"/>
          <w:spacing w:val="-2"/>
          <w:w w:val="95"/>
          <w:sz w:val="19"/>
        </w:rPr>
        <w:t xml:space="preserve"> </w:t>
      </w:r>
      <w:r>
        <w:rPr>
          <w:color w:val="231F20"/>
          <w:w w:val="95"/>
          <w:sz w:val="19"/>
        </w:rPr>
        <w:t>be</w:t>
      </w:r>
      <w:r>
        <w:rPr>
          <w:color w:val="231F20"/>
          <w:spacing w:val="-1"/>
          <w:w w:val="95"/>
          <w:sz w:val="19"/>
        </w:rPr>
        <w:t xml:space="preserve"> </w:t>
      </w:r>
      <w:r>
        <w:rPr>
          <w:color w:val="231F20"/>
          <w:w w:val="95"/>
          <w:sz w:val="19"/>
        </w:rPr>
        <w:t>between</w:t>
      </w:r>
      <w:r>
        <w:rPr>
          <w:color w:val="231F20"/>
          <w:spacing w:val="-1"/>
          <w:w w:val="95"/>
          <w:sz w:val="19"/>
        </w:rPr>
        <w:t xml:space="preserve"> </w:t>
      </w:r>
      <w:r>
        <w:rPr>
          <w:color w:val="231F20"/>
          <w:w w:val="95"/>
          <w:sz w:val="19"/>
        </w:rPr>
        <w:t>2</w:t>
      </w:r>
      <w:r>
        <w:rPr>
          <w:color w:val="231F20"/>
          <w:spacing w:val="-2"/>
          <w:w w:val="95"/>
          <w:sz w:val="19"/>
        </w:rPr>
        <w:t xml:space="preserve"> </w:t>
      </w:r>
      <w:r>
        <w:rPr>
          <w:color w:val="231F20"/>
          <w:w w:val="95"/>
          <w:sz w:val="19"/>
        </w:rPr>
        <w:t>%</w:t>
      </w:r>
      <w:r>
        <w:rPr>
          <w:color w:val="231F20"/>
          <w:spacing w:val="-2"/>
          <w:w w:val="95"/>
          <w:sz w:val="19"/>
        </w:rPr>
        <w:t xml:space="preserve"> </w:t>
      </w:r>
      <w:r>
        <w:rPr>
          <w:color w:val="231F20"/>
          <w:w w:val="95"/>
          <w:sz w:val="19"/>
        </w:rPr>
        <w:t>and</w:t>
      </w:r>
      <w:r>
        <w:rPr>
          <w:color w:val="231F20"/>
          <w:spacing w:val="-3"/>
          <w:w w:val="95"/>
          <w:sz w:val="19"/>
        </w:rPr>
        <w:t xml:space="preserve"> </w:t>
      </w:r>
      <w:r>
        <w:rPr>
          <w:color w:val="231F20"/>
          <w:w w:val="95"/>
          <w:sz w:val="19"/>
        </w:rPr>
        <w:t>12</w:t>
      </w:r>
      <w:r>
        <w:rPr>
          <w:color w:val="231F20"/>
          <w:spacing w:val="-1"/>
          <w:w w:val="95"/>
          <w:sz w:val="19"/>
        </w:rPr>
        <w:t xml:space="preserve"> </w:t>
      </w:r>
      <w:r>
        <w:rPr>
          <w:color w:val="231F20"/>
          <w:w w:val="95"/>
          <w:sz w:val="19"/>
        </w:rPr>
        <w:t>%;</w:t>
      </w:r>
    </w:p>
    <w:p w14:paraId="76F9B907" w14:textId="77777777" w:rsidR="002D316D" w:rsidRDefault="002D316D">
      <w:pPr>
        <w:pStyle w:val="BodyText"/>
        <w:spacing w:before="5"/>
        <w:rPr>
          <w:sz w:val="22"/>
        </w:rPr>
      </w:pPr>
    </w:p>
    <w:p w14:paraId="653C47E3" w14:textId="77777777" w:rsidR="002D316D" w:rsidRDefault="007716C1">
      <w:pPr>
        <w:pStyle w:val="ListParagraph"/>
        <w:numPr>
          <w:ilvl w:val="0"/>
          <w:numId w:val="128"/>
        </w:numPr>
        <w:tabs>
          <w:tab w:val="left" w:pos="402"/>
        </w:tabs>
        <w:spacing w:before="1" w:line="228" w:lineRule="auto"/>
        <w:ind w:right="124"/>
        <w:rPr>
          <w:sz w:val="19"/>
        </w:rPr>
      </w:pPr>
      <w:r>
        <w:rPr>
          <w:color w:val="231F20"/>
          <w:spacing w:val="-1"/>
          <w:w w:val="95"/>
          <w:sz w:val="19"/>
        </w:rPr>
        <w:t xml:space="preserve">the power-generating </w:t>
      </w:r>
      <w:r>
        <w:rPr>
          <w:color w:val="231F20"/>
          <w:w w:val="95"/>
          <w:sz w:val="19"/>
        </w:rPr>
        <w:t>module shall be capable of activating a power frequency response with an initial delay that is</w:t>
      </w:r>
      <w:r>
        <w:rPr>
          <w:color w:val="231F20"/>
          <w:spacing w:val="1"/>
          <w:w w:val="95"/>
          <w:sz w:val="19"/>
        </w:rPr>
        <w:t xml:space="preserve"> </w:t>
      </w:r>
      <w:r>
        <w:rPr>
          <w:color w:val="231F20"/>
          <w:w w:val="95"/>
          <w:sz w:val="19"/>
        </w:rPr>
        <w:t xml:space="preserve">as short as </w:t>
      </w:r>
      <w:r>
        <w:rPr>
          <w:color w:val="231F20"/>
          <w:w w:val="95"/>
          <w:sz w:val="19"/>
        </w:rPr>
        <w:t>possible. If that delay is greater than two seconds, the power-generating facility owner shall justify the</w:t>
      </w:r>
      <w:r>
        <w:rPr>
          <w:color w:val="231F20"/>
          <w:spacing w:val="1"/>
          <w:w w:val="95"/>
          <w:sz w:val="19"/>
        </w:rPr>
        <w:t xml:space="preserve"> </w:t>
      </w:r>
      <w:r>
        <w:rPr>
          <w:color w:val="231F20"/>
          <w:sz w:val="19"/>
        </w:rPr>
        <w:t>delay,</w:t>
      </w:r>
      <w:r>
        <w:rPr>
          <w:color w:val="231F20"/>
          <w:spacing w:val="10"/>
          <w:sz w:val="19"/>
        </w:rPr>
        <w:t xml:space="preserve"> </w:t>
      </w:r>
      <w:r>
        <w:rPr>
          <w:color w:val="231F20"/>
          <w:sz w:val="19"/>
        </w:rPr>
        <w:t>providing</w:t>
      </w:r>
      <w:r>
        <w:rPr>
          <w:color w:val="231F20"/>
          <w:spacing w:val="11"/>
          <w:sz w:val="19"/>
        </w:rPr>
        <w:t xml:space="preserve"> </w:t>
      </w:r>
      <w:r>
        <w:rPr>
          <w:color w:val="231F20"/>
          <w:sz w:val="19"/>
        </w:rPr>
        <w:t>technical</w:t>
      </w:r>
      <w:r>
        <w:rPr>
          <w:color w:val="231F20"/>
          <w:spacing w:val="9"/>
          <w:sz w:val="19"/>
        </w:rPr>
        <w:t xml:space="preserve"> </w:t>
      </w:r>
      <w:r>
        <w:rPr>
          <w:color w:val="231F20"/>
          <w:sz w:val="19"/>
        </w:rPr>
        <w:t>evidence</w:t>
      </w:r>
      <w:r>
        <w:rPr>
          <w:color w:val="231F20"/>
          <w:spacing w:val="11"/>
          <w:sz w:val="19"/>
        </w:rPr>
        <w:t xml:space="preserve"> </w:t>
      </w:r>
      <w:r>
        <w:rPr>
          <w:color w:val="231F20"/>
          <w:sz w:val="19"/>
        </w:rPr>
        <w:t>to</w:t>
      </w:r>
      <w:r>
        <w:rPr>
          <w:color w:val="231F20"/>
          <w:spacing w:val="9"/>
          <w:sz w:val="19"/>
        </w:rPr>
        <w:t xml:space="preserve"> </w:t>
      </w:r>
      <w:r>
        <w:rPr>
          <w:color w:val="231F20"/>
          <w:sz w:val="19"/>
        </w:rPr>
        <w:t>the</w:t>
      </w:r>
      <w:r>
        <w:rPr>
          <w:color w:val="231F20"/>
          <w:spacing w:val="11"/>
          <w:sz w:val="19"/>
        </w:rPr>
        <w:t xml:space="preserve"> </w:t>
      </w:r>
      <w:r>
        <w:rPr>
          <w:color w:val="231F20"/>
          <w:sz w:val="19"/>
        </w:rPr>
        <w:t>relevant</w:t>
      </w:r>
      <w:r>
        <w:rPr>
          <w:color w:val="231F20"/>
          <w:spacing w:val="11"/>
          <w:sz w:val="19"/>
        </w:rPr>
        <w:t xml:space="preserve"> </w:t>
      </w:r>
      <w:r>
        <w:rPr>
          <w:color w:val="231F20"/>
          <w:sz w:val="19"/>
        </w:rPr>
        <w:t>TSO;</w:t>
      </w:r>
    </w:p>
    <w:p w14:paraId="549EC387" w14:textId="77777777" w:rsidR="002D316D" w:rsidRDefault="002D316D">
      <w:pPr>
        <w:pStyle w:val="BodyText"/>
        <w:spacing w:before="7"/>
        <w:rPr>
          <w:sz w:val="22"/>
        </w:rPr>
      </w:pPr>
    </w:p>
    <w:p w14:paraId="69BFF9BE" w14:textId="3CF6C302" w:rsidR="002D316D" w:rsidRDefault="007716C1">
      <w:pPr>
        <w:pStyle w:val="ListParagraph"/>
        <w:numPr>
          <w:ilvl w:val="0"/>
          <w:numId w:val="128"/>
        </w:numPr>
        <w:tabs>
          <w:tab w:val="left" w:pos="402"/>
        </w:tabs>
        <w:spacing w:line="228" w:lineRule="auto"/>
        <w:ind w:right="125"/>
        <w:rPr>
          <w:sz w:val="19"/>
        </w:rPr>
      </w:pPr>
      <w:del w:id="161" w:author="Author">
        <w:r w:rsidDel="00D24CB3">
          <w:rPr>
            <w:color w:val="231F20"/>
            <w:w w:val="95"/>
            <w:sz w:val="19"/>
          </w:rPr>
          <w:delText xml:space="preserve">the relevant TSO </w:delText>
        </w:r>
      </w:del>
      <w:ins w:id="162" w:author="Author">
        <w:r w:rsidR="00D24CB3" w:rsidRPr="00D24CB3">
          <w:rPr>
            <w:color w:val="231F20"/>
            <w:w w:val="95"/>
            <w:sz w:val="19"/>
          </w:rPr>
          <w:t>the last updated version of EN50549-1</w:t>
        </w:r>
        <w:r w:rsidR="00D24CB3">
          <w:rPr>
            <w:color w:val="231F20"/>
            <w:w w:val="95"/>
            <w:sz w:val="19"/>
          </w:rPr>
          <w:t xml:space="preserve"> </w:t>
        </w:r>
      </w:ins>
      <w:r>
        <w:rPr>
          <w:color w:val="231F20"/>
          <w:w w:val="95"/>
          <w:sz w:val="19"/>
        </w:rPr>
        <w:t xml:space="preserve">may require that upon reaching </w:t>
      </w:r>
      <w:r>
        <w:rPr>
          <w:color w:val="231F20"/>
          <w:w w:val="95"/>
          <w:sz w:val="19"/>
        </w:rPr>
        <w:t>minimum regulating level,</w:t>
      </w:r>
      <w:r>
        <w:rPr>
          <w:color w:val="231F20"/>
          <w:spacing w:val="1"/>
          <w:w w:val="95"/>
          <w:sz w:val="19"/>
        </w:rPr>
        <w:t xml:space="preserve"> </w:t>
      </w:r>
      <w:r>
        <w:rPr>
          <w:color w:val="231F20"/>
          <w:w w:val="95"/>
          <w:sz w:val="19"/>
        </w:rPr>
        <w:t>the power-generating</w:t>
      </w:r>
      <w:r>
        <w:rPr>
          <w:color w:val="231F20"/>
          <w:spacing w:val="1"/>
          <w:w w:val="95"/>
          <w:sz w:val="19"/>
        </w:rPr>
        <w:t xml:space="preserve"> </w:t>
      </w:r>
      <w:r>
        <w:rPr>
          <w:color w:val="231F20"/>
          <w:w w:val="95"/>
          <w:sz w:val="19"/>
        </w:rPr>
        <w:t>module be</w:t>
      </w:r>
      <w:r>
        <w:rPr>
          <w:color w:val="231F20"/>
          <w:spacing w:val="1"/>
          <w:w w:val="95"/>
          <w:sz w:val="19"/>
        </w:rPr>
        <w:t xml:space="preserve"> </w:t>
      </w:r>
      <w:r>
        <w:rPr>
          <w:color w:val="231F20"/>
          <w:sz w:val="19"/>
        </w:rPr>
        <w:t>capable</w:t>
      </w:r>
      <w:r>
        <w:rPr>
          <w:color w:val="231F20"/>
          <w:spacing w:val="13"/>
          <w:sz w:val="19"/>
        </w:rPr>
        <w:t xml:space="preserve"> </w:t>
      </w:r>
      <w:r>
        <w:rPr>
          <w:color w:val="231F20"/>
          <w:sz w:val="19"/>
        </w:rPr>
        <w:t>of</w:t>
      </w:r>
      <w:r>
        <w:rPr>
          <w:color w:val="231F20"/>
          <w:spacing w:val="13"/>
          <w:sz w:val="19"/>
        </w:rPr>
        <w:t xml:space="preserve"> </w:t>
      </w:r>
      <w:r>
        <w:rPr>
          <w:color w:val="231F20"/>
          <w:sz w:val="19"/>
        </w:rPr>
        <w:t>either:</w:t>
      </w:r>
    </w:p>
    <w:p w14:paraId="04DCD6DA" w14:textId="77777777" w:rsidR="002D316D" w:rsidRDefault="002D316D">
      <w:pPr>
        <w:pStyle w:val="BodyText"/>
        <w:spacing w:before="11"/>
        <w:rPr>
          <w:sz w:val="21"/>
        </w:rPr>
      </w:pPr>
    </w:p>
    <w:p w14:paraId="272B2118" w14:textId="77777777" w:rsidR="002D316D" w:rsidRDefault="007716C1">
      <w:pPr>
        <w:pStyle w:val="ListParagraph"/>
        <w:numPr>
          <w:ilvl w:val="1"/>
          <w:numId w:val="128"/>
        </w:numPr>
        <w:tabs>
          <w:tab w:val="left" w:pos="695"/>
        </w:tabs>
        <w:ind w:hanging="294"/>
        <w:rPr>
          <w:sz w:val="19"/>
        </w:rPr>
      </w:pPr>
      <w:r>
        <w:rPr>
          <w:color w:val="231F20"/>
          <w:w w:val="95"/>
          <w:sz w:val="19"/>
        </w:rPr>
        <w:t>continuing</w:t>
      </w:r>
      <w:r>
        <w:rPr>
          <w:color w:val="231F20"/>
          <w:spacing w:val="-1"/>
          <w:w w:val="95"/>
          <w:sz w:val="19"/>
        </w:rPr>
        <w:t xml:space="preserve"> </w:t>
      </w:r>
      <w:r>
        <w:rPr>
          <w:color w:val="231F20"/>
          <w:w w:val="95"/>
          <w:sz w:val="19"/>
        </w:rPr>
        <w:t>operation at</w:t>
      </w:r>
      <w:r>
        <w:rPr>
          <w:color w:val="231F20"/>
          <w:spacing w:val="-1"/>
          <w:w w:val="95"/>
          <w:sz w:val="19"/>
        </w:rPr>
        <w:t xml:space="preserve"> </w:t>
      </w:r>
      <w:r>
        <w:rPr>
          <w:color w:val="231F20"/>
          <w:w w:val="95"/>
          <w:sz w:val="19"/>
        </w:rPr>
        <w:t>this level; or</w:t>
      </w:r>
    </w:p>
    <w:p w14:paraId="3CA15C87" w14:textId="77777777" w:rsidR="002D316D" w:rsidRDefault="002D316D">
      <w:pPr>
        <w:pStyle w:val="BodyText"/>
        <w:spacing w:before="8"/>
        <w:rPr>
          <w:sz w:val="21"/>
        </w:rPr>
      </w:pPr>
    </w:p>
    <w:p w14:paraId="15677379" w14:textId="77777777" w:rsidR="002D316D" w:rsidRDefault="007716C1">
      <w:pPr>
        <w:pStyle w:val="ListParagraph"/>
        <w:numPr>
          <w:ilvl w:val="1"/>
          <w:numId w:val="128"/>
        </w:numPr>
        <w:tabs>
          <w:tab w:val="left" w:pos="695"/>
        </w:tabs>
        <w:ind w:hanging="294"/>
        <w:rPr>
          <w:sz w:val="19"/>
        </w:rPr>
      </w:pPr>
      <w:r>
        <w:rPr>
          <w:color w:val="231F20"/>
          <w:w w:val="90"/>
          <w:sz w:val="19"/>
        </w:rPr>
        <w:t>further</w:t>
      </w:r>
      <w:r>
        <w:rPr>
          <w:color w:val="231F20"/>
          <w:spacing w:val="20"/>
          <w:w w:val="90"/>
          <w:sz w:val="19"/>
        </w:rPr>
        <w:t xml:space="preserve"> </w:t>
      </w:r>
      <w:r>
        <w:rPr>
          <w:color w:val="231F20"/>
          <w:w w:val="90"/>
          <w:sz w:val="19"/>
        </w:rPr>
        <w:t>decreasing</w:t>
      </w:r>
      <w:r>
        <w:rPr>
          <w:color w:val="231F20"/>
          <w:spacing w:val="18"/>
          <w:w w:val="90"/>
          <w:sz w:val="19"/>
        </w:rPr>
        <w:t xml:space="preserve"> </w:t>
      </w:r>
      <w:r>
        <w:rPr>
          <w:color w:val="231F20"/>
          <w:w w:val="90"/>
          <w:sz w:val="19"/>
        </w:rPr>
        <w:t>active</w:t>
      </w:r>
      <w:r>
        <w:rPr>
          <w:color w:val="231F20"/>
          <w:spacing w:val="20"/>
          <w:w w:val="90"/>
          <w:sz w:val="19"/>
        </w:rPr>
        <w:t xml:space="preserve"> </w:t>
      </w:r>
      <w:r>
        <w:rPr>
          <w:color w:val="231F20"/>
          <w:w w:val="90"/>
          <w:sz w:val="19"/>
        </w:rPr>
        <w:t>power</w:t>
      </w:r>
      <w:r>
        <w:rPr>
          <w:color w:val="231F20"/>
          <w:spacing w:val="20"/>
          <w:w w:val="90"/>
          <w:sz w:val="19"/>
        </w:rPr>
        <w:t xml:space="preserve"> </w:t>
      </w:r>
      <w:r>
        <w:rPr>
          <w:color w:val="231F20"/>
          <w:w w:val="90"/>
          <w:sz w:val="19"/>
        </w:rPr>
        <w:t>output;</w:t>
      </w:r>
    </w:p>
    <w:p w14:paraId="3CC5A6EC" w14:textId="77777777" w:rsidR="002D316D" w:rsidRDefault="002D316D">
      <w:pPr>
        <w:pStyle w:val="BodyText"/>
        <w:spacing w:before="7"/>
        <w:rPr>
          <w:sz w:val="22"/>
        </w:rPr>
      </w:pPr>
    </w:p>
    <w:p w14:paraId="05A18DE5" w14:textId="77777777" w:rsidR="002D316D" w:rsidRDefault="007716C1">
      <w:pPr>
        <w:pStyle w:val="ListParagraph"/>
        <w:numPr>
          <w:ilvl w:val="0"/>
          <w:numId w:val="128"/>
        </w:numPr>
        <w:tabs>
          <w:tab w:val="left" w:pos="402"/>
        </w:tabs>
        <w:spacing w:line="228" w:lineRule="auto"/>
        <w:ind w:right="124"/>
        <w:rPr>
          <w:sz w:val="19"/>
        </w:rPr>
      </w:pPr>
      <w:r>
        <w:rPr>
          <w:color w:val="231F20"/>
          <w:w w:val="95"/>
          <w:sz w:val="19"/>
        </w:rPr>
        <w:t xml:space="preserve">the power-generating module shall be capable of operating stably during LFSM-O operation. When </w:t>
      </w:r>
      <w:r>
        <w:rPr>
          <w:color w:val="231F20"/>
          <w:w w:val="95"/>
          <w:sz w:val="19"/>
        </w:rPr>
        <w:t>LFSM-O is active,</w:t>
      </w:r>
      <w:r>
        <w:rPr>
          <w:color w:val="231F20"/>
          <w:spacing w:val="-38"/>
          <w:w w:val="95"/>
          <w:sz w:val="19"/>
        </w:rPr>
        <w:t xml:space="preserve"> </w:t>
      </w:r>
      <w:r>
        <w:rPr>
          <w:color w:val="231F20"/>
          <w:sz w:val="19"/>
        </w:rPr>
        <w:t>the</w:t>
      </w:r>
      <w:r>
        <w:rPr>
          <w:color w:val="231F20"/>
          <w:spacing w:val="8"/>
          <w:sz w:val="19"/>
        </w:rPr>
        <w:t xml:space="preserve"> </w:t>
      </w:r>
      <w:r>
        <w:rPr>
          <w:color w:val="231F20"/>
          <w:sz w:val="19"/>
        </w:rPr>
        <w:t>LFSM-O</w:t>
      </w:r>
      <w:r>
        <w:rPr>
          <w:color w:val="231F20"/>
          <w:spacing w:val="8"/>
          <w:sz w:val="19"/>
        </w:rPr>
        <w:t xml:space="preserve"> </w:t>
      </w:r>
      <w:r>
        <w:rPr>
          <w:color w:val="231F20"/>
          <w:sz w:val="19"/>
        </w:rPr>
        <w:t>setpoint</w:t>
      </w:r>
      <w:r>
        <w:rPr>
          <w:color w:val="231F20"/>
          <w:spacing w:val="9"/>
          <w:sz w:val="19"/>
        </w:rPr>
        <w:t xml:space="preserve"> </w:t>
      </w:r>
      <w:r>
        <w:rPr>
          <w:color w:val="231F20"/>
          <w:sz w:val="19"/>
        </w:rPr>
        <w:t>will</w:t>
      </w:r>
      <w:r>
        <w:rPr>
          <w:color w:val="231F20"/>
          <w:spacing w:val="8"/>
          <w:sz w:val="19"/>
        </w:rPr>
        <w:t xml:space="preserve"> </w:t>
      </w:r>
      <w:r>
        <w:rPr>
          <w:color w:val="231F20"/>
          <w:sz w:val="19"/>
        </w:rPr>
        <w:t>prevail</w:t>
      </w:r>
      <w:r>
        <w:rPr>
          <w:color w:val="231F20"/>
          <w:spacing w:val="9"/>
          <w:sz w:val="19"/>
        </w:rPr>
        <w:t xml:space="preserve"> </w:t>
      </w:r>
      <w:r>
        <w:rPr>
          <w:color w:val="231F20"/>
          <w:sz w:val="19"/>
        </w:rPr>
        <w:t>over</w:t>
      </w:r>
      <w:r>
        <w:rPr>
          <w:color w:val="231F20"/>
          <w:spacing w:val="8"/>
          <w:sz w:val="19"/>
        </w:rPr>
        <w:t xml:space="preserve"> </w:t>
      </w:r>
      <w:r>
        <w:rPr>
          <w:color w:val="231F20"/>
          <w:sz w:val="19"/>
        </w:rPr>
        <w:t>any</w:t>
      </w:r>
      <w:r>
        <w:rPr>
          <w:color w:val="231F20"/>
          <w:spacing w:val="6"/>
          <w:sz w:val="19"/>
        </w:rPr>
        <w:t xml:space="preserve"> </w:t>
      </w:r>
      <w:r>
        <w:rPr>
          <w:color w:val="231F20"/>
          <w:sz w:val="19"/>
        </w:rPr>
        <w:t>other</w:t>
      </w:r>
      <w:r>
        <w:rPr>
          <w:color w:val="231F20"/>
          <w:spacing w:val="8"/>
          <w:sz w:val="19"/>
        </w:rPr>
        <w:t xml:space="preserve"> </w:t>
      </w:r>
      <w:r>
        <w:rPr>
          <w:color w:val="231F20"/>
          <w:sz w:val="19"/>
        </w:rPr>
        <w:t>active</w:t>
      </w:r>
      <w:r>
        <w:rPr>
          <w:color w:val="231F20"/>
          <w:spacing w:val="8"/>
          <w:sz w:val="19"/>
        </w:rPr>
        <w:t xml:space="preserve"> </w:t>
      </w:r>
      <w:r>
        <w:rPr>
          <w:color w:val="231F20"/>
          <w:sz w:val="19"/>
        </w:rPr>
        <w:t>power</w:t>
      </w:r>
      <w:r>
        <w:rPr>
          <w:color w:val="231F20"/>
          <w:spacing w:val="9"/>
          <w:sz w:val="19"/>
        </w:rPr>
        <w:t xml:space="preserve"> </w:t>
      </w:r>
      <w:r>
        <w:rPr>
          <w:color w:val="231F20"/>
          <w:sz w:val="19"/>
        </w:rPr>
        <w:t>setpoints.</w:t>
      </w:r>
    </w:p>
    <w:p w14:paraId="21CD3BB9" w14:textId="77777777" w:rsidR="002D316D" w:rsidRDefault="002D316D">
      <w:pPr>
        <w:pStyle w:val="BodyText"/>
        <w:rPr>
          <w:sz w:val="22"/>
        </w:rPr>
      </w:pPr>
    </w:p>
    <w:p w14:paraId="5978DE27" w14:textId="77777777" w:rsidR="002D316D" w:rsidRDefault="007716C1">
      <w:pPr>
        <w:spacing w:before="132"/>
        <w:ind w:left="823" w:right="549"/>
        <w:jc w:val="center"/>
        <w:rPr>
          <w:i/>
          <w:sz w:val="19"/>
        </w:rPr>
      </w:pPr>
      <w:r>
        <w:rPr>
          <w:i/>
          <w:color w:val="231F20"/>
          <w:w w:val="90"/>
          <w:sz w:val="19"/>
        </w:rPr>
        <w:t>Figure</w:t>
      </w:r>
      <w:r>
        <w:rPr>
          <w:i/>
          <w:color w:val="231F20"/>
          <w:spacing w:val="6"/>
          <w:w w:val="90"/>
          <w:sz w:val="19"/>
        </w:rPr>
        <w:t xml:space="preserve"> </w:t>
      </w:r>
      <w:r>
        <w:rPr>
          <w:i/>
          <w:color w:val="231F20"/>
          <w:w w:val="90"/>
          <w:sz w:val="19"/>
        </w:rPr>
        <w:t>1</w:t>
      </w:r>
    </w:p>
    <w:p w14:paraId="0CEF75FB" w14:textId="77777777" w:rsidR="002D316D" w:rsidRDefault="002D316D">
      <w:pPr>
        <w:pStyle w:val="BodyText"/>
        <w:rPr>
          <w:i/>
          <w:sz w:val="22"/>
        </w:rPr>
      </w:pPr>
    </w:p>
    <w:p w14:paraId="598DE2AB" w14:textId="77777777" w:rsidR="002D316D" w:rsidRDefault="007716C1">
      <w:pPr>
        <w:pStyle w:val="Heading1"/>
        <w:spacing w:before="134"/>
        <w:ind w:left="823"/>
      </w:pPr>
      <w:r>
        <w:rPr>
          <w:color w:val="231F20"/>
          <w:w w:val="95"/>
        </w:rPr>
        <w:t>Active</w:t>
      </w:r>
      <w:r>
        <w:rPr>
          <w:color w:val="231F20"/>
          <w:spacing w:val="-5"/>
          <w:w w:val="95"/>
        </w:rPr>
        <w:t xml:space="preserve"> </w:t>
      </w:r>
      <w:r>
        <w:rPr>
          <w:color w:val="231F20"/>
          <w:w w:val="95"/>
        </w:rPr>
        <w:t>power</w:t>
      </w:r>
      <w:r>
        <w:rPr>
          <w:color w:val="231F20"/>
          <w:spacing w:val="-2"/>
          <w:w w:val="95"/>
        </w:rPr>
        <w:t xml:space="preserve"> </w:t>
      </w:r>
      <w:r>
        <w:rPr>
          <w:color w:val="231F20"/>
          <w:w w:val="95"/>
        </w:rPr>
        <w:t>frequency</w:t>
      </w:r>
      <w:r>
        <w:rPr>
          <w:color w:val="231F20"/>
          <w:spacing w:val="-5"/>
          <w:w w:val="95"/>
        </w:rPr>
        <w:t xml:space="preserve"> </w:t>
      </w:r>
      <w:r>
        <w:rPr>
          <w:color w:val="231F20"/>
          <w:w w:val="95"/>
        </w:rPr>
        <w:t>response</w:t>
      </w:r>
      <w:r>
        <w:rPr>
          <w:color w:val="231F20"/>
          <w:spacing w:val="-4"/>
          <w:w w:val="95"/>
        </w:rPr>
        <w:t xml:space="preserve"> </w:t>
      </w:r>
      <w:r>
        <w:rPr>
          <w:color w:val="231F20"/>
          <w:w w:val="95"/>
        </w:rPr>
        <w:t>capability</w:t>
      </w:r>
      <w:r>
        <w:rPr>
          <w:color w:val="231F20"/>
          <w:spacing w:val="-8"/>
          <w:w w:val="95"/>
        </w:rPr>
        <w:t xml:space="preserve"> </w:t>
      </w:r>
      <w:r>
        <w:rPr>
          <w:color w:val="231F20"/>
          <w:w w:val="95"/>
        </w:rPr>
        <w:t>of</w:t>
      </w:r>
      <w:r>
        <w:rPr>
          <w:color w:val="231F20"/>
          <w:spacing w:val="-4"/>
          <w:w w:val="95"/>
        </w:rPr>
        <w:t xml:space="preserve"> </w:t>
      </w:r>
      <w:r>
        <w:rPr>
          <w:color w:val="231F20"/>
          <w:w w:val="95"/>
        </w:rPr>
        <w:t>power-generating</w:t>
      </w:r>
      <w:r>
        <w:rPr>
          <w:color w:val="231F20"/>
          <w:spacing w:val="-4"/>
          <w:w w:val="95"/>
        </w:rPr>
        <w:t xml:space="preserve"> </w:t>
      </w:r>
      <w:r>
        <w:rPr>
          <w:color w:val="231F20"/>
          <w:w w:val="95"/>
        </w:rPr>
        <w:t>modules</w:t>
      </w:r>
      <w:r>
        <w:rPr>
          <w:color w:val="231F20"/>
          <w:spacing w:val="-5"/>
          <w:w w:val="95"/>
        </w:rPr>
        <w:t xml:space="preserve"> </w:t>
      </w:r>
      <w:r>
        <w:rPr>
          <w:color w:val="231F20"/>
          <w:w w:val="95"/>
        </w:rPr>
        <w:t>in</w:t>
      </w:r>
      <w:r>
        <w:rPr>
          <w:color w:val="231F20"/>
          <w:spacing w:val="-4"/>
          <w:w w:val="95"/>
        </w:rPr>
        <w:t xml:space="preserve"> </w:t>
      </w:r>
      <w:r>
        <w:rPr>
          <w:color w:val="231F20"/>
          <w:w w:val="95"/>
        </w:rPr>
        <w:t>LFSM-O</w:t>
      </w:r>
    </w:p>
    <w:p w14:paraId="333D94B6" w14:textId="77777777" w:rsidR="002D316D" w:rsidRDefault="002D316D">
      <w:pPr>
        <w:pStyle w:val="BodyText"/>
        <w:rPr>
          <w:rFonts w:ascii="Book Antiqua"/>
          <w:b/>
          <w:sz w:val="20"/>
        </w:rPr>
      </w:pPr>
    </w:p>
    <w:p w14:paraId="5C7ED4BF" w14:textId="77777777" w:rsidR="002D316D" w:rsidRDefault="007716C1">
      <w:pPr>
        <w:pStyle w:val="BodyText"/>
        <w:spacing w:before="4"/>
        <w:rPr>
          <w:rFonts w:ascii="Book Antiqua"/>
          <w:b/>
          <w:sz w:val="11"/>
        </w:rPr>
      </w:pPr>
      <w:r>
        <w:rPr>
          <w:noProof/>
          <w:lang w:val="en-GB" w:eastAsia="en-GB"/>
        </w:rPr>
        <w:drawing>
          <wp:anchor distT="0" distB="0" distL="0" distR="0" simplePos="0" relativeHeight="3" behindDoc="0" locked="0" layoutInCell="1" allowOverlap="1" wp14:anchorId="55966CA2" wp14:editId="06D26264">
            <wp:simplePos x="0" y="0"/>
            <wp:positionH relativeFrom="page">
              <wp:posOffset>1867679</wp:posOffset>
            </wp:positionH>
            <wp:positionV relativeFrom="paragraph">
              <wp:posOffset>102161</wp:posOffset>
            </wp:positionV>
            <wp:extent cx="4012366" cy="2955798"/>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stretch>
                      <a:fillRect/>
                    </a:stretch>
                  </pic:blipFill>
                  <pic:spPr>
                    <a:xfrm>
                      <a:off x="0" y="0"/>
                      <a:ext cx="4012366" cy="2955798"/>
                    </a:xfrm>
                    <a:prstGeom prst="rect">
                      <a:avLst/>
                    </a:prstGeom>
                  </pic:spPr>
                </pic:pic>
              </a:graphicData>
            </a:graphic>
          </wp:anchor>
        </w:drawing>
      </w:r>
    </w:p>
    <w:p w14:paraId="08B479EF" w14:textId="77777777" w:rsidR="002D316D" w:rsidRDefault="002D316D">
      <w:pPr>
        <w:pStyle w:val="BodyText"/>
        <w:rPr>
          <w:rFonts w:ascii="Book Antiqua"/>
          <w:b/>
          <w:sz w:val="20"/>
        </w:rPr>
      </w:pPr>
    </w:p>
    <w:p w14:paraId="0EB67170" w14:textId="77777777" w:rsidR="002D316D" w:rsidRDefault="002D316D">
      <w:pPr>
        <w:pStyle w:val="BodyText"/>
        <w:rPr>
          <w:rFonts w:ascii="Book Antiqua"/>
          <w:b/>
          <w:sz w:val="20"/>
        </w:rPr>
      </w:pPr>
    </w:p>
    <w:p w14:paraId="082A7E3A" w14:textId="77777777" w:rsidR="002D316D" w:rsidRDefault="002D316D">
      <w:pPr>
        <w:pStyle w:val="BodyText"/>
        <w:spacing w:before="1"/>
        <w:rPr>
          <w:rFonts w:ascii="Book Antiqua"/>
          <w:b/>
          <w:sz w:val="16"/>
        </w:rPr>
      </w:pPr>
    </w:p>
    <w:p w14:paraId="613934CF" w14:textId="77777777" w:rsidR="002D316D" w:rsidRDefault="007716C1">
      <w:pPr>
        <w:pStyle w:val="BodyText"/>
        <w:spacing w:before="123" w:line="206" w:lineRule="auto"/>
        <w:ind w:left="401" w:right="123"/>
        <w:jc w:val="both"/>
      </w:pPr>
      <w:r>
        <w:rPr>
          <w:color w:val="231F20"/>
          <w:w w:val="95"/>
        </w:rPr>
        <w:t>P</w:t>
      </w:r>
      <w:r>
        <w:rPr>
          <w:color w:val="231F20"/>
          <w:w w:val="95"/>
          <w:position w:val="-4"/>
          <w:sz w:val="11"/>
        </w:rPr>
        <w:t>ref</w:t>
      </w:r>
      <w:r>
        <w:rPr>
          <w:color w:val="231F20"/>
          <w:spacing w:val="1"/>
          <w:w w:val="95"/>
          <w:position w:val="-4"/>
          <w:sz w:val="11"/>
        </w:rPr>
        <w:t xml:space="preserve"> </w:t>
      </w:r>
      <w:r>
        <w:rPr>
          <w:color w:val="231F20"/>
          <w:w w:val="95"/>
        </w:rPr>
        <w:t>is the reference active power to which ΔΡ is related and may be</w:t>
      </w:r>
      <w:r>
        <w:rPr>
          <w:color w:val="231F20"/>
          <w:w w:val="95"/>
        </w:rPr>
        <w:t xml:space="preserve"> specified differently for synchronous power-</w:t>
      </w:r>
      <w:r>
        <w:rPr>
          <w:color w:val="231F20"/>
          <w:spacing w:val="1"/>
          <w:w w:val="95"/>
        </w:rPr>
        <w:t xml:space="preserve"> </w:t>
      </w:r>
      <w:r>
        <w:rPr>
          <w:color w:val="231F20"/>
          <w:w w:val="95"/>
        </w:rPr>
        <w:t>generating modules and power park modules. ΔΡ is the change in active power output from the power-generating</w:t>
      </w:r>
      <w:r>
        <w:rPr>
          <w:color w:val="231F20"/>
          <w:spacing w:val="1"/>
          <w:w w:val="95"/>
        </w:rPr>
        <w:t xml:space="preserve"> </w:t>
      </w:r>
      <w:r>
        <w:rPr>
          <w:color w:val="231F20"/>
          <w:w w:val="95"/>
        </w:rPr>
        <w:t>module. f</w:t>
      </w:r>
      <w:r>
        <w:rPr>
          <w:color w:val="231F20"/>
          <w:w w:val="95"/>
          <w:position w:val="-4"/>
          <w:sz w:val="11"/>
        </w:rPr>
        <w:t>n</w:t>
      </w:r>
      <w:r>
        <w:rPr>
          <w:color w:val="231F20"/>
          <w:spacing w:val="1"/>
          <w:w w:val="95"/>
          <w:position w:val="-4"/>
          <w:sz w:val="11"/>
        </w:rPr>
        <w:t xml:space="preserve"> </w:t>
      </w:r>
      <w:r>
        <w:rPr>
          <w:color w:val="231F20"/>
          <w:w w:val="95"/>
        </w:rPr>
        <w:t>is the nominal frequency (50 Hz) in the network and Δf is the frequency deviation in the n</w:t>
      </w:r>
      <w:r>
        <w:rPr>
          <w:color w:val="231F20"/>
          <w:w w:val="95"/>
        </w:rPr>
        <w:t>etwork. At</w:t>
      </w:r>
      <w:r>
        <w:rPr>
          <w:color w:val="231F20"/>
          <w:spacing w:val="1"/>
          <w:w w:val="95"/>
        </w:rPr>
        <w:t xml:space="preserve"> </w:t>
      </w:r>
      <w:r>
        <w:rPr>
          <w:color w:val="231F20"/>
          <w:spacing w:val="-1"/>
          <w:w w:val="95"/>
        </w:rPr>
        <w:t xml:space="preserve">overfrequencies where </w:t>
      </w:r>
      <w:r>
        <w:rPr>
          <w:color w:val="231F20"/>
          <w:w w:val="95"/>
        </w:rPr>
        <w:t>Δf is above Δf</w:t>
      </w:r>
      <w:r>
        <w:rPr>
          <w:color w:val="231F20"/>
          <w:w w:val="95"/>
          <w:position w:val="-4"/>
          <w:sz w:val="11"/>
        </w:rPr>
        <w:t>1,</w:t>
      </w:r>
      <w:r>
        <w:rPr>
          <w:color w:val="231F20"/>
          <w:spacing w:val="1"/>
          <w:w w:val="95"/>
          <w:position w:val="-4"/>
          <w:sz w:val="11"/>
        </w:rPr>
        <w:t xml:space="preserve"> </w:t>
      </w:r>
      <w:r>
        <w:rPr>
          <w:color w:val="231F20"/>
          <w:w w:val="95"/>
        </w:rPr>
        <w:t>the power-generating module has to provide a negative active power output</w:t>
      </w:r>
      <w:r>
        <w:rPr>
          <w:color w:val="231F20"/>
          <w:spacing w:val="1"/>
          <w:w w:val="95"/>
        </w:rPr>
        <w:t xml:space="preserve"> </w:t>
      </w:r>
      <w:r>
        <w:rPr>
          <w:color w:val="231F20"/>
        </w:rPr>
        <w:t>change</w:t>
      </w:r>
      <w:r>
        <w:rPr>
          <w:color w:val="231F20"/>
          <w:spacing w:val="12"/>
        </w:rPr>
        <w:t xml:space="preserve"> </w:t>
      </w:r>
      <w:r>
        <w:rPr>
          <w:color w:val="231F20"/>
        </w:rPr>
        <w:t>according</w:t>
      </w:r>
      <w:r>
        <w:rPr>
          <w:color w:val="231F20"/>
          <w:spacing w:val="13"/>
        </w:rPr>
        <w:t xml:space="preserve"> </w:t>
      </w:r>
      <w:r>
        <w:rPr>
          <w:color w:val="231F20"/>
        </w:rPr>
        <w:t>to</w:t>
      </w:r>
      <w:r>
        <w:rPr>
          <w:color w:val="231F20"/>
          <w:spacing w:val="12"/>
        </w:rPr>
        <w:t xml:space="preserve"> </w:t>
      </w:r>
      <w:r>
        <w:rPr>
          <w:color w:val="231F20"/>
        </w:rPr>
        <w:t>the</w:t>
      </w:r>
      <w:r>
        <w:rPr>
          <w:color w:val="231F20"/>
          <w:spacing w:val="13"/>
        </w:rPr>
        <w:t xml:space="preserve"> </w:t>
      </w:r>
      <w:r>
        <w:rPr>
          <w:color w:val="231F20"/>
        </w:rPr>
        <w:t>droop</w:t>
      </w:r>
      <w:r>
        <w:rPr>
          <w:color w:val="231F20"/>
          <w:spacing w:val="14"/>
        </w:rPr>
        <w:t xml:space="preserve"> </w:t>
      </w:r>
      <w:r>
        <w:rPr>
          <w:color w:val="231F20"/>
        </w:rPr>
        <w:t>S</w:t>
      </w:r>
      <w:r>
        <w:rPr>
          <w:color w:val="231F20"/>
          <w:vertAlign w:val="subscript"/>
        </w:rPr>
        <w:t>2</w:t>
      </w:r>
      <w:r>
        <w:rPr>
          <w:color w:val="231F20"/>
        </w:rPr>
        <w:t>.</w:t>
      </w:r>
    </w:p>
    <w:p w14:paraId="6AABDCD0" w14:textId="77777777" w:rsidR="002D316D" w:rsidRDefault="002D316D">
      <w:pPr>
        <w:pStyle w:val="BodyText"/>
        <w:spacing w:before="2"/>
        <w:rPr>
          <w:sz w:val="33"/>
        </w:rPr>
      </w:pPr>
    </w:p>
    <w:p w14:paraId="5E42FBD1" w14:textId="77777777" w:rsidR="002D316D" w:rsidRDefault="007716C1" w:rsidP="00326973">
      <w:pPr>
        <w:pStyle w:val="ListParagraph"/>
        <w:numPr>
          <w:ilvl w:val="0"/>
          <w:numId w:val="159"/>
        </w:numPr>
        <w:tabs>
          <w:tab w:val="left" w:pos="540"/>
        </w:tabs>
        <w:spacing w:line="228" w:lineRule="auto"/>
        <w:ind w:left="107" w:right="125" w:firstLine="0"/>
        <w:rPr>
          <w:sz w:val="19"/>
        </w:rPr>
      </w:pPr>
      <w:r>
        <w:rPr>
          <w:color w:val="231F20"/>
          <w:w w:val="95"/>
          <w:sz w:val="19"/>
        </w:rPr>
        <w:t xml:space="preserve">The power-generating module shall be capable of maintaining constant output at its target active </w:t>
      </w:r>
      <w:r>
        <w:rPr>
          <w:color w:val="231F20"/>
          <w:w w:val="95"/>
          <w:sz w:val="19"/>
        </w:rPr>
        <w:t>power value</w:t>
      </w:r>
      <w:r>
        <w:rPr>
          <w:color w:val="231F20"/>
          <w:spacing w:val="1"/>
          <w:w w:val="95"/>
          <w:sz w:val="19"/>
        </w:rPr>
        <w:t xml:space="preserve"> </w:t>
      </w:r>
      <w:r>
        <w:rPr>
          <w:color w:val="231F20"/>
          <w:w w:val="95"/>
          <w:sz w:val="19"/>
        </w:rPr>
        <w:t>regardless of changes in frequency, except where output follows the changes specified in the context of paragraphs 2</w:t>
      </w:r>
      <w:r>
        <w:rPr>
          <w:color w:val="231F20"/>
          <w:spacing w:val="1"/>
          <w:w w:val="95"/>
          <w:sz w:val="19"/>
        </w:rPr>
        <w:t xml:space="preserve"> </w:t>
      </w:r>
      <w:r>
        <w:rPr>
          <w:color w:val="231F20"/>
          <w:sz w:val="19"/>
        </w:rPr>
        <w:t>and</w:t>
      </w:r>
      <w:r>
        <w:rPr>
          <w:color w:val="231F20"/>
          <w:spacing w:val="9"/>
          <w:sz w:val="19"/>
        </w:rPr>
        <w:t xml:space="preserve"> </w:t>
      </w:r>
      <w:r>
        <w:rPr>
          <w:color w:val="231F20"/>
          <w:sz w:val="19"/>
        </w:rPr>
        <w:t>4</w:t>
      </w:r>
      <w:r>
        <w:rPr>
          <w:color w:val="231F20"/>
          <w:spacing w:val="9"/>
          <w:sz w:val="19"/>
        </w:rPr>
        <w:t xml:space="preserve"> </w:t>
      </w:r>
      <w:r>
        <w:rPr>
          <w:color w:val="231F20"/>
          <w:sz w:val="19"/>
        </w:rPr>
        <w:t>of</w:t>
      </w:r>
      <w:r>
        <w:rPr>
          <w:color w:val="231F20"/>
          <w:spacing w:val="12"/>
          <w:sz w:val="19"/>
        </w:rPr>
        <w:t xml:space="preserve"> </w:t>
      </w:r>
      <w:r>
        <w:rPr>
          <w:color w:val="231F20"/>
          <w:sz w:val="19"/>
        </w:rPr>
        <w:t>this</w:t>
      </w:r>
      <w:r>
        <w:rPr>
          <w:color w:val="231F20"/>
          <w:spacing w:val="10"/>
          <w:sz w:val="19"/>
        </w:rPr>
        <w:t xml:space="preserve"> </w:t>
      </w:r>
      <w:r>
        <w:rPr>
          <w:color w:val="231F20"/>
          <w:sz w:val="19"/>
        </w:rPr>
        <w:t>Article</w:t>
      </w:r>
      <w:r>
        <w:rPr>
          <w:color w:val="231F20"/>
          <w:spacing w:val="10"/>
          <w:sz w:val="19"/>
        </w:rPr>
        <w:t xml:space="preserve"> </w:t>
      </w:r>
      <w:r>
        <w:rPr>
          <w:color w:val="231F20"/>
          <w:sz w:val="19"/>
        </w:rPr>
        <w:t>or</w:t>
      </w:r>
      <w:r>
        <w:rPr>
          <w:color w:val="231F20"/>
          <w:spacing w:val="13"/>
          <w:sz w:val="19"/>
        </w:rPr>
        <w:t xml:space="preserve"> </w:t>
      </w:r>
      <w:r>
        <w:rPr>
          <w:color w:val="231F20"/>
          <w:sz w:val="19"/>
        </w:rPr>
        <w:t>points</w:t>
      </w:r>
      <w:r>
        <w:rPr>
          <w:color w:val="231F20"/>
          <w:spacing w:val="9"/>
          <w:sz w:val="19"/>
        </w:rPr>
        <w:t xml:space="preserve"> </w:t>
      </w:r>
      <w:r>
        <w:rPr>
          <w:color w:val="231F20"/>
          <w:sz w:val="19"/>
        </w:rPr>
        <w:t>(c)</w:t>
      </w:r>
      <w:r>
        <w:rPr>
          <w:color w:val="231F20"/>
          <w:spacing w:val="9"/>
          <w:sz w:val="19"/>
        </w:rPr>
        <w:t xml:space="preserve"> </w:t>
      </w:r>
      <w:r>
        <w:rPr>
          <w:color w:val="231F20"/>
          <w:sz w:val="19"/>
        </w:rPr>
        <w:t>and</w:t>
      </w:r>
      <w:r>
        <w:rPr>
          <w:color w:val="231F20"/>
          <w:spacing w:val="9"/>
          <w:sz w:val="19"/>
        </w:rPr>
        <w:t xml:space="preserve"> </w:t>
      </w:r>
      <w:r>
        <w:rPr>
          <w:color w:val="231F20"/>
          <w:sz w:val="19"/>
        </w:rPr>
        <w:t>(d)</w:t>
      </w:r>
      <w:r>
        <w:rPr>
          <w:color w:val="231F20"/>
          <w:spacing w:val="9"/>
          <w:sz w:val="19"/>
        </w:rPr>
        <w:t xml:space="preserve"> </w:t>
      </w:r>
      <w:r>
        <w:rPr>
          <w:color w:val="231F20"/>
          <w:sz w:val="19"/>
        </w:rPr>
        <w:t>of</w:t>
      </w:r>
      <w:r>
        <w:rPr>
          <w:color w:val="231F20"/>
          <w:spacing w:val="10"/>
          <w:sz w:val="19"/>
        </w:rPr>
        <w:t xml:space="preserve"> </w:t>
      </w:r>
      <w:r>
        <w:rPr>
          <w:color w:val="231F20"/>
          <w:sz w:val="19"/>
        </w:rPr>
        <w:t>Article</w:t>
      </w:r>
      <w:r>
        <w:rPr>
          <w:color w:val="231F20"/>
          <w:spacing w:val="9"/>
          <w:sz w:val="19"/>
        </w:rPr>
        <w:t xml:space="preserve"> </w:t>
      </w:r>
      <w:r>
        <w:rPr>
          <w:color w:val="231F20"/>
          <w:sz w:val="19"/>
        </w:rPr>
        <w:t>15(2)</w:t>
      </w:r>
      <w:r>
        <w:rPr>
          <w:color w:val="231F20"/>
          <w:spacing w:val="9"/>
          <w:sz w:val="19"/>
        </w:rPr>
        <w:t xml:space="preserve"> </w:t>
      </w:r>
      <w:r>
        <w:rPr>
          <w:color w:val="231F20"/>
          <w:sz w:val="19"/>
        </w:rPr>
        <w:t>as</w:t>
      </w:r>
      <w:r>
        <w:rPr>
          <w:color w:val="231F20"/>
          <w:spacing w:val="10"/>
          <w:sz w:val="19"/>
        </w:rPr>
        <w:t xml:space="preserve"> </w:t>
      </w:r>
      <w:r>
        <w:rPr>
          <w:color w:val="231F20"/>
          <w:sz w:val="19"/>
        </w:rPr>
        <w:t>applicable.</w:t>
      </w:r>
    </w:p>
    <w:p w14:paraId="0892BFB5" w14:textId="77777777" w:rsidR="00492E21" w:rsidRPr="00492E21" w:rsidRDefault="00492E21" w:rsidP="00492E21">
      <w:pPr>
        <w:tabs>
          <w:tab w:val="left" w:pos="538"/>
          <w:tab w:val="left" w:pos="540"/>
        </w:tabs>
        <w:spacing w:before="101" w:line="228" w:lineRule="auto"/>
        <w:ind w:left="107" w:right="125"/>
        <w:rPr>
          <w:sz w:val="19"/>
        </w:rPr>
      </w:pPr>
    </w:p>
    <w:p w14:paraId="43B1A08C" w14:textId="2CCF7FA6" w:rsidR="002D316D" w:rsidRDefault="007716C1" w:rsidP="00326973">
      <w:pPr>
        <w:pStyle w:val="ListParagraph"/>
        <w:numPr>
          <w:ilvl w:val="0"/>
          <w:numId w:val="159"/>
        </w:numPr>
        <w:tabs>
          <w:tab w:val="left" w:pos="538"/>
          <w:tab w:val="left" w:pos="540"/>
        </w:tabs>
        <w:spacing w:before="101" w:line="228" w:lineRule="auto"/>
        <w:ind w:left="107" w:right="125" w:firstLine="0"/>
        <w:rPr>
          <w:sz w:val="19"/>
        </w:rPr>
      </w:pPr>
      <w:del w:id="163" w:author="Author">
        <w:r w:rsidDel="00D24CB3">
          <w:rPr>
            <w:color w:val="231F20"/>
            <w:w w:val="95"/>
            <w:sz w:val="19"/>
          </w:rPr>
          <w:delText>The</w:delText>
        </w:r>
        <w:r w:rsidDel="00D24CB3">
          <w:rPr>
            <w:color w:val="231F20"/>
            <w:spacing w:val="3"/>
            <w:w w:val="95"/>
            <w:sz w:val="19"/>
          </w:rPr>
          <w:delText xml:space="preserve"> </w:delText>
        </w:r>
        <w:r w:rsidDel="00D24CB3">
          <w:rPr>
            <w:color w:val="231F20"/>
            <w:w w:val="95"/>
            <w:sz w:val="19"/>
          </w:rPr>
          <w:delText>relevant</w:delText>
        </w:r>
        <w:r w:rsidDel="00D24CB3">
          <w:rPr>
            <w:color w:val="231F20"/>
            <w:spacing w:val="3"/>
            <w:w w:val="95"/>
            <w:sz w:val="19"/>
          </w:rPr>
          <w:delText xml:space="preserve"> </w:delText>
        </w:r>
        <w:r w:rsidDel="00D24CB3">
          <w:rPr>
            <w:color w:val="231F20"/>
            <w:w w:val="95"/>
            <w:sz w:val="19"/>
          </w:rPr>
          <w:delText>TSO</w:delText>
        </w:r>
        <w:r w:rsidDel="00D24CB3">
          <w:rPr>
            <w:color w:val="231F20"/>
            <w:spacing w:val="4"/>
            <w:w w:val="95"/>
            <w:sz w:val="19"/>
          </w:rPr>
          <w:delText xml:space="preserve"> </w:delText>
        </w:r>
      </w:del>
      <w:ins w:id="164" w:author="Author">
        <w:r w:rsidR="00D24CB3">
          <w:rPr>
            <w:color w:val="231F20"/>
            <w:spacing w:val="4"/>
            <w:w w:val="95"/>
            <w:sz w:val="19"/>
          </w:rPr>
          <w:t>T</w:t>
        </w:r>
        <w:r w:rsidR="00D24CB3" w:rsidRPr="00D24CB3">
          <w:rPr>
            <w:color w:val="231F20"/>
            <w:spacing w:val="4"/>
            <w:w w:val="95"/>
            <w:sz w:val="19"/>
          </w:rPr>
          <w:t xml:space="preserve">he last updated version of EN50549-1 </w:t>
        </w:r>
      </w:ins>
      <w:r>
        <w:rPr>
          <w:color w:val="231F20"/>
          <w:w w:val="95"/>
          <w:sz w:val="19"/>
        </w:rPr>
        <w:t>shall</w:t>
      </w:r>
      <w:r>
        <w:rPr>
          <w:color w:val="231F20"/>
          <w:spacing w:val="4"/>
          <w:w w:val="95"/>
          <w:sz w:val="19"/>
        </w:rPr>
        <w:t xml:space="preserve"> </w:t>
      </w:r>
      <w:r>
        <w:rPr>
          <w:color w:val="231F20"/>
          <w:w w:val="95"/>
          <w:sz w:val="19"/>
        </w:rPr>
        <w:t>specify</w:t>
      </w:r>
      <w:r>
        <w:rPr>
          <w:color w:val="231F20"/>
          <w:spacing w:val="4"/>
          <w:w w:val="95"/>
          <w:sz w:val="19"/>
        </w:rPr>
        <w:t xml:space="preserve"> </w:t>
      </w:r>
      <w:r>
        <w:rPr>
          <w:color w:val="231F20"/>
          <w:w w:val="95"/>
          <w:sz w:val="19"/>
        </w:rPr>
        <w:t>admissible</w:t>
      </w:r>
      <w:r>
        <w:rPr>
          <w:color w:val="231F20"/>
          <w:spacing w:val="4"/>
          <w:w w:val="95"/>
          <w:sz w:val="19"/>
        </w:rPr>
        <w:t xml:space="preserve"> </w:t>
      </w:r>
      <w:r>
        <w:rPr>
          <w:color w:val="231F20"/>
          <w:w w:val="95"/>
          <w:sz w:val="19"/>
        </w:rPr>
        <w:t>active</w:t>
      </w:r>
      <w:r>
        <w:rPr>
          <w:color w:val="231F20"/>
          <w:spacing w:val="3"/>
          <w:w w:val="95"/>
          <w:sz w:val="19"/>
        </w:rPr>
        <w:t xml:space="preserve"> </w:t>
      </w:r>
      <w:r>
        <w:rPr>
          <w:color w:val="231F20"/>
          <w:w w:val="95"/>
          <w:sz w:val="19"/>
        </w:rPr>
        <w:t>power</w:t>
      </w:r>
      <w:r>
        <w:rPr>
          <w:color w:val="231F20"/>
          <w:spacing w:val="7"/>
          <w:w w:val="95"/>
          <w:sz w:val="19"/>
        </w:rPr>
        <w:t xml:space="preserve"> </w:t>
      </w:r>
      <w:r>
        <w:rPr>
          <w:color w:val="231F20"/>
          <w:w w:val="95"/>
          <w:sz w:val="19"/>
        </w:rPr>
        <w:t>reduction</w:t>
      </w:r>
      <w:r>
        <w:rPr>
          <w:color w:val="231F20"/>
          <w:spacing w:val="4"/>
          <w:w w:val="95"/>
          <w:sz w:val="19"/>
        </w:rPr>
        <w:t xml:space="preserve"> </w:t>
      </w:r>
      <w:r>
        <w:rPr>
          <w:color w:val="231F20"/>
          <w:w w:val="95"/>
          <w:sz w:val="19"/>
        </w:rPr>
        <w:t>from</w:t>
      </w:r>
      <w:r>
        <w:rPr>
          <w:color w:val="231F20"/>
          <w:spacing w:val="3"/>
          <w:w w:val="95"/>
          <w:sz w:val="19"/>
        </w:rPr>
        <w:t xml:space="preserve"> </w:t>
      </w:r>
      <w:r>
        <w:rPr>
          <w:color w:val="231F20"/>
          <w:w w:val="95"/>
          <w:sz w:val="19"/>
        </w:rPr>
        <w:t>maximum</w:t>
      </w:r>
      <w:r>
        <w:rPr>
          <w:color w:val="231F20"/>
          <w:spacing w:val="4"/>
          <w:w w:val="95"/>
          <w:sz w:val="19"/>
        </w:rPr>
        <w:t xml:space="preserve"> </w:t>
      </w:r>
      <w:r>
        <w:rPr>
          <w:color w:val="231F20"/>
          <w:w w:val="95"/>
          <w:sz w:val="19"/>
        </w:rPr>
        <w:t>output</w:t>
      </w:r>
      <w:r>
        <w:rPr>
          <w:color w:val="231F20"/>
          <w:spacing w:val="3"/>
          <w:w w:val="95"/>
          <w:sz w:val="19"/>
        </w:rPr>
        <w:t xml:space="preserve"> </w:t>
      </w:r>
      <w:r>
        <w:rPr>
          <w:color w:val="231F20"/>
          <w:w w:val="95"/>
          <w:sz w:val="19"/>
        </w:rPr>
        <w:t>with</w:t>
      </w:r>
      <w:r>
        <w:rPr>
          <w:color w:val="231F20"/>
          <w:spacing w:val="4"/>
          <w:w w:val="95"/>
          <w:sz w:val="19"/>
        </w:rPr>
        <w:t xml:space="preserve"> </w:t>
      </w:r>
      <w:r>
        <w:rPr>
          <w:color w:val="231F20"/>
          <w:w w:val="95"/>
          <w:sz w:val="19"/>
        </w:rPr>
        <w:t>falling</w:t>
      </w:r>
      <w:r>
        <w:rPr>
          <w:color w:val="231F20"/>
          <w:spacing w:val="4"/>
          <w:w w:val="95"/>
          <w:sz w:val="19"/>
        </w:rPr>
        <w:t xml:space="preserve"> </w:t>
      </w:r>
      <w:r>
        <w:rPr>
          <w:color w:val="231F20"/>
          <w:w w:val="95"/>
          <w:sz w:val="19"/>
        </w:rPr>
        <w:t>frequency</w:t>
      </w:r>
      <w:r>
        <w:rPr>
          <w:color w:val="231F20"/>
          <w:spacing w:val="4"/>
          <w:w w:val="95"/>
          <w:sz w:val="19"/>
        </w:rPr>
        <w:t xml:space="preserve"> </w:t>
      </w:r>
      <w:r>
        <w:rPr>
          <w:color w:val="231F20"/>
          <w:w w:val="95"/>
          <w:sz w:val="19"/>
        </w:rPr>
        <w:t>in</w:t>
      </w:r>
      <w:r>
        <w:rPr>
          <w:color w:val="231F20"/>
          <w:spacing w:val="-36"/>
          <w:w w:val="95"/>
          <w:sz w:val="19"/>
        </w:rPr>
        <w:t xml:space="preserve"> </w:t>
      </w:r>
      <w:r>
        <w:rPr>
          <w:color w:val="231F20"/>
          <w:sz w:val="19"/>
        </w:rPr>
        <w:t>its</w:t>
      </w:r>
      <w:r>
        <w:rPr>
          <w:color w:val="231F20"/>
          <w:spacing w:val="-5"/>
          <w:sz w:val="19"/>
        </w:rPr>
        <w:t xml:space="preserve"> </w:t>
      </w:r>
      <w:r>
        <w:rPr>
          <w:color w:val="231F20"/>
          <w:sz w:val="19"/>
        </w:rPr>
        <w:t>control</w:t>
      </w:r>
      <w:r>
        <w:rPr>
          <w:color w:val="231F20"/>
          <w:spacing w:val="-4"/>
          <w:sz w:val="19"/>
        </w:rPr>
        <w:t xml:space="preserve"> </w:t>
      </w:r>
      <w:r>
        <w:rPr>
          <w:color w:val="231F20"/>
          <w:sz w:val="19"/>
        </w:rPr>
        <w:t>area</w:t>
      </w:r>
      <w:r>
        <w:rPr>
          <w:color w:val="231F20"/>
          <w:spacing w:val="-5"/>
          <w:sz w:val="19"/>
        </w:rPr>
        <w:t xml:space="preserve"> </w:t>
      </w:r>
      <w:r>
        <w:rPr>
          <w:color w:val="231F20"/>
          <w:sz w:val="19"/>
        </w:rPr>
        <w:t>as</w:t>
      </w:r>
      <w:r>
        <w:rPr>
          <w:color w:val="231F20"/>
          <w:spacing w:val="-4"/>
          <w:sz w:val="19"/>
        </w:rPr>
        <w:t xml:space="preserve"> </w:t>
      </w:r>
      <w:r>
        <w:rPr>
          <w:color w:val="231F20"/>
          <w:sz w:val="19"/>
        </w:rPr>
        <w:t>a</w:t>
      </w:r>
      <w:r>
        <w:rPr>
          <w:color w:val="231F20"/>
          <w:spacing w:val="-4"/>
          <w:sz w:val="19"/>
        </w:rPr>
        <w:t xml:space="preserve"> </w:t>
      </w:r>
      <w:r>
        <w:rPr>
          <w:color w:val="231F20"/>
          <w:sz w:val="19"/>
        </w:rPr>
        <w:t>rate</w:t>
      </w:r>
      <w:r>
        <w:rPr>
          <w:color w:val="231F20"/>
          <w:spacing w:val="-5"/>
          <w:sz w:val="19"/>
        </w:rPr>
        <w:t xml:space="preserve"> </w:t>
      </w:r>
      <w:r>
        <w:rPr>
          <w:color w:val="231F20"/>
          <w:sz w:val="19"/>
        </w:rPr>
        <w:t>of</w:t>
      </w:r>
      <w:r>
        <w:rPr>
          <w:color w:val="231F20"/>
          <w:spacing w:val="-5"/>
          <w:sz w:val="19"/>
        </w:rPr>
        <w:t xml:space="preserve"> </w:t>
      </w:r>
      <w:r>
        <w:rPr>
          <w:color w:val="231F20"/>
          <w:sz w:val="19"/>
        </w:rPr>
        <w:t>reduction</w:t>
      </w:r>
      <w:r>
        <w:rPr>
          <w:color w:val="231F20"/>
          <w:spacing w:val="-3"/>
          <w:sz w:val="19"/>
        </w:rPr>
        <w:t xml:space="preserve"> </w:t>
      </w:r>
      <w:r>
        <w:rPr>
          <w:color w:val="231F20"/>
          <w:sz w:val="19"/>
        </w:rPr>
        <w:t>falling</w:t>
      </w:r>
      <w:r>
        <w:rPr>
          <w:color w:val="231F20"/>
          <w:spacing w:val="-4"/>
          <w:sz w:val="19"/>
        </w:rPr>
        <w:t xml:space="preserve"> </w:t>
      </w:r>
      <w:r>
        <w:rPr>
          <w:color w:val="231F20"/>
          <w:sz w:val="19"/>
        </w:rPr>
        <w:t>within</w:t>
      </w:r>
      <w:r>
        <w:rPr>
          <w:color w:val="231F20"/>
          <w:spacing w:val="-4"/>
          <w:sz w:val="19"/>
        </w:rPr>
        <w:t xml:space="preserve"> </w:t>
      </w:r>
      <w:r>
        <w:rPr>
          <w:color w:val="231F20"/>
          <w:sz w:val="19"/>
        </w:rPr>
        <w:t>the</w:t>
      </w:r>
      <w:r>
        <w:rPr>
          <w:color w:val="231F20"/>
          <w:spacing w:val="-4"/>
          <w:sz w:val="19"/>
        </w:rPr>
        <w:t xml:space="preserve"> </w:t>
      </w:r>
      <w:r>
        <w:rPr>
          <w:color w:val="231F20"/>
          <w:sz w:val="19"/>
        </w:rPr>
        <w:t>boundaries,</w:t>
      </w:r>
      <w:r>
        <w:rPr>
          <w:color w:val="231F20"/>
          <w:spacing w:val="-4"/>
          <w:sz w:val="19"/>
        </w:rPr>
        <w:t xml:space="preserve"> </w:t>
      </w:r>
      <w:r>
        <w:rPr>
          <w:color w:val="231F20"/>
          <w:sz w:val="19"/>
        </w:rPr>
        <w:t>illustrated</w:t>
      </w:r>
      <w:r>
        <w:rPr>
          <w:color w:val="231F20"/>
          <w:spacing w:val="-5"/>
          <w:sz w:val="19"/>
        </w:rPr>
        <w:t xml:space="preserve"> </w:t>
      </w:r>
      <w:r>
        <w:rPr>
          <w:color w:val="231F20"/>
          <w:sz w:val="19"/>
        </w:rPr>
        <w:t>by</w:t>
      </w:r>
      <w:r>
        <w:rPr>
          <w:color w:val="231F20"/>
          <w:spacing w:val="-6"/>
          <w:sz w:val="19"/>
        </w:rPr>
        <w:t xml:space="preserve"> </w:t>
      </w:r>
      <w:r>
        <w:rPr>
          <w:color w:val="231F20"/>
          <w:sz w:val="19"/>
        </w:rPr>
        <w:t>the</w:t>
      </w:r>
      <w:r>
        <w:rPr>
          <w:color w:val="231F20"/>
          <w:spacing w:val="-4"/>
          <w:sz w:val="19"/>
        </w:rPr>
        <w:t xml:space="preserve"> </w:t>
      </w:r>
      <w:r>
        <w:rPr>
          <w:color w:val="231F20"/>
          <w:sz w:val="19"/>
        </w:rPr>
        <w:t>full</w:t>
      </w:r>
      <w:r>
        <w:rPr>
          <w:color w:val="231F20"/>
          <w:spacing w:val="-5"/>
          <w:sz w:val="19"/>
        </w:rPr>
        <w:t xml:space="preserve"> </w:t>
      </w:r>
      <w:r>
        <w:rPr>
          <w:color w:val="231F20"/>
          <w:sz w:val="19"/>
        </w:rPr>
        <w:t>lines</w:t>
      </w:r>
      <w:r>
        <w:rPr>
          <w:color w:val="231F20"/>
          <w:spacing w:val="-3"/>
          <w:sz w:val="19"/>
        </w:rPr>
        <w:t xml:space="preserve"> </w:t>
      </w:r>
      <w:r>
        <w:rPr>
          <w:color w:val="231F20"/>
          <w:sz w:val="19"/>
        </w:rPr>
        <w:t>in</w:t>
      </w:r>
      <w:r>
        <w:rPr>
          <w:color w:val="231F20"/>
          <w:spacing w:val="-5"/>
          <w:sz w:val="19"/>
        </w:rPr>
        <w:t xml:space="preserve"> </w:t>
      </w:r>
      <w:r>
        <w:rPr>
          <w:color w:val="231F20"/>
          <w:sz w:val="19"/>
        </w:rPr>
        <w:t>Figure</w:t>
      </w:r>
      <w:r>
        <w:rPr>
          <w:color w:val="231F20"/>
          <w:spacing w:val="-4"/>
          <w:sz w:val="19"/>
        </w:rPr>
        <w:t xml:space="preserve"> </w:t>
      </w:r>
      <w:r>
        <w:rPr>
          <w:color w:val="231F20"/>
          <w:sz w:val="19"/>
        </w:rPr>
        <w:t>2:</w:t>
      </w:r>
    </w:p>
    <w:p w14:paraId="1068F6CD" w14:textId="77777777" w:rsidR="002D316D" w:rsidRDefault="002D316D">
      <w:pPr>
        <w:pStyle w:val="BodyText"/>
        <w:spacing w:before="6"/>
        <w:rPr>
          <w:sz w:val="22"/>
        </w:rPr>
      </w:pPr>
    </w:p>
    <w:p w14:paraId="25D0C514" w14:textId="77777777" w:rsidR="002D316D" w:rsidRDefault="007716C1">
      <w:pPr>
        <w:pStyle w:val="ListParagraph"/>
        <w:numPr>
          <w:ilvl w:val="0"/>
          <w:numId w:val="127"/>
        </w:numPr>
        <w:tabs>
          <w:tab w:val="left" w:pos="402"/>
        </w:tabs>
        <w:spacing w:before="1"/>
        <w:rPr>
          <w:sz w:val="19"/>
        </w:rPr>
      </w:pPr>
      <w:r>
        <w:rPr>
          <w:color w:val="231F20"/>
          <w:w w:val="95"/>
          <w:sz w:val="19"/>
        </w:rPr>
        <w:t>below</w:t>
      </w:r>
      <w:r>
        <w:rPr>
          <w:color w:val="231F20"/>
          <w:spacing w:val="8"/>
          <w:w w:val="95"/>
          <w:sz w:val="19"/>
        </w:rPr>
        <w:t xml:space="preserve"> </w:t>
      </w:r>
      <w:r>
        <w:rPr>
          <w:color w:val="231F20"/>
          <w:w w:val="95"/>
          <w:sz w:val="19"/>
        </w:rPr>
        <w:t>49</w:t>
      </w:r>
      <w:r>
        <w:rPr>
          <w:color w:val="231F20"/>
          <w:spacing w:val="7"/>
          <w:w w:val="95"/>
          <w:sz w:val="19"/>
        </w:rPr>
        <w:t xml:space="preserve"> </w:t>
      </w:r>
      <w:r>
        <w:rPr>
          <w:color w:val="231F20"/>
          <w:w w:val="95"/>
          <w:sz w:val="19"/>
        </w:rPr>
        <w:t>Hz</w:t>
      </w:r>
      <w:r>
        <w:rPr>
          <w:color w:val="231F20"/>
          <w:spacing w:val="8"/>
          <w:w w:val="95"/>
          <w:sz w:val="19"/>
        </w:rPr>
        <w:t xml:space="preserve"> </w:t>
      </w:r>
      <w:r>
        <w:rPr>
          <w:color w:val="231F20"/>
          <w:w w:val="95"/>
          <w:sz w:val="19"/>
        </w:rPr>
        <w:t>falling</w:t>
      </w:r>
      <w:r>
        <w:rPr>
          <w:color w:val="231F20"/>
          <w:spacing w:val="7"/>
          <w:w w:val="95"/>
          <w:sz w:val="19"/>
        </w:rPr>
        <w:t xml:space="preserve"> </w:t>
      </w:r>
      <w:r>
        <w:rPr>
          <w:color w:val="231F20"/>
          <w:w w:val="95"/>
          <w:sz w:val="19"/>
        </w:rPr>
        <w:t>by</w:t>
      </w:r>
      <w:r>
        <w:rPr>
          <w:color w:val="231F20"/>
          <w:spacing w:val="7"/>
          <w:w w:val="95"/>
          <w:sz w:val="19"/>
        </w:rPr>
        <w:t xml:space="preserve"> </w:t>
      </w:r>
      <w:r>
        <w:rPr>
          <w:color w:val="231F20"/>
          <w:w w:val="95"/>
          <w:sz w:val="19"/>
        </w:rPr>
        <w:t>a</w:t>
      </w:r>
      <w:r>
        <w:rPr>
          <w:color w:val="231F20"/>
          <w:spacing w:val="6"/>
          <w:w w:val="95"/>
          <w:sz w:val="19"/>
        </w:rPr>
        <w:t xml:space="preserve"> </w:t>
      </w:r>
      <w:r>
        <w:rPr>
          <w:color w:val="231F20"/>
          <w:w w:val="95"/>
          <w:sz w:val="19"/>
        </w:rPr>
        <w:t>reduction</w:t>
      </w:r>
      <w:r>
        <w:rPr>
          <w:color w:val="231F20"/>
          <w:spacing w:val="8"/>
          <w:w w:val="95"/>
          <w:sz w:val="19"/>
        </w:rPr>
        <w:t xml:space="preserve"> </w:t>
      </w:r>
      <w:r>
        <w:rPr>
          <w:color w:val="231F20"/>
          <w:w w:val="95"/>
          <w:sz w:val="19"/>
        </w:rPr>
        <w:t>rate</w:t>
      </w:r>
      <w:r>
        <w:rPr>
          <w:color w:val="231F20"/>
          <w:spacing w:val="6"/>
          <w:w w:val="95"/>
          <w:sz w:val="19"/>
        </w:rPr>
        <w:t xml:space="preserve"> </w:t>
      </w:r>
      <w:r>
        <w:rPr>
          <w:color w:val="231F20"/>
          <w:w w:val="95"/>
          <w:sz w:val="19"/>
        </w:rPr>
        <w:t>of</w:t>
      </w:r>
      <w:r>
        <w:rPr>
          <w:color w:val="231F20"/>
          <w:spacing w:val="7"/>
          <w:w w:val="95"/>
          <w:sz w:val="19"/>
        </w:rPr>
        <w:t xml:space="preserve"> </w:t>
      </w:r>
      <w:r>
        <w:rPr>
          <w:color w:val="231F20"/>
          <w:w w:val="95"/>
          <w:sz w:val="19"/>
        </w:rPr>
        <w:t>2</w:t>
      </w:r>
      <w:r>
        <w:rPr>
          <w:color w:val="231F20"/>
          <w:spacing w:val="7"/>
          <w:w w:val="95"/>
          <w:sz w:val="19"/>
        </w:rPr>
        <w:t xml:space="preserve"> </w:t>
      </w:r>
      <w:r>
        <w:rPr>
          <w:color w:val="231F20"/>
          <w:w w:val="95"/>
          <w:sz w:val="19"/>
        </w:rPr>
        <w:t>%</w:t>
      </w:r>
      <w:r>
        <w:rPr>
          <w:color w:val="231F20"/>
          <w:spacing w:val="8"/>
          <w:w w:val="95"/>
          <w:sz w:val="19"/>
        </w:rPr>
        <w:t xml:space="preserve"> </w:t>
      </w:r>
      <w:r>
        <w:rPr>
          <w:color w:val="231F20"/>
          <w:w w:val="95"/>
          <w:sz w:val="19"/>
        </w:rPr>
        <w:t>of</w:t>
      </w:r>
      <w:r>
        <w:rPr>
          <w:color w:val="231F20"/>
          <w:spacing w:val="11"/>
          <w:w w:val="95"/>
          <w:sz w:val="19"/>
        </w:rPr>
        <w:t xml:space="preserve"> </w:t>
      </w:r>
      <w:r>
        <w:rPr>
          <w:color w:val="231F20"/>
          <w:w w:val="95"/>
          <w:sz w:val="19"/>
        </w:rPr>
        <w:t>the</w:t>
      </w:r>
      <w:r>
        <w:rPr>
          <w:color w:val="231F20"/>
          <w:spacing w:val="7"/>
          <w:w w:val="95"/>
          <w:sz w:val="19"/>
        </w:rPr>
        <w:t xml:space="preserve"> </w:t>
      </w:r>
      <w:r>
        <w:rPr>
          <w:color w:val="231F20"/>
          <w:w w:val="95"/>
          <w:sz w:val="19"/>
        </w:rPr>
        <w:t>maximum</w:t>
      </w:r>
      <w:r>
        <w:rPr>
          <w:color w:val="231F20"/>
          <w:spacing w:val="8"/>
          <w:w w:val="95"/>
          <w:sz w:val="19"/>
        </w:rPr>
        <w:t xml:space="preserve"> </w:t>
      </w:r>
      <w:r>
        <w:rPr>
          <w:color w:val="231F20"/>
          <w:w w:val="95"/>
          <w:sz w:val="19"/>
        </w:rPr>
        <w:t>capacity</w:t>
      </w:r>
      <w:r>
        <w:rPr>
          <w:color w:val="231F20"/>
          <w:spacing w:val="7"/>
          <w:w w:val="95"/>
          <w:sz w:val="19"/>
        </w:rPr>
        <w:t xml:space="preserve"> </w:t>
      </w:r>
      <w:r>
        <w:rPr>
          <w:color w:val="231F20"/>
          <w:w w:val="95"/>
          <w:sz w:val="19"/>
        </w:rPr>
        <w:t>at</w:t>
      </w:r>
      <w:r>
        <w:rPr>
          <w:color w:val="231F20"/>
          <w:spacing w:val="8"/>
          <w:w w:val="95"/>
          <w:sz w:val="19"/>
        </w:rPr>
        <w:t xml:space="preserve"> </w:t>
      </w:r>
      <w:r>
        <w:rPr>
          <w:color w:val="231F20"/>
          <w:w w:val="95"/>
          <w:sz w:val="19"/>
        </w:rPr>
        <w:t>50</w:t>
      </w:r>
      <w:r>
        <w:rPr>
          <w:color w:val="231F20"/>
          <w:spacing w:val="7"/>
          <w:w w:val="95"/>
          <w:sz w:val="19"/>
        </w:rPr>
        <w:t xml:space="preserve"> </w:t>
      </w:r>
      <w:r>
        <w:rPr>
          <w:color w:val="231F20"/>
          <w:w w:val="95"/>
          <w:sz w:val="19"/>
        </w:rPr>
        <w:t>Hz</w:t>
      </w:r>
      <w:r>
        <w:rPr>
          <w:color w:val="231F20"/>
          <w:spacing w:val="7"/>
          <w:w w:val="95"/>
          <w:sz w:val="19"/>
        </w:rPr>
        <w:t xml:space="preserve"> </w:t>
      </w:r>
      <w:r>
        <w:rPr>
          <w:color w:val="231F20"/>
          <w:w w:val="95"/>
          <w:sz w:val="19"/>
        </w:rPr>
        <w:t>per</w:t>
      </w:r>
      <w:r>
        <w:rPr>
          <w:color w:val="231F20"/>
          <w:spacing w:val="8"/>
          <w:w w:val="95"/>
          <w:sz w:val="19"/>
        </w:rPr>
        <w:t xml:space="preserve"> </w:t>
      </w:r>
      <w:r>
        <w:rPr>
          <w:color w:val="231F20"/>
          <w:w w:val="95"/>
          <w:sz w:val="19"/>
        </w:rPr>
        <w:t>1</w:t>
      </w:r>
      <w:r>
        <w:rPr>
          <w:color w:val="231F20"/>
          <w:spacing w:val="7"/>
          <w:w w:val="95"/>
          <w:sz w:val="19"/>
        </w:rPr>
        <w:t xml:space="preserve"> </w:t>
      </w:r>
      <w:r>
        <w:rPr>
          <w:color w:val="231F20"/>
          <w:w w:val="95"/>
          <w:sz w:val="19"/>
        </w:rPr>
        <w:t>Hz</w:t>
      </w:r>
      <w:r>
        <w:rPr>
          <w:color w:val="231F20"/>
          <w:spacing w:val="7"/>
          <w:w w:val="95"/>
          <w:sz w:val="19"/>
        </w:rPr>
        <w:t xml:space="preserve"> </w:t>
      </w:r>
      <w:r>
        <w:rPr>
          <w:color w:val="231F20"/>
          <w:w w:val="95"/>
          <w:sz w:val="19"/>
        </w:rPr>
        <w:t>frequency</w:t>
      </w:r>
      <w:r>
        <w:rPr>
          <w:color w:val="231F20"/>
          <w:spacing w:val="8"/>
          <w:w w:val="95"/>
          <w:sz w:val="19"/>
        </w:rPr>
        <w:t xml:space="preserve"> </w:t>
      </w:r>
      <w:r>
        <w:rPr>
          <w:color w:val="231F20"/>
          <w:w w:val="95"/>
          <w:sz w:val="19"/>
        </w:rPr>
        <w:t>drop;</w:t>
      </w:r>
    </w:p>
    <w:p w14:paraId="5525695B" w14:textId="77777777" w:rsidR="002D316D" w:rsidRDefault="002D316D">
      <w:pPr>
        <w:pStyle w:val="BodyText"/>
        <w:spacing w:before="6"/>
        <w:rPr>
          <w:sz w:val="22"/>
        </w:rPr>
      </w:pPr>
    </w:p>
    <w:p w14:paraId="1747A0C7" w14:textId="77777777" w:rsidR="002D316D" w:rsidRDefault="007716C1">
      <w:pPr>
        <w:pStyle w:val="ListParagraph"/>
        <w:numPr>
          <w:ilvl w:val="0"/>
          <w:numId w:val="127"/>
        </w:numPr>
        <w:tabs>
          <w:tab w:val="left" w:pos="402"/>
        </w:tabs>
        <w:spacing w:before="1"/>
        <w:rPr>
          <w:sz w:val="19"/>
        </w:rPr>
      </w:pPr>
      <w:r>
        <w:rPr>
          <w:color w:val="231F20"/>
          <w:w w:val="95"/>
          <w:sz w:val="19"/>
        </w:rPr>
        <w:lastRenderedPageBreak/>
        <w:t>below</w:t>
      </w:r>
      <w:r>
        <w:rPr>
          <w:color w:val="231F20"/>
          <w:spacing w:val="8"/>
          <w:w w:val="95"/>
          <w:sz w:val="19"/>
        </w:rPr>
        <w:t xml:space="preserve"> </w:t>
      </w:r>
      <w:r>
        <w:rPr>
          <w:color w:val="231F20"/>
          <w:w w:val="95"/>
          <w:sz w:val="19"/>
        </w:rPr>
        <w:t>49,5</w:t>
      </w:r>
      <w:r>
        <w:rPr>
          <w:color w:val="231F20"/>
          <w:spacing w:val="9"/>
          <w:w w:val="95"/>
          <w:sz w:val="19"/>
        </w:rPr>
        <w:t xml:space="preserve"> </w:t>
      </w:r>
      <w:r>
        <w:rPr>
          <w:color w:val="231F20"/>
          <w:w w:val="95"/>
          <w:sz w:val="19"/>
        </w:rPr>
        <w:t>Hz</w:t>
      </w:r>
      <w:r>
        <w:rPr>
          <w:color w:val="231F20"/>
          <w:spacing w:val="9"/>
          <w:w w:val="95"/>
          <w:sz w:val="19"/>
        </w:rPr>
        <w:t xml:space="preserve"> </w:t>
      </w:r>
      <w:r>
        <w:rPr>
          <w:color w:val="231F20"/>
          <w:w w:val="95"/>
          <w:sz w:val="19"/>
        </w:rPr>
        <w:t>falling</w:t>
      </w:r>
      <w:r>
        <w:rPr>
          <w:color w:val="231F20"/>
          <w:spacing w:val="8"/>
          <w:w w:val="95"/>
          <w:sz w:val="19"/>
        </w:rPr>
        <w:t xml:space="preserve"> </w:t>
      </w:r>
      <w:r>
        <w:rPr>
          <w:color w:val="231F20"/>
          <w:w w:val="95"/>
          <w:sz w:val="19"/>
        </w:rPr>
        <w:t>by</w:t>
      </w:r>
      <w:r>
        <w:rPr>
          <w:color w:val="231F20"/>
          <w:spacing w:val="7"/>
          <w:w w:val="95"/>
          <w:sz w:val="19"/>
        </w:rPr>
        <w:t xml:space="preserve"> </w:t>
      </w:r>
      <w:r>
        <w:rPr>
          <w:color w:val="231F20"/>
          <w:w w:val="95"/>
          <w:sz w:val="19"/>
        </w:rPr>
        <w:t>a</w:t>
      </w:r>
      <w:r>
        <w:rPr>
          <w:color w:val="231F20"/>
          <w:spacing w:val="7"/>
          <w:w w:val="95"/>
          <w:sz w:val="19"/>
        </w:rPr>
        <w:t xml:space="preserve"> </w:t>
      </w:r>
      <w:r>
        <w:rPr>
          <w:color w:val="231F20"/>
          <w:w w:val="95"/>
          <w:sz w:val="19"/>
        </w:rPr>
        <w:t>reduction</w:t>
      </w:r>
      <w:r>
        <w:rPr>
          <w:color w:val="231F20"/>
          <w:spacing w:val="9"/>
          <w:w w:val="95"/>
          <w:sz w:val="19"/>
        </w:rPr>
        <w:t xml:space="preserve"> </w:t>
      </w:r>
      <w:r>
        <w:rPr>
          <w:color w:val="231F20"/>
          <w:w w:val="95"/>
          <w:sz w:val="19"/>
        </w:rPr>
        <w:t>rate</w:t>
      </w:r>
      <w:r>
        <w:rPr>
          <w:color w:val="231F20"/>
          <w:spacing w:val="7"/>
          <w:w w:val="95"/>
          <w:sz w:val="19"/>
        </w:rPr>
        <w:t xml:space="preserve"> </w:t>
      </w:r>
      <w:r>
        <w:rPr>
          <w:color w:val="231F20"/>
          <w:w w:val="95"/>
          <w:sz w:val="19"/>
        </w:rPr>
        <w:t>of</w:t>
      </w:r>
      <w:r>
        <w:rPr>
          <w:color w:val="231F20"/>
          <w:spacing w:val="8"/>
          <w:w w:val="95"/>
          <w:sz w:val="19"/>
        </w:rPr>
        <w:t xml:space="preserve"> </w:t>
      </w:r>
      <w:r>
        <w:rPr>
          <w:color w:val="231F20"/>
          <w:w w:val="95"/>
          <w:sz w:val="19"/>
        </w:rPr>
        <w:t>10</w:t>
      </w:r>
      <w:r>
        <w:rPr>
          <w:color w:val="231F20"/>
          <w:spacing w:val="8"/>
          <w:w w:val="95"/>
          <w:sz w:val="19"/>
        </w:rPr>
        <w:t xml:space="preserve"> </w:t>
      </w:r>
      <w:r>
        <w:rPr>
          <w:color w:val="231F20"/>
          <w:w w:val="95"/>
          <w:sz w:val="19"/>
        </w:rPr>
        <w:t>%</w:t>
      </w:r>
      <w:r>
        <w:rPr>
          <w:color w:val="231F20"/>
          <w:spacing w:val="8"/>
          <w:w w:val="95"/>
          <w:sz w:val="19"/>
        </w:rPr>
        <w:t xml:space="preserve"> </w:t>
      </w:r>
      <w:r>
        <w:rPr>
          <w:color w:val="231F20"/>
          <w:w w:val="95"/>
          <w:sz w:val="19"/>
        </w:rPr>
        <w:t>of</w:t>
      </w:r>
      <w:r>
        <w:rPr>
          <w:color w:val="231F20"/>
          <w:spacing w:val="12"/>
          <w:w w:val="95"/>
          <w:sz w:val="19"/>
        </w:rPr>
        <w:t xml:space="preserve"> </w:t>
      </w:r>
      <w:r>
        <w:rPr>
          <w:color w:val="231F20"/>
          <w:w w:val="95"/>
          <w:sz w:val="19"/>
        </w:rPr>
        <w:t>the</w:t>
      </w:r>
      <w:r>
        <w:rPr>
          <w:color w:val="231F20"/>
          <w:spacing w:val="8"/>
          <w:w w:val="95"/>
          <w:sz w:val="19"/>
        </w:rPr>
        <w:t xml:space="preserve"> </w:t>
      </w:r>
      <w:r>
        <w:rPr>
          <w:color w:val="231F20"/>
          <w:w w:val="95"/>
          <w:sz w:val="19"/>
        </w:rPr>
        <w:t>maximum</w:t>
      </w:r>
      <w:r>
        <w:rPr>
          <w:color w:val="231F20"/>
          <w:spacing w:val="9"/>
          <w:w w:val="95"/>
          <w:sz w:val="19"/>
        </w:rPr>
        <w:t xml:space="preserve"> </w:t>
      </w:r>
      <w:r>
        <w:rPr>
          <w:color w:val="231F20"/>
          <w:w w:val="95"/>
          <w:sz w:val="19"/>
        </w:rPr>
        <w:t>capacity</w:t>
      </w:r>
      <w:r>
        <w:rPr>
          <w:color w:val="231F20"/>
          <w:spacing w:val="8"/>
          <w:w w:val="95"/>
          <w:sz w:val="19"/>
        </w:rPr>
        <w:t xml:space="preserve"> </w:t>
      </w:r>
      <w:r>
        <w:rPr>
          <w:color w:val="231F20"/>
          <w:w w:val="95"/>
          <w:sz w:val="19"/>
        </w:rPr>
        <w:t>at</w:t>
      </w:r>
      <w:r>
        <w:rPr>
          <w:color w:val="231F20"/>
          <w:spacing w:val="9"/>
          <w:w w:val="95"/>
          <w:sz w:val="19"/>
        </w:rPr>
        <w:t xml:space="preserve"> </w:t>
      </w:r>
      <w:r>
        <w:rPr>
          <w:color w:val="231F20"/>
          <w:w w:val="95"/>
          <w:sz w:val="19"/>
        </w:rPr>
        <w:t>50</w:t>
      </w:r>
      <w:r>
        <w:rPr>
          <w:color w:val="231F20"/>
          <w:spacing w:val="8"/>
          <w:w w:val="95"/>
          <w:sz w:val="19"/>
        </w:rPr>
        <w:t xml:space="preserve"> </w:t>
      </w:r>
      <w:r>
        <w:rPr>
          <w:color w:val="231F20"/>
          <w:w w:val="95"/>
          <w:sz w:val="19"/>
        </w:rPr>
        <w:t>Hz</w:t>
      </w:r>
      <w:r>
        <w:rPr>
          <w:color w:val="231F20"/>
          <w:spacing w:val="8"/>
          <w:w w:val="95"/>
          <w:sz w:val="19"/>
        </w:rPr>
        <w:t xml:space="preserve"> </w:t>
      </w:r>
      <w:r>
        <w:rPr>
          <w:color w:val="231F20"/>
          <w:w w:val="95"/>
          <w:sz w:val="19"/>
        </w:rPr>
        <w:t>per</w:t>
      </w:r>
      <w:r>
        <w:rPr>
          <w:color w:val="231F20"/>
          <w:spacing w:val="8"/>
          <w:w w:val="95"/>
          <w:sz w:val="19"/>
        </w:rPr>
        <w:t xml:space="preserve"> </w:t>
      </w:r>
      <w:r>
        <w:rPr>
          <w:color w:val="231F20"/>
          <w:w w:val="95"/>
          <w:sz w:val="19"/>
        </w:rPr>
        <w:t>1</w:t>
      </w:r>
      <w:r>
        <w:rPr>
          <w:color w:val="231F20"/>
          <w:spacing w:val="8"/>
          <w:w w:val="95"/>
          <w:sz w:val="19"/>
        </w:rPr>
        <w:t xml:space="preserve"> </w:t>
      </w:r>
      <w:r>
        <w:rPr>
          <w:color w:val="231F20"/>
          <w:w w:val="95"/>
          <w:sz w:val="19"/>
        </w:rPr>
        <w:t>Hz</w:t>
      </w:r>
      <w:r>
        <w:rPr>
          <w:color w:val="231F20"/>
          <w:spacing w:val="8"/>
          <w:w w:val="95"/>
          <w:sz w:val="19"/>
        </w:rPr>
        <w:t xml:space="preserve"> </w:t>
      </w:r>
      <w:r>
        <w:rPr>
          <w:color w:val="231F20"/>
          <w:w w:val="95"/>
          <w:sz w:val="19"/>
        </w:rPr>
        <w:t>frequency</w:t>
      </w:r>
      <w:r>
        <w:rPr>
          <w:color w:val="231F20"/>
          <w:spacing w:val="9"/>
          <w:w w:val="95"/>
          <w:sz w:val="19"/>
        </w:rPr>
        <w:t xml:space="preserve"> </w:t>
      </w:r>
      <w:r>
        <w:rPr>
          <w:color w:val="231F20"/>
          <w:w w:val="95"/>
          <w:sz w:val="19"/>
        </w:rPr>
        <w:t>drop.</w:t>
      </w:r>
    </w:p>
    <w:p w14:paraId="31EFA82B" w14:textId="77777777" w:rsidR="002D316D" w:rsidRDefault="002D316D">
      <w:pPr>
        <w:pStyle w:val="BodyText"/>
        <w:spacing w:before="5"/>
        <w:rPr>
          <w:sz w:val="22"/>
        </w:rPr>
      </w:pPr>
    </w:p>
    <w:p w14:paraId="52134419" w14:textId="77777777" w:rsidR="002D316D" w:rsidRDefault="007716C1" w:rsidP="00326973">
      <w:pPr>
        <w:pStyle w:val="ListParagraph"/>
        <w:numPr>
          <w:ilvl w:val="0"/>
          <w:numId w:val="159"/>
        </w:numPr>
        <w:tabs>
          <w:tab w:val="left" w:pos="538"/>
          <w:tab w:val="left" w:pos="540"/>
        </w:tabs>
        <w:ind w:hanging="433"/>
        <w:rPr>
          <w:sz w:val="19"/>
        </w:rPr>
      </w:pPr>
      <w:r>
        <w:rPr>
          <w:color w:val="231F20"/>
          <w:w w:val="90"/>
          <w:sz w:val="19"/>
        </w:rPr>
        <w:t>The</w:t>
      </w:r>
      <w:r>
        <w:rPr>
          <w:color w:val="231F20"/>
          <w:spacing w:val="25"/>
          <w:w w:val="90"/>
          <w:sz w:val="19"/>
        </w:rPr>
        <w:t xml:space="preserve"> </w:t>
      </w:r>
      <w:r>
        <w:rPr>
          <w:color w:val="231F20"/>
          <w:w w:val="90"/>
          <w:sz w:val="19"/>
        </w:rPr>
        <w:t>admissible</w:t>
      </w:r>
      <w:r>
        <w:rPr>
          <w:color w:val="231F20"/>
          <w:spacing w:val="28"/>
          <w:w w:val="90"/>
          <w:sz w:val="19"/>
        </w:rPr>
        <w:t xml:space="preserve"> </w:t>
      </w:r>
      <w:r>
        <w:rPr>
          <w:color w:val="231F20"/>
          <w:w w:val="90"/>
          <w:sz w:val="19"/>
        </w:rPr>
        <w:t>active</w:t>
      </w:r>
      <w:r>
        <w:rPr>
          <w:color w:val="231F20"/>
          <w:spacing w:val="26"/>
          <w:w w:val="90"/>
          <w:sz w:val="19"/>
        </w:rPr>
        <w:t xml:space="preserve"> </w:t>
      </w:r>
      <w:r>
        <w:rPr>
          <w:color w:val="231F20"/>
          <w:w w:val="90"/>
          <w:sz w:val="19"/>
        </w:rPr>
        <w:t>power</w:t>
      </w:r>
      <w:r>
        <w:rPr>
          <w:color w:val="231F20"/>
          <w:spacing w:val="33"/>
          <w:w w:val="90"/>
          <w:sz w:val="19"/>
        </w:rPr>
        <w:t xml:space="preserve"> </w:t>
      </w:r>
      <w:r>
        <w:rPr>
          <w:color w:val="231F20"/>
          <w:w w:val="90"/>
          <w:sz w:val="19"/>
        </w:rPr>
        <w:t>reduction</w:t>
      </w:r>
      <w:r>
        <w:rPr>
          <w:color w:val="231F20"/>
          <w:spacing w:val="27"/>
          <w:w w:val="90"/>
          <w:sz w:val="19"/>
        </w:rPr>
        <w:t xml:space="preserve"> </w:t>
      </w:r>
      <w:r>
        <w:rPr>
          <w:color w:val="231F20"/>
          <w:w w:val="90"/>
          <w:sz w:val="19"/>
        </w:rPr>
        <w:t>from</w:t>
      </w:r>
      <w:r>
        <w:rPr>
          <w:color w:val="231F20"/>
          <w:spacing w:val="27"/>
          <w:w w:val="90"/>
          <w:sz w:val="19"/>
        </w:rPr>
        <w:t xml:space="preserve"> </w:t>
      </w:r>
      <w:r>
        <w:rPr>
          <w:color w:val="231F20"/>
          <w:w w:val="90"/>
          <w:sz w:val="19"/>
        </w:rPr>
        <w:t>maximum</w:t>
      </w:r>
      <w:r>
        <w:rPr>
          <w:color w:val="231F20"/>
          <w:spacing w:val="28"/>
          <w:w w:val="90"/>
          <w:sz w:val="19"/>
        </w:rPr>
        <w:t xml:space="preserve"> </w:t>
      </w:r>
      <w:r>
        <w:rPr>
          <w:color w:val="231F20"/>
          <w:w w:val="90"/>
          <w:sz w:val="19"/>
        </w:rPr>
        <w:t>output</w:t>
      </w:r>
      <w:r>
        <w:rPr>
          <w:color w:val="231F20"/>
          <w:spacing w:val="26"/>
          <w:w w:val="90"/>
          <w:sz w:val="19"/>
        </w:rPr>
        <w:t xml:space="preserve"> </w:t>
      </w:r>
      <w:r>
        <w:rPr>
          <w:color w:val="231F20"/>
          <w:w w:val="90"/>
          <w:sz w:val="19"/>
        </w:rPr>
        <w:t>shall:</w:t>
      </w:r>
    </w:p>
    <w:p w14:paraId="4828620D" w14:textId="77777777" w:rsidR="002D316D" w:rsidRDefault="002D316D">
      <w:pPr>
        <w:pStyle w:val="BodyText"/>
        <w:spacing w:before="7"/>
        <w:rPr>
          <w:sz w:val="22"/>
        </w:rPr>
      </w:pPr>
    </w:p>
    <w:p w14:paraId="504666F0" w14:textId="77777777" w:rsidR="002D316D" w:rsidRDefault="007716C1">
      <w:pPr>
        <w:pStyle w:val="ListParagraph"/>
        <w:numPr>
          <w:ilvl w:val="0"/>
          <w:numId w:val="126"/>
        </w:numPr>
        <w:tabs>
          <w:tab w:val="left" w:pos="402"/>
        </w:tabs>
        <w:rPr>
          <w:sz w:val="19"/>
        </w:rPr>
      </w:pPr>
      <w:r>
        <w:rPr>
          <w:color w:val="231F20"/>
          <w:w w:val="90"/>
          <w:sz w:val="19"/>
        </w:rPr>
        <w:t>clearly</w:t>
      </w:r>
      <w:r>
        <w:rPr>
          <w:color w:val="231F20"/>
          <w:spacing w:val="24"/>
          <w:w w:val="90"/>
          <w:sz w:val="19"/>
        </w:rPr>
        <w:t xml:space="preserve"> </w:t>
      </w:r>
      <w:r>
        <w:rPr>
          <w:color w:val="231F20"/>
          <w:w w:val="90"/>
          <w:sz w:val="19"/>
        </w:rPr>
        <w:t>specify</w:t>
      </w:r>
      <w:r>
        <w:rPr>
          <w:color w:val="231F20"/>
          <w:spacing w:val="24"/>
          <w:w w:val="90"/>
          <w:sz w:val="19"/>
        </w:rPr>
        <w:t xml:space="preserve"> </w:t>
      </w:r>
      <w:r>
        <w:rPr>
          <w:color w:val="231F20"/>
          <w:w w:val="90"/>
          <w:sz w:val="19"/>
        </w:rPr>
        <w:t>the</w:t>
      </w:r>
      <w:r>
        <w:rPr>
          <w:color w:val="231F20"/>
          <w:spacing w:val="25"/>
          <w:w w:val="90"/>
          <w:sz w:val="19"/>
        </w:rPr>
        <w:t xml:space="preserve"> </w:t>
      </w:r>
      <w:r>
        <w:rPr>
          <w:color w:val="231F20"/>
          <w:w w:val="90"/>
          <w:sz w:val="19"/>
        </w:rPr>
        <w:t>ambient</w:t>
      </w:r>
      <w:r>
        <w:rPr>
          <w:color w:val="231F20"/>
          <w:spacing w:val="25"/>
          <w:w w:val="90"/>
          <w:sz w:val="19"/>
        </w:rPr>
        <w:t xml:space="preserve"> </w:t>
      </w:r>
      <w:r>
        <w:rPr>
          <w:color w:val="231F20"/>
          <w:w w:val="90"/>
          <w:sz w:val="19"/>
        </w:rPr>
        <w:t>conditions</w:t>
      </w:r>
      <w:r>
        <w:rPr>
          <w:color w:val="231F20"/>
          <w:spacing w:val="23"/>
          <w:w w:val="90"/>
          <w:sz w:val="19"/>
        </w:rPr>
        <w:t xml:space="preserve"> </w:t>
      </w:r>
      <w:r>
        <w:rPr>
          <w:color w:val="231F20"/>
          <w:w w:val="90"/>
          <w:sz w:val="19"/>
        </w:rPr>
        <w:t>applicable;</w:t>
      </w:r>
    </w:p>
    <w:p w14:paraId="37E7D357" w14:textId="77777777" w:rsidR="002D316D" w:rsidRDefault="002D316D">
      <w:pPr>
        <w:pStyle w:val="BodyText"/>
        <w:spacing w:before="6"/>
        <w:rPr>
          <w:sz w:val="22"/>
        </w:rPr>
      </w:pPr>
    </w:p>
    <w:p w14:paraId="53A37564" w14:textId="77777777" w:rsidR="002D316D" w:rsidRDefault="007716C1">
      <w:pPr>
        <w:pStyle w:val="ListParagraph"/>
        <w:numPr>
          <w:ilvl w:val="0"/>
          <w:numId w:val="126"/>
        </w:numPr>
        <w:tabs>
          <w:tab w:val="left" w:pos="402"/>
        </w:tabs>
        <w:rPr>
          <w:sz w:val="19"/>
        </w:rPr>
      </w:pPr>
      <w:r>
        <w:rPr>
          <w:color w:val="231F20"/>
          <w:w w:val="90"/>
          <w:sz w:val="19"/>
        </w:rPr>
        <w:t>take</w:t>
      </w:r>
      <w:r>
        <w:rPr>
          <w:color w:val="231F20"/>
          <w:spacing w:val="22"/>
          <w:w w:val="90"/>
          <w:sz w:val="19"/>
        </w:rPr>
        <w:t xml:space="preserve"> </w:t>
      </w:r>
      <w:r>
        <w:rPr>
          <w:color w:val="231F20"/>
          <w:w w:val="90"/>
          <w:sz w:val="19"/>
        </w:rPr>
        <w:t>account</w:t>
      </w:r>
      <w:r>
        <w:rPr>
          <w:color w:val="231F20"/>
          <w:spacing w:val="24"/>
          <w:w w:val="90"/>
          <w:sz w:val="19"/>
        </w:rPr>
        <w:t xml:space="preserve"> </w:t>
      </w:r>
      <w:r>
        <w:rPr>
          <w:color w:val="231F20"/>
          <w:w w:val="90"/>
          <w:sz w:val="19"/>
        </w:rPr>
        <w:t>of</w:t>
      </w:r>
      <w:r>
        <w:rPr>
          <w:color w:val="231F20"/>
          <w:spacing w:val="31"/>
          <w:w w:val="90"/>
          <w:sz w:val="19"/>
        </w:rPr>
        <w:t xml:space="preserve"> </w:t>
      </w:r>
      <w:r>
        <w:rPr>
          <w:color w:val="231F20"/>
          <w:w w:val="90"/>
          <w:sz w:val="19"/>
        </w:rPr>
        <w:t>the</w:t>
      </w:r>
      <w:r>
        <w:rPr>
          <w:color w:val="231F20"/>
          <w:spacing w:val="25"/>
          <w:w w:val="90"/>
          <w:sz w:val="19"/>
        </w:rPr>
        <w:t xml:space="preserve"> </w:t>
      </w:r>
      <w:r>
        <w:rPr>
          <w:color w:val="231F20"/>
          <w:w w:val="90"/>
          <w:sz w:val="19"/>
        </w:rPr>
        <w:t>technical</w:t>
      </w:r>
      <w:r>
        <w:rPr>
          <w:color w:val="231F20"/>
          <w:spacing w:val="23"/>
          <w:w w:val="90"/>
          <w:sz w:val="19"/>
        </w:rPr>
        <w:t xml:space="preserve"> </w:t>
      </w:r>
      <w:r>
        <w:rPr>
          <w:color w:val="231F20"/>
          <w:w w:val="90"/>
          <w:sz w:val="19"/>
        </w:rPr>
        <w:t>capabilities</w:t>
      </w:r>
      <w:r>
        <w:rPr>
          <w:color w:val="231F20"/>
          <w:spacing w:val="25"/>
          <w:w w:val="90"/>
          <w:sz w:val="19"/>
        </w:rPr>
        <w:t xml:space="preserve"> </w:t>
      </w:r>
      <w:r>
        <w:rPr>
          <w:color w:val="231F20"/>
          <w:w w:val="90"/>
          <w:sz w:val="19"/>
        </w:rPr>
        <w:t>of</w:t>
      </w:r>
      <w:r>
        <w:rPr>
          <w:color w:val="231F20"/>
          <w:spacing w:val="25"/>
          <w:w w:val="90"/>
          <w:sz w:val="19"/>
        </w:rPr>
        <w:t xml:space="preserve"> </w:t>
      </w:r>
      <w:r>
        <w:rPr>
          <w:color w:val="231F20"/>
          <w:w w:val="90"/>
          <w:sz w:val="19"/>
        </w:rPr>
        <w:t>power-generating</w:t>
      </w:r>
      <w:r>
        <w:rPr>
          <w:color w:val="231F20"/>
          <w:spacing w:val="24"/>
          <w:w w:val="90"/>
          <w:sz w:val="19"/>
        </w:rPr>
        <w:t xml:space="preserve"> </w:t>
      </w:r>
      <w:r>
        <w:rPr>
          <w:color w:val="231F20"/>
          <w:w w:val="90"/>
          <w:sz w:val="19"/>
        </w:rPr>
        <w:t>modules.</w:t>
      </w:r>
    </w:p>
    <w:p w14:paraId="40DB4D6D" w14:textId="77777777" w:rsidR="002D316D" w:rsidRDefault="002D316D">
      <w:pPr>
        <w:pStyle w:val="BodyText"/>
        <w:rPr>
          <w:sz w:val="22"/>
        </w:rPr>
      </w:pPr>
    </w:p>
    <w:p w14:paraId="38362F1B" w14:textId="77777777" w:rsidR="002D316D" w:rsidRDefault="007716C1">
      <w:pPr>
        <w:spacing w:before="145"/>
        <w:ind w:left="823" w:right="549"/>
        <w:jc w:val="center"/>
        <w:rPr>
          <w:i/>
          <w:sz w:val="19"/>
        </w:rPr>
      </w:pPr>
      <w:r>
        <w:rPr>
          <w:i/>
          <w:color w:val="231F20"/>
          <w:w w:val="90"/>
          <w:sz w:val="19"/>
        </w:rPr>
        <w:t>Figure</w:t>
      </w:r>
      <w:r>
        <w:rPr>
          <w:i/>
          <w:color w:val="231F20"/>
          <w:spacing w:val="6"/>
          <w:w w:val="90"/>
          <w:sz w:val="19"/>
        </w:rPr>
        <w:t xml:space="preserve"> </w:t>
      </w:r>
      <w:r>
        <w:rPr>
          <w:i/>
          <w:color w:val="231F20"/>
          <w:w w:val="90"/>
          <w:sz w:val="19"/>
        </w:rPr>
        <w:t>2</w:t>
      </w:r>
    </w:p>
    <w:p w14:paraId="11B9F6DA" w14:textId="77777777" w:rsidR="002D316D" w:rsidRDefault="002D316D">
      <w:pPr>
        <w:pStyle w:val="BodyText"/>
        <w:rPr>
          <w:i/>
          <w:sz w:val="22"/>
        </w:rPr>
      </w:pPr>
    </w:p>
    <w:p w14:paraId="263FCD15" w14:textId="77777777" w:rsidR="002D316D" w:rsidRDefault="007716C1">
      <w:pPr>
        <w:pStyle w:val="Heading1"/>
        <w:spacing w:before="146"/>
        <w:ind w:left="824"/>
      </w:pPr>
      <w:r>
        <w:rPr>
          <w:color w:val="231F20"/>
          <w:w w:val="95"/>
        </w:rPr>
        <w:t>Maximum</w:t>
      </w:r>
      <w:r>
        <w:rPr>
          <w:color w:val="231F20"/>
          <w:spacing w:val="-5"/>
          <w:w w:val="95"/>
        </w:rPr>
        <w:t xml:space="preserve"> </w:t>
      </w:r>
      <w:r>
        <w:rPr>
          <w:color w:val="231F20"/>
          <w:w w:val="95"/>
        </w:rPr>
        <w:t>power</w:t>
      </w:r>
      <w:r>
        <w:rPr>
          <w:color w:val="231F20"/>
          <w:spacing w:val="-5"/>
          <w:w w:val="95"/>
        </w:rPr>
        <w:t xml:space="preserve"> </w:t>
      </w:r>
      <w:r>
        <w:rPr>
          <w:color w:val="231F20"/>
          <w:w w:val="95"/>
        </w:rPr>
        <w:t>capability</w:t>
      </w:r>
      <w:r>
        <w:rPr>
          <w:color w:val="231F20"/>
          <w:spacing w:val="-5"/>
          <w:w w:val="95"/>
        </w:rPr>
        <w:t xml:space="preserve"> </w:t>
      </w:r>
      <w:r>
        <w:rPr>
          <w:color w:val="231F20"/>
          <w:w w:val="95"/>
        </w:rPr>
        <w:t>reduction</w:t>
      </w:r>
      <w:r>
        <w:rPr>
          <w:color w:val="231F20"/>
          <w:spacing w:val="-6"/>
          <w:w w:val="95"/>
        </w:rPr>
        <w:t xml:space="preserve"> </w:t>
      </w:r>
      <w:r>
        <w:rPr>
          <w:color w:val="231F20"/>
          <w:w w:val="95"/>
        </w:rPr>
        <w:t>with</w:t>
      </w:r>
      <w:r>
        <w:rPr>
          <w:color w:val="231F20"/>
          <w:spacing w:val="-5"/>
          <w:w w:val="95"/>
        </w:rPr>
        <w:t xml:space="preserve"> </w:t>
      </w:r>
      <w:r>
        <w:rPr>
          <w:color w:val="231F20"/>
          <w:w w:val="95"/>
        </w:rPr>
        <w:t>falling</w:t>
      </w:r>
      <w:r>
        <w:rPr>
          <w:color w:val="231F20"/>
          <w:spacing w:val="-5"/>
          <w:w w:val="95"/>
        </w:rPr>
        <w:t xml:space="preserve"> </w:t>
      </w:r>
      <w:r>
        <w:rPr>
          <w:color w:val="231F20"/>
          <w:w w:val="95"/>
        </w:rPr>
        <w:t>frequency</w:t>
      </w:r>
    </w:p>
    <w:p w14:paraId="78AB67D5" w14:textId="77777777" w:rsidR="002D316D" w:rsidRDefault="002D316D">
      <w:pPr>
        <w:pStyle w:val="BodyText"/>
        <w:rPr>
          <w:rFonts w:ascii="Book Antiqua"/>
          <w:b/>
          <w:sz w:val="20"/>
        </w:rPr>
      </w:pPr>
    </w:p>
    <w:p w14:paraId="62BB41F9" w14:textId="77777777" w:rsidR="002D316D" w:rsidRDefault="007716C1">
      <w:pPr>
        <w:pStyle w:val="BodyText"/>
        <w:spacing w:before="6"/>
        <w:rPr>
          <w:rFonts w:ascii="Book Antiqua"/>
          <w:b/>
          <w:sz w:val="12"/>
        </w:rPr>
      </w:pPr>
      <w:r>
        <w:rPr>
          <w:noProof/>
          <w:lang w:val="en-GB" w:eastAsia="en-GB"/>
        </w:rPr>
        <w:drawing>
          <wp:anchor distT="0" distB="0" distL="0" distR="0" simplePos="0" relativeHeight="4" behindDoc="0" locked="0" layoutInCell="1" allowOverlap="1" wp14:anchorId="50153A25" wp14:editId="59647089">
            <wp:simplePos x="0" y="0"/>
            <wp:positionH relativeFrom="page">
              <wp:posOffset>1388879</wp:posOffset>
            </wp:positionH>
            <wp:positionV relativeFrom="paragraph">
              <wp:posOffset>111109</wp:posOffset>
            </wp:positionV>
            <wp:extent cx="4970421" cy="3364991"/>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4" cstate="print"/>
                    <a:stretch>
                      <a:fillRect/>
                    </a:stretch>
                  </pic:blipFill>
                  <pic:spPr>
                    <a:xfrm>
                      <a:off x="0" y="0"/>
                      <a:ext cx="4970421" cy="3364991"/>
                    </a:xfrm>
                    <a:prstGeom prst="rect">
                      <a:avLst/>
                    </a:prstGeom>
                  </pic:spPr>
                </pic:pic>
              </a:graphicData>
            </a:graphic>
          </wp:anchor>
        </w:drawing>
      </w:r>
    </w:p>
    <w:p w14:paraId="44DEE75E" w14:textId="77777777" w:rsidR="002D316D" w:rsidRDefault="002D316D">
      <w:pPr>
        <w:pStyle w:val="BodyText"/>
        <w:rPr>
          <w:rFonts w:ascii="Book Antiqua"/>
          <w:b/>
          <w:sz w:val="20"/>
        </w:rPr>
      </w:pPr>
    </w:p>
    <w:p w14:paraId="365EC8EE" w14:textId="77777777" w:rsidR="002D316D" w:rsidRDefault="002D316D">
      <w:pPr>
        <w:pStyle w:val="BodyText"/>
        <w:rPr>
          <w:rFonts w:ascii="Book Antiqua"/>
          <w:b/>
          <w:sz w:val="20"/>
        </w:rPr>
      </w:pPr>
    </w:p>
    <w:p w14:paraId="6D4F2CBF" w14:textId="77777777" w:rsidR="002D316D" w:rsidRDefault="002D316D">
      <w:pPr>
        <w:pStyle w:val="BodyText"/>
        <w:spacing w:before="4"/>
        <w:rPr>
          <w:rFonts w:ascii="Book Antiqua"/>
          <w:b/>
          <w:sz w:val="18"/>
        </w:rPr>
      </w:pPr>
    </w:p>
    <w:p w14:paraId="117496DF" w14:textId="37B2A5EF" w:rsidR="002D316D" w:rsidRDefault="007716C1">
      <w:pPr>
        <w:pStyle w:val="BodyText"/>
        <w:spacing w:before="102"/>
        <w:ind w:left="401"/>
      </w:pPr>
      <w:r>
        <w:rPr>
          <w:color w:val="231F20"/>
          <w:w w:val="90"/>
        </w:rPr>
        <w:t>The</w:t>
      </w:r>
      <w:r>
        <w:rPr>
          <w:color w:val="231F20"/>
          <w:spacing w:val="22"/>
          <w:w w:val="90"/>
        </w:rPr>
        <w:t xml:space="preserve"> </w:t>
      </w:r>
      <w:r>
        <w:rPr>
          <w:color w:val="231F20"/>
          <w:w w:val="90"/>
        </w:rPr>
        <w:t>diagram</w:t>
      </w:r>
      <w:r>
        <w:rPr>
          <w:color w:val="231F20"/>
          <w:spacing w:val="21"/>
          <w:w w:val="90"/>
        </w:rPr>
        <w:t xml:space="preserve"> </w:t>
      </w:r>
      <w:r>
        <w:rPr>
          <w:color w:val="231F20"/>
          <w:w w:val="90"/>
        </w:rPr>
        <w:t>represents</w:t>
      </w:r>
      <w:r>
        <w:rPr>
          <w:color w:val="231F20"/>
          <w:spacing w:val="22"/>
          <w:w w:val="90"/>
        </w:rPr>
        <w:t xml:space="preserve"> </w:t>
      </w:r>
      <w:r>
        <w:rPr>
          <w:color w:val="231F20"/>
          <w:w w:val="90"/>
        </w:rPr>
        <w:t>the</w:t>
      </w:r>
      <w:r>
        <w:rPr>
          <w:color w:val="231F20"/>
          <w:spacing w:val="23"/>
          <w:w w:val="90"/>
        </w:rPr>
        <w:t xml:space="preserve"> </w:t>
      </w:r>
      <w:r>
        <w:rPr>
          <w:color w:val="231F20"/>
          <w:w w:val="90"/>
        </w:rPr>
        <w:t>boundaries</w:t>
      </w:r>
      <w:r>
        <w:rPr>
          <w:color w:val="231F20"/>
          <w:spacing w:val="21"/>
          <w:w w:val="90"/>
        </w:rPr>
        <w:t xml:space="preserve"> </w:t>
      </w:r>
      <w:r>
        <w:rPr>
          <w:color w:val="231F20"/>
          <w:w w:val="90"/>
        </w:rPr>
        <w:t>in</w:t>
      </w:r>
      <w:r>
        <w:rPr>
          <w:color w:val="231F20"/>
          <w:spacing w:val="20"/>
          <w:w w:val="90"/>
        </w:rPr>
        <w:t xml:space="preserve"> </w:t>
      </w:r>
      <w:r>
        <w:rPr>
          <w:color w:val="231F20"/>
          <w:w w:val="90"/>
        </w:rPr>
        <w:t>which</w:t>
      </w:r>
      <w:r>
        <w:rPr>
          <w:color w:val="231F20"/>
          <w:spacing w:val="20"/>
          <w:w w:val="90"/>
        </w:rPr>
        <w:t xml:space="preserve"> </w:t>
      </w:r>
      <w:r>
        <w:rPr>
          <w:color w:val="231F20"/>
          <w:w w:val="90"/>
        </w:rPr>
        <w:t>the</w:t>
      </w:r>
      <w:r>
        <w:rPr>
          <w:color w:val="231F20"/>
          <w:spacing w:val="24"/>
          <w:w w:val="90"/>
        </w:rPr>
        <w:t xml:space="preserve"> </w:t>
      </w:r>
      <w:r>
        <w:rPr>
          <w:color w:val="231F20"/>
          <w:w w:val="90"/>
        </w:rPr>
        <w:t>capability</w:t>
      </w:r>
      <w:r>
        <w:rPr>
          <w:color w:val="231F20"/>
          <w:spacing w:val="17"/>
          <w:w w:val="90"/>
        </w:rPr>
        <w:t xml:space="preserve"> </w:t>
      </w:r>
      <w:r>
        <w:rPr>
          <w:color w:val="231F20"/>
          <w:w w:val="90"/>
        </w:rPr>
        <w:t>can</w:t>
      </w:r>
      <w:r>
        <w:rPr>
          <w:color w:val="231F20"/>
          <w:spacing w:val="22"/>
          <w:w w:val="90"/>
        </w:rPr>
        <w:t xml:space="preserve"> </w:t>
      </w:r>
      <w:r>
        <w:rPr>
          <w:color w:val="231F20"/>
          <w:w w:val="90"/>
        </w:rPr>
        <w:t>be</w:t>
      </w:r>
      <w:r>
        <w:rPr>
          <w:color w:val="231F20"/>
          <w:spacing w:val="22"/>
          <w:w w:val="90"/>
        </w:rPr>
        <w:t xml:space="preserve"> </w:t>
      </w:r>
      <w:r>
        <w:rPr>
          <w:color w:val="231F20"/>
          <w:w w:val="90"/>
        </w:rPr>
        <w:t>specified</w:t>
      </w:r>
      <w:r>
        <w:rPr>
          <w:color w:val="231F20"/>
          <w:spacing w:val="23"/>
          <w:w w:val="90"/>
        </w:rPr>
        <w:t xml:space="preserve"> </w:t>
      </w:r>
      <w:r>
        <w:rPr>
          <w:color w:val="231F20"/>
          <w:w w:val="90"/>
        </w:rPr>
        <w:t>by</w:t>
      </w:r>
      <w:r>
        <w:rPr>
          <w:color w:val="231F20"/>
          <w:spacing w:val="20"/>
          <w:w w:val="90"/>
        </w:rPr>
        <w:t xml:space="preserve"> </w:t>
      </w:r>
      <w:r>
        <w:rPr>
          <w:color w:val="231F20"/>
          <w:w w:val="90"/>
        </w:rPr>
        <w:t>the</w:t>
      </w:r>
      <w:del w:id="165" w:author="Author">
        <w:r w:rsidDel="004E4BD8">
          <w:rPr>
            <w:color w:val="231F20"/>
            <w:spacing w:val="22"/>
            <w:w w:val="90"/>
          </w:rPr>
          <w:delText xml:space="preserve"> </w:delText>
        </w:r>
        <w:r w:rsidDel="004E4BD8">
          <w:rPr>
            <w:color w:val="231F20"/>
            <w:w w:val="90"/>
          </w:rPr>
          <w:delText>relevant</w:delText>
        </w:r>
        <w:r w:rsidDel="004E4BD8">
          <w:rPr>
            <w:color w:val="231F20"/>
            <w:spacing w:val="23"/>
            <w:w w:val="90"/>
          </w:rPr>
          <w:delText xml:space="preserve"> </w:delText>
        </w:r>
        <w:r w:rsidDel="004E4BD8">
          <w:rPr>
            <w:color w:val="231F20"/>
            <w:w w:val="90"/>
          </w:rPr>
          <w:delText>TSO</w:delText>
        </w:r>
      </w:del>
      <w:ins w:id="166" w:author="Author">
        <w:r w:rsidR="004E4BD8" w:rsidRPr="004E4BD8">
          <w:t xml:space="preserve"> </w:t>
        </w:r>
        <w:r w:rsidR="004E4BD8" w:rsidRPr="004E4BD8">
          <w:rPr>
            <w:color w:val="231F20"/>
            <w:w w:val="90"/>
          </w:rPr>
          <w:t>last updated version of EN50549-1</w:t>
        </w:r>
      </w:ins>
      <w:r>
        <w:rPr>
          <w:color w:val="231F20"/>
          <w:w w:val="90"/>
        </w:rPr>
        <w:t>.</w:t>
      </w:r>
    </w:p>
    <w:p w14:paraId="40CCA9AD" w14:textId="77777777" w:rsidR="002D316D" w:rsidRDefault="002D316D">
      <w:pPr>
        <w:pStyle w:val="BodyText"/>
        <w:rPr>
          <w:sz w:val="22"/>
        </w:rPr>
      </w:pPr>
    </w:p>
    <w:p w14:paraId="06962253" w14:textId="7B1FFFBA" w:rsidR="002D316D" w:rsidRDefault="007716C1" w:rsidP="00326973">
      <w:pPr>
        <w:pStyle w:val="ListParagraph"/>
        <w:numPr>
          <w:ilvl w:val="0"/>
          <w:numId w:val="159"/>
        </w:numPr>
        <w:tabs>
          <w:tab w:val="left" w:pos="539"/>
        </w:tabs>
        <w:spacing w:before="153" w:line="228" w:lineRule="auto"/>
        <w:ind w:left="107" w:right="125" w:firstLine="0"/>
        <w:rPr>
          <w:sz w:val="19"/>
        </w:rPr>
      </w:pPr>
      <w:del w:id="167" w:author="Author">
        <w:r w:rsidDel="005C705F">
          <w:rPr>
            <w:color w:val="231F20"/>
            <w:spacing w:val="-1"/>
            <w:w w:val="95"/>
            <w:sz w:val="19"/>
          </w:rPr>
          <w:delText xml:space="preserve">The power-generating </w:delText>
        </w:r>
        <w:r w:rsidDel="005C705F">
          <w:rPr>
            <w:color w:val="231F20"/>
            <w:w w:val="95"/>
            <w:sz w:val="19"/>
          </w:rPr>
          <w:delText>module shall be equipped with a logic interface (input port) in order to cease active power</w:delText>
        </w:r>
        <w:r w:rsidDel="005C705F">
          <w:rPr>
            <w:color w:val="231F20"/>
            <w:spacing w:val="1"/>
            <w:w w:val="95"/>
            <w:sz w:val="19"/>
          </w:rPr>
          <w:delText xml:space="preserve"> </w:delText>
        </w:r>
        <w:r w:rsidDel="005C705F">
          <w:rPr>
            <w:color w:val="231F20"/>
            <w:w w:val="95"/>
            <w:sz w:val="19"/>
          </w:rPr>
          <w:delText xml:space="preserve">output within five seconds following an </w:delText>
        </w:r>
        <w:r w:rsidDel="005C705F">
          <w:rPr>
            <w:color w:val="231F20"/>
            <w:w w:val="95"/>
            <w:sz w:val="19"/>
          </w:rPr>
          <w:delText>instruction being received at the input port. The relevant system operator shall</w:delText>
        </w:r>
        <w:r w:rsidDel="005C705F">
          <w:rPr>
            <w:color w:val="231F20"/>
            <w:spacing w:val="1"/>
            <w:w w:val="95"/>
            <w:sz w:val="19"/>
          </w:rPr>
          <w:delText xml:space="preserve"> </w:delText>
        </w:r>
        <w:r w:rsidDel="005C705F">
          <w:rPr>
            <w:color w:val="231F20"/>
            <w:sz w:val="19"/>
          </w:rPr>
          <w:delText>have</w:delText>
        </w:r>
        <w:r w:rsidDel="005C705F">
          <w:rPr>
            <w:color w:val="231F20"/>
            <w:spacing w:val="2"/>
            <w:sz w:val="19"/>
          </w:rPr>
          <w:delText xml:space="preserve"> </w:delText>
        </w:r>
        <w:r w:rsidDel="005C705F">
          <w:rPr>
            <w:color w:val="231F20"/>
            <w:sz w:val="19"/>
          </w:rPr>
          <w:delText>the</w:delText>
        </w:r>
        <w:r w:rsidDel="005C705F">
          <w:rPr>
            <w:color w:val="231F20"/>
            <w:spacing w:val="2"/>
            <w:sz w:val="19"/>
          </w:rPr>
          <w:delText xml:space="preserve"> </w:delText>
        </w:r>
        <w:r w:rsidDel="005C705F">
          <w:rPr>
            <w:color w:val="231F20"/>
            <w:sz w:val="19"/>
          </w:rPr>
          <w:delText>right</w:delText>
        </w:r>
        <w:r w:rsidDel="005C705F">
          <w:rPr>
            <w:color w:val="231F20"/>
            <w:spacing w:val="2"/>
            <w:sz w:val="19"/>
          </w:rPr>
          <w:delText xml:space="preserve"> </w:delText>
        </w:r>
        <w:r w:rsidDel="005C705F">
          <w:rPr>
            <w:color w:val="231F20"/>
            <w:sz w:val="19"/>
          </w:rPr>
          <w:delText>to</w:delText>
        </w:r>
        <w:r w:rsidDel="005C705F">
          <w:rPr>
            <w:color w:val="231F20"/>
            <w:spacing w:val="1"/>
            <w:sz w:val="19"/>
          </w:rPr>
          <w:delText xml:space="preserve"> </w:delText>
        </w:r>
        <w:r w:rsidDel="005C705F">
          <w:rPr>
            <w:color w:val="231F20"/>
            <w:sz w:val="19"/>
          </w:rPr>
          <w:delText>specify</w:delText>
        </w:r>
        <w:r w:rsidDel="005C705F">
          <w:rPr>
            <w:color w:val="231F20"/>
            <w:spacing w:val="2"/>
            <w:sz w:val="19"/>
          </w:rPr>
          <w:delText xml:space="preserve"> </w:delText>
        </w:r>
        <w:r w:rsidDel="005C705F">
          <w:rPr>
            <w:color w:val="231F20"/>
            <w:sz w:val="19"/>
          </w:rPr>
          <w:delText>requirements</w:delText>
        </w:r>
        <w:r w:rsidDel="005C705F">
          <w:rPr>
            <w:color w:val="231F20"/>
            <w:spacing w:val="3"/>
            <w:sz w:val="19"/>
          </w:rPr>
          <w:delText xml:space="preserve"> </w:delText>
        </w:r>
        <w:r w:rsidDel="005C705F">
          <w:rPr>
            <w:color w:val="231F20"/>
            <w:sz w:val="19"/>
          </w:rPr>
          <w:delText>for</w:delText>
        </w:r>
        <w:r w:rsidDel="005C705F">
          <w:rPr>
            <w:color w:val="231F20"/>
            <w:spacing w:val="3"/>
            <w:sz w:val="19"/>
          </w:rPr>
          <w:delText xml:space="preserve"> </w:delText>
        </w:r>
        <w:r w:rsidDel="005C705F">
          <w:rPr>
            <w:color w:val="231F20"/>
            <w:sz w:val="19"/>
          </w:rPr>
          <w:delText>equipment</w:delText>
        </w:r>
        <w:r w:rsidDel="005C705F">
          <w:rPr>
            <w:color w:val="231F20"/>
            <w:spacing w:val="2"/>
            <w:sz w:val="19"/>
          </w:rPr>
          <w:delText xml:space="preserve"> </w:delText>
        </w:r>
        <w:r w:rsidDel="005C705F">
          <w:rPr>
            <w:color w:val="231F20"/>
            <w:sz w:val="19"/>
          </w:rPr>
          <w:delText>to make</w:delText>
        </w:r>
        <w:r w:rsidDel="005C705F">
          <w:rPr>
            <w:color w:val="231F20"/>
            <w:spacing w:val="1"/>
            <w:sz w:val="19"/>
          </w:rPr>
          <w:delText xml:space="preserve"> </w:delText>
        </w:r>
        <w:r w:rsidDel="005C705F">
          <w:rPr>
            <w:color w:val="231F20"/>
            <w:sz w:val="19"/>
          </w:rPr>
          <w:delText>this</w:delText>
        </w:r>
        <w:r w:rsidDel="005C705F">
          <w:rPr>
            <w:color w:val="231F20"/>
            <w:spacing w:val="2"/>
            <w:sz w:val="19"/>
          </w:rPr>
          <w:delText xml:space="preserve"> </w:delText>
        </w:r>
        <w:r w:rsidDel="005C705F">
          <w:rPr>
            <w:color w:val="231F20"/>
            <w:sz w:val="19"/>
          </w:rPr>
          <w:delText>facility</w:delText>
        </w:r>
        <w:r w:rsidDel="005C705F">
          <w:rPr>
            <w:color w:val="231F20"/>
            <w:spacing w:val="-2"/>
            <w:sz w:val="19"/>
          </w:rPr>
          <w:delText xml:space="preserve"> </w:delText>
        </w:r>
        <w:r w:rsidDel="005C705F">
          <w:rPr>
            <w:color w:val="231F20"/>
            <w:sz w:val="19"/>
          </w:rPr>
          <w:delText>operable</w:delText>
        </w:r>
        <w:r w:rsidDel="005C705F">
          <w:rPr>
            <w:color w:val="231F20"/>
            <w:spacing w:val="2"/>
            <w:sz w:val="19"/>
          </w:rPr>
          <w:delText xml:space="preserve"> </w:delText>
        </w:r>
        <w:r w:rsidDel="005C705F">
          <w:rPr>
            <w:color w:val="231F20"/>
            <w:sz w:val="19"/>
          </w:rPr>
          <w:delText>remotely.</w:delText>
        </w:r>
      </w:del>
      <w:ins w:id="168" w:author="Author">
        <w:r w:rsidR="005C705F" w:rsidRPr="005C705F">
          <w:t xml:space="preserve"> </w:t>
        </w:r>
        <w:r w:rsidR="005C705F" w:rsidRPr="005C705F">
          <w:rPr>
            <w:color w:val="231F20"/>
            <w:sz w:val="19"/>
          </w:rPr>
          <w:t>Type A and B power-generating modules shall fulfil the following requirements in relation to frequency stability to control active power output, the power-generating module shall be equipped with a control interface in order to be able to reduce active power output following an instruction at the input port, according to the IEC 61850-7-420 standard.</w:t>
        </w:r>
      </w:ins>
    </w:p>
    <w:p w14:paraId="48AF80C6" w14:textId="77777777" w:rsidR="002D316D" w:rsidRDefault="002D316D">
      <w:pPr>
        <w:pStyle w:val="BodyText"/>
        <w:rPr>
          <w:sz w:val="22"/>
        </w:rPr>
      </w:pPr>
    </w:p>
    <w:p w14:paraId="0FEC15BB" w14:textId="05919D43" w:rsidR="002D316D" w:rsidRDefault="007716C1" w:rsidP="00326973">
      <w:pPr>
        <w:pStyle w:val="ListParagraph"/>
        <w:numPr>
          <w:ilvl w:val="0"/>
          <w:numId w:val="159"/>
        </w:numPr>
        <w:tabs>
          <w:tab w:val="left" w:pos="539"/>
        </w:tabs>
        <w:spacing w:before="155" w:line="228" w:lineRule="auto"/>
        <w:ind w:left="107" w:right="124" w:firstLine="0"/>
        <w:rPr>
          <w:sz w:val="19"/>
        </w:rPr>
      </w:pPr>
      <w:r>
        <w:rPr>
          <w:color w:val="231F20"/>
          <w:w w:val="95"/>
          <w:sz w:val="19"/>
        </w:rPr>
        <w:t xml:space="preserve">The </w:t>
      </w:r>
      <w:del w:id="169" w:author="Author">
        <w:r w:rsidDel="005C0B89">
          <w:rPr>
            <w:color w:val="231F20"/>
            <w:w w:val="95"/>
            <w:sz w:val="19"/>
          </w:rPr>
          <w:delText xml:space="preserve">relevant TSO </w:delText>
        </w:r>
      </w:del>
      <w:ins w:id="170" w:author="Author">
        <w:r w:rsidR="005C0B89" w:rsidRPr="005C0B89">
          <w:rPr>
            <w:color w:val="231F20"/>
            <w:w w:val="95"/>
            <w:sz w:val="19"/>
          </w:rPr>
          <w:t xml:space="preserve">last updated version of EN50549-1 </w:t>
        </w:r>
      </w:ins>
      <w:r>
        <w:rPr>
          <w:color w:val="231F20"/>
          <w:w w:val="95"/>
          <w:sz w:val="19"/>
        </w:rPr>
        <w:t>shall specify the conditions under which a power-generating module is capable of connecting</w:t>
      </w:r>
      <w:r>
        <w:rPr>
          <w:color w:val="231F20"/>
          <w:spacing w:val="1"/>
          <w:w w:val="95"/>
          <w:sz w:val="19"/>
        </w:rPr>
        <w:t xml:space="preserve"> </w:t>
      </w:r>
      <w:r>
        <w:rPr>
          <w:color w:val="231F20"/>
          <w:sz w:val="19"/>
        </w:rPr>
        <w:t>automatically</w:t>
      </w:r>
      <w:r>
        <w:rPr>
          <w:color w:val="231F20"/>
          <w:spacing w:val="10"/>
          <w:sz w:val="19"/>
        </w:rPr>
        <w:t xml:space="preserve"> </w:t>
      </w:r>
      <w:r>
        <w:rPr>
          <w:color w:val="231F20"/>
          <w:sz w:val="19"/>
        </w:rPr>
        <w:t>to</w:t>
      </w:r>
      <w:r>
        <w:rPr>
          <w:color w:val="231F20"/>
          <w:spacing w:val="9"/>
          <w:sz w:val="19"/>
        </w:rPr>
        <w:t xml:space="preserve"> </w:t>
      </w:r>
      <w:r>
        <w:rPr>
          <w:color w:val="231F20"/>
          <w:sz w:val="19"/>
        </w:rPr>
        <w:t>the</w:t>
      </w:r>
      <w:r>
        <w:rPr>
          <w:color w:val="231F20"/>
          <w:spacing w:val="10"/>
          <w:sz w:val="19"/>
        </w:rPr>
        <w:t xml:space="preserve"> </w:t>
      </w:r>
      <w:r>
        <w:rPr>
          <w:color w:val="231F20"/>
          <w:sz w:val="19"/>
        </w:rPr>
        <w:t>network.</w:t>
      </w:r>
      <w:r>
        <w:rPr>
          <w:color w:val="231F20"/>
          <w:spacing w:val="12"/>
          <w:sz w:val="19"/>
        </w:rPr>
        <w:t xml:space="preserve"> </w:t>
      </w:r>
      <w:r>
        <w:rPr>
          <w:color w:val="231F20"/>
          <w:sz w:val="19"/>
        </w:rPr>
        <w:t>Those</w:t>
      </w:r>
      <w:r>
        <w:rPr>
          <w:color w:val="231F20"/>
          <w:spacing w:val="10"/>
          <w:sz w:val="19"/>
        </w:rPr>
        <w:t xml:space="preserve"> </w:t>
      </w:r>
      <w:r>
        <w:rPr>
          <w:color w:val="231F20"/>
          <w:sz w:val="19"/>
        </w:rPr>
        <w:t>conditions</w:t>
      </w:r>
      <w:r>
        <w:rPr>
          <w:color w:val="231F20"/>
          <w:spacing w:val="9"/>
          <w:sz w:val="19"/>
        </w:rPr>
        <w:t xml:space="preserve"> </w:t>
      </w:r>
      <w:r>
        <w:rPr>
          <w:color w:val="231F20"/>
          <w:sz w:val="19"/>
        </w:rPr>
        <w:t>shall</w:t>
      </w:r>
      <w:r>
        <w:rPr>
          <w:color w:val="231F20"/>
          <w:spacing w:val="12"/>
          <w:sz w:val="19"/>
        </w:rPr>
        <w:t xml:space="preserve"> </w:t>
      </w:r>
      <w:r>
        <w:rPr>
          <w:color w:val="231F20"/>
          <w:sz w:val="19"/>
        </w:rPr>
        <w:t>include:</w:t>
      </w:r>
    </w:p>
    <w:p w14:paraId="6F0A6CB0" w14:textId="77777777" w:rsidR="002D316D" w:rsidRDefault="002D316D">
      <w:pPr>
        <w:pStyle w:val="BodyText"/>
        <w:spacing w:before="8"/>
        <w:rPr>
          <w:sz w:val="22"/>
        </w:rPr>
      </w:pPr>
    </w:p>
    <w:p w14:paraId="7DF8A042" w14:textId="77777777" w:rsidR="002D316D" w:rsidRDefault="007716C1">
      <w:pPr>
        <w:pStyle w:val="ListParagraph"/>
        <w:numPr>
          <w:ilvl w:val="0"/>
          <w:numId w:val="125"/>
        </w:numPr>
        <w:tabs>
          <w:tab w:val="left" w:pos="402"/>
        </w:tabs>
        <w:rPr>
          <w:sz w:val="19"/>
        </w:rPr>
      </w:pPr>
      <w:r>
        <w:rPr>
          <w:color w:val="231F20"/>
          <w:w w:val="90"/>
          <w:sz w:val="19"/>
        </w:rPr>
        <w:t>frequency</w:t>
      </w:r>
      <w:r>
        <w:rPr>
          <w:color w:val="231F20"/>
          <w:spacing w:val="25"/>
          <w:w w:val="90"/>
          <w:sz w:val="19"/>
        </w:rPr>
        <w:t xml:space="preserve"> </w:t>
      </w:r>
      <w:r>
        <w:rPr>
          <w:color w:val="231F20"/>
          <w:w w:val="90"/>
          <w:sz w:val="19"/>
        </w:rPr>
        <w:t>ranges</w:t>
      </w:r>
      <w:r>
        <w:rPr>
          <w:color w:val="231F20"/>
          <w:spacing w:val="25"/>
          <w:w w:val="90"/>
          <w:sz w:val="19"/>
        </w:rPr>
        <w:t xml:space="preserve"> </w:t>
      </w:r>
      <w:r>
        <w:rPr>
          <w:color w:val="231F20"/>
          <w:w w:val="90"/>
          <w:sz w:val="19"/>
        </w:rPr>
        <w:t>within</w:t>
      </w:r>
      <w:r>
        <w:rPr>
          <w:color w:val="231F20"/>
          <w:spacing w:val="22"/>
          <w:w w:val="90"/>
          <w:sz w:val="19"/>
        </w:rPr>
        <w:t xml:space="preserve"> </w:t>
      </w:r>
      <w:r>
        <w:rPr>
          <w:color w:val="231F20"/>
          <w:w w:val="90"/>
          <w:sz w:val="19"/>
        </w:rPr>
        <w:t>which</w:t>
      </w:r>
      <w:r>
        <w:rPr>
          <w:color w:val="231F20"/>
          <w:spacing w:val="25"/>
          <w:w w:val="90"/>
          <w:sz w:val="19"/>
        </w:rPr>
        <w:t xml:space="preserve"> </w:t>
      </w:r>
      <w:r>
        <w:rPr>
          <w:color w:val="231F20"/>
          <w:w w:val="90"/>
          <w:sz w:val="19"/>
        </w:rPr>
        <w:t>an</w:t>
      </w:r>
      <w:r>
        <w:rPr>
          <w:color w:val="231F20"/>
          <w:spacing w:val="24"/>
          <w:w w:val="90"/>
          <w:sz w:val="19"/>
        </w:rPr>
        <w:t xml:space="preserve"> </w:t>
      </w:r>
      <w:r>
        <w:rPr>
          <w:color w:val="231F20"/>
          <w:w w:val="90"/>
          <w:sz w:val="19"/>
        </w:rPr>
        <w:t>automatic</w:t>
      </w:r>
      <w:r>
        <w:rPr>
          <w:color w:val="231F20"/>
          <w:spacing w:val="25"/>
          <w:w w:val="90"/>
          <w:sz w:val="19"/>
        </w:rPr>
        <w:t xml:space="preserve"> </w:t>
      </w:r>
      <w:r>
        <w:rPr>
          <w:color w:val="231F20"/>
          <w:w w:val="90"/>
          <w:sz w:val="19"/>
        </w:rPr>
        <w:t>connection</w:t>
      </w:r>
      <w:r>
        <w:rPr>
          <w:color w:val="231F20"/>
          <w:spacing w:val="23"/>
          <w:w w:val="90"/>
          <w:sz w:val="19"/>
        </w:rPr>
        <w:t xml:space="preserve"> </w:t>
      </w:r>
      <w:r>
        <w:rPr>
          <w:color w:val="231F20"/>
          <w:w w:val="90"/>
          <w:sz w:val="19"/>
        </w:rPr>
        <w:t>is</w:t>
      </w:r>
      <w:r>
        <w:rPr>
          <w:color w:val="231F20"/>
          <w:spacing w:val="24"/>
          <w:w w:val="90"/>
          <w:sz w:val="19"/>
        </w:rPr>
        <w:t xml:space="preserve"> </w:t>
      </w:r>
      <w:r>
        <w:rPr>
          <w:color w:val="231F20"/>
          <w:w w:val="90"/>
          <w:sz w:val="19"/>
        </w:rPr>
        <w:t>admissible,</w:t>
      </w:r>
      <w:r>
        <w:rPr>
          <w:color w:val="231F20"/>
          <w:spacing w:val="26"/>
          <w:w w:val="90"/>
          <w:sz w:val="19"/>
        </w:rPr>
        <w:t xml:space="preserve"> </w:t>
      </w:r>
      <w:r>
        <w:rPr>
          <w:color w:val="231F20"/>
          <w:w w:val="90"/>
          <w:sz w:val="19"/>
        </w:rPr>
        <w:t>and</w:t>
      </w:r>
      <w:r>
        <w:rPr>
          <w:color w:val="231F20"/>
          <w:spacing w:val="23"/>
          <w:w w:val="90"/>
          <w:sz w:val="19"/>
        </w:rPr>
        <w:t xml:space="preserve"> </w:t>
      </w:r>
      <w:r>
        <w:rPr>
          <w:color w:val="231F20"/>
          <w:w w:val="90"/>
          <w:sz w:val="19"/>
        </w:rPr>
        <w:t>a</w:t>
      </w:r>
      <w:r>
        <w:rPr>
          <w:color w:val="231F20"/>
          <w:spacing w:val="25"/>
          <w:w w:val="90"/>
          <w:sz w:val="19"/>
        </w:rPr>
        <w:t xml:space="preserve"> </w:t>
      </w:r>
      <w:r>
        <w:rPr>
          <w:color w:val="231F20"/>
          <w:w w:val="90"/>
          <w:sz w:val="19"/>
        </w:rPr>
        <w:t>corresponding</w:t>
      </w:r>
      <w:r>
        <w:rPr>
          <w:color w:val="231F20"/>
          <w:spacing w:val="25"/>
          <w:w w:val="90"/>
          <w:sz w:val="19"/>
        </w:rPr>
        <w:t xml:space="preserve"> </w:t>
      </w:r>
      <w:r>
        <w:rPr>
          <w:color w:val="231F20"/>
          <w:w w:val="90"/>
          <w:sz w:val="19"/>
        </w:rPr>
        <w:t>delay</w:t>
      </w:r>
      <w:r>
        <w:rPr>
          <w:color w:val="231F20"/>
          <w:spacing w:val="24"/>
          <w:w w:val="90"/>
          <w:sz w:val="19"/>
        </w:rPr>
        <w:t xml:space="preserve"> </w:t>
      </w:r>
      <w:r>
        <w:rPr>
          <w:color w:val="231F20"/>
          <w:w w:val="90"/>
          <w:sz w:val="19"/>
        </w:rPr>
        <w:t>time;</w:t>
      </w:r>
      <w:r>
        <w:rPr>
          <w:color w:val="231F20"/>
          <w:spacing w:val="24"/>
          <w:w w:val="90"/>
          <w:sz w:val="19"/>
        </w:rPr>
        <w:t xml:space="preserve"> </w:t>
      </w:r>
      <w:r>
        <w:rPr>
          <w:color w:val="231F20"/>
          <w:w w:val="90"/>
          <w:sz w:val="19"/>
        </w:rPr>
        <w:t>and</w:t>
      </w:r>
    </w:p>
    <w:p w14:paraId="4628FBC9" w14:textId="77777777" w:rsidR="002D316D" w:rsidRDefault="002D316D">
      <w:pPr>
        <w:pStyle w:val="BodyText"/>
        <w:spacing w:before="6"/>
        <w:rPr>
          <w:sz w:val="22"/>
        </w:rPr>
      </w:pPr>
    </w:p>
    <w:p w14:paraId="2D5038F2" w14:textId="77777777" w:rsidR="002D316D" w:rsidRDefault="007716C1">
      <w:pPr>
        <w:pStyle w:val="ListParagraph"/>
        <w:numPr>
          <w:ilvl w:val="0"/>
          <w:numId w:val="125"/>
        </w:numPr>
        <w:tabs>
          <w:tab w:val="left" w:pos="402"/>
        </w:tabs>
        <w:rPr>
          <w:sz w:val="19"/>
        </w:rPr>
      </w:pPr>
      <w:r>
        <w:rPr>
          <w:color w:val="231F20"/>
          <w:w w:val="90"/>
          <w:sz w:val="19"/>
        </w:rPr>
        <w:t>maximum</w:t>
      </w:r>
      <w:r>
        <w:rPr>
          <w:color w:val="231F20"/>
          <w:spacing w:val="25"/>
          <w:w w:val="90"/>
          <w:sz w:val="19"/>
        </w:rPr>
        <w:t xml:space="preserve"> </w:t>
      </w:r>
      <w:r>
        <w:rPr>
          <w:color w:val="231F20"/>
          <w:w w:val="90"/>
          <w:sz w:val="19"/>
        </w:rPr>
        <w:t>admissible</w:t>
      </w:r>
      <w:r>
        <w:rPr>
          <w:color w:val="231F20"/>
          <w:spacing w:val="25"/>
          <w:w w:val="90"/>
          <w:sz w:val="19"/>
        </w:rPr>
        <w:t xml:space="preserve"> </w:t>
      </w:r>
      <w:r>
        <w:rPr>
          <w:color w:val="231F20"/>
          <w:w w:val="90"/>
          <w:sz w:val="19"/>
        </w:rPr>
        <w:t>gradient</w:t>
      </w:r>
      <w:r>
        <w:rPr>
          <w:color w:val="231F20"/>
          <w:spacing w:val="24"/>
          <w:w w:val="90"/>
          <w:sz w:val="19"/>
        </w:rPr>
        <w:t xml:space="preserve"> </w:t>
      </w:r>
      <w:r>
        <w:rPr>
          <w:color w:val="231F20"/>
          <w:w w:val="90"/>
          <w:sz w:val="19"/>
        </w:rPr>
        <w:t>of</w:t>
      </w:r>
      <w:r>
        <w:rPr>
          <w:color w:val="231F20"/>
          <w:spacing w:val="27"/>
          <w:w w:val="90"/>
          <w:sz w:val="19"/>
        </w:rPr>
        <w:t xml:space="preserve"> </w:t>
      </w:r>
      <w:r>
        <w:rPr>
          <w:color w:val="231F20"/>
          <w:w w:val="90"/>
          <w:sz w:val="19"/>
        </w:rPr>
        <w:t>increase</w:t>
      </w:r>
      <w:r>
        <w:rPr>
          <w:color w:val="231F20"/>
          <w:spacing w:val="24"/>
          <w:w w:val="90"/>
          <w:sz w:val="19"/>
        </w:rPr>
        <w:t xml:space="preserve"> </w:t>
      </w:r>
      <w:r>
        <w:rPr>
          <w:color w:val="231F20"/>
          <w:w w:val="90"/>
          <w:sz w:val="19"/>
        </w:rPr>
        <w:t>in</w:t>
      </w:r>
      <w:r>
        <w:rPr>
          <w:color w:val="231F20"/>
          <w:spacing w:val="25"/>
          <w:w w:val="90"/>
          <w:sz w:val="19"/>
        </w:rPr>
        <w:t xml:space="preserve"> </w:t>
      </w:r>
      <w:r>
        <w:rPr>
          <w:color w:val="231F20"/>
          <w:w w:val="90"/>
          <w:sz w:val="19"/>
        </w:rPr>
        <w:t>active</w:t>
      </w:r>
      <w:r>
        <w:rPr>
          <w:color w:val="231F20"/>
          <w:spacing w:val="26"/>
          <w:w w:val="90"/>
          <w:sz w:val="19"/>
        </w:rPr>
        <w:t xml:space="preserve"> </w:t>
      </w:r>
      <w:r>
        <w:rPr>
          <w:color w:val="231F20"/>
          <w:w w:val="90"/>
          <w:sz w:val="19"/>
        </w:rPr>
        <w:t>power</w:t>
      </w:r>
      <w:r>
        <w:rPr>
          <w:color w:val="231F20"/>
          <w:spacing w:val="25"/>
          <w:w w:val="90"/>
          <w:sz w:val="19"/>
        </w:rPr>
        <w:t xml:space="preserve"> </w:t>
      </w:r>
      <w:r>
        <w:rPr>
          <w:color w:val="231F20"/>
          <w:w w:val="90"/>
          <w:sz w:val="19"/>
        </w:rPr>
        <w:t>output.</w:t>
      </w:r>
    </w:p>
    <w:p w14:paraId="79A5571B" w14:textId="77777777" w:rsidR="002D316D" w:rsidRDefault="002D316D">
      <w:pPr>
        <w:pStyle w:val="BodyText"/>
        <w:spacing w:before="4"/>
        <w:rPr>
          <w:sz w:val="23"/>
        </w:rPr>
      </w:pPr>
    </w:p>
    <w:p w14:paraId="570B93AE" w14:textId="57340A9B" w:rsidR="002D316D" w:rsidRDefault="007716C1">
      <w:pPr>
        <w:pStyle w:val="BodyText"/>
        <w:spacing w:line="228" w:lineRule="auto"/>
        <w:ind w:left="107" w:right="120"/>
        <w:rPr>
          <w:ins w:id="171" w:author="Author"/>
          <w:color w:val="231F20"/>
        </w:rPr>
      </w:pPr>
      <w:r>
        <w:rPr>
          <w:color w:val="231F20"/>
          <w:w w:val="95"/>
        </w:rPr>
        <w:t>Automatic</w:t>
      </w:r>
      <w:r>
        <w:rPr>
          <w:color w:val="231F20"/>
          <w:spacing w:val="13"/>
          <w:w w:val="95"/>
        </w:rPr>
        <w:t xml:space="preserve"> </w:t>
      </w:r>
      <w:r>
        <w:rPr>
          <w:color w:val="231F20"/>
          <w:w w:val="95"/>
        </w:rPr>
        <w:t>connection</w:t>
      </w:r>
      <w:r>
        <w:rPr>
          <w:color w:val="231F20"/>
          <w:spacing w:val="14"/>
          <w:w w:val="95"/>
        </w:rPr>
        <w:t xml:space="preserve"> </w:t>
      </w:r>
      <w:r>
        <w:rPr>
          <w:color w:val="231F20"/>
          <w:w w:val="95"/>
        </w:rPr>
        <w:t>is</w:t>
      </w:r>
      <w:r>
        <w:rPr>
          <w:color w:val="231F20"/>
          <w:spacing w:val="15"/>
          <w:w w:val="95"/>
        </w:rPr>
        <w:t xml:space="preserve"> </w:t>
      </w:r>
      <w:r>
        <w:rPr>
          <w:color w:val="231F20"/>
          <w:w w:val="95"/>
        </w:rPr>
        <w:t>allowed</w:t>
      </w:r>
      <w:r>
        <w:rPr>
          <w:color w:val="231F20"/>
          <w:spacing w:val="14"/>
          <w:w w:val="95"/>
        </w:rPr>
        <w:t xml:space="preserve"> </w:t>
      </w:r>
      <w:r>
        <w:rPr>
          <w:color w:val="231F20"/>
          <w:w w:val="95"/>
        </w:rPr>
        <w:t>unless</w:t>
      </w:r>
      <w:r>
        <w:rPr>
          <w:color w:val="231F20"/>
          <w:spacing w:val="15"/>
          <w:w w:val="95"/>
        </w:rPr>
        <w:t xml:space="preserve"> </w:t>
      </w:r>
      <w:r>
        <w:rPr>
          <w:color w:val="231F20"/>
          <w:w w:val="95"/>
        </w:rPr>
        <w:t>specified</w:t>
      </w:r>
      <w:r>
        <w:rPr>
          <w:color w:val="231F20"/>
          <w:spacing w:val="16"/>
          <w:w w:val="95"/>
        </w:rPr>
        <w:t xml:space="preserve"> </w:t>
      </w:r>
      <w:r>
        <w:rPr>
          <w:color w:val="231F20"/>
          <w:w w:val="95"/>
        </w:rPr>
        <w:t>otherwise</w:t>
      </w:r>
      <w:r>
        <w:rPr>
          <w:color w:val="231F20"/>
          <w:spacing w:val="15"/>
          <w:w w:val="95"/>
        </w:rPr>
        <w:t xml:space="preserve"> </w:t>
      </w:r>
      <w:r>
        <w:rPr>
          <w:color w:val="231F20"/>
          <w:w w:val="95"/>
        </w:rPr>
        <w:t>by</w:t>
      </w:r>
      <w:r>
        <w:rPr>
          <w:color w:val="231F20"/>
          <w:spacing w:val="13"/>
          <w:w w:val="95"/>
        </w:rPr>
        <w:t xml:space="preserve"> </w:t>
      </w:r>
      <w:r>
        <w:rPr>
          <w:color w:val="231F20"/>
          <w:w w:val="95"/>
        </w:rPr>
        <w:t>the</w:t>
      </w:r>
      <w:r>
        <w:rPr>
          <w:color w:val="231F20"/>
          <w:spacing w:val="14"/>
          <w:w w:val="95"/>
        </w:rPr>
        <w:t xml:space="preserve"> </w:t>
      </w:r>
      <w:r>
        <w:rPr>
          <w:color w:val="231F20"/>
          <w:w w:val="95"/>
        </w:rPr>
        <w:t>relevant</w:t>
      </w:r>
      <w:r>
        <w:rPr>
          <w:color w:val="231F20"/>
          <w:spacing w:val="15"/>
          <w:w w:val="95"/>
        </w:rPr>
        <w:t xml:space="preserve"> </w:t>
      </w:r>
      <w:r>
        <w:rPr>
          <w:color w:val="231F20"/>
          <w:w w:val="95"/>
        </w:rPr>
        <w:t>system</w:t>
      </w:r>
      <w:r>
        <w:rPr>
          <w:color w:val="231F20"/>
          <w:spacing w:val="14"/>
          <w:w w:val="95"/>
        </w:rPr>
        <w:t xml:space="preserve"> </w:t>
      </w:r>
      <w:r>
        <w:rPr>
          <w:color w:val="231F20"/>
          <w:w w:val="95"/>
        </w:rPr>
        <w:t>operator</w:t>
      </w:r>
      <w:r>
        <w:rPr>
          <w:color w:val="231F20"/>
          <w:spacing w:val="17"/>
          <w:w w:val="95"/>
        </w:rPr>
        <w:t xml:space="preserve"> </w:t>
      </w:r>
      <w:r>
        <w:rPr>
          <w:color w:val="231F20"/>
          <w:w w:val="95"/>
        </w:rPr>
        <w:t>in</w:t>
      </w:r>
      <w:r>
        <w:rPr>
          <w:color w:val="231F20"/>
          <w:spacing w:val="14"/>
          <w:w w:val="95"/>
        </w:rPr>
        <w:t xml:space="preserve"> </w:t>
      </w:r>
      <w:r>
        <w:rPr>
          <w:color w:val="231F20"/>
          <w:w w:val="95"/>
        </w:rPr>
        <w:t>coordination</w:t>
      </w:r>
      <w:r>
        <w:rPr>
          <w:color w:val="231F20"/>
          <w:spacing w:val="13"/>
          <w:w w:val="95"/>
        </w:rPr>
        <w:t xml:space="preserve"> </w:t>
      </w:r>
      <w:r>
        <w:rPr>
          <w:color w:val="231F20"/>
          <w:w w:val="95"/>
        </w:rPr>
        <w:t>with</w:t>
      </w:r>
      <w:r>
        <w:rPr>
          <w:color w:val="231F20"/>
          <w:spacing w:val="14"/>
          <w:w w:val="95"/>
        </w:rPr>
        <w:t xml:space="preserve"> </w:t>
      </w:r>
      <w:r>
        <w:rPr>
          <w:color w:val="231F20"/>
          <w:w w:val="95"/>
        </w:rPr>
        <w:t>the</w:t>
      </w:r>
      <w:r>
        <w:rPr>
          <w:color w:val="231F20"/>
          <w:spacing w:val="-36"/>
          <w:w w:val="95"/>
        </w:rPr>
        <w:t xml:space="preserve"> </w:t>
      </w:r>
      <w:r>
        <w:rPr>
          <w:color w:val="231F20"/>
        </w:rPr>
        <w:t>relevant</w:t>
      </w:r>
      <w:r>
        <w:rPr>
          <w:color w:val="231F20"/>
          <w:spacing w:val="14"/>
        </w:rPr>
        <w:t xml:space="preserve"> </w:t>
      </w:r>
      <w:r>
        <w:rPr>
          <w:color w:val="231F20"/>
        </w:rPr>
        <w:t>TSO.</w:t>
      </w:r>
    </w:p>
    <w:p w14:paraId="02324460" w14:textId="2E9B807E" w:rsidR="005C0B89" w:rsidRDefault="005C0B89" w:rsidP="005C0B89">
      <w:pPr>
        <w:pStyle w:val="ListParagraph"/>
        <w:numPr>
          <w:ilvl w:val="0"/>
          <w:numId w:val="159"/>
        </w:numPr>
        <w:tabs>
          <w:tab w:val="left" w:pos="539"/>
        </w:tabs>
        <w:spacing w:before="155" w:line="228" w:lineRule="auto"/>
        <w:ind w:left="107" w:right="124" w:firstLine="0"/>
        <w:rPr>
          <w:color w:val="231F20"/>
          <w:w w:val="95"/>
          <w:sz w:val="19"/>
        </w:rPr>
      </w:pPr>
      <w:ins w:id="172" w:author="Author">
        <w:r w:rsidRPr="005C0B89">
          <w:rPr>
            <w:color w:val="231F20"/>
            <w:w w:val="95"/>
            <w:sz w:val="19"/>
          </w:rPr>
          <w:t xml:space="preserve">Electric vehicles and charge points for electric vehicles shall be considered Type A in all cases. They </w:t>
        </w:r>
        <w:r w:rsidR="00826911">
          <w:rPr>
            <w:color w:val="231F20"/>
            <w:w w:val="95"/>
            <w:sz w:val="19"/>
          </w:rPr>
          <w:t xml:space="preserve">shall always be assessed </w:t>
        </w:r>
        <w:r w:rsidR="00826911" w:rsidRPr="00826911">
          <w:rPr>
            <w:color w:val="231F20"/>
            <w:w w:val="95"/>
            <w:sz w:val="19"/>
          </w:rPr>
          <w:t>on the individual unit level</w:t>
        </w:r>
        <w:r w:rsidR="00826911">
          <w:rPr>
            <w:color w:val="231F20"/>
            <w:w w:val="95"/>
            <w:sz w:val="19"/>
          </w:rPr>
          <w:t>, and</w:t>
        </w:r>
        <w:r w:rsidR="00826911" w:rsidRPr="00826911">
          <w:rPr>
            <w:color w:val="231F20"/>
            <w:w w:val="95"/>
            <w:sz w:val="19"/>
          </w:rPr>
          <w:t xml:space="preserve"> </w:t>
        </w:r>
        <w:r w:rsidRPr="005C0B89">
          <w:rPr>
            <w:color w:val="231F20"/>
            <w:w w:val="95"/>
            <w:sz w:val="19"/>
          </w:rPr>
          <w:t>shall not be assessed on a summed level. No member state shall add other requirements than this Regulation and the referred EN50549-1 standardisation to ensure free European markets for car sales.</w:t>
        </w:r>
      </w:ins>
    </w:p>
    <w:p w14:paraId="1E9D3DF0" w14:textId="77777777" w:rsidR="00826911" w:rsidRDefault="00826911" w:rsidP="00826911">
      <w:pPr>
        <w:pStyle w:val="ListParagraph"/>
        <w:tabs>
          <w:tab w:val="left" w:pos="539"/>
        </w:tabs>
        <w:spacing w:before="155" w:line="228" w:lineRule="auto"/>
        <w:ind w:left="107" w:right="124" w:firstLine="0"/>
        <w:rPr>
          <w:color w:val="231F20"/>
          <w:w w:val="95"/>
          <w:sz w:val="19"/>
        </w:rPr>
      </w:pPr>
    </w:p>
    <w:p w14:paraId="31D4A832" w14:textId="5141ACE5" w:rsidR="00E56D17" w:rsidRPr="00E56D17" w:rsidRDefault="00E56D17" w:rsidP="00E56D17">
      <w:pPr>
        <w:pStyle w:val="ListParagraph"/>
        <w:numPr>
          <w:ilvl w:val="0"/>
          <w:numId w:val="159"/>
        </w:numPr>
        <w:tabs>
          <w:tab w:val="left" w:pos="539"/>
        </w:tabs>
        <w:spacing w:before="155" w:line="228" w:lineRule="auto"/>
        <w:ind w:right="124"/>
        <w:rPr>
          <w:ins w:id="173" w:author="Author"/>
          <w:color w:val="231F20"/>
          <w:w w:val="95"/>
          <w:sz w:val="19"/>
        </w:rPr>
      </w:pPr>
      <w:ins w:id="174" w:author="Author">
        <w:r w:rsidRPr="00E56D17">
          <w:rPr>
            <w:color w:val="231F20"/>
            <w:w w:val="95"/>
            <w:sz w:val="19"/>
          </w:rPr>
          <w:lastRenderedPageBreak/>
          <w:t xml:space="preserve">Advanced capabilities such as congestion management services or capabilities related to non-frequency ancillary services according to DIRECTIVE (EU) 2019/944 are optional requirements for Type </w:t>
        </w:r>
        <w:r>
          <w:rPr>
            <w:color w:val="231F20"/>
            <w:w w:val="95"/>
            <w:sz w:val="19"/>
          </w:rPr>
          <w:t>A</w:t>
        </w:r>
        <w:r w:rsidRPr="00E56D17">
          <w:rPr>
            <w:color w:val="231F20"/>
            <w:w w:val="95"/>
            <w:sz w:val="19"/>
          </w:rPr>
          <w:t xml:space="preserve"> power-generating modules.</w:t>
        </w:r>
      </w:ins>
    </w:p>
    <w:p w14:paraId="46456386" w14:textId="77777777" w:rsidR="00E56D17" w:rsidRPr="00E56D17" w:rsidRDefault="00E56D17" w:rsidP="00826911">
      <w:pPr>
        <w:pStyle w:val="ListParagraph"/>
        <w:numPr>
          <w:ilvl w:val="1"/>
          <w:numId w:val="162"/>
        </w:numPr>
        <w:tabs>
          <w:tab w:val="left" w:pos="539"/>
        </w:tabs>
        <w:spacing w:before="155" w:line="228" w:lineRule="auto"/>
        <w:ind w:right="124"/>
        <w:rPr>
          <w:ins w:id="175" w:author="Author"/>
          <w:color w:val="231F20"/>
          <w:w w:val="95"/>
          <w:sz w:val="19"/>
        </w:rPr>
      </w:pPr>
      <w:ins w:id="176" w:author="Author">
        <w:r w:rsidRPr="00E56D17">
          <w:rPr>
            <w:color w:val="231F20"/>
            <w:w w:val="95"/>
            <w:sz w:val="19"/>
          </w:rPr>
          <w:t>Such capabilities should be harmonised across Member States for small scale distributed power-generating modules (equal or less than 11,1 kW) produced in mass and then be harmonised  with the framework of ancillary services market:</w:t>
        </w:r>
      </w:ins>
    </w:p>
    <w:p w14:paraId="6F07F1F4" w14:textId="1D451806" w:rsidR="00E56D17" w:rsidRPr="00E56D17" w:rsidRDefault="00E56D17" w:rsidP="00826911">
      <w:pPr>
        <w:pStyle w:val="ListParagraph"/>
        <w:numPr>
          <w:ilvl w:val="1"/>
          <w:numId w:val="162"/>
        </w:numPr>
        <w:tabs>
          <w:tab w:val="left" w:pos="539"/>
        </w:tabs>
        <w:spacing w:before="155" w:line="228" w:lineRule="auto"/>
        <w:ind w:right="124"/>
        <w:rPr>
          <w:ins w:id="177" w:author="Author"/>
          <w:color w:val="231F20"/>
          <w:w w:val="95"/>
          <w:sz w:val="19"/>
        </w:rPr>
      </w:pPr>
      <w:ins w:id="178" w:author="Author">
        <w:r w:rsidRPr="00E56D17">
          <w:rPr>
            <w:color w:val="231F20"/>
            <w:w w:val="95"/>
            <w:sz w:val="19"/>
          </w:rPr>
          <w:t>Data ex</w:t>
        </w:r>
        <w:r w:rsidR="00344D62">
          <w:rPr>
            <w:color w:val="231F20"/>
            <w:w w:val="95"/>
            <w:sz w:val="19"/>
          </w:rPr>
          <w:t>c</w:t>
        </w:r>
        <w:r w:rsidRPr="00E56D17">
          <w:rPr>
            <w:color w:val="231F20"/>
            <w:w w:val="95"/>
            <w:sz w:val="19"/>
          </w:rPr>
          <w:t>hange as well as control signal requirements shall be based on IEC 61850-7-420 standard.</w:t>
        </w:r>
      </w:ins>
    </w:p>
    <w:p w14:paraId="44F4A17F" w14:textId="77777777" w:rsidR="00826911" w:rsidRDefault="00826911" w:rsidP="00826911">
      <w:pPr>
        <w:pStyle w:val="ListParagraph"/>
        <w:tabs>
          <w:tab w:val="left" w:pos="539"/>
        </w:tabs>
        <w:spacing w:before="155" w:line="228" w:lineRule="auto"/>
        <w:ind w:left="539" w:right="124" w:firstLine="0"/>
        <w:rPr>
          <w:ins w:id="179" w:author="Author"/>
          <w:color w:val="231F20"/>
          <w:w w:val="95"/>
          <w:sz w:val="19"/>
        </w:rPr>
      </w:pPr>
    </w:p>
    <w:p w14:paraId="3C5535BB" w14:textId="7BB40A1B" w:rsidR="00826911" w:rsidRPr="00826911" w:rsidRDefault="00826911" w:rsidP="00826911">
      <w:pPr>
        <w:pStyle w:val="ListParagraph"/>
        <w:numPr>
          <w:ilvl w:val="0"/>
          <w:numId w:val="159"/>
        </w:numPr>
        <w:tabs>
          <w:tab w:val="left" w:pos="539"/>
        </w:tabs>
        <w:spacing w:before="155" w:line="228" w:lineRule="auto"/>
        <w:ind w:right="124"/>
        <w:rPr>
          <w:ins w:id="180" w:author="Author"/>
          <w:color w:val="231F20"/>
          <w:w w:val="95"/>
          <w:sz w:val="19"/>
        </w:rPr>
      </w:pPr>
      <w:ins w:id="181" w:author="Author">
        <w:r w:rsidRPr="00826911">
          <w:rPr>
            <w:color w:val="231F20"/>
            <w:w w:val="95"/>
            <w:sz w:val="19"/>
          </w:rPr>
          <w:t>Advanced capabilities such blackout management or grid islanding management.</w:t>
        </w:r>
      </w:ins>
    </w:p>
    <w:p w14:paraId="2BFB0CFE" w14:textId="4DCCD97E" w:rsidR="00826911" w:rsidRPr="00826911" w:rsidRDefault="00826911" w:rsidP="00826911">
      <w:pPr>
        <w:pStyle w:val="ListParagraph"/>
        <w:numPr>
          <w:ilvl w:val="1"/>
          <w:numId w:val="163"/>
        </w:numPr>
        <w:tabs>
          <w:tab w:val="left" w:pos="539"/>
        </w:tabs>
        <w:spacing w:before="155" w:line="228" w:lineRule="auto"/>
        <w:ind w:right="124"/>
        <w:rPr>
          <w:ins w:id="182" w:author="Author"/>
          <w:color w:val="231F20"/>
          <w:w w:val="95"/>
          <w:sz w:val="19"/>
        </w:rPr>
      </w:pPr>
      <w:ins w:id="183" w:author="Author">
        <w:r w:rsidRPr="00826911">
          <w:rPr>
            <w:color w:val="231F20"/>
            <w:w w:val="95"/>
            <w:sz w:val="19"/>
          </w:rPr>
          <w:t>Such capabilities should be harmonised across Member States; when harmonisation is not possible table of compliance should be provided across groups of Member States to ease reuse of type test certification across European markets.</w:t>
        </w:r>
      </w:ins>
    </w:p>
    <w:p w14:paraId="592E3FBE" w14:textId="27FB6899" w:rsidR="00826911" w:rsidRPr="00826911" w:rsidRDefault="00826911" w:rsidP="00826911">
      <w:pPr>
        <w:pStyle w:val="ListParagraph"/>
        <w:numPr>
          <w:ilvl w:val="1"/>
          <w:numId w:val="163"/>
        </w:numPr>
        <w:tabs>
          <w:tab w:val="left" w:pos="539"/>
        </w:tabs>
        <w:spacing w:before="155" w:line="228" w:lineRule="auto"/>
        <w:ind w:right="124"/>
        <w:rPr>
          <w:ins w:id="184" w:author="Author"/>
          <w:color w:val="231F20"/>
          <w:w w:val="95"/>
          <w:sz w:val="19"/>
        </w:rPr>
      </w:pPr>
      <w:ins w:id="185" w:author="Author">
        <w:r w:rsidRPr="00826911">
          <w:rPr>
            <w:color w:val="231F20"/>
            <w:w w:val="95"/>
            <w:sz w:val="19"/>
          </w:rPr>
          <w:t>Power park modules or electrical charging park of type A and above shall be able to participate in the future and shall be able to provide voltage control services when needed;</w:t>
        </w:r>
      </w:ins>
    </w:p>
    <w:p w14:paraId="5E504333" w14:textId="768729DB" w:rsidR="00826911" w:rsidRPr="00826911" w:rsidRDefault="00826911" w:rsidP="00826911">
      <w:pPr>
        <w:pStyle w:val="ListParagraph"/>
        <w:numPr>
          <w:ilvl w:val="1"/>
          <w:numId w:val="163"/>
        </w:numPr>
        <w:tabs>
          <w:tab w:val="left" w:pos="539"/>
        </w:tabs>
        <w:spacing w:before="155" w:line="228" w:lineRule="auto"/>
        <w:ind w:right="124"/>
        <w:rPr>
          <w:ins w:id="186" w:author="Author"/>
          <w:color w:val="231F20"/>
          <w:w w:val="95"/>
          <w:sz w:val="19"/>
        </w:rPr>
      </w:pPr>
      <w:ins w:id="187" w:author="Author">
        <w:r w:rsidRPr="00826911">
          <w:rPr>
            <w:color w:val="231F20"/>
            <w:w w:val="95"/>
            <w:sz w:val="19"/>
          </w:rPr>
          <w:t>Data exchange as well as control signal requirements shall be based on IEC 61850-7-420 standard.</w:t>
        </w:r>
      </w:ins>
    </w:p>
    <w:p w14:paraId="3080BD32" w14:textId="77777777" w:rsidR="00492E21" w:rsidRDefault="00492E21">
      <w:pPr>
        <w:spacing w:before="92"/>
        <w:ind w:left="532" w:right="549"/>
        <w:jc w:val="center"/>
      </w:pPr>
    </w:p>
    <w:p w14:paraId="218E2807" w14:textId="77777777" w:rsidR="00326973" w:rsidRDefault="00326973">
      <w:pPr>
        <w:rPr>
          <w:i/>
          <w:color w:val="231F20"/>
          <w:w w:val="95"/>
          <w:sz w:val="19"/>
        </w:rPr>
      </w:pPr>
      <w:r>
        <w:rPr>
          <w:i/>
          <w:color w:val="231F20"/>
          <w:w w:val="95"/>
          <w:sz w:val="19"/>
        </w:rPr>
        <w:br w:type="page"/>
      </w:r>
    </w:p>
    <w:p w14:paraId="4F910D4F" w14:textId="590DC35E" w:rsidR="002D316D" w:rsidRDefault="007716C1">
      <w:pPr>
        <w:spacing w:before="92"/>
        <w:ind w:left="532" w:right="549"/>
        <w:jc w:val="center"/>
        <w:rPr>
          <w:i/>
          <w:sz w:val="19"/>
        </w:rPr>
      </w:pPr>
      <w:r>
        <w:rPr>
          <w:i/>
          <w:color w:val="231F20"/>
          <w:w w:val="95"/>
          <w:sz w:val="19"/>
        </w:rPr>
        <w:lastRenderedPageBreak/>
        <w:t>Article</w:t>
      </w:r>
      <w:r>
        <w:rPr>
          <w:i/>
          <w:color w:val="231F20"/>
          <w:spacing w:val="5"/>
          <w:w w:val="95"/>
          <w:sz w:val="19"/>
        </w:rPr>
        <w:t xml:space="preserve"> </w:t>
      </w:r>
      <w:r>
        <w:rPr>
          <w:i/>
          <w:color w:val="231F20"/>
          <w:w w:val="95"/>
          <w:sz w:val="19"/>
        </w:rPr>
        <w:t>14</w:t>
      </w:r>
    </w:p>
    <w:p w14:paraId="0AB86C3D" w14:textId="77777777" w:rsidR="002D316D" w:rsidRDefault="002D316D">
      <w:pPr>
        <w:pStyle w:val="BodyText"/>
        <w:rPr>
          <w:i/>
          <w:sz w:val="22"/>
        </w:rPr>
      </w:pPr>
    </w:p>
    <w:p w14:paraId="601D2026" w14:textId="77777777" w:rsidR="002D316D" w:rsidRDefault="002D316D">
      <w:pPr>
        <w:pStyle w:val="BodyText"/>
        <w:spacing w:before="7"/>
        <w:rPr>
          <w:i/>
          <w:sz w:val="23"/>
        </w:rPr>
      </w:pPr>
    </w:p>
    <w:p w14:paraId="5867304A" w14:textId="77777777" w:rsidR="002D316D" w:rsidRDefault="007716C1">
      <w:pPr>
        <w:pStyle w:val="Heading1"/>
      </w:pPr>
      <w:r>
        <w:rPr>
          <w:color w:val="231F20"/>
          <w:w w:val="95"/>
        </w:rPr>
        <w:t>General</w:t>
      </w:r>
      <w:r>
        <w:rPr>
          <w:color w:val="231F20"/>
          <w:spacing w:val="-1"/>
          <w:w w:val="95"/>
        </w:rPr>
        <w:t xml:space="preserve"> </w:t>
      </w:r>
      <w:r>
        <w:rPr>
          <w:color w:val="231F20"/>
          <w:w w:val="95"/>
        </w:rPr>
        <w:t>requirements</w:t>
      </w:r>
      <w:r>
        <w:rPr>
          <w:color w:val="231F20"/>
          <w:spacing w:val="-1"/>
          <w:w w:val="95"/>
        </w:rPr>
        <w:t xml:space="preserve"> </w:t>
      </w:r>
      <w:r>
        <w:rPr>
          <w:color w:val="231F20"/>
          <w:w w:val="95"/>
        </w:rPr>
        <w:t>for</w:t>
      </w:r>
      <w:r>
        <w:rPr>
          <w:color w:val="231F20"/>
          <w:spacing w:val="2"/>
          <w:w w:val="95"/>
        </w:rPr>
        <w:t xml:space="preserve"> </w:t>
      </w:r>
      <w:r>
        <w:rPr>
          <w:color w:val="231F20"/>
          <w:w w:val="95"/>
        </w:rPr>
        <w:t>type B power-generating</w:t>
      </w:r>
      <w:r>
        <w:rPr>
          <w:color w:val="231F20"/>
          <w:spacing w:val="-2"/>
          <w:w w:val="95"/>
        </w:rPr>
        <w:t xml:space="preserve"> </w:t>
      </w:r>
      <w:r>
        <w:rPr>
          <w:color w:val="231F20"/>
          <w:w w:val="95"/>
        </w:rPr>
        <w:t>modules</w:t>
      </w:r>
    </w:p>
    <w:p w14:paraId="09B46299" w14:textId="77777777" w:rsidR="002D316D" w:rsidRDefault="002D316D">
      <w:pPr>
        <w:pStyle w:val="BodyText"/>
        <w:rPr>
          <w:rFonts w:ascii="Book Antiqua"/>
          <w:b/>
          <w:sz w:val="22"/>
        </w:rPr>
      </w:pPr>
    </w:p>
    <w:p w14:paraId="683747A5" w14:textId="77777777" w:rsidR="002D316D" w:rsidRDefault="002D316D">
      <w:pPr>
        <w:pStyle w:val="BodyText"/>
        <w:spacing w:before="6"/>
        <w:rPr>
          <w:rFonts w:ascii="Book Antiqua"/>
          <w:b/>
          <w:sz w:val="21"/>
        </w:rPr>
      </w:pPr>
    </w:p>
    <w:p w14:paraId="2BC46A65" w14:textId="77777777" w:rsidR="002D316D" w:rsidRDefault="007716C1">
      <w:pPr>
        <w:pStyle w:val="ListParagraph"/>
        <w:numPr>
          <w:ilvl w:val="0"/>
          <w:numId w:val="124"/>
        </w:numPr>
        <w:tabs>
          <w:tab w:val="left" w:pos="538"/>
          <w:tab w:val="left" w:pos="540"/>
        </w:tabs>
        <w:ind w:hanging="433"/>
        <w:rPr>
          <w:sz w:val="19"/>
        </w:rPr>
      </w:pPr>
      <w:r>
        <w:rPr>
          <w:color w:val="231F20"/>
          <w:w w:val="90"/>
          <w:sz w:val="19"/>
        </w:rPr>
        <w:t>Type</w:t>
      </w:r>
      <w:r>
        <w:rPr>
          <w:color w:val="231F20"/>
          <w:spacing w:val="20"/>
          <w:w w:val="90"/>
          <w:sz w:val="19"/>
        </w:rPr>
        <w:t xml:space="preserve"> </w:t>
      </w:r>
      <w:r>
        <w:rPr>
          <w:color w:val="231F20"/>
          <w:w w:val="90"/>
          <w:sz w:val="19"/>
        </w:rPr>
        <w:t>B</w:t>
      </w:r>
      <w:r>
        <w:rPr>
          <w:color w:val="231F20"/>
          <w:spacing w:val="22"/>
          <w:w w:val="90"/>
          <w:sz w:val="19"/>
        </w:rPr>
        <w:t xml:space="preserve"> </w:t>
      </w:r>
      <w:r>
        <w:rPr>
          <w:color w:val="231F20"/>
          <w:w w:val="90"/>
          <w:sz w:val="19"/>
        </w:rPr>
        <w:t>power-generating</w:t>
      </w:r>
      <w:r>
        <w:rPr>
          <w:color w:val="231F20"/>
          <w:spacing w:val="22"/>
          <w:w w:val="90"/>
          <w:sz w:val="19"/>
        </w:rPr>
        <w:t xml:space="preserve"> </w:t>
      </w:r>
      <w:r>
        <w:rPr>
          <w:color w:val="231F20"/>
          <w:w w:val="90"/>
          <w:sz w:val="19"/>
        </w:rPr>
        <w:t>modules</w:t>
      </w:r>
      <w:r>
        <w:rPr>
          <w:color w:val="231F20"/>
          <w:spacing w:val="20"/>
          <w:w w:val="90"/>
          <w:sz w:val="19"/>
        </w:rPr>
        <w:t xml:space="preserve"> </w:t>
      </w:r>
      <w:r>
        <w:rPr>
          <w:color w:val="231F20"/>
          <w:w w:val="90"/>
          <w:sz w:val="19"/>
        </w:rPr>
        <w:t>shall</w:t>
      </w:r>
      <w:r>
        <w:rPr>
          <w:color w:val="231F20"/>
          <w:spacing w:val="22"/>
          <w:w w:val="90"/>
          <w:sz w:val="19"/>
        </w:rPr>
        <w:t xml:space="preserve"> </w:t>
      </w:r>
      <w:r>
        <w:rPr>
          <w:color w:val="231F20"/>
          <w:w w:val="90"/>
          <w:sz w:val="19"/>
        </w:rPr>
        <w:t>fulfil</w:t>
      </w:r>
      <w:r>
        <w:rPr>
          <w:color w:val="231F20"/>
          <w:spacing w:val="21"/>
          <w:w w:val="90"/>
          <w:sz w:val="19"/>
        </w:rPr>
        <w:t xml:space="preserve"> </w:t>
      </w:r>
      <w:r>
        <w:rPr>
          <w:color w:val="231F20"/>
          <w:w w:val="90"/>
          <w:sz w:val="19"/>
        </w:rPr>
        <w:t>the</w:t>
      </w:r>
      <w:r>
        <w:rPr>
          <w:color w:val="231F20"/>
          <w:spacing w:val="20"/>
          <w:w w:val="90"/>
          <w:sz w:val="19"/>
        </w:rPr>
        <w:t xml:space="preserve"> </w:t>
      </w:r>
      <w:r>
        <w:rPr>
          <w:color w:val="231F20"/>
          <w:w w:val="90"/>
          <w:sz w:val="19"/>
        </w:rPr>
        <w:t>requirements</w:t>
      </w:r>
      <w:r>
        <w:rPr>
          <w:color w:val="231F20"/>
          <w:spacing w:val="22"/>
          <w:w w:val="90"/>
          <w:sz w:val="19"/>
        </w:rPr>
        <w:t xml:space="preserve"> </w:t>
      </w:r>
      <w:r>
        <w:rPr>
          <w:color w:val="231F20"/>
          <w:w w:val="90"/>
          <w:sz w:val="19"/>
        </w:rPr>
        <w:t>set</w:t>
      </w:r>
      <w:r>
        <w:rPr>
          <w:color w:val="231F20"/>
          <w:spacing w:val="20"/>
          <w:w w:val="90"/>
          <w:sz w:val="19"/>
        </w:rPr>
        <w:t xml:space="preserve"> </w:t>
      </w:r>
      <w:r>
        <w:rPr>
          <w:color w:val="231F20"/>
          <w:w w:val="90"/>
          <w:sz w:val="19"/>
        </w:rPr>
        <w:t>out</w:t>
      </w:r>
      <w:r>
        <w:rPr>
          <w:color w:val="231F20"/>
          <w:spacing w:val="19"/>
          <w:w w:val="90"/>
          <w:sz w:val="19"/>
        </w:rPr>
        <w:t xml:space="preserve"> </w:t>
      </w:r>
      <w:r>
        <w:rPr>
          <w:color w:val="231F20"/>
          <w:w w:val="90"/>
          <w:sz w:val="19"/>
        </w:rPr>
        <w:t>in</w:t>
      </w:r>
      <w:r>
        <w:rPr>
          <w:color w:val="231F20"/>
          <w:spacing w:val="22"/>
          <w:w w:val="90"/>
          <w:sz w:val="19"/>
        </w:rPr>
        <w:t xml:space="preserve"> </w:t>
      </w:r>
      <w:r>
        <w:rPr>
          <w:color w:val="231F20"/>
          <w:w w:val="90"/>
          <w:sz w:val="19"/>
        </w:rPr>
        <w:t>Article</w:t>
      </w:r>
      <w:r>
        <w:rPr>
          <w:color w:val="231F20"/>
          <w:spacing w:val="22"/>
          <w:w w:val="90"/>
          <w:sz w:val="19"/>
        </w:rPr>
        <w:t xml:space="preserve"> </w:t>
      </w:r>
      <w:r>
        <w:rPr>
          <w:color w:val="231F20"/>
          <w:w w:val="90"/>
          <w:sz w:val="19"/>
        </w:rPr>
        <w:t>13,</w:t>
      </w:r>
      <w:r>
        <w:rPr>
          <w:color w:val="231F20"/>
          <w:spacing w:val="20"/>
          <w:w w:val="90"/>
          <w:sz w:val="19"/>
        </w:rPr>
        <w:t xml:space="preserve"> </w:t>
      </w:r>
      <w:r>
        <w:rPr>
          <w:color w:val="231F20"/>
          <w:w w:val="90"/>
          <w:sz w:val="19"/>
        </w:rPr>
        <w:t>except</w:t>
      </w:r>
      <w:r>
        <w:rPr>
          <w:color w:val="231F20"/>
          <w:spacing w:val="22"/>
          <w:w w:val="90"/>
          <w:sz w:val="19"/>
        </w:rPr>
        <w:t xml:space="preserve"> </w:t>
      </w:r>
      <w:r>
        <w:rPr>
          <w:color w:val="231F20"/>
          <w:w w:val="90"/>
          <w:sz w:val="19"/>
        </w:rPr>
        <w:t>for</w:t>
      </w:r>
      <w:r>
        <w:rPr>
          <w:color w:val="231F20"/>
          <w:spacing w:val="21"/>
          <w:w w:val="90"/>
          <w:sz w:val="19"/>
        </w:rPr>
        <w:t xml:space="preserve"> </w:t>
      </w:r>
      <w:r>
        <w:rPr>
          <w:color w:val="231F20"/>
          <w:w w:val="90"/>
          <w:sz w:val="19"/>
        </w:rPr>
        <w:t>Article</w:t>
      </w:r>
      <w:r>
        <w:rPr>
          <w:color w:val="231F20"/>
          <w:spacing w:val="22"/>
          <w:w w:val="90"/>
          <w:sz w:val="19"/>
        </w:rPr>
        <w:t xml:space="preserve"> </w:t>
      </w:r>
      <w:r>
        <w:rPr>
          <w:color w:val="231F20"/>
          <w:w w:val="90"/>
          <w:sz w:val="19"/>
        </w:rPr>
        <w:t>13(2)(b).</w:t>
      </w:r>
    </w:p>
    <w:p w14:paraId="29327C49" w14:textId="77777777" w:rsidR="002D316D" w:rsidRDefault="002D316D">
      <w:pPr>
        <w:pStyle w:val="BodyText"/>
        <w:rPr>
          <w:sz w:val="22"/>
        </w:rPr>
      </w:pPr>
    </w:p>
    <w:p w14:paraId="10D6BCF6" w14:textId="77777777" w:rsidR="002D316D" w:rsidRDefault="002D316D">
      <w:pPr>
        <w:pStyle w:val="BodyText"/>
        <w:spacing w:before="6"/>
        <w:rPr>
          <w:sz w:val="23"/>
        </w:rPr>
      </w:pPr>
    </w:p>
    <w:p w14:paraId="191BE4F0" w14:textId="77777777" w:rsidR="002D316D" w:rsidRDefault="007716C1">
      <w:pPr>
        <w:pStyle w:val="ListParagraph"/>
        <w:numPr>
          <w:ilvl w:val="0"/>
          <w:numId w:val="124"/>
        </w:numPr>
        <w:tabs>
          <w:tab w:val="left" w:pos="538"/>
          <w:tab w:val="left" w:pos="540"/>
        </w:tabs>
        <w:ind w:hanging="433"/>
        <w:rPr>
          <w:sz w:val="19"/>
        </w:rPr>
      </w:pPr>
      <w:r>
        <w:rPr>
          <w:color w:val="231F20"/>
          <w:w w:val="90"/>
          <w:sz w:val="19"/>
        </w:rPr>
        <w:t>Type</w:t>
      </w:r>
      <w:r>
        <w:rPr>
          <w:color w:val="231F20"/>
          <w:spacing w:val="20"/>
          <w:w w:val="90"/>
          <w:sz w:val="19"/>
        </w:rPr>
        <w:t xml:space="preserve"> </w:t>
      </w:r>
      <w:r>
        <w:rPr>
          <w:color w:val="231F20"/>
          <w:w w:val="90"/>
          <w:sz w:val="19"/>
        </w:rPr>
        <w:t>B</w:t>
      </w:r>
      <w:r>
        <w:rPr>
          <w:color w:val="231F20"/>
          <w:spacing w:val="21"/>
          <w:w w:val="90"/>
          <w:sz w:val="19"/>
        </w:rPr>
        <w:t xml:space="preserve"> </w:t>
      </w:r>
      <w:r>
        <w:rPr>
          <w:color w:val="231F20"/>
          <w:w w:val="90"/>
          <w:sz w:val="19"/>
        </w:rPr>
        <w:t>power-generating</w:t>
      </w:r>
      <w:r>
        <w:rPr>
          <w:color w:val="231F20"/>
          <w:spacing w:val="21"/>
          <w:w w:val="90"/>
          <w:sz w:val="19"/>
        </w:rPr>
        <w:t xml:space="preserve"> </w:t>
      </w:r>
      <w:r>
        <w:rPr>
          <w:color w:val="231F20"/>
          <w:w w:val="90"/>
          <w:sz w:val="19"/>
        </w:rPr>
        <w:t>modules</w:t>
      </w:r>
      <w:r>
        <w:rPr>
          <w:color w:val="231F20"/>
          <w:spacing w:val="21"/>
          <w:w w:val="90"/>
          <w:sz w:val="19"/>
        </w:rPr>
        <w:t xml:space="preserve"> </w:t>
      </w:r>
      <w:r>
        <w:rPr>
          <w:color w:val="231F20"/>
          <w:w w:val="90"/>
          <w:sz w:val="19"/>
        </w:rPr>
        <w:t>shall</w:t>
      </w:r>
      <w:r>
        <w:rPr>
          <w:color w:val="231F20"/>
          <w:spacing w:val="21"/>
          <w:w w:val="90"/>
          <w:sz w:val="19"/>
        </w:rPr>
        <w:t xml:space="preserve"> </w:t>
      </w:r>
      <w:r>
        <w:rPr>
          <w:color w:val="231F20"/>
          <w:w w:val="90"/>
          <w:sz w:val="19"/>
        </w:rPr>
        <w:t>fulfil</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0"/>
          <w:w w:val="90"/>
          <w:sz w:val="19"/>
        </w:rPr>
        <w:t xml:space="preserve"> </w:t>
      </w:r>
      <w:r>
        <w:rPr>
          <w:color w:val="231F20"/>
          <w:w w:val="90"/>
          <w:sz w:val="19"/>
        </w:rPr>
        <w:t>requirements</w:t>
      </w:r>
      <w:r>
        <w:rPr>
          <w:color w:val="231F20"/>
          <w:spacing w:val="21"/>
          <w:w w:val="90"/>
          <w:sz w:val="19"/>
        </w:rPr>
        <w:t xml:space="preserve"> </w:t>
      </w:r>
      <w:r>
        <w:rPr>
          <w:color w:val="231F20"/>
          <w:w w:val="90"/>
          <w:sz w:val="19"/>
        </w:rPr>
        <w:t>in</w:t>
      </w:r>
      <w:r>
        <w:rPr>
          <w:color w:val="231F20"/>
          <w:spacing w:val="22"/>
          <w:w w:val="90"/>
          <w:sz w:val="19"/>
        </w:rPr>
        <w:t xml:space="preserve"> </w:t>
      </w:r>
      <w:r>
        <w:rPr>
          <w:color w:val="231F20"/>
          <w:w w:val="90"/>
          <w:sz w:val="19"/>
        </w:rPr>
        <w:t>relation</w:t>
      </w:r>
      <w:r>
        <w:rPr>
          <w:color w:val="231F20"/>
          <w:spacing w:val="20"/>
          <w:w w:val="90"/>
          <w:sz w:val="19"/>
        </w:rPr>
        <w:t xml:space="preserve"> </w:t>
      </w:r>
      <w:r>
        <w:rPr>
          <w:color w:val="231F20"/>
          <w:w w:val="90"/>
          <w:sz w:val="19"/>
        </w:rPr>
        <w:t>to</w:t>
      </w:r>
      <w:r>
        <w:rPr>
          <w:color w:val="231F20"/>
          <w:spacing w:val="18"/>
          <w:w w:val="90"/>
          <w:sz w:val="19"/>
        </w:rPr>
        <w:t xml:space="preserve"> </w:t>
      </w:r>
      <w:r>
        <w:rPr>
          <w:color w:val="231F20"/>
          <w:w w:val="90"/>
          <w:sz w:val="19"/>
        </w:rPr>
        <w:t>frequency</w:t>
      </w:r>
      <w:r>
        <w:rPr>
          <w:color w:val="231F20"/>
          <w:spacing w:val="20"/>
          <w:w w:val="90"/>
          <w:sz w:val="19"/>
        </w:rPr>
        <w:t xml:space="preserve"> </w:t>
      </w:r>
      <w:r>
        <w:rPr>
          <w:color w:val="231F20"/>
          <w:w w:val="90"/>
          <w:sz w:val="19"/>
        </w:rPr>
        <w:t>stability:</w:t>
      </w:r>
    </w:p>
    <w:p w14:paraId="5E2A8E2C" w14:textId="77777777" w:rsidR="002D316D" w:rsidRDefault="002D316D">
      <w:pPr>
        <w:pStyle w:val="BodyText"/>
        <w:spacing w:before="9"/>
        <w:rPr>
          <w:sz w:val="30"/>
        </w:rPr>
      </w:pPr>
    </w:p>
    <w:p w14:paraId="219D16A9" w14:textId="00DDAAA7" w:rsidR="002D316D" w:rsidRDefault="007716C1">
      <w:pPr>
        <w:pStyle w:val="ListParagraph"/>
        <w:numPr>
          <w:ilvl w:val="0"/>
          <w:numId w:val="123"/>
        </w:numPr>
        <w:tabs>
          <w:tab w:val="left" w:pos="402"/>
        </w:tabs>
        <w:spacing w:before="1" w:line="228" w:lineRule="auto"/>
        <w:ind w:right="125"/>
        <w:rPr>
          <w:sz w:val="19"/>
        </w:rPr>
      </w:pPr>
      <w:r>
        <w:rPr>
          <w:color w:val="231F20"/>
          <w:w w:val="95"/>
          <w:sz w:val="19"/>
        </w:rPr>
        <w:t>to</w:t>
      </w:r>
      <w:r>
        <w:rPr>
          <w:color w:val="231F20"/>
          <w:spacing w:val="16"/>
          <w:w w:val="95"/>
          <w:sz w:val="19"/>
        </w:rPr>
        <w:t xml:space="preserve"> </w:t>
      </w:r>
      <w:r>
        <w:rPr>
          <w:color w:val="231F20"/>
          <w:w w:val="95"/>
          <w:sz w:val="19"/>
        </w:rPr>
        <w:t>control</w:t>
      </w:r>
      <w:r>
        <w:rPr>
          <w:color w:val="231F20"/>
          <w:spacing w:val="19"/>
          <w:w w:val="95"/>
          <w:sz w:val="19"/>
        </w:rPr>
        <w:t xml:space="preserve"> </w:t>
      </w:r>
      <w:r>
        <w:rPr>
          <w:color w:val="231F20"/>
          <w:w w:val="95"/>
          <w:sz w:val="19"/>
        </w:rPr>
        <w:t>active</w:t>
      </w:r>
      <w:r>
        <w:rPr>
          <w:color w:val="231F20"/>
          <w:spacing w:val="18"/>
          <w:w w:val="95"/>
          <w:sz w:val="19"/>
        </w:rPr>
        <w:t xml:space="preserve"> </w:t>
      </w:r>
      <w:r>
        <w:rPr>
          <w:color w:val="231F20"/>
          <w:w w:val="95"/>
          <w:sz w:val="19"/>
        </w:rPr>
        <w:t>power</w:t>
      </w:r>
      <w:r>
        <w:rPr>
          <w:color w:val="231F20"/>
          <w:spacing w:val="18"/>
          <w:w w:val="95"/>
          <w:sz w:val="19"/>
        </w:rPr>
        <w:t xml:space="preserve"> </w:t>
      </w:r>
      <w:r>
        <w:rPr>
          <w:color w:val="231F20"/>
          <w:w w:val="95"/>
          <w:sz w:val="19"/>
        </w:rPr>
        <w:t>output,</w:t>
      </w:r>
      <w:r>
        <w:rPr>
          <w:color w:val="231F20"/>
          <w:spacing w:val="19"/>
          <w:w w:val="95"/>
          <w:sz w:val="19"/>
        </w:rPr>
        <w:t xml:space="preserve"> </w:t>
      </w:r>
      <w:r>
        <w:rPr>
          <w:color w:val="231F20"/>
          <w:w w:val="95"/>
          <w:sz w:val="19"/>
        </w:rPr>
        <w:t>the</w:t>
      </w:r>
      <w:r>
        <w:rPr>
          <w:color w:val="231F20"/>
          <w:spacing w:val="18"/>
          <w:w w:val="95"/>
          <w:sz w:val="19"/>
        </w:rPr>
        <w:t xml:space="preserve"> </w:t>
      </w:r>
      <w:r>
        <w:rPr>
          <w:color w:val="231F20"/>
          <w:w w:val="95"/>
          <w:sz w:val="19"/>
        </w:rPr>
        <w:t>power-generating</w:t>
      </w:r>
      <w:r>
        <w:rPr>
          <w:color w:val="231F20"/>
          <w:spacing w:val="18"/>
          <w:w w:val="95"/>
          <w:sz w:val="19"/>
        </w:rPr>
        <w:t xml:space="preserve"> </w:t>
      </w:r>
      <w:r>
        <w:rPr>
          <w:color w:val="231F20"/>
          <w:w w:val="95"/>
          <w:sz w:val="19"/>
        </w:rPr>
        <w:t>module</w:t>
      </w:r>
      <w:r>
        <w:rPr>
          <w:color w:val="231F20"/>
          <w:spacing w:val="18"/>
          <w:w w:val="95"/>
          <w:sz w:val="19"/>
        </w:rPr>
        <w:t xml:space="preserve"> </w:t>
      </w:r>
      <w:r>
        <w:rPr>
          <w:color w:val="231F20"/>
          <w:w w:val="95"/>
          <w:sz w:val="19"/>
        </w:rPr>
        <w:t>shall</w:t>
      </w:r>
      <w:r>
        <w:rPr>
          <w:color w:val="231F20"/>
          <w:spacing w:val="19"/>
          <w:w w:val="95"/>
          <w:sz w:val="19"/>
        </w:rPr>
        <w:t xml:space="preserve"> </w:t>
      </w:r>
      <w:r>
        <w:rPr>
          <w:color w:val="231F20"/>
          <w:w w:val="95"/>
          <w:sz w:val="19"/>
        </w:rPr>
        <w:t>be</w:t>
      </w:r>
      <w:r>
        <w:rPr>
          <w:color w:val="231F20"/>
          <w:spacing w:val="19"/>
          <w:w w:val="95"/>
          <w:sz w:val="19"/>
        </w:rPr>
        <w:t xml:space="preserve"> </w:t>
      </w:r>
      <w:r>
        <w:rPr>
          <w:color w:val="231F20"/>
          <w:w w:val="95"/>
          <w:sz w:val="19"/>
        </w:rPr>
        <w:t>equipped</w:t>
      </w:r>
      <w:r>
        <w:rPr>
          <w:color w:val="231F20"/>
          <w:spacing w:val="18"/>
          <w:w w:val="95"/>
          <w:sz w:val="19"/>
        </w:rPr>
        <w:t xml:space="preserve"> </w:t>
      </w:r>
      <w:r>
        <w:rPr>
          <w:color w:val="231F20"/>
          <w:w w:val="95"/>
          <w:sz w:val="19"/>
        </w:rPr>
        <w:t>with</w:t>
      </w:r>
      <w:r>
        <w:rPr>
          <w:color w:val="231F20"/>
          <w:spacing w:val="18"/>
          <w:w w:val="95"/>
          <w:sz w:val="19"/>
        </w:rPr>
        <w:t xml:space="preserve"> </w:t>
      </w:r>
      <w:r>
        <w:rPr>
          <w:color w:val="231F20"/>
          <w:w w:val="95"/>
          <w:sz w:val="19"/>
        </w:rPr>
        <w:t>an</w:t>
      </w:r>
      <w:r>
        <w:rPr>
          <w:color w:val="231F20"/>
          <w:spacing w:val="18"/>
          <w:w w:val="95"/>
          <w:sz w:val="19"/>
        </w:rPr>
        <w:t xml:space="preserve"> </w:t>
      </w:r>
      <w:r>
        <w:rPr>
          <w:color w:val="231F20"/>
          <w:w w:val="95"/>
          <w:sz w:val="19"/>
        </w:rPr>
        <w:t>interface</w:t>
      </w:r>
      <w:r>
        <w:rPr>
          <w:color w:val="231F20"/>
          <w:spacing w:val="18"/>
          <w:w w:val="95"/>
          <w:sz w:val="19"/>
        </w:rPr>
        <w:t xml:space="preserve"> </w:t>
      </w:r>
      <w:del w:id="188" w:author="Author">
        <w:r w:rsidDel="008407FC">
          <w:rPr>
            <w:color w:val="231F20"/>
            <w:w w:val="95"/>
            <w:sz w:val="19"/>
          </w:rPr>
          <w:delText>(input</w:delText>
        </w:r>
        <w:r w:rsidDel="008407FC">
          <w:rPr>
            <w:color w:val="231F20"/>
            <w:spacing w:val="19"/>
            <w:w w:val="95"/>
            <w:sz w:val="19"/>
          </w:rPr>
          <w:delText xml:space="preserve"> </w:delText>
        </w:r>
        <w:r w:rsidDel="008407FC">
          <w:rPr>
            <w:color w:val="231F20"/>
            <w:w w:val="95"/>
            <w:sz w:val="19"/>
          </w:rPr>
          <w:delText>port)</w:delText>
        </w:r>
      </w:del>
      <w:ins w:id="189" w:author="Author">
        <w:r w:rsidR="008407FC">
          <w:rPr>
            <w:color w:val="231F20"/>
            <w:w w:val="95"/>
            <w:sz w:val="19"/>
          </w:rPr>
          <w:t>for data exchanges</w:t>
        </w:r>
      </w:ins>
      <w:r>
        <w:rPr>
          <w:color w:val="231F20"/>
          <w:spacing w:val="19"/>
          <w:w w:val="95"/>
          <w:sz w:val="19"/>
        </w:rPr>
        <w:t xml:space="preserve"> </w:t>
      </w:r>
      <w:r>
        <w:rPr>
          <w:color w:val="231F20"/>
          <w:w w:val="95"/>
          <w:sz w:val="19"/>
        </w:rPr>
        <w:t>in</w:t>
      </w:r>
      <w:r>
        <w:rPr>
          <w:color w:val="231F20"/>
          <w:spacing w:val="-37"/>
          <w:w w:val="95"/>
          <w:sz w:val="19"/>
        </w:rPr>
        <w:t xml:space="preserve"> </w:t>
      </w:r>
      <w:r>
        <w:rPr>
          <w:color w:val="231F20"/>
          <w:sz w:val="19"/>
        </w:rPr>
        <w:t>order</w:t>
      </w:r>
      <w:r>
        <w:rPr>
          <w:color w:val="231F20"/>
          <w:spacing w:val="6"/>
          <w:sz w:val="19"/>
        </w:rPr>
        <w:t xml:space="preserve"> </w:t>
      </w:r>
      <w:r>
        <w:rPr>
          <w:color w:val="231F20"/>
          <w:sz w:val="19"/>
        </w:rPr>
        <w:t>to be</w:t>
      </w:r>
      <w:r>
        <w:rPr>
          <w:color w:val="231F20"/>
          <w:spacing w:val="2"/>
          <w:sz w:val="19"/>
        </w:rPr>
        <w:t xml:space="preserve"> </w:t>
      </w:r>
      <w:r>
        <w:rPr>
          <w:color w:val="231F20"/>
          <w:sz w:val="19"/>
        </w:rPr>
        <w:t>able</w:t>
      </w:r>
      <w:r>
        <w:rPr>
          <w:color w:val="231F20"/>
          <w:spacing w:val="3"/>
          <w:sz w:val="19"/>
        </w:rPr>
        <w:t xml:space="preserve"> </w:t>
      </w:r>
      <w:r>
        <w:rPr>
          <w:color w:val="231F20"/>
          <w:sz w:val="19"/>
        </w:rPr>
        <w:t>to reduce</w:t>
      </w:r>
      <w:r>
        <w:rPr>
          <w:color w:val="231F20"/>
          <w:spacing w:val="2"/>
          <w:sz w:val="19"/>
        </w:rPr>
        <w:t xml:space="preserve"> </w:t>
      </w:r>
      <w:r>
        <w:rPr>
          <w:color w:val="231F20"/>
          <w:sz w:val="19"/>
        </w:rPr>
        <w:t>active</w:t>
      </w:r>
      <w:r>
        <w:rPr>
          <w:color w:val="231F20"/>
          <w:spacing w:val="2"/>
          <w:sz w:val="19"/>
        </w:rPr>
        <w:t xml:space="preserve"> </w:t>
      </w:r>
      <w:r>
        <w:rPr>
          <w:color w:val="231F20"/>
          <w:sz w:val="19"/>
        </w:rPr>
        <w:t>power</w:t>
      </w:r>
      <w:r>
        <w:rPr>
          <w:color w:val="231F20"/>
          <w:spacing w:val="2"/>
          <w:sz w:val="19"/>
        </w:rPr>
        <w:t xml:space="preserve"> </w:t>
      </w:r>
      <w:r>
        <w:rPr>
          <w:color w:val="231F20"/>
          <w:sz w:val="19"/>
        </w:rPr>
        <w:t>output</w:t>
      </w:r>
      <w:r>
        <w:rPr>
          <w:color w:val="231F20"/>
          <w:spacing w:val="1"/>
          <w:sz w:val="19"/>
        </w:rPr>
        <w:t xml:space="preserve"> </w:t>
      </w:r>
      <w:r>
        <w:rPr>
          <w:color w:val="231F20"/>
          <w:sz w:val="19"/>
        </w:rPr>
        <w:t>following</w:t>
      </w:r>
      <w:r>
        <w:rPr>
          <w:color w:val="231F20"/>
          <w:spacing w:val="2"/>
          <w:sz w:val="19"/>
        </w:rPr>
        <w:t xml:space="preserve"> </w:t>
      </w:r>
      <w:r>
        <w:rPr>
          <w:color w:val="231F20"/>
          <w:sz w:val="19"/>
        </w:rPr>
        <w:t>an</w:t>
      </w:r>
      <w:r>
        <w:rPr>
          <w:color w:val="231F20"/>
          <w:spacing w:val="1"/>
          <w:sz w:val="19"/>
        </w:rPr>
        <w:t xml:space="preserve"> </w:t>
      </w:r>
      <w:r>
        <w:rPr>
          <w:color w:val="231F20"/>
          <w:sz w:val="19"/>
        </w:rPr>
        <w:t>instruction</w:t>
      </w:r>
      <w:r>
        <w:rPr>
          <w:color w:val="231F20"/>
          <w:spacing w:val="3"/>
          <w:sz w:val="19"/>
        </w:rPr>
        <w:t xml:space="preserve"> </w:t>
      </w:r>
      <w:r>
        <w:rPr>
          <w:color w:val="231F20"/>
          <w:sz w:val="19"/>
        </w:rPr>
        <w:t>at</w:t>
      </w:r>
      <w:r>
        <w:rPr>
          <w:color w:val="231F20"/>
          <w:spacing w:val="3"/>
          <w:sz w:val="19"/>
        </w:rPr>
        <w:t xml:space="preserve"> </w:t>
      </w:r>
      <w:r>
        <w:rPr>
          <w:color w:val="231F20"/>
          <w:sz w:val="19"/>
        </w:rPr>
        <w:t>the</w:t>
      </w:r>
      <w:r>
        <w:rPr>
          <w:color w:val="231F20"/>
          <w:spacing w:val="2"/>
          <w:sz w:val="19"/>
        </w:rPr>
        <w:t xml:space="preserve"> </w:t>
      </w:r>
      <w:r>
        <w:rPr>
          <w:color w:val="231F20"/>
          <w:sz w:val="19"/>
        </w:rPr>
        <w:t>input port;</w:t>
      </w:r>
      <w:r>
        <w:rPr>
          <w:color w:val="231F20"/>
          <w:spacing w:val="2"/>
          <w:sz w:val="19"/>
        </w:rPr>
        <w:t xml:space="preserve"> </w:t>
      </w:r>
      <w:r>
        <w:rPr>
          <w:color w:val="231F20"/>
          <w:sz w:val="19"/>
        </w:rPr>
        <w:t>and</w:t>
      </w:r>
    </w:p>
    <w:p w14:paraId="227B21B8" w14:textId="77777777" w:rsidR="002D316D" w:rsidRDefault="002D316D">
      <w:pPr>
        <w:pStyle w:val="BodyText"/>
        <w:spacing w:before="9"/>
        <w:rPr>
          <w:sz w:val="30"/>
        </w:rPr>
      </w:pPr>
    </w:p>
    <w:p w14:paraId="68C95EE4" w14:textId="44913904" w:rsidR="002D316D" w:rsidRDefault="007716C1">
      <w:pPr>
        <w:pStyle w:val="ListParagraph"/>
        <w:numPr>
          <w:ilvl w:val="0"/>
          <w:numId w:val="123"/>
        </w:numPr>
        <w:tabs>
          <w:tab w:val="left" w:pos="402"/>
        </w:tabs>
        <w:spacing w:line="228" w:lineRule="auto"/>
        <w:ind w:right="125"/>
        <w:rPr>
          <w:sz w:val="19"/>
        </w:rPr>
      </w:pPr>
      <w:del w:id="190" w:author="Author">
        <w:r w:rsidDel="008407FC">
          <w:rPr>
            <w:color w:val="231F20"/>
            <w:w w:val="95"/>
            <w:sz w:val="19"/>
          </w:rPr>
          <w:delText>the</w:delText>
        </w:r>
        <w:r w:rsidDel="008407FC">
          <w:rPr>
            <w:color w:val="231F20"/>
            <w:spacing w:val="7"/>
            <w:w w:val="95"/>
            <w:sz w:val="19"/>
          </w:rPr>
          <w:delText xml:space="preserve"> </w:delText>
        </w:r>
        <w:r w:rsidDel="008407FC">
          <w:rPr>
            <w:color w:val="231F20"/>
            <w:w w:val="95"/>
            <w:sz w:val="19"/>
          </w:rPr>
          <w:delText>relevant</w:delText>
        </w:r>
        <w:r w:rsidDel="008407FC">
          <w:rPr>
            <w:color w:val="231F20"/>
            <w:spacing w:val="7"/>
            <w:w w:val="95"/>
            <w:sz w:val="19"/>
          </w:rPr>
          <w:delText xml:space="preserve"> </w:delText>
        </w:r>
        <w:r w:rsidDel="008407FC">
          <w:rPr>
            <w:color w:val="231F20"/>
            <w:w w:val="95"/>
            <w:sz w:val="19"/>
          </w:rPr>
          <w:delText>system</w:delText>
        </w:r>
        <w:r w:rsidDel="008407FC">
          <w:rPr>
            <w:color w:val="231F20"/>
            <w:spacing w:val="6"/>
            <w:w w:val="95"/>
            <w:sz w:val="19"/>
          </w:rPr>
          <w:delText xml:space="preserve"> </w:delText>
        </w:r>
        <w:r w:rsidDel="008407FC">
          <w:rPr>
            <w:color w:val="231F20"/>
            <w:w w:val="95"/>
            <w:sz w:val="19"/>
          </w:rPr>
          <w:delText>operator</w:delText>
        </w:r>
        <w:r w:rsidDel="008407FC">
          <w:rPr>
            <w:color w:val="231F20"/>
            <w:spacing w:val="7"/>
            <w:w w:val="95"/>
            <w:sz w:val="19"/>
          </w:rPr>
          <w:delText xml:space="preserve"> </w:delText>
        </w:r>
        <w:r w:rsidDel="008407FC">
          <w:rPr>
            <w:color w:val="231F20"/>
            <w:w w:val="95"/>
            <w:sz w:val="19"/>
          </w:rPr>
          <w:delText>shall</w:delText>
        </w:r>
        <w:r w:rsidDel="008407FC">
          <w:rPr>
            <w:color w:val="231F20"/>
            <w:spacing w:val="7"/>
            <w:w w:val="95"/>
            <w:sz w:val="19"/>
          </w:rPr>
          <w:delText xml:space="preserve"> </w:delText>
        </w:r>
        <w:r w:rsidDel="008407FC">
          <w:rPr>
            <w:color w:val="231F20"/>
            <w:w w:val="95"/>
            <w:sz w:val="19"/>
          </w:rPr>
          <w:delText>have</w:delText>
        </w:r>
        <w:r w:rsidDel="008407FC">
          <w:rPr>
            <w:color w:val="231F20"/>
            <w:spacing w:val="6"/>
            <w:w w:val="95"/>
            <w:sz w:val="19"/>
          </w:rPr>
          <w:delText xml:space="preserve"> </w:delText>
        </w:r>
        <w:r w:rsidDel="008407FC">
          <w:rPr>
            <w:color w:val="231F20"/>
            <w:w w:val="95"/>
            <w:sz w:val="19"/>
          </w:rPr>
          <w:delText>the</w:delText>
        </w:r>
        <w:r w:rsidDel="008407FC">
          <w:rPr>
            <w:color w:val="231F20"/>
            <w:spacing w:val="7"/>
            <w:w w:val="95"/>
            <w:sz w:val="19"/>
          </w:rPr>
          <w:delText xml:space="preserve"> </w:delText>
        </w:r>
        <w:r w:rsidDel="008407FC">
          <w:rPr>
            <w:color w:val="231F20"/>
            <w:w w:val="95"/>
            <w:sz w:val="19"/>
          </w:rPr>
          <w:delText>right</w:delText>
        </w:r>
        <w:r w:rsidDel="008407FC">
          <w:rPr>
            <w:color w:val="231F20"/>
            <w:spacing w:val="7"/>
            <w:w w:val="95"/>
            <w:sz w:val="19"/>
          </w:rPr>
          <w:delText xml:space="preserve"> </w:delText>
        </w:r>
        <w:r w:rsidDel="008407FC">
          <w:rPr>
            <w:color w:val="231F20"/>
            <w:w w:val="95"/>
            <w:sz w:val="19"/>
          </w:rPr>
          <w:delText>to</w:delText>
        </w:r>
        <w:r w:rsidDel="008407FC">
          <w:rPr>
            <w:color w:val="231F20"/>
            <w:spacing w:val="6"/>
            <w:w w:val="95"/>
            <w:sz w:val="19"/>
          </w:rPr>
          <w:delText xml:space="preserve"> </w:delText>
        </w:r>
        <w:r w:rsidDel="008407FC">
          <w:rPr>
            <w:color w:val="231F20"/>
            <w:w w:val="95"/>
            <w:sz w:val="19"/>
          </w:rPr>
          <w:delText>specify</w:delText>
        </w:r>
        <w:r w:rsidDel="008407FC">
          <w:rPr>
            <w:color w:val="231F20"/>
            <w:spacing w:val="7"/>
            <w:w w:val="95"/>
            <w:sz w:val="19"/>
          </w:rPr>
          <w:delText xml:space="preserve"> </w:delText>
        </w:r>
      </w:del>
      <w:r>
        <w:rPr>
          <w:color w:val="231F20"/>
          <w:w w:val="95"/>
          <w:sz w:val="19"/>
        </w:rPr>
        <w:t>the</w:t>
      </w:r>
      <w:r>
        <w:rPr>
          <w:color w:val="231F20"/>
          <w:spacing w:val="7"/>
          <w:w w:val="95"/>
          <w:sz w:val="19"/>
        </w:rPr>
        <w:t xml:space="preserve"> </w:t>
      </w:r>
      <w:r>
        <w:rPr>
          <w:color w:val="231F20"/>
          <w:w w:val="95"/>
          <w:sz w:val="19"/>
        </w:rPr>
        <w:t>requirements</w:t>
      </w:r>
      <w:r>
        <w:rPr>
          <w:color w:val="231F20"/>
          <w:spacing w:val="7"/>
          <w:w w:val="95"/>
          <w:sz w:val="19"/>
        </w:rPr>
        <w:t xml:space="preserve"> </w:t>
      </w:r>
      <w:r>
        <w:rPr>
          <w:color w:val="231F20"/>
          <w:w w:val="95"/>
          <w:sz w:val="19"/>
        </w:rPr>
        <w:t>for</w:t>
      </w:r>
      <w:r>
        <w:rPr>
          <w:color w:val="231F20"/>
          <w:spacing w:val="9"/>
          <w:w w:val="95"/>
          <w:sz w:val="19"/>
        </w:rPr>
        <w:t xml:space="preserve"> </w:t>
      </w:r>
      <w:r>
        <w:rPr>
          <w:color w:val="231F20"/>
          <w:w w:val="95"/>
          <w:sz w:val="19"/>
        </w:rPr>
        <w:t>further</w:t>
      </w:r>
      <w:r>
        <w:rPr>
          <w:color w:val="231F20"/>
          <w:spacing w:val="7"/>
          <w:w w:val="95"/>
          <w:sz w:val="19"/>
        </w:rPr>
        <w:t xml:space="preserve"> </w:t>
      </w:r>
      <w:r>
        <w:rPr>
          <w:color w:val="231F20"/>
          <w:w w:val="95"/>
          <w:sz w:val="19"/>
        </w:rPr>
        <w:t>equipment</w:t>
      </w:r>
      <w:r>
        <w:rPr>
          <w:color w:val="231F20"/>
          <w:spacing w:val="7"/>
          <w:w w:val="95"/>
          <w:sz w:val="19"/>
        </w:rPr>
        <w:t xml:space="preserve"> </w:t>
      </w:r>
      <w:r>
        <w:rPr>
          <w:color w:val="231F20"/>
          <w:w w:val="95"/>
          <w:sz w:val="19"/>
        </w:rPr>
        <w:t>to</w:t>
      </w:r>
      <w:r>
        <w:rPr>
          <w:color w:val="231F20"/>
          <w:spacing w:val="5"/>
          <w:w w:val="95"/>
          <w:sz w:val="19"/>
        </w:rPr>
        <w:t xml:space="preserve"> </w:t>
      </w:r>
      <w:r>
        <w:rPr>
          <w:color w:val="231F20"/>
          <w:w w:val="95"/>
          <w:sz w:val="19"/>
        </w:rPr>
        <w:t>allow</w:t>
      </w:r>
      <w:r>
        <w:rPr>
          <w:color w:val="231F20"/>
          <w:spacing w:val="7"/>
          <w:w w:val="95"/>
          <w:sz w:val="19"/>
        </w:rPr>
        <w:t xml:space="preserve"> </w:t>
      </w:r>
      <w:r>
        <w:rPr>
          <w:color w:val="231F20"/>
          <w:w w:val="95"/>
          <w:sz w:val="19"/>
        </w:rPr>
        <w:t>active</w:t>
      </w:r>
      <w:r>
        <w:rPr>
          <w:color w:val="231F20"/>
          <w:spacing w:val="-37"/>
          <w:w w:val="95"/>
          <w:sz w:val="19"/>
        </w:rPr>
        <w:t xml:space="preserve"> </w:t>
      </w:r>
      <w:r>
        <w:rPr>
          <w:color w:val="231F20"/>
          <w:sz w:val="19"/>
        </w:rPr>
        <w:t>power</w:t>
      </w:r>
      <w:r>
        <w:rPr>
          <w:color w:val="231F20"/>
          <w:spacing w:val="12"/>
          <w:sz w:val="19"/>
        </w:rPr>
        <w:t xml:space="preserve"> </w:t>
      </w:r>
      <w:r>
        <w:rPr>
          <w:color w:val="231F20"/>
          <w:sz w:val="19"/>
        </w:rPr>
        <w:t>output</w:t>
      </w:r>
      <w:r>
        <w:rPr>
          <w:color w:val="231F20"/>
          <w:spacing w:val="12"/>
          <w:sz w:val="19"/>
        </w:rPr>
        <w:t xml:space="preserve"> </w:t>
      </w:r>
      <w:r>
        <w:rPr>
          <w:color w:val="231F20"/>
          <w:sz w:val="19"/>
        </w:rPr>
        <w:t>to</w:t>
      </w:r>
      <w:r>
        <w:rPr>
          <w:color w:val="231F20"/>
          <w:spacing w:val="10"/>
          <w:sz w:val="19"/>
        </w:rPr>
        <w:t xml:space="preserve"> </w:t>
      </w:r>
      <w:r>
        <w:rPr>
          <w:color w:val="231F20"/>
          <w:sz w:val="19"/>
        </w:rPr>
        <w:t>be</w:t>
      </w:r>
      <w:r>
        <w:rPr>
          <w:color w:val="231F20"/>
          <w:spacing w:val="14"/>
          <w:sz w:val="19"/>
        </w:rPr>
        <w:t xml:space="preserve"> </w:t>
      </w:r>
      <w:r>
        <w:rPr>
          <w:color w:val="231F20"/>
          <w:sz w:val="19"/>
        </w:rPr>
        <w:t>remotely</w:t>
      </w:r>
      <w:r>
        <w:rPr>
          <w:color w:val="231F20"/>
          <w:spacing w:val="8"/>
          <w:sz w:val="19"/>
        </w:rPr>
        <w:t xml:space="preserve"> </w:t>
      </w:r>
      <w:r>
        <w:rPr>
          <w:color w:val="231F20"/>
          <w:sz w:val="19"/>
        </w:rPr>
        <w:t>operated</w:t>
      </w:r>
      <w:ins w:id="191" w:author="Author">
        <w:r w:rsidR="008407FC">
          <w:rPr>
            <w:color w:val="231F20"/>
            <w:sz w:val="19"/>
          </w:rPr>
          <w:t xml:space="preserve"> shall comply with IEC 50549-1 and IEC 61850-7-420 standards</w:t>
        </w:r>
      </w:ins>
      <w:r>
        <w:rPr>
          <w:color w:val="231F20"/>
          <w:sz w:val="19"/>
        </w:rPr>
        <w:t>.</w:t>
      </w:r>
    </w:p>
    <w:p w14:paraId="104A42DF" w14:textId="77777777" w:rsidR="002D316D" w:rsidRDefault="002D316D">
      <w:pPr>
        <w:pStyle w:val="BodyText"/>
        <w:spacing w:before="2"/>
        <w:rPr>
          <w:sz w:val="30"/>
        </w:rPr>
      </w:pPr>
    </w:p>
    <w:p w14:paraId="0BF42A06" w14:textId="77777777" w:rsidR="002D316D" w:rsidRDefault="007716C1">
      <w:pPr>
        <w:pStyle w:val="ListParagraph"/>
        <w:numPr>
          <w:ilvl w:val="0"/>
          <w:numId w:val="124"/>
        </w:numPr>
        <w:tabs>
          <w:tab w:val="left" w:pos="538"/>
          <w:tab w:val="left" w:pos="540"/>
        </w:tabs>
        <w:ind w:hanging="433"/>
        <w:rPr>
          <w:sz w:val="19"/>
        </w:rPr>
      </w:pPr>
      <w:r>
        <w:rPr>
          <w:color w:val="231F20"/>
          <w:w w:val="90"/>
          <w:sz w:val="19"/>
        </w:rPr>
        <w:t>Type</w:t>
      </w:r>
      <w:r>
        <w:rPr>
          <w:color w:val="231F20"/>
          <w:spacing w:val="20"/>
          <w:w w:val="90"/>
          <w:sz w:val="19"/>
        </w:rPr>
        <w:t xml:space="preserve"> </w:t>
      </w:r>
      <w:r>
        <w:rPr>
          <w:color w:val="231F20"/>
          <w:w w:val="90"/>
          <w:sz w:val="19"/>
        </w:rPr>
        <w:t>B</w:t>
      </w:r>
      <w:r>
        <w:rPr>
          <w:color w:val="231F20"/>
          <w:spacing w:val="21"/>
          <w:w w:val="90"/>
          <w:sz w:val="19"/>
        </w:rPr>
        <w:t xml:space="preserve"> </w:t>
      </w:r>
      <w:r>
        <w:rPr>
          <w:color w:val="231F20"/>
          <w:w w:val="90"/>
          <w:sz w:val="19"/>
        </w:rPr>
        <w:t>power-generating</w:t>
      </w:r>
      <w:r>
        <w:rPr>
          <w:color w:val="231F20"/>
          <w:spacing w:val="21"/>
          <w:w w:val="90"/>
          <w:sz w:val="19"/>
        </w:rPr>
        <w:t xml:space="preserve"> </w:t>
      </w:r>
      <w:r>
        <w:rPr>
          <w:color w:val="231F20"/>
          <w:w w:val="90"/>
          <w:sz w:val="19"/>
        </w:rPr>
        <w:t>modules</w:t>
      </w:r>
      <w:r>
        <w:rPr>
          <w:color w:val="231F20"/>
          <w:spacing w:val="20"/>
          <w:w w:val="90"/>
          <w:sz w:val="19"/>
        </w:rPr>
        <w:t xml:space="preserve"> </w:t>
      </w:r>
      <w:r>
        <w:rPr>
          <w:color w:val="231F20"/>
          <w:w w:val="90"/>
          <w:sz w:val="19"/>
        </w:rPr>
        <w:t>shall</w:t>
      </w:r>
      <w:r>
        <w:rPr>
          <w:color w:val="231F20"/>
          <w:spacing w:val="21"/>
          <w:w w:val="90"/>
          <w:sz w:val="19"/>
        </w:rPr>
        <w:t xml:space="preserve"> </w:t>
      </w:r>
      <w:r>
        <w:rPr>
          <w:color w:val="231F20"/>
          <w:w w:val="90"/>
          <w:sz w:val="19"/>
        </w:rPr>
        <w:t>fulfil</w:t>
      </w:r>
      <w:r>
        <w:rPr>
          <w:color w:val="231F20"/>
          <w:spacing w:val="20"/>
          <w:w w:val="90"/>
          <w:sz w:val="19"/>
        </w:rPr>
        <w:t xml:space="preserve"> </w:t>
      </w:r>
      <w:r>
        <w:rPr>
          <w:color w:val="231F20"/>
          <w:w w:val="90"/>
          <w:sz w:val="19"/>
        </w:rPr>
        <w:t>the</w:t>
      </w:r>
      <w:r>
        <w:rPr>
          <w:color w:val="231F20"/>
          <w:spacing w:val="20"/>
          <w:w w:val="90"/>
          <w:sz w:val="19"/>
        </w:rPr>
        <w:t xml:space="preserve"> </w:t>
      </w:r>
      <w:r>
        <w:rPr>
          <w:color w:val="231F20"/>
          <w:w w:val="90"/>
          <w:sz w:val="19"/>
        </w:rPr>
        <w:t>following</w:t>
      </w:r>
      <w:r>
        <w:rPr>
          <w:color w:val="231F20"/>
          <w:spacing w:val="20"/>
          <w:w w:val="90"/>
          <w:sz w:val="19"/>
        </w:rPr>
        <w:t xml:space="preserve"> </w:t>
      </w:r>
      <w:r>
        <w:rPr>
          <w:color w:val="231F20"/>
          <w:w w:val="90"/>
          <w:sz w:val="19"/>
        </w:rPr>
        <w:t>requirements</w:t>
      </w:r>
      <w:r>
        <w:rPr>
          <w:color w:val="231F20"/>
          <w:spacing w:val="21"/>
          <w:w w:val="90"/>
          <w:sz w:val="19"/>
        </w:rPr>
        <w:t xml:space="preserve"> </w:t>
      </w:r>
      <w:r>
        <w:rPr>
          <w:color w:val="231F20"/>
          <w:w w:val="90"/>
          <w:sz w:val="19"/>
        </w:rPr>
        <w:t>in</w:t>
      </w:r>
      <w:r>
        <w:rPr>
          <w:color w:val="231F20"/>
          <w:spacing w:val="21"/>
          <w:w w:val="90"/>
          <w:sz w:val="19"/>
        </w:rPr>
        <w:t xml:space="preserve"> </w:t>
      </w:r>
      <w:r>
        <w:rPr>
          <w:color w:val="231F20"/>
          <w:w w:val="90"/>
          <w:sz w:val="19"/>
        </w:rPr>
        <w:t>relation</w:t>
      </w:r>
      <w:r>
        <w:rPr>
          <w:color w:val="231F20"/>
          <w:spacing w:val="20"/>
          <w:w w:val="90"/>
          <w:sz w:val="19"/>
        </w:rPr>
        <w:t xml:space="preserve"> </w:t>
      </w:r>
      <w:r>
        <w:rPr>
          <w:color w:val="231F20"/>
          <w:w w:val="90"/>
          <w:sz w:val="19"/>
        </w:rPr>
        <w:t>to</w:t>
      </w:r>
      <w:r>
        <w:rPr>
          <w:color w:val="231F20"/>
          <w:spacing w:val="18"/>
          <w:w w:val="90"/>
          <w:sz w:val="19"/>
        </w:rPr>
        <w:t xml:space="preserve"> </w:t>
      </w:r>
      <w:r>
        <w:rPr>
          <w:color w:val="231F20"/>
          <w:w w:val="90"/>
          <w:sz w:val="19"/>
        </w:rPr>
        <w:t>robustness:</w:t>
      </w:r>
    </w:p>
    <w:p w14:paraId="30FCE6D2" w14:textId="77777777" w:rsidR="002D316D" w:rsidRDefault="002D316D">
      <w:pPr>
        <w:pStyle w:val="BodyText"/>
        <w:rPr>
          <w:sz w:val="30"/>
        </w:rPr>
      </w:pPr>
    </w:p>
    <w:p w14:paraId="712FDA6E" w14:textId="77777777" w:rsidR="002D316D" w:rsidRDefault="007716C1">
      <w:pPr>
        <w:pStyle w:val="ListParagraph"/>
        <w:numPr>
          <w:ilvl w:val="0"/>
          <w:numId w:val="122"/>
        </w:numPr>
        <w:tabs>
          <w:tab w:val="left" w:pos="402"/>
        </w:tabs>
        <w:rPr>
          <w:sz w:val="19"/>
        </w:rPr>
      </w:pPr>
      <w:r>
        <w:rPr>
          <w:color w:val="231F20"/>
          <w:w w:val="90"/>
          <w:sz w:val="19"/>
        </w:rPr>
        <w:t>with</w:t>
      </w:r>
      <w:r>
        <w:rPr>
          <w:color w:val="231F20"/>
          <w:spacing w:val="22"/>
          <w:w w:val="90"/>
          <w:sz w:val="19"/>
        </w:rPr>
        <w:t xml:space="preserve"> </w:t>
      </w:r>
      <w:r>
        <w:rPr>
          <w:color w:val="231F20"/>
          <w:w w:val="90"/>
          <w:sz w:val="19"/>
        </w:rPr>
        <w:t>regard</w:t>
      </w:r>
      <w:r>
        <w:rPr>
          <w:color w:val="231F20"/>
          <w:spacing w:val="24"/>
          <w:w w:val="90"/>
          <w:sz w:val="19"/>
        </w:rPr>
        <w:t xml:space="preserve"> </w:t>
      </w:r>
      <w:r>
        <w:rPr>
          <w:color w:val="231F20"/>
          <w:w w:val="90"/>
          <w:sz w:val="19"/>
        </w:rPr>
        <w:t>to</w:t>
      </w:r>
      <w:r>
        <w:rPr>
          <w:color w:val="231F20"/>
          <w:spacing w:val="21"/>
          <w:w w:val="90"/>
          <w:sz w:val="19"/>
        </w:rPr>
        <w:t xml:space="preserve"> </w:t>
      </w:r>
      <w:r>
        <w:rPr>
          <w:color w:val="231F20"/>
          <w:w w:val="90"/>
          <w:sz w:val="19"/>
        </w:rPr>
        <w:t>fault-ride-through</w:t>
      </w:r>
      <w:r>
        <w:rPr>
          <w:color w:val="231F20"/>
          <w:spacing w:val="22"/>
          <w:w w:val="90"/>
          <w:sz w:val="19"/>
        </w:rPr>
        <w:t xml:space="preserve"> </w:t>
      </w:r>
      <w:r>
        <w:rPr>
          <w:color w:val="231F20"/>
          <w:w w:val="90"/>
          <w:sz w:val="19"/>
        </w:rPr>
        <w:t>capability</w:t>
      </w:r>
      <w:r>
        <w:rPr>
          <w:color w:val="231F20"/>
          <w:spacing w:val="18"/>
          <w:w w:val="90"/>
          <w:sz w:val="19"/>
        </w:rPr>
        <w:t xml:space="preserve"> </w:t>
      </w:r>
      <w:r>
        <w:rPr>
          <w:color w:val="231F20"/>
          <w:w w:val="90"/>
          <w:sz w:val="19"/>
        </w:rPr>
        <w:t>of</w:t>
      </w:r>
      <w:r>
        <w:rPr>
          <w:color w:val="231F20"/>
          <w:spacing w:val="23"/>
          <w:w w:val="90"/>
          <w:sz w:val="19"/>
        </w:rPr>
        <w:t xml:space="preserve"> </w:t>
      </w:r>
      <w:r>
        <w:rPr>
          <w:color w:val="231F20"/>
          <w:w w:val="90"/>
          <w:sz w:val="19"/>
        </w:rPr>
        <w:t>power-generating</w:t>
      </w:r>
      <w:r>
        <w:rPr>
          <w:color w:val="231F20"/>
          <w:spacing w:val="23"/>
          <w:w w:val="90"/>
          <w:sz w:val="19"/>
        </w:rPr>
        <w:t xml:space="preserve"> </w:t>
      </w:r>
      <w:r>
        <w:rPr>
          <w:color w:val="231F20"/>
          <w:w w:val="90"/>
          <w:sz w:val="19"/>
        </w:rPr>
        <w:t>modules:</w:t>
      </w:r>
    </w:p>
    <w:p w14:paraId="53DBAD7D" w14:textId="77777777" w:rsidR="002D316D" w:rsidRDefault="002D316D">
      <w:pPr>
        <w:pStyle w:val="BodyText"/>
        <w:spacing w:before="9"/>
        <w:rPr>
          <w:sz w:val="30"/>
        </w:rPr>
      </w:pPr>
    </w:p>
    <w:p w14:paraId="2D9B743F" w14:textId="0B1B6FD3" w:rsidR="002D316D" w:rsidRDefault="007716C1">
      <w:pPr>
        <w:pStyle w:val="ListParagraph"/>
        <w:numPr>
          <w:ilvl w:val="1"/>
          <w:numId w:val="122"/>
        </w:numPr>
        <w:tabs>
          <w:tab w:val="left" w:pos="783"/>
        </w:tabs>
        <w:spacing w:line="228" w:lineRule="auto"/>
        <w:ind w:right="122"/>
        <w:rPr>
          <w:sz w:val="19"/>
        </w:rPr>
      </w:pPr>
      <w:del w:id="192" w:author="Author">
        <w:r w:rsidDel="008407FC">
          <w:rPr>
            <w:color w:val="231F20"/>
            <w:w w:val="95"/>
            <w:sz w:val="19"/>
          </w:rPr>
          <w:delText xml:space="preserve">each TSO shall specify a </w:delText>
        </w:r>
      </w:del>
      <w:r>
        <w:rPr>
          <w:color w:val="231F20"/>
          <w:w w:val="95"/>
          <w:sz w:val="19"/>
        </w:rPr>
        <w:t>voltage-against-time-profile in line with Figure 3 at the connection point for fault</w:t>
      </w:r>
      <w:r>
        <w:rPr>
          <w:color w:val="231F20"/>
          <w:spacing w:val="1"/>
          <w:w w:val="95"/>
          <w:sz w:val="19"/>
        </w:rPr>
        <w:t xml:space="preserve"> </w:t>
      </w:r>
      <w:r>
        <w:rPr>
          <w:color w:val="231F20"/>
          <w:w w:val="95"/>
          <w:sz w:val="19"/>
        </w:rPr>
        <w:t>conditions,</w:t>
      </w:r>
      <w:r>
        <w:rPr>
          <w:color w:val="231F20"/>
          <w:spacing w:val="1"/>
          <w:w w:val="95"/>
          <w:sz w:val="19"/>
        </w:rPr>
        <w:t xml:space="preserve"> </w:t>
      </w:r>
      <w:ins w:id="193" w:author="Author">
        <w:r w:rsidR="008407FC" w:rsidRPr="008407FC">
          <w:rPr>
            <w:color w:val="231F20"/>
            <w:spacing w:val="1"/>
            <w:w w:val="95"/>
            <w:sz w:val="19"/>
          </w:rPr>
          <w:t>as specified in EN 50549-1</w:t>
        </w:r>
      </w:ins>
      <w:del w:id="194" w:author="Author">
        <w:r w:rsidDel="008407FC">
          <w:rPr>
            <w:color w:val="231F20"/>
            <w:w w:val="95"/>
            <w:sz w:val="19"/>
          </w:rPr>
          <w:delText>which</w:delText>
        </w:r>
      </w:del>
      <w:r>
        <w:rPr>
          <w:color w:val="231F20"/>
          <w:spacing w:val="1"/>
          <w:w w:val="95"/>
          <w:sz w:val="19"/>
        </w:rPr>
        <w:t xml:space="preserve"> </w:t>
      </w:r>
      <w:r>
        <w:rPr>
          <w:color w:val="231F20"/>
          <w:w w:val="95"/>
          <w:sz w:val="19"/>
        </w:rPr>
        <w:t>describes</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conditions</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which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is</w:t>
      </w:r>
      <w:r>
        <w:rPr>
          <w:color w:val="231F20"/>
          <w:spacing w:val="1"/>
          <w:w w:val="95"/>
          <w:sz w:val="19"/>
        </w:rPr>
        <w:t xml:space="preserve"> </w:t>
      </w:r>
      <w:r>
        <w:rPr>
          <w:color w:val="231F20"/>
          <w:w w:val="95"/>
          <w:sz w:val="19"/>
        </w:rPr>
        <w:t>capable</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staying</w:t>
      </w:r>
      <w:r>
        <w:rPr>
          <w:color w:val="231F20"/>
          <w:spacing w:val="1"/>
          <w:w w:val="95"/>
          <w:sz w:val="19"/>
        </w:rPr>
        <w:t xml:space="preserve"> </w:t>
      </w:r>
      <w:r>
        <w:rPr>
          <w:color w:val="231F20"/>
          <w:w w:val="95"/>
          <w:sz w:val="19"/>
        </w:rPr>
        <w:t>connected to the network and continuing to operate stably after the power system has been disturbed by</w:t>
      </w:r>
      <w:r>
        <w:rPr>
          <w:color w:val="231F20"/>
          <w:spacing w:val="1"/>
          <w:w w:val="95"/>
          <w:sz w:val="19"/>
        </w:rPr>
        <w:t xml:space="preserve"> </w:t>
      </w:r>
      <w:r>
        <w:rPr>
          <w:color w:val="231F20"/>
          <w:sz w:val="19"/>
        </w:rPr>
        <w:t>secured</w:t>
      </w:r>
      <w:r>
        <w:rPr>
          <w:color w:val="231F20"/>
          <w:spacing w:val="11"/>
          <w:sz w:val="19"/>
        </w:rPr>
        <w:t xml:space="preserve"> </w:t>
      </w:r>
      <w:r>
        <w:rPr>
          <w:color w:val="231F20"/>
          <w:sz w:val="19"/>
        </w:rPr>
        <w:t>faults</w:t>
      </w:r>
      <w:r>
        <w:rPr>
          <w:color w:val="231F20"/>
          <w:spacing w:val="10"/>
          <w:sz w:val="19"/>
        </w:rPr>
        <w:t xml:space="preserve"> </w:t>
      </w:r>
      <w:r>
        <w:rPr>
          <w:color w:val="231F20"/>
          <w:sz w:val="19"/>
        </w:rPr>
        <w:t>on</w:t>
      </w:r>
      <w:r>
        <w:rPr>
          <w:color w:val="231F20"/>
          <w:spacing w:val="12"/>
          <w:sz w:val="19"/>
        </w:rPr>
        <w:t xml:space="preserve"> </w:t>
      </w:r>
      <w:r>
        <w:rPr>
          <w:color w:val="231F20"/>
          <w:sz w:val="19"/>
        </w:rPr>
        <w:t>the</w:t>
      </w:r>
      <w:r>
        <w:rPr>
          <w:color w:val="231F20"/>
          <w:spacing w:val="12"/>
          <w:sz w:val="19"/>
        </w:rPr>
        <w:t xml:space="preserve"> </w:t>
      </w:r>
      <w:r>
        <w:rPr>
          <w:color w:val="231F20"/>
          <w:sz w:val="19"/>
        </w:rPr>
        <w:t>transmission</w:t>
      </w:r>
      <w:r>
        <w:rPr>
          <w:color w:val="231F20"/>
          <w:spacing w:val="13"/>
          <w:sz w:val="19"/>
        </w:rPr>
        <w:t xml:space="preserve"> </w:t>
      </w:r>
      <w:r>
        <w:rPr>
          <w:color w:val="231F20"/>
          <w:sz w:val="19"/>
        </w:rPr>
        <w:t>system;</w:t>
      </w:r>
    </w:p>
    <w:p w14:paraId="3FC75493" w14:textId="77777777" w:rsidR="002D316D" w:rsidRDefault="002D316D">
      <w:pPr>
        <w:pStyle w:val="BodyText"/>
        <w:spacing w:before="9"/>
        <w:rPr>
          <w:sz w:val="30"/>
        </w:rPr>
      </w:pPr>
    </w:p>
    <w:p w14:paraId="5D047460" w14:textId="77777777" w:rsidR="002D316D" w:rsidRDefault="007716C1">
      <w:pPr>
        <w:pStyle w:val="ListParagraph"/>
        <w:numPr>
          <w:ilvl w:val="1"/>
          <w:numId w:val="122"/>
        </w:numPr>
        <w:tabs>
          <w:tab w:val="left" w:pos="783"/>
        </w:tabs>
        <w:spacing w:line="228" w:lineRule="auto"/>
        <w:ind w:right="124"/>
        <w:rPr>
          <w:sz w:val="19"/>
        </w:rPr>
      </w:pPr>
      <w:r>
        <w:rPr>
          <w:color w:val="231F20"/>
          <w:spacing w:val="-1"/>
          <w:w w:val="95"/>
          <w:sz w:val="19"/>
        </w:rPr>
        <w:t xml:space="preserve">the voltage-against-time-profile </w:t>
      </w:r>
      <w:r>
        <w:rPr>
          <w:color w:val="231F20"/>
          <w:w w:val="95"/>
          <w:sz w:val="19"/>
        </w:rPr>
        <w:t>shall express a lowe</w:t>
      </w:r>
      <w:r>
        <w:rPr>
          <w:color w:val="231F20"/>
          <w:w w:val="95"/>
          <w:sz w:val="19"/>
        </w:rPr>
        <w:t>r limit of the actual course of the phase-to-phase voltages</w:t>
      </w:r>
      <w:r>
        <w:rPr>
          <w:color w:val="231F20"/>
          <w:spacing w:val="1"/>
          <w:w w:val="95"/>
          <w:sz w:val="19"/>
        </w:rPr>
        <w:t xml:space="preserve"> </w:t>
      </w:r>
      <w:r>
        <w:rPr>
          <w:color w:val="231F20"/>
          <w:w w:val="95"/>
          <w:sz w:val="19"/>
        </w:rPr>
        <w:t>on the network voltage level at the connection point during a symmetrical fault, as a function of time before,</w:t>
      </w:r>
      <w:r>
        <w:rPr>
          <w:color w:val="231F20"/>
          <w:spacing w:val="1"/>
          <w:w w:val="95"/>
          <w:sz w:val="19"/>
        </w:rPr>
        <w:t xml:space="preserve"> </w:t>
      </w:r>
      <w:r>
        <w:rPr>
          <w:color w:val="231F20"/>
          <w:sz w:val="19"/>
        </w:rPr>
        <w:t>during</w:t>
      </w:r>
      <w:r>
        <w:rPr>
          <w:color w:val="231F20"/>
          <w:spacing w:val="12"/>
          <w:sz w:val="19"/>
        </w:rPr>
        <w:t xml:space="preserve"> </w:t>
      </w:r>
      <w:r>
        <w:rPr>
          <w:color w:val="231F20"/>
          <w:sz w:val="19"/>
        </w:rPr>
        <w:t>and</w:t>
      </w:r>
      <w:r>
        <w:rPr>
          <w:color w:val="231F20"/>
          <w:spacing w:val="14"/>
          <w:sz w:val="19"/>
        </w:rPr>
        <w:t xml:space="preserve"> </w:t>
      </w:r>
      <w:r>
        <w:rPr>
          <w:color w:val="231F20"/>
          <w:sz w:val="19"/>
        </w:rPr>
        <w:t>after</w:t>
      </w:r>
      <w:r>
        <w:rPr>
          <w:color w:val="231F20"/>
          <w:spacing w:val="19"/>
          <w:sz w:val="19"/>
        </w:rPr>
        <w:t xml:space="preserve"> </w:t>
      </w:r>
      <w:r>
        <w:rPr>
          <w:color w:val="231F20"/>
          <w:sz w:val="19"/>
        </w:rPr>
        <w:t>the</w:t>
      </w:r>
      <w:r>
        <w:rPr>
          <w:color w:val="231F20"/>
          <w:spacing w:val="13"/>
          <w:sz w:val="19"/>
        </w:rPr>
        <w:t xml:space="preserve"> </w:t>
      </w:r>
      <w:r>
        <w:rPr>
          <w:color w:val="231F20"/>
          <w:sz w:val="19"/>
        </w:rPr>
        <w:t>fault;</w:t>
      </w:r>
    </w:p>
    <w:p w14:paraId="0EF17313" w14:textId="77777777" w:rsidR="002D316D" w:rsidRDefault="002D316D">
      <w:pPr>
        <w:pStyle w:val="BodyText"/>
        <w:spacing w:before="10"/>
        <w:rPr>
          <w:sz w:val="30"/>
        </w:rPr>
      </w:pPr>
    </w:p>
    <w:p w14:paraId="5FD85E77" w14:textId="6D8C79D7" w:rsidR="002D316D" w:rsidRDefault="007716C1">
      <w:pPr>
        <w:pStyle w:val="ListParagraph"/>
        <w:numPr>
          <w:ilvl w:val="1"/>
          <w:numId w:val="122"/>
        </w:numPr>
        <w:tabs>
          <w:tab w:val="left" w:pos="783"/>
        </w:tabs>
        <w:spacing w:line="228" w:lineRule="auto"/>
        <w:ind w:right="125"/>
        <w:rPr>
          <w:sz w:val="19"/>
        </w:rPr>
      </w:pPr>
      <w:r>
        <w:rPr>
          <w:color w:val="231F20"/>
          <w:w w:val="95"/>
          <w:sz w:val="19"/>
        </w:rPr>
        <w:t>the lower limit referred to in point (ii) shall be speci</w:t>
      </w:r>
      <w:r>
        <w:rPr>
          <w:color w:val="231F20"/>
          <w:w w:val="95"/>
          <w:sz w:val="19"/>
        </w:rPr>
        <w:t xml:space="preserve">fied </w:t>
      </w:r>
      <w:del w:id="195" w:author="Author">
        <w:r w:rsidDel="00333806">
          <w:rPr>
            <w:color w:val="231F20"/>
            <w:w w:val="95"/>
            <w:sz w:val="19"/>
          </w:rPr>
          <w:delText xml:space="preserve">by the relevant TSO </w:delText>
        </w:r>
      </w:del>
      <w:ins w:id="196" w:author="Author">
        <w:r w:rsidR="00333806" w:rsidRPr="00333806">
          <w:rPr>
            <w:color w:val="231F20"/>
            <w:w w:val="95"/>
            <w:sz w:val="19"/>
          </w:rPr>
          <w:t>in the latest version of EN 50549-1</w:t>
        </w:r>
        <w:r w:rsidR="00333806">
          <w:rPr>
            <w:color w:val="231F20"/>
            <w:w w:val="95"/>
            <w:sz w:val="19"/>
          </w:rPr>
          <w:t xml:space="preserve"> </w:t>
        </w:r>
      </w:ins>
      <w:r>
        <w:rPr>
          <w:color w:val="231F20"/>
          <w:w w:val="95"/>
          <w:sz w:val="19"/>
        </w:rPr>
        <w:t>using the parameters set out in</w:t>
      </w:r>
      <w:r>
        <w:rPr>
          <w:color w:val="231F20"/>
          <w:spacing w:val="1"/>
          <w:w w:val="95"/>
          <w:sz w:val="19"/>
        </w:rPr>
        <w:t xml:space="preserve"> </w:t>
      </w:r>
      <w:r>
        <w:rPr>
          <w:color w:val="231F20"/>
          <w:sz w:val="19"/>
        </w:rPr>
        <w:t>Figure</w:t>
      </w:r>
      <w:r>
        <w:rPr>
          <w:color w:val="231F20"/>
          <w:spacing w:val="9"/>
          <w:sz w:val="19"/>
        </w:rPr>
        <w:t xml:space="preserve"> </w:t>
      </w:r>
      <w:r>
        <w:rPr>
          <w:color w:val="231F20"/>
          <w:sz w:val="19"/>
        </w:rPr>
        <w:t>3,</w:t>
      </w:r>
      <w:r>
        <w:rPr>
          <w:color w:val="231F20"/>
          <w:spacing w:val="10"/>
          <w:sz w:val="19"/>
        </w:rPr>
        <w:t xml:space="preserve"> </w:t>
      </w:r>
      <w:r>
        <w:rPr>
          <w:color w:val="231F20"/>
          <w:sz w:val="19"/>
        </w:rPr>
        <w:t>and</w:t>
      </w:r>
      <w:r>
        <w:rPr>
          <w:color w:val="231F20"/>
          <w:spacing w:val="10"/>
          <w:sz w:val="19"/>
        </w:rPr>
        <w:t xml:space="preserve"> </w:t>
      </w:r>
      <w:r>
        <w:rPr>
          <w:color w:val="231F20"/>
          <w:sz w:val="19"/>
        </w:rPr>
        <w:t>within</w:t>
      </w:r>
      <w:r>
        <w:rPr>
          <w:color w:val="231F20"/>
          <w:spacing w:val="11"/>
          <w:sz w:val="19"/>
        </w:rPr>
        <w:t xml:space="preserve"> </w:t>
      </w:r>
      <w:r>
        <w:rPr>
          <w:color w:val="231F20"/>
          <w:sz w:val="19"/>
        </w:rPr>
        <w:t>the</w:t>
      </w:r>
      <w:r>
        <w:rPr>
          <w:color w:val="231F20"/>
          <w:spacing w:val="10"/>
          <w:sz w:val="19"/>
        </w:rPr>
        <w:t xml:space="preserve"> </w:t>
      </w:r>
      <w:r>
        <w:rPr>
          <w:color w:val="231F20"/>
          <w:sz w:val="19"/>
        </w:rPr>
        <w:t>ranges</w:t>
      </w:r>
      <w:r>
        <w:rPr>
          <w:color w:val="231F20"/>
          <w:spacing w:val="11"/>
          <w:sz w:val="19"/>
        </w:rPr>
        <w:t xml:space="preserve"> </w:t>
      </w:r>
      <w:r>
        <w:rPr>
          <w:color w:val="231F20"/>
          <w:sz w:val="19"/>
        </w:rPr>
        <w:t>set</w:t>
      </w:r>
      <w:r>
        <w:rPr>
          <w:color w:val="231F20"/>
          <w:spacing w:val="8"/>
          <w:sz w:val="19"/>
        </w:rPr>
        <w:t xml:space="preserve"> </w:t>
      </w:r>
      <w:r>
        <w:rPr>
          <w:color w:val="231F20"/>
          <w:sz w:val="19"/>
        </w:rPr>
        <w:t>out</w:t>
      </w:r>
      <w:r>
        <w:rPr>
          <w:color w:val="231F20"/>
          <w:spacing w:val="10"/>
          <w:sz w:val="19"/>
        </w:rPr>
        <w:t xml:space="preserve"> </w:t>
      </w:r>
      <w:r>
        <w:rPr>
          <w:color w:val="231F20"/>
          <w:sz w:val="19"/>
        </w:rPr>
        <w:t>in</w:t>
      </w:r>
      <w:r>
        <w:rPr>
          <w:color w:val="231F20"/>
          <w:spacing w:val="1"/>
          <w:sz w:val="19"/>
        </w:rPr>
        <w:t xml:space="preserve"> </w:t>
      </w:r>
      <w:r>
        <w:rPr>
          <w:color w:val="231F20"/>
          <w:sz w:val="19"/>
        </w:rPr>
        <w:t>Tables</w:t>
      </w:r>
      <w:r>
        <w:rPr>
          <w:color w:val="231F20"/>
          <w:spacing w:val="10"/>
          <w:sz w:val="19"/>
        </w:rPr>
        <w:t xml:space="preserve"> </w:t>
      </w:r>
      <w:r>
        <w:rPr>
          <w:color w:val="231F20"/>
          <w:sz w:val="19"/>
        </w:rPr>
        <w:t>3.1</w:t>
      </w:r>
      <w:r>
        <w:rPr>
          <w:color w:val="231F20"/>
          <w:spacing w:val="10"/>
          <w:sz w:val="19"/>
        </w:rPr>
        <w:t xml:space="preserve"> </w:t>
      </w:r>
      <w:r>
        <w:rPr>
          <w:color w:val="231F20"/>
          <w:sz w:val="19"/>
        </w:rPr>
        <w:t>and</w:t>
      </w:r>
      <w:r>
        <w:rPr>
          <w:color w:val="231F20"/>
          <w:spacing w:val="11"/>
          <w:sz w:val="19"/>
        </w:rPr>
        <w:t xml:space="preserve"> </w:t>
      </w:r>
      <w:r>
        <w:rPr>
          <w:color w:val="231F20"/>
          <w:sz w:val="19"/>
        </w:rPr>
        <w:t>3.2;</w:t>
      </w:r>
    </w:p>
    <w:p w14:paraId="0AACEEC6" w14:textId="77777777" w:rsidR="002D316D" w:rsidRDefault="002D316D">
      <w:pPr>
        <w:pStyle w:val="BodyText"/>
        <w:spacing w:before="11"/>
        <w:rPr>
          <w:sz w:val="30"/>
        </w:rPr>
      </w:pPr>
    </w:p>
    <w:p w14:paraId="2750D8DB" w14:textId="77777777" w:rsidR="002D316D" w:rsidRDefault="007716C1">
      <w:pPr>
        <w:pStyle w:val="ListParagraph"/>
        <w:numPr>
          <w:ilvl w:val="1"/>
          <w:numId w:val="122"/>
        </w:numPr>
        <w:tabs>
          <w:tab w:val="left" w:pos="783"/>
        </w:tabs>
        <w:spacing w:line="228" w:lineRule="auto"/>
        <w:ind w:right="124"/>
        <w:rPr>
          <w:sz w:val="19"/>
        </w:rPr>
      </w:pPr>
      <w:r>
        <w:rPr>
          <w:color w:val="231F20"/>
          <w:w w:val="95"/>
          <w:sz w:val="19"/>
        </w:rPr>
        <w:t xml:space="preserve">each TSO shall specify and make publicly available the pre-fault and post-fault conditions for the </w:t>
      </w:r>
      <w:r>
        <w:rPr>
          <w:color w:val="231F20"/>
          <w:w w:val="95"/>
          <w:sz w:val="19"/>
        </w:rPr>
        <w:t>fault-ride-</w:t>
      </w:r>
      <w:r>
        <w:rPr>
          <w:color w:val="231F20"/>
          <w:spacing w:val="1"/>
          <w:w w:val="95"/>
          <w:sz w:val="19"/>
        </w:rPr>
        <w:t xml:space="preserve"> </w:t>
      </w:r>
      <w:r>
        <w:rPr>
          <w:color w:val="231F20"/>
          <w:sz w:val="19"/>
        </w:rPr>
        <w:t>through</w:t>
      </w:r>
      <w:r>
        <w:rPr>
          <w:color w:val="231F20"/>
          <w:spacing w:val="13"/>
          <w:sz w:val="19"/>
        </w:rPr>
        <w:t xml:space="preserve"> </w:t>
      </w:r>
      <w:r>
        <w:rPr>
          <w:color w:val="231F20"/>
          <w:sz w:val="19"/>
        </w:rPr>
        <w:t>capability</w:t>
      </w:r>
      <w:r>
        <w:rPr>
          <w:color w:val="231F20"/>
          <w:spacing w:val="13"/>
          <w:sz w:val="19"/>
        </w:rPr>
        <w:t xml:space="preserve"> </w:t>
      </w:r>
      <w:r>
        <w:rPr>
          <w:color w:val="231F20"/>
          <w:sz w:val="19"/>
        </w:rPr>
        <w:t>in</w:t>
      </w:r>
      <w:r>
        <w:rPr>
          <w:color w:val="231F20"/>
          <w:spacing w:val="13"/>
          <w:sz w:val="19"/>
        </w:rPr>
        <w:t xml:space="preserve"> </w:t>
      </w:r>
      <w:r>
        <w:rPr>
          <w:color w:val="231F20"/>
          <w:sz w:val="19"/>
        </w:rPr>
        <w:t>terms</w:t>
      </w:r>
      <w:r>
        <w:rPr>
          <w:color w:val="231F20"/>
          <w:spacing w:val="15"/>
          <w:sz w:val="19"/>
        </w:rPr>
        <w:t xml:space="preserve"> </w:t>
      </w:r>
      <w:r>
        <w:rPr>
          <w:color w:val="231F20"/>
          <w:sz w:val="19"/>
        </w:rPr>
        <w:t>of:</w:t>
      </w:r>
    </w:p>
    <w:p w14:paraId="639C0281" w14:textId="77777777" w:rsidR="002D316D" w:rsidRDefault="002D316D">
      <w:pPr>
        <w:pStyle w:val="BodyText"/>
        <w:spacing w:before="2"/>
        <w:rPr>
          <w:sz w:val="30"/>
        </w:rPr>
      </w:pPr>
    </w:p>
    <w:p w14:paraId="7318EA7F" w14:textId="77777777" w:rsidR="002D316D" w:rsidRDefault="007716C1">
      <w:pPr>
        <w:pStyle w:val="ListParagraph"/>
        <w:numPr>
          <w:ilvl w:val="2"/>
          <w:numId w:val="122"/>
        </w:numPr>
        <w:tabs>
          <w:tab w:val="left" w:pos="1063"/>
        </w:tabs>
        <w:jc w:val="left"/>
        <w:rPr>
          <w:sz w:val="19"/>
        </w:rPr>
      </w:pPr>
      <w:r>
        <w:rPr>
          <w:color w:val="231F20"/>
          <w:w w:val="95"/>
          <w:sz w:val="19"/>
        </w:rPr>
        <w:t>the</w:t>
      </w:r>
      <w:r>
        <w:rPr>
          <w:color w:val="231F20"/>
          <w:spacing w:val="3"/>
          <w:w w:val="95"/>
          <w:sz w:val="19"/>
        </w:rPr>
        <w:t xml:space="preserve"> </w:t>
      </w:r>
      <w:r>
        <w:rPr>
          <w:color w:val="231F20"/>
          <w:w w:val="95"/>
          <w:sz w:val="19"/>
        </w:rPr>
        <w:t>calculation</w:t>
      </w:r>
      <w:r>
        <w:rPr>
          <w:color w:val="231F20"/>
          <w:spacing w:val="1"/>
          <w:w w:val="95"/>
          <w:sz w:val="19"/>
        </w:rPr>
        <w:t xml:space="preserve"> </w:t>
      </w:r>
      <w:r>
        <w:rPr>
          <w:color w:val="231F20"/>
          <w:w w:val="95"/>
          <w:sz w:val="19"/>
        </w:rPr>
        <w:t>of</w:t>
      </w:r>
      <w:r>
        <w:rPr>
          <w:color w:val="231F20"/>
          <w:spacing w:val="6"/>
          <w:w w:val="95"/>
          <w:sz w:val="19"/>
        </w:rPr>
        <w:t xml:space="preserve"> </w:t>
      </w:r>
      <w:r>
        <w:rPr>
          <w:color w:val="231F20"/>
          <w:w w:val="95"/>
          <w:sz w:val="19"/>
        </w:rPr>
        <w:t>the</w:t>
      </w:r>
      <w:r>
        <w:rPr>
          <w:color w:val="231F20"/>
          <w:spacing w:val="2"/>
          <w:w w:val="95"/>
          <w:sz w:val="19"/>
        </w:rPr>
        <w:t xml:space="preserve"> </w:t>
      </w:r>
      <w:r>
        <w:rPr>
          <w:color w:val="231F20"/>
          <w:w w:val="95"/>
          <w:sz w:val="19"/>
        </w:rPr>
        <w:t>pre-fault</w:t>
      </w:r>
      <w:r>
        <w:rPr>
          <w:color w:val="231F20"/>
          <w:spacing w:val="1"/>
          <w:w w:val="95"/>
          <w:sz w:val="19"/>
        </w:rPr>
        <w:t xml:space="preserve"> </w:t>
      </w:r>
      <w:r>
        <w:rPr>
          <w:color w:val="231F20"/>
          <w:w w:val="95"/>
          <w:sz w:val="19"/>
        </w:rPr>
        <w:t>minimum</w:t>
      </w:r>
      <w:r>
        <w:rPr>
          <w:color w:val="231F20"/>
          <w:spacing w:val="3"/>
          <w:w w:val="95"/>
          <w:sz w:val="19"/>
        </w:rPr>
        <w:t xml:space="preserve"> </w:t>
      </w:r>
      <w:r>
        <w:rPr>
          <w:color w:val="231F20"/>
          <w:w w:val="95"/>
          <w:sz w:val="19"/>
        </w:rPr>
        <w:t>short</w:t>
      </w:r>
      <w:r>
        <w:rPr>
          <w:color w:val="231F20"/>
          <w:spacing w:val="3"/>
          <w:w w:val="95"/>
          <w:sz w:val="19"/>
        </w:rPr>
        <w:t xml:space="preserve"> </w:t>
      </w:r>
      <w:r>
        <w:rPr>
          <w:color w:val="231F20"/>
          <w:w w:val="95"/>
          <w:sz w:val="19"/>
        </w:rPr>
        <w:t>circuit</w:t>
      </w:r>
      <w:r>
        <w:rPr>
          <w:color w:val="231F20"/>
          <w:spacing w:val="2"/>
          <w:w w:val="95"/>
          <w:sz w:val="19"/>
        </w:rPr>
        <w:t xml:space="preserve"> </w:t>
      </w:r>
      <w:r>
        <w:rPr>
          <w:color w:val="231F20"/>
          <w:w w:val="95"/>
          <w:sz w:val="19"/>
        </w:rPr>
        <w:t>capacity</w:t>
      </w:r>
      <w:r>
        <w:rPr>
          <w:color w:val="231F20"/>
          <w:spacing w:val="1"/>
          <w:w w:val="95"/>
          <w:sz w:val="19"/>
        </w:rPr>
        <w:t xml:space="preserve"> </w:t>
      </w:r>
      <w:r>
        <w:rPr>
          <w:color w:val="231F20"/>
          <w:w w:val="95"/>
          <w:sz w:val="19"/>
        </w:rPr>
        <w:t>at</w:t>
      </w:r>
      <w:r>
        <w:rPr>
          <w:color w:val="231F20"/>
          <w:spacing w:val="4"/>
          <w:w w:val="95"/>
          <w:sz w:val="19"/>
        </w:rPr>
        <w:t xml:space="preserve"> </w:t>
      </w:r>
      <w:r>
        <w:rPr>
          <w:color w:val="231F20"/>
          <w:w w:val="95"/>
          <w:sz w:val="19"/>
        </w:rPr>
        <w:t>the</w:t>
      </w:r>
      <w:r>
        <w:rPr>
          <w:color w:val="231F20"/>
          <w:spacing w:val="2"/>
          <w:w w:val="95"/>
          <w:sz w:val="19"/>
        </w:rPr>
        <w:t xml:space="preserve"> </w:t>
      </w:r>
      <w:r>
        <w:rPr>
          <w:color w:val="231F20"/>
          <w:w w:val="95"/>
          <w:sz w:val="19"/>
        </w:rPr>
        <w:t>connection</w:t>
      </w:r>
      <w:r>
        <w:rPr>
          <w:color w:val="231F20"/>
          <w:spacing w:val="1"/>
          <w:w w:val="95"/>
          <w:sz w:val="19"/>
        </w:rPr>
        <w:t xml:space="preserve"> </w:t>
      </w:r>
      <w:r>
        <w:rPr>
          <w:color w:val="231F20"/>
          <w:w w:val="95"/>
          <w:sz w:val="19"/>
        </w:rPr>
        <w:t>point,</w:t>
      </w:r>
    </w:p>
    <w:p w14:paraId="1DE90FF6" w14:textId="77777777" w:rsidR="002D316D" w:rsidRDefault="002D316D">
      <w:pPr>
        <w:pStyle w:val="BodyText"/>
        <w:spacing w:before="9"/>
        <w:rPr>
          <w:sz w:val="30"/>
        </w:rPr>
      </w:pPr>
    </w:p>
    <w:p w14:paraId="111613BB" w14:textId="77777777" w:rsidR="002D316D" w:rsidRDefault="007716C1">
      <w:pPr>
        <w:pStyle w:val="ListParagraph"/>
        <w:numPr>
          <w:ilvl w:val="2"/>
          <w:numId w:val="122"/>
        </w:numPr>
        <w:tabs>
          <w:tab w:val="left" w:pos="1063"/>
        </w:tabs>
        <w:spacing w:line="228" w:lineRule="auto"/>
        <w:ind w:right="124"/>
        <w:jc w:val="left"/>
        <w:rPr>
          <w:sz w:val="19"/>
        </w:rPr>
      </w:pPr>
      <w:r>
        <w:rPr>
          <w:color w:val="231F20"/>
          <w:w w:val="90"/>
          <w:sz w:val="19"/>
        </w:rPr>
        <w:t>pre-fault active</w:t>
      </w:r>
      <w:r>
        <w:rPr>
          <w:color w:val="231F20"/>
          <w:spacing w:val="1"/>
          <w:w w:val="90"/>
          <w:sz w:val="19"/>
        </w:rPr>
        <w:t xml:space="preserve"> </w:t>
      </w:r>
      <w:r>
        <w:rPr>
          <w:color w:val="231F20"/>
          <w:w w:val="90"/>
          <w:sz w:val="19"/>
        </w:rPr>
        <w:t>and</w:t>
      </w:r>
      <w:r>
        <w:rPr>
          <w:color w:val="231F20"/>
          <w:spacing w:val="1"/>
          <w:w w:val="90"/>
          <w:sz w:val="19"/>
        </w:rPr>
        <w:t xml:space="preserve"> </w:t>
      </w:r>
      <w:r>
        <w:rPr>
          <w:color w:val="231F20"/>
          <w:w w:val="90"/>
          <w:sz w:val="19"/>
        </w:rPr>
        <w:t>reactive</w:t>
      </w:r>
      <w:r>
        <w:rPr>
          <w:color w:val="231F20"/>
          <w:spacing w:val="1"/>
          <w:w w:val="90"/>
          <w:sz w:val="19"/>
        </w:rPr>
        <w:t xml:space="preserve"> </w:t>
      </w:r>
      <w:r>
        <w:rPr>
          <w:color w:val="231F20"/>
          <w:w w:val="90"/>
          <w:sz w:val="19"/>
        </w:rPr>
        <w:t>power</w:t>
      </w:r>
      <w:r>
        <w:rPr>
          <w:color w:val="231F20"/>
          <w:spacing w:val="1"/>
          <w:w w:val="90"/>
          <w:sz w:val="19"/>
        </w:rPr>
        <w:t xml:space="preserve"> </w:t>
      </w:r>
      <w:r>
        <w:rPr>
          <w:color w:val="231F20"/>
          <w:w w:val="90"/>
          <w:sz w:val="19"/>
        </w:rPr>
        <w:t>operating</w:t>
      </w:r>
      <w:r>
        <w:rPr>
          <w:color w:val="231F20"/>
          <w:spacing w:val="1"/>
          <w:w w:val="90"/>
          <w:sz w:val="19"/>
        </w:rPr>
        <w:t xml:space="preserve"> </w:t>
      </w:r>
      <w:r>
        <w:rPr>
          <w:color w:val="231F20"/>
          <w:w w:val="90"/>
          <w:sz w:val="19"/>
        </w:rPr>
        <w:t>point of</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power-generating</w:t>
      </w:r>
      <w:r>
        <w:rPr>
          <w:color w:val="231F20"/>
          <w:spacing w:val="1"/>
          <w:w w:val="90"/>
          <w:sz w:val="19"/>
        </w:rPr>
        <w:t xml:space="preserve"> </w:t>
      </w:r>
      <w:r>
        <w:rPr>
          <w:color w:val="231F20"/>
          <w:w w:val="90"/>
          <w:sz w:val="19"/>
        </w:rPr>
        <w:t>module</w:t>
      </w:r>
      <w:r>
        <w:rPr>
          <w:color w:val="231F20"/>
          <w:spacing w:val="33"/>
          <w:sz w:val="19"/>
        </w:rPr>
        <w:t xml:space="preserve"> </w:t>
      </w:r>
      <w:r>
        <w:rPr>
          <w:color w:val="231F20"/>
          <w:w w:val="90"/>
          <w:sz w:val="19"/>
        </w:rPr>
        <w:t>at</w:t>
      </w:r>
      <w:r>
        <w:rPr>
          <w:color w:val="231F20"/>
          <w:spacing w:val="33"/>
          <w:sz w:val="19"/>
        </w:rPr>
        <w:t xml:space="preserve"> </w:t>
      </w:r>
      <w:r>
        <w:rPr>
          <w:color w:val="231F20"/>
          <w:w w:val="90"/>
          <w:sz w:val="19"/>
        </w:rPr>
        <w:t>the</w:t>
      </w:r>
      <w:r>
        <w:rPr>
          <w:color w:val="231F20"/>
          <w:spacing w:val="34"/>
          <w:sz w:val="19"/>
        </w:rPr>
        <w:t xml:space="preserve"> </w:t>
      </w:r>
      <w:r>
        <w:rPr>
          <w:color w:val="231F20"/>
          <w:w w:val="90"/>
          <w:sz w:val="19"/>
        </w:rPr>
        <w:t>connection point</w:t>
      </w:r>
      <w:r>
        <w:rPr>
          <w:color w:val="231F20"/>
          <w:spacing w:val="-36"/>
          <w:w w:val="90"/>
          <w:sz w:val="19"/>
        </w:rPr>
        <w:t xml:space="preserve"> </w:t>
      </w:r>
      <w:r>
        <w:rPr>
          <w:color w:val="231F20"/>
          <w:sz w:val="19"/>
        </w:rPr>
        <w:t>and</w:t>
      </w:r>
      <w:r>
        <w:rPr>
          <w:color w:val="231F20"/>
          <w:spacing w:val="13"/>
          <w:sz w:val="19"/>
        </w:rPr>
        <w:t xml:space="preserve"> </w:t>
      </w:r>
      <w:r>
        <w:rPr>
          <w:color w:val="231F20"/>
          <w:sz w:val="19"/>
        </w:rPr>
        <w:t>voltage</w:t>
      </w:r>
      <w:r>
        <w:rPr>
          <w:color w:val="231F20"/>
          <w:spacing w:val="13"/>
          <w:sz w:val="19"/>
        </w:rPr>
        <w:t xml:space="preserve"> </w:t>
      </w:r>
      <w:r>
        <w:rPr>
          <w:color w:val="231F20"/>
          <w:sz w:val="19"/>
        </w:rPr>
        <w:t>at</w:t>
      </w:r>
      <w:r>
        <w:rPr>
          <w:color w:val="231F20"/>
          <w:spacing w:val="13"/>
          <w:sz w:val="19"/>
        </w:rPr>
        <w:t xml:space="preserve"> </w:t>
      </w:r>
      <w:r>
        <w:rPr>
          <w:color w:val="231F20"/>
          <w:sz w:val="19"/>
        </w:rPr>
        <w:t>the</w:t>
      </w:r>
      <w:r>
        <w:rPr>
          <w:color w:val="231F20"/>
          <w:spacing w:val="13"/>
          <w:sz w:val="19"/>
        </w:rPr>
        <w:t xml:space="preserve"> </w:t>
      </w:r>
      <w:r>
        <w:rPr>
          <w:color w:val="231F20"/>
          <w:sz w:val="19"/>
        </w:rPr>
        <w:t>connection</w:t>
      </w:r>
      <w:r>
        <w:rPr>
          <w:color w:val="231F20"/>
          <w:spacing w:val="10"/>
          <w:sz w:val="19"/>
        </w:rPr>
        <w:t xml:space="preserve"> </w:t>
      </w:r>
      <w:r>
        <w:rPr>
          <w:color w:val="231F20"/>
          <w:sz w:val="19"/>
        </w:rPr>
        <w:t>point,</w:t>
      </w:r>
      <w:r>
        <w:rPr>
          <w:color w:val="231F20"/>
          <w:spacing w:val="13"/>
          <w:sz w:val="19"/>
        </w:rPr>
        <w:t xml:space="preserve"> </w:t>
      </w:r>
      <w:r>
        <w:rPr>
          <w:color w:val="231F20"/>
          <w:sz w:val="19"/>
        </w:rPr>
        <w:t>and</w:t>
      </w:r>
    </w:p>
    <w:p w14:paraId="16FFABBA" w14:textId="77777777" w:rsidR="002D316D" w:rsidRDefault="002D316D">
      <w:pPr>
        <w:pStyle w:val="BodyText"/>
        <w:spacing w:before="1"/>
        <w:rPr>
          <w:sz w:val="30"/>
        </w:rPr>
      </w:pPr>
    </w:p>
    <w:p w14:paraId="696BBA49" w14:textId="77777777" w:rsidR="002D316D" w:rsidRDefault="007716C1">
      <w:pPr>
        <w:pStyle w:val="ListParagraph"/>
        <w:numPr>
          <w:ilvl w:val="2"/>
          <w:numId w:val="122"/>
        </w:numPr>
        <w:tabs>
          <w:tab w:val="left" w:pos="1063"/>
        </w:tabs>
        <w:jc w:val="left"/>
        <w:rPr>
          <w:sz w:val="19"/>
        </w:rPr>
      </w:pPr>
      <w:r>
        <w:rPr>
          <w:color w:val="231F20"/>
          <w:w w:val="95"/>
          <w:sz w:val="19"/>
        </w:rPr>
        <w:t>calculation</w:t>
      </w:r>
      <w:r>
        <w:rPr>
          <w:color w:val="231F20"/>
          <w:spacing w:val="1"/>
          <w:w w:val="95"/>
          <w:sz w:val="19"/>
        </w:rPr>
        <w:t xml:space="preserve"> </w:t>
      </w:r>
      <w:r>
        <w:rPr>
          <w:color w:val="231F20"/>
          <w:w w:val="95"/>
          <w:sz w:val="19"/>
        </w:rPr>
        <w:t>of</w:t>
      </w:r>
      <w:r>
        <w:rPr>
          <w:color w:val="231F20"/>
          <w:spacing w:val="6"/>
          <w:w w:val="95"/>
          <w:sz w:val="19"/>
        </w:rPr>
        <w:t xml:space="preserve"> </w:t>
      </w:r>
      <w:r>
        <w:rPr>
          <w:color w:val="231F20"/>
          <w:w w:val="95"/>
          <w:sz w:val="19"/>
        </w:rPr>
        <w:t>the</w:t>
      </w:r>
      <w:r>
        <w:rPr>
          <w:color w:val="231F20"/>
          <w:spacing w:val="2"/>
          <w:w w:val="95"/>
          <w:sz w:val="19"/>
        </w:rPr>
        <w:t xml:space="preserve"> </w:t>
      </w:r>
      <w:r>
        <w:rPr>
          <w:color w:val="231F20"/>
          <w:w w:val="95"/>
          <w:sz w:val="19"/>
        </w:rPr>
        <w:t>post-fault</w:t>
      </w:r>
      <w:r>
        <w:rPr>
          <w:color w:val="231F20"/>
          <w:spacing w:val="3"/>
          <w:w w:val="95"/>
          <w:sz w:val="19"/>
        </w:rPr>
        <w:t xml:space="preserve"> </w:t>
      </w:r>
      <w:r>
        <w:rPr>
          <w:color w:val="231F20"/>
          <w:w w:val="95"/>
          <w:sz w:val="19"/>
        </w:rPr>
        <w:t>minimum</w:t>
      </w:r>
      <w:r>
        <w:rPr>
          <w:color w:val="231F20"/>
          <w:spacing w:val="3"/>
          <w:w w:val="95"/>
          <w:sz w:val="19"/>
        </w:rPr>
        <w:t xml:space="preserve"> </w:t>
      </w:r>
      <w:r>
        <w:rPr>
          <w:color w:val="231F20"/>
          <w:w w:val="95"/>
          <w:sz w:val="19"/>
        </w:rPr>
        <w:t>short</w:t>
      </w:r>
      <w:r>
        <w:rPr>
          <w:color w:val="231F20"/>
          <w:spacing w:val="3"/>
          <w:w w:val="95"/>
          <w:sz w:val="19"/>
        </w:rPr>
        <w:t xml:space="preserve"> </w:t>
      </w:r>
      <w:r>
        <w:rPr>
          <w:color w:val="231F20"/>
          <w:w w:val="95"/>
          <w:sz w:val="19"/>
        </w:rPr>
        <w:t>circuit</w:t>
      </w:r>
      <w:r>
        <w:rPr>
          <w:color w:val="231F20"/>
          <w:spacing w:val="1"/>
          <w:w w:val="95"/>
          <w:sz w:val="19"/>
        </w:rPr>
        <w:t xml:space="preserve"> </w:t>
      </w:r>
      <w:r>
        <w:rPr>
          <w:color w:val="231F20"/>
          <w:w w:val="95"/>
          <w:sz w:val="19"/>
        </w:rPr>
        <w:t>capacity</w:t>
      </w:r>
      <w:r>
        <w:rPr>
          <w:color w:val="231F20"/>
          <w:spacing w:val="2"/>
          <w:w w:val="95"/>
          <w:sz w:val="19"/>
        </w:rPr>
        <w:t xml:space="preserve"> </w:t>
      </w:r>
      <w:r>
        <w:rPr>
          <w:color w:val="231F20"/>
          <w:w w:val="95"/>
          <w:sz w:val="19"/>
        </w:rPr>
        <w:t>at</w:t>
      </w:r>
      <w:r>
        <w:rPr>
          <w:color w:val="231F20"/>
          <w:spacing w:val="3"/>
          <w:w w:val="95"/>
          <w:sz w:val="19"/>
        </w:rPr>
        <w:t xml:space="preserve"> </w:t>
      </w:r>
      <w:r>
        <w:rPr>
          <w:color w:val="231F20"/>
          <w:w w:val="95"/>
          <w:sz w:val="19"/>
        </w:rPr>
        <w:t>the</w:t>
      </w:r>
      <w:r>
        <w:rPr>
          <w:color w:val="231F20"/>
          <w:spacing w:val="2"/>
          <w:w w:val="95"/>
          <w:sz w:val="19"/>
        </w:rPr>
        <w:t xml:space="preserve"> </w:t>
      </w:r>
      <w:r>
        <w:rPr>
          <w:color w:val="231F20"/>
          <w:w w:val="95"/>
          <w:sz w:val="19"/>
        </w:rPr>
        <w:t>connection</w:t>
      </w:r>
      <w:r>
        <w:rPr>
          <w:color w:val="231F20"/>
          <w:spacing w:val="1"/>
          <w:w w:val="95"/>
          <w:sz w:val="19"/>
        </w:rPr>
        <w:t xml:space="preserve"> </w:t>
      </w:r>
      <w:r>
        <w:rPr>
          <w:color w:val="231F20"/>
          <w:w w:val="95"/>
          <w:sz w:val="19"/>
        </w:rPr>
        <w:t>point;</w:t>
      </w:r>
    </w:p>
    <w:p w14:paraId="64D679CE" w14:textId="77777777" w:rsidR="002D316D" w:rsidRDefault="002D316D">
      <w:pPr>
        <w:pStyle w:val="BodyText"/>
        <w:spacing w:before="9"/>
        <w:rPr>
          <w:sz w:val="30"/>
        </w:rPr>
      </w:pPr>
    </w:p>
    <w:p w14:paraId="130BB446" w14:textId="77777777" w:rsidR="002D316D" w:rsidRDefault="007716C1">
      <w:pPr>
        <w:pStyle w:val="ListParagraph"/>
        <w:numPr>
          <w:ilvl w:val="1"/>
          <w:numId w:val="122"/>
        </w:numPr>
        <w:tabs>
          <w:tab w:val="left" w:pos="783"/>
        </w:tabs>
        <w:spacing w:line="228" w:lineRule="auto"/>
        <w:ind w:right="124"/>
        <w:rPr>
          <w:sz w:val="19"/>
        </w:rPr>
      </w:pPr>
      <w:r>
        <w:rPr>
          <w:color w:val="231F20"/>
          <w:w w:val="90"/>
          <w:sz w:val="19"/>
        </w:rPr>
        <w:t>at the request of a power-generating facility owner, the relevant system operator shall provide the pre-fault and</w:t>
      </w:r>
      <w:r>
        <w:rPr>
          <w:color w:val="231F20"/>
          <w:spacing w:val="1"/>
          <w:w w:val="90"/>
          <w:sz w:val="19"/>
        </w:rPr>
        <w:t xml:space="preserve"> </w:t>
      </w:r>
      <w:r>
        <w:rPr>
          <w:color w:val="231F20"/>
          <w:w w:val="95"/>
          <w:sz w:val="19"/>
        </w:rPr>
        <w:t>post-fault conditions to be</w:t>
      </w:r>
      <w:r>
        <w:rPr>
          <w:color w:val="231F20"/>
          <w:w w:val="95"/>
          <w:sz w:val="19"/>
        </w:rPr>
        <w:t xml:space="preserve"> considered for fault-ride-through capability as an outcome of the calculations at the</w:t>
      </w:r>
      <w:r>
        <w:rPr>
          <w:color w:val="231F20"/>
          <w:spacing w:val="1"/>
          <w:w w:val="95"/>
          <w:sz w:val="19"/>
        </w:rPr>
        <w:t xml:space="preserve"> </w:t>
      </w:r>
      <w:r>
        <w:rPr>
          <w:color w:val="231F20"/>
          <w:sz w:val="19"/>
        </w:rPr>
        <w:t>connection</w:t>
      </w:r>
      <w:r>
        <w:rPr>
          <w:color w:val="231F20"/>
          <w:spacing w:val="7"/>
          <w:sz w:val="19"/>
        </w:rPr>
        <w:t xml:space="preserve"> </w:t>
      </w:r>
      <w:r>
        <w:rPr>
          <w:color w:val="231F20"/>
          <w:sz w:val="19"/>
        </w:rPr>
        <w:t>point</w:t>
      </w:r>
      <w:r>
        <w:rPr>
          <w:color w:val="231F20"/>
          <w:spacing w:val="11"/>
          <w:sz w:val="19"/>
        </w:rPr>
        <w:t xml:space="preserve"> </w:t>
      </w:r>
      <w:r>
        <w:rPr>
          <w:color w:val="231F20"/>
          <w:sz w:val="19"/>
        </w:rPr>
        <w:t>as</w:t>
      </w:r>
      <w:r>
        <w:rPr>
          <w:color w:val="231F20"/>
          <w:spacing w:val="11"/>
          <w:sz w:val="19"/>
        </w:rPr>
        <w:t xml:space="preserve"> </w:t>
      </w:r>
      <w:r>
        <w:rPr>
          <w:color w:val="231F20"/>
          <w:sz w:val="19"/>
        </w:rPr>
        <w:t>specified</w:t>
      </w:r>
      <w:r>
        <w:rPr>
          <w:color w:val="231F20"/>
          <w:spacing w:val="10"/>
          <w:sz w:val="19"/>
        </w:rPr>
        <w:t xml:space="preserve"> </w:t>
      </w:r>
      <w:r>
        <w:rPr>
          <w:color w:val="231F20"/>
          <w:sz w:val="19"/>
        </w:rPr>
        <w:t>in</w:t>
      </w:r>
      <w:r>
        <w:rPr>
          <w:color w:val="231F20"/>
          <w:spacing w:val="8"/>
          <w:sz w:val="19"/>
        </w:rPr>
        <w:t xml:space="preserve"> </w:t>
      </w:r>
      <w:r>
        <w:rPr>
          <w:color w:val="231F20"/>
          <w:sz w:val="19"/>
        </w:rPr>
        <w:t>point</w:t>
      </w:r>
      <w:r>
        <w:rPr>
          <w:color w:val="231F20"/>
          <w:spacing w:val="11"/>
          <w:sz w:val="19"/>
        </w:rPr>
        <w:t xml:space="preserve"> </w:t>
      </w:r>
      <w:r>
        <w:rPr>
          <w:color w:val="231F20"/>
          <w:sz w:val="19"/>
        </w:rPr>
        <w:t>(iv)</w:t>
      </w:r>
      <w:r>
        <w:rPr>
          <w:color w:val="231F20"/>
          <w:spacing w:val="11"/>
          <w:sz w:val="19"/>
        </w:rPr>
        <w:t xml:space="preserve"> </w:t>
      </w:r>
      <w:r>
        <w:rPr>
          <w:color w:val="231F20"/>
          <w:sz w:val="19"/>
        </w:rPr>
        <w:t>regarding:</w:t>
      </w:r>
    </w:p>
    <w:p w14:paraId="430F8C24" w14:textId="77777777" w:rsidR="002D316D" w:rsidRDefault="002D316D">
      <w:pPr>
        <w:pStyle w:val="BodyText"/>
        <w:spacing w:before="1"/>
        <w:rPr>
          <w:sz w:val="30"/>
        </w:rPr>
      </w:pPr>
    </w:p>
    <w:p w14:paraId="46800916" w14:textId="77777777" w:rsidR="002D316D" w:rsidRDefault="007716C1">
      <w:pPr>
        <w:pStyle w:val="ListParagraph"/>
        <w:numPr>
          <w:ilvl w:val="2"/>
          <w:numId w:val="122"/>
        </w:numPr>
        <w:tabs>
          <w:tab w:val="left" w:pos="1063"/>
        </w:tabs>
        <w:spacing w:before="1"/>
        <w:jc w:val="left"/>
        <w:rPr>
          <w:sz w:val="19"/>
        </w:rPr>
      </w:pPr>
      <w:r>
        <w:rPr>
          <w:color w:val="231F20"/>
          <w:w w:val="95"/>
          <w:sz w:val="19"/>
        </w:rPr>
        <w:t>pre-fault</w:t>
      </w:r>
      <w:r>
        <w:rPr>
          <w:color w:val="231F20"/>
          <w:spacing w:val="-3"/>
          <w:w w:val="95"/>
          <w:sz w:val="19"/>
        </w:rPr>
        <w:t xml:space="preserve"> </w:t>
      </w:r>
      <w:r>
        <w:rPr>
          <w:color w:val="231F20"/>
          <w:w w:val="95"/>
          <w:sz w:val="19"/>
        </w:rPr>
        <w:t>minimum</w:t>
      </w:r>
      <w:r>
        <w:rPr>
          <w:color w:val="231F20"/>
          <w:spacing w:val="-1"/>
          <w:w w:val="95"/>
          <w:sz w:val="19"/>
        </w:rPr>
        <w:t xml:space="preserve"> </w:t>
      </w:r>
      <w:r>
        <w:rPr>
          <w:color w:val="231F20"/>
          <w:w w:val="95"/>
          <w:sz w:val="19"/>
        </w:rPr>
        <w:t>short circuit</w:t>
      </w:r>
      <w:r>
        <w:rPr>
          <w:color w:val="231F20"/>
          <w:spacing w:val="-2"/>
          <w:w w:val="95"/>
          <w:sz w:val="19"/>
        </w:rPr>
        <w:t xml:space="preserve"> </w:t>
      </w:r>
      <w:r>
        <w:rPr>
          <w:color w:val="231F20"/>
          <w:w w:val="95"/>
          <w:sz w:val="19"/>
        </w:rPr>
        <w:t>capacity</w:t>
      </w:r>
      <w:r>
        <w:rPr>
          <w:color w:val="231F20"/>
          <w:spacing w:val="-1"/>
          <w:w w:val="95"/>
          <w:sz w:val="19"/>
        </w:rPr>
        <w:t xml:space="preserve"> </w:t>
      </w:r>
      <w:r>
        <w:rPr>
          <w:color w:val="231F20"/>
          <w:w w:val="95"/>
          <w:sz w:val="19"/>
        </w:rPr>
        <w:t>at</w:t>
      </w:r>
      <w:r>
        <w:rPr>
          <w:color w:val="231F20"/>
          <w:spacing w:val="-3"/>
          <w:w w:val="95"/>
          <w:sz w:val="19"/>
        </w:rPr>
        <w:t xml:space="preserve"> </w:t>
      </w:r>
      <w:r>
        <w:rPr>
          <w:color w:val="231F20"/>
          <w:w w:val="95"/>
          <w:sz w:val="19"/>
        </w:rPr>
        <w:t>each</w:t>
      </w:r>
      <w:r>
        <w:rPr>
          <w:color w:val="231F20"/>
          <w:spacing w:val="-2"/>
          <w:w w:val="95"/>
          <w:sz w:val="19"/>
        </w:rPr>
        <w:t xml:space="preserve"> </w:t>
      </w:r>
      <w:r>
        <w:rPr>
          <w:color w:val="231F20"/>
          <w:w w:val="95"/>
          <w:sz w:val="19"/>
        </w:rPr>
        <w:t>connection</w:t>
      </w:r>
      <w:r>
        <w:rPr>
          <w:color w:val="231F20"/>
          <w:spacing w:val="-3"/>
          <w:w w:val="95"/>
          <w:sz w:val="19"/>
        </w:rPr>
        <w:t xml:space="preserve"> </w:t>
      </w:r>
      <w:r>
        <w:rPr>
          <w:color w:val="231F20"/>
          <w:w w:val="95"/>
          <w:sz w:val="19"/>
        </w:rPr>
        <w:t>point</w:t>
      </w:r>
      <w:r>
        <w:rPr>
          <w:color w:val="231F20"/>
          <w:spacing w:val="-3"/>
          <w:w w:val="95"/>
          <w:sz w:val="19"/>
        </w:rPr>
        <w:t xml:space="preserve"> </w:t>
      </w:r>
      <w:r>
        <w:rPr>
          <w:color w:val="231F20"/>
          <w:w w:val="95"/>
          <w:sz w:val="19"/>
        </w:rPr>
        <w:t>expressed</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MVA,</w:t>
      </w:r>
    </w:p>
    <w:p w14:paraId="38E959D3" w14:textId="77777777" w:rsidR="002D316D" w:rsidRDefault="002D316D">
      <w:pPr>
        <w:pStyle w:val="BodyText"/>
        <w:spacing w:before="8"/>
        <w:rPr>
          <w:sz w:val="30"/>
        </w:rPr>
      </w:pPr>
    </w:p>
    <w:p w14:paraId="6B27BC68" w14:textId="77777777" w:rsidR="002D316D" w:rsidRDefault="007716C1">
      <w:pPr>
        <w:pStyle w:val="ListParagraph"/>
        <w:numPr>
          <w:ilvl w:val="2"/>
          <w:numId w:val="122"/>
        </w:numPr>
        <w:tabs>
          <w:tab w:val="left" w:pos="1063"/>
        </w:tabs>
        <w:spacing w:line="228" w:lineRule="auto"/>
        <w:ind w:right="125"/>
        <w:jc w:val="left"/>
        <w:rPr>
          <w:sz w:val="19"/>
        </w:rPr>
      </w:pPr>
      <w:r>
        <w:rPr>
          <w:color w:val="231F20"/>
          <w:w w:val="95"/>
          <w:sz w:val="19"/>
        </w:rPr>
        <w:t>pre-fault</w:t>
      </w:r>
      <w:r>
        <w:rPr>
          <w:color w:val="231F20"/>
          <w:spacing w:val="13"/>
          <w:w w:val="95"/>
          <w:sz w:val="19"/>
        </w:rPr>
        <w:t xml:space="preserve"> </w:t>
      </w:r>
      <w:r>
        <w:rPr>
          <w:color w:val="231F20"/>
          <w:w w:val="95"/>
          <w:sz w:val="19"/>
        </w:rPr>
        <w:t>operating</w:t>
      </w:r>
      <w:r>
        <w:rPr>
          <w:color w:val="231F20"/>
          <w:spacing w:val="16"/>
          <w:w w:val="95"/>
          <w:sz w:val="19"/>
        </w:rPr>
        <w:t xml:space="preserve"> </w:t>
      </w:r>
      <w:r>
        <w:rPr>
          <w:color w:val="231F20"/>
          <w:w w:val="95"/>
          <w:sz w:val="19"/>
        </w:rPr>
        <w:t>point</w:t>
      </w:r>
      <w:r>
        <w:rPr>
          <w:color w:val="231F20"/>
          <w:spacing w:val="15"/>
          <w:w w:val="95"/>
          <w:sz w:val="19"/>
        </w:rPr>
        <w:t xml:space="preserve"> </w:t>
      </w:r>
      <w:r>
        <w:rPr>
          <w:color w:val="231F20"/>
          <w:w w:val="95"/>
          <w:sz w:val="19"/>
        </w:rPr>
        <w:t>of</w:t>
      </w:r>
      <w:r>
        <w:rPr>
          <w:color w:val="231F20"/>
          <w:spacing w:val="19"/>
          <w:w w:val="95"/>
          <w:sz w:val="19"/>
        </w:rPr>
        <w:t xml:space="preserve"> </w:t>
      </w:r>
      <w:r>
        <w:rPr>
          <w:color w:val="231F20"/>
          <w:w w:val="95"/>
          <w:sz w:val="19"/>
        </w:rPr>
        <w:t>the</w:t>
      </w:r>
      <w:r>
        <w:rPr>
          <w:color w:val="231F20"/>
          <w:spacing w:val="16"/>
          <w:w w:val="95"/>
          <w:sz w:val="19"/>
        </w:rPr>
        <w:t xml:space="preserve"> </w:t>
      </w:r>
      <w:r>
        <w:rPr>
          <w:color w:val="231F20"/>
          <w:w w:val="95"/>
          <w:sz w:val="19"/>
        </w:rPr>
        <w:t>power-generating</w:t>
      </w:r>
      <w:r>
        <w:rPr>
          <w:color w:val="231F20"/>
          <w:spacing w:val="17"/>
          <w:w w:val="95"/>
          <w:sz w:val="19"/>
        </w:rPr>
        <w:t xml:space="preserve"> </w:t>
      </w:r>
      <w:r>
        <w:rPr>
          <w:color w:val="231F20"/>
          <w:w w:val="95"/>
          <w:sz w:val="19"/>
        </w:rPr>
        <w:t>module</w:t>
      </w:r>
      <w:r>
        <w:rPr>
          <w:color w:val="231F20"/>
          <w:spacing w:val="17"/>
          <w:w w:val="95"/>
          <w:sz w:val="19"/>
        </w:rPr>
        <w:t xml:space="preserve"> </w:t>
      </w:r>
      <w:r>
        <w:rPr>
          <w:color w:val="231F20"/>
          <w:w w:val="95"/>
          <w:sz w:val="19"/>
        </w:rPr>
        <w:t>expressed</w:t>
      </w:r>
      <w:r>
        <w:rPr>
          <w:color w:val="231F20"/>
          <w:spacing w:val="15"/>
          <w:w w:val="95"/>
          <w:sz w:val="19"/>
        </w:rPr>
        <w:t xml:space="preserve"> </w:t>
      </w:r>
      <w:r>
        <w:rPr>
          <w:color w:val="231F20"/>
          <w:w w:val="95"/>
          <w:sz w:val="19"/>
        </w:rPr>
        <w:t>in</w:t>
      </w:r>
      <w:r>
        <w:rPr>
          <w:color w:val="231F20"/>
          <w:spacing w:val="17"/>
          <w:w w:val="95"/>
          <w:sz w:val="19"/>
        </w:rPr>
        <w:t xml:space="preserve"> </w:t>
      </w:r>
      <w:r>
        <w:rPr>
          <w:color w:val="231F20"/>
          <w:w w:val="95"/>
          <w:sz w:val="19"/>
        </w:rPr>
        <w:t>active</w:t>
      </w:r>
      <w:r>
        <w:rPr>
          <w:color w:val="231F20"/>
          <w:spacing w:val="16"/>
          <w:w w:val="95"/>
          <w:sz w:val="19"/>
        </w:rPr>
        <w:t xml:space="preserve"> </w:t>
      </w:r>
      <w:r>
        <w:rPr>
          <w:color w:val="231F20"/>
          <w:w w:val="95"/>
          <w:sz w:val="19"/>
        </w:rPr>
        <w:t>power</w:t>
      </w:r>
      <w:r>
        <w:rPr>
          <w:color w:val="231F20"/>
          <w:spacing w:val="17"/>
          <w:w w:val="95"/>
          <w:sz w:val="19"/>
        </w:rPr>
        <w:t xml:space="preserve"> </w:t>
      </w:r>
      <w:r>
        <w:rPr>
          <w:color w:val="231F20"/>
          <w:w w:val="95"/>
          <w:sz w:val="19"/>
        </w:rPr>
        <w:t>output</w:t>
      </w:r>
      <w:r>
        <w:rPr>
          <w:color w:val="231F20"/>
          <w:spacing w:val="17"/>
          <w:w w:val="95"/>
          <w:sz w:val="19"/>
        </w:rPr>
        <w:t xml:space="preserve"> </w:t>
      </w:r>
      <w:r>
        <w:rPr>
          <w:color w:val="231F20"/>
          <w:w w:val="95"/>
          <w:sz w:val="19"/>
        </w:rPr>
        <w:t>and</w:t>
      </w:r>
      <w:r>
        <w:rPr>
          <w:color w:val="231F20"/>
          <w:spacing w:val="16"/>
          <w:w w:val="95"/>
          <w:sz w:val="19"/>
        </w:rPr>
        <w:t xml:space="preserve"> </w:t>
      </w:r>
      <w:r>
        <w:rPr>
          <w:color w:val="231F20"/>
          <w:w w:val="95"/>
          <w:sz w:val="19"/>
        </w:rPr>
        <w:t>reactive</w:t>
      </w:r>
      <w:r>
        <w:rPr>
          <w:color w:val="231F20"/>
          <w:spacing w:val="-36"/>
          <w:w w:val="95"/>
          <w:sz w:val="19"/>
        </w:rPr>
        <w:t xml:space="preserve"> </w:t>
      </w:r>
      <w:r>
        <w:rPr>
          <w:color w:val="231F20"/>
          <w:sz w:val="19"/>
        </w:rPr>
        <w:t>power</w:t>
      </w:r>
      <w:r>
        <w:rPr>
          <w:color w:val="231F20"/>
          <w:spacing w:val="5"/>
          <w:sz w:val="19"/>
        </w:rPr>
        <w:t xml:space="preserve"> </w:t>
      </w:r>
      <w:r>
        <w:rPr>
          <w:color w:val="231F20"/>
          <w:sz w:val="19"/>
        </w:rPr>
        <w:t>output</w:t>
      </w:r>
      <w:r>
        <w:rPr>
          <w:color w:val="231F20"/>
          <w:spacing w:val="6"/>
          <w:sz w:val="19"/>
        </w:rPr>
        <w:t xml:space="preserve"> </w:t>
      </w:r>
      <w:r>
        <w:rPr>
          <w:color w:val="231F20"/>
          <w:sz w:val="19"/>
        </w:rPr>
        <w:t>at</w:t>
      </w:r>
      <w:r>
        <w:rPr>
          <w:color w:val="231F20"/>
          <w:spacing w:val="6"/>
          <w:sz w:val="19"/>
        </w:rPr>
        <w:t xml:space="preserve"> </w:t>
      </w:r>
      <w:r>
        <w:rPr>
          <w:color w:val="231F20"/>
          <w:sz w:val="19"/>
        </w:rPr>
        <w:t>the</w:t>
      </w:r>
      <w:r>
        <w:rPr>
          <w:color w:val="231F20"/>
          <w:spacing w:val="6"/>
          <w:sz w:val="19"/>
        </w:rPr>
        <w:t xml:space="preserve"> </w:t>
      </w:r>
      <w:r>
        <w:rPr>
          <w:color w:val="231F20"/>
          <w:sz w:val="19"/>
        </w:rPr>
        <w:t>connection</w:t>
      </w:r>
      <w:r>
        <w:rPr>
          <w:color w:val="231F20"/>
          <w:spacing w:val="5"/>
          <w:sz w:val="19"/>
        </w:rPr>
        <w:t xml:space="preserve"> </w:t>
      </w:r>
      <w:r>
        <w:rPr>
          <w:color w:val="231F20"/>
          <w:sz w:val="19"/>
        </w:rPr>
        <w:t>point</w:t>
      </w:r>
      <w:r>
        <w:rPr>
          <w:color w:val="231F20"/>
          <w:spacing w:val="6"/>
          <w:sz w:val="19"/>
        </w:rPr>
        <w:t xml:space="preserve"> </w:t>
      </w:r>
      <w:r>
        <w:rPr>
          <w:color w:val="231F20"/>
          <w:sz w:val="19"/>
        </w:rPr>
        <w:t>and</w:t>
      </w:r>
      <w:r>
        <w:rPr>
          <w:color w:val="231F20"/>
          <w:spacing w:val="5"/>
          <w:sz w:val="19"/>
        </w:rPr>
        <w:t xml:space="preserve"> </w:t>
      </w:r>
      <w:r>
        <w:rPr>
          <w:color w:val="231F20"/>
          <w:sz w:val="19"/>
        </w:rPr>
        <w:t>voltage</w:t>
      </w:r>
      <w:r>
        <w:rPr>
          <w:color w:val="231F20"/>
          <w:spacing w:val="6"/>
          <w:sz w:val="19"/>
        </w:rPr>
        <w:t xml:space="preserve"> </w:t>
      </w:r>
      <w:r>
        <w:rPr>
          <w:color w:val="231F20"/>
          <w:sz w:val="19"/>
        </w:rPr>
        <w:t>at</w:t>
      </w:r>
      <w:r>
        <w:rPr>
          <w:color w:val="231F20"/>
          <w:spacing w:val="7"/>
          <w:sz w:val="19"/>
        </w:rPr>
        <w:t xml:space="preserve"> </w:t>
      </w:r>
      <w:r>
        <w:rPr>
          <w:color w:val="231F20"/>
          <w:sz w:val="19"/>
        </w:rPr>
        <w:t>the</w:t>
      </w:r>
      <w:r>
        <w:rPr>
          <w:color w:val="231F20"/>
          <w:spacing w:val="6"/>
          <w:sz w:val="19"/>
        </w:rPr>
        <w:t xml:space="preserve"> </w:t>
      </w:r>
      <w:r>
        <w:rPr>
          <w:color w:val="231F20"/>
          <w:sz w:val="19"/>
        </w:rPr>
        <w:t>connection</w:t>
      </w:r>
      <w:r>
        <w:rPr>
          <w:color w:val="231F20"/>
          <w:spacing w:val="3"/>
          <w:sz w:val="19"/>
        </w:rPr>
        <w:t xml:space="preserve"> </w:t>
      </w:r>
      <w:r>
        <w:rPr>
          <w:color w:val="231F20"/>
          <w:sz w:val="19"/>
        </w:rPr>
        <w:t>point,</w:t>
      </w:r>
      <w:r>
        <w:rPr>
          <w:color w:val="231F20"/>
          <w:spacing w:val="6"/>
          <w:sz w:val="19"/>
        </w:rPr>
        <w:t xml:space="preserve"> </w:t>
      </w:r>
      <w:r>
        <w:rPr>
          <w:color w:val="231F20"/>
          <w:sz w:val="19"/>
        </w:rPr>
        <w:t>and</w:t>
      </w:r>
    </w:p>
    <w:p w14:paraId="6E73C9EE" w14:textId="77777777" w:rsidR="002D316D" w:rsidRDefault="002D316D">
      <w:pPr>
        <w:pStyle w:val="BodyText"/>
        <w:spacing w:before="1"/>
        <w:rPr>
          <w:sz w:val="30"/>
        </w:rPr>
      </w:pPr>
    </w:p>
    <w:p w14:paraId="6B169BE1" w14:textId="77777777" w:rsidR="002D316D" w:rsidRDefault="007716C1">
      <w:pPr>
        <w:pStyle w:val="ListParagraph"/>
        <w:numPr>
          <w:ilvl w:val="2"/>
          <w:numId w:val="122"/>
        </w:numPr>
        <w:tabs>
          <w:tab w:val="left" w:pos="1063"/>
        </w:tabs>
        <w:spacing w:before="1" w:line="619" w:lineRule="auto"/>
        <w:ind w:left="782" w:right="1253" w:firstLine="0"/>
        <w:jc w:val="left"/>
        <w:rPr>
          <w:sz w:val="19"/>
        </w:rPr>
      </w:pPr>
      <w:r>
        <w:rPr>
          <w:color w:val="231F20"/>
          <w:w w:val="95"/>
          <w:sz w:val="19"/>
        </w:rPr>
        <w:t>post-fault</w:t>
      </w:r>
      <w:r>
        <w:rPr>
          <w:color w:val="231F20"/>
          <w:spacing w:val="5"/>
          <w:w w:val="95"/>
          <w:sz w:val="19"/>
        </w:rPr>
        <w:t xml:space="preserve"> </w:t>
      </w:r>
      <w:r>
        <w:rPr>
          <w:color w:val="231F20"/>
          <w:w w:val="95"/>
          <w:sz w:val="19"/>
        </w:rPr>
        <w:t>minimum</w:t>
      </w:r>
      <w:r>
        <w:rPr>
          <w:color w:val="231F20"/>
          <w:spacing w:val="9"/>
          <w:w w:val="95"/>
          <w:sz w:val="19"/>
        </w:rPr>
        <w:t xml:space="preserve"> </w:t>
      </w:r>
      <w:r>
        <w:rPr>
          <w:color w:val="231F20"/>
          <w:w w:val="95"/>
          <w:sz w:val="19"/>
        </w:rPr>
        <w:t>short</w:t>
      </w:r>
      <w:r>
        <w:rPr>
          <w:color w:val="231F20"/>
          <w:spacing w:val="8"/>
          <w:w w:val="95"/>
          <w:sz w:val="19"/>
        </w:rPr>
        <w:t xml:space="preserve"> </w:t>
      </w:r>
      <w:r>
        <w:rPr>
          <w:color w:val="231F20"/>
          <w:w w:val="95"/>
          <w:sz w:val="19"/>
        </w:rPr>
        <w:t>circuit</w:t>
      </w:r>
      <w:r>
        <w:rPr>
          <w:color w:val="231F20"/>
          <w:spacing w:val="9"/>
          <w:w w:val="95"/>
          <w:sz w:val="19"/>
        </w:rPr>
        <w:t xml:space="preserve"> </w:t>
      </w:r>
      <w:r>
        <w:rPr>
          <w:color w:val="231F20"/>
          <w:w w:val="95"/>
          <w:sz w:val="19"/>
        </w:rPr>
        <w:t>capacity</w:t>
      </w:r>
      <w:r>
        <w:rPr>
          <w:color w:val="231F20"/>
          <w:spacing w:val="7"/>
          <w:w w:val="95"/>
          <w:sz w:val="19"/>
        </w:rPr>
        <w:t xml:space="preserve"> </w:t>
      </w:r>
      <w:r>
        <w:rPr>
          <w:color w:val="231F20"/>
          <w:w w:val="95"/>
          <w:sz w:val="19"/>
        </w:rPr>
        <w:t>at</w:t>
      </w:r>
      <w:r>
        <w:rPr>
          <w:color w:val="231F20"/>
          <w:spacing w:val="8"/>
          <w:w w:val="95"/>
          <w:sz w:val="19"/>
        </w:rPr>
        <w:t xml:space="preserve"> </w:t>
      </w:r>
      <w:r>
        <w:rPr>
          <w:color w:val="231F20"/>
          <w:w w:val="95"/>
          <w:sz w:val="19"/>
        </w:rPr>
        <w:t>each</w:t>
      </w:r>
      <w:r>
        <w:rPr>
          <w:color w:val="231F20"/>
          <w:spacing w:val="5"/>
          <w:w w:val="95"/>
          <w:sz w:val="19"/>
        </w:rPr>
        <w:t xml:space="preserve"> </w:t>
      </w:r>
      <w:r>
        <w:rPr>
          <w:color w:val="231F20"/>
          <w:w w:val="95"/>
          <w:sz w:val="19"/>
        </w:rPr>
        <w:t>connection</w:t>
      </w:r>
      <w:r>
        <w:rPr>
          <w:color w:val="231F20"/>
          <w:spacing w:val="7"/>
          <w:w w:val="95"/>
          <w:sz w:val="19"/>
        </w:rPr>
        <w:t xml:space="preserve"> </w:t>
      </w:r>
      <w:r>
        <w:rPr>
          <w:color w:val="231F20"/>
          <w:w w:val="95"/>
          <w:sz w:val="19"/>
        </w:rPr>
        <w:t>point</w:t>
      </w:r>
      <w:r>
        <w:rPr>
          <w:color w:val="231F20"/>
          <w:spacing w:val="6"/>
          <w:w w:val="95"/>
          <w:sz w:val="19"/>
        </w:rPr>
        <w:t xml:space="preserve"> </w:t>
      </w:r>
      <w:r>
        <w:rPr>
          <w:color w:val="231F20"/>
          <w:w w:val="95"/>
          <w:sz w:val="19"/>
        </w:rPr>
        <w:t>expressed</w:t>
      </w:r>
      <w:r>
        <w:rPr>
          <w:color w:val="231F20"/>
          <w:spacing w:val="8"/>
          <w:w w:val="95"/>
          <w:sz w:val="19"/>
        </w:rPr>
        <w:t xml:space="preserve"> </w:t>
      </w:r>
      <w:r>
        <w:rPr>
          <w:color w:val="231F20"/>
          <w:w w:val="95"/>
          <w:sz w:val="19"/>
        </w:rPr>
        <w:t>in</w:t>
      </w:r>
      <w:r>
        <w:rPr>
          <w:color w:val="231F20"/>
          <w:spacing w:val="8"/>
          <w:w w:val="95"/>
          <w:sz w:val="19"/>
        </w:rPr>
        <w:t xml:space="preserve"> </w:t>
      </w:r>
      <w:r>
        <w:rPr>
          <w:color w:val="231F20"/>
          <w:w w:val="95"/>
          <w:sz w:val="19"/>
        </w:rPr>
        <w:t>MVA.</w:t>
      </w:r>
      <w:r>
        <w:rPr>
          <w:color w:val="231F20"/>
          <w:spacing w:val="1"/>
          <w:w w:val="95"/>
          <w:sz w:val="19"/>
        </w:rPr>
        <w:t xml:space="preserve"> </w:t>
      </w:r>
      <w:r>
        <w:rPr>
          <w:color w:val="231F20"/>
          <w:w w:val="90"/>
          <w:sz w:val="19"/>
        </w:rPr>
        <w:t>Alternatively,</w:t>
      </w:r>
      <w:r>
        <w:rPr>
          <w:color w:val="231F20"/>
          <w:spacing w:val="18"/>
          <w:w w:val="90"/>
          <w:sz w:val="19"/>
        </w:rPr>
        <w:t xml:space="preserve"> </w:t>
      </w:r>
      <w:r>
        <w:rPr>
          <w:color w:val="231F20"/>
          <w:w w:val="90"/>
          <w:sz w:val="19"/>
        </w:rPr>
        <w:t>the</w:t>
      </w:r>
      <w:r>
        <w:rPr>
          <w:color w:val="231F20"/>
          <w:spacing w:val="18"/>
          <w:w w:val="90"/>
          <w:sz w:val="19"/>
        </w:rPr>
        <w:t xml:space="preserve"> </w:t>
      </w:r>
      <w:r>
        <w:rPr>
          <w:color w:val="231F20"/>
          <w:w w:val="90"/>
          <w:sz w:val="19"/>
        </w:rPr>
        <w:t>relevant</w:t>
      </w:r>
      <w:r>
        <w:rPr>
          <w:color w:val="231F20"/>
          <w:spacing w:val="19"/>
          <w:w w:val="90"/>
          <w:sz w:val="19"/>
        </w:rPr>
        <w:t xml:space="preserve"> </w:t>
      </w:r>
      <w:r>
        <w:rPr>
          <w:color w:val="231F20"/>
          <w:w w:val="90"/>
          <w:sz w:val="19"/>
        </w:rPr>
        <w:t>system</w:t>
      </w:r>
      <w:r>
        <w:rPr>
          <w:color w:val="231F20"/>
          <w:spacing w:val="16"/>
          <w:w w:val="90"/>
          <w:sz w:val="19"/>
        </w:rPr>
        <w:t xml:space="preserve"> </w:t>
      </w:r>
      <w:r>
        <w:rPr>
          <w:color w:val="231F20"/>
          <w:w w:val="90"/>
          <w:sz w:val="19"/>
        </w:rPr>
        <w:t>operator</w:t>
      </w:r>
      <w:r>
        <w:rPr>
          <w:color w:val="231F20"/>
          <w:spacing w:val="20"/>
          <w:w w:val="90"/>
          <w:sz w:val="19"/>
        </w:rPr>
        <w:t xml:space="preserve"> </w:t>
      </w:r>
      <w:r>
        <w:rPr>
          <w:color w:val="231F20"/>
          <w:w w:val="90"/>
          <w:sz w:val="19"/>
        </w:rPr>
        <w:t>may</w:t>
      </w:r>
      <w:r>
        <w:rPr>
          <w:color w:val="231F20"/>
          <w:spacing w:val="18"/>
          <w:w w:val="90"/>
          <w:sz w:val="19"/>
        </w:rPr>
        <w:t xml:space="preserve"> </w:t>
      </w:r>
      <w:r>
        <w:rPr>
          <w:color w:val="231F20"/>
          <w:w w:val="90"/>
          <w:sz w:val="19"/>
        </w:rPr>
        <w:t>provide</w:t>
      </w:r>
      <w:r>
        <w:rPr>
          <w:color w:val="231F20"/>
          <w:spacing w:val="19"/>
          <w:w w:val="90"/>
          <w:sz w:val="19"/>
        </w:rPr>
        <w:t xml:space="preserve"> </w:t>
      </w:r>
      <w:r>
        <w:rPr>
          <w:color w:val="231F20"/>
          <w:w w:val="90"/>
          <w:sz w:val="19"/>
        </w:rPr>
        <w:t>generic</w:t>
      </w:r>
      <w:r>
        <w:rPr>
          <w:color w:val="231F20"/>
          <w:spacing w:val="18"/>
          <w:w w:val="90"/>
          <w:sz w:val="19"/>
        </w:rPr>
        <w:t xml:space="preserve"> </w:t>
      </w:r>
      <w:r>
        <w:rPr>
          <w:color w:val="231F20"/>
          <w:w w:val="90"/>
          <w:sz w:val="19"/>
        </w:rPr>
        <w:t>values</w:t>
      </w:r>
      <w:r>
        <w:rPr>
          <w:color w:val="231F20"/>
          <w:spacing w:val="18"/>
          <w:w w:val="90"/>
          <w:sz w:val="19"/>
        </w:rPr>
        <w:t xml:space="preserve"> </w:t>
      </w:r>
      <w:r>
        <w:rPr>
          <w:color w:val="231F20"/>
          <w:w w:val="90"/>
          <w:sz w:val="19"/>
        </w:rPr>
        <w:t>derived</w:t>
      </w:r>
      <w:r>
        <w:rPr>
          <w:color w:val="231F20"/>
          <w:spacing w:val="18"/>
          <w:w w:val="90"/>
          <w:sz w:val="19"/>
        </w:rPr>
        <w:t xml:space="preserve"> </w:t>
      </w:r>
      <w:r>
        <w:rPr>
          <w:color w:val="231F20"/>
          <w:w w:val="90"/>
          <w:sz w:val="19"/>
        </w:rPr>
        <w:t>from</w:t>
      </w:r>
      <w:r>
        <w:rPr>
          <w:color w:val="231F20"/>
          <w:spacing w:val="19"/>
          <w:w w:val="90"/>
          <w:sz w:val="19"/>
        </w:rPr>
        <w:t xml:space="preserve"> </w:t>
      </w:r>
      <w:r>
        <w:rPr>
          <w:color w:val="231F20"/>
          <w:w w:val="90"/>
          <w:sz w:val="19"/>
        </w:rPr>
        <w:t>typical</w:t>
      </w:r>
      <w:r>
        <w:rPr>
          <w:color w:val="231F20"/>
          <w:spacing w:val="18"/>
          <w:w w:val="90"/>
          <w:sz w:val="19"/>
        </w:rPr>
        <w:t xml:space="preserve"> </w:t>
      </w:r>
      <w:r>
        <w:rPr>
          <w:color w:val="231F20"/>
          <w:w w:val="90"/>
          <w:sz w:val="19"/>
        </w:rPr>
        <w:t>cases;</w:t>
      </w:r>
    </w:p>
    <w:p w14:paraId="5D6700A5" w14:textId="77777777" w:rsidR="002D316D" w:rsidRDefault="002D316D">
      <w:pPr>
        <w:spacing w:line="619" w:lineRule="auto"/>
        <w:rPr>
          <w:sz w:val="19"/>
        </w:rPr>
        <w:sectPr w:rsidR="002D316D">
          <w:pgSz w:w="11910" w:h="16840"/>
          <w:pgMar w:top="1380" w:right="1220" w:bottom="280" w:left="1240" w:header="967" w:footer="0" w:gutter="0"/>
          <w:cols w:space="720"/>
        </w:sectPr>
      </w:pPr>
    </w:p>
    <w:p w14:paraId="5390A829" w14:textId="77777777" w:rsidR="002D316D" w:rsidRDefault="007716C1">
      <w:pPr>
        <w:spacing w:before="92"/>
        <w:ind w:left="1204" w:right="549"/>
        <w:jc w:val="center"/>
        <w:rPr>
          <w:i/>
          <w:sz w:val="19"/>
        </w:rPr>
      </w:pPr>
      <w:r>
        <w:rPr>
          <w:i/>
          <w:color w:val="231F20"/>
          <w:w w:val="90"/>
          <w:sz w:val="19"/>
        </w:rPr>
        <w:lastRenderedPageBreak/>
        <w:t>Figure</w:t>
      </w:r>
      <w:r>
        <w:rPr>
          <w:i/>
          <w:color w:val="231F20"/>
          <w:spacing w:val="5"/>
          <w:w w:val="90"/>
          <w:sz w:val="19"/>
        </w:rPr>
        <w:t xml:space="preserve"> </w:t>
      </w:r>
      <w:r>
        <w:rPr>
          <w:i/>
          <w:color w:val="231F20"/>
          <w:w w:val="90"/>
          <w:sz w:val="19"/>
        </w:rPr>
        <w:t>3</w:t>
      </w:r>
    </w:p>
    <w:p w14:paraId="6F900E26" w14:textId="77777777" w:rsidR="002D316D" w:rsidRDefault="002D316D">
      <w:pPr>
        <w:pStyle w:val="BodyText"/>
        <w:spacing w:before="11"/>
        <w:rPr>
          <w:i/>
          <w:sz w:val="20"/>
        </w:rPr>
      </w:pPr>
    </w:p>
    <w:p w14:paraId="047BBF2B" w14:textId="77777777" w:rsidR="002D316D" w:rsidRDefault="007716C1">
      <w:pPr>
        <w:pStyle w:val="Heading1"/>
        <w:ind w:left="1206"/>
      </w:pPr>
      <w:r>
        <w:rPr>
          <w:color w:val="231F20"/>
          <w:w w:val="95"/>
        </w:rPr>
        <w:t>Fault-ride-through</w:t>
      </w:r>
      <w:r>
        <w:rPr>
          <w:color w:val="231F20"/>
          <w:spacing w:val="-7"/>
          <w:w w:val="95"/>
        </w:rPr>
        <w:t xml:space="preserve"> </w:t>
      </w:r>
      <w:r>
        <w:rPr>
          <w:color w:val="231F20"/>
          <w:w w:val="95"/>
        </w:rPr>
        <w:t>profile</w:t>
      </w:r>
      <w:r>
        <w:rPr>
          <w:color w:val="231F20"/>
          <w:spacing w:val="-5"/>
          <w:w w:val="95"/>
        </w:rPr>
        <w:t xml:space="preserve"> </w:t>
      </w:r>
      <w:r>
        <w:rPr>
          <w:color w:val="231F20"/>
          <w:w w:val="95"/>
        </w:rPr>
        <w:t>of</w:t>
      </w:r>
      <w:r>
        <w:rPr>
          <w:color w:val="231F20"/>
          <w:spacing w:val="-6"/>
          <w:w w:val="95"/>
        </w:rPr>
        <w:t xml:space="preserve"> </w:t>
      </w:r>
      <w:r>
        <w:rPr>
          <w:color w:val="231F20"/>
          <w:w w:val="95"/>
        </w:rPr>
        <w:t>a</w:t>
      </w:r>
      <w:r>
        <w:rPr>
          <w:color w:val="231F20"/>
          <w:spacing w:val="-6"/>
          <w:w w:val="95"/>
        </w:rPr>
        <w:t xml:space="preserve"> </w:t>
      </w:r>
      <w:r>
        <w:rPr>
          <w:color w:val="231F20"/>
          <w:w w:val="95"/>
        </w:rPr>
        <w:t>power-generating</w:t>
      </w:r>
      <w:r>
        <w:rPr>
          <w:color w:val="231F20"/>
          <w:spacing w:val="-5"/>
          <w:w w:val="95"/>
        </w:rPr>
        <w:t xml:space="preserve"> </w:t>
      </w:r>
      <w:r>
        <w:rPr>
          <w:color w:val="231F20"/>
          <w:w w:val="95"/>
        </w:rPr>
        <w:t>module</w:t>
      </w:r>
    </w:p>
    <w:p w14:paraId="1A6195BD" w14:textId="77777777" w:rsidR="002D316D" w:rsidRDefault="007716C1">
      <w:pPr>
        <w:pStyle w:val="BodyText"/>
        <w:spacing w:before="5"/>
        <w:rPr>
          <w:rFonts w:ascii="Book Antiqua"/>
          <w:b/>
        </w:rPr>
      </w:pPr>
      <w:r>
        <w:rPr>
          <w:noProof/>
          <w:lang w:val="en-GB" w:eastAsia="en-GB"/>
        </w:rPr>
        <w:drawing>
          <wp:anchor distT="0" distB="0" distL="0" distR="0" simplePos="0" relativeHeight="5" behindDoc="0" locked="0" layoutInCell="1" allowOverlap="1" wp14:anchorId="7D3E2277" wp14:editId="53BD223F">
            <wp:simplePos x="0" y="0"/>
            <wp:positionH relativeFrom="page">
              <wp:posOffset>1607040</wp:posOffset>
            </wp:positionH>
            <wp:positionV relativeFrom="paragraph">
              <wp:posOffset>164230</wp:posOffset>
            </wp:positionV>
            <wp:extent cx="4775533" cy="2834640"/>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5" cstate="print"/>
                    <a:stretch>
                      <a:fillRect/>
                    </a:stretch>
                  </pic:blipFill>
                  <pic:spPr>
                    <a:xfrm>
                      <a:off x="0" y="0"/>
                      <a:ext cx="4775533" cy="2834640"/>
                    </a:xfrm>
                    <a:prstGeom prst="rect">
                      <a:avLst/>
                    </a:prstGeom>
                  </pic:spPr>
                </pic:pic>
              </a:graphicData>
            </a:graphic>
          </wp:anchor>
        </w:drawing>
      </w:r>
    </w:p>
    <w:p w14:paraId="2CBA2138" w14:textId="77777777" w:rsidR="002D316D" w:rsidRDefault="002D316D">
      <w:pPr>
        <w:pStyle w:val="BodyText"/>
        <w:rPr>
          <w:rFonts w:ascii="Book Antiqua"/>
          <w:b/>
          <w:sz w:val="22"/>
        </w:rPr>
      </w:pPr>
    </w:p>
    <w:p w14:paraId="7B99259A" w14:textId="77777777" w:rsidR="002D316D" w:rsidRDefault="002D316D">
      <w:pPr>
        <w:pStyle w:val="BodyText"/>
        <w:spacing w:before="8"/>
        <w:rPr>
          <w:rFonts w:ascii="Book Antiqua"/>
          <w:b/>
          <w:sz w:val="20"/>
        </w:rPr>
      </w:pPr>
    </w:p>
    <w:p w14:paraId="3D4470FE" w14:textId="77777777" w:rsidR="002D316D" w:rsidRDefault="007716C1">
      <w:pPr>
        <w:pStyle w:val="BodyText"/>
        <w:spacing w:line="206" w:lineRule="auto"/>
        <w:ind w:left="782" w:right="124"/>
        <w:jc w:val="both"/>
      </w:pPr>
      <w:r>
        <w:rPr>
          <w:color w:val="231F20"/>
          <w:w w:val="95"/>
        </w:rPr>
        <w:t xml:space="preserve">The diagram represents the lower limit of a voltage-against-time profile of the </w:t>
      </w:r>
      <w:r>
        <w:rPr>
          <w:color w:val="231F20"/>
          <w:w w:val="95"/>
        </w:rPr>
        <w:t>voltage at the connection point,</w:t>
      </w:r>
      <w:r>
        <w:rPr>
          <w:color w:val="231F20"/>
          <w:spacing w:val="1"/>
          <w:w w:val="95"/>
        </w:rPr>
        <w:t xml:space="preserve"> </w:t>
      </w:r>
      <w:r>
        <w:rPr>
          <w:color w:val="231F20"/>
          <w:w w:val="95"/>
        </w:rPr>
        <w:t>expressed as the ratio of its actual value and its reference 1 pu value before, during and after a fault. U</w:t>
      </w:r>
      <w:r>
        <w:rPr>
          <w:color w:val="231F20"/>
          <w:w w:val="95"/>
          <w:position w:val="-4"/>
          <w:sz w:val="11"/>
        </w:rPr>
        <w:t>ret</w:t>
      </w:r>
      <w:r>
        <w:rPr>
          <w:color w:val="231F20"/>
          <w:spacing w:val="1"/>
          <w:w w:val="95"/>
          <w:position w:val="-4"/>
          <w:sz w:val="11"/>
        </w:rPr>
        <w:t xml:space="preserve"> </w:t>
      </w:r>
      <w:r>
        <w:rPr>
          <w:color w:val="231F20"/>
          <w:w w:val="95"/>
        </w:rPr>
        <w:t>is the</w:t>
      </w:r>
      <w:r>
        <w:rPr>
          <w:color w:val="231F20"/>
          <w:spacing w:val="1"/>
          <w:w w:val="95"/>
        </w:rPr>
        <w:t xml:space="preserve"> </w:t>
      </w:r>
      <w:r>
        <w:rPr>
          <w:color w:val="231F20"/>
          <w:w w:val="95"/>
        </w:rPr>
        <w:t>retained voltage at the connection point during a fault, t</w:t>
      </w:r>
      <w:r>
        <w:rPr>
          <w:color w:val="231F20"/>
          <w:w w:val="95"/>
          <w:position w:val="-4"/>
          <w:sz w:val="11"/>
        </w:rPr>
        <w:t>clear</w:t>
      </w:r>
      <w:r>
        <w:rPr>
          <w:color w:val="231F20"/>
          <w:spacing w:val="1"/>
          <w:w w:val="95"/>
          <w:position w:val="-4"/>
          <w:sz w:val="11"/>
        </w:rPr>
        <w:t xml:space="preserve"> </w:t>
      </w:r>
      <w:r>
        <w:rPr>
          <w:color w:val="231F20"/>
          <w:w w:val="95"/>
        </w:rPr>
        <w:t>is the instant when the fault has been cl</w:t>
      </w:r>
      <w:r>
        <w:rPr>
          <w:color w:val="231F20"/>
          <w:w w:val="95"/>
        </w:rPr>
        <w:t>eared. U</w:t>
      </w:r>
      <w:r>
        <w:rPr>
          <w:color w:val="231F20"/>
          <w:w w:val="95"/>
          <w:position w:val="-4"/>
          <w:sz w:val="11"/>
        </w:rPr>
        <w:t>rec1</w:t>
      </w:r>
      <w:r>
        <w:rPr>
          <w:color w:val="231F20"/>
          <w:w w:val="95"/>
        </w:rPr>
        <w:t>,</w:t>
      </w:r>
      <w:r>
        <w:rPr>
          <w:color w:val="231F20"/>
          <w:spacing w:val="1"/>
          <w:w w:val="95"/>
        </w:rPr>
        <w:t xml:space="preserve"> </w:t>
      </w:r>
      <w:r>
        <w:rPr>
          <w:color w:val="231F20"/>
        </w:rPr>
        <w:t>U</w:t>
      </w:r>
      <w:r>
        <w:rPr>
          <w:color w:val="231F20"/>
          <w:position w:val="-4"/>
          <w:sz w:val="11"/>
        </w:rPr>
        <w:t>rec2</w:t>
      </w:r>
      <w:r>
        <w:rPr>
          <w:color w:val="231F20"/>
        </w:rPr>
        <w:t>,</w:t>
      </w:r>
      <w:r>
        <w:rPr>
          <w:color w:val="231F20"/>
          <w:spacing w:val="-5"/>
        </w:rPr>
        <w:t xml:space="preserve"> </w:t>
      </w:r>
      <w:r>
        <w:rPr>
          <w:color w:val="231F20"/>
        </w:rPr>
        <w:t>t</w:t>
      </w:r>
      <w:r>
        <w:rPr>
          <w:color w:val="231F20"/>
          <w:position w:val="-4"/>
          <w:sz w:val="11"/>
        </w:rPr>
        <w:t>rec1</w:t>
      </w:r>
      <w:r>
        <w:rPr>
          <w:color w:val="231F20"/>
        </w:rPr>
        <w:t>,</w:t>
      </w:r>
      <w:r>
        <w:rPr>
          <w:color w:val="231F20"/>
          <w:spacing w:val="-4"/>
        </w:rPr>
        <w:t xml:space="preserve"> </w:t>
      </w:r>
      <w:r>
        <w:rPr>
          <w:color w:val="231F20"/>
        </w:rPr>
        <w:t>t</w:t>
      </w:r>
      <w:r>
        <w:rPr>
          <w:color w:val="231F20"/>
          <w:position w:val="-4"/>
          <w:sz w:val="11"/>
        </w:rPr>
        <w:t>rec2</w:t>
      </w:r>
      <w:r>
        <w:rPr>
          <w:color w:val="231F20"/>
          <w:spacing w:val="13"/>
          <w:position w:val="-4"/>
          <w:sz w:val="11"/>
        </w:rPr>
        <w:t xml:space="preserve"> </w:t>
      </w:r>
      <w:r>
        <w:rPr>
          <w:color w:val="231F20"/>
        </w:rPr>
        <w:t>and</w:t>
      </w:r>
      <w:r>
        <w:rPr>
          <w:color w:val="231F20"/>
          <w:spacing w:val="-4"/>
        </w:rPr>
        <w:t xml:space="preserve"> </w:t>
      </w:r>
      <w:r>
        <w:rPr>
          <w:color w:val="231F20"/>
        </w:rPr>
        <w:t>t</w:t>
      </w:r>
      <w:r>
        <w:rPr>
          <w:color w:val="231F20"/>
          <w:position w:val="-4"/>
          <w:sz w:val="11"/>
        </w:rPr>
        <w:t>rec3</w:t>
      </w:r>
      <w:r>
        <w:rPr>
          <w:color w:val="231F20"/>
          <w:spacing w:val="13"/>
          <w:position w:val="-4"/>
          <w:sz w:val="11"/>
        </w:rPr>
        <w:t xml:space="preserve"> </w:t>
      </w:r>
      <w:r>
        <w:rPr>
          <w:color w:val="231F20"/>
        </w:rPr>
        <w:t>specify</w:t>
      </w:r>
      <w:r>
        <w:rPr>
          <w:color w:val="231F20"/>
          <w:spacing w:val="-7"/>
        </w:rPr>
        <w:t xml:space="preserve"> </w:t>
      </w:r>
      <w:r>
        <w:rPr>
          <w:color w:val="231F20"/>
        </w:rPr>
        <w:t>certain</w:t>
      </w:r>
      <w:r>
        <w:rPr>
          <w:color w:val="231F20"/>
          <w:spacing w:val="-6"/>
        </w:rPr>
        <w:t xml:space="preserve"> </w:t>
      </w:r>
      <w:r>
        <w:rPr>
          <w:color w:val="231F20"/>
        </w:rPr>
        <w:t>points</w:t>
      </w:r>
      <w:r>
        <w:rPr>
          <w:color w:val="231F20"/>
          <w:spacing w:val="-5"/>
        </w:rPr>
        <w:t xml:space="preserve"> </w:t>
      </w:r>
      <w:r>
        <w:rPr>
          <w:color w:val="231F20"/>
        </w:rPr>
        <w:t>of</w:t>
      </w:r>
      <w:r>
        <w:rPr>
          <w:color w:val="231F20"/>
          <w:spacing w:val="3"/>
        </w:rPr>
        <w:t xml:space="preserve"> </w:t>
      </w:r>
      <w:r>
        <w:rPr>
          <w:color w:val="231F20"/>
        </w:rPr>
        <w:t>lower</w:t>
      </w:r>
      <w:r>
        <w:rPr>
          <w:color w:val="231F20"/>
          <w:spacing w:val="-5"/>
        </w:rPr>
        <w:t xml:space="preserve"> </w:t>
      </w:r>
      <w:r>
        <w:rPr>
          <w:color w:val="231F20"/>
        </w:rPr>
        <w:t>limits</w:t>
      </w:r>
      <w:r>
        <w:rPr>
          <w:color w:val="231F20"/>
          <w:spacing w:val="-4"/>
        </w:rPr>
        <w:t xml:space="preserve"> </w:t>
      </w:r>
      <w:r>
        <w:rPr>
          <w:color w:val="231F20"/>
        </w:rPr>
        <w:t>of</w:t>
      </w:r>
      <w:r>
        <w:rPr>
          <w:color w:val="231F20"/>
          <w:spacing w:val="-4"/>
        </w:rPr>
        <w:t xml:space="preserve"> </w:t>
      </w:r>
      <w:r>
        <w:rPr>
          <w:color w:val="231F20"/>
        </w:rPr>
        <w:t>voltage</w:t>
      </w:r>
      <w:r>
        <w:rPr>
          <w:color w:val="231F20"/>
          <w:spacing w:val="-6"/>
        </w:rPr>
        <w:t xml:space="preserve"> </w:t>
      </w:r>
      <w:r>
        <w:rPr>
          <w:color w:val="231F20"/>
        </w:rPr>
        <w:t>recovery</w:t>
      </w:r>
      <w:r>
        <w:rPr>
          <w:color w:val="231F20"/>
          <w:spacing w:val="-5"/>
        </w:rPr>
        <w:t xml:space="preserve"> </w:t>
      </w:r>
      <w:r>
        <w:rPr>
          <w:color w:val="231F20"/>
        </w:rPr>
        <w:t>after</w:t>
      </w:r>
      <w:r>
        <w:rPr>
          <w:color w:val="231F20"/>
          <w:spacing w:val="-2"/>
        </w:rPr>
        <w:t xml:space="preserve"> </w:t>
      </w:r>
      <w:r>
        <w:rPr>
          <w:color w:val="231F20"/>
        </w:rPr>
        <w:t>fault</w:t>
      </w:r>
      <w:r>
        <w:rPr>
          <w:color w:val="231F20"/>
          <w:spacing w:val="-4"/>
        </w:rPr>
        <w:t xml:space="preserve"> </w:t>
      </w:r>
      <w:r>
        <w:rPr>
          <w:color w:val="231F20"/>
        </w:rPr>
        <w:t>clearance.</w:t>
      </w:r>
    </w:p>
    <w:p w14:paraId="05AF976B" w14:textId="77777777" w:rsidR="002D316D" w:rsidRDefault="002D316D">
      <w:pPr>
        <w:pStyle w:val="BodyText"/>
        <w:spacing w:before="4"/>
        <w:rPr>
          <w:sz w:val="25"/>
        </w:rPr>
      </w:pPr>
    </w:p>
    <w:p w14:paraId="3C50A0DD" w14:textId="77777777" w:rsidR="002D316D" w:rsidRDefault="007716C1">
      <w:pPr>
        <w:ind w:left="1203" w:right="549"/>
        <w:jc w:val="center"/>
        <w:rPr>
          <w:i/>
          <w:sz w:val="19"/>
        </w:rPr>
      </w:pPr>
      <w:r>
        <w:rPr>
          <w:i/>
          <w:color w:val="231F20"/>
          <w:w w:val="90"/>
          <w:sz w:val="19"/>
        </w:rPr>
        <w:t>Table</w:t>
      </w:r>
      <w:r>
        <w:rPr>
          <w:i/>
          <w:color w:val="231F20"/>
          <w:spacing w:val="12"/>
          <w:w w:val="90"/>
          <w:sz w:val="19"/>
        </w:rPr>
        <w:t xml:space="preserve"> </w:t>
      </w:r>
      <w:r>
        <w:rPr>
          <w:i/>
          <w:color w:val="231F20"/>
          <w:w w:val="90"/>
          <w:sz w:val="19"/>
        </w:rPr>
        <w:t>3.1</w:t>
      </w:r>
    </w:p>
    <w:p w14:paraId="7C381293" w14:textId="77777777" w:rsidR="002D316D" w:rsidRDefault="002D316D">
      <w:pPr>
        <w:pStyle w:val="BodyText"/>
        <w:spacing w:before="2"/>
        <w:rPr>
          <w:i/>
          <w:sz w:val="22"/>
        </w:rPr>
      </w:pPr>
    </w:p>
    <w:p w14:paraId="0E2D9EDF" w14:textId="77777777" w:rsidR="002D316D" w:rsidRDefault="007716C1">
      <w:pPr>
        <w:pStyle w:val="Heading1"/>
        <w:spacing w:line="220" w:lineRule="auto"/>
        <w:ind w:left="1206" w:right="548"/>
      </w:pPr>
      <w:r>
        <w:rPr>
          <w:color w:val="231F20"/>
          <w:w w:val="95"/>
        </w:rPr>
        <w:t>Parameters</w:t>
      </w:r>
      <w:r>
        <w:rPr>
          <w:color w:val="231F20"/>
          <w:spacing w:val="7"/>
          <w:w w:val="95"/>
        </w:rPr>
        <w:t xml:space="preserve"> </w:t>
      </w:r>
      <w:r>
        <w:rPr>
          <w:color w:val="231F20"/>
          <w:w w:val="95"/>
        </w:rPr>
        <w:t>for</w:t>
      </w:r>
      <w:r>
        <w:rPr>
          <w:color w:val="231F20"/>
          <w:spacing w:val="9"/>
          <w:w w:val="95"/>
        </w:rPr>
        <w:t xml:space="preserve"> </w:t>
      </w:r>
      <w:r>
        <w:rPr>
          <w:color w:val="231F20"/>
          <w:w w:val="95"/>
        </w:rPr>
        <w:t>Figure</w:t>
      </w:r>
      <w:r>
        <w:rPr>
          <w:color w:val="231F20"/>
          <w:spacing w:val="9"/>
          <w:w w:val="95"/>
        </w:rPr>
        <w:t xml:space="preserve"> </w:t>
      </w:r>
      <w:r>
        <w:rPr>
          <w:color w:val="231F20"/>
          <w:w w:val="95"/>
        </w:rPr>
        <w:t>3</w:t>
      </w:r>
      <w:r>
        <w:rPr>
          <w:color w:val="231F20"/>
          <w:spacing w:val="8"/>
          <w:w w:val="95"/>
        </w:rPr>
        <w:t xml:space="preserve"> </w:t>
      </w:r>
      <w:r>
        <w:rPr>
          <w:color w:val="231F20"/>
          <w:w w:val="95"/>
        </w:rPr>
        <w:t>for</w:t>
      </w:r>
      <w:r>
        <w:rPr>
          <w:color w:val="231F20"/>
          <w:spacing w:val="10"/>
          <w:w w:val="95"/>
        </w:rPr>
        <w:t xml:space="preserve"> </w:t>
      </w:r>
      <w:r>
        <w:rPr>
          <w:color w:val="231F20"/>
          <w:w w:val="95"/>
        </w:rPr>
        <w:t>fault-ride-through</w:t>
      </w:r>
      <w:r>
        <w:rPr>
          <w:color w:val="231F20"/>
          <w:spacing w:val="7"/>
          <w:w w:val="95"/>
        </w:rPr>
        <w:t xml:space="preserve"> </w:t>
      </w:r>
      <w:r>
        <w:rPr>
          <w:color w:val="231F20"/>
          <w:w w:val="95"/>
        </w:rPr>
        <w:t>capability</w:t>
      </w:r>
      <w:r>
        <w:rPr>
          <w:color w:val="231F20"/>
          <w:spacing w:val="4"/>
          <w:w w:val="95"/>
        </w:rPr>
        <w:t xml:space="preserve"> </w:t>
      </w:r>
      <w:r>
        <w:rPr>
          <w:color w:val="231F20"/>
          <w:w w:val="95"/>
        </w:rPr>
        <w:t>of</w:t>
      </w:r>
      <w:r>
        <w:rPr>
          <w:color w:val="231F20"/>
          <w:spacing w:val="8"/>
          <w:w w:val="95"/>
        </w:rPr>
        <w:t xml:space="preserve"> </w:t>
      </w:r>
      <w:r>
        <w:rPr>
          <w:color w:val="231F20"/>
          <w:w w:val="95"/>
        </w:rPr>
        <w:t>synchronous</w:t>
      </w:r>
      <w:r>
        <w:rPr>
          <w:color w:val="231F20"/>
          <w:spacing w:val="8"/>
          <w:w w:val="95"/>
        </w:rPr>
        <w:t xml:space="preserve"> </w:t>
      </w:r>
      <w:r>
        <w:rPr>
          <w:color w:val="231F20"/>
          <w:w w:val="95"/>
        </w:rPr>
        <w:t>power-generating</w:t>
      </w:r>
      <w:r>
        <w:rPr>
          <w:color w:val="231F20"/>
          <w:spacing w:val="-42"/>
          <w:w w:val="95"/>
        </w:rPr>
        <w:t xml:space="preserve"> </w:t>
      </w:r>
      <w:r>
        <w:rPr>
          <w:color w:val="231F20"/>
        </w:rPr>
        <w:t>modules</w:t>
      </w:r>
    </w:p>
    <w:p w14:paraId="07348218" w14:textId="77777777" w:rsidR="002D316D" w:rsidRDefault="002D316D">
      <w:pPr>
        <w:pStyle w:val="BodyText"/>
        <w:spacing w:before="10"/>
        <w:rPr>
          <w:rFonts w:ascii="Book Antiqua"/>
          <w:b/>
          <w:sz w:val="21"/>
        </w:rPr>
      </w:pPr>
    </w:p>
    <w:tbl>
      <w:tblPr>
        <w:tblStyle w:val="TableNormal1"/>
        <w:tblW w:w="0" w:type="auto"/>
        <w:tblInd w:w="784"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762"/>
        <w:gridCol w:w="2047"/>
        <w:gridCol w:w="768"/>
        <w:gridCol w:w="4960"/>
      </w:tblGrid>
      <w:tr w:rsidR="002D316D" w14:paraId="2732738E" w14:textId="77777777">
        <w:trPr>
          <w:trHeight w:val="353"/>
        </w:trPr>
        <w:tc>
          <w:tcPr>
            <w:tcW w:w="2809" w:type="dxa"/>
            <w:gridSpan w:val="2"/>
            <w:tcBorders>
              <w:left w:val="nil"/>
            </w:tcBorders>
          </w:tcPr>
          <w:p w14:paraId="046F8539" w14:textId="77777777" w:rsidR="002D316D" w:rsidRDefault="007716C1">
            <w:pPr>
              <w:pStyle w:val="TableParagraph"/>
              <w:spacing w:before="62"/>
              <w:ind w:left="602"/>
              <w:jc w:val="left"/>
              <w:rPr>
                <w:sz w:val="17"/>
              </w:rPr>
            </w:pPr>
            <w:r>
              <w:rPr>
                <w:color w:val="231F20"/>
                <w:w w:val="90"/>
                <w:sz w:val="17"/>
              </w:rPr>
              <w:t>Voltage</w:t>
            </w:r>
            <w:r>
              <w:rPr>
                <w:color w:val="231F20"/>
                <w:spacing w:val="2"/>
                <w:w w:val="90"/>
                <w:sz w:val="17"/>
              </w:rPr>
              <w:t xml:space="preserve"> </w:t>
            </w:r>
            <w:r>
              <w:rPr>
                <w:color w:val="231F20"/>
                <w:w w:val="90"/>
                <w:sz w:val="17"/>
              </w:rPr>
              <w:t>parameters</w:t>
            </w:r>
            <w:r>
              <w:rPr>
                <w:color w:val="231F20"/>
                <w:spacing w:val="2"/>
                <w:w w:val="90"/>
                <w:sz w:val="17"/>
              </w:rPr>
              <w:t xml:space="preserve"> </w:t>
            </w:r>
            <w:r>
              <w:rPr>
                <w:color w:val="231F20"/>
                <w:w w:val="90"/>
                <w:sz w:val="17"/>
              </w:rPr>
              <w:t>(pu)</w:t>
            </w:r>
          </w:p>
        </w:tc>
        <w:tc>
          <w:tcPr>
            <w:tcW w:w="5728" w:type="dxa"/>
            <w:gridSpan w:val="2"/>
            <w:tcBorders>
              <w:right w:val="nil"/>
            </w:tcBorders>
          </w:tcPr>
          <w:p w14:paraId="45569F84" w14:textId="77777777" w:rsidR="002D316D" w:rsidRDefault="007716C1">
            <w:pPr>
              <w:pStyle w:val="TableParagraph"/>
              <w:spacing w:before="62"/>
              <w:ind w:left="1946" w:right="1931"/>
              <w:rPr>
                <w:sz w:val="17"/>
              </w:rPr>
            </w:pPr>
            <w:r>
              <w:rPr>
                <w:color w:val="231F20"/>
                <w:w w:val="90"/>
                <w:sz w:val="17"/>
              </w:rPr>
              <w:t>Time</w:t>
            </w:r>
            <w:r>
              <w:rPr>
                <w:color w:val="231F20"/>
                <w:spacing w:val="3"/>
                <w:w w:val="90"/>
                <w:sz w:val="17"/>
              </w:rPr>
              <w:t xml:space="preserve"> </w:t>
            </w:r>
            <w:r>
              <w:rPr>
                <w:color w:val="231F20"/>
                <w:w w:val="90"/>
                <w:sz w:val="17"/>
              </w:rPr>
              <w:t>parameters (seconds)</w:t>
            </w:r>
          </w:p>
        </w:tc>
      </w:tr>
      <w:tr w:rsidR="002D316D" w14:paraId="6CB3D581" w14:textId="77777777">
        <w:trPr>
          <w:trHeight w:val="672"/>
        </w:trPr>
        <w:tc>
          <w:tcPr>
            <w:tcW w:w="762" w:type="dxa"/>
            <w:tcBorders>
              <w:left w:val="nil"/>
            </w:tcBorders>
          </w:tcPr>
          <w:p w14:paraId="5587D7F1" w14:textId="77777777" w:rsidR="002D316D" w:rsidRDefault="007716C1">
            <w:pPr>
              <w:pStyle w:val="TableParagraph"/>
              <w:spacing w:before="102"/>
              <w:ind w:left="-2"/>
              <w:jc w:val="left"/>
              <w:rPr>
                <w:sz w:val="19"/>
              </w:rPr>
            </w:pPr>
            <w:r>
              <w:rPr>
                <w:color w:val="231F20"/>
                <w:position w:val="5"/>
                <w:sz w:val="19"/>
              </w:rPr>
              <w:t>U</w:t>
            </w:r>
            <w:r>
              <w:rPr>
                <w:color w:val="231F20"/>
                <w:sz w:val="11"/>
              </w:rPr>
              <w:t>ret</w:t>
            </w:r>
            <w:r>
              <w:rPr>
                <w:color w:val="231F20"/>
                <w:position w:val="5"/>
                <w:sz w:val="19"/>
              </w:rPr>
              <w:t>:</w:t>
            </w:r>
          </w:p>
        </w:tc>
        <w:tc>
          <w:tcPr>
            <w:tcW w:w="2047" w:type="dxa"/>
          </w:tcPr>
          <w:p w14:paraId="57740BB8" w14:textId="77777777" w:rsidR="002D316D" w:rsidRDefault="007716C1">
            <w:pPr>
              <w:pStyle w:val="TableParagraph"/>
              <w:spacing w:before="103"/>
              <w:ind w:left="88"/>
              <w:jc w:val="left"/>
              <w:rPr>
                <w:sz w:val="19"/>
              </w:rPr>
            </w:pPr>
            <w:r>
              <w:rPr>
                <w:color w:val="231F20"/>
                <w:sz w:val="19"/>
              </w:rPr>
              <w:t>0,05-0,3</w:t>
            </w:r>
          </w:p>
        </w:tc>
        <w:tc>
          <w:tcPr>
            <w:tcW w:w="768" w:type="dxa"/>
          </w:tcPr>
          <w:p w14:paraId="19F28383" w14:textId="77777777" w:rsidR="002D316D" w:rsidRDefault="007716C1">
            <w:pPr>
              <w:pStyle w:val="TableParagraph"/>
              <w:spacing w:before="102"/>
              <w:ind w:left="88"/>
              <w:jc w:val="left"/>
              <w:rPr>
                <w:sz w:val="19"/>
              </w:rPr>
            </w:pPr>
            <w:r>
              <w:rPr>
                <w:color w:val="231F20"/>
                <w:position w:val="5"/>
                <w:sz w:val="19"/>
              </w:rPr>
              <w:t>t</w:t>
            </w:r>
            <w:r>
              <w:rPr>
                <w:color w:val="231F20"/>
                <w:sz w:val="11"/>
              </w:rPr>
              <w:t>clear</w:t>
            </w:r>
            <w:r>
              <w:rPr>
                <w:color w:val="231F20"/>
                <w:position w:val="5"/>
                <w:sz w:val="19"/>
              </w:rPr>
              <w:t>:</w:t>
            </w:r>
          </w:p>
        </w:tc>
        <w:tc>
          <w:tcPr>
            <w:tcW w:w="4960" w:type="dxa"/>
            <w:tcBorders>
              <w:right w:val="nil"/>
            </w:tcBorders>
          </w:tcPr>
          <w:p w14:paraId="07AC0120" w14:textId="77777777" w:rsidR="002D316D" w:rsidRDefault="007716C1">
            <w:pPr>
              <w:pStyle w:val="TableParagraph"/>
              <w:spacing w:before="112" w:line="228" w:lineRule="auto"/>
              <w:ind w:left="88" w:right="48"/>
              <w:jc w:val="left"/>
              <w:rPr>
                <w:sz w:val="19"/>
              </w:rPr>
            </w:pPr>
            <w:r>
              <w:rPr>
                <w:color w:val="231F20"/>
                <w:w w:val="95"/>
                <w:sz w:val="19"/>
              </w:rPr>
              <w:t>0,14-0,15</w:t>
            </w:r>
            <w:r>
              <w:rPr>
                <w:color w:val="231F20"/>
                <w:spacing w:val="1"/>
                <w:w w:val="95"/>
                <w:sz w:val="19"/>
              </w:rPr>
              <w:t xml:space="preserve"> </w:t>
            </w:r>
            <w:r>
              <w:rPr>
                <w:color w:val="231F20"/>
                <w:w w:val="95"/>
                <w:sz w:val="19"/>
              </w:rPr>
              <w:t>(or</w:t>
            </w:r>
            <w:r>
              <w:rPr>
                <w:color w:val="231F20"/>
                <w:spacing w:val="2"/>
                <w:w w:val="95"/>
                <w:sz w:val="19"/>
              </w:rPr>
              <w:t xml:space="preserve"> </w:t>
            </w:r>
            <w:r>
              <w:rPr>
                <w:color w:val="231F20"/>
                <w:w w:val="95"/>
                <w:sz w:val="19"/>
              </w:rPr>
              <w:t>0,14-0,25</w:t>
            </w:r>
            <w:r>
              <w:rPr>
                <w:color w:val="231F20"/>
                <w:spacing w:val="1"/>
                <w:w w:val="95"/>
                <w:sz w:val="19"/>
              </w:rPr>
              <w:t xml:space="preserve"> </w:t>
            </w:r>
            <w:r>
              <w:rPr>
                <w:color w:val="231F20"/>
                <w:w w:val="95"/>
                <w:sz w:val="19"/>
              </w:rPr>
              <w:t>if</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protection</w:t>
            </w:r>
            <w:r>
              <w:rPr>
                <w:color w:val="231F20"/>
                <w:spacing w:val="2"/>
                <w:w w:val="95"/>
                <w:sz w:val="19"/>
              </w:rPr>
              <w:t xml:space="preserve"> </w:t>
            </w:r>
            <w:r>
              <w:rPr>
                <w:color w:val="231F20"/>
                <w:w w:val="95"/>
                <w:sz w:val="19"/>
              </w:rPr>
              <w:t>and</w:t>
            </w:r>
            <w:r>
              <w:rPr>
                <w:color w:val="231F20"/>
                <w:spacing w:val="2"/>
                <w:w w:val="95"/>
                <w:sz w:val="19"/>
              </w:rPr>
              <w:t xml:space="preserve"> </w:t>
            </w:r>
            <w:r>
              <w:rPr>
                <w:color w:val="231F20"/>
                <w:w w:val="95"/>
                <w:sz w:val="19"/>
              </w:rPr>
              <w:t>secure</w:t>
            </w:r>
            <w:r>
              <w:rPr>
                <w:color w:val="231F20"/>
                <w:spacing w:val="2"/>
                <w:w w:val="95"/>
                <w:sz w:val="19"/>
              </w:rPr>
              <w:t xml:space="preserve"> </w:t>
            </w:r>
            <w:r>
              <w:rPr>
                <w:color w:val="231F20"/>
                <w:w w:val="95"/>
                <w:sz w:val="19"/>
              </w:rPr>
              <w:t>opera­</w:t>
            </w:r>
            <w:r>
              <w:rPr>
                <w:color w:val="231F20"/>
                <w:spacing w:val="-37"/>
                <w:w w:val="95"/>
                <w:sz w:val="19"/>
              </w:rPr>
              <w:t xml:space="preserve"> </w:t>
            </w:r>
            <w:r>
              <w:rPr>
                <w:color w:val="231F20"/>
                <w:sz w:val="19"/>
              </w:rPr>
              <w:t>tion</w:t>
            </w:r>
            <w:r>
              <w:rPr>
                <w:color w:val="231F20"/>
                <w:spacing w:val="13"/>
                <w:sz w:val="19"/>
              </w:rPr>
              <w:t xml:space="preserve"> </w:t>
            </w:r>
            <w:r>
              <w:rPr>
                <w:color w:val="231F20"/>
                <w:sz w:val="19"/>
              </w:rPr>
              <w:t>so</w:t>
            </w:r>
            <w:r>
              <w:rPr>
                <w:color w:val="231F20"/>
                <w:spacing w:val="14"/>
                <w:sz w:val="19"/>
              </w:rPr>
              <w:t xml:space="preserve"> </w:t>
            </w:r>
            <w:r>
              <w:rPr>
                <w:color w:val="231F20"/>
                <w:sz w:val="19"/>
              </w:rPr>
              <w:t>require)</w:t>
            </w:r>
          </w:p>
        </w:tc>
      </w:tr>
      <w:tr w:rsidR="002D316D" w14:paraId="6C9F71C9" w14:textId="77777777">
        <w:trPr>
          <w:trHeight w:val="460"/>
        </w:trPr>
        <w:tc>
          <w:tcPr>
            <w:tcW w:w="762" w:type="dxa"/>
            <w:tcBorders>
              <w:left w:val="nil"/>
            </w:tcBorders>
          </w:tcPr>
          <w:p w14:paraId="4A12AE7F" w14:textId="77777777" w:rsidR="002D316D" w:rsidRDefault="007716C1">
            <w:pPr>
              <w:pStyle w:val="TableParagraph"/>
              <w:spacing w:before="100"/>
              <w:ind w:left="-2"/>
              <w:jc w:val="left"/>
              <w:rPr>
                <w:sz w:val="19"/>
              </w:rPr>
            </w:pPr>
            <w:r>
              <w:rPr>
                <w:color w:val="231F20"/>
                <w:position w:val="5"/>
                <w:sz w:val="19"/>
              </w:rPr>
              <w:t>U</w:t>
            </w:r>
            <w:r>
              <w:rPr>
                <w:color w:val="231F20"/>
                <w:sz w:val="11"/>
              </w:rPr>
              <w:t>clear</w:t>
            </w:r>
            <w:r>
              <w:rPr>
                <w:color w:val="231F20"/>
                <w:position w:val="5"/>
                <w:sz w:val="19"/>
              </w:rPr>
              <w:t>:</w:t>
            </w:r>
          </w:p>
        </w:tc>
        <w:tc>
          <w:tcPr>
            <w:tcW w:w="2047" w:type="dxa"/>
          </w:tcPr>
          <w:p w14:paraId="49BD290F" w14:textId="77777777" w:rsidR="002D316D" w:rsidRDefault="007716C1">
            <w:pPr>
              <w:pStyle w:val="TableParagraph"/>
              <w:spacing w:before="102"/>
              <w:ind w:left="88"/>
              <w:jc w:val="left"/>
              <w:rPr>
                <w:sz w:val="19"/>
              </w:rPr>
            </w:pPr>
            <w:r>
              <w:rPr>
                <w:color w:val="231F20"/>
                <w:sz w:val="19"/>
              </w:rPr>
              <w:t>0,7-0,9</w:t>
            </w:r>
          </w:p>
        </w:tc>
        <w:tc>
          <w:tcPr>
            <w:tcW w:w="768" w:type="dxa"/>
          </w:tcPr>
          <w:p w14:paraId="78DD0601" w14:textId="77777777" w:rsidR="002D316D" w:rsidRDefault="007716C1">
            <w:pPr>
              <w:pStyle w:val="TableParagraph"/>
              <w:spacing w:before="100"/>
              <w:ind w:left="88"/>
              <w:jc w:val="left"/>
              <w:rPr>
                <w:sz w:val="19"/>
              </w:rPr>
            </w:pPr>
            <w:r>
              <w:rPr>
                <w:color w:val="231F20"/>
                <w:position w:val="5"/>
                <w:sz w:val="19"/>
              </w:rPr>
              <w:t>t</w:t>
            </w:r>
            <w:r>
              <w:rPr>
                <w:color w:val="231F20"/>
                <w:sz w:val="11"/>
              </w:rPr>
              <w:t>rec1</w:t>
            </w:r>
            <w:r>
              <w:rPr>
                <w:color w:val="231F20"/>
                <w:position w:val="5"/>
                <w:sz w:val="19"/>
              </w:rPr>
              <w:t>:</w:t>
            </w:r>
          </w:p>
        </w:tc>
        <w:tc>
          <w:tcPr>
            <w:tcW w:w="4960" w:type="dxa"/>
            <w:tcBorders>
              <w:right w:val="nil"/>
            </w:tcBorders>
          </w:tcPr>
          <w:p w14:paraId="523C413C" w14:textId="77777777" w:rsidR="002D316D" w:rsidRDefault="007716C1">
            <w:pPr>
              <w:pStyle w:val="TableParagraph"/>
              <w:spacing w:before="100"/>
              <w:ind w:left="88"/>
              <w:jc w:val="left"/>
              <w:rPr>
                <w:sz w:val="11"/>
              </w:rPr>
            </w:pPr>
            <w:r>
              <w:rPr>
                <w:color w:val="231F20"/>
                <w:position w:val="5"/>
                <w:sz w:val="19"/>
              </w:rPr>
              <w:t>t</w:t>
            </w:r>
            <w:r>
              <w:rPr>
                <w:color w:val="231F20"/>
                <w:sz w:val="11"/>
              </w:rPr>
              <w:t>clear</w:t>
            </w:r>
          </w:p>
        </w:tc>
      </w:tr>
      <w:tr w:rsidR="002D316D" w14:paraId="713EB576" w14:textId="77777777">
        <w:trPr>
          <w:trHeight w:val="460"/>
        </w:trPr>
        <w:tc>
          <w:tcPr>
            <w:tcW w:w="762" w:type="dxa"/>
            <w:tcBorders>
              <w:left w:val="nil"/>
            </w:tcBorders>
          </w:tcPr>
          <w:p w14:paraId="3BDD27CD" w14:textId="77777777" w:rsidR="002D316D" w:rsidRDefault="007716C1">
            <w:pPr>
              <w:pStyle w:val="TableParagraph"/>
              <w:spacing w:before="101"/>
              <w:ind w:left="-2"/>
              <w:jc w:val="left"/>
              <w:rPr>
                <w:sz w:val="19"/>
              </w:rPr>
            </w:pPr>
            <w:r>
              <w:rPr>
                <w:color w:val="231F20"/>
                <w:position w:val="5"/>
                <w:sz w:val="19"/>
              </w:rPr>
              <w:t>U</w:t>
            </w:r>
            <w:r>
              <w:rPr>
                <w:color w:val="231F20"/>
                <w:sz w:val="11"/>
              </w:rPr>
              <w:t>rec1</w:t>
            </w:r>
            <w:r>
              <w:rPr>
                <w:color w:val="231F20"/>
                <w:position w:val="5"/>
                <w:sz w:val="19"/>
              </w:rPr>
              <w:t>:</w:t>
            </w:r>
          </w:p>
        </w:tc>
        <w:tc>
          <w:tcPr>
            <w:tcW w:w="2047" w:type="dxa"/>
          </w:tcPr>
          <w:p w14:paraId="2E4CC003" w14:textId="77777777" w:rsidR="002D316D" w:rsidRDefault="007716C1">
            <w:pPr>
              <w:pStyle w:val="TableParagraph"/>
              <w:spacing w:before="101"/>
              <w:ind w:left="88"/>
              <w:jc w:val="left"/>
              <w:rPr>
                <w:sz w:val="11"/>
              </w:rPr>
            </w:pPr>
            <w:r>
              <w:rPr>
                <w:color w:val="231F20"/>
                <w:position w:val="5"/>
                <w:sz w:val="19"/>
              </w:rPr>
              <w:t>U</w:t>
            </w:r>
            <w:r>
              <w:rPr>
                <w:color w:val="231F20"/>
                <w:sz w:val="11"/>
              </w:rPr>
              <w:t>clear</w:t>
            </w:r>
          </w:p>
        </w:tc>
        <w:tc>
          <w:tcPr>
            <w:tcW w:w="768" w:type="dxa"/>
          </w:tcPr>
          <w:p w14:paraId="516EF314" w14:textId="77777777" w:rsidR="002D316D" w:rsidRDefault="007716C1">
            <w:pPr>
              <w:pStyle w:val="TableParagraph"/>
              <w:spacing w:before="101"/>
              <w:ind w:left="88"/>
              <w:jc w:val="left"/>
              <w:rPr>
                <w:sz w:val="19"/>
              </w:rPr>
            </w:pPr>
            <w:r>
              <w:rPr>
                <w:color w:val="231F20"/>
                <w:position w:val="5"/>
                <w:sz w:val="19"/>
              </w:rPr>
              <w:t>t</w:t>
            </w:r>
            <w:r>
              <w:rPr>
                <w:color w:val="231F20"/>
                <w:sz w:val="11"/>
              </w:rPr>
              <w:t>rec2</w:t>
            </w:r>
            <w:r>
              <w:rPr>
                <w:color w:val="231F20"/>
                <w:position w:val="5"/>
                <w:sz w:val="19"/>
              </w:rPr>
              <w:t>:</w:t>
            </w:r>
          </w:p>
        </w:tc>
        <w:tc>
          <w:tcPr>
            <w:tcW w:w="4960" w:type="dxa"/>
            <w:tcBorders>
              <w:right w:val="nil"/>
            </w:tcBorders>
          </w:tcPr>
          <w:p w14:paraId="287024C1" w14:textId="77777777" w:rsidR="002D316D" w:rsidRDefault="007716C1">
            <w:pPr>
              <w:pStyle w:val="TableParagraph"/>
              <w:spacing w:before="102"/>
              <w:ind w:left="88"/>
              <w:jc w:val="left"/>
              <w:rPr>
                <w:sz w:val="19"/>
              </w:rPr>
            </w:pPr>
            <w:r>
              <w:rPr>
                <w:color w:val="231F20"/>
                <w:sz w:val="19"/>
              </w:rPr>
              <w:t>t</w:t>
            </w:r>
            <w:r>
              <w:rPr>
                <w:color w:val="231F20"/>
                <w:position w:val="-4"/>
                <w:sz w:val="11"/>
              </w:rPr>
              <w:t>rec1</w:t>
            </w:r>
            <w:r>
              <w:rPr>
                <w:color w:val="231F20"/>
                <w:sz w:val="19"/>
              </w:rPr>
              <w:t>-0,7</w:t>
            </w:r>
          </w:p>
        </w:tc>
      </w:tr>
      <w:tr w:rsidR="002D316D" w14:paraId="3D35F4BD" w14:textId="77777777">
        <w:trPr>
          <w:trHeight w:val="460"/>
        </w:trPr>
        <w:tc>
          <w:tcPr>
            <w:tcW w:w="762" w:type="dxa"/>
            <w:tcBorders>
              <w:left w:val="nil"/>
            </w:tcBorders>
          </w:tcPr>
          <w:p w14:paraId="0DC4564C" w14:textId="77777777" w:rsidR="002D316D" w:rsidRDefault="007716C1">
            <w:pPr>
              <w:pStyle w:val="TableParagraph"/>
              <w:spacing w:before="101"/>
              <w:ind w:left="-2"/>
              <w:jc w:val="left"/>
              <w:rPr>
                <w:sz w:val="19"/>
              </w:rPr>
            </w:pPr>
            <w:r>
              <w:rPr>
                <w:color w:val="231F20"/>
                <w:position w:val="5"/>
                <w:sz w:val="19"/>
              </w:rPr>
              <w:t>U</w:t>
            </w:r>
            <w:r>
              <w:rPr>
                <w:color w:val="231F20"/>
                <w:sz w:val="11"/>
              </w:rPr>
              <w:t>rec2</w:t>
            </w:r>
            <w:r>
              <w:rPr>
                <w:color w:val="231F20"/>
                <w:position w:val="5"/>
                <w:sz w:val="19"/>
              </w:rPr>
              <w:t>:</w:t>
            </w:r>
          </w:p>
        </w:tc>
        <w:tc>
          <w:tcPr>
            <w:tcW w:w="2047" w:type="dxa"/>
          </w:tcPr>
          <w:p w14:paraId="402F60C6" w14:textId="77777777" w:rsidR="002D316D" w:rsidRDefault="007716C1">
            <w:pPr>
              <w:pStyle w:val="TableParagraph"/>
              <w:spacing w:before="102"/>
              <w:ind w:left="88"/>
              <w:jc w:val="left"/>
              <w:rPr>
                <w:sz w:val="11"/>
              </w:rPr>
            </w:pPr>
            <w:r>
              <w:rPr>
                <w:color w:val="231F20"/>
                <w:sz w:val="19"/>
              </w:rPr>
              <w:t>0,85-0,9</w:t>
            </w:r>
            <w:r>
              <w:rPr>
                <w:color w:val="231F20"/>
                <w:spacing w:val="-2"/>
                <w:sz w:val="19"/>
              </w:rPr>
              <w:t xml:space="preserve"> </w:t>
            </w:r>
            <w:r>
              <w:rPr>
                <w:color w:val="231F20"/>
                <w:sz w:val="19"/>
              </w:rPr>
              <w:t>and ≥ U</w:t>
            </w:r>
            <w:r>
              <w:rPr>
                <w:color w:val="231F20"/>
                <w:position w:val="-4"/>
                <w:sz w:val="11"/>
              </w:rPr>
              <w:t>clear</w:t>
            </w:r>
          </w:p>
        </w:tc>
        <w:tc>
          <w:tcPr>
            <w:tcW w:w="768" w:type="dxa"/>
          </w:tcPr>
          <w:p w14:paraId="74A06A7C" w14:textId="77777777" w:rsidR="002D316D" w:rsidRDefault="007716C1">
            <w:pPr>
              <w:pStyle w:val="TableParagraph"/>
              <w:spacing w:before="101"/>
              <w:ind w:left="88"/>
              <w:jc w:val="left"/>
              <w:rPr>
                <w:sz w:val="19"/>
              </w:rPr>
            </w:pPr>
            <w:r>
              <w:rPr>
                <w:color w:val="231F20"/>
                <w:position w:val="5"/>
                <w:sz w:val="19"/>
              </w:rPr>
              <w:t>t</w:t>
            </w:r>
            <w:r>
              <w:rPr>
                <w:color w:val="231F20"/>
                <w:sz w:val="11"/>
              </w:rPr>
              <w:t>rec3</w:t>
            </w:r>
            <w:r>
              <w:rPr>
                <w:color w:val="231F20"/>
                <w:position w:val="5"/>
                <w:sz w:val="19"/>
              </w:rPr>
              <w:t>:</w:t>
            </w:r>
          </w:p>
        </w:tc>
        <w:tc>
          <w:tcPr>
            <w:tcW w:w="4960" w:type="dxa"/>
            <w:tcBorders>
              <w:right w:val="nil"/>
            </w:tcBorders>
          </w:tcPr>
          <w:p w14:paraId="49222017" w14:textId="77777777" w:rsidR="002D316D" w:rsidRDefault="007716C1">
            <w:pPr>
              <w:pStyle w:val="TableParagraph"/>
              <w:spacing w:before="102"/>
              <w:ind w:left="88"/>
              <w:jc w:val="left"/>
              <w:rPr>
                <w:sz w:val="19"/>
              </w:rPr>
            </w:pPr>
            <w:r>
              <w:rPr>
                <w:color w:val="231F20"/>
                <w:sz w:val="19"/>
              </w:rPr>
              <w:t>t</w:t>
            </w:r>
            <w:r>
              <w:rPr>
                <w:color w:val="231F20"/>
                <w:position w:val="-4"/>
                <w:sz w:val="11"/>
              </w:rPr>
              <w:t>rec2</w:t>
            </w:r>
            <w:r>
              <w:rPr>
                <w:color w:val="231F20"/>
                <w:sz w:val="19"/>
              </w:rPr>
              <w:t>-1,5</w:t>
            </w:r>
          </w:p>
        </w:tc>
      </w:tr>
    </w:tbl>
    <w:p w14:paraId="59FABD17" w14:textId="77777777" w:rsidR="002D316D" w:rsidRDefault="002D316D">
      <w:pPr>
        <w:pStyle w:val="BodyText"/>
        <w:spacing w:before="7"/>
        <w:rPr>
          <w:rFonts w:ascii="Book Antiqua"/>
          <w:b/>
          <w:sz w:val="22"/>
        </w:rPr>
      </w:pPr>
    </w:p>
    <w:p w14:paraId="033511AC" w14:textId="77777777" w:rsidR="002D316D" w:rsidRDefault="007716C1">
      <w:pPr>
        <w:ind w:left="1203" w:right="549"/>
        <w:jc w:val="center"/>
        <w:rPr>
          <w:i/>
          <w:sz w:val="19"/>
        </w:rPr>
      </w:pPr>
      <w:r>
        <w:rPr>
          <w:i/>
          <w:color w:val="231F20"/>
          <w:w w:val="90"/>
          <w:sz w:val="19"/>
        </w:rPr>
        <w:t>Table</w:t>
      </w:r>
      <w:r>
        <w:rPr>
          <w:i/>
          <w:color w:val="231F20"/>
          <w:spacing w:val="12"/>
          <w:w w:val="90"/>
          <w:sz w:val="19"/>
        </w:rPr>
        <w:t xml:space="preserve"> </w:t>
      </w:r>
      <w:r>
        <w:rPr>
          <w:i/>
          <w:color w:val="231F20"/>
          <w:w w:val="90"/>
          <w:sz w:val="19"/>
        </w:rPr>
        <w:t>3.2</w:t>
      </w:r>
    </w:p>
    <w:p w14:paraId="25F39FB2" w14:textId="77777777" w:rsidR="002D316D" w:rsidRDefault="002D316D">
      <w:pPr>
        <w:pStyle w:val="BodyText"/>
        <w:rPr>
          <w:i/>
          <w:sz w:val="21"/>
        </w:rPr>
      </w:pPr>
    </w:p>
    <w:p w14:paraId="0E422997" w14:textId="77777777" w:rsidR="002D316D" w:rsidRDefault="007716C1">
      <w:pPr>
        <w:pStyle w:val="Heading1"/>
        <w:ind w:left="1205"/>
      </w:pPr>
      <w:r>
        <w:rPr>
          <w:color w:val="231F20"/>
          <w:w w:val="95"/>
        </w:rPr>
        <w:t>Parameters for</w:t>
      </w:r>
      <w:r>
        <w:rPr>
          <w:color w:val="231F20"/>
          <w:spacing w:val="2"/>
          <w:w w:val="95"/>
        </w:rPr>
        <w:t xml:space="preserve"> </w:t>
      </w:r>
      <w:r>
        <w:rPr>
          <w:color w:val="231F20"/>
          <w:w w:val="95"/>
        </w:rPr>
        <w:t>Figure</w:t>
      </w:r>
      <w:r>
        <w:rPr>
          <w:color w:val="231F20"/>
          <w:spacing w:val="2"/>
          <w:w w:val="95"/>
        </w:rPr>
        <w:t xml:space="preserve"> </w:t>
      </w:r>
      <w:r>
        <w:rPr>
          <w:color w:val="231F20"/>
          <w:w w:val="95"/>
        </w:rPr>
        <w:t>3</w:t>
      </w:r>
      <w:r>
        <w:rPr>
          <w:color w:val="231F20"/>
          <w:spacing w:val="1"/>
          <w:w w:val="95"/>
        </w:rPr>
        <w:t xml:space="preserve"> </w:t>
      </w:r>
      <w:r>
        <w:rPr>
          <w:color w:val="231F20"/>
          <w:w w:val="95"/>
        </w:rPr>
        <w:t>for</w:t>
      </w:r>
      <w:r>
        <w:rPr>
          <w:color w:val="231F20"/>
          <w:spacing w:val="1"/>
          <w:w w:val="95"/>
        </w:rPr>
        <w:t xml:space="preserve"> </w:t>
      </w:r>
      <w:r>
        <w:rPr>
          <w:color w:val="231F20"/>
          <w:w w:val="95"/>
        </w:rPr>
        <w:t>fault-ride-through capability</w:t>
      </w:r>
      <w:r>
        <w:rPr>
          <w:color w:val="231F20"/>
          <w:spacing w:val="-3"/>
          <w:w w:val="95"/>
        </w:rPr>
        <w:t xml:space="preserve"> </w:t>
      </w:r>
      <w:r>
        <w:rPr>
          <w:color w:val="231F20"/>
          <w:w w:val="95"/>
        </w:rPr>
        <w:t>of</w:t>
      </w:r>
      <w:r>
        <w:rPr>
          <w:color w:val="231F20"/>
          <w:spacing w:val="1"/>
          <w:w w:val="95"/>
        </w:rPr>
        <w:t xml:space="preserve"> </w:t>
      </w:r>
      <w:r>
        <w:rPr>
          <w:color w:val="231F20"/>
          <w:w w:val="95"/>
        </w:rPr>
        <w:t>power</w:t>
      </w:r>
      <w:r>
        <w:rPr>
          <w:color w:val="231F20"/>
          <w:spacing w:val="5"/>
          <w:w w:val="95"/>
        </w:rPr>
        <w:t xml:space="preserve"> </w:t>
      </w:r>
      <w:r>
        <w:rPr>
          <w:color w:val="231F20"/>
          <w:w w:val="95"/>
        </w:rPr>
        <w:t>park modules</w:t>
      </w:r>
    </w:p>
    <w:p w14:paraId="1B4239A2" w14:textId="77777777" w:rsidR="002D316D" w:rsidRDefault="002D316D">
      <w:pPr>
        <w:pStyle w:val="BodyText"/>
        <w:spacing w:before="5" w:after="1"/>
        <w:rPr>
          <w:rFonts w:ascii="Book Antiqua"/>
          <w:b/>
          <w:sz w:val="21"/>
        </w:rPr>
      </w:pPr>
    </w:p>
    <w:tbl>
      <w:tblPr>
        <w:tblStyle w:val="TableNormal1"/>
        <w:tblW w:w="0" w:type="auto"/>
        <w:tblInd w:w="784"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762"/>
        <w:gridCol w:w="2047"/>
        <w:gridCol w:w="768"/>
        <w:gridCol w:w="4960"/>
      </w:tblGrid>
      <w:tr w:rsidR="002D316D" w14:paraId="65830312" w14:textId="77777777">
        <w:trPr>
          <w:trHeight w:val="353"/>
        </w:trPr>
        <w:tc>
          <w:tcPr>
            <w:tcW w:w="2809" w:type="dxa"/>
            <w:gridSpan w:val="2"/>
            <w:tcBorders>
              <w:left w:val="nil"/>
            </w:tcBorders>
          </w:tcPr>
          <w:p w14:paraId="56A9C308" w14:textId="77777777" w:rsidR="002D316D" w:rsidRDefault="007716C1">
            <w:pPr>
              <w:pStyle w:val="TableParagraph"/>
              <w:spacing w:before="62"/>
              <w:ind w:left="602"/>
              <w:jc w:val="left"/>
              <w:rPr>
                <w:sz w:val="17"/>
              </w:rPr>
            </w:pPr>
            <w:r>
              <w:rPr>
                <w:color w:val="231F20"/>
                <w:w w:val="90"/>
                <w:sz w:val="17"/>
              </w:rPr>
              <w:t>Voltage</w:t>
            </w:r>
            <w:r>
              <w:rPr>
                <w:color w:val="231F20"/>
                <w:spacing w:val="2"/>
                <w:w w:val="90"/>
                <w:sz w:val="17"/>
              </w:rPr>
              <w:t xml:space="preserve"> </w:t>
            </w:r>
            <w:r>
              <w:rPr>
                <w:color w:val="231F20"/>
                <w:w w:val="90"/>
                <w:sz w:val="17"/>
              </w:rPr>
              <w:t>parameters</w:t>
            </w:r>
            <w:r>
              <w:rPr>
                <w:color w:val="231F20"/>
                <w:spacing w:val="2"/>
                <w:w w:val="90"/>
                <w:sz w:val="17"/>
              </w:rPr>
              <w:t xml:space="preserve"> </w:t>
            </w:r>
            <w:r>
              <w:rPr>
                <w:color w:val="231F20"/>
                <w:w w:val="90"/>
                <w:sz w:val="17"/>
              </w:rPr>
              <w:t>(pu)</w:t>
            </w:r>
          </w:p>
        </w:tc>
        <w:tc>
          <w:tcPr>
            <w:tcW w:w="5728" w:type="dxa"/>
            <w:gridSpan w:val="2"/>
            <w:tcBorders>
              <w:right w:val="nil"/>
            </w:tcBorders>
          </w:tcPr>
          <w:p w14:paraId="49ABF92D" w14:textId="77777777" w:rsidR="002D316D" w:rsidRDefault="007716C1">
            <w:pPr>
              <w:pStyle w:val="TableParagraph"/>
              <w:spacing w:before="62"/>
              <w:ind w:left="1946" w:right="1931"/>
              <w:rPr>
                <w:sz w:val="17"/>
              </w:rPr>
            </w:pPr>
            <w:r>
              <w:rPr>
                <w:color w:val="231F20"/>
                <w:w w:val="90"/>
                <w:sz w:val="17"/>
              </w:rPr>
              <w:t>Time</w:t>
            </w:r>
            <w:r>
              <w:rPr>
                <w:color w:val="231F20"/>
                <w:spacing w:val="3"/>
                <w:w w:val="90"/>
                <w:sz w:val="17"/>
              </w:rPr>
              <w:t xml:space="preserve"> </w:t>
            </w:r>
            <w:r>
              <w:rPr>
                <w:color w:val="231F20"/>
                <w:w w:val="90"/>
                <w:sz w:val="17"/>
              </w:rPr>
              <w:t>parameters (seconds)</w:t>
            </w:r>
          </w:p>
        </w:tc>
      </w:tr>
      <w:tr w:rsidR="002D316D" w14:paraId="6A9DF5DA" w14:textId="77777777">
        <w:trPr>
          <w:trHeight w:val="672"/>
        </w:trPr>
        <w:tc>
          <w:tcPr>
            <w:tcW w:w="762" w:type="dxa"/>
            <w:tcBorders>
              <w:left w:val="nil"/>
            </w:tcBorders>
          </w:tcPr>
          <w:p w14:paraId="6E19AD91" w14:textId="77777777" w:rsidR="002D316D" w:rsidRDefault="007716C1">
            <w:pPr>
              <w:pStyle w:val="TableParagraph"/>
              <w:spacing w:before="101"/>
              <w:ind w:left="-2"/>
              <w:jc w:val="left"/>
              <w:rPr>
                <w:sz w:val="19"/>
              </w:rPr>
            </w:pPr>
            <w:r>
              <w:rPr>
                <w:color w:val="231F20"/>
                <w:position w:val="5"/>
                <w:sz w:val="19"/>
              </w:rPr>
              <w:t>U</w:t>
            </w:r>
            <w:r>
              <w:rPr>
                <w:color w:val="231F20"/>
                <w:sz w:val="11"/>
              </w:rPr>
              <w:t>ret</w:t>
            </w:r>
            <w:r>
              <w:rPr>
                <w:color w:val="231F20"/>
                <w:position w:val="5"/>
                <w:sz w:val="19"/>
              </w:rPr>
              <w:t>:</w:t>
            </w:r>
          </w:p>
        </w:tc>
        <w:tc>
          <w:tcPr>
            <w:tcW w:w="2047" w:type="dxa"/>
          </w:tcPr>
          <w:p w14:paraId="6A248052" w14:textId="77777777" w:rsidR="002D316D" w:rsidRDefault="007716C1">
            <w:pPr>
              <w:pStyle w:val="TableParagraph"/>
              <w:spacing w:before="103"/>
              <w:ind w:left="88"/>
              <w:jc w:val="left"/>
              <w:rPr>
                <w:sz w:val="19"/>
              </w:rPr>
            </w:pPr>
            <w:r>
              <w:rPr>
                <w:color w:val="231F20"/>
                <w:sz w:val="19"/>
              </w:rPr>
              <w:t>0,05-0,15</w:t>
            </w:r>
          </w:p>
        </w:tc>
        <w:tc>
          <w:tcPr>
            <w:tcW w:w="768" w:type="dxa"/>
          </w:tcPr>
          <w:p w14:paraId="155BB251" w14:textId="77777777" w:rsidR="002D316D" w:rsidRDefault="007716C1">
            <w:pPr>
              <w:pStyle w:val="TableParagraph"/>
              <w:spacing w:before="101"/>
              <w:ind w:left="88"/>
              <w:jc w:val="left"/>
              <w:rPr>
                <w:sz w:val="19"/>
              </w:rPr>
            </w:pPr>
            <w:r>
              <w:rPr>
                <w:color w:val="231F20"/>
                <w:position w:val="5"/>
                <w:sz w:val="19"/>
              </w:rPr>
              <w:t>t</w:t>
            </w:r>
            <w:r>
              <w:rPr>
                <w:color w:val="231F20"/>
                <w:sz w:val="11"/>
              </w:rPr>
              <w:t>clear</w:t>
            </w:r>
            <w:r>
              <w:rPr>
                <w:color w:val="231F20"/>
                <w:position w:val="5"/>
                <w:sz w:val="19"/>
              </w:rPr>
              <w:t>:</w:t>
            </w:r>
          </w:p>
        </w:tc>
        <w:tc>
          <w:tcPr>
            <w:tcW w:w="4960" w:type="dxa"/>
            <w:tcBorders>
              <w:right w:val="nil"/>
            </w:tcBorders>
          </w:tcPr>
          <w:p w14:paraId="79D48FCF" w14:textId="77777777" w:rsidR="002D316D" w:rsidRDefault="007716C1">
            <w:pPr>
              <w:pStyle w:val="TableParagraph"/>
              <w:spacing w:before="112" w:line="228" w:lineRule="auto"/>
              <w:ind w:left="88" w:right="48"/>
              <w:jc w:val="left"/>
              <w:rPr>
                <w:sz w:val="19"/>
              </w:rPr>
            </w:pPr>
            <w:r>
              <w:rPr>
                <w:color w:val="231F20"/>
                <w:w w:val="95"/>
                <w:sz w:val="19"/>
              </w:rPr>
              <w:t>0,14-0,15</w:t>
            </w:r>
            <w:r>
              <w:rPr>
                <w:color w:val="231F20"/>
                <w:spacing w:val="1"/>
                <w:w w:val="95"/>
                <w:sz w:val="19"/>
              </w:rPr>
              <w:t xml:space="preserve"> </w:t>
            </w:r>
            <w:r>
              <w:rPr>
                <w:color w:val="231F20"/>
                <w:w w:val="95"/>
                <w:sz w:val="19"/>
              </w:rPr>
              <w:t>(or</w:t>
            </w:r>
            <w:r>
              <w:rPr>
                <w:color w:val="231F20"/>
                <w:spacing w:val="2"/>
                <w:w w:val="95"/>
                <w:sz w:val="19"/>
              </w:rPr>
              <w:t xml:space="preserve"> </w:t>
            </w:r>
            <w:r>
              <w:rPr>
                <w:color w:val="231F20"/>
                <w:w w:val="95"/>
                <w:sz w:val="19"/>
              </w:rPr>
              <w:t>0,14-0,25</w:t>
            </w:r>
            <w:r>
              <w:rPr>
                <w:color w:val="231F20"/>
                <w:spacing w:val="1"/>
                <w:w w:val="95"/>
                <w:sz w:val="19"/>
              </w:rPr>
              <w:t xml:space="preserve"> </w:t>
            </w:r>
            <w:r>
              <w:rPr>
                <w:color w:val="231F20"/>
                <w:w w:val="95"/>
                <w:sz w:val="19"/>
              </w:rPr>
              <w:t>if</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protection</w:t>
            </w:r>
            <w:r>
              <w:rPr>
                <w:color w:val="231F20"/>
                <w:spacing w:val="2"/>
                <w:w w:val="95"/>
                <w:sz w:val="19"/>
              </w:rPr>
              <w:t xml:space="preserve"> </w:t>
            </w:r>
            <w:r>
              <w:rPr>
                <w:color w:val="231F20"/>
                <w:w w:val="95"/>
                <w:sz w:val="19"/>
              </w:rPr>
              <w:t>and</w:t>
            </w:r>
            <w:r>
              <w:rPr>
                <w:color w:val="231F20"/>
                <w:spacing w:val="2"/>
                <w:w w:val="95"/>
                <w:sz w:val="19"/>
              </w:rPr>
              <w:t xml:space="preserve"> </w:t>
            </w:r>
            <w:r>
              <w:rPr>
                <w:color w:val="231F20"/>
                <w:w w:val="95"/>
                <w:sz w:val="19"/>
              </w:rPr>
              <w:t>secure</w:t>
            </w:r>
            <w:r>
              <w:rPr>
                <w:color w:val="231F20"/>
                <w:spacing w:val="2"/>
                <w:w w:val="95"/>
                <w:sz w:val="19"/>
              </w:rPr>
              <w:t xml:space="preserve"> </w:t>
            </w:r>
            <w:r>
              <w:rPr>
                <w:color w:val="231F20"/>
                <w:w w:val="95"/>
                <w:sz w:val="19"/>
              </w:rPr>
              <w:t>opera­</w:t>
            </w:r>
            <w:r>
              <w:rPr>
                <w:color w:val="231F20"/>
                <w:spacing w:val="-37"/>
                <w:w w:val="95"/>
                <w:sz w:val="19"/>
              </w:rPr>
              <w:t xml:space="preserve"> </w:t>
            </w:r>
            <w:r>
              <w:rPr>
                <w:color w:val="231F20"/>
                <w:sz w:val="19"/>
              </w:rPr>
              <w:t>tion</w:t>
            </w:r>
            <w:r>
              <w:rPr>
                <w:color w:val="231F20"/>
                <w:spacing w:val="13"/>
                <w:sz w:val="19"/>
              </w:rPr>
              <w:t xml:space="preserve"> </w:t>
            </w:r>
            <w:r>
              <w:rPr>
                <w:color w:val="231F20"/>
                <w:sz w:val="19"/>
              </w:rPr>
              <w:t>so</w:t>
            </w:r>
            <w:r>
              <w:rPr>
                <w:color w:val="231F20"/>
                <w:spacing w:val="14"/>
                <w:sz w:val="19"/>
              </w:rPr>
              <w:t xml:space="preserve"> </w:t>
            </w:r>
            <w:r>
              <w:rPr>
                <w:color w:val="231F20"/>
                <w:sz w:val="19"/>
              </w:rPr>
              <w:t>require)</w:t>
            </w:r>
          </w:p>
        </w:tc>
      </w:tr>
      <w:tr w:rsidR="002D316D" w14:paraId="7A1484E8" w14:textId="77777777">
        <w:trPr>
          <w:trHeight w:val="460"/>
        </w:trPr>
        <w:tc>
          <w:tcPr>
            <w:tcW w:w="762" w:type="dxa"/>
            <w:tcBorders>
              <w:left w:val="nil"/>
            </w:tcBorders>
          </w:tcPr>
          <w:p w14:paraId="48ED9D90" w14:textId="77777777" w:rsidR="002D316D" w:rsidRDefault="007716C1">
            <w:pPr>
              <w:pStyle w:val="TableParagraph"/>
              <w:spacing w:before="101"/>
              <w:ind w:left="-2"/>
              <w:jc w:val="left"/>
              <w:rPr>
                <w:sz w:val="19"/>
              </w:rPr>
            </w:pPr>
            <w:r>
              <w:rPr>
                <w:color w:val="231F20"/>
                <w:position w:val="5"/>
                <w:sz w:val="19"/>
              </w:rPr>
              <w:t>U</w:t>
            </w:r>
            <w:r>
              <w:rPr>
                <w:color w:val="231F20"/>
                <w:sz w:val="11"/>
              </w:rPr>
              <w:t>clear</w:t>
            </w:r>
            <w:r>
              <w:rPr>
                <w:color w:val="231F20"/>
                <w:position w:val="5"/>
                <w:sz w:val="19"/>
              </w:rPr>
              <w:t>:</w:t>
            </w:r>
          </w:p>
        </w:tc>
        <w:tc>
          <w:tcPr>
            <w:tcW w:w="2047" w:type="dxa"/>
          </w:tcPr>
          <w:p w14:paraId="5EC27055" w14:textId="77777777" w:rsidR="002D316D" w:rsidRDefault="007716C1">
            <w:pPr>
              <w:pStyle w:val="TableParagraph"/>
              <w:spacing w:before="102"/>
              <w:ind w:left="88"/>
              <w:jc w:val="left"/>
              <w:rPr>
                <w:sz w:val="19"/>
              </w:rPr>
            </w:pPr>
            <w:r>
              <w:rPr>
                <w:color w:val="231F20"/>
                <w:sz w:val="19"/>
              </w:rPr>
              <w:t>U</w:t>
            </w:r>
            <w:r>
              <w:rPr>
                <w:color w:val="231F20"/>
                <w:position w:val="-4"/>
                <w:sz w:val="11"/>
              </w:rPr>
              <w:t>ret</w:t>
            </w:r>
            <w:r>
              <w:rPr>
                <w:color w:val="231F20"/>
                <w:sz w:val="19"/>
              </w:rPr>
              <w:t>-0,15</w:t>
            </w:r>
          </w:p>
        </w:tc>
        <w:tc>
          <w:tcPr>
            <w:tcW w:w="768" w:type="dxa"/>
          </w:tcPr>
          <w:p w14:paraId="645C509B" w14:textId="77777777" w:rsidR="002D316D" w:rsidRDefault="007716C1">
            <w:pPr>
              <w:pStyle w:val="TableParagraph"/>
              <w:spacing w:before="101"/>
              <w:ind w:left="88"/>
              <w:jc w:val="left"/>
              <w:rPr>
                <w:sz w:val="19"/>
              </w:rPr>
            </w:pPr>
            <w:r>
              <w:rPr>
                <w:color w:val="231F20"/>
                <w:position w:val="5"/>
                <w:sz w:val="19"/>
              </w:rPr>
              <w:t>t</w:t>
            </w:r>
            <w:r>
              <w:rPr>
                <w:color w:val="231F20"/>
                <w:sz w:val="11"/>
              </w:rPr>
              <w:t>rec1</w:t>
            </w:r>
            <w:r>
              <w:rPr>
                <w:color w:val="231F20"/>
                <w:position w:val="5"/>
                <w:sz w:val="19"/>
              </w:rPr>
              <w:t>:</w:t>
            </w:r>
          </w:p>
        </w:tc>
        <w:tc>
          <w:tcPr>
            <w:tcW w:w="4960" w:type="dxa"/>
            <w:tcBorders>
              <w:right w:val="nil"/>
            </w:tcBorders>
          </w:tcPr>
          <w:p w14:paraId="448D4172" w14:textId="77777777" w:rsidR="002D316D" w:rsidRDefault="007716C1">
            <w:pPr>
              <w:pStyle w:val="TableParagraph"/>
              <w:spacing w:before="101"/>
              <w:ind w:left="88"/>
              <w:jc w:val="left"/>
              <w:rPr>
                <w:sz w:val="11"/>
              </w:rPr>
            </w:pPr>
            <w:r>
              <w:rPr>
                <w:color w:val="231F20"/>
                <w:position w:val="5"/>
                <w:sz w:val="19"/>
              </w:rPr>
              <w:t>t</w:t>
            </w:r>
            <w:r>
              <w:rPr>
                <w:color w:val="231F20"/>
                <w:sz w:val="11"/>
              </w:rPr>
              <w:t>clear</w:t>
            </w:r>
          </w:p>
        </w:tc>
      </w:tr>
      <w:tr w:rsidR="002D316D" w14:paraId="19911B93" w14:textId="77777777">
        <w:trPr>
          <w:trHeight w:val="460"/>
        </w:trPr>
        <w:tc>
          <w:tcPr>
            <w:tcW w:w="762" w:type="dxa"/>
            <w:tcBorders>
              <w:left w:val="nil"/>
            </w:tcBorders>
          </w:tcPr>
          <w:p w14:paraId="003BB7F7" w14:textId="77777777" w:rsidR="002D316D" w:rsidRDefault="007716C1">
            <w:pPr>
              <w:pStyle w:val="TableParagraph"/>
              <w:spacing w:before="100"/>
              <w:ind w:left="-2"/>
              <w:jc w:val="left"/>
              <w:rPr>
                <w:sz w:val="19"/>
              </w:rPr>
            </w:pPr>
            <w:r>
              <w:rPr>
                <w:color w:val="231F20"/>
                <w:position w:val="5"/>
                <w:sz w:val="19"/>
              </w:rPr>
              <w:t>U</w:t>
            </w:r>
            <w:r>
              <w:rPr>
                <w:color w:val="231F20"/>
                <w:sz w:val="11"/>
              </w:rPr>
              <w:t>rec1</w:t>
            </w:r>
            <w:r>
              <w:rPr>
                <w:color w:val="231F20"/>
                <w:position w:val="5"/>
                <w:sz w:val="19"/>
              </w:rPr>
              <w:t>:</w:t>
            </w:r>
          </w:p>
        </w:tc>
        <w:tc>
          <w:tcPr>
            <w:tcW w:w="2047" w:type="dxa"/>
          </w:tcPr>
          <w:p w14:paraId="0E0D1FA1" w14:textId="77777777" w:rsidR="002D316D" w:rsidRDefault="007716C1">
            <w:pPr>
              <w:pStyle w:val="TableParagraph"/>
              <w:spacing w:before="100"/>
              <w:ind w:left="88"/>
              <w:jc w:val="left"/>
              <w:rPr>
                <w:sz w:val="11"/>
              </w:rPr>
            </w:pPr>
            <w:r>
              <w:rPr>
                <w:color w:val="231F20"/>
                <w:position w:val="5"/>
                <w:sz w:val="19"/>
              </w:rPr>
              <w:t>U</w:t>
            </w:r>
            <w:r>
              <w:rPr>
                <w:color w:val="231F20"/>
                <w:sz w:val="11"/>
              </w:rPr>
              <w:t>clear</w:t>
            </w:r>
          </w:p>
        </w:tc>
        <w:tc>
          <w:tcPr>
            <w:tcW w:w="768" w:type="dxa"/>
          </w:tcPr>
          <w:p w14:paraId="28830D00" w14:textId="77777777" w:rsidR="002D316D" w:rsidRDefault="007716C1">
            <w:pPr>
              <w:pStyle w:val="TableParagraph"/>
              <w:spacing w:before="100"/>
              <w:ind w:left="88"/>
              <w:jc w:val="left"/>
              <w:rPr>
                <w:sz w:val="19"/>
              </w:rPr>
            </w:pPr>
            <w:r>
              <w:rPr>
                <w:color w:val="231F20"/>
                <w:position w:val="5"/>
                <w:sz w:val="19"/>
              </w:rPr>
              <w:t>t</w:t>
            </w:r>
            <w:r>
              <w:rPr>
                <w:color w:val="231F20"/>
                <w:sz w:val="11"/>
              </w:rPr>
              <w:t>rec2</w:t>
            </w:r>
            <w:r>
              <w:rPr>
                <w:color w:val="231F20"/>
                <w:position w:val="5"/>
                <w:sz w:val="19"/>
              </w:rPr>
              <w:t>:</w:t>
            </w:r>
          </w:p>
        </w:tc>
        <w:tc>
          <w:tcPr>
            <w:tcW w:w="4960" w:type="dxa"/>
            <w:tcBorders>
              <w:right w:val="nil"/>
            </w:tcBorders>
          </w:tcPr>
          <w:p w14:paraId="469692F8" w14:textId="77777777" w:rsidR="002D316D" w:rsidRDefault="007716C1">
            <w:pPr>
              <w:pStyle w:val="TableParagraph"/>
              <w:spacing w:before="100"/>
              <w:ind w:left="88"/>
              <w:jc w:val="left"/>
              <w:rPr>
                <w:sz w:val="11"/>
              </w:rPr>
            </w:pPr>
            <w:r>
              <w:rPr>
                <w:color w:val="231F20"/>
                <w:position w:val="5"/>
                <w:sz w:val="19"/>
              </w:rPr>
              <w:t>t</w:t>
            </w:r>
            <w:r>
              <w:rPr>
                <w:color w:val="231F20"/>
                <w:sz w:val="11"/>
              </w:rPr>
              <w:t>rec1</w:t>
            </w:r>
          </w:p>
        </w:tc>
      </w:tr>
      <w:tr w:rsidR="002D316D" w14:paraId="1D503A01" w14:textId="77777777">
        <w:trPr>
          <w:trHeight w:val="460"/>
        </w:trPr>
        <w:tc>
          <w:tcPr>
            <w:tcW w:w="762" w:type="dxa"/>
            <w:tcBorders>
              <w:left w:val="nil"/>
            </w:tcBorders>
          </w:tcPr>
          <w:p w14:paraId="6EDB83F5" w14:textId="77777777" w:rsidR="002D316D" w:rsidRDefault="007716C1">
            <w:pPr>
              <w:pStyle w:val="TableParagraph"/>
              <w:spacing w:before="101"/>
              <w:ind w:left="-2"/>
              <w:jc w:val="left"/>
              <w:rPr>
                <w:sz w:val="19"/>
              </w:rPr>
            </w:pPr>
            <w:r>
              <w:rPr>
                <w:color w:val="231F20"/>
                <w:position w:val="5"/>
                <w:sz w:val="19"/>
              </w:rPr>
              <w:t>U</w:t>
            </w:r>
            <w:r>
              <w:rPr>
                <w:color w:val="231F20"/>
                <w:sz w:val="11"/>
              </w:rPr>
              <w:t>rec2</w:t>
            </w:r>
            <w:r>
              <w:rPr>
                <w:color w:val="231F20"/>
                <w:position w:val="5"/>
                <w:sz w:val="19"/>
              </w:rPr>
              <w:t>:</w:t>
            </w:r>
          </w:p>
        </w:tc>
        <w:tc>
          <w:tcPr>
            <w:tcW w:w="2047" w:type="dxa"/>
          </w:tcPr>
          <w:p w14:paraId="766238A0" w14:textId="77777777" w:rsidR="002D316D" w:rsidRDefault="007716C1">
            <w:pPr>
              <w:pStyle w:val="TableParagraph"/>
              <w:spacing w:before="102"/>
              <w:ind w:left="88"/>
              <w:jc w:val="left"/>
              <w:rPr>
                <w:sz w:val="19"/>
              </w:rPr>
            </w:pPr>
            <w:r>
              <w:rPr>
                <w:color w:val="231F20"/>
                <w:sz w:val="19"/>
              </w:rPr>
              <w:t>0,85</w:t>
            </w:r>
          </w:p>
        </w:tc>
        <w:tc>
          <w:tcPr>
            <w:tcW w:w="768" w:type="dxa"/>
          </w:tcPr>
          <w:p w14:paraId="31233E3F" w14:textId="77777777" w:rsidR="002D316D" w:rsidRDefault="007716C1">
            <w:pPr>
              <w:pStyle w:val="TableParagraph"/>
              <w:spacing w:before="101"/>
              <w:ind w:left="88"/>
              <w:jc w:val="left"/>
              <w:rPr>
                <w:sz w:val="19"/>
              </w:rPr>
            </w:pPr>
            <w:r>
              <w:rPr>
                <w:color w:val="231F20"/>
                <w:position w:val="5"/>
                <w:sz w:val="19"/>
              </w:rPr>
              <w:t>t</w:t>
            </w:r>
            <w:r>
              <w:rPr>
                <w:color w:val="231F20"/>
                <w:sz w:val="11"/>
              </w:rPr>
              <w:t>rec3</w:t>
            </w:r>
            <w:r>
              <w:rPr>
                <w:color w:val="231F20"/>
                <w:position w:val="5"/>
                <w:sz w:val="19"/>
              </w:rPr>
              <w:t>:</w:t>
            </w:r>
          </w:p>
        </w:tc>
        <w:tc>
          <w:tcPr>
            <w:tcW w:w="4960" w:type="dxa"/>
            <w:tcBorders>
              <w:right w:val="nil"/>
            </w:tcBorders>
          </w:tcPr>
          <w:p w14:paraId="3017D4EC" w14:textId="77777777" w:rsidR="002D316D" w:rsidRDefault="007716C1">
            <w:pPr>
              <w:pStyle w:val="TableParagraph"/>
              <w:spacing w:before="102"/>
              <w:ind w:left="88"/>
              <w:jc w:val="left"/>
              <w:rPr>
                <w:sz w:val="19"/>
              </w:rPr>
            </w:pPr>
            <w:r>
              <w:rPr>
                <w:color w:val="231F20"/>
                <w:sz w:val="19"/>
              </w:rPr>
              <w:t>1,5-3,0</w:t>
            </w:r>
          </w:p>
        </w:tc>
      </w:tr>
    </w:tbl>
    <w:p w14:paraId="425EDBB8" w14:textId="77777777" w:rsidR="00492E21" w:rsidRPr="00492E21" w:rsidRDefault="00492E21" w:rsidP="00492E21">
      <w:pPr>
        <w:pStyle w:val="ListParagraph"/>
        <w:tabs>
          <w:tab w:val="left" w:pos="783"/>
        </w:tabs>
        <w:spacing w:before="101" w:line="228" w:lineRule="auto"/>
        <w:ind w:left="782" w:right="122" w:firstLine="0"/>
        <w:rPr>
          <w:sz w:val="19"/>
        </w:rPr>
      </w:pPr>
    </w:p>
    <w:p w14:paraId="5BB52A96" w14:textId="60B60807" w:rsidR="002D316D" w:rsidRDefault="007716C1">
      <w:pPr>
        <w:pStyle w:val="ListParagraph"/>
        <w:numPr>
          <w:ilvl w:val="1"/>
          <w:numId w:val="122"/>
        </w:numPr>
        <w:tabs>
          <w:tab w:val="left" w:pos="783"/>
        </w:tabs>
        <w:spacing w:before="101" w:line="228" w:lineRule="auto"/>
        <w:ind w:right="122"/>
        <w:rPr>
          <w:sz w:val="19"/>
        </w:rPr>
      </w:pP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capable</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remaining</w:t>
      </w:r>
      <w:r>
        <w:rPr>
          <w:color w:val="231F20"/>
          <w:spacing w:val="1"/>
          <w:w w:val="95"/>
          <w:sz w:val="19"/>
        </w:rPr>
        <w:t xml:space="preserve"> </w:t>
      </w:r>
      <w:r>
        <w:rPr>
          <w:color w:val="231F20"/>
          <w:w w:val="95"/>
          <w:sz w:val="19"/>
        </w:rPr>
        <w:t>connected</w:t>
      </w:r>
      <w:r>
        <w:rPr>
          <w:color w:val="231F20"/>
          <w:spacing w:val="1"/>
          <w:w w:val="95"/>
          <w:sz w:val="19"/>
        </w:rPr>
        <w:t xml:space="preserve"> </w:t>
      </w:r>
      <w:r>
        <w:rPr>
          <w:color w:val="231F20"/>
          <w:w w:val="95"/>
          <w:sz w:val="19"/>
        </w:rPr>
        <w:t>to the</w:t>
      </w:r>
      <w:r>
        <w:rPr>
          <w:color w:val="231F20"/>
          <w:spacing w:val="1"/>
          <w:w w:val="95"/>
          <w:sz w:val="19"/>
        </w:rPr>
        <w:t xml:space="preserve"> </w:t>
      </w:r>
      <w:r>
        <w:rPr>
          <w:color w:val="231F20"/>
          <w:w w:val="95"/>
          <w:sz w:val="19"/>
        </w:rPr>
        <w:t>network</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continuing</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lastRenderedPageBreak/>
        <w:t xml:space="preserve">operate stably when the actual course of the phase-to-phase voltages on the </w:t>
      </w:r>
      <w:r>
        <w:rPr>
          <w:color w:val="231F20"/>
          <w:w w:val="95"/>
          <w:sz w:val="19"/>
        </w:rPr>
        <w:t>network voltage level at the</w:t>
      </w:r>
      <w:r>
        <w:rPr>
          <w:color w:val="231F20"/>
          <w:spacing w:val="1"/>
          <w:w w:val="95"/>
          <w:sz w:val="19"/>
        </w:rPr>
        <w:t xml:space="preserve"> </w:t>
      </w:r>
      <w:r>
        <w:rPr>
          <w:color w:val="231F20"/>
          <w:w w:val="95"/>
          <w:sz w:val="19"/>
        </w:rPr>
        <w:t>connection point during a symmetrical fault, given the pre-fault and post-fault conditions in points (iv) and (v)</w:t>
      </w:r>
      <w:r>
        <w:rPr>
          <w:color w:val="231F20"/>
          <w:spacing w:val="1"/>
          <w:w w:val="95"/>
          <w:sz w:val="19"/>
        </w:rPr>
        <w:t xml:space="preserve"> </w:t>
      </w:r>
      <w:r>
        <w:rPr>
          <w:color w:val="231F20"/>
          <w:w w:val="95"/>
          <w:sz w:val="19"/>
        </w:rPr>
        <w:t>of paragraph 3(a), remain above the lower limit specified in point (ii) of paragraph 3(a), unless the protection</w:t>
      </w:r>
      <w:r>
        <w:rPr>
          <w:color w:val="231F20"/>
          <w:spacing w:val="1"/>
          <w:w w:val="95"/>
          <w:sz w:val="19"/>
        </w:rPr>
        <w:t xml:space="preserve"> </w:t>
      </w:r>
      <w:r>
        <w:rPr>
          <w:color w:val="231F20"/>
          <w:w w:val="95"/>
          <w:sz w:val="19"/>
        </w:rPr>
        <w:t>scheme for</w:t>
      </w:r>
      <w:r>
        <w:rPr>
          <w:color w:val="231F20"/>
          <w:spacing w:val="1"/>
          <w:w w:val="95"/>
          <w:sz w:val="19"/>
        </w:rPr>
        <w:t xml:space="preserve"> </w:t>
      </w:r>
      <w:r>
        <w:rPr>
          <w:color w:val="231F20"/>
          <w:w w:val="95"/>
          <w:sz w:val="19"/>
        </w:rPr>
        <w:t>internal</w:t>
      </w:r>
      <w:r>
        <w:rPr>
          <w:color w:val="231F20"/>
          <w:spacing w:val="1"/>
          <w:w w:val="95"/>
          <w:sz w:val="19"/>
        </w:rPr>
        <w:t xml:space="preserve"> </w:t>
      </w:r>
      <w:r>
        <w:rPr>
          <w:color w:val="231F20"/>
          <w:w w:val="95"/>
          <w:sz w:val="19"/>
        </w:rPr>
        <w:t>electrical faults requires the disconnection of</w:t>
      </w:r>
      <w:r>
        <w:rPr>
          <w:color w:val="231F20"/>
          <w:spacing w:val="1"/>
          <w:w w:val="95"/>
          <w:sz w:val="19"/>
        </w:rPr>
        <w:t xml:space="preserve"> </w:t>
      </w:r>
      <w:r>
        <w:rPr>
          <w:color w:val="231F20"/>
          <w:w w:val="95"/>
          <w:sz w:val="19"/>
        </w:rPr>
        <w:t>the power-generating module from the</w:t>
      </w:r>
      <w:r>
        <w:rPr>
          <w:color w:val="231F20"/>
          <w:spacing w:val="1"/>
          <w:w w:val="95"/>
          <w:sz w:val="19"/>
        </w:rPr>
        <w:t xml:space="preserve"> </w:t>
      </w:r>
      <w:r>
        <w:rPr>
          <w:color w:val="231F20"/>
          <w:w w:val="95"/>
          <w:sz w:val="19"/>
        </w:rPr>
        <w:t>network. The protection schemes and settings for internal electrical faults must not jeopardise fault-ride-</w:t>
      </w:r>
      <w:r>
        <w:rPr>
          <w:color w:val="231F20"/>
          <w:spacing w:val="1"/>
          <w:w w:val="95"/>
          <w:sz w:val="19"/>
        </w:rPr>
        <w:t xml:space="preserve"> </w:t>
      </w:r>
      <w:r>
        <w:rPr>
          <w:color w:val="231F20"/>
          <w:sz w:val="19"/>
        </w:rPr>
        <w:t>through</w:t>
      </w:r>
      <w:r>
        <w:rPr>
          <w:color w:val="231F20"/>
          <w:spacing w:val="13"/>
          <w:sz w:val="19"/>
        </w:rPr>
        <w:t xml:space="preserve"> </w:t>
      </w:r>
      <w:r>
        <w:rPr>
          <w:color w:val="231F20"/>
          <w:sz w:val="19"/>
        </w:rPr>
        <w:t>performance;</w:t>
      </w:r>
    </w:p>
    <w:p w14:paraId="502FA936" w14:textId="77777777" w:rsidR="002D316D" w:rsidRDefault="002D316D">
      <w:pPr>
        <w:pStyle w:val="BodyText"/>
        <w:spacing w:before="9"/>
        <w:rPr>
          <w:sz w:val="18"/>
        </w:rPr>
      </w:pPr>
    </w:p>
    <w:p w14:paraId="4F7B6BF6" w14:textId="77777777" w:rsidR="002D316D" w:rsidRDefault="007716C1">
      <w:pPr>
        <w:pStyle w:val="ListParagraph"/>
        <w:numPr>
          <w:ilvl w:val="1"/>
          <w:numId w:val="122"/>
        </w:numPr>
        <w:tabs>
          <w:tab w:val="left" w:pos="783"/>
        </w:tabs>
        <w:spacing w:line="228" w:lineRule="auto"/>
        <w:ind w:right="123"/>
        <w:rPr>
          <w:sz w:val="19"/>
        </w:rPr>
      </w:pPr>
      <w:r>
        <w:rPr>
          <w:color w:val="231F20"/>
          <w:w w:val="90"/>
          <w:sz w:val="19"/>
        </w:rPr>
        <w:t xml:space="preserve">without prejudice to </w:t>
      </w:r>
      <w:r>
        <w:rPr>
          <w:color w:val="231F20"/>
          <w:w w:val="90"/>
          <w:sz w:val="19"/>
        </w:rPr>
        <w:t>point (vi) of paragraph 3(a), undervoltage protection (either fault-ride-through capability or</w:t>
      </w:r>
      <w:r>
        <w:rPr>
          <w:color w:val="231F20"/>
          <w:spacing w:val="1"/>
          <w:w w:val="90"/>
          <w:sz w:val="19"/>
        </w:rPr>
        <w:t xml:space="preserve"> </w:t>
      </w:r>
      <w:r>
        <w:rPr>
          <w:color w:val="231F20"/>
          <w:spacing w:val="-1"/>
          <w:w w:val="95"/>
          <w:sz w:val="19"/>
        </w:rPr>
        <w:t xml:space="preserve">minimum voltage specified </w:t>
      </w:r>
      <w:r>
        <w:rPr>
          <w:color w:val="231F20"/>
          <w:w w:val="95"/>
          <w:sz w:val="19"/>
        </w:rPr>
        <w:t>at the connection point voltage) shall be set by the power-generating facility owner</w:t>
      </w:r>
      <w:r>
        <w:rPr>
          <w:color w:val="231F20"/>
          <w:spacing w:val="1"/>
          <w:w w:val="95"/>
          <w:sz w:val="19"/>
        </w:rPr>
        <w:t xml:space="preserve"> </w:t>
      </w:r>
      <w:r>
        <w:rPr>
          <w:color w:val="231F20"/>
          <w:w w:val="90"/>
          <w:sz w:val="19"/>
        </w:rPr>
        <w:t>according to the widest possible technical capabil</w:t>
      </w:r>
      <w:r>
        <w:rPr>
          <w:color w:val="231F20"/>
          <w:w w:val="90"/>
          <w:sz w:val="19"/>
        </w:rPr>
        <w:t>ity of the power-generating module, unless the relevant system</w:t>
      </w:r>
      <w:r>
        <w:rPr>
          <w:color w:val="231F20"/>
          <w:spacing w:val="1"/>
          <w:w w:val="90"/>
          <w:sz w:val="19"/>
        </w:rPr>
        <w:t xml:space="preserve"> </w:t>
      </w:r>
      <w:r>
        <w:rPr>
          <w:color w:val="231F20"/>
          <w:w w:val="90"/>
          <w:sz w:val="19"/>
        </w:rPr>
        <w:t>operator</w:t>
      </w:r>
      <w:r>
        <w:rPr>
          <w:color w:val="231F20"/>
          <w:spacing w:val="33"/>
          <w:w w:val="90"/>
          <w:sz w:val="19"/>
        </w:rPr>
        <w:t xml:space="preserve"> </w:t>
      </w:r>
      <w:r>
        <w:rPr>
          <w:color w:val="231F20"/>
          <w:w w:val="90"/>
          <w:sz w:val="19"/>
        </w:rPr>
        <w:t>requires</w:t>
      </w:r>
      <w:r>
        <w:rPr>
          <w:color w:val="231F20"/>
          <w:spacing w:val="29"/>
          <w:w w:val="90"/>
          <w:sz w:val="19"/>
        </w:rPr>
        <w:t xml:space="preserve"> </w:t>
      </w:r>
      <w:r>
        <w:rPr>
          <w:color w:val="231F20"/>
          <w:w w:val="90"/>
          <w:sz w:val="19"/>
        </w:rPr>
        <w:t>narrower</w:t>
      </w:r>
      <w:r>
        <w:rPr>
          <w:color w:val="231F20"/>
          <w:spacing w:val="30"/>
          <w:w w:val="90"/>
          <w:sz w:val="19"/>
        </w:rPr>
        <w:t xml:space="preserve"> </w:t>
      </w:r>
      <w:r>
        <w:rPr>
          <w:color w:val="231F20"/>
          <w:w w:val="90"/>
          <w:sz w:val="19"/>
        </w:rPr>
        <w:t>settings</w:t>
      </w:r>
      <w:r>
        <w:rPr>
          <w:color w:val="231F20"/>
          <w:spacing w:val="29"/>
          <w:w w:val="90"/>
          <w:sz w:val="19"/>
        </w:rPr>
        <w:t xml:space="preserve"> </w:t>
      </w:r>
      <w:r>
        <w:rPr>
          <w:color w:val="231F20"/>
          <w:w w:val="90"/>
          <w:sz w:val="19"/>
        </w:rPr>
        <w:t>in</w:t>
      </w:r>
      <w:r>
        <w:rPr>
          <w:color w:val="231F20"/>
          <w:spacing w:val="30"/>
          <w:w w:val="90"/>
          <w:sz w:val="19"/>
        </w:rPr>
        <w:t xml:space="preserve"> </w:t>
      </w:r>
      <w:r>
        <w:rPr>
          <w:color w:val="231F20"/>
          <w:w w:val="90"/>
          <w:sz w:val="19"/>
        </w:rPr>
        <w:t>accordance</w:t>
      </w:r>
      <w:r>
        <w:rPr>
          <w:color w:val="231F20"/>
          <w:spacing w:val="27"/>
          <w:w w:val="90"/>
          <w:sz w:val="19"/>
        </w:rPr>
        <w:t xml:space="preserve"> </w:t>
      </w:r>
      <w:r>
        <w:rPr>
          <w:color w:val="231F20"/>
          <w:w w:val="90"/>
          <w:sz w:val="19"/>
        </w:rPr>
        <w:t>with</w:t>
      </w:r>
      <w:r>
        <w:rPr>
          <w:color w:val="231F20"/>
          <w:spacing w:val="30"/>
          <w:w w:val="90"/>
          <w:sz w:val="19"/>
        </w:rPr>
        <w:t xml:space="preserve"> </w:t>
      </w:r>
      <w:r>
        <w:rPr>
          <w:color w:val="231F20"/>
          <w:w w:val="90"/>
          <w:sz w:val="19"/>
        </w:rPr>
        <w:t>point</w:t>
      </w:r>
      <w:r>
        <w:rPr>
          <w:color w:val="231F20"/>
          <w:spacing w:val="29"/>
          <w:w w:val="90"/>
          <w:sz w:val="19"/>
        </w:rPr>
        <w:t xml:space="preserve"> </w:t>
      </w:r>
      <w:r>
        <w:rPr>
          <w:color w:val="231F20"/>
          <w:w w:val="90"/>
          <w:sz w:val="19"/>
        </w:rPr>
        <w:t>(b)</w:t>
      </w:r>
      <w:r>
        <w:rPr>
          <w:color w:val="231F20"/>
          <w:spacing w:val="29"/>
          <w:w w:val="90"/>
          <w:sz w:val="19"/>
        </w:rPr>
        <w:t xml:space="preserve"> </w:t>
      </w:r>
      <w:r>
        <w:rPr>
          <w:color w:val="231F20"/>
          <w:w w:val="90"/>
          <w:sz w:val="19"/>
        </w:rPr>
        <w:t>of</w:t>
      </w:r>
      <w:r>
        <w:rPr>
          <w:color w:val="231F20"/>
          <w:spacing w:val="30"/>
          <w:w w:val="90"/>
          <w:sz w:val="19"/>
        </w:rPr>
        <w:t xml:space="preserve"> </w:t>
      </w:r>
      <w:r>
        <w:rPr>
          <w:color w:val="231F20"/>
          <w:w w:val="90"/>
          <w:sz w:val="19"/>
        </w:rPr>
        <w:t>paragraph</w:t>
      </w:r>
      <w:r>
        <w:rPr>
          <w:color w:val="231F20"/>
          <w:spacing w:val="28"/>
          <w:w w:val="90"/>
          <w:sz w:val="19"/>
        </w:rPr>
        <w:t xml:space="preserve"> </w:t>
      </w:r>
      <w:r>
        <w:rPr>
          <w:color w:val="231F20"/>
          <w:w w:val="90"/>
          <w:sz w:val="19"/>
        </w:rPr>
        <w:t>5.</w:t>
      </w:r>
      <w:r>
        <w:rPr>
          <w:color w:val="231F20"/>
          <w:spacing w:val="29"/>
          <w:w w:val="90"/>
          <w:sz w:val="19"/>
        </w:rPr>
        <w:t xml:space="preserve"> </w:t>
      </w:r>
      <w:r>
        <w:rPr>
          <w:color w:val="231F20"/>
          <w:w w:val="90"/>
          <w:sz w:val="19"/>
        </w:rPr>
        <w:t>The</w:t>
      </w:r>
      <w:r>
        <w:rPr>
          <w:color w:val="231F20"/>
          <w:spacing w:val="29"/>
          <w:w w:val="90"/>
          <w:sz w:val="19"/>
        </w:rPr>
        <w:t xml:space="preserve"> </w:t>
      </w:r>
      <w:r>
        <w:rPr>
          <w:color w:val="231F20"/>
          <w:w w:val="90"/>
          <w:sz w:val="19"/>
        </w:rPr>
        <w:t>settings</w:t>
      </w:r>
      <w:r>
        <w:rPr>
          <w:color w:val="231F20"/>
          <w:spacing w:val="29"/>
          <w:w w:val="90"/>
          <w:sz w:val="19"/>
        </w:rPr>
        <w:t xml:space="preserve"> </w:t>
      </w:r>
      <w:r>
        <w:rPr>
          <w:color w:val="231F20"/>
          <w:w w:val="90"/>
          <w:sz w:val="19"/>
        </w:rPr>
        <w:t>shall</w:t>
      </w:r>
      <w:r>
        <w:rPr>
          <w:color w:val="231F20"/>
          <w:spacing w:val="29"/>
          <w:w w:val="90"/>
          <w:sz w:val="19"/>
        </w:rPr>
        <w:t xml:space="preserve"> </w:t>
      </w:r>
      <w:r>
        <w:rPr>
          <w:color w:val="231F20"/>
          <w:w w:val="90"/>
          <w:sz w:val="19"/>
        </w:rPr>
        <w:t>be</w:t>
      </w:r>
      <w:r>
        <w:rPr>
          <w:color w:val="231F20"/>
          <w:spacing w:val="29"/>
          <w:w w:val="90"/>
          <w:sz w:val="19"/>
        </w:rPr>
        <w:t xml:space="preserve"> </w:t>
      </w:r>
      <w:r>
        <w:rPr>
          <w:color w:val="231F20"/>
          <w:w w:val="90"/>
          <w:sz w:val="19"/>
        </w:rPr>
        <w:t>justified</w:t>
      </w:r>
      <w:r>
        <w:rPr>
          <w:color w:val="231F20"/>
          <w:spacing w:val="-35"/>
          <w:w w:val="90"/>
          <w:sz w:val="19"/>
        </w:rPr>
        <w:t xml:space="preserve"> </w:t>
      </w:r>
      <w:r>
        <w:rPr>
          <w:color w:val="231F20"/>
          <w:sz w:val="19"/>
        </w:rPr>
        <w:t>by</w:t>
      </w:r>
      <w:r>
        <w:rPr>
          <w:color w:val="231F20"/>
          <w:spacing w:val="4"/>
          <w:sz w:val="19"/>
        </w:rPr>
        <w:t xml:space="preserve"> </w:t>
      </w:r>
      <w:r>
        <w:rPr>
          <w:color w:val="231F20"/>
          <w:sz w:val="19"/>
        </w:rPr>
        <w:t>the</w:t>
      </w:r>
      <w:r>
        <w:rPr>
          <w:color w:val="231F20"/>
          <w:spacing w:val="7"/>
          <w:sz w:val="19"/>
        </w:rPr>
        <w:t xml:space="preserve"> </w:t>
      </w:r>
      <w:r>
        <w:rPr>
          <w:color w:val="231F20"/>
          <w:sz w:val="19"/>
        </w:rPr>
        <w:t>power-generating</w:t>
      </w:r>
      <w:r>
        <w:rPr>
          <w:color w:val="231F20"/>
          <w:spacing w:val="5"/>
          <w:sz w:val="19"/>
        </w:rPr>
        <w:t xml:space="preserve"> </w:t>
      </w:r>
      <w:r>
        <w:rPr>
          <w:color w:val="231F20"/>
          <w:sz w:val="19"/>
        </w:rPr>
        <w:t>facility</w:t>
      </w:r>
      <w:r>
        <w:rPr>
          <w:color w:val="231F20"/>
          <w:spacing w:val="4"/>
          <w:sz w:val="19"/>
        </w:rPr>
        <w:t xml:space="preserve"> </w:t>
      </w:r>
      <w:r>
        <w:rPr>
          <w:color w:val="231F20"/>
          <w:sz w:val="19"/>
        </w:rPr>
        <w:t>owner</w:t>
      </w:r>
      <w:r>
        <w:rPr>
          <w:color w:val="231F20"/>
          <w:spacing w:val="10"/>
          <w:sz w:val="19"/>
        </w:rPr>
        <w:t xml:space="preserve"> </w:t>
      </w:r>
      <w:r>
        <w:rPr>
          <w:color w:val="231F20"/>
          <w:sz w:val="19"/>
        </w:rPr>
        <w:t>in</w:t>
      </w:r>
      <w:r>
        <w:rPr>
          <w:color w:val="231F20"/>
          <w:spacing w:val="8"/>
          <w:sz w:val="19"/>
        </w:rPr>
        <w:t xml:space="preserve"> </w:t>
      </w:r>
      <w:r>
        <w:rPr>
          <w:color w:val="231F20"/>
          <w:sz w:val="19"/>
        </w:rPr>
        <w:t>accordance</w:t>
      </w:r>
      <w:r>
        <w:rPr>
          <w:color w:val="231F20"/>
          <w:spacing w:val="6"/>
          <w:sz w:val="19"/>
        </w:rPr>
        <w:t xml:space="preserve"> </w:t>
      </w:r>
      <w:r>
        <w:rPr>
          <w:color w:val="231F20"/>
          <w:sz w:val="19"/>
        </w:rPr>
        <w:t>with</w:t>
      </w:r>
      <w:r>
        <w:rPr>
          <w:color w:val="231F20"/>
          <w:spacing w:val="7"/>
          <w:sz w:val="19"/>
        </w:rPr>
        <w:t xml:space="preserve"> </w:t>
      </w:r>
      <w:r>
        <w:rPr>
          <w:color w:val="231F20"/>
          <w:sz w:val="19"/>
        </w:rPr>
        <w:t>this</w:t>
      </w:r>
      <w:r>
        <w:rPr>
          <w:color w:val="231F20"/>
          <w:spacing w:val="7"/>
          <w:sz w:val="19"/>
        </w:rPr>
        <w:t xml:space="preserve"> </w:t>
      </w:r>
      <w:r>
        <w:rPr>
          <w:color w:val="231F20"/>
          <w:sz w:val="19"/>
        </w:rPr>
        <w:t>principle;</w:t>
      </w:r>
    </w:p>
    <w:p w14:paraId="4CE9930F" w14:textId="77777777" w:rsidR="002D316D" w:rsidRDefault="002D316D">
      <w:pPr>
        <w:pStyle w:val="BodyText"/>
        <w:spacing w:before="1"/>
        <w:rPr>
          <w:sz w:val="18"/>
        </w:rPr>
      </w:pPr>
    </w:p>
    <w:p w14:paraId="37BB865C" w14:textId="77777777" w:rsidR="002D316D" w:rsidRDefault="007716C1">
      <w:pPr>
        <w:pStyle w:val="ListParagraph"/>
        <w:numPr>
          <w:ilvl w:val="0"/>
          <w:numId w:val="122"/>
        </w:numPr>
        <w:tabs>
          <w:tab w:val="left" w:pos="402"/>
        </w:tabs>
        <w:rPr>
          <w:sz w:val="19"/>
        </w:rPr>
      </w:pPr>
      <w:r>
        <w:rPr>
          <w:color w:val="231F20"/>
          <w:w w:val="90"/>
          <w:sz w:val="19"/>
        </w:rPr>
        <w:t>fault-ride-through</w:t>
      </w:r>
      <w:r>
        <w:rPr>
          <w:color w:val="231F20"/>
          <w:spacing w:val="23"/>
          <w:w w:val="90"/>
          <w:sz w:val="19"/>
        </w:rPr>
        <w:t xml:space="preserve"> </w:t>
      </w:r>
      <w:r>
        <w:rPr>
          <w:color w:val="231F20"/>
          <w:w w:val="90"/>
          <w:sz w:val="19"/>
        </w:rPr>
        <w:t>capabilities</w:t>
      </w:r>
      <w:r>
        <w:rPr>
          <w:color w:val="231F20"/>
          <w:spacing w:val="24"/>
          <w:w w:val="90"/>
          <w:sz w:val="19"/>
        </w:rPr>
        <w:t xml:space="preserve"> </w:t>
      </w:r>
      <w:r>
        <w:rPr>
          <w:color w:val="231F20"/>
          <w:w w:val="90"/>
          <w:sz w:val="19"/>
        </w:rPr>
        <w:t>in</w:t>
      </w:r>
      <w:r>
        <w:rPr>
          <w:color w:val="231F20"/>
          <w:spacing w:val="24"/>
          <w:w w:val="90"/>
          <w:sz w:val="19"/>
        </w:rPr>
        <w:t xml:space="preserve"> </w:t>
      </w:r>
      <w:r>
        <w:rPr>
          <w:color w:val="231F20"/>
          <w:w w:val="90"/>
          <w:sz w:val="19"/>
        </w:rPr>
        <w:t>case</w:t>
      </w:r>
      <w:r>
        <w:rPr>
          <w:color w:val="231F20"/>
          <w:spacing w:val="25"/>
          <w:w w:val="90"/>
          <w:sz w:val="19"/>
        </w:rPr>
        <w:t xml:space="preserve"> </w:t>
      </w:r>
      <w:r>
        <w:rPr>
          <w:color w:val="231F20"/>
          <w:w w:val="90"/>
          <w:sz w:val="19"/>
        </w:rPr>
        <w:t>of</w:t>
      </w:r>
      <w:r>
        <w:rPr>
          <w:color w:val="231F20"/>
          <w:spacing w:val="22"/>
          <w:w w:val="90"/>
          <w:sz w:val="19"/>
        </w:rPr>
        <w:t xml:space="preserve"> </w:t>
      </w:r>
      <w:r>
        <w:rPr>
          <w:color w:val="231F20"/>
          <w:w w:val="90"/>
          <w:sz w:val="19"/>
        </w:rPr>
        <w:t>asymmetrical</w:t>
      </w:r>
      <w:r>
        <w:rPr>
          <w:color w:val="231F20"/>
          <w:spacing w:val="25"/>
          <w:w w:val="90"/>
          <w:sz w:val="19"/>
        </w:rPr>
        <w:t xml:space="preserve"> </w:t>
      </w:r>
      <w:r>
        <w:rPr>
          <w:color w:val="231F20"/>
          <w:w w:val="90"/>
          <w:sz w:val="19"/>
        </w:rPr>
        <w:t>faults</w:t>
      </w:r>
      <w:r>
        <w:rPr>
          <w:color w:val="231F20"/>
          <w:spacing w:val="25"/>
          <w:w w:val="90"/>
          <w:sz w:val="19"/>
        </w:rPr>
        <w:t xml:space="preserve"> </w:t>
      </w:r>
      <w:r>
        <w:rPr>
          <w:color w:val="231F20"/>
          <w:w w:val="90"/>
          <w:sz w:val="19"/>
        </w:rPr>
        <w:t>shall</w:t>
      </w:r>
      <w:r>
        <w:rPr>
          <w:color w:val="231F20"/>
          <w:spacing w:val="25"/>
          <w:w w:val="90"/>
          <w:sz w:val="19"/>
        </w:rPr>
        <w:t xml:space="preserve"> </w:t>
      </w:r>
      <w:r>
        <w:rPr>
          <w:color w:val="231F20"/>
          <w:w w:val="90"/>
          <w:sz w:val="19"/>
        </w:rPr>
        <w:t>be</w:t>
      </w:r>
      <w:r>
        <w:rPr>
          <w:color w:val="231F20"/>
          <w:spacing w:val="25"/>
          <w:w w:val="90"/>
          <w:sz w:val="19"/>
        </w:rPr>
        <w:t xml:space="preserve"> </w:t>
      </w:r>
      <w:r>
        <w:rPr>
          <w:color w:val="231F20"/>
          <w:w w:val="90"/>
          <w:sz w:val="19"/>
        </w:rPr>
        <w:t>specified</w:t>
      </w:r>
      <w:r>
        <w:rPr>
          <w:color w:val="231F20"/>
          <w:spacing w:val="27"/>
          <w:w w:val="90"/>
          <w:sz w:val="19"/>
        </w:rPr>
        <w:t xml:space="preserve"> </w:t>
      </w:r>
      <w:r>
        <w:rPr>
          <w:color w:val="231F20"/>
          <w:w w:val="90"/>
          <w:sz w:val="19"/>
        </w:rPr>
        <w:t>by</w:t>
      </w:r>
      <w:r>
        <w:rPr>
          <w:color w:val="231F20"/>
          <w:spacing w:val="20"/>
          <w:w w:val="90"/>
          <w:sz w:val="19"/>
        </w:rPr>
        <w:t xml:space="preserve"> </w:t>
      </w:r>
      <w:r>
        <w:rPr>
          <w:color w:val="231F20"/>
          <w:w w:val="90"/>
          <w:sz w:val="19"/>
        </w:rPr>
        <w:t>each</w:t>
      </w:r>
      <w:r>
        <w:rPr>
          <w:color w:val="231F20"/>
          <w:spacing w:val="21"/>
          <w:w w:val="90"/>
          <w:sz w:val="19"/>
        </w:rPr>
        <w:t xml:space="preserve"> </w:t>
      </w:r>
      <w:r>
        <w:rPr>
          <w:color w:val="231F20"/>
          <w:w w:val="90"/>
          <w:sz w:val="19"/>
        </w:rPr>
        <w:t>TSO.</w:t>
      </w:r>
    </w:p>
    <w:p w14:paraId="301E3E15" w14:textId="77777777" w:rsidR="002D316D" w:rsidRDefault="002D316D">
      <w:pPr>
        <w:pStyle w:val="BodyText"/>
        <w:spacing w:before="1"/>
        <w:rPr>
          <w:sz w:val="18"/>
        </w:rPr>
      </w:pPr>
    </w:p>
    <w:p w14:paraId="13406A1F" w14:textId="77777777" w:rsidR="002D316D" w:rsidRDefault="007716C1">
      <w:pPr>
        <w:pStyle w:val="ListParagraph"/>
        <w:numPr>
          <w:ilvl w:val="0"/>
          <w:numId w:val="124"/>
        </w:numPr>
        <w:tabs>
          <w:tab w:val="left" w:pos="538"/>
          <w:tab w:val="left" w:pos="539"/>
        </w:tabs>
        <w:spacing w:before="1"/>
        <w:rPr>
          <w:sz w:val="19"/>
        </w:rPr>
      </w:pPr>
      <w:r>
        <w:rPr>
          <w:color w:val="231F20"/>
          <w:w w:val="90"/>
          <w:sz w:val="19"/>
        </w:rPr>
        <w:t>Type</w:t>
      </w:r>
      <w:r>
        <w:rPr>
          <w:color w:val="231F20"/>
          <w:spacing w:val="19"/>
          <w:w w:val="90"/>
          <w:sz w:val="19"/>
        </w:rPr>
        <w:t xml:space="preserve"> </w:t>
      </w:r>
      <w:r>
        <w:rPr>
          <w:color w:val="231F20"/>
          <w:w w:val="90"/>
          <w:sz w:val="19"/>
        </w:rPr>
        <w:t>B</w:t>
      </w:r>
      <w:r>
        <w:rPr>
          <w:color w:val="231F20"/>
          <w:spacing w:val="20"/>
          <w:w w:val="90"/>
          <w:sz w:val="19"/>
        </w:rPr>
        <w:t xml:space="preserve"> </w:t>
      </w:r>
      <w:r>
        <w:rPr>
          <w:color w:val="231F20"/>
          <w:w w:val="90"/>
          <w:sz w:val="19"/>
        </w:rPr>
        <w:t>power-generating</w:t>
      </w:r>
      <w:r>
        <w:rPr>
          <w:color w:val="231F20"/>
          <w:spacing w:val="20"/>
          <w:w w:val="90"/>
          <w:sz w:val="19"/>
        </w:rPr>
        <w:t xml:space="preserve"> </w:t>
      </w:r>
      <w:r>
        <w:rPr>
          <w:color w:val="231F20"/>
          <w:w w:val="90"/>
          <w:sz w:val="19"/>
        </w:rPr>
        <w:t>modules</w:t>
      </w:r>
      <w:r>
        <w:rPr>
          <w:color w:val="231F20"/>
          <w:spacing w:val="19"/>
          <w:w w:val="90"/>
          <w:sz w:val="19"/>
        </w:rPr>
        <w:t xml:space="preserve"> </w:t>
      </w:r>
      <w:r>
        <w:rPr>
          <w:color w:val="231F20"/>
          <w:w w:val="90"/>
          <w:sz w:val="19"/>
        </w:rPr>
        <w:t>shall</w:t>
      </w:r>
      <w:r>
        <w:rPr>
          <w:color w:val="231F20"/>
          <w:spacing w:val="20"/>
          <w:w w:val="90"/>
          <w:sz w:val="19"/>
        </w:rPr>
        <w:t xml:space="preserve"> </w:t>
      </w:r>
      <w:r>
        <w:rPr>
          <w:color w:val="231F20"/>
          <w:w w:val="90"/>
          <w:sz w:val="19"/>
        </w:rPr>
        <w:t>fulfil</w:t>
      </w:r>
      <w:r>
        <w:rPr>
          <w:color w:val="231F20"/>
          <w:spacing w:val="20"/>
          <w:w w:val="90"/>
          <w:sz w:val="19"/>
        </w:rPr>
        <w:t xml:space="preserve"> </w:t>
      </w:r>
      <w:r>
        <w:rPr>
          <w:color w:val="231F20"/>
          <w:w w:val="90"/>
          <w:sz w:val="19"/>
        </w:rPr>
        <w:t>the</w:t>
      </w:r>
      <w:r>
        <w:rPr>
          <w:color w:val="231F20"/>
          <w:spacing w:val="19"/>
          <w:w w:val="90"/>
          <w:sz w:val="19"/>
        </w:rPr>
        <w:t xml:space="preserve"> </w:t>
      </w:r>
      <w:r>
        <w:rPr>
          <w:color w:val="231F20"/>
          <w:w w:val="90"/>
          <w:sz w:val="19"/>
        </w:rPr>
        <w:t>following</w:t>
      </w:r>
      <w:r>
        <w:rPr>
          <w:color w:val="231F20"/>
          <w:spacing w:val="19"/>
          <w:w w:val="90"/>
          <w:sz w:val="19"/>
        </w:rPr>
        <w:t xml:space="preserve"> </w:t>
      </w:r>
      <w:r>
        <w:rPr>
          <w:color w:val="231F20"/>
          <w:w w:val="90"/>
          <w:sz w:val="19"/>
        </w:rPr>
        <w:t>requirements</w:t>
      </w:r>
      <w:r>
        <w:rPr>
          <w:color w:val="231F20"/>
          <w:spacing w:val="20"/>
          <w:w w:val="90"/>
          <w:sz w:val="19"/>
        </w:rPr>
        <w:t xml:space="preserve"> </w:t>
      </w:r>
      <w:r>
        <w:rPr>
          <w:color w:val="231F20"/>
          <w:w w:val="90"/>
          <w:sz w:val="19"/>
        </w:rPr>
        <w:t>relating</w:t>
      </w:r>
      <w:r>
        <w:rPr>
          <w:color w:val="231F20"/>
          <w:spacing w:val="19"/>
          <w:w w:val="90"/>
          <w:sz w:val="19"/>
        </w:rPr>
        <w:t xml:space="preserve"> </w:t>
      </w:r>
      <w:r>
        <w:rPr>
          <w:color w:val="231F20"/>
          <w:w w:val="90"/>
          <w:sz w:val="19"/>
        </w:rPr>
        <w:t>to</w:t>
      </w:r>
      <w:r>
        <w:rPr>
          <w:color w:val="231F20"/>
          <w:spacing w:val="18"/>
          <w:w w:val="90"/>
          <w:sz w:val="19"/>
        </w:rPr>
        <w:t xml:space="preserve"> </w:t>
      </w:r>
      <w:r>
        <w:rPr>
          <w:color w:val="231F20"/>
          <w:w w:val="90"/>
          <w:sz w:val="19"/>
        </w:rPr>
        <w:t>system</w:t>
      </w:r>
      <w:r>
        <w:rPr>
          <w:color w:val="231F20"/>
          <w:spacing w:val="18"/>
          <w:w w:val="90"/>
          <w:sz w:val="19"/>
        </w:rPr>
        <w:t xml:space="preserve"> </w:t>
      </w:r>
      <w:r>
        <w:rPr>
          <w:color w:val="231F20"/>
          <w:w w:val="90"/>
          <w:sz w:val="19"/>
        </w:rPr>
        <w:t>restoration:</w:t>
      </w:r>
    </w:p>
    <w:p w14:paraId="2933ED79" w14:textId="77777777" w:rsidR="002D316D" w:rsidRDefault="002D316D">
      <w:pPr>
        <w:pStyle w:val="BodyText"/>
        <w:spacing w:before="9"/>
        <w:rPr>
          <w:sz w:val="18"/>
        </w:rPr>
      </w:pPr>
    </w:p>
    <w:p w14:paraId="4829F600" w14:textId="77777777" w:rsidR="002D316D" w:rsidRDefault="007716C1">
      <w:pPr>
        <w:pStyle w:val="ListParagraph"/>
        <w:numPr>
          <w:ilvl w:val="0"/>
          <w:numId w:val="121"/>
        </w:numPr>
        <w:tabs>
          <w:tab w:val="left" w:pos="402"/>
        </w:tabs>
        <w:spacing w:line="228" w:lineRule="auto"/>
        <w:ind w:right="122"/>
        <w:rPr>
          <w:sz w:val="19"/>
        </w:rPr>
      </w:pPr>
      <w:r>
        <w:rPr>
          <w:color w:val="231F20"/>
          <w:w w:val="95"/>
          <w:sz w:val="19"/>
        </w:rPr>
        <w:t>the</w:t>
      </w:r>
      <w:r>
        <w:rPr>
          <w:color w:val="231F20"/>
          <w:spacing w:val="4"/>
          <w:w w:val="95"/>
          <w:sz w:val="19"/>
        </w:rPr>
        <w:t xml:space="preserve"> </w:t>
      </w:r>
      <w:r>
        <w:rPr>
          <w:color w:val="231F20"/>
          <w:w w:val="95"/>
          <w:sz w:val="19"/>
        </w:rPr>
        <w:t>relevant</w:t>
      </w:r>
      <w:r>
        <w:rPr>
          <w:color w:val="231F20"/>
          <w:spacing w:val="5"/>
          <w:w w:val="95"/>
          <w:sz w:val="19"/>
        </w:rPr>
        <w:t xml:space="preserve"> </w:t>
      </w:r>
      <w:r>
        <w:rPr>
          <w:color w:val="231F20"/>
          <w:w w:val="95"/>
          <w:sz w:val="19"/>
        </w:rPr>
        <w:t>TSO</w:t>
      </w:r>
      <w:r>
        <w:rPr>
          <w:color w:val="231F20"/>
          <w:spacing w:val="4"/>
          <w:w w:val="95"/>
          <w:sz w:val="19"/>
        </w:rPr>
        <w:t xml:space="preserve"> </w:t>
      </w:r>
      <w:r>
        <w:rPr>
          <w:color w:val="231F20"/>
          <w:w w:val="95"/>
          <w:sz w:val="19"/>
        </w:rPr>
        <w:t>shall</w:t>
      </w:r>
      <w:r>
        <w:rPr>
          <w:color w:val="231F20"/>
          <w:spacing w:val="5"/>
          <w:w w:val="95"/>
          <w:sz w:val="19"/>
        </w:rPr>
        <w:t xml:space="preserve"> </w:t>
      </w:r>
      <w:r>
        <w:rPr>
          <w:color w:val="231F20"/>
          <w:w w:val="95"/>
          <w:sz w:val="19"/>
        </w:rPr>
        <w:t>specify</w:t>
      </w:r>
      <w:r>
        <w:rPr>
          <w:color w:val="231F20"/>
          <w:spacing w:val="4"/>
          <w:w w:val="95"/>
          <w:sz w:val="19"/>
        </w:rPr>
        <w:t xml:space="preserve"> </w:t>
      </w:r>
      <w:r>
        <w:rPr>
          <w:color w:val="231F20"/>
          <w:w w:val="95"/>
          <w:sz w:val="19"/>
        </w:rPr>
        <w:t>the</w:t>
      </w:r>
      <w:r>
        <w:rPr>
          <w:color w:val="231F20"/>
          <w:spacing w:val="5"/>
          <w:w w:val="95"/>
          <w:sz w:val="19"/>
        </w:rPr>
        <w:t xml:space="preserve"> </w:t>
      </w:r>
      <w:r>
        <w:rPr>
          <w:color w:val="231F20"/>
          <w:w w:val="95"/>
          <w:sz w:val="19"/>
        </w:rPr>
        <w:t>conditions</w:t>
      </w:r>
      <w:r>
        <w:rPr>
          <w:color w:val="231F20"/>
          <w:spacing w:val="4"/>
          <w:w w:val="95"/>
          <w:sz w:val="19"/>
        </w:rPr>
        <w:t xml:space="preserve"> </w:t>
      </w:r>
      <w:r>
        <w:rPr>
          <w:color w:val="231F20"/>
          <w:w w:val="95"/>
          <w:sz w:val="19"/>
        </w:rPr>
        <w:t>under</w:t>
      </w:r>
      <w:r>
        <w:rPr>
          <w:color w:val="231F20"/>
          <w:spacing w:val="9"/>
          <w:w w:val="95"/>
          <w:sz w:val="19"/>
        </w:rPr>
        <w:t xml:space="preserve"> </w:t>
      </w:r>
      <w:r>
        <w:rPr>
          <w:color w:val="231F20"/>
          <w:w w:val="95"/>
          <w:sz w:val="19"/>
        </w:rPr>
        <w:t>which</w:t>
      </w:r>
      <w:r>
        <w:rPr>
          <w:color w:val="231F20"/>
          <w:spacing w:val="4"/>
          <w:w w:val="95"/>
          <w:sz w:val="19"/>
        </w:rPr>
        <w:t xml:space="preserve"> </w:t>
      </w:r>
      <w:r>
        <w:rPr>
          <w:color w:val="231F20"/>
          <w:w w:val="95"/>
          <w:sz w:val="19"/>
        </w:rPr>
        <w:t>a</w:t>
      </w:r>
      <w:r>
        <w:rPr>
          <w:color w:val="231F20"/>
          <w:spacing w:val="6"/>
          <w:w w:val="95"/>
          <w:sz w:val="19"/>
        </w:rPr>
        <w:t xml:space="preserve"> </w:t>
      </w:r>
      <w:r>
        <w:rPr>
          <w:color w:val="231F20"/>
          <w:w w:val="95"/>
          <w:sz w:val="19"/>
        </w:rPr>
        <w:t>power-generating</w:t>
      </w:r>
      <w:r>
        <w:rPr>
          <w:color w:val="231F20"/>
          <w:spacing w:val="5"/>
          <w:w w:val="95"/>
          <w:sz w:val="19"/>
        </w:rPr>
        <w:t xml:space="preserve"> </w:t>
      </w:r>
      <w:r>
        <w:rPr>
          <w:color w:val="231F20"/>
          <w:w w:val="95"/>
          <w:sz w:val="19"/>
        </w:rPr>
        <w:t>module</w:t>
      </w:r>
      <w:r>
        <w:rPr>
          <w:color w:val="231F20"/>
          <w:spacing w:val="5"/>
          <w:w w:val="95"/>
          <w:sz w:val="19"/>
        </w:rPr>
        <w:t xml:space="preserve"> </w:t>
      </w:r>
      <w:r>
        <w:rPr>
          <w:color w:val="231F20"/>
          <w:w w:val="95"/>
          <w:sz w:val="19"/>
        </w:rPr>
        <w:t>is</w:t>
      </w:r>
      <w:r>
        <w:rPr>
          <w:color w:val="231F20"/>
          <w:spacing w:val="4"/>
          <w:w w:val="95"/>
          <w:sz w:val="19"/>
        </w:rPr>
        <w:t xml:space="preserve"> </w:t>
      </w:r>
      <w:r>
        <w:rPr>
          <w:color w:val="231F20"/>
          <w:w w:val="95"/>
          <w:sz w:val="19"/>
        </w:rPr>
        <w:t>capable</w:t>
      </w:r>
      <w:r>
        <w:rPr>
          <w:color w:val="231F20"/>
          <w:spacing w:val="4"/>
          <w:w w:val="95"/>
          <w:sz w:val="19"/>
        </w:rPr>
        <w:t xml:space="preserve"> </w:t>
      </w:r>
      <w:r>
        <w:rPr>
          <w:color w:val="231F20"/>
          <w:w w:val="95"/>
          <w:sz w:val="19"/>
        </w:rPr>
        <w:t>of</w:t>
      </w:r>
      <w:r>
        <w:rPr>
          <w:color w:val="231F20"/>
          <w:spacing w:val="4"/>
          <w:w w:val="95"/>
          <w:sz w:val="19"/>
        </w:rPr>
        <w:t xml:space="preserve"> </w:t>
      </w:r>
      <w:r>
        <w:rPr>
          <w:color w:val="231F20"/>
          <w:w w:val="95"/>
          <w:sz w:val="19"/>
        </w:rPr>
        <w:t>reconnecting</w:t>
      </w:r>
      <w:r>
        <w:rPr>
          <w:color w:val="231F20"/>
          <w:spacing w:val="5"/>
          <w:w w:val="95"/>
          <w:sz w:val="19"/>
        </w:rPr>
        <w:t xml:space="preserve"> </w:t>
      </w:r>
      <w:r>
        <w:rPr>
          <w:color w:val="231F20"/>
          <w:w w:val="95"/>
          <w:sz w:val="19"/>
        </w:rPr>
        <w:t>to</w:t>
      </w:r>
      <w:r>
        <w:rPr>
          <w:color w:val="231F20"/>
          <w:spacing w:val="-37"/>
          <w:w w:val="95"/>
          <w:sz w:val="19"/>
        </w:rPr>
        <w:t xml:space="preserve"> </w:t>
      </w:r>
      <w:r>
        <w:rPr>
          <w:color w:val="231F20"/>
          <w:sz w:val="19"/>
        </w:rPr>
        <w:t>the</w:t>
      </w:r>
      <w:r>
        <w:rPr>
          <w:color w:val="231F20"/>
          <w:spacing w:val="4"/>
          <w:sz w:val="19"/>
        </w:rPr>
        <w:t xml:space="preserve"> </w:t>
      </w:r>
      <w:r>
        <w:rPr>
          <w:color w:val="231F20"/>
          <w:sz w:val="19"/>
        </w:rPr>
        <w:t>network</w:t>
      </w:r>
      <w:r>
        <w:rPr>
          <w:color w:val="231F20"/>
          <w:spacing w:val="5"/>
          <w:sz w:val="19"/>
        </w:rPr>
        <w:t xml:space="preserve"> </w:t>
      </w:r>
      <w:r>
        <w:rPr>
          <w:color w:val="231F20"/>
          <w:sz w:val="19"/>
        </w:rPr>
        <w:t>after</w:t>
      </w:r>
      <w:r>
        <w:rPr>
          <w:color w:val="231F20"/>
          <w:spacing w:val="3"/>
          <w:sz w:val="19"/>
        </w:rPr>
        <w:t xml:space="preserve"> </w:t>
      </w:r>
      <w:r>
        <w:rPr>
          <w:color w:val="231F20"/>
          <w:sz w:val="19"/>
        </w:rPr>
        <w:t>an</w:t>
      </w:r>
      <w:r>
        <w:rPr>
          <w:color w:val="231F20"/>
          <w:spacing w:val="4"/>
          <w:sz w:val="19"/>
        </w:rPr>
        <w:t xml:space="preserve"> </w:t>
      </w:r>
      <w:r>
        <w:rPr>
          <w:color w:val="231F20"/>
          <w:sz w:val="19"/>
        </w:rPr>
        <w:t>incidental</w:t>
      </w:r>
      <w:r>
        <w:rPr>
          <w:color w:val="231F20"/>
          <w:spacing w:val="4"/>
          <w:sz w:val="19"/>
        </w:rPr>
        <w:t xml:space="preserve"> </w:t>
      </w:r>
      <w:r>
        <w:rPr>
          <w:color w:val="231F20"/>
          <w:sz w:val="19"/>
        </w:rPr>
        <w:t>disconnection</w:t>
      </w:r>
      <w:r>
        <w:rPr>
          <w:color w:val="231F20"/>
          <w:spacing w:val="4"/>
          <w:sz w:val="19"/>
        </w:rPr>
        <w:t xml:space="preserve"> </w:t>
      </w:r>
      <w:r>
        <w:rPr>
          <w:color w:val="231F20"/>
          <w:sz w:val="19"/>
        </w:rPr>
        <w:t>caused</w:t>
      </w:r>
      <w:r>
        <w:rPr>
          <w:color w:val="231F20"/>
          <w:spacing w:val="4"/>
          <w:sz w:val="19"/>
        </w:rPr>
        <w:t xml:space="preserve"> </w:t>
      </w:r>
      <w:r>
        <w:rPr>
          <w:color w:val="231F20"/>
          <w:sz w:val="19"/>
        </w:rPr>
        <w:t>by</w:t>
      </w:r>
      <w:r>
        <w:rPr>
          <w:color w:val="231F20"/>
          <w:spacing w:val="2"/>
          <w:sz w:val="19"/>
        </w:rPr>
        <w:t xml:space="preserve"> </w:t>
      </w:r>
      <w:r>
        <w:rPr>
          <w:color w:val="231F20"/>
          <w:sz w:val="19"/>
        </w:rPr>
        <w:t>a</w:t>
      </w:r>
      <w:r>
        <w:rPr>
          <w:color w:val="231F20"/>
          <w:spacing w:val="5"/>
          <w:sz w:val="19"/>
        </w:rPr>
        <w:t xml:space="preserve"> </w:t>
      </w:r>
      <w:r>
        <w:rPr>
          <w:color w:val="231F20"/>
          <w:sz w:val="19"/>
        </w:rPr>
        <w:t>network</w:t>
      </w:r>
      <w:r>
        <w:rPr>
          <w:color w:val="231F20"/>
          <w:spacing w:val="5"/>
          <w:sz w:val="19"/>
        </w:rPr>
        <w:t xml:space="preserve"> </w:t>
      </w:r>
      <w:r>
        <w:rPr>
          <w:color w:val="231F20"/>
          <w:sz w:val="19"/>
        </w:rPr>
        <w:t>disturbance;</w:t>
      </w:r>
      <w:r>
        <w:rPr>
          <w:color w:val="231F20"/>
          <w:spacing w:val="4"/>
          <w:sz w:val="19"/>
        </w:rPr>
        <w:t xml:space="preserve"> </w:t>
      </w:r>
      <w:r>
        <w:rPr>
          <w:color w:val="231F20"/>
          <w:sz w:val="19"/>
        </w:rPr>
        <w:t>and</w:t>
      </w:r>
    </w:p>
    <w:p w14:paraId="0CCF3CF0" w14:textId="77777777" w:rsidR="002D316D" w:rsidRDefault="002D316D">
      <w:pPr>
        <w:pStyle w:val="BodyText"/>
      </w:pPr>
    </w:p>
    <w:p w14:paraId="05617BFD" w14:textId="77777777" w:rsidR="002D316D" w:rsidRDefault="007716C1">
      <w:pPr>
        <w:pStyle w:val="ListParagraph"/>
        <w:numPr>
          <w:ilvl w:val="0"/>
          <w:numId w:val="121"/>
        </w:numPr>
        <w:tabs>
          <w:tab w:val="left" w:pos="402"/>
        </w:tabs>
        <w:spacing w:line="228" w:lineRule="auto"/>
        <w:ind w:right="123"/>
        <w:rPr>
          <w:sz w:val="19"/>
        </w:rPr>
      </w:pPr>
      <w:r>
        <w:rPr>
          <w:color w:val="231F20"/>
          <w:w w:val="95"/>
          <w:sz w:val="19"/>
        </w:rPr>
        <w:t>installation</w:t>
      </w:r>
      <w:r>
        <w:rPr>
          <w:color w:val="231F20"/>
          <w:spacing w:val="13"/>
          <w:w w:val="95"/>
          <w:sz w:val="19"/>
        </w:rPr>
        <w:t xml:space="preserve"> </w:t>
      </w:r>
      <w:r>
        <w:rPr>
          <w:color w:val="231F20"/>
          <w:w w:val="95"/>
          <w:sz w:val="19"/>
        </w:rPr>
        <w:t>of</w:t>
      </w:r>
      <w:r>
        <w:rPr>
          <w:color w:val="231F20"/>
          <w:spacing w:val="13"/>
          <w:w w:val="95"/>
          <w:sz w:val="19"/>
        </w:rPr>
        <w:t xml:space="preserve"> </w:t>
      </w:r>
      <w:r>
        <w:rPr>
          <w:color w:val="231F20"/>
          <w:w w:val="95"/>
          <w:sz w:val="19"/>
        </w:rPr>
        <w:t>automatic</w:t>
      </w:r>
      <w:r>
        <w:rPr>
          <w:color w:val="231F20"/>
          <w:spacing w:val="12"/>
          <w:w w:val="95"/>
          <w:sz w:val="19"/>
        </w:rPr>
        <w:t xml:space="preserve"> </w:t>
      </w:r>
      <w:r>
        <w:rPr>
          <w:color w:val="231F20"/>
          <w:w w:val="95"/>
          <w:sz w:val="19"/>
        </w:rPr>
        <w:t>reconnection</w:t>
      </w:r>
      <w:r>
        <w:rPr>
          <w:color w:val="231F20"/>
          <w:spacing w:val="15"/>
          <w:w w:val="95"/>
          <w:sz w:val="19"/>
        </w:rPr>
        <w:t xml:space="preserve"> </w:t>
      </w:r>
      <w:r>
        <w:rPr>
          <w:color w:val="231F20"/>
          <w:w w:val="95"/>
          <w:sz w:val="19"/>
        </w:rPr>
        <w:t>systems</w:t>
      </w:r>
      <w:r>
        <w:rPr>
          <w:color w:val="231F20"/>
          <w:spacing w:val="13"/>
          <w:w w:val="95"/>
          <w:sz w:val="19"/>
        </w:rPr>
        <w:t xml:space="preserve"> </w:t>
      </w:r>
      <w:r>
        <w:rPr>
          <w:color w:val="231F20"/>
          <w:w w:val="95"/>
          <w:sz w:val="19"/>
        </w:rPr>
        <w:t>shall</w:t>
      </w:r>
      <w:r>
        <w:rPr>
          <w:color w:val="231F20"/>
          <w:spacing w:val="13"/>
          <w:w w:val="95"/>
          <w:sz w:val="19"/>
        </w:rPr>
        <w:t xml:space="preserve"> </w:t>
      </w:r>
      <w:r>
        <w:rPr>
          <w:color w:val="231F20"/>
          <w:w w:val="95"/>
          <w:sz w:val="19"/>
        </w:rPr>
        <w:t>be</w:t>
      </w:r>
      <w:r>
        <w:rPr>
          <w:color w:val="231F20"/>
          <w:spacing w:val="15"/>
          <w:w w:val="95"/>
          <w:sz w:val="19"/>
        </w:rPr>
        <w:t xml:space="preserve"> </w:t>
      </w:r>
      <w:r>
        <w:rPr>
          <w:color w:val="231F20"/>
          <w:w w:val="95"/>
          <w:sz w:val="19"/>
        </w:rPr>
        <w:t>subject</w:t>
      </w:r>
      <w:r>
        <w:rPr>
          <w:color w:val="231F20"/>
          <w:spacing w:val="14"/>
          <w:w w:val="95"/>
          <w:sz w:val="19"/>
        </w:rPr>
        <w:t xml:space="preserve"> </w:t>
      </w:r>
      <w:r>
        <w:rPr>
          <w:color w:val="231F20"/>
          <w:w w:val="95"/>
          <w:sz w:val="19"/>
        </w:rPr>
        <w:t>both</w:t>
      </w:r>
      <w:r>
        <w:rPr>
          <w:color w:val="231F20"/>
          <w:spacing w:val="15"/>
          <w:w w:val="95"/>
          <w:sz w:val="19"/>
        </w:rPr>
        <w:t xml:space="preserve"> </w:t>
      </w:r>
      <w:r>
        <w:rPr>
          <w:color w:val="231F20"/>
          <w:w w:val="95"/>
          <w:sz w:val="19"/>
        </w:rPr>
        <w:t>to</w:t>
      </w:r>
      <w:r>
        <w:rPr>
          <w:color w:val="231F20"/>
          <w:spacing w:val="12"/>
          <w:w w:val="95"/>
          <w:sz w:val="19"/>
        </w:rPr>
        <w:t xml:space="preserve"> </w:t>
      </w:r>
      <w:r>
        <w:rPr>
          <w:color w:val="231F20"/>
          <w:w w:val="95"/>
          <w:sz w:val="19"/>
        </w:rPr>
        <w:t>prior</w:t>
      </w:r>
      <w:r>
        <w:rPr>
          <w:color w:val="231F20"/>
          <w:spacing w:val="14"/>
          <w:w w:val="95"/>
          <w:sz w:val="19"/>
        </w:rPr>
        <w:t xml:space="preserve"> </w:t>
      </w:r>
      <w:r>
        <w:rPr>
          <w:color w:val="231F20"/>
          <w:w w:val="95"/>
          <w:sz w:val="19"/>
        </w:rPr>
        <w:t>authorisation</w:t>
      </w:r>
      <w:r>
        <w:rPr>
          <w:color w:val="231F20"/>
          <w:spacing w:val="13"/>
          <w:w w:val="95"/>
          <w:sz w:val="19"/>
        </w:rPr>
        <w:t xml:space="preserve"> </w:t>
      </w:r>
      <w:r>
        <w:rPr>
          <w:color w:val="231F20"/>
          <w:w w:val="95"/>
          <w:sz w:val="19"/>
        </w:rPr>
        <w:t>by</w:t>
      </w:r>
      <w:r>
        <w:rPr>
          <w:color w:val="231F20"/>
          <w:spacing w:val="13"/>
          <w:w w:val="95"/>
          <w:sz w:val="19"/>
        </w:rPr>
        <w:t xml:space="preserve"> </w:t>
      </w:r>
      <w:r>
        <w:rPr>
          <w:color w:val="231F20"/>
          <w:w w:val="95"/>
          <w:sz w:val="19"/>
        </w:rPr>
        <w:t>the</w:t>
      </w:r>
      <w:r>
        <w:rPr>
          <w:color w:val="231F20"/>
          <w:spacing w:val="15"/>
          <w:w w:val="95"/>
          <w:sz w:val="19"/>
        </w:rPr>
        <w:t xml:space="preserve"> </w:t>
      </w:r>
      <w:r>
        <w:rPr>
          <w:color w:val="231F20"/>
          <w:w w:val="95"/>
          <w:sz w:val="19"/>
        </w:rPr>
        <w:t>relevant</w:t>
      </w:r>
      <w:r>
        <w:rPr>
          <w:color w:val="231F20"/>
          <w:spacing w:val="14"/>
          <w:w w:val="95"/>
          <w:sz w:val="19"/>
        </w:rPr>
        <w:t xml:space="preserve"> </w:t>
      </w:r>
      <w:r>
        <w:rPr>
          <w:color w:val="231F20"/>
          <w:w w:val="95"/>
          <w:sz w:val="19"/>
        </w:rPr>
        <w:t>system</w:t>
      </w:r>
      <w:r>
        <w:rPr>
          <w:color w:val="231F20"/>
          <w:spacing w:val="-37"/>
          <w:w w:val="95"/>
          <w:sz w:val="19"/>
        </w:rPr>
        <w:t xml:space="preserve"> </w:t>
      </w:r>
      <w:r>
        <w:rPr>
          <w:color w:val="231F20"/>
          <w:sz w:val="19"/>
        </w:rPr>
        <w:t>operator</w:t>
      </w:r>
      <w:r>
        <w:rPr>
          <w:color w:val="231F20"/>
          <w:spacing w:val="8"/>
          <w:sz w:val="19"/>
        </w:rPr>
        <w:t xml:space="preserve"> </w:t>
      </w:r>
      <w:r>
        <w:rPr>
          <w:color w:val="231F20"/>
          <w:sz w:val="19"/>
        </w:rPr>
        <w:t>and</w:t>
      </w:r>
      <w:r>
        <w:rPr>
          <w:color w:val="231F20"/>
          <w:spacing w:val="9"/>
          <w:sz w:val="19"/>
        </w:rPr>
        <w:t xml:space="preserve"> </w:t>
      </w:r>
      <w:r>
        <w:rPr>
          <w:color w:val="231F20"/>
          <w:sz w:val="19"/>
        </w:rPr>
        <w:t>to</w:t>
      </w:r>
      <w:r>
        <w:rPr>
          <w:color w:val="231F20"/>
          <w:spacing w:val="6"/>
          <w:sz w:val="19"/>
        </w:rPr>
        <w:t xml:space="preserve"> </w:t>
      </w:r>
      <w:r>
        <w:rPr>
          <w:color w:val="231F20"/>
          <w:sz w:val="19"/>
        </w:rPr>
        <w:t>the</w:t>
      </w:r>
      <w:r>
        <w:rPr>
          <w:color w:val="231F20"/>
          <w:spacing w:val="8"/>
          <w:sz w:val="19"/>
        </w:rPr>
        <w:t xml:space="preserve"> </w:t>
      </w:r>
      <w:r>
        <w:rPr>
          <w:color w:val="231F20"/>
          <w:sz w:val="19"/>
        </w:rPr>
        <w:t>reconnection</w:t>
      </w:r>
      <w:r>
        <w:rPr>
          <w:color w:val="231F20"/>
          <w:spacing w:val="9"/>
          <w:sz w:val="19"/>
        </w:rPr>
        <w:t xml:space="preserve"> </w:t>
      </w:r>
      <w:r>
        <w:rPr>
          <w:color w:val="231F20"/>
          <w:sz w:val="19"/>
        </w:rPr>
        <w:t>conditions</w:t>
      </w:r>
      <w:r>
        <w:rPr>
          <w:color w:val="231F20"/>
          <w:spacing w:val="7"/>
          <w:sz w:val="19"/>
        </w:rPr>
        <w:t xml:space="preserve"> </w:t>
      </w:r>
      <w:r>
        <w:rPr>
          <w:color w:val="231F20"/>
          <w:sz w:val="19"/>
        </w:rPr>
        <w:t>specified</w:t>
      </w:r>
      <w:r>
        <w:rPr>
          <w:color w:val="231F20"/>
          <w:spacing w:val="10"/>
          <w:sz w:val="19"/>
        </w:rPr>
        <w:t xml:space="preserve"> </w:t>
      </w:r>
      <w:r>
        <w:rPr>
          <w:color w:val="231F20"/>
          <w:sz w:val="19"/>
        </w:rPr>
        <w:t>by</w:t>
      </w:r>
      <w:r>
        <w:rPr>
          <w:color w:val="231F20"/>
          <w:spacing w:val="6"/>
          <w:sz w:val="19"/>
        </w:rPr>
        <w:t xml:space="preserve"> </w:t>
      </w:r>
      <w:r>
        <w:rPr>
          <w:color w:val="231F20"/>
          <w:sz w:val="19"/>
        </w:rPr>
        <w:t>the</w:t>
      </w:r>
      <w:r>
        <w:rPr>
          <w:color w:val="231F20"/>
          <w:spacing w:val="8"/>
          <w:sz w:val="19"/>
        </w:rPr>
        <w:t xml:space="preserve"> </w:t>
      </w:r>
      <w:r>
        <w:rPr>
          <w:color w:val="231F20"/>
          <w:sz w:val="19"/>
        </w:rPr>
        <w:t>relevant</w:t>
      </w:r>
      <w:r>
        <w:rPr>
          <w:color w:val="231F20"/>
          <w:spacing w:val="8"/>
          <w:sz w:val="19"/>
        </w:rPr>
        <w:t xml:space="preserve"> </w:t>
      </w:r>
      <w:r>
        <w:rPr>
          <w:color w:val="231F20"/>
          <w:sz w:val="19"/>
        </w:rPr>
        <w:t>TSO.</w:t>
      </w:r>
    </w:p>
    <w:p w14:paraId="07DE4040" w14:textId="77777777" w:rsidR="002D316D" w:rsidRDefault="002D316D">
      <w:pPr>
        <w:pStyle w:val="BodyText"/>
        <w:spacing w:before="3"/>
        <w:rPr>
          <w:sz w:val="18"/>
        </w:rPr>
      </w:pPr>
    </w:p>
    <w:p w14:paraId="74539896" w14:textId="77777777" w:rsidR="002D316D" w:rsidRDefault="007716C1">
      <w:pPr>
        <w:pStyle w:val="ListParagraph"/>
        <w:numPr>
          <w:ilvl w:val="0"/>
          <w:numId w:val="124"/>
        </w:numPr>
        <w:tabs>
          <w:tab w:val="left" w:pos="538"/>
          <w:tab w:val="left" w:pos="539"/>
        </w:tabs>
        <w:rPr>
          <w:sz w:val="19"/>
        </w:rPr>
      </w:pPr>
      <w:r>
        <w:rPr>
          <w:color w:val="231F20"/>
          <w:w w:val="90"/>
          <w:sz w:val="19"/>
        </w:rPr>
        <w:t>Type</w:t>
      </w:r>
      <w:r>
        <w:rPr>
          <w:color w:val="231F20"/>
          <w:spacing w:val="20"/>
          <w:w w:val="90"/>
          <w:sz w:val="19"/>
        </w:rPr>
        <w:t xml:space="preserve"> </w:t>
      </w:r>
      <w:r>
        <w:rPr>
          <w:color w:val="231F20"/>
          <w:w w:val="90"/>
          <w:sz w:val="19"/>
        </w:rPr>
        <w:t>B</w:t>
      </w:r>
      <w:r>
        <w:rPr>
          <w:color w:val="231F20"/>
          <w:spacing w:val="21"/>
          <w:w w:val="90"/>
          <w:sz w:val="19"/>
        </w:rPr>
        <w:t xml:space="preserve"> </w:t>
      </w:r>
      <w:r>
        <w:rPr>
          <w:color w:val="231F20"/>
          <w:w w:val="90"/>
          <w:sz w:val="19"/>
        </w:rPr>
        <w:t>power-generating</w:t>
      </w:r>
      <w:r>
        <w:rPr>
          <w:color w:val="231F20"/>
          <w:spacing w:val="22"/>
          <w:w w:val="90"/>
          <w:sz w:val="19"/>
        </w:rPr>
        <w:t xml:space="preserve"> </w:t>
      </w:r>
      <w:r>
        <w:rPr>
          <w:color w:val="231F20"/>
          <w:w w:val="90"/>
          <w:sz w:val="19"/>
        </w:rPr>
        <w:t>modules</w:t>
      </w:r>
      <w:r>
        <w:rPr>
          <w:color w:val="231F20"/>
          <w:spacing w:val="20"/>
          <w:w w:val="90"/>
          <w:sz w:val="19"/>
        </w:rPr>
        <w:t xml:space="preserve"> </w:t>
      </w:r>
      <w:r>
        <w:rPr>
          <w:color w:val="231F20"/>
          <w:w w:val="90"/>
          <w:sz w:val="19"/>
        </w:rPr>
        <w:t>shall</w:t>
      </w:r>
      <w:r>
        <w:rPr>
          <w:color w:val="231F20"/>
          <w:spacing w:val="22"/>
          <w:w w:val="90"/>
          <w:sz w:val="19"/>
        </w:rPr>
        <w:t xml:space="preserve"> </w:t>
      </w:r>
      <w:r>
        <w:rPr>
          <w:color w:val="231F20"/>
          <w:w w:val="90"/>
          <w:sz w:val="19"/>
        </w:rPr>
        <w:t>fulfil</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0"/>
          <w:w w:val="90"/>
          <w:sz w:val="19"/>
        </w:rPr>
        <w:t xml:space="preserve"> </w:t>
      </w:r>
      <w:r>
        <w:rPr>
          <w:color w:val="231F20"/>
          <w:w w:val="90"/>
          <w:sz w:val="19"/>
        </w:rPr>
        <w:t>general</w:t>
      </w:r>
      <w:r>
        <w:rPr>
          <w:color w:val="231F20"/>
          <w:spacing w:val="22"/>
          <w:w w:val="90"/>
          <w:sz w:val="19"/>
        </w:rPr>
        <w:t xml:space="preserve"> </w:t>
      </w:r>
      <w:r>
        <w:rPr>
          <w:color w:val="231F20"/>
          <w:w w:val="90"/>
          <w:sz w:val="19"/>
        </w:rPr>
        <w:t>system</w:t>
      </w:r>
      <w:r>
        <w:rPr>
          <w:color w:val="231F20"/>
          <w:spacing w:val="18"/>
          <w:w w:val="90"/>
          <w:sz w:val="19"/>
        </w:rPr>
        <w:t xml:space="preserve"> </w:t>
      </w:r>
      <w:r>
        <w:rPr>
          <w:color w:val="231F20"/>
          <w:w w:val="90"/>
          <w:sz w:val="19"/>
        </w:rPr>
        <w:t>management</w:t>
      </w:r>
      <w:r>
        <w:rPr>
          <w:color w:val="231F20"/>
          <w:spacing w:val="19"/>
          <w:w w:val="90"/>
          <w:sz w:val="19"/>
        </w:rPr>
        <w:t xml:space="preserve"> </w:t>
      </w:r>
      <w:r>
        <w:rPr>
          <w:color w:val="231F20"/>
          <w:w w:val="90"/>
          <w:sz w:val="19"/>
        </w:rPr>
        <w:t>requirements:</w:t>
      </w:r>
    </w:p>
    <w:p w14:paraId="46119B51" w14:textId="77777777" w:rsidR="002D316D" w:rsidRDefault="002D316D">
      <w:pPr>
        <w:pStyle w:val="BodyText"/>
        <w:spacing w:before="2"/>
        <w:rPr>
          <w:sz w:val="18"/>
        </w:rPr>
      </w:pPr>
    </w:p>
    <w:p w14:paraId="2C8050C3" w14:textId="77777777" w:rsidR="002D316D" w:rsidRDefault="007716C1">
      <w:pPr>
        <w:pStyle w:val="ListParagraph"/>
        <w:numPr>
          <w:ilvl w:val="0"/>
          <w:numId w:val="120"/>
        </w:numPr>
        <w:tabs>
          <w:tab w:val="left" w:pos="402"/>
        </w:tabs>
        <w:rPr>
          <w:sz w:val="19"/>
        </w:rPr>
      </w:pPr>
      <w:r>
        <w:rPr>
          <w:color w:val="231F20"/>
          <w:w w:val="90"/>
          <w:sz w:val="19"/>
        </w:rPr>
        <w:t>with</w:t>
      </w:r>
      <w:r>
        <w:rPr>
          <w:color w:val="231F20"/>
          <w:spacing w:val="19"/>
          <w:w w:val="90"/>
          <w:sz w:val="19"/>
        </w:rPr>
        <w:t xml:space="preserve"> </w:t>
      </w:r>
      <w:r>
        <w:rPr>
          <w:color w:val="231F20"/>
          <w:w w:val="90"/>
          <w:sz w:val="19"/>
        </w:rPr>
        <w:t>regard</w:t>
      </w:r>
      <w:r>
        <w:rPr>
          <w:color w:val="231F20"/>
          <w:spacing w:val="21"/>
          <w:w w:val="90"/>
          <w:sz w:val="19"/>
        </w:rPr>
        <w:t xml:space="preserve"> </w:t>
      </w:r>
      <w:r>
        <w:rPr>
          <w:color w:val="231F20"/>
          <w:w w:val="90"/>
          <w:sz w:val="19"/>
        </w:rPr>
        <w:t>to</w:t>
      </w:r>
      <w:r>
        <w:rPr>
          <w:color w:val="231F20"/>
          <w:spacing w:val="17"/>
          <w:w w:val="90"/>
          <w:sz w:val="19"/>
        </w:rPr>
        <w:t xml:space="preserve"> </w:t>
      </w:r>
      <w:r>
        <w:rPr>
          <w:color w:val="231F20"/>
          <w:w w:val="90"/>
          <w:sz w:val="19"/>
        </w:rPr>
        <w:t>control</w:t>
      </w:r>
      <w:r>
        <w:rPr>
          <w:color w:val="231F20"/>
          <w:spacing w:val="20"/>
          <w:w w:val="90"/>
          <w:sz w:val="19"/>
        </w:rPr>
        <w:t xml:space="preserve"> </w:t>
      </w:r>
      <w:r>
        <w:rPr>
          <w:color w:val="231F20"/>
          <w:w w:val="90"/>
          <w:sz w:val="19"/>
        </w:rPr>
        <w:t>schemes</w:t>
      </w:r>
      <w:r>
        <w:rPr>
          <w:color w:val="231F20"/>
          <w:spacing w:val="20"/>
          <w:w w:val="90"/>
          <w:sz w:val="19"/>
        </w:rPr>
        <w:t xml:space="preserve"> </w:t>
      </w:r>
      <w:r>
        <w:rPr>
          <w:color w:val="231F20"/>
          <w:w w:val="90"/>
          <w:sz w:val="19"/>
        </w:rPr>
        <w:t>and</w:t>
      </w:r>
      <w:r>
        <w:rPr>
          <w:color w:val="231F20"/>
          <w:spacing w:val="19"/>
          <w:w w:val="90"/>
          <w:sz w:val="19"/>
        </w:rPr>
        <w:t xml:space="preserve"> </w:t>
      </w:r>
      <w:r>
        <w:rPr>
          <w:color w:val="231F20"/>
          <w:w w:val="90"/>
          <w:sz w:val="19"/>
        </w:rPr>
        <w:t>settings:</w:t>
      </w:r>
    </w:p>
    <w:p w14:paraId="51A7169D" w14:textId="77777777" w:rsidR="002D316D" w:rsidRDefault="002D316D">
      <w:pPr>
        <w:pStyle w:val="BodyText"/>
        <w:spacing w:before="11"/>
        <w:rPr>
          <w:sz w:val="18"/>
        </w:rPr>
      </w:pPr>
    </w:p>
    <w:p w14:paraId="121B73B5" w14:textId="7E7F917E" w:rsidR="002D316D" w:rsidRDefault="007716C1">
      <w:pPr>
        <w:pStyle w:val="ListParagraph"/>
        <w:numPr>
          <w:ilvl w:val="1"/>
          <w:numId w:val="120"/>
        </w:numPr>
        <w:tabs>
          <w:tab w:val="left" w:pos="695"/>
        </w:tabs>
        <w:spacing w:line="228" w:lineRule="auto"/>
        <w:ind w:right="124"/>
        <w:rPr>
          <w:sz w:val="19"/>
        </w:rPr>
      </w:pPr>
      <w:r>
        <w:rPr>
          <w:color w:val="231F20"/>
          <w:spacing w:val="-1"/>
          <w:w w:val="95"/>
          <w:sz w:val="19"/>
        </w:rPr>
        <w:t xml:space="preserve">the schemes and settings of the </w:t>
      </w:r>
      <w:r>
        <w:rPr>
          <w:color w:val="231F20"/>
          <w:w w:val="95"/>
          <w:sz w:val="19"/>
        </w:rPr>
        <w:t>different control devices of the power-generating module that are necessary for</w:t>
      </w:r>
      <w:r>
        <w:rPr>
          <w:color w:val="231F20"/>
          <w:spacing w:val="1"/>
          <w:w w:val="95"/>
          <w:sz w:val="19"/>
        </w:rPr>
        <w:t xml:space="preserve"> </w:t>
      </w:r>
      <w:r>
        <w:rPr>
          <w:color w:val="231F20"/>
          <w:w w:val="95"/>
          <w:sz w:val="19"/>
        </w:rPr>
        <w:t>transmission system stability and for taking emergency action shall be coordinated and agreed between the</w:t>
      </w:r>
      <w:r>
        <w:rPr>
          <w:color w:val="231F20"/>
          <w:spacing w:val="1"/>
          <w:w w:val="95"/>
          <w:sz w:val="19"/>
        </w:rPr>
        <w:t xml:space="preserve"> </w:t>
      </w:r>
      <w:r>
        <w:rPr>
          <w:color w:val="231F20"/>
          <w:sz w:val="19"/>
        </w:rPr>
        <w:t>relevant</w:t>
      </w:r>
      <w:r>
        <w:rPr>
          <w:color w:val="231F20"/>
          <w:spacing w:val="3"/>
          <w:sz w:val="19"/>
        </w:rPr>
        <w:t xml:space="preserve"> </w:t>
      </w:r>
      <w:r>
        <w:rPr>
          <w:color w:val="231F20"/>
          <w:sz w:val="19"/>
        </w:rPr>
        <w:t>TSO,</w:t>
      </w:r>
      <w:r>
        <w:rPr>
          <w:color w:val="231F20"/>
          <w:spacing w:val="1"/>
          <w:sz w:val="19"/>
        </w:rPr>
        <w:t xml:space="preserve"> </w:t>
      </w:r>
      <w:r>
        <w:rPr>
          <w:color w:val="231F20"/>
          <w:sz w:val="19"/>
        </w:rPr>
        <w:t>the</w:t>
      </w:r>
      <w:r>
        <w:rPr>
          <w:color w:val="231F20"/>
          <w:spacing w:val="3"/>
          <w:sz w:val="19"/>
        </w:rPr>
        <w:t xml:space="preserve"> </w:t>
      </w:r>
      <w:r>
        <w:rPr>
          <w:color w:val="231F20"/>
          <w:sz w:val="19"/>
        </w:rPr>
        <w:t>relevant</w:t>
      </w:r>
      <w:r>
        <w:rPr>
          <w:color w:val="231F20"/>
          <w:spacing w:val="3"/>
          <w:sz w:val="19"/>
        </w:rPr>
        <w:t xml:space="preserve"> </w:t>
      </w:r>
      <w:r>
        <w:rPr>
          <w:color w:val="231F20"/>
          <w:sz w:val="19"/>
        </w:rPr>
        <w:t>system</w:t>
      </w:r>
      <w:r>
        <w:rPr>
          <w:color w:val="231F20"/>
          <w:spacing w:val="1"/>
          <w:sz w:val="19"/>
        </w:rPr>
        <w:t xml:space="preserve"> </w:t>
      </w:r>
      <w:r>
        <w:rPr>
          <w:color w:val="231F20"/>
          <w:sz w:val="19"/>
        </w:rPr>
        <w:t>operator and</w:t>
      </w:r>
      <w:r>
        <w:rPr>
          <w:color w:val="231F20"/>
          <w:spacing w:val="4"/>
          <w:sz w:val="19"/>
        </w:rPr>
        <w:t xml:space="preserve"> </w:t>
      </w:r>
      <w:r>
        <w:rPr>
          <w:color w:val="231F20"/>
          <w:sz w:val="19"/>
        </w:rPr>
        <w:t>the</w:t>
      </w:r>
      <w:r>
        <w:rPr>
          <w:color w:val="231F20"/>
          <w:spacing w:val="2"/>
          <w:sz w:val="19"/>
        </w:rPr>
        <w:t xml:space="preserve"> </w:t>
      </w:r>
      <w:r>
        <w:rPr>
          <w:color w:val="231F20"/>
          <w:sz w:val="19"/>
        </w:rPr>
        <w:t>power-generating</w:t>
      </w:r>
      <w:r>
        <w:rPr>
          <w:color w:val="231F20"/>
          <w:spacing w:val="3"/>
          <w:sz w:val="19"/>
        </w:rPr>
        <w:t xml:space="preserve"> </w:t>
      </w:r>
      <w:r>
        <w:rPr>
          <w:color w:val="231F20"/>
          <w:sz w:val="19"/>
        </w:rPr>
        <w:t>facility owner</w:t>
      </w:r>
      <w:ins w:id="197" w:author="Author">
        <w:r w:rsidR="00333806" w:rsidRPr="00333806">
          <w:rPr>
            <w:color w:val="231F20"/>
            <w:sz w:val="19"/>
          </w:rPr>
          <w:t>, based on IEC 61850-7-420 standard</w:t>
        </w:r>
      </w:ins>
      <w:r>
        <w:rPr>
          <w:color w:val="231F20"/>
          <w:sz w:val="19"/>
        </w:rPr>
        <w:t>;</w:t>
      </w:r>
    </w:p>
    <w:p w14:paraId="4232A518" w14:textId="77777777" w:rsidR="002D316D" w:rsidRDefault="002D316D">
      <w:pPr>
        <w:pStyle w:val="BodyText"/>
        <w:spacing w:before="11"/>
        <w:rPr>
          <w:sz w:val="18"/>
        </w:rPr>
      </w:pPr>
    </w:p>
    <w:p w14:paraId="2BF4685B" w14:textId="77777777" w:rsidR="002D316D" w:rsidRDefault="007716C1">
      <w:pPr>
        <w:pStyle w:val="ListParagraph"/>
        <w:numPr>
          <w:ilvl w:val="1"/>
          <w:numId w:val="120"/>
        </w:numPr>
        <w:tabs>
          <w:tab w:val="left" w:pos="695"/>
        </w:tabs>
        <w:spacing w:line="228" w:lineRule="auto"/>
        <w:ind w:right="124"/>
        <w:rPr>
          <w:sz w:val="19"/>
        </w:rPr>
      </w:pPr>
      <w:r>
        <w:rPr>
          <w:color w:val="231F20"/>
          <w:w w:val="95"/>
          <w:sz w:val="19"/>
        </w:rPr>
        <w:t>any changes to the schemes and settings, mentioned in point (i), of the different control devices of the power-</w:t>
      </w:r>
      <w:r>
        <w:rPr>
          <w:color w:val="231F20"/>
          <w:spacing w:val="1"/>
          <w:w w:val="95"/>
          <w:sz w:val="19"/>
        </w:rPr>
        <w:t xml:space="preserve"> </w:t>
      </w:r>
      <w:r>
        <w:rPr>
          <w:color w:val="231F20"/>
          <w:w w:val="90"/>
          <w:sz w:val="19"/>
        </w:rPr>
        <w:t>generating module shall</w:t>
      </w:r>
      <w:r>
        <w:rPr>
          <w:color w:val="231F20"/>
          <w:spacing w:val="33"/>
          <w:sz w:val="19"/>
        </w:rPr>
        <w:t xml:space="preserve"> </w:t>
      </w:r>
      <w:r>
        <w:rPr>
          <w:color w:val="231F20"/>
          <w:w w:val="90"/>
          <w:sz w:val="19"/>
        </w:rPr>
        <w:t>be coordinated and</w:t>
      </w:r>
      <w:r>
        <w:rPr>
          <w:color w:val="231F20"/>
          <w:spacing w:val="33"/>
          <w:sz w:val="19"/>
        </w:rPr>
        <w:t xml:space="preserve"> </w:t>
      </w:r>
      <w:r>
        <w:rPr>
          <w:color w:val="231F20"/>
          <w:w w:val="90"/>
          <w:sz w:val="19"/>
        </w:rPr>
        <w:t>agreed</w:t>
      </w:r>
      <w:r>
        <w:rPr>
          <w:color w:val="231F20"/>
          <w:spacing w:val="34"/>
          <w:sz w:val="19"/>
        </w:rPr>
        <w:t xml:space="preserve"> </w:t>
      </w:r>
      <w:r>
        <w:rPr>
          <w:color w:val="231F20"/>
          <w:w w:val="90"/>
          <w:sz w:val="19"/>
        </w:rPr>
        <w:t>between</w:t>
      </w:r>
      <w:r>
        <w:rPr>
          <w:color w:val="231F20"/>
          <w:spacing w:val="33"/>
          <w:sz w:val="19"/>
        </w:rPr>
        <w:t xml:space="preserve"> </w:t>
      </w:r>
      <w:r>
        <w:rPr>
          <w:color w:val="231F20"/>
          <w:w w:val="90"/>
          <w:sz w:val="19"/>
        </w:rPr>
        <w:t>the relevant TSO, the relevant</w:t>
      </w:r>
      <w:r>
        <w:rPr>
          <w:color w:val="231F20"/>
          <w:spacing w:val="34"/>
          <w:sz w:val="19"/>
        </w:rPr>
        <w:t xml:space="preserve"> </w:t>
      </w:r>
      <w:r>
        <w:rPr>
          <w:color w:val="231F20"/>
          <w:w w:val="90"/>
          <w:sz w:val="19"/>
        </w:rPr>
        <w:t>system operator</w:t>
      </w:r>
      <w:r>
        <w:rPr>
          <w:color w:val="231F20"/>
          <w:spacing w:val="33"/>
          <w:sz w:val="19"/>
        </w:rPr>
        <w:t xml:space="preserve"> </w:t>
      </w:r>
      <w:r>
        <w:rPr>
          <w:color w:val="231F20"/>
          <w:w w:val="90"/>
          <w:sz w:val="19"/>
        </w:rPr>
        <w:t>and</w:t>
      </w:r>
      <w:r>
        <w:rPr>
          <w:color w:val="231F20"/>
          <w:spacing w:val="1"/>
          <w:w w:val="90"/>
          <w:sz w:val="19"/>
        </w:rPr>
        <w:t xml:space="preserve"> </w:t>
      </w:r>
      <w:r>
        <w:rPr>
          <w:color w:val="231F20"/>
          <w:w w:val="95"/>
          <w:sz w:val="19"/>
        </w:rPr>
        <w:t>the power-generating facility owner, in particular if they apply in the circumstances referred to in point (i) of</w:t>
      </w:r>
      <w:r>
        <w:rPr>
          <w:color w:val="231F20"/>
          <w:spacing w:val="1"/>
          <w:w w:val="95"/>
          <w:sz w:val="19"/>
        </w:rPr>
        <w:t xml:space="preserve"> </w:t>
      </w:r>
      <w:r>
        <w:rPr>
          <w:color w:val="231F20"/>
          <w:sz w:val="19"/>
        </w:rPr>
        <w:t>paragraph</w:t>
      </w:r>
      <w:r>
        <w:rPr>
          <w:color w:val="231F20"/>
          <w:spacing w:val="12"/>
          <w:sz w:val="19"/>
        </w:rPr>
        <w:t xml:space="preserve"> </w:t>
      </w:r>
      <w:r>
        <w:rPr>
          <w:color w:val="231F20"/>
          <w:sz w:val="19"/>
        </w:rPr>
        <w:t>5(a);</w:t>
      </w:r>
    </w:p>
    <w:p w14:paraId="5A542E58" w14:textId="77777777" w:rsidR="002D316D" w:rsidRDefault="002D316D">
      <w:pPr>
        <w:pStyle w:val="BodyText"/>
        <w:spacing w:before="2"/>
        <w:rPr>
          <w:sz w:val="18"/>
        </w:rPr>
      </w:pPr>
    </w:p>
    <w:p w14:paraId="6A82C427" w14:textId="77777777" w:rsidR="002D316D" w:rsidRDefault="007716C1">
      <w:pPr>
        <w:pStyle w:val="ListParagraph"/>
        <w:numPr>
          <w:ilvl w:val="0"/>
          <w:numId w:val="120"/>
        </w:numPr>
        <w:tabs>
          <w:tab w:val="left" w:pos="402"/>
        </w:tabs>
        <w:rPr>
          <w:sz w:val="19"/>
        </w:rPr>
      </w:pPr>
      <w:r>
        <w:rPr>
          <w:color w:val="231F20"/>
          <w:w w:val="90"/>
          <w:sz w:val="19"/>
        </w:rPr>
        <w:t>with</w:t>
      </w:r>
      <w:r>
        <w:rPr>
          <w:color w:val="231F20"/>
          <w:spacing w:val="18"/>
          <w:w w:val="90"/>
          <w:sz w:val="19"/>
        </w:rPr>
        <w:t xml:space="preserve"> </w:t>
      </w:r>
      <w:r>
        <w:rPr>
          <w:color w:val="231F20"/>
          <w:w w:val="90"/>
          <w:sz w:val="19"/>
        </w:rPr>
        <w:t>regard</w:t>
      </w:r>
      <w:r>
        <w:rPr>
          <w:color w:val="231F20"/>
          <w:spacing w:val="19"/>
          <w:w w:val="90"/>
          <w:sz w:val="19"/>
        </w:rPr>
        <w:t xml:space="preserve"> </w:t>
      </w:r>
      <w:r>
        <w:rPr>
          <w:color w:val="231F20"/>
          <w:w w:val="90"/>
          <w:sz w:val="19"/>
        </w:rPr>
        <w:t>to</w:t>
      </w:r>
      <w:r>
        <w:rPr>
          <w:color w:val="231F20"/>
          <w:spacing w:val="17"/>
          <w:w w:val="90"/>
          <w:sz w:val="19"/>
        </w:rPr>
        <w:t xml:space="preserve"> </w:t>
      </w:r>
      <w:r>
        <w:rPr>
          <w:color w:val="231F20"/>
          <w:w w:val="90"/>
          <w:sz w:val="19"/>
        </w:rPr>
        <w:t>electrical</w:t>
      </w:r>
      <w:r>
        <w:rPr>
          <w:color w:val="231F20"/>
          <w:spacing w:val="18"/>
          <w:w w:val="90"/>
          <w:sz w:val="19"/>
        </w:rPr>
        <w:t xml:space="preserve"> </w:t>
      </w:r>
      <w:r>
        <w:rPr>
          <w:color w:val="231F20"/>
          <w:w w:val="90"/>
          <w:sz w:val="19"/>
        </w:rPr>
        <w:t>protection</w:t>
      </w:r>
      <w:r>
        <w:rPr>
          <w:color w:val="231F20"/>
          <w:spacing w:val="19"/>
          <w:w w:val="90"/>
          <w:sz w:val="19"/>
        </w:rPr>
        <w:t xml:space="preserve"> </w:t>
      </w:r>
      <w:r>
        <w:rPr>
          <w:color w:val="231F20"/>
          <w:w w:val="90"/>
          <w:sz w:val="19"/>
        </w:rPr>
        <w:t>schemes</w:t>
      </w:r>
      <w:r>
        <w:rPr>
          <w:color w:val="231F20"/>
          <w:spacing w:val="17"/>
          <w:w w:val="90"/>
          <w:sz w:val="19"/>
        </w:rPr>
        <w:t xml:space="preserve"> </w:t>
      </w:r>
      <w:r>
        <w:rPr>
          <w:color w:val="231F20"/>
          <w:w w:val="90"/>
          <w:sz w:val="19"/>
        </w:rPr>
        <w:t>and</w:t>
      </w:r>
      <w:r>
        <w:rPr>
          <w:color w:val="231F20"/>
          <w:spacing w:val="20"/>
          <w:w w:val="90"/>
          <w:sz w:val="19"/>
        </w:rPr>
        <w:t xml:space="preserve"> </w:t>
      </w:r>
      <w:r>
        <w:rPr>
          <w:color w:val="231F20"/>
          <w:w w:val="90"/>
          <w:sz w:val="19"/>
        </w:rPr>
        <w:t>settings:</w:t>
      </w:r>
    </w:p>
    <w:p w14:paraId="35ABF25F" w14:textId="77777777" w:rsidR="002D316D" w:rsidRDefault="002D316D">
      <w:pPr>
        <w:pStyle w:val="BodyText"/>
        <w:spacing w:before="10"/>
        <w:rPr>
          <w:sz w:val="18"/>
        </w:rPr>
      </w:pPr>
    </w:p>
    <w:p w14:paraId="207DF710" w14:textId="77777777" w:rsidR="002D316D" w:rsidRDefault="007716C1">
      <w:pPr>
        <w:pStyle w:val="ListParagraph"/>
        <w:numPr>
          <w:ilvl w:val="1"/>
          <w:numId w:val="120"/>
        </w:numPr>
        <w:tabs>
          <w:tab w:val="left" w:pos="742"/>
        </w:tabs>
        <w:spacing w:line="228" w:lineRule="auto"/>
        <w:ind w:left="741" w:right="122" w:hanging="341"/>
        <w:rPr>
          <w:sz w:val="19"/>
        </w:rPr>
      </w:pPr>
      <w:r>
        <w:rPr>
          <w:color w:val="231F20"/>
          <w:w w:val="90"/>
          <w:sz w:val="19"/>
        </w:rPr>
        <w:t xml:space="preserve">the relevant </w:t>
      </w:r>
      <w:r>
        <w:rPr>
          <w:color w:val="231F20"/>
          <w:w w:val="90"/>
          <w:sz w:val="19"/>
        </w:rPr>
        <w:t>system operator shall specify the schemes and settings necessary to protect the network, taking into</w:t>
      </w:r>
      <w:r>
        <w:rPr>
          <w:color w:val="231F20"/>
          <w:spacing w:val="1"/>
          <w:w w:val="90"/>
          <w:sz w:val="19"/>
        </w:rPr>
        <w:t xml:space="preserve"> </w:t>
      </w:r>
      <w:r>
        <w:rPr>
          <w:color w:val="231F20"/>
          <w:w w:val="95"/>
          <w:sz w:val="19"/>
        </w:rPr>
        <w:t>account the characteristics of the power-generating module. The protection schemes needed for the power-</w:t>
      </w:r>
      <w:r>
        <w:rPr>
          <w:color w:val="231F20"/>
          <w:spacing w:val="1"/>
          <w:w w:val="95"/>
          <w:sz w:val="19"/>
        </w:rPr>
        <w:t xml:space="preserve"> </w:t>
      </w:r>
      <w:r>
        <w:rPr>
          <w:color w:val="231F20"/>
          <w:w w:val="95"/>
          <w:sz w:val="19"/>
        </w:rPr>
        <w:t>generating module and the network as well as the s</w:t>
      </w:r>
      <w:r>
        <w:rPr>
          <w:color w:val="231F20"/>
          <w:w w:val="95"/>
          <w:sz w:val="19"/>
        </w:rPr>
        <w:t>ettings relevant to the power-generating module shall be</w:t>
      </w:r>
      <w:r>
        <w:rPr>
          <w:color w:val="231F20"/>
          <w:spacing w:val="1"/>
          <w:w w:val="95"/>
          <w:sz w:val="19"/>
        </w:rPr>
        <w:t xml:space="preserve"> </w:t>
      </w:r>
      <w:r>
        <w:rPr>
          <w:color w:val="231F20"/>
          <w:spacing w:val="-1"/>
          <w:w w:val="95"/>
          <w:sz w:val="19"/>
        </w:rPr>
        <w:t xml:space="preserve">coordinated and </w:t>
      </w:r>
      <w:r>
        <w:rPr>
          <w:color w:val="231F20"/>
          <w:w w:val="95"/>
          <w:sz w:val="19"/>
        </w:rPr>
        <w:t>agreed between the relevant system operator and the power-generating facility owner. The</w:t>
      </w:r>
      <w:r>
        <w:rPr>
          <w:color w:val="231F20"/>
          <w:spacing w:val="1"/>
          <w:w w:val="95"/>
          <w:sz w:val="19"/>
        </w:rPr>
        <w:t xml:space="preserve"> </w:t>
      </w:r>
      <w:r>
        <w:rPr>
          <w:color w:val="231F20"/>
          <w:w w:val="95"/>
          <w:sz w:val="19"/>
        </w:rPr>
        <w:t>protection schemes and settings for internal electrical faults must not jeopardise the perform</w:t>
      </w:r>
      <w:r>
        <w:rPr>
          <w:color w:val="231F20"/>
          <w:w w:val="95"/>
          <w:sz w:val="19"/>
        </w:rPr>
        <w:t>ance of a power-</w:t>
      </w:r>
      <w:r>
        <w:rPr>
          <w:color w:val="231F20"/>
          <w:spacing w:val="1"/>
          <w:w w:val="95"/>
          <w:sz w:val="19"/>
        </w:rPr>
        <w:t xml:space="preserve"> </w:t>
      </w:r>
      <w:r>
        <w:rPr>
          <w:color w:val="231F20"/>
          <w:sz w:val="19"/>
        </w:rPr>
        <w:t>generating</w:t>
      </w:r>
      <w:r>
        <w:rPr>
          <w:color w:val="231F20"/>
          <w:spacing w:val="6"/>
          <w:sz w:val="19"/>
        </w:rPr>
        <w:t xml:space="preserve"> </w:t>
      </w:r>
      <w:r>
        <w:rPr>
          <w:color w:val="231F20"/>
          <w:sz w:val="19"/>
        </w:rPr>
        <w:t>module,</w:t>
      </w:r>
      <w:r>
        <w:rPr>
          <w:color w:val="231F20"/>
          <w:spacing w:val="7"/>
          <w:sz w:val="19"/>
        </w:rPr>
        <w:t xml:space="preserve"> </w:t>
      </w:r>
      <w:r>
        <w:rPr>
          <w:color w:val="231F20"/>
          <w:sz w:val="19"/>
        </w:rPr>
        <w:t>in</w:t>
      </w:r>
      <w:r>
        <w:rPr>
          <w:color w:val="231F20"/>
          <w:spacing w:val="6"/>
          <w:sz w:val="19"/>
        </w:rPr>
        <w:t xml:space="preserve"> </w:t>
      </w:r>
      <w:r>
        <w:rPr>
          <w:color w:val="231F20"/>
          <w:sz w:val="19"/>
        </w:rPr>
        <w:t>line</w:t>
      </w:r>
      <w:r>
        <w:rPr>
          <w:color w:val="231F20"/>
          <w:spacing w:val="8"/>
          <w:sz w:val="19"/>
        </w:rPr>
        <w:t xml:space="preserve"> </w:t>
      </w:r>
      <w:r>
        <w:rPr>
          <w:color w:val="231F20"/>
          <w:sz w:val="19"/>
        </w:rPr>
        <w:t>with</w:t>
      </w:r>
      <w:r>
        <w:rPr>
          <w:color w:val="231F20"/>
          <w:spacing w:val="6"/>
          <w:sz w:val="19"/>
        </w:rPr>
        <w:t xml:space="preserve"> </w:t>
      </w:r>
      <w:r>
        <w:rPr>
          <w:color w:val="231F20"/>
          <w:sz w:val="19"/>
        </w:rPr>
        <w:t>the</w:t>
      </w:r>
      <w:r>
        <w:rPr>
          <w:color w:val="231F20"/>
          <w:spacing w:val="6"/>
          <w:sz w:val="19"/>
        </w:rPr>
        <w:t xml:space="preserve"> </w:t>
      </w:r>
      <w:r>
        <w:rPr>
          <w:color w:val="231F20"/>
          <w:sz w:val="19"/>
        </w:rPr>
        <w:t>requirements</w:t>
      </w:r>
      <w:r>
        <w:rPr>
          <w:color w:val="231F20"/>
          <w:spacing w:val="8"/>
          <w:sz w:val="19"/>
        </w:rPr>
        <w:t xml:space="preserve"> </w:t>
      </w:r>
      <w:r>
        <w:rPr>
          <w:color w:val="231F20"/>
          <w:sz w:val="19"/>
        </w:rPr>
        <w:t>set</w:t>
      </w:r>
      <w:r>
        <w:rPr>
          <w:color w:val="231F20"/>
          <w:spacing w:val="5"/>
          <w:sz w:val="19"/>
        </w:rPr>
        <w:t xml:space="preserve"> </w:t>
      </w:r>
      <w:r>
        <w:rPr>
          <w:color w:val="231F20"/>
          <w:sz w:val="19"/>
        </w:rPr>
        <w:t>out</w:t>
      </w:r>
      <w:r>
        <w:rPr>
          <w:color w:val="231F20"/>
          <w:spacing w:val="6"/>
          <w:sz w:val="19"/>
        </w:rPr>
        <w:t xml:space="preserve"> </w:t>
      </w:r>
      <w:r>
        <w:rPr>
          <w:color w:val="231F20"/>
          <w:sz w:val="19"/>
        </w:rPr>
        <w:t>in</w:t>
      </w:r>
      <w:r>
        <w:rPr>
          <w:color w:val="231F20"/>
          <w:spacing w:val="7"/>
          <w:sz w:val="19"/>
        </w:rPr>
        <w:t xml:space="preserve"> </w:t>
      </w:r>
      <w:r>
        <w:rPr>
          <w:color w:val="231F20"/>
          <w:sz w:val="19"/>
        </w:rPr>
        <w:t>this</w:t>
      </w:r>
      <w:r>
        <w:rPr>
          <w:color w:val="231F20"/>
          <w:spacing w:val="7"/>
          <w:sz w:val="19"/>
        </w:rPr>
        <w:t xml:space="preserve"> </w:t>
      </w:r>
      <w:r>
        <w:rPr>
          <w:color w:val="231F20"/>
          <w:sz w:val="19"/>
        </w:rPr>
        <w:t>Regulation;</w:t>
      </w:r>
    </w:p>
    <w:p w14:paraId="1B7BDE68" w14:textId="77777777" w:rsidR="002D316D" w:rsidRDefault="002D316D">
      <w:pPr>
        <w:pStyle w:val="BodyText"/>
        <w:spacing w:before="9"/>
        <w:rPr>
          <w:sz w:val="18"/>
        </w:rPr>
      </w:pPr>
    </w:p>
    <w:p w14:paraId="7A0FFB18" w14:textId="77777777" w:rsidR="002D316D" w:rsidRDefault="007716C1">
      <w:pPr>
        <w:pStyle w:val="ListParagraph"/>
        <w:numPr>
          <w:ilvl w:val="1"/>
          <w:numId w:val="120"/>
        </w:numPr>
        <w:tabs>
          <w:tab w:val="left" w:pos="742"/>
        </w:tabs>
        <w:spacing w:before="1" w:line="228" w:lineRule="auto"/>
        <w:ind w:left="741" w:right="122" w:hanging="341"/>
        <w:rPr>
          <w:sz w:val="19"/>
        </w:rPr>
      </w:pPr>
      <w:r>
        <w:rPr>
          <w:color w:val="231F20"/>
          <w:w w:val="90"/>
          <w:sz w:val="19"/>
        </w:rPr>
        <w:t>electrical protection of the power-generating module shall take precedence over operational controls, taking into</w:t>
      </w:r>
      <w:r>
        <w:rPr>
          <w:color w:val="231F20"/>
          <w:spacing w:val="1"/>
          <w:w w:val="90"/>
          <w:sz w:val="19"/>
        </w:rPr>
        <w:t xml:space="preserve"> </w:t>
      </w:r>
      <w:r>
        <w:rPr>
          <w:color w:val="231F20"/>
          <w:w w:val="95"/>
          <w:sz w:val="19"/>
        </w:rPr>
        <w:t xml:space="preserve">account the security of the system and the </w:t>
      </w:r>
      <w:r>
        <w:rPr>
          <w:color w:val="231F20"/>
          <w:w w:val="95"/>
          <w:sz w:val="19"/>
        </w:rPr>
        <w:t>health and safety of staff and of the public, as well as mitigating any</w:t>
      </w:r>
      <w:r>
        <w:rPr>
          <w:color w:val="231F20"/>
          <w:spacing w:val="1"/>
          <w:w w:val="95"/>
          <w:sz w:val="19"/>
        </w:rPr>
        <w:t xml:space="preserve"> </w:t>
      </w:r>
      <w:r>
        <w:rPr>
          <w:color w:val="231F20"/>
          <w:sz w:val="19"/>
        </w:rPr>
        <w:t>damage</w:t>
      </w:r>
      <w:r>
        <w:rPr>
          <w:color w:val="231F20"/>
          <w:spacing w:val="9"/>
          <w:sz w:val="19"/>
        </w:rPr>
        <w:t xml:space="preserve"> </w:t>
      </w:r>
      <w:r>
        <w:rPr>
          <w:color w:val="231F20"/>
          <w:sz w:val="19"/>
        </w:rPr>
        <w:t>to</w:t>
      </w:r>
      <w:r>
        <w:rPr>
          <w:color w:val="231F20"/>
          <w:spacing w:val="10"/>
          <w:sz w:val="19"/>
        </w:rPr>
        <w:t xml:space="preserve"> </w:t>
      </w:r>
      <w:r>
        <w:rPr>
          <w:color w:val="231F20"/>
          <w:sz w:val="19"/>
        </w:rPr>
        <w:t>the</w:t>
      </w:r>
      <w:r>
        <w:rPr>
          <w:color w:val="231F20"/>
          <w:spacing w:val="12"/>
          <w:sz w:val="19"/>
        </w:rPr>
        <w:t xml:space="preserve"> </w:t>
      </w:r>
      <w:r>
        <w:rPr>
          <w:color w:val="231F20"/>
          <w:sz w:val="19"/>
        </w:rPr>
        <w:t>power-generating</w:t>
      </w:r>
      <w:r>
        <w:rPr>
          <w:color w:val="231F20"/>
          <w:spacing w:val="13"/>
          <w:sz w:val="19"/>
        </w:rPr>
        <w:t xml:space="preserve"> </w:t>
      </w:r>
      <w:r>
        <w:rPr>
          <w:color w:val="231F20"/>
          <w:sz w:val="19"/>
        </w:rPr>
        <w:t>module;</w:t>
      </w:r>
    </w:p>
    <w:p w14:paraId="5220B437" w14:textId="77777777" w:rsidR="002D316D" w:rsidRDefault="002D316D">
      <w:pPr>
        <w:pStyle w:val="BodyText"/>
        <w:spacing w:before="2"/>
        <w:rPr>
          <w:sz w:val="18"/>
        </w:rPr>
      </w:pPr>
    </w:p>
    <w:p w14:paraId="4BAE7C6B" w14:textId="77777777" w:rsidR="002D316D" w:rsidRDefault="007716C1">
      <w:pPr>
        <w:pStyle w:val="ListParagraph"/>
        <w:numPr>
          <w:ilvl w:val="1"/>
          <w:numId w:val="120"/>
        </w:numPr>
        <w:tabs>
          <w:tab w:val="left" w:pos="742"/>
        </w:tabs>
        <w:ind w:left="741" w:hanging="341"/>
        <w:rPr>
          <w:sz w:val="19"/>
        </w:rPr>
      </w:pPr>
      <w:r>
        <w:rPr>
          <w:color w:val="231F20"/>
          <w:spacing w:val="-1"/>
          <w:w w:val="95"/>
          <w:sz w:val="19"/>
        </w:rPr>
        <w:t>protection</w:t>
      </w:r>
      <w:r>
        <w:rPr>
          <w:color w:val="231F20"/>
          <w:spacing w:val="-3"/>
          <w:w w:val="95"/>
          <w:sz w:val="19"/>
        </w:rPr>
        <w:t xml:space="preserve"> </w:t>
      </w:r>
      <w:r>
        <w:rPr>
          <w:color w:val="231F20"/>
          <w:spacing w:val="-1"/>
          <w:w w:val="95"/>
          <w:sz w:val="19"/>
        </w:rPr>
        <w:t>schemes</w:t>
      </w:r>
      <w:r>
        <w:rPr>
          <w:color w:val="231F20"/>
          <w:spacing w:val="-2"/>
          <w:w w:val="95"/>
          <w:sz w:val="19"/>
        </w:rPr>
        <w:t xml:space="preserve"> </w:t>
      </w:r>
      <w:r>
        <w:rPr>
          <w:color w:val="231F20"/>
          <w:spacing w:val="-1"/>
          <w:w w:val="95"/>
          <w:sz w:val="19"/>
        </w:rPr>
        <w:t>may</w:t>
      </w:r>
      <w:r>
        <w:rPr>
          <w:color w:val="231F20"/>
          <w:spacing w:val="-5"/>
          <w:w w:val="95"/>
          <w:sz w:val="19"/>
        </w:rPr>
        <w:t xml:space="preserve"> </w:t>
      </w:r>
      <w:r>
        <w:rPr>
          <w:color w:val="231F20"/>
          <w:spacing w:val="-1"/>
          <w:w w:val="95"/>
          <w:sz w:val="19"/>
        </w:rPr>
        <w:t>cover</w:t>
      </w:r>
      <w:r>
        <w:rPr>
          <w:color w:val="231F20"/>
          <w:spacing w:val="2"/>
          <w:w w:val="95"/>
          <w:sz w:val="19"/>
        </w:rPr>
        <w:t xml:space="preserve"> </w:t>
      </w:r>
      <w:r>
        <w:rPr>
          <w:color w:val="231F20"/>
          <w:spacing w:val="-1"/>
          <w:w w:val="95"/>
          <w:sz w:val="19"/>
        </w:rPr>
        <w:t>the</w:t>
      </w:r>
      <w:r>
        <w:rPr>
          <w:color w:val="231F20"/>
          <w:spacing w:val="-3"/>
          <w:w w:val="95"/>
          <w:sz w:val="19"/>
        </w:rPr>
        <w:t xml:space="preserve"> </w:t>
      </w:r>
      <w:r>
        <w:rPr>
          <w:color w:val="231F20"/>
          <w:spacing w:val="-1"/>
          <w:w w:val="95"/>
          <w:sz w:val="19"/>
        </w:rPr>
        <w:t>following</w:t>
      </w:r>
      <w:r>
        <w:rPr>
          <w:color w:val="231F20"/>
          <w:spacing w:val="-4"/>
          <w:w w:val="95"/>
          <w:sz w:val="19"/>
        </w:rPr>
        <w:t xml:space="preserve"> </w:t>
      </w:r>
      <w:r>
        <w:rPr>
          <w:color w:val="231F20"/>
          <w:w w:val="95"/>
          <w:sz w:val="19"/>
        </w:rPr>
        <w:t>aspects:</w:t>
      </w:r>
    </w:p>
    <w:p w14:paraId="7FE7F7EC" w14:textId="77777777" w:rsidR="002D316D" w:rsidRDefault="002D316D">
      <w:pPr>
        <w:pStyle w:val="BodyText"/>
        <w:spacing w:before="1"/>
        <w:rPr>
          <w:sz w:val="18"/>
        </w:rPr>
      </w:pPr>
    </w:p>
    <w:p w14:paraId="011F1DE3" w14:textId="77777777" w:rsidR="002D316D" w:rsidRDefault="007716C1">
      <w:pPr>
        <w:pStyle w:val="ListParagraph"/>
        <w:numPr>
          <w:ilvl w:val="2"/>
          <w:numId w:val="120"/>
        </w:numPr>
        <w:tabs>
          <w:tab w:val="left" w:pos="1024"/>
        </w:tabs>
        <w:ind w:hanging="283"/>
        <w:jc w:val="left"/>
        <w:rPr>
          <w:sz w:val="19"/>
        </w:rPr>
      </w:pPr>
      <w:r>
        <w:rPr>
          <w:color w:val="231F20"/>
          <w:w w:val="90"/>
          <w:sz w:val="19"/>
        </w:rPr>
        <w:t>external</w:t>
      </w:r>
      <w:r>
        <w:rPr>
          <w:color w:val="231F20"/>
          <w:spacing w:val="22"/>
          <w:w w:val="90"/>
          <w:sz w:val="19"/>
        </w:rPr>
        <w:t xml:space="preserve"> </w:t>
      </w:r>
      <w:r>
        <w:rPr>
          <w:color w:val="231F20"/>
          <w:w w:val="90"/>
          <w:sz w:val="19"/>
        </w:rPr>
        <w:t>and</w:t>
      </w:r>
      <w:r>
        <w:rPr>
          <w:color w:val="231F20"/>
          <w:spacing w:val="21"/>
          <w:w w:val="90"/>
          <w:sz w:val="19"/>
        </w:rPr>
        <w:t xml:space="preserve"> </w:t>
      </w:r>
      <w:r>
        <w:rPr>
          <w:color w:val="231F20"/>
          <w:w w:val="90"/>
          <w:sz w:val="19"/>
        </w:rPr>
        <w:t>internal</w:t>
      </w:r>
      <w:r>
        <w:rPr>
          <w:color w:val="231F20"/>
          <w:spacing w:val="21"/>
          <w:w w:val="90"/>
          <w:sz w:val="19"/>
        </w:rPr>
        <w:t xml:space="preserve"> </w:t>
      </w:r>
      <w:r>
        <w:rPr>
          <w:color w:val="231F20"/>
          <w:w w:val="90"/>
          <w:sz w:val="19"/>
        </w:rPr>
        <w:t>short</w:t>
      </w:r>
      <w:r>
        <w:rPr>
          <w:color w:val="231F20"/>
          <w:spacing w:val="23"/>
          <w:w w:val="90"/>
          <w:sz w:val="19"/>
        </w:rPr>
        <w:t xml:space="preserve"> </w:t>
      </w:r>
      <w:r>
        <w:rPr>
          <w:color w:val="231F20"/>
          <w:w w:val="90"/>
          <w:sz w:val="19"/>
        </w:rPr>
        <w:t>circuit,</w:t>
      </w:r>
    </w:p>
    <w:p w14:paraId="21CA3867" w14:textId="77777777" w:rsidR="002D316D" w:rsidRDefault="002D316D">
      <w:pPr>
        <w:pStyle w:val="BodyText"/>
        <w:spacing w:before="2"/>
        <w:rPr>
          <w:sz w:val="18"/>
        </w:rPr>
      </w:pPr>
    </w:p>
    <w:p w14:paraId="65E27DF7" w14:textId="77777777" w:rsidR="002D316D" w:rsidRDefault="007716C1">
      <w:pPr>
        <w:pStyle w:val="ListParagraph"/>
        <w:numPr>
          <w:ilvl w:val="2"/>
          <w:numId w:val="120"/>
        </w:numPr>
        <w:tabs>
          <w:tab w:val="left" w:pos="1024"/>
        </w:tabs>
        <w:ind w:hanging="283"/>
        <w:jc w:val="left"/>
        <w:rPr>
          <w:sz w:val="19"/>
        </w:rPr>
      </w:pPr>
      <w:r>
        <w:rPr>
          <w:color w:val="231F20"/>
          <w:w w:val="90"/>
          <w:sz w:val="19"/>
        </w:rPr>
        <w:t>asymmetric</w:t>
      </w:r>
      <w:r>
        <w:rPr>
          <w:color w:val="231F20"/>
          <w:spacing w:val="15"/>
          <w:w w:val="90"/>
          <w:sz w:val="19"/>
        </w:rPr>
        <w:t xml:space="preserve"> </w:t>
      </w:r>
      <w:r>
        <w:rPr>
          <w:color w:val="231F20"/>
          <w:w w:val="90"/>
          <w:sz w:val="19"/>
        </w:rPr>
        <w:t>load</w:t>
      </w:r>
      <w:r>
        <w:rPr>
          <w:color w:val="231F20"/>
          <w:spacing w:val="16"/>
          <w:w w:val="90"/>
          <w:sz w:val="19"/>
        </w:rPr>
        <w:t xml:space="preserve"> </w:t>
      </w:r>
      <w:r>
        <w:rPr>
          <w:color w:val="231F20"/>
          <w:w w:val="90"/>
          <w:sz w:val="19"/>
        </w:rPr>
        <w:t>(negative</w:t>
      </w:r>
      <w:r>
        <w:rPr>
          <w:color w:val="231F20"/>
          <w:spacing w:val="15"/>
          <w:w w:val="90"/>
          <w:sz w:val="19"/>
        </w:rPr>
        <w:t xml:space="preserve"> </w:t>
      </w:r>
      <w:r>
        <w:rPr>
          <w:color w:val="231F20"/>
          <w:w w:val="90"/>
          <w:sz w:val="19"/>
        </w:rPr>
        <w:t>phase</w:t>
      </w:r>
      <w:r>
        <w:rPr>
          <w:color w:val="231F20"/>
          <w:spacing w:val="16"/>
          <w:w w:val="90"/>
          <w:sz w:val="19"/>
        </w:rPr>
        <w:t xml:space="preserve"> </w:t>
      </w:r>
      <w:r>
        <w:rPr>
          <w:color w:val="231F20"/>
          <w:w w:val="90"/>
          <w:sz w:val="19"/>
        </w:rPr>
        <w:t>sequence),</w:t>
      </w:r>
    </w:p>
    <w:p w14:paraId="3D075B10" w14:textId="77777777" w:rsidR="002D316D" w:rsidRDefault="002D316D">
      <w:pPr>
        <w:pStyle w:val="BodyText"/>
        <w:rPr>
          <w:sz w:val="18"/>
        </w:rPr>
      </w:pPr>
    </w:p>
    <w:p w14:paraId="5E3D4D60" w14:textId="77777777" w:rsidR="002D316D" w:rsidRDefault="007716C1">
      <w:pPr>
        <w:pStyle w:val="ListParagraph"/>
        <w:numPr>
          <w:ilvl w:val="2"/>
          <w:numId w:val="120"/>
        </w:numPr>
        <w:tabs>
          <w:tab w:val="left" w:pos="1024"/>
        </w:tabs>
        <w:spacing w:before="1"/>
        <w:ind w:hanging="283"/>
        <w:jc w:val="left"/>
        <w:rPr>
          <w:sz w:val="19"/>
        </w:rPr>
      </w:pPr>
      <w:r>
        <w:rPr>
          <w:color w:val="231F20"/>
          <w:spacing w:val="-1"/>
          <w:w w:val="95"/>
          <w:sz w:val="19"/>
        </w:rPr>
        <w:t>stator</w:t>
      </w:r>
      <w:r>
        <w:rPr>
          <w:color w:val="231F20"/>
          <w:spacing w:val="-3"/>
          <w:w w:val="95"/>
          <w:sz w:val="19"/>
        </w:rPr>
        <w:t xml:space="preserve"> </w:t>
      </w:r>
      <w:r>
        <w:rPr>
          <w:color w:val="231F20"/>
          <w:spacing w:val="-1"/>
          <w:w w:val="95"/>
          <w:sz w:val="19"/>
        </w:rPr>
        <w:t>and</w:t>
      </w:r>
      <w:r>
        <w:rPr>
          <w:color w:val="231F20"/>
          <w:spacing w:val="-3"/>
          <w:w w:val="95"/>
          <w:sz w:val="19"/>
        </w:rPr>
        <w:t xml:space="preserve"> </w:t>
      </w:r>
      <w:r>
        <w:rPr>
          <w:color w:val="231F20"/>
          <w:spacing w:val="-1"/>
          <w:w w:val="95"/>
          <w:sz w:val="19"/>
        </w:rPr>
        <w:t>rotor</w:t>
      </w:r>
      <w:r>
        <w:rPr>
          <w:color w:val="231F20"/>
          <w:spacing w:val="-3"/>
          <w:w w:val="95"/>
          <w:sz w:val="19"/>
        </w:rPr>
        <w:t xml:space="preserve"> </w:t>
      </w:r>
      <w:r>
        <w:rPr>
          <w:color w:val="231F20"/>
          <w:w w:val="95"/>
          <w:sz w:val="19"/>
        </w:rPr>
        <w:t>overload,</w:t>
      </w:r>
    </w:p>
    <w:p w14:paraId="70CE5089" w14:textId="77777777" w:rsidR="002D316D" w:rsidRDefault="002D316D">
      <w:pPr>
        <w:pStyle w:val="BodyText"/>
        <w:spacing w:before="1"/>
        <w:rPr>
          <w:sz w:val="18"/>
        </w:rPr>
      </w:pPr>
    </w:p>
    <w:p w14:paraId="35F490DB" w14:textId="77777777" w:rsidR="002D316D" w:rsidRDefault="007716C1">
      <w:pPr>
        <w:pStyle w:val="ListParagraph"/>
        <w:numPr>
          <w:ilvl w:val="2"/>
          <w:numId w:val="120"/>
        </w:numPr>
        <w:tabs>
          <w:tab w:val="left" w:pos="1024"/>
        </w:tabs>
        <w:ind w:hanging="283"/>
        <w:jc w:val="left"/>
        <w:rPr>
          <w:sz w:val="19"/>
        </w:rPr>
      </w:pPr>
      <w:r>
        <w:rPr>
          <w:color w:val="231F20"/>
          <w:sz w:val="19"/>
        </w:rPr>
        <w:t>over-/underexcitation,</w:t>
      </w:r>
    </w:p>
    <w:p w14:paraId="0265E96B" w14:textId="77777777" w:rsidR="002D316D" w:rsidRDefault="002D316D">
      <w:pPr>
        <w:pStyle w:val="BodyText"/>
        <w:spacing w:before="2"/>
        <w:rPr>
          <w:sz w:val="18"/>
        </w:rPr>
      </w:pPr>
    </w:p>
    <w:p w14:paraId="1AB868C4" w14:textId="77777777" w:rsidR="002D316D" w:rsidRDefault="007716C1">
      <w:pPr>
        <w:pStyle w:val="ListParagraph"/>
        <w:numPr>
          <w:ilvl w:val="2"/>
          <w:numId w:val="120"/>
        </w:numPr>
        <w:tabs>
          <w:tab w:val="left" w:pos="1024"/>
        </w:tabs>
        <w:ind w:hanging="283"/>
        <w:jc w:val="left"/>
        <w:rPr>
          <w:sz w:val="19"/>
        </w:rPr>
      </w:pPr>
      <w:r>
        <w:rPr>
          <w:color w:val="231F20"/>
          <w:w w:val="90"/>
          <w:sz w:val="19"/>
        </w:rPr>
        <w:t>over-/undervoltage</w:t>
      </w:r>
      <w:r>
        <w:rPr>
          <w:color w:val="231F20"/>
          <w:spacing w:val="23"/>
          <w:w w:val="90"/>
          <w:sz w:val="19"/>
        </w:rPr>
        <w:t xml:space="preserve"> </w:t>
      </w:r>
      <w:r>
        <w:rPr>
          <w:color w:val="231F20"/>
          <w:w w:val="90"/>
          <w:sz w:val="19"/>
        </w:rPr>
        <w:t>at</w:t>
      </w:r>
      <w:r>
        <w:rPr>
          <w:color w:val="231F20"/>
          <w:spacing w:val="22"/>
          <w:w w:val="90"/>
          <w:sz w:val="19"/>
        </w:rPr>
        <w:t xml:space="preserve"> </w:t>
      </w:r>
      <w:r>
        <w:rPr>
          <w:color w:val="231F20"/>
          <w:w w:val="90"/>
          <w:sz w:val="19"/>
        </w:rPr>
        <w:t>the</w:t>
      </w:r>
      <w:r>
        <w:rPr>
          <w:color w:val="231F20"/>
          <w:spacing w:val="23"/>
          <w:w w:val="90"/>
          <w:sz w:val="19"/>
        </w:rPr>
        <w:t xml:space="preserve"> </w:t>
      </w:r>
      <w:r>
        <w:rPr>
          <w:color w:val="231F20"/>
          <w:w w:val="90"/>
          <w:sz w:val="19"/>
        </w:rPr>
        <w:t>connection</w:t>
      </w:r>
      <w:r>
        <w:rPr>
          <w:color w:val="231F20"/>
          <w:spacing w:val="20"/>
          <w:w w:val="90"/>
          <w:sz w:val="19"/>
        </w:rPr>
        <w:t xml:space="preserve"> </w:t>
      </w:r>
      <w:r>
        <w:rPr>
          <w:color w:val="231F20"/>
          <w:w w:val="90"/>
          <w:sz w:val="19"/>
        </w:rPr>
        <w:t>point,</w:t>
      </w:r>
    </w:p>
    <w:p w14:paraId="2F97F834" w14:textId="77777777" w:rsidR="002D316D" w:rsidRDefault="002D316D">
      <w:pPr>
        <w:pStyle w:val="BodyText"/>
        <w:rPr>
          <w:sz w:val="18"/>
        </w:rPr>
      </w:pPr>
    </w:p>
    <w:p w14:paraId="7419BAEE" w14:textId="77777777" w:rsidR="002D316D" w:rsidRDefault="007716C1">
      <w:pPr>
        <w:pStyle w:val="ListParagraph"/>
        <w:numPr>
          <w:ilvl w:val="2"/>
          <w:numId w:val="120"/>
        </w:numPr>
        <w:tabs>
          <w:tab w:val="left" w:pos="1024"/>
        </w:tabs>
        <w:ind w:hanging="283"/>
        <w:jc w:val="left"/>
        <w:rPr>
          <w:sz w:val="19"/>
        </w:rPr>
      </w:pPr>
      <w:r>
        <w:rPr>
          <w:color w:val="231F20"/>
          <w:w w:val="90"/>
          <w:sz w:val="19"/>
        </w:rPr>
        <w:t>over-/undervoltage</w:t>
      </w:r>
      <w:r>
        <w:rPr>
          <w:color w:val="231F20"/>
          <w:spacing w:val="12"/>
          <w:w w:val="90"/>
          <w:sz w:val="19"/>
        </w:rPr>
        <w:t xml:space="preserve"> </w:t>
      </w:r>
      <w:r>
        <w:rPr>
          <w:color w:val="231F20"/>
          <w:w w:val="90"/>
          <w:sz w:val="19"/>
        </w:rPr>
        <w:t>at</w:t>
      </w:r>
      <w:r>
        <w:rPr>
          <w:color w:val="231F20"/>
          <w:spacing w:val="11"/>
          <w:w w:val="90"/>
          <w:sz w:val="19"/>
        </w:rPr>
        <w:t xml:space="preserve"> </w:t>
      </w:r>
      <w:r>
        <w:rPr>
          <w:color w:val="231F20"/>
          <w:w w:val="90"/>
          <w:sz w:val="19"/>
        </w:rPr>
        <w:t>the</w:t>
      </w:r>
      <w:r>
        <w:rPr>
          <w:color w:val="231F20"/>
          <w:spacing w:val="11"/>
          <w:w w:val="90"/>
          <w:sz w:val="19"/>
        </w:rPr>
        <w:t xml:space="preserve"> </w:t>
      </w:r>
      <w:r>
        <w:rPr>
          <w:color w:val="231F20"/>
          <w:w w:val="90"/>
          <w:sz w:val="19"/>
        </w:rPr>
        <w:t>alternator</w:t>
      </w:r>
      <w:r>
        <w:rPr>
          <w:color w:val="231F20"/>
          <w:spacing w:val="15"/>
          <w:w w:val="90"/>
          <w:sz w:val="19"/>
        </w:rPr>
        <w:t xml:space="preserve"> </w:t>
      </w:r>
      <w:r>
        <w:rPr>
          <w:color w:val="231F20"/>
          <w:w w:val="90"/>
          <w:sz w:val="19"/>
        </w:rPr>
        <w:t>terminals,</w:t>
      </w:r>
    </w:p>
    <w:p w14:paraId="1A2526B6" w14:textId="77777777" w:rsidR="002D316D" w:rsidRDefault="002D316D">
      <w:pPr>
        <w:pStyle w:val="BodyText"/>
        <w:spacing w:before="2"/>
        <w:rPr>
          <w:sz w:val="18"/>
        </w:rPr>
      </w:pPr>
    </w:p>
    <w:p w14:paraId="1E4ADD79" w14:textId="77777777" w:rsidR="002D316D" w:rsidRDefault="007716C1">
      <w:pPr>
        <w:pStyle w:val="ListParagraph"/>
        <w:numPr>
          <w:ilvl w:val="2"/>
          <w:numId w:val="120"/>
        </w:numPr>
        <w:tabs>
          <w:tab w:val="left" w:pos="1024"/>
        </w:tabs>
        <w:ind w:hanging="283"/>
        <w:jc w:val="left"/>
        <w:rPr>
          <w:sz w:val="19"/>
        </w:rPr>
      </w:pPr>
      <w:r>
        <w:rPr>
          <w:color w:val="231F20"/>
          <w:w w:val="90"/>
          <w:sz w:val="19"/>
        </w:rPr>
        <w:t>inter-area</w:t>
      </w:r>
      <w:r>
        <w:rPr>
          <w:color w:val="231F20"/>
          <w:spacing w:val="14"/>
          <w:w w:val="90"/>
          <w:sz w:val="19"/>
        </w:rPr>
        <w:t xml:space="preserve"> </w:t>
      </w:r>
      <w:r>
        <w:rPr>
          <w:color w:val="231F20"/>
          <w:w w:val="90"/>
          <w:sz w:val="19"/>
        </w:rPr>
        <w:t>oscillations,</w:t>
      </w:r>
    </w:p>
    <w:p w14:paraId="391F3E21" w14:textId="77777777" w:rsidR="002D316D" w:rsidRDefault="002D316D">
      <w:pPr>
        <w:pStyle w:val="BodyText"/>
        <w:spacing w:before="1"/>
        <w:rPr>
          <w:sz w:val="18"/>
        </w:rPr>
      </w:pPr>
    </w:p>
    <w:p w14:paraId="78F0F624" w14:textId="3A93BA25" w:rsidR="00492E21" w:rsidRPr="00492E21" w:rsidRDefault="007716C1" w:rsidP="00492E21">
      <w:pPr>
        <w:pStyle w:val="ListParagraph"/>
        <w:numPr>
          <w:ilvl w:val="2"/>
          <w:numId w:val="120"/>
        </w:numPr>
        <w:tabs>
          <w:tab w:val="left" w:pos="1024"/>
        </w:tabs>
        <w:spacing w:before="1"/>
        <w:ind w:hanging="283"/>
        <w:jc w:val="left"/>
        <w:rPr>
          <w:sz w:val="19"/>
        </w:rPr>
      </w:pPr>
      <w:r>
        <w:rPr>
          <w:color w:val="231F20"/>
          <w:w w:val="90"/>
          <w:sz w:val="19"/>
        </w:rPr>
        <w:t>inrush</w:t>
      </w:r>
      <w:r>
        <w:rPr>
          <w:color w:val="231F20"/>
          <w:spacing w:val="24"/>
          <w:w w:val="90"/>
          <w:sz w:val="19"/>
        </w:rPr>
        <w:t xml:space="preserve"> </w:t>
      </w:r>
      <w:r>
        <w:rPr>
          <w:color w:val="231F20"/>
          <w:w w:val="90"/>
          <w:sz w:val="19"/>
        </w:rPr>
        <w:t>current,</w:t>
      </w:r>
    </w:p>
    <w:p w14:paraId="7D58D640" w14:textId="77777777" w:rsidR="00492E21" w:rsidRPr="00492E21" w:rsidRDefault="00492E21" w:rsidP="00492E21">
      <w:pPr>
        <w:pStyle w:val="BodyText"/>
        <w:spacing w:before="1"/>
        <w:rPr>
          <w:sz w:val="18"/>
        </w:rPr>
      </w:pPr>
    </w:p>
    <w:p w14:paraId="0025118B" w14:textId="468BB6CF" w:rsidR="002D316D" w:rsidRDefault="007716C1">
      <w:pPr>
        <w:pStyle w:val="ListParagraph"/>
        <w:numPr>
          <w:ilvl w:val="2"/>
          <w:numId w:val="120"/>
        </w:numPr>
        <w:tabs>
          <w:tab w:val="left" w:pos="1024"/>
        </w:tabs>
        <w:spacing w:before="92"/>
        <w:ind w:hanging="283"/>
        <w:jc w:val="left"/>
        <w:rPr>
          <w:sz w:val="19"/>
        </w:rPr>
      </w:pPr>
      <w:r>
        <w:rPr>
          <w:color w:val="231F20"/>
          <w:w w:val="90"/>
          <w:sz w:val="19"/>
        </w:rPr>
        <w:t>asynchronous</w:t>
      </w:r>
      <w:r>
        <w:rPr>
          <w:color w:val="231F20"/>
          <w:spacing w:val="22"/>
          <w:w w:val="90"/>
          <w:sz w:val="19"/>
        </w:rPr>
        <w:t xml:space="preserve"> </w:t>
      </w:r>
      <w:r>
        <w:rPr>
          <w:color w:val="231F20"/>
          <w:w w:val="90"/>
          <w:sz w:val="19"/>
        </w:rPr>
        <w:t>operation</w:t>
      </w:r>
      <w:r>
        <w:rPr>
          <w:color w:val="231F20"/>
          <w:spacing w:val="23"/>
          <w:w w:val="90"/>
          <w:sz w:val="19"/>
        </w:rPr>
        <w:t xml:space="preserve"> </w:t>
      </w:r>
      <w:r>
        <w:rPr>
          <w:color w:val="231F20"/>
          <w:w w:val="90"/>
          <w:sz w:val="19"/>
        </w:rPr>
        <w:t>(pole</w:t>
      </w:r>
      <w:r>
        <w:rPr>
          <w:color w:val="231F20"/>
          <w:spacing w:val="23"/>
          <w:w w:val="90"/>
          <w:sz w:val="19"/>
        </w:rPr>
        <w:t xml:space="preserve"> </w:t>
      </w:r>
      <w:r>
        <w:rPr>
          <w:color w:val="231F20"/>
          <w:w w:val="90"/>
          <w:sz w:val="19"/>
        </w:rPr>
        <w:t>slip),</w:t>
      </w:r>
    </w:p>
    <w:p w14:paraId="291EAD68" w14:textId="77777777" w:rsidR="002D316D" w:rsidRDefault="002D316D">
      <w:pPr>
        <w:pStyle w:val="BodyText"/>
        <w:spacing w:before="1"/>
        <w:rPr>
          <w:sz w:val="17"/>
        </w:rPr>
      </w:pPr>
    </w:p>
    <w:p w14:paraId="18EF3332" w14:textId="77777777" w:rsidR="002D316D" w:rsidRDefault="007716C1">
      <w:pPr>
        <w:pStyle w:val="ListParagraph"/>
        <w:numPr>
          <w:ilvl w:val="2"/>
          <w:numId w:val="120"/>
        </w:numPr>
        <w:tabs>
          <w:tab w:val="left" w:pos="1024"/>
        </w:tabs>
        <w:spacing w:before="1"/>
        <w:ind w:hanging="283"/>
        <w:jc w:val="left"/>
        <w:rPr>
          <w:sz w:val="19"/>
        </w:rPr>
      </w:pPr>
      <w:r>
        <w:rPr>
          <w:color w:val="231F20"/>
          <w:w w:val="90"/>
          <w:sz w:val="19"/>
        </w:rPr>
        <w:lastRenderedPageBreak/>
        <w:t>protection</w:t>
      </w:r>
      <w:r>
        <w:rPr>
          <w:color w:val="231F20"/>
          <w:spacing w:val="23"/>
          <w:w w:val="90"/>
          <w:sz w:val="19"/>
        </w:rPr>
        <w:t xml:space="preserve"> </w:t>
      </w:r>
      <w:r>
        <w:rPr>
          <w:color w:val="231F20"/>
          <w:w w:val="90"/>
          <w:sz w:val="19"/>
        </w:rPr>
        <w:t>against</w:t>
      </w:r>
      <w:r>
        <w:rPr>
          <w:color w:val="231F20"/>
          <w:spacing w:val="23"/>
          <w:w w:val="90"/>
          <w:sz w:val="19"/>
        </w:rPr>
        <w:t xml:space="preserve"> </w:t>
      </w:r>
      <w:r>
        <w:rPr>
          <w:color w:val="231F20"/>
          <w:w w:val="90"/>
          <w:sz w:val="19"/>
        </w:rPr>
        <w:t>inadmissible</w:t>
      </w:r>
      <w:r>
        <w:rPr>
          <w:color w:val="231F20"/>
          <w:spacing w:val="22"/>
          <w:w w:val="90"/>
          <w:sz w:val="19"/>
        </w:rPr>
        <w:t xml:space="preserve"> </w:t>
      </w:r>
      <w:r>
        <w:rPr>
          <w:color w:val="231F20"/>
          <w:w w:val="90"/>
          <w:sz w:val="19"/>
        </w:rPr>
        <w:t>shaft</w:t>
      </w:r>
      <w:r>
        <w:rPr>
          <w:color w:val="231F20"/>
          <w:spacing w:val="24"/>
          <w:w w:val="90"/>
          <w:sz w:val="19"/>
        </w:rPr>
        <w:t xml:space="preserve"> </w:t>
      </w:r>
      <w:r>
        <w:rPr>
          <w:color w:val="231F20"/>
          <w:w w:val="90"/>
          <w:sz w:val="19"/>
        </w:rPr>
        <w:t>torsions</w:t>
      </w:r>
      <w:r>
        <w:rPr>
          <w:color w:val="231F20"/>
          <w:spacing w:val="24"/>
          <w:w w:val="90"/>
          <w:sz w:val="19"/>
        </w:rPr>
        <w:t xml:space="preserve"> </w:t>
      </w:r>
      <w:r>
        <w:rPr>
          <w:color w:val="231F20"/>
          <w:w w:val="90"/>
          <w:sz w:val="19"/>
        </w:rPr>
        <w:t>(for</w:t>
      </w:r>
      <w:r>
        <w:rPr>
          <w:color w:val="231F20"/>
          <w:spacing w:val="22"/>
          <w:w w:val="90"/>
          <w:sz w:val="19"/>
        </w:rPr>
        <w:t xml:space="preserve"> </w:t>
      </w:r>
      <w:r>
        <w:rPr>
          <w:color w:val="231F20"/>
          <w:w w:val="90"/>
          <w:sz w:val="19"/>
        </w:rPr>
        <w:t>example,</w:t>
      </w:r>
      <w:r>
        <w:rPr>
          <w:color w:val="231F20"/>
          <w:spacing w:val="22"/>
          <w:w w:val="90"/>
          <w:sz w:val="19"/>
        </w:rPr>
        <w:t xml:space="preserve"> </w:t>
      </w:r>
      <w:r>
        <w:rPr>
          <w:color w:val="231F20"/>
          <w:w w:val="90"/>
          <w:sz w:val="19"/>
        </w:rPr>
        <w:t>subsynchronous</w:t>
      </w:r>
      <w:r>
        <w:rPr>
          <w:color w:val="231F20"/>
          <w:spacing w:val="22"/>
          <w:w w:val="90"/>
          <w:sz w:val="19"/>
        </w:rPr>
        <w:t xml:space="preserve"> </w:t>
      </w:r>
      <w:r>
        <w:rPr>
          <w:color w:val="231F20"/>
          <w:w w:val="90"/>
          <w:sz w:val="19"/>
        </w:rPr>
        <w:t>resonance),</w:t>
      </w:r>
    </w:p>
    <w:p w14:paraId="2B8BC0CF" w14:textId="77777777" w:rsidR="002D316D" w:rsidRDefault="002D316D">
      <w:pPr>
        <w:pStyle w:val="BodyText"/>
        <w:spacing w:before="1"/>
        <w:rPr>
          <w:sz w:val="17"/>
        </w:rPr>
      </w:pPr>
    </w:p>
    <w:p w14:paraId="2B708F28" w14:textId="77777777" w:rsidR="002D316D" w:rsidRDefault="007716C1">
      <w:pPr>
        <w:pStyle w:val="ListParagraph"/>
        <w:numPr>
          <w:ilvl w:val="2"/>
          <w:numId w:val="120"/>
        </w:numPr>
        <w:tabs>
          <w:tab w:val="left" w:pos="1024"/>
        </w:tabs>
        <w:spacing w:before="1"/>
        <w:ind w:hanging="283"/>
        <w:jc w:val="left"/>
        <w:rPr>
          <w:sz w:val="19"/>
        </w:rPr>
      </w:pPr>
      <w:r>
        <w:rPr>
          <w:color w:val="231F20"/>
          <w:w w:val="90"/>
          <w:sz w:val="19"/>
        </w:rPr>
        <w:t>power-generating</w:t>
      </w:r>
      <w:r>
        <w:rPr>
          <w:color w:val="231F20"/>
          <w:spacing w:val="27"/>
          <w:w w:val="90"/>
          <w:sz w:val="19"/>
        </w:rPr>
        <w:t xml:space="preserve"> </w:t>
      </w:r>
      <w:r>
        <w:rPr>
          <w:color w:val="231F20"/>
          <w:w w:val="90"/>
          <w:sz w:val="19"/>
        </w:rPr>
        <w:t>module</w:t>
      </w:r>
      <w:r>
        <w:rPr>
          <w:color w:val="231F20"/>
          <w:spacing w:val="26"/>
          <w:w w:val="90"/>
          <w:sz w:val="19"/>
        </w:rPr>
        <w:t xml:space="preserve"> </w:t>
      </w:r>
      <w:r>
        <w:rPr>
          <w:color w:val="231F20"/>
          <w:w w:val="90"/>
          <w:sz w:val="19"/>
        </w:rPr>
        <w:t>line</w:t>
      </w:r>
      <w:r>
        <w:rPr>
          <w:color w:val="231F20"/>
          <w:spacing w:val="28"/>
          <w:w w:val="90"/>
          <w:sz w:val="19"/>
        </w:rPr>
        <w:t xml:space="preserve"> </w:t>
      </w:r>
      <w:r>
        <w:rPr>
          <w:color w:val="231F20"/>
          <w:w w:val="90"/>
          <w:sz w:val="19"/>
        </w:rPr>
        <w:t>protection,</w:t>
      </w:r>
    </w:p>
    <w:p w14:paraId="1830AFB9" w14:textId="77777777" w:rsidR="002D316D" w:rsidRDefault="002D316D">
      <w:pPr>
        <w:pStyle w:val="BodyText"/>
        <w:spacing w:before="1"/>
        <w:rPr>
          <w:sz w:val="17"/>
        </w:rPr>
      </w:pPr>
    </w:p>
    <w:p w14:paraId="1ED21CE8" w14:textId="77777777" w:rsidR="002D316D" w:rsidRDefault="007716C1">
      <w:pPr>
        <w:pStyle w:val="ListParagraph"/>
        <w:numPr>
          <w:ilvl w:val="2"/>
          <w:numId w:val="120"/>
        </w:numPr>
        <w:tabs>
          <w:tab w:val="left" w:pos="1024"/>
        </w:tabs>
        <w:spacing w:before="1"/>
        <w:ind w:hanging="283"/>
        <w:jc w:val="left"/>
        <w:rPr>
          <w:sz w:val="19"/>
        </w:rPr>
      </w:pPr>
      <w:r>
        <w:rPr>
          <w:color w:val="231F20"/>
          <w:w w:val="90"/>
          <w:sz w:val="19"/>
        </w:rPr>
        <w:t>unit</w:t>
      </w:r>
      <w:r>
        <w:rPr>
          <w:color w:val="231F20"/>
          <w:spacing w:val="26"/>
          <w:w w:val="90"/>
          <w:sz w:val="19"/>
        </w:rPr>
        <w:t xml:space="preserve"> </w:t>
      </w:r>
      <w:r>
        <w:rPr>
          <w:color w:val="231F20"/>
          <w:w w:val="90"/>
          <w:sz w:val="19"/>
        </w:rPr>
        <w:t>transformer</w:t>
      </w:r>
      <w:r>
        <w:rPr>
          <w:color w:val="231F20"/>
          <w:spacing w:val="30"/>
          <w:w w:val="90"/>
          <w:sz w:val="19"/>
        </w:rPr>
        <w:t xml:space="preserve"> </w:t>
      </w:r>
      <w:r>
        <w:rPr>
          <w:color w:val="231F20"/>
          <w:w w:val="90"/>
          <w:sz w:val="19"/>
        </w:rPr>
        <w:t>protection,</w:t>
      </w:r>
    </w:p>
    <w:p w14:paraId="7DABBBCE" w14:textId="77777777" w:rsidR="002D316D" w:rsidRDefault="002D316D">
      <w:pPr>
        <w:pStyle w:val="BodyText"/>
        <w:spacing w:before="1"/>
        <w:rPr>
          <w:sz w:val="17"/>
        </w:rPr>
      </w:pPr>
    </w:p>
    <w:p w14:paraId="4050D1A3" w14:textId="77777777" w:rsidR="002D316D" w:rsidRDefault="007716C1">
      <w:pPr>
        <w:pStyle w:val="ListParagraph"/>
        <w:numPr>
          <w:ilvl w:val="2"/>
          <w:numId w:val="120"/>
        </w:numPr>
        <w:tabs>
          <w:tab w:val="left" w:pos="1024"/>
        </w:tabs>
        <w:spacing w:before="1"/>
        <w:ind w:hanging="283"/>
        <w:jc w:val="left"/>
        <w:rPr>
          <w:sz w:val="19"/>
        </w:rPr>
      </w:pPr>
      <w:r>
        <w:rPr>
          <w:color w:val="231F20"/>
          <w:w w:val="90"/>
          <w:sz w:val="19"/>
        </w:rPr>
        <w:t>back-up</w:t>
      </w:r>
      <w:r>
        <w:rPr>
          <w:color w:val="231F20"/>
          <w:spacing w:val="27"/>
          <w:w w:val="90"/>
          <w:sz w:val="19"/>
        </w:rPr>
        <w:t xml:space="preserve"> </w:t>
      </w:r>
      <w:r>
        <w:rPr>
          <w:color w:val="231F20"/>
          <w:w w:val="90"/>
          <w:sz w:val="19"/>
        </w:rPr>
        <w:t>against</w:t>
      </w:r>
      <w:r>
        <w:rPr>
          <w:color w:val="231F20"/>
          <w:spacing w:val="26"/>
          <w:w w:val="90"/>
          <w:sz w:val="19"/>
        </w:rPr>
        <w:t xml:space="preserve"> </w:t>
      </w:r>
      <w:r>
        <w:rPr>
          <w:color w:val="231F20"/>
          <w:w w:val="90"/>
          <w:sz w:val="19"/>
        </w:rPr>
        <w:t>protection</w:t>
      </w:r>
      <w:r>
        <w:rPr>
          <w:color w:val="231F20"/>
          <w:spacing w:val="28"/>
          <w:w w:val="90"/>
          <w:sz w:val="19"/>
        </w:rPr>
        <w:t xml:space="preserve"> </w:t>
      </w:r>
      <w:r>
        <w:rPr>
          <w:color w:val="231F20"/>
          <w:w w:val="90"/>
          <w:sz w:val="19"/>
        </w:rPr>
        <w:t>and</w:t>
      </w:r>
      <w:r>
        <w:rPr>
          <w:color w:val="231F20"/>
          <w:spacing w:val="29"/>
          <w:w w:val="90"/>
          <w:sz w:val="19"/>
        </w:rPr>
        <w:t xml:space="preserve"> </w:t>
      </w:r>
      <w:r>
        <w:rPr>
          <w:color w:val="231F20"/>
          <w:w w:val="90"/>
          <w:sz w:val="19"/>
        </w:rPr>
        <w:t>switchgear</w:t>
      </w:r>
      <w:r>
        <w:rPr>
          <w:color w:val="231F20"/>
          <w:spacing w:val="30"/>
          <w:w w:val="90"/>
          <w:sz w:val="19"/>
        </w:rPr>
        <w:t xml:space="preserve"> </w:t>
      </w:r>
      <w:r>
        <w:rPr>
          <w:color w:val="231F20"/>
          <w:w w:val="90"/>
          <w:sz w:val="19"/>
        </w:rPr>
        <w:t>malfunction,</w:t>
      </w:r>
    </w:p>
    <w:p w14:paraId="7787212B" w14:textId="77777777" w:rsidR="002D316D" w:rsidRDefault="002D316D">
      <w:pPr>
        <w:pStyle w:val="BodyText"/>
        <w:spacing w:before="3"/>
        <w:rPr>
          <w:sz w:val="17"/>
        </w:rPr>
      </w:pPr>
    </w:p>
    <w:p w14:paraId="16106F5A" w14:textId="77777777" w:rsidR="002D316D" w:rsidRDefault="007716C1">
      <w:pPr>
        <w:pStyle w:val="ListParagraph"/>
        <w:numPr>
          <w:ilvl w:val="2"/>
          <w:numId w:val="120"/>
        </w:numPr>
        <w:tabs>
          <w:tab w:val="left" w:pos="1024"/>
        </w:tabs>
        <w:ind w:hanging="283"/>
        <w:jc w:val="left"/>
        <w:rPr>
          <w:sz w:val="19"/>
        </w:rPr>
      </w:pPr>
      <w:r>
        <w:rPr>
          <w:color w:val="231F20"/>
          <w:w w:val="90"/>
          <w:sz w:val="19"/>
        </w:rPr>
        <w:t>overfluxing</w:t>
      </w:r>
      <w:r>
        <w:rPr>
          <w:color w:val="231F20"/>
          <w:spacing w:val="17"/>
          <w:w w:val="90"/>
          <w:sz w:val="19"/>
        </w:rPr>
        <w:t xml:space="preserve"> </w:t>
      </w:r>
      <w:r>
        <w:rPr>
          <w:color w:val="231F20"/>
          <w:w w:val="90"/>
          <w:sz w:val="19"/>
        </w:rPr>
        <w:t>(U/f),</w:t>
      </w:r>
    </w:p>
    <w:p w14:paraId="0F8C8592" w14:textId="77777777" w:rsidR="002D316D" w:rsidRDefault="002D316D">
      <w:pPr>
        <w:pStyle w:val="BodyText"/>
        <w:spacing w:before="2"/>
        <w:rPr>
          <w:sz w:val="17"/>
        </w:rPr>
      </w:pPr>
    </w:p>
    <w:p w14:paraId="1CECFC85" w14:textId="77777777" w:rsidR="002D316D" w:rsidRDefault="007716C1">
      <w:pPr>
        <w:pStyle w:val="ListParagraph"/>
        <w:numPr>
          <w:ilvl w:val="2"/>
          <w:numId w:val="120"/>
        </w:numPr>
        <w:tabs>
          <w:tab w:val="left" w:pos="1024"/>
        </w:tabs>
        <w:ind w:hanging="283"/>
        <w:jc w:val="left"/>
        <w:rPr>
          <w:sz w:val="19"/>
        </w:rPr>
      </w:pPr>
      <w:r>
        <w:rPr>
          <w:color w:val="231F20"/>
          <w:w w:val="90"/>
          <w:sz w:val="19"/>
        </w:rPr>
        <w:t>inverse</w:t>
      </w:r>
      <w:r>
        <w:rPr>
          <w:color w:val="231F20"/>
          <w:spacing w:val="11"/>
          <w:w w:val="90"/>
          <w:sz w:val="19"/>
        </w:rPr>
        <w:t xml:space="preserve"> </w:t>
      </w:r>
      <w:r>
        <w:rPr>
          <w:color w:val="231F20"/>
          <w:w w:val="90"/>
          <w:sz w:val="19"/>
        </w:rPr>
        <w:t>power,</w:t>
      </w:r>
    </w:p>
    <w:p w14:paraId="4AA042EC" w14:textId="77777777" w:rsidR="002D316D" w:rsidRDefault="002D316D">
      <w:pPr>
        <w:pStyle w:val="BodyText"/>
        <w:spacing w:before="2"/>
        <w:rPr>
          <w:sz w:val="17"/>
        </w:rPr>
      </w:pPr>
    </w:p>
    <w:p w14:paraId="013431F4" w14:textId="77777777" w:rsidR="002D316D" w:rsidRDefault="007716C1">
      <w:pPr>
        <w:pStyle w:val="ListParagraph"/>
        <w:numPr>
          <w:ilvl w:val="2"/>
          <w:numId w:val="120"/>
        </w:numPr>
        <w:tabs>
          <w:tab w:val="left" w:pos="1024"/>
        </w:tabs>
        <w:ind w:hanging="283"/>
        <w:jc w:val="left"/>
        <w:rPr>
          <w:sz w:val="19"/>
        </w:rPr>
      </w:pPr>
      <w:r>
        <w:rPr>
          <w:color w:val="231F20"/>
          <w:w w:val="95"/>
          <w:sz w:val="19"/>
        </w:rPr>
        <w:t>rate of change</w:t>
      </w:r>
      <w:r>
        <w:rPr>
          <w:color w:val="231F20"/>
          <w:spacing w:val="-1"/>
          <w:w w:val="95"/>
          <w:sz w:val="19"/>
        </w:rPr>
        <w:t xml:space="preserve"> </w:t>
      </w:r>
      <w:r>
        <w:rPr>
          <w:color w:val="231F20"/>
          <w:w w:val="95"/>
          <w:sz w:val="19"/>
        </w:rPr>
        <w:t>of frequency,</w:t>
      </w:r>
      <w:r>
        <w:rPr>
          <w:color w:val="231F20"/>
          <w:spacing w:val="1"/>
          <w:w w:val="95"/>
          <w:sz w:val="19"/>
        </w:rPr>
        <w:t xml:space="preserve"> </w:t>
      </w:r>
      <w:r>
        <w:rPr>
          <w:color w:val="231F20"/>
          <w:w w:val="95"/>
          <w:sz w:val="19"/>
        </w:rPr>
        <w:t>and</w:t>
      </w:r>
    </w:p>
    <w:p w14:paraId="4A6D056D" w14:textId="77777777" w:rsidR="002D316D" w:rsidRDefault="002D316D">
      <w:pPr>
        <w:pStyle w:val="BodyText"/>
        <w:spacing w:before="2"/>
        <w:rPr>
          <w:sz w:val="17"/>
        </w:rPr>
      </w:pPr>
    </w:p>
    <w:p w14:paraId="537611BF" w14:textId="77777777" w:rsidR="002D316D" w:rsidRDefault="007716C1">
      <w:pPr>
        <w:pStyle w:val="ListParagraph"/>
        <w:numPr>
          <w:ilvl w:val="2"/>
          <w:numId w:val="120"/>
        </w:numPr>
        <w:tabs>
          <w:tab w:val="left" w:pos="1024"/>
        </w:tabs>
        <w:ind w:hanging="283"/>
        <w:jc w:val="left"/>
        <w:rPr>
          <w:sz w:val="19"/>
        </w:rPr>
      </w:pPr>
      <w:r>
        <w:rPr>
          <w:color w:val="231F20"/>
          <w:w w:val="90"/>
          <w:sz w:val="19"/>
        </w:rPr>
        <w:t>neutral</w:t>
      </w:r>
      <w:r>
        <w:rPr>
          <w:color w:val="231F20"/>
          <w:spacing w:val="21"/>
          <w:w w:val="90"/>
          <w:sz w:val="19"/>
        </w:rPr>
        <w:t xml:space="preserve"> </w:t>
      </w:r>
      <w:r>
        <w:rPr>
          <w:color w:val="231F20"/>
          <w:w w:val="90"/>
          <w:sz w:val="19"/>
        </w:rPr>
        <w:t>voltage</w:t>
      </w:r>
      <w:r>
        <w:rPr>
          <w:color w:val="231F20"/>
          <w:spacing w:val="23"/>
          <w:w w:val="90"/>
          <w:sz w:val="19"/>
        </w:rPr>
        <w:t xml:space="preserve"> </w:t>
      </w:r>
      <w:r>
        <w:rPr>
          <w:color w:val="231F20"/>
          <w:w w:val="90"/>
          <w:sz w:val="19"/>
        </w:rPr>
        <w:t>displacement.</w:t>
      </w:r>
    </w:p>
    <w:p w14:paraId="7393A7F2" w14:textId="77777777" w:rsidR="002D316D" w:rsidRDefault="002D316D">
      <w:pPr>
        <w:pStyle w:val="BodyText"/>
        <w:spacing w:before="11"/>
        <w:rPr>
          <w:sz w:val="17"/>
        </w:rPr>
      </w:pPr>
    </w:p>
    <w:p w14:paraId="029EEDC6" w14:textId="77777777" w:rsidR="002D316D" w:rsidRDefault="007716C1">
      <w:pPr>
        <w:pStyle w:val="ListParagraph"/>
        <w:numPr>
          <w:ilvl w:val="1"/>
          <w:numId w:val="120"/>
        </w:numPr>
        <w:tabs>
          <w:tab w:val="left" w:pos="742"/>
        </w:tabs>
        <w:spacing w:line="228" w:lineRule="auto"/>
        <w:ind w:left="741" w:right="123" w:hanging="341"/>
        <w:rPr>
          <w:sz w:val="19"/>
        </w:rPr>
      </w:pPr>
      <w:r>
        <w:rPr>
          <w:color w:val="231F20"/>
          <w:w w:val="90"/>
          <w:sz w:val="19"/>
        </w:rPr>
        <w:t>changes to the protection schemes needed for the power-generating module and the network and to the settings</w:t>
      </w:r>
      <w:r>
        <w:rPr>
          <w:color w:val="231F20"/>
          <w:spacing w:val="1"/>
          <w:w w:val="90"/>
          <w:sz w:val="19"/>
        </w:rPr>
        <w:t xml:space="preserve"> </w:t>
      </w:r>
      <w:r>
        <w:rPr>
          <w:color w:val="231F20"/>
          <w:w w:val="90"/>
          <w:sz w:val="19"/>
        </w:rPr>
        <w:t>relevant to the power-generating module shall be agreed between the system operator and the power-generating</w:t>
      </w:r>
      <w:r>
        <w:rPr>
          <w:color w:val="231F20"/>
          <w:spacing w:val="1"/>
          <w:w w:val="90"/>
          <w:sz w:val="19"/>
        </w:rPr>
        <w:t xml:space="preserve"> </w:t>
      </w:r>
      <w:r>
        <w:rPr>
          <w:color w:val="231F20"/>
          <w:sz w:val="19"/>
        </w:rPr>
        <w:t>facilit</w:t>
      </w:r>
      <w:r>
        <w:rPr>
          <w:color w:val="231F20"/>
          <w:sz w:val="19"/>
        </w:rPr>
        <w:t>y</w:t>
      </w:r>
      <w:r>
        <w:rPr>
          <w:color w:val="231F20"/>
          <w:spacing w:val="2"/>
          <w:sz w:val="19"/>
        </w:rPr>
        <w:t xml:space="preserve"> </w:t>
      </w:r>
      <w:r>
        <w:rPr>
          <w:color w:val="231F20"/>
          <w:sz w:val="19"/>
        </w:rPr>
        <w:t>owner,</w:t>
      </w:r>
      <w:r>
        <w:rPr>
          <w:color w:val="231F20"/>
          <w:spacing w:val="6"/>
          <w:sz w:val="19"/>
        </w:rPr>
        <w:t xml:space="preserve"> </w:t>
      </w:r>
      <w:r>
        <w:rPr>
          <w:color w:val="231F20"/>
          <w:sz w:val="19"/>
        </w:rPr>
        <w:t>and</w:t>
      </w:r>
      <w:r>
        <w:rPr>
          <w:color w:val="231F20"/>
          <w:spacing w:val="4"/>
          <w:sz w:val="19"/>
        </w:rPr>
        <w:t xml:space="preserve"> </w:t>
      </w:r>
      <w:r>
        <w:rPr>
          <w:color w:val="231F20"/>
          <w:sz w:val="19"/>
        </w:rPr>
        <w:t>agreement</w:t>
      </w:r>
      <w:r>
        <w:rPr>
          <w:color w:val="231F20"/>
          <w:spacing w:val="5"/>
          <w:sz w:val="19"/>
        </w:rPr>
        <w:t xml:space="preserve"> </w:t>
      </w:r>
      <w:r>
        <w:rPr>
          <w:color w:val="231F20"/>
          <w:sz w:val="19"/>
        </w:rPr>
        <w:t>shall</w:t>
      </w:r>
      <w:r>
        <w:rPr>
          <w:color w:val="231F20"/>
          <w:spacing w:val="6"/>
          <w:sz w:val="19"/>
        </w:rPr>
        <w:t xml:space="preserve"> </w:t>
      </w:r>
      <w:r>
        <w:rPr>
          <w:color w:val="231F20"/>
          <w:sz w:val="19"/>
        </w:rPr>
        <w:t>be</w:t>
      </w:r>
      <w:r>
        <w:rPr>
          <w:color w:val="231F20"/>
          <w:spacing w:val="5"/>
          <w:sz w:val="19"/>
        </w:rPr>
        <w:t xml:space="preserve"> </w:t>
      </w:r>
      <w:r>
        <w:rPr>
          <w:color w:val="231F20"/>
          <w:sz w:val="19"/>
        </w:rPr>
        <w:t>reached</w:t>
      </w:r>
      <w:r>
        <w:rPr>
          <w:color w:val="231F20"/>
          <w:spacing w:val="4"/>
          <w:sz w:val="19"/>
        </w:rPr>
        <w:t xml:space="preserve"> </w:t>
      </w:r>
      <w:r>
        <w:rPr>
          <w:color w:val="231F20"/>
          <w:sz w:val="19"/>
        </w:rPr>
        <w:t>before</w:t>
      </w:r>
      <w:r>
        <w:rPr>
          <w:color w:val="231F20"/>
          <w:spacing w:val="5"/>
          <w:sz w:val="19"/>
        </w:rPr>
        <w:t xml:space="preserve"> </w:t>
      </w:r>
      <w:r>
        <w:rPr>
          <w:color w:val="231F20"/>
          <w:sz w:val="19"/>
        </w:rPr>
        <w:t>any</w:t>
      </w:r>
      <w:r>
        <w:rPr>
          <w:color w:val="231F20"/>
          <w:spacing w:val="1"/>
          <w:sz w:val="19"/>
        </w:rPr>
        <w:t xml:space="preserve"> </w:t>
      </w:r>
      <w:r>
        <w:rPr>
          <w:color w:val="231F20"/>
          <w:sz w:val="19"/>
        </w:rPr>
        <w:t>changes</w:t>
      </w:r>
      <w:r>
        <w:rPr>
          <w:color w:val="231F20"/>
          <w:spacing w:val="6"/>
          <w:sz w:val="19"/>
        </w:rPr>
        <w:t xml:space="preserve"> </w:t>
      </w:r>
      <w:r>
        <w:rPr>
          <w:color w:val="231F20"/>
          <w:sz w:val="19"/>
        </w:rPr>
        <w:t>are</w:t>
      </w:r>
      <w:r>
        <w:rPr>
          <w:color w:val="231F20"/>
          <w:spacing w:val="5"/>
          <w:sz w:val="19"/>
        </w:rPr>
        <w:t xml:space="preserve"> </w:t>
      </w:r>
      <w:r>
        <w:rPr>
          <w:color w:val="231F20"/>
          <w:sz w:val="19"/>
        </w:rPr>
        <w:t>made;</w:t>
      </w:r>
    </w:p>
    <w:p w14:paraId="261465FA" w14:textId="77777777" w:rsidR="002D316D" w:rsidRDefault="002D316D">
      <w:pPr>
        <w:pStyle w:val="BodyText"/>
        <w:spacing w:before="1"/>
        <w:rPr>
          <w:sz w:val="18"/>
        </w:rPr>
      </w:pPr>
    </w:p>
    <w:p w14:paraId="7798DF44" w14:textId="77777777" w:rsidR="002D316D" w:rsidRDefault="007716C1">
      <w:pPr>
        <w:pStyle w:val="ListParagraph"/>
        <w:numPr>
          <w:ilvl w:val="0"/>
          <w:numId w:val="120"/>
        </w:numPr>
        <w:tabs>
          <w:tab w:val="left" w:pos="402"/>
        </w:tabs>
        <w:spacing w:line="228" w:lineRule="auto"/>
        <w:ind w:right="124"/>
        <w:rPr>
          <w:sz w:val="19"/>
        </w:rPr>
      </w:pP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facility</w:t>
      </w:r>
      <w:r>
        <w:rPr>
          <w:color w:val="231F20"/>
          <w:spacing w:val="1"/>
          <w:w w:val="95"/>
          <w:sz w:val="19"/>
        </w:rPr>
        <w:t xml:space="preserve"> </w:t>
      </w:r>
      <w:r>
        <w:rPr>
          <w:color w:val="231F20"/>
          <w:w w:val="95"/>
          <w:sz w:val="19"/>
        </w:rPr>
        <w:t>owner</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organise</w:t>
      </w:r>
      <w:r>
        <w:rPr>
          <w:color w:val="231F20"/>
          <w:spacing w:val="1"/>
          <w:w w:val="95"/>
          <w:sz w:val="19"/>
        </w:rPr>
        <w:t xml:space="preserve"> </w:t>
      </w:r>
      <w:r>
        <w:rPr>
          <w:color w:val="231F20"/>
          <w:w w:val="95"/>
          <w:sz w:val="19"/>
        </w:rPr>
        <w:t>its</w:t>
      </w:r>
      <w:r>
        <w:rPr>
          <w:color w:val="231F20"/>
          <w:spacing w:val="1"/>
          <w:w w:val="95"/>
          <w:sz w:val="19"/>
        </w:rPr>
        <w:t xml:space="preserve"> </w:t>
      </w:r>
      <w:r>
        <w:rPr>
          <w:color w:val="231F20"/>
          <w:w w:val="95"/>
          <w:sz w:val="19"/>
        </w:rPr>
        <w:t>protection</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control</w:t>
      </w:r>
      <w:r>
        <w:rPr>
          <w:color w:val="231F20"/>
          <w:spacing w:val="1"/>
          <w:w w:val="95"/>
          <w:sz w:val="19"/>
        </w:rPr>
        <w:t xml:space="preserve"> </w:t>
      </w:r>
      <w:r>
        <w:rPr>
          <w:color w:val="231F20"/>
          <w:w w:val="95"/>
          <w:sz w:val="19"/>
        </w:rPr>
        <w:t>devices</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accordance</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sz w:val="19"/>
        </w:rPr>
        <w:t>following</w:t>
      </w:r>
      <w:r>
        <w:rPr>
          <w:color w:val="231F20"/>
          <w:spacing w:val="11"/>
          <w:sz w:val="19"/>
        </w:rPr>
        <w:t xml:space="preserve"> </w:t>
      </w:r>
      <w:r>
        <w:rPr>
          <w:color w:val="231F20"/>
          <w:sz w:val="19"/>
        </w:rPr>
        <w:t>priority</w:t>
      </w:r>
      <w:r>
        <w:rPr>
          <w:color w:val="231F20"/>
          <w:spacing w:val="11"/>
          <w:sz w:val="19"/>
        </w:rPr>
        <w:t xml:space="preserve"> </w:t>
      </w:r>
      <w:r>
        <w:rPr>
          <w:color w:val="231F20"/>
          <w:sz w:val="19"/>
        </w:rPr>
        <w:t>ranking</w:t>
      </w:r>
      <w:r>
        <w:rPr>
          <w:color w:val="231F20"/>
          <w:spacing w:val="12"/>
          <w:sz w:val="19"/>
        </w:rPr>
        <w:t xml:space="preserve"> </w:t>
      </w:r>
      <w:r>
        <w:rPr>
          <w:color w:val="231F20"/>
          <w:sz w:val="19"/>
        </w:rPr>
        <w:t>(from</w:t>
      </w:r>
      <w:r>
        <w:rPr>
          <w:color w:val="231F20"/>
          <w:spacing w:val="11"/>
          <w:sz w:val="19"/>
        </w:rPr>
        <w:t xml:space="preserve"> </w:t>
      </w:r>
      <w:r>
        <w:rPr>
          <w:color w:val="231F20"/>
          <w:sz w:val="19"/>
        </w:rPr>
        <w:t>highest</w:t>
      </w:r>
      <w:r>
        <w:rPr>
          <w:color w:val="231F20"/>
          <w:spacing w:val="10"/>
          <w:sz w:val="19"/>
        </w:rPr>
        <w:t xml:space="preserve"> </w:t>
      </w:r>
      <w:r>
        <w:rPr>
          <w:color w:val="231F20"/>
          <w:sz w:val="19"/>
        </w:rPr>
        <w:t>to</w:t>
      </w:r>
      <w:r>
        <w:rPr>
          <w:color w:val="231F20"/>
          <w:spacing w:val="9"/>
          <w:sz w:val="19"/>
        </w:rPr>
        <w:t xml:space="preserve"> </w:t>
      </w:r>
      <w:r>
        <w:rPr>
          <w:color w:val="231F20"/>
          <w:sz w:val="19"/>
        </w:rPr>
        <w:t>lowest):</w:t>
      </w:r>
    </w:p>
    <w:p w14:paraId="3EBA346E" w14:textId="77777777" w:rsidR="002D316D" w:rsidRDefault="002D316D">
      <w:pPr>
        <w:pStyle w:val="BodyText"/>
        <w:spacing w:before="3"/>
        <w:rPr>
          <w:sz w:val="17"/>
        </w:rPr>
      </w:pPr>
    </w:p>
    <w:p w14:paraId="087A3C34" w14:textId="77777777" w:rsidR="002D316D" w:rsidRDefault="007716C1">
      <w:pPr>
        <w:pStyle w:val="ListParagraph"/>
        <w:numPr>
          <w:ilvl w:val="1"/>
          <w:numId w:val="120"/>
        </w:numPr>
        <w:tabs>
          <w:tab w:val="left" w:pos="742"/>
        </w:tabs>
        <w:ind w:left="741" w:hanging="341"/>
        <w:rPr>
          <w:sz w:val="19"/>
        </w:rPr>
      </w:pPr>
      <w:r>
        <w:rPr>
          <w:color w:val="231F20"/>
          <w:w w:val="90"/>
          <w:sz w:val="19"/>
        </w:rPr>
        <w:t>network</w:t>
      </w:r>
      <w:r>
        <w:rPr>
          <w:color w:val="231F20"/>
          <w:spacing w:val="24"/>
          <w:w w:val="90"/>
          <w:sz w:val="19"/>
        </w:rPr>
        <w:t xml:space="preserve"> </w:t>
      </w:r>
      <w:r>
        <w:rPr>
          <w:color w:val="231F20"/>
          <w:w w:val="90"/>
          <w:sz w:val="19"/>
        </w:rPr>
        <w:t>and</w:t>
      </w:r>
      <w:r>
        <w:rPr>
          <w:color w:val="231F20"/>
          <w:spacing w:val="26"/>
          <w:w w:val="90"/>
          <w:sz w:val="19"/>
        </w:rPr>
        <w:t xml:space="preserve"> </w:t>
      </w:r>
      <w:r>
        <w:rPr>
          <w:color w:val="231F20"/>
          <w:w w:val="90"/>
          <w:sz w:val="19"/>
        </w:rPr>
        <w:t>power-generating</w:t>
      </w:r>
      <w:r>
        <w:rPr>
          <w:color w:val="231F20"/>
          <w:spacing w:val="24"/>
          <w:w w:val="90"/>
          <w:sz w:val="19"/>
        </w:rPr>
        <w:t xml:space="preserve"> </w:t>
      </w:r>
      <w:r>
        <w:rPr>
          <w:color w:val="231F20"/>
          <w:w w:val="90"/>
          <w:sz w:val="19"/>
        </w:rPr>
        <w:t>module</w:t>
      </w:r>
      <w:r>
        <w:rPr>
          <w:color w:val="231F20"/>
          <w:spacing w:val="25"/>
          <w:w w:val="90"/>
          <w:sz w:val="19"/>
        </w:rPr>
        <w:t xml:space="preserve"> </w:t>
      </w:r>
      <w:r>
        <w:rPr>
          <w:color w:val="231F20"/>
          <w:w w:val="90"/>
          <w:sz w:val="19"/>
        </w:rPr>
        <w:t>protection;</w:t>
      </w:r>
    </w:p>
    <w:p w14:paraId="54643B01" w14:textId="77777777" w:rsidR="002D316D" w:rsidRDefault="002D316D">
      <w:pPr>
        <w:pStyle w:val="BodyText"/>
        <w:spacing w:before="2"/>
        <w:rPr>
          <w:sz w:val="17"/>
        </w:rPr>
      </w:pPr>
    </w:p>
    <w:p w14:paraId="24388456" w14:textId="77777777" w:rsidR="002D316D" w:rsidRDefault="007716C1">
      <w:pPr>
        <w:pStyle w:val="ListParagraph"/>
        <w:numPr>
          <w:ilvl w:val="1"/>
          <w:numId w:val="120"/>
        </w:numPr>
        <w:tabs>
          <w:tab w:val="left" w:pos="742"/>
        </w:tabs>
        <w:ind w:left="741" w:hanging="341"/>
        <w:rPr>
          <w:sz w:val="19"/>
        </w:rPr>
      </w:pPr>
      <w:r>
        <w:rPr>
          <w:color w:val="231F20"/>
          <w:w w:val="90"/>
          <w:sz w:val="19"/>
        </w:rPr>
        <w:t>synthetic</w:t>
      </w:r>
      <w:r>
        <w:rPr>
          <w:color w:val="231F20"/>
          <w:spacing w:val="22"/>
          <w:w w:val="90"/>
          <w:sz w:val="19"/>
        </w:rPr>
        <w:t xml:space="preserve"> </w:t>
      </w:r>
      <w:r>
        <w:rPr>
          <w:color w:val="231F20"/>
          <w:w w:val="90"/>
          <w:sz w:val="19"/>
        </w:rPr>
        <w:t>inertia,</w:t>
      </w:r>
      <w:r>
        <w:rPr>
          <w:color w:val="231F20"/>
          <w:spacing w:val="22"/>
          <w:w w:val="90"/>
          <w:sz w:val="19"/>
        </w:rPr>
        <w:t xml:space="preserve"> </w:t>
      </w:r>
      <w:r>
        <w:rPr>
          <w:color w:val="231F20"/>
          <w:w w:val="90"/>
          <w:sz w:val="19"/>
        </w:rPr>
        <w:t>if</w:t>
      </w:r>
      <w:r>
        <w:rPr>
          <w:color w:val="231F20"/>
          <w:spacing w:val="20"/>
          <w:w w:val="90"/>
          <w:sz w:val="19"/>
        </w:rPr>
        <w:t xml:space="preserve"> </w:t>
      </w:r>
      <w:r>
        <w:rPr>
          <w:color w:val="231F20"/>
          <w:w w:val="90"/>
          <w:sz w:val="19"/>
        </w:rPr>
        <w:t>applicable;</w:t>
      </w:r>
    </w:p>
    <w:p w14:paraId="27398B18" w14:textId="77777777" w:rsidR="002D316D" w:rsidRDefault="002D316D">
      <w:pPr>
        <w:pStyle w:val="BodyText"/>
        <w:spacing w:before="2"/>
        <w:rPr>
          <w:sz w:val="17"/>
        </w:rPr>
      </w:pPr>
    </w:p>
    <w:p w14:paraId="6599E5DE" w14:textId="77777777" w:rsidR="002D316D" w:rsidRDefault="007716C1">
      <w:pPr>
        <w:pStyle w:val="ListParagraph"/>
        <w:numPr>
          <w:ilvl w:val="1"/>
          <w:numId w:val="120"/>
        </w:numPr>
        <w:tabs>
          <w:tab w:val="left" w:pos="742"/>
        </w:tabs>
        <w:ind w:left="741" w:hanging="341"/>
        <w:rPr>
          <w:sz w:val="19"/>
        </w:rPr>
      </w:pPr>
      <w:r>
        <w:rPr>
          <w:color w:val="231F20"/>
          <w:w w:val="90"/>
          <w:sz w:val="19"/>
        </w:rPr>
        <w:t>frequency</w:t>
      </w:r>
      <w:r>
        <w:rPr>
          <w:color w:val="231F20"/>
          <w:spacing w:val="12"/>
          <w:w w:val="90"/>
          <w:sz w:val="19"/>
        </w:rPr>
        <w:t xml:space="preserve"> </w:t>
      </w:r>
      <w:r>
        <w:rPr>
          <w:color w:val="231F20"/>
          <w:w w:val="90"/>
          <w:sz w:val="19"/>
        </w:rPr>
        <w:t>control</w:t>
      </w:r>
      <w:r>
        <w:rPr>
          <w:color w:val="231F20"/>
          <w:spacing w:val="17"/>
          <w:w w:val="90"/>
          <w:sz w:val="19"/>
        </w:rPr>
        <w:t xml:space="preserve"> </w:t>
      </w:r>
      <w:r>
        <w:rPr>
          <w:color w:val="231F20"/>
          <w:w w:val="90"/>
          <w:sz w:val="19"/>
        </w:rPr>
        <w:t>(active</w:t>
      </w:r>
      <w:r>
        <w:rPr>
          <w:color w:val="231F20"/>
          <w:spacing w:val="16"/>
          <w:w w:val="90"/>
          <w:sz w:val="19"/>
        </w:rPr>
        <w:t xml:space="preserve"> </w:t>
      </w:r>
      <w:r>
        <w:rPr>
          <w:color w:val="231F20"/>
          <w:w w:val="90"/>
          <w:sz w:val="19"/>
        </w:rPr>
        <w:t>power</w:t>
      </w:r>
      <w:r>
        <w:rPr>
          <w:color w:val="231F20"/>
          <w:spacing w:val="17"/>
          <w:w w:val="90"/>
          <w:sz w:val="19"/>
        </w:rPr>
        <w:t xml:space="preserve"> </w:t>
      </w:r>
      <w:r>
        <w:rPr>
          <w:color w:val="231F20"/>
          <w:w w:val="90"/>
          <w:sz w:val="19"/>
        </w:rPr>
        <w:t>adjustment);</w:t>
      </w:r>
    </w:p>
    <w:p w14:paraId="5C1460CB" w14:textId="77777777" w:rsidR="002D316D" w:rsidRDefault="002D316D">
      <w:pPr>
        <w:pStyle w:val="BodyText"/>
        <w:spacing w:before="2"/>
        <w:rPr>
          <w:sz w:val="17"/>
        </w:rPr>
      </w:pPr>
    </w:p>
    <w:p w14:paraId="14D24236" w14:textId="77777777" w:rsidR="002D316D" w:rsidRDefault="007716C1">
      <w:pPr>
        <w:pStyle w:val="ListParagraph"/>
        <w:numPr>
          <w:ilvl w:val="1"/>
          <w:numId w:val="120"/>
        </w:numPr>
        <w:tabs>
          <w:tab w:val="left" w:pos="742"/>
        </w:tabs>
        <w:ind w:left="741" w:hanging="341"/>
        <w:rPr>
          <w:sz w:val="19"/>
        </w:rPr>
      </w:pPr>
      <w:r>
        <w:rPr>
          <w:color w:val="231F20"/>
          <w:w w:val="90"/>
          <w:sz w:val="19"/>
        </w:rPr>
        <w:t>power</w:t>
      </w:r>
      <w:r>
        <w:rPr>
          <w:color w:val="231F20"/>
          <w:spacing w:val="22"/>
          <w:w w:val="90"/>
          <w:sz w:val="19"/>
        </w:rPr>
        <w:t xml:space="preserve"> </w:t>
      </w:r>
      <w:r>
        <w:rPr>
          <w:color w:val="231F20"/>
          <w:w w:val="90"/>
          <w:sz w:val="19"/>
        </w:rPr>
        <w:t>restriction;</w:t>
      </w:r>
      <w:r>
        <w:rPr>
          <w:color w:val="231F20"/>
          <w:spacing w:val="17"/>
          <w:w w:val="90"/>
          <w:sz w:val="19"/>
        </w:rPr>
        <w:t xml:space="preserve"> </w:t>
      </w:r>
      <w:r>
        <w:rPr>
          <w:color w:val="231F20"/>
          <w:w w:val="90"/>
          <w:sz w:val="19"/>
        </w:rPr>
        <w:t>and</w:t>
      </w:r>
    </w:p>
    <w:p w14:paraId="6142CBC3" w14:textId="77777777" w:rsidR="002D316D" w:rsidRDefault="002D316D">
      <w:pPr>
        <w:pStyle w:val="BodyText"/>
        <w:spacing w:before="3"/>
        <w:rPr>
          <w:sz w:val="17"/>
        </w:rPr>
      </w:pPr>
    </w:p>
    <w:p w14:paraId="5A8FCFE1" w14:textId="77777777" w:rsidR="002D316D" w:rsidRDefault="007716C1">
      <w:pPr>
        <w:pStyle w:val="ListParagraph"/>
        <w:numPr>
          <w:ilvl w:val="1"/>
          <w:numId w:val="120"/>
        </w:numPr>
        <w:tabs>
          <w:tab w:val="left" w:pos="742"/>
        </w:tabs>
        <w:ind w:left="741" w:hanging="341"/>
        <w:rPr>
          <w:sz w:val="19"/>
        </w:rPr>
      </w:pPr>
      <w:r>
        <w:rPr>
          <w:color w:val="231F20"/>
          <w:w w:val="90"/>
          <w:sz w:val="19"/>
        </w:rPr>
        <w:t>power</w:t>
      </w:r>
      <w:r>
        <w:rPr>
          <w:color w:val="231F20"/>
          <w:spacing w:val="19"/>
          <w:w w:val="90"/>
          <w:sz w:val="19"/>
        </w:rPr>
        <w:t xml:space="preserve"> </w:t>
      </w:r>
      <w:r>
        <w:rPr>
          <w:color w:val="231F20"/>
          <w:w w:val="90"/>
          <w:sz w:val="19"/>
        </w:rPr>
        <w:t>gradient</w:t>
      </w:r>
      <w:r>
        <w:rPr>
          <w:color w:val="231F20"/>
          <w:spacing w:val="20"/>
          <w:w w:val="90"/>
          <w:sz w:val="19"/>
        </w:rPr>
        <w:t xml:space="preserve"> </w:t>
      </w:r>
      <w:r>
        <w:rPr>
          <w:color w:val="231F20"/>
          <w:w w:val="90"/>
          <w:sz w:val="19"/>
        </w:rPr>
        <w:t>constraint;</w:t>
      </w:r>
    </w:p>
    <w:p w14:paraId="5A26D4FC" w14:textId="77777777" w:rsidR="002D316D" w:rsidRDefault="002D316D">
      <w:pPr>
        <w:pStyle w:val="BodyText"/>
        <w:spacing w:before="2"/>
        <w:rPr>
          <w:sz w:val="17"/>
        </w:rPr>
      </w:pPr>
    </w:p>
    <w:p w14:paraId="1EC5B71E" w14:textId="77777777" w:rsidR="002D316D" w:rsidRDefault="007716C1">
      <w:pPr>
        <w:pStyle w:val="ListParagraph"/>
        <w:numPr>
          <w:ilvl w:val="0"/>
          <w:numId w:val="120"/>
        </w:numPr>
        <w:tabs>
          <w:tab w:val="left" w:pos="402"/>
        </w:tabs>
        <w:rPr>
          <w:sz w:val="19"/>
        </w:rPr>
      </w:pPr>
      <w:r>
        <w:rPr>
          <w:color w:val="231F20"/>
          <w:spacing w:val="-1"/>
          <w:w w:val="95"/>
          <w:sz w:val="19"/>
        </w:rPr>
        <w:t>with regard</w:t>
      </w:r>
      <w:r>
        <w:rPr>
          <w:color w:val="231F20"/>
          <w:w w:val="95"/>
          <w:sz w:val="19"/>
        </w:rPr>
        <w:t xml:space="preserve"> </w:t>
      </w:r>
      <w:r>
        <w:rPr>
          <w:color w:val="231F20"/>
          <w:spacing w:val="-1"/>
          <w:w w:val="95"/>
          <w:sz w:val="19"/>
        </w:rPr>
        <w:t>to</w:t>
      </w:r>
      <w:r>
        <w:rPr>
          <w:color w:val="231F20"/>
          <w:spacing w:val="-3"/>
          <w:w w:val="95"/>
          <w:sz w:val="19"/>
        </w:rPr>
        <w:t xml:space="preserve"> </w:t>
      </w:r>
      <w:r>
        <w:rPr>
          <w:color w:val="231F20"/>
          <w:spacing w:val="-1"/>
          <w:w w:val="95"/>
          <w:sz w:val="19"/>
        </w:rPr>
        <w:t>information</w:t>
      </w:r>
      <w:r>
        <w:rPr>
          <w:color w:val="231F20"/>
          <w:w w:val="95"/>
          <w:sz w:val="19"/>
        </w:rPr>
        <w:t xml:space="preserve"> exchange:</w:t>
      </w:r>
    </w:p>
    <w:p w14:paraId="220EBF22" w14:textId="77777777" w:rsidR="002D316D" w:rsidRDefault="002D316D">
      <w:pPr>
        <w:pStyle w:val="BodyText"/>
        <w:rPr>
          <w:sz w:val="18"/>
        </w:rPr>
      </w:pPr>
    </w:p>
    <w:p w14:paraId="2AC74EE6" w14:textId="1BC6A6E3" w:rsidR="002D316D" w:rsidRDefault="007716C1">
      <w:pPr>
        <w:pStyle w:val="ListParagraph"/>
        <w:numPr>
          <w:ilvl w:val="1"/>
          <w:numId w:val="120"/>
        </w:numPr>
        <w:tabs>
          <w:tab w:val="left" w:pos="695"/>
        </w:tabs>
        <w:spacing w:line="228" w:lineRule="auto"/>
        <w:ind w:right="124"/>
        <w:rPr>
          <w:sz w:val="19"/>
        </w:rPr>
      </w:pPr>
      <w:r>
        <w:rPr>
          <w:color w:val="231F20"/>
          <w:spacing w:val="-1"/>
          <w:w w:val="95"/>
          <w:sz w:val="19"/>
        </w:rPr>
        <w:t xml:space="preserve">power-generating facilities shall be </w:t>
      </w:r>
      <w:r>
        <w:rPr>
          <w:color w:val="231F20"/>
          <w:w w:val="95"/>
          <w:sz w:val="19"/>
        </w:rPr>
        <w:t xml:space="preserve">capable of </w:t>
      </w:r>
      <w:r>
        <w:rPr>
          <w:color w:val="231F20"/>
          <w:w w:val="95"/>
          <w:sz w:val="19"/>
        </w:rPr>
        <w:t>exchanging information with the relevant system operator or the</w:t>
      </w:r>
      <w:r>
        <w:rPr>
          <w:color w:val="231F20"/>
          <w:spacing w:val="1"/>
          <w:w w:val="95"/>
          <w:sz w:val="19"/>
        </w:rPr>
        <w:t xml:space="preserve"> </w:t>
      </w:r>
      <w:r>
        <w:rPr>
          <w:color w:val="231F20"/>
          <w:w w:val="95"/>
          <w:sz w:val="19"/>
        </w:rPr>
        <w:t>relevant TSO in real time or periodically with time stamping, as specified</w:t>
      </w:r>
      <w:del w:id="198" w:author="Author">
        <w:r w:rsidDel="00333806">
          <w:rPr>
            <w:color w:val="231F20"/>
            <w:w w:val="95"/>
            <w:sz w:val="19"/>
          </w:rPr>
          <w:delText xml:space="preserve"> by the relevant system operator or the</w:delText>
        </w:r>
        <w:r w:rsidDel="00333806">
          <w:rPr>
            <w:color w:val="231F20"/>
            <w:spacing w:val="1"/>
            <w:w w:val="95"/>
            <w:sz w:val="19"/>
          </w:rPr>
          <w:delText xml:space="preserve"> </w:delText>
        </w:r>
        <w:r w:rsidDel="00333806">
          <w:rPr>
            <w:color w:val="231F20"/>
            <w:sz w:val="19"/>
          </w:rPr>
          <w:delText>relevant</w:delText>
        </w:r>
        <w:r w:rsidDel="00333806">
          <w:rPr>
            <w:color w:val="231F20"/>
            <w:spacing w:val="15"/>
            <w:sz w:val="19"/>
          </w:rPr>
          <w:delText xml:space="preserve"> </w:delText>
        </w:r>
        <w:r w:rsidDel="00333806">
          <w:rPr>
            <w:color w:val="231F20"/>
            <w:sz w:val="19"/>
          </w:rPr>
          <w:delText>TSO</w:delText>
        </w:r>
      </w:del>
      <w:ins w:id="199" w:author="Author">
        <w:r w:rsidR="00333806">
          <w:rPr>
            <w:color w:val="231F20"/>
            <w:sz w:val="19"/>
          </w:rPr>
          <w:t xml:space="preserve"> </w:t>
        </w:r>
        <w:r w:rsidR="00333806" w:rsidRPr="00333806">
          <w:rPr>
            <w:color w:val="231F20"/>
            <w:sz w:val="19"/>
          </w:rPr>
          <w:t>in IEC 61850-7-420 standard</w:t>
        </w:r>
      </w:ins>
      <w:r>
        <w:rPr>
          <w:color w:val="231F20"/>
          <w:sz w:val="19"/>
        </w:rPr>
        <w:t>;</w:t>
      </w:r>
    </w:p>
    <w:p w14:paraId="3B2A9556" w14:textId="77777777" w:rsidR="002D316D" w:rsidRDefault="002D316D">
      <w:pPr>
        <w:pStyle w:val="BodyText"/>
        <w:rPr>
          <w:sz w:val="18"/>
        </w:rPr>
      </w:pPr>
    </w:p>
    <w:p w14:paraId="6BAFDE87" w14:textId="07FA39F8" w:rsidR="002D316D" w:rsidRPr="006B0514" w:rsidRDefault="007716C1">
      <w:pPr>
        <w:pStyle w:val="ListParagraph"/>
        <w:numPr>
          <w:ilvl w:val="1"/>
          <w:numId w:val="120"/>
        </w:numPr>
        <w:tabs>
          <w:tab w:val="left" w:pos="695"/>
        </w:tabs>
        <w:spacing w:line="228" w:lineRule="auto"/>
        <w:ind w:right="125"/>
        <w:rPr>
          <w:sz w:val="19"/>
        </w:rPr>
      </w:pPr>
      <w:r>
        <w:rPr>
          <w:color w:val="231F20"/>
          <w:w w:val="95"/>
          <w:sz w:val="19"/>
        </w:rPr>
        <w:t xml:space="preserve">the relevant system operator, in </w:t>
      </w:r>
      <w:r>
        <w:rPr>
          <w:color w:val="231F20"/>
          <w:w w:val="95"/>
          <w:sz w:val="19"/>
        </w:rPr>
        <w:t>coordination with the relevant TSO, shall specify the content of information</w:t>
      </w:r>
      <w:r>
        <w:rPr>
          <w:color w:val="231F20"/>
          <w:spacing w:val="1"/>
          <w:w w:val="95"/>
          <w:sz w:val="19"/>
        </w:rPr>
        <w:t xml:space="preserve"> </w:t>
      </w:r>
      <w:r>
        <w:rPr>
          <w:color w:val="231F20"/>
          <w:sz w:val="19"/>
        </w:rPr>
        <w:t>exchanges</w:t>
      </w:r>
      <w:r>
        <w:rPr>
          <w:color w:val="231F20"/>
          <w:spacing w:val="1"/>
          <w:sz w:val="19"/>
        </w:rPr>
        <w:t xml:space="preserve"> </w:t>
      </w:r>
      <w:r>
        <w:rPr>
          <w:color w:val="231F20"/>
          <w:sz w:val="19"/>
        </w:rPr>
        <w:t>including</w:t>
      </w:r>
      <w:r>
        <w:rPr>
          <w:color w:val="231F20"/>
          <w:spacing w:val="-1"/>
          <w:sz w:val="19"/>
        </w:rPr>
        <w:t xml:space="preserve"> </w:t>
      </w:r>
      <w:r>
        <w:rPr>
          <w:color w:val="231F20"/>
          <w:sz w:val="19"/>
        </w:rPr>
        <w:t>a</w:t>
      </w:r>
      <w:r>
        <w:rPr>
          <w:color w:val="231F20"/>
          <w:spacing w:val="2"/>
          <w:sz w:val="19"/>
        </w:rPr>
        <w:t xml:space="preserve"> </w:t>
      </w:r>
      <w:r>
        <w:rPr>
          <w:color w:val="231F20"/>
          <w:sz w:val="19"/>
        </w:rPr>
        <w:t>precise list</w:t>
      </w:r>
      <w:r>
        <w:rPr>
          <w:color w:val="231F20"/>
          <w:spacing w:val="-1"/>
          <w:sz w:val="19"/>
        </w:rPr>
        <w:t xml:space="preserve"> </w:t>
      </w:r>
      <w:r>
        <w:rPr>
          <w:color w:val="231F20"/>
          <w:sz w:val="19"/>
        </w:rPr>
        <w:t>of</w:t>
      </w:r>
      <w:r>
        <w:rPr>
          <w:color w:val="231F20"/>
          <w:spacing w:val="1"/>
          <w:sz w:val="19"/>
        </w:rPr>
        <w:t xml:space="preserve"> </w:t>
      </w:r>
      <w:r>
        <w:rPr>
          <w:color w:val="231F20"/>
          <w:sz w:val="19"/>
        </w:rPr>
        <w:t>data</w:t>
      </w:r>
      <w:r>
        <w:rPr>
          <w:color w:val="231F20"/>
          <w:spacing w:val="1"/>
          <w:sz w:val="19"/>
        </w:rPr>
        <w:t xml:space="preserve"> </w:t>
      </w:r>
      <w:r>
        <w:rPr>
          <w:color w:val="231F20"/>
          <w:sz w:val="19"/>
        </w:rPr>
        <w:t>to</w:t>
      </w:r>
      <w:r>
        <w:rPr>
          <w:color w:val="231F20"/>
          <w:spacing w:val="-1"/>
          <w:sz w:val="19"/>
        </w:rPr>
        <w:t xml:space="preserve"> </w:t>
      </w:r>
      <w:r>
        <w:rPr>
          <w:color w:val="231F20"/>
          <w:sz w:val="19"/>
        </w:rPr>
        <w:t>be</w:t>
      </w:r>
      <w:r>
        <w:rPr>
          <w:color w:val="231F20"/>
          <w:spacing w:val="2"/>
          <w:sz w:val="19"/>
        </w:rPr>
        <w:t xml:space="preserve"> </w:t>
      </w:r>
      <w:r>
        <w:rPr>
          <w:color w:val="231F20"/>
          <w:sz w:val="19"/>
        </w:rPr>
        <w:t>provided by the</w:t>
      </w:r>
      <w:r>
        <w:rPr>
          <w:color w:val="231F20"/>
          <w:spacing w:val="1"/>
          <w:sz w:val="19"/>
        </w:rPr>
        <w:t xml:space="preserve"> </w:t>
      </w:r>
      <w:r>
        <w:rPr>
          <w:color w:val="231F20"/>
          <w:sz w:val="19"/>
        </w:rPr>
        <w:t>power-generating</w:t>
      </w:r>
      <w:r>
        <w:rPr>
          <w:color w:val="231F20"/>
          <w:spacing w:val="1"/>
          <w:sz w:val="19"/>
        </w:rPr>
        <w:t xml:space="preserve"> </w:t>
      </w:r>
      <w:r>
        <w:rPr>
          <w:color w:val="231F20"/>
          <w:sz w:val="19"/>
        </w:rPr>
        <w:t>facility</w:t>
      </w:r>
      <w:ins w:id="200" w:author="Author">
        <w:r w:rsidR="00333806" w:rsidRPr="00333806">
          <w:rPr>
            <w:color w:val="231F20"/>
            <w:sz w:val="19"/>
          </w:rPr>
          <w:t>, based on the IEC 61850-7-420 data model standard</w:t>
        </w:r>
      </w:ins>
      <w:r>
        <w:rPr>
          <w:color w:val="231F20"/>
          <w:sz w:val="19"/>
        </w:rPr>
        <w:t>.</w:t>
      </w:r>
    </w:p>
    <w:p w14:paraId="68800962" w14:textId="77777777" w:rsidR="006B0514" w:rsidRPr="007716C1" w:rsidRDefault="006B0514" w:rsidP="007716C1">
      <w:pPr>
        <w:pStyle w:val="ListParagraph"/>
        <w:tabs>
          <w:tab w:val="left" w:pos="538"/>
          <w:tab w:val="left" w:pos="539"/>
        </w:tabs>
        <w:ind w:left="539" w:firstLine="0"/>
        <w:rPr>
          <w:color w:val="231F20"/>
          <w:w w:val="90"/>
          <w:sz w:val="19"/>
          <w:rPrChange w:id="201" w:author="Author">
            <w:rPr>
              <w:sz w:val="19"/>
            </w:rPr>
          </w:rPrChange>
        </w:rPr>
        <w:pPrChange w:id="202" w:author="Author">
          <w:pPr>
            <w:pStyle w:val="ListParagraph"/>
          </w:pPr>
        </w:pPrChange>
      </w:pPr>
    </w:p>
    <w:p w14:paraId="258E8B3A" w14:textId="032B9D6C" w:rsidR="006B0514" w:rsidRPr="007716C1" w:rsidRDefault="006B0514" w:rsidP="007716C1">
      <w:pPr>
        <w:pStyle w:val="ListParagraph"/>
        <w:numPr>
          <w:ilvl w:val="0"/>
          <w:numId w:val="124"/>
        </w:numPr>
        <w:tabs>
          <w:tab w:val="left" w:pos="538"/>
          <w:tab w:val="left" w:pos="539"/>
        </w:tabs>
        <w:rPr>
          <w:color w:val="231F20"/>
          <w:w w:val="90"/>
          <w:sz w:val="19"/>
          <w:rPrChange w:id="203" w:author="Author">
            <w:rPr>
              <w:sz w:val="19"/>
            </w:rPr>
          </w:rPrChange>
        </w:rPr>
        <w:pPrChange w:id="204" w:author="Author">
          <w:pPr>
            <w:tabs>
              <w:tab w:val="left" w:pos="695"/>
            </w:tabs>
            <w:spacing w:line="228" w:lineRule="auto"/>
            <w:ind w:right="125"/>
          </w:pPr>
        </w:pPrChange>
      </w:pPr>
      <w:ins w:id="205" w:author="Author">
        <w:r w:rsidRPr="007716C1">
          <w:rPr>
            <w:color w:val="231F20"/>
            <w:w w:val="90"/>
            <w:sz w:val="19"/>
            <w:rPrChange w:id="206" w:author="Author">
              <w:rPr>
                <w:sz w:val="19"/>
              </w:rPr>
            </w:rPrChange>
          </w:rPr>
          <w:t>Electric vehicles and charge points for electric vehicles shall be considered Type A in all cases. They shall always be assessed on the individual unit level.</w:t>
        </w:r>
      </w:ins>
    </w:p>
    <w:p w14:paraId="7A54F015" w14:textId="0DC82E49" w:rsidR="00333806" w:rsidRPr="00E56D17" w:rsidRDefault="00333806" w:rsidP="00826911">
      <w:pPr>
        <w:pStyle w:val="BodyText"/>
        <w:rPr>
          <w:color w:val="231F20"/>
          <w:w w:val="90"/>
        </w:rPr>
      </w:pPr>
      <w:bookmarkStart w:id="207" w:name="_Hlk120526359"/>
    </w:p>
    <w:bookmarkEnd w:id="207"/>
    <w:p w14:paraId="6A30E7B4" w14:textId="77777777" w:rsidR="002D316D" w:rsidRDefault="002D316D">
      <w:pPr>
        <w:pStyle w:val="BodyText"/>
        <w:spacing w:before="7"/>
        <w:rPr>
          <w:sz w:val="22"/>
        </w:rPr>
      </w:pPr>
    </w:p>
    <w:p w14:paraId="7135DB39" w14:textId="77777777" w:rsidR="002D316D" w:rsidRDefault="007716C1">
      <w:pPr>
        <w:spacing w:before="1"/>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15</w:t>
      </w:r>
    </w:p>
    <w:p w14:paraId="3A281D0F" w14:textId="77777777" w:rsidR="002D316D" w:rsidRDefault="002D316D">
      <w:pPr>
        <w:pStyle w:val="BodyText"/>
        <w:spacing w:before="4"/>
        <w:rPr>
          <w:i/>
          <w:sz w:val="26"/>
        </w:rPr>
      </w:pPr>
    </w:p>
    <w:p w14:paraId="2FEF8BF6" w14:textId="77777777" w:rsidR="002D316D" w:rsidRDefault="007716C1">
      <w:pPr>
        <w:pStyle w:val="Heading1"/>
      </w:pPr>
      <w:r>
        <w:rPr>
          <w:color w:val="231F20"/>
          <w:w w:val="95"/>
        </w:rPr>
        <w:t>General</w:t>
      </w:r>
      <w:r>
        <w:rPr>
          <w:color w:val="231F20"/>
          <w:spacing w:val="-2"/>
          <w:w w:val="95"/>
        </w:rPr>
        <w:t xml:space="preserve"> </w:t>
      </w:r>
      <w:r>
        <w:rPr>
          <w:color w:val="231F20"/>
          <w:w w:val="95"/>
        </w:rPr>
        <w:t>requirements</w:t>
      </w:r>
      <w:r>
        <w:rPr>
          <w:color w:val="231F20"/>
          <w:spacing w:val="-1"/>
          <w:w w:val="95"/>
        </w:rPr>
        <w:t xml:space="preserve"> </w:t>
      </w:r>
      <w:r>
        <w:rPr>
          <w:color w:val="231F20"/>
          <w:w w:val="95"/>
        </w:rPr>
        <w:t>for</w:t>
      </w:r>
      <w:r>
        <w:rPr>
          <w:color w:val="231F20"/>
          <w:spacing w:val="4"/>
          <w:w w:val="95"/>
        </w:rPr>
        <w:t xml:space="preserve"> </w:t>
      </w:r>
      <w:r>
        <w:rPr>
          <w:color w:val="231F20"/>
          <w:w w:val="95"/>
        </w:rPr>
        <w:t>type</w:t>
      </w:r>
      <w:r>
        <w:rPr>
          <w:color w:val="231F20"/>
          <w:spacing w:val="-2"/>
          <w:w w:val="95"/>
        </w:rPr>
        <w:t xml:space="preserve"> </w:t>
      </w:r>
      <w:r>
        <w:rPr>
          <w:color w:val="231F20"/>
          <w:w w:val="95"/>
        </w:rPr>
        <w:t>C</w:t>
      </w:r>
      <w:r>
        <w:rPr>
          <w:color w:val="231F20"/>
          <w:spacing w:val="-1"/>
          <w:w w:val="95"/>
        </w:rPr>
        <w:t xml:space="preserve"> </w:t>
      </w:r>
      <w:r>
        <w:rPr>
          <w:color w:val="231F20"/>
          <w:w w:val="95"/>
        </w:rPr>
        <w:t>power-generating</w:t>
      </w:r>
      <w:r>
        <w:rPr>
          <w:color w:val="231F20"/>
          <w:spacing w:val="-1"/>
          <w:w w:val="95"/>
        </w:rPr>
        <w:t xml:space="preserve"> </w:t>
      </w:r>
      <w:r>
        <w:rPr>
          <w:color w:val="231F20"/>
          <w:w w:val="95"/>
        </w:rPr>
        <w:t>modules</w:t>
      </w:r>
    </w:p>
    <w:p w14:paraId="13D92919" w14:textId="77777777" w:rsidR="002D316D" w:rsidRDefault="002D316D">
      <w:pPr>
        <w:pStyle w:val="BodyText"/>
        <w:spacing w:before="8"/>
        <w:rPr>
          <w:rFonts w:ascii="Book Antiqua"/>
          <w:b/>
          <w:sz w:val="25"/>
        </w:rPr>
      </w:pPr>
    </w:p>
    <w:p w14:paraId="0D0A5790" w14:textId="77777777" w:rsidR="002D316D" w:rsidRDefault="007716C1">
      <w:pPr>
        <w:pStyle w:val="ListParagraph"/>
        <w:numPr>
          <w:ilvl w:val="0"/>
          <w:numId w:val="119"/>
        </w:numPr>
        <w:tabs>
          <w:tab w:val="left" w:pos="538"/>
          <w:tab w:val="left" w:pos="540"/>
        </w:tabs>
        <w:spacing w:line="228" w:lineRule="auto"/>
        <w:ind w:right="125" w:firstLine="0"/>
        <w:rPr>
          <w:sz w:val="19"/>
        </w:rPr>
      </w:pPr>
      <w:r>
        <w:rPr>
          <w:color w:val="231F20"/>
          <w:w w:val="95"/>
          <w:sz w:val="19"/>
        </w:rPr>
        <w:t>Type</w:t>
      </w:r>
      <w:r>
        <w:rPr>
          <w:color w:val="231F20"/>
          <w:spacing w:val="2"/>
          <w:w w:val="95"/>
          <w:sz w:val="19"/>
        </w:rPr>
        <w:t xml:space="preserve"> </w:t>
      </w:r>
      <w:r>
        <w:rPr>
          <w:color w:val="231F20"/>
          <w:w w:val="95"/>
          <w:sz w:val="19"/>
        </w:rPr>
        <w:t>C</w:t>
      </w:r>
      <w:r>
        <w:rPr>
          <w:color w:val="231F20"/>
          <w:spacing w:val="1"/>
          <w:w w:val="95"/>
          <w:sz w:val="19"/>
        </w:rPr>
        <w:t xml:space="preserve"> </w:t>
      </w:r>
      <w:r>
        <w:rPr>
          <w:color w:val="231F20"/>
          <w:w w:val="95"/>
          <w:sz w:val="19"/>
        </w:rPr>
        <w:t>power-generating</w:t>
      </w:r>
      <w:r>
        <w:rPr>
          <w:color w:val="231F20"/>
          <w:spacing w:val="38"/>
          <w:w w:val="95"/>
          <w:sz w:val="19"/>
        </w:rPr>
        <w:t xml:space="preserve"> </w:t>
      </w:r>
      <w:r>
        <w:rPr>
          <w:color w:val="231F20"/>
          <w:w w:val="95"/>
          <w:sz w:val="19"/>
        </w:rPr>
        <w:t>modules</w:t>
      </w:r>
      <w:r>
        <w:rPr>
          <w:color w:val="231F20"/>
          <w:spacing w:val="2"/>
          <w:w w:val="95"/>
          <w:sz w:val="19"/>
        </w:rPr>
        <w:t xml:space="preserve"> </w:t>
      </w:r>
      <w:r>
        <w:rPr>
          <w:color w:val="231F20"/>
          <w:w w:val="95"/>
          <w:sz w:val="19"/>
        </w:rPr>
        <w:t>shall</w:t>
      </w:r>
      <w:r>
        <w:rPr>
          <w:color w:val="231F20"/>
          <w:spacing w:val="2"/>
          <w:w w:val="95"/>
          <w:sz w:val="19"/>
        </w:rPr>
        <w:t xml:space="preserve"> </w:t>
      </w:r>
      <w:r>
        <w:rPr>
          <w:color w:val="231F20"/>
          <w:w w:val="95"/>
          <w:sz w:val="19"/>
        </w:rPr>
        <w:t>fulfil</w:t>
      </w:r>
      <w:r>
        <w:rPr>
          <w:color w:val="231F20"/>
          <w:spacing w:val="2"/>
          <w:w w:val="95"/>
          <w:sz w:val="19"/>
        </w:rPr>
        <w:t xml:space="preserve"> </w:t>
      </w:r>
      <w:r>
        <w:rPr>
          <w:color w:val="231F20"/>
          <w:w w:val="95"/>
          <w:sz w:val="19"/>
        </w:rPr>
        <w:t>the</w:t>
      </w:r>
      <w:r>
        <w:rPr>
          <w:color w:val="231F20"/>
          <w:spacing w:val="1"/>
          <w:w w:val="95"/>
          <w:sz w:val="19"/>
        </w:rPr>
        <w:t xml:space="preserve"> </w:t>
      </w:r>
      <w:r>
        <w:rPr>
          <w:color w:val="231F20"/>
          <w:w w:val="95"/>
          <w:sz w:val="19"/>
        </w:rPr>
        <w:t>requirements</w:t>
      </w:r>
      <w:r>
        <w:rPr>
          <w:color w:val="231F20"/>
          <w:spacing w:val="2"/>
          <w:w w:val="95"/>
          <w:sz w:val="19"/>
        </w:rPr>
        <w:t xml:space="preserve"> </w:t>
      </w:r>
      <w:r>
        <w:rPr>
          <w:color w:val="231F20"/>
          <w:w w:val="95"/>
          <w:sz w:val="19"/>
        </w:rPr>
        <w:t>laid</w:t>
      </w:r>
      <w:r>
        <w:rPr>
          <w:color w:val="231F20"/>
          <w:spacing w:val="1"/>
          <w:w w:val="95"/>
          <w:sz w:val="19"/>
        </w:rPr>
        <w:t xml:space="preserve"> </w:t>
      </w:r>
      <w:r>
        <w:rPr>
          <w:color w:val="231F20"/>
          <w:w w:val="95"/>
          <w:sz w:val="19"/>
        </w:rPr>
        <w:t>down</w:t>
      </w:r>
      <w:r>
        <w:rPr>
          <w:color w:val="231F20"/>
          <w:spacing w:val="1"/>
          <w:w w:val="95"/>
          <w:sz w:val="19"/>
        </w:rPr>
        <w:t xml:space="preserve"> </w:t>
      </w:r>
      <w:r>
        <w:rPr>
          <w:color w:val="231F20"/>
          <w:w w:val="95"/>
          <w:sz w:val="19"/>
        </w:rPr>
        <w:t>in</w:t>
      </w:r>
      <w:r>
        <w:rPr>
          <w:color w:val="231F20"/>
          <w:spacing w:val="2"/>
          <w:w w:val="95"/>
          <w:sz w:val="19"/>
        </w:rPr>
        <w:t xml:space="preserve"> </w:t>
      </w:r>
      <w:r>
        <w:rPr>
          <w:color w:val="231F20"/>
          <w:w w:val="95"/>
          <w:sz w:val="19"/>
        </w:rPr>
        <w:t>Articles</w:t>
      </w:r>
      <w:r>
        <w:rPr>
          <w:color w:val="231F20"/>
          <w:spacing w:val="2"/>
          <w:w w:val="95"/>
          <w:sz w:val="19"/>
        </w:rPr>
        <w:t xml:space="preserve"> </w:t>
      </w:r>
      <w:r>
        <w:rPr>
          <w:color w:val="231F20"/>
          <w:w w:val="95"/>
          <w:sz w:val="19"/>
        </w:rPr>
        <w:t>13</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14,</w:t>
      </w:r>
      <w:r>
        <w:rPr>
          <w:color w:val="231F20"/>
          <w:spacing w:val="39"/>
          <w:sz w:val="19"/>
        </w:rPr>
        <w:t xml:space="preserve"> </w:t>
      </w:r>
      <w:r>
        <w:rPr>
          <w:color w:val="231F20"/>
          <w:w w:val="95"/>
          <w:sz w:val="19"/>
        </w:rPr>
        <w:t>except</w:t>
      </w:r>
      <w:r>
        <w:rPr>
          <w:color w:val="231F20"/>
          <w:spacing w:val="38"/>
          <w:sz w:val="19"/>
        </w:rPr>
        <w:t xml:space="preserve"> </w:t>
      </w:r>
      <w:r>
        <w:rPr>
          <w:color w:val="231F20"/>
          <w:w w:val="95"/>
          <w:sz w:val="19"/>
        </w:rPr>
        <w:t>for</w:t>
      </w:r>
      <w:r>
        <w:rPr>
          <w:color w:val="231F20"/>
          <w:spacing w:val="-37"/>
          <w:w w:val="95"/>
          <w:sz w:val="19"/>
        </w:rPr>
        <w:t xml:space="preserve"> </w:t>
      </w:r>
      <w:r>
        <w:rPr>
          <w:color w:val="231F20"/>
          <w:sz w:val="19"/>
        </w:rPr>
        <w:t>Article</w:t>
      </w:r>
      <w:r>
        <w:rPr>
          <w:color w:val="231F20"/>
          <w:spacing w:val="12"/>
          <w:sz w:val="19"/>
        </w:rPr>
        <w:t xml:space="preserve"> </w:t>
      </w:r>
      <w:r>
        <w:rPr>
          <w:color w:val="231F20"/>
          <w:sz w:val="19"/>
        </w:rPr>
        <w:t>13(2)(b)</w:t>
      </w:r>
      <w:r>
        <w:rPr>
          <w:color w:val="231F20"/>
          <w:spacing w:val="13"/>
          <w:sz w:val="19"/>
        </w:rPr>
        <w:t xml:space="preserve"> </w:t>
      </w:r>
      <w:r>
        <w:rPr>
          <w:color w:val="231F20"/>
          <w:sz w:val="19"/>
        </w:rPr>
        <w:t>and</w:t>
      </w:r>
      <w:r>
        <w:rPr>
          <w:color w:val="231F20"/>
          <w:spacing w:val="13"/>
          <w:sz w:val="19"/>
        </w:rPr>
        <w:t xml:space="preserve"> </w:t>
      </w:r>
      <w:r>
        <w:rPr>
          <w:color w:val="231F20"/>
          <w:sz w:val="19"/>
        </w:rPr>
        <w:t>(6)</w:t>
      </w:r>
      <w:r>
        <w:rPr>
          <w:color w:val="231F20"/>
          <w:spacing w:val="13"/>
          <w:sz w:val="19"/>
        </w:rPr>
        <w:t xml:space="preserve"> </w:t>
      </w:r>
      <w:r>
        <w:rPr>
          <w:color w:val="231F20"/>
          <w:sz w:val="19"/>
        </w:rPr>
        <w:t>and</w:t>
      </w:r>
      <w:r>
        <w:rPr>
          <w:color w:val="231F20"/>
          <w:spacing w:val="11"/>
          <w:sz w:val="19"/>
        </w:rPr>
        <w:t xml:space="preserve"> </w:t>
      </w:r>
      <w:r>
        <w:rPr>
          <w:color w:val="231F20"/>
          <w:sz w:val="19"/>
        </w:rPr>
        <w:t>Article</w:t>
      </w:r>
      <w:r>
        <w:rPr>
          <w:color w:val="231F20"/>
          <w:spacing w:val="13"/>
          <w:sz w:val="19"/>
        </w:rPr>
        <w:t xml:space="preserve"> </w:t>
      </w:r>
      <w:r>
        <w:rPr>
          <w:color w:val="231F20"/>
          <w:sz w:val="19"/>
        </w:rPr>
        <w:t>14(2).</w:t>
      </w:r>
    </w:p>
    <w:p w14:paraId="60CDDA9F" w14:textId="77777777" w:rsidR="002D316D" w:rsidRDefault="002D316D">
      <w:pPr>
        <w:pStyle w:val="BodyText"/>
        <w:spacing w:before="4"/>
        <w:rPr>
          <w:sz w:val="26"/>
        </w:rPr>
      </w:pPr>
    </w:p>
    <w:p w14:paraId="5448DF26" w14:textId="77777777" w:rsidR="002D316D" w:rsidRDefault="007716C1">
      <w:pPr>
        <w:pStyle w:val="ListParagraph"/>
        <w:numPr>
          <w:ilvl w:val="0"/>
          <w:numId w:val="119"/>
        </w:numPr>
        <w:tabs>
          <w:tab w:val="left" w:pos="538"/>
          <w:tab w:val="left" w:pos="540"/>
        </w:tabs>
        <w:ind w:left="539" w:hanging="433"/>
        <w:rPr>
          <w:sz w:val="19"/>
        </w:rPr>
      </w:pPr>
      <w:r>
        <w:rPr>
          <w:color w:val="231F20"/>
          <w:w w:val="90"/>
          <w:sz w:val="19"/>
        </w:rPr>
        <w:t>Type</w:t>
      </w:r>
      <w:r>
        <w:rPr>
          <w:color w:val="231F20"/>
          <w:spacing w:val="20"/>
          <w:w w:val="90"/>
          <w:sz w:val="19"/>
        </w:rPr>
        <w:t xml:space="preserve"> </w:t>
      </w:r>
      <w:r>
        <w:rPr>
          <w:color w:val="231F20"/>
          <w:w w:val="90"/>
          <w:sz w:val="19"/>
        </w:rPr>
        <w:t>C</w:t>
      </w:r>
      <w:r>
        <w:rPr>
          <w:color w:val="231F20"/>
          <w:spacing w:val="21"/>
          <w:w w:val="90"/>
          <w:sz w:val="19"/>
        </w:rPr>
        <w:t xml:space="preserve"> </w:t>
      </w:r>
      <w:r>
        <w:rPr>
          <w:color w:val="231F20"/>
          <w:w w:val="90"/>
          <w:sz w:val="19"/>
        </w:rPr>
        <w:t>power-generating</w:t>
      </w:r>
      <w:r>
        <w:rPr>
          <w:color w:val="231F20"/>
          <w:spacing w:val="22"/>
          <w:w w:val="90"/>
          <w:sz w:val="19"/>
        </w:rPr>
        <w:t xml:space="preserve"> </w:t>
      </w:r>
      <w:r>
        <w:rPr>
          <w:color w:val="231F20"/>
          <w:w w:val="90"/>
          <w:sz w:val="19"/>
        </w:rPr>
        <w:t>modules</w:t>
      </w:r>
      <w:r>
        <w:rPr>
          <w:color w:val="231F20"/>
          <w:spacing w:val="21"/>
          <w:w w:val="90"/>
          <w:sz w:val="19"/>
        </w:rPr>
        <w:t xml:space="preserve"> </w:t>
      </w:r>
      <w:r>
        <w:rPr>
          <w:color w:val="231F20"/>
          <w:w w:val="90"/>
          <w:sz w:val="19"/>
        </w:rPr>
        <w:t>shall</w:t>
      </w:r>
      <w:r>
        <w:rPr>
          <w:color w:val="231F20"/>
          <w:spacing w:val="22"/>
          <w:w w:val="90"/>
          <w:sz w:val="19"/>
        </w:rPr>
        <w:t xml:space="preserve"> </w:t>
      </w:r>
      <w:r>
        <w:rPr>
          <w:color w:val="231F20"/>
          <w:w w:val="90"/>
          <w:sz w:val="19"/>
        </w:rPr>
        <w:t>fulfil</w:t>
      </w:r>
      <w:r>
        <w:rPr>
          <w:color w:val="231F20"/>
          <w:spacing w:val="22"/>
          <w:w w:val="90"/>
          <w:sz w:val="19"/>
        </w:rPr>
        <w:t xml:space="preserve"> </w:t>
      </w:r>
      <w:r>
        <w:rPr>
          <w:color w:val="231F20"/>
          <w:w w:val="90"/>
          <w:sz w:val="19"/>
        </w:rPr>
        <w:t>the</w:t>
      </w:r>
      <w:r>
        <w:rPr>
          <w:color w:val="231F20"/>
          <w:spacing w:val="22"/>
          <w:w w:val="90"/>
          <w:sz w:val="19"/>
        </w:rPr>
        <w:t xml:space="preserve"> </w:t>
      </w:r>
      <w:r>
        <w:rPr>
          <w:color w:val="231F20"/>
          <w:w w:val="90"/>
          <w:sz w:val="19"/>
        </w:rPr>
        <w:t>following</w:t>
      </w:r>
      <w:r>
        <w:rPr>
          <w:color w:val="231F20"/>
          <w:spacing w:val="21"/>
          <w:w w:val="90"/>
          <w:sz w:val="19"/>
        </w:rPr>
        <w:t xml:space="preserve"> </w:t>
      </w:r>
      <w:r>
        <w:rPr>
          <w:color w:val="231F20"/>
          <w:w w:val="90"/>
          <w:sz w:val="19"/>
        </w:rPr>
        <w:t>requirements</w:t>
      </w:r>
      <w:r>
        <w:rPr>
          <w:color w:val="231F20"/>
          <w:spacing w:val="23"/>
          <w:w w:val="90"/>
          <w:sz w:val="19"/>
        </w:rPr>
        <w:t xml:space="preserve"> </w:t>
      </w:r>
      <w:r>
        <w:rPr>
          <w:color w:val="231F20"/>
          <w:w w:val="90"/>
          <w:sz w:val="19"/>
        </w:rPr>
        <w:t>relating</w:t>
      </w:r>
      <w:r>
        <w:rPr>
          <w:color w:val="231F20"/>
          <w:spacing w:val="21"/>
          <w:w w:val="90"/>
          <w:sz w:val="19"/>
        </w:rPr>
        <w:t xml:space="preserve"> </w:t>
      </w:r>
      <w:r>
        <w:rPr>
          <w:color w:val="231F20"/>
          <w:w w:val="90"/>
          <w:sz w:val="19"/>
        </w:rPr>
        <w:t>to</w:t>
      </w:r>
      <w:r>
        <w:rPr>
          <w:color w:val="231F20"/>
          <w:spacing w:val="19"/>
          <w:w w:val="90"/>
          <w:sz w:val="19"/>
        </w:rPr>
        <w:t xml:space="preserve"> </w:t>
      </w:r>
      <w:r>
        <w:rPr>
          <w:color w:val="231F20"/>
          <w:w w:val="90"/>
          <w:sz w:val="19"/>
        </w:rPr>
        <w:t>frequency</w:t>
      </w:r>
      <w:r>
        <w:rPr>
          <w:color w:val="231F20"/>
          <w:spacing w:val="20"/>
          <w:w w:val="90"/>
          <w:sz w:val="19"/>
        </w:rPr>
        <w:t xml:space="preserve"> </w:t>
      </w:r>
      <w:r>
        <w:rPr>
          <w:color w:val="231F20"/>
          <w:w w:val="90"/>
          <w:sz w:val="19"/>
        </w:rPr>
        <w:t>stability:</w:t>
      </w:r>
    </w:p>
    <w:p w14:paraId="0AA5A966" w14:textId="77777777" w:rsidR="002D316D" w:rsidRDefault="002D316D">
      <w:pPr>
        <w:pStyle w:val="BodyText"/>
        <w:spacing w:before="11"/>
        <w:rPr>
          <w:sz w:val="17"/>
        </w:rPr>
      </w:pPr>
    </w:p>
    <w:p w14:paraId="10605372" w14:textId="77777777" w:rsidR="002D316D" w:rsidRDefault="007716C1">
      <w:pPr>
        <w:pStyle w:val="ListParagraph"/>
        <w:numPr>
          <w:ilvl w:val="0"/>
          <w:numId w:val="118"/>
        </w:numPr>
        <w:tabs>
          <w:tab w:val="left" w:pos="402"/>
        </w:tabs>
        <w:spacing w:line="228" w:lineRule="auto"/>
        <w:ind w:right="125"/>
        <w:rPr>
          <w:sz w:val="19"/>
        </w:rPr>
      </w:pPr>
      <w:r>
        <w:rPr>
          <w:color w:val="231F20"/>
          <w:spacing w:val="-1"/>
          <w:w w:val="95"/>
          <w:sz w:val="19"/>
        </w:rPr>
        <w:t xml:space="preserve">with regard to active </w:t>
      </w:r>
      <w:r>
        <w:rPr>
          <w:color w:val="231F20"/>
          <w:w w:val="95"/>
          <w:sz w:val="19"/>
        </w:rPr>
        <w:t xml:space="preserve">power controllability and control </w:t>
      </w:r>
      <w:r>
        <w:rPr>
          <w:color w:val="231F20"/>
          <w:w w:val="95"/>
          <w:sz w:val="19"/>
        </w:rPr>
        <w:t>range, the power-generating module control system shall be</w:t>
      </w:r>
      <w:r>
        <w:rPr>
          <w:color w:val="231F20"/>
          <w:spacing w:val="1"/>
          <w:w w:val="95"/>
          <w:sz w:val="19"/>
        </w:rPr>
        <w:t xml:space="preserve"> </w:t>
      </w:r>
      <w:r>
        <w:rPr>
          <w:color w:val="231F20"/>
          <w:w w:val="95"/>
          <w:sz w:val="19"/>
        </w:rPr>
        <w:t>capable of adjusting an active power setpoint in line with instructions given to the power-generating facility owner</w:t>
      </w:r>
      <w:r>
        <w:rPr>
          <w:color w:val="231F20"/>
          <w:spacing w:val="1"/>
          <w:w w:val="95"/>
          <w:sz w:val="19"/>
        </w:rPr>
        <w:t xml:space="preserve"> </w:t>
      </w:r>
      <w:r>
        <w:rPr>
          <w:color w:val="231F20"/>
          <w:sz w:val="19"/>
        </w:rPr>
        <w:t>by</w:t>
      </w:r>
      <w:r>
        <w:rPr>
          <w:color w:val="231F20"/>
          <w:spacing w:val="9"/>
          <w:sz w:val="19"/>
        </w:rPr>
        <w:t xml:space="preserve"> </w:t>
      </w:r>
      <w:r>
        <w:rPr>
          <w:color w:val="231F20"/>
          <w:sz w:val="19"/>
        </w:rPr>
        <w:t>the</w:t>
      </w:r>
      <w:r>
        <w:rPr>
          <w:color w:val="231F20"/>
          <w:spacing w:val="11"/>
          <w:sz w:val="19"/>
        </w:rPr>
        <w:t xml:space="preserve"> </w:t>
      </w:r>
      <w:r>
        <w:rPr>
          <w:color w:val="231F20"/>
          <w:sz w:val="19"/>
        </w:rPr>
        <w:t>relevant</w:t>
      </w:r>
      <w:r>
        <w:rPr>
          <w:color w:val="231F20"/>
          <w:spacing w:val="12"/>
          <w:sz w:val="19"/>
        </w:rPr>
        <w:t xml:space="preserve"> </w:t>
      </w:r>
      <w:r>
        <w:rPr>
          <w:color w:val="231F20"/>
          <w:sz w:val="19"/>
        </w:rPr>
        <w:t>system</w:t>
      </w:r>
      <w:r>
        <w:rPr>
          <w:color w:val="231F20"/>
          <w:spacing w:val="9"/>
          <w:sz w:val="19"/>
        </w:rPr>
        <w:t xml:space="preserve"> </w:t>
      </w:r>
      <w:r>
        <w:rPr>
          <w:color w:val="231F20"/>
          <w:sz w:val="19"/>
        </w:rPr>
        <w:t>operator</w:t>
      </w:r>
      <w:r>
        <w:rPr>
          <w:color w:val="231F20"/>
          <w:spacing w:val="9"/>
          <w:sz w:val="19"/>
        </w:rPr>
        <w:t xml:space="preserve"> </w:t>
      </w:r>
      <w:r>
        <w:rPr>
          <w:color w:val="231F20"/>
          <w:sz w:val="19"/>
        </w:rPr>
        <w:t>or</w:t>
      </w:r>
      <w:r>
        <w:rPr>
          <w:color w:val="231F20"/>
          <w:spacing w:val="18"/>
          <w:sz w:val="19"/>
        </w:rPr>
        <w:t xml:space="preserve"> </w:t>
      </w:r>
      <w:r>
        <w:rPr>
          <w:color w:val="231F20"/>
          <w:sz w:val="19"/>
        </w:rPr>
        <w:t>the</w:t>
      </w:r>
      <w:r>
        <w:rPr>
          <w:color w:val="231F20"/>
          <w:spacing w:val="11"/>
          <w:sz w:val="19"/>
        </w:rPr>
        <w:t xml:space="preserve"> </w:t>
      </w:r>
      <w:r>
        <w:rPr>
          <w:color w:val="231F20"/>
          <w:sz w:val="19"/>
        </w:rPr>
        <w:t>relevant</w:t>
      </w:r>
      <w:r>
        <w:rPr>
          <w:color w:val="231F20"/>
          <w:spacing w:val="12"/>
          <w:sz w:val="19"/>
        </w:rPr>
        <w:t xml:space="preserve"> </w:t>
      </w:r>
      <w:r>
        <w:rPr>
          <w:color w:val="231F20"/>
          <w:sz w:val="19"/>
        </w:rPr>
        <w:t>TSO.</w:t>
      </w:r>
    </w:p>
    <w:p w14:paraId="5A6E0864" w14:textId="77777777" w:rsidR="002D316D" w:rsidRDefault="002D316D">
      <w:pPr>
        <w:pStyle w:val="BodyText"/>
        <w:spacing w:before="1"/>
        <w:rPr>
          <w:sz w:val="18"/>
        </w:rPr>
      </w:pPr>
    </w:p>
    <w:p w14:paraId="4A44C536" w14:textId="77777777" w:rsidR="002D316D" w:rsidRDefault="007716C1">
      <w:pPr>
        <w:pStyle w:val="BodyText"/>
        <w:spacing w:line="228" w:lineRule="auto"/>
        <w:ind w:left="401" w:right="125"/>
        <w:jc w:val="both"/>
      </w:pPr>
      <w:r>
        <w:rPr>
          <w:color w:val="231F20"/>
          <w:spacing w:val="-1"/>
          <w:w w:val="95"/>
        </w:rPr>
        <w:t xml:space="preserve">The relevant system </w:t>
      </w:r>
      <w:r>
        <w:rPr>
          <w:color w:val="231F20"/>
          <w:w w:val="95"/>
        </w:rPr>
        <w:t>operator or the relevant TSO shall establish the period within which the adjusted active power</w:t>
      </w:r>
      <w:r>
        <w:rPr>
          <w:color w:val="231F20"/>
          <w:spacing w:val="1"/>
          <w:w w:val="95"/>
        </w:rPr>
        <w:t xml:space="preserve"> </w:t>
      </w:r>
      <w:r>
        <w:rPr>
          <w:color w:val="231F20"/>
          <w:w w:val="95"/>
        </w:rPr>
        <w:t>setpoint must be reached. The relevant TSO shall specify a tolerance (subject to the availability of the prime mover</w:t>
      </w:r>
      <w:r>
        <w:rPr>
          <w:color w:val="231F20"/>
          <w:spacing w:val="1"/>
          <w:w w:val="95"/>
        </w:rPr>
        <w:t xml:space="preserve"> </w:t>
      </w:r>
      <w:r>
        <w:rPr>
          <w:color w:val="231F20"/>
        </w:rPr>
        <w:t>resource)</w:t>
      </w:r>
      <w:r>
        <w:rPr>
          <w:color w:val="231F20"/>
          <w:spacing w:val="5"/>
        </w:rPr>
        <w:t xml:space="preserve"> </w:t>
      </w:r>
      <w:r>
        <w:rPr>
          <w:color w:val="231F20"/>
        </w:rPr>
        <w:t>applying</w:t>
      </w:r>
      <w:r>
        <w:rPr>
          <w:color w:val="231F20"/>
          <w:spacing w:val="4"/>
        </w:rPr>
        <w:t xml:space="preserve"> </w:t>
      </w:r>
      <w:r>
        <w:rPr>
          <w:color w:val="231F20"/>
        </w:rPr>
        <w:t>to</w:t>
      </w:r>
      <w:r>
        <w:rPr>
          <w:color w:val="231F20"/>
          <w:spacing w:val="2"/>
        </w:rPr>
        <w:t xml:space="preserve"> </w:t>
      </w:r>
      <w:r>
        <w:rPr>
          <w:color w:val="231F20"/>
        </w:rPr>
        <w:t>the</w:t>
      </w:r>
      <w:r>
        <w:rPr>
          <w:color w:val="231F20"/>
          <w:spacing w:val="5"/>
        </w:rPr>
        <w:t xml:space="preserve"> </w:t>
      </w:r>
      <w:r>
        <w:rPr>
          <w:color w:val="231F20"/>
        </w:rPr>
        <w:t>new</w:t>
      </w:r>
      <w:r>
        <w:rPr>
          <w:color w:val="231F20"/>
          <w:spacing w:val="5"/>
        </w:rPr>
        <w:t xml:space="preserve"> </w:t>
      </w:r>
      <w:r>
        <w:rPr>
          <w:color w:val="231F20"/>
        </w:rPr>
        <w:t>setpoint</w:t>
      </w:r>
      <w:r>
        <w:rPr>
          <w:color w:val="231F20"/>
          <w:spacing w:val="5"/>
        </w:rPr>
        <w:t xml:space="preserve"> </w:t>
      </w:r>
      <w:r>
        <w:rPr>
          <w:color w:val="231F20"/>
        </w:rPr>
        <w:t>and</w:t>
      </w:r>
      <w:r>
        <w:rPr>
          <w:color w:val="231F20"/>
          <w:spacing w:val="5"/>
        </w:rPr>
        <w:t xml:space="preserve"> </w:t>
      </w:r>
      <w:r>
        <w:rPr>
          <w:color w:val="231F20"/>
        </w:rPr>
        <w:t>t</w:t>
      </w:r>
      <w:r>
        <w:rPr>
          <w:color w:val="231F20"/>
        </w:rPr>
        <w:t>he</w:t>
      </w:r>
      <w:r>
        <w:rPr>
          <w:color w:val="231F20"/>
          <w:spacing w:val="4"/>
        </w:rPr>
        <w:t xml:space="preserve"> </w:t>
      </w:r>
      <w:r>
        <w:rPr>
          <w:color w:val="231F20"/>
        </w:rPr>
        <w:t>time</w:t>
      </w:r>
      <w:r>
        <w:rPr>
          <w:color w:val="231F20"/>
          <w:spacing w:val="5"/>
        </w:rPr>
        <w:t xml:space="preserve"> </w:t>
      </w:r>
      <w:r>
        <w:rPr>
          <w:color w:val="231F20"/>
        </w:rPr>
        <w:t>within</w:t>
      </w:r>
      <w:r>
        <w:rPr>
          <w:color w:val="231F20"/>
          <w:spacing w:val="3"/>
        </w:rPr>
        <w:t xml:space="preserve"> </w:t>
      </w:r>
      <w:r>
        <w:rPr>
          <w:color w:val="231F20"/>
        </w:rPr>
        <w:t>which</w:t>
      </w:r>
      <w:r>
        <w:rPr>
          <w:color w:val="231F20"/>
          <w:spacing w:val="5"/>
        </w:rPr>
        <w:t xml:space="preserve"> </w:t>
      </w:r>
      <w:r>
        <w:rPr>
          <w:color w:val="231F20"/>
        </w:rPr>
        <w:t>it</w:t>
      </w:r>
      <w:r>
        <w:rPr>
          <w:color w:val="231F20"/>
          <w:spacing w:val="4"/>
        </w:rPr>
        <w:t xml:space="preserve"> </w:t>
      </w:r>
      <w:r>
        <w:rPr>
          <w:color w:val="231F20"/>
        </w:rPr>
        <w:t>must</w:t>
      </w:r>
      <w:r>
        <w:rPr>
          <w:color w:val="231F20"/>
          <w:spacing w:val="4"/>
        </w:rPr>
        <w:t xml:space="preserve"> </w:t>
      </w:r>
      <w:r>
        <w:rPr>
          <w:color w:val="231F20"/>
        </w:rPr>
        <w:t>be</w:t>
      </w:r>
      <w:r>
        <w:rPr>
          <w:color w:val="231F20"/>
          <w:spacing w:val="5"/>
        </w:rPr>
        <w:t xml:space="preserve"> </w:t>
      </w:r>
      <w:r>
        <w:rPr>
          <w:color w:val="231F20"/>
        </w:rPr>
        <w:t>reached;</w:t>
      </w:r>
    </w:p>
    <w:p w14:paraId="4B4E7D23" w14:textId="77777777" w:rsidR="002D316D" w:rsidRDefault="002D316D">
      <w:pPr>
        <w:pStyle w:val="BodyText"/>
        <w:spacing w:before="3"/>
        <w:rPr>
          <w:sz w:val="17"/>
        </w:rPr>
      </w:pPr>
    </w:p>
    <w:p w14:paraId="1D237D5C" w14:textId="77777777" w:rsidR="002D316D" w:rsidRDefault="007716C1">
      <w:pPr>
        <w:pStyle w:val="ListParagraph"/>
        <w:numPr>
          <w:ilvl w:val="0"/>
          <w:numId w:val="118"/>
        </w:numPr>
        <w:tabs>
          <w:tab w:val="left" w:pos="402"/>
        </w:tabs>
        <w:rPr>
          <w:sz w:val="19"/>
        </w:rPr>
      </w:pPr>
      <w:r>
        <w:rPr>
          <w:color w:val="231F20"/>
          <w:w w:val="90"/>
          <w:sz w:val="19"/>
        </w:rPr>
        <w:t>manual</w:t>
      </w:r>
      <w:r>
        <w:rPr>
          <w:color w:val="231F20"/>
          <w:spacing w:val="20"/>
          <w:w w:val="90"/>
          <w:sz w:val="19"/>
        </w:rPr>
        <w:t xml:space="preserve"> </w:t>
      </w:r>
      <w:r>
        <w:rPr>
          <w:color w:val="231F20"/>
          <w:w w:val="90"/>
          <w:sz w:val="19"/>
        </w:rPr>
        <w:t>local</w:t>
      </w:r>
      <w:r>
        <w:rPr>
          <w:color w:val="231F20"/>
          <w:spacing w:val="21"/>
          <w:w w:val="90"/>
          <w:sz w:val="19"/>
        </w:rPr>
        <w:t xml:space="preserve"> </w:t>
      </w:r>
      <w:r>
        <w:rPr>
          <w:color w:val="231F20"/>
          <w:w w:val="90"/>
          <w:sz w:val="19"/>
        </w:rPr>
        <w:t>measures</w:t>
      </w:r>
      <w:r>
        <w:rPr>
          <w:color w:val="231F20"/>
          <w:spacing w:val="20"/>
          <w:w w:val="90"/>
          <w:sz w:val="19"/>
        </w:rPr>
        <w:t xml:space="preserve"> </w:t>
      </w:r>
      <w:r>
        <w:rPr>
          <w:color w:val="231F20"/>
          <w:w w:val="90"/>
          <w:sz w:val="19"/>
        </w:rPr>
        <w:t>shall</w:t>
      </w:r>
      <w:r>
        <w:rPr>
          <w:color w:val="231F20"/>
          <w:spacing w:val="22"/>
          <w:w w:val="90"/>
          <w:sz w:val="19"/>
        </w:rPr>
        <w:t xml:space="preserve"> </w:t>
      </w:r>
      <w:r>
        <w:rPr>
          <w:color w:val="231F20"/>
          <w:w w:val="90"/>
          <w:sz w:val="19"/>
        </w:rPr>
        <w:t>be</w:t>
      </w:r>
      <w:r>
        <w:rPr>
          <w:color w:val="231F20"/>
          <w:spacing w:val="21"/>
          <w:w w:val="90"/>
          <w:sz w:val="19"/>
        </w:rPr>
        <w:t xml:space="preserve"> </w:t>
      </w:r>
      <w:r>
        <w:rPr>
          <w:color w:val="231F20"/>
          <w:w w:val="90"/>
          <w:sz w:val="19"/>
        </w:rPr>
        <w:t>allowed</w:t>
      </w:r>
      <w:r>
        <w:rPr>
          <w:color w:val="231F20"/>
          <w:spacing w:val="20"/>
          <w:w w:val="90"/>
          <w:sz w:val="19"/>
        </w:rPr>
        <w:t xml:space="preserve"> </w:t>
      </w:r>
      <w:r>
        <w:rPr>
          <w:color w:val="231F20"/>
          <w:w w:val="90"/>
          <w:sz w:val="19"/>
        </w:rPr>
        <w:t>in</w:t>
      </w:r>
      <w:r>
        <w:rPr>
          <w:color w:val="231F20"/>
          <w:spacing w:val="22"/>
          <w:w w:val="90"/>
          <w:sz w:val="19"/>
        </w:rPr>
        <w:t xml:space="preserve"> </w:t>
      </w:r>
      <w:r>
        <w:rPr>
          <w:color w:val="231F20"/>
          <w:w w:val="90"/>
          <w:sz w:val="19"/>
        </w:rPr>
        <w:t>cases</w:t>
      </w:r>
      <w:r>
        <w:rPr>
          <w:color w:val="231F20"/>
          <w:spacing w:val="20"/>
          <w:w w:val="90"/>
          <w:sz w:val="19"/>
        </w:rPr>
        <w:t xml:space="preserve"> </w:t>
      </w:r>
      <w:r>
        <w:rPr>
          <w:color w:val="231F20"/>
          <w:w w:val="90"/>
          <w:sz w:val="19"/>
        </w:rPr>
        <w:t>where</w:t>
      </w:r>
      <w:r>
        <w:rPr>
          <w:color w:val="231F20"/>
          <w:spacing w:val="22"/>
          <w:w w:val="90"/>
          <w:sz w:val="19"/>
        </w:rPr>
        <w:t xml:space="preserve"> </w:t>
      </w:r>
      <w:r>
        <w:rPr>
          <w:color w:val="231F20"/>
          <w:w w:val="90"/>
          <w:sz w:val="19"/>
        </w:rPr>
        <w:t>the</w:t>
      </w:r>
      <w:r>
        <w:rPr>
          <w:color w:val="231F20"/>
          <w:spacing w:val="21"/>
          <w:w w:val="90"/>
          <w:sz w:val="19"/>
        </w:rPr>
        <w:t xml:space="preserve"> </w:t>
      </w:r>
      <w:r>
        <w:rPr>
          <w:color w:val="231F20"/>
          <w:w w:val="90"/>
          <w:sz w:val="19"/>
        </w:rPr>
        <w:t>automatic</w:t>
      </w:r>
      <w:r>
        <w:rPr>
          <w:color w:val="231F20"/>
          <w:spacing w:val="18"/>
          <w:w w:val="90"/>
          <w:sz w:val="19"/>
        </w:rPr>
        <w:t xml:space="preserve"> </w:t>
      </w:r>
      <w:r>
        <w:rPr>
          <w:color w:val="231F20"/>
          <w:w w:val="90"/>
          <w:sz w:val="19"/>
        </w:rPr>
        <w:t>remote</w:t>
      </w:r>
      <w:r>
        <w:rPr>
          <w:color w:val="231F20"/>
          <w:spacing w:val="22"/>
          <w:w w:val="90"/>
          <w:sz w:val="19"/>
        </w:rPr>
        <w:t xml:space="preserve"> </w:t>
      </w:r>
      <w:r>
        <w:rPr>
          <w:color w:val="231F20"/>
          <w:w w:val="90"/>
          <w:sz w:val="19"/>
        </w:rPr>
        <w:t>control</w:t>
      </w:r>
      <w:r>
        <w:rPr>
          <w:color w:val="231F20"/>
          <w:spacing w:val="20"/>
          <w:w w:val="90"/>
          <w:sz w:val="19"/>
        </w:rPr>
        <w:t xml:space="preserve"> </w:t>
      </w:r>
      <w:r>
        <w:rPr>
          <w:color w:val="231F20"/>
          <w:w w:val="90"/>
          <w:sz w:val="19"/>
        </w:rPr>
        <w:t>devices</w:t>
      </w:r>
      <w:r>
        <w:rPr>
          <w:color w:val="231F20"/>
          <w:spacing w:val="21"/>
          <w:w w:val="90"/>
          <w:sz w:val="19"/>
        </w:rPr>
        <w:t xml:space="preserve"> </w:t>
      </w:r>
      <w:r>
        <w:rPr>
          <w:color w:val="231F20"/>
          <w:w w:val="90"/>
          <w:sz w:val="19"/>
        </w:rPr>
        <w:t>are</w:t>
      </w:r>
      <w:r>
        <w:rPr>
          <w:color w:val="231F20"/>
          <w:spacing w:val="21"/>
          <w:w w:val="90"/>
          <w:sz w:val="19"/>
        </w:rPr>
        <w:t xml:space="preserve"> </w:t>
      </w:r>
      <w:r>
        <w:rPr>
          <w:color w:val="231F20"/>
          <w:w w:val="90"/>
          <w:sz w:val="19"/>
        </w:rPr>
        <w:t>out</w:t>
      </w:r>
      <w:r>
        <w:rPr>
          <w:color w:val="231F20"/>
          <w:spacing w:val="18"/>
          <w:w w:val="90"/>
          <w:sz w:val="19"/>
        </w:rPr>
        <w:t xml:space="preserve"> </w:t>
      </w:r>
      <w:r>
        <w:rPr>
          <w:color w:val="231F20"/>
          <w:w w:val="90"/>
          <w:sz w:val="19"/>
        </w:rPr>
        <w:t>of</w:t>
      </w:r>
      <w:r>
        <w:rPr>
          <w:color w:val="231F20"/>
          <w:spacing w:val="21"/>
          <w:w w:val="90"/>
          <w:sz w:val="19"/>
        </w:rPr>
        <w:t xml:space="preserve"> </w:t>
      </w:r>
      <w:r>
        <w:rPr>
          <w:color w:val="231F20"/>
          <w:w w:val="90"/>
          <w:sz w:val="19"/>
        </w:rPr>
        <w:t>service.</w:t>
      </w:r>
    </w:p>
    <w:p w14:paraId="758CFD7F" w14:textId="77777777" w:rsidR="002D316D" w:rsidRDefault="002D316D">
      <w:pPr>
        <w:pStyle w:val="BodyText"/>
        <w:rPr>
          <w:sz w:val="18"/>
        </w:rPr>
      </w:pPr>
    </w:p>
    <w:p w14:paraId="3CE5F17D" w14:textId="77777777" w:rsidR="002D316D" w:rsidRDefault="007716C1">
      <w:pPr>
        <w:pStyle w:val="BodyText"/>
        <w:spacing w:before="1" w:line="228" w:lineRule="auto"/>
        <w:ind w:left="401" w:right="123"/>
        <w:jc w:val="both"/>
      </w:pPr>
      <w:r>
        <w:rPr>
          <w:color w:val="231F20"/>
          <w:w w:val="95"/>
        </w:rPr>
        <w:t xml:space="preserve">The relevant system operator or the relevant TSO shall notify the regulatory authority of the time </w:t>
      </w:r>
      <w:r>
        <w:rPr>
          <w:color w:val="231F20"/>
          <w:w w:val="95"/>
        </w:rPr>
        <w:t>required to reach</w:t>
      </w:r>
      <w:r>
        <w:rPr>
          <w:color w:val="231F20"/>
          <w:spacing w:val="1"/>
          <w:w w:val="95"/>
        </w:rPr>
        <w:t xml:space="preserve"> </w:t>
      </w:r>
      <w:r>
        <w:rPr>
          <w:color w:val="231F20"/>
        </w:rPr>
        <w:t>the</w:t>
      </w:r>
      <w:r>
        <w:rPr>
          <w:color w:val="231F20"/>
          <w:spacing w:val="9"/>
        </w:rPr>
        <w:t xml:space="preserve"> </w:t>
      </w:r>
      <w:r>
        <w:rPr>
          <w:color w:val="231F20"/>
        </w:rPr>
        <w:t>setpoint</w:t>
      </w:r>
      <w:r>
        <w:rPr>
          <w:color w:val="231F20"/>
          <w:spacing w:val="10"/>
        </w:rPr>
        <w:t xml:space="preserve"> </w:t>
      </w:r>
      <w:r>
        <w:rPr>
          <w:color w:val="231F20"/>
        </w:rPr>
        <w:t>together</w:t>
      </w:r>
      <w:r>
        <w:rPr>
          <w:color w:val="231F20"/>
          <w:spacing w:val="14"/>
        </w:rPr>
        <w:t xml:space="preserve"> </w:t>
      </w:r>
      <w:r>
        <w:rPr>
          <w:color w:val="231F20"/>
        </w:rPr>
        <w:t>with</w:t>
      </w:r>
      <w:r>
        <w:rPr>
          <w:color w:val="231F20"/>
          <w:spacing w:val="10"/>
        </w:rPr>
        <w:t xml:space="preserve"> </w:t>
      </w:r>
      <w:r>
        <w:rPr>
          <w:color w:val="231F20"/>
        </w:rPr>
        <w:t>the</w:t>
      </w:r>
      <w:r>
        <w:rPr>
          <w:color w:val="231F20"/>
          <w:spacing w:val="9"/>
        </w:rPr>
        <w:t xml:space="preserve"> </w:t>
      </w:r>
      <w:r>
        <w:rPr>
          <w:color w:val="231F20"/>
        </w:rPr>
        <w:t>tolerance</w:t>
      </w:r>
      <w:r>
        <w:rPr>
          <w:color w:val="231F20"/>
          <w:spacing w:val="10"/>
        </w:rPr>
        <w:t xml:space="preserve"> </w:t>
      </w:r>
      <w:r>
        <w:rPr>
          <w:color w:val="231F20"/>
        </w:rPr>
        <w:t>for</w:t>
      </w:r>
      <w:r>
        <w:rPr>
          <w:color w:val="231F20"/>
          <w:spacing w:val="16"/>
        </w:rPr>
        <w:t xml:space="preserve"> </w:t>
      </w:r>
      <w:r>
        <w:rPr>
          <w:color w:val="231F20"/>
        </w:rPr>
        <w:t>the</w:t>
      </w:r>
      <w:r>
        <w:rPr>
          <w:color w:val="231F20"/>
          <w:spacing w:val="9"/>
        </w:rPr>
        <w:t xml:space="preserve"> </w:t>
      </w:r>
      <w:r>
        <w:rPr>
          <w:color w:val="231F20"/>
        </w:rPr>
        <w:t>active</w:t>
      </w:r>
      <w:r>
        <w:rPr>
          <w:color w:val="231F20"/>
          <w:spacing w:val="10"/>
        </w:rPr>
        <w:t xml:space="preserve"> </w:t>
      </w:r>
      <w:r>
        <w:rPr>
          <w:color w:val="231F20"/>
        </w:rPr>
        <w:t>power;</w:t>
      </w:r>
    </w:p>
    <w:p w14:paraId="09759FF6" w14:textId="77777777" w:rsidR="00492E21" w:rsidRPr="00492E21" w:rsidRDefault="00492E21" w:rsidP="00492E21">
      <w:pPr>
        <w:pStyle w:val="ListParagraph"/>
        <w:tabs>
          <w:tab w:val="left" w:pos="402"/>
        </w:tabs>
        <w:spacing w:before="101" w:line="228" w:lineRule="auto"/>
        <w:ind w:right="125" w:firstLine="0"/>
        <w:rPr>
          <w:sz w:val="19"/>
        </w:rPr>
      </w:pPr>
    </w:p>
    <w:p w14:paraId="0904F8D7" w14:textId="3CA462F8" w:rsidR="002D316D" w:rsidRDefault="007716C1">
      <w:pPr>
        <w:pStyle w:val="ListParagraph"/>
        <w:numPr>
          <w:ilvl w:val="0"/>
          <w:numId w:val="118"/>
        </w:numPr>
        <w:tabs>
          <w:tab w:val="left" w:pos="402"/>
        </w:tabs>
        <w:spacing w:before="101" w:line="228" w:lineRule="auto"/>
        <w:ind w:right="125"/>
        <w:rPr>
          <w:sz w:val="19"/>
        </w:rPr>
      </w:pPr>
      <w:r>
        <w:rPr>
          <w:color w:val="231F20"/>
          <w:spacing w:val="-1"/>
          <w:w w:val="95"/>
          <w:sz w:val="19"/>
        </w:rPr>
        <w:lastRenderedPageBreak/>
        <w:t>In</w:t>
      </w:r>
      <w:r>
        <w:rPr>
          <w:color w:val="231F20"/>
          <w:w w:val="95"/>
          <w:sz w:val="19"/>
        </w:rPr>
        <w:t xml:space="preserve"> </w:t>
      </w:r>
      <w:r>
        <w:rPr>
          <w:color w:val="231F20"/>
          <w:spacing w:val="-1"/>
          <w:w w:val="95"/>
          <w:sz w:val="19"/>
        </w:rPr>
        <w:t>addition</w:t>
      </w:r>
      <w:r>
        <w:rPr>
          <w:color w:val="231F20"/>
          <w:w w:val="95"/>
          <w:sz w:val="19"/>
        </w:rPr>
        <w:t xml:space="preserve"> </w:t>
      </w:r>
      <w:r>
        <w:rPr>
          <w:color w:val="231F20"/>
          <w:spacing w:val="-1"/>
          <w:w w:val="95"/>
          <w:sz w:val="19"/>
        </w:rPr>
        <w:t>to</w:t>
      </w:r>
      <w:r>
        <w:rPr>
          <w:color w:val="231F20"/>
          <w:w w:val="95"/>
          <w:sz w:val="19"/>
        </w:rPr>
        <w:t xml:space="preserve"> </w:t>
      </w:r>
      <w:r>
        <w:rPr>
          <w:color w:val="231F20"/>
          <w:spacing w:val="-1"/>
          <w:w w:val="95"/>
          <w:sz w:val="19"/>
        </w:rPr>
        <w:t>Article</w:t>
      </w:r>
      <w:r>
        <w:rPr>
          <w:color w:val="231F20"/>
          <w:spacing w:val="1"/>
          <w:w w:val="95"/>
          <w:sz w:val="19"/>
        </w:rPr>
        <w:t xml:space="preserve"> </w:t>
      </w:r>
      <w:r>
        <w:rPr>
          <w:color w:val="231F20"/>
          <w:w w:val="95"/>
          <w:sz w:val="19"/>
        </w:rPr>
        <w:t>13(2), the</w:t>
      </w:r>
      <w:r>
        <w:rPr>
          <w:color w:val="231F20"/>
          <w:spacing w:val="1"/>
          <w:w w:val="95"/>
          <w:sz w:val="19"/>
        </w:rPr>
        <w:t xml:space="preserve"> </w:t>
      </w:r>
      <w:r>
        <w:rPr>
          <w:color w:val="231F20"/>
          <w:w w:val="95"/>
          <w:sz w:val="19"/>
        </w:rPr>
        <w:t>following</w:t>
      </w:r>
      <w:r>
        <w:rPr>
          <w:color w:val="231F20"/>
          <w:spacing w:val="1"/>
          <w:w w:val="95"/>
          <w:sz w:val="19"/>
        </w:rPr>
        <w:t xml:space="preserve"> </w:t>
      </w:r>
      <w:r>
        <w:rPr>
          <w:color w:val="231F20"/>
          <w:w w:val="95"/>
          <w:sz w:val="19"/>
        </w:rPr>
        <w:t>requirements</w:t>
      </w:r>
      <w:r>
        <w:rPr>
          <w:color w:val="231F20"/>
          <w:spacing w:val="1"/>
          <w:w w:val="95"/>
          <w:sz w:val="19"/>
        </w:rPr>
        <w:t xml:space="preserve"> </w:t>
      </w:r>
      <w:r>
        <w:rPr>
          <w:color w:val="231F20"/>
          <w:w w:val="95"/>
          <w:sz w:val="19"/>
        </w:rPr>
        <w:t>shall apply</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type</w:t>
      </w:r>
      <w:r>
        <w:rPr>
          <w:color w:val="231F20"/>
          <w:spacing w:val="1"/>
          <w:w w:val="95"/>
          <w:sz w:val="19"/>
        </w:rPr>
        <w:t xml:space="preserve"> </w:t>
      </w:r>
      <w:r>
        <w:rPr>
          <w:color w:val="231F20"/>
          <w:w w:val="95"/>
          <w:sz w:val="19"/>
        </w:rPr>
        <w:t>C power-generating</w:t>
      </w:r>
      <w:r>
        <w:rPr>
          <w:color w:val="231F20"/>
          <w:spacing w:val="2"/>
          <w:w w:val="95"/>
          <w:sz w:val="19"/>
        </w:rPr>
        <w:t xml:space="preserve"> </w:t>
      </w:r>
      <w:r>
        <w:rPr>
          <w:color w:val="231F20"/>
          <w:w w:val="95"/>
          <w:sz w:val="19"/>
        </w:rPr>
        <w:t>modules</w:t>
      </w:r>
      <w:r>
        <w:rPr>
          <w:color w:val="231F20"/>
          <w:spacing w:val="1"/>
          <w:w w:val="95"/>
          <w:sz w:val="19"/>
        </w:rPr>
        <w:t xml:space="preserve"> </w:t>
      </w:r>
      <w:r>
        <w:rPr>
          <w:color w:val="231F20"/>
          <w:w w:val="95"/>
          <w:sz w:val="19"/>
        </w:rPr>
        <w:t>with regard</w:t>
      </w:r>
      <w:r>
        <w:rPr>
          <w:color w:val="231F20"/>
          <w:spacing w:val="-36"/>
          <w:w w:val="95"/>
          <w:sz w:val="19"/>
        </w:rPr>
        <w:t xml:space="preserve"> </w:t>
      </w:r>
      <w:r>
        <w:rPr>
          <w:color w:val="231F20"/>
          <w:sz w:val="19"/>
        </w:rPr>
        <w:t>to</w:t>
      </w:r>
      <w:r>
        <w:rPr>
          <w:color w:val="231F20"/>
          <w:spacing w:val="6"/>
          <w:sz w:val="19"/>
        </w:rPr>
        <w:t xml:space="preserve"> </w:t>
      </w:r>
      <w:r>
        <w:rPr>
          <w:color w:val="231F20"/>
          <w:sz w:val="19"/>
        </w:rPr>
        <w:t>limited</w:t>
      </w:r>
      <w:r>
        <w:rPr>
          <w:color w:val="231F20"/>
          <w:spacing w:val="7"/>
          <w:sz w:val="19"/>
        </w:rPr>
        <w:t xml:space="preserve"> </w:t>
      </w:r>
      <w:r>
        <w:rPr>
          <w:color w:val="231F20"/>
          <w:sz w:val="19"/>
        </w:rPr>
        <w:t>frequency</w:t>
      </w:r>
      <w:r>
        <w:rPr>
          <w:color w:val="231F20"/>
          <w:spacing w:val="9"/>
          <w:sz w:val="19"/>
        </w:rPr>
        <w:t xml:space="preserve"> </w:t>
      </w:r>
      <w:r>
        <w:rPr>
          <w:color w:val="231F20"/>
          <w:sz w:val="19"/>
        </w:rPr>
        <w:t>sensitive</w:t>
      </w:r>
      <w:r>
        <w:rPr>
          <w:color w:val="231F20"/>
          <w:spacing w:val="9"/>
          <w:sz w:val="19"/>
        </w:rPr>
        <w:t xml:space="preserve"> </w:t>
      </w:r>
      <w:r>
        <w:rPr>
          <w:color w:val="231F20"/>
          <w:sz w:val="19"/>
        </w:rPr>
        <w:t>mode</w:t>
      </w:r>
      <w:r>
        <w:rPr>
          <w:color w:val="231F20"/>
          <w:spacing w:val="9"/>
          <w:sz w:val="19"/>
        </w:rPr>
        <w:t xml:space="preserve"> </w:t>
      </w:r>
      <w:r>
        <w:rPr>
          <w:color w:val="231F20"/>
          <w:sz w:val="19"/>
        </w:rPr>
        <w:t>—</w:t>
      </w:r>
      <w:r>
        <w:rPr>
          <w:color w:val="231F20"/>
          <w:spacing w:val="9"/>
          <w:sz w:val="19"/>
        </w:rPr>
        <w:t xml:space="preserve"> </w:t>
      </w:r>
      <w:r>
        <w:rPr>
          <w:color w:val="231F20"/>
          <w:sz w:val="19"/>
        </w:rPr>
        <w:t>underfrequency</w:t>
      </w:r>
      <w:r>
        <w:rPr>
          <w:color w:val="231F20"/>
          <w:spacing w:val="11"/>
          <w:sz w:val="19"/>
        </w:rPr>
        <w:t xml:space="preserve"> </w:t>
      </w:r>
      <w:r>
        <w:rPr>
          <w:color w:val="231F20"/>
          <w:sz w:val="19"/>
        </w:rPr>
        <w:t>(LFSM-U):</w:t>
      </w:r>
    </w:p>
    <w:p w14:paraId="1ECAF499" w14:textId="77777777" w:rsidR="002D316D" w:rsidRDefault="002D316D">
      <w:pPr>
        <w:pStyle w:val="BodyText"/>
        <w:spacing w:before="3"/>
        <w:rPr>
          <w:sz w:val="20"/>
        </w:rPr>
      </w:pPr>
    </w:p>
    <w:p w14:paraId="6B1656AA" w14:textId="77777777" w:rsidR="002D316D" w:rsidRDefault="007716C1">
      <w:pPr>
        <w:pStyle w:val="ListParagraph"/>
        <w:numPr>
          <w:ilvl w:val="1"/>
          <w:numId w:val="118"/>
        </w:numPr>
        <w:tabs>
          <w:tab w:val="left" w:pos="742"/>
        </w:tabs>
        <w:spacing w:line="228" w:lineRule="auto"/>
        <w:ind w:right="125"/>
        <w:rPr>
          <w:sz w:val="19"/>
        </w:rPr>
      </w:pPr>
      <w:r>
        <w:rPr>
          <w:color w:val="231F20"/>
          <w:w w:val="90"/>
          <w:sz w:val="19"/>
        </w:rPr>
        <w:t>the</w:t>
      </w:r>
      <w:r>
        <w:rPr>
          <w:color w:val="231F20"/>
          <w:spacing w:val="28"/>
          <w:w w:val="90"/>
          <w:sz w:val="19"/>
        </w:rPr>
        <w:t xml:space="preserve"> </w:t>
      </w:r>
      <w:r>
        <w:rPr>
          <w:color w:val="231F20"/>
          <w:w w:val="90"/>
          <w:sz w:val="19"/>
        </w:rPr>
        <w:t>power-generating</w:t>
      </w:r>
      <w:r>
        <w:rPr>
          <w:color w:val="231F20"/>
          <w:spacing w:val="28"/>
          <w:w w:val="90"/>
          <w:sz w:val="19"/>
        </w:rPr>
        <w:t xml:space="preserve"> </w:t>
      </w:r>
      <w:r>
        <w:rPr>
          <w:color w:val="231F20"/>
          <w:w w:val="90"/>
          <w:sz w:val="19"/>
        </w:rPr>
        <w:t>module</w:t>
      </w:r>
      <w:r>
        <w:rPr>
          <w:color w:val="231F20"/>
          <w:spacing w:val="29"/>
          <w:w w:val="90"/>
          <w:sz w:val="19"/>
        </w:rPr>
        <w:t xml:space="preserve"> </w:t>
      </w:r>
      <w:r>
        <w:rPr>
          <w:color w:val="231F20"/>
          <w:w w:val="90"/>
          <w:sz w:val="19"/>
        </w:rPr>
        <w:t>shall</w:t>
      </w:r>
      <w:r>
        <w:rPr>
          <w:color w:val="231F20"/>
          <w:spacing w:val="29"/>
          <w:w w:val="90"/>
          <w:sz w:val="19"/>
        </w:rPr>
        <w:t xml:space="preserve"> </w:t>
      </w:r>
      <w:r>
        <w:rPr>
          <w:color w:val="231F20"/>
          <w:w w:val="90"/>
          <w:sz w:val="19"/>
        </w:rPr>
        <w:t>be</w:t>
      </w:r>
      <w:r>
        <w:rPr>
          <w:color w:val="231F20"/>
          <w:spacing w:val="29"/>
          <w:w w:val="90"/>
          <w:sz w:val="19"/>
        </w:rPr>
        <w:t xml:space="preserve"> </w:t>
      </w:r>
      <w:r>
        <w:rPr>
          <w:color w:val="231F20"/>
          <w:w w:val="90"/>
          <w:sz w:val="19"/>
        </w:rPr>
        <w:t>capable</w:t>
      </w:r>
      <w:r>
        <w:rPr>
          <w:color w:val="231F20"/>
          <w:spacing w:val="27"/>
          <w:w w:val="90"/>
          <w:sz w:val="19"/>
        </w:rPr>
        <w:t xml:space="preserve"> </w:t>
      </w:r>
      <w:r>
        <w:rPr>
          <w:color w:val="231F20"/>
          <w:w w:val="90"/>
          <w:sz w:val="19"/>
        </w:rPr>
        <w:t>of</w:t>
      </w:r>
      <w:r>
        <w:rPr>
          <w:color w:val="231F20"/>
          <w:spacing w:val="26"/>
          <w:w w:val="90"/>
          <w:sz w:val="19"/>
        </w:rPr>
        <w:t xml:space="preserve"> </w:t>
      </w:r>
      <w:r>
        <w:rPr>
          <w:color w:val="231F20"/>
          <w:w w:val="90"/>
          <w:sz w:val="19"/>
        </w:rPr>
        <w:t>activating</w:t>
      </w:r>
      <w:r>
        <w:rPr>
          <w:color w:val="231F20"/>
          <w:spacing w:val="29"/>
          <w:w w:val="90"/>
          <w:sz w:val="19"/>
        </w:rPr>
        <w:t xml:space="preserve"> </w:t>
      </w:r>
      <w:r>
        <w:rPr>
          <w:color w:val="231F20"/>
          <w:w w:val="90"/>
          <w:sz w:val="19"/>
        </w:rPr>
        <w:t>the</w:t>
      </w:r>
      <w:r>
        <w:rPr>
          <w:color w:val="231F20"/>
          <w:spacing w:val="28"/>
          <w:w w:val="90"/>
          <w:sz w:val="19"/>
        </w:rPr>
        <w:t xml:space="preserve"> </w:t>
      </w:r>
      <w:r>
        <w:rPr>
          <w:color w:val="231F20"/>
          <w:w w:val="90"/>
          <w:sz w:val="19"/>
        </w:rPr>
        <w:t>provision</w:t>
      </w:r>
      <w:r>
        <w:rPr>
          <w:color w:val="231F20"/>
          <w:spacing w:val="27"/>
          <w:w w:val="90"/>
          <w:sz w:val="19"/>
        </w:rPr>
        <w:t xml:space="preserve"> </w:t>
      </w:r>
      <w:r>
        <w:rPr>
          <w:color w:val="231F20"/>
          <w:w w:val="90"/>
          <w:sz w:val="19"/>
        </w:rPr>
        <w:t>of</w:t>
      </w:r>
      <w:r>
        <w:rPr>
          <w:color w:val="231F20"/>
          <w:spacing w:val="27"/>
          <w:w w:val="90"/>
          <w:sz w:val="19"/>
        </w:rPr>
        <w:t xml:space="preserve"> </w:t>
      </w:r>
      <w:r>
        <w:rPr>
          <w:color w:val="231F20"/>
          <w:w w:val="90"/>
          <w:sz w:val="19"/>
        </w:rPr>
        <w:t>active</w:t>
      </w:r>
      <w:r>
        <w:rPr>
          <w:color w:val="231F20"/>
          <w:spacing w:val="28"/>
          <w:w w:val="90"/>
          <w:sz w:val="19"/>
        </w:rPr>
        <w:t xml:space="preserve"> </w:t>
      </w:r>
      <w:r>
        <w:rPr>
          <w:color w:val="231F20"/>
          <w:w w:val="90"/>
          <w:sz w:val="19"/>
        </w:rPr>
        <w:t>power</w:t>
      </w:r>
      <w:r>
        <w:rPr>
          <w:color w:val="231F20"/>
          <w:spacing w:val="31"/>
          <w:w w:val="90"/>
          <w:sz w:val="19"/>
        </w:rPr>
        <w:t xml:space="preserve"> </w:t>
      </w:r>
      <w:r>
        <w:rPr>
          <w:color w:val="231F20"/>
          <w:w w:val="90"/>
          <w:sz w:val="19"/>
        </w:rPr>
        <w:t>frequency</w:t>
      </w:r>
      <w:r>
        <w:rPr>
          <w:color w:val="231F20"/>
          <w:spacing w:val="29"/>
          <w:w w:val="90"/>
          <w:sz w:val="19"/>
        </w:rPr>
        <w:t xml:space="preserve"> </w:t>
      </w:r>
      <w:r>
        <w:rPr>
          <w:color w:val="231F20"/>
          <w:w w:val="90"/>
          <w:sz w:val="19"/>
        </w:rPr>
        <w:t>response</w:t>
      </w:r>
      <w:r>
        <w:rPr>
          <w:color w:val="231F20"/>
          <w:spacing w:val="28"/>
          <w:w w:val="90"/>
          <w:sz w:val="19"/>
        </w:rPr>
        <w:t xml:space="preserve"> </w:t>
      </w:r>
      <w:r>
        <w:rPr>
          <w:color w:val="231F20"/>
          <w:w w:val="90"/>
          <w:sz w:val="19"/>
        </w:rPr>
        <w:t>at</w:t>
      </w:r>
      <w:r>
        <w:rPr>
          <w:color w:val="231F20"/>
          <w:spacing w:val="-36"/>
          <w:w w:val="90"/>
          <w:sz w:val="19"/>
        </w:rPr>
        <w:t xml:space="preserve"> </w:t>
      </w:r>
      <w:r>
        <w:rPr>
          <w:color w:val="231F20"/>
          <w:w w:val="95"/>
          <w:sz w:val="19"/>
        </w:rPr>
        <w:t>a frequency threshold and with a droop specified by the relevant TSO in coordination with the TSOs of</w:t>
      </w:r>
      <w:r>
        <w:rPr>
          <w:color w:val="231F20"/>
          <w:spacing w:val="37"/>
          <w:sz w:val="19"/>
        </w:rPr>
        <w:t xml:space="preserve"> </w:t>
      </w:r>
      <w:r>
        <w:rPr>
          <w:color w:val="231F20"/>
          <w:w w:val="95"/>
          <w:sz w:val="19"/>
        </w:rPr>
        <w:t>the</w:t>
      </w:r>
      <w:r>
        <w:rPr>
          <w:color w:val="231F20"/>
          <w:spacing w:val="1"/>
          <w:w w:val="95"/>
          <w:sz w:val="19"/>
        </w:rPr>
        <w:t xml:space="preserve"> </w:t>
      </w:r>
      <w:r>
        <w:rPr>
          <w:color w:val="231F20"/>
          <w:sz w:val="19"/>
        </w:rPr>
        <w:t>same</w:t>
      </w:r>
      <w:r>
        <w:rPr>
          <w:color w:val="231F20"/>
          <w:spacing w:val="12"/>
          <w:sz w:val="19"/>
        </w:rPr>
        <w:t xml:space="preserve"> </w:t>
      </w:r>
      <w:r>
        <w:rPr>
          <w:color w:val="231F20"/>
          <w:sz w:val="19"/>
        </w:rPr>
        <w:t>synchronous</w:t>
      </w:r>
      <w:r>
        <w:rPr>
          <w:color w:val="231F20"/>
          <w:spacing w:val="13"/>
          <w:sz w:val="19"/>
        </w:rPr>
        <w:t xml:space="preserve"> </w:t>
      </w:r>
      <w:r>
        <w:rPr>
          <w:color w:val="231F20"/>
          <w:sz w:val="19"/>
        </w:rPr>
        <w:t>area</w:t>
      </w:r>
      <w:r>
        <w:rPr>
          <w:color w:val="231F20"/>
          <w:spacing w:val="12"/>
          <w:sz w:val="19"/>
        </w:rPr>
        <w:t xml:space="preserve"> </w:t>
      </w:r>
      <w:r>
        <w:rPr>
          <w:color w:val="231F20"/>
          <w:sz w:val="19"/>
        </w:rPr>
        <w:t>as</w:t>
      </w:r>
      <w:r>
        <w:rPr>
          <w:color w:val="231F20"/>
          <w:spacing w:val="14"/>
          <w:sz w:val="19"/>
        </w:rPr>
        <w:t xml:space="preserve"> </w:t>
      </w:r>
      <w:r>
        <w:rPr>
          <w:color w:val="231F20"/>
          <w:sz w:val="19"/>
        </w:rPr>
        <w:t>follows:</w:t>
      </w:r>
    </w:p>
    <w:p w14:paraId="5307A3BB" w14:textId="77777777" w:rsidR="002D316D" w:rsidRDefault="002D316D">
      <w:pPr>
        <w:pStyle w:val="BodyText"/>
        <w:spacing w:before="5"/>
      </w:pPr>
    </w:p>
    <w:p w14:paraId="67210D08" w14:textId="77777777" w:rsidR="002D316D" w:rsidRDefault="007716C1">
      <w:pPr>
        <w:pStyle w:val="ListParagraph"/>
        <w:numPr>
          <w:ilvl w:val="2"/>
          <w:numId w:val="118"/>
        </w:numPr>
        <w:tabs>
          <w:tab w:val="left" w:pos="1024"/>
        </w:tabs>
        <w:ind w:left="1023" w:hanging="283"/>
        <w:jc w:val="left"/>
        <w:rPr>
          <w:sz w:val="19"/>
        </w:rPr>
      </w:pPr>
      <w:r>
        <w:rPr>
          <w:color w:val="231F20"/>
          <w:w w:val="95"/>
          <w:sz w:val="19"/>
        </w:rPr>
        <w:t>the</w:t>
      </w:r>
      <w:r>
        <w:rPr>
          <w:color w:val="231F20"/>
          <w:spacing w:val="4"/>
          <w:w w:val="95"/>
          <w:sz w:val="19"/>
        </w:rPr>
        <w:t xml:space="preserve"> </w:t>
      </w:r>
      <w:r>
        <w:rPr>
          <w:color w:val="231F20"/>
          <w:w w:val="95"/>
          <w:sz w:val="19"/>
        </w:rPr>
        <w:t>frequency</w:t>
      </w:r>
      <w:r>
        <w:rPr>
          <w:color w:val="231F20"/>
          <w:spacing w:val="4"/>
          <w:w w:val="95"/>
          <w:sz w:val="19"/>
        </w:rPr>
        <w:t xml:space="preserve"> </w:t>
      </w:r>
      <w:r>
        <w:rPr>
          <w:color w:val="231F20"/>
          <w:w w:val="95"/>
          <w:sz w:val="19"/>
        </w:rPr>
        <w:t>threshold</w:t>
      </w:r>
      <w:r>
        <w:rPr>
          <w:color w:val="231F20"/>
          <w:spacing w:val="5"/>
          <w:w w:val="95"/>
          <w:sz w:val="19"/>
        </w:rPr>
        <w:t xml:space="preserve"> </w:t>
      </w:r>
      <w:r>
        <w:rPr>
          <w:color w:val="231F20"/>
          <w:w w:val="95"/>
          <w:sz w:val="19"/>
        </w:rPr>
        <w:t>specified</w:t>
      </w:r>
      <w:r>
        <w:rPr>
          <w:color w:val="231F20"/>
          <w:spacing w:val="5"/>
          <w:w w:val="95"/>
          <w:sz w:val="19"/>
        </w:rPr>
        <w:t xml:space="preserve"> </w:t>
      </w:r>
      <w:r>
        <w:rPr>
          <w:color w:val="231F20"/>
          <w:w w:val="95"/>
          <w:sz w:val="19"/>
        </w:rPr>
        <w:t>by</w:t>
      </w:r>
      <w:r>
        <w:rPr>
          <w:color w:val="231F20"/>
          <w:spacing w:val="3"/>
          <w:w w:val="95"/>
          <w:sz w:val="19"/>
        </w:rPr>
        <w:t xml:space="preserve"> </w:t>
      </w:r>
      <w:r>
        <w:rPr>
          <w:color w:val="231F20"/>
          <w:w w:val="95"/>
          <w:sz w:val="19"/>
        </w:rPr>
        <w:t>the</w:t>
      </w:r>
      <w:r>
        <w:rPr>
          <w:color w:val="231F20"/>
          <w:spacing w:val="5"/>
          <w:w w:val="95"/>
          <w:sz w:val="19"/>
        </w:rPr>
        <w:t xml:space="preserve"> </w:t>
      </w:r>
      <w:r>
        <w:rPr>
          <w:color w:val="231F20"/>
          <w:w w:val="95"/>
          <w:sz w:val="19"/>
        </w:rPr>
        <w:t>TSO</w:t>
      </w:r>
      <w:r>
        <w:rPr>
          <w:color w:val="231F20"/>
          <w:spacing w:val="4"/>
          <w:w w:val="95"/>
          <w:sz w:val="19"/>
        </w:rPr>
        <w:t xml:space="preserve"> </w:t>
      </w:r>
      <w:r>
        <w:rPr>
          <w:color w:val="231F20"/>
          <w:w w:val="95"/>
          <w:sz w:val="19"/>
        </w:rPr>
        <w:t>shall</w:t>
      </w:r>
      <w:r>
        <w:rPr>
          <w:color w:val="231F20"/>
          <w:spacing w:val="6"/>
          <w:w w:val="95"/>
          <w:sz w:val="19"/>
        </w:rPr>
        <w:t xml:space="preserve"> </w:t>
      </w:r>
      <w:r>
        <w:rPr>
          <w:color w:val="231F20"/>
          <w:w w:val="95"/>
          <w:sz w:val="19"/>
        </w:rPr>
        <w:t>be</w:t>
      </w:r>
      <w:r>
        <w:rPr>
          <w:color w:val="231F20"/>
          <w:spacing w:val="4"/>
          <w:w w:val="95"/>
          <w:sz w:val="19"/>
        </w:rPr>
        <w:t xml:space="preserve"> </w:t>
      </w:r>
      <w:r>
        <w:rPr>
          <w:color w:val="231F20"/>
          <w:w w:val="95"/>
          <w:sz w:val="19"/>
        </w:rPr>
        <w:t>between</w:t>
      </w:r>
      <w:r>
        <w:rPr>
          <w:color w:val="231F20"/>
          <w:spacing w:val="6"/>
          <w:w w:val="95"/>
          <w:sz w:val="19"/>
        </w:rPr>
        <w:t xml:space="preserve"> </w:t>
      </w:r>
      <w:r>
        <w:rPr>
          <w:color w:val="231F20"/>
          <w:w w:val="95"/>
          <w:sz w:val="19"/>
        </w:rPr>
        <w:t>49,8</w:t>
      </w:r>
      <w:r>
        <w:rPr>
          <w:color w:val="231F20"/>
          <w:spacing w:val="5"/>
          <w:w w:val="95"/>
          <w:sz w:val="19"/>
        </w:rPr>
        <w:t xml:space="preserve"> </w:t>
      </w:r>
      <w:r>
        <w:rPr>
          <w:color w:val="231F20"/>
          <w:w w:val="95"/>
          <w:sz w:val="19"/>
        </w:rPr>
        <w:t>Hz</w:t>
      </w:r>
      <w:r>
        <w:rPr>
          <w:color w:val="231F20"/>
          <w:spacing w:val="5"/>
          <w:w w:val="95"/>
          <w:sz w:val="19"/>
        </w:rPr>
        <w:t xml:space="preserve"> </w:t>
      </w:r>
      <w:r>
        <w:rPr>
          <w:color w:val="231F20"/>
          <w:w w:val="95"/>
          <w:sz w:val="19"/>
        </w:rPr>
        <w:t>and</w:t>
      </w:r>
      <w:r>
        <w:rPr>
          <w:color w:val="231F20"/>
          <w:spacing w:val="5"/>
          <w:w w:val="95"/>
          <w:sz w:val="19"/>
        </w:rPr>
        <w:t xml:space="preserve"> </w:t>
      </w:r>
      <w:r>
        <w:rPr>
          <w:color w:val="231F20"/>
          <w:w w:val="95"/>
          <w:sz w:val="19"/>
        </w:rPr>
        <w:t>49,5</w:t>
      </w:r>
      <w:r>
        <w:rPr>
          <w:color w:val="231F20"/>
          <w:spacing w:val="5"/>
          <w:w w:val="95"/>
          <w:sz w:val="19"/>
        </w:rPr>
        <w:t xml:space="preserve"> </w:t>
      </w:r>
      <w:r>
        <w:rPr>
          <w:color w:val="231F20"/>
          <w:w w:val="95"/>
          <w:sz w:val="19"/>
        </w:rPr>
        <w:t>Hz</w:t>
      </w:r>
      <w:r>
        <w:rPr>
          <w:color w:val="231F20"/>
          <w:spacing w:val="5"/>
          <w:w w:val="95"/>
          <w:sz w:val="19"/>
        </w:rPr>
        <w:t xml:space="preserve"> </w:t>
      </w:r>
      <w:r>
        <w:rPr>
          <w:color w:val="231F20"/>
          <w:w w:val="95"/>
          <w:sz w:val="19"/>
        </w:rPr>
        <w:t>inclusive,</w:t>
      </w:r>
    </w:p>
    <w:p w14:paraId="79FDCC69" w14:textId="77777777" w:rsidR="002D316D" w:rsidRDefault="002D316D">
      <w:pPr>
        <w:pStyle w:val="BodyText"/>
        <w:spacing w:before="4"/>
      </w:pPr>
    </w:p>
    <w:p w14:paraId="1897D68D" w14:textId="77777777" w:rsidR="002D316D" w:rsidRDefault="007716C1">
      <w:pPr>
        <w:pStyle w:val="ListParagraph"/>
        <w:numPr>
          <w:ilvl w:val="2"/>
          <w:numId w:val="118"/>
        </w:numPr>
        <w:tabs>
          <w:tab w:val="left" w:pos="1024"/>
        </w:tabs>
        <w:spacing w:line="484" w:lineRule="auto"/>
        <w:ind w:right="3161" w:firstLine="0"/>
        <w:jc w:val="left"/>
        <w:rPr>
          <w:sz w:val="19"/>
        </w:rPr>
      </w:pPr>
      <w:r>
        <w:rPr>
          <w:color w:val="231F20"/>
          <w:w w:val="95"/>
          <w:sz w:val="19"/>
        </w:rPr>
        <w:t>the</w:t>
      </w:r>
      <w:r>
        <w:rPr>
          <w:color w:val="231F20"/>
          <w:spacing w:val="1"/>
          <w:w w:val="95"/>
          <w:sz w:val="19"/>
        </w:rPr>
        <w:t xml:space="preserve"> </w:t>
      </w:r>
      <w:r>
        <w:rPr>
          <w:color w:val="231F20"/>
          <w:w w:val="95"/>
          <w:sz w:val="19"/>
        </w:rPr>
        <w:t>droop</w:t>
      </w:r>
      <w:r>
        <w:rPr>
          <w:color w:val="231F20"/>
          <w:spacing w:val="2"/>
          <w:w w:val="95"/>
          <w:sz w:val="19"/>
        </w:rPr>
        <w:t xml:space="preserve"> </w:t>
      </w:r>
      <w:r>
        <w:rPr>
          <w:color w:val="231F20"/>
          <w:w w:val="95"/>
          <w:sz w:val="19"/>
        </w:rPr>
        <w:t>settings</w:t>
      </w:r>
      <w:r>
        <w:rPr>
          <w:color w:val="231F20"/>
          <w:spacing w:val="2"/>
          <w:w w:val="95"/>
          <w:sz w:val="19"/>
        </w:rPr>
        <w:t xml:space="preserve"> </w:t>
      </w:r>
      <w:r>
        <w:rPr>
          <w:color w:val="231F20"/>
          <w:w w:val="95"/>
          <w:sz w:val="19"/>
        </w:rPr>
        <w:t>specified</w:t>
      </w:r>
      <w:r>
        <w:rPr>
          <w:color w:val="231F20"/>
          <w:spacing w:val="2"/>
          <w:w w:val="95"/>
          <w:sz w:val="19"/>
        </w:rPr>
        <w:t xml:space="preserve"> </w:t>
      </w:r>
      <w:r>
        <w:rPr>
          <w:color w:val="231F20"/>
          <w:w w:val="95"/>
          <w:sz w:val="19"/>
        </w:rPr>
        <w:t>by the</w:t>
      </w:r>
      <w:r>
        <w:rPr>
          <w:color w:val="231F20"/>
          <w:spacing w:val="2"/>
          <w:w w:val="95"/>
          <w:sz w:val="19"/>
        </w:rPr>
        <w:t xml:space="preserve"> </w:t>
      </w:r>
      <w:r>
        <w:rPr>
          <w:color w:val="231F20"/>
          <w:w w:val="95"/>
          <w:sz w:val="19"/>
        </w:rPr>
        <w:t>TSO</w:t>
      </w:r>
      <w:r>
        <w:rPr>
          <w:color w:val="231F20"/>
          <w:spacing w:val="2"/>
          <w:w w:val="95"/>
          <w:sz w:val="19"/>
        </w:rPr>
        <w:t xml:space="preserve"> </w:t>
      </w:r>
      <w:r>
        <w:rPr>
          <w:color w:val="231F20"/>
          <w:w w:val="95"/>
          <w:sz w:val="19"/>
        </w:rPr>
        <w:t>shall</w:t>
      </w:r>
      <w:r>
        <w:rPr>
          <w:color w:val="231F20"/>
          <w:spacing w:val="3"/>
          <w:w w:val="95"/>
          <w:sz w:val="19"/>
        </w:rPr>
        <w:t xml:space="preserve"> </w:t>
      </w:r>
      <w:r>
        <w:rPr>
          <w:color w:val="231F20"/>
          <w:w w:val="95"/>
          <w:sz w:val="19"/>
        </w:rPr>
        <w:t>be</w:t>
      </w:r>
      <w:r>
        <w:rPr>
          <w:color w:val="231F20"/>
          <w:spacing w:val="2"/>
          <w:w w:val="95"/>
          <w:sz w:val="19"/>
        </w:rPr>
        <w:t xml:space="preserve"> </w:t>
      </w:r>
      <w:r>
        <w:rPr>
          <w:color w:val="231F20"/>
          <w:w w:val="95"/>
          <w:sz w:val="19"/>
        </w:rPr>
        <w:t>in</w:t>
      </w:r>
      <w:r>
        <w:rPr>
          <w:color w:val="231F20"/>
          <w:spacing w:val="2"/>
          <w:w w:val="95"/>
          <w:sz w:val="19"/>
        </w:rPr>
        <w:t xml:space="preserve"> </w:t>
      </w:r>
      <w:r>
        <w:rPr>
          <w:color w:val="231F20"/>
          <w:w w:val="95"/>
          <w:sz w:val="19"/>
        </w:rPr>
        <w:t>the</w:t>
      </w:r>
      <w:r>
        <w:rPr>
          <w:color w:val="231F20"/>
          <w:spacing w:val="2"/>
          <w:w w:val="95"/>
          <w:sz w:val="19"/>
        </w:rPr>
        <w:t xml:space="preserve"> </w:t>
      </w:r>
      <w:r>
        <w:rPr>
          <w:color w:val="231F20"/>
          <w:w w:val="95"/>
          <w:sz w:val="19"/>
        </w:rPr>
        <w:t>range</w:t>
      </w:r>
      <w:r>
        <w:rPr>
          <w:color w:val="231F20"/>
          <w:spacing w:val="3"/>
          <w:w w:val="95"/>
          <w:sz w:val="19"/>
        </w:rPr>
        <w:t xml:space="preserve"> </w:t>
      </w:r>
      <w:r>
        <w:rPr>
          <w:color w:val="231F20"/>
          <w:w w:val="95"/>
          <w:sz w:val="19"/>
        </w:rPr>
        <w:t>2-12</w:t>
      </w:r>
      <w:r>
        <w:rPr>
          <w:color w:val="231F20"/>
          <w:spacing w:val="2"/>
          <w:w w:val="95"/>
          <w:sz w:val="19"/>
        </w:rPr>
        <w:t xml:space="preserve"> </w:t>
      </w:r>
      <w:r>
        <w:rPr>
          <w:color w:val="231F20"/>
          <w:w w:val="95"/>
          <w:sz w:val="19"/>
        </w:rPr>
        <w:t>%.</w:t>
      </w:r>
      <w:r>
        <w:rPr>
          <w:color w:val="231F20"/>
          <w:spacing w:val="-36"/>
          <w:w w:val="95"/>
          <w:sz w:val="19"/>
        </w:rPr>
        <w:t xml:space="preserve"> </w:t>
      </w:r>
      <w:r>
        <w:rPr>
          <w:color w:val="231F20"/>
          <w:sz w:val="19"/>
        </w:rPr>
        <w:t>This</w:t>
      </w:r>
      <w:r>
        <w:rPr>
          <w:color w:val="231F20"/>
          <w:spacing w:val="7"/>
          <w:sz w:val="19"/>
        </w:rPr>
        <w:t xml:space="preserve"> </w:t>
      </w:r>
      <w:r>
        <w:rPr>
          <w:color w:val="231F20"/>
          <w:sz w:val="19"/>
        </w:rPr>
        <w:t>is</w:t>
      </w:r>
      <w:r>
        <w:rPr>
          <w:color w:val="231F20"/>
          <w:spacing w:val="8"/>
          <w:sz w:val="19"/>
        </w:rPr>
        <w:t xml:space="preserve"> </w:t>
      </w:r>
      <w:r>
        <w:rPr>
          <w:color w:val="231F20"/>
          <w:sz w:val="19"/>
        </w:rPr>
        <w:t>represented</w:t>
      </w:r>
      <w:r>
        <w:rPr>
          <w:color w:val="231F20"/>
          <w:spacing w:val="7"/>
          <w:sz w:val="19"/>
        </w:rPr>
        <w:t xml:space="preserve"> </w:t>
      </w:r>
      <w:r>
        <w:rPr>
          <w:color w:val="231F20"/>
          <w:sz w:val="19"/>
        </w:rPr>
        <w:t>graphically</w:t>
      </w:r>
      <w:r>
        <w:rPr>
          <w:color w:val="231F20"/>
          <w:spacing w:val="7"/>
          <w:sz w:val="19"/>
        </w:rPr>
        <w:t xml:space="preserve"> </w:t>
      </w:r>
      <w:r>
        <w:rPr>
          <w:color w:val="231F20"/>
          <w:sz w:val="19"/>
        </w:rPr>
        <w:t>in</w:t>
      </w:r>
      <w:r>
        <w:rPr>
          <w:color w:val="231F20"/>
          <w:spacing w:val="9"/>
          <w:sz w:val="19"/>
        </w:rPr>
        <w:t xml:space="preserve"> </w:t>
      </w:r>
      <w:r>
        <w:rPr>
          <w:color w:val="231F20"/>
          <w:sz w:val="19"/>
        </w:rPr>
        <w:t>Figure</w:t>
      </w:r>
      <w:r>
        <w:rPr>
          <w:color w:val="231F20"/>
          <w:spacing w:val="8"/>
          <w:sz w:val="19"/>
        </w:rPr>
        <w:t xml:space="preserve"> </w:t>
      </w:r>
      <w:r>
        <w:rPr>
          <w:color w:val="231F20"/>
          <w:sz w:val="19"/>
        </w:rPr>
        <w:t>4;</w:t>
      </w:r>
    </w:p>
    <w:p w14:paraId="140EA330" w14:textId="77777777" w:rsidR="002D316D" w:rsidRDefault="007716C1">
      <w:pPr>
        <w:pStyle w:val="ListParagraph"/>
        <w:numPr>
          <w:ilvl w:val="1"/>
          <w:numId w:val="118"/>
        </w:numPr>
        <w:tabs>
          <w:tab w:val="left" w:pos="742"/>
        </w:tabs>
        <w:rPr>
          <w:sz w:val="19"/>
        </w:rPr>
      </w:pPr>
      <w:r>
        <w:rPr>
          <w:color w:val="231F20"/>
          <w:spacing w:val="-1"/>
          <w:w w:val="95"/>
          <w:sz w:val="19"/>
        </w:rPr>
        <w:t>the</w:t>
      </w:r>
      <w:r>
        <w:rPr>
          <w:color w:val="231F20"/>
          <w:spacing w:val="-3"/>
          <w:w w:val="95"/>
          <w:sz w:val="19"/>
        </w:rPr>
        <w:t xml:space="preserve"> </w:t>
      </w:r>
      <w:r>
        <w:rPr>
          <w:color w:val="231F20"/>
          <w:w w:val="95"/>
          <w:sz w:val="19"/>
        </w:rPr>
        <w:t>actual</w:t>
      </w:r>
      <w:r>
        <w:rPr>
          <w:color w:val="231F20"/>
          <w:spacing w:val="-2"/>
          <w:w w:val="95"/>
          <w:sz w:val="19"/>
        </w:rPr>
        <w:t xml:space="preserve"> </w:t>
      </w:r>
      <w:r>
        <w:rPr>
          <w:color w:val="231F20"/>
          <w:w w:val="95"/>
          <w:sz w:val="19"/>
        </w:rPr>
        <w:t>delivery</w:t>
      </w:r>
      <w:r>
        <w:rPr>
          <w:color w:val="231F20"/>
          <w:spacing w:val="-5"/>
          <w:w w:val="95"/>
          <w:sz w:val="19"/>
        </w:rPr>
        <w:t xml:space="preserve"> </w:t>
      </w:r>
      <w:r>
        <w:rPr>
          <w:color w:val="231F20"/>
          <w:w w:val="95"/>
          <w:sz w:val="19"/>
        </w:rPr>
        <w:t>of</w:t>
      </w:r>
      <w:r>
        <w:rPr>
          <w:color w:val="231F20"/>
          <w:spacing w:val="-4"/>
          <w:w w:val="95"/>
          <w:sz w:val="19"/>
        </w:rPr>
        <w:t xml:space="preserve"> </w:t>
      </w:r>
      <w:r>
        <w:rPr>
          <w:color w:val="231F20"/>
          <w:w w:val="95"/>
          <w:sz w:val="19"/>
        </w:rPr>
        <w:t>active</w:t>
      </w:r>
      <w:r>
        <w:rPr>
          <w:color w:val="231F20"/>
          <w:spacing w:val="-2"/>
          <w:w w:val="95"/>
          <w:sz w:val="19"/>
        </w:rPr>
        <w:t xml:space="preserve"> </w:t>
      </w:r>
      <w:r>
        <w:rPr>
          <w:color w:val="231F20"/>
          <w:w w:val="95"/>
          <w:sz w:val="19"/>
        </w:rPr>
        <w:t>power</w:t>
      </w:r>
      <w:r>
        <w:rPr>
          <w:color w:val="231F20"/>
          <w:spacing w:val="-2"/>
          <w:w w:val="95"/>
          <w:sz w:val="19"/>
        </w:rPr>
        <w:t xml:space="preserve"> </w:t>
      </w:r>
      <w:r>
        <w:rPr>
          <w:color w:val="231F20"/>
          <w:w w:val="95"/>
          <w:sz w:val="19"/>
        </w:rPr>
        <w:t>frequency</w:t>
      </w:r>
      <w:r>
        <w:rPr>
          <w:color w:val="231F20"/>
          <w:spacing w:val="-2"/>
          <w:w w:val="95"/>
          <w:sz w:val="19"/>
        </w:rPr>
        <w:t xml:space="preserve"> </w:t>
      </w:r>
      <w:r>
        <w:rPr>
          <w:color w:val="231F20"/>
          <w:w w:val="95"/>
          <w:sz w:val="19"/>
        </w:rPr>
        <w:t>response</w:t>
      </w:r>
      <w:r>
        <w:rPr>
          <w:color w:val="231F20"/>
          <w:spacing w:val="-3"/>
          <w:w w:val="95"/>
          <w:sz w:val="19"/>
        </w:rPr>
        <w:t xml:space="preserve"> </w:t>
      </w:r>
      <w:r>
        <w:rPr>
          <w:color w:val="231F20"/>
          <w:w w:val="95"/>
          <w:sz w:val="19"/>
        </w:rPr>
        <w:t>in</w:t>
      </w:r>
      <w:r>
        <w:rPr>
          <w:color w:val="231F20"/>
          <w:spacing w:val="-2"/>
          <w:w w:val="95"/>
          <w:sz w:val="19"/>
        </w:rPr>
        <w:t xml:space="preserve"> </w:t>
      </w:r>
      <w:r>
        <w:rPr>
          <w:color w:val="231F20"/>
          <w:w w:val="95"/>
          <w:sz w:val="19"/>
        </w:rPr>
        <w:t>LFSM-U</w:t>
      </w:r>
      <w:r>
        <w:rPr>
          <w:color w:val="231F20"/>
          <w:spacing w:val="-4"/>
          <w:w w:val="95"/>
          <w:sz w:val="19"/>
        </w:rPr>
        <w:t xml:space="preserve"> </w:t>
      </w:r>
      <w:r>
        <w:rPr>
          <w:color w:val="231F20"/>
          <w:w w:val="95"/>
          <w:sz w:val="19"/>
        </w:rPr>
        <w:t>mode</w:t>
      </w:r>
      <w:r>
        <w:rPr>
          <w:color w:val="231F20"/>
          <w:spacing w:val="-3"/>
          <w:w w:val="95"/>
          <w:sz w:val="19"/>
        </w:rPr>
        <w:t xml:space="preserve"> </w:t>
      </w:r>
      <w:r>
        <w:rPr>
          <w:color w:val="231F20"/>
          <w:w w:val="95"/>
          <w:sz w:val="19"/>
        </w:rPr>
        <w:t>shall</w:t>
      </w:r>
      <w:r>
        <w:rPr>
          <w:color w:val="231F20"/>
          <w:spacing w:val="-2"/>
          <w:w w:val="95"/>
          <w:sz w:val="19"/>
        </w:rPr>
        <w:t xml:space="preserve"> </w:t>
      </w:r>
      <w:r>
        <w:rPr>
          <w:color w:val="231F20"/>
          <w:w w:val="95"/>
          <w:sz w:val="19"/>
        </w:rPr>
        <w:t>take</w:t>
      </w:r>
      <w:r>
        <w:rPr>
          <w:color w:val="231F20"/>
          <w:spacing w:val="-4"/>
          <w:w w:val="95"/>
          <w:sz w:val="19"/>
        </w:rPr>
        <w:t xml:space="preserve"> </w:t>
      </w:r>
      <w:r>
        <w:rPr>
          <w:color w:val="231F20"/>
          <w:w w:val="95"/>
          <w:sz w:val="19"/>
        </w:rPr>
        <w:t>into</w:t>
      </w:r>
      <w:r>
        <w:rPr>
          <w:color w:val="231F20"/>
          <w:spacing w:val="-4"/>
          <w:w w:val="95"/>
          <w:sz w:val="19"/>
        </w:rPr>
        <w:t xml:space="preserve"> </w:t>
      </w:r>
      <w:r>
        <w:rPr>
          <w:color w:val="231F20"/>
          <w:w w:val="95"/>
          <w:sz w:val="19"/>
        </w:rPr>
        <w:t>account:</w:t>
      </w:r>
    </w:p>
    <w:p w14:paraId="10971240" w14:textId="77777777" w:rsidR="002D316D" w:rsidRDefault="002D316D">
      <w:pPr>
        <w:pStyle w:val="BodyText"/>
        <w:spacing w:before="3"/>
      </w:pPr>
    </w:p>
    <w:p w14:paraId="0EA3E25E" w14:textId="77777777" w:rsidR="002D316D" w:rsidRDefault="007716C1">
      <w:pPr>
        <w:pStyle w:val="ListParagraph"/>
        <w:numPr>
          <w:ilvl w:val="2"/>
          <w:numId w:val="118"/>
        </w:numPr>
        <w:tabs>
          <w:tab w:val="left" w:pos="1024"/>
        </w:tabs>
        <w:spacing w:before="1"/>
        <w:ind w:left="1023" w:hanging="283"/>
        <w:jc w:val="left"/>
        <w:rPr>
          <w:sz w:val="19"/>
        </w:rPr>
      </w:pPr>
      <w:r>
        <w:rPr>
          <w:color w:val="231F20"/>
          <w:w w:val="90"/>
          <w:sz w:val="19"/>
        </w:rPr>
        <w:t>ambient</w:t>
      </w:r>
      <w:r>
        <w:rPr>
          <w:color w:val="231F20"/>
          <w:spacing w:val="20"/>
          <w:w w:val="90"/>
          <w:sz w:val="19"/>
        </w:rPr>
        <w:t xml:space="preserve"> </w:t>
      </w:r>
      <w:r>
        <w:rPr>
          <w:color w:val="231F20"/>
          <w:w w:val="90"/>
          <w:sz w:val="19"/>
        </w:rPr>
        <w:t>conditions</w:t>
      </w:r>
      <w:r>
        <w:rPr>
          <w:color w:val="231F20"/>
          <w:spacing w:val="22"/>
          <w:w w:val="90"/>
          <w:sz w:val="19"/>
        </w:rPr>
        <w:t xml:space="preserve"> </w:t>
      </w:r>
      <w:r>
        <w:rPr>
          <w:color w:val="231F20"/>
          <w:w w:val="90"/>
          <w:sz w:val="19"/>
        </w:rPr>
        <w:t>when</w:t>
      </w:r>
      <w:r>
        <w:rPr>
          <w:color w:val="231F20"/>
          <w:spacing w:val="21"/>
          <w:w w:val="90"/>
          <w:sz w:val="19"/>
        </w:rPr>
        <w:t xml:space="preserve"> </w:t>
      </w:r>
      <w:r>
        <w:rPr>
          <w:color w:val="231F20"/>
          <w:w w:val="90"/>
          <w:sz w:val="19"/>
        </w:rPr>
        <w:t>the</w:t>
      </w:r>
      <w:r>
        <w:rPr>
          <w:color w:val="231F20"/>
          <w:spacing w:val="22"/>
          <w:w w:val="90"/>
          <w:sz w:val="19"/>
        </w:rPr>
        <w:t xml:space="preserve"> </w:t>
      </w:r>
      <w:r>
        <w:rPr>
          <w:color w:val="231F20"/>
          <w:w w:val="90"/>
          <w:sz w:val="19"/>
        </w:rPr>
        <w:t>response</w:t>
      </w:r>
      <w:r>
        <w:rPr>
          <w:color w:val="231F20"/>
          <w:spacing w:val="22"/>
          <w:w w:val="90"/>
          <w:sz w:val="19"/>
        </w:rPr>
        <w:t xml:space="preserve"> </w:t>
      </w:r>
      <w:r>
        <w:rPr>
          <w:color w:val="231F20"/>
          <w:w w:val="90"/>
          <w:sz w:val="19"/>
        </w:rPr>
        <w:t>is</w:t>
      </w:r>
      <w:r>
        <w:rPr>
          <w:color w:val="231F20"/>
          <w:spacing w:val="22"/>
          <w:w w:val="90"/>
          <w:sz w:val="19"/>
        </w:rPr>
        <w:t xml:space="preserve"> </w:t>
      </w:r>
      <w:r>
        <w:rPr>
          <w:color w:val="231F20"/>
          <w:w w:val="90"/>
          <w:sz w:val="19"/>
        </w:rPr>
        <w:t>to</w:t>
      </w:r>
      <w:r>
        <w:rPr>
          <w:color w:val="231F20"/>
          <w:spacing w:val="20"/>
          <w:w w:val="90"/>
          <w:sz w:val="19"/>
        </w:rPr>
        <w:t xml:space="preserve"> </w:t>
      </w:r>
      <w:r>
        <w:rPr>
          <w:color w:val="231F20"/>
          <w:w w:val="90"/>
          <w:sz w:val="19"/>
        </w:rPr>
        <w:t>be</w:t>
      </w:r>
      <w:r>
        <w:rPr>
          <w:color w:val="231F20"/>
          <w:spacing w:val="23"/>
          <w:w w:val="90"/>
          <w:sz w:val="19"/>
        </w:rPr>
        <w:t xml:space="preserve"> </w:t>
      </w:r>
      <w:r>
        <w:rPr>
          <w:color w:val="231F20"/>
          <w:w w:val="90"/>
          <w:sz w:val="19"/>
        </w:rPr>
        <w:t>triggered,</w:t>
      </w:r>
    </w:p>
    <w:p w14:paraId="402FDDB5" w14:textId="77777777" w:rsidR="002D316D" w:rsidRDefault="002D316D">
      <w:pPr>
        <w:pStyle w:val="BodyText"/>
        <w:spacing w:before="1"/>
        <w:rPr>
          <w:sz w:val="20"/>
        </w:rPr>
      </w:pPr>
    </w:p>
    <w:p w14:paraId="07592D04" w14:textId="77777777" w:rsidR="002D316D" w:rsidRDefault="007716C1">
      <w:pPr>
        <w:pStyle w:val="ListParagraph"/>
        <w:numPr>
          <w:ilvl w:val="2"/>
          <w:numId w:val="118"/>
        </w:numPr>
        <w:tabs>
          <w:tab w:val="left" w:pos="1024"/>
        </w:tabs>
        <w:spacing w:before="1" w:line="228" w:lineRule="auto"/>
        <w:ind w:left="1023" w:right="122"/>
        <w:rPr>
          <w:sz w:val="19"/>
        </w:rPr>
      </w:pPr>
      <w:r>
        <w:rPr>
          <w:color w:val="231F20"/>
          <w:w w:val="95"/>
          <w:sz w:val="19"/>
        </w:rPr>
        <w:t>the</w:t>
      </w:r>
      <w:r>
        <w:rPr>
          <w:color w:val="231F20"/>
          <w:spacing w:val="1"/>
          <w:w w:val="95"/>
          <w:sz w:val="19"/>
        </w:rPr>
        <w:t xml:space="preserve"> </w:t>
      </w:r>
      <w:r>
        <w:rPr>
          <w:color w:val="231F20"/>
          <w:w w:val="95"/>
          <w:sz w:val="19"/>
        </w:rPr>
        <w:t>operating</w:t>
      </w:r>
      <w:r>
        <w:rPr>
          <w:color w:val="231F20"/>
          <w:spacing w:val="1"/>
          <w:w w:val="95"/>
          <w:sz w:val="19"/>
        </w:rPr>
        <w:t xml:space="preserve"> </w:t>
      </w:r>
      <w:r>
        <w:rPr>
          <w:color w:val="231F20"/>
          <w:w w:val="95"/>
          <w:sz w:val="19"/>
        </w:rPr>
        <w:t>conditions</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particular</w:t>
      </w:r>
      <w:r>
        <w:rPr>
          <w:color w:val="231F20"/>
          <w:spacing w:val="1"/>
          <w:w w:val="95"/>
          <w:sz w:val="19"/>
        </w:rPr>
        <w:t xml:space="preserve"> </w:t>
      </w:r>
      <w:r>
        <w:rPr>
          <w:color w:val="231F20"/>
          <w:w w:val="95"/>
          <w:sz w:val="19"/>
        </w:rPr>
        <w:t>limitations</w:t>
      </w:r>
      <w:r>
        <w:rPr>
          <w:color w:val="231F20"/>
          <w:spacing w:val="1"/>
          <w:w w:val="95"/>
          <w:sz w:val="19"/>
        </w:rPr>
        <w:t xml:space="preserve"> </w:t>
      </w:r>
      <w:r>
        <w:rPr>
          <w:color w:val="231F20"/>
          <w:w w:val="95"/>
          <w:sz w:val="19"/>
        </w:rPr>
        <w:t>on</w:t>
      </w:r>
      <w:r>
        <w:rPr>
          <w:color w:val="231F20"/>
          <w:spacing w:val="1"/>
          <w:w w:val="95"/>
          <w:sz w:val="19"/>
        </w:rPr>
        <w:t xml:space="preserve"> </w:t>
      </w:r>
      <w:r>
        <w:rPr>
          <w:color w:val="231F20"/>
          <w:w w:val="95"/>
          <w:sz w:val="19"/>
        </w:rPr>
        <w:t>operation</w:t>
      </w:r>
      <w:r>
        <w:rPr>
          <w:color w:val="231F20"/>
          <w:spacing w:val="1"/>
          <w:w w:val="95"/>
          <w:sz w:val="19"/>
        </w:rPr>
        <w:t xml:space="preserve"> </w:t>
      </w:r>
      <w:r>
        <w:rPr>
          <w:color w:val="231F20"/>
          <w:w w:val="95"/>
          <w:sz w:val="19"/>
        </w:rPr>
        <w:t>near</w:t>
      </w:r>
      <w:r>
        <w:rPr>
          <w:color w:val="231F20"/>
          <w:spacing w:val="1"/>
          <w:w w:val="95"/>
          <w:sz w:val="19"/>
        </w:rPr>
        <w:t xml:space="preserve"> </w:t>
      </w:r>
      <w:r>
        <w:rPr>
          <w:color w:val="231F20"/>
          <w:w w:val="95"/>
          <w:sz w:val="19"/>
        </w:rPr>
        <w:t>maximum</w:t>
      </w:r>
      <w:r>
        <w:rPr>
          <w:color w:val="231F20"/>
          <w:spacing w:val="1"/>
          <w:w w:val="95"/>
          <w:sz w:val="19"/>
        </w:rPr>
        <w:t xml:space="preserve"> </w:t>
      </w:r>
      <w:r>
        <w:rPr>
          <w:color w:val="231F20"/>
          <w:w w:val="95"/>
          <w:sz w:val="19"/>
        </w:rPr>
        <w:t>capacity</w:t>
      </w:r>
      <w:r>
        <w:rPr>
          <w:color w:val="231F20"/>
          <w:spacing w:val="1"/>
          <w:w w:val="95"/>
          <w:sz w:val="19"/>
        </w:rPr>
        <w:t xml:space="preserve"> </w:t>
      </w:r>
      <w:r>
        <w:rPr>
          <w:color w:val="231F20"/>
          <w:w w:val="95"/>
          <w:sz w:val="19"/>
        </w:rPr>
        <w:t>at</w:t>
      </w:r>
      <w:r>
        <w:rPr>
          <w:color w:val="231F20"/>
          <w:spacing w:val="1"/>
          <w:w w:val="95"/>
          <w:sz w:val="19"/>
        </w:rPr>
        <w:t xml:space="preserve"> </w:t>
      </w:r>
      <w:r>
        <w:rPr>
          <w:color w:val="231F20"/>
          <w:w w:val="95"/>
          <w:sz w:val="19"/>
        </w:rPr>
        <w:t>low</w:t>
      </w:r>
      <w:r>
        <w:rPr>
          <w:color w:val="231F20"/>
          <w:spacing w:val="1"/>
          <w:w w:val="95"/>
          <w:sz w:val="19"/>
        </w:rPr>
        <w:t xml:space="preserve"> </w:t>
      </w:r>
      <w:r>
        <w:rPr>
          <w:color w:val="231F20"/>
          <w:w w:val="95"/>
          <w:sz w:val="19"/>
        </w:rPr>
        <w:t>frequencies</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respective</w:t>
      </w:r>
      <w:r>
        <w:rPr>
          <w:color w:val="231F20"/>
          <w:spacing w:val="1"/>
          <w:w w:val="95"/>
          <w:sz w:val="19"/>
        </w:rPr>
        <w:t xml:space="preserve"> </w:t>
      </w:r>
      <w:r>
        <w:rPr>
          <w:color w:val="231F20"/>
          <w:w w:val="95"/>
          <w:sz w:val="19"/>
        </w:rPr>
        <w:t>impact</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ambient</w:t>
      </w:r>
      <w:r>
        <w:rPr>
          <w:color w:val="231F20"/>
          <w:spacing w:val="1"/>
          <w:w w:val="95"/>
          <w:sz w:val="19"/>
        </w:rPr>
        <w:t xml:space="preserve"> </w:t>
      </w:r>
      <w:r>
        <w:rPr>
          <w:color w:val="231F20"/>
          <w:w w:val="95"/>
          <w:sz w:val="19"/>
        </w:rPr>
        <w:t>conditions</w:t>
      </w:r>
      <w:r>
        <w:rPr>
          <w:color w:val="231F20"/>
          <w:spacing w:val="1"/>
          <w:w w:val="95"/>
          <w:sz w:val="19"/>
        </w:rPr>
        <w:t xml:space="preserve"> </w:t>
      </w:r>
      <w:r>
        <w:rPr>
          <w:color w:val="231F20"/>
          <w:w w:val="95"/>
          <w:sz w:val="19"/>
        </w:rPr>
        <w:t>according</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sz w:val="19"/>
        </w:rPr>
        <w:t>paragraphs</w:t>
      </w:r>
      <w:r>
        <w:rPr>
          <w:color w:val="231F20"/>
          <w:spacing w:val="11"/>
          <w:sz w:val="19"/>
        </w:rPr>
        <w:t xml:space="preserve"> </w:t>
      </w:r>
      <w:r>
        <w:rPr>
          <w:color w:val="231F20"/>
          <w:sz w:val="19"/>
        </w:rPr>
        <w:t>4</w:t>
      </w:r>
      <w:r>
        <w:rPr>
          <w:color w:val="231F20"/>
          <w:spacing w:val="13"/>
          <w:sz w:val="19"/>
        </w:rPr>
        <w:t xml:space="preserve"> </w:t>
      </w:r>
      <w:r>
        <w:rPr>
          <w:color w:val="231F20"/>
          <w:sz w:val="19"/>
        </w:rPr>
        <w:t>and</w:t>
      </w:r>
      <w:r>
        <w:rPr>
          <w:color w:val="231F20"/>
          <w:spacing w:val="14"/>
          <w:sz w:val="19"/>
        </w:rPr>
        <w:t xml:space="preserve"> </w:t>
      </w:r>
      <w:r>
        <w:rPr>
          <w:color w:val="231F20"/>
          <w:sz w:val="19"/>
        </w:rPr>
        <w:t>5</w:t>
      </w:r>
      <w:r>
        <w:rPr>
          <w:color w:val="231F20"/>
          <w:spacing w:val="13"/>
          <w:sz w:val="19"/>
        </w:rPr>
        <w:t xml:space="preserve"> </w:t>
      </w:r>
      <w:r>
        <w:rPr>
          <w:color w:val="231F20"/>
          <w:sz w:val="19"/>
        </w:rPr>
        <w:t>of</w:t>
      </w:r>
      <w:r>
        <w:rPr>
          <w:color w:val="231F20"/>
          <w:spacing w:val="13"/>
          <w:sz w:val="19"/>
        </w:rPr>
        <w:t xml:space="preserve"> </w:t>
      </w:r>
      <w:r>
        <w:rPr>
          <w:color w:val="231F20"/>
          <w:sz w:val="19"/>
        </w:rPr>
        <w:t>Article</w:t>
      </w:r>
      <w:r>
        <w:rPr>
          <w:color w:val="231F20"/>
          <w:spacing w:val="14"/>
          <w:sz w:val="19"/>
        </w:rPr>
        <w:t xml:space="preserve"> </w:t>
      </w:r>
      <w:r>
        <w:rPr>
          <w:color w:val="231F20"/>
          <w:sz w:val="19"/>
        </w:rPr>
        <w:t>13,</w:t>
      </w:r>
      <w:r>
        <w:rPr>
          <w:color w:val="231F20"/>
          <w:spacing w:val="13"/>
          <w:sz w:val="19"/>
        </w:rPr>
        <w:t xml:space="preserve"> </w:t>
      </w:r>
      <w:r>
        <w:rPr>
          <w:color w:val="231F20"/>
          <w:sz w:val="19"/>
        </w:rPr>
        <w:t>and</w:t>
      </w:r>
    </w:p>
    <w:p w14:paraId="0320B824" w14:textId="77777777" w:rsidR="002D316D" w:rsidRDefault="002D316D">
      <w:pPr>
        <w:pStyle w:val="BodyText"/>
        <w:spacing w:before="5"/>
      </w:pPr>
    </w:p>
    <w:p w14:paraId="1944EDB6" w14:textId="77777777" w:rsidR="002D316D" w:rsidRDefault="007716C1">
      <w:pPr>
        <w:pStyle w:val="ListParagraph"/>
        <w:numPr>
          <w:ilvl w:val="2"/>
          <w:numId w:val="118"/>
        </w:numPr>
        <w:tabs>
          <w:tab w:val="left" w:pos="1024"/>
        </w:tabs>
        <w:ind w:left="1023" w:hanging="283"/>
        <w:jc w:val="left"/>
        <w:rPr>
          <w:sz w:val="19"/>
        </w:rPr>
      </w:pPr>
      <w:r>
        <w:rPr>
          <w:color w:val="231F20"/>
          <w:w w:val="90"/>
          <w:sz w:val="19"/>
        </w:rPr>
        <w:t>the</w:t>
      </w:r>
      <w:r>
        <w:rPr>
          <w:color w:val="231F20"/>
          <w:spacing w:val="20"/>
          <w:w w:val="90"/>
          <w:sz w:val="19"/>
        </w:rPr>
        <w:t xml:space="preserve"> </w:t>
      </w:r>
      <w:r>
        <w:rPr>
          <w:color w:val="231F20"/>
          <w:w w:val="90"/>
          <w:sz w:val="19"/>
        </w:rPr>
        <w:t>availability</w:t>
      </w:r>
      <w:r>
        <w:rPr>
          <w:color w:val="231F20"/>
          <w:spacing w:val="17"/>
          <w:w w:val="90"/>
          <w:sz w:val="19"/>
        </w:rPr>
        <w:t xml:space="preserve"> </w:t>
      </w:r>
      <w:r>
        <w:rPr>
          <w:color w:val="231F20"/>
          <w:w w:val="90"/>
          <w:sz w:val="19"/>
        </w:rPr>
        <w:t>of</w:t>
      </w:r>
      <w:r>
        <w:rPr>
          <w:color w:val="231F20"/>
          <w:spacing w:val="26"/>
          <w:w w:val="90"/>
          <w:sz w:val="19"/>
        </w:rPr>
        <w:t xml:space="preserve"> </w:t>
      </w:r>
      <w:r>
        <w:rPr>
          <w:color w:val="231F20"/>
          <w:w w:val="90"/>
          <w:sz w:val="19"/>
        </w:rPr>
        <w:t>the</w:t>
      </w:r>
      <w:r>
        <w:rPr>
          <w:color w:val="231F20"/>
          <w:spacing w:val="20"/>
          <w:w w:val="90"/>
          <w:sz w:val="19"/>
        </w:rPr>
        <w:t xml:space="preserve"> </w:t>
      </w:r>
      <w:r>
        <w:rPr>
          <w:color w:val="231F20"/>
          <w:w w:val="90"/>
          <w:sz w:val="19"/>
        </w:rPr>
        <w:t>primary</w:t>
      </w:r>
      <w:r>
        <w:rPr>
          <w:color w:val="231F20"/>
          <w:spacing w:val="20"/>
          <w:w w:val="90"/>
          <w:sz w:val="19"/>
        </w:rPr>
        <w:t xml:space="preserve"> </w:t>
      </w:r>
      <w:r>
        <w:rPr>
          <w:color w:val="231F20"/>
          <w:w w:val="90"/>
          <w:sz w:val="19"/>
        </w:rPr>
        <w:t>energy</w:t>
      </w:r>
      <w:r>
        <w:rPr>
          <w:color w:val="231F20"/>
          <w:spacing w:val="21"/>
          <w:w w:val="90"/>
          <w:sz w:val="19"/>
        </w:rPr>
        <w:t xml:space="preserve"> </w:t>
      </w:r>
      <w:r>
        <w:rPr>
          <w:color w:val="231F20"/>
          <w:w w:val="90"/>
          <w:sz w:val="19"/>
        </w:rPr>
        <w:t>sources.</w:t>
      </w:r>
    </w:p>
    <w:p w14:paraId="04600E2E" w14:textId="77777777" w:rsidR="002D316D" w:rsidRDefault="002D316D">
      <w:pPr>
        <w:pStyle w:val="BodyText"/>
        <w:spacing w:before="2"/>
        <w:rPr>
          <w:sz w:val="20"/>
        </w:rPr>
      </w:pPr>
    </w:p>
    <w:p w14:paraId="740CA185" w14:textId="77777777" w:rsidR="002D316D" w:rsidRDefault="007716C1">
      <w:pPr>
        <w:pStyle w:val="ListParagraph"/>
        <w:numPr>
          <w:ilvl w:val="1"/>
          <w:numId w:val="118"/>
        </w:numPr>
        <w:tabs>
          <w:tab w:val="left" w:pos="742"/>
        </w:tabs>
        <w:spacing w:line="228" w:lineRule="auto"/>
        <w:ind w:right="124"/>
        <w:rPr>
          <w:sz w:val="19"/>
        </w:rPr>
      </w:pPr>
      <w:r>
        <w:rPr>
          <w:color w:val="231F20"/>
          <w:w w:val="90"/>
          <w:sz w:val="19"/>
        </w:rPr>
        <w:t>the</w:t>
      </w:r>
      <w:r>
        <w:rPr>
          <w:color w:val="231F20"/>
          <w:spacing w:val="27"/>
          <w:w w:val="90"/>
          <w:sz w:val="19"/>
        </w:rPr>
        <w:t xml:space="preserve"> </w:t>
      </w:r>
      <w:r>
        <w:rPr>
          <w:color w:val="231F20"/>
          <w:w w:val="90"/>
          <w:sz w:val="19"/>
        </w:rPr>
        <w:t>activation</w:t>
      </w:r>
      <w:r>
        <w:rPr>
          <w:color w:val="231F20"/>
          <w:spacing w:val="29"/>
          <w:w w:val="90"/>
          <w:sz w:val="19"/>
        </w:rPr>
        <w:t xml:space="preserve"> </w:t>
      </w:r>
      <w:r>
        <w:rPr>
          <w:color w:val="231F20"/>
          <w:w w:val="90"/>
          <w:sz w:val="19"/>
        </w:rPr>
        <w:t>of</w:t>
      </w:r>
      <w:r>
        <w:rPr>
          <w:color w:val="231F20"/>
          <w:spacing w:val="24"/>
          <w:w w:val="90"/>
          <w:sz w:val="19"/>
        </w:rPr>
        <w:t xml:space="preserve"> </w:t>
      </w:r>
      <w:r>
        <w:rPr>
          <w:color w:val="231F20"/>
          <w:w w:val="90"/>
          <w:sz w:val="19"/>
        </w:rPr>
        <w:t>active</w:t>
      </w:r>
      <w:r>
        <w:rPr>
          <w:color w:val="231F20"/>
          <w:spacing w:val="29"/>
          <w:w w:val="90"/>
          <w:sz w:val="19"/>
        </w:rPr>
        <w:t xml:space="preserve"> </w:t>
      </w:r>
      <w:r>
        <w:rPr>
          <w:color w:val="231F20"/>
          <w:w w:val="90"/>
          <w:sz w:val="19"/>
        </w:rPr>
        <w:t>power</w:t>
      </w:r>
      <w:r>
        <w:rPr>
          <w:color w:val="231F20"/>
          <w:spacing w:val="30"/>
          <w:w w:val="90"/>
          <w:sz w:val="19"/>
        </w:rPr>
        <w:t xml:space="preserve"> </w:t>
      </w:r>
      <w:r>
        <w:rPr>
          <w:color w:val="231F20"/>
          <w:w w:val="90"/>
          <w:sz w:val="19"/>
        </w:rPr>
        <w:t>frequency</w:t>
      </w:r>
      <w:r>
        <w:rPr>
          <w:color w:val="231F20"/>
          <w:spacing w:val="28"/>
          <w:w w:val="90"/>
          <w:sz w:val="19"/>
        </w:rPr>
        <w:t xml:space="preserve"> </w:t>
      </w:r>
      <w:r>
        <w:rPr>
          <w:color w:val="231F20"/>
          <w:w w:val="90"/>
          <w:sz w:val="19"/>
        </w:rPr>
        <w:t>response</w:t>
      </w:r>
      <w:r>
        <w:rPr>
          <w:color w:val="231F20"/>
          <w:spacing w:val="27"/>
          <w:w w:val="90"/>
          <w:sz w:val="19"/>
        </w:rPr>
        <w:t xml:space="preserve"> </w:t>
      </w:r>
      <w:r>
        <w:rPr>
          <w:color w:val="231F20"/>
          <w:w w:val="90"/>
          <w:sz w:val="19"/>
        </w:rPr>
        <w:t>by</w:t>
      </w:r>
      <w:r>
        <w:rPr>
          <w:color w:val="231F20"/>
          <w:spacing w:val="26"/>
          <w:w w:val="90"/>
          <w:sz w:val="19"/>
        </w:rPr>
        <w:t xml:space="preserve"> </w:t>
      </w:r>
      <w:r>
        <w:rPr>
          <w:color w:val="231F20"/>
          <w:w w:val="90"/>
          <w:sz w:val="19"/>
        </w:rPr>
        <w:t>the</w:t>
      </w:r>
      <w:r>
        <w:rPr>
          <w:color w:val="231F20"/>
          <w:spacing w:val="29"/>
          <w:w w:val="90"/>
          <w:sz w:val="19"/>
        </w:rPr>
        <w:t xml:space="preserve"> </w:t>
      </w:r>
      <w:r>
        <w:rPr>
          <w:color w:val="231F20"/>
          <w:w w:val="90"/>
          <w:sz w:val="19"/>
        </w:rPr>
        <w:t>power-generating</w:t>
      </w:r>
      <w:r>
        <w:rPr>
          <w:color w:val="231F20"/>
          <w:spacing w:val="26"/>
          <w:w w:val="90"/>
          <w:sz w:val="19"/>
        </w:rPr>
        <w:t xml:space="preserve"> </w:t>
      </w:r>
      <w:r>
        <w:rPr>
          <w:color w:val="231F20"/>
          <w:w w:val="90"/>
          <w:sz w:val="19"/>
        </w:rPr>
        <w:t>module</w:t>
      </w:r>
      <w:r>
        <w:rPr>
          <w:color w:val="231F20"/>
          <w:spacing w:val="28"/>
          <w:w w:val="90"/>
          <w:sz w:val="19"/>
        </w:rPr>
        <w:t xml:space="preserve"> </w:t>
      </w:r>
      <w:r>
        <w:rPr>
          <w:color w:val="231F20"/>
          <w:w w:val="90"/>
          <w:sz w:val="19"/>
        </w:rPr>
        <w:t>shall</w:t>
      </w:r>
      <w:r>
        <w:rPr>
          <w:color w:val="231F20"/>
          <w:spacing w:val="28"/>
          <w:w w:val="90"/>
          <w:sz w:val="19"/>
        </w:rPr>
        <w:t xml:space="preserve"> </w:t>
      </w:r>
      <w:r>
        <w:rPr>
          <w:color w:val="231F20"/>
          <w:w w:val="90"/>
          <w:sz w:val="19"/>
        </w:rPr>
        <w:t>not</w:t>
      </w:r>
      <w:r>
        <w:rPr>
          <w:color w:val="231F20"/>
          <w:spacing w:val="29"/>
          <w:w w:val="90"/>
          <w:sz w:val="19"/>
        </w:rPr>
        <w:t xml:space="preserve"> </w:t>
      </w:r>
      <w:r>
        <w:rPr>
          <w:color w:val="231F20"/>
          <w:w w:val="90"/>
          <w:sz w:val="19"/>
        </w:rPr>
        <w:t>be</w:t>
      </w:r>
      <w:r>
        <w:rPr>
          <w:color w:val="231F20"/>
          <w:spacing w:val="28"/>
          <w:w w:val="90"/>
          <w:sz w:val="19"/>
        </w:rPr>
        <w:t xml:space="preserve"> </w:t>
      </w:r>
      <w:r>
        <w:rPr>
          <w:color w:val="231F20"/>
          <w:w w:val="90"/>
          <w:sz w:val="19"/>
        </w:rPr>
        <w:t>unduly</w:t>
      </w:r>
      <w:r>
        <w:rPr>
          <w:color w:val="231F20"/>
          <w:spacing w:val="28"/>
          <w:w w:val="90"/>
          <w:sz w:val="19"/>
        </w:rPr>
        <w:t xml:space="preserve"> </w:t>
      </w:r>
      <w:r>
        <w:rPr>
          <w:color w:val="231F20"/>
          <w:w w:val="90"/>
          <w:sz w:val="19"/>
        </w:rPr>
        <w:t>delayed.</w:t>
      </w:r>
      <w:r>
        <w:rPr>
          <w:color w:val="231F20"/>
          <w:spacing w:val="-35"/>
          <w:w w:val="90"/>
          <w:sz w:val="19"/>
        </w:rPr>
        <w:t xml:space="preserve"> </w:t>
      </w:r>
      <w:r>
        <w:rPr>
          <w:color w:val="231F20"/>
          <w:w w:val="95"/>
          <w:sz w:val="19"/>
        </w:rPr>
        <w:t>In the event of any delay greater than two seconds, the power-generating facility owner shall justify it to the</w:t>
      </w:r>
      <w:r>
        <w:rPr>
          <w:color w:val="231F20"/>
          <w:spacing w:val="1"/>
          <w:w w:val="95"/>
          <w:sz w:val="19"/>
        </w:rPr>
        <w:t xml:space="preserve"> </w:t>
      </w:r>
      <w:r>
        <w:rPr>
          <w:color w:val="231F20"/>
          <w:sz w:val="19"/>
        </w:rPr>
        <w:t>relevant</w:t>
      </w:r>
      <w:r>
        <w:rPr>
          <w:color w:val="231F20"/>
          <w:spacing w:val="14"/>
          <w:sz w:val="19"/>
        </w:rPr>
        <w:t xml:space="preserve"> </w:t>
      </w:r>
      <w:r>
        <w:rPr>
          <w:color w:val="231F20"/>
          <w:sz w:val="19"/>
        </w:rPr>
        <w:t>TSO;</w:t>
      </w:r>
    </w:p>
    <w:p w14:paraId="239D6EF8" w14:textId="77777777" w:rsidR="002D316D" w:rsidRDefault="002D316D">
      <w:pPr>
        <w:pStyle w:val="BodyText"/>
        <w:spacing w:before="2"/>
        <w:rPr>
          <w:sz w:val="20"/>
        </w:rPr>
      </w:pPr>
    </w:p>
    <w:p w14:paraId="69B6D91D" w14:textId="77777777" w:rsidR="002D316D" w:rsidRDefault="007716C1">
      <w:pPr>
        <w:pStyle w:val="ListParagraph"/>
        <w:numPr>
          <w:ilvl w:val="1"/>
          <w:numId w:val="118"/>
        </w:numPr>
        <w:tabs>
          <w:tab w:val="left" w:pos="742"/>
        </w:tabs>
        <w:spacing w:line="228" w:lineRule="auto"/>
        <w:ind w:right="124"/>
        <w:rPr>
          <w:sz w:val="19"/>
        </w:rPr>
      </w:pPr>
      <w:r>
        <w:rPr>
          <w:color w:val="231F20"/>
          <w:w w:val="95"/>
          <w:sz w:val="19"/>
        </w:rPr>
        <w:t>in</w:t>
      </w:r>
      <w:r>
        <w:rPr>
          <w:color w:val="231F20"/>
          <w:spacing w:val="1"/>
          <w:w w:val="95"/>
          <w:sz w:val="19"/>
        </w:rPr>
        <w:t xml:space="preserve"> </w:t>
      </w:r>
      <w:r>
        <w:rPr>
          <w:color w:val="231F20"/>
          <w:w w:val="95"/>
          <w:sz w:val="19"/>
        </w:rPr>
        <w:t>LFSM-U</w:t>
      </w:r>
      <w:r>
        <w:rPr>
          <w:color w:val="231F20"/>
          <w:spacing w:val="1"/>
          <w:w w:val="95"/>
          <w:sz w:val="19"/>
        </w:rPr>
        <w:t xml:space="preserve"> </w:t>
      </w:r>
      <w:r>
        <w:rPr>
          <w:color w:val="231F20"/>
          <w:w w:val="95"/>
          <w:sz w:val="19"/>
        </w:rPr>
        <w:t>mode</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capable</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providing</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increase</w:t>
      </w:r>
      <w:r>
        <w:rPr>
          <w:color w:val="231F20"/>
          <w:spacing w:val="1"/>
          <w:w w:val="95"/>
          <w:sz w:val="19"/>
        </w:rPr>
        <w:t xml:space="preserve"> </w:t>
      </w:r>
      <w:r>
        <w:rPr>
          <w:color w:val="231F20"/>
          <w:w w:val="95"/>
          <w:sz w:val="19"/>
        </w:rPr>
        <w:t>up</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its</w:t>
      </w:r>
      <w:r>
        <w:rPr>
          <w:color w:val="231F20"/>
          <w:spacing w:val="1"/>
          <w:w w:val="95"/>
          <w:sz w:val="19"/>
        </w:rPr>
        <w:t xml:space="preserve"> </w:t>
      </w:r>
      <w:r>
        <w:rPr>
          <w:color w:val="231F20"/>
          <w:sz w:val="19"/>
        </w:rPr>
        <w:t>maximum</w:t>
      </w:r>
      <w:r>
        <w:rPr>
          <w:color w:val="231F20"/>
          <w:spacing w:val="14"/>
          <w:sz w:val="19"/>
        </w:rPr>
        <w:t xml:space="preserve"> </w:t>
      </w:r>
      <w:r>
        <w:rPr>
          <w:color w:val="231F20"/>
          <w:sz w:val="19"/>
        </w:rPr>
        <w:t>capacity;</w:t>
      </w:r>
    </w:p>
    <w:p w14:paraId="26B41025" w14:textId="77777777" w:rsidR="002D316D" w:rsidRDefault="002D316D">
      <w:pPr>
        <w:pStyle w:val="BodyText"/>
        <w:spacing w:before="6"/>
      </w:pPr>
    </w:p>
    <w:p w14:paraId="64DC106A" w14:textId="77777777" w:rsidR="002D316D" w:rsidRDefault="007716C1">
      <w:pPr>
        <w:pStyle w:val="ListParagraph"/>
        <w:numPr>
          <w:ilvl w:val="1"/>
          <w:numId w:val="118"/>
        </w:numPr>
        <w:tabs>
          <w:tab w:val="left" w:pos="742"/>
        </w:tabs>
        <w:rPr>
          <w:sz w:val="19"/>
        </w:rPr>
      </w:pPr>
      <w:r>
        <w:rPr>
          <w:color w:val="231F20"/>
          <w:w w:val="90"/>
          <w:sz w:val="19"/>
        </w:rPr>
        <w:t>stable</w:t>
      </w:r>
      <w:r>
        <w:rPr>
          <w:color w:val="231F20"/>
          <w:spacing w:val="23"/>
          <w:w w:val="90"/>
          <w:sz w:val="19"/>
        </w:rPr>
        <w:t xml:space="preserve"> </w:t>
      </w:r>
      <w:r>
        <w:rPr>
          <w:color w:val="231F20"/>
          <w:w w:val="90"/>
          <w:sz w:val="19"/>
        </w:rPr>
        <w:t>operation</w:t>
      </w:r>
      <w:r>
        <w:rPr>
          <w:color w:val="231F20"/>
          <w:spacing w:val="23"/>
          <w:w w:val="90"/>
          <w:sz w:val="19"/>
        </w:rPr>
        <w:t xml:space="preserve"> </w:t>
      </w:r>
      <w:r>
        <w:rPr>
          <w:color w:val="231F20"/>
          <w:w w:val="90"/>
          <w:sz w:val="19"/>
        </w:rPr>
        <w:t>of</w:t>
      </w:r>
      <w:r>
        <w:rPr>
          <w:color w:val="231F20"/>
          <w:spacing w:val="28"/>
          <w:w w:val="90"/>
          <w:sz w:val="19"/>
        </w:rPr>
        <w:t xml:space="preserve"> </w:t>
      </w:r>
      <w:r>
        <w:rPr>
          <w:color w:val="231F20"/>
          <w:w w:val="90"/>
          <w:sz w:val="19"/>
        </w:rPr>
        <w:t>the</w:t>
      </w:r>
      <w:r>
        <w:rPr>
          <w:color w:val="231F20"/>
          <w:spacing w:val="24"/>
          <w:w w:val="90"/>
          <w:sz w:val="19"/>
        </w:rPr>
        <w:t xml:space="preserve"> </w:t>
      </w:r>
      <w:r>
        <w:rPr>
          <w:color w:val="231F20"/>
          <w:w w:val="90"/>
          <w:sz w:val="19"/>
        </w:rPr>
        <w:t>power-generating</w:t>
      </w:r>
      <w:r>
        <w:rPr>
          <w:color w:val="231F20"/>
          <w:spacing w:val="23"/>
          <w:w w:val="90"/>
          <w:sz w:val="19"/>
        </w:rPr>
        <w:t xml:space="preserve"> </w:t>
      </w:r>
      <w:r>
        <w:rPr>
          <w:color w:val="231F20"/>
          <w:w w:val="90"/>
          <w:sz w:val="19"/>
        </w:rPr>
        <w:t>module</w:t>
      </w:r>
      <w:r>
        <w:rPr>
          <w:color w:val="231F20"/>
          <w:spacing w:val="23"/>
          <w:w w:val="90"/>
          <w:sz w:val="19"/>
        </w:rPr>
        <w:t xml:space="preserve"> </w:t>
      </w:r>
      <w:r>
        <w:rPr>
          <w:color w:val="231F20"/>
          <w:w w:val="90"/>
          <w:sz w:val="19"/>
        </w:rPr>
        <w:t>during</w:t>
      </w:r>
      <w:r>
        <w:rPr>
          <w:color w:val="231F20"/>
          <w:spacing w:val="23"/>
          <w:w w:val="90"/>
          <w:sz w:val="19"/>
        </w:rPr>
        <w:t xml:space="preserve"> </w:t>
      </w:r>
      <w:r>
        <w:rPr>
          <w:color w:val="231F20"/>
          <w:w w:val="90"/>
          <w:sz w:val="19"/>
        </w:rPr>
        <w:t>LFSM-U</w:t>
      </w:r>
      <w:r>
        <w:rPr>
          <w:color w:val="231F20"/>
          <w:spacing w:val="24"/>
          <w:w w:val="90"/>
          <w:sz w:val="19"/>
        </w:rPr>
        <w:t xml:space="preserve"> </w:t>
      </w:r>
      <w:r>
        <w:rPr>
          <w:color w:val="231F20"/>
          <w:w w:val="90"/>
          <w:sz w:val="19"/>
        </w:rPr>
        <w:t>operation</w:t>
      </w:r>
      <w:r>
        <w:rPr>
          <w:color w:val="231F20"/>
          <w:spacing w:val="24"/>
          <w:w w:val="90"/>
          <w:sz w:val="19"/>
        </w:rPr>
        <w:t xml:space="preserve"> </w:t>
      </w:r>
      <w:r>
        <w:rPr>
          <w:color w:val="231F20"/>
          <w:w w:val="90"/>
          <w:sz w:val="19"/>
        </w:rPr>
        <w:t>shall</w:t>
      </w:r>
      <w:r>
        <w:rPr>
          <w:color w:val="231F20"/>
          <w:spacing w:val="23"/>
          <w:w w:val="90"/>
          <w:sz w:val="19"/>
        </w:rPr>
        <w:t xml:space="preserve"> </w:t>
      </w:r>
      <w:r>
        <w:rPr>
          <w:color w:val="231F20"/>
          <w:w w:val="90"/>
          <w:sz w:val="19"/>
        </w:rPr>
        <w:t>be</w:t>
      </w:r>
      <w:r>
        <w:rPr>
          <w:color w:val="231F20"/>
          <w:spacing w:val="24"/>
          <w:w w:val="90"/>
          <w:sz w:val="19"/>
        </w:rPr>
        <w:t xml:space="preserve"> </w:t>
      </w:r>
      <w:r>
        <w:rPr>
          <w:color w:val="231F20"/>
          <w:w w:val="90"/>
          <w:sz w:val="19"/>
        </w:rPr>
        <w:t>ensured;</w:t>
      </w:r>
    </w:p>
    <w:p w14:paraId="696E9C74" w14:textId="77777777" w:rsidR="002D316D" w:rsidRDefault="002D316D">
      <w:pPr>
        <w:pStyle w:val="BodyText"/>
        <w:spacing w:before="7"/>
        <w:rPr>
          <w:sz w:val="29"/>
        </w:rPr>
      </w:pPr>
    </w:p>
    <w:p w14:paraId="53750833" w14:textId="77777777" w:rsidR="002D316D" w:rsidRDefault="007716C1">
      <w:pPr>
        <w:ind w:left="1164" w:right="549"/>
        <w:jc w:val="center"/>
        <w:rPr>
          <w:i/>
          <w:sz w:val="19"/>
        </w:rPr>
      </w:pPr>
      <w:r>
        <w:rPr>
          <w:i/>
          <w:color w:val="231F20"/>
          <w:w w:val="90"/>
          <w:sz w:val="19"/>
        </w:rPr>
        <w:t>Figure</w:t>
      </w:r>
      <w:r>
        <w:rPr>
          <w:i/>
          <w:color w:val="231F20"/>
          <w:spacing w:val="6"/>
          <w:w w:val="90"/>
          <w:sz w:val="19"/>
        </w:rPr>
        <w:t xml:space="preserve"> </w:t>
      </w:r>
      <w:r>
        <w:rPr>
          <w:i/>
          <w:color w:val="231F20"/>
          <w:w w:val="90"/>
          <w:sz w:val="19"/>
        </w:rPr>
        <w:t>4</w:t>
      </w:r>
    </w:p>
    <w:p w14:paraId="4BC8623F" w14:textId="77777777" w:rsidR="002D316D" w:rsidRDefault="002D316D">
      <w:pPr>
        <w:pStyle w:val="BodyText"/>
        <w:spacing w:before="8"/>
        <w:rPr>
          <w:i/>
          <w:sz w:val="29"/>
        </w:rPr>
      </w:pPr>
    </w:p>
    <w:p w14:paraId="616DDCEE" w14:textId="77777777" w:rsidR="002D316D" w:rsidRDefault="007716C1">
      <w:pPr>
        <w:pStyle w:val="Heading1"/>
        <w:ind w:left="1164"/>
      </w:pPr>
      <w:r>
        <w:rPr>
          <w:color w:val="231F20"/>
          <w:w w:val="95"/>
        </w:rPr>
        <w:t>Active</w:t>
      </w:r>
      <w:r>
        <w:rPr>
          <w:color w:val="231F20"/>
          <w:spacing w:val="-5"/>
          <w:w w:val="95"/>
        </w:rPr>
        <w:t xml:space="preserve"> </w:t>
      </w:r>
      <w:r>
        <w:rPr>
          <w:color w:val="231F20"/>
          <w:w w:val="95"/>
        </w:rPr>
        <w:t>power</w:t>
      </w:r>
      <w:r>
        <w:rPr>
          <w:color w:val="231F20"/>
          <w:spacing w:val="-2"/>
          <w:w w:val="95"/>
        </w:rPr>
        <w:t xml:space="preserve"> </w:t>
      </w:r>
      <w:r>
        <w:rPr>
          <w:color w:val="231F20"/>
          <w:w w:val="95"/>
        </w:rPr>
        <w:t>frequency</w:t>
      </w:r>
      <w:r>
        <w:rPr>
          <w:color w:val="231F20"/>
          <w:spacing w:val="-5"/>
          <w:w w:val="95"/>
        </w:rPr>
        <w:t xml:space="preserve"> </w:t>
      </w:r>
      <w:r>
        <w:rPr>
          <w:color w:val="231F20"/>
          <w:w w:val="95"/>
        </w:rPr>
        <w:t>response</w:t>
      </w:r>
      <w:r>
        <w:rPr>
          <w:color w:val="231F20"/>
          <w:spacing w:val="-4"/>
          <w:w w:val="95"/>
        </w:rPr>
        <w:t xml:space="preserve"> </w:t>
      </w:r>
      <w:r>
        <w:rPr>
          <w:color w:val="231F20"/>
          <w:w w:val="95"/>
        </w:rPr>
        <w:t>capability</w:t>
      </w:r>
      <w:r>
        <w:rPr>
          <w:color w:val="231F20"/>
          <w:spacing w:val="-8"/>
          <w:w w:val="95"/>
        </w:rPr>
        <w:t xml:space="preserve"> </w:t>
      </w:r>
      <w:r>
        <w:rPr>
          <w:color w:val="231F20"/>
          <w:w w:val="95"/>
        </w:rPr>
        <w:t>of</w:t>
      </w:r>
      <w:r>
        <w:rPr>
          <w:color w:val="231F20"/>
          <w:spacing w:val="-4"/>
          <w:w w:val="95"/>
        </w:rPr>
        <w:t xml:space="preserve"> </w:t>
      </w:r>
      <w:r>
        <w:rPr>
          <w:color w:val="231F20"/>
          <w:w w:val="95"/>
        </w:rPr>
        <w:t>power-generating</w:t>
      </w:r>
      <w:r>
        <w:rPr>
          <w:color w:val="231F20"/>
          <w:spacing w:val="-4"/>
          <w:w w:val="95"/>
        </w:rPr>
        <w:t xml:space="preserve"> </w:t>
      </w:r>
      <w:r>
        <w:rPr>
          <w:color w:val="231F20"/>
          <w:w w:val="95"/>
        </w:rPr>
        <w:t>modules</w:t>
      </w:r>
      <w:r>
        <w:rPr>
          <w:color w:val="231F20"/>
          <w:spacing w:val="-6"/>
          <w:w w:val="95"/>
        </w:rPr>
        <w:t xml:space="preserve"> </w:t>
      </w:r>
      <w:r>
        <w:rPr>
          <w:color w:val="231F20"/>
          <w:w w:val="95"/>
        </w:rPr>
        <w:t>in</w:t>
      </w:r>
      <w:r>
        <w:rPr>
          <w:color w:val="231F20"/>
          <w:spacing w:val="-4"/>
          <w:w w:val="95"/>
        </w:rPr>
        <w:t xml:space="preserve"> </w:t>
      </w:r>
      <w:r>
        <w:rPr>
          <w:color w:val="231F20"/>
          <w:w w:val="95"/>
        </w:rPr>
        <w:t>LFSM-U</w:t>
      </w:r>
    </w:p>
    <w:p w14:paraId="4EC192B1" w14:textId="77777777" w:rsidR="002D316D" w:rsidRDefault="007716C1">
      <w:pPr>
        <w:pStyle w:val="BodyText"/>
        <w:spacing w:before="11"/>
        <w:rPr>
          <w:rFonts w:ascii="Book Antiqua"/>
          <w:b/>
          <w:sz w:val="27"/>
        </w:rPr>
      </w:pPr>
      <w:r>
        <w:rPr>
          <w:noProof/>
          <w:lang w:val="en-GB" w:eastAsia="en-GB"/>
        </w:rPr>
        <w:drawing>
          <wp:anchor distT="0" distB="0" distL="0" distR="0" simplePos="0" relativeHeight="6" behindDoc="0" locked="0" layoutInCell="1" allowOverlap="1" wp14:anchorId="19D79DD6" wp14:editId="7FCED123">
            <wp:simplePos x="0" y="0"/>
            <wp:positionH relativeFrom="page">
              <wp:posOffset>1694159</wp:posOffset>
            </wp:positionH>
            <wp:positionV relativeFrom="paragraph">
              <wp:posOffset>229018</wp:posOffset>
            </wp:positionV>
            <wp:extent cx="4575794" cy="2729484"/>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6" cstate="print"/>
                    <a:stretch>
                      <a:fillRect/>
                    </a:stretch>
                  </pic:blipFill>
                  <pic:spPr>
                    <a:xfrm>
                      <a:off x="0" y="0"/>
                      <a:ext cx="4575794" cy="2729484"/>
                    </a:xfrm>
                    <a:prstGeom prst="rect">
                      <a:avLst/>
                    </a:prstGeom>
                  </pic:spPr>
                </pic:pic>
              </a:graphicData>
            </a:graphic>
          </wp:anchor>
        </w:drawing>
      </w:r>
    </w:p>
    <w:p w14:paraId="73257048" w14:textId="77777777" w:rsidR="002D316D" w:rsidRDefault="002D316D">
      <w:pPr>
        <w:pStyle w:val="BodyText"/>
        <w:rPr>
          <w:rFonts w:ascii="Book Antiqua"/>
          <w:b/>
          <w:sz w:val="22"/>
        </w:rPr>
      </w:pPr>
    </w:p>
    <w:p w14:paraId="7E516E24" w14:textId="77777777" w:rsidR="002D316D" w:rsidRDefault="002D316D">
      <w:pPr>
        <w:pStyle w:val="BodyText"/>
        <w:rPr>
          <w:rFonts w:ascii="Book Antiqua"/>
          <w:b/>
          <w:sz w:val="22"/>
        </w:rPr>
      </w:pPr>
    </w:p>
    <w:p w14:paraId="14FB622D" w14:textId="77777777" w:rsidR="002D316D" w:rsidRDefault="007716C1">
      <w:pPr>
        <w:pStyle w:val="BodyText"/>
        <w:spacing w:before="181" w:line="211" w:lineRule="auto"/>
        <w:ind w:left="742" w:right="124" w:hanging="1"/>
        <w:jc w:val="both"/>
      </w:pPr>
      <w:r>
        <w:rPr>
          <w:color w:val="231F20"/>
          <w:spacing w:val="-1"/>
          <w:w w:val="95"/>
        </w:rPr>
        <w:t>P</w:t>
      </w:r>
      <w:r>
        <w:rPr>
          <w:color w:val="231F20"/>
          <w:spacing w:val="-1"/>
          <w:w w:val="95"/>
          <w:position w:val="-4"/>
          <w:sz w:val="11"/>
        </w:rPr>
        <w:t xml:space="preserve">ref </w:t>
      </w:r>
      <w:r>
        <w:rPr>
          <w:color w:val="231F20"/>
          <w:spacing w:val="-1"/>
          <w:w w:val="95"/>
        </w:rPr>
        <w:t xml:space="preserve">is the reference active power to which ΔΡ is related and may </w:t>
      </w:r>
      <w:r>
        <w:rPr>
          <w:color w:val="231F20"/>
          <w:w w:val="95"/>
        </w:rPr>
        <w:t xml:space="preserve">be </w:t>
      </w:r>
      <w:r>
        <w:rPr>
          <w:color w:val="231F20"/>
          <w:w w:val="95"/>
        </w:rPr>
        <w:t>specified differently for synchronous power-</w:t>
      </w:r>
      <w:r>
        <w:rPr>
          <w:color w:val="231F20"/>
          <w:spacing w:val="1"/>
          <w:w w:val="95"/>
        </w:rPr>
        <w:t xml:space="preserve"> </w:t>
      </w:r>
      <w:r>
        <w:rPr>
          <w:color w:val="231F20"/>
          <w:w w:val="95"/>
        </w:rPr>
        <w:t>generating</w:t>
      </w:r>
      <w:r>
        <w:rPr>
          <w:color w:val="231F20"/>
          <w:spacing w:val="1"/>
          <w:w w:val="95"/>
        </w:rPr>
        <w:t xml:space="preserve"> </w:t>
      </w:r>
      <w:r>
        <w:rPr>
          <w:color w:val="231F20"/>
          <w:w w:val="95"/>
        </w:rPr>
        <w:t>modules</w:t>
      </w:r>
      <w:r>
        <w:rPr>
          <w:color w:val="231F20"/>
          <w:spacing w:val="1"/>
          <w:w w:val="95"/>
        </w:rPr>
        <w:t xml:space="preserve"> </w:t>
      </w:r>
      <w:r>
        <w:rPr>
          <w:color w:val="231F20"/>
          <w:w w:val="95"/>
        </w:rPr>
        <w:t>and</w:t>
      </w:r>
      <w:r>
        <w:rPr>
          <w:color w:val="231F20"/>
          <w:spacing w:val="1"/>
          <w:w w:val="95"/>
        </w:rPr>
        <w:t xml:space="preserve"> </w:t>
      </w:r>
      <w:r>
        <w:rPr>
          <w:color w:val="231F20"/>
          <w:w w:val="95"/>
        </w:rPr>
        <w:t>power</w:t>
      </w:r>
      <w:r>
        <w:rPr>
          <w:color w:val="231F20"/>
          <w:spacing w:val="1"/>
          <w:w w:val="95"/>
        </w:rPr>
        <w:t xml:space="preserve"> </w:t>
      </w:r>
      <w:r>
        <w:rPr>
          <w:color w:val="231F20"/>
          <w:w w:val="95"/>
        </w:rPr>
        <w:t>park</w:t>
      </w:r>
      <w:r>
        <w:rPr>
          <w:color w:val="231F20"/>
          <w:spacing w:val="1"/>
          <w:w w:val="95"/>
        </w:rPr>
        <w:t xml:space="preserve"> </w:t>
      </w:r>
      <w:r>
        <w:rPr>
          <w:color w:val="231F20"/>
          <w:w w:val="95"/>
        </w:rPr>
        <w:t>modules.</w:t>
      </w:r>
      <w:r>
        <w:rPr>
          <w:color w:val="231F20"/>
          <w:spacing w:val="1"/>
          <w:w w:val="95"/>
        </w:rPr>
        <w:t xml:space="preserve"> </w:t>
      </w:r>
      <w:r>
        <w:rPr>
          <w:color w:val="231F20"/>
          <w:w w:val="95"/>
        </w:rPr>
        <w:t>ΔΡ</w:t>
      </w:r>
      <w:r>
        <w:rPr>
          <w:color w:val="231F20"/>
          <w:spacing w:val="1"/>
          <w:w w:val="95"/>
        </w:rPr>
        <w:t xml:space="preserve"> </w:t>
      </w:r>
      <w:r>
        <w:rPr>
          <w:color w:val="231F20"/>
          <w:w w:val="95"/>
        </w:rPr>
        <w:t>is</w:t>
      </w:r>
      <w:r>
        <w:rPr>
          <w:color w:val="231F20"/>
          <w:spacing w:val="1"/>
          <w:w w:val="95"/>
        </w:rPr>
        <w:t xml:space="preserve"> </w:t>
      </w:r>
      <w:r>
        <w:rPr>
          <w:color w:val="231F20"/>
          <w:w w:val="95"/>
        </w:rPr>
        <w:t>the</w:t>
      </w:r>
      <w:r>
        <w:rPr>
          <w:color w:val="231F20"/>
          <w:spacing w:val="1"/>
          <w:w w:val="95"/>
        </w:rPr>
        <w:t xml:space="preserve"> </w:t>
      </w:r>
      <w:r>
        <w:rPr>
          <w:color w:val="231F20"/>
          <w:w w:val="95"/>
        </w:rPr>
        <w:t>change</w:t>
      </w:r>
      <w:r>
        <w:rPr>
          <w:color w:val="231F20"/>
          <w:spacing w:val="1"/>
          <w:w w:val="95"/>
        </w:rPr>
        <w:t xml:space="preserve"> </w:t>
      </w:r>
      <w:r>
        <w:rPr>
          <w:color w:val="231F20"/>
          <w:w w:val="95"/>
        </w:rPr>
        <w:t>in</w:t>
      </w:r>
      <w:r>
        <w:rPr>
          <w:color w:val="231F20"/>
          <w:spacing w:val="1"/>
          <w:w w:val="95"/>
        </w:rPr>
        <w:t xml:space="preserve"> </w:t>
      </w:r>
      <w:r>
        <w:rPr>
          <w:color w:val="231F20"/>
          <w:w w:val="95"/>
        </w:rPr>
        <w:t>active</w:t>
      </w:r>
      <w:r>
        <w:rPr>
          <w:color w:val="231F20"/>
          <w:spacing w:val="1"/>
          <w:w w:val="95"/>
        </w:rPr>
        <w:t xml:space="preserve"> </w:t>
      </w:r>
      <w:r>
        <w:rPr>
          <w:color w:val="231F20"/>
          <w:w w:val="95"/>
        </w:rPr>
        <w:t>power</w:t>
      </w:r>
      <w:r>
        <w:rPr>
          <w:color w:val="231F20"/>
          <w:spacing w:val="1"/>
          <w:w w:val="95"/>
        </w:rPr>
        <w:t xml:space="preserve"> </w:t>
      </w:r>
      <w:r>
        <w:rPr>
          <w:color w:val="231F20"/>
          <w:w w:val="95"/>
        </w:rPr>
        <w:t>output</w:t>
      </w:r>
      <w:r>
        <w:rPr>
          <w:color w:val="231F20"/>
          <w:spacing w:val="1"/>
          <w:w w:val="95"/>
        </w:rPr>
        <w:t xml:space="preserve"> </w:t>
      </w:r>
      <w:r>
        <w:rPr>
          <w:color w:val="231F20"/>
          <w:w w:val="95"/>
        </w:rPr>
        <w:t>from</w:t>
      </w:r>
      <w:r>
        <w:rPr>
          <w:color w:val="231F20"/>
          <w:spacing w:val="1"/>
          <w:w w:val="95"/>
        </w:rPr>
        <w:t xml:space="preserve"> </w:t>
      </w:r>
      <w:r>
        <w:rPr>
          <w:color w:val="231F20"/>
          <w:w w:val="95"/>
        </w:rPr>
        <w:t>the</w:t>
      </w:r>
      <w:r>
        <w:rPr>
          <w:color w:val="231F20"/>
          <w:spacing w:val="1"/>
          <w:w w:val="95"/>
        </w:rPr>
        <w:t xml:space="preserve"> </w:t>
      </w:r>
      <w:r>
        <w:rPr>
          <w:color w:val="231F20"/>
          <w:w w:val="95"/>
        </w:rPr>
        <w:t>power-</w:t>
      </w:r>
      <w:r>
        <w:rPr>
          <w:color w:val="231F20"/>
          <w:spacing w:val="-37"/>
          <w:w w:val="95"/>
        </w:rPr>
        <w:t xml:space="preserve"> </w:t>
      </w:r>
      <w:r>
        <w:rPr>
          <w:color w:val="231F20"/>
          <w:w w:val="95"/>
        </w:rPr>
        <w:t>generating module. f</w:t>
      </w:r>
      <w:r>
        <w:rPr>
          <w:color w:val="231F20"/>
          <w:w w:val="95"/>
          <w:position w:val="-4"/>
          <w:sz w:val="11"/>
        </w:rPr>
        <w:t>n</w:t>
      </w:r>
      <w:r>
        <w:rPr>
          <w:color w:val="231F20"/>
          <w:spacing w:val="1"/>
          <w:w w:val="95"/>
          <w:position w:val="-4"/>
          <w:sz w:val="11"/>
        </w:rPr>
        <w:t xml:space="preserve"> </w:t>
      </w:r>
      <w:r>
        <w:rPr>
          <w:color w:val="231F20"/>
          <w:w w:val="95"/>
        </w:rPr>
        <w:t>is the nominal frequency (50 Hz) in the network and Δf is the frequency deviation in the</w:t>
      </w:r>
      <w:r>
        <w:rPr>
          <w:color w:val="231F20"/>
          <w:spacing w:val="1"/>
          <w:w w:val="95"/>
        </w:rPr>
        <w:t xml:space="preserve"> </w:t>
      </w:r>
      <w:r>
        <w:rPr>
          <w:color w:val="231F20"/>
          <w:w w:val="95"/>
        </w:rPr>
        <w:t>network. At underfrequencies where Δf is below Δf</w:t>
      </w:r>
      <w:r>
        <w:rPr>
          <w:color w:val="231F20"/>
          <w:w w:val="95"/>
          <w:vertAlign w:val="subscript"/>
        </w:rPr>
        <w:t>1</w:t>
      </w:r>
      <w:r>
        <w:rPr>
          <w:color w:val="231F20"/>
          <w:w w:val="95"/>
        </w:rPr>
        <w:t xml:space="preserve"> the power-generating module has to provide a positive</w:t>
      </w:r>
      <w:r>
        <w:rPr>
          <w:color w:val="231F20"/>
          <w:spacing w:val="1"/>
          <w:w w:val="95"/>
        </w:rPr>
        <w:t xml:space="preserve"> </w:t>
      </w:r>
      <w:r>
        <w:rPr>
          <w:color w:val="231F20"/>
        </w:rPr>
        <w:t>active</w:t>
      </w:r>
      <w:r>
        <w:rPr>
          <w:color w:val="231F20"/>
          <w:spacing w:val="11"/>
        </w:rPr>
        <w:t xml:space="preserve"> </w:t>
      </w:r>
      <w:r>
        <w:rPr>
          <w:color w:val="231F20"/>
        </w:rPr>
        <w:t>power</w:t>
      </w:r>
      <w:r>
        <w:rPr>
          <w:color w:val="231F20"/>
          <w:spacing w:val="11"/>
        </w:rPr>
        <w:t xml:space="preserve"> </w:t>
      </w:r>
      <w:r>
        <w:rPr>
          <w:color w:val="231F20"/>
        </w:rPr>
        <w:t>output</w:t>
      </w:r>
      <w:r>
        <w:rPr>
          <w:color w:val="231F20"/>
          <w:spacing w:val="10"/>
        </w:rPr>
        <w:t xml:space="preserve"> </w:t>
      </w:r>
      <w:r>
        <w:rPr>
          <w:color w:val="231F20"/>
        </w:rPr>
        <w:t>change</w:t>
      </w:r>
      <w:r>
        <w:rPr>
          <w:color w:val="231F20"/>
          <w:spacing w:val="12"/>
        </w:rPr>
        <w:t xml:space="preserve"> </w:t>
      </w:r>
      <w:r>
        <w:rPr>
          <w:color w:val="231F20"/>
        </w:rPr>
        <w:t>according</w:t>
      </w:r>
      <w:r>
        <w:rPr>
          <w:color w:val="231F20"/>
          <w:spacing w:val="11"/>
        </w:rPr>
        <w:t xml:space="preserve"> </w:t>
      </w:r>
      <w:r>
        <w:rPr>
          <w:color w:val="231F20"/>
        </w:rPr>
        <w:t>to</w:t>
      </w:r>
      <w:r>
        <w:rPr>
          <w:color w:val="231F20"/>
          <w:spacing w:val="9"/>
        </w:rPr>
        <w:t xml:space="preserve"> </w:t>
      </w:r>
      <w:r>
        <w:rPr>
          <w:color w:val="231F20"/>
        </w:rPr>
        <w:t>the</w:t>
      </w:r>
      <w:r>
        <w:rPr>
          <w:color w:val="231F20"/>
          <w:spacing w:val="12"/>
        </w:rPr>
        <w:t xml:space="preserve"> </w:t>
      </w:r>
      <w:r>
        <w:rPr>
          <w:color w:val="231F20"/>
        </w:rPr>
        <w:t>droop</w:t>
      </w:r>
      <w:r>
        <w:rPr>
          <w:color w:val="231F20"/>
          <w:spacing w:val="12"/>
        </w:rPr>
        <w:t xml:space="preserve"> </w:t>
      </w:r>
      <w:r>
        <w:rPr>
          <w:color w:val="231F20"/>
        </w:rPr>
        <w:t>S</w:t>
      </w:r>
      <w:r>
        <w:rPr>
          <w:color w:val="231F20"/>
          <w:vertAlign w:val="subscript"/>
        </w:rPr>
        <w:t>2</w:t>
      </w:r>
      <w:r>
        <w:rPr>
          <w:color w:val="231F20"/>
        </w:rPr>
        <w:t>.</w:t>
      </w:r>
    </w:p>
    <w:p w14:paraId="3A852B93" w14:textId="77777777" w:rsidR="00492E21" w:rsidRPr="00492E21" w:rsidRDefault="00492E21" w:rsidP="00492E21">
      <w:pPr>
        <w:pStyle w:val="ListParagraph"/>
        <w:tabs>
          <w:tab w:val="left" w:pos="402"/>
        </w:tabs>
        <w:spacing w:before="101" w:line="228" w:lineRule="auto"/>
        <w:ind w:right="124" w:firstLine="0"/>
        <w:rPr>
          <w:sz w:val="19"/>
        </w:rPr>
      </w:pPr>
    </w:p>
    <w:p w14:paraId="059C4E38" w14:textId="00864802" w:rsidR="002D316D" w:rsidRDefault="007716C1">
      <w:pPr>
        <w:pStyle w:val="ListParagraph"/>
        <w:numPr>
          <w:ilvl w:val="0"/>
          <w:numId w:val="118"/>
        </w:numPr>
        <w:tabs>
          <w:tab w:val="left" w:pos="402"/>
        </w:tabs>
        <w:spacing w:before="101" w:line="228" w:lineRule="auto"/>
        <w:ind w:right="124"/>
        <w:rPr>
          <w:sz w:val="19"/>
        </w:rPr>
      </w:pPr>
      <w:r>
        <w:rPr>
          <w:color w:val="231F20"/>
          <w:w w:val="90"/>
          <w:sz w:val="19"/>
        </w:rPr>
        <w:t>in</w:t>
      </w:r>
      <w:r>
        <w:rPr>
          <w:color w:val="231F20"/>
          <w:spacing w:val="24"/>
          <w:w w:val="90"/>
          <w:sz w:val="19"/>
        </w:rPr>
        <w:t xml:space="preserve"> </w:t>
      </w:r>
      <w:r>
        <w:rPr>
          <w:color w:val="231F20"/>
          <w:w w:val="90"/>
          <w:sz w:val="19"/>
        </w:rPr>
        <w:t>addition</w:t>
      </w:r>
      <w:r>
        <w:rPr>
          <w:color w:val="231F20"/>
          <w:spacing w:val="23"/>
          <w:w w:val="90"/>
          <w:sz w:val="19"/>
        </w:rPr>
        <w:t xml:space="preserve"> </w:t>
      </w:r>
      <w:r>
        <w:rPr>
          <w:color w:val="231F20"/>
          <w:w w:val="90"/>
          <w:sz w:val="19"/>
        </w:rPr>
        <w:t>to</w:t>
      </w:r>
      <w:r>
        <w:rPr>
          <w:color w:val="231F20"/>
          <w:spacing w:val="22"/>
          <w:w w:val="90"/>
          <w:sz w:val="19"/>
        </w:rPr>
        <w:t xml:space="preserve"> </w:t>
      </w:r>
      <w:r>
        <w:rPr>
          <w:color w:val="231F20"/>
          <w:w w:val="90"/>
          <w:sz w:val="19"/>
        </w:rPr>
        <w:t>point</w:t>
      </w:r>
      <w:r>
        <w:rPr>
          <w:color w:val="231F20"/>
          <w:spacing w:val="22"/>
          <w:w w:val="90"/>
          <w:sz w:val="19"/>
        </w:rPr>
        <w:t xml:space="preserve"> </w:t>
      </w:r>
      <w:r>
        <w:rPr>
          <w:color w:val="231F20"/>
          <w:w w:val="90"/>
          <w:sz w:val="19"/>
        </w:rPr>
        <w:t>(c)</w:t>
      </w:r>
      <w:r>
        <w:rPr>
          <w:color w:val="231F20"/>
          <w:spacing w:val="23"/>
          <w:w w:val="90"/>
          <w:sz w:val="19"/>
        </w:rPr>
        <w:t xml:space="preserve"> </w:t>
      </w:r>
      <w:r>
        <w:rPr>
          <w:color w:val="231F20"/>
          <w:w w:val="90"/>
          <w:sz w:val="19"/>
        </w:rPr>
        <w:t>of</w:t>
      </w:r>
      <w:r>
        <w:rPr>
          <w:color w:val="231F20"/>
          <w:spacing w:val="23"/>
          <w:w w:val="90"/>
          <w:sz w:val="19"/>
        </w:rPr>
        <w:t xml:space="preserve"> </w:t>
      </w:r>
      <w:r>
        <w:rPr>
          <w:color w:val="231F20"/>
          <w:w w:val="90"/>
          <w:sz w:val="19"/>
        </w:rPr>
        <w:t>paragraph</w:t>
      </w:r>
      <w:r>
        <w:rPr>
          <w:color w:val="231F20"/>
          <w:spacing w:val="23"/>
          <w:w w:val="90"/>
          <w:sz w:val="19"/>
        </w:rPr>
        <w:t xml:space="preserve"> </w:t>
      </w:r>
      <w:r>
        <w:rPr>
          <w:color w:val="231F20"/>
          <w:w w:val="90"/>
          <w:sz w:val="19"/>
        </w:rPr>
        <w:t>2,</w:t>
      </w:r>
      <w:r>
        <w:rPr>
          <w:color w:val="231F20"/>
          <w:spacing w:val="24"/>
          <w:w w:val="90"/>
          <w:sz w:val="19"/>
        </w:rPr>
        <w:t xml:space="preserve"> </w:t>
      </w:r>
      <w:r>
        <w:rPr>
          <w:color w:val="231F20"/>
          <w:w w:val="90"/>
          <w:sz w:val="19"/>
        </w:rPr>
        <w:t>the</w:t>
      </w:r>
      <w:r>
        <w:rPr>
          <w:color w:val="231F20"/>
          <w:spacing w:val="23"/>
          <w:w w:val="90"/>
          <w:sz w:val="19"/>
        </w:rPr>
        <w:t xml:space="preserve"> </w:t>
      </w:r>
      <w:r>
        <w:rPr>
          <w:color w:val="231F20"/>
          <w:w w:val="90"/>
          <w:sz w:val="19"/>
        </w:rPr>
        <w:t>following</w:t>
      </w:r>
      <w:r>
        <w:rPr>
          <w:color w:val="231F20"/>
          <w:spacing w:val="23"/>
          <w:w w:val="90"/>
          <w:sz w:val="19"/>
        </w:rPr>
        <w:t xml:space="preserve"> </w:t>
      </w:r>
      <w:r>
        <w:rPr>
          <w:color w:val="231F20"/>
          <w:w w:val="90"/>
          <w:sz w:val="19"/>
        </w:rPr>
        <w:t>shall</w:t>
      </w:r>
      <w:r>
        <w:rPr>
          <w:color w:val="231F20"/>
          <w:spacing w:val="23"/>
          <w:w w:val="90"/>
          <w:sz w:val="19"/>
        </w:rPr>
        <w:t xml:space="preserve"> </w:t>
      </w:r>
      <w:r>
        <w:rPr>
          <w:color w:val="231F20"/>
          <w:w w:val="90"/>
          <w:sz w:val="19"/>
        </w:rPr>
        <w:t>apply</w:t>
      </w:r>
      <w:r>
        <w:rPr>
          <w:color w:val="231F20"/>
          <w:spacing w:val="20"/>
          <w:w w:val="90"/>
          <w:sz w:val="19"/>
        </w:rPr>
        <w:t xml:space="preserve"> </w:t>
      </w:r>
      <w:r>
        <w:rPr>
          <w:color w:val="231F20"/>
          <w:w w:val="90"/>
          <w:sz w:val="19"/>
        </w:rPr>
        <w:t>cumulatively</w:t>
      </w:r>
      <w:r>
        <w:rPr>
          <w:color w:val="231F20"/>
          <w:spacing w:val="22"/>
          <w:w w:val="90"/>
          <w:sz w:val="19"/>
        </w:rPr>
        <w:t xml:space="preserve"> </w:t>
      </w:r>
      <w:r>
        <w:rPr>
          <w:color w:val="231F20"/>
          <w:w w:val="90"/>
          <w:sz w:val="19"/>
        </w:rPr>
        <w:t>when</w:t>
      </w:r>
      <w:r>
        <w:rPr>
          <w:color w:val="231F20"/>
          <w:spacing w:val="24"/>
          <w:w w:val="90"/>
          <w:sz w:val="19"/>
        </w:rPr>
        <w:t xml:space="preserve"> </w:t>
      </w:r>
      <w:r>
        <w:rPr>
          <w:color w:val="231F20"/>
          <w:w w:val="90"/>
          <w:sz w:val="19"/>
        </w:rPr>
        <w:t>frequency</w:t>
      </w:r>
      <w:r>
        <w:rPr>
          <w:color w:val="231F20"/>
          <w:spacing w:val="24"/>
          <w:w w:val="90"/>
          <w:sz w:val="19"/>
        </w:rPr>
        <w:t xml:space="preserve"> </w:t>
      </w:r>
      <w:r>
        <w:rPr>
          <w:color w:val="231F20"/>
          <w:w w:val="90"/>
          <w:sz w:val="19"/>
        </w:rPr>
        <w:t>sensitive</w:t>
      </w:r>
      <w:r>
        <w:rPr>
          <w:color w:val="231F20"/>
          <w:spacing w:val="24"/>
          <w:w w:val="90"/>
          <w:sz w:val="19"/>
        </w:rPr>
        <w:t xml:space="preserve"> </w:t>
      </w:r>
      <w:r>
        <w:rPr>
          <w:color w:val="231F20"/>
          <w:w w:val="90"/>
          <w:sz w:val="19"/>
        </w:rPr>
        <w:t>mode</w:t>
      </w:r>
      <w:r>
        <w:rPr>
          <w:color w:val="231F20"/>
          <w:spacing w:val="23"/>
          <w:w w:val="90"/>
          <w:sz w:val="19"/>
        </w:rPr>
        <w:t xml:space="preserve"> </w:t>
      </w:r>
      <w:r>
        <w:rPr>
          <w:color w:val="231F20"/>
          <w:w w:val="90"/>
          <w:sz w:val="19"/>
        </w:rPr>
        <w:t>(‘FSM’)</w:t>
      </w:r>
      <w:r>
        <w:rPr>
          <w:color w:val="231F20"/>
          <w:spacing w:val="-35"/>
          <w:w w:val="90"/>
          <w:sz w:val="19"/>
        </w:rPr>
        <w:t xml:space="preserve"> </w:t>
      </w:r>
      <w:r>
        <w:rPr>
          <w:color w:val="231F20"/>
          <w:sz w:val="19"/>
        </w:rPr>
        <w:lastRenderedPageBreak/>
        <w:t>is</w:t>
      </w:r>
      <w:r>
        <w:rPr>
          <w:color w:val="231F20"/>
          <w:spacing w:val="14"/>
          <w:sz w:val="19"/>
        </w:rPr>
        <w:t xml:space="preserve"> </w:t>
      </w:r>
      <w:r>
        <w:rPr>
          <w:color w:val="231F20"/>
          <w:sz w:val="19"/>
        </w:rPr>
        <w:t>operating:</w:t>
      </w:r>
    </w:p>
    <w:p w14:paraId="5871808D" w14:textId="77777777" w:rsidR="002D316D" w:rsidRDefault="007716C1">
      <w:pPr>
        <w:pStyle w:val="ListParagraph"/>
        <w:numPr>
          <w:ilvl w:val="1"/>
          <w:numId w:val="118"/>
        </w:numPr>
        <w:tabs>
          <w:tab w:val="left" w:pos="783"/>
        </w:tabs>
        <w:spacing w:before="181" w:line="228" w:lineRule="auto"/>
        <w:ind w:left="782" w:right="124" w:hanging="381"/>
        <w:rPr>
          <w:sz w:val="19"/>
        </w:rPr>
      </w:pPr>
      <w:r>
        <w:rPr>
          <w:color w:val="231F20"/>
          <w:w w:val="90"/>
          <w:sz w:val="19"/>
        </w:rPr>
        <w:t>the power-generating</w:t>
      </w:r>
      <w:r>
        <w:rPr>
          <w:color w:val="231F20"/>
          <w:spacing w:val="1"/>
          <w:w w:val="90"/>
          <w:sz w:val="19"/>
        </w:rPr>
        <w:t xml:space="preserve"> </w:t>
      </w:r>
      <w:r>
        <w:rPr>
          <w:color w:val="231F20"/>
          <w:w w:val="90"/>
          <w:sz w:val="19"/>
        </w:rPr>
        <w:t>module</w:t>
      </w:r>
      <w:r>
        <w:rPr>
          <w:color w:val="231F20"/>
          <w:spacing w:val="33"/>
          <w:sz w:val="19"/>
        </w:rPr>
        <w:t xml:space="preserve"> </w:t>
      </w:r>
      <w:r>
        <w:rPr>
          <w:color w:val="231F20"/>
          <w:w w:val="90"/>
          <w:sz w:val="19"/>
        </w:rPr>
        <w:t>shall be capable of providing active power</w:t>
      </w:r>
      <w:r>
        <w:rPr>
          <w:color w:val="231F20"/>
          <w:spacing w:val="33"/>
          <w:sz w:val="19"/>
        </w:rPr>
        <w:t xml:space="preserve"> </w:t>
      </w:r>
      <w:r>
        <w:rPr>
          <w:color w:val="231F20"/>
          <w:w w:val="90"/>
          <w:sz w:val="19"/>
        </w:rPr>
        <w:t>frequency</w:t>
      </w:r>
      <w:r>
        <w:rPr>
          <w:color w:val="231F20"/>
          <w:spacing w:val="34"/>
          <w:sz w:val="19"/>
        </w:rPr>
        <w:t xml:space="preserve"> </w:t>
      </w:r>
      <w:r>
        <w:rPr>
          <w:color w:val="231F20"/>
          <w:w w:val="90"/>
          <w:sz w:val="19"/>
        </w:rPr>
        <w:t>response in</w:t>
      </w:r>
      <w:r>
        <w:rPr>
          <w:color w:val="231F20"/>
          <w:spacing w:val="33"/>
          <w:sz w:val="19"/>
        </w:rPr>
        <w:t xml:space="preserve"> </w:t>
      </w:r>
      <w:r>
        <w:rPr>
          <w:color w:val="231F20"/>
          <w:w w:val="90"/>
          <w:sz w:val="19"/>
        </w:rPr>
        <w:t>accordance with</w:t>
      </w:r>
      <w:r>
        <w:rPr>
          <w:color w:val="231F20"/>
          <w:spacing w:val="1"/>
          <w:w w:val="90"/>
          <w:sz w:val="19"/>
        </w:rPr>
        <w:t xml:space="preserve"> </w:t>
      </w:r>
      <w:r>
        <w:rPr>
          <w:color w:val="231F20"/>
          <w:w w:val="95"/>
          <w:sz w:val="19"/>
        </w:rPr>
        <w:t>the</w:t>
      </w:r>
      <w:r>
        <w:rPr>
          <w:color w:val="231F20"/>
          <w:spacing w:val="1"/>
          <w:w w:val="95"/>
          <w:sz w:val="19"/>
        </w:rPr>
        <w:t xml:space="preserve"> </w:t>
      </w:r>
      <w:r>
        <w:rPr>
          <w:color w:val="231F20"/>
          <w:w w:val="95"/>
          <w:sz w:val="19"/>
        </w:rPr>
        <w:t>parameters</w:t>
      </w:r>
      <w:r>
        <w:rPr>
          <w:color w:val="231F20"/>
          <w:spacing w:val="1"/>
          <w:w w:val="95"/>
          <w:sz w:val="19"/>
        </w:rPr>
        <w:t xml:space="preserve"> </w:t>
      </w:r>
      <w:r>
        <w:rPr>
          <w:color w:val="231F20"/>
          <w:w w:val="95"/>
          <w:sz w:val="19"/>
        </w:rPr>
        <w:t>specified</w:t>
      </w:r>
      <w:r>
        <w:rPr>
          <w:color w:val="231F20"/>
          <w:spacing w:val="1"/>
          <w:w w:val="95"/>
          <w:sz w:val="19"/>
        </w:rPr>
        <w:t xml:space="preserve"> </w:t>
      </w:r>
      <w:r>
        <w:rPr>
          <w:color w:val="231F20"/>
          <w:w w:val="95"/>
          <w:sz w:val="19"/>
        </w:rPr>
        <w:t>by</w:t>
      </w:r>
      <w:r>
        <w:rPr>
          <w:color w:val="231F20"/>
          <w:spacing w:val="1"/>
          <w:w w:val="95"/>
          <w:sz w:val="19"/>
        </w:rPr>
        <w:t xml:space="preserve"> </w:t>
      </w:r>
      <w:r>
        <w:rPr>
          <w:color w:val="231F20"/>
          <w:w w:val="95"/>
          <w:sz w:val="19"/>
        </w:rPr>
        <w:t>each</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TSO</w:t>
      </w:r>
      <w:r>
        <w:rPr>
          <w:color w:val="231F20"/>
          <w:spacing w:val="1"/>
          <w:w w:val="95"/>
          <w:sz w:val="19"/>
        </w:rPr>
        <w:t xml:space="preserve"> </w:t>
      </w:r>
      <w:r>
        <w:rPr>
          <w:color w:val="231F20"/>
          <w:w w:val="95"/>
          <w:sz w:val="19"/>
        </w:rPr>
        <w:t>within</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ranges</w:t>
      </w:r>
      <w:r>
        <w:rPr>
          <w:color w:val="231F20"/>
          <w:spacing w:val="1"/>
          <w:w w:val="95"/>
          <w:sz w:val="19"/>
        </w:rPr>
        <w:t xml:space="preserve"> </w:t>
      </w:r>
      <w:r>
        <w:rPr>
          <w:color w:val="231F20"/>
          <w:w w:val="95"/>
          <w:sz w:val="19"/>
        </w:rPr>
        <w:t>shown</w:t>
      </w:r>
      <w:r>
        <w:rPr>
          <w:color w:val="231F20"/>
          <w:spacing w:val="1"/>
          <w:w w:val="95"/>
          <w:sz w:val="19"/>
        </w:rPr>
        <w:t xml:space="preserve"> </w:t>
      </w:r>
      <w:r>
        <w:rPr>
          <w:color w:val="231F20"/>
          <w:w w:val="95"/>
          <w:sz w:val="19"/>
        </w:rPr>
        <w:t>in Table</w:t>
      </w:r>
      <w:r>
        <w:rPr>
          <w:color w:val="231F20"/>
          <w:spacing w:val="1"/>
          <w:w w:val="95"/>
          <w:sz w:val="19"/>
        </w:rPr>
        <w:t xml:space="preserve"> </w:t>
      </w:r>
      <w:r>
        <w:rPr>
          <w:color w:val="231F20"/>
          <w:w w:val="95"/>
          <w:sz w:val="19"/>
        </w:rPr>
        <w:t>4.</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specifying</w:t>
      </w:r>
      <w:r>
        <w:rPr>
          <w:color w:val="231F20"/>
          <w:spacing w:val="1"/>
          <w:w w:val="95"/>
          <w:sz w:val="19"/>
        </w:rPr>
        <w:t xml:space="preserve"> </w:t>
      </w:r>
      <w:r>
        <w:rPr>
          <w:color w:val="231F20"/>
          <w:w w:val="95"/>
          <w:sz w:val="19"/>
        </w:rPr>
        <w:t>those</w:t>
      </w:r>
      <w:r>
        <w:rPr>
          <w:color w:val="231F20"/>
          <w:spacing w:val="1"/>
          <w:w w:val="95"/>
          <w:sz w:val="19"/>
        </w:rPr>
        <w:t xml:space="preserve"> </w:t>
      </w:r>
      <w:r>
        <w:rPr>
          <w:color w:val="231F20"/>
          <w:sz w:val="19"/>
        </w:rPr>
        <w:t>parameters,</w:t>
      </w:r>
      <w:r>
        <w:rPr>
          <w:color w:val="231F20"/>
          <w:spacing w:val="7"/>
          <w:sz w:val="19"/>
        </w:rPr>
        <w:t xml:space="preserve"> </w:t>
      </w:r>
      <w:r>
        <w:rPr>
          <w:color w:val="231F20"/>
          <w:sz w:val="19"/>
        </w:rPr>
        <w:t>the</w:t>
      </w:r>
      <w:r>
        <w:rPr>
          <w:color w:val="231F20"/>
          <w:spacing w:val="8"/>
          <w:sz w:val="19"/>
        </w:rPr>
        <w:t xml:space="preserve"> </w:t>
      </w:r>
      <w:r>
        <w:rPr>
          <w:color w:val="231F20"/>
          <w:sz w:val="19"/>
        </w:rPr>
        <w:t>relevant</w:t>
      </w:r>
      <w:r>
        <w:rPr>
          <w:color w:val="231F20"/>
          <w:spacing w:val="9"/>
          <w:sz w:val="19"/>
        </w:rPr>
        <w:t xml:space="preserve"> </w:t>
      </w:r>
      <w:r>
        <w:rPr>
          <w:color w:val="231F20"/>
          <w:sz w:val="19"/>
        </w:rPr>
        <w:t>TSO</w:t>
      </w:r>
      <w:r>
        <w:rPr>
          <w:color w:val="231F20"/>
          <w:spacing w:val="8"/>
          <w:sz w:val="19"/>
        </w:rPr>
        <w:t xml:space="preserve"> </w:t>
      </w:r>
      <w:r>
        <w:rPr>
          <w:color w:val="231F20"/>
          <w:sz w:val="19"/>
        </w:rPr>
        <w:t>shall</w:t>
      </w:r>
      <w:r>
        <w:rPr>
          <w:color w:val="231F20"/>
          <w:spacing w:val="8"/>
          <w:sz w:val="19"/>
        </w:rPr>
        <w:t xml:space="preserve"> </w:t>
      </w:r>
      <w:r>
        <w:rPr>
          <w:color w:val="231F20"/>
          <w:sz w:val="19"/>
        </w:rPr>
        <w:t>take</w:t>
      </w:r>
      <w:r>
        <w:rPr>
          <w:color w:val="231F20"/>
          <w:spacing w:val="7"/>
          <w:sz w:val="19"/>
        </w:rPr>
        <w:t xml:space="preserve"> </w:t>
      </w:r>
      <w:r>
        <w:rPr>
          <w:color w:val="231F20"/>
          <w:sz w:val="19"/>
        </w:rPr>
        <w:t>account</w:t>
      </w:r>
      <w:r>
        <w:rPr>
          <w:color w:val="231F20"/>
          <w:spacing w:val="6"/>
          <w:sz w:val="19"/>
        </w:rPr>
        <w:t xml:space="preserve"> </w:t>
      </w:r>
      <w:r>
        <w:rPr>
          <w:color w:val="231F20"/>
          <w:sz w:val="19"/>
        </w:rPr>
        <w:t>of</w:t>
      </w:r>
      <w:r>
        <w:rPr>
          <w:color w:val="231F20"/>
          <w:spacing w:val="12"/>
          <w:sz w:val="19"/>
        </w:rPr>
        <w:t xml:space="preserve"> </w:t>
      </w:r>
      <w:r>
        <w:rPr>
          <w:color w:val="231F20"/>
          <w:sz w:val="19"/>
        </w:rPr>
        <w:t>the</w:t>
      </w:r>
      <w:r>
        <w:rPr>
          <w:color w:val="231F20"/>
          <w:spacing w:val="8"/>
          <w:sz w:val="19"/>
        </w:rPr>
        <w:t xml:space="preserve"> </w:t>
      </w:r>
      <w:r>
        <w:rPr>
          <w:color w:val="231F20"/>
          <w:sz w:val="19"/>
        </w:rPr>
        <w:t>following</w:t>
      </w:r>
      <w:r>
        <w:rPr>
          <w:color w:val="231F20"/>
          <w:spacing w:val="8"/>
          <w:sz w:val="19"/>
        </w:rPr>
        <w:t xml:space="preserve"> </w:t>
      </w:r>
      <w:r>
        <w:rPr>
          <w:color w:val="231F20"/>
          <w:sz w:val="19"/>
        </w:rPr>
        <w:t>facts:</w:t>
      </w:r>
    </w:p>
    <w:p w14:paraId="155D82A2" w14:textId="77777777" w:rsidR="002D316D" w:rsidRDefault="007716C1">
      <w:pPr>
        <w:pStyle w:val="ListParagraph"/>
        <w:numPr>
          <w:ilvl w:val="2"/>
          <w:numId w:val="118"/>
        </w:numPr>
        <w:tabs>
          <w:tab w:val="left" w:pos="1063"/>
        </w:tabs>
        <w:spacing w:before="171"/>
        <w:ind w:left="1062" w:hanging="281"/>
        <w:jc w:val="left"/>
        <w:rPr>
          <w:sz w:val="19"/>
        </w:rPr>
      </w:pPr>
      <w:r>
        <w:rPr>
          <w:color w:val="231F20"/>
          <w:w w:val="90"/>
          <w:sz w:val="19"/>
        </w:rPr>
        <w:t>in</w:t>
      </w:r>
      <w:r>
        <w:rPr>
          <w:color w:val="231F20"/>
          <w:spacing w:val="22"/>
          <w:w w:val="90"/>
          <w:sz w:val="19"/>
        </w:rPr>
        <w:t xml:space="preserve"> </w:t>
      </w:r>
      <w:r>
        <w:rPr>
          <w:color w:val="231F20"/>
          <w:w w:val="90"/>
          <w:sz w:val="19"/>
        </w:rPr>
        <w:t>case</w:t>
      </w:r>
      <w:r>
        <w:rPr>
          <w:color w:val="231F20"/>
          <w:spacing w:val="21"/>
          <w:w w:val="90"/>
          <w:sz w:val="19"/>
        </w:rPr>
        <w:t xml:space="preserve"> </w:t>
      </w:r>
      <w:r>
        <w:rPr>
          <w:color w:val="231F20"/>
          <w:w w:val="90"/>
          <w:sz w:val="19"/>
        </w:rPr>
        <w:t>of</w:t>
      </w:r>
      <w:r>
        <w:rPr>
          <w:color w:val="231F20"/>
          <w:spacing w:val="19"/>
          <w:w w:val="90"/>
          <w:sz w:val="19"/>
        </w:rPr>
        <w:t xml:space="preserve"> </w:t>
      </w:r>
      <w:r>
        <w:rPr>
          <w:color w:val="231F20"/>
          <w:w w:val="90"/>
          <w:sz w:val="19"/>
        </w:rPr>
        <w:t>overfrequency,</w:t>
      </w:r>
      <w:r>
        <w:rPr>
          <w:color w:val="231F20"/>
          <w:spacing w:val="21"/>
          <w:w w:val="90"/>
          <w:sz w:val="19"/>
        </w:rPr>
        <w:t xml:space="preserve"> </w:t>
      </w:r>
      <w:r>
        <w:rPr>
          <w:color w:val="231F20"/>
          <w:w w:val="90"/>
          <w:sz w:val="19"/>
        </w:rPr>
        <w:t>the</w:t>
      </w:r>
      <w:r>
        <w:rPr>
          <w:color w:val="231F20"/>
          <w:spacing w:val="22"/>
          <w:w w:val="90"/>
          <w:sz w:val="19"/>
        </w:rPr>
        <w:t xml:space="preserve"> </w:t>
      </w:r>
      <w:r>
        <w:rPr>
          <w:color w:val="231F20"/>
          <w:w w:val="90"/>
          <w:sz w:val="19"/>
        </w:rPr>
        <w:t>active</w:t>
      </w:r>
      <w:r>
        <w:rPr>
          <w:color w:val="231F20"/>
          <w:spacing w:val="22"/>
          <w:w w:val="90"/>
          <w:sz w:val="19"/>
        </w:rPr>
        <w:t xml:space="preserve"> </w:t>
      </w:r>
      <w:r>
        <w:rPr>
          <w:color w:val="231F20"/>
          <w:w w:val="90"/>
          <w:sz w:val="19"/>
        </w:rPr>
        <w:t>power</w:t>
      </w:r>
      <w:r>
        <w:rPr>
          <w:color w:val="231F20"/>
          <w:spacing w:val="23"/>
          <w:w w:val="90"/>
          <w:sz w:val="19"/>
        </w:rPr>
        <w:t xml:space="preserve"> </w:t>
      </w:r>
      <w:r>
        <w:rPr>
          <w:color w:val="231F20"/>
          <w:w w:val="90"/>
          <w:sz w:val="19"/>
        </w:rPr>
        <w:t>frequency</w:t>
      </w:r>
      <w:r>
        <w:rPr>
          <w:color w:val="231F20"/>
          <w:spacing w:val="23"/>
          <w:w w:val="90"/>
          <w:sz w:val="19"/>
        </w:rPr>
        <w:t xml:space="preserve"> </w:t>
      </w:r>
      <w:r>
        <w:rPr>
          <w:color w:val="231F20"/>
          <w:w w:val="90"/>
          <w:sz w:val="19"/>
        </w:rPr>
        <w:t>response</w:t>
      </w:r>
      <w:r>
        <w:rPr>
          <w:color w:val="231F20"/>
          <w:spacing w:val="21"/>
          <w:w w:val="90"/>
          <w:sz w:val="19"/>
        </w:rPr>
        <w:t xml:space="preserve"> </w:t>
      </w:r>
      <w:r>
        <w:rPr>
          <w:color w:val="231F20"/>
          <w:w w:val="90"/>
          <w:sz w:val="19"/>
        </w:rPr>
        <w:t>is</w:t>
      </w:r>
      <w:r>
        <w:rPr>
          <w:color w:val="231F20"/>
          <w:spacing w:val="21"/>
          <w:w w:val="90"/>
          <w:sz w:val="19"/>
        </w:rPr>
        <w:t xml:space="preserve"> </w:t>
      </w:r>
      <w:r>
        <w:rPr>
          <w:color w:val="231F20"/>
          <w:w w:val="90"/>
          <w:sz w:val="19"/>
        </w:rPr>
        <w:t>limited</w:t>
      </w:r>
      <w:r>
        <w:rPr>
          <w:color w:val="231F20"/>
          <w:spacing w:val="20"/>
          <w:w w:val="90"/>
          <w:sz w:val="19"/>
        </w:rPr>
        <w:t xml:space="preserve"> </w:t>
      </w:r>
      <w:r>
        <w:rPr>
          <w:color w:val="231F20"/>
          <w:w w:val="90"/>
          <w:sz w:val="19"/>
        </w:rPr>
        <w:t>by</w:t>
      </w:r>
      <w:r>
        <w:rPr>
          <w:color w:val="231F20"/>
          <w:spacing w:val="19"/>
          <w:w w:val="90"/>
          <w:sz w:val="19"/>
        </w:rPr>
        <w:t xml:space="preserve"> </w:t>
      </w:r>
      <w:r>
        <w:rPr>
          <w:color w:val="231F20"/>
          <w:w w:val="90"/>
          <w:sz w:val="19"/>
        </w:rPr>
        <w:t>the</w:t>
      </w:r>
      <w:r>
        <w:rPr>
          <w:color w:val="231F20"/>
          <w:spacing w:val="21"/>
          <w:w w:val="90"/>
          <w:sz w:val="19"/>
        </w:rPr>
        <w:t xml:space="preserve"> </w:t>
      </w:r>
      <w:r>
        <w:rPr>
          <w:color w:val="231F20"/>
          <w:w w:val="90"/>
          <w:sz w:val="19"/>
        </w:rPr>
        <w:t>minimum</w:t>
      </w:r>
      <w:r>
        <w:rPr>
          <w:color w:val="231F20"/>
          <w:spacing w:val="23"/>
          <w:w w:val="90"/>
          <w:sz w:val="19"/>
        </w:rPr>
        <w:t xml:space="preserve"> </w:t>
      </w:r>
      <w:r>
        <w:rPr>
          <w:color w:val="231F20"/>
          <w:w w:val="90"/>
          <w:sz w:val="19"/>
        </w:rPr>
        <w:t>regulating</w:t>
      </w:r>
      <w:r>
        <w:rPr>
          <w:color w:val="231F20"/>
          <w:spacing w:val="17"/>
          <w:w w:val="90"/>
          <w:sz w:val="19"/>
        </w:rPr>
        <w:t xml:space="preserve"> </w:t>
      </w:r>
      <w:r>
        <w:rPr>
          <w:color w:val="231F20"/>
          <w:w w:val="90"/>
          <w:sz w:val="19"/>
        </w:rPr>
        <w:t>level,</w:t>
      </w:r>
    </w:p>
    <w:p w14:paraId="3F69396C" w14:textId="77777777" w:rsidR="002D316D" w:rsidRDefault="007716C1">
      <w:pPr>
        <w:pStyle w:val="ListParagraph"/>
        <w:numPr>
          <w:ilvl w:val="2"/>
          <w:numId w:val="118"/>
        </w:numPr>
        <w:tabs>
          <w:tab w:val="left" w:pos="1063"/>
        </w:tabs>
        <w:spacing w:before="170"/>
        <w:ind w:left="1062" w:hanging="281"/>
        <w:jc w:val="left"/>
        <w:rPr>
          <w:sz w:val="19"/>
        </w:rPr>
      </w:pPr>
      <w:r>
        <w:rPr>
          <w:color w:val="231F20"/>
          <w:w w:val="90"/>
          <w:sz w:val="19"/>
        </w:rPr>
        <w:t>in</w:t>
      </w:r>
      <w:r>
        <w:rPr>
          <w:color w:val="231F20"/>
          <w:spacing w:val="23"/>
          <w:w w:val="90"/>
          <w:sz w:val="19"/>
        </w:rPr>
        <w:t xml:space="preserve"> </w:t>
      </w:r>
      <w:r>
        <w:rPr>
          <w:color w:val="231F20"/>
          <w:w w:val="90"/>
          <w:sz w:val="19"/>
        </w:rPr>
        <w:t>case</w:t>
      </w:r>
      <w:r>
        <w:rPr>
          <w:color w:val="231F20"/>
          <w:spacing w:val="22"/>
          <w:w w:val="90"/>
          <w:sz w:val="19"/>
        </w:rPr>
        <w:t xml:space="preserve"> </w:t>
      </w:r>
      <w:r>
        <w:rPr>
          <w:color w:val="231F20"/>
          <w:w w:val="90"/>
          <w:sz w:val="19"/>
        </w:rPr>
        <w:t>of</w:t>
      </w:r>
      <w:r>
        <w:rPr>
          <w:color w:val="231F20"/>
          <w:spacing w:val="23"/>
          <w:w w:val="90"/>
          <w:sz w:val="19"/>
        </w:rPr>
        <w:t xml:space="preserve"> </w:t>
      </w:r>
      <w:r>
        <w:rPr>
          <w:color w:val="231F20"/>
          <w:w w:val="90"/>
          <w:sz w:val="19"/>
        </w:rPr>
        <w:t>underfrequency,</w:t>
      </w:r>
      <w:r>
        <w:rPr>
          <w:color w:val="231F20"/>
          <w:spacing w:val="22"/>
          <w:w w:val="90"/>
          <w:sz w:val="19"/>
        </w:rPr>
        <w:t xml:space="preserve"> </w:t>
      </w:r>
      <w:r>
        <w:rPr>
          <w:color w:val="231F20"/>
          <w:w w:val="90"/>
          <w:sz w:val="19"/>
        </w:rPr>
        <w:t>the</w:t>
      </w:r>
      <w:r>
        <w:rPr>
          <w:color w:val="231F20"/>
          <w:spacing w:val="22"/>
          <w:w w:val="90"/>
          <w:sz w:val="19"/>
        </w:rPr>
        <w:t xml:space="preserve"> </w:t>
      </w:r>
      <w:r>
        <w:rPr>
          <w:color w:val="231F20"/>
          <w:w w:val="90"/>
          <w:sz w:val="19"/>
        </w:rPr>
        <w:t>active</w:t>
      </w:r>
      <w:r>
        <w:rPr>
          <w:color w:val="231F20"/>
          <w:spacing w:val="23"/>
          <w:w w:val="90"/>
          <w:sz w:val="19"/>
        </w:rPr>
        <w:t xml:space="preserve"> </w:t>
      </w:r>
      <w:r>
        <w:rPr>
          <w:color w:val="231F20"/>
          <w:w w:val="90"/>
          <w:sz w:val="19"/>
        </w:rPr>
        <w:t>power</w:t>
      </w:r>
      <w:r>
        <w:rPr>
          <w:color w:val="231F20"/>
          <w:spacing w:val="24"/>
          <w:w w:val="90"/>
          <w:sz w:val="19"/>
        </w:rPr>
        <w:t xml:space="preserve"> </w:t>
      </w:r>
      <w:r>
        <w:rPr>
          <w:color w:val="231F20"/>
          <w:w w:val="90"/>
          <w:sz w:val="19"/>
        </w:rPr>
        <w:t>frequency</w:t>
      </w:r>
      <w:r>
        <w:rPr>
          <w:color w:val="231F20"/>
          <w:spacing w:val="21"/>
          <w:w w:val="90"/>
          <w:sz w:val="19"/>
        </w:rPr>
        <w:t xml:space="preserve"> </w:t>
      </w:r>
      <w:r>
        <w:rPr>
          <w:color w:val="231F20"/>
          <w:w w:val="90"/>
          <w:sz w:val="19"/>
        </w:rPr>
        <w:t>response</w:t>
      </w:r>
      <w:r>
        <w:rPr>
          <w:color w:val="231F20"/>
          <w:spacing w:val="22"/>
          <w:w w:val="90"/>
          <w:sz w:val="19"/>
        </w:rPr>
        <w:t xml:space="preserve"> </w:t>
      </w:r>
      <w:r>
        <w:rPr>
          <w:color w:val="231F20"/>
          <w:w w:val="90"/>
          <w:sz w:val="19"/>
        </w:rPr>
        <w:t>is</w:t>
      </w:r>
      <w:r>
        <w:rPr>
          <w:color w:val="231F20"/>
          <w:spacing w:val="22"/>
          <w:w w:val="90"/>
          <w:sz w:val="19"/>
        </w:rPr>
        <w:t xml:space="preserve"> </w:t>
      </w:r>
      <w:r>
        <w:rPr>
          <w:color w:val="231F20"/>
          <w:w w:val="90"/>
          <w:sz w:val="19"/>
        </w:rPr>
        <w:t>limited</w:t>
      </w:r>
      <w:r>
        <w:rPr>
          <w:color w:val="231F20"/>
          <w:spacing w:val="22"/>
          <w:w w:val="90"/>
          <w:sz w:val="19"/>
        </w:rPr>
        <w:t xml:space="preserve"> </w:t>
      </w:r>
      <w:r>
        <w:rPr>
          <w:color w:val="231F20"/>
          <w:w w:val="90"/>
          <w:sz w:val="19"/>
        </w:rPr>
        <w:t>by</w:t>
      </w:r>
      <w:r>
        <w:rPr>
          <w:color w:val="231F20"/>
          <w:spacing w:val="20"/>
          <w:w w:val="90"/>
          <w:sz w:val="19"/>
        </w:rPr>
        <w:t xml:space="preserve"> </w:t>
      </w:r>
      <w:r>
        <w:rPr>
          <w:color w:val="231F20"/>
          <w:w w:val="90"/>
          <w:sz w:val="19"/>
        </w:rPr>
        <w:t>maximum</w:t>
      </w:r>
      <w:r>
        <w:rPr>
          <w:color w:val="231F20"/>
          <w:spacing w:val="23"/>
          <w:w w:val="90"/>
          <w:sz w:val="19"/>
        </w:rPr>
        <w:t xml:space="preserve"> </w:t>
      </w:r>
      <w:r>
        <w:rPr>
          <w:color w:val="231F20"/>
          <w:w w:val="90"/>
          <w:sz w:val="19"/>
        </w:rPr>
        <w:t>capacity,</w:t>
      </w:r>
    </w:p>
    <w:p w14:paraId="42CCC365" w14:textId="77777777" w:rsidR="002D316D" w:rsidRDefault="007716C1">
      <w:pPr>
        <w:pStyle w:val="ListParagraph"/>
        <w:numPr>
          <w:ilvl w:val="2"/>
          <w:numId w:val="118"/>
        </w:numPr>
        <w:tabs>
          <w:tab w:val="left" w:pos="1063"/>
        </w:tabs>
        <w:spacing w:before="179" w:line="228" w:lineRule="auto"/>
        <w:ind w:left="1062" w:right="125" w:hanging="281"/>
        <w:rPr>
          <w:sz w:val="19"/>
        </w:rPr>
      </w:pPr>
      <w:r>
        <w:rPr>
          <w:color w:val="231F20"/>
          <w:w w:val="90"/>
          <w:sz w:val="19"/>
        </w:rPr>
        <w:t>the</w:t>
      </w:r>
      <w:r>
        <w:rPr>
          <w:color w:val="231F20"/>
          <w:spacing w:val="1"/>
          <w:w w:val="90"/>
          <w:sz w:val="19"/>
        </w:rPr>
        <w:t xml:space="preserve"> </w:t>
      </w:r>
      <w:r>
        <w:rPr>
          <w:color w:val="231F20"/>
          <w:w w:val="90"/>
          <w:sz w:val="19"/>
        </w:rPr>
        <w:t>actual delivery of active</w:t>
      </w:r>
      <w:r>
        <w:rPr>
          <w:color w:val="231F20"/>
          <w:spacing w:val="1"/>
          <w:w w:val="90"/>
          <w:sz w:val="19"/>
        </w:rPr>
        <w:t xml:space="preserve"> </w:t>
      </w:r>
      <w:r>
        <w:rPr>
          <w:color w:val="231F20"/>
          <w:w w:val="90"/>
          <w:sz w:val="19"/>
        </w:rPr>
        <w:t>power</w:t>
      </w:r>
      <w:r>
        <w:rPr>
          <w:color w:val="231F20"/>
          <w:spacing w:val="1"/>
          <w:w w:val="90"/>
          <w:sz w:val="19"/>
        </w:rPr>
        <w:t xml:space="preserve"> </w:t>
      </w:r>
      <w:r>
        <w:rPr>
          <w:color w:val="231F20"/>
          <w:w w:val="90"/>
          <w:sz w:val="19"/>
        </w:rPr>
        <w:t>frequency response</w:t>
      </w:r>
      <w:r>
        <w:rPr>
          <w:color w:val="231F20"/>
          <w:spacing w:val="33"/>
          <w:sz w:val="19"/>
        </w:rPr>
        <w:t xml:space="preserve"> </w:t>
      </w:r>
      <w:r>
        <w:rPr>
          <w:color w:val="231F20"/>
          <w:w w:val="90"/>
          <w:sz w:val="19"/>
        </w:rPr>
        <w:t>depends</w:t>
      </w:r>
      <w:r>
        <w:rPr>
          <w:color w:val="231F20"/>
          <w:spacing w:val="33"/>
          <w:sz w:val="19"/>
        </w:rPr>
        <w:t xml:space="preserve"> </w:t>
      </w:r>
      <w:r>
        <w:rPr>
          <w:color w:val="231F20"/>
          <w:w w:val="90"/>
          <w:sz w:val="19"/>
        </w:rPr>
        <w:t>on the</w:t>
      </w:r>
      <w:r>
        <w:rPr>
          <w:color w:val="231F20"/>
          <w:spacing w:val="34"/>
          <w:sz w:val="19"/>
        </w:rPr>
        <w:t xml:space="preserve"> </w:t>
      </w:r>
      <w:r>
        <w:rPr>
          <w:color w:val="231F20"/>
          <w:w w:val="90"/>
          <w:sz w:val="19"/>
        </w:rPr>
        <w:t>operating and</w:t>
      </w:r>
      <w:r>
        <w:rPr>
          <w:color w:val="231F20"/>
          <w:spacing w:val="33"/>
          <w:sz w:val="19"/>
        </w:rPr>
        <w:t xml:space="preserve"> </w:t>
      </w:r>
      <w:r>
        <w:rPr>
          <w:color w:val="231F20"/>
          <w:w w:val="90"/>
          <w:sz w:val="19"/>
        </w:rPr>
        <w:t>ambient</w:t>
      </w:r>
      <w:r>
        <w:rPr>
          <w:color w:val="231F20"/>
          <w:spacing w:val="34"/>
          <w:sz w:val="19"/>
        </w:rPr>
        <w:t xml:space="preserve"> </w:t>
      </w:r>
      <w:r>
        <w:rPr>
          <w:color w:val="231F20"/>
          <w:w w:val="90"/>
          <w:sz w:val="19"/>
        </w:rPr>
        <w:t>conditions of</w:t>
      </w:r>
      <w:r>
        <w:rPr>
          <w:color w:val="231F20"/>
          <w:spacing w:val="1"/>
          <w:w w:val="90"/>
          <w:sz w:val="19"/>
        </w:rPr>
        <w:t xml:space="preserve"> </w:t>
      </w:r>
      <w:r>
        <w:rPr>
          <w:color w:val="231F20"/>
          <w:w w:val="95"/>
          <w:sz w:val="19"/>
        </w:rPr>
        <w:t>the power-generating module when this response is triggered, in particular limitations on operation near</w:t>
      </w:r>
      <w:r>
        <w:rPr>
          <w:color w:val="231F20"/>
          <w:spacing w:val="1"/>
          <w:w w:val="95"/>
          <w:sz w:val="19"/>
        </w:rPr>
        <w:t xml:space="preserve"> </w:t>
      </w:r>
      <w:r>
        <w:rPr>
          <w:color w:val="231F20"/>
          <w:w w:val="95"/>
          <w:sz w:val="19"/>
        </w:rPr>
        <w:t xml:space="preserve">maximum capacity at low </w:t>
      </w:r>
      <w:r>
        <w:rPr>
          <w:color w:val="231F20"/>
          <w:w w:val="95"/>
          <w:sz w:val="19"/>
        </w:rPr>
        <w:t>frequencies according to paragraphs 4 and 5 of Article 13 and available primary</w:t>
      </w:r>
      <w:r>
        <w:rPr>
          <w:color w:val="231F20"/>
          <w:spacing w:val="1"/>
          <w:w w:val="95"/>
          <w:sz w:val="19"/>
        </w:rPr>
        <w:t xml:space="preserve"> </w:t>
      </w:r>
      <w:r>
        <w:rPr>
          <w:color w:val="231F20"/>
          <w:sz w:val="19"/>
        </w:rPr>
        <w:t>energy</w:t>
      </w:r>
      <w:r>
        <w:rPr>
          <w:color w:val="231F20"/>
          <w:spacing w:val="13"/>
          <w:sz w:val="19"/>
        </w:rPr>
        <w:t xml:space="preserve"> </w:t>
      </w:r>
      <w:r>
        <w:rPr>
          <w:color w:val="231F20"/>
          <w:sz w:val="19"/>
        </w:rPr>
        <w:t>sources;</w:t>
      </w:r>
    </w:p>
    <w:p w14:paraId="4470C764" w14:textId="77777777" w:rsidR="002D316D" w:rsidRDefault="002D316D">
      <w:pPr>
        <w:pStyle w:val="BodyText"/>
        <w:spacing w:before="4"/>
        <w:rPr>
          <w:sz w:val="22"/>
        </w:rPr>
      </w:pPr>
    </w:p>
    <w:p w14:paraId="359E2F08" w14:textId="77777777" w:rsidR="002D316D" w:rsidRDefault="007716C1">
      <w:pPr>
        <w:ind w:left="1204" w:right="549"/>
        <w:jc w:val="center"/>
        <w:rPr>
          <w:i/>
          <w:sz w:val="19"/>
        </w:rPr>
      </w:pPr>
      <w:r>
        <w:rPr>
          <w:i/>
          <w:color w:val="231F20"/>
          <w:spacing w:val="-3"/>
          <w:w w:val="95"/>
          <w:sz w:val="19"/>
        </w:rPr>
        <w:t>Table</w:t>
      </w:r>
      <w:r>
        <w:rPr>
          <w:i/>
          <w:color w:val="231F20"/>
          <w:spacing w:val="-1"/>
          <w:w w:val="95"/>
          <w:sz w:val="19"/>
        </w:rPr>
        <w:t xml:space="preserve"> </w:t>
      </w:r>
      <w:r>
        <w:rPr>
          <w:i/>
          <w:color w:val="231F20"/>
          <w:spacing w:val="-2"/>
          <w:w w:val="95"/>
          <w:sz w:val="19"/>
        </w:rPr>
        <w:t>4</w:t>
      </w:r>
    </w:p>
    <w:p w14:paraId="107F085F" w14:textId="77777777" w:rsidR="002D316D" w:rsidRDefault="002D316D">
      <w:pPr>
        <w:pStyle w:val="BodyText"/>
        <w:spacing w:before="5"/>
        <w:rPr>
          <w:i/>
          <w:sz w:val="22"/>
        </w:rPr>
      </w:pPr>
    </w:p>
    <w:p w14:paraId="7470DC68" w14:textId="77777777" w:rsidR="002D316D" w:rsidRDefault="007716C1">
      <w:pPr>
        <w:pStyle w:val="Heading1"/>
        <w:ind w:left="1204"/>
      </w:pPr>
      <w:r>
        <w:rPr>
          <w:color w:val="231F20"/>
          <w:w w:val="95"/>
        </w:rPr>
        <w:t>Parameters</w:t>
      </w:r>
      <w:r>
        <w:rPr>
          <w:color w:val="231F20"/>
          <w:spacing w:val="4"/>
          <w:w w:val="95"/>
        </w:rPr>
        <w:t xml:space="preserve"> </w:t>
      </w:r>
      <w:r>
        <w:rPr>
          <w:color w:val="231F20"/>
          <w:w w:val="95"/>
        </w:rPr>
        <w:t>for</w:t>
      </w:r>
      <w:r>
        <w:rPr>
          <w:color w:val="231F20"/>
          <w:spacing w:val="4"/>
          <w:w w:val="95"/>
        </w:rPr>
        <w:t xml:space="preserve"> </w:t>
      </w:r>
      <w:r>
        <w:rPr>
          <w:color w:val="231F20"/>
          <w:w w:val="95"/>
        </w:rPr>
        <w:t>active</w:t>
      </w:r>
      <w:r>
        <w:rPr>
          <w:color w:val="231F20"/>
          <w:spacing w:val="4"/>
          <w:w w:val="95"/>
        </w:rPr>
        <w:t xml:space="preserve"> </w:t>
      </w:r>
      <w:r>
        <w:rPr>
          <w:color w:val="231F20"/>
          <w:w w:val="95"/>
        </w:rPr>
        <w:t>power</w:t>
      </w:r>
      <w:r>
        <w:rPr>
          <w:color w:val="231F20"/>
          <w:spacing w:val="6"/>
          <w:w w:val="95"/>
        </w:rPr>
        <w:t xml:space="preserve"> </w:t>
      </w:r>
      <w:r>
        <w:rPr>
          <w:color w:val="231F20"/>
          <w:w w:val="95"/>
        </w:rPr>
        <w:t>frequency</w:t>
      </w:r>
      <w:r>
        <w:rPr>
          <w:color w:val="231F20"/>
          <w:spacing w:val="3"/>
          <w:w w:val="95"/>
        </w:rPr>
        <w:t xml:space="preserve"> </w:t>
      </w:r>
      <w:r>
        <w:rPr>
          <w:color w:val="231F20"/>
          <w:w w:val="95"/>
        </w:rPr>
        <w:t>response</w:t>
      </w:r>
      <w:r>
        <w:rPr>
          <w:color w:val="231F20"/>
          <w:spacing w:val="5"/>
          <w:w w:val="95"/>
        </w:rPr>
        <w:t xml:space="preserve"> </w:t>
      </w:r>
      <w:r>
        <w:rPr>
          <w:color w:val="231F20"/>
          <w:w w:val="95"/>
        </w:rPr>
        <w:t>in</w:t>
      </w:r>
      <w:r>
        <w:rPr>
          <w:color w:val="231F20"/>
          <w:spacing w:val="4"/>
          <w:w w:val="95"/>
        </w:rPr>
        <w:t xml:space="preserve"> </w:t>
      </w:r>
      <w:r>
        <w:rPr>
          <w:color w:val="231F20"/>
          <w:w w:val="95"/>
        </w:rPr>
        <w:t>FSM</w:t>
      </w:r>
      <w:r>
        <w:rPr>
          <w:color w:val="231F20"/>
          <w:spacing w:val="4"/>
          <w:w w:val="95"/>
        </w:rPr>
        <w:t xml:space="preserve"> </w:t>
      </w:r>
      <w:r>
        <w:rPr>
          <w:color w:val="231F20"/>
          <w:w w:val="95"/>
        </w:rPr>
        <w:t>(explanation</w:t>
      </w:r>
      <w:r>
        <w:rPr>
          <w:color w:val="231F20"/>
          <w:spacing w:val="3"/>
          <w:w w:val="95"/>
        </w:rPr>
        <w:t xml:space="preserve"> </w:t>
      </w:r>
      <w:r>
        <w:rPr>
          <w:color w:val="231F20"/>
          <w:w w:val="95"/>
        </w:rPr>
        <w:t>for</w:t>
      </w:r>
      <w:r>
        <w:rPr>
          <w:color w:val="231F20"/>
          <w:spacing w:val="2"/>
          <w:w w:val="95"/>
        </w:rPr>
        <w:t xml:space="preserve"> </w:t>
      </w:r>
      <w:r>
        <w:rPr>
          <w:color w:val="231F20"/>
          <w:w w:val="95"/>
        </w:rPr>
        <w:t>Figure</w:t>
      </w:r>
      <w:r>
        <w:rPr>
          <w:color w:val="231F20"/>
          <w:spacing w:val="4"/>
          <w:w w:val="95"/>
        </w:rPr>
        <w:t xml:space="preserve"> </w:t>
      </w:r>
      <w:r>
        <w:rPr>
          <w:color w:val="231F20"/>
          <w:w w:val="95"/>
        </w:rPr>
        <w:t>5)</w:t>
      </w:r>
    </w:p>
    <w:p w14:paraId="28C46EF4" w14:textId="77777777" w:rsidR="002D316D" w:rsidRDefault="002D316D">
      <w:pPr>
        <w:pStyle w:val="BodyText"/>
        <w:spacing w:before="11"/>
        <w:rPr>
          <w:rFonts w:ascii="Book Antiqua"/>
          <w:b/>
          <w:sz w:val="22"/>
        </w:rPr>
      </w:pPr>
    </w:p>
    <w:tbl>
      <w:tblPr>
        <w:tblStyle w:val="TableNormal1"/>
        <w:tblW w:w="0" w:type="auto"/>
        <w:tblInd w:w="784"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5460"/>
        <w:gridCol w:w="1535"/>
        <w:gridCol w:w="1540"/>
      </w:tblGrid>
      <w:tr w:rsidR="002D316D" w14:paraId="42D37BE9" w14:textId="77777777">
        <w:trPr>
          <w:trHeight w:val="353"/>
        </w:trPr>
        <w:tc>
          <w:tcPr>
            <w:tcW w:w="6995" w:type="dxa"/>
            <w:gridSpan w:val="2"/>
            <w:tcBorders>
              <w:left w:val="nil"/>
            </w:tcBorders>
          </w:tcPr>
          <w:p w14:paraId="12E15325" w14:textId="77777777" w:rsidR="002D316D" w:rsidRDefault="007716C1">
            <w:pPr>
              <w:pStyle w:val="TableParagraph"/>
              <w:spacing w:before="62"/>
              <w:ind w:left="2782" w:right="2775"/>
              <w:rPr>
                <w:sz w:val="17"/>
              </w:rPr>
            </w:pPr>
            <w:r>
              <w:rPr>
                <w:color w:val="231F20"/>
                <w:w w:val="95"/>
                <w:sz w:val="17"/>
              </w:rPr>
              <w:t>Parameters</w:t>
            </w:r>
          </w:p>
        </w:tc>
        <w:tc>
          <w:tcPr>
            <w:tcW w:w="1540" w:type="dxa"/>
            <w:tcBorders>
              <w:right w:val="nil"/>
            </w:tcBorders>
          </w:tcPr>
          <w:p w14:paraId="693F7760" w14:textId="77777777" w:rsidR="002D316D" w:rsidRDefault="007716C1">
            <w:pPr>
              <w:pStyle w:val="TableParagraph"/>
              <w:spacing w:before="62"/>
              <w:ind w:left="282" w:right="264"/>
              <w:rPr>
                <w:sz w:val="17"/>
              </w:rPr>
            </w:pPr>
            <w:r>
              <w:rPr>
                <w:color w:val="231F20"/>
                <w:sz w:val="17"/>
              </w:rPr>
              <w:t>Ranges</w:t>
            </w:r>
          </w:p>
        </w:tc>
      </w:tr>
      <w:tr w:rsidR="002D316D" w14:paraId="31B2C8C4" w14:textId="77777777">
        <w:trPr>
          <w:trHeight w:val="730"/>
        </w:trPr>
        <w:tc>
          <w:tcPr>
            <w:tcW w:w="6995" w:type="dxa"/>
            <w:gridSpan w:val="2"/>
            <w:tcBorders>
              <w:left w:val="nil"/>
            </w:tcBorders>
          </w:tcPr>
          <w:p w14:paraId="464571E9" w14:textId="77777777" w:rsidR="002D316D" w:rsidRDefault="007716C1">
            <w:pPr>
              <w:pStyle w:val="TableParagraph"/>
              <w:spacing w:before="107" w:line="305" w:lineRule="exact"/>
              <w:ind w:left="-2"/>
              <w:jc w:val="left"/>
              <w:rPr>
                <w:rFonts w:ascii="Times New Roman" w:hAnsi="Times New Roman"/>
                <w:sz w:val="19"/>
              </w:rPr>
            </w:pPr>
            <w:r>
              <w:rPr>
                <w:color w:val="231F20"/>
                <w:w w:val="90"/>
                <w:sz w:val="19"/>
              </w:rPr>
              <w:t>Active</w:t>
            </w:r>
            <w:r>
              <w:rPr>
                <w:color w:val="231F20"/>
                <w:spacing w:val="26"/>
                <w:w w:val="90"/>
                <w:sz w:val="19"/>
              </w:rPr>
              <w:t xml:space="preserve"> </w:t>
            </w:r>
            <w:r>
              <w:rPr>
                <w:color w:val="231F20"/>
                <w:w w:val="90"/>
                <w:sz w:val="19"/>
              </w:rPr>
              <w:t>power</w:t>
            </w:r>
            <w:r>
              <w:rPr>
                <w:color w:val="231F20"/>
                <w:spacing w:val="33"/>
                <w:w w:val="90"/>
                <w:sz w:val="19"/>
              </w:rPr>
              <w:t xml:space="preserve"> </w:t>
            </w:r>
            <w:r>
              <w:rPr>
                <w:color w:val="231F20"/>
                <w:w w:val="90"/>
                <w:sz w:val="19"/>
              </w:rPr>
              <w:t>range</w:t>
            </w:r>
            <w:r>
              <w:rPr>
                <w:color w:val="231F20"/>
                <w:spacing w:val="25"/>
                <w:w w:val="90"/>
                <w:sz w:val="19"/>
              </w:rPr>
              <w:t xml:space="preserve"> </w:t>
            </w:r>
            <w:r>
              <w:rPr>
                <w:color w:val="231F20"/>
                <w:w w:val="90"/>
                <w:sz w:val="19"/>
              </w:rPr>
              <w:t>related</w:t>
            </w:r>
            <w:r>
              <w:rPr>
                <w:color w:val="231F20"/>
                <w:spacing w:val="26"/>
                <w:w w:val="90"/>
                <w:sz w:val="19"/>
              </w:rPr>
              <w:t xml:space="preserve"> </w:t>
            </w:r>
            <w:r>
              <w:rPr>
                <w:color w:val="231F20"/>
                <w:w w:val="90"/>
                <w:sz w:val="19"/>
              </w:rPr>
              <w:t>to</w:t>
            </w:r>
            <w:r>
              <w:rPr>
                <w:color w:val="231F20"/>
                <w:spacing w:val="24"/>
                <w:w w:val="90"/>
                <w:sz w:val="19"/>
              </w:rPr>
              <w:t xml:space="preserve"> </w:t>
            </w:r>
            <w:r>
              <w:rPr>
                <w:color w:val="231F20"/>
                <w:w w:val="90"/>
                <w:sz w:val="19"/>
              </w:rPr>
              <w:t>maximum</w:t>
            </w:r>
            <w:r>
              <w:rPr>
                <w:color w:val="231F20"/>
                <w:spacing w:val="27"/>
                <w:w w:val="90"/>
                <w:sz w:val="19"/>
              </w:rPr>
              <w:t xml:space="preserve"> </w:t>
            </w:r>
            <w:r>
              <w:rPr>
                <w:color w:val="231F20"/>
                <w:w w:val="90"/>
                <w:sz w:val="19"/>
              </w:rPr>
              <w:t>capacity</w:t>
            </w:r>
            <w:r>
              <w:rPr>
                <w:color w:val="231F20"/>
                <w:spacing w:val="79"/>
                <w:sz w:val="19"/>
              </w:rPr>
              <w:t xml:space="preserve"> </w:t>
            </w:r>
            <w:r>
              <w:rPr>
                <w:rFonts w:ascii="Times New Roman" w:hAnsi="Times New Roman"/>
                <w:color w:val="231F20"/>
                <w:w w:val="90"/>
                <w:position w:val="13"/>
                <w:sz w:val="19"/>
                <w:u w:val="single" w:color="231F20"/>
              </w:rPr>
              <w:t>j</w:t>
            </w:r>
            <w:r>
              <w:rPr>
                <w:color w:val="231F20"/>
                <w:w w:val="90"/>
                <w:position w:val="12"/>
                <w:sz w:val="19"/>
                <w:u w:val="single" w:color="231F20"/>
              </w:rPr>
              <w:t>Δ</w:t>
            </w:r>
            <w:r>
              <w:rPr>
                <w:i/>
                <w:color w:val="231F20"/>
                <w:w w:val="90"/>
                <w:position w:val="12"/>
                <w:sz w:val="19"/>
                <w:u w:val="single" w:color="231F20"/>
              </w:rPr>
              <w:t>P</w:t>
            </w:r>
            <w:r>
              <w:rPr>
                <w:color w:val="231F20"/>
                <w:w w:val="90"/>
                <w:position w:val="9"/>
                <w:sz w:val="11"/>
                <w:u w:val="single" w:color="231F20"/>
              </w:rPr>
              <w:t>1</w:t>
            </w:r>
            <w:r>
              <w:rPr>
                <w:color w:val="231F20"/>
                <w:spacing w:val="-11"/>
                <w:w w:val="90"/>
                <w:position w:val="9"/>
                <w:sz w:val="11"/>
              </w:rPr>
              <w:t xml:space="preserve"> </w:t>
            </w:r>
            <w:r>
              <w:rPr>
                <w:rFonts w:ascii="Times New Roman" w:hAnsi="Times New Roman"/>
                <w:color w:val="231F20"/>
                <w:w w:val="90"/>
                <w:position w:val="13"/>
                <w:sz w:val="19"/>
                <w:u w:val="single" w:color="231F20"/>
              </w:rPr>
              <w:t>j</w:t>
            </w:r>
          </w:p>
          <w:p w14:paraId="712FD06F" w14:textId="77777777" w:rsidR="002D316D" w:rsidRDefault="007716C1">
            <w:pPr>
              <w:pStyle w:val="TableParagraph"/>
              <w:spacing w:line="190" w:lineRule="exact"/>
              <w:ind w:left="3077" w:right="1985"/>
              <w:rPr>
                <w:sz w:val="11"/>
              </w:rPr>
            </w:pPr>
            <w:r>
              <w:rPr>
                <w:i/>
                <w:color w:val="231F20"/>
                <w:position w:val="3"/>
                <w:sz w:val="19"/>
              </w:rPr>
              <w:t>P</w:t>
            </w:r>
            <w:r>
              <w:rPr>
                <w:color w:val="231F20"/>
                <w:sz w:val="11"/>
              </w:rPr>
              <w:t>max</w:t>
            </w:r>
          </w:p>
        </w:tc>
        <w:tc>
          <w:tcPr>
            <w:tcW w:w="1540" w:type="dxa"/>
            <w:tcBorders>
              <w:right w:val="nil"/>
            </w:tcBorders>
          </w:tcPr>
          <w:p w14:paraId="525C1587" w14:textId="77777777" w:rsidR="002D316D" w:rsidRDefault="007716C1">
            <w:pPr>
              <w:pStyle w:val="TableParagraph"/>
              <w:spacing w:before="103"/>
              <w:ind w:left="282" w:right="265"/>
              <w:rPr>
                <w:sz w:val="19"/>
              </w:rPr>
            </w:pPr>
            <w:r>
              <w:rPr>
                <w:color w:val="231F20"/>
                <w:w w:val="95"/>
                <w:sz w:val="19"/>
              </w:rPr>
              <w:t>1,5-10</w:t>
            </w:r>
            <w:r>
              <w:rPr>
                <w:color w:val="231F20"/>
                <w:spacing w:val="6"/>
                <w:w w:val="95"/>
                <w:sz w:val="19"/>
              </w:rPr>
              <w:t xml:space="preserve"> </w:t>
            </w:r>
            <w:r>
              <w:rPr>
                <w:color w:val="231F20"/>
                <w:w w:val="95"/>
                <w:sz w:val="19"/>
              </w:rPr>
              <w:t>%</w:t>
            </w:r>
          </w:p>
        </w:tc>
      </w:tr>
      <w:tr w:rsidR="002D316D" w14:paraId="7DFCBB30" w14:textId="77777777">
        <w:trPr>
          <w:trHeight w:val="545"/>
        </w:trPr>
        <w:tc>
          <w:tcPr>
            <w:tcW w:w="5460" w:type="dxa"/>
            <w:vMerge w:val="restart"/>
            <w:tcBorders>
              <w:left w:val="nil"/>
            </w:tcBorders>
          </w:tcPr>
          <w:p w14:paraId="32CCD02F" w14:textId="77777777" w:rsidR="002D316D" w:rsidRDefault="007716C1">
            <w:pPr>
              <w:pStyle w:val="TableParagraph"/>
              <w:spacing w:before="125"/>
              <w:ind w:left="-2"/>
              <w:jc w:val="left"/>
              <w:rPr>
                <w:sz w:val="19"/>
              </w:rPr>
            </w:pPr>
            <w:r>
              <w:rPr>
                <w:color w:val="231F20"/>
                <w:w w:val="90"/>
                <w:sz w:val="19"/>
              </w:rPr>
              <w:t>Frequency</w:t>
            </w:r>
            <w:r>
              <w:rPr>
                <w:color w:val="231F20"/>
                <w:spacing w:val="11"/>
                <w:w w:val="90"/>
                <w:sz w:val="19"/>
              </w:rPr>
              <w:t xml:space="preserve"> </w:t>
            </w:r>
            <w:r>
              <w:rPr>
                <w:color w:val="231F20"/>
                <w:w w:val="90"/>
                <w:sz w:val="19"/>
              </w:rPr>
              <w:t>response</w:t>
            </w:r>
            <w:r>
              <w:rPr>
                <w:color w:val="231F20"/>
                <w:spacing w:val="12"/>
                <w:w w:val="90"/>
                <w:sz w:val="19"/>
              </w:rPr>
              <w:t xml:space="preserve"> </w:t>
            </w:r>
            <w:r>
              <w:rPr>
                <w:color w:val="231F20"/>
                <w:w w:val="90"/>
                <w:sz w:val="19"/>
              </w:rPr>
              <w:t>insensitivity</w:t>
            </w:r>
          </w:p>
        </w:tc>
        <w:tc>
          <w:tcPr>
            <w:tcW w:w="1535" w:type="dxa"/>
          </w:tcPr>
          <w:p w14:paraId="765B71C3" w14:textId="77777777" w:rsidR="002D316D" w:rsidRDefault="007716C1">
            <w:pPr>
              <w:pStyle w:val="TableParagraph"/>
              <w:spacing w:before="97"/>
              <w:ind w:left="554" w:right="543"/>
              <w:rPr>
                <w:rFonts w:ascii="Arial" w:eastAsia="Arial" w:hAnsi="Arial" w:cs="Arial"/>
                <w:sz w:val="19"/>
                <w:szCs w:val="19"/>
              </w:rPr>
            </w:pPr>
            <w:r>
              <w:rPr>
                <w:rFonts w:ascii="Arial" w:eastAsia="Arial" w:hAnsi="Arial" w:cs="Arial"/>
                <w:color w:val="231F20"/>
                <w:w w:val="43"/>
                <w:sz w:val="19"/>
                <w:szCs w:val="19"/>
              </w:rPr>
              <w:t>�</w:t>
            </w:r>
            <w:r>
              <w:rPr>
                <w:color w:val="231F20"/>
                <w:w w:val="91"/>
                <w:position w:val="-5"/>
                <w:sz w:val="19"/>
                <w:szCs w:val="19"/>
              </w:rPr>
              <w:t>Δ</w:t>
            </w:r>
            <w:r>
              <w:rPr>
                <w:i/>
                <w:iCs/>
                <w:color w:val="231F20"/>
                <w:w w:val="87"/>
                <w:position w:val="-5"/>
                <w:sz w:val="19"/>
                <w:szCs w:val="19"/>
              </w:rPr>
              <w:t>f</w:t>
            </w:r>
            <w:r>
              <w:rPr>
                <w:i/>
                <w:iCs/>
                <w:color w:val="231F20"/>
                <w:spacing w:val="-14"/>
                <w:position w:val="-5"/>
                <w:sz w:val="19"/>
                <w:szCs w:val="19"/>
              </w:rPr>
              <w:t xml:space="preserve"> </w:t>
            </w:r>
            <w:r>
              <w:rPr>
                <w:color w:val="231F20"/>
                <w:spacing w:val="10"/>
                <w:w w:val="92"/>
                <w:position w:val="-8"/>
                <w:sz w:val="11"/>
                <w:szCs w:val="11"/>
              </w:rPr>
              <w:t>i</w:t>
            </w:r>
            <w:r>
              <w:rPr>
                <w:rFonts w:ascii="Arial" w:eastAsia="Arial" w:hAnsi="Arial" w:cs="Arial"/>
                <w:color w:val="231F20"/>
                <w:w w:val="43"/>
                <w:sz w:val="19"/>
                <w:szCs w:val="19"/>
              </w:rPr>
              <w:t>�</w:t>
            </w:r>
          </w:p>
        </w:tc>
        <w:tc>
          <w:tcPr>
            <w:tcW w:w="1540" w:type="dxa"/>
            <w:tcBorders>
              <w:right w:val="nil"/>
            </w:tcBorders>
          </w:tcPr>
          <w:p w14:paraId="2D284C1D" w14:textId="77777777" w:rsidR="002D316D" w:rsidRDefault="007716C1">
            <w:pPr>
              <w:pStyle w:val="TableParagraph"/>
              <w:spacing w:before="125"/>
              <w:ind w:left="282" w:right="265"/>
              <w:rPr>
                <w:sz w:val="19"/>
              </w:rPr>
            </w:pPr>
            <w:r>
              <w:rPr>
                <w:color w:val="231F20"/>
                <w:sz w:val="19"/>
              </w:rPr>
              <w:t>10-30</w:t>
            </w:r>
            <w:r>
              <w:rPr>
                <w:color w:val="231F20"/>
                <w:spacing w:val="3"/>
                <w:sz w:val="19"/>
              </w:rPr>
              <w:t xml:space="preserve"> </w:t>
            </w:r>
            <w:r>
              <w:rPr>
                <w:color w:val="231F20"/>
                <w:sz w:val="19"/>
              </w:rPr>
              <w:t>mHz</w:t>
            </w:r>
          </w:p>
        </w:tc>
      </w:tr>
      <w:tr w:rsidR="002D316D" w14:paraId="6E1F8A99" w14:textId="77777777">
        <w:trPr>
          <w:trHeight w:val="814"/>
        </w:trPr>
        <w:tc>
          <w:tcPr>
            <w:tcW w:w="5460" w:type="dxa"/>
            <w:vMerge/>
            <w:tcBorders>
              <w:top w:val="nil"/>
              <w:left w:val="nil"/>
            </w:tcBorders>
          </w:tcPr>
          <w:p w14:paraId="63A62BA7" w14:textId="77777777" w:rsidR="002D316D" w:rsidRDefault="002D316D">
            <w:pPr>
              <w:rPr>
                <w:sz w:val="2"/>
                <w:szCs w:val="2"/>
              </w:rPr>
            </w:pPr>
          </w:p>
        </w:tc>
        <w:tc>
          <w:tcPr>
            <w:tcW w:w="1535" w:type="dxa"/>
          </w:tcPr>
          <w:p w14:paraId="78E59263" w14:textId="77777777" w:rsidR="002D316D" w:rsidRDefault="007716C1">
            <w:pPr>
              <w:pStyle w:val="TableParagraph"/>
              <w:spacing w:before="97" w:after="27"/>
              <w:ind w:left="554" w:right="543"/>
              <w:rPr>
                <w:rFonts w:ascii="Arial" w:eastAsia="Arial" w:hAnsi="Arial" w:cs="Arial"/>
                <w:sz w:val="19"/>
                <w:szCs w:val="19"/>
              </w:rPr>
            </w:pPr>
            <w:r>
              <w:rPr>
                <w:rFonts w:ascii="Arial" w:eastAsia="Arial" w:hAnsi="Arial" w:cs="Arial"/>
                <w:color w:val="231F20"/>
                <w:w w:val="43"/>
                <w:sz w:val="19"/>
                <w:szCs w:val="19"/>
              </w:rPr>
              <w:t>�</w:t>
            </w:r>
            <w:r>
              <w:rPr>
                <w:color w:val="231F20"/>
                <w:w w:val="91"/>
                <w:position w:val="-5"/>
                <w:sz w:val="19"/>
                <w:szCs w:val="19"/>
              </w:rPr>
              <w:t>Δ</w:t>
            </w:r>
            <w:r>
              <w:rPr>
                <w:i/>
                <w:iCs/>
                <w:color w:val="231F20"/>
                <w:w w:val="87"/>
                <w:position w:val="-5"/>
                <w:sz w:val="19"/>
                <w:szCs w:val="19"/>
              </w:rPr>
              <w:t>f</w:t>
            </w:r>
            <w:r>
              <w:rPr>
                <w:i/>
                <w:iCs/>
                <w:color w:val="231F20"/>
                <w:spacing w:val="-14"/>
                <w:position w:val="-5"/>
                <w:sz w:val="19"/>
                <w:szCs w:val="19"/>
              </w:rPr>
              <w:t xml:space="preserve"> </w:t>
            </w:r>
            <w:r>
              <w:rPr>
                <w:color w:val="231F20"/>
                <w:spacing w:val="10"/>
                <w:w w:val="92"/>
                <w:position w:val="-8"/>
                <w:sz w:val="11"/>
                <w:szCs w:val="11"/>
              </w:rPr>
              <w:t>i</w:t>
            </w:r>
            <w:r>
              <w:rPr>
                <w:rFonts w:ascii="Arial" w:eastAsia="Arial" w:hAnsi="Arial" w:cs="Arial"/>
                <w:color w:val="231F20"/>
                <w:w w:val="43"/>
                <w:sz w:val="19"/>
                <w:szCs w:val="19"/>
              </w:rPr>
              <w:t>�</w:t>
            </w:r>
          </w:p>
          <w:p w14:paraId="1A2DCF50" w14:textId="4A434F0B" w:rsidR="002D316D" w:rsidRDefault="007716C1">
            <w:pPr>
              <w:pStyle w:val="TableParagraph"/>
              <w:spacing w:line="20" w:lineRule="exact"/>
              <w:ind w:left="594"/>
              <w:jc w:val="left"/>
              <w:rPr>
                <w:rFonts w:ascii="Book Antiqua"/>
                <w:sz w:val="2"/>
              </w:rPr>
            </w:pPr>
            <w:r>
              <w:rPr>
                <w:rFonts w:ascii="Book Antiqua"/>
                <w:noProof/>
                <w:sz w:val="2"/>
                <w:lang w:val="en-GB" w:eastAsia="en-GB"/>
              </w:rPr>
              <mc:AlternateContent>
                <mc:Choice Requires="wpg">
                  <w:drawing>
                    <wp:inline distT="0" distB="0" distL="0" distR="0" wp14:anchorId="1DF5F0A8" wp14:editId="2F8CDE92">
                      <wp:extent cx="217805" cy="4445"/>
                      <wp:effectExtent l="0" t="0" r="1270" b="9525"/>
                      <wp:docPr id="25" name="docshapegroup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805" cy="4445"/>
                                <a:chOff x="0" y="0"/>
                                <a:chExt cx="343" cy="7"/>
                              </a:xfrm>
                            </wpg:grpSpPr>
                            <wps:wsp>
                              <wps:cNvPr id="26" name="docshape17"/>
                              <wps:cNvSpPr>
                                <a:spLocks noChangeArrowheads="1"/>
                              </wps:cNvSpPr>
                              <wps:spPr bwMode="auto">
                                <a:xfrm>
                                  <a:off x="0" y="0"/>
                                  <a:ext cx="343" cy="7"/>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29FC7B7" id="docshapegroup16" o:spid="_x0000_s1026" style="width:17.15pt;height:.35pt;mso-position-horizontal-relative:char;mso-position-vertical-relative:line" coordsize="3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">
                      <v:rect id="docshape17" o:spid="_x0000_s1027" style="position:absolute;width:34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" fillcolor="#231f20" stroked="f"/>
                      <w10:anchorlock/>
                    </v:group>
                  </w:pict>
                </mc:Fallback>
              </mc:AlternateContent>
            </w:r>
          </w:p>
          <w:p w14:paraId="6A76E08A" w14:textId="77777777" w:rsidR="002D316D" w:rsidRDefault="007716C1">
            <w:pPr>
              <w:pStyle w:val="TableParagraph"/>
              <w:ind w:left="544" w:right="543"/>
              <w:rPr>
                <w:i/>
                <w:sz w:val="19"/>
              </w:rPr>
            </w:pPr>
            <w:r>
              <w:rPr>
                <w:i/>
                <w:color w:val="231F20"/>
                <w:w w:val="85"/>
                <w:sz w:val="19"/>
              </w:rPr>
              <w:t>f</w:t>
            </w:r>
            <w:r>
              <w:rPr>
                <w:i/>
                <w:color w:val="231F20"/>
                <w:spacing w:val="-7"/>
                <w:w w:val="85"/>
                <w:sz w:val="19"/>
              </w:rPr>
              <w:t xml:space="preserve"> </w:t>
            </w:r>
            <w:r>
              <w:rPr>
                <w:i/>
                <w:color w:val="231F20"/>
                <w:w w:val="85"/>
                <w:sz w:val="19"/>
                <w:vertAlign w:val="subscript"/>
              </w:rPr>
              <w:t>n</w:t>
            </w:r>
          </w:p>
        </w:tc>
        <w:tc>
          <w:tcPr>
            <w:tcW w:w="1540" w:type="dxa"/>
            <w:tcBorders>
              <w:right w:val="nil"/>
            </w:tcBorders>
          </w:tcPr>
          <w:p w14:paraId="6D90FBFA" w14:textId="77777777" w:rsidR="002D316D" w:rsidRDefault="007716C1">
            <w:pPr>
              <w:pStyle w:val="TableParagraph"/>
              <w:spacing w:before="125"/>
              <w:ind w:left="282" w:right="265"/>
              <w:rPr>
                <w:sz w:val="19"/>
              </w:rPr>
            </w:pPr>
            <w:r>
              <w:rPr>
                <w:color w:val="231F20"/>
                <w:w w:val="95"/>
                <w:sz w:val="19"/>
              </w:rPr>
              <w:t>0,02-0,06</w:t>
            </w:r>
            <w:r>
              <w:rPr>
                <w:color w:val="231F20"/>
                <w:spacing w:val="11"/>
                <w:w w:val="95"/>
                <w:sz w:val="19"/>
              </w:rPr>
              <w:t xml:space="preserve"> </w:t>
            </w:r>
            <w:r>
              <w:rPr>
                <w:color w:val="231F20"/>
                <w:w w:val="95"/>
                <w:sz w:val="19"/>
              </w:rPr>
              <w:t>%</w:t>
            </w:r>
          </w:p>
        </w:tc>
      </w:tr>
      <w:tr w:rsidR="002D316D" w14:paraId="0CA0C945" w14:textId="77777777">
        <w:trPr>
          <w:trHeight w:val="505"/>
        </w:trPr>
        <w:tc>
          <w:tcPr>
            <w:tcW w:w="6995" w:type="dxa"/>
            <w:gridSpan w:val="2"/>
            <w:tcBorders>
              <w:left w:val="nil"/>
            </w:tcBorders>
          </w:tcPr>
          <w:p w14:paraId="4B14F542" w14:textId="77777777" w:rsidR="002D316D" w:rsidRDefault="007716C1">
            <w:pPr>
              <w:pStyle w:val="TableParagraph"/>
              <w:spacing w:before="125"/>
              <w:ind w:left="-2"/>
              <w:jc w:val="left"/>
              <w:rPr>
                <w:sz w:val="19"/>
              </w:rPr>
            </w:pPr>
            <w:r>
              <w:rPr>
                <w:color w:val="231F20"/>
                <w:w w:val="90"/>
                <w:sz w:val="19"/>
              </w:rPr>
              <w:t>Frequency</w:t>
            </w:r>
            <w:r>
              <w:rPr>
                <w:color w:val="231F20"/>
                <w:spacing w:val="12"/>
                <w:w w:val="90"/>
                <w:sz w:val="19"/>
              </w:rPr>
              <w:t xml:space="preserve"> </w:t>
            </w:r>
            <w:r>
              <w:rPr>
                <w:color w:val="231F20"/>
                <w:w w:val="90"/>
                <w:sz w:val="19"/>
              </w:rPr>
              <w:t>response</w:t>
            </w:r>
            <w:r>
              <w:rPr>
                <w:color w:val="231F20"/>
                <w:spacing w:val="14"/>
                <w:w w:val="90"/>
                <w:sz w:val="19"/>
              </w:rPr>
              <w:t xml:space="preserve"> </w:t>
            </w:r>
            <w:r>
              <w:rPr>
                <w:color w:val="231F20"/>
                <w:w w:val="90"/>
                <w:sz w:val="19"/>
              </w:rPr>
              <w:t>deadband</w:t>
            </w:r>
          </w:p>
        </w:tc>
        <w:tc>
          <w:tcPr>
            <w:tcW w:w="1540" w:type="dxa"/>
            <w:tcBorders>
              <w:right w:val="nil"/>
            </w:tcBorders>
          </w:tcPr>
          <w:p w14:paraId="7E11D18B" w14:textId="77777777" w:rsidR="002D316D" w:rsidRDefault="007716C1">
            <w:pPr>
              <w:pStyle w:val="TableParagraph"/>
              <w:spacing w:before="125"/>
              <w:ind w:left="282" w:right="265"/>
              <w:rPr>
                <w:sz w:val="19"/>
              </w:rPr>
            </w:pPr>
            <w:r>
              <w:rPr>
                <w:color w:val="231F20"/>
                <w:sz w:val="19"/>
              </w:rPr>
              <w:t>0-500</w:t>
            </w:r>
            <w:r>
              <w:rPr>
                <w:color w:val="231F20"/>
                <w:spacing w:val="3"/>
                <w:sz w:val="19"/>
              </w:rPr>
              <w:t xml:space="preserve"> </w:t>
            </w:r>
            <w:r>
              <w:rPr>
                <w:color w:val="231F20"/>
                <w:sz w:val="19"/>
              </w:rPr>
              <w:t>mHz</w:t>
            </w:r>
          </w:p>
        </w:tc>
      </w:tr>
      <w:tr w:rsidR="002D316D" w14:paraId="04498094" w14:textId="77777777">
        <w:trPr>
          <w:trHeight w:val="505"/>
        </w:trPr>
        <w:tc>
          <w:tcPr>
            <w:tcW w:w="6995" w:type="dxa"/>
            <w:gridSpan w:val="2"/>
            <w:tcBorders>
              <w:left w:val="nil"/>
            </w:tcBorders>
          </w:tcPr>
          <w:p w14:paraId="0F5614A4" w14:textId="77777777" w:rsidR="002D316D" w:rsidRDefault="007716C1">
            <w:pPr>
              <w:pStyle w:val="TableParagraph"/>
              <w:spacing w:before="125"/>
              <w:ind w:left="-2"/>
              <w:jc w:val="left"/>
              <w:rPr>
                <w:sz w:val="19"/>
              </w:rPr>
            </w:pPr>
            <w:r>
              <w:rPr>
                <w:color w:val="231F20"/>
                <w:sz w:val="19"/>
              </w:rPr>
              <w:t>Droop</w:t>
            </w:r>
            <w:r>
              <w:rPr>
                <w:color w:val="231F20"/>
                <w:spacing w:val="-1"/>
                <w:sz w:val="19"/>
              </w:rPr>
              <w:t xml:space="preserve"> </w:t>
            </w:r>
            <w:r>
              <w:rPr>
                <w:i/>
                <w:color w:val="231F20"/>
                <w:sz w:val="19"/>
              </w:rPr>
              <w:t>s</w:t>
            </w:r>
            <w:r>
              <w:rPr>
                <w:color w:val="231F20"/>
                <w:sz w:val="19"/>
                <w:vertAlign w:val="subscript"/>
              </w:rPr>
              <w:t>1</w:t>
            </w:r>
          </w:p>
        </w:tc>
        <w:tc>
          <w:tcPr>
            <w:tcW w:w="1540" w:type="dxa"/>
            <w:tcBorders>
              <w:right w:val="nil"/>
            </w:tcBorders>
          </w:tcPr>
          <w:p w14:paraId="7462905F" w14:textId="77777777" w:rsidR="002D316D" w:rsidRDefault="007716C1">
            <w:pPr>
              <w:pStyle w:val="TableParagraph"/>
              <w:spacing w:before="125"/>
              <w:ind w:left="282" w:right="265"/>
              <w:rPr>
                <w:sz w:val="19"/>
              </w:rPr>
            </w:pPr>
            <w:r>
              <w:rPr>
                <w:color w:val="231F20"/>
                <w:w w:val="95"/>
                <w:sz w:val="19"/>
              </w:rPr>
              <w:t>2-12</w:t>
            </w:r>
            <w:r>
              <w:rPr>
                <w:color w:val="231F20"/>
                <w:spacing w:val="5"/>
                <w:w w:val="95"/>
                <w:sz w:val="19"/>
              </w:rPr>
              <w:t xml:space="preserve"> </w:t>
            </w:r>
            <w:r>
              <w:rPr>
                <w:color w:val="231F20"/>
                <w:w w:val="95"/>
                <w:sz w:val="19"/>
              </w:rPr>
              <w:t>%</w:t>
            </w:r>
          </w:p>
        </w:tc>
      </w:tr>
    </w:tbl>
    <w:p w14:paraId="12D66F2E" w14:textId="77777777" w:rsidR="002D316D" w:rsidRDefault="002D316D">
      <w:pPr>
        <w:pStyle w:val="BodyText"/>
        <w:spacing w:before="7"/>
        <w:rPr>
          <w:rFonts w:ascii="Book Antiqua"/>
          <w:b/>
          <w:sz w:val="24"/>
        </w:rPr>
      </w:pPr>
    </w:p>
    <w:p w14:paraId="47740124" w14:textId="77777777" w:rsidR="002D316D" w:rsidRDefault="007716C1">
      <w:pPr>
        <w:ind w:left="1205" w:right="549"/>
        <w:jc w:val="center"/>
        <w:rPr>
          <w:i/>
          <w:sz w:val="19"/>
        </w:rPr>
      </w:pPr>
      <w:r>
        <w:rPr>
          <w:i/>
          <w:color w:val="231F20"/>
          <w:w w:val="90"/>
          <w:sz w:val="19"/>
        </w:rPr>
        <w:t>Figure</w:t>
      </w:r>
      <w:r>
        <w:rPr>
          <w:i/>
          <w:color w:val="231F20"/>
          <w:spacing w:val="5"/>
          <w:w w:val="90"/>
          <w:sz w:val="19"/>
        </w:rPr>
        <w:t xml:space="preserve"> </w:t>
      </w:r>
      <w:r>
        <w:rPr>
          <w:i/>
          <w:color w:val="231F20"/>
          <w:w w:val="90"/>
          <w:sz w:val="19"/>
        </w:rPr>
        <w:t>5</w:t>
      </w:r>
    </w:p>
    <w:p w14:paraId="485C9C37" w14:textId="77777777" w:rsidR="002D316D" w:rsidRDefault="002D316D">
      <w:pPr>
        <w:pStyle w:val="BodyText"/>
        <w:spacing w:before="8"/>
        <w:rPr>
          <w:i/>
          <w:sz w:val="23"/>
        </w:rPr>
      </w:pPr>
    </w:p>
    <w:p w14:paraId="23E1D787" w14:textId="77777777" w:rsidR="002D316D" w:rsidRDefault="007716C1">
      <w:pPr>
        <w:pStyle w:val="Heading1"/>
        <w:spacing w:line="220" w:lineRule="auto"/>
        <w:ind w:left="1206" w:right="548"/>
      </w:pPr>
      <w:r>
        <w:rPr>
          <w:color w:val="231F20"/>
          <w:spacing w:val="-1"/>
        </w:rPr>
        <w:t>Active</w:t>
      </w:r>
      <w:r>
        <w:rPr>
          <w:color w:val="231F20"/>
          <w:spacing w:val="2"/>
        </w:rPr>
        <w:t xml:space="preserve"> </w:t>
      </w:r>
      <w:r>
        <w:rPr>
          <w:color w:val="231F20"/>
          <w:spacing w:val="-1"/>
        </w:rPr>
        <w:t>power</w:t>
      </w:r>
      <w:r>
        <w:rPr>
          <w:color w:val="231F20"/>
          <w:spacing w:val="3"/>
        </w:rPr>
        <w:t xml:space="preserve"> </w:t>
      </w:r>
      <w:r>
        <w:rPr>
          <w:color w:val="231F20"/>
          <w:spacing w:val="-1"/>
        </w:rPr>
        <w:t>frequency</w:t>
      </w:r>
      <w:r>
        <w:rPr>
          <w:color w:val="231F20"/>
          <w:spacing w:val="1"/>
        </w:rPr>
        <w:t xml:space="preserve"> </w:t>
      </w:r>
      <w:r>
        <w:rPr>
          <w:color w:val="231F20"/>
          <w:spacing w:val="-1"/>
        </w:rPr>
        <w:t>response</w:t>
      </w:r>
      <w:r>
        <w:rPr>
          <w:color w:val="231F20"/>
          <w:spacing w:val="2"/>
        </w:rPr>
        <w:t xml:space="preserve"> </w:t>
      </w:r>
      <w:r>
        <w:rPr>
          <w:color w:val="231F20"/>
        </w:rPr>
        <w:t>capability</w:t>
      </w:r>
      <w:r>
        <w:rPr>
          <w:color w:val="231F20"/>
          <w:spacing w:val="44"/>
        </w:rPr>
        <w:t xml:space="preserve"> </w:t>
      </w:r>
      <w:r>
        <w:rPr>
          <w:color w:val="231F20"/>
        </w:rPr>
        <w:t>of</w:t>
      </w:r>
      <w:r>
        <w:rPr>
          <w:color w:val="231F20"/>
          <w:spacing w:val="1"/>
        </w:rPr>
        <w:t xml:space="preserve"> </w:t>
      </w:r>
      <w:r>
        <w:rPr>
          <w:color w:val="231F20"/>
        </w:rPr>
        <w:t>power-generating</w:t>
      </w:r>
      <w:r>
        <w:rPr>
          <w:color w:val="231F20"/>
          <w:spacing w:val="1"/>
        </w:rPr>
        <w:t xml:space="preserve"> </w:t>
      </w:r>
      <w:r>
        <w:rPr>
          <w:color w:val="231F20"/>
        </w:rPr>
        <w:t>modules  in</w:t>
      </w:r>
      <w:r>
        <w:rPr>
          <w:color w:val="231F20"/>
          <w:spacing w:val="1"/>
        </w:rPr>
        <w:t xml:space="preserve"> </w:t>
      </w:r>
      <w:r>
        <w:rPr>
          <w:color w:val="231F20"/>
        </w:rPr>
        <w:t>FSM</w:t>
      </w:r>
      <w:r>
        <w:rPr>
          <w:color w:val="231F20"/>
          <w:spacing w:val="-45"/>
        </w:rPr>
        <w:t xml:space="preserve"> </w:t>
      </w:r>
      <w:r>
        <w:rPr>
          <w:color w:val="231F20"/>
        </w:rPr>
        <w:t>illustrating</w:t>
      </w:r>
      <w:r>
        <w:rPr>
          <w:color w:val="231F20"/>
          <w:spacing w:val="3"/>
        </w:rPr>
        <w:t xml:space="preserve"> </w:t>
      </w:r>
      <w:r>
        <w:rPr>
          <w:color w:val="231F20"/>
        </w:rPr>
        <w:t>the</w:t>
      </w:r>
      <w:r>
        <w:rPr>
          <w:color w:val="231F20"/>
          <w:spacing w:val="3"/>
        </w:rPr>
        <w:t xml:space="preserve"> </w:t>
      </w:r>
      <w:r>
        <w:rPr>
          <w:color w:val="231F20"/>
        </w:rPr>
        <w:t>case</w:t>
      </w:r>
      <w:r>
        <w:rPr>
          <w:color w:val="231F20"/>
          <w:spacing w:val="5"/>
        </w:rPr>
        <w:t xml:space="preserve"> </w:t>
      </w:r>
      <w:r>
        <w:rPr>
          <w:color w:val="231F20"/>
        </w:rPr>
        <w:t>of</w:t>
      </w:r>
      <w:r>
        <w:rPr>
          <w:color w:val="231F20"/>
          <w:spacing w:val="4"/>
        </w:rPr>
        <w:t xml:space="preserve"> </w:t>
      </w:r>
      <w:r>
        <w:rPr>
          <w:color w:val="231F20"/>
        </w:rPr>
        <w:t>zero</w:t>
      </w:r>
      <w:r>
        <w:rPr>
          <w:color w:val="231F20"/>
          <w:spacing w:val="5"/>
        </w:rPr>
        <w:t xml:space="preserve"> </w:t>
      </w:r>
      <w:r>
        <w:rPr>
          <w:color w:val="231F20"/>
        </w:rPr>
        <w:t>deadband</w:t>
      </w:r>
      <w:r>
        <w:rPr>
          <w:color w:val="231F20"/>
          <w:spacing w:val="2"/>
        </w:rPr>
        <w:t xml:space="preserve"> </w:t>
      </w:r>
      <w:r>
        <w:rPr>
          <w:color w:val="231F20"/>
        </w:rPr>
        <w:t>and</w:t>
      </w:r>
      <w:r>
        <w:rPr>
          <w:color w:val="231F20"/>
          <w:spacing w:val="5"/>
        </w:rPr>
        <w:t xml:space="preserve"> </w:t>
      </w:r>
      <w:r>
        <w:rPr>
          <w:color w:val="231F20"/>
        </w:rPr>
        <w:t>insensitivity</w:t>
      </w:r>
    </w:p>
    <w:p w14:paraId="2A161EF3" w14:textId="77777777" w:rsidR="002D316D" w:rsidRDefault="007716C1">
      <w:pPr>
        <w:pStyle w:val="BodyText"/>
        <w:spacing w:before="2"/>
        <w:rPr>
          <w:rFonts w:ascii="Book Antiqua"/>
          <w:b/>
          <w:sz w:val="21"/>
        </w:rPr>
      </w:pPr>
      <w:r>
        <w:rPr>
          <w:noProof/>
          <w:lang w:val="en-GB" w:eastAsia="en-GB"/>
        </w:rPr>
        <w:drawing>
          <wp:anchor distT="0" distB="0" distL="0" distR="0" simplePos="0" relativeHeight="8" behindDoc="0" locked="0" layoutInCell="1" allowOverlap="1" wp14:anchorId="7F1E1A78" wp14:editId="40EA6BB3">
            <wp:simplePos x="0" y="0"/>
            <wp:positionH relativeFrom="page">
              <wp:posOffset>1496160</wp:posOffset>
            </wp:positionH>
            <wp:positionV relativeFrom="paragraph">
              <wp:posOffset>177737</wp:posOffset>
            </wp:positionV>
            <wp:extent cx="4789831" cy="3051714"/>
            <wp:effectExtent l="0" t="0" r="0" b="0"/>
            <wp:wrapTopAndBottom/>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7" cstate="print"/>
                    <a:stretch>
                      <a:fillRect/>
                    </a:stretch>
                  </pic:blipFill>
                  <pic:spPr>
                    <a:xfrm>
                      <a:off x="0" y="0"/>
                      <a:ext cx="4789831" cy="3051714"/>
                    </a:xfrm>
                    <a:prstGeom prst="rect">
                      <a:avLst/>
                    </a:prstGeom>
                  </pic:spPr>
                </pic:pic>
              </a:graphicData>
            </a:graphic>
          </wp:anchor>
        </w:drawing>
      </w:r>
    </w:p>
    <w:p w14:paraId="7C3C2A3E" w14:textId="77777777" w:rsidR="00492E21" w:rsidRDefault="00492E21">
      <w:pPr>
        <w:pStyle w:val="BodyText"/>
        <w:spacing w:before="117" w:line="199" w:lineRule="auto"/>
        <w:ind w:left="782" w:right="124" w:hanging="1"/>
        <w:jc w:val="both"/>
        <w:rPr>
          <w:color w:val="231F20"/>
          <w:w w:val="95"/>
        </w:rPr>
      </w:pPr>
    </w:p>
    <w:p w14:paraId="0C0E8408" w14:textId="21E57EBF" w:rsidR="002D316D" w:rsidRDefault="007716C1">
      <w:pPr>
        <w:pStyle w:val="BodyText"/>
        <w:spacing w:before="117" w:line="199" w:lineRule="auto"/>
        <w:ind w:left="782" w:right="124" w:hanging="1"/>
        <w:jc w:val="both"/>
      </w:pPr>
      <w:r>
        <w:rPr>
          <w:color w:val="231F20"/>
          <w:w w:val="95"/>
        </w:rPr>
        <w:t>P</w:t>
      </w:r>
      <w:r>
        <w:rPr>
          <w:color w:val="231F20"/>
          <w:w w:val="95"/>
          <w:position w:val="-4"/>
          <w:sz w:val="11"/>
        </w:rPr>
        <w:t>ref</w:t>
      </w:r>
      <w:r>
        <w:rPr>
          <w:color w:val="231F20"/>
          <w:spacing w:val="1"/>
          <w:w w:val="95"/>
          <w:position w:val="-4"/>
          <w:sz w:val="11"/>
        </w:rPr>
        <w:t xml:space="preserve"> </w:t>
      </w:r>
      <w:r>
        <w:rPr>
          <w:color w:val="231F20"/>
          <w:w w:val="95"/>
        </w:rPr>
        <w:t>is the reference active power to which ΔΡ is related. ΔΡ is the change in active power output from the</w:t>
      </w:r>
      <w:r>
        <w:rPr>
          <w:color w:val="231F20"/>
          <w:spacing w:val="1"/>
          <w:w w:val="95"/>
        </w:rPr>
        <w:t xml:space="preserve"> </w:t>
      </w:r>
      <w:r>
        <w:rPr>
          <w:color w:val="231F20"/>
          <w:w w:val="95"/>
        </w:rPr>
        <w:t>power-generating module. f</w:t>
      </w:r>
      <w:r>
        <w:rPr>
          <w:color w:val="231F20"/>
          <w:w w:val="95"/>
          <w:position w:val="-4"/>
          <w:sz w:val="11"/>
        </w:rPr>
        <w:t xml:space="preserve">n </w:t>
      </w:r>
      <w:r>
        <w:rPr>
          <w:color w:val="231F20"/>
          <w:w w:val="95"/>
        </w:rPr>
        <w:t>is the nominal frequency (50 Hz) in the network and Δf is the frequency deviation</w:t>
      </w:r>
      <w:r>
        <w:rPr>
          <w:color w:val="231F20"/>
          <w:spacing w:val="1"/>
          <w:w w:val="95"/>
        </w:rPr>
        <w:t xml:space="preserve"> </w:t>
      </w:r>
      <w:r>
        <w:rPr>
          <w:color w:val="231F20"/>
        </w:rPr>
        <w:t>in</w:t>
      </w:r>
      <w:r>
        <w:rPr>
          <w:color w:val="231F20"/>
          <w:spacing w:val="14"/>
        </w:rPr>
        <w:t xml:space="preserve"> </w:t>
      </w:r>
      <w:r>
        <w:rPr>
          <w:color w:val="231F20"/>
        </w:rPr>
        <w:t>the</w:t>
      </w:r>
      <w:r>
        <w:rPr>
          <w:color w:val="231F20"/>
          <w:spacing w:val="14"/>
        </w:rPr>
        <w:t xml:space="preserve"> </w:t>
      </w:r>
      <w:r>
        <w:rPr>
          <w:color w:val="231F20"/>
        </w:rPr>
        <w:t>network.</w:t>
      </w:r>
    </w:p>
    <w:p w14:paraId="23EBED31" w14:textId="77777777" w:rsidR="002D316D" w:rsidRDefault="002D316D">
      <w:pPr>
        <w:pStyle w:val="BodyText"/>
        <w:spacing w:before="7"/>
        <w:rPr>
          <w:sz w:val="31"/>
        </w:rPr>
      </w:pPr>
    </w:p>
    <w:p w14:paraId="2CF732D0" w14:textId="77777777" w:rsidR="002D316D" w:rsidRDefault="007716C1">
      <w:pPr>
        <w:pStyle w:val="ListParagraph"/>
        <w:numPr>
          <w:ilvl w:val="1"/>
          <w:numId w:val="118"/>
        </w:numPr>
        <w:tabs>
          <w:tab w:val="left" w:pos="783"/>
        </w:tabs>
        <w:ind w:left="782" w:hanging="382"/>
        <w:rPr>
          <w:sz w:val="19"/>
        </w:rPr>
      </w:pPr>
      <w:r>
        <w:rPr>
          <w:color w:val="231F20"/>
          <w:w w:val="90"/>
          <w:sz w:val="19"/>
        </w:rPr>
        <w:t>the</w:t>
      </w:r>
      <w:r>
        <w:rPr>
          <w:color w:val="231F20"/>
          <w:spacing w:val="18"/>
          <w:w w:val="90"/>
          <w:sz w:val="19"/>
        </w:rPr>
        <w:t xml:space="preserve"> </w:t>
      </w:r>
      <w:r>
        <w:rPr>
          <w:color w:val="231F20"/>
          <w:w w:val="90"/>
          <w:sz w:val="19"/>
        </w:rPr>
        <w:t>frequency</w:t>
      </w:r>
      <w:r>
        <w:rPr>
          <w:color w:val="231F20"/>
          <w:spacing w:val="17"/>
          <w:w w:val="90"/>
          <w:sz w:val="19"/>
        </w:rPr>
        <w:t xml:space="preserve"> </w:t>
      </w:r>
      <w:r>
        <w:rPr>
          <w:color w:val="231F20"/>
          <w:w w:val="90"/>
          <w:sz w:val="19"/>
        </w:rPr>
        <w:t>response</w:t>
      </w:r>
      <w:r>
        <w:rPr>
          <w:color w:val="231F20"/>
          <w:spacing w:val="19"/>
          <w:w w:val="90"/>
          <w:sz w:val="19"/>
        </w:rPr>
        <w:t xml:space="preserve"> </w:t>
      </w:r>
      <w:r>
        <w:rPr>
          <w:color w:val="231F20"/>
          <w:w w:val="90"/>
          <w:sz w:val="19"/>
        </w:rPr>
        <w:t>deadband</w:t>
      </w:r>
      <w:r>
        <w:rPr>
          <w:color w:val="231F20"/>
          <w:spacing w:val="18"/>
          <w:w w:val="90"/>
          <w:sz w:val="19"/>
        </w:rPr>
        <w:t xml:space="preserve"> </w:t>
      </w:r>
      <w:r>
        <w:rPr>
          <w:color w:val="231F20"/>
          <w:w w:val="90"/>
          <w:sz w:val="19"/>
        </w:rPr>
        <w:t>of</w:t>
      </w:r>
      <w:r>
        <w:rPr>
          <w:color w:val="231F20"/>
          <w:spacing w:val="19"/>
          <w:w w:val="90"/>
          <w:sz w:val="19"/>
        </w:rPr>
        <w:t xml:space="preserve"> </w:t>
      </w:r>
      <w:r>
        <w:rPr>
          <w:color w:val="231F20"/>
          <w:w w:val="90"/>
          <w:sz w:val="19"/>
        </w:rPr>
        <w:t>frequency</w:t>
      </w:r>
      <w:r>
        <w:rPr>
          <w:color w:val="231F20"/>
          <w:spacing w:val="19"/>
          <w:w w:val="90"/>
          <w:sz w:val="19"/>
        </w:rPr>
        <w:t xml:space="preserve"> </w:t>
      </w:r>
      <w:r>
        <w:rPr>
          <w:color w:val="231F20"/>
          <w:w w:val="90"/>
          <w:sz w:val="19"/>
        </w:rPr>
        <w:t>deviation</w:t>
      </w:r>
      <w:r>
        <w:rPr>
          <w:color w:val="231F20"/>
          <w:spacing w:val="18"/>
          <w:w w:val="90"/>
          <w:sz w:val="19"/>
        </w:rPr>
        <w:t xml:space="preserve"> </w:t>
      </w:r>
      <w:r>
        <w:rPr>
          <w:color w:val="231F20"/>
          <w:w w:val="90"/>
          <w:sz w:val="19"/>
        </w:rPr>
        <w:t>and</w:t>
      </w:r>
      <w:r>
        <w:rPr>
          <w:color w:val="231F20"/>
          <w:spacing w:val="19"/>
          <w:w w:val="90"/>
          <w:sz w:val="19"/>
        </w:rPr>
        <w:t xml:space="preserve"> </w:t>
      </w:r>
      <w:r>
        <w:rPr>
          <w:color w:val="231F20"/>
          <w:w w:val="90"/>
          <w:sz w:val="19"/>
        </w:rPr>
        <w:t>droop</w:t>
      </w:r>
      <w:r>
        <w:rPr>
          <w:color w:val="231F20"/>
          <w:spacing w:val="19"/>
          <w:w w:val="90"/>
          <w:sz w:val="19"/>
        </w:rPr>
        <w:t xml:space="preserve"> </w:t>
      </w:r>
      <w:r>
        <w:rPr>
          <w:color w:val="231F20"/>
          <w:w w:val="90"/>
          <w:sz w:val="19"/>
        </w:rPr>
        <w:t>must</w:t>
      </w:r>
      <w:r>
        <w:rPr>
          <w:color w:val="231F20"/>
          <w:spacing w:val="18"/>
          <w:w w:val="90"/>
          <w:sz w:val="19"/>
        </w:rPr>
        <w:t xml:space="preserve"> </w:t>
      </w:r>
      <w:r>
        <w:rPr>
          <w:color w:val="231F20"/>
          <w:w w:val="90"/>
          <w:sz w:val="19"/>
        </w:rPr>
        <w:t>be</w:t>
      </w:r>
      <w:r>
        <w:rPr>
          <w:color w:val="231F20"/>
          <w:spacing w:val="20"/>
          <w:w w:val="90"/>
          <w:sz w:val="19"/>
        </w:rPr>
        <w:t xml:space="preserve"> </w:t>
      </w:r>
      <w:r>
        <w:rPr>
          <w:color w:val="231F20"/>
          <w:w w:val="90"/>
          <w:sz w:val="19"/>
        </w:rPr>
        <w:t>able</w:t>
      </w:r>
      <w:r>
        <w:rPr>
          <w:color w:val="231F20"/>
          <w:spacing w:val="18"/>
          <w:w w:val="90"/>
          <w:sz w:val="19"/>
        </w:rPr>
        <w:t xml:space="preserve"> </w:t>
      </w:r>
      <w:r>
        <w:rPr>
          <w:color w:val="231F20"/>
          <w:w w:val="90"/>
          <w:sz w:val="19"/>
        </w:rPr>
        <w:t>to</w:t>
      </w:r>
      <w:r>
        <w:rPr>
          <w:color w:val="231F20"/>
          <w:spacing w:val="16"/>
          <w:w w:val="90"/>
          <w:sz w:val="19"/>
        </w:rPr>
        <w:t xml:space="preserve"> </w:t>
      </w:r>
      <w:r>
        <w:rPr>
          <w:color w:val="231F20"/>
          <w:w w:val="90"/>
          <w:sz w:val="19"/>
        </w:rPr>
        <w:t>be</w:t>
      </w:r>
      <w:r>
        <w:rPr>
          <w:color w:val="231F20"/>
          <w:spacing w:val="20"/>
          <w:w w:val="90"/>
          <w:sz w:val="19"/>
        </w:rPr>
        <w:t xml:space="preserve"> </w:t>
      </w:r>
      <w:r>
        <w:rPr>
          <w:color w:val="231F20"/>
          <w:w w:val="90"/>
          <w:sz w:val="19"/>
        </w:rPr>
        <w:t>reselected</w:t>
      </w:r>
      <w:r>
        <w:rPr>
          <w:color w:val="231F20"/>
          <w:spacing w:val="19"/>
          <w:w w:val="90"/>
          <w:sz w:val="19"/>
        </w:rPr>
        <w:t xml:space="preserve"> </w:t>
      </w:r>
      <w:r>
        <w:rPr>
          <w:color w:val="231F20"/>
          <w:w w:val="90"/>
          <w:sz w:val="19"/>
        </w:rPr>
        <w:t>repeatedly;</w:t>
      </w:r>
    </w:p>
    <w:p w14:paraId="22653061" w14:textId="77777777" w:rsidR="002D316D" w:rsidRDefault="002D316D">
      <w:pPr>
        <w:pStyle w:val="BodyText"/>
        <w:spacing w:before="6"/>
        <w:rPr>
          <w:sz w:val="21"/>
        </w:rPr>
      </w:pPr>
    </w:p>
    <w:p w14:paraId="1EFDB269" w14:textId="77777777" w:rsidR="002D316D" w:rsidRDefault="007716C1">
      <w:pPr>
        <w:pStyle w:val="ListParagraph"/>
        <w:numPr>
          <w:ilvl w:val="1"/>
          <w:numId w:val="118"/>
        </w:numPr>
        <w:tabs>
          <w:tab w:val="left" w:pos="783"/>
        </w:tabs>
        <w:spacing w:line="228" w:lineRule="auto"/>
        <w:ind w:left="782" w:right="125" w:hanging="381"/>
        <w:rPr>
          <w:sz w:val="19"/>
        </w:rPr>
      </w:pPr>
      <w:r>
        <w:rPr>
          <w:color w:val="231F20"/>
          <w:w w:val="95"/>
          <w:sz w:val="19"/>
        </w:rPr>
        <w:t>in the event of a frequency step change, the power-generating module shall be capable of activating full active</w:t>
      </w:r>
      <w:r>
        <w:rPr>
          <w:color w:val="231F20"/>
          <w:spacing w:val="1"/>
          <w:w w:val="95"/>
          <w:sz w:val="19"/>
        </w:rPr>
        <w:t xml:space="preserve"> </w:t>
      </w:r>
      <w:r>
        <w:rPr>
          <w:color w:val="231F20"/>
          <w:w w:val="95"/>
          <w:sz w:val="19"/>
        </w:rPr>
        <w:t xml:space="preserve">power frequency response, at or above the full </w:t>
      </w:r>
      <w:r>
        <w:rPr>
          <w:color w:val="231F20"/>
          <w:w w:val="95"/>
          <w:sz w:val="19"/>
        </w:rPr>
        <w:t>line shown in Figure 6 in accordance with the parameters</w:t>
      </w:r>
      <w:r>
        <w:rPr>
          <w:color w:val="231F20"/>
          <w:spacing w:val="1"/>
          <w:w w:val="95"/>
          <w:sz w:val="19"/>
        </w:rPr>
        <w:t xml:space="preserve"> </w:t>
      </w:r>
      <w:r>
        <w:rPr>
          <w:color w:val="231F20"/>
          <w:spacing w:val="-1"/>
          <w:w w:val="95"/>
          <w:sz w:val="19"/>
        </w:rPr>
        <w:t xml:space="preserve">specified </w:t>
      </w:r>
      <w:r>
        <w:rPr>
          <w:color w:val="231F20"/>
          <w:w w:val="95"/>
          <w:sz w:val="19"/>
        </w:rPr>
        <w:t>by each TSO (which shall aim at avoiding active power oscillations for the power-generating module)</w:t>
      </w:r>
      <w:r>
        <w:rPr>
          <w:color w:val="231F20"/>
          <w:spacing w:val="1"/>
          <w:w w:val="95"/>
          <w:sz w:val="19"/>
        </w:rPr>
        <w:t xml:space="preserve"> </w:t>
      </w:r>
      <w:r>
        <w:rPr>
          <w:color w:val="231F20"/>
          <w:w w:val="95"/>
          <w:sz w:val="19"/>
        </w:rPr>
        <w:t>within the ranges given in Table 5. The combination of choice of the parameters specified</w:t>
      </w:r>
      <w:r>
        <w:rPr>
          <w:color w:val="231F20"/>
          <w:w w:val="95"/>
          <w:sz w:val="19"/>
        </w:rPr>
        <w:t xml:space="preserve"> by the TSO shall take</w:t>
      </w:r>
      <w:r>
        <w:rPr>
          <w:color w:val="231F20"/>
          <w:spacing w:val="1"/>
          <w:w w:val="95"/>
          <w:sz w:val="19"/>
        </w:rPr>
        <w:t xml:space="preserve"> </w:t>
      </w:r>
      <w:r>
        <w:rPr>
          <w:color w:val="231F20"/>
          <w:sz w:val="19"/>
        </w:rPr>
        <w:t>possible</w:t>
      </w:r>
      <w:r>
        <w:rPr>
          <w:color w:val="231F20"/>
          <w:spacing w:val="9"/>
          <w:sz w:val="19"/>
        </w:rPr>
        <w:t xml:space="preserve"> </w:t>
      </w:r>
      <w:r>
        <w:rPr>
          <w:color w:val="231F20"/>
          <w:sz w:val="19"/>
        </w:rPr>
        <w:t>technology-dependent</w:t>
      </w:r>
      <w:r>
        <w:rPr>
          <w:color w:val="231F20"/>
          <w:spacing w:val="9"/>
          <w:sz w:val="19"/>
        </w:rPr>
        <w:t xml:space="preserve"> </w:t>
      </w:r>
      <w:r>
        <w:rPr>
          <w:color w:val="231F20"/>
          <w:sz w:val="19"/>
        </w:rPr>
        <w:t>limitations</w:t>
      </w:r>
      <w:r>
        <w:rPr>
          <w:color w:val="231F20"/>
          <w:spacing w:val="10"/>
          <w:sz w:val="19"/>
        </w:rPr>
        <w:t xml:space="preserve"> </w:t>
      </w:r>
      <w:r>
        <w:rPr>
          <w:color w:val="231F20"/>
          <w:sz w:val="19"/>
        </w:rPr>
        <w:t>into</w:t>
      </w:r>
      <w:r>
        <w:rPr>
          <w:color w:val="231F20"/>
          <w:spacing w:val="8"/>
          <w:sz w:val="19"/>
        </w:rPr>
        <w:t xml:space="preserve"> </w:t>
      </w:r>
      <w:r>
        <w:rPr>
          <w:color w:val="231F20"/>
          <w:sz w:val="19"/>
        </w:rPr>
        <w:t>account;</w:t>
      </w:r>
    </w:p>
    <w:p w14:paraId="05B23054" w14:textId="77777777" w:rsidR="002D316D" w:rsidRDefault="002D316D">
      <w:pPr>
        <w:pStyle w:val="BodyText"/>
        <w:spacing w:before="9"/>
        <w:rPr>
          <w:sz w:val="20"/>
        </w:rPr>
      </w:pPr>
    </w:p>
    <w:p w14:paraId="1FF4B340" w14:textId="77777777" w:rsidR="002D316D" w:rsidRDefault="007716C1">
      <w:pPr>
        <w:pStyle w:val="ListParagraph"/>
        <w:numPr>
          <w:ilvl w:val="1"/>
          <w:numId w:val="118"/>
        </w:numPr>
        <w:tabs>
          <w:tab w:val="left" w:pos="783"/>
        </w:tabs>
        <w:ind w:left="782" w:hanging="382"/>
        <w:rPr>
          <w:sz w:val="19"/>
        </w:rPr>
      </w:pPr>
      <w:r>
        <w:rPr>
          <w:color w:val="231F20"/>
          <w:w w:val="90"/>
          <w:sz w:val="19"/>
        </w:rPr>
        <w:t>the</w:t>
      </w:r>
      <w:r>
        <w:rPr>
          <w:color w:val="231F20"/>
          <w:spacing w:val="19"/>
          <w:w w:val="90"/>
          <w:sz w:val="19"/>
        </w:rPr>
        <w:t xml:space="preserve"> </w:t>
      </w:r>
      <w:r>
        <w:rPr>
          <w:color w:val="231F20"/>
          <w:w w:val="90"/>
          <w:sz w:val="19"/>
        </w:rPr>
        <w:t>initial</w:t>
      </w:r>
      <w:r>
        <w:rPr>
          <w:color w:val="231F20"/>
          <w:spacing w:val="19"/>
          <w:w w:val="90"/>
          <w:sz w:val="19"/>
        </w:rPr>
        <w:t xml:space="preserve"> </w:t>
      </w:r>
      <w:r>
        <w:rPr>
          <w:color w:val="231F20"/>
          <w:w w:val="90"/>
          <w:sz w:val="19"/>
        </w:rPr>
        <w:t>activation</w:t>
      </w:r>
      <w:r>
        <w:rPr>
          <w:color w:val="231F20"/>
          <w:spacing w:val="20"/>
          <w:w w:val="90"/>
          <w:sz w:val="19"/>
        </w:rPr>
        <w:t xml:space="preserve"> </w:t>
      </w:r>
      <w:r>
        <w:rPr>
          <w:color w:val="231F20"/>
          <w:w w:val="90"/>
          <w:sz w:val="19"/>
        </w:rPr>
        <w:t>of</w:t>
      </w:r>
      <w:r>
        <w:rPr>
          <w:color w:val="231F20"/>
          <w:spacing w:val="18"/>
          <w:w w:val="90"/>
          <w:sz w:val="19"/>
        </w:rPr>
        <w:t xml:space="preserve"> </w:t>
      </w:r>
      <w:r>
        <w:rPr>
          <w:color w:val="231F20"/>
          <w:w w:val="90"/>
          <w:sz w:val="19"/>
        </w:rPr>
        <w:t>active</w:t>
      </w:r>
      <w:r>
        <w:rPr>
          <w:color w:val="231F20"/>
          <w:spacing w:val="19"/>
          <w:w w:val="90"/>
          <w:sz w:val="19"/>
        </w:rPr>
        <w:t xml:space="preserve"> </w:t>
      </w:r>
      <w:r>
        <w:rPr>
          <w:color w:val="231F20"/>
          <w:w w:val="90"/>
          <w:sz w:val="19"/>
        </w:rPr>
        <w:t>power</w:t>
      </w:r>
      <w:r>
        <w:rPr>
          <w:color w:val="231F20"/>
          <w:spacing w:val="22"/>
          <w:w w:val="90"/>
          <w:sz w:val="19"/>
        </w:rPr>
        <w:t xml:space="preserve"> </w:t>
      </w:r>
      <w:r>
        <w:rPr>
          <w:color w:val="231F20"/>
          <w:w w:val="90"/>
          <w:sz w:val="19"/>
        </w:rPr>
        <w:t>frequency</w:t>
      </w:r>
      <w:r>
        <w:rPr>
          <w:color w:val="231F20"/>
          <w:spacing w:val="19"/>
          <w:w w:val="90"/>
          <w:sz w:val="19"/>
        </w:rPr>
        <w:t xml:space="preserve"> </w:t>
      </w:r>
      <w:r>
        <w:rPr>
          <w:color w:val="231F20"/>
          <w:w w:val="90"/>
          <w:sz w:val="19"/>
        </w:rPr>
        <w:t>response</w:t>
      </w:r>
      <w:r>
        <w:rPr>
          <w:color w:val="231F20"/>
          <w:spacing w:val="19"/>
          <w:w w:val="90"/>
          <w:sz w:val="19"/>
        </w:rPr>
        <w:t xml:space="preserve"> </w:t>
      </w:r>
      <w:r>
        <w:rPr>
          <w:color w:val="231F20"/>
          <w:w w:val="90"/>
          <w:sz w:val="19"/>
        </w:rPr>
        <w:t>required</w:t>
      </w:r>
      <w:r>
        <w:rPr>
          <w:color w:val="231F20"/>
          <w:spacing w:val="20"/>
          <w:w w:val="90"/>
          <w:sz w:val="19"/>
        </w:rPr>
        <w:t xml:space="preserve"> </w:t>
      </w:r>
      <w:r>
        <w:rPr>
          <w:color w:val="231F20"/>
          <w:w w:val="90"/>
          <w:sz w:val="19"/>
        </w:rPr>
        <w:t>shall</w:t>
      </w:r>
      <w:r>
        <w:rPr>
          <w:color w:val="231F20"/>
          <w:spacing w:val="20"/>
          <w:w w:val="90"/>
          <w:sz w:val="19"/>
        </w:rPr>
        <w:t xml:space="preserve"> </w:t>
      </w:r>
      <w:r>
        <w:rPr>
          <w:color w:val="231F20"/>
          <w:w w:val="90"/>
          <w:sz w:val="19"/>
        </w:rPr>
        <w:t>not</w:t>
      </w:r>
      <w:r>
        <w:rPr>
          <w:color w:val="231F20"/>
          <w:spacing w:val="20"/>
          <w:w w:val="90"/>
          <w:sz w:val="19"/>
        </w:rPr>
        <w:t xml:space="preserve"> </w:t>
      </w:r>
      <w:r>
        <w:rPr>
          <w:color w:val="231F20"/>
          <w:w w:val="90"/>
          <w:sz w:val="19"/>
        </w:rPr>
        <w:t>be</w:t>
      </w:r>
      <w:r>
        <w:rPr>
          <w:color w:val="231F20"/>
          <w:spacing w:val="19"/>
          <w:w w:val="90"/>
          <w:sz w:val="19"/>
        </w:rPr>
        <w:t xml:space="preserve"> </w:t>
      </w:r>
      <w:r>
        <w:rPr>
          <w:color w:val="231F20"/>
          <w:w w:val="90"/>
          <w:sz w:val="19"/>
        </w:rPr>
        <w:t>unduly</w:t>
      </w:r>
      <w:r>
        <w:rPr>
          <w:color w:val="231F20"/>
          <w:spacing w:val="21"/>
          <w:w w:val="90"/>
          <w:sz w:val="19"/>
        </w:rPr>
        <w:t xml:space="preserve"> </w:t>
      </w:r>
      <w:r>
        <w:rPr>
          <w:color w:val="231F20"/>
          <w:w w:val="90"/>
          <w:sz w:val="19"/>
        </w:rPr>
        <w:t>delayed.</w:t>
      </w:r>
    </w:p>
    <w:p w14:paraId="098D6297" w14:textId="77777777" w:rsidR="002D316D" w:rsidRDefault="002D316D">
      <w:pPr>
        <w:pStyle w:val="BodyText"/>
        <w:spacing w:before="6"/>
        <w:rPr>
          <w:sz w:val="21"/>
        </w:rPr>
      </w:pPr>
    </w:p>
    <w:p w14:paraId="100BE126" w14:textId="77777777" w:rsidR="002D316D" w:rsidRDefault="007716C1">
      <w:pPr>
        <w:pStyle w:val="BodyText"/>
        <w:spacing w:line="228" w:lineRule="auto"/>
        <w:ind w:left="782" w:right="125"/>
        <w:jc w:val="both"/>
      </w:pPr>
      <w:r>
        <w:rPr>
          <w:color w:val="231F20"/>
          <w:w w:val="95"/>
        </w:rPr>
        <w:t xml:space="preserve">If the delay in initial activation of active power frequency response is </w:t>
      </w:r>
      <w:r>
        <w:rPr>
          <w:color w:val="231F20"/>
          <w:w w:val="95"/>
        </w:rPr>
        <w:t>greater than two seconds, the power-</w:t>
      </w:r>
      <w:r>
        <w:rPr>
          <w:color w:val="231F20"/>
          <w:spacing w:val="1"/>
          <w:w w:val="95"/>
        </w:rPr>
        <w:t xml:space="preserve"> </w:t>
      </w:r>
      <w:r>
        <w:rPr>
          <w:color w:val="231F20"/>
          <w:w w:val="95"/>
        </w:rPr>
        <w:t>generating</w:t>
      </w:r>
      <w:r>
        <w:rPr>
          <w:color w:val="231F20"/>
          <w:spacing w:val="4"/>
          <w:w w:val="95"/>
        </w:rPr>
        <w:t xml:space="preserve"> </w:t>
      </w:r>
      <w:r>
        <w:rPr>
          <w:color w:val="231F20"/>
          <w:w w:val="95"/>
        </w:rPr>
        <w:t>facility</w:t>
      </w:r>
      <w:r>
        <w:rPr>
          <w:color w:val="231F20"/>
          <w:spacing w:val="2"/>
          <w:w w:val="95"/>
        </w:rPr>
        <w:t xml:space="preserve"> </w:t>
      </w:r>
      <w:r>
        <w:rPr>
          <w:color w:val="231F20"/>
          <w:w w:val="95"/>
        </w:rPr>
        <w:t>owner</w:t>
      </w:r>
      <w:r>
        <w:rPr>
          <w:color w:val="231F20"/>
          <w:spacing w:val="4"/>
          <w:w w:val="95"/>
        </w:rPr>
        <w:t xml:space="preserve"> </w:t>
      </w:r>
      <w:r>
        <w:rPr>
          <w:color w:val="231F20"/>
          <w:w w:val="95"/>
        </w:rPr>
        <w:t>shall</w:t>
      </w:r>
      <w:r>
        <w:rPr>
          <w:color w:val="231F20"/>
          <w:spacing w:val="5"/>
          <w:w w:val="95"/>
        </w:rPr>
        <w:t xml:space="preserve"> </w:t>
      </w:r>
      <w:r>
        <w:rPr>
          <w:color w:val="231F20"/>
          <w:w w:val="95"/>
        </w:rPr>
        <w:t>provide</w:t>
      </w:r>
      <w:r>
        <w:rPr>
          <w:color w:val="231F20"/>
          <w:spacing w:val="4"/>
          <w:w w:val="95"/>
        </w:rPr>
        <w:t xml:space="preserve"> </w:t>
      </w:r>
      <w:r>
        <w:rPr>
          <w:color w:val="231F20"/>
          <w:w w:val="95"/>
        </w:rPr>
        <w:t>technical</w:t>
      </w:r>
      <w:r>
        <w:rPr>
          <w:color w:val="231F20"/>
          <w:spacing w:val="2"/>
          <w:w w:val="95"/>
        </w:rPr>
        <w:t xml:space="preserve"> </w:t>
      </w:r>
      <w:r>
        <w:rPr>
          <w:color w:val="231F20"/>
          <w:w w:val="95"/>
        </w:rPr>
        <w:t>evidence</w:t>
      </w:r>
      <w:r>
        <w:rPr>
          <w:color w:val="231F20"/>
          <w:spacing w:val="4"/>
          <w:w w:val="95"/>
        </w:rPr>
        <w:t xml:space="preserve"> </w:t>
      </w:r>
      <w:r>
        <w:rPr>
          <w:color w:val="231F20"/>
          <w:w w:val="95"/>
        </w:rPr>
        <w:t>demonstrating</w:t>
      </w:r>
      <w:r>
        <w:rPr>
          <w:color w:val="231F20"/>
          <w:spacing w:val="3"/>
          <w:w w:val="95"/>
        </w:rPr>
        <w:t xml:space="preserve"> </w:t>
      </w:r>
      <w:r>
        <w:rPr>
          <w:color w:val="231F20"/>
          <w:w w:val="95"/>
        </w:rPr>
        <w:t>why</w:t>
      </w:r>
      <w:r>
        <w:rPr>
          <w:color w:val="231F20"/>
          <w:spacing w:val="3"/>
          <w:w w:val="95"/>
        </w:rPr>
        <w:t xml:space="preserve"> </w:t>
      </w:r>
      <w:r>
        <w:rPr>
          <w:color w:val="231F20"/>
          <w:w w:val="95"/>
        </w:rPr>
        <w:t>a</w:t>
      </w:r>
      <w:r>
        <w:rPr>
          <w:color w:val="231F20"/>
          <w:spacing w:val="4"/>
          <w:w w:val="95"/>
        </w:rPr>
        <w:t xml:space="preserve"> </w:t>
      </w:r>
      <w:r>
        <w:rPr>
          <w:color w:val="231F20"/>
          <w:w w:val="95"/>
        </w:rPr>
        <w:t>longer</w:t>
      </w:r>
      <w:r>
        <w:rPr>
          <w:color w:val="231F20"/>
          <w:spacing w:val="9"/>
          <w:w w:val="95"/>
        </w:rPr>
        <w:t xml:space="preserve"> </w:t>
      </w:r>
      <w:r>
        <w:rPr>
          <w:color w:val="231F20"/>
          <w:w w:val="95"/>
        </w:rPr>
        <w:t>time</w:t>
      </w:r>
      <w:r>
        <w:rPr>
          <w:color w:val="231F20"/>
          <w:spacing w:val="4"/>
          <w:w w:val="95"/>
        </w:rPr>
        <w:t xml:space="preserve"> </w:t>
      </w:r>
      <w:r>
        <w:rPr>
          <w:color w:val="231F20"/>
          <w:w w:val="95"/>
        </w:rPr>
        <w:t>is</w:t>
      </w:r>
      <w:r>
        <w:rPr>
          <w:color w:val="231F20"/>
          <w:spacing w:val="5"/>
          <w:w w:val="95"/>
        </w:rPr>
        <w:t xml:space="preserve"> </w:t>
      </w:r>
      <w:r>
        <w:rPr>
          <w:color w:val="231F20"/>
          <w:w w:val="95"/>
        </w:rPr>
        <w:t>needed.</w:t>
      </w:r>
    </w:p>
    <w:p w14:paraId="32C91B50" w14:textId="77777777" w:rsidR="002D316D" w:rsidRDefault="002D316D">
      <w:pPr>
        <w:pStyle w:val="BodyText"/>
        <w:spacing w:before="7"/>
        <w:rPr>
          <w:sz w:val="21"/>
        </w:rPr>
      </w:pPr>
    </w:p>
    <w:p w14:paraId="6829A1DA" w14:textId="77777777" w:rsidR="002D316D" w:rsidRDefault="007716C1">
      <w:pPr>
        <w:pStyle w:val="BodyText"/>
        <w:spacing w:before="1" w:line="228" w:lineRule="auto"/>
        <w:ind w:left="782" w:right="124"/>
        <w:jc w:val="both"/>
      </w:pPr>
      <w:r>
        <w:rPr>
          <w:color w:val="231F20"/>
          <w:w w:val="95"/>
        </w:rPr>
        <w:t>For power-generating modules without inertia, the relevant TSO may specify a shorter time than two seconds.</w:t>
      </w:r>
      <w:r>
        <w:rPr>
          <w:color w:val="231F20"/>
          <w:spacing w:val="1"/>
          <w:w w:val="95"/>
        </w:rPr>
        <w:t xml:space="preserve"> </w:t>
      </w:r>
      <w:r>
        <w:rPr>
          <w:color w:val="231F20"/>
          <w:w w:val="95"/>
        </w:rPr>
        <w:t>If the p</w:t>
      </w:r>
      <w:r>
        <w:rPr>
          <w:color w:val="231F20"/>
          <w:w w:val="95"/>
        </w:rPr>
        <w:t>ower-generating facility owner cannot meet this requirement they shall provide technical evidence</w:t>
      </w:r>
      <w:r>
        <w:rPr>
          <w:color w:val="231F20"/>
          <w:spacing w:val="1"/>
          <w:w w:val="95"/>
        </w:rPr>
        <w:t xml:space="preserve"> </w:t>
      </w:r>
      <w:r>
        <w:rPr>
          <w:color w:val="231F20"/>
          <w:w w:val="95"/>
        </w:rPr>
        <w:t>demonstrating</w:t>
      </w:r>
      <w:r>
        <w:rPr>
          <w:color w:val="231F20"/>
          <w:spacing w:val="3"/>
          <w:w w:val="95"/>
        </w:rPr>
        <w:t xml:space="preserve"> </w:t>
      </w:r>
      <w:r>
        <w:rPr>
          <w:color w:val="231F20"/>
          <w:w w:val="95"/>
        </w:rPr>
        <w:t>why</w:t>
      </w:r>
      <w:r>
        <w:rPr>
          <w:color w:val="231F20"/>
          <w:spacing w:val="1"/>
          <w:w w:val="95"/>
        </w:rPr>
        <w:t xml:space="preserve"> </w:t>
      </w:r>
      <w:r>
        <w:rPr>
          <w:color w:val="231F20"/>
          <w:w w:val="95"/>
        </w:rPr>
        <w:t>a</w:t>
      </w:r>
      <w:r>
        <w:rPr>
          <w:color w:val="231F20"/>
          <w:spacing w:val="3"/>
          <w:w w:val="95"/>
        </w:rPr>
        <w:t xml:space="preserve"> </w:t>
      </w:r>
      <w:r>
        <w:rPr>
          <w:color w:val="231F20"/>
          <w:w w:val="95"/>
        </w:rPr>
        <w:t>longer</w:t>
      </w:r>
      <w:r>
        <w:rPr>
          <w:color w:val="231F20"/>
          <w:spacing w:val="6"/>
          <w:w w:val="95"/>
        </w:rPr>
        <w:t xml:space="preserve"> </w:t>
      </w:r>
      <w:r>
        <w:rPr>
          <w:color w:val="231F20"/>
          <w:w w:val="95"/>
        </w:rPr>
        <w:t>time</w:t>
      </w:r>
      <w:r>
        <w:rPr>
          <w:color w:val="231F20"/>
          <w:spacing w:val="4"/>
          <w:w w:val="95"/>
        </w:rPr>
        <w:t xml:space="preserve"> </w:t>
      </w:r>
      <w:r>
        <w:rPr>
          <w:color w:val="231F20"/>
          <w:w w:val="95"/>
        </w:rPr>
        <w:t>is</w:t>
      </w:r>
      <w:r>
        <w:rPr>
          <w:color w:val="231F20"/>
          <w:spacing w:val="3"/>
          <w:w w:val="95"/>
        </w:rPr>
        <w:t xml:space="preserve"> </w:t>
      </w:r>
      <w:r>
        <w:rPr>
          <w:color w:val="231F20"/>
          <w:w w:val="95"/>
        </w:rPr>
        <w:t>needed</w:t>
      </w:r>
      <w:r>
        <w:rPr>
          <w:color w:val="231F20"/>
          <w:spacing w:val="4"/>
          <w:w w:val="95"/>
        </w:rPr>
        <w:t xml:space="preserve"> </w:t>
      </w:r>
      <w:r>
        <w:rPr>
          <w:color w:val="231F20"/>
          <w:w w:val="95"/>
        </w:rPr>
        <w:t>for</w:t>
      </w:r>
      <w:r>
        <w:rPr>
          <w:color w:val="231F20"/>
          <w:spacing w:val="8"/>
          <w:w w:val="95"/>
        </w:rPr>
        <w:t xml:space="preserve"> </w:t>
      </w:r>
      <w:r>
        <w:rPr>
          <w:color w:val="231F20"/>
          <w:w w:val="95"/>
        </w:rPr>
        <w:t>the</w:t>
      </w:r>
      <w:r>
        <w:rPr>
          <w:color w:val="231F20"/>
          <w:spacing w:val="4"/>
          <w:w w:val="95"/>
        </w:rPr>
        <w:t xml:space="preserve"> </w:t>
      </w:r>
      <w:r>
        <w:rPr>
          <w:color w:val="231F20"/>
          <w:w w:val="95"/>
        </w:rPr>
        <w:t>initial</w:t>
      </w:r>
      <w:r>
        <w:rPr>
          <w:color w:val="231F20"/>
          <w:spacing w:val="3"/>
          <w:w w:val="95"/>
        </w:rPr>
        <w:t xml:space="preserve"> </w:t>
      </w:r>
      <w:r>
        <w:rPr>
          <w:color w:val="231F20"/>
          <w:w w:val="95"/>
        </w:rPr>
        <w:t>activation</w:t>
      </w:r>
      <w:r>
        <w:rPr>
          <w:color w:val="231F20"/>
          <w:spacing w:val="3"/>
          <w:w w:val="95"/>
        </w:rPr>
        <w:t xml:space="preserve"> </w:t>
      </w:r>
      <w:r>
        <w:rPr>
          <w:color w:val="231F20"/>
          <w:w w:val="95"/>
        </w:rPr>
        <w:t>of</w:t>
      </w:r>
      <w:r>
        <w:rPr>
          <w:color w:val="231F20"/>
          <w:spacing w:val="2"/>
          <w:w w:val="95"/>
        </w:rPr>
        <w:t xml:space="preserve"> </w:t>
      </w:r>
      <w:r>
        <w:rPr>
          <w:color w:val="231F20"/>
          <w:w w:val="95"/>
        </w:rPr>
        <w:t>active</w:t>
      </w:r>
      <w:r>
        <w:rPr>
          <w:color w:val="231F20"/>
          <w:spacing w:val="3"/>
          <w:w w:val="95"/>
        </w:rPr>
        <w:t xml:space="preserve"> </w:t>
      </w:r>
      <w:r>
        <w:rPr>
          <w:color w:val="231F20"/>
          <w:w w:val="95"/>
        </w:rPr>
        <w:t>power</w:t>
      </w:r>
      <w:r>
        <w:rPr>
          <w:color w:val="231F20"/>
          <w:spacing w:val="4"/>
          <w:w w:val="95"/>
        </w:rPr>
        <w:t xml:space="preserve"> </w:t>
      </w:r>
      <w:r>
        <w:rPr>
          <w:color w:val="231F20"/>
          <w:w w:val="95"/>
        </w:rPr>
        <w:t>frequency</w:t>
      </w:r>
      <w:r>
        <w:rPr>
          <w:color w:val="231F20"/>
          <w:spacing w:val="3"/>
          <w:w w:val="95"/>
        </w:rPr>
        <w:t xml:space="preserve"> </w:t>
      </w:r>
      <w:r>
        <w:rPr>
          <w:color w:val="231F20"/>
          <w:w w:val="95"/>
        </w:rPr>
        <w:t>response;</w:t>
      </w:r>
    </w:p>
    <w:p w14:paraId="20332793" w14:textId="77777777" w:rsidR="002D316D" w:rsidRDefault="002D316D">
      <w:pPr>
        <w:pStyle w:val="BodyText"/>
        <w:spacing w:before="8"/>
        <w:rPr>
          <w:sz w:val="31"/>
        </w:rPr>
      </w:pPr>
    </w:p>
    <w:p w14:paraId="65820426" w14:textId="77777777" w:rsidR="002D316D" w:rsidRDefault="007716C1">
      <w:pPr>
        <w:ind w:left="1204" w:right="549"/>
        <w:jc w:val="center"/>
        <w:rPr>
          <w:i/>
          <w:sz w:val="19"/>
        </w:rPr>
      </w:pPr>
      <w:r>
        <w:rPr>
          <w:i/>
          <w:color w:val="231F20"/>
          <w:w w:val="90"/>
          <w:sz w:val="19"/>
        </w:rPr>
        <w:t>Figure</w:t>
      </w:r>
      <w:r>
        <w:rPr>
          <w:i/>
          <w:color w:val="231F20"/>
          <w:spacing w:val="5"/>
          <w:w w:val="90"/>
          <w:sz w:val="19"/>
        </w:rPr>
        <w:t xml:space="preserve"> </w:t>
      </w:r>
      <w:r>
        <w:rPr>
          <w:i/>
          <w:color w:val="231F20"/>
          <w:w w:val="90"/>
          <w:sz w:val="19"/>
        </w:rPr>
        <w:t>6</w:t>
      </w:r>
    </w:p>
    <w:p w14:paraId="47E6062A" w14:textId="77777777" w:rsidR="002D316D" w:rsidRDefault="002D316D">
      <w:pPr>
        <w:pStyle w:val="BodyText"/>
        <w:spacing w:before="9"/>
        <w:rPr>
          <w:i/>
          <w:sz w:val="31"/>
        </w:rPr>
      </w:pPr>
    </w:p>
    <w:p w14:paraId="5E87435C" w14:textId="77777777" w:rsidR="002D316D" w:rsidRDefault="007716C1">
      <w:pPr>
        <w:pStyle w:val="Heading1"/>
        <w:ind w:left="1204"/>
      </w:pPr>
      <w:r>
        <w:rPr>
          <w:color w:val="231F20"/>
          <w:w w:val="95"/>
        </w:rPr>
        <w:t>Active</w:t>
      </w:r>
      <w:r>
        <w:rPr>
          <w:color w:val="231F20"/>
          <w:spacing w:val="2"/>
          <w:w w:val="95"/>
        </w:rPr>
        <w:t xml:space="preserve"> </w:t>
      </w:r>
      <w:r>
        <w:rPr>
          <w:color w:val="231F20"/>
          <w:w w:val="95"/>
        </w:rPr>
        <w:t>power</w:t>
      </w:r>
      <w:r>
        <w:rPr>
          <w:color w:val="231F20"/>
          <w:spacing w:val="4"/>
          <w:w w:val="95"/>
        </w:rPr>
        <w:t xml:space="preserve"> </w:t>
      </w:r>
      <w:r>
        <w:rPr>
          <w:color w:val="231F20"/>
          <w:w w:val="95"/>
        </w:rPr>
        <w:t>frequency</w:t>
      </w:r>
      <w:r>
        <w:rPr>
          <w:color w:val="231F20"/>
          <w:spacing w:val="3"/>
          <w:w w:val="95"/>
        </w:rPr>
        <w:t xml:space="preserve"> </w:t>
      </w:r>
      <w:r>
        <w:rPr>
          <w:color w:val="231F20"/>
          <w:w w:val="95"/>
        </w:rPr>
        <w:t>response</w:t>
      </w:r>
      <w:r>
        <w:rPr>
          <w:color w:val="231F20"/>
          <w:spacing w:val="2"/>
          <w:w w:val="95"/>
        </w:rPr>
        <w:t xml:space="preserve"> </w:t>
      </w:r>
      <w:r>
        <w:rPr>
          <w:color w:val="231F20"/>
          <w:w w:val="95"/>
        </w:rPr>
        <w:t>capability</w:t>
      </w:r>
    </w:p>
    <w:p w14:paraId="063012EB" w14:textId="77777777" w:rsidR="002D316D" w:rsidRDefault="007716C1">
      <w:pPr>
        <w:pStyle w:val="BodyText"/>
        <w:spacing w:before="11"/>
        <w:rPr>
          <w:rFonts w:ascii="Book Antiqua"/>
          <w:b/>
          <w:sz w:val="29"/>
        </w:rPr>
      </w:pPr>
      <w:r>
        <w:rPr>
          <w:noProof/>
          <w:lang w:val="en-GB" w:eastAsia="en-GB"/>
        </w:rPr>
        <w:drawing>
          <wp:anchor distT="0" distB="0" distL="0" distR="0" simplePos="0" relativeHeight="9" behindDoc="0" locked="0" layoutInCell="1" allowOverlap="1" wp14:anchorId="7C328079" wp14:editId="3877A8FB">
            <wp:simplePos x="0" y="0"/>
            <wp:positionH relativeFrom="page">
              <wp:posOffset>1508400</wp:posOffset>
            </wp:positionH>
            <wp:positionV relativeFrom="paragraph">
              <wp:posOffset>244670</wp:posOffset>
            </wp:positionV>
            <wp:extent cx="4972977" cy="3159252"/>
            <wp:effectExtent l="0" t="0" r="0" b="0"/>
            <wp:wrapTopAndBottom/>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8" cstate="print"/>
                    <a:stretch>
                      <a:fillRect/>
                    </a:stretch>
                  </pic:blipFill>
                  <pic:spPr>
                    <a:xfrm>
                      <a:off x="0" y="0"/>
                      <a:ext cx="4972977" cy="3159252"/>
                    </a:xfrm>
                    <a:prstGeom prst="rect">
                      <a:avLst/>
                    </a:prstGeom>
                  </pic:spPr>
                </pic:pic>
              </a:graphicData>
            </a:graphic>
          </wp:anchor>
        </w:drawing>
      </w:r>
    </w:p>
    <w:p w14:paraId="7D526376" w14:textId="77777777" w:rsidR="002D316D" w:rsidRDefault="002D316D">
      <w:pPr>
        <w:pStyle w:val="BodyText"/>
        <w:rPr>
          <w:rFonts w:ascii="Book Antiqua"/>
          <w:b/>
          <w:sz w:val="22"/>
        </w:rPr>
      </w:pPr>
    </w:p>
    <w:p w14:paraId="5CBE9882" w14:textId="77777777" w:rsidR="002D316D" w:rsidRDefault="002D316D">
      <w:pPr>
        <w:pStyle w:val="BodyText"/>
        <w:rPr>
          <w:rFonts w:ascii="Book Antiqua"/>
          <w:b/>
          <w:sz w:val="22"/>
        </w:rPr>
      </w:pPr>
    </w:p>
    <w:p w14:paraId="16ED89C6" w14:textId="77777777" w:rsidR="002D316D" w:rsidRDefault="002D316D">
      <w:pPr>
        <w:pStyle w:val="BodyText"/>
        <w:spacing w:before="1"/>
        <w:rPr>
          <w:rFonts w:ascii="Book Antiqua"/>
          <w:b/>
        </w:rPr>
      </w:pPr>
    </w:p>
    <w:p w14:paraId="31CB1C8A" w14:textId="77777777" w:rsidR="002D316D" w:rsidRDefault="007716C1">
      <w:pPr>
        <w:pStyle w:val="BodyText"/>
        <w:spacing w:line="208" w:lineRule="auto"/>
        <w:ind w:left="782" w:right="124" w:hanging="1"/>
        <w:jc w:val="both"/>
      </w:pPr>
      <w:r>
        <w:rPr>
          <w:i/>
          <w:color w:val="231F20"/>
          <w:w w:val="95"/>
        </w:rPr>
        <w:t>P</w:t>
      </w:r>
      <w:r>
        <w:rPr>
          <w:i/>
          <w:color w:val="231F20"/>
          <w:w w:val="95"/>
          <w:position w:val="-4"/>
          <w:sz w:val="11"/>
        </w:rPr>
        <w:t>max</w:t>
      </w:r>
      <w:r>
        <w:rPr>
          <w:i/>
          <w:color w:val="231F20"/>
          <w:spacing w:val="1"/>
          <w:w w:val="95"/>
          <w:position w:val="-4"/>
          <w:sz w:val="11"/>
        </w:rPr>
        <w:t xml:space="preserve"> </w:t>
      </w:r>
      <w:r>
        <w:rPr>
          <w:color w:val="231F20"/>
          <w:w w:val="95"/>
        </w:rPr>
        <w:t>is the maximum capacity to which Δ</w:t>
      </w:r>
      <w:r>
        <w:rPr>
          <w:i/>
          <w:color w:val="231F20"/>
          <w:w w:val="95"/>
        </w:rPr>
        <w:t xml:space="preserve">Ρ </w:t>
      </w:r>
      <w:r>
        <w:rPr>
          <w:color w:val="231F20"/>
          <w:w w:val="95"/>
        </w:rPr>
        <w:t>relates. ΔΡ is the change in active power output from the power-</w:t>
      </w:r>
      <w:r>
        <w:rPr>
          <w:color w:val="231F20"/>
          <w:spacing w:val="1"/>
          <w:w w:val="95"/>
        </w:rPr>
        <w:t xml:space="preserve"> </w:t>
      </w:r>
      <w:r>
        <w:rPr>
          <w:color w:val="231F20"/>
          <w:w w:val="95"/>
        </w:rPr>
        <w:t>generating module. The power-generating module has to provide active power output ΔΡ up to the point ΔΡ</w:t>
      </w:r>
      <w:r>
        <w:rPr>
          <w:color w:val="231F20"/>
          <w:w w:val="95"/>
          <w:vertAlign w:val="subscript"/>
        </w:rPr>
        <w:t>1</w:t>
      </w:r>
      <w:r>
        <w:rPr>
          <w:color w:val="231F20"/>
          <w:w w:val="95"/>
        </w:rPr>
        <w:t xml:space="preserve"> in</w:t>
      </w:r>
      <w:r>
        <w:rPr>
          <w:color w:val="231F20"/>
          <w:spacing w:val="-37"/>
          <w:w w:val="95"/>
        </w:rPr>
        <w:t xml:space="preserve"> </w:t>
      </w:r>
      <w:r>
        <w:rPr>
          <w:color w:val="231F20"/>
          <w:w w:val="95"/>
        </w:rPr>
        <w:t>accordance</w:t>
      </w:r>
      <w:r>
        <w:rPr>
          <w:color w:val="231F20"/>
          <w:spacing w:val="1"/>
          <w:w w:val="95"/>
        </w:rPr>
        <w:t xml:space="preserve"> </w:t>
      </w:r>
      <w:r>
        <w:rPr>
          <w:color w:val="231F20"/>
          <w:w w:val="95"/>
        </w:rPr>
        <w:t>with</w:t>
      </w:r>
      <w:r>
        <w:rPr>
          <w:color w:val="231F20"/>
          <w:spacing w:val="1"/>
          <w:w w:val="95"/>
        </w:rPr>
        <w:t xml:space="preserve"> </w:t>
      </w:r>
      <w:r>
        <w:rPr>
          <w:color w:val="231F20"/>
          <w:w w:val="95"/>
        </w:rPr>
        <w:t>the</w:t>
      </w:r>
      <w:r>
        <w:rPr>
          <w:color w:val="231F20"/>
          <w:spacing w:val="1"/>
          <w:w w:val="95"/>
        </w:rPr>
        <w:t xml:space="preserve"> </w:t>
      </w:r>
      <w:r>
        <w:rPr>
          <w:color w:val="231F20"/>
          <w:w w:val="95"/>
        </w:rPr>
        <w:t>times</w:t>
      </w:r>
      <w:r>
        <w:rPr>
          <w:color w:val="231F20"/>
          <w:spacing w:val="1"/>
          <w:w w:val="95"/>
        </w:rPr>
        <w:t xml:space="preserve"> </w:t>
      </w:r>
      <w:r>
        <w:rPr>
          <w:color w:val="231F20"/>
          <w:w w:val="95"/>
        </w:rPr>
        <w:t>t</w:t>
      </w:r>
      <w:r>
        <w:rPr>
          <w:color w:val="231F20"/>
          <w:w w:val="95"/>
          <w:position w:val="-4"/>
          <w:sz w:val="11"/>
        </w:rPr>
        <w:t>1</w:t>
      </w:r>
      <w:r>
        <w:rPr>
          <w:color w:val="231F20"/>
          <w:spacing w:val="1"/>
          <w:w w:val="95"/>
          <w:position w:val="-4"/>
          <w:sz w:val="11"/>
        </w:rPr>
        <w:t xml:space="preserve"> </w:t>
      </w:r>
      <w:r>
        <w:rPr>
          <w:color w:val="231F20"/>
          <w:w w:val="95"/>
        </w:rPr>
        <w:t>and</w:t>
      </w:r>
      <w:r>
        <w:rPr>
          <w:color w:val="231F20"/>
          <w:spacing w:val="1"/>
          <w:w w:val="95"/>
        </w:rPr>
        <w:t xml:space="preserve"> </w:t>
      </w:r>
      <w:r>
        <w:rPr>
          <w:color w:val="231F20"/>
          <w:w w:val="95"/>
        </w:rPr>
        <w:t>t</w:t>
      </w:r>
      <w:r>
        <w:rPr>
          <w:color w:val="231F20"/>
          <w:w w:val="95"/>
          <w:position w:val="-4"/>
          <w:sz w:val="11"/>
        </w:rPr>
        <w:t>2</w:t>
      </w:r>
      <w:r>
        <w:rPr>
          <w:color w:val="231F20"/>
          <w:spacing w:val="1"/>
          <w:w w:val="95"/>
          <w:position w:val="-4"/>
          <w:sz w:val="11"/>
        </w:rPr>
        <w:t xml:space="preserve"> </w:t>
      </w:r>
      <w:r>
        <w:rPr>
          <w:color w:val="231F20"/>
          <w:w w:val="95"/>
        </w:rPr>
        <w:t>with</w:t>
      </w:r>
      <w:r>
        <w:rPr>
          <w:color w:val="231F20"/>
          <w:spacing w:val="1"/>
          <w:w w:val="95"/>
        </w:rPr>
        <w:t xml:space="preserve"> </w:t>
      </w:r>
      <w:r>
        <w:rPr>
          <w:color w:val="231F20"/>
          <w:w w:val="95"/>
        </w:rPr>
        <w:t>the</w:t>
      </w:r>
      <w:r>
        <w:rPr>
          <w:color w:val="231F20"/>
          <w:spacing w:val="1"/>
          <w:w w:val="95"/>
        </w:rPr>
        <w:t xml:space="preserve"> </w:t>
      </w:r>
      <w:r>
        <w:rPr>
          <w:color w:val="231F20"/>
          <w:w w:val="95"/>
        </w:rPr>
        <w:t>values</w:t>
      </w:r>
      <w:r>
        <w:rPr>
          <w:color w:val="231F20"/>
          <w:spacing w:val="1"/>
          <w:w w:val="95"/>
        </w:rPr>
        <w:t xml:space="preserve"> </w:t>
      </w:r>
      <w:r>
        <w:rPr>
          <w:color w:val="231F20"/>
          <w:w w:val="95"/>
        </w:rPr>
        <w:t>of</w:t>
      </w:r>
      <w:r>
        <w:rPr>
          <w:color w:val="231F20"/>
          <w:spacing w:val="1"/>
          <w:w w:val="95"/>
        </w:rPr>
        <w:t xml:space="preserve"> </w:t>
      </w:r>
      <w:r>
        <w:rPr>
          <w:color w:val="231F20"/>
          <w:w w:val="95"/>
        </w:rPr>
        <w:t>ΔΡ</w:t>
      </w:r>
      <w:r>
        <w:rPr>
          <w:color w:val="231F20"/>
          <w:w w:val="95"/>
          <w:position w:val="-4"/>
          <w:sz w:val="11"/>
        </w:rPr>
        <w:t>1</w:t>
      </w:r>
      <w:r>
        <w:rPr>
          <w:color w:val="231F20"/>
          <w:w w:val="95"/>
        </w:rPr>
        <w:t>,</w:t>
      </w:r>
      <w:r>
        <w:rPr>
          <w:color w:val="231F20"/>
          <w:spacing w:val="1"/>
          <w:w w:val="95"/>
        </w:rPr>
        <w:t xml:space="preserve"> </w:t>
      </w:r>
      <w:r>
        <w:rPr>
          <w:color w:val="231F20"/>
          <w:w w:val="95"/>
        </w:rPr>
        <w:t>t</w:t>
      </w:r>
      <w:r>
        <w:rPr>
          <w:color w:val="231F20"/>
          <w:w w:val="95"/>
          <w:position w:val="-4"/>
          <w:sz w:val="11"/>
        </w:rPr>
        <w:t>1</w:t>
      </w:r>
      <w:r>
        <w:rPr>
          <w:color w:val="231F20"/>
          <w:w w:val="95"/>
        </w:rPr>
        <w:t>and</w:t>
      </w:r>
      <w:r>
        <w:rPr>
          <w:color w:val="231F20"/>
          <w:spacing w:val="1"/>
          <w:w w:val="95"/>
        </w:rPr>
        <w:t xml:space="preserve"> </w:t>
      </w:r>
      <w:r>
        <w:rPr>
          <w:color w:val="231F20"/>
          <w:w w:val="95"/>
        </w:rPr>
        <w:t>t</w:t>
      </w:r>
      <w:r>
        <w:rPr>
          <w:color w:val="231F20"/>
          <w:w w:val="95"/>
          <w:position w:val="-4"/>
          <w:sz w:val="11"/>
        </w:rPr>
        <w:t>2</w:t>
      </w:r>
      <w:r>
        <w:rPr>
          <w:color w:val="231F20"/>
          <w:spacing w:val="1"/>
          <w:w w:val="95"/>
          <w:position w:val="-4"/>
          <w:sz w:val="11"/>
        </w:rPr>
        <w:t xml:space="preserve"> </w:t>
      </w:r>
      <w:r>
        <w:rPr>
          <w:color w:val="231F20"/>
          <w:w w:val="95"/>
        </w:rPr>
        <w:t>being</w:t>
      </w:r>
      <w:r>
        <w:rPr>
          <w:color w:val="231F20"/>
          <w:spacing w:val="1"/>
          <w:w w:val="95"/>
        </w:rPr>
        <w:t xml:space="preserve"> </w:t>
      </w:r>
      <w:r>
        <w:rPr>
          <w:color w:val="231F20"/>
          <w:w w:val="95"/>
        </w:rPr>
        <w:t>specified</w:t>
      </w:r>
      <w:r>
        <w:rPr>
          <w:color w:val="231F20"/>
          <w:spacing w:val="1"/>
          <w:w w:val="95"/>
        </w:rPr>
        <w:t xml:space="preserve"> </w:t>
      </w:r>
      <w:r>
        <w:rPr>
          <w:color w:val="231F20"/>
          <w:w w:val="95"/>
        </w:rPr>
        <w:t>by</w:t>
      </w:r>
      <w:r>
        <w:rPr>
          <w:color w:val="231F20"/>
          <w:spacing w:val="1"/>
          <w:w w:val="95"/>
        </w:rPr>
        <w:t xml:space="preserve"> </w:t>
      </w:r>
      <w:r>
        <w:rPr>
          <w:color w:val="231F20"/>
          <w:w w:val="95"/>
        </w:rPr>
        <w:t>the</w:t>
      </w:r>
      <w:r>
        <w:rPr>
          <w:color w:val="231F20"/>
          <w:spacing w:val="1"/>
          <w:w w:val="95"/>
        </w:rPr>
        <w:t xml:space="preserve"> </w:t>
      </w:r>
      <w:r>
        <w:rPr>
          <w:color w:val="231F20"/>
          <w:w w:val="95"/>
        </w:rPr>
        <w:t>relevant</w:t>
      </w:r>
      <w:r>
        <w:rPr>
          <w:color w:val="231F20"/>
          <w:spacing w:val="37"/>
        </w:rPr>
        <w:t xml:space="preserve"> </w:t>
      </w:r>
      <w:r>
        <w:rPr>
          <w:color w:val="231F20"/>
          <w:w w:val="95"/>
        </w:rPr>
        <w:t>TSO</w:t>
      </w:r>
      <w:r>
        <w:rPr>
          <w:color w:val="231F20"/>
          <w:spacing w:val="1"/>
          <w:w w:val="95"/>
        </w:rPr>
        <w:t xml:space="preserve"> </w:t>
      </w:r>
      <w:r>
        <w:rPr>
          <w:color w:val="231F20"/>
        </w:rPr>
        <w:t>according</w:t>
      </w:r>
      <w:r>
        <w:rPr>
          <w:color w:val="231F20"/>
          <w:spacing w:val="7"/>
        </w:rPr>
        <w:t xml:space="preserve"> </w:t>
      </w:r>
      <w:r>
        <w:rPr>
          <w:color w:val="231F20"/>
        </w:rPr>
        <w:t>to</w:t>
      </w:r>
      <w:r>
        <w:rPr>
          <w:color w:val="231F20"/>
          <w:spacing w:val="-5"/>
        </w:rPr>
        <w:t xml:space="preserve"> </w:t>
      </w:r>
      <w:r>
        <w:rPr>
          <w:color w:val="231F20"/>
        </w:rPr>
        <w:t>Table</w:t>
      </w:r>
      <w:r>
        <w:rPr>
          <w:color w:val="231F20"/>
          <w:spacing w:val="7"/>
        </w:rPr>
        <w:t xml:space="preserve"> </w:t>
      </w:r>
      <w:r>
        <w:rPr>
          <w:color w:val="231F20"/>
        </w:rPr>
        <w:t>5.</w:t>
      </w:r>
      <w:r>
        <w:rPr>
          <w:color w:val="231F20"/>
          <w:spacing w:val="8"/>
        </w:rPr>
        <w:t xml:space="preserve"> </w:t>
      </w:r>
      <w:r>
        <w:rPr>
          <w:color w:val="231F20"/>
        </w:rPr>
        <w:t>t</w:t>
      </w:r>
      <w:r>
        <w:rPr>
          <w:color w:val="231F20"/>
          <w:vertAlign w:val="subscript"/>
        </w:rPr>
        <w:t>1</w:t>
      </w:r>
      <w:r>
        <w:rPr>
          <w:color w:val="231F20"/>
          <w:spacing w:val="7"/>
        </w:rPr>
        <w:t xml:space="preserve"> </w:t>
      </w:r>
      <w:r>
        <w:rPr>
          <w:color w:val="231F20"/>
        </w:rPr>
        <w:t>is</w:t>
      </w:r>
      <w:r>
        <w:rPr>
          <w:color w:val="231F20"/>
          <w:spacing w:val="9"/>
        </w:rPr>
        <w:t xml:space="preserve"> </w:t>
      </w:r>
      <w:r>
        <w:rPr>
          <w:color w:val="231F20"/>
        </w:rPr>
        <w:t>the</w:t>
      </w:r>
      <w:r>
        <w:rPr>
          <w:color w:val="231F20"/>
          <w:spacing w:val="7"/>
        </w:rPr>
        <w:t xml:space="preserve"> </w:t>
      </w:r>
      <w:r>
        <w:rPr>
          <w:color w:val="231F20"/>
        </w:rPr>
        <w:t>initial</w:t>
      </w:r>
      <w:r>
        <w:rPr>
          <w:color w:val="231F20"/>
          <w:spacing w:val="7"/>
        </w:rPr>
        <w:t xml:space="preserve"> </w:t>
      </w:r>
      <w:r>
        <w:rPr>
          <w:color w:val="231F20"/>
        </w:rPr>
        <w:t>delay.</w:t>
      </w:r>
      <w:r>
        <w:rPr>
          <w:color w:val="231F20"/>
          <w:spacing w:val="7"/>
        </w:rPr>
        <w:t xml:space="preserve"> </w:t>
      </w:r>
      <w:r>
        <w:rPr>
          <w:color w:val="231F20"/>
        </w:rPr>
        <w:t>t</w:t>
      </w:r>
      <w:r>
        <w:rPr>
          <w:color w:val="231F20"/>
          <w:vertAlign w:val="subscript"/>
        </w:rPr>
        <w:t>2</w:t>
      </w:r>
      <w:r>
        <w:rPr>
          <w:color w:val="231F20"/>
          <w:spacing w:val="8"/>
        </w:rPr>
        <w:t xml:space="preserve"> </w:t>
      </w:r>
      <w:r>
        <w:rPr>
          <w:color w:val="231F20"/>
        </w:rPr>
        <w:t>is</w:t>
      </w:r>
      <w:r>
        <w:rPr>
          <w:color w:val="231F20"/>
          <w:spacing w:val="7"/>
        </w:rPr>
        <w:t xml:space="preserve"> </w:t>
      </w:r>
      <w:r>
        <w:rPr>
          <w:color w:val="231F20"/>
        </w:rPr>
        <w:t>the</w:t>
      </w:r>
      <w:r>
        <w:rPr>
          <w:color w:val="231F20"/>
          <w:spacing w:val="8"/>
        </w:rPr>
        <w:t xml:space="preserve"> </w:t>
      </w:r>
      <w:r>
        <w:rPr>
          <w:color w:val="231F20"/>
        </w:rPr>
        <w:t>time</w:t>
      </w:r>
      <w:r>
        <w:rPr>
          <w:color w:val="231F20"/>
          <w:spacing w:val="8"/>
        </w:rPr>
        <w:t xml:space="preserve"> </w:t>
      </w:r>
      <w:r>
        <w:rPr>
          <w:color w:val="231F20"/>
        </w:rPr>
        <w:t>for</w:t>
      </w:r>
      <w:r>
        <w:rPr>
          <w:color w:val="231F20"/>
          <w:spacing w:val="9"/>
        </w:rPr>
        <w:t xml:space="preserve"> </w:t>
      </w:r>
      <w:r>
        <w:rPr>
          <w:color w:val="231F20"/>
        </w:rPr>
        <w:t>full</w:t>
      </w:r>
      <w:r>
        <w:rPr>
          <w:color w:val="231F20"/>
          <w:spacing w:val="8"/>
        </w:rPr>
        <w:t xml:space="preserve"> </w:t>
      </w:r>
      <w:r>
        <w:rPr>
          <w:color w:val="231F20"/>
        </w:rPr>
        <w:t>activation.</w:t>
      </w:r>
    </w:p>
    <w:p w14:paraId="5812A908" w14:textId="77777777" w:rsidR="002D316D" w:rsidRDefault="002D316D">
      <w:pPr>
        <w:pStyle w:val="BodyText"/>
        <w:spacing w:before="2"/>
        <w:rPr>
          <w:sz w:val="32"/>
        </w:rPr>
      </w:pPr>
    </w:p>
    <w:p w14:paraId="5EEB7C02" w14:textId="77777777" w:rsidR="002D316D" w:rsidRDefault="007716C1">
      <w:pPr>
        <w:pStyle w:val="ListParagraph"/>
        <w:numPr>
          <w:ilvl w:val="1"/>
          <w:numId w:val="118"/>
        </w:numPr>
        <w:tabs>
          <w:tab w:val="left" w:pos="783"/>
        </w:tabs>
        <w:spacing w:line="228" w:lineRule="auto"/>
        <w:ind w:left="782" w:right="124" w:hanging="381"/>
        <w:rPr>
          <w:sz w:val="19"/>
        </w:rPr>
      </w:pPr>
      <w:r>
        <w:rPr>
          <w:color w:val="231F20"/>
          <w:spacing w:val="-1"/>
          <w:w w:val="95"/>
          <w:sz w:val="19"/>
        </w:rPr>
        <w:t xml:space="preserve">the power-generating module shall </w:t>
      </w:r>
      <w:r>
        <w:rPr>
          <w:color w:val="231F20"/>
          <w:w w:val="95"/>
          <w:sz w:val="19"/>
        </w:rPr>
        <w:t xml:space="preserve">be capable of providing full active power frequency response for a </w:t>
      </w:r>
      <w:r>
        <w:rPr>
          <w:color w:val="231F20"/>
          <w:w w:val="95"/>
          <w:sz w:val="19"/>
        </w:rPr>
        <w:t>period of</w:t>
      </w:r>
      <w:r>
        <w:rPr>
          <w:color w:val="231F20"/>
          <w:spacing w:val="-37"/>
          <w:w w:val="95"/>
          <w:sz w:val="19"/>
        </w:rPr>
        <w:t xml:space="preserve"> </w:t>
      </w:r>
      <w:r>
        <w:rPr>
          <w:color w:val="231F20"/>
          <w:w w:val="95"/>
          <w:sz w:val="19"/>
        </w:rPr>
        <w:t>between 15 and 30 minutes as specified by the relevant TSO. In specifying the period, the TSO shall have</w:t>
      </w:r>
      <w:r>
        <w:rPr>
          <w:color w:val="231F20"/>
          <w:spacing w:val="1"/>
          <w:w w:val="95"/>
          <w:sz w:val="19"/>
        </w:rPr>
        <w:t xml:space="preserve"> </w:t>
      </w:r>
      <w:r>
        <w:rPr>
          <w:color w:val="231F20"/>
          <w:sz w:val="19"/>
        </w:rPr>
        <w:t>regard</w:t>
      </w:r>
      <w:r>
        <w:rPr>
          <w:color w:val="231F20"/>
          <w:spacing w:val="-4"/>
          <w:sz w:val="19"/>
        </w:rPr>
        <w:t xml:space="preserve"> </w:t>
      </w:r>
      <w:r>
        <w:rPr>
          <w:color w:val="231F20"/>
          <w:sz w:val="19"/>
        </w:rPr>
        <w:t>to</w:t>
      </w:r>
      <w:r>
        <w:rPr>
          <w:color w:val="231F20"/>
          <w:spacing w:val="-5"/>
          <w:sz w:val="19"/>
        </w:rPr>
        <w:t xml:space="preserve"> </w:t>
      </w:r>
      <w:r>
        <w:rPr>
          <w:color w:val="231F20"/>
          <w:sz w:val="19"/>
        </w:rPr>
        <w:t>active</w:t>
      </w:r>
      <w:r>
        <w:rPr>
          <w:color w:val="231F20"/>
          <w:spacing w:val="-4"/>
          <w:sz w:val="19"/>
        </w:rPr>
        <w:t xml:space="preserve"> </w:t>
      </w:r>
      <w:r>
        <w:rPr>
          <w:color w:val="231F20"/>
          <w:sz w:val="19"/>
        </w:rPr>
        <w:t>power</w:t>
      </w:r>
      <w:r>
        <w:rPr>
          <w:color w:val="231F20"/>
          <w:spacing w:val="-3"/>
          <w:sz w:val="19"/>
        </w:rPr>
        <w:t xml:space="preserve"> </w:t>
      </w:r>
      <w:r>
        <w:rPr>
          <w:color w:val="231F20"/>
          <w:sz w:val="19"/>
        </w:rPr>
        <w:t>headroom</w:t>
      </w:r>
      <w:r>
        <w:rPr>
          <w:color w:val="231F20"/>
          <w:spacing w:val="-4"/>
          <w:sz w:val="19"/>
        </w:rPr>
        <w:t xml:space="preserve"> </w:t>
      </w:r>
      <w:r>
        <w:rPr>
          <w:color w:val="231F20"/>
          <w:sz w:val="19"/>
        </w:rPr>
        <w:t>and</w:t>
      </w:r>
      <w:r>
        <w:rPr>
          <w:color w:val="231F20"/>
          <w:spacing w:val="-3"/>
          <w:sz w:val="19"/>
        </w:rPr>
        <w:t xml:space="preserve"> </w:t>
      </w:r>
      <w:r>
        <w:rPr>
          <w:color w:val="231F20"/>
          <w:sz w:val="19"/>
        </w:rPr>
        <w:t>primary</w:t>
      </w:r>
      <w:r>
        <w:rPr>
          <w:color w:val="231F20"/>
          <w:spacing w:val="-6"/>
          <w:sz w:val="19"/>
        </w:rPr>
        <w:t xml:space="preserve"> </w:t>
      </w:r>
      <w:r>
        <w:rPr>
          <w:color w:val="231F20"/>
          <w:sz w:val="19"/>
        </w:rPr>
        <w:t>energy</w:t>
      </w:r>
      <w:r>
        <w:rPr>
          <w:color w:val="231F20"/>
          <w:spacing w:val="-3"/>
          <w:sz w:val="19"/>
        </w:rPr>
        <w:t xml:space="preserve"> </w:t>
      </w:r>
      <w:r>
        <w:rPr>
          <w:color w:val="231F20"/>
          <w:sz w:val="19"/>
        </w:rPr>
        <w:t>source</w:t>
      </w:r>
      <w:r>
        <w:rPr>
          <w:color w:val="231F20"/>
          <w:spacing w:val="-4"/>
          <w:sz w:val="19"/>
        </w:rPr>
        <w:t xml:space="preserve"> </w:t>
      </w:r>
      <w:r>
        <w:rPr>
          <w:color w:val="231F20"/>
          <w:sz w:val="19"/>
        </w:rPr>
        <w:t>of</w:t>
      </w:r>
      <w:r>
        <w:rPr>
          <w:color w:val="231F20"/>
          <w:spacing w:val="-1"/>
          <w:sz w:val="19"/>
        </w:rPr>
        <w:t xml:space="preserve"> </w:t>
      </w:r>
      <w:r>
        <w:rPr>
          <w:color w:val="231F20"/>
          <w:sz w:val="19"/>
        </w:rPr>
        <w:t>the</w:t>
      </w:r>
      <w:r>
        <w:rPr>
          <w:color w:val="231F20"/>
          <w:spacing w:val="-4"/>
          <w:sz w:val="19"/>
        </w:rPr>
        <w:t xml:space="preserve"> </w:t>
      </w:r>
      <w:r>
        <w:rPr>
          <w:color w:val="231F20"/>
          <w:sz w:val="19"/>
        </w:rPr>
        <w:t>power-generating</w:t>
      </w:r>
      <w:r>
        <w:rPr>
          <w:color w:val="231F20"/>
          <w:spacing w:val="-3"/>
          <w:sz w:val="19"/>
        </w:rPr>
        <w:t xml:space="preserve"> </w:t>
      </w:r>
      <w:r>
        <w:rPr>
          <w:color w:val="231F20"/>
          <w:sz w:val="19"/>
        </w:rPr>
        <w:t>module;</w:t>
      </w:r>
    </w:p>
    <w:p w14:paraId="0B014C58" w14:textId="77777777" w:rsidR="002D316D" w:rsidRDefault="002D316D">
      <w:pPr>
        <w:pStyle w:val="BodyText"/>
        <w:spacing w:before="7"/>
        <w:rPr>
          <w:sz w:val="21"/>
        </w:rPr>
      </w:pPr>
    </w:p>
    <w:p w14:paraId="4BDA89DC" w14:textId="77777777" w:rsidR="002D316D" w:rsidRDefault="007716C1">
      <w:pPr>
        <w:pStyle w:val="ListParagraph"/>
        <w:numPr>
          <w:ilvl w:val="1"/>
          <w:numId w:val="118"/>
        </w:numPr>
        <w:tabs>
          <w:tab w:val="left" w:pos="783"/>
        </w:tabs>
        <w:spacing w:before="1" w:line="228" w:lineRule="auto"/>
        <w:ind w:left="782" w:right="125" w:hanging="381"/>
        <w:rPr>
          <w:sz w:val="19"/>
        </w:rPr>
      </w:pPr>
      <w:r>
        <w:rPr>
          <w:color w:val="231F20"/>
          <w:w w:val="95"/>
          <w:sz w:val="19"/>
        </w:rPr>
        <w:t>within</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time</w:t>
      </w:r>
      <w:r>
        <w:rPr>
          <w:color w:val="231F20"/>
          <w:spacing w:val="-1"/>
          <w:w w:val="95"/>
          <w:sz w:val="19"/>
        </w:rPr>
        <w:t xml:space="preserve"> </w:t>
      </w:r>
      <w:r>
        <w:rPr>
          <w:color w:val="231F20"/>
          <w:w w:val="95"/>
          <w:sz w:val="19"/>
        </w:rPr>
        <w:t>limits</w:t>
      </w:r>
      <w:r>
        <w:rPr>
          <w:color w:val="231F20"/>
          <w:spacing w:val="-1"/>
          <w:w w:val="95"/>
          <w:sz w:val="19"/>
        </w:rPr>
        <w:t xml:space="preserve"> </w:t>
      </w:r>
      <w:r>
        <w:rPr>
          <w:color w:val="231F20"/>
          <w:w w:val="95"/>
          <w:sz w:val="19"/>
        </w:rPr>
        <w:t>laid</w:t>
      </w:r>
      <w:r>
        <w:rPr>
          <w:color w:val="231F20"/>
          <w:spacing w:val="-1"/>
          <w:w w:val="95"/>
          <w:sz w:val="19"/>
        </w:rPr>
        <w:t xml:space="preserve"> </w:t>
      </w:r>
      <w:r>
        <w:rPr>
          <w:color w:val="231F20"/>
          <w:w w:val="95"/>
          <w:sz w:val="19"/>
        </w:rPr>
        <w:t>down</w:t>
      </w:r>
      <w:r>
        <w:rPr>
          <w:color w:val="231F20"/>
          <w:spacing w:val="-1"/>
          <w:w w:val="95"/>
          <w:sz w:val="19"/>
        </w:rPr>
        <w:t xml:space="preserve"> </w:t>
      </w:r>
      <w:r>
        <w:rPr>
          <w:color w:val="231F20"/>
          <w:w w:val="95"/>
          <w:sz w:val="19"/>
        </w:rPr>
        <w:t>in</w:t>
      </w:r>
      <w:r>
        <w:rPr>
          <w:color w:val="231F20"/>
          <w:spacing w:val="-3"/>
          <w:w w:val="95"/>
          <w:sz w:val="19"/>
        </w:rPr>
        <w:t xml:space="preserve"> </w:t>
      </w:r>
      <w:r>
        <w:rPr>
          <w:color w:val="231F20"/>
          <w:w w:val="95"/>
          <w:sz w:val="19"/>
        </w:rPr>
        <w:t>point (v)</w:t>
      </w:r>
      <w:r>
        <w:rPr>
          <w:color w:val="231F20"/>
          <w:spacing w:val="-1"/>
          <w:w w:val="95"/>
          <w:sz w:val="19"/>
        </w:rPr>
        <w:t xml:space="preserve"> </w:t>
      </w:r>
      <w:r>
        <w:rPr>
          <w:color w:val="231F20"/>
          <w:w w:val="95"/>
          <w:sz w:val="19"/>
        </w:rPr>
        <w:t>of</w:t>
      </w:r>
      <w:r>
        <w:rPr>
          <w:color w:val="231F20"/>
          <w:spacing w:val="-2"/>
          <w:w w:val="95"/>
          <w:sz w:val="19"/>
        </w:rPr>
        <w:t xml:space="preserve"> </w:t>
      </w:r>
      <w:r>
        <w:rPr>
          <w:color w:val="231F20"/>
          <w:w w:val="95"/>
          <w:sz w:val="19"/>
        </w:rPr>
        <w:t>paragraph</w:t>
      </w:r>
      <w:r>
        <w:rPr>
          <w:color w:val="231F20"/>
          <w:spacing w:val="-1"/>
          <w:w w:val="95"/>
          <w:sz w:val="19"/>
        </w:rPr>
        <w:t xml:space="preserve"> </w:t>
      </w:r>
      <w:r>
        <w:rPr>
          <w:color w:val="231F20"/>
          <w:w w:val="95"/>
          <w:sz w:val="19"/>
        </w:rPr>
        <w:t>2(d),</w:t>
      </w:r>
      <w:r>
        <w:rPr>
          <w:color w:val="231F20"/>
          <w:spacing w:val="-1"/>
          <w:w w:val="95"/>
          <w:sz w:val="19"/>
        </w:rPr>
        <w:t xml:space="preserve"> </w:t>
      </w:r>
      <w:r>
        <w:rPr>
          <w:color w:val="231F20"/>
          <w:w w:val="95"/>
          <w:sz w:val="19"/>
        </w:rPr>
        <w:t>active</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control</w:t>
      </w:r>
      <w:r>
        <w:rPr>
          <w:color w:val="231F20"/>
          <w:spacing w:val="-2"/>
          <w:w w:val="95"/>
          <w:sz w:val="19"/>
        </w:rPr>
        <w:t xml:space="preserve"> </w:t>
      </w:r>
      <w:r>
        <w:rPr>
          <w:color w:val="231F20"/>
          <w:w w:val="95"/>
          <w:sz w:val="19"/>
        </w:rPr>
        <w:t>must</w:t>
      </w:r>
      <w:r>
        <w:rPr>
          <w:color w:val="231F20"/>
          <w:spacing w:val="-1"/>
          <w:w w:val="95"/>
          <w:sz w:val="19"/>
        </w:rPr>
        <w:t xml:space="preserve"> </w:t>
      </w:r>
      <w:r>
        <w:rPr>
          <w:color w:val="231F20"/>
          <w:w w:val="95"/>
          <w:sz w:val="19"/>
        </w:rPr>
        <w:t>not have</w:t>
      </w:r>
      <w:r>
        <w:rPr>
          <w:color w:val="231F20"/>
          <w:spacing w:val="-1"/>
          <w:w w:val="95"/>
          <w:sz w:val="19"/>
        </w:rPr>
        <w:t xml:space="preserve"> </w:t>
      </w:r>
      <w:r>
        <w:rPr>
          <w:color w:val="231F20"/>
          <w:w w:val="95"/>
          <w:sz w:val="19"/>
        </w:rPr>
        <w:t>any</w:t>
      </w:r>
      <w:r>
        <w:rPr>
          <w:color w:val="231F20"/>
          <w:spacing w:val="-1"/>
          <w:w w:val="95"/>
          <w:sz w:val="19"/>
        </w:rPr>
        <w:t xml:space="preserve"> </w:t>
      </w:r>
      <w:r>
        <w:rPr>
          <w:color w:val="231F20"/>
          <w:w w:val="95"/>
          <w:sz w:val="19"/>
        </w:rPr>
        <w:t>adverse</w:t>
      </w:r>
      <w:r>
        <w:rPr>
          <w:color w:val="231F20"/>
          <w:spacing w:val="-38"/>
          <w:w w:val="95"/>
          <w:sz w:val="19"/>
        </w:rPr>
        <w:t xml:space="preserve"> </w:t>
      </w:r>
      <w:r>
        <w:rPr>
          <w:color w:val="231F20"/>
          <w:sz w:val="19"/>
        </w:rPr>
        <w:t>impact</w:t>
      </w:r>
      <w:r>
        <w:rPr>
          <w:color w:val="231F20"/>
          <w:spacing w:val="3"/>
          <w:sz w:val="19"/>
        </w:rPr>
        <w:t xml:space="preserve"> </w:t>
      </w:r>
      <w:r>
        <w:rPr>
          <w:color w:val="231F20"/>
          <w:sz w:val="19"/>
        </w:rPr>
        <w:t>on</w:t>
      </w:r>
      <w:r>
        <w:rPr>
          <w:color w:val="231F20"/>
          <w:spacing w:val="4"/>
          <w:sz w:val="19"/>
        </w:rPr>
        <w:t xml:space="preserve"> </w:t>
      </w:r>
      <w:r>
        <w:rPr>
          <w:color w:val="231F20"/>
          <w:sz w:val="19"/>
        </w:rPr>
        <w:t>the</w:t>
      </w:r>
      <w:r>
        <w:rPr>
          <w:color w:val="231F20"/>
          <w:spacing w:val="5"/>
          <w:sz w:val="19"/>
        </w:rPr>
        <w:t xml:space="preserve"> </w:t>
      </w:r>
      <w:r>
        <w:rPr>
          <w:color w:val="231F20"/>
          <w:sz w:val="19"/>
        </w:rPr>
        <w:t>active</w:t>
      </w:r>
      <w:r>
        <w:rPr>
          <w:color w:val="231F20"/>
          <w:spacing w:val="6"/>
          <w:sz w:val="19"/>
        </w:rPr>
        <w:t xml:space="preserve"> </w:t>
      </w:r>
      <w:r>
        <w:rPr>
          <w:color w:val="231F20"/>
          <w:sz w:val="19"/>
        </w:rPr>
        <w:t>power</w:t>
      </w:r>
      <w:r>
        <w:rPr>
          <w:color w:val="231F20"/>
          <w:spacing w:val="6"/>
          <w:sz w:val="19"/>
        </w:rPr>
        <w:t xml:space="preserve"> </w:t>
      </w:r>
      <w:r>
        <w:rPr>
          <w:color w:val="231F20"/>
          <w:sz w:val="19"/>
        </w:rPr>
        <w:t>frequency</w:t>
      </w:r>
      <w:r>
        <w:rPr>
          <w:color w:val="231F20"/>
          <w:spacing w:val="6"/>
          <w:sz w:val="19"/>
        </w:rPr>
        <w:t xml:space="preserve"> </w:t>
      </w:r>
      <w:r>
        <w:rPr>
          <w:color w:val="231F20"/>
          <w:sz w:val="19"/>
        </w:rPr>
        <w:t>response</w:t>
      </w:r>
      <w:r>
        <w:rPr>
          <w:color w:val="231F20"/>
          <w:spacing w:val="5"/>
          <w:sz w:val="19"/>
        </w:rPr>
        <w:t xml:space="preserve"> </w:t>
      </w:r>
      <w:r>
        <w:rPr>
          <w:color w:val="231F20"/>
          <w:sz w:val="19"/>
        </w:rPr>
        <w:t>of</w:t>
      </w:r>
      <w:r>
        <w:rPr>
          <w:color w:val="231F20"/>
          <w:spacing w:val="4"/>
          <w:sz w:val="19"/>
        </w:rPr>
        <w:t xml:space="preserve"> </w:t>
      </w:r>
      <w:r>
        <w:rPr>
          <w:color w:val="231F20"/>
          <w:sz w:val="19"/>
        </w:rPr>
        <w:t>power-generating</w:t>
      </w:r>
      <w:r>
        <w:rPr>
          <w:color w:val="231F20"/>
          <w:spacing w:val="5"/>
          <w:sz w:val="19"/>
        </w:rPr>
        <w:t xml:space="preserve"> </w:t>
      </w:r>
      <w:r>
        <w:rPr>
          <w:color w:val="231F20"/>
          <w:sz w:val="19"/>
        </w:rPr>
        <w:t>modules;</w:t>
      </w:r>
    </w:p>
    <w:p w14:paraId="0D12322E" w14:textId="77777777" w:rsidR="00492E21" w:rsidRPr="00492E21" w:rsidRDefault="00492E21" w:rsidP="00492E21">
      <w:pPr>
        <w:pStyle w:val="ListParagraph"/>
        <w:tabs>
          <w:tab w:val="left" w:pos="783"/>
        </w:tabs>
        <w:spacing w:before="101" w:line="228" w:lineRule="auto"/>
        <w:ind w:left="782" w:right="124" w:firstLine="0"/>
        <w:rPr>
          <w:sz w:val="19"/>
        </w:rPr>
      </w:pPr>
    </w:p>
    <w:p w14:paraId="64C3462F" w14:textId="2B2D89F4" w:rsidR="002D316D" w:rsidRDefault="007716C1">
      <w:pPr>
        <w:pStyle w:val="ListParagraph"/>
        <w:numPr>
          <w:ilvl w:val="1"/>
          <w:numId w:val="118"/>
        </w:numPr>
        <w:tabs>
          <w:tab w:val="left" w:pos="783"/>
        </w:tabs>
        <w:spacing w:before="101" w:line="228" w:lineRule="auto"/>
        <w:ind w:left="782" w:right="124" w:hanging="381"/>
        <w:rPr>
          <w:sz w:val="19"/>
        </w:rPr>
      </w:pPr>
      <w:r>
        <w:rPr>
          <w:color w:val="231F20"/>
          <w:spacing w:val="-1"/>
          <w:w w:val="95"/>
          <w:sz w:val="19"/>
        </w:rPr>
        <w:t xml:space="preserve">the parameters </w:t>
      </w:r>
      <w:r>
        <w:rPr>
          <w:color w:val="231F20"/>
          <w:w w:val="95"/>
          <w:sz w:val="19"/>
        </w:rPr>
        <w:t>specified by the relevant TSO in accordance with points (i), (ii), (iii) and (v) shall be notified to</w:t>
      </w:r>
      <w:r>
        <w:rPr>
          <w:color w:val="231F20"/>
          <w:spacing w:val="1"/>
          <w:w w:val="95"/>
          <w:sz w:val="19"/>
        </w:rPr>
        <w:t xml:space="preserve"> </w:t>
      </w:r>
      <w:r>
        <w:rPr>
          <w:color w:val="231F20"/>
          <w:w w:val="95"/>
          <w:sz w:val="19"/>
        </w:rPr>
        <w:t>the relevant regulatory authority. The modalities of that notification shall be specified in accordance with the</w:t>
      </w:r>
      <w:r>
        <w:rPr>
          <w:color w:val="231F20"/>
          <w:spacing w:val="1"/>
          <w:w w:val="95"/>
          <w:sz w:val="19"/>
        </w:rPr>
        <w:t xml:space="preserve"> </w:t>
      </w:r>
      <w:r>
        <w:rPr>
          <w:color w:val="231F20"/>
          <w:sz w:val="19"/>
        </w:rPr>
        <w:t>applicable</w:t>
      </w:r>
      <w:r>
        <w:rPr>
          <w:color w:val="231F20"/>
          <w:spacing w:val="11"/>
          <w:sz w:val="19"/>
        </w:rPr>
        <w:t xml:space="preserve"> </w:t>
      </w:r>
      <w:r>
        <w:rPr>
          <w:color w:val="231F20"/>
          <w:sz w:val="19"/>
        </w:rPr>
        <w:t>national</w:t>
      </w:r>
      <w:r>
        <w:rPr>
          <w:color w:val="231F20"/>
          <w:spacing w:val="13"/>
          <w:sz w:val="19"/>
        </w:rPr>
        <w:t xml:space="preserve"> </w:t>
      </w:r>
      <w:r>
        <w:rPr>
          <w:color w:val="231F20"/>
          <w:sz w:val="19"/>
        </w:rPr>
        <w:t>regulatory</w:t>
      </w:r>
      <w:r>
        <w:rPr>
          <w:color w:val="231F20"/>
          <w:spacing w:val="14"/>
          <w:sz w:val="19"/>
        </w:rPr>
        <w:t xml:space="preserve"> </w:t>
      </w:r>
      <w:r>
        <w:rPr>
          <w:color w:val="231F20"/>
          <w:sz w:val="19"/>
        </w:rPr>
        <w:t>framework;</w:t>
      </w:r>
    </w:p>
    <w:p w14:paraId="32685503" w14:textId="77777777" w:rsidR="002D316D" w:rsidRDefault="002D316D">
      <w:pPr>
        <w:pStyle w:val="BodyText"/>
        <w:spacing w:before="8"/>
        <w:rPr>
          <w:sz w:val="31"/>
        </w:rPr>
      </w:pPr>
    </w:p>
    <w:p w14:paraId="6792290E" w14:textId="77777777" w:rsidR="002D316D" w:rsidRDefault="007716C1">
      <w:pPr>
        <w:ind w:left="1204" w:right="549"/>
        <w:jc w:val="center"/>
        <w:rPr>
          <w:i/>
          <w:sz w:val="19"/>
        </w:rPr>
      </w:pPr>
      <w:r>
        <w:rPr>
          <w:i/>
          <w:color w:val="231F20"/>
          <w:spacing w:val="-3"/>
          <w:w w:val="95"/>
          <w:sz w:val="19"/>
        </w:rPr>
        <w:lastRenderedPageBreak/>
        <w:t>Table</w:t>
      </w:r>
      <w:r>
        <w:rPr>
          <w:i/>
          <w:color w:val="231F20"/>
          <w:spacing w:val="-1"/>
          <w:w w:val="95"/>
          <w:sz w:val="19"/>
        </w:rPr>
        <w:t xml:space="preserve"> </w:t>
      </w:r>
      <w:r>
        <w:rPr>
          <w:i/>
          <w:color w:val="231F20"/>
          <w:spacing w:val="-2"/>
          <w:w w:val="95"/>
          <w:sz w:val="19"/>
        </w:rPr>
        <w:t>5</w:t>
      </w:r>
    </w:p>
    <w:p w14:paraId="6D3DFD89" w14:textId="77777777" w:rsidR="002D316D" w:rsidRDefault="002D316D">
      <w:pPr>
        <w:pStyle w:val="BodyText"/>
        <w:spacing w:before="9"/>
        <w:rPr>
          <w:i/>
          <w:sz w:val="32"/>
        </w:rPr>
      </w:pPr>
    </w:p>
    <w:p w14:paraId="7E346FD8" w14:textId="77777777" w:rsidR="002D316D" w:rsidRDefault="007716C1">
      <w:pPr>
        <w:pStyle w:val="Heading1"/>
        <w:spacing w:before="1" w:line="223" w:lineRule="auto"/>
        <w:ind w:left="1206" w:right="548"/>
      </w:pPr>
      <w:r>
        <w:rPr>
          <w:color w:val="231F20"/>
        </w:rPr>
        <w:t>Parameters</w:t>
      </w:r>
      <w:r>
        <w:rPr>
          <w:color w:val="231F20"/>
          <w:spacing w:val="9"/>
        </w:rPr>
        <w:t xml:space="preserve"> </w:t>
      </w:r>
      <w:r>
        <w:rPr>
          <w:color w:val="231F20"/>
        </w:rPr>
        <w:t>for</w:t>
      </w:r>
      <w:r>
        <w:rPr>
          <w:color w:val="231F20"/>
          <w:spacing w:val="9"/>
        </w:rPr>
        <w:t xml:space="preserve"> </w:t>
      </w:r>
      <w:r>
        <w:rPr>
          <w:color w:val="231F20"/>
        </w:rPr>
        <w:t>full</w:t>
      </w:r>
      <w:r>
        <w:rPr>
          <w:color w:val="231F20"/>
          <w:spacing w:val="9"/>
        </w:rPr>
        <w:t xml:space="preserve"> </w:t>
      </w:r>
      <w:r>
        <w:rPr>
          <w:color w:val="231F20"/>
        </w:rPr>
        <w:t>activation</w:t>
      </w:r>
      <w:r>
        <w:rPr>
          <w:color w:val="231F20"/>
          <w:spacing w:val="9"/>
        </w:rPr>
        <w:t xml:space="preserve"> </w:t>
      </w:r>
      <w:r>
        <w:rPr>
          <w:color w:val="231F20"/>
        </w:rPr>
        <w:t>of</w:t>
      </w:r>
      <w:r>
        <w:rPr>
          <w:color w:val="231F20"/>
          <w:spacing w:val="9"/>
        </w:rPr>
        <w:t xml:space="preserve"> </w:t>
      </w:r>
      <w:r>
        <w:rPr>
          <w:color w:val="231F20"/>
        </w:rPr>
        <w:t>active</w:t>
      </w:r>
      <w:r>
        <w:rPr>
          <w:color w:val="231F20"/>
          <w:spacing w:val="9"/>
        </w:rPr>
        <w:t xml:space="preserve"> </w:t>
      </w:r>
      <w:r>
        <w:rPr>
          <w:color w:val="231F20"/>
        </w:rPr>
        <w:t>power</w:t>
      </w:r>
      <w:r>
        <w:rPr>
          <w:color w:val="231F20"/>
          <w:spacing w:val="11"/>
        </w:rPr>
        <w:t xml:space="preserve"> </w:t>
      </w:r>
      <w:r>
        <w:rPr>
          <w:color w:val="231F20"/>
        </w:rPr>
        <w:t>frequency</w:t>
      </w:r>
      <w:r>
        <w:rPr>
          <w:color w:val="231F20"/>
          <w:spacing w:val="9"/>
        </w:rPr>
        <w:t xml:space="preserve"> </w:t>
      </w:r>
      <w:r>
        <w:rPr>
          <w:color w:val="231F20"/>
        </w:rPr>
        <w:t>response</w:t>
      </w:r>
      <w:r>
        <w:rPr>
          <w:color w:val="231F20"/>
          <w:spacing w:val="9"/>
        </w:rPr>
        <w:t xml:space="preserve"> </w:t>
      </w:r>
      <w:r>
        <w:rPr>
          <w:color w:val="231F20"/>
        </w:rPr>
        <w:t>resulting</w:t>
      </w:r>
      <w:r>
        <w:rPr>
          <w:color w:val="231F20"/>
          <w:spacing w:val="9"/>
        </w:rPr>
        <w:t xml:space="preserve"> </w:t>
      </w:r>
      <w:r>
        <w:rPr>
          <w:color w:val="231F20"/>
        </w:rPr>
        <w:t>from</w:t>
      </w:r>
      <w:r>
        <w:rPr>
          <w:color w:val="231F20"/>
          <w:spacing w:val="-45"/>
        </w:rPr>
        <w:t xml:space="preserve"> </w:t>
      </w:r>
      <w:r>
        <w:rPr>
          <w:color w:val="231F20"/>
        </w:rPr>
        <w:t>frequency</w:t>
      </w:r>
      <w:r>
        <w:rPr>
          <w:color w:val="231F20"/>
          <w:spacing w:val="5"/>
        </w:rPr>
        <w:t xml:space="preserve"> </w:t>
      </w:r>
      <w:r>
        <w:rPr>
          <w:color w:val="231F20"/>
        </w:rPr>
        <w:t>step</w:t>
      </w:r>
      <w:r>
        <w:rPr>
          <w:color w:val="231F20"/>
          <w:spacing w:val="5"/>
        </w:rPr>
        <w:t xml:space="preserve"> </w:t>
      </w:r>
      <w:r>
        <w:rPr>
          <w:color w:val="231F20"/>
        </w:rPr>
        <w:t>change</w:t>
      </w:r>
      <w:r>
        <w:rPr>
          <w:color w:val="231F20"/>
          <w:spacing w:val="5"/>
        </w:rPr>
        <w:t xml:space="preserve"> </w:t>
      </w:r>
      <w:r>
        <w:rPr>
          <w:color w:val="231F20"/>
        </w:rPr>
        <w:t>(explanation</w:t>
      </w:r>
      <w:r>
        <w:rPr>
          <w:color w:val="231F20"/>
          <w:spacing w:val="6"/>
        </w:rPr>
        <w:t xml:space="preserve"> </w:t>
      </w:r>
      <w:r>
        <w:rPr>
          <w:color w:val="231F20"/>
        </w:rPr>
        <w:t>for</w:t>
      </w:r>
      <w:r>
        <w:rPr>
          <w:color w:val="231F20"/>
          <w:spacing w:val="4"/>
        </w:rPr>
        <w:t xml:space="preserve"> </w:t>
      </w:r>
      <w:r>
        <w:rPr>
          <w:color w:val="231F20"/>
        </w:rPr>
        <w:t>Figure</w:t>
      </w:r>
      <w:r>
        <w:rPr>
          <w:color w:val="231F20"/>
          <w:spacing w:val="4"/>
        </w:rPr>
        <w:t xml:space="preserve"> </w:t>
      </w:r>
      <w:r>
        <w:rPr>
          <w:color w:val="231F20"/>
        </w:rPr>
        <w:t>6)</w:t>
      </w:r>
    </w:p>
    <w:p w14:paraId="3CB3B412" w14:textId="77777777" w:rsidR="002D316D" w:rsidRDefault="002D316D">
      <w:pPr>
        <w:pStyle w:val="BodyText"/>
        <w:rPr>
          <w:rFonts w:ascii="Book Antiqua"/>
          <w:b/>
          <w:sz w:val="20"/>
        </w:rPr>
      </w:pPr>
    </w:p>
    <w:p w14:paraId="550FE117" w14:textId="77777777" w:rsidR="002D316D" w:rsidRDefault="002D316D">
      <w:pPr>
        <w:pStyle w:val="BodyText"/>
        <w:spacing w:before="1"/>
        <w:rPr>
          <w:rFonts w:ascii="Book Antiqua"/>
          <w:b/>
          <w:sz w:val="12"/>
        </w:rPr>
      </w:pPr>
    </w:p>
    <w:tbl>
      <w:tblPr>
        <w:tblStyle w:val="TableNormal1"/>
        <w:tblW w:w="0" w:type="auto"/>
        <w:tblInd w:w="784"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6996"/>
        <w:gridCol w:w="1541"/>
      </w:tblGrid>
      <w:tr w:rsidR="002D316D" w14:paraId="7E6BCC20" w14:textId="77777777">
        <w:trPr>
          <w:trHeight w:val="353"/>
        </w:trPr>
        <w:tc>
          <w:tcPr>
            <w:tcW w:w="6996" w:type="dxa"/>
            <w:tcBorders>
              <w:left w:val="nil"/>
            </w:tcBorders>
          </w:tcPr>
          <w:p w14:paraId="5D3B254B" w14:textId="77777777" w:rsidR="002D316D" w:rsidRDefault="007716C1">
            <w:pPr>
              <w:pStyle w:val="TableParagraph"/>
              <w:spacing w:before="62"/>
              <w:ind w:left="3077" w:right="3071"/>
              <w:rPr>
                <w:sz w:val="17"/>
              </w:rPr>
            </w:pPr>
            <w:r>
              <w:rPr>
                <w:color w:val="231F20"/>
                <w:w w:val="95"/>
                <w:sz w:val="17"/>
              </w:rPr>
              <w:t>Parameters</w:t>
            </w:r>
          </w:p>
        </w:tc>
        <w:tc>
          <w:tcPr>
            <w:tcW w:w="1541" w:type="dxa"/>
            <w:tcBorders>
              <w:right w:val="nil"/>
            </w:tcBorders>
          </w:tcPr>
          <w:p w14:paraId="41128457" w14:textId="77777777" w:rsidR="002D316D" w:rsidRDefault="007716C1">
            <w:pPr>
              <w:pStyle w:val="TableParagraph"/>
              <w:spacing w:before="62"/>
              <w:ind w:left="185" w:right="170"/>
              <w:rPr>
                <w:sz w:val="17"/>
              </w:rPr>
            </w:pPr>
            <w:r>
              <w:rPr>
                <w:color w:val="231F20"/>
                <w:w w:val="90"/>
                <w:sz w:val="17"/>
              </w:rPr>
              <w:t>Ranges</w:t>
            </w:r>
            <w:r>
              <w:rPr>
                <w:color w:val="231F20"/>
                <w:spacing w:val="15"/>
                <w:w w:val="90"/>
                <w:sz w:val="17"/>
              </w:rPr>
              <w:t xml:space="preserve"> </w:t>
            </w:r>
            <w:r>
              <w:rPr>
                <w:color w:val="231F20"/>
                <w:w w:val="90"/>
                <w:sz w:val="17"/>
              </w:rPr>
              <w:t>or</w:t>
            </w:r>
            <w:r>
              <w:rPr>
                <w:color w:val="231F20"/>
                <w:spacing w:val="21"/>
                <w:w w:val="90"/>
                <w:sz w:val="17"/>
              </w:rPr>
              <w:t xml:space="preserve"> </w:t>
            </w:r>
            <w:r>
              <w:rPr>
                <w:color w:val="231F20"/>
                <w:w w:val="90"/>
                <w:sz w:val="17"/>
              </w:rPr>
              <w:t>values</w:t>
            </w:r>
          </w:p>
        </w:tc>
      </w:tr>
      <w:tr w:rsidR="002D316D" w14:paraId="16B571F1" w14:textId="77777777">
        <w:trPr>
          <w:trHeight w:val="779"/>
        </w:trPr>
        <w:tc>
          <w:tcPr>
            <w:tcW w:w="6996" w:type="dxa"/>
            <w:tcBorders>
              <w:left w:val="nil"/>
            </w:tcBorders>
          </w:tcPr>
          <w:p w14:paraId="0882F59E" w14:textId="77777777" w:rsidR="002D316D" w:rsidRDefault="007716C1">
            <w:pPr>
              <w:pStyle w:val="TableParagraph"/>
              <w:spacing w:before="107" w:line="304" w:lineRule="exact"/>
              <w:ind w:left="-2"/>
              <w:jc w:val="left"/>
              <w:rPr>
                <w:rFonts w:ascii="Times New Roman" w:hAnsi="Times New Roman"/>
                <w:sz w:val="19"/>
              </w:rPr>
            </w:pPr>
            <w:r>
              <w:rPr>
                <w:color w:val="231F20"/>
                <w:w w:val="90"/>
                <w:sz w:val="19"/>
              </w:rPr>
              <w:t>Active</w:t>
            </w:r>
            <w:r>
              <w:rPr>
                <w:color w:val="231F20"/>
                <w:spacing w:val="21"/>
                <w:w w:val="90"/>
                <w:sz w:val="19"/>
              </w:rPr>
              <w:t xml:space="preserve"> </w:t>
            </w:r>
            <w:r>
              <w:rPr>
                <w:color w:val="231F20"/>
                <w:w w:val="90"/>
                <w:sz w:val="19"/>
              </w:rPr>
              <w:t>power</w:t>
            </w:r>
            <w:r>
              <w:rPr>
                <w:color w:val="231F20"/>
                <w:spacing w:val="27"/>
                <w:w w:val="90"/>
                <w:sz w:val="19"/>
              </w:rPr>
              <w:t xml:space="preserve"> </w:t>
            </w:r>
            <w:r>
              <w:rPr>
                <w:color w:val="231F20"/>
                <w:w w:val="90"/>
                <w:sz w:val="19"/>
              </w:rPr>
              <w:t>range</w:t>
            </w:r>
            <w:r>
              <w:rPr>
                <w:color w:val="231F20"/>
                <w:spacing w:val="19"/>
                <w:w w:val="90"/>
                <w:sz w:val="19"/>
              </w:rPr>
              <w:t xml:space="preserve"> </w:t>
            </w:r>
            <w:r>
              <w:rPr>
                <w:color w:val="231F20"/>
                <w:w w:val="90"/>
                <w:sz w:val="19"/>
              </w:rPr>
              <w:t>related</w:t>
            </w:r>
            <w:r>
              <w:rPr>
                <w:color w:val="231F20"/>
                <w:spacing w:val="20"/>
                <w:w w:val="90"/>
                <w:sz w:val="19"/>
              </w:rPr>
              <w:t xml:space="preserve"> </w:t>
            </w:r>
            <w:r>
              <w:rPr>
                <w:color w:val="231F20"/>
                <w:w w:val="90"/>
                <w:sz w:val="19"/>
              </w:rPr>
              <w:t>to</w:t>
            </w:r>
            <w:r>
              <w:rPr>
                <w:color w:val="231F20"/>
                <w:spacing w:val="20"/>
                <w:w w:val="90"/>
                <w:sz w:val="19"/>
              </w:rPr>
              <w:t xml:space="preserve"> </w:t>
            </w:r>
            <w:r>
              <w:rPr>
                <w:color w:val="231F20"/>
                <w:w w:val="90"/>
                <w:sz w:val="19"/>
              </w:rPr>
              <w:t>maximum</w:t>
            </w:r>
            <w:r>
              <w:rPr>
                <w:color w:val="231F20"/>
                <w:spacing w:val="21"/>
                <w:w w:val="90"/>
                <w:sz w:val="19"/>
              </w:rPr>
              <w:t xml:space="preserve"> </w:t>
            </w:r>
            <w:r>
              <w:rPr>
                <w:color w:val="231F20"/>
                <w:w w:val="90"/>
                <w:sz w:val="19"/>
              </w:rPr>
              <w:t>capacity</w:t>
            </w:r>
            <w:r>
              <w:rPr>
                <w:color w:val="231F20"/>
                <w:spacing w:val="21"/>
                <w:w w:val="90"/>
                <w:sz w:val="19"/>
              </w:rPr>
              <w:t xml:space="preserve"> </w:t>
            </w:r>
            <w:r>
              <w:rPr>
                <w:color w:val="231F20"/>
                <w:w w:val="90"/>
                <w:sz w:val="19"/>
              </w:rPr>
              <w:t>(frequency</w:t>
            </w:r>
            <w:r>
              <w:rPr>
                <w:color w:val="231F20"/>
                <w:spacing w:val="21"/>
                <w:w w:val="90"/>
                <w:sz w:val="19"/>
              </w:rPr>
              <w:t xml:space="preserve"> </w:t>
            </w:r>
            <w:r>
              <w:rPr>
                <w:color w:val="231F20"/>
                <w:w w:val="90"/>
                <w:sz w:val="19"/>
              </w:rPr>
              <w:t>response</w:t>
            </w:r>
            <w:r>
              <w:rPr>
                <w:color w:val="231F20"/>
                <w:spacing w:val="21"/>
                <w:w w:val="90"/>
                <w:sz w:val="19"/>
              </w:rPr>
              <w:t xml:space="preserve"> </w:t>
            </w:r>
            <w:r>
              <w:rPr>
                <w:color w:val="231F20"/>
                <w:w w:val="90"/>
                <w:sz w:val="19"/>
              </w:rPr>
              <w:t>range)</w:t>
            </w:r>
            <w:r>
              <w:rPr>
                <w:color w:val="231F20"/>
                <w:spacing w:val="67"/>
                <w:sz w:val="19"/>
              </w:rPr>
              <w:t xml:space="preserve"> </w:t>
            </w:r>
            <w:r>
              <w:rPr>
                <w:rFonts w:ascii="Times New Roman" w:hAnsi="Times New Roman"/>
                <w:color w:val="231F20"/>
                <w:w w:val="90"/>
                <w:position w:val="13"/>
                <w:sz w:val="19"/>
                <w:u w:val="single" w:color="231F20"/>
              </w:rPr>
              <w:t>j</w:t>
            </w:r>
            <w:r>
              <w:rPr>
                <w:color w:val="231F20"/>
                <w:w w:val="90"/>
                <w:position w:val="12"/>
                <w:sz w:val="19"/>
                <w:u w:val="single" w:color="231F20"/>
              </w:rPr>
              <w:t>Δ</w:t>
            </w:r>
            <w:r>
              <w:rPr>
                <w:i/>
                <w:color w:val="231F20"/>
                <w:w w:val="90"/>
                <w:position w:val="12"/>
                <w:sz w:val="19"/>
                <w:u w:val="single" w:color="231F20"/>
              </w:rPr>
              <w:t>P</w:t>
            </w:r>
            <w:r>
              <w:rPr>
                <w:color w:val="231F20"/>
                <w:w w:val="90"/>
                <w:position w:val="9"/>
                <w:sz w:val="11"/>
                <w:u w:val="single" w:color="231F20"/>
              </w:rPr>
              <w:t>1</w:t>
            </w:r>
            <w:r>
              <w:rPr>
                <w:color w:val="231F20"/>
                <w:spacing w:val="-12"/>
                <w:w w:val="90"/>
                <w:position w:val="9"/>
                <w:sz w:val="11"/>
              </w:rPr>
              <w:t xml:space="preserve"> </w:t>
            </w:r>
            <w:r>
              <w:rPr>
                <w:rFonts w:ascii="Times New Roman" w:hAnsi="Times New Roman"/>
                <w:color w:val="231F20"/>
                <w:w w:val="90"/>
                <w:position w:val="13"/>
                <w:sz w:val="19"/>
                <w:u w:val="single" w:color="231F20"/>
              </w:rPr>
              <w:t>j</w:t>
            </w:r>
          </w:p>
          <w:p w14:paraId="231569F8" w14:textId="77777777" w:rsidR="002D316D" w:rsidRDefault="007716C1">
            <w:pPr>
              <w:pStyle w:val="TableParagraph"/>
              <w:spacing w:line="190" w:lineRule="exact"/>
              <w:ind w:left="0" w:right="715"/>
              <w:jc w:val="right"/>
              <w:rPr>
                <w:sz w:val="11"/>
              </w:rPr>
            </w:pPr>
            <w:r>
              <w:rPr>
                <w:i/>
                <w:color w:val="231F20"/>
                <w:position w:val="3"/>
                <w:sz w:val="19"/>
              </w:rPr>
              <w:t>P</w:t>
            </w:r>
            <w:r>
              <w:rPr>
                <w:color w:val="231F20"/>
                <w:sz w:val="11"/>
              </w:rPr>
              <w:t>max</w:t>
            </w:r>
          </w:p>
        </w:tc>
        <w:tc>
          <w:tcPr>
            <w:tcW w:w="1541" w:type="dxa"/>
            <w:tcBorders>
              <w:right w:val="nil"/>
            </w:tcBorders>
          </w:tcPr>
          <w:p w14:paraId="078F1215" w14:textId="77777777" w:rsidR="002D316D" w:rsidRDefault="007716C1">
            <w:pPr>
              <w:pStyle w:val="TableParagraph"/>
              <w:spacing w:before="103"/>
              <w:ind w:left="184" w:right="170"/>
              <w:rPr>
                <w:sz w:val="19"/>
              </w:rPr>
            </w:pPr>
            <w:r>
              <w:rPr>
                <w:color w:val="231F20"/>
                <w:w w:val="95"/>
                <w:sz w:val="19"/>
              </w:rPr>
              <w:t>1,5-10</w:t>
            </w:r>
            <w:r>
              <w:rPr>
                <w:color w:val="231F20"/>
                <w:spacing w:val="6"/>
                <w:w w:val="95"/>
                <w:sz w:val="19"/>
              </w:rPr>
              <w:t xml:space="preserve"> </w:t>
            </w:r>
            <w:r>
              <w:rPr>
                <w:color w:val="231F20"/>
                <w:w w:val="95"/>
                <w:sz w:val="19"/>
              </w:rPr>
              <w:t>%</w:t>
            </w:r>
          </w:p>
        </w:tc>
      </w:tr>
      <w:tr w:rsidR="002D316D" w14:paraId="7D6C4B46" w14:textId="77777777">
        <w:trPr>
          <w:trHeight w:val="814"/>
        </w:trPr>
        <w:tc>
          <w:tcPr>
            <w:tcW w:w="6996" w:type="dxa"/>
            <w:tcBorders>
              <w:left w:val="nil"/>
            </w:tcBorders>
          </w:tcPr>
          <w:p w14:paraId="49E0FAE0" w14:textId="77777777" w:rsidR="002D316D" w:rsidRDefault="007716C1">
            <w:pPr>
              <w:pStyle w:val="TableParagraph"/>
              <w:spacing w:before="182" w:line="228" w:lineRule="auto"/>
              <w:ind w:left="-2"/>
              <w:jc w:val="left"/>
              <w:rPr>
                <w:sz w:val="19"/>
              </w:rPr>
            </w:pPr>
            <w:r>
              <w:rPr>
                <w:color w:val="231F20"/>
                <w:w w:val="90"/>
                <w:sz w:val="19"/>
              </w:rPr>
              <w:t>For</w:t>
            </w:r>
            <w:r>
              <w:rPr>
                <w:color w:val="231F20"/>
                <w:spacing w:val="28"/>
                <w:w w:val="90"/>
                <w:sz w:val="19"/>
              </w:rPr>
              <w:t xml:space="preserve"> </w:t>
            </w:r>
            <w:r>
              <w:rPr>
                <w:color w:val="231F20"/>
                <w:w w:val="90"/>
                <w:sz w:val="19"/>
              </w:rPr>
              <w:t>power-generating</w:t>
            </w:r>
            <w:r>
              <w:rPr>
                <w:color w:val="231F20"/>
                <w:spacing w:val="22"/>
                <w:w w:val="90"/>
                <w:sz w:val="19"/>
              </w:rPr>
              <w:t xml:space="preserve"> </w:t>
            </w:r>
            <w:r>
              <w:rPr>
                <w:color w:val="231F20"/>
                <w:w w:val="90"/>
                <w:sz w:val="19"/>
              </w:rPr>
              <w:t>modules</w:t>
            </w:r>
            <w:r>
              <w:rPr>
                <w:color w:val="231F20"/>
                <w:spacing w:val="25"/>
                <w:w w:val="90"/>
                <w:sz w:val="19"/>
              </w:rPr>
              <w:t xml:space="preserve"> </w:t>
            </w:r>
            <w:r>
              <w:rPr>
                <w:color w:val="231F20"/>
                <w:w w:val="90"/>
                <w:sz w:val="19"/>
              </w:rPr>
              <w:t>with</w:t>
            </w:r>
            <w:r>
              <w:rPr>
                <w:color w:val="231F20"/>
                <w:spacing w:val="24"/>
                <w:w w:val="90"/>
                <w:sz w:val="19"/>
              </w:rPr>
              <w:t xml:space="preserve"> </w:t>
            </w:r>
            <w:r>
              <w:rPr>
                <w:color w:val="231F20"/>
                <w:w w:val="90"/>
                <w:sz w:val="19"/>
              </w:rPr>
              <w:t>inertia,</w:t>
            </w:r>
            <w:r>
              <w:rPr>
                <w:color w:val="231F20"/>
                <w:spacing w:val="25"/>
                <w:w w:val="90"/>
                <w:sz w:val="19"/>
              </w:rPr>
              <w:t xml:space="preserve"> </w:t>
            </w:r>
            <w:r>
              <w:rPr>
                <w:color w:val="231F20"/>
                <w:w w:val="90"/>
                <w:sz w:val="19"/>
              </w:rPr>
              <w:t>the</w:t>
            </w:r>
            <w:r>
              <w:rPr>
                <w:color w:val="231F20"/>
                <w:spacing w:val="24"/>
                <w:w w:val="90"/>
                <w:sz w:val="19"/>
              </w:rPr>
              <w:t xml:space="preserve"> </w:t>
            </w:r>
            <w:r>
              <w:rPr>
                <w:color w:val="231F20"/>
                <w:w w:val="90"/>
                <w:sz w:val="19"/>
              </w:rPr>
              <w:t>maximum</w:t>
            </w:r>
            <w:r>
              <w:rPr>
                <w:color w:val="231F20"/>
                <w:spacing w:val="25"/>
                <w:w w:val="90"/>
                <w:sz w:val="19"/>
              </w:rPr>
              <w:t xml:space="preserve"> </w:t>
            </w:r>
            <w:r>
              <w:rPr>
                <w:color w:val="231F20"/>
                <w:w w:val="90"/>
                <w:sz w:val="19"/>
              </w:rPr>
              <w:t>admissible</w:t>
            </w:r>
            <w:r>
              <w:rPr>
                <w:color w:val="231F20"/>
                <w:spacing w:val="24"/>
                <w:w w:val="90"/>
                <w:sz w:val="19"/>
              </w:rPr>
              <w:t xml:space="preserve"> </w:t>
            </w:r>
            <w:r>
              <w:rPr>
                <w:color w:val="231F20"/>
                <w:w w:val="90"/>
                <w:sz w:val="19"/>
              </w:rPr>
              <w:t>initial</w:t>
            </w:r>
            <w:r>
              <w:rPr>
                <w:color w:val="231F20"/>
                <w:spacing w:val="25"/>
                <w:w w:val="90"/>
                <w:sz w:val="19"/>
              </w:rPr>
              <w:t xml:space="preserve"> </w:t>
            </w:r>
            <w:r>
              <w:rPr>
                <w:color w:val="231F20"/>
                <w:w w:val="90"/>
                <w:sz w:val="19"/>
              </w:rPr>
              <w:t>delay</w:t>
            </w:r>
            <w:r>
              <w:rPr>
                <w:color w:val="231F20"/>
                <w:spacing w:val="23"/>
                <w:w w:val="90"/>
                <w:sz w:val="19"/>
              </w:rPr>
              <w:t xml:space="preserve"> </w:t>
            </w:r>
            <w:r>
              <w:rPr>
                <w:i/>
                <w:color w:val="231F20"/>
                <w:w w:val="90"/>
                <w:sz w:val="19"/>
              </w:rPr>
              <w:t>t</w:t>
            </w:r>
            <w:r>
              <w:rPr>
                <w:color w:val="231F20"/>
                <w:w w:val="90"/>
                <w:sz w:val="19"/>
                <w:vertAlign w:val="subscript"/>
              </w:rPr>
              <w:t>1</w:t>
            </w:r>
            <w:r>
              <w:rPr>
                <w:color w:val="231F20"/>
                <w:spacing w:val="25"/>
                <w:w w:val="90"/>
                <w:sz w:val="19"/>
              </w:rPr>
              <w:t xml:space="preserve"> </w:t>
            </w:r>
            <w:r>
              <w:rPr>
                <w:color w:val="231F20"/>
                <w:w w:val="90"/>
                <w:sz w:val="19"/>
              </w:rPr>
              <w:t>unless</w:t>
            </w:r>
            <w:r>
              <w:rPr>
                <w:color w:val="231F20"/>
                <w:spacing w:val="-35"/>
                <w:w w:val="90"/>
                <w:sz w:val="19"/>
              </w:rPr>
              <w:t xml:space="preserve"> </w:t>
            </w:r>
            <w:r>
              <w:rPr>
                <w:color w:val="231F20"/>
                <w:sz w:val="19"/>
              </w:rPr>
              <w:t>justified</w:t>
            </w:r>
            <w:r>
              <w:rPr>
                <w:color w:val="231F20"/>
                <w:spacing w:val="9"/>
                <w:sz w:val="19"/>
              </w:rPr>
              <w:t xml:space="preserve"> </w:t>
            </w:r>
            <w:r>
              <w:rPr>
                <w:color w:val="231F20"/>
                <w:sz w:val="19"/>
              </w:rPr>
              <w:t>otherwise</w:t>
            </w:r>
            <w:r>
              <w:rPr>
                <w:color w:val="231F20"/>
                <w:spacing w:val="9"/>
                <w:sz w:val="19"/>
              </w:rPr>
              <w:t xml:space="preserve"> </w:t>
            </w:r>
            <w:r>
              <w:rPr>
                <w:color w:val="231F20"/>
                <w:sz w:val="19"/>
              </w:rPr>
              <w:t>in</w:t>
            </w:r>
            <w:r>
              <w:rPr>
                <w:color w:val="231F20"/>
                <w:spacing w:val="9"/>
                <w:sz w:val="19"/>
              </w:rPr>
              <w:t xml:space="preserve"> </w:t>
            </w:r>
            <w:r>
              <w:rPr>
                <w:color w:val="231F20"/>
                <w:sz w:val="19"/>
              </w:rPr>
              <w:t>line</w:t>
            </w:r>
            <w:r>
              <w:rPr>
                <w:color w:val="231F20"/>
                <w:spacing w:val="8"/>
                <w:sz w:val="19"/>
              </w:rPr>
              <w:t xml:space="preserve"> </w:t>
            </w:r>
            <w:r>
              <w:rPr>
                <w:color w:val="231F20"/>
                <w:sz w:val="19"/>
              </w:rPr>
              <w:t>with</w:t>
            </w:r>
            <w:r>
              <w:rPr>
                <w:color w:val="231F20"/>
                <w:spacing w:val="8"/>
                <w:sz w:val="19"/>
              </w:rPr>
              <w:t xml:space="preserve"> </w:t>
            </w:r>
            <w:r>
              <w:rPr>
                <w:color w:val="231F20"/>
                <w:sz w:val="19"/>
              </w:rPr>
              <w:t>Article</w:t>
            </w:r>
            <w:r>
              <w:rPr>
                <w:color w:val="231F20"/>
                <w:spacing w:val="9"/>
                <w:sz w:val="19"/>
              </w:rPr>
              <w:t xml:space="preserve"> </w:t>
            </w:r>
            <w:r>
              <w:rPr>
                <w:color w:val="231F20"/>
                <w:sz w:val="19"/>
              </w:rPr>
              <w:t>15(2)(d)(iv)</w:t>
            </w:r>
          </w:p>
        </w:tc>
        <w:tc>
          <w:tcPr>
            <w:tcW w:w="1541" w:type="dxa"/>
            <w:tcBorders>
              <w:right w:val="nil"/>
            </w:tcBorders>
          </w:tcPr>
          <w:p w14:paraId="5705326C" w14:textId="77777777" w:rsidR="002D316D" w:rsidRDefault="007716C1">
            <w:pPr>
              <w:pStyle w:val="TableParagraph"/>
              <w:spacing w:before="173"/>
              <w:ind w:left="183" w:right="170"/>
              <w:rPr>
                <w:sz w:val="19"/>
              </w:rPr>
            </w:pPr>
            <w:r>
              <w:rPr>
                <w:color w:val="231F20"/>
                <w:w w:val="95"/>
                <w:sz w:val="19"/>
              </w:rPr>
              <w:t>2</w:t>
            </w:r>
            <w:r>
              <w:rPr>
                <w:color w:val="231F20"/>
                <w:spacing w:val="4"/>
                <w:w w:val="95"/>
                <w:sz w:val="19"/>
              </w:rPr>
              <w:t xml:space="preserve"> </w:t>
            </w:r>
            <w:r>
              <w:rPr>
                <w:color w:val="231F20"/>
                <w:w w:val="95"/>
                <w:sz w:val="19"/>
              </w:rPr>
              <w:t>seconds</w:t>
            </w:r>
          </w:p>
        </w:tc>
      </w:tr>
      <w:tr w:rsidR="002D316D" w14:paraId="0D4CCC4A" w14:textId="77777777">
        <w:trPr>
          <w:trHeight w:val="814"/>
        </w:trPr>
        <w:tc>
          <w:tcPr>
            <w:tcW w:w="6996" w:type="dxa"/>
            <w:tcBorders>
              <w:left w:val="nil"/>
            </w:tcBorders>
          </w:tcPr>
          <w:p w14:paraId="3E90A7CD" w14:textId="77777777" w:rsidR="002D316D" w:rsidRDefault="007716C1">
            <w:pPr>
              <w:pStyle w:val="TableParagraph"/>
              <w:spacing w:before="174" w:line="217" w:lineRule="exact"/>
              <w:ind w:left="-2"/>
              <w:jc w:val="left"/>
              <w:rPr>
                <w:sz w:val="19"/>
              </w:rPr>
            </w:pPr>
            <w:r>
              <w:rPr>
                <w:color w:val="231F20"/>
                <w:w w:val="95"/>
                <w:sz w:val="19"/>
              </w:rPr>
              <w:t>For</w:t>
            </w:r>
            <w:r>
              <w:rPr>
                <w:color w:val="231F20"/>
                <w:spacing w:val="22"/>
                <w:w w:val="95"/>
                <w:sz w:val="19"/>
              </w:rPr>
              <w:t xml:space="preserve"> </w:t>
            </w:r>
            <w:r>
              <w:rPr>
                <w:color w:val="231F20"/>
                <w:w w:val="95"/>
                <w:sz w:val="19"/>
              </w:rPr>
              <w:t>power-generating</w:t>
            </w:r>
            <w:r>
              <w:rPr>
                <w:color w:val="231F20"/>
                <w:spacing w:val="20"/>
                <w:w w:val="95"/>
                <w:sz w:val="19"/>
              </w:rPr>
              <w:t xml:space="preserve"> </w:t>
            </w:r>
            <w:r>
              <w:rPr>
                <w:color w:val="231F20"/>
                <w:w w:val="95"/>
                <w:sz w:val="19"/>
              </w:rPr>
              <w:t>modules</w:t>
            </w:r>
            <w:r>
              <w:rPr>
                <w:color w:val="231F20"/>
                <w:spacing w:val="19"/>
                <w:w w:val="95"/>
                <w:sz w:val="19"/>
              </w:rPr>
              <w:t xml:space="preserve"> </w:t>
            </w:r>
            <w:r>
              <w:rPr>
                <w:color w:val="231F20"/>
                <w:w w:val="95"/>
                <w:sz w:val="19"/>
              </w:rPr>
              <w:t>without</w:t>
            </w:r>
            <w:r>
              <w:rPr>
                <w:color w:val="231F20"/>
                <w:spacing w:val="20"/>
                <w:w w:val="95"/>
                <w:sz w:val="19"/>
              </w:rPr>
              <w:t xml:space="preserve"> </w:t>
            </w:r>
            <w:r>
              <w:rPr>
                <w:color w:val="231F20"/>
                <w:w w:val="95"/>
                <w:sz w:val="19"/>
              </w:rPr>
              <w:t>inertia,</w:t>
            </w:r>
            <w:r>
              <w:rPr>
                <w:color w:val="231F20"/>
                <w:spacing w:val="19"/>
                <w:w w:val="95"/>
                <w:sz w:val="19"/>
              </w:rPr>
              <w:t xml:space="preserve"> </w:t>
            </w:r>
            <w:r>
              <w:rPr>
                <w:color w:val="231F20"/>
                <w:w w:val="95"/>
                <w:sz w:val="19"/>
              </w:rPr>
              <w:t>the</w:t>
            </w:r>
            <w:r>
              <w:rPr>
                <w:color w:val="231F20"/>
                <w:spacing w:val="20"/>
                <w:w w:val="95"/>
                <w:sz w:val="19"/>
              </w:rPr>
              <w:t xml:space="preserve"> </w:t>
            </w:r>
            <w:r>
              <w:rPr>
                <w:color w:val="231F20"/>
                <w:w w:val="95"/>
                <w:sz w:val="19"/>
              </w:rPr>
              <w:t>maximum</w:t>
            </w:r>
            <w:r>
              <w:rPr>
                <w:color w:val="231F20"/>
                <w:spacing w:val="20"/>
                <w:w w:val="95"/>
                <w:sz w:val="19"/>
              </w:rPr>
              <w:t xml:space="preserve"> </w:t>
            </w:r>
            <w:r>
              <w:rPr>
                <w:color w:val="231F20"/>
                <w:w w:val="95"/>
                <w:sz w:val="19"/>
              </w:rPr>
              <w:t>admissible</w:t>
            </w:r>
            <w:r>
              <w:rPr>
                <w:color w:val="231F20"/>
                <w:spacing w:val="20"/>
                <w:w w:val="95"/>
                <w:sz w:val="19"/>
              </w:rPr>
              <w:t xml:space="preserve"> </w:t>
            </w:r>
            <w:r>
              <w:rPr>
                <w:color w:val="231F20"/>
                <w:w w:val="95"/>
                <w:sz w:val="19"/>
              </w:rPr>
              <w:t>initial</w:t>
            </w:r>
            <w:r>
              <w:rPr>
                <w:color w:val="231F20"/>
                <w:spacing w:val="19"/>
                <w:w w:val="95"/>
                <w:sz w:val="19"/>
              </w:rPr>
              <w:t xml:space="preserve"> </w:t>
            </w:r>
            <w:r>
              <w:rPr>
                <w:color w:val="231F20"/>
                <w:w w:val="95"/>
                <w:sz w:val="19"/>
              </w:rPr>
              <w:t>delay</w:t>
            </w:r>
            <w:r>
              <w:rPr>
                <w:color w:val="231F20"/>
                <w:spacing w:val="20"/>
                <w:w w:val="95"/>
                <w:sz w:val="19"/>
              </w:rPr>
              <w:t xml:space="preserve"> </w:t>
            </w:r>
            <w:r>
              <w:rPr>
                <w:i/>
                <w:color w:val="231F20"/>
                <w:w w:val="95"/>
                <w:sz w:val="19"/>
              </w:rPr>
              <w:t>t</w:t>
            </w:r>
            <w:r>
              <w:rPr>
                <w:color w:val="231F20"/>
                <w:w w:val="95"/>
                <w:sz w:val="19"/>
                <w:vertAlign w:val="subscript"/>
              </w:rPr>
              <w:t>1</w:t>
            </w:r>
          </w:p>
          <w:p w14:paraId="4E82488D" w14:textId="77777777" w:rsidR="002D316D" w:rsidRDefault="007716C1">
            <w:pPr>
              <w:pStyle w:val="TableParagraph"/>
              <w:spacing w:line="217" w:lineRule="exact"/>
              <w:ind w:left="-2"/>
              <w:jc w:val="left"/>
              <w:rPr>
                <w:sz w:val="19"/>
              </w:rPr>
            </w:pPr>
            <w:r>
              <w:rPr>
                <w:color w:val="231F20"/>
                <w:w w:val="90"/>
                <w:sz w:val="19"/>
              </w:rPr>
              <w:t>unless</w:t>
            </w:r>
            <w:r>
              <w:rPr>
                <w:color w:val="231F20"/>
                <w:spacing w:val="12"/>
                <w:w w:val="90"/>
                <w:sz w:val="19"/>
              </w:rPr>
              <w:t xml:space="preserve"> </w:t>
            </w:r>
            <w:r>
              <w:rPr>
                <w:color w:val="231F20"/>
                <w:w w:val="90"/>
                <w:sz w:val="19"/>
              </w:rPr>
              <w:t>justified</w:t>
            </w:r>
            <w:r>
              <w:rPr>
                <w:color w:val="231F20"/>
                <w:spacing w:val="14"/>
                <w:w w:val="90"/>
                <w:sz w:val="19"/>
              </w:rPr>
              <w:t xml:space="preserve"> </w:t>
            </w:r>
            <w:r>
              <w:rPr>
                <w:color w:val="231F20"/>
                <w:w w:val="90"/>
                <w:sz w:val="19"/>
              </w:rPr>
              <w:t>otherwise</w:t>
            </w:r>
            <w:r>
              <w:rPr>
                <w:color w:val="231F20"/>
                <w:spacing w:val="14"/>
                <w:w w:val="90"/>
                <w:sz w:val="19"/>
              </w:rPr>
              <w:t xml:space="preserve"> </w:t>
            </w:r>
            <w:r>
              <w:rPr>
                <w:color w:val="231F20"/>
                <w:w w:val="90"/>
                <w:sz w:val="19"/>
              </w:rPr>
              <w:t>in</w:t>
            </w:r>
            <w:r>
              <w:rPr>
                <w:color w:val="231F20"/>
                <w:spacing w:val="13"/>
                <w:w w:val="90"/>
                <w:sz w:val="19"/>
              </w:rPr>
              <w:t xml:space="preserve"> </w:t>
            </w:r>
            <w:r>
              <w:rPr>
                <w:color w:val="231F20"/>
                <w:w w:val="90"/>
                <w:sz w:val="19"/>
              </w:rPr>
              <w:t>line</w:t>
            </w:r>
            <w:r>
              <w:rPr>
                <w:color w:val="231F20"/>
                <w:spacing w:val="13"/>
                <w:w w:val="90"/>
                <w:sz w:val="19"/>
              </w:rPr>
              <w:t xml:space="preserve"> </w:t>
            </w:r>
            <w:r>
              <w:rPr>
                <w:color w:val="231F20"/>
                <w:w w:val="90"/>
                <w:sz w:val="19"/>
              </w:rPr>
              <w:t>with</w:t>
            </w:r>
            <w:r>
              <w:rPr>
                <w:color w:val="231F20"/>
                <w:spacing w:val="13"/>
                <w:w w:val="90"/>
                <w:sz w:val="19"/>
              </w:rPr>
              <w:t xml:space="preserve"> </w:t>
            </w:r>
            <w:r>
              <w:rPr>
                <w:color w:val="231F20"/>
                <w:w w:val="90"/>
                <w:sz w:val="19"/>
              </w:rPr>
              <w:t>Article</w:t>
            </w:r>
            <w:r>
              <w:rPr>
                <w:color w:val="231F20"/>
                <w:spacing w:val="13"/>
                <w:w w:val="90"/>
                <w:sz w:val="19"/>
              </w:rPr>
              <w:t xml:space="preserve"> </w:t>
            </w:r>
            <w:r>
              <w:rPr>
                <w:color w:val="231F20"/>
                <w:w w:val="90"/>
                <w:sz w:val="19"/>
              </w:rPr>
              <w:t>15(2)(d)(iv)</w:t>
            </w:r>
          </w:p>
        </w:tc>
        <w:tc>
          <w:tcPr>
            <w:tcW w:w="1541" w:type="dxa"/>
            <w:tcBorders>
              <w:right w:val="nil"/>
            </w:tcBorders>
          </w:tcPr>
          <w:p w14:paraId="77262455" w14:textId="77777777" w:rsidR="002D316D" w:rsidRDefault="007716C1">
            <w:pPr>
              <w:pStyle w:val="TableParagraph"/>
              <w:spacing w:before="183" w:line="228" w:lineRule="auto"/>
              <w:ind w:left="109" w:right="91" w:firstLine="111"/>
              <w:jc w:val="left"/>
              <w:rPr>
                <w:sz w:val="19"/>
              </w:rPr>
            </w:pPr>
            <w:r>
              <w:rPr>
                <w:color w:val="231F20"/>
                <w:w w:val="95"/>
                <w:sz w:val="19"/>
              </w:rPr>
              <w:t>as</w:t>
            </w:r>
            <w:r>
              <w:rPr>
                <w:color w:val="231F20"/>
                <w:spacing w:val="3"/>
                <w:w w:val="95"/>
                <w:sz w:val="19"/>
              </w:rPr>
              <w:t xml:space="preserve"> </w:t>
            </w:r>
            <w:r>
              <w:rPr>
                <w:color w:val="231F20"/>
                <w:w w:val="95"/>
                <w:sz w:val="19"/>
              </w:rPr>
              <w:t>specified</w:t>
            </w:r>
            <w:r>
              <w:rPr>
                <w:color w:val="231F20"/>
                <w:spacing w:val="5"/>
                <w:w w:val="95"/>
                <w:sz w:val="19"/>
              </w:rPr>
              <w:t xml:space="preserve"> </w:t>
            </w:r>
            <w:r>
              <w:rPr>
                <w:color w:val="231F20"/>
                <w:w w:val="95"/>
                <w:sz w:val="19"/>
              </w:rPr>
              <w:t>by</w:t>
            </w:r>
            <w:r>
              <w:rPr>
                <w:color w:val="231F20"/>
                <w:spacing w:val="1"/>
                <w:w w:val="95"/>
                <w:sz w:val="19"/>
              </w:rPr>
              <w:t xml:space="preserve"> </w:t>
            </w:r>
            <w:r>
              <w:rPr>
                <w:color w:val="231F20"/>
                <w:spacing w:val="-1"/>
                <w:w w:val="95"/>
                <w:sz w:val="19"/>
              </w:rPr>
              <w:t>the</w:t>
            </w:r>
            <w:r>
              <w:rPr>
                <w:color w:val="231F20"/>
                <w:spacing w:val="-2"/>
                <w:w w:val="95"/>
                <w:sz w:val="19"/>
              </w:rPr>
              <w:t xml:space="preserve"> </w:t>
            </w:r>
            <w:r>
              <w:rPr>
                <w:color w:val="231F20"/>
                <w:w w:val="95"/>
                <w:sz w:val="19"/>
              </w:rPr>
              <w:t>relevant</w:t>
            </w:r>
            <w:r>
              <w:rPr>
                <w:color w:val="231F20"/>
                <w:spacing w:val="-2"/>
                <w:w w:val="95"/>
                <w:sz w:val="19"/>
              </w:rPr>
              <w:t xml:space="preserve"> </w:t>
            </w:r>
            <w:r>
              <w:rPr>
                <w:color w:val="231F20"/>
                <w:w w:val="95"/>
                <w:sz w:val="19"/>
              </w:rPr>
              <w:t>TSO.</w:t>
            </w:r>
          </w:p>
        </w:tc>
      </w:tr>
      <w:tr w:rsidR="002D316D" w14:paraId="078715ED" w14:textId="77777777">
        <w:trPr>
          <w:trHeight w:val="814"/>
        </w:trPr>
        <w:tc>
          <w:tcPr>
            <w:tcW w:w="6996" w:type="dxa"/>
            <w:tcBorders>
              <w:left w:val="nil"/>
            </w:tcBorders>
          </w:tcPr>
          <w:p w14:paraId="5645ECA7" w14:textId="77777777" w:rsidR="002D316D" w:rsidRDefault="007716C1">
            <w:pPr>
              <w:pStyle w:val="TableParagraph"/>
              <w:spacing w:before="183" w:line="228" w:lineRule="auto"/>
              <w:ind w:left="-2" w:right="70" w:hanging="1"/>
              <w:jc w:val="left"/>
              <w:rPr>
                <w:sz w:val="19"/>
              </w:rPr>
            </w:pPr>
            <w:r>
              <w:rPr>
                <w:color w:val="231F20"/>
                <w:w w:val="95"/>
                <w:sz w:val="19"/>
              </w:rPr>
              <w:t>Maximum</w:t>
            </w:r>
            <w:r>
              <w:rPr>
                <w:color w:val="231F20"/>
                <w:spacing w:val="17"/>
                <w:w w:val="95"/>
                <w:sz w:val="19"/>
              </w:rPr>
              <w:t xml:space="preserve"> </w:t>
            </w:r>
            <w:r>
              <w:rPr>
                <w:color w:val="231F20"/>
                <w:w w:val="95"/>
                <w:sz w:val="19"/>
              </w:rPr>
              <w:t>admissible</w:t>
            </w:r>
            <w:r>
              <w:rPr>
                <w:color w:val="231F20"/>
                <w:spacing w:val="18"/>
                <w:w w:val="95"/>
                <w:sz w:val="19"/>
              </w:rPr>
              <w:t xml:space="preserve"> </w:t>
            </w:r>
            <w:r>
              <w:rPr>
                <w:color w:val="231F20"/>
                <w:w w:val="95"/>
                <w:sz w:val="19"/>
              </w:rPr>
              <w:t>choice</w:t>
            </w:r>
            <w:r>
              <w:rPr>
                <w:color w:val="231F20"/>
                <w:spacing w:val="16"/>
                <w:w w:val="95"/>
                <w:sz w:val="19"/>
              </w:rPr>
              <w:t xml:space="preserve"> </w:t>
            </w:r>
            <w:r>
              <w:rPr>
                <w:color w:val="231F20"/>
                <w:w w:val="95"/>
                <w:sz w:val="19"/>
              </w:rPr>
              <w:t>of</w:t>
            </w:r>
            <w:r>
              <w:rPr>
                <w:color w:val="231F20"/>
                <w:spacing w:val="18"/>
                <w:w w:val="95"/>
                <w:sz w:val="19"/>
              </w:rPr>
              <w:t xml:space="preserve"> </w:t>
            </w:r>
            <w:r>
              <w:rPr>
                <w:color w:val="231F20"/>
                <w:w w:val="95"/>
                <w:sz w:val="19"/>
              </w:rPr>
              <w:t>full</w:t>
            </w:r>
            <w:r>
              <w:rPr>
                <w:color w:val="231F20"/>
                <w:spacing w:val="19"/>
                <w:w w:val="95"/>
                <w:sz w:val="19"/>
              </w:rPr>
              <w:t xml:space="preserve"> </w:t>
            </w:r>
            <w:r>
              <w:rPr>
                <w:color w:val="231F20"/>
                <w:w w:val="95"/>
                <w:sz w:val="19"/>
              </w:rPr>
              <w:t>activation</w:t>
            </w:r>
            <w:r>
              <w:rPr>
                <w:color w:val="231F20"/>
                <w:spacing w:val="18"/>
                <w:w w:val="95"/>
                <w:sz w:val="19"/>
              </w:rPr>
              <w:t xml:space="preserve"> </w:t>
            </w:r>
            <w:r>
              <w:rPr>
                <w:color w:val="231F20"/>
                <w:w w:val="95"/>
                <w:sz w:val="19"/>
              </w:rPr>
              <w:t>time</w:t>
            </w:r>
            <w:r>
              <w:rPr>
                <w:color w:val="231F20"/>
                <w:spacing w:val="18"/>
                <w:w w:val="95"/>
                <w:sz w:val="19"/>
              </w:rPr>
              <w:t xml:space="preserve"> </w:t>
            </w:r>
            <w:r>
              <w:rPr>
                <w:i/>
                <w:color w:val="231F20"/>
                <w:w w:val="95"/>
                <w:sz w:val="19"/>
              </w:rPr>
              <w:t>t</w:t>
            </w:r>
            <w:r>
              <w:rPr>
                <w:color w:val="231F20"/>
                <w:w w:val="95"/>
                <w:sz w:val="19"/>
                <w:vertAlign w:val="subscript"/>
              </w:rPr>
              <w:t>2</w:t>
            </w:r>
            <w:r>
              <w:rPr>
                <w:color w:val="231F20"/>
                <w:w w:val="95"/>
                <w:sz w:val="19"/>
              </w:rPr>
              <w:t>,</w:t>
            </w:r>
            <w:r>
              <w:rPr>
                <w:color w:val="231F20"/>
                <w:spacing w:val="18"/>
                <w:w w:val="95"/>
                <w:sz w:val="19"/>
              </w:rPr>
              <w:t xml:space="preserve"> </w:t>
            </w:r>
            <w:r>
              <w:rPr>
                <w:color w:val="231F20"/>
                <w:w w:val="95"/>
                <w:sz w:val="19"/>
              </w:rPr>
              <w:t>unless</w:t>
            </w:r>
            <w:r>
              <w:rPr>
                <w:color w:val="231F20"/>
                <w:spacing w:val="18"/>
                <w:w w:val="95"/>
                <w:sz w:val="19"/>
              </w:rPr>
              <w:t xml:space="preserve"> </w:t>
            </w:r>
            <w:r>
              <w:rPr>
                <w:color w:val="231F20"/>
                <w:w w:val="95"/>
                <w:sz w:val="19"/>
              </w:rPr>
              <w:t>longer</w:t>
            </w:r>
            <w:r>
              <w:rPr>
                <w:color w:val="231F20"/>
                <w:spacing w:val="18"/>
                <w:w w:val="95"/>
                <w:sz w:val="19"/>
              </w:rPr>
              <w:t xml:space="preserve"> </w:t>
            </w:r>
            <w:r>
              <w:rPr>
                <w:color w:val="231F20"/>
                <w:w w:val="95"/>
                <w:sz w:val="19"/>
              </w:rPr>
              <w:t>activation</w:t>
            </w:r>
            <w:r>
              <w:rPr>
                <w:color w:val="231F20"/>
                <w:spacing w:val="19"/>
                <w:w w:val="95"/>
                <w:sz w:val="19"/>
              </w:rPr>
              <w:t xml:space="preserve"> </w:t>
            </w:r>
            <w:r>
              <w:rPr>
                <w:color w:val="231F20"/>
                <w:w w:val="95"/>
                <w:sz w:val="19"/>
              </w:rPr>
              <w:t>times</w:t>
            </w:r>
            <w:r>
              <w:rPr>
                <w:color w:val="231F20"/>
                <w:spacing w:val="18"/>
                <w:w w:val="95"/>
                <w:sz w:val="19"/>
              </w:rPr>
              <w:t xml:space="preserve"> </w:t>
            </w:r>
            <w:r>
              <w:rPr>
                <w:color w:val="231F20"/>
                <w:w w:val="95"/>
                <w:sz w:val="19"/>
              </w:rPr>
              <w:t>are</w:t>
            </w:r>
            <w:r>
              <w:rPr>
                <w:color w:val="231F20"/>
                <w:spacing w:val="-37"/>
                <w:w w:val="95"/>
                <w:sz w:val="19"/>
              </w:rPr>
              <w:t xml:space="preserve"> </w:t>
            </w:r>
            <w:r>
              <w:rPr>
                <w:color w:val="231F20"/>
                <w:sz w:val="19"/>
              </w:rPr>
              <w:t>allowed</w:t>
            </w:r>
            <w:r>
              <w:rPr>
                <w:color w:val="231F20"/>
                <w:spacing w:val="7"/>
                <w:sz w:val="19"/>
              </w:rPr>
              <w:t xml:space="preserve"> </w:t>
            </w:r>
            <w:r>
              <w:rPr>
                <w:color w:val="231F20"/>
                <w:sz w:val="19"/>
              </w:rPr>
              <w:t>by</w:t>
            </w:r>
            <w:r>
              <w:rPr>
                <w:color w:val="231F20"/>
                <w:spacing w:val="6"/>
                <w:sz w:val="19"/>
              </w:rPr>
              <w:t xml:space="preserve"> </w:t>
            </w:r>
            <w:r>
              <w:rPr>
                <w:color w:val="231F20"/>
                <w:sz w:val="19"/>
              </w:rPr>
              <w:t>the</w:t>
            </w:r>
            <w:r>
              <w:rPr>
                <w:color w:val="231F20"/>
                <w:spacing w:val="7"/>
                <w:sz w:val="19"/>
              </w:rPr>
              <w:t xml:space="preserve"> </w:t>
            </w:r>
            <w:r>
              <w:rPr>
                <w:color w:val="231F20"/>
                <w:sz w:val="19"/>
              </w:rPr>
              <w:t>relevant</w:t>
            </w:r>
            <w:r>
              <w:rPr>
                <w:color w:val="231F20"/>
                <w:spacing w:val="7"/>
                <w:sz w:val="19"/>
              </w:rPr>
              <w:t xml:space="preserve"> </w:t>
            </w:r>
            <w:r>
              <w:rPr>
                <w:color w:val="231F20"/>
                <w:sz w:val="19"/>
              </w:rPr>
              <w:t>TSO</w:t>
            </w:r>
            <w:r>
              <w:rPr>
                <w:color w:val="231F20"/>
                <w:spacing w:val="7"/>
                <w:sz w:val="19"/>
              </w:rPr>
              <w:t xml:space="preserve"> </w:t>
            </w:r>
            <w:r>
              <w:rPr>
                <w:color w:val="231F20"/>
                <w:sz w:val="19"/>
              </w:rPr>
              <w:t>for</w:t>
            </w:r>
            <w:r>
              <w:rPr>
                <w:color w:val="231F20"/>
                <w:spacing w:val="10"/>
                <w:sz w:val="19"/>
              </w:rPr>
              <w:t xml:space="preserve"> </w:t>
            </w:r>
            <w:r>
              <w:rPr>
                <w:color w:val="231F20"/>
                <w:sz w:val="19"/>
              </w:rPr>
              <w:t>reasons</w:t>
            </w:r>
            <w:r>
              <w:rPr>
                <w:color w:val="231F20"/>
                <w:spacing w:val="7"/>
                <w:sz w:val="19"/>
              </w:rPr>
              <w:t xml:space="preserve"> </w:t>
            </w:r>
            <w:r>
              <w:rPr>
                <w:color w:val="231F20"/>
                <w:sz w:val="19"/>
              </w:rPr>
              <w:t>of</w:t>
            </w:r>
            <w:r>
              <w:rPr>
                <w:color w:val="231F20"/>
                <w:spacing w:val="7"/>
                <w:sz w:val="19"/>
              </w:rPr>
              <w:t xml:space="preserve"> </w:t>
            </w:r>
            <w:r>
              <w:rPr>
                <w:color w:val="231F20"/>
                <w:sz w:val="19"/>
              </w:rPr>
              <w:t>system</w:t>
            </w:r>
            <w:r>
              <w:rPr>
                <w:color w:val="231F20"/>
                <w:spacing w:val="6"/>
                <w:sz w:val="19"/>
              </w:rPr>
              <w:t xml:space="preserve"> </w:t>
            </w:r>
            <w:r>
              <w:rPr>
                <w:color w:val="231F20"/>
                <w:sz w:val="19"/>
              </w:rPr>
              <w:t>stability</w:t>
            </w:r>
          </w:p>
        </w:tc>
        <w:tc>
          <w:tcPr>
            <w:tcW w:w="1541" w:type="dxa"/>
            <w:tcBorders>
              <w:right w:val="nil"/>
            </w:tcBorders>
          </w:tcPr>
          <w:p w14:paraId="53949E3B" w14:textId="77777777" w:rsidR="002D316D" w:rsidRDefault="007716C1">
            <w:pPr>
              <w:pStyle w:val="TableParagraph"/>
              <w:spacing w:before="174"/>
              <w:ind w:left="183" w:right="170"/>
              <w:rPr>
                <w:sz w:val="19"/>
              </w:rPr>
            </w:pPr>
            <w:r>
              <w:rPr>
                <w:color w:val="231F20"/>
                <w:w w:val="95"/>
                <w:sz w:val="19"/>
              </w:rPr>
              <w:t>30</w:t>
            </w:r>
            <w:r>
              <w:rPr>
                <w:color w:val="231F20"/>
                <w:spacing w:val="5"/>
                <w:w w:val="95"/>
                <w:sz w:val="19"/>
              </w:rPr>
              <w:t xml:space="preserve"> </w:t>
            </w:r>
            <w:r>
              <w:rPr>
                <w:color w:val="231F20"/>
                <w:w w:val="95"/>
                <w:sz w:val="19"/>
              </w:rPr>
              <w:t>seconds</w:t>
            </w:r>
          </w:p>
        </w:tc>
      </w:tr>
    </w:tbl>
    <w:p w14:paraId="6460EC6D" w14:textId="77777777" w:rsidR="002D316D" w:rsidRDefault="002D316D">
      <w:pPr>
        <w:pStyle w:val="BodyText"/>
        <w:spacing w:before="8"/>
        <w:rPr>
          <w:rFonts w:ascii="Book Antiqua"/>
          <w:b/>
          <w:sz w:val="26"/>
        </w:rPr>
      </w:pPr>
    </w:p>
    <w:p w14:paraId="755B0ECD" w14:textId="77777777" w:rsidR="002D316D" w:rsidRDefault="007716C1">
      <w:pPr>
        <w:pStyle w:val="ListParagraph"/>
        <w:numPr>
          <w:ilvl w:val="0"/>
          <w:numId w:val="118"/>
        </w:numPr>
        <w:tabs>
          <w:tab w:val="left" w:pos="402"/>
        </w:tabs>
        <w:spacing w:line="228" w:lineRule="auto"/>
        <w:ind w:right="125"/>
        <w:rPr>
          <w:sz w:val="19"/>
        </w:rPr>
      </w:pPr>
      <w:r>
        <w:rPr>
          <w:color w:val="231F20"/>
          <w:spacing w:val="-1"/>
          <w:w w:val="95"/>
          <w:sz w:val="19"/>
        </w:rPr>
        <w:t xml:space="preserve">with regard to frequency restoration control, the </w:t>
      </w:r>
      <w:r>
        <w:rPr>
          <w:color w:val="231F20"/>
          <w:w w:val="95"/>
          <w:sz w:val="19"/>
        </w:rPr>
        <w:t xml:space="preserve">power-generating module shall provide </w:t>
      </w:r>
      <w:r>
        <w:rPr>
          <w:color w:val="231F20"/>
          <w:w w:val="95"/>
          <w:sz w:val="19"/>
        </w:rPr>
        <w:t>functionalities complying</w:t>
      </w:r>
      <w:r>
        <w:rPr>
          <w:color w:val="231F20"/>
          <w:spacing w:val="1"/>
          <w:w w:val="95"/>
          <w:sz w:val="19"/>
        </w:rPr>
        <w:t xml:space="preserve"> </w:t>
      </w:r>
      <w:r>
        <w:rPr>
          <w:color w:val="231F20"/>
          <w:w w:val="95"/>
          <w:sz w:val="19"/>
        </w:rPr>
        <w:t>with specifications specified by the relevant TSO, aiming at restoring frequency to its nominal value or maintaining</w:t>
      </w:r>
      <w:r>
        <w:rPr>
          <w:color w:val="231F20"/>
          <w:spacing w:val="1"/>
          <w:w w:val="95"/>
          <w:sz w:val="19"/>
        </w:rPr>
        <w:t xml:space="preserve"> </w:t>
      </w:r>
      <w:r>
        <w:rPr>
          <w:color w:val="231F20"/>
          <w:sz w:val="19"/>
        </w:rPr>
        <w:t>power</w:t>
      </w:r>
      <w:r>
        <w:rPr>
          <w:color w:val="231F20"/>
          <w:spacing w:val="7"/>
          <w:sz w:val="19"/>
        </w:rPr>
        <w:t xml:space="preserve"> </w:t>
      </w:r>
      <w:r>
        <w:rPr>
          <w:color w:val="231F20"/>
          <w:sz w:val="19"/>
        </w:rPr>
        <w:t>exchange</w:t>
      </w:r>
      <w:r>
        <w:rPr>
          <w:color w:val="231F20"/>
          <w:spacing w:val="6"/>
          <w:sz w:val="19"/>
        </w:rPr>
        <w:t xml:space="preserve"> </w:t>
      </w:r>
      <w:r>
        <w:rPr>
          <w:color w:val="231F20"/>
          <w:sz w:val="19"/>
        </w:rPr>
        <w:t>flows</w:t>
      </w:r>
      <w:r>
        <w:rPr>
          <w:color w:val="231F20"/>
          <w:spacing w:val="8"/>
          <w:sz w:val="19"/>
        </w:rPr>
        <w:t xml:space="preserve"> </w:t>
      </w:r>
      <w:r>
        <w:rPr>
          <w:color w:val="231F20"/>
          <w:sz w:val="19"/>
        </w:rPr>
        <w:t>between</w:t>
      </w:r>
      <w:r>
        <w:rPr>
          <w:color w:val="231F20"/>
          <w:spacing w:val="8"/>
          <w:sz w:val="19"/>
        </w:rPr>
        <w:t xml:space="preserve"> </w:t>
      </w:r>
      <w:r>
        <w:rPr>
          <w:color w:val="231F20"/>
          <w:sz w:val="19"/>
        </w:rPr>
        <w:t>control</w:t>
      </w:r>
      <w:r>
        <w:rPr>
          <w:color w:val="231F20"/>
          <w:spacing w:val="8"/>
          <w:sz w:val="19"/>
        </w:rPr>
        <w:t xml:space="preserve"> </w:t>
      </w:r>
      <w:r>
        <w:rPr>
          <w:color w:val="231F20"/>
          <w:sz w:val="19"/>
        </w:rPr>
        <w:t>areas</w:t>
      </w:r>
      <w:r>
        <w:rPr>
          <w:color w:val="231F20"/>
          <w:spacing w:val="8"/>
          <w:sz w:val="19"/>
        </w:rPr>
        <w:t xml:space="preserve"> </w:t>
      </w:r>
      <w:r>
        <w:rPr>
          <w:color w:val="231F20"/>
          <w:sz w:val="19"/>
        </w:rPr>
        <w:t>at</w:t>
      </w:r>
      <w:r>
        <w:rPr>
          <w:color w:val="231F20"/>
          <w:spacing w:val="7"/>
          <w:sz w:val="19"/>
        </w:rPr>
        <w:t xml:space="preserve"> </w:t>
      </w:r>
      <w:r>
        <w:rPr>
          <w:color w:val="231F20"/>
          <w:sz w:val="19"/>
        </w:rPr>
        <w:t>their</w:t>
      </w:r>
      <w:r>
        <w:rPr>
          <w:color w:val="231F20"/>
          <w:spacing w:val="8"/>
          <w:sz w:val="19"/>
        </w:rPr>
        <w:t xml:space="preserve"> </w:t>
      </w:r>
      <w:r>
        <w:rPr>
          <w:color w:val="231F20"/>
          <w:sz w:val="19"/>
        </w:rPr>
        <w:t>scheduled</w:t>
      </w:r>
      <w:r>
        <w:rPr>
          <w:color w:val="231F20"/>
          <w:spacing w:val="7"/>
          <w:sz w:val="19"/>
        </w:rPr>
        <w:t xml:space="preserve"> </w:t>
      </w:r>
      <w:r>
        <w:rPr>
          <w:color w:val="231F20"/>
          <w:sz w:val="19"/>
        </w:rPr>
        <w:t>values;</w:t>
      </w:r>
    </w:p>
    <w:p w14:paraId="4153BC51" w14:textId="77777777" w:rsidR="002D316D" w:rsidRDefault="002D316D">
      <w:pPr>
        <w:pStyle w:val="BodyText"/>
        <w:spacing w:before="8"/>
        <w:rPr>
          <w:sz w:val="21"/>
        </w:rPr>
      </w:pPr>
    </w:p>
    <w:p w14:paraId="446C545B" w14:textId="77777777" w:rsidR="002D316D" w:rsidRDefault="007716C1">
      <w:pPr>
        <w:pStyle w:val="ListParagraph"/>
        <w:numPr>
          <w:ilvl w:val="0"/>
          <w:numId w:val="118"/>
        </w:numPr>
        <w:tabs>
          <w:tab w:val="left" w:pos="402"/>
        </w:tabs>
        <w:spacing w:line="228" w:lineRule="auto"/>
        <w:ind w:right="124"/>
        <w:rPr>
          <w:sz w:val="19"/>
        </w:rPr>
      </w:pPr>
      <w:r>
        <w:rPr>
          <w:color w:val="231F20"/>
          <w:w w:val="90"/>
          <w:sz w:val="19"/>
        </w:rPr>
        <w:t xml:space="preserve">with regard to disconnection due to </w:t>
      </w:r>
      <w:r>
        <w:rPr>
          <w:color w:val="231F20"/>
          <w:w w:val="90"/>
          <w:sz w:val="19"/>
        </w:rPr>
        <w:t>underfrequency, power-generating facilities capable of acting as a load, including</w:t>
      </w:r>
      <w:r>
        <w:rPr>
          <w:color w:val="231F20"/>
          <w:spacing w:val="1"/>
          <w:w w:val="90"/>
          <w:sz w:val="19"/>
        </w:rPr>
        <w:t xml:space="preserve"> </w:t>
      </w:r>
      <w:r>
        <w:rPr>
          <w:color w:val="231F20"/>
          <w:w w:val="95"/>
          <w:sz w:val="19"/>
        </w:rPr>
        <w:t>hydro pump-storage power-generating facilities, shall be capable of disconnecting their load in case of underfre­</w:t>
      </w:r>
      <w:r>
        <w:rPr>
          <w:color w:val="231F20"/>
          <w:spacing w:val="1"/>
          <w:w w:val="95"/>
          <w:sz w:val="19"/>
        </w:rPr>
        <w:t xml:space="preserve"> </w:t>
      </w:r>
      <w:r>
        <w:rPr>
          <w:color w:val="231F20"/>
          <w:sz w:val="19"/>
        </w:rPr>
        <w:t>quency.</w:t>
      </w:r>
      <w:r>
        <w:rPr>
          <w:color w:val="231F20"/>
          <w:spacing w:val="4"/>
          <w:sz w:val="19"/>
        </w:rPr>
        <w:t xml:space="preserve"> </w:t>
      </w:r>
      <w:r>
        <w:rPr>
          <w:color w:val="231F20"/>
          <w:sz w:val="19"/>
        </w:rPr>
        <w:t>The</w:t>
      </w:r>
      <w:r>
        <w:rPr>
          <w:color w:val="231F20"/>
          <w:spacing w:val="4"/>
          <w:sz w:val="19"/>
        </w:rPr>
        <w:t xml:space="preserve"> </w:t>
      </w:r>
      <w:r>
        <w:rPr>
          <w:color w:val="231F20"/>
          <w:sz w:val="19"/>
        </w:rPr>
        <w:t>requirement</w:t>
      </w:r>
      <w:r>
        <w:rPr>
          <w:color w:val="231F20"/>
          <w:spacing w:val="4"/>
          <w:sz w:val="19"/>
        </w:rPr>
        <w:t xml:space="preserve"> </w:t>
      </w:r>
      <w:r>
        <w:rPr>
          <w:color w:val="231F20"/>
          <w:sz w:val="19"/>
        </w:rPr>
        <w:t>referred</w:t>
      </w:r>
      <w:r>
        <w:rPr>
          <w:color w:val="231F20"/>
          <w:spacing w:val="5"/>
          <w:sz w:val="19"/>
        </w:rPr>
        <w:t xml:space="preserve"> </w:t>
      </w:r>
      <w:r>
        <w:rPr>
          <w:color w:val="231F20"/>
          <w:sz w:val="19"/>
        </w:rPr>
        <w:t>to</w:t>
      </w:r>
      <w:r>
        <w:rPr>
          <w:color w:val="231F20"/>
          <w:spacing w:val="3"/>
          <w:sz w:val="19"/>
        </w:rPr>
        <w:t xml:space="preserve"> </w:t>
      </w:r>
      <w:r>
        <w:rPr>
          <w:color w:val="231F20"/>
          <w:sz w:val="19"/>
        </w:rPr>
        <w:t>in</w:t>
      </w:r>
      <w:r>
        <w:rPr>
          <w:color w:val="231F20"/>
          <w:spacing w:val="4"/>
          <w:sz w:val="19"/>
        </w:rPr>
        <w:t xml:space="preserve"> </w:t>
      </w:r>
      <w:r>
        <w:rPr>
          <w:color w:val="231F20"/>
          <w:sz w:val="19"/>
        </w:rPr>
        <w:t>this</w:t>
      </w:r>
      <w:r>
        <w:rPr>
          <w:color w:val="231F20"/>
          <w:spacing w:val="5"/>
          <w:sz w:val="19"/>
        </w:rPr>
        <w:t xml:space="preserve"> </w:t>
      </w:r>
      <w:r>
        <w:rPr>
          <w:color w:val="231F20"/>
          <w:sz w:val="19"/>
        </w:rPr>
        <w:t>point</w:t>
      </w:r>
      <w:r>
        <w:rPr>
          <w:color w:val="231F20"/>
          <w:spacing w:val="4"/>
          <w:sz w:val="19"/>
        </w:rPr>
        <w:t xml:space="preserve"> </w:t>
      </w:r>
      <w:r>
        <w:rPr>
          <w:color w:val="231F20"/>
          <w:sz w:val="19"/>
        </w:rPr>
        <w:t>does</w:t>
      </w:r>
      <w:r>
        <w:rPr>
          <w:color w:val="231F20"/>
          <w:spacing w:val="4"/>
          <w:sz w:val="19"/>
        </w:rPr>
        <w:t xml:space="preserve"> </w:t>
      </w:r>
      <w:r>
        <w:rPr>
          <w:color w:val="231F20"/>
          <w:sz w:val="19"/>
        </w:rPr>
        <w:t>not</w:t>
      </w:r>
      <w:r>
        <w:rPr>
          <w:color w:val="231F20"/>
          <w:spacing w:val="3"/>
          <w:sz w:val="19"/>
        </w:rPr>
        <w:t xml:space="preserve"> </w:t>
      </w:r>
      <w:r>
        <w:rPr>
          <w:color w:val="231F20"/>
          <w:sz w:val="19"/>
        </w:rPr>
        <w:t>extend</w:t>
      </w:r>
      <w:r>
        <w:rPr>
          <w:color w:val="231F20"/>
          <w:spacing w:val="5"/>
          <w:sz w:val="19"/>
        </w:rPr>
        <w:t xml:space="preserve"> </w:t>
      </w:r>
      <w:r>
        <w:rPr>
          <w:color w:val="231F20"/>
          <w:sz w:val="19"/>
        </w:rPr>
        <w:t>to</w:t>
      </w:r>
      <w:r>
        <w:rPr>
          <w:color w:val="231F20"/>
          <w:spacing w:val="2"/>
          <w:sz w:val="19"/>
        </w:rPr>
        <w:t xml:space="preserve"> </w:t>
      </w:r>
      <w:r>
        <w:rPr>
          <w:color w:val="231F20"/>
          <w:sz w:val="19"/>
        </w:rPr>
        <w:t>auxiliary</w:t>
      </w:r>
      <w:r>
        <w:rPr>
          <w:color w:val="231F20"/>
          <w:spacing w:val="4"/>
          <w:sz w:val="19"/>
        </w:rPr>
        <w:t xml:space="preserve"> </w:t>
      </w:r>
      <w:r>
        <w:rPr>
          <w:color w:val="231F20"/>
          <w:sz w:val="19"/>
        </w:rPr>
        <w:t>supply;</w:t>
      </w:r>
    </w:p>
    <w:p w14:paraId="0AECF43D" w14:textId="77777777" w:rsidR="002D316D" w:rsidRDefault="002D316D">
      <w:pPr>
        <w:pStyle w:val="BodyText"/>
        <w:spacing w:before="9"/>
        <w:rPr>
          <w:sz w:val="20"/>
        </w:rPr>
      </w:pPr>
    </w:p>
    <w:p w14:paraId="3F627F15" w14:textId="77777777" w:rsidR="002D316D" w:rsidRDefault="007716C1">
      <w:pPr>
        <w:pStyle w:val="ListParagraph"/>
        <w:numPr>
          <w:ilvl w:val="0"/>
          <w:numId w:val="118"/>
        </w:numPr>
        <w:tabs>
          <w:tab w:val="left" w:pos="402"/>
        </w:tabs>
        <w:rPr>
          <w:sz w:val="19"/>
        </w:rPr>
      </w:pPr>
      <w:r>
        <w:rPr>
          <w:color w:val="231F20"/>
          <w:w w:val="95"/>
          <w:sz w:val="19"/>
        </w:rPr>
        <w:t>with</w:t>
      </w:r>
      <w:r>
        <w:rPr>
          <w:color w:val="231F20"/>
          <w:spacing w:val="-1"/>
          <w:w w:val="95"/>
          <w:sz w:val="19"/>
        </w:rPr>
        <w:t xml:space="preserve"> </w:t>
      </w:r>
      <w:r>
        <w:rPr>
          <w:color w:val="231F20"/>
          <w:w w:val="95"/>
          <w:sz w:val="19"/>
        </w:rPr>
        <w:t>regard to</w:t>
      </w:r>
      <w:r>
        <w:rPr>
          <w:color w:val="231F20"/>
          <w:spacing w:val="-3"/>
          <w:w w:val="95"/>
          <w:sz w:val="19"/>
        </w:rPr>
        <w:t xml:space="preserve"> </w:t>
      </w:r>
      <w:r>
        <w:rPr>
          <w:color w:val="231F20"/>
          <w:w w:val="95"/>
          <w:sz w:val="19"/>
        </w:rPr>
        <w:t>real-time</w:t>
      </w:r>
      <w:r>
        <w:rPr>
          <w:color w:val="231F20"/>
          <w:spacing w:val="-1"/>
          <w:w w:val="95"/>
          <w:sz w:val="19"/>
        </w:rPr>
        <w:t xml:space="preserve"> </w:t>
      </w:r>
      <w:r>
        <w:rPr>
          <w:color w:val="231F20"/>
          <w:w w:val="95"/>
          <w:sz w:val="19"/>
        </w:rPr>
        <w:t>monitoring of</w:t>
      </w:r>
      <w:r>
        <w:rPr>
          <w:color w:val="231F20"/>
          <w:spacing w:val="-1"/>
          <w:w w:val="95"/>
          <w:sz w:val="19"/>
        </w:rPr>
        <w:t xml:space="preserve"> </w:t>
      </w:r>
      <w:r>
        <w:rPr>
          <w:color w:val="231F20"/>
          <w:w w:val="95"/>
          <w:sz w:val="19"/>
        </w:rPr>
        <w:t>FSM:</w:t>
      </w:r>
    </w:p>
    <w:p w14:paraId="40B227F0" w14:textId="77777777" w:rsidR="002D316D" w:rsidRDefault="002D316D">
      <w:pPr>
        <w:pStyle w:val="BodyText"/>
        <w:spacing w:before="7"/>
        <w:rPr>
          <w:sz w:val="21"/>
        </w:rPr>
      </w:pPr>
    </w:p>
    <w:p w14:paraId="0DB2FDD4" w14:textId="77777777" w:rsidR="002D316D" w:rsidRDefault="007716C1">
      <w:pPr>
        <w:pStyle w:val="ListParagraph"/>
        <w:numPr>
          <w:ilvl w:val="1"/>
          <w:numId w:val="118"/>
        </w:numPr>
        <w:tabs>
          <w:tab w:val="left" w:pos="695"/>
        </w:tabs>
        <w:spacing w:before="1" w:line="228" w:lineRule="auto"/>
        <w:ind w:left="694" w:right="122" w:hanging="293"/>
        <w:rPr>
          <w:sz w:val="19"/>
        </w:rPr>
      </w:pPr>
      <w:r>
        <w:rPr>
          <w:color w:val="231F20"/>
          <w:w w:val="95"/>
          <w:sz w:val="19"/>
        </w:rPr>
        <w:t>to monitor the operation of active power frequency response, the communication interface shall be equipped to</w:t>
      </w:r>
      <w:r>
        <w:rPr>
          <w:color w:val="231F20"/>
          <w:spacing w:val="1"/>
          <w:w w:val="95"/>
          <w:sz w:val="19"/>
        </w:rPr>
        <w:t xml:space="preserve"> </w:t>
      </w:r>
      <w:r>
        <w:rPr>
          <w:color w:val="231F20"/>
          <w:spacing w:val="-1"/>
          <w:w w:val="95"/>
          <w:sz w:val="19"/>
        </w:rPr>
        <w:t>transfer in real</w:t>
      </w:r>
      <w:r>
        <w:rPr>
          <w:color w:val="231F20"/>
          <w:spacing w:val="-2"/>
          <w:w w:val="95"/>
          <w:sz w:val="19"/>
        </w:rPr>
        <w:t xml:space="preserve"> </w:t>
      </w:r>
      <w:r>
        <w:rPr>
          <w:color w:val="231F20"/>
          <w:spacing w:val="-1"/>
          <w:w w:val="95"/>
          <w:sz w:val="19"/>
        </w:rPr>
        <w:t>time</w:t>
      </w:r>
      <w:r>
        <w:rPr>
          <w:color w:val="231F20"/>
          <w:spacing w:val="-2"/>
          <w:w w:val="95"/>
          <w:sz w:val="19"/>
        </w:rPr>
        <w:t xml:space="preserve"> </w:t>
      </w:r>
      <w:r>
        <w:rPr>
          <w:color w:val="231F20"/>
          <w:spacing w:val="-1"/>
          <w:w w:val="95"/>
          <w:sz w:val="19"/>
        </w:rPr>
        <w:t>and</w:t>
      </w:r>
      <w:r>
        <w:rPr>
          <w:color w:val="231F20"/>
          <w:spacing w:val="-2"/>
          <w:w w:val="95"/>
          <w:sz w:val="19"/>
        </w:rPr>
        <w:t xml:space="preserve"> </w:t>
      </w:r>
      <w:r>
        <w:rPr>
          <w:color w:val="231F20"/>
          <w:w w:val="95"/>
          <w:sz w:val="19"/>
        </w:rPr>
        <w:t>in</w:t>
      </w:r>
      <w:r>
        <w:rPr>
          <w:color w:val="231F20"/>
          <w:spacing w:val="-2"/>
          <w:w w:val="95"/>
          <w:sz w:val="19"/>
        </w:rPr>
        <w:t xml:space="preserve"> </w:t>
      </w:r>
      <w:r>
        <w:rPr>
          <w:color w:val="231F20"/>
          <w:w w:val="95"/>
          <w:sz w:val="19"/>
        </w:rPr>
        <w:t>a</w:t>
      </w:r>
      <w:r>
        <w:rPr>
          <w:color w:val="231F20"/>
          <w:spacing w:val="-1"/>
          <w:w w:val="95"/>
          <w:sz w:val="19"/>
        </w:rPr>
        <w:t xml:space="preserve"> </w:t>
      </w:r>
      <w:r>
        <w:rPr>
          <w:color w:val="231F20"/>
          <w:w w:val="95"/>
          <w:sz w:val="19"/>
        </w:rPr>
        <w:t>secured</w:t>
      </w:r>
      <w:r>
        <w:rPr>
          <w:color w:val="231F20"/>
          <w:spacing w:val="-2"/>
          <w:w w:val="95"/>
          <w:sz w:val="19"/>
        </w:rPr>
        <w:t xml:space="preserve"> </w:t>
      </w:r>
      <w:r>
        <w:rPr>
          <w:color w:val="231F20"/>
          <w:w w:val="95"/>
          <w:sz w:val="19"/>
        </w:rPr>
        <w:t>manner from</w:t>
      </w:r>
      <w:r>
        <w:rPr>
          <w:color w:val="231F20"/>
          <w:spacing w:val="-2"/>
          <w:w w:val="95"/>
          <w:sz w:val="19"/>
        </w:rPr>
        <w:t xml:space="preserve"> </w:t>
      </w:r>
      <w:r>
        <w:rPr>
          <w:color w:val="231F20"/>
          <w:w w:val="95"/>
          <w:sz w:val="19"/>
        </w:rPr>
        <w:t>the</w:t>
      </w:r>
      <w:r>
        <w:rPr>
          <w:color w:val="231F20"/>
          <w:spacing w:val="-2"/>
          <w:w w:val="95"/>
          <w:sz w:val="19"/>
        </w:rPr>
        <w:t xml:space="preserve"> </w:t>
      </w:r>
      <w:r>
        <w:rPr>
          <w:color w:val="231F20"/>
          <w:w w:val="95"/>
          <w:sz w:val="19"/>
        </w:rPr>
        <w:t>power-generating</w:t>
      </w:r>
      <w:r>
        <w:rPr>
          <w:color w:val="231F20"/>
          <w:spacing w:val="-2"/>
          <w:w w:val="95"/>
          <w:sz w:val="19"/>
        </w:rPr>
        <w:t xml:space="preserve"> </w:t>
      </w:r>
      <w:r>
        <w:rPr>
          <w:color w:val="231F20"/>
          <w:w w:val="95"/>
          <w:sz w:val="19"/>
        </w:rPr>
        <w:t>facility</w:t>
      </w:r>
      <w:r>
        <w:rPr>
          <w:color w:val="231F20"/>
          <w:spacing w:val="-2"/>
          <w:w w:val="95"/>
          <w:sz w:val="19"/>
        </w:rPr>
        <w:t xml:space="preserve"> </w:t>
      </w:r>
      <w:r>
        <w:rPr>
          <w:color w:val="231F20"/>
          <w:w w:val="95"/>
          <w:sz w:val="19"/>
        </w:rPr>
        <w:t>to</w:t>
      </w:r>
      <w:r>
        <w:rPr>
          <w:color w:val="231F20"/>
          <w:spacing w:val="-3"/>
          <w:w w:val="95"/>
          <w:sz w:val="19"/>
        </w:rPr>
        <w:t xml:space="preserve"> </w:t>
      </w:r>
      <w:r>
        <w:rPr>
          <w:color w:val="231F20"/>
          <w:w w:val="95"/>
          <w:sz w:val="19"/>
        </w:rPr>
        <w:t>the</w:t>
      </w:r>
      <w:r>
        <w:rPr>
          <w:color w:val="231F20"/>
          <w:spacing w:val="-2"/>
          <w:w w:val="95"/>
          <w:sz w:val="19"/>
        </w:rPr>
        <w:t xml:space="preserve"> </w:t>
      </w:r>
      <w:r>
        <w:rPr>
          <w:color w:val="231F20"/>
          <w:w w:val="95"/>
          <w:sz w:val="19"/>
        </w:rPr>
        <w:t>network</w:t>
      </w:r>
      <w:r>
        <w:rPr>
          <w:color w:val="231F20"/>
          <w:spacing w:val="-2"/>
          <w:w w:val="95"/>
          <w:sz w:val="19"/>
        </w:rPr>
        <w:t xml:space="preserve"> </w:t>
      </w:r>
      <w:r>
        <w:rPr>
          <w:color w:val="231F20"/>
          <w:w w:val="95"/>
          <w:sz w:val="19"/>
        </w:rPr>
        <w:t>control</w:t>
      </w:r>
      <w:r>
        <w:rPr>
          <w:color w:val="231F20"/>
          <w:spacing w:val="-2"/>
          <w:w w:val="95"/>
          <w:sz w:val="19"/>
        </w:rPr>
        <w:t xml:space="preserve"> </w:t>
      </w:r>
      <w:r>
        <w:rPr>
          <w:color w:val="231F20"/>
          <w:w w:val="95"/>
          <w:sz w:val="19"/>
        </w:rPr>
        <w:t>centre</w:t>
      </w:r>
      <w:r>
        <w:rPr>
          <w:color w:val="231F20"/>
          <w:spacing w:val="-2"/>
          <w:w w:val="95"/>
          <w:sz w:val="19"/>
        </w:rPr>
        <w:t xml:space="preserve"> </w:t>
      </w:r>
      <w:r>
        <w:rPr>
          <w:color w:val="231F20"/>
          <w:w w:val="95"/>
          <w:sz w:val="19"/>
        </w:rPr>
        <w:t>of</w:t>
      </w:r>
      <w:r>
        <w:rPr>
          <w:color w:val="231F20"/>
          <w:spacing w:val="-37"/>
          <w:w w:val="95"/>
          <w:sz w:val="19"/>
        </w:rPr>
        <w:t xml:space="preserve"> </w:t>
      </w:r>
      <w:r>
        <w:rPr>
          <w:color w:val="231F20"/>
          <w:w w:val="95"/>
          <w:sz w:val="19"/>
        </w:rPr>
        <w:t>the relevant system operator or the relevant TSO, at the request of the relevant system operator or the relevant</w:t>
      </w:r>
      <w:r>
        <w:rPr>
          <w:color w:val="231F20"/>
          <w:spacing w:val="1"/>
          <w:w w:val="95"/>
          <w:sz w:val="19"/>
        </w:rPr>
        <w:t xml:space="preserve"> </w:t>
      </w:r>
      <w:r>
        <w:rPr>
          <w:color w:val="231F20"/>
          <w:sz w:val="19"/>
        </w:rPr>
        <w:t>TSO,</w:t>
      </w:r>
      <w:r>
        <w:rPr>
          <w:color w:val="231F20"/>
          <w:spacing w:val="13"/>
          <w:sz w:val="19"/>
        </w:rPr>
        <w:t xml:space="preserve"> </w:t>
      </w:r>
      <w:r>
        <w:rPr>
          <w:color w:val="231F20"/>
          <w:sz w:val="19"/>
        </w:rPr>
        <w:t>at</w:t>
      </w:r>
      <w:r>
        <w:rPr>
          <w:color w:val="231F20"/>
          <w:spacing w:val="13"/>
          <w:sz w:val="19"/>
        </w:rPr>
        <w:t xml:space="preserve"> </w:t>
      </w:r>
      <w:r>
        <w:rPr>
          <w:color w:val="231F20"/>
          <w:sz w:val="19"/>
        </w:rPr>
        <w:t>least</w:t>
      </w:r>
      <w:r>
        <w:rPr>
          <w:color w:val="231F20"/>
          <w:spacing w:val="14"/>
          <w:sz w:val="19"/>
        </w:rPr>
        <w:t xml:space="preserve"> </w:t>
      </w:r>
      <w:r>
        <w:rPr>
          <w:color w:val="231F20"/>
          <w:sz w:val="19"/>
        </w:rPr>
        <w:t>the</w:t>
      </w:r>
      <w:r>
        <w:rPr>
          <w:color w:val="231F20"/>
          <w:spacing w:val="13"/>
          <w:sz w:val="19"/>
        </w:rPr>
        <w:t xml:space="preserve"> </w:t>
      </w:r>
      <w:r>
        <w:rPr>
          <w:color w:val="231F20"/>
          <w:sz w:val="19"/>
        </w:rPr>
        <w:t>following</w:t>
      </w:r>
      <w:r>
        <w:rPr>
          <w:color w:val="231F20"/>
          <w:spacing w:val="14"/>
          <w:sz w:val="19"/>
        </w:rPr>
        <w:t xml:space="preserve"> </w:t>
      </w:r>
      <w:r>
        <w:rPr>
          <w:color w:val="231F20"/>
          <w:sz w:val="19"/>
        </w:rPr>
        <w:t>signals:</w:t>
      </w:r>
    </w:p>
    <w:p w14:paraId="26C0671D" w14:textId="77777777" w:rsidR="002D316D" w:rsidRDefault="002D316D">
      <w:pPr>
        <w:pStyle w:val="BodyText"/>
        <w:spacing w:before="8"/>
        <w:rPr>
          <w:sz w:val="20"/>
        </w:rPr>
      </w:pPr>
    </w:p>
    <w:p w14:paraId="3E4086BF" w14:textId="77777777" w:rsidR="002D316D" w:rsidRDefault="007716C1">
      <w:pPr>
        <w:pStyle w:val="ListParagraph"/>
        <w:numPr>
          <w:ilvl w:val="2"/>
          <w:numId w:val="118"/>
        </w:numPr>
        <w:tabs>
          <w:tab w:val="left" w:pos="976"/>
        </w:tabs>
        <w:ind w:left="975"/>
        <w:jc w:val="left"/>
        <w:rPr>
          <w:sz w:val="19"/>
        </w:rPr>
      </w:pPr>
      <w:r>
        <w:rPr>
          <w:color w:val="231F20"/>
          <w:w w:val="90"/>
          <w:sz w:val="19"/>
        </w:rPr>
        <w:t>status</w:t>
      </w:r>
      <w:r>
        <w:rPr>
          <w:color w:val="231F20"/>
          <w:spacing w:val="15"/>
          <w:w w:val="90"/>
          <w:sz w:val="19"/>
        </w:rPr>
        <w:t xml:space="preserve"> </w:t>
      </w:r>
      <w:r>
        <w:rPr>
          <w:color w:val="231F20"/>
          <w:w w:val="90"/>
          <w:sz w:val="19"/>
        </w:rPr>
        <w:t>signal</w:t>
      </w:r>
      <w:r>
        <w:rPr>
          <w:color w:val="231F20"/>
          <w:spacing w:val="16"/>
          <w:w w:val="90"/>
          <w:sz w:val="19"/>
        </w:rPr>
        <w:t xml:space="preserve"> </w:t>
      </w:r>
      <w:r>
        <w:rPr>
          <w:color w:val="231F20"/>
          <w:w w:val="90"/>
          <w:sz w:val="19"/>
        </w:rPr>
        <w:t>of</w:t>
      </w:r>
      <w:r>
        <w:rPr>
          <w:color w:val="231F20"/>
          <w:spacing w:val="16"/>
          <w:w w:val="90"/>
          <w:sz w:val="19"/>
        </w:rPr>
        <w:t xml:space="preserve"> </w:t>
      </w:r>
      <w:r>
        <w:rPr>
          <w:color w:val="231F20"/>
          <w:w w:val="90"/>
          <w:sz w:val="19"/>
        </w:rPr>
        <w:t>FSM</w:t>
      </w:r>
      <w:r>
        <w:rPr>
          <w:color w:val="231F20"/>
          <w:spacing w:val="17"/>
          <w:w w:val="90"/>
          <w:sz w:val="19"/>
        </w:rPr>
        <w:t xml:space="preserve"> </w:t>
      </w:r>
      <w:r>
        <w:rPr>
          <w:color w:val="231F20"/>
          <w:w w:val="90"/>
          <w:sz w:val="19"/>
        </w:rPr>
        <w:t>(on/off),</w:t>
      </w:r>
    </w:p>
    <w:p w14:paraId="4C7E249A" w14:textId="77777777" w:rsidR="002D316D" w:rsidRDefault="002D316D">
      <w:pPr>
        <w:pStyle w:val="BodyText"/>
        <w:spacing w:before="9"/>
        <w:rPr>
          <w:sz w:val="20"/>
        </w:rPr>
      </w:pPr>
    </w:p>
    <w:p w14:paraId="1E4F1245" w14:textId="77777777" w:rsidR="002D316D" w:rsidRDefault="007716C1">
      <w:pPr>
        <w:pStyle w:val="ListParagraph"/>
        <w:numPr>
          <w:ilvl w:val="2"/>
          <w:numId w:val="118"/>
        </w:numPr>
        <w:tabs>
          <w:tab w:val="left" w:pos="976"/>
        </w:tabs>
        <w:ind w:left="975"/>
        <w:jc w:val="left"/>
        <w:rPr>
          <w:sz w:val="19"/>
        </w:rPr>
      </w:pPr>
      <w:r>
        <w:rPr>
          <w:color w:val="231F20"/>
          <w:w w:val="90"/>
          <w:sz w:val="19"/>
        </w:rPr>
        <w:t>scheduled</w:t>
      </w:r>
      <w:r>
        <w:rPr>
          <w:color w:val="231F20"/>
          <w:spacing w:val="23"/>
          <w:w w:val="90"/>
          <w:sz w:val="19"/>
        </w:rPr>
        <w:t xml:space="preserve"> </w:t>
      </w:r>
      <w:r>
        <w:rPr>
          <w:color w:val="231F20"/>
          <w:w w:val="90"/>
          <w:sz w:val="19"/>
        </w:rPr>
        <w:t>active</w:t>
      </w:r>
      <w:r>
        <w:rPr>
          <w:color w:val="231F20"/>
          <w:spacing w:val="23"/>
          <w:w w:val="90"/>
          <w:sz w:val="19"/>
        </w:rPr>
        <w:t xml:space="preserve"> </w:t>
      </w:r>
      <w:r>
        <w:rPr>
          <w:color w:val="231F20"/>
          <w:w w:val="90"/>
          <w:sz w:val="19"/>
        </w:rPr>
        <w:t>power</w:t>
      </w:r>
      <w:r>
        <w:rPr>
          <w:color w:val="231F20"/>
          <w:spacing w:val="23"/>
          <w:w w:val="90"/>
          <w:sz w:val="19"/>
        </w:rPr>
        <w:t xml:space="preserve"> </w:t>
      </w:r>
      <w:r>
        <w:rPr>
          <w:color w:val="231F20"/>
          <w:w w:val="90"/>
          <w:sz w:val="19"/>
        </w:rPr>
        <w:t>output,</w:t>
      </w:r>
    </w:p>
    <w:p w14:paraId="5A7CB13D" w14:textId="77777777" w:rsidR="002D316D" w:rsidRDefault="002D316D">
      <w:pPr>
        <w:pStyle w:val="BodyText"/>
        <w:spacing w:before="10"/>
        <w:rPr>
          <w:sz w:val="20"/>
        </w:rPr>
      </w:pPr>
    </w:p>
    <w:p w14:paraId="7CA858A2" w14:textId="77777777" w:rsidR="002D316D" w:rsidRDefault="007716C1">
      <w:pPr>
        <w:pStyle w:val="ListParagraph"/>
        <w:numPr>
          <w:ilvl w:val="2"/>
          <w:numId w:val="118"/>
        </w:numPr>
        <w:tabs>
          <w:tab w:val="left" w:pos="976"/>
        </w:tabs>
        <w:ind w:left="975"/>
        <w:jc w:val="left"/>
        <w:rPr>
          <w:sz w:val="19"/>
        </w:rPr>
      </w:pPr>
      <w:r>
        <w:rPr>
          <w:color w:val="231F20"/>
          <w:w w:val="95"/>
          <w:sz w:val="19"/>
        </w:rPr>
        <w:t>actual</w:t>
      </w:r>
      <w:r>
        <w:rPr>
          <w:color w:val="231F20"/>
          <w:spacing w:val="1"/>
          <w:w w:val="95"/>
          <w:sz w:val="19"/>
        </w:rPr>
        <w:t xml:space="preserve"> </w:t>
      </w:r>
      <w:r>
        <w:rPr>
          <w:color w:val="231F20"/>
          <w:w w:val="95"/>
          <w:sz w:val="19"/>
        </w:rPr>
        <w:t>value of</w:t>
      </w:r>
      <w:r>
        <w:rPr>
          <w:color w:val="231F20"/>
          <w:spacing w:val="3"/>
          <w:w w:val="95"/>
          <w:sz w:val="19"/>
        </w:rPr>
        <w:t xml:space="preserve"> </w:t>
      </w:r>
      <w:r>
        <w:rPr>
          <w:color w:val="231F20"/>
          <w:w w:val="95"/>
          <w:sz w:val="19"/>
        </w:rPr>
        <w:t>the</w:t>
      </w:r>
      <w:r>
        <w:rPr>
          <w:color w:val="231F20"/>
          <w:spacing w:val="1"/>
          <w:w w:val="95"/>
          <w:sz w:val="19"/>
        </w:rPr>
        <w:t xml:space="preserve"> </w:t>
      </w:r>
      <w:r>
        <w:rPr>
          <w:color w:val="231F20"/>
          <w:w w:val="95"/>
          <w:sz w:val="19"/>
        </w:rPr>
        <w:t>active</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output,</w:t>
      </w:r>
    </w:p>
    <w:p w14:paraId="615D3922" w14:textId="77777777" w:rsidR="002D316D" w:rsidRDefault="002D316D">
      <w:pPr>
        <w:pStyle w:val="BodyText"/>
        <w:spacing w:before="9"/>
        <w:rPr>
          <w:sz w:val="20"/>
        </w:rPr>
      </w:pPr>
    </w:p>
    <w:p w14:paraId="5065B7F9" w14:textId="77777777" w:rsidR="002D316D" w:rsidRDefault="007716C1">
      <w:pPr>
        <w:pStyle w:val="ListParagraph"/>
        <w:numPr>
          <w:ilvl w:val="2"/>
          <w:numId w:val="118"/>
        </w:numPr>
        <w:tabs>
          <w:tab w:val="left" w:pos="976"/>
        </w:tabs>
        <w:ind w:left="975"/>
        <w:jc w:val="left"/>
        <w:rPr>
          <w:sz w:val="19"/>
        </w:rPr>
      </w:pPr>
      <w:r>
        <w:rPr>
          <w:color w:val="231F20"/>
          <w:w w:val="90"/>
          <w:sz w:val="19"/>
        </w:rPr>
        <w:t>actual</w:t>
      </w:r>
      <w:r>
        <w:rPr>
          <w:color w:val="231F20"/>
          <w:spacing w:val="17"/>
          <w:w w:val="90"/>
          <w:sz w:val="19"/>
        </w:rPr>
        <w:t xml:space="preserve"> </w:t>
      </w:r>
      <w:r>
        <w:rPr>
          <w:color w:val="231F20"/>
          <w:w w:val="90"/>
          <w:sz w:val="19"/>
        </w:rPr>
        <w:t>parameter</w:t>
      </w:r>
      <w:r>
        <w:rPr>
          <w:color w:val="231F20"/>
          <w:spacing w:val="18"/>
          <w:w w:val="90"/>
          <w:sz w:val="19"/>
        </w:rPr>
        <w:t xml:space="preserve"> </w:t>
      </w:r>
      <w:r>
        <w:rPr>
          <w:color w:val="231F20"/>
          <w:w w:val="90"/>
          <w:sz w:val="19"/>
        </w:rPr>
        <w:t>settings</w:t>
      </w:r>
      <w:r>
        <w:rPr>
          <w:color w:val="231F20"/>
          <w:spacing w:val="17"/>
          <w:w w:val="90"/>
          <w:sz w:val="19"/>
        </w:rPr>
        <w:t xml:space="preserve"> </w:t>
      </w:r>
      <w:r>
        <w:rPr>
          <w:color w:val="231F20"/>
          <w:w w:val="90"/>
          <w:sz w:val="19"/>
        </w:rPr>
        <w:t>for</w:t>
      </w:r>
      <w:r>
        <w:rPr>
          <w:color w:val="231F20"/>
          <w:spacing w:val="17"/>
          <w:w w:val="90"/>
          <w:sz w:val="19"/>
        </w:rPr>
        <w:t xml:space="preserve"> </w:t>
      </w:r>
      <w:r>
        <w:rPr>
          <w:color w:val="231F20"/>
          <w:w w:val="90"/>
          <w:sz w:val="19"/>
        </w:rPr>
        <w:t>active</w:t>
      </w:r>
      <w:r>
        <w:rPr>
          <w:color w:val="231F20"/>
          <w:spacing w:val="17"/>
          <w:w w:val="90"/>
          <w:sz w:val="19"/>
        </w:rPr>
        <w:t xml:space="preserve"> </w:t>
      </w:r>
      <w:r>
        <w:rPr>
          <w:color w:val="231F20"/>
          <w:w w:val="90"/>
          <w:sz w:val="19"/>
        </w:rPr>
        <w:t>power</w:t>
      </w:r>
      <w:r>
        <w:rPr>
          <w:color w:val="231F20"/>
          <w:spacing w:val="18"/>
          <w:w w:val="90"/>
          <w:sz w:val="19"/>
        </w:rPr>
        <w:t xml:space="preserve"> </w:t>
      </w:r>
      <w:r>
        <w:rPr>
          <w:color w:val="231F20"/>
          <w:w w:val="90"/>
          <w:sz w:val="19"/>
        </w:rPr>
        <w:t>frequency</w:t>
      </w:r>
      <w:r>
        <w:rPr>
          <w:color w:val="231F20"/>
          <w:spacing w:val="16"/>
          <w:w w:val="90"/>
          <w:sz w:val="19"/>
        </w:rPr>
        <w:t xml:space="preserve"> </w:t>
      </w:r>
      <w:r>
        <w:rPr>
          <w:color w:val="231F20"/>
          <w:w w:val="90"/>
          <w:sz w:val="19"/>
        </w:rPr>
        <w:t>response,</w:t>
      </w:r>
    </w:p>
    <w:p w14:paraId="694FB780" w14:textId="77777777" w:rsidR="002D316D" w:rsidRDefault="002D316D">
      <w:pPr>
        <w:pStyle w:val="BodyText"/>
        <w:spacing w:before="8"/>
        <w:rPr>
          <w:sz w:val="20"/>
        </w:rPr>
      </w:pPr>
    </w:p>
    <w:p w14:paraId="323FA6DB" w14:textId="77777777" w:rsidR="002D316D" w:rsidRDefault="007716C1">
      <w:pPr>
        <w:pStyle w:val="ListParagraph"/>
        <w:numPr>
          <w:ilvl w:val="2"/>
          <w:numId w:val="118"/>
        </w:numPr>
        <w:tabs>
          <w:tab w:val="left" w:pos="976"/>
        </w:tabs>
        <w:spacing w:before="1"/>
        <w:ind w:left="975"/>
        <w:jc w:val="left"/>
        <w:rPr>
          <w:sz w:val="19"/>
        </w:rPr>
      </w:pPr>
      <w:r>
        <w:rPr>
          <w:color w:val="231F20"/>
          <w:w w:val="90"/>
          <w:sz w:val="19"/>
        </w:rPr>
        <w:t>droop</w:t>
      </w:r>
      <w:r>
        <w:rPr>
          <w:color w:val="231F20"/>
          <w:spacing w:val="23"/>
          <w:w w:val="90"/>
          <w:sz w:val="19"/>
        </w:rPr>
        <w:t xml:space="preserve"> </w:t>
      </w:r>
      <w:r>
        <w:rPr>
          <w:color w:val="231F20"/>
          <w:w w:val="90"/>
          <w:sz w:val="19"/>
        </w:rPr>
        <w:t>and</w:t>
      </w:r>
      <w:r>
        <w:rPr>
          <w:color w:val="231F20"/>
          <w:spacing w:val="24"/>
          <w:w w:val="90"/>
          <w:sz w:val="19"/>
        </w:rPr>
        <w:t xml:space="preserve"> </w:t>
      </w:r>
      <w:r>
        <w:rPr>
          <w:color w:val="231F20"/>
          <w:w w:val="90"/>
          <w:sz w:val="19"/>
        </w:rPr>
        <w:t>deadband;</w:t>
      </w:r>
    </w:p>
    <w:p w14:paraId="4EF0F4FA" w14:textId="77777777" w:rsidR="002D316D" w:rsidRDefault="002D316D">
      <w:pPr>
        <w:pStyle w:val="BodyText"/>
        <w:spacing w:before="5"/>
        <w:rPr>
          <w:sz w:val="21"/>
        </w:rPr>
      </w:pPr>
    </w:p>
    <w:p w14:paraId="0CF2F75C" w14:textId="77777777" w:rsidR="002D316D" w:rsidRDefault="007716C1">
      <w:pPr>
        <w:pStyle w:val="ListParagraph"/>
        <w:numPr>
          <w:ilvl w:val="1"/>
          <w:numId w:val="118"/>
        </w:numPr>
        <w:tabs>
          <w:tab w:val="left" w:pos="695"/>
        </w:tabs>
        <w:spacing w:before="1" w:line="228" w:lineRule="auto"/>
        <w:ind w:left="694" w:right="124" w:hanging="293"/>
        <w:rPr>
          <w:sz w:val="19"/>
        </w:rPr>
      </w:pPr>
      <w:r>
        <w:rPr>
          <w:color w:val="231F20"/>
          <w:w w:val="95"/>
          <w:sz w:val="19"/>
        </w:rPr>
        <w:t>the relevant system operator and the relevant TSO shall specify additional signals to be provided by the power-</w:t>
      </w:r>
      <w:r>
        <w:rPr>
          <w:color w:val="231F20"/>
          <w:spacing w:val="1"/>
          <w:w w:val="95"/>
          <w:sz w:val="19"/>
        </w:rPr>
        <w:t xml:space="preserve"> </w:t>
      </w:r>
      <w:r>
        <w:rPr>
          <w:color w:val="231F20"/>
          <w:w w:val="95"/>
          <w:sz w:val="19"/>
        </w:rPr>
        <w:t xml:space="preserve">generating </w:t>
      </w:r>
      <w:r>
        <w:rPr>
          <w:color w:val="231F20"/>
          <w:w w:val="95"/>
          <w:sz w:val="19"/>
        </w:rPr>
        <w:t>facility by monitoring and recording devices in order to verify the performance of the active power</w:t>
      </w:r>
      <w:r>
        <w:rPr>
          <w:color w:val="231F20"/>
          <w:spacing w:val="1"/>
          <w:w w:val="95"/>
          <w:sz w:val="19"/>
        </w:rPr>
        <w:t xml:space="preserve"> </w:t>
      </w:r>
      <w:r>
        <w:rPr>
          <w:color w:val="231F20"/>
          <w:sz w:val="19"/>
        </w:rPr>
        <w:t>frequency</w:t>
      </w:r>
      <w:r>
        <w:rPr>
          <w:color w:val="231F20"/>
          <w:spacing w:val="7"/>
          <w:sz w:val="19"/>
        </w:rPr>
        <w:t xml:space="preserve"> </w:t>
      </w:r>
      <w:r>
        <w:rPr>
          <w:color w:val="231F20"/>
          <w:sz w:val="19"/>
        </w:rPr>
        <w:t>response</w:t>
      </w:r>
      <w:r>
        <w:rPr>
          <w:color w:val="231F20"/>
          <w:spacing w:val="6"/>
          <w:sz w:val="19"/>
        </w:rPr>
        <w:t xml:space="preserve"> </w:t>
      </w:r>
      <w:r>
        <w:rPr>
          <w:color w:val="231F20"/>
          <w:sz w:val="19"/>
        </w:rPr>
        <w:t>provision</w:t>
      </w:r>
      <w:r>
        <w:rPr>
          <w:color w:val="231F20"/>
          <w:spacing w:val="5"/>
          <w:sz w:val="19"/>
        </w:rPr>
        <w:t xml:space="preserve"> </w:t>
      </w:r>
      <w:r>
        <w:rPr>
          <w:color w:val="231F20"/>
          <w:sz w:val="19"/>
        </w:rPr>
        <w:t>of</w:t>
      </w:r>
      <w:r>
        <w:rPr>
          <w:color w:val="231F20"/>
          <w:spacing w:val="7"/>
          <w:sz w:val="19"/>
        </w:rPr>
        <w:t xml:space="preserve"> </w:t>
      </w:r>
      <w:r>
        <w:rPr>
          <w:color w:val="231F20"/>
          <w:sz w:val="19"/>
        </w:rPr>
        <w:t>participating</w:t>
      </w:r>
      <w:r>
        <w:rPr>
          <w:color w:val="231F20"/>
          <w:spacing w:val="7"/>
          <w:sz w:val="19"/>
        </w:rPr>
        <w:t xml:space="preserve"> </w:t>
      </w:r>
      <w:r>
        <w:rPr>
          <w:color w:val="231F20"/>
          <w:sz w:val="19"/>
        </w:rPr>
        <w:t>power-generating</w:t>
      </w:r>
      <w:r>
        <w:rPr>
          <w:color w:val="231F20"/>
          <w:spacing w:val="6"/>
          <w:sz w:val="19"/>
        </w:rPr>
        <w:t xml:space="preserve"> </w:t>
      </w:r>
      <w:r>
        <w:rPr>
          <w:color w:val="231F20"/>
          <w:sz w:val="19"/>
        </w:rPr>
        <w:t>modules.</w:t>
      </w:r>
    </w:p>
    <w:p w14:paraId="60084469" w14:textId="77777777" w:rsidR="002D316D" w:rsidRDefault="002D316D">
      <w:pPr>
        <w:pStyle w:val="BodyText"/>
        <w:spacing w:before="7"/>
        <w:rPr>
          <w:sz w:val="21"/>
        </w:rPr>
      </w:pPr>
    </w:p>
    <w:p w14:paraId="38354EA1" w14:textId="77777777" w:rsidR="002D316D" w:rsidRDefault="007716C1">
      <w:pPr>
        <w:pStyle w:val="ListParagraph"/>
        <w:numPr>
          <w:ilvl w:val="0"/>
          <w:numId w:val="119"/>
        </w:numPr>
        <w:tabs>
          <w:tab w:val="left" w:pos="540"/>
        </w:tabs>
        <w:spacing w:before="1" w:line="228" w:lineRule="auto"/>
        <w:ind w:right="124" w:firstLine="0"/>
        <w:rPr>
          <w:sz w:val="19"/>
        </w:rPr>
      </w:pPr>
      <w:r>
        <w:rPr>
          <w:color w:val="231F20"/>
          <w:w w:val="95"/>
          <w:sz w:val="19"/>
        </w:rPr>
        <w:t xml:space="preserve">With regard to voltage stability, type C power-generating modules shall be capable </w:t>
      </w:r>
      <w:r>
        <w:rPr>
          <w:color w:val="231F20"/>
          <w:w w:val="95"/>
          <w:sz w:val="19"/>
        </w:rPr>
        <w:t>of automatic disconnection</w:t>
      </w:r>
      <w:r>
        <w:rPr>
          <w:color w:val="231F20"/>
          <w:spacing w:val="1"/>
          <w:w w:val="95"/>
          <w:sz w:val="19"/>
        </w:rPr>
        <w:t xml:space="preserve"> </w:t>
      </w:r>
      <w:r>
        <w:rPr>
          <w:color w:val="231F20"/>
          <w:w w:val="95"/>
          <w:sz w:val="19"/>
        </w:rPr>
        <w:t>when voltage at the connection point reaches levels specified by the relevant system operator in coordination with the</w:t>
      </w:r>
      <w:r>
        <w:rPr>
          <w:color w:val="231F20"/>
          <w:spacing w:val="1"/>
          <w:w w:val="95"/>
          <w:sz w:val="19"/>
        </w:rPr>
        <w:t xml:space="preserve"> </w:t>
      </w:r>
      <w:r>
        <w:rPr>
          <w:color w:val="231F20"/>
          <w:sz w:val="19"/>
        </w:rPr>
        <w:t>relevant</w:t>
      </w:r>
      <w:r>
        <w:rPr>
          <w:color w:val="231F20"/>
          <w:spacing w:val="14"/>
          <w:sz w:val="19"/>
        </w:rPr>
        <w:t xml:space="preserve"> </w:t>
      </w:r>
      <w:r>
        <w:rPr>
          <w:color w:val="231F20"/>
          <w:sz w:val="19"/>
        </w:rPr>
        <w:t>TSO.</w:t>
      </w:r>
    </w:p>
    <w:p w14:paraId="70165233" w14:textId="77777777" w:rsidR="002D316D" w:rsidRDefault="002D316D">
      <w:pPr>
        <w:pStyle w:val="BodyText"/>
        <w:spacing w:before="5"/>
        <w:rPr>
          <w:sz w:val="32"/>
        </w:rPr>
      </w:pPr>
    </w:p>
    <w:p w14:paraId="235C54F5" w14:textId="77777777" w:rsidR="002D316D" w:rsidRDefault="007716C1">
      <w:pPr>
        <w:pStyle w:val="BodyText"/>
        <w:spacing w:before="1" w:line="228" w:lineRule="auto"/>
        <w:ind w:left="107" w:right="122"/>
      </w:pPr>
      <w:r>
        <w:rPr>
          <w:color w:val="231F20"/>
          <w:w w:val="95"/>
        </w:rPr>
        <w:t>The</w:t>
      </w:r>
      <w:r>
        <w:rPr>
          <w:color w:val="231F20"/>
          <w:spacing w:val="36"/>
          <w:w w:val="95"/>
        </w:rPr>
        <w:t xml:space="preserve"> </w:t>
      </w:r>
      <w:r>
        <w:rPr>
          <w:color w:val="231F20"/>
          <w:w w:val="95"/>
        </w:rPr>
        <w:t>terms</w:t>
      </w:r>
      <w:r>
        <w:rPr>
          <w:color w:val="231F20"/>
          <w:spacing w:val="36"/>
          <w:w w:val="95"/>
        </w:rPr>
        <w:t xml:space="preserve"> </w:t>
      </w:r>
      <w:r>
        <w:rPr>
          <w:color w:val="231F20"/>
          <w:w w:val="95"/>
        </w:rPr>
        <w:t>and</w:t>
      </w:r>
      <w:r>
        <w:rPr>
          <w:color w:val="231F20"/>
          <w:spacing w:val="37"/>
          <w:w w:val="95"/>
        </w:rPr>
        <w:t xml:space="preserve"> </w:t>
      </w:r>
      <w:r>
        <w:rPr>
          <w:color w:val="231F20"/>
          <w:w w:val="95"/>
        </w:rPr>
        <w:t>settings</w:t>
      </w:r>
      <w:r>
        <w:rPr>
          <w:color w:val="231F20"/>
          <w:spacing w:val="37"/>
          <w:w w:val="95"/>
        </w:rPr>
        <w:t xml:space="preserve"> </w:t>
      </w:r>
      <w:r>
        <w:rPr>
          <w:color w:val="231F20"/>
          <w:w w:val="95"/>
        </w:rPr>
        <w:t>for</w:t>
      </w:r>
      <w:r>
        <w:rPr>
          <w:color w:val="231F20"/>
          <w:spacing w:val="36"/>
          <w:w w:val="95"/>
        </w:rPr>
        <w:t xml:space="preserve"> </w:t>
      </w:r>
      <w:r>
        <w:rPr>
          <w:color w:val="231F20"/>
          <w:w w:val="95"/>
        </w:rPr>
        <w:t>actual</w:t>
      </w:r>
      <w:r>
        <w:rPr>
          <w:color w:val="231F20"/>
          <w:spacing w:val="37"/>
          <w:w w:val="95"/>
        </w:rPr>
        <w:t xml:space="preserve"> </w:t>
      </w:r>
      <w:r>
        <w:rPr>
          <w:color w:val="231F20"/>
          <w:w w:val="95"/>
        </w:rPr>
        <w:t>automatic</w:t>
      </w:r>
      <w:r>
        <w:rPr>
          <w:color w:val="231F20"/>
          <w:spacing w:val="34"/>
          <w:w w:val="95"/>
        </w:rPr>
        <w:t xml:space="preserve"> </w:t>
      </w:r>
      <w:r>
        <w:rPr>
          <w:color w:val="231F20"/>
          <w:w w:val="95"/>
        </w:rPr>
        <w:t>disconnection</w:t>
      </w:r>
      <w:r>
        <w:rPr>
          <w:color w:val="231F20"/>
          <w:spacing w:val="37"/>
          <w:w w:val="95"/>
        </w:rPr>
        <w:t xml:space="preserve"> </w:t>
      </w:r>
      <w:r>
        <w:rPr>
          <w:color w:val="231F20"/>
          <w:w w:val="95"/>
        </w:rPr>
        <w:t>of</w:t>
      </w:r>
      <w:r>
        <w:rPr>
          <w:color w:val="231F20"/>
          <w:spacing w:val="36"/>
          <w:w w:val="95"/>
        </w:rPr>
        <w:t xml:space="preserve"> </w:t>
      </w:r>
      <w:r>
        <w:rPr>
          <w:color w:val="231F20"/>
          <w:w w:val="95"/>
        </w:rPr>
        <w:t>power-generating</w:t>
      </w:r>
      <w:r>
        <w:rPr>
          <w:color w:val="231F20"/>
          <w:spacing w:val="36"/>
          <w:w w:val="95"/>
        </w:rPr>
        <w:t xml:space="preserve"> </w:t>
      </w:r>
      <w:r>
        <w:rPr>
          <w:color w:val="231F20"/>
          <w:w w:val="95"/>
        </w:rPr>
        <w:t>modules</w:t>
      </w:r>
      <w:r>
        <w:rPr>
          <w:color w:val="231F20"/>
          <w:spacing w:val="36"/>
          <w:w w:val="95"/>
        </w:rPr>
        <w:t xml:space="preserve"> </w:t>
      </w:r>
      <w:r>
        <w:rPr>
          <w:color w:val="231F20"/>
          <w:w w:val="95"/>
        </w:rPr>
        <w:t>shall</w:t>
      </w:r>
      <w:r>
        <w:rPr>
          <w:color w:val="231F20"/>
          <w:spacing w:val="37"/>
          <w:w w:val="95"/>
        </w:rPr>
        <w:t xml:space="preserve"> </w:t>
      </w:r>
      <w:r>
        <w:rPr>
          <w:color w:val="231F20"/>
          <w:w w:val="95"/>
        </w:rPr>
        <w:t>be</w:t>
      </w:r>
      <w:r>
        <w:rPr>
          <w:color w:val="231F20"/>
          <w:spacing w:val="36"/>
          <w:w w:val="95"/>
        </w:rPr>
        <w:t xml:space="preserve"> </w:t>
      </w:r>
      <w:r>
        <w:rPr>
          <w:color w:val="231F20"/>
          <w:w w:val="95"/>
        </w:rPr>
        <w:t>specified</w:t>
      </w:r>
      <w:r>
        <w:rPr>
          <w:color w:val="231F20"/>
          <w:spacing w:val="36"/>
          <w:w w:val="95"/>
        </w:rPr>
        <w:t xml:space="preserve"> </w:t>
      </w:r>
      <w:r>
        <w:rPr>
          <w:color w:val="231F20"/>
          <w:w w:val="95"/>
        </w:rPr>
        <w:t>by</w:t>
      </w:r>
      <w:r>
        <w:rPr>
          <w:color w:val="231F20"/>
          <w:spacing w:val="35"/>
          <w:w w:val="95"/>
        </w:rPr>
        <w:t xml:space="preserve"> </w:t>
      </w:r>
      <w:r>
        <w:rPr>
          <w:color w:val="231F20"/>
          <w:w w:val="95"/>
        </w:rPr>
        <w:t>the</w:t>
      </w:r>
      <w:r>
        <w:rPr>
          <w:color w:val="231F20"/>
          <w:spacing w:val="-37"/>
          <w:w w:val="95"/>
        </w:rPr>
        <w:t xml:space="preserve"> </w:t>
      </w:r>
      <w:r>
        <w:rPr>
          <w:color w:val="231F20"/>
        </w:rPr>
        <w:t>relevant</w:t>
      </w:r>
      <w:r>
        <w:rPr>
          <w:color w:val="231F20"/>
          <w:spacing w:val="9"/>
        </w:rPr>
        <w:t xml:space="preserve"> </w:t>
      </w:r>
      <w:r>
        <w:rPr>
          <w:color w:val="231F20"/>
        </w:rPr>
        <w:t>system</w:t>
      </w:r>
      <w:r>
        <w:rPr>
          <w:color w:val="231F20"/>
          <w:spacing w:val="9"/>
        </w:rPr>
        <w:t xml:space="preserve"> </w:t>
      </w:r>
      <w:r>
        <w:rPr>
          <w:color w:val="231F20"/>
        </w:rPr>
        <w:t>operator</w:t>
      </w:r>
      <w:r>
        <w:rPr>
          <w:color w:val="231F20"/>
          <w:spacing w:val="14"/>
        </w:rPr>
        <w:t xml:space="preserve"> </w:t>
      </w:r>
      <w:r>
        <w:rPr>
          <w:color w:val="231F20"/>
        </w:rPr>
        <w:t>in</w:t>
      </w:r>
      <w:r>
        <w:rPr>
          <w:color w:val="231F20"/>
          <w:spacing w:val="11"/>
        </w:rPr>
        <w:t xml:space="preserve"> </w:t>
      </w:r>
      <w:r>
        <w:rPr>
          <w:color w:val="231F20"/>
        </w:rPr>
        <w:t>coordination</w:t>
      </w:r>
      <w:r>
        <w:rPr>
          <w:color w:val="231F20"/>
          <w:spacing w:val="7"/>
        </w:rPr>
        <w:t xml:space="preserve"> </w:t>
      </w:r>
      <w:r>
        <w:rPr>
          <w:color w:val="231F20"/>
        </w:rPr>
        <w:t>with</w:t>
      </w:r>
      <w:r>
        <w:rPr>
          <w:color w:val="231F20"/>
          <w:spacing w:val="10"/>
        </w:rPr>
        <w:t xml:space="preserve"> </w:t>
      </w:r>
      <w:r>
        <w:rPr>
          <w:color w:val="231F20"/>
        </w:rPr>
        <w:t>the</w:t>
      </w:r>
      <w:r>
        <w:rPr>
          <w:color w:val="231F20"/>
          <w:spacing w:val="9"/>
        </w:rPr>
        <w:t xml:space="preserve"> </w:t>
      </w:r>
      <w:r>
        <w:rPr>
          <w:color w:val="231F20"/>
        </w:rPr>
        <w:t>relevant</w:t>
      </w:r>
      <w:r>
        <w:rPr>
          <w:color w:val="231F20"/>
          <w:spacing w:val="11"/>
        </w:rPr>
        <w:t xml:space="preserve"> </w:t>
      </w:r>
      <w:r>
        <w:rPr>
          <w:color w:val="231F20"/>
        </w:rPr>
        <w:t>TSO.</w:t>
      </w:r>
    </w:p>
    <w:p w14:paraId="5BD58783" w14:textId="77777777" w:rsidR="00492E21" w:rsidRPr="00492E21" w:rsidRDefault="00492E21" w:rsidP="00492E21">
      <w:pPr>
        <w:pStyle w:val="ListParagraph"/>
        <w:tabs>
          <w:tab w:val="left" w:pos="538"/>
          <w:tab w:val="left" w:pos="540"/>
        </w:tabs>
        <w:spacing w:before="92"/>
        <w:ind w:left="539" w:firstLine="0"/>
        <w:rPr>
          <w:sz w:val="19"/>
        </w:rPr>
      </w:pPr>
    </w:p>
    <w:p w14:paraId="6D11222E" w14:textId="0E1BCEB4" w:rsidR="002D316D" w:rsidRDefault="007716C1">
      <w:pPr>
        <w:pStyle w:val="ListParagraph"/>
        <w:numPr>
          <w:ilvl w:val="0"/>
          <w:numId w:val="119"/>
        </w:numPr>
        <w:tabs>
          <w:tab w:val="left" w:pos="538"/>
          <w:tab w:val="left" w:pos="540"/>
        </w:tabs>
        <w:spacing w:before="92"/>
        <w:ind w:left="539" w:hanging="433"/>
        <w:rPr>
          <w:sz w:val="19"/>
        </w:rPr>
      </w:pPr>
      <w:r>
        <w:rPr>
          <w:color w:val="231F20"/>
          <w:w w:val="90"/>
          <w:sz w:val="19"/>
        </w:rPr>
        <w:t>Type</w:t>
      </w:r>
      <w:r>
        <w:rPr>
          <w:color w:val="231F20"/>
          <w:spacing w:val="20"/>
          <w:w w:val="90"/>
          <w:sz w:val="19"/>
        </w:rPr>
        <w:t xml:space="preserve"> </w:t>
      </w:r>
      <w:r>
        <w:rPr>
          <w:color w:val="231F20"/>
          <w:w w:val="90"/>
          <w:sz w:val="19"/>
        </w:rPr>
        <w:t>C</w:t>
      </w:r>
      <w:r>
        <w:rPr>
          <w:color w:val="231F20"/>
          <w:spacing w:val="21"/>
          <w:w w:val="90"/>
          <w:sz w:val="19"/>
        </w:rPr>
        <w:t xml:space="preserve"> </w:t>
      </w:r>
      <w:r>
        <w:rPr>
          <w:color w:val="231F20"/>
          <w:w w:val="90"/>
          <w:sz w:val="19"/>
        </w:rPr>
        <w:t>power-generating</w:t>
      </w:r>
      <w:r>
        <w:rPr>
          <w:color w:val="231F20"/>
          <w:spacing w:val="22"/>
          <w:w w:val="90"/>
          <w:sz w:val="19"/>
        </w:rPr>
        <w:t xml:space="preserve"> </w:t>
      </w:r>
      <w:r>
        <w:rPr>
          <w:color w:val="231F20"/>
          <w:w w:val="90"/>
          <w:sz w:val="19"/>
        </w:rPr>
        <w:t>modules</w:t>
      </w:r>
      <w:r>
        <w:rPr>
          <w:color w:val="231F20"/>
          <w:spacing w:val="20"/>
          <w:w w:val="90"/>
          <w:sz w:val="19"/>
        </w:rPr>
        <w:t xml:space="preserve"> </w:t>
      </w:r>
      <w:r>
        <w:rPr>
          <w:color w:val="231F20"/>
          <w:w w:val="90"/>
          <w:sz w:val="19"/>
        </w:rPr>
        <w:t>shall</w:t>
      </w:r>
      <w:r>
        <w:rPr>
          <w:color w:val="231F20"/>
          <w:spacing w:val="22"/>
          <w:w w:val="90"/>
          <w:sz w:val="19"/>
        </w:rPr>
        <w:t xml:space="preserve"> </w:t>
      </w:r>
      <w:r>
        <w:rPr>
          <w:color w:val="231F20"/>
          <w:w w:val="90"/>
          <w:sz w:val="19"/>
        </w:rPr>
        <w:t>fulfil</w:t>
      </w:r>
      <w:r>
        <w:rPr>
          <w:color w:val="231F20"/>
          <w:spacing w:val="22"/>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1"/>
          <w:w w:val="90"/>
          <w:sz w:val="19"/>
        </w:rPr>
        <w:t xml:space="preserve"> </w:t>
      </w:r>
      <w:r>
        <w:rPr>
          <w:color w:val="231F20"/>
          <w:w w:val="90"/>
          <w:sz w:val="19"/>
        </w:rPr>
        <w:t>requirements</w:t>
      </w:r>
      <w:r>
        <w:rPr>
          <w:color w:val="231F20"/>
          <w:spacing w:val="23"/>
          <w:w w:val="90"/>
          <w:sz w:val="19"/>
        </w:rPr>
        <w:t xml:space="preserve"> </w:t>
      </w:r>
      <w:r>
        <w:rPr>
          <w:color w:val="231F20"/>
          <w:w w:val="90"/>
          <w:sz w:val="19"/>
        </w:rPr>
        <w:t>relating</w:t>
      </w:r>
      <w:r>
        <w:rPr>
          <w:color w:val="231F20"/>
          <w:spacing w:val="20"/>
          <w:w w:val="90"/>
          <w:sz w:val="19"/>
        </w:rPr>
        <w:t xml:space="preserve"> </w:t>
      </w:r>
      <w:r>
        <w:rPr>
          <w:color w:val="231F20"/>
          <w:w w:val="90"/>
          <w:sz w:val="19"/>
        </w:rPr>
        <w:t>to</w:t>
      </w:r>
      <w:r>
        <w:rPr>
          <w:color w:val="231F20"/>
          <w:spacing w:val="19"/>
          <w:w w:val="90"/>
          <w:sz w:val="19"/>
        </w:rPr>
        <w:t xml:space="preserve"> </w:t>
      </w:r>
      <w:r>
        <w:rPr>
          <w:color w:val="231F20"/>
          <w:w w:val="90"/>
          <w:sz w:val="19"/>
        </w:rPr>
        <w:t>robustness:</w:t>
      </w:r>
    </w:p>
    <w:p w14:paraId="45592164" w14:textId="77777777" w:rsidR="002D316D" w:rsidRDefault="002D316D">
      <w:pPr>
        <w:pStyle w:val="BodyText"/>
        <w:spacing w:before="9"/>
        <w:rPr>
          <w:sz w:val="18"/>
        </w:rPr>
      </w:pPr>
    </w:p>
    <w:p w14:paraId="0762DBB6" w14:textId="77777777" w:rsidR="002D316D" w:rsidRDefault="007716C1">
      <w:pPr>
        <w:pStyle w:val="ListParagraph"/>
        <w:numPr>
          <w:ilvl w:val="0"/>
          <w:numId w:val="117"/>
        </w:numPr>
        <w:tabs>
          <w:tab w:val="left" w:pos="402"/>
        </w:tabs>
        <w:spacing w:line="228" w:lineRule="auto"/>
        <w:ind w:right="125"/>
        <w:rPr>
          <w:sz w:val="19"/>
        </w:rPr>
      </w:pPr>
      <w:r>
        <w:rPr>
          <w:color w:val="231F20"/>
          <w:w w:val="90"/>
          <w:sz w:val="19"/>
        </w:rPr>
        <w:t>in the event of power oscillations, power-generating modules shall retain</w:t>
      </w:r>
      <w:r>
        <w:rPr>
          <w:color w:val="231F20"/>
          <w:w w:val="90"/>
          <w:sz w:val="19"/>
        </w:rPr>
        <w:t xml:space="preserve"> steady-state stability when operating at any</w:t>
      </w:r>
      <w:r>
        <w:rPr>
          <w:color w:val="231F20"/>
          <w:spacing w:val="1"/>
          <w:w w:val="90"/>
          <w:sz w:val="19"/>
        </w:rPr>
        <w:t xml:space="preserve"> </w:t>
      </w:r>
      <w:r>
        <w:rPr>
          <w:color w:val="231F20"/>
          <w:sz w:val="19"/>
        </w:rPr>
        <w:t>operating</w:t>
      </w:r>
      <w:r>
        <w:rPr>
          <w:color w:val="231F20"/>
          <w:spacing w:val="11"/>
          <w:sz w:val="19"/>
        </w:rPr>
        <w:t xml:space="preserve"> </w:t>
      </w:r>
      <w:r>
        <w:rPr>
          <w:color w:val="231F20"/>
          <w:sz w:val="19"/>
        </w:rPr>
        <w:t>point</w:t>
      </w:r>
      <w:r>
        <w:rPr>
          <w:color w:val="231F20"/>
          <w:spacing w:val="10"/>
          <w:sz w:val="19"/>
        </w:rPr>
        <w:t xml:space="preserve"> </w:t>
      </w:r>
      <w:r>
        <w:rPr>
          <w:color w:val="231F20"/>
          <w:sz w:val="19"/>
        </w:rPr>
        <w:t>of</w:t>
      </w:r>
      <w:r>
        <w:rPr>
          <w:color w:val="231F20"/>
          <w:spacing w:val="17"/>
          <w:sz w:val="19"/>
        </w:rPr>
        <w:t xml:space="preserve"> </w:t>
      </w:r>
      <w:r>
        <w:rPr>
          <w:color w:val="231F20"/>
          <w:sz w:val="19"/>
        </w:rPr>
        <w:t>the</w:t>
      </w:r>
      <w:r>
        <w:rPr>
          <w:color w:val="231F20"/>
          <w:spacing w:val="12"/>
          <w:sz w:val="19"/>
        </w:rPr>
        <w:t xml:space="preserve"> </w:t>
      </w:r>
      <w:r>
        <w:rPr>
          <w:color w:val="231F20"/>
          <w:sz w:val="19"/>
        </w:rPr>
        <w:t>P-Q-capability</w:t>
      </w:r>
      <w:r>
        <w:rPr>
          <w:color w:val="231F20"/>
          <w:spacing w:val="13"/>
          <w:sz w:val="19"/>
        </w:rPr>
        <w:t xml:space="preserve"> </w:t>
      </w:r>
      <w:r>
        <w:rPr>
          <w:color w:val="231F20"/>
          <w:sz w:val="19"/>
        </w:rPr>
        <w:t>diagram;</w:t>
      </w:r>
    </w:p>
    <w:p w14:paraId="76939B8C" w14:textId="77777777" w:rsidR="002D316D" w:rsidRDefault="002D316D">
      <w:pPr>
        <w:pStyle w:val="BodyText"/>
        <w:spacing w:before="11"/>
        <w:rPr>
          <w:sz w:val="18"/>
        </w:rPr>
      </w:pPr>
    </w:p>
    <w:p w14:paraId="17C3402D" w14:textId="77777777" w:rsidR="002D316D" w:rsidRDefault="007716C1">
      <w:pPr>
        <w:pStyle w:val="ListParagraph"/>
        <w:numPr>
          <w:ilvl w:val="0"/>
          <w:numId w:val="117"/>
        </w:numPr>
        <w:tabs>
          <w:tab w:val="left" w:pos="402"/>
        </w:tabs>
        <w:spacing w:line="228" w:lineRule="auto"/>
        <w:ind w:right="124"/>
        <w:rPr>
          <w:sz w:val="19"/>
        </w:rPr>
      </w:pPr>
      <w:r>
        <w:rPr>
          <w:color w:val="231F20"/>
          <w:w w:val="95"/>
          <w:sz w:val="19"/>
        </w:rPr>
        <w:t>without prejudice to paragraph 4 and 5 of Article 13, power-generating modules shall be capable of remaining</w:t>
      </w:r>
      <w:r>
        <w:rPr>
          <w:color w:val="231F20"/>
          <w:spacing w:val="1"/>
          <w:w w:val="95"/>
          <w:sz w:val="19"/>
        </w:rPr>
        <w:t xml:space="preserve"> </w:t>
      </w:r>
      <w:r>
        <w:rPr>
          <w:color w:val="231F20"/>
          <w:w w:val="95"/>
          <w:sz w:val="19"/>
        </w:rPr>
        <w:lastRenderedPageBreak/>
        <w:t xml:space="preserve">connected to the network and operating without power </w:t>
      </w:r>
      <w:r>
        <w:rPr>
          <w:color w:val="231F20"/>
          <w:w w:val="95"/>
          <w:sz w:val="19"/>
        </w:rPr>
        <w:t>reduction, as long as voltage and frequency remain within</w:t>
      </w:r>
      <w:r>
        <w:rPr>
          <w:color w:val="231F20"/>
          <w:spacing w:val="1"/>
          <w:w w:val="95"/>
          <w:sz w:val="19"/>
        </w:rPr>
        <w:t xml:space="preserve"> </w:t>
      </w:r>
      <w:r>
        <w:rPr>
          <w:color w:val="231F20"/>
          <w:sz w:val="19"/>
        </w:rPr>
        <w:t>the</w:t>
      </w:r>
      <w:r>
        <w:rPr>
          <w:color w:val="231F20"/>
          <w:spacing w:val="11"/>
          <w:sz w:val="19"/>
        </w:rPr>
        <w:t xml:space="preserve"> </w:t>
      </w:r>
      <w:r>
        <w:rPr>
          <w:color w:val="231F20"/>
          <w:sz w:val="19"/>
        </w:rPr>
        <w:t>specified</w:t>
      </w:r>
      <w:r>
        <w:rPr>
          <w:color w:val="231F20"/>
          <w:spacing w:val="12"/>
          <w:sz w:val="19"/>
        </w:rPr>
        <w:t xml:space="preserve"> </w:t>
      </w:r>
      <w:r>
        <w:rPr>
          <w:color w:val="231F20"/>
          <w:sz w:val="19"/>
        </w:rPr>
        <w:t>limits</w:t>
      </w:r>
      <w:r>
        <w:rPr>
          <w:color w:val="231F20"/>
          <w:spacing w:val="11"/>
          <w:sz w:val="19"/>
        </w:rPr>
        <w:t xml:space="preserve"> </w:t>
      </w:r>
      <w:r>
        <w:rPr>
          <w:color w:val="231F20"/>
          <w:sz w:val="19"/>
        </w:rPr>
        <w:t>pursuant</w:t>
      </w:r>
      <w:r>
        <w:rPr>
          <w:color w:val="231F20"/>
          <w:spacing w:val="12"/>
          <w:sz w:val="19"/>
        </w:rPr>
        <w:t xml:space="preserve"> </w:t>
      </w:r>
      <w:r>
        <w:rPr>
          <w:color w:val="231F20"/>
          <w:sz w:val="19"/>
        </w:rPr>
        <w:t>to</w:t>
      </w:r>
      <w:r>
        <w:rPr>
          <w:color w:val="231F20"/>
          <w:spacing w:val="10"/>
          <w:sz w:val="19"/>
        </w:rPr>
        <w:t xml:space="preserve"> </w:t>
      </w:r>
      <w:r>
        <w:rPr>
          <w:color w:val="231F20"/>
          <w:sz w:val="19"/>
        </w:rPr>
        <w:t>this</w:t>
      </w:r>
      <w:r>
        <w:rPr>
          <w:color w:val="231F20"/>
          <w:spacing w:val="12"/>
          <w:sz w:val="19"/>
        </w:rPr>
        <w:t xml:space="preserve"> </w:t>
      </w:r>
      <w:r>
        <w:rPr>
          <w:color w:val="231F20"/>
          <w:sz w:val="19"/>
        </w:rPr>
        <w:t>Regulation;</w:t>
      </w:r>
    </w:p>
    <w:p w14:paraId="3881AAA2" w14:textId="77777777" w:rsidR="002D316D" w:rsidRDefault="002D316D">
      <w:pPr>
        <w:pStyle w:val="BodyText"/>
        <w:spacing w:before="11"/>
        <w:rPr>
          <w:sz w:val="18"/>
        </w:rPr>
      </w:pPr>
    </w:p>
    <w:p w14:paraId="617BC9BD" w14:textId="77777777" w:rsidR="002D316D" w:rsidRDefault="007716C1">
      <w:pPr>
        <w:pStyle w:val="ListParagraph"/>
        <w:numPr>
          <w:ilvl w:val="0"/>
          <w:numId w:val="117"/>
        </w:numPr>
        <w:tabs>
          <w:tab w:val="left" w:pos="402"/>
        </w:tabs>
        <w:spacing w:line="228" w:lineRule="auto"/>
        <w:ind w:right="122"/>
        <w:rPr>
          <w:sz w:val="19"/>
        </w:rPr>
      </w:pPr>
      <w:r>
        <w:rPr>
          <w:color w:val="231F20"/>
          <w:w w:val="95"/>
          <w:sz w:val="19"/>
        </w:rPr>
        <w:t>power-generating modules shall be capable of remaining connected to the network during single-phase or three-</w:t>
      </w:r>
      <w:r>
        <w:rPr>
          <w:color w:val="231F20"/>
          <w:spacing w:val="1"/>
          <w:w w:val="95"/>
          <w:sz w:val="19"/>
        </w:rPr>
        <w:t xml:space="preserve"> </w:t>
      </w:r>
      <w:r>
        <w:rPr>
          <w:color w:val="231F20"/>
          <w:w w:val="90"/>
          <w:sz w:val="19"/>
        </w:rPr>
        <w:t>phase</w:t>
      </w:r>
      <w:r>
        <w:rPr>
          <w:color w:val="231F20"/>
          <w:spacing w:val="21"/>
          <w:w w:val="90"/>
          <w:sz w:val="19"/>
        </w:rPr>
        <w:t xml:space="preserve"> </w:t>
      </w:r>
      <w:r>
        <w:rPr>
          <w:color w:val="231F20"/>
          <w:w w:val="90"/>
          <w:sz w:val="19"/>
        </w:rPr>
        <w:t>auto-reclosures</w:t>
      </w:r>
      <w:r>
        <w:rPr>
          <w:color w:val="231F20"/>
          <w:spacing w:val="23"/>
          <w:w w:val="90"/>
          <w:sz w:val="19"/>
        </w:rPr>
        <w:t xml:space="preserve"> </w:t>
      </w:r>
      <w:r>
        <w:rPr>
          <w:color w:val="231F20"/>
          <w:w w:val="90"/>
          <w:sz w:val="19"/>
        </w:rPr>
        <w:t>on</w:t>
      </w:r>
      <w:r>
        <w:rPr>
          <w:color w:val="231F20"/>
          <w:spacing w:val="22"/>
          <w:w w:val="90"/>
          <w:sz w:val="19"/>
        </w:rPr>
        <w:t xml:space="preserve"> </w:t>
      </w:r>
      <w:r>
        <w:rPr>
          <w:color w:val="231F20"/>
          <w:w w:val="90"/>
          <w:sz w:val="19"/>
        </w:rPr>
        <w:t>meshed</w:t>
      </w:r>
      <w:r>
        <w:rPr>
          <w:color w:val="231F20"/>
          <w:spacing w:val="22"/>
          <w:w w:val="90"/>
          <w:sz w:val="19"/>
        </w:rPr>
        <w:t xml:space="preserve"> </w:t>
      </w:r>
      <w:r>
        <w:rPr>
          <w:color w:val="231F20"/>
          <w:w w:val="90"/>
          <w:sz w:val="19"/>
        </w:rPr>
        <w:t>network</w:t>
      </w:r>
      <w:r>
        <w:rPr>
          <w:color w:val="231F20"/>
          <w:spacing w:val="21"/>
          <w:w w:val="90"/>
          <w:sz w:val="19"/>
        </w:rPr>
        <w:t xml:space="preserve"> </w:t>
      </w:r>
      <w:r>
        <w:rPr>
          <w:color w:val="231F20"/>
          <w:w w:val="90"/>
          <w:sz w:val="19"/>
        </w:rPr>
        <w:t>lines,</w:t>
      </w:r>
      <w:r>
        <w:rPr>
          <w:color w:val="231F20"/>
          <w:spacing w:val="22"/>
          <w:w w:val="90"/>
          <w:sz w:val="19"/>
        </w:rPr>
        <w:t xml:space="preserve"> </w:t>
      </w:r>
      <w:r>
        <w:rPr>
          <w:color w:val="231F20"/>
          <w:w w:val="90"/>
          <w:sz w:val="19"/>
        </w:rPr>
        <w:t>if</w:t>
      </w:r>
      <w:r>
        <w:rPr>
          <w:color w:val="231F20"/>
          <w:spacing w:val="21"/>
          <w:w w:val="90"/>
          <w:sz w:val="19"/>
        </w:rPr>
        <w:t xml:space="preserve"> </w:t>
      </w:r>
      <w:r>
        <w:rPr>
          <w:color w:val="231F20"/>
          <w:w w:val="90"/>
          <w:sz w:val="19"/>
        </w:rPr>
        <w:t>applicable</w:t>
      </w:r>
      <w:r>
        <w:rPr>
          <w:color w:val="231F20"/>
          <w:spacing w:val="22"/>
          <w:w w:val="90"/>
          <w:sz w:val="19"/>
        </w:rPr>
        <w:t xml:space="preserve"> </w:t>
      </w:r>
      <w:r>
        <w:rPr>
          <w:color w:val="231F20"/>
          <w:w w:val="90"/>
          <w:sz w:val="19"/>
        </w:rPr>
        <w:t>to</w:t>
      </w:r>
      <w:r>
        <w:rPr>
          <w:color w:val="231F20"/>
          <w:spacing w:val="20"/>
          <w:w w:val="90"/>
          <w:sz w:val="19"/>
        </w:rPr>
        <w:t xml:space="preserve"> </w:t>
      </w:r>
      <w:r>
        <w:rPr>
          <w:color w:val="231F20"/>
          <w:w w:val="90"/>
          <w:sz w:val="19"/>
        </w:rPr>
        <w:t>the</w:t>
      </w:r>
      <w:r>
        <w:rPr>
          <w:color w:val="231F20"/>
          <w:spacing w:val="22"/>
          <w:w w:val="90"/>
          <w:sz w:val="19"/>
        </w:rPr>
        <w:t xml:space="preserve"> </w:t>
      </w:r>
      <w:r>
        <w:rPr>
          <w:color w:val="231F20"/>
          <w:w w:val="90"/>
          <w:sz w:val="19"/>
        </w:rPr>
        <w:t>network</w:t>
      </w:r>
      <w:r>
        <w:rPr>
          <w:color w:val="231F20"/>
          <w:spacing w:val="22"/>
          <w:w w:val="90"/>
          <w:sz w:val="19"/>
        </w:rPr>
        <w:t xml:space="preserve"> </w:t>
      </w:r>
      <w:r>
        <w:rPr>
          <w:color w:val="231F20"/>
          <w:w w:val="90"/>
          <w:sz w:val="19"/>
        </w:rPr>
        <w:t>to</w:t>
      </w:r>
      <w:r>
        <w:rPr>
          <w:color w:val="231F20"/>
          <w:spacing w:val="16"/>
          <w:w w:val="90"/>
          <w:sz w:val="19"/>
        </w:rPr>
        <w:t xml:space="preserve"> </w:t>
      </w:r>
      <w:r>
        <w:rPr>
          <w:color w:val="231F20"/>
          <w:w w:val="90"/>
          <w:sz w:val="19"/>
        </w:rPr>
        <w:t>which</w:t>
      </w:r>
      <w:r>
        <w:rPr>
          <w:color w:val="231F20"/>
          <w:spacing w:val="23"/>
          <w:w w:val="90"/>
          <w:sz w:val="19"/>
        </w:rPr>
        <w:t xml:space="preserve"> </w:t>
      </w:r>
      <w:r>
        <w:rPr>
          <w:color w:val="231F20"/>
          <w:w w:val="90"/>
          <w:sz w:val="19"/>
        </w:rPr>
        <w:t>they</w:t>
      </w:r>
      <w:r>
        <w:rPr>
          <w:color w:val="231F20"/>
          <w:spacing w:val="21"/>
          <w:w w:val="90"/>
          <w:sz w:val="19"/>
        </w:rPr>
        <w:t xml:space="preserve"> </w:t>
      </w:r>
      <w:r>
        <w:rPr>
          <w:color w:val="231F20"/>
          <w:w w:val="90"/>
          <w:sz w:val="19"/>
        </w:rPr>
        <w:t>are</w:t>
      </w:r>
      <w:r>
        <w:rPr>
          <w:color w:val="231F20"/>
          <w:spacing w:val="22"/>
          <w:w w:val="90"/>
          <w:sz w:val="19"/>
        </w:rPr>
        <w:t xml:space="preserve"> </w:t>
      </w:r>
      <w:r>
        <w:rPr>
          <w:color w:val="231F20"/>
          <w:w w:val="90"/>
          <w:sz w:val="19"/>
        </w:rPr>
        <w:t>connected.</w:t>
      </w:r>
      <w:r>
        <w:rPr>
          <w:color w:val="231F20"/>
          <w:spacing w:val="23"/>
          <w:w w:val="90"/>
          <w:sz w:val="19"/>
        </w:rPr>
        <w:t xml:space="preserve"> </w:t>
      </w:r>
      <w:r>
        <w:rPr>
          <w:color w:val="231F20"/>
          <w:w w:val="90"/>
          <w:sz w:val="19"/>
        </w:rPr>
        <w:t>The</w:t>
      </w:r>
      <w:r>
        <w:rPr>
          <w:color w:val="231F20"/>
          <w:spacing w:val="21"/>
          <w:w w:val="90"/>
          <w:sz w:val="19"/>
        </w:rPr>
        <w:t xml:space="preserve"> </w:t>
      </w:r>
      <w:r>
        <w:rPr>
          <w:color w:val="231F20"/>
          <w:w w:val="90"/>
          <w:sz w:val="19"/>
        </w:rPr>
        <w:t>details</w:t>
      </w:r>
      <w:r>
        <w:rPr>
          <w:color w:val="231F20"/>
          <w:spacing w:val="-35"/>
          <w:w w:val="90"/>
          <w:sz w:val="19"/>
        </w:rPr>
        <w:t xml:space="preserve"> </w:t>
      </w:r>
      <w:r>
        <w:rPr>
          <w:color w:val="231F20"/>
          <w:w w:val="95"/>
          <w:sz w:val="19"/>
        </w:rPr>
        <w:t>of that capability shall be subject to coordination and agreements on protection schemes and settings as referred to</w:t>
      </w:r>
      <w:r>
        <w:rPr>
          <w:color w:val="231F20"/>
          <w:spacing w:val="1"/>
          <w:w w:val="95"/>
          <w:sz w:val="19"/>
        </w:rPr>
        <w:t xml:space="preserve"> </w:t>
      </w:r>
      <w:r>
        <w:rPr>
          <w:color w:val="231F20"/>
          <w:sz w:val="19"/>
        </w:rPr>
        <w:t>in</w:t>
      </w:r>
      <w:r>
        <w:rPr>
          <w:color w:val="231F20"/>
          <w:spacing w:val="11"/>
          <w:sz w:val="19"/>
        </w:rPr>
        <w:t xml:space="preserve"> </w:t>
      </w:r>
      <w:r>
        <w:rPr>
          <w:color w:val="231F20"/>
          <w:sz w:val="19"/>
        </w:rPr>
        <w:t>point</w:t>
      </w:r>
      <w:r>
        <w:rPr>
          <w:color w:val="231F20"/>
          <w:spacing w:val="14"/>
          <w:sz w:val="19"/>
        </w:rPr>
        <w:t xml:space="preserve"> </w:t>
      </w:r>
      <w:r>
        <w:rPr>
          <w:color w:val="231F20"/>
          <w:sz w:val="19"/>
        </w:rPr>
        <w:t>(b)</w:t>
      </w:r>
      <w:r>
        <w:rPr>
          <w:color w:val="231F20"/>
          <w:spacing w:val="13"/>
          <w:sz w:val="19"/>
        </w:rPr>
        <w:t xml:space="preserve"> </w:t>
      </w:r>
      <w:r>
        <w:rPr>
          <w:color w:val="231F20"/>
          <w:sz w:val="19"/>
        </w:rPr>
        <w:t>of</w:t>
      </w:r>
      <w:r>
        <w:rPr>
          <w:color w:val="231F20"/>
          <w:spacing w:val="14"/>
          <w:sz w:val="19"/>
        </w:rPr>
        <w:t xml:space="preserve"> </w:t>
      </w:r>
      <w:r>
        <w:rPr>
          <w:color w:val="231F20"/>
          <w:sz w:val="19"/>
        </w:rPr>
        <w:t>Article</w:t>
      </w:r>
      <w:r>
        <w:rPr>
          <w:color w:val="231F20"/>
          <w:spacing w:val="14"/>
          <w:sz w:val="19"/>
        </w:rPr>
        <w:t xml:space="preserve"> </w:t>
      </w:r>
      <w:r>
        <w:rPr>
          <w:color w:val="231F20"/>
          <w:sz w:val="19"/>
        </w:rPr>
        <w:t>14(5).</w:t>
      </w:r>
    </w:p>
    <w:p w14:paraId="64F73D09" w14:textId="77777777" w:rsidR="002D316D" w:rsidRDefault="002D316D">
      <w:pPr>
        <w:pStyle w:val="BodyText"/>
        <w:spacing w:before="2"/>
        <w:rPr>
          <w:sz w:val="18"/>
        </w:rPr>
      </w:pPr>
    </w:p>
    <w:p w14:paraId="7BED7941" w14:textId="77777777" w:rsidR="002D316D" w:rsidRDefault="007716C1">
      <w:pPr>
        <w:pStyle w:val="ListParagraph"/>
        <w:numPr>
          <w:ilvl w:val="0"/>
          <w:numId w:val="119"/>
        </w:numPr>
        <w:tabs>
          <w:tab w:val="left" w:pos="538"/>
          <w:tab w:val="left" w:pos="540"/>
        </w:tabs>
        <w:ind w:left="539" w:hanging="433"/>
        <w:rPr>
          <w:sz w:val="19"/>
        </w:rPr>
      </w:pPr>
      <w:r>
        <w:rPr>
          <w:color w:val="231F20"/>
          <w:w w:val="90"/>
          <w:sz w:val="19"/>
        </w:rPr>
        <w:t>Type</w:t>
      </w:r>
      <w:r>
        <w:rPr>
          <w:color w:val="231F20"/>
          <w:spacing w:val="20"/>
          <w:w w:val="90"/>
          <w:sz w:val="19"/>
        </w:rPr>
        <w:t xml:space="preserve"> </w:t>
      </w:r>
      <w:r>
        <w:rPr>
          <w:color w:val="231F20"/>
          <w:w w:val="90"/>
          <w:sz w:val="19"/>
        </w:rPr>
        <w:t>C</w:t>
      </w:r>
      <w:r>
        <w:rPr>
          <w:color w:val="231F20"/>
          <w:spacing w:val="20"/>
          <w:w w:val="90"/>
          <w:sz w:val="19"/>
        </w:rPr>
        <w:t xml:space="preserve"> </w:t>
      </w:r>
      <w:r>
        <w:rPr>
          <w:color w:val="231F20"/>
          <w:w w:val="90"/>
          <w:sz w:val="19"/>
        </w:rPr>
        <w:t>power-generating</w:t>
      </w:r>
      <w:r>
        <w:rPr>
          <w:color w:val="231F20"/>
          <w:spacing w:val="22"/>
          <w:w w:val="90"/>
          <w:sz w:val="19"/>
        </w:rPr>
        <w:t xml:space="preserve"> </w:t>
      </w:r>
      <w:r>
        <w:rPr>
          <w:color w:val="231F20"/>
          <w:w w:val="90"/>
          <w:sz w:val="19"/>
        </w:rPr>
        <w:t>modules</w:t>
      </w:r>
      <w:r>
        <w:rPr>
          <w:color w:val="231F20"/>
          <w:spacing w:val="20"/>
          <w:w w:val="90"/>
          <w:sz w:val="19"/>
        </w:rPr>
        <w:t xml:space="preserve"> </w:t>
      </w:r>
      <w:r>
        <w:rPr>
          <w:color w:val="231F20"/>
          <w:w w:val="90"/>
          <w:sz w:val="19"/>
        </w:rPr>
        <w:t>shall</w:t>
      </w:r>
      <w:r>
        <w:rPr>
          <w:color w:val="231F20"/>
          <w:spacing w:val="22"/>
          <w:w w:val="90"/>
          <w:sz w:val="19"/>
        </w:rPr>
        <w:t xml:space="preserve"> </w:t>
      </w:r>
      <w:r>
        <w:rPr>
          <w:color w:val="231F20"/>
          <w:w w:val="90"/>
          <w:sz w:val="19"/>
        </w:rPr>
        <w:t>fulfil</w:t>
      </w:r>
      <w:r>
        <w:rPr>
          <w:color w:val="231F20"/>
          <w:spacing w:val="21"/>
          <w:w w:val="90"/>
          <w:sz w:val="19"/>
        </w:rPr>
        <w:t xml:space="preserve"> </w:t>
      </w:r>
      <w:r>
        <w:rPr>
          <w:color w:val="231F20"/>
          <w:w w:val="90"/>
          <w:sz w:val="19"/>
        </w:rPr>
        <w:t>the</w:t>
      </w:r>
      <w:r>
        <w:rPr>
          <w:color w:val="231F20"/>
          <w:spacing w:val="22"/>
          <w:w w:val="90"/>
          <w:sz w:val="19"/>
        </w:rPr>
        <w:t xml:space="preserve"> </w:t>
      </w:r>
      <w:r>
        <w:rPr>
          <w:color w:val="231F20"/>
          <w:w w:val="90"/>
          <w:sz w:val="19"/>
        </w:rPr>
        <w:t>following</w:t>
      </w:r>
      <w:r>
        <w:rPr>
          <w:color w:val="231F20"/>
          <w:spacing w:val="20"/>
          <w:w w:val="90"/>
          <w:sz w:val="19"/>
        </w:rPr>
        <w:t xml:space="preserve"> </w:t>
      </w:r>
      <w:r>
        <w:rPr>
          <w:color w:val="231F20"/>
          <w:w w:val="90"/>
          <w:sz w:val="19"/>
        </w:rPr>
        <w:t>requirements</w:t>
      </w:r>
      <w:r>
        <w:rPr>
          <w:color w:val="231F20"/>
          <w:spacing w:val="23"/>
          <w:w w:val="90"/>
          <w:sz w:val="19"/>
        </w:rPr>
        <w:t xml:space="preserve"> </w:t>
      </w:r>
      <w:r>
        <w:rPr>
          <w:color w:val="231F20"/>
          <w:w w:val="90"/>
          <w:sz w:val="19"/>
        </w:rPr>
        <w:t>relating</w:t>
      </w:r>
      <w:r>
        <w:rPr>
          <w:color w:val="231F20"/>
          <w:spacing w:val="20"/>
          <w:w w:val="90"/>
          <w:sz w:val="19"/>
        </w:rPr>
        <w:t xml:space="preserve"> </w:t>
      </w:r>
      <w:r>
        <w:rPr>
          <w:color w:val="231F20"/>
          <w:w w:val="90"/>
          <w:sz w:val="19"/>
        </w:rPr>
        <w:t>to</w:t>
      </w:r>
      <w:r>
        <w:rPr>
          <w:color w:val="231F20"/>
          <w:spacing w:val="19"/>
          <w:w w:val="90"/>
          <w:sz w:val="19"/>
        </w:rPr>
        <w:t xml:space="preserve"> </w:t>
      </w:r>
      <w:r>
        <w:rPr>
          <w:color w:val="231F20"/>
          <w:w w:val="90"/>
          <w:sz w:val="19"/>
        </w:rPr>
        <w:t>system</w:t>
      </w:r>
      <w:r>
        <w:rPr>
          <w:color w:val="231F20"/>
          <w:spacing w:val="18"/>
          <w:w w:val="90"/>
          <w:sz w:val="19"/>
        </w:rPr>
        <w:t xml:space="preserve"> </w:t>
      </w:r>
      <w:r>
        <w:rPr>
          <w:color w:val="231F20"/>
          <w:w w:val="90"/>
          <w:sz w:val="19"/>
        </w:rPr>
        <w:t>restoration:</w:t>
      </w:r>
    </w:p>
    <w:p w14:paraId="60519D89" w14:textId="77777777" w:rsidR="002D316D" w:rsidRDefault="002D316D">
      <w:pPr>
        <w:pStyle w:val="BodyText"/>
        <w:rPr>
          <w:sz w:val="18"/>
        </w:rPr>
      </w:pPr>
    </w:p>
    <w:p w14:paraId="36157267" w14:textId="77777777" w:rsidR="002D316D" w:rsidRDefault="007716C1">
      <w:pPr>
        <w:pStyle w:val="ListParagraph"/>
        <w:numPr>
          <w:ilvl w:val="0"/>
          <w:numId w:val="116"/>
        </w:numPr>
        <w:tabs>
          <w:tab w:val="left" w:pos="402"/>
        </w:tabs>
        <w:rPr>
          <w:sz w:val="19"/>
        </w:rPr>
      </w:pPr>
      <w:r>
        <w:rPr>
          <w:color w:val="231F20"/>
          <w:w w:val="90"/>
          <w:sz w:val="19"/>
        </w:rPr>
        <w:t>with</w:t>
      </w:r>
      <w:r>
        <w:rPr>
          <w:color w:val="231F20"/>
          <w:spacing w:val="18"/>
          <w:w w:val="90"/>
          <w:sz w:val="19"/>
        </w:rPr>
        <w:t xml:space="preserve"> </w:t>
      </w:r>
      <w:r>
        <w:rPr>
          <w:color w:val="231F20"/>
          <w:w w:val="90"/>
          <w:sz w:val="19"/>
        </w:rPr>
        <w:t>regard</w:t>
      </w:r>
      <w:r>
        <w:rPr>
          <w:color w:val="231F20"/>
          <w:spacing w:val="19"/>
          <w:w w:val="90"/>
          <w:sz w:val="19"/>
        </w:rPr>
        <w:t xml:space="preserve"> </w:t>
      </w:r>
      <w:r>
        <w:rPr>
          <w:color w:val="231F20"/>
          <w:w w:val="90"/>
          <w:sz w:val="19"/>
        </w:rPr>
        <w:t>to</w:t>
      </w:r>
      <w:r>
        <w:rPr>
          <w:color w:val="231F20"/>
          <w:spacing w:val="16"/>
          <w:w w:val="90"/>
          <w:sz w:val="19"/>
        </w:rPr>
        <w:t xml:space="preserve"> </w:t>
      </w:r>
      <w:r>
        <w:rPr>
          <w:color w:val="231F20"/>
          <w:w w:val="90"/>
          <w:sz w:val="19"/>
        </w:rPr>
        <w:t>black</w:t>
      </w:r>
      <w:r>
        <w:rPr>
          <w:color w:val="231F20"/>
          <w:spacing w:val="20"/>
          <w:w w:val="90"/>
          <w:sz w:val="19"/>
        </w:rPr>
        <w:t xml:space="preserve"> </w:t>
      </w:r>
      <w:r>
        <w:rPr>
          <w:color w:val="231F20"/>
          <w:w w:val="90"/>
          <w:sz w:val="19"/>
        </w:rPr>
        <w:t>start</w:t>
      </w:r>
      <w:r>
        <w:rPr>
          <w:color w:val="231F20"/>
          <w:spacing w:val="18"/>
          <w:w w:val="90"/>
          <w:sz w:val="19"/>
        </w:rPr>
        <w:t xml:space="preserve"> </w:t>
      </w:r>
      <w:r>
        <w:rPr>
          <w:color w:val="231F20"/>
          <w:w w:val="90"/>
          <w:sz w:val="19"/>
        </w:rPr>
        <w:t>capability:</w:t>
      </w:r>
    </w:p>
    <w:p w14:paraId="6FD2A6E4" w14:textId="77777777" w:rsidR="002D316D" w:rsidRDefault="002D316D">
      <w:pPr>
        <w:pStyle w:val="BodyText"/>
        <w:spacing w:before="10"/>
        <w:rPr>
          <w:sz w:val="18"/>
        </w:rPr>
      </w:pPr>
    </w:p>
    <w:p w14:paraId="7F5971FC" w14:textId="77777777" w:rsidR="002D316D" w:rsidRDefault="007716C1">
      <w:pPr>
        <w:pStyle w:val="ListParagraph"/>
        <w:numPr>
          <w:ilvl w:val="1"/>
          <w:numId w:val="116"/>
        </w:numPr>
        <w:tabs>
          <w:tab w:val="left" w:pos="742"/>
        </w:tabs>
        <w:spacing w:line="228" w:lineRule="auto"/>
        <w:ind w:right="127"/>
        <w:rPr>
          <w:sz w:val="19"/>
        </w:rPr>
      </w:pPr>
      <w:r>
        <w:rPr>
          <w:color w:val="231F20"/>
          <w:w w:val="95"/>
          <w:sz w:val="19"/>
        </w:rPr>
        <w:t>black start capability is not mandatory without prejudice to the Member State's rights to introduce obligatory</w:t>
      </w:r>
      <w:r>
        <w:rPr>
          <w:color w:val="231F20"/>
          <w:spacing w:val="1"/>
          <w:w w:val="95"/>
          <w:sz w:val="19"/>
        </w:rPr>
        <w:t xml:space="preserve"> </w:t>
      </w:r>
      <w:r>
        <w:rPr>
          <w:color w:val="231F20"/>
          <w:sz w:val="19"/>
        </w:rPr>
        <w:t>rules</w:t>
      </w:r>
      <w:r>
        <w:rPr>
          <w:color w:val="231F20"/>
          <w:spacing w:val="11"/>
          <w:sz w:val="19"/>
        </w:rPr>
        <w:t xml:space="preserve"> </w:t>
      </w:r>
      <w:r>
        <w:rPr>
          <w:color w:val="231F20"/>
          <w:sz w:val="19"/>
        </w:rPr>
        <w:t>in</w:t>
      </w:r>
      <w:r>
        <w:rPr>
          <w:color w:val="231F20"/>
          <w:spacing w:val="13"/>
          <w:sz w:val="19"/>
        </w:rPr>
        <w:t xml:space="preserve"> </w:t>
      </w:r>
      <w:r>
        <w:rPr>
          <w:color w:val="231F20"/>
          <w:sz w:val="19"/>
        </w:rPr>
        <w:t>order</w:t>
      </w:r>
      <w:r>
        <w:rPr>
          <w:color w:val="231F20"/>
          <w:spacing w:val="18"/>
          <w:sz w:val="19"/>
        </w:rPr>
        <w:t xml:space="preserve"> </w:t>
      </w:r>
      <w:r>
        <w:rPr>
          <w:color w:val="231F20"/>
          <w:sz w:val="19"/>
        </w:rPr>
        <w:t>to</w:t>
      </w:r>
      <w:r>
        <w:rPr>
          <w:color w:val="231F20"/>
          <w:spacing w:val="9"/>
          <w:sz w:val="19"/>
        </w:rPr>
        <w:t xml:space="preserve"> </w:t>
      </w:r>
      <w:r>
        <w:rPr>
          <w:color w:val="231F20"/>
          <w:sz w:val="19"/>
        </w:rPr>
        <w:t>ensure</w:t>
      </w:r>
      <w:r>
        <w:rPr>
          <w:color w:val="231F20"/>
          <w:spacing w:val="12"/>
          <w:sz w:val="19"/>
        </w:rPr>
        <w:t xml:space="preserve"> </w:t>
      </w:r>
      <w:r>
        <w:rPr>
          <w:color w:val="231F20"/>
          <w:sz w:val="19"/>
        </w:rPr>
        <w:t>system</w:t>
      </w:r>
      <w:r>
        <w:rPr>
          <w:color w:val="231F20"/>
          <w:spacing w:val="10"/>
          <w:sz w:val="19"/>
        </w:rPr>
        <w:t xml:space="preserve"> </w:t>
      </w:r>
      <w:r>
        <w:rPr>
          <w:color w:val="231F20"/>
          <w:sz w:val="19"/>
        </w:rPr>
        <w:t>security;</w:t>
      </w:r>
    </w:p>
    <w:p w14:paraId="2576C5D0" w14:textId="77777777" w:rsidR="002D316D" w:rsidRDefault="002D316D">
      <w:pPr>
        <w:pStyle w:val="BodyText"/>
        <w:spacing w:before="11"/>
        <w:rPr>
          <w:sz w:val="18"/>
        </w:rPr>
      </w:pPr>
    </w:p>
    <w:p w14:paraId="588F7A61" w14:textId="77777777" w:rsidR="002D316D" w:rsidRDefault="007716C1">
      <w:pPr>
        <w:pStyle w:val="ListParagraph"/>
        <w:numPr>
          <w:ilvl w:val="1"/>
          <w:numId w:val="116"/>
        </w:numPr>
        <w:tabs>
          <w:tab w:val="left" w:pos="742"/>
        </w:tabs>
        <w:spacing w:line="228" w:lineRule="auto"/>
        <w:ind w:right="124"/>
        <w:rPr>
          <w:sz w:val="19"/>
        </w:rPr>
      </w:pPr>
      <w:r>
        <w:rPr>
          <w:color w:val="231F20"/>
          <w:w w:val="95"/>
          <w:sz w:val="19"/>
        </w:rPr>
        <w:t>power-generating facility owners shall, at the request of the relevant TSO, provide a quotation for providing</w:t>
      </w:r>
      <w:r>
        <w:rPr>
          <w:color w:val="231F20"/>
          <w:spacing w:val="1"/>
          <w:w w:val="95"/>
          <w:sz w:val="19"/>
        </w:rPr>
        <w:t xml:space="preserve"> </w:t>
      </w:r>
      <w:r>
        <w:rPr>
          <w:color w:val="231F20"/>
          <w:w w:val="95"/>
          <w:sz w:val="19"/>
        </w:rPr>
        <w:t>black</w:t>
      </w:r>
      <w:r>
        <w:rPr>
          <w:color w:val="231F20"/>
          <w:spacing w:val="-1"/>
          <w:w w:val="95"/>
          <w:sz w:val="19"/>
        </w:rPr>
        <w:t xml:space="preserve"> </w:t>
      </w:r>
      <w:r>
        <w:rPr>
          <w:color w:val="231F20"/>
          <w:w w:val="95"/>
          <w:sz w:val="19"/>
        </w:rPr>
        <w:t>start</w:t>
      </w:r>
      <w:r>
        <w:rPr>
          <w:color w:val="231F20"/>
          <w:spacing w:val="-1"/>
          <w:w w:val="95"/>
          <w:sz w:val="19"/>
        </w:rPr>
        <w:t xml:space="preserve"> </w:t>
      </w:r>
      <w:r>
        <w:rPr>
          <w:color w:val="231F20"/>
          <w:w w:val="95"/>
          <w:sz w:val="19"/>
        </w:rPr>
        <w:t>capability.</w:t>
      </w:r>
      <w:r>
        <w:rPr>
          <w:color w:val="231F20"/>
          <w:spacing w:val="-2"/>
          <w:w w:val="95"/>
          <w:sz w:val="19"/>
        </w:rPr>
        <w:t xml:space="preserve"> </w:t>
      </w:r>
      <w:r>
        <w:rPr>
          <w:color w:val="231F20"/>
          <w:w w:val="95"/>
          <w:sz w:val="19"/>
        </w:rPr>
        <w:t>The relevant</w:t>
      </w:r>
      <w:r>
        <w:rPr>
          <w:color w:val="231F20"/>
          <w:spacing w:val="-2"/>
          <w:w w:val="95"/>
          <w:sz w:val="19"/>
        </w:rPr>
        <w:t xml:space="preserve"> </w:t>
      </w:r>
      <w:r>
        <w:rPr>
          <w:color w:val="231F20"/>
          <w:w w:val="95"/>
          <w:sz w:val="19"/>
        </w:rPr>
        <w:t>TSO</w:t>
      </w:r>
      <w:r>
        <w:rPr>
          <w:color w:val="231F20"/>
          <w:spacing w:val="-2"/>
          <w:w w:val="95"/>
          <w:sz w:val="19"/>
        </w:rPr>
        <w:t xml:space="preserve"> </w:t>
      </w:r>
      <w:r>
        <w:rPr>
          <w:color w:val="231F20"/>
          <w:w w:val="95"/>
          <w:sz w:val="19"/>
        </w:rPr>
        <w:t>may</w:t>
      </w:r>
      <w:r>
        <w:rPr>
          <w:color w:val="231F20"/>
          <w:spacing w:val="-2"/>
          <w:w w:val="95"/>
          <w:sz w:val="19"/>
        </w:rPr>
        <w:t xml:space="preserve"> </w:t>
      </w:r>
      <w:r>
        <w:rPr>
          <w:color w:val="231F20"/>
          <w:w w:val="95"/>
          <w:sz w:val="19"/>
        </w:rPr>
        <w:t>make</w:t>
      </w:r>
      <w:r>
        <w:rPr>
          <w:color w:val="231F20"/>
          <w:spacing w:val="-3"/>
          <w:w w:val="95"/>
          <w:sz w:val="19"/>
        </w:rPr>
        <w:t xml:space="preserve"> </w:t>
      </w:r>
      <w:r>
        <w:rPr>
          <w:color w:val="231F20"/>
          <w:w w:val="95"/>
          <w:sz w:val="19"/>
        </w:rPr>
        <w:t>such</w:t>
      </w:r>
      <w:r>
        <w:rPr>
          <w:color w:val="231F20"/>
          <w:spacing w:val="-2"/>
          <w:w w:val="95"/>
          <w:sz w:val="19"/>
        </w:rPr>
        <w:t xml:space="preserve"> </w:t>
      </w:r>
      <w:r>
        <w:rPr>
          <w:color w:val="231F20"/>
          <w:w w:val="95"/>
          <w:sz w:val="19"/>
        </w:rPr>
        <w:t>a</w:t>
      </w:r>
      <w:r>
        <w:rPr>
          <w:color w:val="231F20"/>
          <w:spacing w:val="-1"/>
          <w:w w:val="95"/>
          <w:sz w:val="19"/>
        </w:rPr>
        <w:t xml:space="preserve"> </w:t>
      </w:r>
      <w:r>
        <w:rPr>
          <w:color w:val="231F20"/>
          <w:w w:val="95"/>
          <w:sz w:val="19"/>
        </w:rPr>
        <w:t>request</w:t>
      </w:r>
      <w:r>
        <w:rPr>
          <w:color w:val="231F20"/>
          <w:spacing w:val="-1"/>
          <w:w w:val="95"/>
          <w:sz w:val="19"/>
        </w:rPr>
        <w:t xml:space="preserve"> </w:t>
      </w:r>
      <w:r>
        <w:rPr>
          <w:color w:val="231F20"/>
          <w:w w:val="95"/>
          <w:sz w:val="19"/>
        </w:rPr>
        <w:t>if it</w:t>
      </w:r>
      <w:r>
        <w:rPr>
          <w:color w:val="231F20"/>
          <w:spacing w:val="-2"/>
          <w:w w:val="95"/>
          <w:sz w:val="19"/>
        </w:rPr>
        <w:t xml:space="preserve"> </w:t>
      </w:r>
      <w:r>
        <w:rPr>
          <w:color w:val="231F20"/>
          <w:w w:val="95"/>
          <w:sz w:val="19"/>
        </w:rPr>
        <w:t>considers</w:t>
      </w:r>
      <w:r>
        <w:rPr>
          <w:color w:val="231F20"/>
          <w:spacing w:val="-2"/>
          <w:w w:val="95"/>
          <w:sz w:val="19"/>
        </w:rPr>
        <w:t xml:space="preserve"> </w:t>
      </w:r>
      <w:r>
        <w:rPr>
          <w:color w:val="231F20"/>
          <w:w w:val="95"/>
          <w:sz w:val="19"/>
        </w:rPr>
        <w:t>system</w:t>
      </w:r>
      <w:r>
        <w:rPr>
          <w:color w:val="231F20"/>
          <w:spacing w:val="-3"/>
          <w:w w:val="95"/>
          <w:sz w:val="19"/>
        </w:rPr>
        <w:t xml:space="preserve"> </w:t>
      </w:r>
      <w:r>
        <w:rPr>
          <w:color w:val="231F20"/>
          <w:w w:val="95"/>
          <w:sz w:val="19"/>
        </w:rPr>
        <w:t>security</w:t>
      </w:r>
      <w:r>
        <w:rPr>
          <w:color w:val="231F20"/>
          <w:spacing w:val="-1"/>
          <w:w w:val="95"/>
          <w:sz w:val="19"/>
        </w:rPr>
        <w:t xml:space="preserve"> </w:t>
      </w:r>
      <w:r>
        <w:rPr>
          <w:color w:val="231F20"/>
          <w:w w:val="95"/>
          <w:sz w:val="19"/>
        </w:rPr>
        <w:t>to</w:t>
      </w:r>
      <w:r>
        <w:rPr>
          <w:color w:val="231F20"/>
          <w:spacing w:val="-2"/>
          <w:w w:val="95"/>
          <w:sz w:val="19"/>
        </w:rPr>
        <w:t xml:space="preserve"> </w:t>
      </w:r>
      <w:r>
        <w:rPr>
          <w:color w:val="231F20"/>
          <w:w w:val="95"/>
          <w:sz w:val="19"/>
        </w:rPr>
        <w:t>be</w:t>
      </w:r>
      <w:r>
        <w:rPr>
          <w:color w:val="231F20"/>
          <w:spacing w:val="-2"/>
          <w:w w:val="95"/>
          <w:sz w:val="19"/>
        </w:rPr>
        <w:t xml:space="preserve"> </w:t>
      </w:r>
      <w:r>
        <w:rPr>
          <w:color w:val="231F20"/>
          <w:w w:val="95"/>
          <w:sz w:val="19"/>
        </w:rPr>
        <w:t>at</w:t>
      </w:r>
      <w:r>
        <w:rPr>
          <w:color w:val="231F20"/>
          <w:spacing w:val="-1"/>
          <w:w w:val="95"/>
          <w:sz w:val="19"/>
        </w:rPr>
        <w:t xml:space="preserve"> </w:t>
      </w:r>
      <w:r>
        <w:rPr>
          <w:color w:val="231F20"/>
          <w:w w:val="95"/>
          <w:sz w:val="19"/>
        </w:rPr>
        <w:t>risk</w:t>
      </w:r>
      <w:r>
        <w:rPr>
          <w:color w:val="231F20"/>
          <w:spacing w:val="-2"/>
          <w:w w:val="95"/>
          <w:sz w:val="19"/>
        </w:rPr>
        <w:t xml:space="preserve"> </w:t>
      </w:r>
      <w:r>
        <w:rPr>
          <w:color w:val="231F20"/>
          <w:w w:val="95"/>
          <w:sz w:val="19"/>
        </w:rPr>
        <w:t>due</w:t>
      </w:r>
      <w:r>
        <w:rPr>
          <w:color w:val="231F20"/>
          <w:spacing w:val="-37"/>
          <w:w w:val="95"/>
          <w:sz w:val="19"/>
        </w:rPr>
        <w:t xml:space="preserve"> </w:t>
      </w:r>
      <w:r>
        <w:rPr>
          <w:color w:val="231F20"/>
          <w:sz w:val="19"/>
        </w:rPr>
        <w:t>to</w:t>
      </w:r>
      <w:r>
        <w:rPr>
          <w:color w:val="231F20"/>
          <w:spacing w:val="9"/>
          <w:sz w:val="19"/>
        </w:rPr>
        <w:t xml:space="preserve"> </w:t>
      </w:r>
      <w:r>
        <w:rPr>
          <w:color w:val="231F20"/>
          <w:sz w:val="19"/>
        </w:rPr>
        <w:t>a</w:t>
      </w:r>
      <w:r>
        <w:rPr>
          <w:color w:val="231F20"/>
          <w:spacing w:val="10"/>
          <w:sz w:val="19"/>
        </w:rPr>
        <w:t xml:space="preserve"> </w:t>
      </w:r>
      <w:r>
        <w:rPr>
          <w:color w:val="231F20"/>
          <w:sz w:val="19"/>
        </w:rPr>
        <w:t>lack</w:t>
      </w:r>
      <w:r>
        <w:rPr>
          <w:color w:val="231F20"/>
          <w:spacing w:val="7"/>
          <w:sz w:val="19"/>
        </w:rPr>
        <w:t xml:space="preserve"> </w:t>
      </w:r>
      <w:r>
        <w:rPr>
          <w:color w:val="231F20"/>
          <w:sz w:val="19"/>
        </w:rPr>
        <w:t>of</w:t>
      </w:r>
      <w:r>
        <w:rPr>
          <w:color w:val="231F20"/>
          <w:spacing w:val="11"/>
          <w:sz w:val="19"/>
        </w:rPr>
        <w:t xml:space="preserve"> </w:t>
      </w:r>
      <w:r>
        <w:rPr>
          <w:color w:val="231F20"/>
          <w:sz w:val="19"/>
        </w:rPr>
        <w:t>black</w:t>
      </w:r>
      <w:r>
        <w:rPr>
          <w:color w:val="231F20"/>
          <w:spacing w:val="14"/>
          <w:sz w:val="19"/>
        </w:rPr>
        <w:t xml:space="preserve"> </w:t>
      </w:r>
      <w:r>
        <w:rPr>
          <w:color w:val="231F20"/>
          <w:sz w:val="19"/>
        </w:rPr>
        <w:t>start</w:t>
      </w:r>
      <w:r>
        <w:rPr>
          <w:color w:val="231F20"/>
          <w:spacing w:val="12"/>
          <w:sz w:val="19"/>
        </w:rPr>
        <w:t xml:space="preserve"> </w:t>
      </w:r>
      <w:r>
        <w:rPr>
          <w:color w:val="231F20"/>
          <w:sz w:val="19"/>
        </w:rPr>
        <w:t>capability</w:t>
      </w:r>
      <w:r>
        <w:rPr>
          <w:color w:val="231F20"/>
          <w:spacing w:val="10"/>
          <w:sz w:val="19"/>
        </w:rPr>
        <w:t xml:space="preserve"> </w:t>
      </w:r>
      <w:r>
        <w:rPr>
          <w:color w:val="231F20"/>
          <w:sz w:val="19"/>
        </w:rPr>
        <w:t>in</w:t>
      </w:r>
      <w:r>
        <w:rPr>
          <w:color w:val="231F20"/>
          <w:spacing w:val="12"/>
          <w:sz w:val="19"/>
        </w:rPr>
        <w:t xml:space="preserve"> </w:t>
      </w:r>
      <w:r>
        <w:rPr>
          <w:color w:val="231F20"/>
          <w:sz w:val="19"/>
        </w:rPr>
        <w:t>its</w:t>
      </w:r>
      <w:r>
        <w:rPr>
          <w:color w:val="231F20"/>
          <w:spacing w:val="11"/>
          <w:sz w:val="19"/>
        </w:rPr>
        <w:t xml:space="preserve"> </w:t>
      </w:r>
      <w:r>
        <w:rPr>
          <w:color w:val="231F20"/>
          <w:sz w:val="19"/>
        </w:rPr>
        <w:t>control</w:t>
      </w:r>
      <w:r>
        <w:rPr>
          <w:color w:val="231F20"/>
          <w:spacing w:val="12"/>
          <w:sz w:val="19"/>
        </w:rPr>
        <w:t xml:space="preserve"> </w:t>
      </w:r>
      <w:r>
        <w:rPr>
          <w:color w:val="231F20"/>
          <w:sz w:val="19"/>
        </w:rPr>
        <w:t>area;</w:t>
      </w:r>
    </w:p>
    <w:p w14:paraId="1356AF76" w14:textId="77777777" w:rsidR="002D316D" w:rsidRDefault="002D316D">
      <w:pPr>
        <w:pStyle w:val="BodyText"/>
        <w:spacing w:before="11"/>
        <w:rPr>
          <w:sz w:val="18"/>
        </w:rPr>
      </w:pPr>
    </w:p>
    <w:p w14:paraId="7F95FBA2" w14:textId="77777777" w:rsidR="002D316D" w:rsidRDefault="007716C1">
      <w:pPr>
        <w:pStyle w:val="ListParagraph"/>
        <w:numPr>
          <w:ilvl w:val="1"/>
          <w:numId w:val="116"/>
        </w:numPr>
        <w:tabs>
          <w:tab w:val="left" w:pos="742"/>
        </w:tabs>
        <w:spacing w:line="228" w:lineRule="auto"/>
        <w:ind w:right="123"/>
        <w:rPr>
          <w:sz w:val="19"/>
        </w:rPr>
      </w:pPr>
      <w:r>
        <w:rPr>
          <w:color w:val="231F20"/>
          <w:w w:val="95"/>
          <w:sz w:val="19"/>
        </w:rPr>
        <w:t>a power-generating module with black start capability shall be capable of starting from shutdown without any</w:t>
      </w:r>
      <w:r>
        <w:rPr>
          <w:color w:val="231F20"/>
          <w:spacing w:val="1"/>
          <w:w w:val="95"/>
          <w:sz w:val="19"/>
        </w:rPr>
        <w:t xml:space="preserve"> </w:t>
      </w:r>
      <w:r>
        <w:rPr>
          <w:color w:val="231F20"/>
          <w:w w:val="90"/>
          <w:sz w:val="19"/>
        </w:rPr>
        <w:t>external</w:t>
      </w:r>
      <w:r>
        <w:rPr>
          <w:color w:val="231F20"/>
          <w:spacing w:val="1"/>
          <w:w w:val="90"/>
          <w:sz w:val="19"/>
        </w:rPr>
        <w:t xml:space="preserve"> </w:t>
      </w:r>
      <w:r>
        <w:rPr>
          <w:color w:val="231F20"/>
          <w:w w:val="90"/>
          <w:sz w:val="19"/>
        </w:rPr>
        <w:t>electrical energy</w:t>
      </w:r>
      <w:r>
        <w:rPr>
          <w:color w:val="231F20"/>
          <w:spacing w:val="1"/>
          <w:w w:val="90"/>
          <w:sz w:val="19"/>
        </w:rPr>
        <w:t xml:space="preserve"> </w:t>
      </w:r>
      <w:r>
        <w:rPr>
          <w:color w:val="231F20"/>
          <w:w w:val="90"/>
          <w:sz w:val="19"/>
        </w:rPr>
        <w:t>supply</w:t>
      </w:r>
      <w:r>
        <w:rPr>
          <w:color w:val="231F20"/>
          <w:spacing w:val="1"/>
          <w:w w:val="90"/>
          <w:sz w:val="19"/>
        </w:rPr>
        <w:t xml:space="preserve"> </w:t>
      </w:r>
      <w:r>
        <w:rPr>
          <w:color w:val="231F20"/>
          <w:w w:val="90"/>
          <w:sz w:val="19"/>
        </w:rPr>
        <w:t>within</w:t>
      </w:r>
      <w:r>
        <w:rPr>
          <w:color w:val="231F20"/>
          <w:spacing w:val="1"/>
          <w:w w:val="90"/>
          <w:sz w:val="19"/>
        </w:rPr>
        <w:t xml:space="preserve"> </w:t>
      </w:r>
      <w:r>
        <w:rPr>
          <w:color w:val="231F20"/>
          <w:w w:val="90"/>
          <w:sz w:val="19"/>
        </w:rPr>
        <w:t>a time</w:t>
      </w:r>
      <w:r>
        <w:rPr>
          <w:color w:val="231F20"/>
          <w:spacing w:val="1"/>
          <w:w w:val="90"/>
          <w:sz w:val="19"/>
        </w:rPr>
        <w:t xml:space="preserve"> </w:t>
      </w:r>
      <w:r>
        <w:rPr>
          <w:color w:val="231F20"/>
          <w:w w:val="90"/>
          <w:sz w:val="19"/>
        </w:rPr>
        <w:t>frame</w:t>
      </w:r>
      <w:r>
        <w:rPr>
          <w:color w:val="231F20"/>
          <w:spacing w:val="1"/>
          <w:w w:val="90"/>
          <w:sz w:val="19"/>
        </w:rPr>
        <w:t xml:space="preserve"> </w:t>
      </w:r>
      <w:r>
        <w:rPr>
          <w:color w:val="231F20"/>
          <w:w w:val="90"/>
          <w:sz w:val="19"/>
        </w:rPr>
        <w:t>specified by the</w:t>
      </w:r>
      <w:r>
        <w:rPr>
          <w:color w:val="231F20"/>
          <w:spacing w:val="33"/>
          <w:sz w:val="19"/>
        </w:rPr>
        <w:t xml:space="preserve"> </w:t>
      </w:r>
      <w:r>
        <w:rPr>
          <w:color w:val="231F20"/>
          <w:w w:val="90"/>
          <w:sz w:val="19"/>
        </w:rPr>
        <w:t>relevant</w:t>
      </w:r>
      <w:r>
        <w:rPr>
          <w:color w:val="231F20"/>
          <w:spacing w:val="33"/>
          <w:sz w:val="19"/>
        </w:rPr>
        <w:t xml:space="preserve"> </w:t>
      </w:r>
      <w:r>
        <w:rPr>
          <w:color w:val="231F20"/>
          <w:w w:val="90"/>
          <w:sz w:val="19"/>
        </w:rPr>
        <w:t>system operator</w:t>
      </w:r>
      <w:r>
        <w:rPr>
          <w:color w:val="231F20"/>
          <w:spacing w:val="34"/>
          <w:sz w:val="19"/>
        </w:rPr>
        <w:t xml:space="preserve"> </w:t>
      </w:r>
      <w:r>
        <w:rPr>
          <w:color w:val="231F20"/>
          <w:w w:val="90"/>
          <w:sz w:val="19"/>
        </w:rPr>
        <w:t>in</w:t>
      </w:r>
      <w:r>
        <w:rPr>
          <w:color w:val="231F20"/>
          <w:spacing w:val="33"/>
          <w:sz w:val="19"/>
        </w:rPr>
        <w:t xml:space="preserve"> </w:t>
      </w:r>
      <w:r>
        <w:rPr>
          <w:color w:val="231F20"/>
          <w:w w:val="90"/>
          <w:sz w:val="19"/>
        </w:rPr>
        <w:t>coordination</w:t>
      </w:r>
      <w:r>
        <w:rPr>
          <w:color w:val="231F20"/>
          <w:spacing w:val="1"/>
          <w:w w:val="90"/>
          <w:sz w:val="19"/>
        </w:rPr>
        <w:t xml:space="preserve"> </w:t>
      </w:r>
      <w:r>
        <w:rPr>
          <w:color w:val="231F20"/>
          <w:sz w:val="19"/>
        </w:rPr>
        <w:t>with</w:t>
      </w:r>
      <w:r>
        <w:rPr>
          <w:color w:val="231F20"/>
          <w:spacing w:val="13"/>
          <w:sz w:val="19"/>
        </w:rPr>
        <w:t xml:space="preserve"> </w:t>
      </w:r>
      <w:r>
        <w:rPr>
          <w:color w:val="231F20"/>
          <w:sz w:val="19"/>
        </w:rPr>
        <w:t>the</w:t>
      </w:r>
      <w:r>
        <w:rPr>
          <w:color w:val="231F20"/>
          <w:spacing w:val="14"/>
          <w:sz w:val="19"/>
        </w:rPr>
        <w:t xml:space="preserve"> </w:t>
      </w:r>
      <w:r>
        <w:rPr>
          <w:color w:val="231F20"/>
          <w:sz w:val="19"/>
        </w:rPr>
        <w:t>relevant</w:t>
      </w:r>
      <w:r>
        <w:rPr>
          <w:color w:val="231F20"/>
          <w:spacing w:val="14"/>
          <w:sz w:val="19"/>
        </w:rPr>
        <w:t xml:space="preserve"> </w:t>
      </w:r>
      <w:r>
        <w:rPr>
          <w:color w:val="231F20"/>
          <w:sz w:val="19"/>
        </w:rPr>
        <w:t>TSO;</w:t>
      </w:r>
    </w:p>
    <w:p w14:paraId="37E377C7" w14:textId="77777777" w:rsidR="002D316D" w:rsidRDefault="002D316D">
      <w:pPr>
        <w:pStyle w:val="BodyText"/>
        <w:spacing w:before="10"/>
        <w:rPr>
          <w:sz w:val="18"/>
        </w:rPr>
      </w:pPr>
    </w:p>
    <w:p w14:paraId="2C76E5EF" w14:textId="77777777" w:rsidR="002D316D" w:rsidRDefault="007716C1">
      <w:pPr>
        <w:pStyle w:val="ListParagraph"/>
        <w:numPr>
          <w:ilvl w:val="1"/>
          <w:numId w:val="116"/>
        </w:numPr>
        <w:tabs>
          <w:tab w:val="left" w:pos="742"/>
        </w:tabs>
        <w:spacing w:line="228" w:lineRule="auto"/>
        <w:ind w:right="123"/>
        <w:rPr>
          <w:sz w:val="19"/>
        </w:rPr>
      </w:pPr>
      <w:r>
        <w:rPr>
          <w:color w:val="231F20"/>
          <w:w w:val="95"/>
          <w:sz w:val="19"/>
        </w:rPr>
        <w:t>a power-generating module with black start capability shall be able to synchronise within the frequency limits</w:t>
      </w:r>
      <w:r>
        <w:rPr>
          <w:color w:val="231F20"/>
          <w:spacing w:val="1"/>
          <w:w w:val="95"/>
          <w:sz w:val="19"/>
        </w:rPr>
        <w:t xml:space="preserve"> </w:t>
      </w:r>
      <w:r>
        <w:rPr>
          <w:color w:val="231F20"/>
          <w:w w:val="95"/>
          <w:sz w:val="19"/>
        </w:rPr>
        <w:t>laid down in point (a) of Article 13(1) and, where applicable, voltage limits specified b</w:t>
      </w:r>
      <w:r>
        <w:rPr>
          <w:color w:val="231F20"/>
          <w:w w:val="95"/>
          <w:sz w:val="19"/>
        </w:rPr>
        <w:t>y the relevant system</w:t>
      </w:r>
      <w:r>
        <w:rPr>
          <w:color w:val="231F20"/>
          <w:spacing w:val="1"/>
          <w:w w:val="95"/>
          <w:sz w:val="19"/>
        </w:rPr>
        <w:t xml:space="preserve"> </w:t>
      </w:r>
      <w:r>
        <w:rPr>
          <w:color w:val="231F20"/>
          <w:sz w:val="19"/>
        </w:rPr>
        <w:t>operator</w:t>
      </w:r>
      <w:r>
        <w:rPr>
          <w:color w:val="231F20"/>
          <w:spacing w:val="14"/>
          <w:sz w:val="19"/>
        </w:rPr>
        <w:t xml:space="preserve"> </w:t>
      </w:r>
      <w:r>
        <w:rPr>
          <w:color w:val="231F20"/>
          <w:sz w:val="19"/>
        </w:rPr>
        <w:t>or</w:t>
      </w:r>
      <w:r>
        <w:rPr>
          <w:color w:val="231F20"/>
          <w:spacing w:val="17"/>
          <w:sz w:val="19"/>
        </w:rPr>
        <w:t xml:space="preserve"> </w:t>
      </w:r>
      <w:r>
        <w:rPr>
          <w:color w:val="231F20"/>
          <w:sz w:val="19"/>
        </w:rPr>
        <w:t>in</w:t>
      </w:r>
      <w:r>
        <w:rPr>
          <w:color w:val="231F20"/>
          <w:spacing w:val="13"/>
          <w:sz w:val="19"/>
        </w:rPr>
        <w:t xml:space="preserve"> </w:t>
      </w:r>
      <w:r>
        <w:rPr>
          <w:color w:val="231F20"/>
          <w:sz w:val="19"/>
        </w:rPr>
        <w:t>Article</w:t>
      </w:r>
      <w:r>
        <w:rPr>
          <w:color w:val="231F20"/>
          <w:spacing w:val="15"/>
          <w:sz w:val="19"/>
        </w:rPr>
        <w:t xml:space="preserve"> </w:t>
      </w:r>
      <w:r>
        <w:rPr>
          <w:color w:val="231F20"/>
          <w:sz w:val="19"/>
        </w:rPr>
        <w:t>16(2);</w:t>
      </w:r>
    </w:p>
    <w:p w14:paraId="685FD717" w14:textId="77777777" w:rsidR="002D316D" w:rsidRDefault="002D316D">
      <w:pPr>
        <w:pStyle w:val="BodyText"/>
      </w:pPr>
    </w:p>
    <w:p w14:paraId="3FCB8252" w14:textId="77777777" w:rsidR="002D316D" w:rsidRDefault="007716C1">
      <w:pPr>
        <w:pStyle w:val="ListParagraph"/>
        <w:numPr>
          <w:ilvl w:val="1"/>
          <w:numId w:val="116"/>
        </w:numPr>
        <w:tabs>
          <w:tab w:val="left" w:pos="742"/>
        </w:tabs>
        <w:spacing w:line="228" w:lineRule="auto"/>
        <w:ind w:right="125"/>
        <w:rPr>
          <w:sz w:val="19"/>
        </w:rPr>
      </w:pPr>
      <w:r>
        <w:rPr>
          <w:color w:val="231F20"/>
          <w:w w:val="95"/>
          <w:sz w:val="19"/>
        </w:rPr>
        <w:t>a power-generating module with black start capability shall be capable of automatically regulating dips in</w:t>
      </w:r>
      <w:r>
        <w:rPr>
          <w:color w:val="231F20"/>
          <w:spacing w:val="1"/>
          <w:w w:val="95"/>
          <w:sz w:val="19"/>
        </w:rPr>
        <w:t xml:space="preserve"> </w:t>
      </w:r>
      <w:r>
        <w:rPr>
          <w:color w:val="231F20"/>
          <w:sz w:val="19"/>
        </w:rPr>
        <w:t>voltage</w:t>
      </w:r>
      <w:r>
        <w:rPr>
          <w:color w:val="231F20"/>
          <w:spacing w:val="11"/>
          <w:sz w:val="19"/>
        </w:rPr>
        <w:t xml:space="preserve"> </w:t>
      </w:r>
      <w:r>
        <w:rPr>
          <w:color w:val="231F20"/>
          <w:sz w:val="19"/>
        </w:rPr>
        <w:t>caused</w:t>
      </w:r>
      <w:r>
        <w:rPr>
          <w:color w:val="231F20"/>
          <w:spacing w:val="12"/>
          <w:sz w:val="19"/>
        </w:rPr>
        <w:t xml:space="preserve"> </w:t>
      </w:r>
      <w:r>
        <w:rPr>
          <w:color w:val="231F20"/>
          <w:sz w:val="19"/>
        </w:rPr>
        <w:t>by</w:t>
      </w:r>
      <w:r>
        <w:rPr>
          <w:color w:val="231F20"/>
          <w:spacing w:val="7"/>
          <w:sz w:val="19"/>
        </w:rPr>
        <w:t xml:space="preserve"> </w:t>
      </w:r>
      <w:r>
        <w:rPr>
          <w:color w:val="231F20"/>
          <w:sz w:val="19"/>
        </w:rPr>
        <w:t>connection</w:t>
      </w:r>
      <w:r>
        <w:rPr>
          <w:color w:val="231F20"/>
          <w:spacing w:val="12"/>
          <w:sz w:val="19"/>
        </w:rPr>
        <w:t xml:space="preserve"> </w:t>
      </w:r>
      <w:r>
        <w:rPr>
          <w:color w:val="231F20"/>
          <w:sz w:val="19"/>
        </w:rPr>
        <w:t>of</w:t>
      </w:r>
      <w:r>
        <w:rPr>
          <w:color w:val="231F20"/>
          <w:spacing w:val="13"/>
          <w:sz w:val="19"/>
        </w:rPr>
        <w:t xml:space="preserve"> </w:t>
      </w:r>
      <w:r>
        <w:rPr>
          <w:color w:val="231F20"/>
          <w:sz w:val="19"/>
        </w:rPr>
        <w:t>demand;</w:t>
      </w:r>
    </w:p>
    <w:p w14:paraId="7D534C04" w14:textId="77777777" w:rsidR="002D316D" w:rsidRDefault="002D316D">
      <w:pPr>
        <w:pStyle w:val="BodyText"/>
        <w:spacing w:before="2"/>
        <w:rPr>
          <w:sz w:val="18"/>
        </w:rPr>
      </w:pPr>
    </w:p>
    <w:p w14:paraId="7F98398C" w14:textId="77777777" w:rsidR="002D316D" w:rsidRDefault="007716C1">
      <w:pPr>
        <w:pStyle w:val="ListParagraph"/>
        <w:numPr>
          <w:ilvl w:val="1"/>
          <w:numId w:val="116"/>
        </w:numPr>
        <w:tabs>
          <w:tab w:val="left" w:pos="742"/>
        </w:tabs>
        <w:rPr>
          <w:sz w:val="19"/>
        </w:rPr>
      </w:pPr>
      <w:r>
        <w:rPr>
          <w:color w:val="231F20"/>
          <w:w w:val="90"/>
          <w:sz w:val="19"/>
        </w:rPr>
        <w:t>a</w:t>
      </w:r>
      <w:r>
        <w:rPr>
          <w:color w:val="231F20"/>
          <w:spacing w:val="19"/>
          <w:w w:val="90"/>
          <w:sz w:val="19"/>
        </w:rPr>
        <w:t xml:space="preserve"> </w:t>
      </w:r>
      <w:r>
        <w:rPr>
          <w:color w:val="231F20"/>
          <w:w w:val="90"/>
          <w:sz w:val="19"/>
        </w:rPr>
        <w:t>power-generating</w:t>
      </w:r>
      <w:r>
        <w:rPr>
          <w:color w:val="231F20"/>
          <w:spacing w:val="21"/>
          <w:w w:val="90"/>
          <w:sz w:val="19"/>
        </w:rPr>
        <w:t xml:space="preserve"> </w:t>
      </w:r>
      <w:r>
        <w:rPr>
          <w:color w:val="231F20"/>
          <w:w w:val="90"/>
          <w:sz w:val="19"/>
        </w:rPr>
        <w:t>module</w:t>
      </w:r>
      <w:r>
        <w:rPr>
          <w:color w:val="231F20"/>
          <w:spacing w:val="21"/>
          <w:w w:val="90"/>
          <w:sz w:val="19"/>
        </w:rPr>
        <w:t xml:space="preserve"> </w:t>
      </w:r>
      <w:r>
        <w:rPr>
          <w:color w:val="231F20"/>
          <w:w w:val="90"/>
          <w:sz w:val="19"/>
        </w:rPr>
        <w:t>with</w:t>
      </w:r>
      <w:r>
        <w:rPr>
          <w:color w:val="231F20"/>
          <w:spacing w:val="20"/>
          <w:w w:val="90"/>
          <w:sz w:val="19"/>
        </w:rPr>
        <w:t xml:space="preserve"> </w:t>
      </w:r>
      <w:r>
        <w:rPr>
          <w:color w:val="231F20"/>
          <w:w w:val="90"/>
          <w:sz w:val="19"/>
        </w:rPr>
        <w:t>black</w:t>
      </w:r>
      <w:r>
        <w:rPr>
          <w:color w:val="231F20"/>
          <w:spacing w:val="23"/>
          <w:w w:val="90"/>
          <w:sz w:val="19"/>
        </w:rPr>
        <w:t xml:space="preserve"> </w:t>
      </w:r>
      <w:r>
        <w:rPr>
          <w:color w:val="231F20"/>
          <w:w w:val="90"/>
          <w:sz w:val="19"/>
        </w:rPr>
        <w:t>start</w:t>
      </w:r>
      <w:r>
        <w:rPr>
          <w:color w:val="231F20"/>
          <w:spacing w:val="22"/>
          <w:w w:val="90"/>
          <w:sz w:val="19"/>
        </w:rPr>
        <w:t xml:space="preserve"> </w:t>
      </w:r>
      <w:r>
        <w:rPr>
          <w:color w:val="231F20"/>
          <w:w w:val="90"/>
          <w:sz w:val="19"/>
        </w:rPr>
        <w:t>capability</w:t>
      </w:r>
      <w:r>
        <w:rPr>
          <w:color w:val="231F20"/>
          <w:spacing w:val="20"/>
          <w:w w:val="90"/>
          <w:sz w:val="19"/>
        </w:rPr>
        <w:t xml:space="preserve"> </w:t>
      </w:r>
      <w:r>
        <w:rPr>
          <w:color w:val="231F20"/>
          <w:w w:val="90"/>
          <w:sz w:val="19"/>
        </w:rPr>
        <w:t>shall:</w:t>
      </w:r>
    </w:p>
    <w:p w14:paraId="0DE4B90E" w14:textId="77777777" w:rsidR="002D316D" w:rsidRDefault="002D316D">
      <w:pPr>
        <w:pStyle w:val="BodyText"/>
        <w:rPr>
          <w:sz w:val="18"/>
        </w:rPr>
      </w:pPr>
    </w:p>
    <w:p w14:paraId="1A9C180B" w14:textId="77777777" w:rsidR="002D316D" w:rsidRDefault="007716C1">
      <w:pPr>
        <w:pStyle w:val="ListParagraph"/>
        <w:numPr>
          <w:ilvl w:val="2"/>
          <w:numId w:val="116"/>
        </w:numPr>
        <w:tabs>
          <w:tab w:val="left" w:pos="1024"/>
        </w:tabs>
        <w:ind w:hanging="283"/>
        <w:jc w:val="left"/>
        <w:rPr>
          <w:sz w:val="19"/>
        </w:rPr>
      </w:pPr>
      <w:r>
        <w:rPr>
          <w:color w:val="231F20"/>
          <w:w w:val="95"/>
          <w:sz w:val="19"/>
        </w:rPr>
        <w:t>be</w:t>
      </w:r>
      <w:r>
        <w:rPr>
          <w:color w:val="231F20"/>
          <w:spacing w:val="3"/>
          <w:w w:val="95"/>
          <w:sz w:val="19"/>
        </w:rPr>
        <w:t xml:space="preserve"> </w:t>
      </w:r>
      <w:r>
        <w:rPr>
          <w:color w:val="231F20"/>
          <w:w w:val="95"/>
          <w:sz w:val="19"/>
        </w:rPr>
        <w:t>capable</w:t>
      </w:r>
      <w:r>
        <w:rPr>
          <w:color w:val="231F20"/>
          <w:spacing w:val="2"/>
          <w:w w:val="95"/>
          <w:sz w:val="19"/>
        </w:rPr>
        <w:t xml:space="preserve"> </w:t>
      </w:r>
      <w:r>
        <w:rPr>
          <w:color w:val="231F20"/>
          <w:w w:val="95"/>
          <w:sz w:val="19"/>
        </w:rPr>
        <w:t>of</w:t>
      </w:r>
      <w:r>
        <w:rPr>
          <w:color w:val="231F20"/>
          <w:spacing w:val="4"/>
          <w:w w:val="95"/>
          <w:sz w:val="19"/>
        </w:rPr>
        <w:t xml:space="preserve"> </w:t>
      </w:r>
      <w:r>
        <w:rPr>
          <w:color w:val="231F20"/>
          <w:w w:val="95"/>
          <w:sz w:val="19"/>
        </w:rPr>
        <w:t>regulating</w:t>
      </w:r>
      <w:r>
        <w:rPr>
          <w:color w:val="231F20"/>
          <w:spacing w:val="1"/>
          <w:w w:val="95"/>
          <w:sz w:val="19"/>
        </w:rPr>
        <w:t xml:space="preserve"> </w:t>
      </w:r>
      <w:r>
        <w:rPr>
          <w:color w:val="231F20"/>
          <w:w w:val="95"/>
          <w:sz w:val="19"/>
        </w:rPr>
        <w:t>load</w:t>
      </w:r>
      <w:r>
        <w:rPr>
          <w:color w:val="231F20"/>
          <w:spacing w:val="2"/>
          <w:w w:val="95"/>
          <w:sz w:val="19"/>
        </w:rPr>
        <w:t xml:space="preserve"> </w:t>
      </w:r>
      <w:r>
        <w:rPr>
          <w:color w:val="231F20"/>
          <w:w w:val="95"/>
          <w:sz w:val="19"/>
        </w:rPr>
        <w:t>connections</w:t>
      </w:r>
      <w:r>
        <w:rPr>
          <w:color w:val="231F20"/>
          <w:spacing w:val="4"/>
          <w:w w:val="95"/>
          <w:sz w:val="19"/>
        </w:rPr>
        <w:t xml:space="preserve"> </w:t>
      </w:r>
      <w:r>
        <w:rPr>
          <w:color w:val="231F20"/>
          <w:w w:val="95"/>
          <w:sz w:val="19"/>
        </w:rPr>
        <w:t>in</w:t>
      </w:r>
      <w:r>
        <w:rPr>
          <w:color w:val="231F20"/>
          <w:spacing w:val="3"/>
          <w:w w:val="95"/>
          <w:sz w:val="19"/>
        </w:rPr>
        <w:t xml:space="preserve"> </w:t>
      </w:r>
      <w:r>
        <w:rPr>
          <w:color w:val="231F20"/>
          <w:w w:val="95"/>
          <w:sz w:val="19"/>
        </w:rPr>
        <w:t>block</w:t>
      </w:r>
      <w:r>
        <w:rPr>
          <w:color w:val="231F20"/>
          <w:spacing w:val="2"/>
          <w:w w:val="95"/>
          <w:sz w:val="19"/>
        </w:rPr>
        <w:t xml:space="preserve"> </w:t>
      </w:r>
      <w:r>
        <w:rPr>
          <w:color w:val="231F20"/>
          <w:w w:val="95"/>
          <w:sz w:val="19"/>
        </w:rPr>
        <w:t>load,</w:t>
      </w:r>
    </w:p>
    <w:p w14:paraId="71531C2F" w14:textId="77777777" w:rsidR="002D316D" w:rsidRDefault="002D316D">
      <w:pPr>
        <w:pStyle w:val="BodyText"/>
        <w:spacing w:before="2"/>
        <w:rPr>
          <w:sz w:val="18"/>
        </w:rPr>
      </w:pPr>
    </w:p>
    <w:p w14:paraId="1C6D2E23" w14:textId="77777777" w:rsidR="002D316D" w:rsidRDefault="007716C1">
      <w:pPr>
        <w:pStyle w:val="ListParagraph"/>
        <w:numPr>
          <w:ilvl w:val="2"/>
          <w:numId w:val="116"/>
        </w:numPr>
        <w:tabs>
          <w:tab w:val="left" w:pos="1024"/>
        </w:tabs>
        <w:ind w:hanging="283"/>
        <w:jc w:val="left"/>
        <w:rPr>
          <w:sz w:val="19"/>
        </w:rPr>
      </w:pPr>
      <w:r>
        <w:rPr>
          <w:color w:val="231F20"/>
          <w:w w:val="95"/>
          <w:sz w:val="19"/>
        </w:rPr>
        <w:t>be</w:t>
      </w:r>
      <w:r>
        <w:rPr>
          <w:color w:val="231F20"/>
          <w:spacing w:val="3"/>
          <w:w w:val="95"/>
          <w:sz w:val="19"/>
        </w:rPr>
        <w:t xml:space="preserve"> </w:t>
      </w:r>
      <w:r>
        <w:rPr>
          <w:color w:val="231F20"/>
          <w:w w:val="95"/>
          <w:sz w:val="19"/>
        </w:rPr>
        <w:t>capable</w:t>
      </w:r>
      <w:r>
        <w:rPr>
          <w:color w:val="231F20"/>
          <w:spacing w:val="2"/>
          <w:w w:val="95"/>
          <w:sz w:val="19"/>
        </w:rPr>
        <w:t xml:space="preserve"> </w:t>
      </w:r>
      <w:r>
        <w:rPr>
          <w:color w:val="231F20"/>
          <w:w w:val="95"/>
          <w:sz w:val="19"/>
        </w:rPr>
        <w:t>of operating</w:t>
      </w:r>
      <w:r>
        <w:rPr>
          <w:color w:val="231F20"/>
          <w:spacing w:val="3"/>
          <w:w w:val="95"/>
          <w:sz w:val="19"/>
        </w:rPr>
        <w:t xml:space="preserve"> </w:t>
      </w:r>
      <w:r>
        <w:rPr>
          <w:color w:val="231F20"/>
          <w:w w:val="95"/>
          <w:sz w:val="19"/>
        </w:rPr>
        <w:t>in</w:t>
      </w:r>
      <w:r>
        <w:rPr>
          <w:color w:val="231F20"/>
          <w:spacing w:val="3"/>
          <w:w w:val="95"/>
          <w:sz w:val="19"/>
        </w:rPr>
        <w:t xml:space="preserve"> </w:t>
      </w:r>
      <w:r>
        <w:rPr>
          <w:color w:val="231F20"/>
          <w:w w:val="95"/>
          <w:sz w:val="19"/>
        </w:rPr>
        <w:t>LFSM-O</w:t>
      </w:r>
      <w:r>
        <w:rPr>
          <w:color w:val="231F20"/>
          <w:spacing w:val="3"/>
          <w:w w:val="95"/>
          <w:sz w:val="19"/>
        </w:rPr>
        <w:t xml:space="preserve"> </w:t>
      </w:r>
      <w:r>
        <w:rPr>
          <w:color w:val="231F20"/>
          <w:w w:val="95"/>
          <w:sz w:val="19"/>
        </w:rPr>
        <w:t>and</w:t>
      </w:r>
      <w:r>
        <w:rPr>
          <w:color w:val="231F20"/>
          <w:spacing w:val="4"/>
          <w:w w:val="95"/>
          <w:sz w:val="19"/>
        </w:rPr>
        <w:t xml:space="preserve"> </w:t>
      </w:r>
      <w:r>
        <w:rPr>
          <w:color w:val="231F20"/>
          <w:w w:val="95"/>
          <w:sz w:val="19"/>
        </w:rPr>
        <w:t>LFSM-U,</w:t>
      </w:r>
      <w:r>
        <w:rPr>
          <w:color w:val="231F20"/>
          <w:spacing w:val="3"/>
          <w:w w:val="95"/>
          <w:sz w:val="19"/>
        </w:rPr>
        <w:t xml:space="preserve"> </w:t>
      </w:r>
      <w:r>
        <w:rPr>
          <w:color w:val="231F20"/>
          <w:w w:val="95"/>
          <w:sz w:val="19"/>
        </w:rPr>
        <w:t>as</w:t>
      </w:r>
      <w:r>
        <w:rPr>
          <w:color w:val="231F20"/>
          <w:spacing w:val="3"/>
          <w:w w:val="95"/>
          <w:sz w:val="19"/>
        </w:rPr>
        <w:t xml:space="preserve"> </w:t>
      </w:r>
      <w:r>
        <w:rPr>
          <w:color w:val="231F20"/>
          <w:w w:val="95"/>
          <w:sz w:val="19"/>
        </w:rPr>
        <w:t>specified</w:t>
      </w:r>
      <w:r>
        <w:rPr>
          <w:color w:val="231F20"/>
          <w:spacing w:val="3"/>
          <w:w w:val="95"/>
          <w:sz w:val="19"/>
        </w:rPr>
        <w:t xml:space="preserve"> </w:t>
      </w:r>
      <w:r>
        <w:rPr>
          <w:color w:val="231F20"/>
          <w:w w:val="95"/>
          <w:sz w:val="19"/>
        </w:rPr>
        <w:t>in</w:t>
      </w:r>
      <w:r>
        <w:rPr>
          <w:color w:val="231F20"/>
          <w:spacing w:val="2"/>
          <w:w w:val="95"/>
          <w:sz w:val="19"/>
        </w:rPr>
        <w:t xml:space="preserve"> </w:t>
      </w:r>
      <w:r>
        <w:rPr>
          <w:color w:val="231F20"/>
          <w:w w:val="95"/>
          <w:sz w:val="19"/>
        </w:rPr>
        <w:t>point</w:t>
      </w:r>
      <w:r>
        <w:rPr>
          <w:color w:val="231F20"/>
          <w:spacing w:val="2"/>
          <w:w w:val="95"/>
          <w:sz w:val="19"/>
        </w:rPr>
        <w:t xml:space="preserve"> </w:t>
      </w:r>
      <w:r>
        <w:rPr>
          <w:color w:val="231F20"/>
          <w:w w:val="95"/>
          <w:sz w:val="19"/>
        </w:rPr>
        <w:t>(c)</w:t>
      </w:r>
      <w:r>
        <w:rPr>
          <w:color w:val="231F20"/>
          <w:spacing w:val="4"/>
          <w:w w:val="95"/>
          <w:sz w:val="19"/>
        </w:rPr>
        <w:t xml:space="preserve"> </w:t>
      </w:r>
      <w:r>
        <w:rPr>
          <w:color w:val="231F20"/>
          <w:w w:val="95"/>
          <w:sz w:val="19"/>
        </w:rPr>
        <w:t>of</w:t>
      </w:r>
      <w:r>
        <w:rPr>
          <w:color w:val="231F20"/>
          <w:spacing w:val="3"/>
          <w:w w:val="95"/>
          <w:sz w:val="19"/>
        </w:rPr>
        <w:t xml:space="preserve"> </w:t>
      </w:r>
      <w:r>
        <w:rPr>
          <w:color w:val="231F20"/>
          <w:w w:val="95"/>
          <w:sz w:val="19"/>
        </w:rPr>
        <w:t>paragraph</w:t>
      </w:r>
      <w:r>
        <w:rPr>
          <w:color w:val="231F20"/>
          <w:spacing w:val="2"/>
          <w:w w:val="95"/>
          <w:sz w:val="19"/>
        </w:rPr>
        <w:t xml:space="preserve"> </w:t>
      </w:r>
      <w:r>
        <w:rPr>
          <w:color w:val="231F20"/>
          <w:w w:val="95"/>
          <w:sz w:val="19"/>
        </w:rPr>
        <w:t>2</w:t>
      </w:r>
      <w:r>
        <w:rPr>
          <w:color w:val="231F20"/>
          <w:spacing w:val="3"/>
          <w:w w:val="95"/>
          <w:sz w:val="19"/>
        </w:rPr>
        <w:t xml:space="preserve"> </w:t>
      </w:r>
      <w:r>
        <w:rPr>
          <w:color w:val="231F20"/>
          <w:w w:val="95"/>
          <w:sz w:val="19"/>
        </w:rPr>
        <w:t>and</w:t>
      </w:r>
      <w:r>
        <w:rPr>
          <w:color w:val="231F20"/>
          <w:spacing w:val="2"/>
          <w:w w:val="95"/>
          <w:sz w:val="19"/>
        </w:rPr>
        <w:t xml:space="preserve"> </w:t>
      </w:r>
      <w:r>
        <w:rPr>
          <w:color w:val="231F20"/>
          <w:w w:val="95"/>
          <w:sz w:val="19"/>
        </w:rPr>
        <w:t>Article</w:t>
      </w:r>
      <w:r>
        <w:rPr>
          <w:color w:val="231F20"/>
          <w:spacing w:val="4"/>
          <w:w w:val="95"/>
          <w:sz w:val="19"/>
        </w:rPr>
        <w:t xml:space="preserve"> </w:t>
      </w:r>
      <w:r>
        <w:rPr>
          <w:color w:val="231F20"/>
          <w:w w:val="95"/>
          <w:sz w:val="19"/>
        </w:rPr>
        <w:t>13(2),</w:t>
      </w:r>
    </w:p>
    <w:p w14:paraId="238FC052" w14:textId="77777777" w:rsidR="002D316D" w:rsidRDefault="002D316D">
      <w:pPr>
        <w:pStyle w:val="BodyText"/>
        <w:spacing w:before="9"/>
        <w:rPr>
          <w:sz w:val="18"/>
        </w:rPr>
      </w:pPr>
    </w:p>
    <w:p w14:paraId="5CD1C7D4" w14:textId="77777777" w:rsidR="002D316D" w:rsidRDefault="007716C1">
      <w:pPr>
        <w:pStyle w:val="ListParagraph"/>
        <w:numPr>
          <w:ilvl w:val="2"/>
          <w:numId w:val="116"/>
        </w:numPr>
        <w:tabs>
          <w:tab w:val="left" w:pos="1024"/>
        </w:tabs>
        <w:spacing w:line="228" w:lineRule="auto"/>
        <w:ind w:right="123"/>
        <w:jc w:val="left"/>
        <w:rPr>
          <w:sz w:val="19"/>
        </w:rPr>
      </w:pPr>
      <w:r>
        <w:rPr>
          <w:color w:val="231F20"/>
          <w:w w:val="90"/>
          <w:sz w:val="19"/>
        </w:rPr>
        <w:t>control</w:t>
      </w:r>
      <w:r>
        <w:rPr>
          <w:color w:val="231F20"/>
          <w:spacing w:val="28"/>
          <w:w w:val="90"/>
          <w:sz w:val="19"/>
        </w:rPr>
        <w:t xml:space="preserve"> </w:t>
      </w:r>
      <w:r>
        <w:rPr>
          <w:color w:val="231F20"/>
          <w:w w:val="90"/>
          <w:sz w:val="19"/>
        </w:rPr>
        <w:t>frequency</w:t>
      </w:r>
      <w:r>
        <w:rPr>
          <w:color w:val="231F20"/>
          <w:spacing w:val="28"/>
          <w:w w:val="90"/>
          <w:sz w:val="19"/>
        </w:rPr>
        <w:t xml:space="preserve"> </w:t>
      </w:r>
      <w:r>
        <w:rPr>
          <w:color w:val="231F20"/>
          <w:w w:val="90"/>
          <w:sz w:val="19"/>
        </w:rPr>
        <w:t>in</w:t>
      </w:r>
      <w:r>
        <w:rPr>
          <w:color w:val="231F20"/>
          <w:spacing w:val="29"/>
          <w:w w:val="90"/>
          <w:sz w:val="19"/>
        </w:rPr>
        <w:t xml:space="preserve"> </w:t>
      </w:r>
      <w:r>
        <w:rPr>
          <w:color w:val="231F20"/>
          <w:w w:val="90"/>
          <w:sz w:val="19"/>
        </w:rPr>
        <w:t>case</w:t>
      </w:r>
      <w:r>
        <w:rPr>
          <w:color w:val="231F20"/>
          <w:spacing w:val="30"/>
          <w:w w:val="90"/>
          <w:sz w:val="19"/>
        </w:rPr>
        <w:t xml:space="preserve"> </w:t>
      </w:r>
      <w:r>
        <w:rPr>
          <w:color w:val="231F20"/>
          <w:w w:val="90"/>
          <w:sz w:val="19"/>
        </w:rPr>
        <w:t>of</w:t>
      </w:r>
      <w:r>
        <w:rPr>
          <w:color w:val="231F20"/>
          <w:spacing w:val="25"/>
          <w:w w:val="90"/>
          <w:sz w:val="19"/>
        </w:rPr>
        <w:t xml:space="preserve"> </w:t>
      </w:r>
      <w:r>
        <w:rPr>
          <w:color w:val="231F20"/>
          <w:w w:val="90"/>
          <w:sz w:val="19"/>
        </w:rPr>
        <w:t>overfrequency</w:t>
      </w:r>
      <w:r>
        <w:rPr>
          <w:color w:val="231F20"/>
          <w:spacing w:val="28"/>
          <w:w w:val="90"/>
          <w:sz w:val="19"/>
        </w:rPr>
        <w:t xml:space="preserve"> </w:t>
      </w:r>
      <w:r>
        <w:rPr>
          <w:color w:val="231F20"/>
          <w:w w:val="90"/>
          <w:sz w:val="19"/>
        </w:rPr>
        <w:t>and</w:t>
      </w:r>
      <w:r>
        <w:rPr>
          <w:color w:val="231F20"/>
          <w:spacing w:val="29"/>
          <w:w w:val="90"/>
          <w:sz w:val="19"/>
        </w:rPr>
        <w:t xml:space="preserve"> </w:t>
      </w:r>
      <w:r>
        <w:rPr>
          <w:color w:val="231F20"/>
          <w:w w:val="90"/>
          <w:sz w:val="19"/>
        </w:rPr>
        <w:t>underfrequency</w:t>
      </w:r>
      <w:r>
        <w:rPr>
          <w:color w:val="231F20"/>
          <w:spacing w:val="28"/>
          <w:w w:val="90"/>
          <w:sz w:val="19"/>
        </w:rPr>
        <w:t xml:space="preserve"> </w:t>
      </w:r>
      <w:r>
        <w:rPr>
          <w:color w:val="231F20"/>
          <w:w w:val="90"/>
          <w:sz w:val="19"/>
        </w:rPr>
        <w:t>within</w:t>
      </w:r>
      <w:r>
        <w:rPr>
          <w:color w:val="231F20"/>
          <w:spacing w:val="29"/>
          <w:w w:val="90"/>
          <w:sz w:val="19"/>
        </w:rPr>
        <w:t xml:space="preserve"> </w:t>
      </w:r>
      <w:r>
        <w:rPr>
          <w:color w:val="231F20"/>
          <w:w w:val="90"/>
          <w:sz w:val="19"/>
        </w:rPr>
        <w:t>the</w:t>
      </w:r>
      <w:r>
        <w:rPr>
          <w:color w:val="231F20"/>
          <w:spacing w:val="30"/>
          <w:w w:val="90"/>
          <w:sz w:val="19"/>
        </w:rPr>
        <w:t xml:space="preserve"> </w:t>
      </w:r>
      <w:r>
        <w:rPr>
          <w:color w:val="231F20"/>
          <w:w w:val="90"/>
          <w:sz w:val="19"/>
        </w:rPr>
        <w:t>whole</w:t>
      </w:r>
      <w:r>
        <w:rPr>
          <w:color w:val="231F20"/>
          <w:spacing w:val="29"/>
          <w:w w:val="90"/>
          <w:sz w:val="19"/>
        </w:rPr>
        <w:t xml:space="preserve"> </w:t>
      </w:r>
      <w:r>
        <w:rPr>
          <w:color w:val="231F20"/>
          <w:w w:val="90"/>
          <w:sz w:val="19"/>
        </w:rPr>
        <w:t>active</w:t>
      </w:r>
      <w:r>
        <w:rPr>
          <w:color w:val="231F20"/>
          <w:spacing w:val="30"/>
          <w:w w:val="90"/>
          <w:sz w:val="19"/>
        </w:rPr>
        <w:t xml:space="preserve"> </w:t>
      </w:r>
      <w:r>
        <w:rPr>
          <w:color w:val="231F20"/>
          <w:w w:val="90"/>
          <w:sz w:val="19"/>
        </w:rPr>
        <w:t>power</w:t>
      </w:r>
      <w:r>
        <w:rPr>
          <w:color w:val="231F20"/>
          <w:spacing w:val="30"/>
          <w:w w:val="90"/>
          <w:sz w:val="19"/>
        </w:rPr>
        <w:t xml:space="preserve"> </w:t>
      </w:r>
      <w:r>
        <w:rPr>
          <w:color w:val="231F20"/>
          <w:w w:val="90"/>
          <w:sz w:val="19"/>
        </w:rPr>
        <w:t>output</w:t>
      </w:r>
      <w:r>
        <w:rPr>
          <w:color w:val="231F20"/>
          <w:spacing w:val="28"/>
          <w:w w:val="90"/>
          <w:sz w:val="19"/>
        </w:rPr>
        <w:t xml:space="preserve"> </w:t>
      </w:r>
      <w:r>
        <w:rPr>
          <w:color w:val="231F20"/>
          <w:w w:val="90"/>
          <w:sz w:val="19"/>
        </w:rPr>
        <w:t>range</w:t>
      </w:r>
      <w:r>
        <w:rPr>
          <w:color w:val="231F20"/>
          <w:spacing w:val="-35"/>
          <w:w w:val="90"/>
          <w:sz w:val="19"/>
        </w:rPr>
        <w:t xml:space="preserve"> </w:t>
      </w:r>
      <w:r>
        <w:rPr>
          <w:color w:val="231F20"/>
          <w:sz w:val="19"/>
        </w:rPr>
        <w:t>between</w:t>
      </w:r>
      <w:r>
        <w:rPr>
          <w:color w:val="231F20"/>
          <w:spacing w:val="1"/>
          <w:sz w:val="19"/>
        </w:rPr>
        <w:t xml:space="preserve"> </w:t>
      </w:r>
      <w:r>
        <w:rPr>
          <w:color w:val="231F20"/>
          <w:sz w:val="19"/>
        </w:rPr>
        <w:t>minimum regulating</w:t>
      </w:r>
      <w:r>
        <w:rPr>
          <w:color w:val="231F20"/>
          <w:spacing w:val="-2"/>
          <w:sz w:val="19"/>
        </w:rPr>
        <w:t xml:space="preserve"> </w:t>
      </w:r>
      <w:r>
        <w:rPr>
          <w:color w:val="231F20"/>
          <w:sz w:val="19"/>
        </w:rPr>
        <w:t>level and maximum</w:t>
      </w:r>
      <w:r>
        <w:rPr>
          <w:color w:val="231F20"/>
          <w:spacing w:val="1"/>
          <w:sz w:val="19"/>
        </w:rPr>
        <w:t xml:space="preserve"> </w:t>
      </w:r>
      <w:r>
        <w:rPr>
          <w:color w:val="231F20"/>
          <w:sz w:val="19"/>
        </w:rPr>
        <w:t>capacity as</w:t>
      </w:r>
      <w:r>
        <w:rPr>
          <w:color w:val="231F20"/>
          <w:spacing w:val="1"/>
          <w:sz w:val="19"/>
        </w:rPr>
        <w:t xml:space="preserve"> </w:t>
      </w:r>
      <w:r>
        <w:rPr>
          <w:color w:val="231F20"/>
          <w:sz w:val="19"/>
        </w:rPr>
        <w:t>well</w:t>
      </w:r>
      <w:r>
        <w:rPr>
          <w:color w:val="231F20"/>
          <w:spacing w:val="1"/>
          <w:sz w:val="19"/>
        </w:rPr>
        <w:t xml:space="preserve"> </w:t>
      </w:r>
      <w:r>
        <w:rPr>
          <w:color w:val="231F20"/>
          <w:sz w:val="19"/>
        </w:rPr>
        <w:t>as at</w:t>
      </w:r>
      <w:r>
        <w:rPr>
          <w:color w:val="231F20"/>
          <w:spacing w:val="1"/>
          <w:sz w:val="19"/>
        </w:rPr>
        <w:t xml:space="preserve"> </w:t>
      </w:r>
      <w:r>
        <w:rPr>
          <w:color w:val="231F20"/>
          <w:sz w:val="19"/>
        </w:rPr>
        <w:t>houseload level,</w:t>
      </w:r>
    </w:p>
    <w:p w14:paraId="76EBF923" w14:textId="77777777" w:rsidR="002D316D" w:rsidRDefault="002D316D">
      <w:pPr>
        <w:pStyle w:val="BodyText"/>
        <w:spacing w:before="2"/>
        <w:rPr>
          <w:sz w:val="18"/>
        </w:rPr>
      </w:pPr>
    </w:p>
    <w:p w14:paraId="55C1ADD9" w14:textId="77777777" w:rsidR="002D316D" w:rsidRDefault="007716C1">
      <w:pPr>
        <w:pStyle w:val="ListParagraph"/>
        <w:numPr>
          <w:ilvl w:val="2"/>
          <w:numId w:val="116"/>
        </w:numPr>
        <w:tabs>
          <w:tab w:val="left" w:pos="1024"/>
        </w:tabs>
        <w:ind w:hanging="283"/>
        <w:jc w:val="left"/>
        <w:rPr>
          <w:sz w:val="19"/>
        </w:rPr>
      </w:pPr>
      <w:r>
        <w:rPr>
          <w:color w:val="231F20"/>
          <w:spacing w:val="-1"/>
          <w:w w:val="95"/>
          <w:sz w:val="19"/>
        </w:rPr>
        <w:t>be</w:t>
      </w:r>
      <w:r>
        <w:rPr>
          <w:color w:val="231F20"/>
          <w:spacing w:val="-3"/>
          <w:w w:val="95"/>
          <w:sz w:val="19"/>
        </w:rPr>
        <w:t xml:space="preserve"> </w:t>
      </w:r>
      <w:r>
        <w:rPr>
          <w:color w:val="231F20"/>
          <w:spacing w:val="-1"/>
          <w:w w:val="95"/>
          <w:sz w:val="19"/>
        </w:rPr>
        <w:t>capable</w:t>
      </w:r>
      <w:r>
        <w:rPr>
          <w:color w:val="231F20"/>
          <w:spacing w:val="-4"/>
          <w:w w:val="95"/>
          <w:sz w:val="19"/>
        </w:rPr>
        <w:t xml:space="preserve"> </w:t>
      </w:r>
      <w:r>
        <w:rPr>
          <w:color w:val="231F20"/>
          <w:w w:val="95"/>
          <w:sz w:val="19"/>
        </w:rPr>
        <w:t>of</w:t>
      </w:r>
      <w:r>
        <w:rPr>
          <w:color w:val="231F20"/>
          <w:spacing w:val="-2"/>
          <w:w w:val="95"/>
          <w:sz w:val="19"/>
        </w:rPr>
        <w:t xml:space="preserve"> </w:t>
      </w:r>
      <w:r>
        <w:rPr>
          <w:color w:val="231F20"/>
          <w:w w:val="95"/>
          <w:sz w:val="19"/>
        </w:rPr>
        <w:t>parallel</w:t>
      </w:r>
      <w:r>
        <w:rPr>
          <w:color w:val="231F20"/>
          <w:spacing w:val="-3"/>
          <w:w w:val="95"/>
          <w:sz w:val="19"/>
        </w:rPr>
        <w:t xml:space="preserve"> </w:t>
      </w:r>
      <w:r>
        <w:rPr>
          <w:color w:val="231F20"/>
          <w:w w:val="95"/>
          <w:sz w:val="19"/>
        </w:rPr>
        <w:t>operation</w:t>
      </w:r>
      <w:r>
        <w:rPr>
          <w:color w:val="231F20"/>
          <w:spacing w:val="-3"/>
          <w:w w:val="95"/>
          <w:sz w:val="19"/>
        </w:rPr>
        <w:t xml:space="preserve"> </w:t>
      </w:r>
      <w:r>
        <w:rPr>
          <w:color w:val="231F20"/>
          <w:w w:val="95"/>
          <w:sz w:val="19"/>
        </w:rPr>
        <w:t>of</w:t>
      </w:r>
      <w:r>
        <w:rPr>
          <w:color w:val="231F20"/>
          <w:spacing w:val="-4"/>
          <w:w w:val="95"/>
          <w:sz w:val="19"/>
        </w:rPr>
        <w:t xml:space="preserve"> </w:t>
      </w:r>
      <w:r>
        <w:rPr>
          <w:color w:val="231F20"/>
          <w:w w:val="95"/>
          <w:sz w:val="19"/>
        </w:rPr>
        <w:t>a</w:t>
      </w:r>
      <w:r>
        <w:rPr>
          <w:color w:val="231F20"/>
          <w:spacing w:val="-2"/>
          <w:w w:val="95"/>
          <w:sz w:val="19"/>
        </w:rPr>
        <w:t xml:space="preserve"> </w:t>
      </w:r>
      <w:r>
        <w:rPr>
          <w:color w:val="231F20"/>
          <w:w w:val="95"/>
          <w:sz w:val="19"/>
        </w:rPr>
        <w:t>few</w:t>
      </w:r>
      <w:r>
        <w:rPr>
          <w:color w:val="231F20"/>
          <w:spacing w:val="-2"/>
          <w:w w:val="95"/>
          <w:sz w:val="19"/>
        </w:rPr>
        <w:t xml:space="preserve"> </w:t>
      </w:r>
      <w:r>
        <w:rPr>
          <w:color w:val="231F20"/>
          <w:w w:val="95"/>
          <w:sz w:val="19"/>
        </w:rPr>
        <w:t>power-generating</w:t>
      </w:r>
      <w:r>
        <w:rPr>
          <w:color w:val="231F20"/>
          <w:spacing w:val="-3"/>
          <w:w w:val="95"/>
          <w:sz w:val="19"/>
        </w:rPr>
        <w:t xml:space="preserve"> </w:t>
      </w:r>
      <w:r>
        <w:rPr>
          <w:color w:val="231F20"/>
          <w:w w:val="95"/>
          <w:sz w:val="19"/>
        </w:rPr>
        <w:t>modules</w:t>
      </w:r>
      <w:r>
        <w:rPr>
          <w:color w:val="231F20"/>
          <w:spacing w:val="-2"/>
          <w:w w:val="95"/>
          <w:sz w:val="19"/>
        </w:rPr>
        <w:t xml:space="preserve"> </w:t>
      </w:r>
      <w:r>
        <w:rPr>
          <w:color w:val="231F20"/>
          <w:w w:val="95"/>
          <w:sz w:val="19"/>
        </w:rPr>
        <w:t>within</w:t>
      </w:r>
      <w:r>
        <w:rPr>
          <w:color w:val="231F20"/>
          <w:spacing w:val="-2"/>
          <w:w w:val="95"/>
          <w:sz w:val="19"/>
        </w:rPr>
        <w:t xml:space="preserve"> </w:t>
      </w:r>
      <w:r>
        <w:rPr>
          <w:color w:val="231F20"/>
          <w:w w:val="95"/>
          <w:sz w:val="19"/>
        </w:rPr>
        <w:t>one</w:t>
      </w:r>
      <w:r>
        <w:rPr>
          <w:color w:val="231F20"/>
          <w:spacing w:val="-3"/>
          <w:w w:val="95"/>
          <w:sz w:val="19"/>
        </w:rPr>
        <w:t xml:space="preserve"> </w:t>
      </w:r>
      <w:r>
        <w:rPr>
          <w:color w:val="231F20"/>
          <w:w w:val="95"/>
          <w:sz w:val="19"/>
        </w:rPr>
        <w:t>island,</w:t>
      </w:r>
      <w:r>
        <w:rPr>
          <w:color w:val="231F20"/>
          <w:spacing w:val="-3"/>
          <w:w w:val="95"/>
          <w:sz w:val="19"/>
        </w:rPr>
        <w:t xml:space="preserve"> </w:t>
      </w:r>
      <w:r>
        <w:rPr>
          <w:color w:val="231F20"/>
          <w:w w:val="95"/>
          <w:sz w:val="19"/>
        </w:rPr>
        <w:t>and</w:t>
      </w:r>
    </w:p>
    <w:p w14:paraId="02373AAC" w14:textId="77777777" w:rsidR="002D316D" w:rsidRDefault="002D316D">
      <w:pPr>
        <w:pStyle w:val="BodyText"/>
        <w:spacing w:before="1"/>
        <w:rPr>
          <w:sz w:val="18"/>
        </w:rPr>
      </w:pPr>
    </w:p>
    <w:p w14:paraId="1BD28DFC" w14:textId="77777777" w:rsidR="002D316D" w:rsidRDefault="007716C1">
      <w:pPr>
        <w:pStyle w:val="ListParagraph"/>
        <w:numPr>
          <w:ilvl w:val="2"/>
          <w:numId w:val="116"/>
        </w:numPr>
        <w:tabs>
          <w:tab w:val="left" w:pos="1024"/>
        </w:tabs>
        <w:ind w:hanging="283"/>
        <w:jc w:val="left"/>
        <w:rPr>
          <w:sz w:val="19"/>
        </w:rPr>
      </w:pPr>
      <w:r>
        <w:rPr>
          <w:color w:val="231F20"/>
          <w:w w:val="90"/>
          <w:sz w:val="19"/>
        </w:rPr>
        <w:t>control</w:t>
      </w:r>
      <w:r>
        <w:rPr>
          <w:color w:val="231F20"/>
          <w:spacing w:val="23"/>
          <w:w w:val="90"/>
          <w:sz w:val="19"/>
        </w:rPr>
        <w:t xml:space="preserve"> </w:t>
      </w:r>
      <w:r>
        <w:rPr>
          <w:color w:val="231F20"/>
          <w:w w:val="90"/>
          <w:sz w:val="19"/>
        </w:rPr>
        <w:t>voltage</w:t>
      </w:r>
      <w:r>
        <w:rPr>
          <w:color w:val="231F20"/>
          <w:spacing w:val="22"/>
          <w:w w:val="90"/>
          <w:sz w:val="19"/>
        </w:rPr>
        <w:t xml:space="preserve"> </w:t>
      </w:r>
      <w:r>
        <w:rPr>
          <w:color w:val="231F20"/>
          <w:w w:val="90"/>
          <w:sz w:val="19"/>
        </w:rPr>
        <w:t>automatically</w:t>
      </w:r>
      <w:r>
        <w:rPr>
          <w:color w:val="231F20"/>
          <w:spacing w:val="22"/>
          <w:w w:val="90"/>
          <w:sz w:val="19"/>
        </w:rPr>
        <w:t xml:space="preserve"> </w:t>
      </w:r>
      <w:r>
        <w:rPr>
          <w:color w:val="231F20"/>
          <w:w w:val="90"/>
          <w:sz w:val="19"/>
        </w:rPr>
        <w:t>during</w:t>
      </w:r>
      <w:r>
        <w:rPr>
          <w:color w:val="231F20"/>
          <w:spacing w:val="24"/>
          <w:w w:val="90"/>
          <w:sz w:val="19"/>
        </w:rPr>
        <w:t xml:space="preserve"> </w:t>
      </w:r>
      <w:r>
        <w:rPr>
          <w:color w:val="231F20"/>
          <w:w w:val="90"/>
          <w:sz w:val="19"/>
        </w:rPr>
        <w:t>the</w:t>
      </w:r>
      <w:r>
        <w:rPr>
          <w:color w:val="231F20"/>
          <w:spacing w:val="23"/>
          <w:w w:val="90"/>
          <w:sz w:val="19"/>
        </w:rPr>
        <w:t xml:space="preserve"> </w:t>
      </w:r>
      <w:r>
        <w:rPr>
          <w:color w:val="231F20"/>
          <w:w w:val="90"/>
          <w:sz w:val="19"/>
        </w:rPr>
        <w:t>system</w:t>
      </w:r>
      <w:r>
        <w:rPr>
          <w:color w:val="231F20"/>
          <w:spacing w:val="22"/>
          <w:w w:val="90"/>
          <w:sz w:val="19"/>
        </w:rPr>
        <w:t xml:space="preserve"> </w:t>
      </w:r>
      <w:r>
        <w:rPr>
          <w:color w:val="231F20"/>
          <w:w w:val="90"/>
          <w:sz w:val="19"/>
        </w:rPr>
        <w:t>restoration</w:t>
      </w:r>
      <w:r>
        <w:rPr>
          <w:color w:val="231F20"/>
          <w:spacing w:val="20"/>
          <w:w w:val="90"/>
          <w:sz w:val="19"/>
        </w:rPr>
        <w:t xml:space="preserve"> </w:t>
      </w:r>
      <w:r>
        <w:rPr>
          <w:color w:val="231F20"/>
          <w:w w:val="90"/>
          <w:sz w:val="19"/>
        </w:rPr>
        <w:t>phase;</w:t>
      </w:r>
    </w:p>
    <w:p w14:paraId="779DCA8C" w14:textId="77777777" w:rsidR="002D316D" w:rsidRDefault="002D316D">
      <w:pPr>
        <w:pStyle w:val="BodyText"/>
        <w:spacing w:before="1"/>
        <w:rPr>
          <w:sz w:val="18"/>
        </w:rPr>
      </w:pPr>
    </w:p>
    <w:p w14:paraId="7B705112" w14:textId="77777777" w:rsidR="002D316D" w:rsidRDefault="007716C1">
      <w:pPr>
        <w:pStyle w:val="ListParagraph"/>
        <w:numPr>
          <w:ilvl w:val="0"/>
          <w:numId w:val="116"/>
        </w:numPr>
        <w:tabs>
          <w:tab w:val="left" w:pos="402"/>
        </w:tabs>
        <w:rPr>
          <w:sz w:val="19"/>
        </w:rPr>
      </w:pPr>
      <w:r>
        <w:rPr>
          <w:color w:val="231F20"/>
          <w:w w:val="95"/>
          <w:sz w:val="19"/>
        </w:rPr>
        <w:t>with</w:t>
      </w:r>
      <w:r>
        <w:rPr>
          <w:color w:val="231F20"/>
          <w:spacing w:val="-3"/>
          <w:w w:val="95"/>
          <w:sz w:val="19"/>
        </w:rPr>
        <w:t xml:space="preserve"> </w:t>
      </w:r>
      <w:r>
        <w:rPr>
          <w:color w:val="231F20"/>
          <w:w w:val="95"/>
          <w:sz w:val="19"/>
        </w:rPr>
        <w:t>regard</w:t>
      </w:r>
      <w:r>
        <w:rPr>
          <w:color w:val="231F20"/>
          <w:spacing w:val="-1"/>
          <w:w w:val="95"/>
          <w:sz w:val="19"/>
        </w:rPr>
        <w:t xml:space="preserve"> </w:t>
      </w:r>
      <w:r>
        <w:rPr>
          <w:color w:val="231F20"/>
          <w:w w:val="95"/>
          <w:sz w:val="19"/>
        </w:rPr>
        <w:t>to</w:t>
      </w:r>
      <w:r>
        <w:rPr>
          <w:color w:val="231F20"/>
          <w:spacing w:val="-4"/>
          <w:w w:val="95"/>
          <w:sz w:val="19"/>
        </w:rPr>
        <w:t xml:space="preserve"> </w:t>
      </w:r>
      <w:r>
        <w:rPr>
          <w:color w:val="231F20"/>
          <w:w w:val="95"/>
          <w:sz w:val="19"/>
        </w:rPr>
        <w:t>the</w:t>
      </w:r>
      <w:r>
        <w:rPr>
          <w:color w:val="231F20"/>
          <w:spacing w:val="-2"/>
          <w:w w:val="95"/>
          <w:sz w:val="19"/>
        </w:rPr>
        <w:t xml:space="preserve"> </w:t>
      </w:r>
      <w:r>
        <w:rPr>
          <w:color w:val="231F20"/>
          <w:w w:val="95"/>
          <w:sz w:val="19"/>
        </w:rPr>
        <w:t>capability</w:t>
      </w:r>
      <w:r>
        <w:rPr>
          <w:color w:val="231F20"/>
          <w:spacing w:val="-2"/>
          <w:w w:val="95"/>
          <w:sz w:val="19"/>
        </w:rPr>
        <w:t xml:space="preserve"> </w:t>
      </w:r>
      <w:r>
        <w:rPr>
          <w:color w:val="231F20"/>
          <w:w w:val="95"/>
          <w:sz w:val="19"/>
        </w:rPr>
        <w:t>to</w:t>
      </w:r>
      <w:r>
        <w:rPr>
          <w:color w:val="231F20"/>
          <w:spacing w:val="-3"/>
          <w:w w:val="95"/>
          <w:sz w:val="19"/>
        </w:rPr>
        <w:t xml:space="preserve"> </w:t>
      </w:r>
      <w:r>
        <w:rPr>
          <w:color w:val="231F20"/>
          <w:w w:val="95"/>
          <w:sz w:val="19"/>
        </w:rPr>
        <w:t>take</w:t>
      </w:r>
      <w:r>
        <w:rPr>
          <w:color w:val="231F20"/>
          <w:spacing w:val="-2"/>
          <w:w w:val="95"/>
          <w:sz w:val="19"/>
        </w:rPr>
        <w:t xml:space="preserve"> </w:t>
      </w:r>
      <w:r>
        <w:rPr>
          <w:color w:val="231F20"/>
          <w:w w:val="95"/>
          <w:sz w:val="19"/>
        </w:rPr>
        <w:t>part</w:t>
      </w:r>
      <w:r>
        <w:rPr>
          <w:color w:val="231F20"/>
          <w:spacing w:val="-2"/>
          <w:w w:val="95"/>
          <w:sz w:val="19"/>
        </w:rPr>
        <w:t xml:space="preserve"> </w:t>
      </w:r>
      <w:r>
        <w:rPr>
          <w:color w:val="231F20"/>
          <w:w w:val="95"/>
          <w:sz w:val="19"/>
        </w:rPr>
        <w:t>in</w:t>
      </w:r>
      <w:r>
        <w:rPr>
          <w:color w:val="231F20"/>
          <w:spacing w:val="-2"/>
          <w:w w:val="95"/>
          <w:sz w:val="19"/>
        </w:rPr>
        <w:t xml:space="preserve"> </w:t>
      </w:r>
      <w:r>
        <w:rPr>
          <w:color w:val="231F20"/>
          <w:w w:val="95"/>
          <w:sz w:val="19"/>
        </w:rPr>
        <w:t>island</w:t>
      </w:r>
      <w:r>
        <w:rPr>
          <w:color w:val="231F20"/>
          <w:spacing w:val="-2"/>
          <w:w w:val="95"/>
          <w:sz w:val="19"/>
        </w:rPr>
        <w:t xml:space="preserve"> </w:t>
      </w:r>
      <w:r>
        <w:rPr>
          <w:color w:val="231F20"/>
          <w:w w:val="95"/>
          <w:sz w:val="19"/>
        </w:rPr>
        <w:t>operation:</w:t>
      </w:r>
    </w:p>
    <w:p w14:paraId="1EE31541" w14:textId="77777777" w:rsidR="002D316D" w:rsidRDefault="002D316D">
      <w:pPr>
        <w:pStyle w:val="BodyText"/>
        <w:spacing w:before="10"/>
        <w:rPr>
          <w:sz w:val="18"/>
        </w:rPr>
      </w:pPr>
    </w:p>
    <w:p w14:paraId="08B31FE1" w14:textId="77777777" w:rsidR="002D316D" w:rsidRDefault="007716C1">
      <w:pPr>
        <w:pStyle w:val="ListParagraph"/>
        <w:numPr>
          <w:ilvl w:val="1"/>
          <w:numId w:val="116"/>
        </w:numPr>
        <w:tabs>
          <w:tab w:val="left" w:pos="742"/>
        </w:tabs>
        <w:spacing w:line="228" w:lineRule="auto"/>
        <w:ind w:right="123"/>
        <w:rPr>
          <w:sz w:val="19"/>
        </w:rPr>
      </w:pPr>
      <w:r>
        <w:rPr>
          <w:color w:val="231F20"/>
          <w:w w:val="90"/>
          <w:sz w:val="19"/>
        </w:rPr>
        <w:t>power-generating modules shall be capable of taking part in island operation if required by the relevant system</w:t>
      </w:r>
      <w:r>
        <w:rPr>
          <w:color w:val="231F20"/>
          <w:spacing w:val="1"/>
          <w:w w:val="90"/>
          <w:sz w:val="19"/>
        </w:rPr>
        <w:t xml:space="preserve"> </w:t>
      </w:r>
      <w:r>
        <w:rPr>
          <w:color w:val="231F20"/>
          <w:sz w:val="19"/>
        </w:rPr>
        <w:t>operator</w:t>
      </w:r>
      <w:r>
        <w:rPr>
          <w:color w:val="231F20"/>
          <w:spacing w:val="14"/>
          <w:sz w:val="19"/>
        </w:rPr>
        <w:t xml:space="preserve"> </w:t>
      </w:r>
      <w:r>
        <w:rPr>
          <w:color w:val="231F20"/>
          <w:sz w:val="19"/>
        </w:rPr>
        <w:t>in</w:t>
      </w:r>
      <w:r>
        <w:rPr>
          <w:color w:val="231F20"/>
          <w:spacing w:val="13"/>
          <w:sz w:val="19"/>
        </w:rPr>
        <w:t xml:space="preserve"> </w:t>
      </w:r>
      <w:r>
        <w:rPr>
          <w:color w:val="231F20"/>
          <w:sz w:val="19"/>
        </w:rPr>
        <w:t>coordination</w:t>
      </w:r>
      <w:r>
        <w:rPr>
          <w:color w:val="231F20"/>
          <w:spacing w:val="8"/>
          <w:sz w:val="19"/>
        </w:rPr>
        <w:t xml:space="preserve"> </w:t>
      </w:r>
      <w:r>
        <w:rPr>
          <w:color w:val="231F20"/>
          <w:sz w:val="19"/>
        </w:rPr>
        <w:t>with</w:t>
      </w:r>
      <w:r>
        <w:rPr>
          <w:color w:val="231F20"/>
          <w:spacing w:val="11"/>
          <w:sz w:val="19"/>
        </w:rPr>
        <w:t xml:space="preserve"> </w:t>
      </w:r>
      <w:r>
        <w:rPr>
          <w:color w:val="231F20"/>
          <w:sz w:val="19"/>
        </w:rPr>
        <w:t>the</w:t>
      </w:r>
      <w:r>
        <w:rPr>
          <w:color w:val="231F20"/>
          <w:spacing w:val="11"/>
          <w:sz w:val="19"/>
        </w:rPr>
        <w:t xml:space="preserve"> </w:t>
      </w:r>
      <w:r>
        <w:rPr>
          <w:color w:val="231F20"/>
          <w:sz w:val="19"/>
        </w:rPr>
        <w:t>relevant</w:t>
      </w:r>
      <w:r>
        <w:rPr>
          <w:color w:val="231F20"/>
          <w:spacing w:val="13"/>
          <w:sz w:val="19"/>
        </w:rPr>
        <w:t xml:space="preserve"> </w:t>
      </w:r>
      <w:r>
        <w:rPr>
          <w:color w:val="231F20"/>
          <w:sz w:val="19"/>
        </w:rPr>
        <w:t>TSO</w:t>
      </w:r>
      <w:r>
        <w:rPr>
          <w:color w:val="231F20"/>
          <w:spacing w:val="10"/>
          <w:sz w:val="19"/>
        </w:rPr>
        <w:t xml:space="preserve"> </w:t>
      </w:r>
      <w:r>
        <w:rPr>
          <w:color w:val="231F20"/>
          <w:sz w:val="19"/>
        </w:rPr>
        <w:t>and:</w:t>
      </w:r>
    </w:p>
    <w:p w14:paraId="5ADAB63B" w14:textId="77777777" w:rsidR="002D316D" w:rsidRDefault="002D316D">
      <w:pPr>
        <w:pStyle w:val="BodyText"/>
        <w:spacing w:before="11"/>
        <w:rPr>
          <w:sz w:val="18"/>
        </w:rPr>
      </w:pPr>
    </w:p>
    <w:p w14:paraId="138DD7D1" w14:textId="77777777" w:rsidR="002D316D" w:rsidRDefault="007716C1">
      <w:pPr>
        <w:pStyle w:val="ListParagraph"/>
        <w:numPr>
          <w:ilvl w:val="2"/>
          <w:numId w:val="116"/>
        </w:numPr>
        <w:tabs>
          <w:tab w:val="left" w:pos="1024"/>
        </w:tabs>
        <w:spacing w:line="228" w:lineRule="auto"/>
        <w:ind w:right="125"/>
        <w:jc w:val="left"/>
        <w:rPr>
          <w:sz w:val="19"/>
        </w:rPr>
      </w:pPr>
      <w:r>
        <w:rPr>
          <w:color w:val="231F20"/>
          <w:w w:val="95"/>
          <w:sz w:val="19"/>
        </w:rPr>
        <w:t>the</w:t>
      </w:r>
      <w:r>
        <w:rPr>
          <w:color w:val="231F20"/>
          <w:spacing w:val="12"/>
          <w:w w:val="95"/>
          <w:sz w:val="19"/>
        </w:rPr>
        <w:t xml:space="preserve"> </w:t>
      </w:r>
      <w:r>
        <w:rPr>
          <w:color w:val="231F20"/>
          <w:w w:val="95"/>
          <w:sz w:val="19"/>
        </w:rPr>
        <w:t>frequency</w:t>
      </w:r>
      <w:r>
        <w:rPr>
          <w:color w:val="231F20"/>
          <w:spacing w:val="12"/>
          <w:w w:val="95"/>
          <w:sz w:val="19"/>
        </w:rPr>
        <w:t xml:space="preserve"> </w:t>
      </w:r>
      <w:r>
        <w:rPr>
          <w:color w:val="231F20"/>
          <w:w w:val="95"/>
          <w:sz w:val="19"/>
        </w:rPr>
        <w:t>limits</w:t>
      </w:r>
      <w:r>
        <w:rPr>
          <w:color w:val="231F20"/>
          <w:spacing w:val="12"/>
          <w:w w:val="95"/>
          <w:sz w:val="19"/>
        </w:rPr>
        <w:t xml:space="preserve"> </w:t>
      </w:r>
      <w:r>
        <w:rPr>
          <w:color w:val="231F20"/>
          <w:w w:val="95"/>
          <w:sz w:val="19"/>
        </w:rPr>
        <w:t>for</w:t>
      </w:r>
      <w:r>
        <w:rPr>
          <w:color w:val="231F20"/>
          <w:spacing w:val="15"/>
          <w:w w:val="95"/>
          <w:sz w:val="19"/>
        </w:rPr>
        <w:t xml:space="preserve"> </w:t>
      </w:r>
      <w:r>
        <w:rPr>
          <w:color w:val="231F20"/>
          <w:w w:val="95"/>
          <w:sz w:val="19"/>
        </w:rPr>
        <w:t>island</w:t>
      </w:r>
      <w:r>
        <w:rPr>
          <w:color w:val="231F20"/>
          <w:spacing w:val="12"/>
          <w:w w:val="95"/>
          <w:sz w:val="19"/>
        </w:rPr>
        <w:t xml:space="preserve"> </w:t>
      </w:r>
      <w:r>
        <w:rPr>
          <w:color w:val="231F20"/>
          <w:w w:val="95"/>
          <w:sz w:val="19"/>
        </w:rPr>
        <w:t>operation</w:t>
      </w:r>
      <w:r>
        <w:rPr>
          <w:color w:val="231F20"/>
          <w:spacing w:val="12"/>
          <w:w w:val="95"/>
          <w:sz w:val="19"/>
        </w:rPr>
        <w:t xml:space="preserve"> </w:t>
      </w:r>
      <w:r>
        <w:rPr>
          <w:color w:val="231F20"/>
          <w:w w:val="95"/>
          <w:sz w:val="19"/>
        </w:rPr>
        <w:t>shall</w:t>
      </w:r>
      <w:r>
        <w:rPr>
          <w:color w:val="231F20"/>
          <w:spacing w:val="12"/>
          <w:w w:val="95"/>
          <w:sz w:val="19"/>
        </w:rPr>
        <w:t xml:space="preserve"> </w:t>
      </w:r>
      <w:r>
        <w:rPr>
          <w:color w:val="231F20"/>
          <w:w w:val="95"/>
          <w:sz w:val="19"/>
        </w:rPr>
        <w:t>be</w:t>
      </w:r>
      <w:r>
        <w:rPr>
          <w:color w:val="231F20"/>
          <w:spacing w:val="12"/>
          <w:w w:val="95"/>
          <w:sz w:val="19"/>
        </w:rPr>
        <w:t xml:space="preserve"> </w:t>
      </w:r>
      <w:r>
        <w:rPr>
          <w:color w:val="231F20"/>
          <w:w w:val="95"/>
          <w:sz w:val="19"/>
        </w:rPr>
        <w:t>those</w:t>
      </w:r>
      <w:r>
        <w:rPr>
          <w:color w:val="231F20"/>
          <w:spacing w:val="13"/>
          <w:w w:val="95"/>
          <w:sz w:val="19"/>
        </w:rPr>
        <w:t xml:space="preserve"> </w:t>
      </w:r>
      <w:r>
        <w:rPr>
          <w:color w:val="231F20"/>
          <w:w w:val="95"/>
          <w:sz w:val="19"/>
        </w:rPr>
        <w:t>established</w:t>
      </w:r>
      <w:r>
        <w:rPr>
          <w:color w:val="231F20"/>
          <w:spacing w:val="12"/>
          <w:w w:val="95"/>
          <w:sz w:val="19"/>
        </w:rPr>
        <w:t xml:space="preserve"> </w:t>
      </w:r>
      <w:r>
        <w:rPr>
          <w:color w:val="231F20"/>
          <w:w w:val="95"/>
          <w:sz w:val="19"/>
        </w:rPr>
        <w:t>in</w:t>
      </w:r>
      <w:r>
        <w:rPr>
          <w:color w:val="231F20"/>
          <w:spacing w:val="12"/>
          <w:w w:val="95"/>
          <w:sz w:val="19"/>
        </w:rPr>
        <w:t xml:space="preserve"> </w:t>
      </w:r>
      <w:r>
        <w:rPr>
          <w:color w:val="231F20"/>
          <w:w w:val="95"/>
          <w:sz w:val="19"/>
        </w:rPr>
        <w:t>accordance</w:t>
      </w:r>
      <w:r>
        <w:rPr>
          <w:color w:val="231F20"/>
          <w:spacing w:val="12"/>
          <w:w w:val="95"/>
          <w:sz w:val="19"/>
        </w:rPr>
        <w:t xml:space="preserve"> </w:t>
      </w:r>
      <w:r>
        <w:rPr>
          <w:color w:val="231F20"/>
          <w:w w:val="95"/>
          <w:sz w:val="19"/>
        </w:rPr>
        <w:t>with</w:t>
      </w:r>
      <w:r>
        <w:rPr>
          <w:color w:val="231F20"/>
          <w:spacing w:val="12"/>
          <w:w w:val="95"/>
          <w:sz w:val="19"/>
        </w:rPr>
        <w:t xml:space="preserve"> </w:t>
      </w:r>
      <w:r>
        <w:rPr>
          <w:color w:val="231F20"/>
          <w:w w:val="95"/>
          <w:sz w:val="19"/>
        </w:rPr>
        <w:t>point</w:t>
      </w:r>
      <w:r>
        <w:rPr>
          <w:color w:val="231F20"/>
          <w:spacing w:val="48"/>
          <w:sz w:val="19"/>
        </w:rPr>
        <w:t xml:space="preserve"> </w:t>
      </w:r>
      <w:r>
        <w:rPr>
          <w:color w:val="231F20"/>
          <w:w w:val="95"/>
          <w:sz w:val="19"/>
        </w:rPr>
        <w:t>(a)</w:t>
      </w:r>
      <w:r>
        <w:rPr>
          <w:color w:val="231F20"/>
          <w:spacing w:val="49"/>
          <w:sz w:val="19"/>
        </w:rPr>
        <w:t xml:space="preserve"> </w:t>
      </w:r>
      <w:r>
        <w:rPr>
          <w:color w:val="231F20"/>
          <w:w w:val="95"/>
          <w:sz w:val="19"/>
        </w:rPr>
        <w:t>of</w:t>
      </w:r>
      <w:r>
        <w:rPr>
          <w:color w:val="231F20"/>
          <w:spacing w:val="-37"/>
          <w:w w:val="95"/>
          <w:sz w:val="19"/>
        </w:rPr>
        <w:t xml:space="preserve"> </w:t>
      </w:r>
      <w:r>
        <w:rPr>
          <w:color w:val="231F20"/>
          <w:sz w:val="19"/>
        </w:rPr>
        <w:t>Article</w:t>
      </w:r>
      <w:r>
        <w:rPr>
          <w:color w:val="231F20"/>
          <w:spacing w:val="15"/>
          <w:sz w:val="19"/>
        </w:rPr>
        <w:t xml:space="preserve"> </w:t>
      </w:r>
      <w:r>
        <w:rPr>
          <w:color w:val="231F20"/>
          <w:sz w:val="19"/>
        </w:rPr>
        <w:t>13(1),</w:t>
      </w:r>
    </w:p>
    <w:p w14:paraId="439D335C" w14:textId="77777777" w:rsidR="002D316D" w:rsidRDefault="002D316D">
      <w:pPr>
        <w:pStyle w:val="BodyText"/>
      </w:pPr>
    </w:p>
    <w:p w14:paraId="00C82060" w14:textId="77777777" w:rsidR="002D316D" w:rsidRDefault="007716C1">
      <w:pPr>
        <w:pStyle w:val="ListParagraph"/>
        <w:numPr>
          <w:ilvl w:val="2"/>
          <w:numId w:val="116"/>
        </w:numPr>
        <w:tabs>
          <w:tab w:val="left" w:pos="1024"/>
        </w:tabs>
        <w:spacing w:line="228" w:lineRule="auto"/>
        <w:ind w:right="125"/>
        <w:jc w:val="left"/>
        <w:rPr>
          <w:sz w:val="19"/>
        </w:rPr>
      </w:pPr>
      <w:r>
        <w:rPr>
          <w:color w:val="231F20"/>
          <w:w w:val="95"/>
          <w:sz w:val="19"/>
        </w:rPr>
        <w:t>the</w:t>
      </w:r>
      <w:r>
        <w:rPr>
          <w:color w:val="231F20"/>
          <w:spacing w:val="4"/>
          <w:w w:val="95"/>
          <w:sz w:val="19"/>
        </w:rPr>
        <w:t xml:space="preserve"> </w:t>
      </w:r>
      <w:r>
        <w:rPr>
          <w:color w:val="231F20"/>
          <w:w w:val="95"/>
          <w:sz w:val="19"/>
        </w:rPr>
        <w:t>voltage</w:t>
      </w:r>
      <w:r>
        <w:rPr>
          <w:color w:val="231F20"/>
          <w:spacing w:val="3"/>
          <w:w w:val="95"/>
          <w:sz w:val="19"/>
        </w:rPr>
        <w:t xml:space="preserve"> </w:t>
      </w:r>
      <w:r>
        <w:rPr>
          <w:color w:val="231F20"/>
          <w:w w:val="95"/>
          <w:sz w:val="19"/>
        </w:rPr>
        <w:t>limits</w:t>
      </w:r>
      <w:r>
        <w:rPr>
          <w:color w:val="231F20"/>
          <w:spacing w:val="3"/>
          <w:w w:val="95"/>
          <w:sz w:val="19"/>
        </w:rPr>
        <w:t xml:space="preserve"> </w:t>
      </w:r>
      <w:r>
        <w:rPr>
          <w:color w:val="231F20"/>
          <w:w w:val="95"/>
          <w:sz w:val="19"/>
        </w:rPr>
        <w:t>for</w:t>
      </w:r>
      <w:r>
        <w:rPr>
          <w:color w:val="231F20"/>
          <w:spacing w:val="7"/>
          <w:w w:val="95"/>
          <w:sz w:val="19"/>
        </w:rPr>
        <w:t xml:space="preserve"> </w:t>
      </w:r>
      <w:r>
        <w:rPr>
          <w:color w:val="231F20"/>
          <w:w w:val="95"/>
          <w:sz w:val="19"/>
        </w:rPr>
        <w:t>island</w:t>
      </w:r>
      <w:r>
        <w:rPr>
          <w:color w:val="231F20"/>
          <w:spacing w:val="3"/>
          <w:w w:val="95"/>
          <w:sz w:val="19"/>
        </w:rPr>
        <w:t xml:space="preserve"> </w:t>
      </w:r>
      <w:r>
        <w:rPr>
          <w:color w:val="231F20"/>
          <w:w w:val="95"/>
          <w:sz w:val="19"/>
        </w:rPr>
        <w:t>operation</w:t>
      </w:r>
      <w:r>
        <w:rPr>
          <w:color w:val="231F20"/>
          <w:spacing w:val="3"/>
          <w:w w:val="95"/>
          <w:sz w:val="19"/>
        </w:rPr>
        <w:t xml:space="preserve"> </w:t>
      </w:r>
      <w:r>
        <w:rPr>
          <w:color w:val="231F20"/>
          <w:w w:val="95"/>
          <w:sz w:val="19"/>
        </w:rPr>
        <w:t>shall</w:t>
      </w:r>
      <w:r>
        <w:rPr>
          <w:color w:val="231F20"/>
          <w:spacing w:val="4"/>
          <w:w w:val="95"/>
          <w:sz w:val="19"/>
        </w:rPr>
        <w:t xml:space="preserve"> </w:t>
      </w:r>
      <w:r>
        <w:rPr>
          <w:color w:val="231F20"/>
          <w:w w:val="95"/>
          <w:sz w:val="19"/>
        </w:rPr>
        <w:t>be</w:t>
      </w:r>
      <w:r>
        <w:rPr>
          <w:color w:val="231F20"/>
          <w:spacing w:val="3"/>
          <w:w w:val="95"/>
          <w:sz w:val="19"/>
        </w:rPr>
        <w:t xml:space="preserve"> </w:t>
      </w:r>
      <w:r>
        <w:rPr>
          <w:color w:val="231F20"/>
          <w:w w:val="95"/>
          <w:sz w:val="19"/>
        </w:rPr>
        <w:t>those</w:t>
      </w:r>
      <w:r>
        <w:rPr>
          <w:color w:val="231F20"/>
          <w:spacing w:val="3"/>
          <w:w w:val="95"/>
          <w:sz w:val="19"/>
        </w:rPr>
        <w:t xml:space="preserve"> </w:t>
      </w:r>
      <w:r>
        <w:rPr>
          <w:color w:val="231F20"/>
          <w:w w:val="95"/>
          <w:sz w:val="19"/>
        </w:rPr>
        <w:t>established</w:t>
      </w:r>
      <w:r>
        <w:rPr>
          <w:color w:val="231F20"/>
          <w:spacing w:val="3"/>
          <w:w w:val="95"/>
          <w:sz w:val="19"/>
        </w:rPr>
        <w:t xml:space="preserve"> </w:t>
      </w:r>
      <w:r>
        <w:rPr>
          <w:color w:val="231F20"/>
          <w:w w:val="95"/>
          <w:sz w:val="19"/>
        </w:rPr>
        <w:t>in</w:t>
      </w:r>
      <w:r>
        <w:rPr>
          <w:color w:val="231F20"/>
          <w:spacing w:val="3"/>
          <w:w w:val="95"/>
          <w:sz w:val="19"/>
        </w:rPr>
        <w:t xml:space="preserve"> </w:t>
      </w:r>
      <w:r>
        <w:rPr>
          <w:color w:val="231F20"/>
          <w:w w:val="95"/>
          <w:sz w:val="19"/>
        </w:rPr>
        <w:t>accordance</w:t>
      </w:r>
      <w:r>
        <w:rPr>
          <w:color w:val="231F20"/>
          <w:spacing w:val="4"/>
          <w:w w:val="95"/>
          <w:sz w:val="19"/>
        </w:rPr>
        <w:t xml:space="preserve"> </w:t>
      </w:r>
      <w:r>
        <w:rPr>
          <w:color w:val="231F20"/>
          <w:w w:val="95"/>
          <w:sz w:val="19"/>
        </w:rPr>
        <w:t>with</w:t>
      </w:r>
      <w:r>
        <w:rPr>
          <w:color w:val="231F20"/>
          <w:spacing w:val="3"/>
          <w:w w:val="95"/>
          <w:sz w:val="19"/>
        </w:rPr>
        <w:t xml:space="preserve"> </w:t>
      </w:r>
      <w:r>
        <w:rPr>
          <w:color w:val="231F20"/>
          <w:w w:val="95"/>
          <w:sz w:val="19"/>
        </w:rPr>
        <w:t>Article</w:t>
      </w:r>
      <w:r>
        <w:rPr>
          <w:color w:val="231F20"/>
          <w:spacing w:val="40"/>
          <w:sz w:val="19"/>
        </w:rPr>
        <w:t xml:space="preserve"> </w:t>
      </w:r>
      <w:r>
        <w:rPr>
          <w:color w:val="231F20"/>
          <w:w w:val="95"/>
          <w:sz w:val="19"/>
        </w:rPr>
        <w:t>15(3)</w:t>
      </w:r>
      <w:r>
        <w:rPr>
          <w:color w:val="231F20"/>
          <w:spacing w:val="41"/>
          <w:sz w:val="19"/>
        </w:rPr>
        <w:t xml:space="preserve"> </w:t>
      </w:r>
      <w:r>
        <w:rPr>
          <w:color w:val="231F20"/>
          <w:w w:val="95"/>
          <w:sz w:val="19"/>
        </w:rPr>
        <w:t>or</w:t>
      </w:r>
      <w:r>
        <w:rPr>
          <w:color w:val="231F20"/>
          <w:spacing w:val="-37"/>
          <w:w w:val="95"/>
          <w:sz w:val="19"/>
        </w:rPr>
        <w:t xml:space="preserve"> </w:t>
      </w:r>
      <w:r>
        <w:rPr>
          <w:color w:val="231F20"/>
          <w:sz w:val="19"/>
        </w:rPr>
        <w:t>Article</w:t>
      </w:r>
      <w:r>
        <w:rPr>
          <w:color w:val="231F20"/>
          <w:spacing w:val="13"/>
          <w:sz w:val="19"/>
        </w:rPr>
        <w:t xml:space="preserve"> </w:t>
      </w:r>
      <w:r>
        <w:rPr>
          <w:color w:val="231F20"/>
          <w:sz w:val="19"/>
        </w:rPr>
        <w:t>16(2),</w:t>
      </w:r>
      <w:r>
        <w:rPr>
          <w:color w:val="231F20"/>
          <w:spacing w:val="14"/>
          <w:sz w:val="19"/>
        </w:rPr>
        <w:t xml:space="preserve"> </w:t>
      </w:r>
      <w:r>
        <w:rPr>
          <w:color w:val="231F20"/>
          <w:sz w:val="19"/>
        </w:rPr>
        <w:t>where</w:t>
      </w:r>
      <w:r>
        <w:rPr>
          <w:color w:val="231F20"/>
          <w:spacing w:val="13"/>
          <w:sz w:val="19"/>
        </w:rPr>
        <w:t xml:space="preserve"> </w:t>
      </w:r>
      <w:r>
        <w:rPr>
          <w:color w:val="231F20"/>
          <w:sz w:val="19"/>
        </w:rPr>
        <w:t>applicable;</w:t>
      </w:r>
    </w:p>
    <w:p w14:paraId="188EAF16" w14:textId="77777777" w:rsidR="002D316D" w:rsidRDefault="002D316D">
      <w:pPr>
        <w:pStyle w:val="BodyText"/>
        <w:spacing w:before="11"/>
        <w:rPr>
          <w:sz w:val="18"/>
        </w:rPr>
      </w:pPr>
    </w:p>
    <w:p w14:paraId="34DF98EA" w14:textId="77777777" w:rsidR="002D316D" w:rsidRDefault="007716C1">
      <w:pPr>
        <w:pStyle w:val="ListParagraph"/>
        <w:numPr>
          <w:ilvl w:val="1"/>
          <w:numId w:val="116"/>
        </w:numPr>
        <w:tabs>
          <w:tab w:val="left" w:pos="742"/>
        </w:tabs>
        <w:spacing w:line="228" w:lineRule="auto"/>
        <w:ind w:right="125"/>
        <w:rPr>
          <w:sz w:val="19"/>
        </w:rPr>
      </w:pPr>
      <w:r>
        <w:rPr>
          <w:color w:val="231F20"/>
          <w:w w:val="95"/>
          <w:sz w:val="19"/>
        </w:rPr>
        <w:t>power-generating modules shall be able to operate in FSM during island operation, as specified in point (d) of</w:t>
      </w:r>
      <w:r>
        <w:rPr>
          <w:color w:val="231F20"/>
          <w:spacing w:val="1"/>
          <w:w w:val="95"/>
          <w:sz w:val="19"/>
        </w:rPr>
        <w:t xml:space="preserve"> </w:t>
      </w:r>
      <w:r>
        <w:rPr>
          <w:color w:val="231F20"/>
          <w:sz w:val="19"/>
        </w:rPr>
        <w:t>paragraph</w:t>
      </w:r>
      <w:r>
        <w:rPr>
          <w:color w:val="231F20"/>
          <w:spacing w:val="13"/>
          <w:sz w:val="19"/>
        </w:rPr>
        <w:t xml:space="preserve"> </w:t>
      </w:r>
      <w:r>
        <w:rPr>
          <w:color w:val="231F20"/>
          <w:sz w:val="19"/>
        </w:rPr>
        <w:t>2.</w:t>
      </w:r>
    </w:p>
    <w:p w14:paraId="00FA17A6" w14:textId="77777777" w:rsidR="002D316D" w:rsidRDefault="002D316D">
      <w:pPr>
        <w:pStyle w:val="BodyText"/>
        <w:spacing w:before="11"/>
        <w:rPr>
          <w:sz w:val="18"/>
        </w:rPr>
      </w:pPr>
    </w:p>
    <w:p w14:paraId="1569F3D7" w14:textId="77777777" w:rsidR="002D316D" w:rsidRDefault="007716C1">
      <w:pPr>
        <w:pStyle w:val="BodyText"/>
        <w:spacing w:line="228" w:lineRule="auto"/>
        <w:ind w:left="741" w:right="123"/>
        <w:jc w:val="both"/>
      </w:pPr>
      <w:r>
        <w:rPr>
          <w:color w:val="231F20"/>
          <w:spacing w:val="-1"/>
          <w:w w:val="95"/>
        </w:rPr>
        <w:t>In</w:t>
      </w:r>
      <w:r>
        <w:rPr>
          <w:color w:val="231F20"/>
          <w:spacing w:val="-2"/>
          <w:w w:val="95"/>
        </w:rPr>
        <w:t xml:space="preserve"> </w:t>
      </w:r>
      <w:r>
        <w:rPr>
          <w:color w:val="231F20"/>
          <w:spacing w:val="-1"/>
          <w:w w:val="95"/>
        </w:rPr>
        <w:t>the event</w:t>
      </w:r>
      <w:r>
        <w:rPr>
          <w:color w:val="231F20"/>
          <w:spacing w:val="-3"/>
          <w:w w:val="95"/>
        </w:rPr>
        <w:t xml:space="preserve"> </w:t>
      </w:r>
      <w:r>
        <w:rPr>
          <w:color w:val="231F20"/>
          <w:spacing w:val="-1"/>
          <w:w w:val="95"/>
        </w:rPr>
        <w:t>of</w:t>
      </w:r>
      <w:r>
        <w:rPr>
          <w:color w:val="231F20"/>
          <w:spacing w:val="-3"/>
          <w:w w:val="95"/>
        </w:rPr>
        <w:t xml:space="preserve"> </w:t>
      </w:r>
      <w:r>
        <w:rPr>
          <w:color w:val="231F20"/>
          <w:spacing w:val="-1"/>
          <w:w w:val="95"/>
        </w:rPr>
        <w:t xml:space="preserve">a </w:t>
      </w:r>
      <w:r>
        <w:rPr>
          <w:color w:val="231F20"/>
          <w:w w:val="95"/>
        </w:rPr>
        <w:t>power</w:t>
      </w:r>
      <w:r>
        <w:rPr>
          <w:color w:val="231F20"/>
          <w:spacing w:val="-2"/>
          <w:w w:val="95"/>
        </w:rPr>
        <w:t xml:space="preserve"> </w:t>
      </w:r>
      <w:r>
        <w:rPr>
          <w:color w:val="231F20"/>
          <w:w w:val="95"/>
        </w:rPr>
        <w:t>surplus,</w:t>
      </w:r>
      <w:r>
        <w:rPr>
          <w:color w:val="231F20"/>
          <w:spacing w:val="-2"/>
          <w:w w:val="95"/>
        </w:rPr>
        <w:t xml:space="preserve"> </w:t>
      </w:r>
      <w:r>
        <w:rPr>
          <w:color w:val="231F20"/>
          <w:w w:val="95"/>
        </w:rPr>
        <w:t>power-generating</w:t>
      </w:r>
      <w:r>
        <w:rPr>
          <w:color w:val="231F20"/>
          <w:spacing w:val="-3"/>
          <w:w w:val="95"/>
        </w:rPr>
        <w:t xml:space="preserve"> </w:t>
      </w:r>
      <w:r>
        <w:rPr>
          <w:color w:val="231F20"/>
          <w:w w:val="95"/>
        </w:rPr>
        <w:t>modules shall</w:t>
      </w:r>
      <w:r>
        <w:rPr>
          <w:color w:val="231F20"/>
          <w:spacing w:val="-2"/>
          <w:w w:val="95"/>
        </w:rPr>
        <w:t xml:space="preserve"> </w:t>
      </w:r>
      <w:r>
        <w:rPr>
          <w:color w:val="231F20"/>
          <w:w w:val="95"/>
        </w:rPr>
        <w:t>be</w:t>
      </w:r>
      <w:r>
        <w:rPr>
          <w:color w:val="231F20"/>
          <w:spacing w:val="-1"/>
          <w:w w:val="95"/>
        </w:rPr>
        <w:t xml:space="preserve"> </w:t>
      </w:r>
      <w:r>
        <w:rPr>
          <w:color w:val="231F20"/>
          <w:w w:val="95"/>
        </w:rPr>
        <w:t>capable</w:t>
      </w:r>
      <w:r>
        <w:rPr>
          <w:color w:val="231F20"/>
          <w:spacing w:val="-3"/>
          <w:w w:val="95"/>
        </w:rPr>
        <w:t xml:space="preserve"> </w:t>
      </w:r>
      <w:r>
        <w:rPr>
          <w:color w:val="231F20"/>
          <w:w w:val="95"/>
        </w:rPr>
        <w:t>of</w:t>
      </w:r>
      <w:r>
        <w:rPr>
          <w:color w:val="231F20"/>
          <w:spacing w:val="-2"/>
          <w:w w:val="95"/>
        </w:rPr>
        <w:t xml:space="preserve"> </w:t>
      </w:r>
      <w:r>
        <w:rPr>
          <w:color w:val="231F20"/>
          <w:w w:val="95"/>
        </w:rPr>
        <w:t>reducing the</w:t>
      </w:r>
      <w:r>
        <w:rPr>
          <w:color w:val="231F20"/>
          <w:spacing w:val="-2"/>
          <w:w w:val="95"/>
        </w:rPr>
        <w:t xml:space="preserve"> </w:t>
      </w:r>
      <w:r>
        <w:rPr>
          <w:color w:val="231F20"/>
          <w:w w:val="95"/>
        </w:rPr>
        <w:t>active</w:t>
      </w:r>
      <w:r>
        <w:rPr>
          <w:color w:val="231F20"/>
          <w:spacing w:val="-2"/>
          <w:w w:val="95"/>
        </w:rPr>
        <w:t xml:space="preserve"> </w:t>
      </w:r>
      <w:r>
        <w:rPr>
          <w:color w:val="231F20"/>
          <w:w w:val="95"/>
        </w:rPr>
        <w:t>power</w:t>
      </w:r>
      <w:r>
        <w:rPr>
          <w:color w:val="231F20"/>
          <w:spacing w:val="-2"/>
          <w:w w:val="95"/>
        </w:rPr>
        <w:t xml:space="preserve"> </w:t>
      </w:r>
      <w:r>
        <w:rPr>
          <w:color w:val="231F20"/>
          <w:w w:val="95"/>
        </w:rPr>
        <w:t>output</w:t>
      </w:r>
      <w:r>
        <w:rPr>
          <w:color w:val="231F20"/>
          <w:spacing w:val="-37"/>
          <w:w w:val="95"/>
        </w:rPr>
        <w:t xml:space="preserve"> </w:t>
      </w:r>
      <w:r>
        <w:rPr>
          <w:color w:val="231F20"/>
          <w:w w:val="95"/>
        </w:rPr>
        <w:t>from a previous oper</w:t>
      </w:r>
      <w:r>
        <w:rPr>
          <w:color w:val="231F20"/>
          <w:w w:val="95"/>
        </w:rPr>
        <w:t>ating point to any new operating point within the P-Q-capability diagram. In that regard,</w:t>
      </w:r>
      <w:r>
        <w:rPr>
          <w:color w:val="231F20"/>
          <w:spacing w:val="1"/>
          <w:w w:val="95"/>
        </w:rPr>
        <w:t xml:space="preserve"> </w:t>
      </w:r>
      <w:r>
        <w:rPr>
          <w:color w:val="231F20"/>
          <w:w w:val="90"/>
        </w:rPr>
        <w:t>the power-generating module shall be capable of reducing active power output as much as inherently technically</w:t>
      </w:r>
      <w:r>
        <w:rPr>
          <w:color w:val="231F20"/>
          <w:spacing w:val="1"/>
          <w:w w:val="90"/>
        </w:rPr>
        <w:t xml:space="preserve"> </w:t>
      </w:r>
      <w:r>
        <w:rPr>
          <w:color w:val="231F20"/>
        </w:rPr>
        <w:t>feasible,</w:t>
      </w:r>
      <w:r>
        <w:rPr>
          <w:color w:val="231F20"/>
          <w:spacing w:val="11"/>
        </w:rPr>
        <w:t xml:space="preserve"> </w:t>
      </w:r>
      <w:r>
        <w:rPr>
          <w:color w:val="231F20"/>
        </w:rPr>
        <w:t>but</w:t>
      </w:r>
      <w:r>
        <w:rPr>
          <w:color w:val="231F20"/>
          <w:spacing w:val="11"/>
        </w:rPr>
        <w:t xml:space="preserve"> </w:t>
      </w:r>
      <w:r>
        <w:rPr>
          <w:color w:val="231F20"/>
        </w:rPr>
        <w:t>to</w:t>
      </w:r>
      <w:r>
        <w:rPr>
          <w:color w:val="231F20"/>
          <w:spacing w:val="9"/>
        </w:rPr>
        <w:t xml:space="preserve"> </w:t>
      </w:r>
      <w:r>
        <w:rPr>
          <w:color w:val="231F20"/>
        </w:rPr>
        <w:t>at</w:t>
      </w:r>
      <w:r>
        <w:rPr>
          <w:color w:val="231F20"/>
          <w:spacing w:val="11"/>
        </w:rPr>
        <w:t xml:space="preserve"> </w:t>
      </w:r>
      <w:r>
        <w:rPr>
          <w:color w:val="231F20"/>
        </w:rPr>
        <w:t>least</w:t>
      </w:r>
      <w:r>
        <w:rPr>
          <w:color w:val="231F20"/>
          <w:spacing w:val="12"/>
        </w:rPr>
        <w:t xml:space="preserve"> </w:t>
      </w:r>
      <w:r>
        <w:rPr>
          <w:color w:val="231F20"/>
        </w:rPr>
        <w:t>55</w:t>
      </w:r>
      <w:r>
        <w:rPr>
          <w:color w:val="231F20"/>
          <w:spacing w:val="11"/>
        </w:rPr>
        <w:t xml:space="preserve"> </w:t>
      </w:r>
      <w:r>
        <w:rPr>
          <w:color w:val="231F20"/>
        </w:rPr>
        <w:t>%</w:t>
      </w:r>
      <w:r>
        <w:rPr>
          <w:color w:val="231F20"/>
          <w:spacing w:val="11"/>
        </w:rPr>
        <w:t xml:space="preserve"> </w:t>
      </w:r>
      <w:r>
        <w:rPr>
          <w:color w:val="231F20"/>
        </w:rPr>
        <w:t>of</w:t>
      </w:r>
      <w:r>
        <w:rPr>
          <w:color w:val="231F20"/>
          <w:spacing w:val="13"/>
        </w:rPr>
        <w:t xml:space="preserve"> </w:t>
      </w:r>
      <w:r>
        <w:rPr>
          <w:color w:val="231F20"/>
        </w:rPr>
        <w:t>its</w:t>
      </w:r>
      <w:r>
        <w:rPr>
          <w:color w:val="231F20"/>
          <w:spacing w:val="11"/>
        </w:rPr>
        <w:t xml:space="preserve"> </w:t>
      </w:r>
      <w:r>
        <w:rPr>
          <w:color w:val="231F20"/>
        </w:rPr>
        <w:t>maximum</w:t>
      </w:r>
      <w:r>
        <w:rPr>
          <w:color w:val="231F20"/>
          <w:spacing w:val="11"/>
        </w:rPr>
        <w:t xml:space="preserve"> </w:t>
      </w:r>
      <w:r>
        <w:rPr>
          <w:color w:val="231F20"/>
        </w:rPr>
        <w:t>capacity;</w:t>
      </w:r>
    </w:p>
    <w:p w14:paraId="058052C8" w14:textId="77777777" w:rsidR="00C9525D" w:rsidRPr="00C9525D" w:rsidRDefault="00C9525D" w:rsidP="00C9525D">
      <w:pPr>
        <w:pStyle w:val="ListParagraph"/>
        <w:tabs>
          <w:tab w:val="left" w:pos="742"/>
        </w:tabs>
        <w:spacing w:before="101" w:line="228" w:lineRule="auto"/>
        <w:ind w:left="741" w:right="125" w:firstLine="0"/>
        <w:rPr>
          <w:sz w:val="19"/>
        </w:rPr>
      </w:pPr>
    </w:p>
    <w:p w14:paraId="7E13A706" w14:textId="725A190F" w:rsidR="002D316D" w:rsidRDefault="007716C1">
      <w:pPr>
        <w:pStyle w:val="ListParagraph"/>
        <w:numPr>
          <w:ilvl w:val="1"/>
          <w:numId w:val="116"/>
        </w:numPr>
        <w:tabs>
          <w:tab w:val="left" w:pos="742"/>
        </w:tabs>
        <w:spacing w:before="101" w:line="228" w:lineRule="auto"/>
        <w:ind w:right="125"/>
        <w:rPr>
          <w:sz w:val="19"/>
        </w:rPr>
      </w:pPr>
      <w:r>
        <w:rPr>
          <w:color w:val="231F20"/>
          <w:w w:val="95"/>
          <w:sz w:val="19"/>
        </w:rPr>
        <w:t>the method for detecting a change from interconnected system operation to island operation shall be agreed</w:t>
      </w:r>
      <w:r>
        <w:rPr>
          <w:color w:val="231F20"/>
          <w:spacing w:val="1"/>
          <w:w w:val="95"/>
          <w:sz w:val="19"/>
        </w:rPr>
        <w:t xml:space="preserve"> </w:t>
      </w:r>
      <w:r>
        <w:rPr>
          <w:color w:val="231F20"/>
          <w:w w:val="90"/>
          <w:sz w:val="19"/>
        </w:rPr>
        <w:t>between the power-generating facility owner and the relevant system operator</w:t>
      </w:r>
      <w:r>
        <w:rPr>
          <w:color w:val="231F20"/>
          <w:spacing w:val="33"/>
          <w:sz w:val="19"/>
        </w:rPr>
        <w:t xml:space="preserve"> </w:t>
      </w:r>
      <w:r>
        <w:rPr>
          <w:color w:val="231F20"/>
          <w:w w:val="90"/>
          <w:sz w:val="19"/>
        </w:rPr>
        <w:t>in coordination with the relevant</w:t>
      </w:r>
      <w:r>
        <w:rPr>
          <w:color w:val="231F20"/>
          <w:spacing w:val="1"/>
          <w:w w:val="90"/>
          <w:sz w:val="19"/>
        </w:rPr>
        <w:t xml:space="preserve"> </w:t>
      </w:r>
      <w:r>
        <w:rPr>
          <w:color w:val="231F20"/>
          <w:w w:val="95"/>
          <w:sz w:val="19"/>
        </w:rPr>
        <w:t>TSO.</w:t>
      </w:r>
      <w:r>
        <w:rPr>
          <w:color w:val="231F20"/>
          <w:spacing w:val="-3"/>
          <w:w w:val="95"/>
          <w:sz w:val="19"/>
        </w:rPr>
        <w:t xml:space="preserve"> </w:t>
      </w:r>
      <w:r>
        <w:rPr>
          <w:color w:val="231F20"/>
          <w:w w:val="95"/>
          <w:sz w:val="19"/>
        </w:rPr>
        <w:t>The</w:t>
      </w:r>
      <w:r>
        <w:rPr>
          <w:color w:val="231F20"/>
          <w:spacing w:val="-2"/>
          <w:w w:val="95"/>
          <w:sz w:val="19"/>
        </w:rPr>
        <w:t xml:space="preserve"> </w:t>
      </w:r>
      <w:r>
        <w:rPr>
          <w:color w:val="231F20"/>
          <w:w w:val="95"/>
          <w:sz w:val="19"/>
        </w:rPr>
        <w:t>agreed</w:t>
      </w:r>
      <w:r>
        <w:rPr>
          <w:color w:val="231F20"/>
          <w:spacing w:val="-1"/>
          <w:w w:val="95"/>
          <w:sz w:val="19"/>
        </w:rPr>
        <w:t xml:space="preserve"> </w:t>
      </w:r>
      <w:r>
        <w:rPr>
          <w:color w:val="231F20"/>
          <w:w w:val="95"/>
          <w:sz w:val="19"/>
        </w:rPr>
        <w:t>method</w:t>
      </w:r>
      <w:r>
        <w:rPr>
          <w:color w:val="231F20"/>
          <w:spacing w:val="-2"/>
          <w:w w:val="95"/>
          <w:sz w:val="19"/>
        </w:rPr>
        <w:t xml:space="preserve"> </w:t>
      </w:r>
      <w:r>
        <w:rPr>
          <w:color w:val="231F20"/>
          <w:w w:val="95"/>
          <w:sz w:val="19"/>
        </w:rPr>
        <w:t>of</w:t>
      </w:r>
      <w:r>
        <w:rPr>
          <w:color w:val="231F20"/>
          <w:spacing w:val="-1"/>
          <w:w w:val="95"/>
          <w:sz w:val="19"/>
        </w:rPr>
        <w:t xml:space="preserve"> </w:t>
      </w:r>
      <w:r>
        <w:rPr>
          <w:color w:val="231F20"/>
          <w:w w:val="95"/>
          <w:sz w:val="19"/>
        </w:rPr>
        <w:t>detection</w:t>
      </w:r>
      <w:r>
        <w:rPr>
          <w:color w:val="231F20"/>
          <w:spacing w:val="-1"/>
          <w:w w:val="95"/>
          <w:sz w:val="19"/>
        </w:rPr>
        <w:t xml:space="preserve"> </w:t>
      </w:r>
      <w:r>
        <w:rPr>
          <w:color w:val="231F20"/>
          <w:w w:val="95"/>
          <w:sz w:val="19"/>
        </w:rPr>
        <w:t>must</w:t>
      </w:r>
      <w:r>
        <w:rPr>
          <w:color w:val="231F20"/>
          <w:spacing w:val="-2"/>
          <w:w w:val="95"/>
          <w:sz w:val="19"/>
        </w:rPr>
        <w:t xml:space="preserve"> </w:t>
      </w:r>
      <w:r>
        <w:rPr>
          <w:color w:val="231F20"/>
          <w:w w:val="95"/>
          <w:sz w:val="19"/>
        </w:rPr>
        <w:t>not</w:t>
      </w:r>
      <w:r>
        <w:rPr>
          <w:color w:val="231F20"/>
          <w:spacing w:val="-1"/>
          <w:w w:val="95"/>
          <w:sz w:val="19"/>
        </w:rPr>
        <w:t xml:space="preserve"> </w:t>
      </w:r>
      <w:r>
        <w:rPr>
          <w:color w:val="231F20"/>
          <w:w w:val="95"/>
          <w:sz w:val="19"/>
        </w:rPr>
        <w:t>rely</w:t>
      </w:r>
      <w:r>
        <w:rPr>
          <w:color w:val="231F20"/>
          <w:spacing w:val="-1"/>
          <w:w w:val="95"/>
          <w:sz w:val="19"/>
        </w:rPr>
        <w:t xml:space="preserve"> </w:t>
      </w:r>
      <w:r>
        <w:rPr>
          <w:color w:val="231F20"/>
          <w:w w:val="95"/>
          <w:sz w:val="19"/>
        </w:rPr>
        <w:t>solely</w:t>
      </w:r>
      <w:r>
        <w:rPr>
          <w:color w:val="231F20"/>
          <w:spacing w:val="-5"/>
          <w:w w:val="95"/>
          <w:sz w:val="19"/>
        </w:rPr>
        <w:t xml:space="preserve"> </w:t>
      </w:r>
      <w:r>
        <w:rPr>
          <w:color w:val="231F20"/>
          <w:w w:val="95"/>
          <w:sz w:val="19"/>
        </w:rPr>
        <w:t>on</w:t>
      </w:r>
      <w:r>
        <w:rPr>
          <w:color w:val="231F20"/>
          <w:spacing w:val="-2"/>
          <w:w w:val="95"/>
          <w:sz w:val="19"/>
        </w:rPr>
        <w:t xml:space="preserve"> </w:t>
      </w:r>
      <w:r>
        <w:rPr>
          <w:color w:val="231F20"/>
          <w:w w:val="95"/>
          <w:sz w:val="19"/>
        </w:rPr>
        <w:t>the</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operator's</w:t>
      </w:r>
      <w:r>
        <w:rPr>
          <w:color w:val="231F20"/>
          <w:spacing w:val="-2"/>
          <w:w w:val="95"/>
          <w:sz w:val="19"/>
        </w:rPr>
        <w:t xml:space="preserve"> </w:t>
      </w:r>
      <w:r>
        <w:rPr>
          <w:color w:val="231F20"/>
          <w:w w:val="95"/>
          <w:sz w:val="19"/>
        </w:rPr>
        <w:t>switchgear</w:t>
      </w:r>
      <w:r>
        <w:rPr>
          <w:color w:val="231F20"/>
          <w:spacing w:val="1"/>
          <w:w w:val="95"/>
          <w:sz w:val="19"/>
        </w:rPr>
        <w:t xml:space="preserve"> </w:t>
      </w:r>
      <w:r>
        <w:rPr>
          <w:color w:val="231F20"/>
          <w:w w:val="95"/>
          <w:sz w:val="19"/>
        </w:rPr>
        <w:t>position</w:t>
      </w:r>
      <w:r>
        <w:rPr>
          <w:color w:val="231F20"/>
          <w:spacing w:val="-3"/>
          <w:w w:val="95"/>
          <w:sz w:val="19"/>
        </w:rPr>
        <w:t xml:space="preserve"> </w:t>
      </w:r>
      <w:r>
        <w:rPr>
          <w:color w:val="231F20"/>
          <w:w w:val="95"/>
          <w:sz w:val="19"/>
        </w:rPr>
        <w:t>signals;</w:t>
      </w:r>
    </w:p>
    <w:p w14:paraId="52FB8757" w14:textId="77777777" w:rsidR="002D316D" w:rsidRDefault="002D316D">
      <w:pPr>
        <w:pStyle w:val="BodyText"/>
        <w:spacing w:before="8"/>
        <w:rPr>
          <w:sz w:val="28"/>
        </w:rPr>
      </w:pPr>
    </w:p>
    <w:p w14:paraId="1683FFAE" w14:textId="77777777" w:rsidR="002D316D" w:rsidRDefault="007716C1">
      <w:pPr>
        <w:pStyle w:val="ListParagraph"/>
        <w:numPr>
          <w:ilvl w:val="1"/>
          <w:numId w:val="116"/>
        </w:numPr>
        <w:tabs>
          <w:tab w:val="left" w:pos="742"/>
        </w:tabs>
        <w:spacing w:line="228" w:lineRule="auto"/>
        <w:ind w:right="124"/>
        <w:rPr>
          <w:sz w:val="19"/>
        </w:rPr>
      </w:pPr>
      <w:r>
        <w:rPr>
          <w:color w:val="231F20"/>
          <w:w w:val="95"/>
          <w:sz w:val="19"/>
        </w:rPr>
        <w:t>power-generating modules shall be able to operate in LFSM-O and LFSM-U during island operation, as specified</w:t>
      </w:r>
      <w:r>
        <w:rPr>
          <w:color w:val="231F20"/>
          <w:spacing w:val="-37"/>
          <w:w w:val="95"/>
          <w:sz w:val="19"/>
        </w:rPr>
        <w:t xml:space="preserve"> </w:t>
      </w:r>
      <w:r>
        <w:rPr>
          <w:color w:val="231F20"/>
          <w:sz w:val="19"/>
        </w:rPr>
        <w:t>in</w:t>
      </w:r>
      <w:r>
        <w:rPr>
          <w:color w:val="231F20"/>
          <w:spacing w:val="10"/>
          <w:sz w:val="19"/>
        </w:rPr>
        <w:t xml:space="preserve"> </w:t>
      </w:r>
      <w:r>
        <w:rPr>
          <w:color w:val="231F20"/>
          <w:sz w:val="19"/>
        </w:rPr>
        <w:t>point</w:t>
      </w:r>
      <w:r>
        <w:rPr>
          <w:color w:val="231F20"/>
          <w:spacing w:val="10"/>
          <w:sz w:val="19"/>
        </w:rPr>
        <w:t xml:space="preserve"> </w:t>
      </w:r>
      <w:r>
        <w:rPr>
          <w:color w:val="231F20"/>
          <w:sz w:val="19"/>
        </w:rPr>
        <w:t>(c)</w:t>
      </w:r>
      <w:r>
        <w:rPr>
          <w:color w:val="231F20"/>
          <w:spacing w:val="13"/>
          <w:sz w:val="19"/>
        </w:rPr>
        <w:t xml:space="preserve"> </w:t>
      </w:r>
      <w:r>
        <w:rPr>
          <w:color w:val="231F20"/>
          <w:sz w:val="19"/>
        </w:rPr>
        <w:t>of</w:t>
      </w:r>
      <w:r>
        <w:rPr>
          <w:color w:val="231F20"/>
          <w:spacing w:val="12"/>
          <w:sz w:val="19"/>
        </w:rPr>
        <w:t xml:space="preserve"> </w:t>
      </w:r>
      <w:r>
        <w:rPr>
          <w:color w:val="231F20"/>
          <w:sz w:val="19"/>
        </w:rPr>
        <w:t>paragraph</w:t>
      </w:r>
      <w:r>
        <w:rPr>
          <w:color w:val="231F20"/>
          <w:spacing w:val="10"/>
          <w:sz w:val="19"/>
        </w:rPr>
        <w:t xml:space="preserve"> </w:t>
      </w:r>
      <w:r>
        <w:rPr>
          <w:color w:val="231F20"/>
          <w:sz w:val="19"/>
        </w:rPr>
        <w:t>2</w:t>
      </w:r>
      <w:r>
        <w:rPr>
          <w:color w:val="231F20"/>
          <w:spacing w:val="13"/>
          <w:sz w:val="19"/>
        </w:rPr>
        <w:t xml:space="preserve"> </w:t>
      </w:r>
      <w:r>
        <w:rPr>
          <w:color w:val="231F20"/>
          <w:sz w:val="19"/>
        </w:rPr>
        <w:t>and</w:t>
      </w:r>
      <w:r>
        <w:rPr>
          <w:color w:val="231F20"/>
          <w:spacing w:val="11"/>
          <w:sz w:val="19"/>
        </w:rPr>
        <w:t xml:space="preserve"> </w:t>
      </w:r>
      <w:r>
        <w:rPr>
          <w:color w:val="231F20"/>
          <w:sz w:val="19"/>
        </w:rPr>
        <w:t>Article</w:t>
      </w:r>
      <w:r>
        <w:rPr>
          <w:color w:val="231F20"/>
          <w:spacing w:val="13"/>
          <w:sz w:val="19"/>
        </w:rPr>
        <w:t xml:space="preserve"> </w:t>
      </w:r>
      <w:r>
        <w:rPr>
          <w:color w:val="231F20"/>
          <w:sz w:val="19"/>
        </w:rPr>
        <w:t>13(2);</w:t>
      </w:r>
    </w:p>
    <w:p w14:paraId="60F47F57" w14:textId="77777777" w:rsidR="002D316D" w:rsidRDefault="002D316D">
      <w:pPr>
        <w:pStyle w:val="BodyText"/>
        <w:rPr>
          <w:sz w:val="28"/>
        </w:rPr>
      </w:pPr>
    </w:p>
    <w:p w14:paraId="1EC6113D" w14:textId="77777777" w:rsidR="002D316D" w:rsidRDefault="007716C1">
      <w:pPr>
        <w:pStyle w:val="ListParagraph"/>
        <w:numPr>
          <w:ilvl w:val="0"/>
          <w:numId w:val="116"/>
        </w:numPr>
        <w:tabs>
          <w:tab w:val="left" w:pos="402"/>
        </w:tabs>
        <w:rPr>
          <w:sz w:val="19"/>
        </w:rPr>
      </w:pPr>
      <w:r>
        <w:rPr>
          <w:color w:val="231F20"/>
          <w:w w:val="90"/>
          <w:sz w:val="19"/>
        </w:rPr>
        <w:t>with</w:t>
      </w:r>
      <w:r>
        <w:rPr>
          <w:color w:val="231F20"/>
          <w:spacing w:val="21"/>
          <w:w w:val="90"/>
          <w:sz w:val="19"/>
        </w:rPr>
        <w:t xml:space="preserve"> </w:t>
      </w:r>
      <w:r>
        <w:rPr>
          <w:color w:val="231F20"/>
          <w:w w:val="90"/>
          <w:sz w:val="19"/>
        </w:rPr>
        <w:t>regard</w:t>
      </w:r>
      <w:r>
        <w:rPr>
          <w:color w:val="231F20"/>
          <w:spacing w:val="22"/>
          <w:w w:val="90"/>
          <w:sz w:val="19"/>
        </w:rPr>
        <w:t xml:space="preserve"> </w:t>
      </w:r>
      <w:r>
        <w:rPr>
          <w:color w:val="231F20"/>
          <w:w w:val="90"/>
          <w:sz w:val="19"/>
        </w:rPr>
        <w:t>to</w:t>
      </w:r>
      <w:r>
        <w:rPr>
          <w:color w:val="231F20"/>
          <w:spacing w:val="20"/>
          <w:w w:val="90"/>
          <w:sz w:val="19"/>
        </w:rPr>
        <w:t xml:space="preserve"> </w:t>
      </w:r>
      <w:r>
        <w:rPr>
          <w:color w:val="231F20"/>
          <w:w w:val="90"/>
          <w:sz w:val="19"/>
        </w:rPr>
        <w:t>quick</w:t>
      </w:r>
      <w:r>
        <w:rPr>
          <w:color w:val="231F20"/>
          <w:spacing w:val="22"/>
          <w:w w:val="90"/>
          <w:sz w:val="19"/>
        </w:rPr>
        <w:t xml:space="preserve"> </w:t>
      </w:r>
      <w:r>
        <w:rPr>
          <w:color w:val="231F20"/>
          <w:w w:val="90"/>
          <w:sz w:val="19"/>
        </w:rPr>
        <w:t>re-synchronisation</w:t>
      </w:r>
      <w:r>
        <w:rPr>
          <w:color w:val="231F20"/>
          <w:spacing w:val="21"/>
          <w:w w:val="90"/>
          <w:sz w:val="19"/>
        </w:rPr>
        <w:t xml:space="preserve"> </w:t>
      </w:r>
      <w:r>
        <w:rPr>
          <w:color w:val="231F20"/>
          <w:w w:val="90"/>
          <w:sz w:val="19"/>
        </w:rPr>
        <w:t>capability:</w:t>
      </w:r>
    </w:p>
    <w:p w14:paraId="2F900277" w14:textId="77777777" w:rsidR="002D316D" w:rsidRDefault="002D316D">
      <w:pPr>
        <w:pStyle w:val="BodyText"/>
        <w:spacing w:before="8"/>
        <w:rPr>
          <w:sz w:val="28"/>
        </w:rPr>
      </w:pPr>
    </w:p>
    <w:p w14:paraId="42BB56A3" w14:textId="77777777" w:rsidR="002D316D" w:rsidRDefault="007716C1">
      <w:pPr>
        <w:pStyle w:val="ListParagraph"/>
        <w:numPr>
          <w:ilvl w:val="1"/>
          <w:numId w:val="116"/>
        </w:numPr>
        <w:tabs>
          <w:tab w:val="left" w:pos="742"/>
        </w:tabs>
        <w:spacing w:line="228" w:lineRule="auto"/>
        <w:ind w:right="123"/>
        <w:rPr>
          <w:sz w:val="19"/>
        </w:rPr>
      </w:pPr>
      <w:r>
        <w:rPr>
          <w:color w:val="231F20"/>
          <w:spacing w:val="-1"/>
          <w:w w:val="95"/>
          <w:sz w:val="19"/>
        </w:rPr>
        <w:t xml:space="preserve">in case </w:t>
      </w:r>
      <w:r>
        <w:rPr>
          <w:color w:val="231F20"/>
          <w:w w:val="95"/>
          <w:sz w:val="19"/>
        </w:rPr>
        <w:t>of disconnection of the power-generating module from the network, the power-generating module shall</w:t>
      </w:r>
      <w:r>
        <w:rPr>
          <w:color w:val="231F20"/>
          <w:spacing w:val="1"/>
          <w:w w:val="95"/>
          <w:sz w:val="19"/>
        </w:rPr>
        <w:t xml:space="preserve"> </w:t>
      </w:r>
      <w:r>
        <w:rPr>
          <w:color w:val="231F20"/>
          <w:spacing w:val="-1"/>
          <w:w w:val="95"/>
          <w:sz w:val="19"/>
        </w:rPr>
        <w:t xml:space="preserve">be capable of quick re-synchronisation in line </w:t>
      </w:r>
      <w:r>
        <w:rPr>
          <w:color w:val="231F20"/>
          <w:w w:val="95"/>
          <w:sz w:val="19"/>
        </w:rPr>
        <w:t>with the protection strategy agreed between the relevant system</w:t>
      </w:r>
      <w:r>
        <w:rPr>
          <w:color w:val="231F20"/>
          <w:spacing w:val="1"/>
          <w:w w:val="95"/>
          <w:sz w:val="19"/>
        </w:rPr>
        <w:t xml:space="preserve"> </w:t>
      </w:r>
      <w:r>
        <w:rPr>
          <w:color w:val="231F20"/>
          <w:sz w:val="19"/>
        </w:rPr>
        <w:t>opera</w:t>
      </w:r>
      <w:r>
        <w:rPr>
          <w:color w:val="231F20"/>
          <w:sz w:val="19"/>
        </w:rPr>
        <w:t>tor</w:t>
      </w:r>
      <w:r>
        <w:rPr>
          <w:color w:val="231F20"/>
          <w:spacing w:val="7"/>
          <w:sz w:val="19"/>
        </w:rPr>
        <w:t xml:space="preserve"> </w:t>
      </w:r>
      <w:r>
        <w:rPr>
          <w:color w:val="231F20"/>
          <w:sz w:val="19"/>
        </w:rPr>
        <w:t>in</w:t>
      </w:r>
      <w:r>
        <w:rPr>
          <w:color w:val="231F20"/>
          <w:spacing w:val="5"/>
          <w:sz w:val="19"/>
        </w:rPr>
        <w:t xml:space="preserve"> </w:t>
      </w:r>
      <w:r>
        <w:rPr>
          <w:color w:val="231F20"/>
          <w:sz w:val="19"/>
        </w:rPr>
        <w:t>coordination</w:t>
      </w:r>
      <w:r>
        <w:rPr>
          <w:color w:val="231F20"/>
          <w:spacing w:val="2"/>
          <w:sz w:val="19"/>
        </w:rPr>
        <w:t xml:space="preserve"> </w:t>
      </w:r>
      <w:r>
        <w:rPr>
          <w:color w:val="231F20"/>
          <w:sz w:val="19"/>
        </w:rPr>
        <w:t>with</w:t>
      </w:r>
      <w:r>
        <w:rPr>
          <w:color w:val="231F20"/>
          <w:spacing w:val="4"/>
          <w:sz w:val="19"/>
        </w:rPr>
        <w:t xml:space="preserve"> </w:t>
      </w:r>
      <w:r>
        <w:rPr>
          <w:color w:val="231F20"/>
          <w:sz w:val="19"/>
        </w:rPr>
        <w:t>the</w:t>
      </w:r>
      <w:r>
        <w:rPr>
          <w:color w:val="231F20"/>
          <w:spacing w:val="4"/>
          <w:sz w:val="19"/>
        </w:rPr>
        <w:t xml:space="preserve"> </w:t>
      </w:r>
      <w:r>
        <w:rPr>
          <w:color w:val="231F20"/>
          <w:sz w:val="19"/>
        </w:rPr>
        <w:t>relevant</w:t>
      </w:r>
      <w:r>
        <w:rPr>
          <w:color w:val="231F20"/>
          <w:spacing w:val="5"/>
          <w:sz w:val="19"/>
        </w:rPr>
        <w:t xml:space="preserve"> </w:t>
      </w:r>
      <w:r>
        <w:rPr>
          <w:color w:val="231F20"/>
          <w:sz w:val="19"/>
        </w:rPr>
        <w:t>TSO</w:t>
      </w:r>
      <w:r>
        <w:rPr>
          <w:color w:val="231F20"/>
          <w:spacing w:val="4"/>
          <w:sz w:val="19"/>
        </w:rPr>
        <w:t xml:space="preserve"> </w:t>
      </w:r>
      <w:r>
        <w:rPr>
          <w:color w:val="231F20"/>
          <w:sz w:val="19"/>
        </w:rPr>
        <w:t>and</w:t>
      </w:r>
      <w:r>
        <w:rPr>
          <w:color w:val="231F20"/>
          <w:spacing w:val="5"/>
          <w:sz w:val="19"/>
        </w:rPr>
        <w:t xml:space="preserve"> </w:t>
      </w:r>
      <w:r>
        <w:rPr>
          <w:color w:val="231F20"/>
          <w:sz w:val="19"/>
        </w:rPr>
        <w:t>the</w:t>
      </w:r>
      <w:r>
        <w:rPr>
          <w:color w:val="231F20"/>
          <w:spacing w:val="4"/>
          <w:sz w:val="19"/>
        </w:rPr>
        <w:t xml:space="preserve"> </w:t>
      </w:r>
      <w:r>
        <w:rPr>
          <w:color w:val="231F20"/>
          <w:sz w:val="19"/>
        </w:rPr>
        <w:t>power-generating</w:t>
      </w:r>
      <w:r>
        <w:rPr>
          <w:color w:val="231F20"/>
          <w:spacing w:val="5"/>
          <w:sz w:val="19"/>
        </w:rPr>
        <w:t xml:space="preserve"> </w:t>
      </w:r>
      <w:r>
        <w:rPr>
          <w:color w:val="231F20"/>
          <w:sz w:val="19"/>
        </w:rPr>
        <w:t>facility;</w:t>
      </w:r>
    </w:p>
    <w:p w14:paraId="27F78907" w14:textId="77777777" w:rsidR="002D316D" w:rsidRDefault="002D316D">
      <w:pPr>
        <w:pStyle w:val="BodyText"/>
        <w:spacing w:before="9"/>
        <w:rPr>
          <w:sz w:val="28"/>
        </w:rPr>
      </w:pPr>
    </w:p>
    <w:p w14:paraId="5E5094E7" w14:textId="77777777" w:rsidR="002D316D" w:rsidRDefault="007716C1">
      <w:pPr>
        <w:pStyle w:val="ListParagraph"/>
        <w:numPr>
          <w:ilvl w:val="1"/>
          <w:numId w:val="116"/>
        </w:numPr>
        <w:tabs>
          <w:tab w:val="left" w:pos="742"/>
        </w:tabs>
        <w:spacing w:line="228" w:lineRule="auto"/>
        <w:ind w:right="124"/>
        <w:rPr>
          <w:sz w:val="19"/>
        </w:rPr>
      </w:pPr>
      <w:r>
        <w:rPr>
          <w:color w:val="231F20"/>
          <w:w w:val="95"/>
          <w:sz w:val="19"/>
        </w:rPr>
        <w:t>a power-generating module with a minimum re-synchronisation time greater than 15 minutes after its discon­</w:t>
      </w:r>
      <w:r>
        <w:rPr>
          <w:color w:val="231F20"/>
          <w:spacing w:val="1"/>
          <w:w w:val="95"/>
          <w:sz w:val="19"/>
        </w:rPr>
        <w:t xml:space="preserve"> </w:t>
      </w:r>
      <w:r>
        <w:rPr>
          <w:color w:val="231F20"/>
          <w:w w:val="95"/>
          <w:sz w:val="19"/>
        </w:rPr>
        <w:t>nection from any external power supply must be designed to trip to hous</w:t>
      </w:r>
      <w:r>
        <w:rPr>
          <w:color w:val="231F20"/>
          <w:w w:val="95"/>
          <w:sz w:val="19"/>
        </w:rPr>
        <w:t>eload from any operating point in its</w:t>
      </w:r>
      <w:r>
        <w:rPr>
          <w:color w:val="231F20"/>
          <w:spacing w:val="1"/>
          <w:w w:val="95"/>
          <w:sz w:val="19"/>
        </w:rPr>
        <w:t xml:space="preserve"> </w:t>
      </w:r>
      <w:r>
        <w:rPr>
          <w:color w:val="231F20"/>
          <w:w w:val="95"/>
          <w:sz w:val="19"/>
        </w:rPr>
        <w:t>P-Q-capability diagram. In this case, the identification of houseload operation must not be based solely on the</w:t>
      </w:r>
      <w:r>
        <w:rPr>
          <w:color w:val="231F20"/>
          <w:spacing w:val="1"/>
          <w:w w:val="95"/>
          <w:sz w:val="19"/>
        </w:rPr>
        <w:t xml:space="preserve"> </w:t>
      </w:r>
      <w:r>
        <w:rPr>
          <w:color w:val="231F20"/>
          <w:sz w:val="19"/>
        </w:rPr>
        <w:t>system</w:t>
      </w:r>
      <w:r>
        <w:rPr>
          <w:color w:val="231F20"/>
          <w:spacing w:val="9"/>
          <w:sz w:val="19"/>
        </w:rPr>
        <w:t xml:space="preserve"> </w:t>
      </w:r>
      <w:r>
        <w:rPr>
          <w:color w:val="231F20"/>
          <w:sz w:val="19"/>
        </w:rPr>
        <w:t>operator's</w:t>
      </w:r>
      <w:r>
        <w:rPr>
          <w:color w:val="231F20"/>
          <w:spacing w:val="8"/>
          <w:sz w:val="19"/>
        </w:rPr>
        <w:t xml:space="preserve"> </w:t>
      </w:r>
      <w:r>
        <w:rPr>
          <w:color w:val="231F20"/>
          <w:sz w:val="19"/>
        </w:rPr>
        <w:t>switchgear</w:t>
      </w:r>
      <w:r>
        <w:rPr>
          <w:color w:val="231F20"/>
          <w:spacing w:val="16"/>
          <w:sz w:val="19"/>
        </w:rPr>
        <w:t xml:space="preserve"> </w:t>
      </w:r>
      <w:r>
        <w:rPr>
          <w:color w:val="231F20"/>
          <w:sz w:val="19"/>
        </w:rPr>
        <w:t>position</w:t>
      </w:r>
      <w:r>
        <w:rPr>
          <w:color w:val="231F20"/>
          <w:spacing w:val="10"/>
          <w:sz w:val="19"/>
        </w:rPr>
        <w:t xml:space="preserve"> </w:t>
      </w:r>
      <w:r>
        <w:rPr>
          <w:color w:val="231F20"/>
          <w:sz w:val="19"/>
        </w:rPr>
        <w:t>signals;</w:t>
      </w:r>
    </w:p>
    <w:p w14:paraId="546D4712" w14:textId="77777777" w:rsidR="002D316D" w:rsidRDefault="002D316D">
      <w:pPr>
        <w:pStyle w:val="BodyText"/>
        <w:spacing w:before="9"/>
        <w:rPr>
          <w:sz w:val="28"/>
        </w:rPr>
      </w:pPr>
    </w:p>
    <w:p w14:paraId="7F4C5F9E" w14:textId="77777777" w:rsidR="002D316D" w:rsidRDefault="007716C1">
      <w:pPr>
        <w:pStyle w:val="ListParagraph"/>
        <w:numPr>
          <w:ilvl w:val="1"/>
          <w:numId w:val="116"/>
        </w:numPr>
        <w:tabs>
          <w:tab w:val="left" w:pos="742"/>
        </w:tabs>
        <w:spacing w:line="228" w:lineRule="auto"/>
        <w:ind w:right="124"/>
        <w:rPr>
          <w:sz w:val="19"/>
        </w:rPr>
      </w:pPr>
      <w:r>
        <w:rPr>
          <w:color w:val="231F20"/>
          <w:w w:val="90"/>
          <w:sz w:val="19"/>
        </w:rPr>
        <w:t>power-generating</w:t>
      </w:r>
      <w:r>
        <w:rPr>
          <w:color w:val="231F20"/>
          <w:spacing w:val="30"/>
          <w:w w:val="90"/>
          <w:sz w:val="19"/>
        </w:rPr>
        <w:t xml:space="preserve"> </w:t>
      </w:r>
      <w:r>
        <w:rPr>
          <w:color w:val="231F20"/>
          <w:w w:val="90"/>
          <w:sz w:val="19"/>
        </w:rPr>
        <w:t>modules</w:t>
      </w:r>
      <w:r>
        <w:rPr>
          <w:color w:val="231F20"/>
          <w:spacing w:val="31"/>
          <w:w w:val="90"/>
          <w:sz w:val="19"/>
        </w:rPr>
        <w:t xml:space="preserve"> </w:t>
      </w:r>
      <w:r>
        <w:rPr>
          <w:color w:val="231F20"/>
          <w:w w:val="90"/>
          <w:sz w:val="19"/>
        </w:rPr>
        <w:t>shall</w:t>
      </w:r>
      <w:r>
        <w:rPr>
          <w:color w:val="231F20"/>
          <w:spacing w:val="29"/>
          <w:w w:val="90"/>
          <w:sz w:val="19"/>
        </w:rPr>
        <w:t xml:space="preserve"> </w:t>
      </w:r>
      <w:r>
        <w:rPr>
          <w:color w:val="231F20"/>
          <w:w w:val="90"/>
          <w:sz w:val="19"/>
        </w:rPr>
        <w:t>be</w:t>
      </w:r>
      <w:r>
        <w:rPr>
          <w:color w:val="231F20"/>
          <w:spacing w:val="30"/>
          <w:w w:val="90"/>
          <w:sz w:val="19"/>
        </w:rPr>
        <w:t xml:space="preserve"> </w:t>
      </w:r>
      <w:r>
        <w:rPr>
          <w:color w:val="231F20"/>
          <w:w w:val="90"/>
          <w:sz w:val="19"/>
        </w:rPr>
        <w:t>capable</w:t>
      </w:r>
      <w:r>
        <w:rPr>
          <w:color w:val="231F20"/>
          <w:spacing w:val="28"/>
          <w:w w:val="90"/>
          <w:sz w:val="19"/>
        </w:rPr>
        <w:t xml:space="preserve"> </w:t>
      </w:r>
      <w:r>
        <w:rPr>
          <w:color w:val="231F20"/>
          <w:w w:val="90"/>
          <w:sz w:val="19"/>
        </w:rPr>
        <w:t>of</w:t>
      </w:r>
      <w:r>
        <w:rPr>
          <w:color w:val="231F20"/>
          <w:spacing w:val="28"/>
          <w:w w:val="90"/>
          <w:sz w:val="19"/>
        </w:rPr>
        <w:t xml:space="preserve"> </w:t>
      </w:r>
      <w:r>
        <w:rPr>
          <w:color w:val="231F20"/>
          <w:w w:val="90"/>
          <w:sz w:val="19"/>
        </w:rPr>
        <w:t>continuing</w:t>
      </w:r>
      <w:r>
        <w:rPr>
          <w:color w:val="231F20"/>
          <w:spacing w:val="29"/>
          <w:w w:val="90"/>
          <w:sz w:val="19"/>
        </w:rPr>
        <w:t xml:space="preserve"> </w:t>
      </w:r>
      <w:r>
        <w:rPr>
          <w:color w:val="231F20"/>
          <w:w w:val="90"/>
          <w:sz w:val="19"/>
        </w:rPr>
        <w:t>operation</w:t>
      </w:r>
      <w:r>
        <w:rPr>
          <w:color w:val="231F20"/>
          <w:spacing w:val="29"/>
          <w:w w:val="90"/>
          <w:sz w:val="19"/>
        </w:rPr>
        <w:t xml:space="preserve"> </w:t>
      </w:r>
      <w:r>
        <w:rPr>
          <w:color w:val="231F20"/>
          <w:w w:val="90"/>
          <w:sz w:val="19"/>
        </w:rPr>
        <w:t>following</w:t>
      </w:r>
      <w:r>
        <w:rPr>
          <w:color w:val="231F20"/>
          <w:spacing w:val="29"/>
          <w:w w:val="90"/>
          <w:sz w:val="19"/>
        </w:rPr>
        <w:t xml:space="preserve"> </w:t>
      </w:r>
      <w:r>
        <w:rPr>
          <w:color w:val="231F20"/>
          <w:w w:val="90"/>
          <w:sz w:val="19"/>
        </w:rPr>
        <w:t>tripping</w:t>
      </w:r>
      <w:r>
        <w:rPr>
          <w:color w:val="231F20"/>
          <w:spacing w:val="29"/>
          <w:w w:val="90"/>
          <w:sz w:val="19"/>
        </w:rPr>
        <w:t xml:space="preserve"> </w:t>
      </w:r>
      <w:r>
        <w:rPr>
          <w:color w:val="231F20"/>
          <w:w w:val="90"/>
          <w:sz w:val="19"/>
        </w:rPr>
        <w:t>to</w:t>
      </w:r>
      <w:r>
        <w:rPr>
          <w:color w:val="231F20"/>
          <w:spacing w:val="29"/>
          <w:w w:val="90"/>
          <w:sz w:val="19"/>
        </w:rPr>
        <w:t xml:space="preserve"> </w:t>
      </w:r>
      <w:r>
        <w:rPr>
          <w:color w:val="231F20"/>
          <w:w w:val="90"/>
          <w:sz w:val="19"/>
        </w:rPr>
        <w:t>houseload,</w:t>
      </w:r>
      <w:r>
        <w:rPr>
          <w:color w:val="231F20"/>
          <w:spacing w:val="28"/>
          <w:w w:val="90"/>
          <w:sz w:val="19"/>
        </w:rPr>
        <w:t xml:space="preserve"> </w:t>
      </w:r>
      <w:r>
        <w:rPr>
          <w:color w:val="231F20"/>
          <w:w w:val="90"/>
          <w:sz w:val="19"/>
        </w:rPr>
        <w:t>irrespective</w:t>
      </w:r>
      <w:r>
        <w:rPr>
          <w:color w:val="231F20"/>
          <w:spacing w:val="-35"/>
          <w:w w:val="90"/>
          <w:sz w:val="19"/>
        </w:rPr>
        <w:t xml:space="preserve"> </w:t>
      </w:r>
      <w:r>
        <w:rPr>
          <w:color w:val="231F20"/>
          <w:w w:val="95"/>
          <w:sz w:val="19"/>
        </w:rPr>
        <w:t>of any auxiliary connection to the external network. The minimum operation time shall be specified by the</w:t>
      </w:r>
      <w:r>
        <w:rPr>
          <w:color w:val="231F20"/>
          <w:spacing w:val="1"/>
          <w:w w:val="95"/>
          <w:sz w:val="19"/>
        </w:rPr>
        <w:t xml:space="preserve"> </w:t>
      </w:r>
      <w:r>
        <w:rPr>
          <w:color w:val="231F20"/>
          <w:w w:val="90"/>
          <w:sz w:val="19"/>
        </w:rPr>
        <w:t xml:space="preserve">relevant system operator in coordination with the relevant TSO, taking into consideration the </w:t>
      </w:r>
      <w:r>
        <w:rPr>
          <w:color w:val="231F20"/>
          <w:w w:val="90"/>
          <w:sz w:val="19"/>
        </w:rPr>
        <w:t>specific character­</w:t>
      </w:r>
      <w:r>
        <w:rPr>
          <w:color w:val="231F20"/>
          <w:spacing w:val="1"/>
          <w:w w:val="90"/>
          <w:sz w:val="19"/>
        </w:rPr>
        <w:t xml:space="preserve"> </w:t>
      </w:r>
      <w:r>
        <w:rPr>
          <w:color w:val="231F20"/>
          <w:sz w:val="19"/>
        </w:rPr>
        <w:t>istics</w:t>
      </w:r>
      <w:r>
        <w:rPr>
          <w:color w:val="231F20"/>
          <w:spacing w:val="13"/>
          <w:sz w:val="19"/>
        </w:rPr>
        <w:t xml:space="preserve"> </w:t>
      </w:r>
      <w:r>
        <w:rPr>
          <w:color w:val="231F20"/>
          <w:sz w:val="19"/>
        </w:rPr>
        <w:t>of</w:t>
      </w:r>
      <w:r>
        <w:rPr>
          <w:color w:val="231F20"/>
          <w:spacing w:val="13"/>
          <w:sz w:val="19"/>
        </w:rPr>
        <w:t xml:space="preserve"> </w:t>
      </w:r>
      <w:r>
        <w:rPr>
          <w:color w:val="231F20"/>
          <w:sz w:val="19"/>
        </w:rPr>
        <w:t>prime</w:t>
      </w:r>
      <w:r>
        <w:rPr>
          <w:color w:val="231F20"/>
          <w:spacing w:val="13"/>
          <w:sz w:val="19"/>
        </w:rPr>
        <w:t xml:space="preserve"> </w:t>
      </w:r>
      <w:r>
        <w:rPr>
          <w:color w:val="231F20"/>
          <w:sz w:val="19"/>
        </w:rPr>
        <w:t>mover</w:t>
      </w:r>
      <w:r>
        <w:rPr>
          <w:color w:val="231F20"/>
          <w:spacing w:val="19"/>
          <w:sz w:val="19"/>
        </w:rPr>
        <w:t xml:space="preserve"> </w:t>
      </w:r>
      <w:r>
        <w:rPr>
          <w:color w:val="231F20"/>
          <w:sz w:val="19"/>
        </w:rPr>
        <w:t>technology.</w:t>
      </w:r>
    </w:p>
    <w:p w14:paraId="2FFD27B0" w14:textId="77777777" w:rsidR="002D316D" w:rsidRDefault="002D316D">
      <w:pPr>
        <w:pStyle w:val="BodyText"/>
        <w:spacing w:before="10"/>
        <w:rPr>
          <w:sz w:val="27"/>
        </w:rPr>
      </w:pPr>
    </w:p>
    <w:p w14:paraId="1DE84502" w14:textId="77777777" w:rsidR="002D316D" w:rsidRDefault="007716C1">
      <w:pPr>
        <w:pStyle w:val="ListParagraph"/>
        <w:numPr>
          <w:ilvl w:val="0"/>
          <w:numId w:val="119"/>
        </w:numPr>
        <w:tabs>
          <w:tab w:val="left" w:pos="538"/>
          <w:tab w:val="left" w:pos="539"/>
        </w:tabs>
        <w:spacing w:before="1"/>
        <w:ind w:left="539"/>
        <w:rPr>
          <w:sz w:val="19"/>
        </w:rPr>
      </w:pPr>
      <w:r>
        <w:rPr>
          <w:color w:val="231F20"/>
          <w:w w:val="90"/>
          <w:sz w:val="19"/>
        </w:rPr>
        <w:t>Type</w:t>
      </w:r>
      <w:r>
        <w:rPr>
          <w:color w:val="231F20"/>
          <w:spacing w:val="21"/>
          <w:w w:val="90"/>
          <w:sz w:val="19"/>
        </w:rPr>
        <w:t xml:space="preserve"> </w:t>
      </w:r>
      <w:r>
        <w:rPr>
          <w:color w:val="231F20"/>
          <w:w w:val="90"/>
          <w:sz w:val="19"/>
        </w:rPr>
        <w:t>C</w:t>
      </w:r>
      <w:r>
        <w:rPr>
          <w:color w:val="231F20"/>
          <w:spacing w:val="22"/>
          <w:w w:val="90"/>
          <w:sz w:val="19"/>
        </w:rPr>
        <w:t xml:space="preserve"> </w:t>
      </w:r>
      <w:r>
        <w:rPr>
          <w:color w:val="231F20"/>
          <w:w w:val="90"/>
          <w:sz w:val="19"/>
        </w:rPr>
        <w:t>power-generating</w:t>
      </w:r>
      <w:r>
        <w:rPr>
          <w:color w:val="231F20"/>
          <w:spacing w:val="23"/>
          <w:w w:val="90"/>
          <w:sz w:val="19"/>
        </w:rPr>
        <w:t xml:space="preserve"> </w:t>
      </w:r>
      <w:r>
        <w:rPr>
          <w:color w:val="231F20"/>
          <w:w w:val="90"/>
          <w:sz w:val="19"/>
        </w:rPr>
        <w:t>modules</w:t>
      </w:r>
      <w:r>
        <w:rPr>
          <w:color w:val="231F20"/>
          <w:spacing w:val="21"/>
          <w:w w:val="90"/>
          <w:sz w:val="19"/>
        </w:rPr>
        <w:t xml:space="preserve"> </w:t>
      </w:r>
      <w:r>
        <w:rPr>
          <w:color w:val="231F20"/>
          <w:w w:val="90"/>
          <w:sz w:val="19"/>
        </w:rPr>
        <w:t>shall</w:t>
      </w:r>
      <w:r>
        <w:rPr>
          <w:color w:val="231F20"/>
          <w:spacing w:val="23"/>
          <w:w w:val="90"/>
          <w:sz w:val="19"/>
        </w:rPr>
        <w:t xml:space="preserve"> </w:t>
      </w:r>
      <w:r>
        <w:rPr>
          <w:color w:val="231F20"/>
          <w:w w:val="90"/>
          <w:sz w:val="19"/>
        </w:rPr>
        <w:t>fulfil</w:t>
      </w:r>
      <w:r>
        <w:rPr>
          <w:color w:val="231F20"/>
          <w:spacing w:val="23"/>
          <w:w w:val="90"/>
          <w:sz w:val="19"/>
        </w:rPr>
        <w:t xml:space="preserve"> </w:t>
      </w:r>
      <w:r>
        <w:rPr>
          <w:color w:val="231F20"/>
          <w:w w:val="90"/>
          <w:sz w:val="19"/>
        </w:rPr>
        <w:t>the</w:t>
      </w:r>
      <w:r>
        <w:rPr>
          <w:color w:val="231F20"/>
          <w:spacing w:val="22"/>
          <w:w w:val="90"/>
          <w:sz w:val="19"/>
        </w:rPr>
        <w:t xml:space="preserve"> </w:t>
      </w:r>
      <w:r>
        <w:rPr>
          <w:color w:val="231F20"/>
          <w:w w:val="90"/>
          <w:sz w:val="19"/>
        </w:rPr>
        <w:t>following</w:t>
      </w:r>
      <w:r>
        <w:rPr>
          <w:color w:val="231F20"/>
          <w:spacing w:val="22"/>
          <w:w w:val="90"/>
          <w:sz w:val="19"/>
        </w:rPr>
        <w:t xml:space="preserve"> </w:t>
      </w:r>
      <w:r>
        <w:rPr>
          <w:color w:val="231F20"/>
          <w:w w:val="90"/>
          <w:sz w:val="19"/>
        </w:rPr>
        <w:t>general</w:t>
      </w:r>
      <w:r>
        <w:rPr>
          <w:color w:val="231F20"/>
          <w:spacing w:val="21"/>
          <w:w w:val="90"/>
          <w:sz w:val="19"/>
        </w:rPr>
        <w:t xml:space="preserve"> </w:t>
      </w:r>
      <w:r>
        <w:rPr>
          <w:color w:val="231F20"/>
          <w:w w:val="90"/>
          <w:sz w:val="19"/>
        </w:rPr>
        <w:t>system</w:t>
      </w:r>
      <w:r>
        <w:rPr>
          <w:color w:val="231F20"/>
          <w:spacing w:val="20"/>
          <w:w w:val="90"/>
          <w:sz w:val="19"/>
        </w:rPr>
        <w:t xml:space="preserve"> </w:t>
      </w:r>
      <w:r>
        <w:rPr>
          <w:color w:val="231F20"/>
          <w:w w:val="90"/>
          <w:sz w:val="19"/>
        </w:rPr>
        <w:t>management</w:t>
      </w:r>
      <w:r>
        <w:rPr>
          <w:color w:val="231F20"/>
          <w:spacing w:val="23"/>
          <w:w w:val="90"/>
          <w:sz w:val="19"/>
        </w:rPr>
        <w:t xml:space="preserve"> </w:t>
      </w:r>
      <w:r>
        <w:rPr>
          <w:color w:val="231F20"/>
          <w:w w:val="90"/>
          <w:sz w:val="19"/>
        </w:rPr>
        <w:t>requirements:</w:t>
      </w:r>
    </w:p>
    <w:p w14:paraId="72AC2ECC" w14:textId="77777777" w:rsidR="002D316D" w:rsidRDefault="002D316D">
      <w:pPr>
        <w:pStyle w:val="BodyText"/>
        <w:spacing w:before="7"/>
        <w:rPr>
          <w:sz w:val="28"/>
        </w:rPr>
      </w:pPr>
    </w:p>
    <w:p w14:paraId="528C367A" w14:textId="77777777" w:rsidR="002D316D" w:rsidRDefault="007716C1">
      <w:pPr>
        <w:pStyle w:val="ListParagraph"/>
        <w:numPr>
          <w:ilvl w:val="0"/>
          <w:numId w:val="115"/>
        </w:numPr>
        <w:tabs>
          <w:tab w:val="left" w:pos="402"/>
        </w:tabs>
        <w:spacing w:before="1" w:line="228" w:lineRule="auto"/>
        <w:ind w:right="123"/>
        <w:rPr>
          <w:sz w:val="19"/>
        </w:rPr>
      </w:pPr>
      <w:r>
        <w:rPr>
          <w:color w:val="231F20"/>
          <w:w w:val="95"/>
          <w:sz w:val="19"/>
        </w:rPr>
        <w:t>with regard to loss of angular stability or loss of control, a power-generating module shall be capable of discon­</w:t>
      </w:r>
      <w:r>
        <w:rPr>
          <w:color w:val="231F20"/>
          <w:spacing w:val="1"/>
          <w:w w:val="95"/>
          <w:sz w:val="19"/>
        </w:rPr>
        <w:t xml:space="preserve"> </w:t>
      </w:r>
      <w:r>
        <w:rPr>
          <w:color w:val="231F20"/>
          <w:w w:val="95"/>
          <w:sz w:val="19"/>
        </w:rPr>
        <w:t>necting automatically from the network in order to help preserve system security or to prevent damage to the</w:t>
      </w:r>
      <w:r>
        <w:rPr>
          <w:color w:val="231F20"/>
          <w:spacing w:val="1"/>
          <w:w w:val="95"/>
          <w:sz w:val="19"/>
        </w:rPr>
        <w:t xml:space="preserve"> </w:t>
      </w:r>
      <w:r>
        <w:rPr>
          <w:color w:val="231F20"/>
          <w:spacing w:val="-1"/>
          <w:w w:val="95"/>
          <w:sz w:val="19"/>
        </w:rPr>
        <w:t>power-generating module. The pow</w:t>
      </w:r>
      <w:r>
        <w:rPr>
          <w:color w:val="231F20"/>
          <w:spacing w:val="-1"/>
          <w:w w:val="95"/>
          <w:sz w:val="19"/>
        </w:rPr>
        <w:t xml:space="preserve">er-generating </w:t>
      </w:r>
      <w:r>
        <w:rPr>
          <w:color w:val="231F20"/>
          <w:w w:val="95"/>
          <w:sz w:val="19"/>
        </w:rPr>
        <w:t>facility owner and the relevant system operator in coordination</w:t>
      </w:r>
      <w:r>
        <w:rPr>
          <w:color w:val="231F20"/>
          <w:spacing w:val="1"/>
          <w:w w:val="95"/>
          <w:sz w:val="19"/>
        </w:rPr>
        <w:t xml:space="preserve"> </w:t>
      </w:r>
      <w:r>
        <w:rPr>
          <w:color w:val="231F20"/>
          <w:sz w:val="19"/>
        </w:rPr>
        <w:t>with</w:t>
      </w:r>
      <w:r>
        <w:rPr>
          <w:color w:val="231F20"/>
          <w:spacing w:val="-5"/>
          <w:sz w:val="19"/>
        </w:rPr>
        <w:t xml:space="preserve"> </w:t>
      </w:r>
      <w:r>
        <w:rPr>
          <w:color w:val="231F20"/>
          <w:sz w:val="19"/>
        </w:rPr>
        <w:t>the</w:t>
      </w:r>
      <w:r>
        <w:rPr>
          <w:color w:val="231F20"/>
          <w:spacing w:val="-5"/>
          <w:sz w:val="19"/>
        </w:rPr>
        <w:t xml:space="preserve"> </w:t>
      </w:r>
      <w:r>
        <w:rPr>
          <w:color w:val="231F20"/>
          <w:sz w:val="19"/>
        </w:rPr>
        <w:t>relevant</w:t>
      </w:r>
      <w:r>
        <w:rPr>
          <w:color w:val="231F20"/>
          <w:spacing w:val="-3"/>
          <w:sz w:val="19"/>
        </w:rPr>
        <w:t xml:space="preserve"> </w:t>
      </w:r>
      <w:r>
        <w:rPr>
          <w:color w:val="231F20"/>
          <w:sz w:val="19"/>
        </w:rPr>
        <w:t>TSO</w:t>
      </w:r>
      <w:r>
        <w:rPr>
          <w:color w:val="231F20"/>
          <w:spacing w:val="-6"/>
          <w:sz w:val="19"/>
        </w:rPr>
        <w:t xml:space="preserve"> </w:t>
      </w:r>
      <w:r>
        <w:rPr>
          <w:color w:val="231F20"/>
          <w:sz w:val="19"/>
        </w:rPr>
        <w:t>shall</w:t>
      </w:r>
      <w:r>
        <w:rPr>
          <w:color w:val="231F20"/>
          <w:spacing w:val="-4"/>
          <w:sz w:val="19"/>
        </w:rPr>
        <w:t xml:space="preserve"> </w:t>
      </w:r>
      <w:r>
        <w:rPr>
          <w:color w:val="231F20"/>
          <w:sz w:val="19"/>
        </w:rPr>
        <w:t>agree</w:t>
      </w:r>
      <w:r>
        <w:rPr>
          <w:color w:val="231F20"/>
          <w:spacing w:val="-4"/>
          <w:sz w:val="19"/>
        </w:rPr>
        <w:t xml:space="preserve"> </w:t>
      </w:r>
      <w:r>
        <w:rPr>
          <w:color w:val="231F20"/>
          <w:sz w:val="19"/>
        </w:rPr>
        <w:t>on</w:t>
      </w:r>
      <w:r>
        <w:rPr>
          <w:color w:val="231F20"/>
          <w:spacing w:val="-4"/>
          <w:sz w:val="19"/>
        </w:rPr>
        <w:t xml:space="preserve"> </w:t>
      </w:r>
      <w:r>
        <w:rPr>
          <w:color w:val="231F20"/>
          <w:sz w:val="19"/>
        </w:rPr>
        <w:t>the</w:t>
      </w:r>
      <w:r>
        <w:rPr>
          <w:color w:val="231F20"/>
          <w:spacing w:val="-5"/>
          <w:sz w:val="19"/>
        </w:rPr>
        <w:t xml:space="preserve"> </w:t>
      </w:r>
      <w:r>
        <w:rPr>
          <w:color w:val="231F20"/>
          <w:sz w:val="19"/>
        </w:rPr>
        <w:t>criteria</w:t>
      </w:r>
      <w:r>
        <w:rPr>
          <w:color w:val="231F20"/>
          <w:spacing w:val="-4"/>
          <w:sz w:val="19"/>
        </w:rPr>
        <w:t xml:space="preserve"> </w:t>
      </w:r>
      <w:r>
        <w:rPr>
          <w:color w:val="231F20"/>
          <w:sz w:val="19"/>
        </w:rPr>
        <w:t>for</w:t>
      </w:r>
      <w:r>
        <w:rPr>
          <w:color w:val="231F20"/>
          <w:spacing w:val="-4"/>
          <w:sz w:val="19"/>
        </w:rPr>
        <w:t xml:space="preserve"> </w:t>
      </w:r>
      <w:r>
        <w:rPr>
          <w:color w:val="231F20"/>
          <w:sz w:val="19"/>
        </w:rPr>
        <w:t>detecting</w:t>
      </w:r>
      <w:r>
        <w:rPr>
          <w:color w:val="231F20"/>
          <w:spacing w:val="-7"/>
          <w:sz w:val="19"/>
        </w:rPr>
        <w:t xml:space="preserve"> </w:t>
      </w:r>
      <w:r>
        <w:rPr>
          <w:color w:val="231F20"/>
          <w:sz w:val="19"/>
        </w:rPr>
        <w:t>loss</w:t>
      </w:r>
      <w:r>
        <w:rPr>
          <w:color w:val="231F20"/>
          <w:spacing w:val="-4"/>
          <w:sz w:val="19"/>
        </w:rPr>
        <w:t xml:space="preserve"> </w:t>
      </w:r>
      <w:r>
        <w:rPr>
          <w:color w:val="231F20"/>
          <w:sz w:val="19"/>
        </w:rPr>
        <w:t>of</w:t>
      </w:r>
      <w:r>
        <w:rPr>
          <w:color w:val="231F20"/>
          <w:spacing w:val="-6"/>
          <w:sz w:val="19"/>
        </w:rPr>
        <w:t xml:space="preserve"> </w:t>
      </w:r>
      <w:r>
        <w:rPr>
          <w:color w:val="231F20"/>
          <w:sz w:val="19"/>
        </w:rPr>
        <w:t>angular</w:t>
      </w:r>
      <w:r>
        <w:rPr>
          <w:color w:val="231F20"/>
          <w:spacing w:val="-4"/>
          <w:sz w:val="19"/>
        </w:rPr>
        <w:t xml:space="preserve"> </w:t>
      </w:r>
      <w:r>
        <w:rPr>
          <w:color w:val="231F20"/>
          <w:sz w:val="19"/>
        </w:rPr>
        <w:t>stability</w:t>
      </w:r>
      <w:r>
        <w:rPr>
          <w:color w:val="231F20"/>
          <w:spacing w:val="-6"/>
          <w:sz w:val="19"/>
        </w:rPr>
        <w:t xml:space="preserve"> </w:t>
      </w:r>
      <w:r>
        <w:rPr>
          <w:color w:val="231F20"/>
          <w:sz w:val="19"/>
        </w:rPr>
        <w:t>or</w:t>
      </w:r>
      <w:r>
        <w:rPr>
          <w:color w:val="231F20"/>
          <w:spacing w:val="-5"/>
          <w:sz w:val="19"/>
        </w:rPr>
        <w:t xml:space="preserve"> </w:t>
      </w:r>
      <w:r>
        <w:rPr>
          <w:color w:val="231F20"/>
          <w:sz w:val="19"/>
        </w:rPr>
        <w:t>loss</w:t>
      </w:r>
      <w:r>
        <w:rPr>
          <w:color w:val="231F20"/>
          <w:spacing w:val="-4"/>
          <w:sz w:val="19"/>
        </w:rPr>
        <w:t xml:space="preserve"> </w:t>
      </w:r>
      <w:r>
        <w:rPr>
          <w:color w:val="231F20"/>
          <w:sz w:val="19"/>
        </w:rPr>
        <w:t>of</w:t>
      </w:r>
      <w:r>
        <w:rPr>
          <w:color w:val="231F20"/>
          <w:spacing w:val="-4"/>
          <w:sz w:val="19"/>
        </w:rPr>
        <w:t xml:space="preserve"> </w:t>
      </w:r>
      <w:r>
        <w:rPr>
          <w:color w:val="231F20"/>
          <w:sz w:val="19"/>
        </w:rPr>
        <w:t>control;</w:t>
      </w:r>
    </w:p>
    <w:p w14:paraId="6812D596" w14:textId="77777777" w:rsidR="002D316D" w:rsidRDefault="002D316D">
      <w:pPr>
        <w:pStyle w:val="BodyText"/>
        <w:spacing w:before="11"/>
        <w:rPr>
          <w:sz w:val="27"/>
        </w:rPr>
      </w:pPr>
    </w:p>
    <w:p w14:paraId="3598D195" w14:textId="77777777" w:rsidR="002D316D" w:rsidRDefault="007716C1">
      <w:pPr>
        <w:pStyle w:val="ListParagraph"/>
        <w:numPr>
          <w:ilvl w:val="0"/>
          <w:numId w:val="115"/>
        </w:numPr>
        <w:tabs>
          <w:tab w:val="left" w:pos="402"/>
        </w:tabs>
        <w:rPr>
          <w:sz w:val="19"/>
        </w:rPr>
      </w:pPr>
      <w:r>
        <w:rPr>
          <w:color w:val="231F20"/>
          <w:w w:val="90"/>
          <w:sz w:val="19"/>
        </w:rPr>
        <w:t>with</w:t>
      </w:r>
      <w:r>
        <w:rPr>
          <w:color w:val="231F20"/>
          <w:spacing w:val="21"/>
          <w:w w:val="90"/>
          <w:sz w:val="19"/>
        </w:rPr>
        <w:t xml:space="preserve"> </w:t>
      </w:r>
      <w:r>
        <w:rPr>
          <w:color w:val="231F20"/>
          <w:w w:val="90"/>
          <w:sz w:val="19"/>
        </w:rPr>
        <w:t>regard</w:t>
      </w:r>
      <w:r>
        <w:rPr>
          <w:color w:val="231F20"/>
          <w:spacing w:val="22"/>
          <w:w w:val="90"/>
          <w:sz w:val="19"/>
        </w:rPr>
        <w:t xml:space="preserve"> </w:t>
      </w:r>
      <w:r>
        <w:rPr>
          <w:color w:val="231F20"/>
          <w:w w:val="90"/>
          <w:sz w:val="19"/>
        </w:rPr>
        <w:t>to</w:t>
      </w:r>
      <w:r>
        <w:rPr>
          <w:color w:val="231F20"/>
          <w:spacing w:val="20"/>
          <w:w w:val="90"/>
          <w:sz w:val="19"/>
        </w:rPr>
        <w:t xml:space="preserve"> </w:t>
      </w:r>
      <w:r>
        <w:rPr>
          <w:color w:val="231F20"/>
          <w:w w:val="90"/>
          <w:sz w:val="19"/>
        </w:rPr>
        <w:t>instrumentation:</w:t>
      </w:r>
    </w:p>
    <w:p w14:paraId="42ACFECC" w14:textId="77777777" w:rsidR="002D316D" w:rsidRDefault="002D316D">
      <w:pPr>
        <w:pStyle w:val="BodyText"/>
        <w:spacing w:before="8"/>
        <w:rPr>
          <w:sz w:val="28"/>
        </w:rPr>
      </w:pPr>
    </w:p>
    <w:p w14:paraId="01B79E65" w14:textId="77777777" w:rsidR="002D316D" w:rsidRDefault="007716C1">
      <w:pPr>
        <w:pStyle w:val="ListParagraph"/>
        <w:numPr>
          <w:ilvl w:val="1"/>
          <w:numId w:val="115"/>
        </w:numPr>
        <w:tabs>
          <w:tab w:val="left" w:pos="742"/>
        </w:tabs>
        <w:spacing w:line="228" w:lineRule="auto"/>
        <w:ind w:right="125"/>
        <w:rPr>
          <w:sz w:val="19"/>
        </w:rPr>
      </w:pPr>
      <w:r>
        <w:rPr>
          <w:color w:val="231F20"/>
          <w:w w:val="95"/>
          <w:sz w:val="19"/>
        </w:rPr>
        <w:t>power-generating</w:t>
      </w:r>
      <w:r>
        <w:rPr>
          <w:color w:val="231F20"/>
          <w:spacing w:val="1"/>
          <w:w w:val="95"/>
          <w:sz w:val="19"/>
        </w:rPr>
        <w:t xml:space="preserve"> </w:t>
      </w:r>
      <w:r>
        <w:rPr>
          <w:color w:val="231F20"/>
          <w:w w:val="95"/>
          <w:sz w:val="19"/>
        </w:rPr>
        <w:t>facilities</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equipped</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facility</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provide</w:t>
      </w:r>
      <w:r>
        <w:rPr>
          <w:color w:val="231F20"/>
          <w:spacing w:val="1"/>
          <w:w w:val="95"/>
          <w:sz w:val="19"/>
        </w:rPr>
        <w:t xml:space="preserve"> </w:t>
      </w:r>
      <w:r>
        <w:rPr>
          <w:color w:val="231F20"/>
          <w:w w:val="95"/>
          <w:sz w:val="19"/>
        </w:rPr>
        <w:t>fault</w:t>
      </w:r>
      <w:r>
        <w:rPr>
          <w:color w:val="231F20"/>
          <w:spacing w:val="1"/>
          <w:w w:val="95"/>
          <w:sz w:val="19"/>
        </w:rPr>
        <w:t xml:space="preserve"> </w:t>
      </w:r>
      <w:r>
        <w:rPr>
          <w:color w:val="231F20"/>
          <w:w w:val="95"/>
          <w:sz w:val="19"/>
        </w:rPr>
        <w:t>recording</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monitoring</w:t>
      </w:r>
      <w:r>
        <w:rPr>
          <w:color w:val="231F20"/>
          <w:spacing w:val="1"/>
          <w:w w:val="95"/>
          <w:sz w:val="19"/>
        </w:rPr>
        <w:t xml:space="preserve"> </w:t>
      </w:r>
      <w:r>
        <w:rPr>
          <w:color w:val="231F20"/>
          <w:w w:val="95"/>
          <w:sz w:val="19"/>
        </w:rPr>
        <w:t>of</w:t>
      </w:r>
      <w:r>
        <w:rPr>
          <w:color w:val="231F20"/>
          <w:spacing w:val="-37"/>
          <w:w w:val="95"/>
          <w:sz w:val="19"/>
        </w:rPr>
        <w:t xml:space="preserve"> </w:t>
      </w:r>
      <w:r>
        <w:rPr>
          <w:color w:val="231F20"/>
          <w:sz w:val="19"/>
        </w:rPr>
        <w:t>dynamic</w:t>
      </w:r>
      <w:r>
        <w:rPr>
          <w:color w:val="231F20"/>
          <w:spacing w:val="3"/>
          <w:sz w:val="19"/>
        </w:rPr>
        <w:t xml:space="preserve"> </w:t>
      </w:r>
      <w:r>
        <w:rPr>
          <w:color w:val="231F20"/>
          <w:sz w:val="19"/>
        </w:rPr>
        <w:t>system</w:t>
      </w:r>
      <w:r>
        <w:rPr>
          <w:color w:val="231F20"/>
          <w:spacing w:val="4"/>
          <w:sz w:val="19"/>
        </w:rPr>
        <w:t xml:space="preserve"> </w:t>
      </w:r>
      <w:r>
        <w:rPr>
          <w:color w:val="231F20"/>
          <w:sz w:val="19"/>
        </w:rPr>
        <w:t>behaviour.</w:t>
      </w:r>
      <w:r>
        <w:rPr>
          <w:color w:val="231F20"/>
          <w:spacing w:val="6"/>
          <w:sz w:val="19"/>
        </w:rPr>
        <w:t xml:space="preserve"> </w:t>
      </w:r>
      <w:r>
        <w:rPr>
          <w:color w:val="231F20"/>
          <w:sz w:val="19"/>
        </w:rPr>
        <w:t>This</w:t>
      </w:r>
      <w:r>
        <w:rPr>
          <w:color w:val="231F20"/>
          <w:spacing w:val="4"/>
          <w:sz w:val="19"/>
        </w:rPr>
        <w:t xml:space="preserve"> </w:t>
      </w:r>
      <w:r>
        <w:rPr>
          <w:color w:val="231F20"/>
          <w:sz w:val="19"/>
        </w:rPr>
        <w:t>facility</w:t>
      </w:r>
      <w:r>
        <w:rPr>
          <w:color w:val="231F20"/>
          <w:spacing w:val="4"/>
          <w:sz w:val="19"/>
        </w:rPr>
        <w:t xml:space="preserve"> </w:t>
      </w:r>
      <w:r>
        <w:rPr>
          <w:color w:val="231F20"/>
          <w:sz w:val="19"/>
        </w:rPr>
        <w:t>shall</w:t>
      </w:r>
      <w:r>
        <w:rPr>
          <w:color w:val="231F20"/>
          <w:spacing w:val="4"/>
          <w:sz w:val="19"/>
        </w:rPr>
        <w:t xml:space="preserve"> </w:t>
      </w:r>
      <w:r>
        <w:rPr>
          <w:color w:val="231F20"/>
          <w:sz w:val="19"/>
        </w:rPr>
        <w:t>record</w:t>
      </w:r>
      <w:r>
        <w:rPr>
          <w:color w:val="231F20"/>
          <w:spacing w:val="6"/>
          <w:sz w:val="19"/>
        </w:rPr>
        <w:t xml:space="preserve"> </w:t>
      </w:r>
      <w:r>
        <w:rPr>
          <w:color w:val="231F20"/>
          <w:sz w:val="19"/>
        </w:rPr>
        <w:t>the</w:t>
      </w:r>
      <w:r>
        <w:rPr>
          <w:color w:val="231F20"/>
          <w:spacing w:val="4"/>
          <w:sz w:val="19"/>
        </w:rPr>
        <w:t xml:space="preserve"> </w:t>
      </w:r>
      <w:r>
        <w:rPr>
          <w:color w:val="231F20"/>
          <w:sz w:val="19"/>
        </w:rPr>
        <w:t>following</w:t>
      </w:r>
      <w:r>
        <w:rPr>
          <w:color w:val="231F20"/>
          <w:spacing w:val="5"/>
          <w:sz w:val="19"/>
        </w:rPr>
        <w:t xml:space="preserve"> </w:t>
      </w:r>
      <w:r>
        <w:rPr>
          <w:color w:val="231F20"/>
          <w:sz w:val="19"/>
        </w:rPr>
        <w:t>parameters:</w:t>
      </w:r>
    </w:p>
    <w:p w14:paraId="7C444AB3" w14:textId="77777777" w:rsidR="002D316D" w:rsidRDefault="002D316D">
      <w:pPr>
        <w:pStyle w:val="BodyText"/>
        <w:rPr>
          <w:sz w:val="28"/>
        </w:rPr>
      </w:pPr>
    </w:p>
    <w:p w14:paraId="62F2B634" w14:textId="77777777" w:rsidR="002D316D" w:rsidRDefault="007716C1">
      <w:pPr>
        <w:pStyle w:val="ListParagraph"/>
        <w:numPr>
          <w:ilvl w:val="2"/>
          <w:numId w:val="115"/>
        </w:numPr>
        <w:tabs>
          <w:tab w:val="left" w:pos="1024"/>
        </w:tabs>
        <w:spacing w:before="1"/>
        <w:ind w:hanging="283"/>
        <w:jc w:val="left"/>
        <w:rPr>
          <w:sz w:val="19"/>
        </w:rPr>
      </w:pPr>
      <w:r>
        <w:rPr>
          <w:color w:val="231F20"/>
          <w:sz w:val="19"/>
        </w:rPr>
        <w:t>voltage,</w:t>
      </w:r>
    </w:p>
    <w:p w14:paraId="1444DF81" w14:textId="77777777" w:rsidR="002D316D" w:rsidRDefault="002D316D">
      <w:pPr>
        <w:pStyle w:val="BodyText"/>
        <w:spacing w:before="10"/>
        <w:rPr>
          <w:sz w:val="27"/>
        </w:rPr>
      </w:pPr>
    </w:p>
    <w:p w14:paraId="313F1FF2" w14:textId="77777777" w:rsidR="002D316D" w:rsidRDefault="007716C1">
      <w:pPr>
        <w:pStyle w:val="ListParagraph"/>
        <w:numPr>
          <w:ilvl w:val="2"/>
          <w:numId w:val="115"/>
        </w:numPr>
        <w:tabs>
          <w:tab w:val="left" w:pos="1024"/>
        </w:tabs>
        <w:ind w:hanging="283"/>
        <w:jc w:val="left"/>
        <w:rPr>
          <w:sz w:val="19"/>
        </w:rPr>
      </w:pPr>
      <w:r>
        <w:rPr>
          <w:color w:val="231F20"/>
          <w:spacing w:val="-2"/>
          <w:w w:val="95"/>
          <w:sz w:val="19"/>
        </w:rPr>
        <w:t xml:space="preserve">active </w:t>
      </w:r>
      <w:r>
        <w:rPr>
          <w:color w:val="231F20"/>
          <w:spacing w:val="-1"/>
          <w:w w:val="95"/>
          <w:sz w:val="19"/>
        </w:rPr>
        <w:t>power,</w:t>
      </w:r>
    </w:p>
    <w:p w14:paraId="5DB956B6" w14:textId="77777777" w:rsidR="002D316D" w:rsidRDefault="002D316D">
      <w:pPr>
        <w:pStyle w:val="BodyText"/>
        <w:spacing w:before="11"/>
        <w:rPr>
          <w:sz w:val="27"/>
        </w:rPr>
      </w:pPr>
    </w:p>
    <w:p w14:paraId="2A406F1E" w14:textId="77777777" w:rsidR="002D316D" w:rsidRDefault="007716C1">
      <w:pPr>
        <w:pStyle w:val="ListParagraph"/>
        <w:numPr>
          <w:ilvl w:val="2"/>
          <w:numId w:val="115"/>
        </w:numPr>
        <w:tabs>
          <w:tab w:val="left" w:pos="1024"/>
        </w:tabs>
        <w:ind w:hanging="283"/>
        <w:jc w:val="left"/>
        <w:rPr>
          <w:sz w:val="19"/>
        </w:rPr>
      </w:pPr>
      <w:r>
        <w:rPr>
          <w:color w:val="231F20"/>
          <w:w w:val="90"/>
          <w:sz w:val="19"/>
        </w:rPr>
        <w:t>reactive</w:t>
      </w:r>
      <w:r>
        <w:rPr>
          <w:color w:val="231F20"/>
          <w:spacing w:val="15"/>
          <w:w w:val="90"/>
          <w:sz w:val="19"/>
        </w:rPr>
        <w:t xml:space="preserve"> </w:t>
      </w:r>
      <w:r>
        <w:rPr>
          <w:color w:val="231F20"/>
          <w:w w:val="90"/>
          <w:sz w:val="19"/>
        </w:rPr>
        <w:t>power,</w:t>
      </w:r>
      <w:r>
        <w:rPr>
          <w:color w:val="231F20"/>
          <w:spacing w:val="15"/>
          <w:w w:val="90"/>
          <w:sz w:val="19"/>
        </w:rPr>
        <w:t xml:space="preserve"> </w:t>
      </w:r>
      <w:r>
        <w:rPr>
          <w:color w:val="231F20"/>
          <w:w w:val="90"/>
          <w:sz w:val="19"/>
        </w:rPr>
        <w:t>and</w:t>
      </w:r>
    </w:p>
    <w:p w14:paraId="04F39410" w14:textId="77777777" w:rsidR="002D316D" w:rsidRDefault="002D316D">
      <w:pPr>
        <w:pStyle w:val="BodyText"/>
        <w:spacing w:before="10"/>
        <w:rPr>
          <w:sz w:val="27"/>
        </w:rPr>
      </w:pPr>
    </w:p>
    <w:p w14:paraId="0F83EC34" w14:textId="77777777" w:rsidR="002D316D" w:rsidRDefault="007716C1">
      <w:pPr>
        <w:pStyle w:val="ListParagraph"/>
        <w:numPr>
          <w:ilvl w:val="2"/>
          <w:numId w:val="115"/>
        </w:numPr>
        <w:tabs>
          <w:tab w:val="left" w:pos="1024"/>
        </w:tabs>
        <w:ind w:hanging="283"/>
        <w:jc w:val="left"/>
        <w:rPr>
          <w:sz w:val="19"/>
        </w:rPr>
      </w:pPr>
      <w:r>
        <w:rPr>
          <w:color w:val="231F20"/>
          <w:sz w:val="19"/>
        </w:rPr>
        <w:t>frequency.</w:t>
      </w:r>
    </w:p>
    <w:p w14:paraId="530937D1" w14:textId="77777777" w:rsidR="002D316D" w:rsidRDefault="002D316D">
      <w:pPr>
        <w:pStyle w:val="BodyText"/>
        <w:spacing w:before="8"/>
        <w:rPr>
          <w:sz w:val="28"/>
        </w:rPr>
      </w:pPr>
    </w:p>
    <w:p w14:paraId="23AF3E38" w14:textId="77777777" w:rsidR="002D316D" w:rsidRDefault="007716C1">
      <w:pPr>
        <w:pStyle w:val="BodyText"/>
        <w:spacing w:line="228" w:lineRule="auto"/>
        <w:ind w:left="741" w:right="122"/>
      </w:pPr>
      <w:r>
        <w:rPr>
          <w:color w:val="231F20"/>
          <w:spacing w:val="-1"/>
          <w:w w:val="95"/>
        </w:rPr>
        <w:t>The</w:t>
      </w:r>
      <w:r>
        <w:rPr>
          <w:color w:val="231F20"/>
          <w:spacing w:val="-3"/>
          <w:w w:val="95"/>
        </w:rPr>
        <w:t xml:space="preserve"> </w:t>
      </w:r>
      <w:r>
        <w:rPr>
          <w:color w:val="231F20"/>
          <w:spacing w:val="-1"/>
          <w:w w:val="95"/>
        </w:rPr>
        <w:t>relevant</w:t>
      </w:r>
      <w:r>
        <w:rPr>
          <w:color w:val="231F20"/>
          <w:spacing w:val="-2"/>
          <w:w w:val="95"/>
        </w:rPr>
        <w:t xml:space="preserve"> </w:t>
      </w:r>
      <w:r>
        <w:rPr>
          <w:color w:val="231F20"/>
          <w:w w:val="95"/>
        </w:rPr>
        <w:t>system</w:t>
      </w:r>
      <w:r>
        <w:rPr>
          <w:color w:val="231F20"/>
          <w:spacing w:val="-4"/>
          <w:w w:val="95"/>
        </w:rPr>
        <w:t xml:space="preserve"> </w:t>
      </w:r>
      <w:r>
        <w:rPr>
          <w:color w:val="231F20"/>
          <w:w w:val="95"/>
        </w:rPr>
        <w:t>operator</w:t>
      </w:r>
      <w:r>
        <w:rPr>
          <w:color w:val="231F20"/>
          <w:spacing w:val="-1"/>
          <w:w w:val="95"/>
        </w:rPr>
        <w:t xml:space="preserve"> </w:t>
      </w:r>
      <w:r>
        <w:rPr>
          <w:color w:val="231F20"/>
          <w:w w:val="95"/>
        </w:rPr>
        <w:t>shall</w:t>
      </w:r>
      <w:r>
        <w:rPr>
          <w:color w:val="231F20"/>
          <w:spacing w:val="-3"/>
          <w:w w:val="95"/>
        </w:rPr>
        <w:t xml:space="preserve"> </w:t>
      </w:r>
      <w:r>
        <w:rPr>
          <w:color w:val="231F20"/>
          <w:w w:val="95"/>
        </w:rPr>
        <w:t>have</w:t>
      </w:r>
      <w:r>
        <w:rPr>
          <w:color w:val="231F20"/>
          <w:spacing w:val="-4"/>
          <w:w w:val="95"/>
        </w:rPr>
        <w:t xml:space="preserve"> </w:t>
      </w:r>
      <w:r>
        <w:rPr>
          <w:color w:val="231F20"/>
          <w:w w:val="95"/>
        </w:rPr>
        <w:t>the</w:t>
      </w:r>
      <w:r>
        <w:rPr>
          <w:color w:val="231F20"/>
          <w:spacing w:val="-1"/>
          <w:w w:val="95"/>
        </w:rPr>
        <w:t xml:space="preserve"> </w:t>
      </w:r>
      <w:r>
        <w:rPr>
          <w:color w:val="231F20"/>
          <w:w w:val="95"/>
        </w:rPr>
        <w:t>right</w:t>
      </w:r>
      <w:r>
        <w:rPr>
          <w:color w:val="231F20"/>
          <w:spacing w:val="-3"/>
          <w:w w:val="95"/>
        </w:rPr>
        <w:t xml:space="preserve"> </w:t>
      </w:r>
      <w:r>
        <w:rPr>
          <w:color w:val="231F20"/>
          <w:w w:val="95"/>
        </w:rPr>
        <w:t>to</w:t>
      </w:r>
      <w:r>
        <w:rPr>
          <w:color w:val="231F20"/>
          <w:spacing w:val="-4"/>
          <w:w w:val="95"/>
        </w:rPr>
        <w:t xml:space="preserve"> </w:t>
      </w:r>
      <w:r>
        <w:rPr>
          <w:color w:val="231F20"/>
          <w:w w:val="95"/>
        </w:rPr>
        <w:t>specify</w:t>
      </w:r>
      <w:r>
        <w:rPr>
          <w:color w:val="231F20"/>
          <w:spacing w:val="-1"/>
          <w:w w:val="95"/>
        </w:rPr>
        <w:t xml:space="preserve"> </w:t>
      </w:r>
      <w:r>
        <w:rPr>
          <w:color w:val="231F20"/>
          <w:w w:val="95"/>
        </w:rPr>
        <w:t>quality</w:t>
      </w:r>
      <w:r>
        <w:rPr>
          <w:color w:val="231F20"/>
          <w:spacing w:val="-6"/>
          <w:w w:val="95"/>
        </w:rPr>
        <w:t xml:space="preserve"> </w:t>
      </w:r>
      <w:r>
        <w:rPr>
          <w:color w:val="231F20"/>
          <w:w w:val="95"/>
        </w:rPr>
        <w:t>of</w:t>
      </w:r>
      <w:r>
        <w:rPr>
          <w:color w:val="231F20"/>
          <w:spacing w:val="-1"/>
          <w:w w:val="95"/>
        </w:rPr>
        <w:t xml:space="preserve"> </w:t>
      </w:r>
      <w:r>
        <w:rPr>
          <w:color w:val="231F20"/>
          <w:w w:val="95"/>
        </w:rPr>
        <w:t>supply</w:t>
      </w:r>
      <w:r>
        <w:rPr>
          <w:color w:val="231F20"/>
          <w:spacing w:val="-3"/>
          <w:w w:val="95"/>
        </w:rPr>
        <w:t xml:space="preserve"> </w:t>
      </w:r>
      <w:r>
        <w:rPr>
          <w:color w:val="231F20"/>
          <w:w w:val="95"/>
        </w:rPr>
        <w:t>parameters</w:t>
      </w:r>
      <w:r>
        <w:rPr>
          <w:color w:val="231F20"/>
          <w:spacing w:val="-2"/>
          <w:w w:val="95"/>
        </w:rPr>
        <w:t xml:space="preserve"> </w:t>
      </w:r>
      <w:r>
        <w:rPr>
          <w:color w:val="231F20"/>
          <w:w w:val="95"/>
        </w:rPr>
        <w:t>to</w:t>
      </w:r>
      <w:r>
        <w:rPr>
          <w:color w:val="231F20"/>
          <w:spacing w:val="-3"/>
          <w:w w:val="95"/>
        </w:rPr>
        <w:t xml:space="preserve"> </w:t>
      </w:r>
      <w:r>
        <w:rPr>
          <w:color w:val="231F20"/>
          <w:w w:val="95"/>
        </w:rPr>
        <w:t>be</w:t>
      </w:r>
      <w:r>
        <w:rPr>
          <w:color w:val="231F20"/>
          <w:spacing w:val="-3"/>
          <w:w w:val="95"/>
        </w:rPr>
        <w:t xml:space="preserve"> </w:t>
      </w:r>
      <w:r>
        <w:rPr>
          <w:color w:val="231F20"/>
          <w:w w:val="95"/>
        </w:rPr>
        <w:t>complied</w:t>
      </w:r>
      <w:r>
        <w:rPr>
          <w:color w:val="231F20"/>
          <w:spacing w:val="-4"/>
          <w:w w:val="95"/>
        </w:rPr>
        <w:t xml:space="preserve"> </w:t>
      </w:r>
      <w:r>
        <w:rPr>
          <w:color w:val="231F20"/>
          <w:w w:val="95"/>
        </w:rPr>
        <w:t>with</w:t>
      </w:r>
      <w:r>
        <w:rPr>
          <w:color w:val="231F20"/>
          <w:spacing w:val="-2"/>
          <w:w w:val="95"/>
        </w:rPr>
        <w:t xml:space="preserve"> </w:t>
      </w:r>
      <w:r>
        <w:rPr>
          <w:color w:val="231F20"/>
          <w:w w:val="95"/>
        </w:rPr>
        <w:t>on</w:t>
      </w:r>
      <w:r>
        <w:rPr>
          <w:color w:val="231F20"/>
          <w:spacing w:val="-37"/>
          <w:w w:val="95"/>
        </w:rPr>
        <w:t xml:space="preserve"> </w:t>
      </w:r>
      <w:r>
        <w:rPr>
          <w:color w:val="231F20"/>
        </w:rPr>
        <w:t>condition</w:t>
      </w:r>
      <w:r>
        <w:rPr>
          <w:color w:val="231F20"/>
          <w:spacing w:val="10"/>
        </w:rPr>
        <w:t xml:space="preserve"> </w:t>
      </w:r>
      <w:r>
        <w:rPr>
          <w:color w:val="231F20"/>
        </w:rPr>
        <w:t>that</w:t>
      </w:r>
      <w:r>
        <w:rPr>
          <w:color w:val="231F20"/>
          <w:spacing w:val="12"/>
        </w:rPr>
        <w:t xml:space="preserve"> </w:t>
      </w:r>
      <w:r>
        <w:rPr>
          <w:color w:val="231F20"/>
        </w:rPr>
        <w:t>reasonable</w:t>
      </w:r>
      <w:r>
        <w:rPr>
          <w:color w:val="231F20"/>
          <w:spacing w:val="11"/>
        </w:rPr>
        <w:t xml:space="preserve"> </w:t>
      </w:r>
      <w:r>
        <w:rPr>
          <w:color w:val="231F20"/>
        </w:rPr>
        <w:t>prior</w:t>
      </w:r>
      <w:r>
        <w:rPr>
          <w:color w:val="231F20"/>
          <w:spacing w:val="17"/>
        </w:rPr>
        <w:t xml:space="preserve"> </w:t>
      </w:r>
      <w:r>
        <w:rPr>
          <w:color w:val="231F20"/>
        </w:rPr>
        <w:t>notice</w:t>
      </w:r>
      <w:r>
        <w:rPr>
          <w:color w:val="231F20"/>
          <w:spacing w:val="11"/>
        </w:rPr>
        <w:t xml:space="preserve"> </w:t>
      </w:r>
      <w:r>
        <w:rPr>
          <w:color w:val="231F20"/>
        </w:rPr>
        <w:t>is</w:t>
      </w:r>
      <w:r>
        <w:rPr>
          <w:color w:val="231F20"/>
          <w:spacing w:val="12"/>
        </w:rPr>
        <w:t xml:space="preserve"> </w:t>
      </w:r>
      <w:r>
        <w:rPr>
          <w:color w:val="231F20"/>
        </w:rPr>
        <w:t>given;</w:t>
      </w:r>
    </w:p>
    <w:p w14:paraId="14F2B666" w14:textId="77777777" w:rsidR="002D316D" w:rsidRDefault="002D316D">
      <w:pPr>
        <w:pStyle w:val="BodyText"/>
        <w:spacing w:before="9"/>
        <w:rPr>
          <w:sz w:val="28"/>
        </w:rPr>
      </w:pPr>
    </w:p>
    <w:p w14:paraId="3E4C288B" w14:textId="77777777" w:rsidR="002D316D" w:rsidRDefault="007716C1">
      <w:pPr>
        <w:pStyle w:val="ListParagraph"/>
        <w:numPr>
          <w:ilvl w:val="1"/>
          <w:numId w:val="115"/>
        </w:numPr>
        <w:tabs>
          <w:tab w:val="left" w:pos="742"/>
        </w:tabs>
        <w:spacing w:before="1" w:line="228" w:lineRule="auto"/>
        <w:ind w:right="125"/>
        <w:rPr>
          <w:sz w:val="19"/>
        </w:rPr>
      </w:pPr>
      <w:r>
        <w:rPr>
          <w:color w:val="231F20"/>
          <w:w w:val="90"/>
          <w:sz w:val="19"/>
        </w:rPr>
        <w:t>the settings of the fault recording equipment, including triggering criteria and the sampling rates shall be agreed</w:t>
      </w:r>
      <w:r>
        <w:rPr>
          <w:color w:val="231F20"/>
          <w:spacing w:val="1"/>
          <w:w w:val="90"/>
          <w:sz w:val="19"/>
        </w:rPr>
        <w:t xml:space="preserve"> </w:t>
      </w:r>
      <w:r>
        <w:rPr>
          <w:color w:val="231F20"/>
          <w:w w:val="90"/>
          <w:sz w:val="19"/>
        </w:rPr>
        <w:t xml:space="preserve">between the </w:t>
      </w:r>
      <w:r>
        <w:rPr>
          <w:color w:val="231F20"/>
          <w:w w:val="90"/>
          <w:sz w:val="19"/>
        </w:rPr>
        <w:t>power-generating facility owner and the relevant system operator in coordination with the relevant</w:t>
      </w:r>
      <w:r>
        <w:rPr>
          <w:color w:val="231F20"/>
          <w:spacing w:val="1"/>
          <w:w w:val="90"/>
          <w:sz w:val="19"/>
        </w:rPr>
        <w:t xml:space="preserve"> </w:t>
      </w:r>
      <w:r>
        <w:rPr>
          <w:color w:val="231F20"/>
          <w:sz w:val="19"/>
        </w:rPr>
        <w:t>TSO;</w:t>
      </w:r>
    </w:p>
    <w:p w14:paraId="0ABC2CE6" w14:textId="77777777" w:rsidR="002D316D" w:rsidRDefault="002D316D">
      <w:pPr>
        <w:pStyle w:val="BodyText"/>
        <w:spacing w:before="8"/>
        <w:rPr>
          <w:sz w:val="28"/>
        </w:rPr>
      </w:pPr>
    </w:p>
    <w:p w14:paraId="70132335" w14:textId="77777777" w:rsidR="002D316D" w:rsidRDefault="007716C1">
      <w:pPr>
        <w:pStyle w:val="ListParagraph"/>
        <w:numPr>
          <w:ilvl w:val="1"/>
          <w:numId w:val="115"/>
        </w:numPr>
        <w:tabs>
          <w:tab w:val="left" w:pos="742"/>
        </w:tabs>
        <w:spacing w:line="228" w:lineRule="auto"/>
        <w:ind w:right="123"/>
        <w:rPr>
          <w:sz w:val="19"/>
        </w:rPr>
      </w:pPr>
      <w:r>
        <w:rPr>
          <w:color w:val="231F20"/>
          <w:w w:val="95"/>
          <w:sz w:val="19"/>
        </w:rPr>
        <w:t>the dynamic system behaviour monitoring shall include an oscillation trigger specified by the relevant system</w:t>
      </w:r>
      <w:r>
        <w:rPr>
          <w:color w:val="231F20"/>
          <w:spacing w:val="1"/>
          <w:w w:val="95"/>
          <w:sz w:val="19"/>
        </w:rPr>
        <w:t xml:space="preserve"> </w:t>
      </w:r>
      <w:r>
        <w:rPr>
          <w:color w:val="231F20"/>
          <w:w w:val="95"/>
          <w:sz w:val="19"/>
        </w:rPr>
        <w:t>operator</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coordination</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relevan</w:t>
      </w:r>
      <w:r>
        <w:rPr>
          <w:color w:val="231F20"/>
          <w:w w:val="95"/>
          <w:sz w:val="19"/>
        </w:rPr>
        <w:t>t</w:t>
      </w:r>
      <w:r>
        <w:rPr>
          <w:color w:val="231F20"/>
          <w:spacing w:val="1"/>
          <w:w w:val="95"/>
          <w:sz w:val="19"/>
        </w:rPr>
        <w:t xml:space="preserve"> </w:t>
      </w:r>
      <w:r>
        <w:rPr>
          <w:color w:val="231F20"/>
          <w:w w:val="95"/>
          <w:sz w:val="19"/>
        </w:rPr>
        <w:t>TSO,</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purpose</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detecting</w:t>
      </w:r>
      <w:r>
        <w:rPr>
          <w:color w:val="231F20"/>
          <w:spacing w:val="1"/>
          <w:w w:val="95"/>
          <w:sz w:val="19"/>
        </w:rPr>
        <w:t xml:space="preserve"> </w:t>
      </w:r>
      <w:r>
        <w:rPr>
          <w:color w:val="231F20"/>
          <w:w w:val="95"/>
          <w:sz w:val="19"/>
        </w:rPr>
        <w:t>poorly</w:t>
      </w:r>
      <w:r>
        <w:rPr>
          <w:color w:val="231F20"/>
          <w:spacing w:val="1"/>
          <w:w w:val="95"/>
          <w:sz w:val="19"/>
        </w:rPr>
        <w:t xml:space="preserve"> </w:t>
      </w:r>
      <w:r>
        <w:rPr>
          <w:color w:val="231F20"/>
          <w:w w:val="95"/>
          <w:sz w:val="19"/>
        </w:rPr>
        <w:t>damped</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sz w:val="19"/>
        </w:rPr>
        <w:t>oscillations;</w:t>
      </w:r>
    </w:p>
    <w:p w14:paraId="293A962D" w14:textId="77777777" w:rsidR="002D316D" w:rsidRDefault="002D316D">
      <w:pPr>
        <w:pStyle w:val="BodyText"/>
        <w:spacing w:before="9"/>
        <w:rPr>
          <w:sz w:val="28"/>
        </w:rPr>
      </w:pPr>
    </w:p>
    <w:p w14:paraId="47A001CE" w14:textId="77777777" w:rsidR="002D316D" w:rsidRDefault="007716C1">
      <w:pPr>
        <w:pStyle w:val="ListParagraph"/>
        <w:numPr>
          <w:ilvl w:val="1"/>
          <w:numId w:val="115"/>
        </w:numPr>
        <w:tabs>
          <w:tab w:val="left" w:pos="742"/>
        </w:tabs>
        <w:spacing w:line="228" w:lineRule="auto"/>
        <w:ind w:right="124"/>
        <w:rPr>
          <w:sz w:val="19"/>
        </w:rPr>
      </w:pPr>
      <w:r>
        <w:rPr>
          <w:color w:val="231F20"/>
          <w:spacing w:val="-1"/>
          <w:w w:val="95"/>
          <w:sz w:val="19"/>
        </w:rPr>
        <w:t xml:space="preserve">the facilities </w:t>
      </w:r>
      <w:r>
        <w:rPr>
          <w:color w:val="231F20"/>
          <w:w w:val="95"/>
          <w:sz w:val="19"/>
        </w:rPr>
        <w:t>for quality of supply and dynamic system behaviour monitoring shall include arrangements for 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facility</w:t>
      </w:r>
      <w:r>
        <w:rPr>
          <w:color w:val="231F20"/>
          <w:spacing w:val="1"/>
          <w:w w:val="95"/>
          <w:sz w:val="19"/>
        </w:rPr>
        <w:t xml:space="preserve"> </w:t>
      </w:r>
      <w:r>
        <w:rPr>
          <w:color w:val="231F20"/>
          <w:w w:val="95"/>
          <w:sz w:val="19"/>
        </w:rPr>
        <w:t>owner,</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TSO</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access</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information. The communications protocols for recorded data shall be agreed between the power-generating</w:t>
      </w:r>
      <w:r>
        <w:rPr>
          <w:color w:val="231F20"/>
          <w:spacing w:val="1"/>
          <w:w w:val="95"/>
          <w:sz w:val="19"/>
        </w:rPr>
        <w:t xml:space="preserve"> </w:t>
      </w:r>
      <w:r>
        <w:rPr>
          <w:color w:val="231F20"/>
          <w:sz w:val="19"/>
        </w:rPr>
        <w:t>facility</w:t>
      </w:r>
      <w:r>
        <w:rPr>
          <w:color w:val="231F20"/>
          <w:spacing w:val="5"/>
          <w:sz w:val="19"/>
        </w:rPr>
        <w:t xml:space="preserve"> </w:t>
      </w:r>
      <w:r>
        <w:rPr>
          <w:color w:val="231F20"/>
          <w:sz w:val="19"/>
        </w:rPr>
        <w:t>owner,</w:t>
      </w:r>
      <w:r>
        <w:rPr>
          <w:color w:val="231F20"/>
          <w:spacing w:val="9"/>
          <w:sz w:val="19"/>
        </w:rPr>
        <w:t xml:space="preserve"> </w:t>
      </w:r>
      <w:r>
        <w:rPr>
          <w:color w:val="231F20"/>
          <w:sz w:val="19"/>
        </w:rPr>
        <w:t>the</w:t>
      </w:r>
      <w:r>
        <w:rPr>
          <w:color w:val="231F20"/>
          <w:spacing w:val="8"/>
          <w:sz w:val="19"/>
        </w:rPr>
        <w:t xml:space="preserve"> </w:t>
      </w:r>
      <w:r>
        <w:rPr>
          <w:color w:val="231F20"/>
          <w:sz w:val="19"/>
        </w:rPr>
        <w:t>relevant</w:t>
      </w:r>
      <w:r>
        <w:rPr>
          <w:color w:val="231F20"/>
          <w:spacing w:val="9"/>
          <w:sz w:val="19"/>
        </w:rPr>
        <w:t xml:space="preserve"> </w:t>
      </w:r>
      <w:r>
        <w:rPr>
          <w:color w:val="231F20"/>
          <w:sz w:val="19"/>
        </w:rPr>
        <w:t>system</w:t>
      </w:r>
      <w:r>
        <w:rPr>
          <w:color w:val="231F20"/>
          <w:spacing w:val="7"/>
          <w:sz w:val="19"/>
        </w:rPr>
        <w:t xml:space="preserve"> </w:t>
      </w:r>
      <w:r>
        <w:rPr>
          <w:color w:val="231F20"/>
          <w:sz w:val="19"/>
        </w:rPr>
        <w:t>operator</w:t>
      </w:r>
      <w:r>
        <w:rPr>
          <w:color w:val="231F20"/>
          <w:spacing w:val="9"/>
          <w:sz w:val="19"/>
        </w:rPr>
        <w:t xml:space="preserve"> </w:t>
      </w:r>
      <w:r>
        <w:rPr>
          <w:color w:val="231F20"/>
          <w:sz w:val="19"/>
        </w:rPr>
        <w:t>and</w:t>
      </w:r>
      <w:r>
        <w:rPr>
          <w:color w:val="231F20"/>
          <w:spacing w:val="7"/>
          <w:sz w:val="19"/>
        </w:rPr>
        <w:t xml:space="preserve"> </w:t>
      </w:r>
      <w:r>
        <w:rPr>
          <w:color w:val="231F20"/>
          <w:sz w:val="19"/>
        </w:rPr>
        <w:t>the</w:t>
      </w:r>
      <w:r>
        <w:rPr>
          <w:color w:val="231F20"/>
          <w:spacing w:val="9"/>
          <w:sz w:val="19"/>
        </w:rPr>
        <w:t xml:space="preserve"> </w:t>
      </w:r>
      <w:r>
        <w:rPr>
          <w:color w:val="231F20"/>
          <w:sz w:val="19"/>
        </w:rPr>
        <w:t>relevant</w:t>
      </w:r>
      <w:r>
        <w:rPr>
          <w:color w:val="231F20"/>
          <w:spacing w:val="9"/>
          <w:sz w:val="19"/>
        </w:rPr>
        <w:t xml:space="preserve"> </w:t>
      </w:r>
      <w:r>
        <w:rPr>
          <w:color w:val="231F20"/>
          <w:sz w:val="19"/>
        </w:rPr>
        <w:t>TSO;</w:t>
      </w:r>
    </w:p>
    <w:p w14:paraId="0CD4B779" w14:textId="77777777" w:rsidR="00C9525D" w:rsidRPr="00C9525D" w:rsidRDefault="00C9525D" w:rsidP="00C9525D">
      <w:pPr>
        <w:pStyle w:val="ListParagraph"/>
        <w:tabs>
          <w:tab w:val="left" w:pos="402"/>
        </w:tabs>
        <w:spacing w:before="92"/>
        <w:ind w:firstLine="0"/>
        <w:rPr>
          <w:sz w:val="19"/>
        </w:rPr>
      </w:pPr>
    </w:p>
    <w:p w14:paraId="15E6E64E" w14:textId="26F47FBA" w:rsidR="002D316D" w:rsidRDefault="007716C1">
      <w:pPr>
        <w:pStyle w:val="ListParagraph"/>
        <w:numPr>
          <w:ilvl w:val="0"/>
          <w:numId w:val="115"/>
        </w:numPr>
        <w:tabs>
          <w:tab w:val="left" w:pos="402"/>
        </w:tabs>
        <w:spacing w:before="92"/>
        <w:rPr>
          <w:sz w:val="19"/>
        </w:rPr>
      </w:pPr>
      <w:r>
        <w:rPr>
          <w:color w:val="231F20"/>
          <w:spacing w:val="-1"/>
          <w:w w:val="95"/>
          <w:sz w:val="19"/>
        </w:rPr>
        <w:t>with</w:t>
      </w:r>
      <w:r>
        <w:rPr>
          <w:color w:val="231F20"/>
          <w:spacing w:val="-3"/>
          <w:w w:val="95"/>
          <w:sz w:val="19"/>
        </w:rPr>
        <w:t xml:space="preserve"> </w:t>
      </w:r>
      <w:r>
        <w:rPr>
          <w:color w:val="231F20"/>
          <w:w w:val="95"/>
          <w:sz w:val="19"/>
        </w:rPr>
        <w:t>regard</w:t>
      </w:r>
      <w:r>
        <w:rPr>
          <w:color w:val="231F20"/>
          <w:spacing w:val="-2"/>
          <w:w w:val="95"/>
          <w:sz w:val="19"/>
        </w:rPr>
        <w:t xml:space="preserve"> </w:t>
      </w:r>
      <w:r>
        <w:rPr>
          <w:color w:val="231F20"/>
          <w:w w:val="95"/>
          <w:sz w:val="19"/>
        </w:rPr>
        <w:t>to</w:t>
      </w:r>
      <w:r>
        <w:rPr>
          <w:color w:val="231F20"/>
          <w:spacing w:val="-4"/>
          <w:w w:val="95"/>
          <w:sz w:val="19"/>
        </w:rPr>
        <w:t xml:space="preserve"> </w:t>
      </w:r>
      <w:r>
        <w:rPr>
          <w:color w:val="231F20"/>
          <w:w w:val="95"/>
          <w:sz w:val="19"/>
        </w:rPr>
        <w:t>the</w:t>
      </w:r>
      <w:r>
        <w:rPr>
          <w:color w:val="231F20"/>
          <w:spacing w:val="-3"/>
          <w:w w:val="95"/>
          <w:sz w:val="19"/>
        </w:rPr>
        <w:t xml:space="preserve"> </w:t>
      </w:r>
      <w:r>
        <w:rPr>
          <w:color w:val="231F20"/>
          <w:w w:val="95"/>
          <w:sz w:val="19"/>
        </w:rPr>
        <w:t>simulation</w:t>
      </w:r>
      <w:r>
        <w:rPr>
          <w:color w:val="231F20"/>
          <w:spacing w:val="-2"/>
          <w:w w:val="95"/>
          <w:sz w:val="19"/>
        </w:rPr>
        <w:t xml:space="preserve"> </w:t>
      </w:r>
      <w:r>
        <w:rPr>
          <w:color w:val="231F20"/>
          <w:w w:val="95"/>
          <w:sz w:val="19"/>
        </w:rPr>
        <w:t>models:</w:t>
      </w:r>
    </w:p>
    <w:p w14:paraId="561DF362" w14:textId="77777777" w:rsidR="002D316D" w:rsidRDefault="002D316D">
      <w:pPr>
        <w:pStyle w:val="BodyText"/>
        <w:spacing w:before="6"/>
        <w:rPr>
          <w:sz w:val="22"/>
        </w:rPr>
      </w:pPr>
    </w:p>
    <w:p w14:paraId="560EE784" w14:textId="77777777" w:rsidR="002D316D" w:rsidRDefault="007716C1">
      <w:pPr>
        <w:pStyle w:val="ListParagraph"/>
        <w:numPr>
          <w:ilvl w:val="1"/>
          <w:numId w:val="115"/>
        </w:numPr>
        <w:tabs>
          <w:tab w:val="left" w:pos="742"/>
        </w:tabs>
        <w:spacing w:line="228" w:lineRule="auto"/>
        <w:ind w:right="123"/>
        <w:rPr>
          <w:sz w:val="19"/>
        </w:rPr>
      </w:pPr>
      <w:r>
        <w:rPr>
          <w:color w:val="231F20"/>
          <w:w w:val="95"/>
          <w:sz w:val="19"/>
        </w:rPr>
        <w:t xml:space="preserve">at the </w:t>
      </w:r>
      <w:r>
        <w:rPr>
          <w:color w:val="231F20"/>
          <w:w w:val="95"/>
          <w:sz w:val="19"/>
        </w:rPr>
        <w:t>request of the relevant system operator or the relevant TSO, the power-generating facility owner shall</w:t>
      </w:r>
      <w:r>
        <w:rPr>
          <w:color w:val="231F20"/>
          <w:spacing w:val="1"/>
          <w:w w:val="95"/>
          <w:sz w:val="19"/>
        </w:rPr>
        <w:t xml:space="preserve"> </w:t>
      </w:r>
      <w:r>
        <w:rPr>
          <w:color w:val="231F20"/>
          <w:w w:val="90"/>
          <w:sz w:val="19"/>
        </w:rPr>
        <w:t>provide simulation models which properly reflect the behaviour of the power-generating module in both steady-</w:t>
      </w:r>
      <w:r>
        <w:rPr>
          <w:color w:val="231F20"/>
          <w:spacing w:val="1"/>
          <w:w w:val="90"/>
          <w:sz w:val="19"/>
        </w:rPr>
        <w:t xml:space="preserve"> </w:t>
      </w:r>
      <w:r>
        <w:rPr>
          <w:color w:val="231F20"/>
          <w:sz w:val="19"/>
        </w:rPr>
        <w:t>state</w:t>
      </w:r>
      <w:r>
        <w:rPr>
          <w:color w:val="231F20"/>
          <w:spacing w:val="-3"/>
          <w:sz w:val="19"/>
        </w:rPr>
        <w:t xml:space="preserve"> </w:t>
      </w:r>
      <w:r>
        <w:rPr>
          <w:color w:val="231F20"/>
          <w:sz w:val="19"/>
        </w:rPr>
        <w:t>and</w:t>
      </w:r>
      <w:r>
        <w:rPr>
          <w:color w:val="231F20"/>
          <w:spacing w:val="-2"/>
          <w:sz w:val="19"/>
        </w:rPr>
        <w:t xml:space="preserve"> </w:t>
      </w:r>
      <w:r>
        <w:rPr>
          <w:color w:val="231F20"/>
          <w:sz w:val="19"/>
        </w:rPr>
        <w:t>dynamic</w:t>
      </w:r>
      <w:r>
        <w:rPr>
          <w:color w:val="231F20"/>
          <w:spacing w:val="-3"/>
          <w:sz w:val="19"/>
        </w:rPr>
        <w:t xml:space="preserve"> </w:t>
      </w:r>
      <w:r>
        <w:rPr>
          <w:color w:val="231F20"/>
          <w:sz w:val="19"/>
        </w:rPr>
        <w:t>simulations</w:t>
      </w:r>
      <w:r>
        <w:rPr>
          <w:color w:val="231F20"/>
          <w:spacing w:val="-3"/>
          <w:sz w:val="19"/>
        </w:rPr>
        <w:t xml:space="preserve"> </w:t>
      </w:r>
      <w:r>
        <w:rPr>
          <w:color w:val="231F20"/>
          <w:sz w:val="19"/>
        </w:rPr>
        <w:t>(50</w:t>
      </w:r>
      <w:r>
        <w:rPr>
          <w:color w:val="231F20"/>
          <w:spacing w:val="-3"/>
          <w:sz w:val="19"/>
        </w:rPr>
        <w:t xml:space="preserve"> </w:t>
      </w:r>
      <w:r>
        <w:rPr>
          <w:color w:val="231F20"/>
          <w:sz w:val="19"/>
        </w:rPr>
        <w:t>Hz</w:t>
      </w:r>
      <w:r>
        <w:rPr>
          <w:color w:val="231F20"/>
          <w:spacing w:val="-2"/>
          <w:sz w:val="19"/>
        </w:rPr>
        <w:t xml:space="preserve"> </w:t>
      </w:r>
      <w:r>
        <w:rPr>
          <w:color w:val="231F20"/>
          <w:sz w:val="19"/>
        </w:rPr>
        <w:t>compon</w:t>
      </w:r>
      <w:r>
        <w:rPr>
          <w:color w:val="231F20"/>
          <w:sz w:val="19"/>
        </w:rPr>
        <w:t>ent)</w:t>
      </w:r>
      <w:r>
        <w:rPr>
          <w:color w:val="231F20"/>
          <w:spacing w:val="-5"/>
          <w:sz w:val="19"/>
        </w:rPr>
        <w:t xml:space="preserve"> </w:t>
      </w:r>
      <w:r>
        <w:rPr>
          <w:color w:val="231F20"/>
          <w:sz w:val="19"/>
        </w:rPr>
        <w:t>or in</w:t>
      </w:r>
      <w:r>
        <w:rPr>
          <w:color w:val="231F20"/>
          <w:spacing w:val="-2"/>
          <w:sz w:val="19"/>
        </w:rPr>
        <w:t xml:space="preserve"> </w:t>
      </w:r>
      <w:r>
        <w:rPr>
          <w:color w:val="231F20"/>
          <w:sz w:val="19"/>
        </w:rPr>
        <w:t>electromagnetic</w:t>
      </w:r>
      <w:r>
        <w:rPr>
          <w:color w:val="231F20"/>
          <w:spacing w:val="-3"/>
          <w:sz w:val="19"/>
        </w:rPr>
        <w:t xml:space="preserve"> </w:t>
      </w:r>
      <w:r>
        <w:rPr>
          <w:color w:val="231F20"/>
          <w:sz w:val="19"/>
        </w:rPr>
        <w:t>transient</w:t>
      </w:r>
      <w:r>
        <w:rPr>
          <w:color w:val="231F20"/>
          <w:spacing w:val="-3"/>
          <w:sz w:val="19"/>
        </w:rPr>
        <w:t xml:space="preserve"> </w:t>
      </w:r>
      <w:r>
        <w:rPr>
          <w:color w:val="231F20"/>
          <w:sz w:val="19"/>
        </w:rPr>
        <w:t>simulations.</w:t>
      </w:r>
    </w:p>
    <w:p w14:paraId="14D4A8E5" w14:textId="77777777" w:rsidR="002D316D" w:rsidRDefault="002D316D">
      <w:pPr>
        <w:pStyle w:val="BodyText"/>
        <w:spacing w:before="9"/>
        <w:rPr>
          <w:sz w:val="22"/>
        </w:rPr>
      </w:pPr>
    </w:p>
    <w:p w14:paraId="3D6008EC" w14:textId="77777777" w:rsidR="002D316D" w:rsidRDefault="007716C1">
      <w:pPr>
        <w:pStyle w:val="BodyText"/>
        <w:spacing w:line="228" w:lineRule="auto"/>
        <w:ind w:left="741" w:right="125"/>
        <w:jc w:val="both"/>
      </w:pPr>
      <w:r>
        <w:rPr>
          <w:color w:val="231F20"/>
          <w:w w:val="90"/>
        </w:rPr>
        <w:t>The power-generating</w:t>
      </w:r>
      <w:r>
        <w:rPr>
          <w:color w:val="231F20"/>
          <w:spacing w:val="1"/>
          <w:w w:val="90"/>
        </w:rPr>
        <w:t xml:space="preserve"> </w:t>
      </w:r>
      <w:r>
        <w:rPr>
          <w:color w:val="231F20"/>
          <w:w w:val="90"/>
        </w:rPr>
        <w:t>facility owner</w:t>
      </w:r>
      <w:r>
        <w:rPr>
          <w:color w:val="231F20"/>
          <w:spacing w:val="1"/>
          <w:w w:val="90"/>
        </w:rPr>
        <w:t xml:space="preserve"> </w:t>
      </w:r>
      <w:r>
        <w:rPr>
          <w:color w:val="231F20"/>
          <w:w w:val="90"/>
        </w:rPr>
        <w:t>shall ensure</w:t>
      </w:r>
      <w:r>
        <w:rPr>
          <w:color w:val="231F20"/>
          <w:spacing w:val="1"/>
          <w:w w:val="90"/>
        </w:rPr>
        <w:t xml:space="preserve"> </w:t>
      </w:r>
      <w:r>
        <w:rPr>
          <w:color w:val="231F20"/>
          <w:w w:val="90"/>
        </w:rPr>
        <w:t>that</w:t>
      </w:r>
      <w:r>
        <w:rPr>
          <w:color w:val="231F20"/>
          <w:spacing w:val="33"/>
        </w:rPr>
        <w:t xml:space="preserve"> </w:t>
      </w:r>
      <w:r>
        <w:rPr>
          <w:color w:val="231F20"/>
          <w:w w:val="90"/>
        </w:rPr>
        <w:t>the</w:t>
      </w:r>
      <w:r>
        <w:rPr>
          <w:color w:val="231F20"/>
          <w:spacing w:val="33"/>
        </w:rPr>
        <w:t xml:space="preserve"> </w:t>
      </w:r>
      <w:r>
        <w:rPr>
          <w:color w:val="231F20"/>
          <w:w w:val="90"/>
        </w:rPr>
        <w:t>models provided have</w:t>
      </w:r>
      <w:r>
        <w:rPr>
          <w:color w:val="231F20"/>
          <w:spacing w:val="34"/>
        </w:rPr>
        <w:t xml:space="preserve"> </w:t>
      </w:r>
      <w:r>
        <w:rPr>
          <w:color w:val="231F20"/>
          <w:w w:val="90"/>
        </w:rPr>
        <w:t>been verified</w:t>
      </w:r>
      <w:r>
        <w:rPr>
          <w:color w:val="231F20"/>
          <w:spacing w:val="33"/>
        </w:rPr>
        <w:t xml:space="preserve"> </w:t>
      </w:r>
      <w:r>
        <w:rPr>
          <w:color w:val="231F20"/>
          <w:w w:val="90"/>
        </w:rPr>
        <w:t>against</w:t>
      </w:r>
      <w:r>
        <w:rPr>
          <w:color w:val="231F20"/>
          <w:spacing w:val="34"/>
        </w:rPr>
        <w:t xml:space="preserve"> </w:t>
      </w:r>
      <w:r>
        <w:rPr>
          <w:color w:val="231F20"/>
          <w:w w:val="90"/>
        </w:rPr>
        <w:t>the</w:t>
      </w:r>
      <w:r>
        <w:rPr>
          <w:color w:val="231F20"/>
          <w:spacing w:val="33"/>
        </w:rPr>
        <w:t xml:space="preserve"> </w:t>
      </w:r>
      <w:r>
        <w:rPr>
          <w:color w:val="231F20"/>
          <w:w w:val="90"/>
        </w:rPr>
        <w:t>results</w:t>
      </w:r>
      <w:r>
        <w:rPr>
          <w:color w:val="231F20"/>
          <w:spacing w:val="-35"/>
          <w:w w:val="90"/>
        </w:rPr>
        <w:t xml:space="preserve"> </w:t>
      </w:r>
      <w:r>
        <w:rPr>
          <w:color w:val="231F20"/>
          <w:w w:val="95"/>
        </w:rPr>
        <w:lastRenderedPageBreak/>
        <w:t>of</w:t>
      </w:r>
      <w:r>
        <w:rPr>
          <w:color w:val="231F20"/>
          <w:spacing w:val="8"/>
          <w:w w:val="95"/>
        </w:rPr>
        <w:t xml:space="preserve"> </w:t>
      </w:r>
      <w:r>
        <w:rPr>
          <w:color w:val="231F20"/>
          <w:w w:val="95"/>
        </w:rPr>
        <w:t>compliance</w:t>
      </w:r>
      <w:r>
        <w:rPr>
          <w:color w:val="231F20"/>
          <w:spacing w:val="9"/>
          <w:w w:val="95"/>
        </w:rPr>
        <w:t xml:space="preserve"> </w:t>
      </w:r>
      <w:r>
        <w:rPr>
          <w:color w:val="231F20"/>
          <w:w w:val="95"/>
        </w:rPr>
        <w:t>tests</w:t>
      </w:r>
      <w:r>
        <w:rPr>
          <w:color w:val="231F20"/>
          <w:spacing w:val="10"/>
          <w:w w:val="95"/>
        </w:rPr>
        <w:t xml:space="preserve"> </w:t>
      </w:r>
      <w:r>
        <w:rPr>
          <w:color w:val="231F20"/>
          <w:w w:val="95"/>
        </w:rPr>
        <w:t>referred</w:t>
      </w:r>
      <w:r>
        <w:rPr>
          <w:color w:val="231F20"/>
          <w:spacing w:val="9"/>
          <w:w w:val="95"/>
        </w:rPr>
        <w:t xml:space="preserve"> </w:t>
      </w:r>
      <w:r>
        <w:rPr>
          <w:color w:val="231F20"/>
          <w:w w:val="95"/>
        </w:rPr>
        <w:t>to</w:t>
      </w:r>
      <w:r>
        <w:rPr>
          <w:color w:val="231F20"/>
          <w:spacing w:val="7"/>
          <w:w w:val="95"/>
        </w:rPr>
        <w:t xml:space="preserve"> </w:t>
      </w:r>
      <w:r>
        <w:rPr>
          <w:color w:val="231F20"/>
          <w:w w:val="95"/>
        </w:rPr>
        <w:t>in</w:t>
      </w:r>
      <w:r>
        <w:rPr>
          <w:color w:val="231F20"/>
          <w:spacing w:val="8"/>
          <w:w w:val="95"/>
        </w:rPr>
        <w:t xml:space="preserve"> </w:t>
      </w:r>
      <w:r>
        <w:rPr>
          <w:color w:val="231F20"/>
          <w:w w:val="95"/>
        </w:rPr>
        <w:t>Chapters</w:t>
      </w:r>
      <w:r>
        <w:rPr>
          <w:color w:val="231F20"/>
          <w:spacing w:val="9"/>
          <w:w w:val="95"/>
        </w:rPr>
        <w:t xml:space="preserve"> </w:t>
      </w:r>
      <w:r>
        <w:rPr>
          <w:color w:val="231F20"/>
          <w:w w:val="95"/>
        </w:rPr>
        <w:t>2,</w:t>
      </w:r>
      <w:r>
        <w:rPr>
          <w:color w:val="231F20"/>
          <w:spacing w:val="7"/>
          <w:w w:val="95"/>
        </w:rPr>
        <w:t xml:space="preserve"> </w:t>
      </w:r>
      <w:r>
        <w:rPr>
          <w:color w:val="231F20"/>
          <w:w w:val="95"/>
        </w:rPr>
        <w:t>3</w:t>
      </w:r>
      <w:r>
        <w:rPr>
          <w:color w:val="231F20"/>
          <w:spacing w:val="10"/>
          <w:w w:val="95"/>
        </w:rPr>
        <w:t xml:space="preserve"> </w:t>
      </w:r>
      <w:r>
        <w:rPr>
          <w:color w:val="231F20"/>
          <w:w w:val="95"/>
        </w:rPr>
        <w:t>and</w:t>
      </w:r>
      <w:r>
        <w:rPr>
          <w:color w:val="231F20"/>
          <w:spacing w:val="8"/>
          <w:w w:val="95"/>
        </w:rPr>
        <w:t xml:space="preserve"> </w:t>
      </w:r>
      <w:r>
        <w:rPr>
          <w:color w:val="231F20"/>
          <w:w w:val="95"/>
        </w:rPr>
        <w:t>4</w:t>
      </w:r>
      <w:r>
        <w:rPr>
          <w:color w:val="231F20"/>
          <w:spacing w:val="8"/>
          <w:w w:val="95"/>
        </w:rPr>
        <w:t xml:space="preserve"> </w:t>
      </w:r>
      <w:r>
        <w:rPr>
          <w:color w:val="231F20"/>
          <w:w w:val="95"/>
        </w:rPr>
        <w:t>of</w:t>
      </w:r>
      <w:r>
        <w:rPr>
          <w:color w:val="231F20"/>
          <w:spacing w:val="9"/>
          <w:w w:val="95"/>
        </w:rPr>
        <w:t xml:space="preserve"> </w:t>
      </w:r>
      <w:r>
        <w:rPr>
          <w:color w:val="231F20"/>
          <w:w w:val="95"/>
        </w:rPr>
        <w:t>Title</w:t>
      </w:r>
      <w:r>
        <w:rPr>
          <w:color w:val="231F20"/>
          <w:spacing w:val="9"/>
          <w:w w:val="95"/>
        </w:rPr>
        <w:t xml:space="preserve"> </w:t>
      </w:r>
      <w:r>
        <w:rPr>
          <w:color w:val="231F20"/>
          <w:w w:val="95"/>
        </w:rPr>
        <w:t>IV,</w:t>
      </w:r>
      <w:r>
        <w:rPr>
          <w:color w:val="231F20"/>
          <w:spacing w:val="9"/>
          <w:w w:val="95"/>
        </w:rPr>
        <w:t xml:space="preserve"> </w:t>
      </w:r>
      <w:r>
        <w:rPr>
          <w:color w:val="231F20"/>
          <w:w w:val="95"/>
        </w:rPr>
        <w:t>and</w:t>
      </w:r>
      <w:r>
        <w:rPr>
          <w:color w:val="231F20"/>
          <w:spacing w:val="10"/>
          <w:w w:val="95"/>
        </w:rPr>
        <w:t xml:space="preserve"> </w:t>
      </w:r>
      <w:r>
        <w:rPr>
          <w:color w:val="231F20"/>
          <w:w w:val="95"/>
        </w:rPr>
        <w:t>shall</w:t>
      </w:r>
      <w:r>
        <w:rPr>
          <w:color w:val="231F20"/>
          <w:spacing w:val="8"/>
          <w:w w:val="95"/>
        </w:rPr>
        <w:t xml:space="preserve"> </w:t>
      </w:r>
      <w:r>
        <w:rPr>
          <w:color w:val="231F20"/>
          <w:w w:val="95"/>
        </w:rPr>
        <w:t>notify</w:t>
      </w:r>
      <w:r>
        <w:rPr>
          <w:color w:val="231F20"/>
          <w:spacing w:val="9"/>
          <w:w w:val="95"/>
        </w:rPr>
        <w:t xml:space="preserve"> </w:t>
      </w:r>
      <w:r>
        <w:rPr>
          <w:color w:val="231F20"/>
          <w:w w:val="95"/>
        </w:rPr>
        <w:t>the</w:t>
      </w:r>
      <w:r>
        <w:rPr>
          <w:color w:val="231F20"/>
          <w:spacing w:val="9"/>
          <w:w w:val="95"/>
        </w:rPr>
        <w:t xml:space="preserve"> </w:t>
      </w:r>
      <w:r>
        <w:rPr>
          <w:color w:val="231F20"/>
          <w:w w:val="95"/>
        </w:rPr>
        <w:t>results</w:t>
      </w:r>
      <w:r>
        <w:rPr>
          <w:color w:val="231F20"/>
          <w:spacing w:val="9"/>
          <w:w w:val="95"/>
        </w:rPr>
        <w:t xml:space="preserve"> </w:t>
      </w:r>
      <w:r>
        <w:rPr>
          <w:color w:val="231F20"/>
          <w:w w:val="95"/>
        </w:rPr>
        <w:t>of</w:t>
      </w:r>
      <w:r>
        <w:rPr>
          <w:color w:val="231F20"/>
          <w:spacing w:val="13"/>
          <w:w w:val="95"/>
        </w:rPr>
        <w:t xml:space="preserve"> </w:t>
      </w:r>
      <w:r>
        <w:rPr>
          <w:color w:val="231F20"/>
          <w:w w:val="95"/>
        </w:rPr>
        <w:t>the</w:t>
      </w:r>
      <w:r>
        <w:rPr>
          <w:color w:val="231F20"/>
          <w:spacing w:val="8"/>
          <w:w w:val="95"/>
        </w:rPr>
        <w:t xml:space="preserve"> </w:t>
      </w:r>
      <w:r>
        <w:rPr>
          <w:color w:val="231F20"/>
          <w:w w:val="95"/>
        </w:rPr>
        <w:t>verification</w:t>
      </w:r>
      <w:r>
        <w:rPr>
          <w:color w:val="231F20"/>
          <w:spacing w:val="-37"/>
          <w:w w:val="95"/>
        </w:rPr>
        <w:t xml:space="preserve"> </w:t>
      </w:r>
      <w:r>
        <w:rPr>
          <w:color w:val="231F20"/>
          <w:w w:val="95"/>
        </w:rPr>
        <w:t>to the relevant system operator or relevant TSO. Member States may require that such verification be carried</w:t>
      </w:r>
      <w:r>
        <w:rPr>
          <w:color w:val="231F20"/>
          <w:spacing w:val="1"/>
          <w:w w:val="95"/>
        </w:rPr>
        <w:t xml:space="preserve"> </w:t>
      </w:r>
      <w:r>
        <w:rPr>
          <w:color w:val="231F20"/>
        </w:rPr>
        <w:t>out</w:t>
      </w:r>
      <w:r>
        <w:rPr>
          <w:color w:val="231F20"/>
          <w:spacing w:val="13"/>
        </w:rPr>
        <w:t xml:space="preserve"> </w:t>
      </w:r>
      <w:r>
        <w:rPr>
          <w:color w:val="231F20"/>
        </w:rPr>
        <w:t>by</w:t>
      </w:r>
      <w:r>
        <w:rPr>
          <w:color w:val="231F20"/>
          <w:spacing w:val="11"/>
        </w:rPr>
        <w:t xml:space="preserve"> </w:t>
      </w:r>
      <w:r>
        <w:rPr>
          <w:color w:val="231F20"/>
        </w:rPr>
        <w:t>an</w:t>
      </w:r>
      <w:r>
        <w:rPr>
          <w:color w:val="231F20"/>
          <w:spacing w:val="13"/>
        </w:rPr>
        <w:t xml:space="preserve"> </w:t>
      </w:r>
      <w:r>
        <w:rPr>
          <w:color w:val="231F20"/>
        </w:rPr>
        <w:t>authorised</w:t>
      </w:r>
      <w:r>
        <w:rPr>
          <w:color w:val="231F20"/>
          <w:spacing w:val="13"/>
        </w:rPr>
        <w:t xml:space="preserve"> </w:t>
      </w:r>
      <w:r>
        <w:rPr>
          <w:color w:val="231F20"/>
        </w:rPr>
        <w:t>certifier;</w:t>
      </w:r>
    </w:p>
    <w:p w14:paraId="28431443" w14:textId="77777777" w:rsidR="002D316D" w:rsidRDefault="002D316D">
      <w:pPr>
        <w:pStyle w:val="BodyText"/>
        <w:spacing w:before="8"/>
        <w:rPr>
          <w:sz w:val="22"/>
        </w:rPr>
      </w:pPr>
    </w:p>
    <w:p w14:paraId="306D0F9B" w14:textId="77777777" w:rsidR="002D316D" w:rsidRDefault="007716C1">
      <w:pPr>
        <w:pStyle w:val="ListParagraph"/>
        <w:numPr>
          <w:ilvl w:val="1"/>
          <w:numId w:val="115"/>
        </w:numPr>
        <w:tabs>
          <w:tab w:val="left" w:pos="742"/>
        </w:tabs>
        <w:spacing w:line="228" w:lineRule="auto"/>
        <w:ind w:right="125"/>
        <w:rPr>
          <w:sz w:val="19"/>
        </w:rPr>
      </w:pPr>
      <w:r>
        <w:rPr>
          <w:color w:val="231F20"/>
          <w:spacing w:val="-1"/>
          <w:w w:val="95"/>
          <w:sz w:val="19"/>
        </w:rPr>
        <w:t xml:space="preserve">the models provided by the power-generating </w:t>
      </w:r>
      <w:r>
        <w:rPr>
          <w:color w:val="231F20"/>
          <w:w w:val="95"/>
          <w:sz w:val="19"/>
        </w:rPr>
        <w:t>facility owner shall contain the following</w:t>
      </w:r>
      <w:r>
        <w:rPr>
          <w:color w:val="231F20"/>
          <w:w w:val="95"/>
          <w:sz w:val="19"/>
        </w:rPr>
        <w:t xml:space="preserve"> sub-models, depending</w:t>
      </w:r>
      <w:r>
        <w:rPr>
          <w:color w:val="231F20"/>
          <w:spacing w:val="1"/>
          <w:w w:val="95"/>
          <w:sz w:val="19"/>
        </w:rPr>
        <w:t xml:space="preserve"> </w:t>
      </w:r>
      <w:r>
        <w:rPr>
          <w:color w:val="231F20"/>
          <w:sz w:val="19"/>
        </w:rPr>
        <w:t>on</w:t>
      </w:r>
      <w:r>
        <w:rPr>
          <w:color w:val="231F20"/>
          <w:spacing w:val="11"/>
          <w:sz w:val="19"/>
        </w:rPr>
        <w:t xml:space="preserve"> </w:t>
      </w:r>
      <w:r>
        <w:rPr>
          <w:color w:val="231F20"/>
          <w:sz w:val="19"/>
        </w:rPr>
        <w:t>the</w:t>
      </w:r>
      <w:r>
        <w:rPr>
          <w:color w:val="231F20"/>
          <w:spacing w:val="12"/>
          <w:sz w:val="19"/>
        </w:rPr>
        <w:t xml:space="preserve"> </w:t>
      </w:r>
      <w:r>
        <w:rPr>
          <w:color w:val="231F20"/>
          <w:sz w:val="19"/>
        </w:rPr>
        <w:t>existence</w:t>
      </w:r>
      <w:r>
        <w:rPr>
          <w:color w:val="231F20"/>
          <w:spacing w:val="10"/>
          <w:sz w:val="19"/>
        </w:rPr>
        <w:t xml:space="preserve"> </w:t>
      </w:r>
      <w:r>
        <w:rPr>
          <w:color w:val="231F20"/>
          <w:sz w:val="19"/>
        </w:rPr>
        <w:t>of</w:t>
      </w:r>
      <w:r>
        <w:rPr>
          <w:color w:val="231F20"/>
          <w:spacing w:val="17"/>
          <w:sz w:val="19"/>
        </w:rPr>
        <w:t xml:space="preserve"> </w:t>
      </w:r>
      <w:r>
        <w:rPr>
          <w:color w:val="231F20"/>
          <w:sz w:val="19"/>
        </w:rPr>
        <w:t>the</w:t>
      </w:r>
      <w:r>
        <w:rPr>
          <w:color w:val="231F20"/>
          <w:spacing w:val="12"/>
          <w:sz w:val="19"/>
        </w:rPr>
        <w:t xml:space="preserve"> </w:t>
      </w:r>
      <w:r>
        <w:rPr>
          <w:color w:val="231F20"/>
          <w:sz w:val="19"/>
        </w:rPr>
        <w:t>individual</w:t>
      </w:r>
      <w:r>
        <w:rPr>
          <w:color w:val="231F20"/>
          <w:spacing w:val="10"/>
          <w:sz w:val="19"/>
        </w:rPr>
        <w:t xml:space="preserve"> </w:t>
      </w:r>
      <w:r>
        <w:rPr>
          <w:color w:val="231F20"/>
          <w:sz w:val="19"/>
        </w:rPr>
        <w:t>components:</w:t>
      </w:r>
    </w:p>
    <w:p w14:paraId="62FC68CD" w14:textId="77777777" w:rsidR="002D316D" w:rsidRDefault="002D316D">
      <w:pPr>
        <w:pStyle w:val="BodyText"/>
        <w:spacing w:before="11"/>
        <w:rPr>
          <w:sz w:val="21"/>
        </w:rPr>
      </w:pPr>
    </w:p>
    <w:p w14:paraId="084D62DB" w14:textId="77777777" w:rsidR="002D316D" w:rsidRDefault="007716C1">
      <w:pPr>
        <w:pStyle w:val="ListParagraph"/>
        <w:numPr>
          <w:ilvl w:val="2"/>
          <w:numId w:val="115"/>
        </w:numPr>
        <w:tabs>
          <w:tab w:val="left" w:pos="1024"/>
        </w:tabs>
        <w:ind w:hanging="283"/>
        <w:jc w:val="left"/>
        <w:rPr>
          <w:sz w:val="19"/>
        </w:rPr>
      </w:pPr>
      <w:r>
        <w:rPr>
          <w:color w:val="231F20"/>
          <w:spacing w:val="-1"/>
          <w:w w:val="95"/>
          <w:sz w:val="19"/>
        </w:rPr>
        <w:t>alternator</w:t>
      </w:r>
      <w:r>
        <w:rPr>
          <w:color w:val="231F20"/>
          <w:spacing w:val="-3"/>
          <w:w w:val="95"/>
          <w:sz w:val="19"/>
        </w:rPr>
        <w:t xml:space="preserve"> </w:t>
      </w:r>
      <w:r>
        <w:rPr>
          <w:color w:val="231F20"/>
          <w:spacing w:val="-1"/>
          <w:w w:val="95"/>
          <w:sz w:val="19"/>
        </w:rPr>
        <w:t>and</w:t>
      </w:r>
      <w:r>
        <w:rPr>
          <w:color w:val="231F20"/>
          <w:spacing w:val="-2"/>
          <w:w w:val="95"/>
          <w:sz w:val="19"/>
        </w:rPr>
        <w:t xml:space="preserve"> </w:t>
      </w:r>
      <w:r>
        <w:rPr>
          <w:color w:val="231F20"/>
          <w:spacing w:val="-1"/>
          <w:w w:val="95"/>
          <w:sz w:val="19"/>
        </w:rPr>
        <w:t>prime</w:t>
      </w:r>
      <w:r>
        <w:rPr>
          <w:color w:val="231F20"/>
          <w:spacing w:val="-3"/>
          <w:w w:val="95"/>
          <w:sz w:val="19"/>
        </w:rPr>
        <w:t xml:space="preserve"> </w:t>
      </w:r>
      <w:r>
        <w:rPr>
          <w:color w:val="231F20"/>
          <w:spacing w:val="-1"/>
          <w:w w:val="95"/>
          <w:sz w:val="19"/>
        </w:rPr>
        <w:t>mover,</w:t>
      </w:r>
    </w:p>
    <w:p w14:paraId="1BD631FE" w14:textId="77777777" w:rsidR="002D316D" w:rsidRDefault="002D316D">
      <w:pPr>
        <w:pStyle w:val="BodyText"/>
        <w:spacing w:before="10"/>
        <w:rPr>
          <w:sz w:val="21"/>
        </w:rPr>
      </w:pPr>
    </w:p>
    <w:p w14:paraId="0348AD3A" w14:textId="77777777" w:rsidR="002D316D" w:rsidRDefault="007716C1">
      <w:pPr>
        <w:pStyle w:val="ListParagraph"/>
        <w:numPr>
          <w:ilvl w:val="2"/>
          <w:numId w:val="115"/>
        </w:numPr>
        <w:tabs>
          <w:tab w:val="left" w:pos="1024"/>
        </w:tabs>
        <w:spacing w:before="1"/>
        <w:ind w:hanging="283"/>
        <w:jc w:val="left"/>
        <w:rPr>
          <w:sz w:val="19"/>
        </w:rPr>
      </w:pPr>
      <w:r>
        <w:rPr>
          <w:color w:val="231F20"/>
          <w:w w:val="95"/>
          <w:sz w:val="19"/>
        </w:rPr>
        <w:t>speed</w:t>
      </w:r>
      <w:r>
        <w:rPr>
          <w:color w:val="231F20"/>
          <w:spacing w:val="-3"/>
          <w:w w:val="95"/>
          <w:sz w:val="19"/>
        </w:rPr>
        <w:t xml:space="preserve"> </w:t>
      </w:r>
      <w:r>
        <w:rPr>
          <w:color w:val="231F20"/>
          <w:w w:val="95"/>
          <w:sz w:val="19"/>
        </w:rPr>
        <w:t>and</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control,</w:t>
      </w:r>
    </w:p>
    <w:p w14:paraId="162A3648" w14:textId="77777777" w:rsidR="002D316D" w:rsidRDefault="002D316D">
      <w:pPr>
        <w:pStyle w:val="BodyText"/>
        <w:spacing w:before="6"/>
        <w:rPr>
          <w:sz w:val="22"/>
        </w:rPr>
      </w:pPr>
    </w:p>
    <w:p w14:paraId="6C712213" w14:textId="77777777" w:rsidR="002D316D" w:rsidRDefault="007716C1">
      <w:pPr>
        <w:pStyle w:val="ListParagraph"/>
        <w:numPr>
          <w:ilvl w:val="2"/>
          <w:numId w:val="115"/>
        </w:numPr>
        <w:tabs>
          <w:tab w:val="left" w:pos="1024"/>
        </w:tabs>
        <w:spacing w:line="228" w:lineRule="auto"/>
        <w:ind w:right="125"/>
        <w:jc w:val="left"/>
        <w:rPr>
          <w:sz w:val="19"/>
        </w:rPr>
      </w:pPr>
      <w:r>
        <w:rPr>
          <w:color w:val="231F20"/>
          <w:w w:val="95"/>
          <w:sz w:val="19"/>
        </w:rPr>
        <w:t>voltage</w:t>
      </w:r>
      <w:r>
        <w:rPr>
          <w:color w:val="231F20"/>
          <w:spacing w:val="36"/>
          <w:w w:val="95"/>
          <w:sz w:val="19"/>
        </w:rPr>
        <w:t xml:space="preserve"> </w:t>
      </w:r>
      <w:r>
        <w:rPr>
          <w:color w:val="231F20"/>
          <w:w w:val="95"/>
          <w:sz w:val="19"/>
        </w:rPr>
        <w:t>control,</w:t>
      </w:r>
      <w:r>
        <w:rPr>
          <w:color w:val="231F20"/>
          <w:spacing w:val="39"/>
          <w:w w:val="95"/>
          <w:sz w:val="19"/>
        </w:rPr>
        <w:t xml:space="preserve"> </w:t>
      </w:r>
      <w:r>
        <w:rPr>
          <w:color w:val="231F20"/>
          <w:w w:val="95"/>
          <w:sz w:val="19"/>
        </w:rPr>
        <w:t>including,</w:t>
      </w:r>
      <w:r>
        <w:rPr>
          <w:color w:val="231F20"/>
          <w:spacing w:val="38"/>
          <w:w w:val="95"/>
          <w:sz w:val="19"/>
        </w:rPr>
        <w:t xml:space="preserve"> </w:t>
      </w:r>
      <w:r>
        <w:rPr>
          <w:color w:val="231F20"/>
          <w:w w:val="95"/>
          <w:sz w:val="19"/>
        </w:rPr>
        <w:t>if</w:t>
      </w:r>
      <w:r>
        <w:rPr>
          <w:color w:val="231F20"/>
          <w:spacing w:val="37"/>
          <w:w w:val="95"/>
          <w:sz w:val="19"/>
        </w:rPr>
        <w:t xml:space="preserve"> </w:t>
      </w:r>
      <w:r>
        <w:rPr>
          <w:color w:val="231F20"/>
          <w:w w:val="95"/>
          <w:sz w:val="19"/>
        </w:rPr>
        <w:t>applicable,</w:t>
      </w:r>
      <w:r>
        <w:rPr>
          <w:color w:val="231F20"/>
          <w:spacing w:val="38"/>
          <w:w w:val="95"/>
          <w:sz w:val="19"/>
        </w:rPr>
        <w:t xml:space="preserve"> </w:t>
      </w:r>
      <w:r>
        <w:rPr>
          <w:color w:val="231F20"/>
          <w:w w:val="95"/>
          <w:sz w:val="19"/>
        </w:rPr>
        <w:t>power</w:t>
      </w:r>
      <w:r>
        <w:rPr>
          <w:color w:val="231F20"/>
          <w:spacing w:val="38"/>
          <w:w w:val="95"/>
          <w:sz w:val="19"/>
        </w:rPr>
        <w:t xml:space="preserve"> </w:t>
      </w:r>
      <w:r>
        <w:rPr>
          <w:color w:val="231F20"/>
          <w:w w:val="95"/>
          <w:sz w:val="19"/>
        </w:rPr>
        <w:t>system</w:t>
      </w:r>
      <w:r>
        <w:rPr>
          <w:color w:val="231F20"/>
          <w:spacing w:val="38"/>
          <w:w w:val="95"/>
          <w:sz w:val="19"/>
        </w:rPr>
        <w:t xml:space="preserve"> </w:t>
      </w:r>
      <w:r>
        <w:rPr>
          <w:color w:val="231F20"/>
          <w:w w:val="95"/>
          <w:sz w:val="19"/>
        </w:rPr>
        <w:t>stabiliser</w:t>
      </w:r>
      <w:r>
        <w:rPr>
          <w:color w:val="231F20"/>
          <w:spacing w:val="38"/>
          <w:w w:val="95"/>
          <w:sz w:val="19"/>
        </w:rPr>
        <w:t xml:space="preserve"> </w:t>
      </w:r>
      <w:r>
        <w:rPr>
          <w:color w:val="231F20"/>
          <w:w w:val="95"/>
          <w:sz w:val="19"/>
        </w:rPr>
        <w:t>(‘PSS’)</w:t>
      </w:r>
      <w:r>
        <w:rPr>
          <w:color w:val="231F20"/>
          <w:spacing w:val="38"/>
          <w:w w:val="95"/>
          <w:sz w:val="19"/>
        </w:rPr>
        <w:t xml:space="preserve"> </w:t>
      </w:r>
      <w:r>
        <w:rPr>
          <w:color w:val="231F20"/>
          <w:w w:val="95"/>
          <w:sz w:val="19"/>
        </w:rPr>
        <w:t>function</w:t>
      </w:r>
      <w:r>
        <w:rPr>
          <w:color w:val="231F20"/>
          <w:spacing w:val="39"/>
          <w:w w:val="95"/>
          <w:sz w:val="19"/>
        </w:rPr>
        <w:t xml:space="preserve"> </w:t>
      </w:r>
      <w:r>
        <w:rPr>
          <w:color w:val="231F20"/>
          <w:w w:val="95"/>
          <w:sz w:val="19"/>
        </w:rPr>
        <w:t>and</w:t>
      </w:r>
      <w:r>
        <w:rPr>
          <w:color w:val="231F20"/>
          <w:spacing w:val="38"/>
          <w:w w:val="95"/>
          <w:sz w:val="19"/>
        </w:rPr>
        <w:t xml:space="preserve"> </w:t>
      </w:r>
      <w:r>
        <w:rPr>
          <w:color w:val="231F20"/>
          <w:w w:val="95"/>
          <w:sz w:val="19"/>
        </w:rPr>
        <w:t>excitation</w:t>
      </w:r>
      <w:r>
        <w:rPr>
          <w:color w:val="231F20"/>
          <w:spacing w:val="36"/>
          <w:w w:val="95"/>
          <w:sz w:val="19"/>
        </w:rPr>
        <w:t xml:space="preserve"> </w:t>
      </w:r>
      <w:r>
        <w:rPr>
          <w:color w:val="231F20"/>
          <w:w w:val="95"/>
          <w:sz w:val="19"/>
        </w:rPr>
        <w:t>control</w:t>
      </w:r>
      <w:r>
        <w:rPr>
          <w:color w:val="231F20"/>
          <w:spacing w:val="-37"/>
          <w:w w:val="95"/>
          <w:sz w:val="19"/>
        </w:rPr>
        <w:t xml:space="preserve"> </w:t>
      </w:r>
      <w:r>
        <w:rPr>
          <w:color w:val="231F20"/>
          <w:sz w:val="19"/>
        </w:rPr>
        <w:t>system,</w:t>
      </w:r>
    </w:p>
    <w:p w14:paraId="4B353367" w14:textId="77777777" w:rsidR="002D316D" w:rsidRDefault="002D316D">
      <w:pPr>
        <w:pStyle w:val="BodyText"/>
        <w:spacing w:before="10"/>
        <w:rPr>
          <w:sz w:val="22"/>
        </w:rPr>
      </w:pPr>
    </w:p>
    <w:p w14:paraId="5301E40A" w14:textId="77777777" w:rsidR="002D316D" w:rsidRDefault="007716C1">
      <w:pPr>
        <w:pStyle w:val="ListParagraph"/>
        <w:numPr>
          <w:ilvl w:val="2"/>
          <w:numId w:val="115"/>
        </w:numPr>
        <w:tabs>
          <w:tab w:val="left" w:pos="1024"/>
        </w:tabs>
        <w:spacing w:line="228" w:lineRule="auto"/>
        <w:ind w:right="125"/>
        <w:jc w:val="left"/>
        <w:rPr>
          <w:sz w:val="19"/>
        </w:rPr>
      </w:pPr>
      <w:r>
        <w:rPr>
          <w:color w:val="231F20"/>
          <w:w w:val="90"/>
          <w:sz w:val="19"/>
        </w:rPr>
        <w:t>power-generating</w:t>
      </w:r>
      <w:r>
        <w:rPr>
          <w:color w:val="231F20"/>
          <w:spacing w:val="21"/>
          <w:w w:val="90"/>
          <w:sz w:val="19"/>
        </w:rPr>
        <w:t xml:space="preserve"> </w:t>
      </w:r>
      <w:r>
        <w:rPr>
          <w:color w:val="231F20"/>
          <w:w w:val="90"/>
          <w:sz w:val="19"/>
        </w:rPr>
        <w:t>module</w:t>
      </w:r>
      <w:r>
        <w:rPr>
          <w:color w:val="231F20"/>
          <w:spacing w:val="20"/>
          <w:w w:val="90"/>
          <w:sz w:val="19"/>
        </w:rPr>
        <w:t xml:space="preserve"> </w:t>
      </w:r>
      <w:r>
        <w:rPr>
          <w:color w:val="231F20"/>
          <w:w w:val="90"/>
          <w:sz w:val="19"/>
        </w:rPr>
        <w:t>protection</w:t>
      </w:r>
      <w:r>
        <w:rPr>
          <w:color w:val="231F20"/>
          <w:spacing w:val="19"/>
          <w:w w:val="90"/>
          <w:sz w:val="19"/>
        </w:rPr>
        <w:t xml:space="preserve"> </w:t>
      </w:r>
      <w:r>
        <w:rPr>
          <w:color w:val="231F20"/>
          <w:w w:val="90"/>
          <w:sz w:val="19"/>
        </w:rPr>
        <w:t>models,</w:t>
      </w:r>
      <w:r>
        <w:rPr>
          <w:color w:val="231F20"/>
          <w:spacing w:val="20"/>
          <w:w w:val="90"/>
          <w:sz w:val="19"/>
        </w:rPr>
        <w:t xml:space="preserve"> </w:t>
      </w:r>
      <w:r>
        <w:rPr>
          <w:color w:val="231F20"/>
          <w:w w:val="90"/>
          <w:sz w:val="19"/>
        </w:rPr>
        <w:t>as</w:t>
      </w:r>
      <w:r>
        <w:rPr>
          <w:color w:val="231F20"/>
          <w:spacing w:val="21"/>
          <w:w w:val="90"/>
          <w:sz w:val="19"/>
        </w:rPr>
        <w:t xml:space="preserve"> </w:t>
      </w:r>
      <w:r>
        <w:rPr>
          <w:color w:val="231F20"/>
          <w:w w:val="90"/>
          <w:sz w:val="19"/>
        </w:rPr>
        <w:t>agreed</w:t>
      </w:r>
      <w:r>
        <w:rPr>
          <w:color w:val="231F20"/>
          <w:spacing w:val="22"/>
          <w:w w:val="90"/>
          <w:sz w:val="19"/>
        </w:rPr>
        <w:t xml:space="preserve"> </w:t>
      </w:r>
      <w:r>
        <w:rPr>
          <w:color w:val="231F20"/>
          <w:w w:val="90"/>
          <w:sz w:val="19"/>
        </w:rPr>
        <w:t>between</w:t>
      </w:r>
      <w:r>
        <w:rPr>
          <w:color w:val="231F20"/>
          <w:spacing w:val="21"/>
          <w:w w:val="90"/>
          <w:sz w:val="19"/>
        </w:rPr>
        <w:t xml:space="preserve"> </w:t>
      </w:r>
      <w:r>
        <w:rPr>
          <w:color w:val="231F20"/>
          <w:w w:val="90"/>
          <w:sz w:val="19"/>
        </w:rPr>
        <w:t>the</w:t>
      </w:r>
      <w:r>
        <w:rPr>
          <w:color w:val="231F20"/>
          <w:spacing w:val="21"/>
          <w:w w:val="90"/>
          <w:sz w:val="19"/>
        </w:rPr>
        <w:t xml:space="preserve"> </w:t>
      </w:r>
      <w:r>
        <w:rPr>
          <w:color w:val="231F20"/>
          <w:w w:val="90"/>
          <w:sz w:val="19"/>
        </w:rPr>
        <w:t>relevant</w:t>
      </w:r>
      <w:r>
        <w:rPr>
          <w:color w:val="231F20"/>
          <w:spacing w:val="21"/>
          <w:w w:val="90"/>
          <w:sz w:val="19"/>
        </w:rPr>
        <w:t xml:space="preserve"> </w:t>
      </w:r>
      <w:r>
        <w:rPr>
          <w:color w:val="231F20"/>
          <w:w w:val="90"/>
          <w:sz w:val="19"/>
        </w:rPr>
        <w:t>system</w:t>
      </w:r>
      <w:r>
        <w:rPr>
          <w:color w:val="231F20"/>
          <w:spacing w:val="18"/>
          <w:w w:val="90"/>
          <w:sz w:val="19"/>
        </w:rPr>
        <w:t xml:space="preserve"> </w:t>
      </w:r>
      <w:r>
        <w:rPr>
          <w:color w:val="231F20"/>
          <w:w w:val="90"/>
          <w:sz w:val="19"/>
        </w:rPr>
        <w:t>operator</w:t>
      </w:r>
      <w:r>
        <w:rPr>
          <w:color w:val="231F20"/>
          <w:spacing w:val="19"/>
          <w:w w:val="90"/>
          <w:sz w:val="19"/>
        </w:rPr>
        <w:t xml:space="preserve"> </w:t>
      </w:r>
      <w:r>
        <w:rPr>
          <w:color w:val="231F20"/>
          <w:w w:val="90"/>
          <w:sz w:val="19"/>
        </w:rPr>
        <w:t>and</w:t>
      </w:r>
      <w:r>
        <w:rPr>
          <w:color w:val="231F20"/>
          <w:spacing w:val="21"/>
          <w:w w:val="90"/>
          <w:sz w:val="19"/>
        </w:rPr>
        <w:t xml:space="preserve"> </w:t>
      </w:r>
      <w:r>
        <w:rPr>
          <w:color w:val="231F20"/>
          <w:w w:val="90"/>
          <w:sz w:val="19"/>
        </w:rPr>
        <w:t>the</w:t>
      </w:r>
      <w:r>
        <w:rPr>
          <w:color w:val="231F20"/>
          <w:spacing w:val="21"/>
          <w:w w:val="90"/>
          <w:sz w:val="19"/>
        </w:rPr>
        <w:t xml:space="preserve"> </w:t>
      </w:r>
      <w:r>
        <w:rPr>
          <w:color w:val="231F20"/>
          <w:w w:val="90"/>
          <w:sz w:val="19"/>
        </w:rPr>
        <w:t>power-</w:t>
      </w:r>
      <w:r>
        <w:rPr>
          <w:color w:val="231F20"/>
          <w:spacing w:val="-35"/>
          <w:w w:val="90"/>
          <w:sz w:val="19"/>
        </w:rPr>
        <w:t xml:space="preserve"> </w:t>
      </w:r>
      <w:r>
        <w:rPr>
          <w:color w:val="231F20"/>
          <w:sz w:val="19"/>
        </w:rPr>
        <w:t>generating</w:t>
      </w:r>
      <w:r>
        <w:rPr>
          <w:color w:val="231F20"/>
          <w:spacing w:val="13"/>
          <w:sz w:val="19"/>
        </w:rPr>
        <w:t xml:space="preserve"> </w:t>
      </w:r>
      <w:r>
        <w:rPr>
          <w:color w:val="231F20"/>
          <w:sz w:val="19"/>
        </w:rPr>
        <w:t>facility</w:t>
      </w:r>
      <w:r>
        <w:rPr>
          <w:color w:val="231F20"/>
          <w:spacing w:val="10"/>
          <w:sz w:val="19"/>
        </w:rPr>
        <w:t xml:space="preserve"> </w:t>
      </w:r>
      <w:r>
        <w:rPr>
          <w:color w:val="231F20"/>
          <w:sz w:val="19"/>
        </w:rPr>
        <w:t>owner,</w:t>
      </w:r>
      <w:r>
        <w:rPr>
          <w:color w:val="231F20"/>
          <w:spacing w:val="13"/>
          <w:sz w:val="19"/>
        </w:rPr>
        <w:t xml:space="preserve"> </w:t>
      </w:r>
      <w:r>
        <w:rPr>
          <w:color w:val="231F20"/>
          <w:sz w:val="19"/>
        </w:rPr>
        <w:t>and</w:t>
      </w:r>
    </w:p>
    <w:p w14:paraId="0A962383" w14:textId="77777777" w:rsidR="002D316D" w:rsidRDefault="002D316D">
      <w:pPr>
        <w:pStyle w:val="BodyText"/>
        <w:spacing w:before="11"/>
        <w:rPr>
          <w:sz w:val="21"/>
        </w:rPr>
      </w:pPr>
    </w:p>
    <w:p w14:paraId="3CDCFDD4" w14:textId="77777777" w:rsidR="002D316D" w:rsidRDefault="007716C1">
      <w:pPr>
        <w:pStyle w:val="ListParagraph"/>
        <w:numPr>
          <w:ilvl w:val="2"/>
          <w:numId w:val="115"/>
        </w:numPr>
        <w:tabs>
          <w:tab w:val="left" w:pos="1024"/>
        </w:tabs>
        <w:ind w:hanging="283"/>
        <w:jc w:val="left"/>
        <w:rPr>
          <w:sz w:val="19"/>
        </w:rPr>
      </w:pPr>
      <w:r>
        <w:rPr>
          <w:color w:val="231F20"/>
          <w:w w:val="90"/>
          <w:sz w:val="19"/>
        </w:rPr>
        <w:t>converter</w:t>
      </w:r>
      <w:r>
        <w:rPr>
          <w:color w:val="231F20"/>
          <w:spacing w:val="25"/>
          <w:w w:val="90"/>
          <w:sz w:val="19"/>
        </w:rPr>
        <w:t xml:space="preserve"> </w:t>
      </w:r>
      <w:r>
        <w:rPr>
          <w:color w:val="231F20"/>
          <w:w w:val="90"/>
          <w:sz w:val="19"/>
        </w:rPr>
        <w:t>models</w:t>
      </w:r>
      <w:r>
        <w:rPr>
          <w:color w:val="231F20"/>
          <w:spacing w:val="22"/>
          <w:w w:val="90"/>
          <w:sz w:val="19"/>
        </w:rPr>
        <w:t xml:space="preserve"> </w:t>
      </w:r>
      <w:r>
        <w:rPr>
          <w:color w:val="231F20"/>
          <w:w w:val="90"/>
          <w:sz w:val="19"/>
        </w:rPr>
        <w:t>for</w:t>
      </w:r>
      <w:r>
        <w:rPr>
          <w:color w:val="231F20"/>
          <w:spacing w:val="26"/>
          <w:w w:val="90"/>
          <w:sz w:val="19"/>
        </w:rPr>
        <w:t xml:space="preserve"> </w:t>
      </w:r>
      <w:r>
        <w:rPr>
          <w:color w:val="231F20"/>
          <w:w w:val="90"/>
          <w:sz w:val="19"/>
        </w:rPr>
        <w:t>power</w:t>
      </w:r>
      <w:r>
        <w:rPr>
          <w:color w:val="231F20"/>
          <w:spacing w:val="28"/>
          <w:w w:val="90"/>
          <w:sz w:val="19"/>
        </w:rPr>
        <w:t xml:space="preserve"> </w:t>
      </w:r>
      <w:r>
        <w:rPr>
          <w:color w:val="231F20"/>
          <w:w w:val="90"/>
          <w:sz w:val="19"/>
        </w:rPr>
        <w:t>park</w:t>
      </w:r>
      <w:r>
        <w:rPr>
          <w:color w:val="231F20"/>
          <w:spacing w:val="22"/>
          <w:w w:val="90"/>
          <w:sz w:val="19"/>
        </w:rPr>
        <w:t xml:space="preserve"> </w:t>
      </w:r>
      <w:r>
        <w:rPr>
          <w:color w:val="231F20"/>
          <w:w w:val="90"/>
          <w:sz w:val="19"/>
        </w:rPr>
        <w:t>modules;</w:t>
      </w:r>
    </w:p>
    <w:p w14:paraId="0502926C" w14:textId="77777777" w:rsidR="002D316D" w:rsidRDefault="002D316D">
      <w:pPr>
        <w:pStyle w:val="BodyText"/>
        <w:spacing w:before="7"/>
        <w:rPr>
          <w:sz w:val="22"/>
        </w:rPr>
      </w:pPr>
    </w:p>
    <w:p w14:paraId="4EB7FBFF" w14:textId="77777777" w:rsidR="002D316D" w:rsidRDefault="007716C1">
      <w:pPr>
        <w:pStyle w:val="ListParagraph"/>
        <w:numPr>
          <w:ilvl w:val="1"/>
          <w:numId w:val="115"/>
        </w:numPr>
        <w:tabs>
          <w:tab w:val="left" w:pos="742"/>
        </w:tabs>
        <w:spacing w:before="1" w:line="228" w:lineRule="auto"/>
        <w:ind w:right="126"/>
        <w:rPr>
          <w:sz w:val="19"/>
        </w:rPr>
      </w:pPr>
      <w:r>
        <w:rPr>
          <w:color w:val="231F20"/>
          <w:w w:val="90"/>
          <w:sz w:val="19"/>
        </w:rPr>
        <w:t>the request by the relevant system operator</w:t>
      </w:r>
      <w:r>
        <w:rPr>
          <w:color w:val="231F20"/>
          <w:spacing w:val="33"/>
          <w:sz w:val="19"/>
        </w:rPr>
        <w:t xml:space="preserve"> </w:t>
      </w:r>
      <w:r>
        <w:rPr>
          <w:color w:val="231F20"/>
          <w:w w:val="90"/>
          <w:sz w:val="19"/>
        </w:rPr>
        <w:t>referred to in point (i) shall be</w:t>
      </w:r>
      <w:r>
        <w:rPr>
          <w:color w:val="231F20"/>
          <w:w w:val="90"/>
          <w:sz w:val="19"/>
        </w:rPr>
        <w:t xml:space="preserve"> coordinated with the relevant TSO. It</w:t>
      </w:r>
      <w:r>
        <w:rPr>
          <w:color w:val="231F20"/>
          <w:spacing w:val="1"/>
          <w:w w:val="90"/>
          <w:sz w:val="19"/>
        </w:rPr>
        <w:t xml:space="preserve"> </w:t>
      </w:r>
      <w:r>
        <w:rPr>
          <w:color w:val="231F20"/>
          <w:sz w:val="19"/>
        </w:rPr>
        <w:t>shall</w:t>
      </w:r>
      <w:r>
        <w:rPr>
          <w:color w:val="231F20"/>
          <w:spacing w:val="14"/>
          <w:sz w:val="19"/>
        </w:rPr>
        <w:t xml:space="preserve"> </w:t>
      </w:r>
      <w:r>
        <w:rPr>
          <w:color w:val="231F20"/>
          <w:sz w:val="19"/>
        </w:rPr>
        <w:t>include:</w:t>
      </w:r>
    </w:p>
    <w:p w14:paraId="034B3969" w14:textId="77777777" w:rsidR="002D316D" w:rsidRDefault="002D316D">
      <w:pPr>
        <w:pStyle w:val="BodyText"/>
        <w:spacing w:before="10"/>
        <w:rPr>
          <w:sz w:val="21"/>
        </w:rPr>
      </w:pPr>
    </w:p>
    <w:p w14:paraId="77E62777" w14:textId="77777777" w:rsidR="002D316D" w:rsidRDefault="007716C1">
      <w:pPr>
        <w:pStyle w:val="ListParagraph"/>
        <w:numPr>
          <w:ilvl w:val="2"/>
          <w:numId w:val="115"/>
        </w:numPr>
        <w:tabs>
          <w:tab w:val="left" w:pos="1024"/>
        </w:tabs>
        <w:spacing w:before="1"/>
        <w:ind w:hanging="283"/>
        <w:jc w:val="left"/>
        <w:rPr>
          <w:sz w:val="19"/>
        </w:rPr>
      </w:pPr>
      <w:r>
        <w:rPr>
          <w:color w:val="231F20"/>
          <w:w w:val="95"/>
          <w:sz w:val="19"/>
        </w:rPr>
        <w:t>the</w:t>
      </w:r>
      <w:r>
        <w:rPr>
          <w:color w:val="231F20"/>
          <w:spacing w:val="1"/>
          <w:w w:val="95"/>
          <w:sz w:val="19"/>
        </w:rPr>
        <w:t xml:space="preserve"> </w:t>
      </w:r>
      <w:r>
        <w:rPr>
          <w:color w:val="231F20"/>
          <w:w w:val="95"/>
          <w:sz w:val="19"/>
        </w:rPr>
        <w:t>format</w:t>
      </w:r>
      <w:r>
        <w:rPr>
          <w:color w:val="231F20"/>
          <w:spacing w:val="2"/>
          <w:w w:val="95"/>
          <w:sz w:val="19"/>
        </w:rPr>
        <w:t xml:space="preserve"> </w:t>
      </w:r>
      <w:r>
        <w:rPr>
          <w:color w:val="231F20"/>
          <w:w w:val="95"/>
          <w:sz w:val="19"/>
        </w:rPr>
        <w:t>in</w:t>
      </w:r>
      <w:r>
        <w:rPr>
          <w:color w:val="231F20"/>
          <w:spacing w:val="1"/>
          <w:w w:val="95"/>
          <w:sz w:val="19"/>
        </w:rPr>
        <w:t xml:space="preserve"> </w:t>
      </w:r>
      <w:r>
        <w:rPr>
          <w:color w:val="231F20"/>
          <w:w w:val="95"/>
          <w:sz w:val="19"/>
        </w:rPr>
        <w:t>which</w:t>
      </w:r>
      <w:r>
        <w:rPr>
          <w:color w:val="231F20"/>
          <w:spacing w:val="2"/>
          <w:w w:val="95"/>
          <w:sz w:val="19"/>
        </w:rPr>
        <w:t xml:space="preserve"> </w:t>
      </w:r>
      <w:r>
        <w:rPr>
          <w:color w:val="231F20"/>
          <w:w w:val="95"/>
          <w:sz w:val="19"/>
        </w:rPr>
        <w:t>models</w:t>
      </w:r>
      <w:r>
        <w:rPr>
          <w:color w:val="231F20"/>
          <w:spacing w:val="2"/>
          <w:w w:val="95"/>
          <w:sz w:val="19"/>
        </w:rPr>
        <w:t xml:space="preserve"> </w:t>
      </w:r>
      <w:r>
        <w:rPr>
          <w:color w:val="231F20"/>
          <w:w w:val="95"/>
          <w:sz w:val="19"/>
        </w:rPr>
        <w:t>are</w:t>
      </w:r>
      <w:r>
        <w:rPr>
          <w:color w:val="231F20"/>
          <w:spacing w:val="2"/>
          <w:w w:val="95"/>
          <w:sz w:val="19"/>
        </w:rPr>
        <w:t xml:space="preserve"> </w:t>
      </w:r>
      <w:r>
        <w:rPr>
          <w:color w:val="231F20"/>
          <w:w w:val="95"/>
          <w:sz w:val="19"/>
        </w:rPr>
        <w:t>to be</w:t>
      </w:r>
      <w:r>
        <w:rPr>
          <w:color w:val="231F20"/>
          <w:spacing w:val="2"/>
          <w:w w:val="95"/>
          <w:sz w:val="19"/>
        </w:rPr>
        <w:t xml:space="preserve"> </w:t>
      </w:r>
      <w:r>
        <w:rPr>
          <w:color w:val="231F20"/>
          <w:w w:val="95"/>
          <w:sz w:val="19"/>
        </w:rPr>
        <w:t>provided,</w:t>
      </w:r>
    </w:p>
    <w:p w14:paraId="5384F485" w14:textId="77777777" w:rsidR="002D316D" w:rsidRDefault="002D316D">
      <w:pPr>
        <w:pStyle w:val="BodyText"/>
        <w:spacing w:before="10"/>
        <w:rPr>
          <w:sz w:val="21"/>
        </w:rPr>
      </w:pPr>
    </w:p>
    <w:p w14:paraId="2EA57FA3" w14:textId="77777777" w:rsidR="002D316D" w:rsidRDefault="007716C1">
      <w:pPr>
        <w:pStyle w:val="ListParagraph"/>
        <w:numPr>
          <w:ilvl w:val="2"/>
          <w:numId w:val="115"/>
        </w:numPr>
        <w:tabs>
          <w:tab w:val="left" w:pos="1024"/>
        </w:tabs>
        <w:ind w:hanging="283"/>
        <w:jc w:val="left"/>
        <w:rPr>
          <w:sz w:val="19"/>
        </w:rPr>
      </w:pPr>
      <w:r>
        <w:rPr>
          <w:color w:val="231F20"/>
          <w:w w:val="95"/>
          <w:sz w:val="19"/>
        </w:rPr>
        <w:t>the</w:t>
      </w:r>
      <w:r>
        <w:rPr>
          <w:color w:val="231F20"/>
          <w:spacing w:val="-2"/>
          <w:w w:val="95"/>
          <w:sz w:val="19"/>
        </w:rPr>
        <w:t xml:space="preserve"> </w:t>
      </w:r>
      <w:r>
        <w:rPr>
          <w:color w:val="231F20"/>
          <w:w w:val="95"/>
          <w:sz w:val="19"/>
        </w:rPr>
        <w:t>provision</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documentation</w:t>
      </w:r>
      <w:r>
        <w:rPr>
          <w:color w:val="231F20"/>
          <w:spacing w:val="-1"/>
          <w:w w:val="95"/>
          <w:sz w:val="19"/>
        </w:rPr>
        <w:t xml:space="preserve"> </w:t>
      </w:r>
      <w:r>
        <w:rPr>
          <w:color w:val="231F20"/>
          <w:w w:val="95"/>
          <w:sz w:val="19"/>
        </w:rPr>
        <w:t>on</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model's</w:t>
      </w:r>
      <w:r>
        <w:rPr>
          <w:color w:val="231F20"/>
          <w:spacing w:val="-1"/>
          <w:w w:val="95"/>
          <w:sz w:val="19"/>
        </w:rPr>
        <w:t xml:space="preserve"> </w:t>
      </w:r>
      <w:r>
        <w:rPr>
          <w:color w:val="231F20"/>
          <w:w w:val="95"/>
          <w:sz w:val="19"/>
        </w:rPr>
        <w:t>structure</w:t>
      </w:r>
      <w:r>
        <w:rPr>
          <w:color w:val="231F20"/>
          <w:spacing w:val="-1"/>
          <w:w w:val="95"/>
          <w:sz w:val="19"/>
        </w:rPr>
        <w:t xml:space="preserve"> </w:t>
      </w:r>
      <w:r>
        <w:rPr>
          <w:color w:val="231F20"/>
          <w:w w:val="95"/>
          <w:sz w:val="19"/>
        </w:rPr>
        <w:t>and block diagrams,</w:t>
      </w:r>
    </w:p>
    <w:p w14:paraId="1E1E6A95" w14:textId="77777777" w:rsidR="002D316D" w:rsidRDefault="002D316D">
      <w:pPr>
        <w:pStyle w:val="BodyText"/>
        <w:spacing w:before="7"/>
        <w:rPr>
          <w:sz w:val="22"/>
        </w:rPr>
      </w:pPr>
    </w:p>
    <w:p w14:paraId="0FEB8BDB" w14:textId="77777777" w:rsidR="002D316D" w:rsidRDefault="007716C1">
      <w:pPr>
        <w:pStyle w:val="ListParagraph"/>
        <w:numPr>
          <w:ilvl w:val="2"/>
          <w:numId w:val="115"/>
        </w:numPr>
        <w:tabs>
          <w:tab w:val="left" w:pos="1024"/>
        </w:tabs>
        <w:spacing w:line="228" w:lineRule="auto"/>
        <w:ind w:right="125"/>
        <w:jc w:val="left"/>
        <w:rPr>
          <w:sz w:val="19"/>
        </w:rPr>
      </w:pPr>
      <w:r>
        <w:rPr>
          <w:color w:val="231F20"/>
          <w:w w:val="95"/>
          <w:sz w:val="19"/>
        </w:rPr>
        <w:t>an</w:t>
      </w:r>
      <w:r>
        <w:rPr>
          <w:color w:val="231F20"/>
          <w:spacing w:val="30"/>
          <w:w w:val="95"/>
          <w:sz w:val="19"/>
        </w:rPr>
        <w:t xml:space="preserve"> </w:t>
      </w:r>
      <w:r>
        <w:rPr>
          <w:color w:val="231F20"/>
          <w:w w:val="95"/>
          <w:sz w:val="19"/>
        </w:rPr>
        <w:t>estimate</w:t>
      </w:r>
      <w:r>
        <w:rPr>
          <w:color w:val="231F20"/>
          <w:spacing w:val="27"/>
          <w:w w:val="95"/>
          <w:sz w:val="19"/>
        </w:rPr>
        <w:t xml:space="preserve"> </w:t>
      </w:r>
      <w:r>
        <w:rPr>
          <w:color w:val="231F20"/>
          <w:w w:val="95"/>
          <w:sz w:val="19"/>
        </w:rPr>
        <w:t>of</w:t>
      </w:r>
      <w:r>
        <w:rPr>
          <w:color w:val="231F20"/>
          <w:spacing w:val="34"/>
          <w:w w:val="95"/>
          <w:sz w:val="19"/>
        </w:rPr>
        <w:t xml:space="preserve"> </w:t>
      </w:r>
      <w:r>
        <w:rPr>
          <w:color w:val="231F20"/>
          <w:w w:val="95"/>
          <w:sz w:val="19"/>
        </w:rPr>
        <w:t>the</w:t>
      </w:r>
      <w:r>
        <w:rPr>
          <w:color w:val="231F20"/>
          <w:spacing w:val="31"/>
          <w:w w:val="95"/>
          <w:sz w:val="19"/>
        </w:rPr>
        <w:t xml:space="preserve"> </w:t>
      </w:r>
      <w:r>
        <w:rPr>
          <w:color w:val="231F20"/>
          <w:w w:val="95"/>
          <w:sz w:val="19"/>
        </w:rPr>
        <w:t>minimum</w:t>
      </w:r>
      <w:r>
        <w:rPr>
          <w:color w:val="231F20"/>
          <w:spacing w:val="30"/>
          <w:w w:val="95"/>
          <w:sz w:val="19"/>
        </w:rPr>
        <w:t xml:space="preserve"> </w:t>
      </w:r>
      <w:r>
        <w:rPr>
          <w:color w:val="231F20"/>
          <w:w w:val="95"/>
          <w:sz w:val="19"/>
        </w:rPr>
        <w:t>and</w:t>
      </w:r>
      <w:r>
        <w:rPr>
          <w:color w:val="231F20"/>
          <w:spacing w:val="30"/>
          <w:w w:val="95"/>
          <w:sz w:val="19"/>
        </w:rPr>
        <w:t xml:space="preserve"> </w:t>
      </w:r>
      <w:r>
        <w:rPr>
          <w:color w:val="231F20"/>
          <w:w w:val="95"/>
          <w:sz w:val="19"/>
        </w:rPr>
        <w:t>maximum</w:t>
      </w:r>
      <w:r>
        <w:rPr>
          <w:color w:val="231F20"/>
          <w:spacing w:val="30"/>
          <w:w w:val="95"/>
          <w:sz w:val="19"/>
        </w:rPr>
        <w:t xml:space="preserve"> </w:t>
      </w:r>
      <w:r>
        <w:rPr>
          <w:color w:val="231F20"/>
          <w:w w:val="95"/>
          <w:sz w:val="19"/>
        </w:rPr>
        <w:t>short</w:t>
      </w:r>
      <w:r>
        <w:rPr>
          <w:color w:val="231F20"/>
          <w:spacing w:val="30"/>
          <w:w w:val="95"/>
          <w:sz w:val="19"/>
        </w:rPr>
        <w:t xml:space="preserve"> </w:t>
      </w:r>
      <w:r>
        <w:rPr>
          <w:color w:val="231F20"/>
          <w:w w:val="95"/>
          <w:sz w:val="19"/>
        </w:rPr>
        <w:t>circuit</w:t>
      </w:r>
      <w:r>
        <w:rPr>
          <w:color w:val="231F20"/>
          <w:spacing w:val="29"/>
          <w:w w:val="95"/>
          <w:sz w:val="19"/>
        </w:rPr>
        <w:t xml:space="preserve"> </w:t>
      </w:r>
      <w:r>
        <w:rPr>
          <w:color w:val="231F20"/>
          <w:w w:val="95"/>
          <w:sz w:val="19"/>
        </w:rPr>
        <w:t>capacity</w:t>
      </w:r>
      <w:r>
        <w:rPr>
          <w:color w:val="231F20"/>
          <w:spacing w:val="30"/>
          <w:w w:val="95"/>
          <w:sz w:val="19"/>
        </w:rPr>
        <w:t xml:space="preserve"> </w:t>
      </w:r>
      <w:r>
        <w:rPr>
          <w:color w:val="231F20"/>
          <w:w w:val="95"/>
          <w:sz w:val="19"/>
        </w:rPr>
        <w:t>at</w:t>
      </w:r>
      <w:r>
        <w:rPr>
          <w:color w:val="231F20"/>
          <w:spacing w:val="30"/>
          <w:w w:val="95"/>
          <w:sz w:val="19"/>
        </w:rPr>
        <w:t xml:space="preserve"> </w:t>
      </w:r>
      <w:r>
        <w:rPr>
          <w:color w:val="231F20"/>
          <w:w w:val="95"/>
          <w:sz w:val="19"/>
        </w:rPr>
        <w:t>the</w:t>
      </w:r>
      <w:r>
        <w:rPr>
          <w:color w:val="231F20"/>
          <w:spacing w:val="30"/>
          <w:w w:val="95"/>
          <w:sz w:val="19"/>
        </w:rPr>
        <w:t xml:space="preserve"> </w:t>
      </w:r>
      <w:r>
        <w:rPr>
          <w:color w:val="231F20"/>
          <w:w w:val="95"/>
          <w:sz w:val="19"/>
        </w:rPr>
        <w:t>connection</w:t>
      </w:r>
      <w:r>
        <w:rPr>
          <w:color w:val="231F20"/>
          <w:spacing w:val="28"/>
          <w:w w:val="95"/>
          <w:sz w:val="19"/>
        </w:rPr>
        <w:t xml:space="preserve"> </w:t>
      </w:r>
      <w:r>
        <w:rPr>
          <w:color w:val="231F20"/>
          <w:w w:val="95"/>
          <w:sz w:val="19"/>
        </w:rPr>
        <w:t>point,</w:t>
      </w:r>
      <w:r>
        <w:rPr>
          <w:color w:val="231F20"/>
          <w:spacing w:val="30"/>
          <w:w w:val="95"/>
          <w:sz w:val="19"/>
        </w:rPr>
        <w:t xml:space="preserve"> </w:t>
      </w:r>
      <w:r>
        <w:rPr>
          <w:color w:val="231F20"/>
          <w:w w:val="95"/>
          <w:sz w:val="19"/>
        </w:rPr>
        <w:t>expressed</w:t>
      </w:r>
      <w:r>
        <w:rPr>
          <w:color w:val="231F20"/>
          <w:spacing w:val="29"/>
          <w:w w:val="95"/>
          <w:sz w:val="19"/>
        </w:rPr>
        <w:t xml:space="preserve"> </w:t>
      </w:r>
      <w:r>
        <w:rPr>
          <w:color w:val="231F20"/>
          <w:w w:val="95"/>
          <w:sz w:val="19"/>
        </w:rPr>
        <w:t>in</w:t>
      </w:r>
      <w:r>
        <w:rPr>
          <w:color w:val="231F20"/>
          <w:spacing w:val="-36"/>
          <w:w w:val="95"/>
          <w:sz w:val="19"/>
        </w:rPr>
        <w:t xml:space="preserve"> </w:t>
      </w:r>
      <w:r>
        <w:rPr>
          <w:color w:val="231F20"/>
          <w:sz w:val="19"/>
        </w:rPr>
        <w:t>MVA,</w:t>
      </w:r>
      <w:r>
        <w:rPr>
          <w:color w:val="231F20"/>
          <w:spacing w:val="11"/>
          <w:sz w:val="19"/>
        </w:rPr>
        <w:t xml:space="preserve"> </w:t>
      </w:r>
      <w:r>
        <w:rPr>
          <w:color w:val="231F20"/>
          <w:sz w:val="19"/>
        </w:rPr>
        <w:t>as</w:t>
      </w:r>
      <w:r>
        <w:rPr>
          <w:color w:val="231F20"/>
          <w:spacing w:val="14"/>
          <w:sz w:val="19"/>
        </w:rPr>
        <w:t xml:space="preserve"> </w:t>
      </w:r>
      <w:r>
        <w:rPr>
          <w:color w:val="231F20"/>
          <w:sz w:val="19"/>
        </w:rPr>
        <w:t>an</w:t>
      </w:r>
      <w:r>
        <w:rPr>
          <w:color w:val="231F20"/>
          <w:spacing w:val="12"/>
          <w:sz w:val="19"/>
        </w:rPr>
        <w:t xml:space="preserve"> </w:t>
      </w:r>
      <w:r>
        <w:rPr>
          <w:color w:val="231F20"/>
          <w:sz w:val="19"/>
        </w:rPr>
        <w:t>equivalent</w:t>
      </w:r>
      <w:r>
        <w:rPr>
          <w:color w:val="231F20"/>
          <w:spacing w:val="11"/>
          <w:sz w:val="19"/>
        </w:rPr>
        <w:t xml:space="preserve"> </w:t>
      </w:r>
      <w:r>
        <w:rPr>
          <w:color w:val="231F20"/>
          <w:sz w:val="19"/>
        </w:rPr>
        <w:t>of</w:t>
      </w:r>
      <w:r>
        <w:rPr>
          <w:color w:val="231F20"/>
          <w:spacing w:val="17"/>
          <w:sz w:val="19"/>
        </w:rPr>
        <w:t xml:space="preserve"> </w:t>
      </w:r>
      <w:r>
        <w:rPr>
          <w:color w:val="231F20"/>
          <w:sz w:val="19"/>
        </w:rPr>
        <w:t>the</w:t>
      </w:r>
      <w:r>
        <w:rPr>
          <w:color w:val="231F20"/>
          <w:spacing w:val="13"/>
          <w:sz w:val="19"/>
        </w:rPr>
        <w:t xml:space="preserve"> </w:t>
      </w:r>
      <w:r>
        <w:rPr>
          <w:color w:val="231F20"/>
          <w:sz w:val="19"/>
        </w:rPr>
        <w:t>network;</w:t>
      </w:r>
    </w:p>
    <w:p w14:paraId="5A610D19" w14:textId="77777777" w:rsidR="002D316D" w:rsidRDefault="002D316D">
      <w:pPr>
        <w:pStyle w:val="BodyText"/>
        <w:spacing w:before="9"/>
        <w:rPr>
          <w:sz w:val="22"/>
        </w:rPr>
      </w:pPr>
    </w:p>
    <w:p w14:paraId="58406F4B" w14:textId="77777777" w:rsidR="002D316D" w:rsidRDefault="007716C1">
      <w:pPr>
        <w:pStyle w:val="ListParagraph"/>
        <w:numPr>
          <w:ilvl w:val="1"/>
          <w:numId w:val="115"/>
        </w:numPr>
        <w:tabs>
          <w:tab w:val="left" w:pos="742"/>
        </w:tabs>
        <w:spacing w:before="1" w:line="228" w:lineRule="auto"/>
        <w:ind w:right="122"/>
        <w:rPr>
          <w:sz w:val="19"/>
        </w:rPr>
      </w:pPr>
      <w:r>
        <w:rPr>
          <w:color w:val="231F20"/>
          <w:w w:val="90"/>
          <w:sz w:val="19"/>
        </w:rPr>
        <w:t>the</w:t>
      </w:r>
      <w:r>
        <w:rPr>
          <w:color w:val="231F20"/>
          <w:spacing w:val="1"/>
          <w:w w:val="90"/>
          <w:sz w:val="19"/>
        </w:rPr>
        <w:t xml:space="preserve"> </w:t>
      </w:r>
      <w:r>
        <w:rPr>
          <w:color w:val="231F20"/>
          <w:w w:val="90"/>
          <w:sz w:val="19"/>
        </w:rPr>
        <w:t>power-generating</w:t>
      </w:r>
      <w:r>
        <w:rPr>
          <w:color w:val="231F20"/>
          <w:spacing w:val="1"/>
          <w:w w:val="90"/>
          <w:sz w:val="19"/>
        </w:rPr>
        <w:t xml:space="preserve"> </w:t>
      </w:r>
      <w:r>
        <w:rPr>
          <w:color w:val="231F20"/>
          <w:w w:val="90"/>
          <w:sz w:val="19"/>
        </w:rPr>
        <w:t>facility owner</w:t>
      </w:r>
      <w:r>
        <w:rPr>
          <w:color w:val="231F20"/>
          <w:spacing w:val="1"/>
          <w:w w:val="90"/>
          <w:sz w:val="19"/>
        </w:rPr>
        <w:t xml:space="preserve"> </w:t>
      </w:r>
      <w:r>
        <w:rPr>
          <w:color w:val="231F20"/>
          <w:w w:val="90"/>
          <w:sz w:val="19"/>
        </w:rPr>
        <w:t>shall</w:t>
      </w:r>
      <w:r>
        <w:rPr>
          <w:color w:val="231F20"/>
          <w:spacing w:val="1"/>
          <w:w w:val="90"/>
          <w:sz w:val="19"/>
        </w:rPr>
        <w:t xml:space="preserve"> </w:t>
      </w:r>
      <w:r>
        <w:rPr>
          <w:color w:val="231F20"/>
          <w:w w:val="90"/>
          <w:sz w:val="19"/>
        </w:rPr>
        <w:t>provide</w:t>
      </w:r>
      <w:r>
        <w:rPr>
          <w:color w:val="231F20"/>
          <w:spacing w:val="1"/>
          <w:w w:val="90"/>
          <w:sz w:val="19"/>
        </w:rPr>
        <w:t xml:space="preserve"> </w:t>
      </w:r>
      <w:r>
        <w:rPr>
          <w:color w:val="231F20"/>
          <w:w w:val="90"/>
          <w:sz w:val="19"/>
        </w:rPr>
        <w:t>recordings</w:t>
      </w:r>
      <w:r>
        <w:rPr>
          <w:color w:val="231F20"/>
          <w:spacing w:val="33"/>
          <w:sz w:val="19"/>
        </w:rPr>
        <w:t xml:space="preserve"> </w:t>
      </w:r>
      <w:r>
        <w:rPr>
          <w:color w:val="231F20"/>
          <w:w w:val="90"/>
          <w:sz w:val="19"/>
        </w:rPr>
        <w:t>of</w:t>
      </w:r>
      <w:r>
        <w:rPr>
          <w:color w:val="231F20"/>
          <w:spacing w:val="33"/>
          <w:sz w:val="19"/>
        </w:rPr>
        <w:t xml:space="preserve"> </w:t>
      </w:r>
      <w:r>
        <w:rPr>
          <w:color w:val="231F20"/>
          <w:w w:val="90"/>
          <w:sz w:val="19"/>
        </w:rPr>
        <w:t>the</w:t>
      </w:r>
      <w:r>
        <w:rPr>
          <w:color w:val="231F20"/>
          <w:spacing w:val="34"/>
          <w:sz w:val="19"/>
        </w:rPr>
        <w:t xml:space="preserve"> </w:t>
      </w:r>
      <w:r>
        <w:rPr>
          <w:color w:val="231F20"/>
          <w:w w:val="90"/>
          <w:sz w:val="19"/>
        </w:rPr>
        <w:t>power-generating</w:t>
      </w:r>
      <w:r>
        <w:rPr>
          <w:color w:val="231F20"/>
          <w:spacing w:val="33"/>
          <w:sz w:val="19"/>
        </w:rPr>
        <w:t xml:space="preserve"> </w:t>
      </w:r>
      <w:r>
        <w:rPr>
          <w:color w:val="231F20"/>
          <w:w w:val="90"/>
          <w:sz w:val="19"/>
        </w:rPr>
        <w:t>module's</w:t>
      </w:r>
      <w:r>
        <w:rPr>
          <w:color w:val="231F20"/>
          <w:spacing w:val="34"/>
          <w:sz w:val="19"/>
        </w:rPr>
        <w:t xml:space="preserve"> </w:t>
      </w:r>
      <w:r>
        <w:rPr>
          <w:color w:val="231F20"/>
          <w:w w:val="90"/>
          <w:sz w:val="19"/>
        </w:rPr>
        <w:t>performance</w:t>
      </w:r>
      <w:r>
        <w:rPr>
          <w:color w:val="231F20"/>
          <w:spacing w:val="33"/>
          <w:sz w:val="19"/>
        </w:rPr>
        <w:t xml:space="preserve"> </w:t>
      </w:r>
      <w:r>
        <w:rPr>
          <w:color w:val="231F20"/>
          <w:w w:val="90"/>
          <w:sz w:val="19"/>
        </w:rPr>
        <w:t>to</w:t>
      </w:r>
      <w:r>
        <w:rPr>
          <w:color w:val="231F20"/>
          <w:spacing w:val="1"/>
          <w:w w:val="90"/>
          <w:sz w:val="19"/>
        </w:rPr>
        <w:t xml:space="preserve"> </w:t>
      </w:r>
      <w:r>
        <w:rPr>
          <w:color w:val="231F20"/>
          <w:w w:val="95"/>
          <w:sz w:val="19"/>
        </w:rPr>
        <w:t xml:space="preserve">the relevant system operator or relevant TSO if requested. The relevant </w:t>
      </w:r>
      <w:r>
        <w:rPr>
          <w:color w:val="231F20"/>
          <w:w w:val="95"/>
          <w:sz w:val="19"/>
        </w:rPr>
        <w:t>system operator or relevant TSO may</w:t>
      </w:r>
      <w:r>
        <w:rPr>
          <w:color w:val="231F20"/>
          <w:spacing w:val="1"/>
          <w:w w:val="95"/>
          <w:sz w:val="19"/>
        </w:rPr>
        <w:t xml:space="preserve"> </w:t>
      </w:r>
      <w:r>
        <w:rPr>
          <w:color w:val="231F20"/>
          <w:sz w:val="19"/>
        </w:rPr>
        <w:t>make</w:t>
      </w:r>
      <w:r>
        <w:rPr>
          <w:color w:val="231F20"/>
          <w:spacing w:val="-2"/>
          <w:sz w:val="19"/>
        </w:rPr>
        <w:t xml:space="preserve"> </w:t>
      </w:r>
      <w:r>
        <w:rPr>
          <w:color w:val="231F20"/>
          <w:sz w:val="19"/>
        </w:rPr>
        <w:t>such</w:t>
      </w:r>
      <w:r>
        <w:rPr>
          <w:color w:val="231F20"/>
          <w:spacing w:val="-1"/>
          <w:sz w:val="19"/>
        </w:rPr>
        <w:t xml:space="preserve"> </w:t>
      </w:r>
      <w:r>
        <w:rPr>
          <w:color w:val="231F20"/>
          <w:sz w:val="19"/>
        </w:rPr>
        <w:t>a</w:t>
      </w:r>
      <w:r>
        <w:rPr>
          <w:color w:val="231F20"/>
          <w:spacing w:val="-1"/>
          <w:sz w:val="19"/>
        </w:rPr>
        <w:t xml:space="preserve"> </w:t>
      </w:r>
      <w:r>
        <w:rPr>
          <w:color w:val="231F20"/>
          <w:sz w:val="19"/>
        </w:rPr>
        <w:t>request,</w:t>
      </w:r>
      <w:r>
        <w:rPr>
          <w:color w:val="231F20"/>
          <w:spacing w:val="1"/>
          <w:sz w:val="19"/>
        </w:rPr>
        <w:t xml:space="preserve"> </w:t>
      </w:r>
      <w:r>
        <w:rPr>
          <w:color w:val="231F20"/>
          <w:sz w:val="19"/>
        </w:rPr>
        <w:t>in order</w:t>
      </w:r>
      <w:r>
        <w:rPr>
          <w:color w:val="231F20"/>
          <w:spacing w:val="4"/>
          <w:sz w:val="19"/>
        </w:rPr>
        <w:t xml:space="preserve"> </w:t>
      </w:r>
      <w:r>
        <w:rPr>
          <w:color w:val="231F20"/>
          <w:sz w:val="19"/>
        </w:rPr>
        <w:t>to</w:t>
      </w:r>
      <w:r>
        <w:rPr>
          <w:color w:val="231F20"/>
          <w:spacing w:val="-1"/>
          <w:sz w:val="19"/>
        </w:rPr>
        <w:t xml:space="preserve"> </w:t>
      </w:r>
      <w:r>
        <w:rPr>
          <w:color w:val="231F20"/>
          <w:sz w:val="19"/>
        </w:rPr>
        <w:t>compare the response of</w:t>
      </w:r>
      <w:r>
        <w:rPr>
          <w:color w:val="231F20"/>
          <w:spacing w:val="3"/>
          <w:sz w:val="19"/>
        </w:rPr>
        <w:t xml:space="preserve"> </w:t>
      </w:r>
      <w:r>
        <w:rPr>
          <w:color w:val="231F20"/>
          <w:sz w:val="19"/>
        </w:rPr>
        <w:t>the models with those recordings;</w:t>
      </w:r>
    </w:p>
    <w:p w14:paraId="3AFA69B6" w14:textId="77777777" w:rsidR="002D316D" w:rsidRDefault="002D316D">
      <w:pPr>
        <w:pStyle w:val="BodyText"/>
        <w:spacing w:before="8"/>
        <w:rPr>
          <w:sz w:val="22"/>
        </w:rPr>
      </w:pPr>
    </w:p>
    <w:p w14:paraId="33B64050" w14:textId="77777777" w:rsidR="002D316D" w:rsidRDefault="007716C1">
      <w:pPr>
        <w:pStyle w:val="ListParagraph"/>
        <w:numPr>
          <w:ilvl w:val="0"/>
          <w:numId w:val="115"/>
        </w:numPr>
        <w:tabs>
          <w:tab w:val="left" w:pos="402"/>
        </w:tabs>
        <w:spacing w:line="228" w:lineRule="auto"/>
        <w:ind w:right="123"/>
        <w:rPr>
          <w:sz w:val="19"/>
        </w:rPr>
      </w:pPr>
      <w:r>
        <w:rPr>
          <w:color w:val="231F20"/>
          <w:w w:val="90"/>
          <w:sz w:val="19"/>
        </w:rPr>
        <w:t>with regard to the installation of devices for system operation and devices for system security, if the relevant system</w:t>
      </w:r>
      <w:r>
        <w:rPr>
          <w:color w:val="231F20"/>
          <w:spacing w:val="1"/>
          <w:w w:val="90"/>
          <w:sz w:val="19"/>
        </w:rPr>
        <w:t xml:space="preserve"> </w:t>
      </w:r>
      <w:r>
        <w:rPr>
          <w:color w:val="231F20"/>
          <w:w w:val="90"/>
          <w:sz w:val="19"/>
        </w:rPr>
        <w:t>operator</w:t>
      </w:r>
      <w:r>
        <w:rPr>
          <w:color w:val="231F20"/>
          <w:spacing w:val="26"/>
          <w:w w:val="90"/>
          <w:sz w:val="19"/>
        </w:rPr>
        <w:t xml:space="preserve"> </w:t>
      </w:r>
      <w:r>
        <w:rPr>
          <w:color w:val="231F20"/>
          <w:w w:val="90"/>
          <w:sz w:val="19"/>
        </w:rPr>
        <w:t>or</w:t>
      </w:r>
      <w:r>
        <w:rPr>
          <w:color w:val="231F20"/>
          <w:spacing w:val="31"/>
          <w:w w:val="90"/>
          <w:sz w:val="19"/>
        </w:rPr>
        <w:t xml:space="preserve"> </w:t>
      </w:r>
      <w:r>
        <w:rPr>
          <w:color w:val="231F20"/>
          <w:w w:val="90"/>
          <w:sz w:val="19"/>
        </w:rPr>
        <w:t>the</w:t>
      </w:r>
      <w:r>
        <w:rPr>
          <w:color w:val="231F20"/>
          <w:spacing w:val="26"/>
          <w:w w:val="90"/>
          <w:sz w:val="19"/>
        </w:rPr>
        <w:t xml:space="preserve"> </w:t>
      </w:r>
      <w:r>
        <w:rPr>
          <w:color w:val="231F20"/>
          <w:w w:val="90"/>
          <w:sz w:val="19"/>
        </w:rPr>
        <w:t>relevant</w:t>
      </w:r>
      <w:r>
        <w:rPr>
          <w:color w:val="231F20"/>
          <w:spacing w:val="26"/>
          <w:w w:val="90"/>
          <w:sz w:val="19"/>
        </w:rPr>
        <w:t xml:space="preserve"> </w:t>
      </w:r>
      <w:r>
        <w:rPr>
          <w:color w:val="231F20"/>
          <w:w w:val="90"/>
          <w:sz w:val="19"/>
        </w:rPr>
        <w:t>TSO</w:t>
      </w:r>
      <w:r>
        <w:rPr>
          <w:color w:val="231F20"/>
          <w:spacing w:val="25"/>
          <w:w w:val="90"/>
          <w:sz w:val="19"/>
        </w:rPr>
        <w:t xml:space="preserve"> </w:t>
      </w:r>
      <w:r>
        <w:rPr>
          <w:color w:val="231F20"/>
          <w:w w:val="90"/>
          <w:sz w:val="19"/>
        </w:rPr>
        <w:t>considers</w:t>
      </w:r>
      <w:r>
        <w:rPr>
          <w:color w:val="231F20"/>
          <w:spacing w:val="26"/>
          <w:w w:val="90"/>
          <w:sz w:val="19"/>
        </w:rPr>
        <w:t xml:space="preserve"> </w:t>
      </w:r>
      <w:r>
        <w:rPr>
          <w:color w:val="231F20"/>
          <w:w w:val="90"/>
          <w:sz w:val="19"/>
        </w:rPr>
        <w:t>that</w:t>
      </w:r>
      <w:r>
        <w:rPr>
          <w:color w:val="231F20"/>
          <w:spacing w:val="26"/>
          <w:w w:val="90"/>
          <w:sz w:val="19"/>
        </w:rPr>
        <w:t xml:space="preserve"> </w:t>
      </w:r>
      <w:r>
        <w:rPr>
          <w:color w:val="231F20"/>
          <w:w w:val="90"/>
          <w:sz w:val="19"/>
        </w:rPr>
        <w:t>it</w:t>
      </w:r>
      <w:r>
        <w:rPr>
          <w:color w:val="231F20"/>
          <w:spacing w:val="25"/>
          <w:w w:val="90"/>
          <w:sz w:val="19"/>
        </w:rPr>
        <w:t xml:space="preserve"> </w:t>
      </w:r>
      <w:r>
        <w:rPr>
          <w:color w:val="231F20"/>
          <w:w w:val="90"/>
          <w:sz w:val="19"/>
        </w:rPr>
        <w:t>is</w:t>
      </w:r>
      <w:r>
        <w:rPr>
          <w:color w:val="231F20"/>
          <w:spacing w:val="25"/>
          <w:w w:val="90"/>
          <w:sz w:val="19"/>
        </w:rPr>
        <w:t xml:space="preserve"> </w:t>
      </w:r>
      <w:r>
        <w:rPr>
          <w:color w:val="231F20"/>
          <w:w w:val="90"/>
          <w:sz w:val="19"/>
        </w:rPr>
        <w:t>necessary</w:t>
      </w:r>
      <w:r>
        <w:rPr>
          <w:color w:val="231F20"/>
          <w:spacing w:val="26"/>
          <w:w w:val="90"/>
          <w:sz w:val="19"/>
        </w:rPr>
        <w:t xml:space="preserve"> </w:t>
      </w:r>
      <w:r>
        <w:rPr>
          <w:color w:val="231F20"/>
          <w:w w:val="90"/>
          <w:sz w:val="19"/>
        </w:rPr>
        <w:t>to</w:t>
      </w:r>
      <w:r>
        <w:rPr>
          <w:color w:val="231F20"/>
          <w:spacing w:val="24"/>
          <w:w w:val="90"/>
          <w:sz w:val="19"/>
        </w:rPr>
        <w:t xml:space="preserve"> </w:t>
      </w:r>
      <w:r>
        <w:rPr>
          <w:color w:val="231F20"/>
          <w:w w:val="90"/>
          <w:sz w:val="19"/>
        </w:rPr>
        <w:t>install</w:t>
      </w:r>
      <w:r>
        <w:rPr>
          <w:color w:val="231F20"/>
          <w:spacing w:val="25"/>
          <w:w w:val="90"/>
          <w:sz w:val="19"/>
        </w:rPr>
        <w:t xml:space="preserve"> </w:t>
      </w:r>
      <w:r>
        <w:rPr>
          <w:color w:val="231F20"/>
          <w:w w:val="90"/>
          <w:sz w:val="19"/>
        </w:rPr>
        <w:t>additional</w:t>
      </w:r>
      <w:r>
        <w:rPr>
          <w:color w:val="231F20"/>
          <w:spacing w:val="26"/>
          <w:w w:val="90"/>
          <w:sz w:val="19"/>
        </w:rPr>
        <w:t xml:space="preserve"> </w:t>
      </w:r>
      <w:r>
        <w:rPr>
          <w:color w:val="231F20"/>
          <w:w w:val="90"/>
          <w:sz w:val="19"/>
        </w:rPr>
        <w:t>devices</w:t>
      </w:r>
      <w:r>
        <w:rPr>
          <w:color w:val="231F20"/>
          <w:spacing w:val="25"/>
          <w:w w:val="90"/>
          <w:sz w:val="19"/>
        </w:rPr>
        <w:t xml:space="preserve"> </w:t>
      </w:r>
      <w:r>
        <w:rPr>
          <w:color w:val="231F20"/>
          <w:w w:val="90"/>
          <w:sz w:val="19"/>
        </w:rPr>
        <w:t>in</w:t>
      </w:r>
      <w:r>
        <w:rPr>
          <w:color w:val="231F20"/>
          <w:spacing w:val="25"/>
          <w:w w:val="90"/>
          <w:sz w:val="19"/>
        </w:rPr>
        <w:t xml:space="preserve"> </w:t>
      </w:r>
      <w:r>
        <w:rPr>
          <w:color w:val="231F20"/>
          <w:w w:val="90"/>
          <w:sz w:val="19"/>
        </w:rPr>
        <w:t>a</w:t>
      </w:r>
      <w:r>
        <w:rPr>
          <w:color w:val="231F20"/>
          <w:spacing w:val="26"/>
          <w:w w:val="90"/>
          <w:sz w:val="19"/>
        </w:rPr>
        <w:t xml:space="preserve"> </w:t>
      </w:r>
      <w:r>
        <w:rPr>
          <w:color w:val="231F20"/>
          <w:w w:val="90"/>
          <w:sz w:val="19"/>
        </w:rPr>
        <w:t>power-generating</w:t>
      </w:r>
      <w:r>
        <w:rPr>
          <w:color w:val="231F20"/>
          <w:spacing w:val="24"/>
          <w:w w:val="90"/>
          <w:sz w:val="19"/>
        </w:rPr>
        <w:t xml:space="preserve"> </w:t>
      </w:r>
      <w:r>
        <w:rPr>
          <w:color w:val="231F20"/>
          <w:w w:val="90"/>
          <w:sz w:val="19"/>
        </w:rPr>
        <w:t>facility</w:t>
      </w:r>
      <w:r>
        <w:rPr>
          <w:color w:val="231F20"/>
          <w:spacing w:val="-35"/>
          <w:w w:val="90"/>
          <w:sz w:val="19"/>
        </w:rPr>
        <w:t xml:space="preserve"> </w:t>
      </w:r>
      <w:r>
        <w:rPr>
          <w:color w:val="231F20"/>
          <w:w w:val="95"/>
          <w:sz w:val="19"/>
        </w:rPr>
        <w:t>in order to preserve or restore system operation or security, the relevant system operator or relevant TSO and the</w:t>
      </w:r>
      <w:r>
        <w:rPr>
          <w:color w:val="231F20"/>
          <w:spacing w:val="1"/>
          <w:w w:val="95"/>
          <w:sz w:val="19"/>
        </w:rPr>
        <w:t xml:space="preserve"> </w:t>
      </w:r>
      <w:r>
        <w:rPr>
          <w:color w:val="231F20"/>
          <w:spacing w:val="-1"/>
          <w:sz w:val="19"/>
        </w:rPr>
        <w:t>power-generating</w:t>
      </w:r>
      <w:r>
        <w:rPr>
          <w:color w:val="231F20"/>
          <w:spacing w:val="-6"/>
          <w:sz w:val="19"/>
        </w:rPr>
        <w:t xml:space="preserve"> </w:t>
      </w:r>
      <w:r>
        <w:rPr>
          <w:color w:val="231F20"/>
          <w:sz w:val="19"/>
        </w:rPr>
        <w:t>facility</w:t>
      </w:r>
      <w:r>
        <w:rPr>
          <w:color w:val="231F20"/>
          <w:spacing w:val="-6"/>
          <w:sz w:val="19"/>
        </w:rPr>
        <w:t xml:space="preserve"> </w:t>
      </w:r>
      <w:r>
        <w:rPr>
          <w:color w:val="231F20"/>
          <w:sz w:val="19"/>
        </w:rPr>
        <w:t>owner</w:t>
      </w:r>
      <w:r>
        <w:rPr>
          <w:color w:val="231F20"/>
          <w:spacing w:val="-4"/>
          <w:sz w:val="19"/>
        </w:rPr>
        <w:t xml:space="preserve"> </w:t>
      </w:r>
      <w:r>
        <w:rPr>
          <w:color w:val="231F20"/>
          <w:sz w:val="19"/>
        </w:rPr>
        <w:t>shall</w:t>
      </w:r>
      <w:r>
        <w:rPr>
          <w:color w:val="231F20"/>
          <w:spacing w:val="-5"/>
          <w:sz w:val="19"/>
        </w:rPr>
        <w:t xml:space="preserve"> </w:t>
      </w:r>
      <w:r>
        <w:rPr>
          <w:color w:val="231F20"/>
          <w:sz w:val="19"/>
        </w:rPr>
        <w:t>investigate</w:t>
      </w:r>
      <w:r>
        <w:rPr>
          <w:color w:val="231F20"/>
          <w:spacing w:val="-5"/>
          <w:sz w:val="19"/>
        </w:rPr>
        <w:t xml:space="preserve"> </w:t>
      </w:r>
      <w:r>
        <w:rPr>
          <w:color w:val="231F20"/>
          <w:sz w:val="19"/>
        </w:rPr>
        <w:t>that</w:t>
      </w:r>
      <w:r>
        <w:rPr>
          <w:color w:val="231F20"/>
          <w:spacing w:val="-5"/>
          <w:sz w:val="19"/>
        </w:rPr>
        <w:t xml:space="preserve"> </w:t>
      </w:r>
      <w:r>
        <w:rPr>
          <w:color w:val="231F20"/>
          <w:sz w:val="19"/>
        </w:rPr>
        <w:t>matter</w:t>
      </w:r>
      <w:r>
        <w:rPr>
          <w:color w:val="231F20"/>
          <w:spacing w:val="-3"/>
          <w:sz w:val="19"/>
        </w:rPr>
        <w:t xml:space="preserve"> </w:t>
      </w:r>
      <w:r>
        <w:rPr>
          <w:color w:val="231F20"/>
          <w:sz w:val="19"/>
        </w:rPr>
        <w:t>and</w:t>
      </w:r>
      <w:r>
        <w:rPr>
          <w:color w:val="231F20"/>
          <w:spacing w:val="-4"/>
          <w:sz w:val="19"/>
        </w:rPr>
        <w:t xml:space="preserve"> </w:t>
      </w:r>
      <w:r>
        <w:rPr>
          <w:color w:val="231F20"/>
          <w:sz w:val="19"/>
        </w:rPr>
        <w:t>agree</w:t>
      </w:r>
      <w:r>
        <w:rPr>
          <w:color w:val="231F20"/>
          <w:spacing w:val="-5"/>
          <w:sz w:val="19"/>
        </w:rPr>
        <w:t xml:space="preserve"> </w:t>
      </w:r>
      <w:r>
        <w:rPr>
          <w:color w:val="231F20"/>
          <w:sz w:val="19"/>
        </w:rPr>
        <w:t>on</w:t>
      </w:r>
      <w:r>
        <w:rPr>
          <w:color w:val="231F20"/>
          <w:spacing w:val="-4"/>
          <w:sz w:val="19"/>
        </w:rPr>
        <w:t xml:space="preserve"> </w:t>
      </w:r>
      <w:r>
        <w:rPr>
          <w:color w:val="231F20"/>
          <w:sz w:val="19"/>
        </w:rPr>
        <w:t>an</w:t>
      </w:r>
      <w:r>
        <w:rPr>
          <w:color w:val="231F20"/>
          <w:spacing w:val="-5"/>
          <w:sz w:val="19"/>
        </w:rPr>
        <w:t xml:space="preserve"> </w:t>
      </w:r>
      <w:r>
        <w:rPr>
          <w:color w:val="231F20"/>
          <w:sz w:val="19"/>
        </w:rPr>
        <w:t>appropriate</w:t>
      </w:r>
      <w:r>
        <w:rPr>
          <w:color w:val="231F20"/>
          <w:spacing w:val="-4"/>
          <w:sz w:val="19"/>
        </w:rPr>
        <w:t xml:space="preserve"> </w:t>
      </w:r>
      <w:r>
        <w:rPr>
          <w:color w:val="231F20"/>
          <w:sz w:val="19"/>
        </w:rPr>
        <w:t>solution;</w:t>
      </w:r>
    </w:p>
    <w:p w14:paraId="71CE04B1" w14:textId="77777777" w:rsidR="002D316D" w:rsidRDefault="002D316D">
      <w:pPr>
        <w:pStyle w:val="BodyText"/>
        <w:spacing w:before="8"/>
        <w:rPr>
          <w:sz w:val="22"/>
        </w:rPr>
      </w:pPr>
    </w:p>
    <w:p w14:paraId="0796ED05" w14:textId="77777777" w:rsidR="002D316D" w:rsidRDefault="007716C1">
      <w:pPr>
        <w:pStyle w:val="ListParagraph"/>
        <w:numPr>
          <w:ilvl w:val="0"/>
          <w:numId w:val="115"/>
        </w:numPr>
        <w:tabs>
          <w:tab w:val="left" w:pos="402"/>
        </w:tabs>
        <w:spacing w:line="228" w:lineRule="auto"/>
        <w:ind w:right="124"/>
        <w:rPr>
          <w:sz w:val="19"/>
        </w:rPr>
      </w:pPr>
      <w:r>
        <w:rPr>
          <w:color w:val="231F20"/>
          <w:w w:val="95"/>
          <w:sz w:val="19"/>
        </w:rPr>
        <w:t>the relevant system operator shall specify, in coordination with the relevant TSO, minimum and maximum limits on</w:t>
      </w:r>
      <w:r>
        <w:rPr>
          <w:color w:val="231F20"/>
          <w:spacing w:val="1"/>
          <w:w w:val="95"/>
          <w:sz w:val="19"/>
        </w:rPr>
        <w:t xml:space="preserve"> </w:t>
      </w:r>
      <w:r>
        <w:rPr>
          <w:color w:val="231F20"/>
          <w:w w:val="95"/>
          <w:sz w:val="19"/>
        </w:rPr>
        <w:t xml:space="preserve">rates of change of active power output (ramping limits) in both an </w:t>
      </w:r>
      <w:r>
        <w:rPr>
          <w:color w:val="231F20"/>
          <w:w w:val="95"/>
          <w:sz w:val="19"/>
        </w:rPr>
        <w:t>up and down direction of change of active power</w:t>
      </w:r>
      <w:r>
        <w:rPr>
          <w:color w:val="231F20"/>
          <w:spacing w:val="1"/>
          <w:w w:val="95"/>
          <w:sz w:val="19"/>
        </w:rPr>
        <w:t xml:space="preserve"> </w:t>
      </w:r>
      <w:r>
        <w:rPr>
          <w:color w:val="231F20"/>
          <w:w w:val="95"/>
          <w:sz w:val="19"/>
        </w:rPr>
        <w:t>output</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taking</w:t>
      </w:r>
      <w:r>
        <w:rPr>
          <w:color w:val="231F20"/>
          <w:spacing w:val="1"/>
          <w:w w:val="95"/>
          <w:sz w:val="19"/>
        </w:rPr>
        <w:t xml:space="preserve"> </w:t>
      </w:r>
      <w:r>
        <w:rPr>
          <w:color w:val="231F20"/>
          <w:w w:val="95"/>
          <w:sz w:val="19"/>
        </w:rPr>
        <w:t>into</w:t>
      </w:r>
      <w:r>
        <w:rPr>
          <w:color w:val="231F20"/>
          <w:spacing w:val="1"/>
          <w:w w:val="95"/>
          <w:sz w:val="19"/>
        </w:rPr>
        <w:t xml:space="preserve"> </w:t>
      </w:r>
      <w:r>
        <w:rPr>
          <w:color w:val="231F20"/>
          <w:w w:val="95"/>
          <w:sz w:val="19"/>
        </w:rPr>
        <w:t>consideration</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specific</w:t>
      </w:r>
      <w:r>
        <w:rPr>
          <w:color w:val="231F20"/>
          <w:spacing w:val="1"/>
          <w:w w:val="95"/>
          <w:sz w:val="19"/>
        </w:rPr>
        <w:t xml:space="preserve"> </w:t>
      </w:r>
      <w:r>
        <w:rPr>
          <w:color w:val="231F20"/>
          <w:w w:val="95"/>
          <w:sz w:val="19"/>
        </w:rPr>
        <w:t>characteristics</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prime</w:t>
      </w:r>
      <w:r>
        <w:rPr>
          <w:color w:val="231F20"/>
          <w:spacing w:val="1"/>
          <w:w w:val="95"/>
          <w:sz w:val="19"/>
        </w:rPr>
        <w:t xml:space="preserve"> </w:t>
      </w:r>
      <w:r>
        <w:rPr>
          <w:color w:val="231F20"/>
          <w:w w:val="95"/>
          <w:sz w:val="19"/>
        </w:rPr>
        <w:t>mover</w:t>
      </w:r>
      <w:r>
        <w:rPr>
          <w:color w:val="231F20"/>
          <w:spacing w:val="1"/>
          <w:w w:val="95"/>
          <w:sz w:val="19"/>
        </w:rPr>
        <w:t xml:space="preserve"> </w:t>
      </w:r>
      <w:r>
        <w:rPr>
          <w:color w:val="231F20"/>
          <w:sz w:val="19"/>
        </w:rPr>
        <w:t>technology;</w:t>
      </w:r>
    </w:p>
    <w:p w14:paraId="440F8FE4" w14:textId="77777777" w:rsidR="002D316D" w:rsidRDefault="002D316D">
      <w:pPr>
        <w:pStyle w:val="BodyText"/>
        <w:spacing w:before="7"/>
        <w:rPr>
          <w:sz w:val="22"/>
        </w:rPr>
      </w:pPr>
    </w:p>
    <w:p w14:paraId="240FE4B6" w14:textId="77777777" w:rsidR="002D316D" w:rsidRDefault="007716C1">
      <w:pPr>
        <w:pStyle w:val="ListParagraph"/>
        <w:numPr>
          <w:ilvl w:val="0"/>
          <w:numId w:val="115"/>
        </w:numPr>
        <w:tabs>
          <w:tab w:val="left" w:pos="402"/>
        </w:tabs>
        <w:spacing w:line="228" w:lineRule="auto"/>
        <w:ind w:right="127"/>
        <w:rPr>
          <w:sz w:val="19"/>
        </w:rPr>
      </w:pPr>
      <w:r>
        <w:rPr>
          <w:color w:val="231F20"/>
          <w:w w:val="90"/>
          <w:sz w:val="19"/>
        </w:rPr>
        <w:t>earthing arrangement of the neutral-point at the network side of step-up transformers s</w:t>
      </w:r>
      <w:r>
        <w:rPr>
          <w:color w:val="231F20"/>
          <w:w w:val="90"/>
          <w:sz w:val="19"/>
        </w:rPr>
        <w:t>hall comply with the specifi­</w:t>
      </w:r>
      <w:r>
        <w:rPr>
          <w:color w:val="231F20"/>
          <w:spacing w:val="1"/>
          <w:w w:val="90"/>
          <w:sz w:val="19"/>
        </w:rPr>
        <w:t xml:space="preserve"> </w:t>
      </w:r>
      <w:r>
        <w:rPr>
          <w:color w:val="231F20"/>
          <w:sz w:val="19"/>
        </w:rPr>
        <w:t>cations</w:t>
      </w:r>
      <w:r>
        <w:rPr>
          <w:color w:val="231F20"/>
          <w:spacing w:val="11"/>
          <w:sz w:val="19"/>
        </w:rPr>
        <w:t xml:space="preserve"> </w:t>
      </w:r>
      <w:r>
        <w:rPr>
          <w:color w:val="231F20"/>
          <w:sz w:val="19"/>
        </w:rPr>
        <w:t>of</w:t>
      </w:r>
      <w:r>
        <w:rPr>
          <w:color w:val="231F20"/>
          <w:spacing w:val="17"/>
          <w:sz w:val="19"/>
        </w:rPr>
        <w:t xml:space="preserve"> </w:t>
      </w:r>
      <w:r>
        <w:rPr>
          <w:color w:val="231F20"/>
          <w:sz w:val="19"/>
        </w:rPr>
        <w:t>the</w:t>
      </w:r>
      <w:r>
        <w:rPr>
          <w:color w:val="231F20"/>
          <w:spacing w:val="12"/>
          <w:sz w:val="19"/>
        </w:rPr>
        <w:t xml:space="preserve"> </w:t>
      </w:r>
      <w:r>
        <w:rPr>
          <w:color w:val="231F20"/>
          <w:sz w:val="19"/>
        </w:rPr>
        <w:t>relevant</w:t>
      </w:r>
      <w:r>
        <w:rPr>
          <w:color w:val="231F20"/>
          <w:spacing w:val="13"/>
          <w:sz w:val="19"/>
        </w:rPr>
        <w:t xml:space="preserve"> </w:t>
      </w:r>
      <w:r>
        <w:rPr>
          <w:color w:val="231F20"/>
          <w:sz w:val="19"/>
        </w:rPr>
        <w:t>system</w:t>
      </w:r>
      <w:r>
        <w:rPr>
          <w:color w:val="231F20"/>
          <w:spacing w:val="11"/>
          <w:sz w:val="19"/>
        </w:rPr>
        <w:t xml:space="preserve"> </w:t>
      </w:r>
      <w:r>
        <w:rPr>
          <w:color w:val="231F20"/>
          <w:sz w:val="19"/>
        </w:rPr>
        <w:t>operator.</w:t>
      </w:r>
    </w:p>
    <w:p w14:paraId="10C5ED84" w14:textId="77777777" w:rsidR="002D316D" w:rsidRDefault="002D316D">
      <w:pPr>
        <w:pStyle w:val="BodyText"/>
        <w:rPr>
          <w:sz w:val="22"/>
        </w:rPr>
      </w:pPr>
    </w:p>
    <w:p w14:paraId="14359ACD" w14:textId="77777777" w:rsidR="002D316D" w:rsidRDefault="002D316D">
      <w:pPr>
        <w:pStyle w:val="BodyText"/>
        <w:rPr>
          <w:sz w:val="22"/>
        </w:rPr>
      </w:pPr>
    </w:p>
    <w:p w14:paraId="678066A3" w14:textId="77777777" w:rsidR="002D316D" w:rsidRDefault="007716C1">
      <w:pPr>
        <w:spacing w:before="144"/>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16</w:t>
      </w:r>
    </w:p>
    <w:p w14:paraId="43EE75F3" w14:textId="77777777" w:rsidR="002D316D" w:rsidRDefault="002D316D">
      <w:pPr>
        <w:pStyle w:val="BodyText"/>
        <w:rPr>
          <w:i/>
          <w:sz w:val="22"/>
        </w:rPr>
      </w:pPr>
    </w:p>
    <w:p w14:paraId="2E2FB2FC" w14:textId="77777777" w:rsidR="002D316D" w:rsidRDefault="007716C1">
      <w:pPr>
        <w:pStyle w:val="Heading1"/>
        <w:spacing w:before="134"/>
      </w:pPr>
      <w:r>
        <w:rPr>
          <w:color w:val="231F20"/>
          <w:w w:val="95"/>
        </w:rPr>
        <w:t>General</w:t>
      </w:r>
      <w:r>
        <w:rPr>
          <w:color w:val="231F20"/>
          <w:spacing w:val="-1"/>
          <w:w w:val="95"/>
        </w:rPr>
        <w:t xml:space="preserve"> </w:t>
      </w:r>
      <w:r>
        <w:rPr>
          <w:color w:val="231F20"/>
          <w:w w:val="95"/>
        </w:rPr>
        <w:t>requirements</w:t>
      </w:r>
      <w:r>
        <w:rPr>
          <w:color w:val="231F20"/>
          <w:spacing w:val="-1"/>
          <w:w w:val="95"/>
        </w:rPr>
        <w:t xml:space="preserve"> </w:t>
      </w:r>
      <w:r>
        <w:rPr>
          <w:color w:val="231F20"/>
          <w:w w:val="95"/>
        </w:rPr>
        <w:t>for</w:t>
      </w:r>
      <w:r>
        <w:rPr>
          <w:color w:val="231F20"/>
          <w:spacing w:val="2"/>
          <w:w w:val="95"/>
        </w:rPr>
        <w:t xml:space="preserve"> </w:t>
      </w:r>
      <w:r>
        <w:rPr>
          <w:color w:val="231F20"/>
          <w:w w:val="95"/>
        </w:rPr>
        <w:t>type D</w:t>
      </w:r>
      <w:r>
        <w:rPr>
          <w:color w:val="231F20"/>
          <w:spacing w:val="-1"/>
          <w:w w:val="95"/>
        </w:rPr>
        <w:t xml:space="preserve"> </w:t>
      </w:r>
      <w:r>
        <w:rPr>
          <w:color w:val="231F20"/>
          <w:w w:val="95"/>
        </w:rPr>
        <w:t>power-generating</w:t>
      </w:r>
      <w:r>
        <w:rPr>
          <w:color w:val="231F20"/>
          <w:spacing w:val="-1"/>
          <w:w w:val="95"/>
        </w:rPr>
        <w:t xml:space="preserve"> </w:t>
      </w:r>
      <w:r>
        <w:rPr>
          <w:color w:val="231F20"/>
          <w:w w:val="95"/>
        </w:rPr>
        <w:t>modules</w:t>
      </w:r>
    </w:p>
    <w:p w14:paraId="76F240DD" w14:textId="77777777" w:rsidR="002D316D" w:rsidRDefault="002D316D">
      <w:pPr>
        <w:pStyle w:val="BodyText"/>
        <w:spacing w:before="5"/>
        <w:rPr>
          <w:rFonts w:ascii="Book Antiqua"/>
          <w:b/>
          <w:sz w:val="32"/>
        </w:rPr>
      </w:pPr>
    </w:p>
    <w:p w14:paraId="46AF5DE3" w14:textId="77777777" w:rsidR="002D316D" w:rsidRDefault="007716C1">
      <w:pPr>
        <w:pStyle w:val="ListParagraph"/>
        <w:numPr>
          <w:ilvl w:val="0"/>
          <w:numId w:val="114"/>
        </w:numPr>
        <w:tabs>
          <w:tab w:val="left" w:pos="540"/>
        </w:tabs>
        <w:spacing w:line="228" w:lineRule="auto"/>
        <w:ind w:right="124" w:firstLine="0"/>
        <w:rPr>
          <w:sz w:val="19"/>
        </w:rPr>
      </w:pPr>
      <w:r>
        <w:rPr>
          <w:color w:val="231F20"/>
          <w:w w:val="95"/>
          <w:sz w:val="19"/>
        </w:rPr>
        <w:t xml:space="preserve">In addition to fulfilling the requirements listed in Article 13, except for Article 13(2)(b), (6) and (7), </w:t>
      </w:r>
      <w:r>
        <w:rPr>
          <w:color w:val="231F20"/>
          <w:w w:val="95"/>
          <w:sz w:val="19"/>
        </w:rPr>
        <w:t>Article 14,</w:t>
      </w:r>
      <w:r>
        <w:rPr>
          <w:color w:val="231F20"/>
          <w:spacing w:val="1"/>
          <w:w w:val="95"/>
          <w:sz w:val="19"/>
        </w:rPr>
        <w:t xml:space="preserve"> </w:t>
      </w:r>
      <w:r>
        <w:rPr>
          <w:color w:val="231F20"/>
          <w:w w:val="95"/>
          <w:sz w:val="19"/>
        </w:rPr>
        <w:t>except for Article 14(2), and Article 15, except for Article 15(3), type D power-generating modules shall fulfil the</w:t>
      </w:r>
      <w:r>
        <w:rPr>
          <w:color w:val="231F20"/>
          <w:spacing w:val="1"/>
          <w:w w:val="95"/>
          <w:sz w:val="19"/>
        </w:rPr>
        <w:t xml:space="preserve"> </w:t>
      </w:r>
      <w:r>
        <w:rPr>
          <w:color w:val="231F20"/>
          <w:sz w:val="19"/>
        </w:rPr>
        <w:t>requirements</w:t>
      </w:r>
      <w:r>
        <w:rPr>
          <w:color w:val="231F20"/>
          <w:spacing w:val="13"/>
          <w:sz w:val="19"/>
        </w:rPr>
        <w:t xml:space="preserve"> </w:t>
      </w:r>
      <w:r>
        <w:rPr>
          <w:color w:val="231F20"/>
          <w:sz w:val="19"/>
        </w:rPr>
        <w:t>set</w:t>
      </w:r>
      <w:r>
        <w:rPr>
          <w:color w:val="231F20"/>
          <w:spacing w:val="11"/>
          <w:sz w:val="19"/>
        </w:rPr>
        <w:t xml:space="preserve"> </w:t>
      </w:r>
      <w:r>
        <w:rPr>
          <w:color w:val="231F20"/>
          <w:sz w:val="19"/>
        </w:rPr>
        <w:t>out</w:t>
      </w:r>
      <w:r>
        <w:rPr>
          <w:color w:val="231F20"/>
          <w:spacing w:val="13"/>
          <w:sz w:val="19"/>
        </w:rPr>
        <w:t xml:space="preserve"> </w:t>
      </w:r>
      <w:r>
        <w:rPr>
          <w:color w:val="231F20"/>
          <w:sz w:val="19"/>
        </w:rPr>
        <w:t>in</w:t>
      </w:r>
      <w:r>
        <w:rPr>
          <w:color w:val="231F20"/>
          <w:spacing w:val="14"/>
          <w:sz w:val="19"/>
        </w:rPr>
        <w:t xml:space="preserve"> </w:t>
      </w:r>
      <w:r>
        <w:rPr>
          <w:color w:val="231F20"/>
          <w:sz w:val="19"/>
        </w:rPr>
        <w:t>this</w:t>
      </w:r>
      <w:r>
        <w:rPr>
          <w:color w:val="231F20"/>
          <w:spacing w:val="14"/>
          <w:sz w:val="19"/>
        </w:rPr>
        <w:t xml:space="preserve"> </w:t>
      </w:r>
      <w:r>
        <w:rPr>
          <w:color w:val="231F20"/>
          <w:sz w:val="19"/>
        </w:rPr>
        <w:t>Article.</w:t>
      </w:r>
    </w:p>
    <w:p w14:paraId="316C3438" w14:textId="77777777" w:rsidR="00C9525D" w:rsidRPr="00C9525D" w:rsidRDefault="00C9525D" w:rsidP="00C9525D">
      <w:pPr>
        <w:tabs>
          <w:tab w:val="left" w:pos="538"/>
          <w:tab w:val="left" w:pos="540"/>
        </w:tabs>
        <w:spacing w:before="92"/>
        <w:rPr>
          <w:sz w:val="19"/>
        </w:rPr>
      </w:pPr>
    </w:p>
    <w:p w14:paraId="4C5A96C3" w14:textId="578F5993" w:rsidR="002D316D" w:rsidRDefault="007716C1">
      <w:pPr>
        <w:pStyle w:val="ListParagraph"/>
        <w:numPr>
          <w:ilvl w:val="0"/>
          <w:numId w:val="114"/>
        </w:numPr>
        <w:tabs>
          <w:tab w:val="left" w:pos="538"/>
          <w:tab w:val="left" w:pos="540"/>
        </w:tabs>
        <w:spacing w:before="92"/>
        <w:ind w:left="539" w:hanging="433"/>
        <w:rPr>
          <w:sz w:val="19"/>
        </w:rPr>
      </w:pPr>
      <w:r>
        <w:rPr>
          <w:color w:val="231F20"/>
          <w:w w:val="90"/>
          <w:sz w:val="19"/>
        </w:rPr>
        <w:t>Type</w:t>
      </w:r>
      <w:r>
        <w:rPr>
          <w:color w:val="231F20"/>
          <w:spacing w:val="21"/>
          <w:w w:val="90"/>
          <w:sz w:val="19"/>
        </w:rPr>
        <w:t xml:space="preserve"> </w:t>
      </w:r>
      <w:r>
        <w:rPr>
          <w:color w:val="231F20"/>
          <w:w w:val="90"/>
          <w:sz w:val="19"/>
        </w:rPr>
        <w:t>D</w:t>
      </w:r>
      <w:r>
        <w:rPr>
          <w:color w:val="231F20"/>
          <w:spacing w:val="21"/>
          <w:w w:val="90"/>
          <w:sz w:val="19"/>
        </w:rPr>
        <w:t xml:space="preserve"> </w:t>
      </w:r>
      <w:r>
        <w:rPr>
          <w:color w:val="231F20"/>
          <w:w w:val="90"/>
          <w:sz w:val="19"/>
        </w:rPr>
        <w:t>power-generating</w:t>
      </w:r>
      <w:r>
        <w:rPr>
          <w:color w:val="231F20"/>
          <w:spacing w:val="22"/>
          <w:w w:val="90"/>
          <w:sz w:val="19"/>
        </w:rPr>
        <w:t xml:space="preserve"> </w:t>
      </w:r>
      <w:r>
        <w:rPr>
          <w:color w:val="231F20"/>
          <w:w w:val="90"/>
          <w:sz w:val="19"/>
        </w:rPr>
        <w:t>modules</w:t>
      </w:r>
      <w:r>
        <w:rPr>
          <w:color w:val="231F20"/>
          <w:spacing w:val="21"/>
          <w:w w:val="90"/>
          <w:sz w:val="19"/>
        </w:rPr>
        <w:t xml:space="preserve"> </w:t>
      </w:r>
      <w:r>
        <w:rPr>
          <w:color w:val="231F20"/>
          <w:w w:val="90"/>
          <w:sz w:val="19"/>
        </w:rPr>
        <w:t>shall</w:t>
      </w:r>
      <w:r>
        <w:rPr>
          <w:color w:val="231F20"/>
          <w:spacing w:val="22"/>
          <w:w w:val="90"/>
          <w:sz w:val="19"/>
        </w:rPr>
        <w:t xml:space="preserve"> </w:t>
      </w:r>
      <w:r>
        <w:rPr>
          <w:color w:val="231F20"/>
          <w:w w:val="90"/>
          <w:sz w:val="19"/>
        </w:rPr>
        <w:t>fulfil</w:t>
      </w:r>
      <w:r>
        <w:rPr>
          <w:color w:val="231F20"/>
          <w:spacing w:val="23"/>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2"/>
          <w:w w:val="90"/>
          <w:sz w:val="19"/>
        </w:rPr>
        <w:t xml:space="preserve"> </w:t>
      </w:r>
      <w:r>
        <w:rPr>
          <w:color w:val="231F20"/>
          <w:w w:val="90"/>
          <w:sz w:val="19"/>
        </w:rPr>
        <w:t>requirements</w:t>
      </w:r>
      <w:r>
        <w:rPr>
          <w:color w:val="231F20"/>
          <w:spacing w:val="22"/>
          <w:w w:val="90"/>
          <w:sz w:val="19"/>
        </w:rPr>
        <w:t xml:space="preserve"> </w:t>
      </w:r>
      <w:r>
        <w:rPr>
          <w:color w:val="231F20"/>
          <w:w w:val="90"/>
          <w:sz w:val="19"/>
        </w:rPr>
        <w:t>relating</w:t>
      </w:r>
      <w:r>
        <w:rPr>
          <w:color w:val="231F20"/>
          <w:spacing w:val="21"/>
          <w:w w:val="90"/>
          <w:sz w:val="19"/>
        </w:rPr>
        <w:t xml:space="preserve"> </w:t>
      </w:r>
      <w:r>
        <w:rPr>
          <w:color w:val="231F20"/>
          <w:w w:val="90"/>
          <w:sz w:val="19"/>
        </w:rPr>
        <w:t>to</w:t>
      </w:r>
      <w:r>
        <w:rPr>
          <w:color w:val="231F20"/>
          <w:spacing w:val="15"/>
          <w:w w:val="90"/>
          <w:sz w:val="19"/>
        </w:rPr>
        <w:t xml:space="preserve"> </w:t>
      </w:r>
      <w:r>
        <w:rPr>
          <w:color w:val="231F20"/>
          <w:w w:val="90"/>
          <w:sz w:val="19"/>
        </w:rPr>
        <w:t>voltage</w:t>
      </w:r>
      <w:r>
        <w:rPr>
          <w:color w:val="231F20"/>
          <w:spacing w:val="21"/>
          <w:w w:val="90"/>
          <w:sz w:val="19"/>
        </w:rPr>
        <w:t xml:space="preserve"> </w:t>
      </w:r>
      <w:r>
        <w:rPr>
          <w:color w:val="231F20"/>
          <w:w w:val="90"/>
          <w:sz w:val="19"/>
        </w:rPr>
        <w:t>stability:</w:t>
      </w:r>
    </w:p>
    <w:p w14:paraId="4A56A44F" w14:textId="77777777" w:rsidR="002D316D" w:rsidRDefault="002D316D">
      <w:pPr>
        <w:pStyle w:val="BodyText"/>
        <w:spacing w:before="5"/>
        <w:rPr>
          <w:sz w:val="21"/>
        </w:rPr>
      </w:pPr>
    </w:p>
    <w:p w14:paraId="78EA52FF" w14:textId="77777777" w:rsidR="002D316D" w:rsidRDefault="007716C1">
      <w:pPr>
        <w:pStyle w:val="ListParagraph"/>
        <w:numPr>
          <w:ilvl w:val="0"/>
          <w:numId w:val="113"/>
        </w:numPr>
        <w:tabs>
          <w:tab w:val="left" w:pos="402"/>
        </w:tabs>
        <w:spacing w:before="1"/>
        <w:rPr>
          <w:sz w:val="19"/>
        </w:rPr>
      </w:pPr>
      <w:r>
        <w:rPr>
          <w:color w:val="231F20"/>
          <w:w w:val="90"/>
          <w:sz w:val="19"/>
        </w:rPr>
        <w:t>with</w:t>
      </w:r>
      <w:r>
        <w:rPr>
          <w:color w:val="231F20"/>
          <w:spacing w:val="15"/>
          <w:w w:val="90"/>
          <w:sz w:val="19"/>
        </w:rPr>
        <w:t xml:space="preserve"> </w:t>
      </w:r>
      <w:r>
        <w:rPr>
          <w:color w:val="231F20"/>
          <w:w w:val="90"/>
          <w:sz w:val="19"/>
        </w:rPr>
        <w:t>regard</w:t>
      </w:r>
      <w:r>
        <w:rPr>
          <w:color w:val="231F20"/>
          <w:spacing w:val="17"/>
          <w:w w:val="90"/>
          <w:sz w:val="19"/>
        </w:rPr>
        <w:t xml:space="preserve"> </w:t>
      </w:r>
      <w:r>
        <w:rPr>
          <w:color w:val="231F20"/>
          <w:w w:val="90"/>
          <w:sz w:val="19"/>
        </w:rPr>
        <w:t>to</w:t>
      </w:r>
      <w:r>
        <w:rPr>
          <w:color w:val="231F20"/>
          <w:spacing w:val="10"/>
          <w:w w:val="90"/>
          <w:sz w:val="19"/>
        </w:rPr>
        <w:t xml:space="preserve"> </w:t>
      </w:r>
      <w:r>
        <w:rPr>
          <w:color w:val="231F20"/>
          <w:w w:val="90"/>
          <w:sz w:val="19"/>
        </w:rPr>
        <w:t>voltage</w:t>
      </w:r>
      <w:r>
        <w:rPr>
          <w:color w:val="231F20"/>
          <w:spacing w:val="16"/>
          <w:w w:val="90"/>
          <w:sz w:val="19"/>
        </w:rPr>
        <w:t xml:space="preserve"> </w:t>
      </w:r>
      <w:r>
        <w:rPr>
          <w:color w:val="231F20"/>
          <w:w w:val="90"/>
          <w:sz w:val="19"/>
        </w:rPr>
        <w:t>ranges:</w:t>
      </w:r>
    </w:p>
    <w:p w14:paraId="507EFAD8" w14:textId="77777777" w:rsidR="002D316D" w:rsidRDefault="002D316D">
      <w:pPr>
        <w:pStyle w:val="BodyText"/>
        <w:spacing w:before="4"/>
        <w:rPr>
          <w:sz w:val="22"/>
        </w:rPr>
      </w:pPr>
    </w:p>
    <w:p w14:paraId="326A1433" w14:textId="77777777" w:rsidR="002D316D" w:rsidRDefault="007716C1">
      <w:pPr>
        <w:pStyle w:val="ListParagraph"/>
        <w:numPr>
          <w:ilvl w:val="1"/>
          <w:numId w:val="113"/>
        </w:numPr>
        <w:tabs>
          <w:tab w:val="left" w:pos="742"/>
        </w:tabs>
        <w:spacing w:line="228" w:lineRule="auto"/>
        <w:ind w:right="124"/>
        <w:rPr>
          <w:sz w:val="19"/>
        </w:rPr>
      </w:pPr>
      <w:r>
        <w:rPr>
          <w:color w:val="231F20"/>
          <w:w w:val="95"/>
          <w:sz w:val="19"/>
        </w:rPr>
        <w:t>without prejudice to point (a) of Article 14(3) and point (a) of paragraph 3 below, a power-generating module</w:t>
      </w:r>
      <w:r>
        <w:rPr>
          <w:color w:val="231F20"/>
          <w:spacing w:val="1"/>
          <w:w w:val="95"/>
          <w:sz w:val="19"/>
        </w:rPr>
        <w:t xml:space="preserve"> </w:t>
      </w:r>
      <w:r>
        <w:rPr>
          <w:color w:val="231F20"/>
          <w:w w:val="95"/>
          <w:sz w:val="19"/>
        </w:rPr>
        <w:t xml:space="preserve">shall be capable of staying connected to the network and operating within the ranges of the </w:t>
      </w:r>
      <w:r>
        <w:rPr>
          <w:color w:val="231F20"/>
          <w:w w:val="95"/>
          <w:sz w:val="19"/>
        </w:rPr>
        <w:t>network voltage at</w:t>
      </w:r>
      <w:r>
        <w:rPr>
          <w:color w:val="231F20"/>
          <w:spacing w:val="1"/>
          <w:w w:val="95"/>
          <w:sz w:val="19"/>
        </w:rPr>
        <w:t xml:space="preserve"> </w:t>
      </w:r>
      <w:r>
        <w:rPr>
          <w:color w:val="231F20"/>
          <w:w w:val="95"/>
          <w:sz w:val="19"/>
        </w:rPr>
        <w:t>the connection point, expressed by the voltage at the connection point related to the reference 1 pu voltage, and</w:t>
      </w:r>
      <w:r>
        <w:rPr>
          <w:color w:val="231F20"/>
          <w:spacing w:val="-37"/>
          <w:w w:val="95"/>
          <w:sz w:val="19"/>
        </w:rPr>
        <w:t xml:space="preserve"> </w:t>
      </w:r>
      <w:r>
        <w:rPr>
          <w:color w:val="231F20"/>
          <w:sz w:val="19"/>
        </w:rPr>
        <w:t>for</w:t>
      </w:r>
      <w:r>
        <w:rPr>
          <w:color w:val="231F20"/>
          <w:spacing w:val="15"/>
          <w:sz w:val="19"/>
        </w:rPr>
        <w:t xml:space="preserve"> </w:t>
      </w:r>
      <w:r>
        <w:rPr>
          <w:color w:val="231F20"/>
          <w:sz w:val="19"/>
        </w:rPr>
        <w:t>the</w:t>
      </w:r>
      <w:r>
        <w:rPr>
          <w:color w:val="231F20"/>
          <w:spacing w:val="12"/>
          <w:sz w:val="19"/>
        </w:rPr>
        <w:t xml:space="preserve"> </w:t>
      </w:r>
      <w:r>
        <w:rPr>
          <w:color w:val="231F20"/>
          <w:sz w:val="19"/>
        </w:rPr>
        <w:t>time</w:t>
      </w:r>
      <w:r>
        <w:rPr>
          <w:color w:val="231F20"/>
          <w:spacing w:val="12"/>
          <w:sz w:val="19"/>
        </w:rPr>
        <w:t xml:space="preserve"> </w:t>
      </w:r>
      <w:r>
        <w:rPr>
          <w:color w:val="231F20"/>
          <w:sz w:val="19"/>
        </w:rPr>
        <w:t>periods</w:t>
      </w:r>
      <w:r>
        <w:rPr>
          <w:color w:val="231F20"/>
          <w:spacing w:val="11"/>
          <w:sz w:val="19"/>
        </w:rPr>
        <w:t xml:space="preserve"> </w:t>
      </w:r>
      <w:r>
        <w:rPr>
          <w:color w:val="231F20"/>
          <w:sz w:val="19"/>
        </w:rPr>
        <w:t>specified</w:t>
      </w:r>
      <w:r>
        <w:rPr>
          <w:color w:val="231F20"/>
          <w:spacing w:val="13"/>
          <w:sz w:val="19"/>
        </w:rPr>
        <w:t xml:space="preserve"> </w:t>
      </w:r>
      <w:r>
        <w:rPr>
          <w:color w:val="231F20"/>
          <w:sz w:val="19"/>
        </w:rPr>
        <w:t>in</w:t>
      </w:r>
      <w:r>
        <w:rPr>
          <w:color w:val="231F20"/>
          <w:spacing w:val="2"/>
          <w:sz w:val="19"/>
        </w:rPr>
        <w:t xml:space="preserve"> </w:t>
      </w:r>
      <w:r>
        <w:rPr>
          <w:color w:val="231F20"/>
          <w:sz w:val="19"/>
        </w:rPr>
        <w:t>Tables</w:t>
      </w:r>
      <w:r>
        <w:rPr>
          <w:color w:val="231F20"/>
          <w:spacing w:val="11"/>
          <w:sz w:val="19"/>
        </w:rPr>
        <w:t xml:space="preserve"> </w:t>
      </w:r>
      <w:r>
        <w:rPr>
          <w:color w:val="231F20"/>
          <w:sz w:val="19"/>
        </w:rPr>
        <w:t>6.1</w:t>
      </w:r>
      <w:r>
        <w:rPr>
          <w:color w:val="231F20"/>
          <w:spacing w:val="11"/>
          <w:sz w:val="19"/>
        </w:rPr>
        <w:t xml:space="preserve"> </w:t>
      </w:r>
      <w:r>
        <w:rPr>
          <w:color w:val="231F20"/>
          <w:sz w:val="19"/>
        </w:rPr>
        <w:t>and</w:t>
      </w:r>
      <w:r>
        <w:rPr>
          <w:color w:val="231F20"/>
          <w:spacing w:val="13"/>
          <w:sz w:val="19"/>
        </w:rPr>
        <w:t xml:space="preserve"> </w:t>
      </w:r>
      <w:r>
        <w:rPr>
          <w:color w:val="231F20"/>
          <w:sz w:val="19"/>
        </w:rPr>
        <w:t>6.2;</w:t>
      </w:r>
    </w:p>
    <w:p w14:paraId="2A95B94D" w14:textId="77777777" w:rsidR="002D316D" w:rsidRDefault="002D316D">
      <w:pPr>
        <w:pStyle w:val="BodyText"/>
        <w:spacing w:before="5"/>
        <w:rPr>
          <w:sz w:val="22"/>
        </w:rPr>
      </w:pPr>
    </w:p>
    <w:p w14:paraId="4CF29178" w14:textId="77777777" w:rsidR="002D316D" w:rsidRDefault="007716C1">
      <w:pPr>
        <w:pStyle w:val="ListParagraph"/>
        <w:numPr>
          <w:ilvl w:val="1"/>
          <w:numId w:val="113"/>
        </w:numPr>
        <w:tabs>
          <w:tab w:val="left" w:pos="742"/>
        </w:tabs>
        <w:spacing w:line="228" w:lineRule="auto"/>
        <w:ind w:right="124"/>
        <w:rPr>
          <w:sz w:val="19"/>
        </w:rPr>
      </w:pPr>
      <w:r>
        <w:rPr>
          <w:color w:val="231F20"/>
          <w:w w:val="95"/>
          <w:sz w:val="19"/>
        </w:rPr>
        <w:t xml:space="preserve">the relevant TSO may specify shorter periods of time during which </w:t>
      </w:r>
      <w:r>
        <w:rPr>
          <w:color w:val="231F20"/>
          <w:w w:val="95"/>
          <w:sz w:val="19"/>
        </w:rPr>
        <w:t>power-generating modules shall be capable</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remaining</w:t>
      </w:r>
      <w:r>
        <w:rPr>
          <w:color w:val="231F20"/>
          <w:spacing w:val="1"/>
          <w:w w:val="95"/>
          <w:sz w:val="19"/>
        </w:rPr>
        <w:t xml:space="preserve"> </w:t>
      </w:r>
      <w:r>
        <w:rPr>
          <w:color w:val="231F20"/>
          <w:w w:val="95"/>
          <w:sz w:val="19"/>
        </w:rPr>
        <w:t>connected</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network</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event</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simultaneous</w:t>
      </w:r>
      <w:r>
        <w:rPr>
          <w:color w:val="231F20"/>
          <w:spacing w:val="1"/>
          <w:w w:val="95"/>
          <w:sz w:val="19"/>
        </w:rPr>
        <w:t xml:space="preserve"> </w:t>
      </w:r>
      <w:r>
        <w:rPr>
          <w:color w:val="231F20"/>
          <w:w w:val="95"/>
          <w:sz w:val="19"/>
        </w:rPr>
        <w:t>overvoltage</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underfrequency</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sz w:val="19"/>
        </w:rPr>
        <w:t>simultaneous</w:t>
      </w:r>
      <w:r>
        <w:rPr>
          <w:color w:val="231F20"/>
          <w:spacing w:val="12"/>
          <w:sz w:val="19"/>
        </w:rPr>
        <w:t xml:space="preserve"> </w:t>
      </w:r>
      <w:r>
        <w:rPr>
          <w:color w:val="231F20"/>
          <w:sz w:val="19"/>
        </w:rPr>
        <w:t>undervoltage</w:t>
      </w:r>
      <w:r>
        <w:rPr>
          <w:color w:val="231F20"/>
          <w:spacing w:val="11"/>
          <w:sz w:val="19"/>
        </w:rPr>
        <w:t xml:space="preserve"> </w:t>
      </w:r>
      <w:r>
        <w:rPr>
          <w:color w:val="231F20"/>
          <w:sz w:val="19"/>
        </w:rPr>
        <w:t>and</w:t>
      </w:r>
      <w:r>
        <w:rPr>
          <w:color w:val="231F20"/>
          <w:spacing w:val="12"/>
          <w:sz w:val="19"/>
        </w:rPr>
        <w:t xml:space="preserve"> </w:t>
      </w:r>
      <w:r>
        <w:rPr>
          <w:color w:val="231F20"/>
          <w:sz w:val="19"/>
        </w:rPr>
        <w:t>overfrequency;</w:t>
      </w:r>
    </w:p>
    <w:p w14:paraId="10C381E9" w14:textId="77777777" w:rsidR="002D316D" w:rsidRDefault="002D316D">
      <w:pPr>
        <w:pStyle w:val="BodyText"/>
        <w:spacing w:before="5"/>
        <w:rPr>
          <w:sz w:val="22"/>
        </w:rPr>
      </w:pPr>
    </w:p>
    <w:p w14:paraId="375B8EE7" w14:textId="77777777" w:rsidR="002D316D" w:rsidRDefault="007716C1">
      <w:pPr>
        <w:pStyle w:val="ListParagraph"/>
        <w:numPr>
          <w:ilvl w:val="1"/>
          <w:numId w:val="113"/>
        </w:numPr>
        <w:tabs>
          <w:tab w:val="left" w:pos="742"/>
        </w:tabs>
        <w:spacing w:line="228" w:lineRule="auto"/>
        <w:ind w:right="122"/>
        <w:rPr>
          <w:sz w:val="19"/>
        </w:rPr>
      </w:pPr>
      <w:r>
        <w:rPr>
          <w:color w:val="231F20"/>
          <w:spacing w:val="-1"/>
          <w:w w:val="95"/>
          <w:sz w:val="19"/>
        </w:rPr>
        <w:t xml:space="preserve">notwithstanding the provisions </w:t>
      </w:r>
      <w:r>
        <w:rPr>
          <w:color w:val="231F20"/>
          <w:w w:val="95"/>
          <w:sz w:val="19"/>
        </w:rPr>
        <w:t>of point (i), the relevant TSO in Sp</w:t>
      </w:r>
      <w:r>
        <w:rPr>
          <w:color w:val="231F20"/>
          <w:w w:val="95"/>
          <w:sz w:val="19"/>
        </w:rPr>
        <w:t>ain may require power-generating modules to</w:t>
      </w:r>
      <w:r>
        <w:rPr>
          <w:color w:val="231F20"/>
          <w:spacing w:val="-37"/>
          <w:w w:val="95"/>
          <w:sz w:val="19"/>
        </w:rPr>
        <w:t xml:space="preserve"> </w:t>
      </w:r>
      <w:r>
        <w:rPr>
          <w:color w:val="231F20"/>
          <w:w w:val="95"/>
          <w:sz w:val="19"/>
        </w:rPr>
        <w:t>be capable of remaining connected to the network in the voltage range between 1,05 pu and 1,0875 pu for an</w:t>
      </w:r>
      <w:r>
        <w:rPr>
          <w:color w:val="231F20"/>
          <w:spacing w:val="1"/>
          <w:w w:val="95"/>
          <w:sz w:val="19"/>
        </w:rPr>
        <w:t xml:space="preserve"> </w:t>
      </w:r>
      <w:r>
        <w:rPr>
          <w:color w:val="231F20"/>
          <w:sz w:val="19"/>
        </w:rPr>
        <w:t>unlimited</w:t>
      </w:r>
      <w:r>
        <w:rPr>
          <w:color w:val="231F20"/>
          <w:spacing w:val="14"/>
          <w:sz w:val="19"/>
        </w:rPr>
        <w:t xml:space="preserve"> </w:t>
      </w:r>
      <w:r>
        <w:rPr>
          <w:color w:val="231F20"/>
          <w:sz w:val="19"/>
        </w:rPr>
        <w:t>period;</w:t>
      </w:r>
    </w:p>
    <w:p w14:paraId="4E8603CA" w14:textId="77777777" w:rsidR="002D316D" w:rsidRDefault="002D316D">
      <w:pPr>
        <w:pStyle w:val="BodyText"/>
        <w:spacing w:before="5"/>
        <w:rPr>
          <w:sz w:val="22"/>
        </w:rPr>
      </w:pPr>
    </w:p>
    <w:p w14:paraId="064C4E5A" w14:textId="77777777" w:rsidR="002D316D" w:rsidRDefault="007716C1">
      <w:pPr>
        <w:pStyle w:val="ListParagraph"/>
        <w:numPr>
          <w:ilvl w:val="1"/>
          <w:numId w:val="113"/>
        </w:numPr>
        <w:tabs>
          <w:tab w:val="left" w:pos="742"/>
        </w:tabs>
        <w:spacing w:line="228" w:lineRule="auto"/>
        <w:ind w:right="124"/>
        <w:rPr>
          <w:sz w:val="19"/>
        </w:rPr>
      </w:pPr>
      <w:r>
        <w:rPr>
          <w:color w:val="231F20"/>
          <w:w w:val="95"/>
          <w:sz w:val="19"/>
        </w:rPr>
        <w:t>for the 400 kV grid voltage level (or alternatively commonly referred to as 380 kV level), the reference 1 pu</w:t>
      </w:r>
      <w:r>
        <w:rPr>
          <w:color w:val="231F20"/>
          <w:spacing w:val="1"/>
          <w:w w:val="95"/>
          <w:sz w:val="19"/>
        </w:rPr>
        <w:t xml:space="preserve"> </w:t>
      </w:r>
      <w:r>
        <w:rPr>
          <w:color w:val="231F20"/>
          <w:w w:val="95"/>
          <w:sz w:val="19"/>
        </w:rPr>
        <w:t>value is 400 kV; for other grid voltage levels, the reference 1 pu voltage may differ for each system operator in</w:t>
      </w:r>
      <w:r>
        <w:rPr>
          <w:color w:val="231F20"/>
          <w:spacing w:val="1"/>
          <w:w w:val="95"/>
          <w:sz w:val="19"/>
        </w:rPr>
        <w:t xml:space="preserve"> </w:t>
      </w:r>
      <w:r>
        <w:rPr>
          <w:color w:val="231F20"/>
          <w:sz w:val="19"/>
        </w:rPr>
        <w:t>the</w:t>
      </w:r>
      <w:r>
        <w:rPr>
          <w:color w:val="231F20"/>
          <w:spacing w:val="13"/>
          <w:sz w:val="19"/>
        </w:rPr>
        <w:t xml:space="preserve"> </w:t>
      </w:r>
      <w:r>
        <w:rPr>
          <w:color w:val="231F20"/>
          <w:sz w:val="19"/>
        </w:rPr>
        <w:t>same</w:t>
      </w:r>
      <w:r>
        <w:rPr>
          <w:color w:val="231F20"/>
          <w:spacing w:val="13"/>
          <w:sz w:val="19"/>
        </w:rPr>
        <w:t xml:space="preserve"> </w:t>
      </w:r>
      <w:r>
        <w:rPr>
          <w:color w:val="231F20"/>
          <w:sz w:val="19"/>
        </w:rPr>
        <w:t>synchronous</w:t>
      </w:r>
      <w:r>
        <w:rPr>
          <w:color w:val="231F20"/>
          <w:spacing w:val="14"/>
          <w:sz w:val="19"/>
        </w:rPr>
        <w:t xml:space="preserve"> </w:t>
      </w:r>
      <w:r>
        <w:rPr>
          <w:color w:val="231F20"/>
          <w:sz w:val="19"/>
        </w:rPr>
        <w:t>area;</w:t>
      </w:r>
    </w:p>
    <w:p w14:paraId="386690BD" w14:textId="77777777" w:rsidR="002D316D" w:rsidRDefault="002D316D">
      <w:pPr>
        <w:pStyle w:val="BodyText"/>
        <w:spacing w:before="5"/>
        <w:rPr>
          <w:sz w:val="22"/>
        </w:rPr>
      </w:pPr>
    </w:p>
    <w:p w14:paraId="51CB656C" w14:textId="77777777" w:rsidR="002D316D" w:rsidRDefault="007716C1">
      <w:pPr>
        <w:pStyle w:val="ListParagraph"/>
        <w:numPr>
          <w:ilvl w:val="1"/>
          <w:numId w:val="113"/>
        </w:numPr>
        <w:tabs>
          <w:tab w:val="left" w:pos="742"/>
        </w:tabs>
        <w:spacing w:before="1" w:line="228" w:lineRule="auto"/>
        <w:ind w:right="124"/>
        <w:rPr>
          <w:sz w:val="19"/>
        </w:rPr>
      </w:pPr>
      <w:r>
        <w:rPr>
          <w:color w:val="231F20"/>
          <w:w w:val="95"/>
          <w:sz w:val="19"/>
        </w:rPr>
        <w:t>notw</w:t>
      </w:r>
      <w:r>
        <w:rPr>
          <w:color w:val="231F20"/>
          <w:w w:val="95"/>
          <w:sz w:val="19"/>
        </w:rPr>
        <w:t>ithstanding the provisions of point (i), the relevant TSOs in the Baltic synchronous area may require</w:t>
      </w:r>
      <w:r>
        <w:rPr>
          <w:color w:val="231F20"/>
          <w:spacing w:val="1"/>
          <w:w w:val="95"/>
          <w:sz w:val="19"/>
        </w:rPr>
        <w:t xml:space="preserve"> </w:t>
      </w:r>
      <w:r>
        <w:rPr>
          <w:color w:val="231F20"/>
          <w:w w:val="95"/>
          <w:sz w:val="19"/>
        </w:rPr>
        <w:t>power-generating modules to remain connected to the 400 kV network in the voltage range limits and for the</w:t>
      </w:r>
      <w:r>
        <w:rPr>
          <w:color w:val="231F20"/>
          <w:spacing w:val="1"/>
          <w:w w:val="95"/>
          <w:sz w:val="19"/>
        </w:rPr>
        <w:t xml:space="preserve"> </w:t>
      </w:r>
      <w:r>
        <w:rPr>
          <w:color w:val="231F20"/>
          <w:sz w:val="19"/>
        </w:rPr>
        <w:t>time</w:t>
      </w:r>
      <w:r>
        <w:rPr>
          <w:color w:val="231F20"/>
          <w:spacing w:val="8"/>
          <w:sz w:val="19"/>
        </w:rPr>
        <w:t xml:space="preserve"> </w:t>
      </w:r>
      <w:r>
        <w:rPr>
          <w:color w:val="231F20"/>
          <w:sz w:val="19"/>
        </w:rPr>
        <w:t>periods</w:t>
      </w:r>
      <w:r>
        <w:rPr>
          <w:color w:val="231F20"/>
          <w:spacing w:val="8"/>
          <w:sz w:val="19"/>
        </w:rPr>
        <w:t xml:space="preserve"> </w:t>
      </w:r>
      <w:r>
        <w:rPr>
          <w:color w:val="231F20"/>
          <w:sz w:val="19"/>
        </w:rPr>
        <w:t>that</w:t>
      </w:r>
      <w:r>
        <w:rPr>
          <w:color w:val="231F20"/>
          <w:spacing w:val="8"/>
          <w:sz w:val="19"/>
        </w:rPr>
        <w:t xml:space="preserve"> </w:t>
      </w:r>
      <w:r>
        <w:rPr>
          <w:color w:val="231F20"/>
          <w:sz w:val="19"/>
        </w:rPr>
        <w:t>apply</w:t>
      </w:r>
      <w:r>
        <w:rPr>
          <w:color w:val="231F20"/>
          <w:spacing w:val="8"/>
          <w:sz w:val="19"/>
        </w:rPr>
        <w:t xml:space="preserve"> </w:t>
      </w:r>
      <w:r>
        <w:rPr>
          <w:color w:val="231F20"/>
          <w:sz w:val="19"/>
        </w:rPr>
        <w:t>in</w:t>
      </w:r>
      <w:r>
        <w:rPr>
          <w:color w:val="231F20"/>
          <w:spacing w:val="9"/>
          <w:sz w:val="19"/>
        </w:rPr>
        <w:t xml:space="preserve"> </w:t>
      </w:r>
      <w:r>
        <w:rPr>
          <w:color w:val="231F20"/>
          <w:sz w:val="19"/>
        </w:rPr>
        <w:t>the</w:t>
      </w:r>
      <w:r>
        <w:rPr>
          <w:color w:val="231F20"/>
          <w:spacing w:val="8"/>
          <w:sz w:val="19"/>
        </w:rPr>
        <w:t xml:space="preserve"> </w:t>
      </w:r>
      <w:r>
        <w:rPr>
          <w:color w:val="231F20"/>
          <w:sz w:val="19"/>
        </w:rPr>
        <w:t>Continental</w:t>
      </w:r>
      <w:r>
        <w:rPr>
          <w:color w:val="231F20"/>
          <w:spacing w:val="9"/>
          <w:sz w:val="19"/>
        </w:rPr>
        <w:t xml:space="preserve"> </w:t>
      </w:r>
      <w:r>
        <w:rPr>
          <w:color w:val="231F20"/>
          <w:sz w:val="19"/>
        </w:rPr>
        <w:t>Euro</w:t>
      </w:r>
      <w:r>
        <w:rPr>
          <w:color w:val="231F20"/>
          <w:sz w:val="19"/>
        </w:rPr>
        <w:t>pe</w:t>
      </w:r>
      <w:r>
        <w:rPr>
          <w:color w:val="231F20"/>
          <w:spacing w:val="9"/>
          <w:sz w:val="19"/>
        </w:rPr>
        <w:t xml:space="preserve"> </w:t>
      </w:r>
      <w:r>
        <w:rPr>
          <w:color w:val="231F20"/>
          <w:sz w:val="19"/>
        </w:rPr>
        <w:t>synchronous</w:t>
      </w:r>
      <w:r>
        <w:rPr>
          <w:color w:val="231F20"/>
          <w:spacing w:val="8"/>
          <w:sz w:val="19"/>
        </w:rPr>
        <w:t xml:space="preserve"> </w:t>
      </w:r>
      <w:r>
        <w:rPr>
          <w:color w:val="231F20"/>
          <w:sz w:val="19"/>
        </w:rPr>
        <w:t>area;</w:t>
      </w:r>
    </w:p>
    <w:p w14:paraId="02FEB402" w14:textId="77777777" w:rsidR="002D316D" w:rsidRDefault="002D316D">
      <w:pPr>
        <w:pStyle w:val="BodyText"/>
        <w:spacing w:before="11"/>
        <w:rPr>
          <w:sz w:val="32"/>
        </w:rPr>
      </w:pPr>
    </w:p>
    <w:p w14:paraId="004C670E" w14:textId="77777777" w:rsidR="002D316D" w:rsidRDefault="007716C1">
      <w:pPr>
        <w:ind w:left="1164" w:right="549"/>
        <w:jc w:val="center"/>
        <w:rPr>
          <w:i/>
          <w:sz w:val="19"/>
        </w:rPr>
      </w:pPr>
      <w:r>
        <w:rPr>
          <w:i/>
          <w:color w:val="231F20"/>
          <w:w w:val="95"/>
          <w:sz w:val="19"/>
        </w:rPr>
        <w:t>Table</w:t>
      </w:r>
      <w:r>
        <w:rPr>
          <w:i/>
          <w:color w:val="231F20"/>
          <w:spacing w:val="-2"/>
          <w:w w:val="95"/>
          <w:sz w:val="19"/>
        </w:rPr>
        <w:t xml:space="preserve"> </w:t>
      </w:r>
      <w:r>
        <w:rPr>
          <w:i/>
          <w:color w:val="231F20"/>
          <w:w w:val="95"/>
          <w:sz w:val="19"/>
        </w:rPr>
        <w:t>6.1</w:t>
      </w:r>
    </w:p>
    <w:p w14:paraId="0E1A2BA7" w14:textId="77777777" w:rsidR="002D316D" w:rsidRDefault="002D316D">
      <w:pPr>
        <w:pStyle w:val="BodyText"/>
        <w:rPr>
          <w:i/>
          <w:sz w:val="20"/>
        </w:rPr>
      </w:pPr>
    </w:p>
    <w:p w14:paraId="1D096C8C" w14:textId="77777777" w:rsidR="002D316D" w:rsidRDefault="002D316D">
      <w:pPr>
        <w:pStyle w:val="BodyText"/>
        <w:spacing w:before="9" w:after="1"/>
        <w:rPr>
          <w:i/>
          <w:sz w:val="14"/>
        </w:rPr>
      </w:pPr>
    </w:p>
    <w:tbl>
      <w:tblPr>
        <w:tblStyle w:val="TableNormal1"/>
        <w:tblW w:w="0" w:type="auto"/>
        <w:tblInd w:w="743"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1786"/>
        <w:gridCol w:w="2047"/>
        <w:gridCol w:w="4744"/>
      </w:tblGrid>
      <w:tr w:rsidR="002D316D" w14:paraId="175D79A9" w14:textId="77777777">
        <w:trPr>
          <w:trHeight w:val="353"/>
        </w:trPr>
        <w:tc>
          <w:tcPr>
            <w:tcW w:w="1786" w:type="dxa"/>
            <w:tcBorders>
              <w:left w:val="nil"/>
            </w:tcBorders>
          </w:tcPr>
          <w:p w14:paraId="0D95FA00" w14:textId="77777777" w:rsidR="002D316D" w:rsidRDefault="007716C1">
            <w:pPr>
              <w:pStyle w:val="TableParagraph"/>
              <w:spacing w:before="62"/>
              <w:ind w:left="288"/>
              <w:jc w:val="left"/>
              <w:rPr>
                <w:sz w:val="17"/>
              </w:rPr>
            </w:pPr>
            <w:r>
              <w:rPr>
                <w:color w:val="231F20"/>
                <w:w w:val="90"/>
                <w:sz w:val="17"/>
              </w:rPr>
              <w:t>Synchronous</w:t>
            </w:r>
            <w:r>
              <w:rPr>
                <w:color w:val="231F20"/>
                <w:spacing w:val="21"/>
                <w:w w:val="90"/>
                <w:sz w:val="17"/>
              </w:rPr>
              <w:t xml:space="preserve"> </w:t>
            </w:r>
            <w:r>
              <w:rPr>
                <w:color w:val="231F20"/>
                <w:w w:val="90"/>
                <w:sz w:val="17"/>
              </w:rPr>
              <w:t>area</w:t>
            </w:r>
          </w:p>
        </w:tc>
        <w:tc>
          <w:tcPr>
            <w:tcW w:w="2047" w:type="dxa"/>
          </w:tcPr>
          <w:p w14:paraId="4DA47BE2" w14:textId="77777777" w:rsidR="002D316D" w:rsidRDefault="007716C1">
            <w:pPr>
              <w:pStyle w:val="TableParagraph"/>
              <w:spacing w:before="62"/>
              <w:ind w:right="157"/>
              <w:rPr>
                <w:sz w:val="17"/>
              </w:rPr>
            </w:pPr>
            <w:r>
              <w:rPr>
                <w:color w:val="231F20"/>
                <w:w w:val="90"/>
                <w:sz w:val="17"/>
              </w:rPr>
              <w:t>Voltage</w:t>
            </w:r>
            <w:r>
              <w:rPr>
                <w:color w:val="231F20"/>
                <w:spacing w:val="13"/>
                <w:w w:val="90"/>
                <w:sz w:val="17"/>
              </w:rPr>
              <w:t xml:space="preserve"> </w:t>
            </w:r>
            <w:r>
              <w:rPr>
                <w:color w:val="231F20"/>
                <w:w w:val="90"/>
                <w:sz w:val="17"/>
              </w:rPr>
              <w:t>range</w:t>
            </w:r>
          </w:p>
        </w:tc>
        <w:tc>
          <w:tcPr>
            <w:tcW w:w="4744" w:type="dxa"/>
            <w:tcBorders>
              <w:right w:val="nil"/>
            </w:tcBorders>
          </w:tcPr>
          <w:p w14:paraId="3A317B8C" w14:textId="77777777" w:rsidR="002D316D" w:rsidRDefault="007716C1">
            <w:pPr>
              <w:pStyle w:val="TableParagraph"/>
              <w:spacing w:before="62"/>
              <w:ind w:left="1466" w:right="1450"/>
              <w:rPr>
                <w:sz w:val="17"/>
              </w:rPr>
            </w:pPr>
            <w:r>
              <w:rPr>
                <w:color w:val="231F20"/>
                <w:spacing w:val="-1"/>
                <w:w w:val="95"/>
                <w:sz w:val="17"/>
              </w:rPr>
              <w:t>Time</w:t>
            </w:r>
            <w:r>
              <w:rPr>
                <w:color w:val="231F20"/>
                <w:spacing w:val="-3"/>
                <w:w w:val="95"/>
                <w:sz w:val="17"/>
              </w:rPr>
              <w:t xml:space="preserve"> </w:t>
            </w:r>
            <w:r>
              <w:rPr>
                <w:color w:val="231F20"/>
                <w:w w:val="95"/>
                <w:sz w:val="17"/>
              </w:rPr>
              <w:t>period</w:t>
            </w:r>
            <w:r>
              <w:rPr>
                <w:color w:val="231F20"/>
                <w:spacing w:val="-3"/>
                <w:w w:val="95"/>
                <w:sz w:val="17"/>
              </w:rPr>
              <w:t xml:space="preserve"> </w:t>
            </w:r>
            <w:r>
              <w:rPr>
                <w:color w:val="231F20"/>
                <w:w w:val="95"/>
                <w:sz w:val="17"/>
              </w:rPr>
              <w:t>for</w:t>
            </w:r>
            <w:r>
              <w:rPr>
                <w:color w:val="231F20"/>
                <w:spacing w:val="-3"/>
                <w:w w:val="95"/>
                <w:sz w:val="17"/>
              </w:rPr>
              <w:t xml:space="preserve"> </w:t>
            </w:r>
            <w:r>
              <w:rPr>
                <w:color w:val="231F20"/>
                <w:w w:val="95"/>
                <w:sz w:val="17"/>
              </w:rPr>
              <w:t>operation</w:t>
            </w:r>
          </w:p>
        </w:tc>
      </w:tr>
      <w:tr w:rsidR="002D316D" w14:paraId="735BFD42" w14:textId="77777777">
        <w:trPr>
          <w:trHeight w:val="539"/>
        </w:trPr>
        <w:tc>
          <w:tcPr>
            <w:tcW w:w="1786" w:type="dxa"/>
            <w:vMerge w:val="restart"/>
            <w:tcBorders>
              <w:left w:val="nil"/>
            </w:tcBorders>
          </w:tcPr>
          <w:p w14:paraId="78110D07" w14:textId="77777777" w:rsidR="002D316D" w:rsidRDefault="007716C1">
            <w:pPr>
              <w:pStyle w:val="TableParagraph"/>
              <w:spacing w:before="103"/>
              <w:ind w:left="-2"/>
              <w:jc w:val="left"/>
              <w:rPr>
                <w:sz w:val="19"/>
              </w:rPr>
            </w:pPr>
            <w:r>
              <w:rPr>
                <w:color w:val="231F20"/>
                <w:w w:val="90"/>
                <w:sz w:val="19"/>
              </w:rPr>
              <w:t>Continental</w:t>
            </w:r>
            <w:r>
              <w:rPr>
                <w:color w:val="231F20"/>
                <w:spacing w:val="32"/>
                <w:w w:val="90"/>
                <w:sz w:val="19"/>
              </w:rPr>
              <w:t xml:space="preserve"> </w:t>
            </w:r>
            <w:r>
              <w:rPr>
                <w:color w:val="231F20"/>
                <w:w w:val="90"/>
                <w:sz w:val="19"/>
              </w:rPr>
              <w:t>Europe</w:t>
            </w:r>
          </w:p>
        </w:tc>
        <w:tc>
          <w:tcPr>
            <w:tcW w:w="2047" w:type="dxa"/>
          </w:tcPr>
          <w:p w14:paraId="412DAE11" w14:textId="77777777" w:rsidR="002D316D" w:rsidRDefault="007716C1">
            <w:pPr>
              <w:pStyle w:val="TableParagraph"/>
              <w:spacing w:before="103"/>
              <w:ind w:right="158"/>
              <w:rPr>
                <w:sz w:val="19"/>
              </w:rPr>
            </w:pPr>
            <w:r>
              <w:rPr>
                <w:color w:val="231F20"/>
                <w:sz w:val="19"/>
              </w:rPr>
              <w:t>0,85 pu-0,90 pu</w:t>
            </w:r>
          </w:p>
        </w:tc>
        <w:tc>
          <w:tcPr>
            <w:tcW w:w="4744" w:type="dxa"/>
            <w:tcBorders>
              <w:right w:val="nil"/>
            </w:tcBorders>
          </w:tcPr>
          <w:p w14:paraId="107BAB01" w14:textId="77777777" w:rsidR="002D316D" w:rsidRDefault="007716C1">
            <w:pPr>
              <w:pStyle w:val="TableParagraph"/>
              <w:spacing w:before="103"/>
              <w:ind w:left="1466" w:right="1450"/>
              <w:rPr>
                <w:sz w:val="19"/>
              </w:rPr>
            </w:pPr>
            <w:r>
              <w:rPr>
                <w:color w:val="231F20"/>
                <w:w w:val="95"/>
                <w:sz w:val="19"/>
              </w:rPr>
              <w:t>60</w:t>
            </w:r>
            <w:r>
              <w:rPr>
                <w:color w:val="231F20"/>
                <w:spacing w:val="7"/>
                <w:w w:val="95"/>
                <w:sz w:val="19"/>
              </w:rPr>
              <w:t xml:space="preserve"> </w:t>
            </w:r>
            <w:r>
              <w:rPr>
                <w:color w:val="231F20"/>
                <w:w w:val="95"/>
                <w:sz w:val="19"/>
              </w:rPr>
              <w:t>minutes</w:t>
            </w:r>
          </w:p>
        </w:tc>
      </w:tr>
      <w:tr w:rsidR="002D316D" w14:paraId="734103E2" w14:textId="77777777">
        <w:trPr>
          <w:trHeight w:val="615"/>
        </w:trPr>
        <w:tc>
          <w:tcPr>
            <w:tcW w:w="1786" w:type="dxa"/>
            <w:vMerge/>
            <w:tcBorders>
              <w:top w:val="nil"/>
              <w:left w:val="nil"/>
            </w:tcBorders>
          </w:tcPr>
          <w:p w14:paraId="2B0FBA26" w14:textId="77777777" w:rsidR="002D316D" w:rsidRDefault="002D316D">
            <w:pPr>
              <w:rPr>
                <w:sz w:val="2"/>
                <w:szCs w:val="2"/>
              </w:rPr>
            </w:pPr>
          </w:p>
        </w:tc>
        <w:tc>
          <w:tcPr>
            <w:tcW w:w="2047" w:type="dxa"/>
          </w:tcPr>
          <w:p w14:paraId="1565104F" w14:textId="77777777" w:rsidR="002D316D" w:rsidRDefault="007716C1">
            <w:pPr>
              <w:pStyle w:val="TableParagraph"/>
              <w:spacing w:before="180"/>
              <w:ind w:right="158"/>
              <w:rPr>
                <w:sz w:val="19"/>
              </w:rPr>
            </w:pPr>
            <w:r>
              <w:rPr>
                <w:color w:val="231F20"/>
                <w:sz w:val="19"/>
              </w:rPr>
              <w:t>0,90</w:t>
            </w:r>
            <w:r>
              <w:rPr>
                <w:color w:val="231F20"/>
                <w:spacing w:val="-1"/>
                <w:sz w:val="19"/>
              </w:rPr>
              <w:t xml:space="preserve"> </w:t>
            </w:r>
            <w:r>
              <w:rPr>
                <w:color w:val="231F20"/>
                <w:sz w:val="19"/>
              </w:rPr>
              <w:t>pu-1,118</w:t>
            </w:r>
            <w:r>
              <w:rPr>
                <w:color w:val="231F20"/>
                <w:spacing w:val="-1"/>
                <w:sz w:val="19"/>
              </w:rPr>
              <w:t xml:space="preserve"> </w:t>
            </w:r>
            <w:r>
              <w:rPr>
                <w:color w:val="231F20"/>
                <w:sz w:val="19"/>
              </w:rPr>
              <w:t>pu</w:t>
            </w:r>
          </w:p>
        </w:tc>
        <w:tc>
          <w:tcPr>
            <w:tcW w:w="4744" w:type="dxa"/>
            <w:tcBorders>
              <w:right w:val="nil"/>
            </w:tcBorders>
          </w:tcPr>
          <w:p w14:paraId="612F6BA2" w14:textId="77777777" w:rsidR="002D316D" w:rsidRDefault="007716C1">
            <w:pPr>
              <w:pStyle w:val="TableParagraph"/>
              <w:spacing w:before="180"/>
              <w:ind w:left="1465" w:right="1450"/>
              <w:rPr>
                <w:sz w:val="19"/>
              </w:rPr>
            </w:pPr>
            <w:r>
              <w:rPr>
                <w:color w:val="231F20"/>
                <w:sz w:val="19"/>
              </w:rPr>
              <w:t>Unlimited</w:t>
            </w:r>
          </w:p>
        </w:tc>
      </w:tr>
      <w:tr w:rsidR="002D316D" w14:paraId="15A135A6" w14:textId="77777777">
        <w:trPr>
          <w:trHeight w:val="827"/>
        </w:trPr>
        <w:tc>
          <w:tcPr>
            <w:tcW w:w="1786" w:type="dxa"/>
            <w:vMerge/>
            <w:tcBorders>
              <w:top w:val="nil"/>
              <w:left w:val="nil"/>
            </w:tcBorders>
          </w:tcPr>
          <w:p w14:paraId="203EF3BC" w14:textId="77777777" w:rsidR="002D316D" w:rsidRDefault="002D316D">
            <w:pPr>
              <w:rPr>
                <w:sz w:val="2"/>
                <w:szCs w:val="2"/>
              </w:rPr>
            </w:pPr>
          </w:p>
        </w:tc>
        <w:tc>
          <w:tcPr>
            <w:tcW w:w="2047" w:type="dxa"/>
          </w:tcPr>
          <w:p w14:paraId="2A1925E0" w14:textId="77777777" w:rsidR="002D316D" w:rsidRDefault="007716C1">
            <w:pPr>
              <w:pStyle w:val="TableParagraph"/>
              <w:spacing w:before="180"/>
              <w:ind w:right="158"/>
              <w:rPr>
                <w:sz w:val="19"/>
              </w:rPr>
            </w:pPr>
            <w:r>
              <w:rPr>
                <w:color w:val="231F20"/>
                <w:sz w:val="19"/>
              </w:rPr>
              <w:t>1,118</w:t>
            </w:r>
            <w:r>
              <w:rPr>
                <w:color w:val="231F20"/>
                <w:spacing w:val="-1"/>
                <w:sz w:val="19"/>
              </w:rPr>
              <w:t xml:space="preserve"> </w:t>
            </w:r>
            <w:r>
              <w:rPr>
                <w:color w:val="231F20"/>
                <w:sz w:val="19"/>
              </w:rPr>
              <w:t>pu-1,15</w:t>
            </w:r>
            <w:r>
              <w:rPr>
                <w:color w:val="231F20"/>
                <w:spacing w:val="-1"/>
                <w:sz w:val="19"/>
              </w:rPr>
              <w:t xml:space="preserve"> </w:t>
            </w:r>
            <w:r>
              <w:rPr>
                <w:color w:val="231F20"/>
                <w:sz w:val="19"/>
              </w:rPr>
              <w:t>pu</w:t>
            </w:r>
          </w:p>
        </w:tc>
        <w:tc>
          <w:tcPr>
            <w:tcW w:w="4744" w:type="dxa"/>
            <w:tcBorders>
              <w:right w:val="nil"/>
            </w:tcBorders>
          </w:tcPr>
          <w:p w14:paraId="21CECD28" w14:textId="77777777" w:rsidR="002D316D" w:rsidRDefault="007716C1">
            <w:pPr>
              <w:pStyle w:val="TableParagraph"/>
              <w:spacing w:before="189" w:line="228" w:lineRule="auto"/>
              <w:ind w:left="1192" w:right="121" w:hanging="1047"/>
              <w:jc w:val="left"/>
              <w:rPr>
                <w:sz w:val="19"/>
              </w:rPr>
            </w:pPr>
            <w:r>
              <w:rPr>
                <w:color w:val="231F20"/>
                <w:w w:val="95"/>
                <w:sz w:val="19"/>
              </w:rPr>
              <w:t>To</w:t>
            </w:r>
            <w:r>
              <w:rPr>
                <w:color w:val="231F20"/>
                <w:spacing w:val="4"/>
                <w:w w:val="95"/>
                <w:sz w:val="19"/>
              </w:rPr>
              <w:t xml:space="preserve"> </w:t>
            </w:r>
            <w:r>
              <w:rPr>
                <w:color w:val="231F20"/>
                <w:w w:val="95"/>
                <w:sz w:val="19"/>
              </w:rPr>
              <w:t>be</w:t>
            </w:r>
            <w:r>
              <w:rPr>
                <w:color w:val="231F20"/>
                <w:spacing w:val="5"/>
                <w:w w:val="95"/>
                <w:sz w:val="19"/>
              </w:rPr>
              <w:t xml:space="preserve"> </w:t>
            </w:r>
            <w:r>
              <w:rPr>
                <w:color w:val="231F20"/>
                <w:w w:val="95"/>
                <w:sz w:val="19"/>
              </w:rPr>
              <w:t>specified</w:t>
            </w:r>
            <w:r>
              <w:rPr>
                <w:color w:val="231F20"/>
                <w:spacing w:val="7"/>
                <w:w w:val="95"/>
                <w:sz w:val="19"/>
              </w:rPr>
              <w:t xml:space="preserve"> </w:t>
            </w:r>
            <w:r>
              <w:rPr>
                <w:color w:val="231F20"/>
                <w:w w:val="95"/>
                <w:sz w:val="19"/>
              </w:rPr>
              <w:t>by</w:t>
            </w:r>
            <w:r>
              <w:rPr>
                <w:color w:val="231F20"/>
                <w:spacing w:val="2"/>
                <w:w w:val="95"/>
                <w:sz w:val="19"/>
              </w:rPr>
              <w:t xml:space="preserve"> </w:t>
            </w:r>
            <w:r>
              <w:rPr>
                <w:color w:val="231F20"/>
                <w:w w:val="95"/>
                <w:sz w:val="19"/>
              </w:rPr>
              <w:t>each</w:t>
            </w:r>
            <w:r>
              <w:rPr>
                <w:color w:val="231F20"/>
                <w:spacing w:val="4"/>
                <w:w w:val="95"/>
                <w:sz w:val="19"/>
              </w:rPr>
              <w:t xml:space="preserve"> </w:t>
            </w:r>
            <w:r>
              <w:rPr>
                <w:color w:val="231F20"/>
                <w:w w:val="95"/>
                <w:sz w:val="19"/>
              </w:rPr>
              <w:t>TSO,</w:t>
            </w:r>
            <w:r>
              <w:rPr>
                <w:color w:val="231F20"/>
                <w:spacing w:val="4"/>
                <w:w w:val="95"/>
                <w:sz w:val="19"/>
              </w:rPr>
              <w:t xml:space="preserve"> </w:t>
            </w:r>
            <w:r>
              <w:rPr>
                <w:color w:val="231F20"/>
                <w:w w:val="95"/>
                <w:sz w:val="19"/>
              </w:rPr>
              <w:t>but</w:t>
            </w:r>
            <w:r>
              <w:rPr>
                <w:color w:val="231F20"/>
                <w:spacing w:val="6"/>
                <w:w w:val="95"/>
                <w:sz w:val="19"/>
              </w:rPr>
              <w:t xml:space="preserve"> </w:t>
            </w:r>
            <w:r>
              <w:rPr>
                <w:color w:val="231F20"/>
                <w:w w:val="95"/>
                <w:sz w:val="19"/>
              </w:rPr>
              <w:t>not</w:t>
            </w:r>
            <w:r>
              <w:rPr>
                <w:color w:val="231F20"/>
                <w:spacing w:val="5"/>
                <w:w w:val="95"/>
                <w:sz w:val="19"/>
              </w:rPr>
              <w:t xml:space="preserve"> </w:t>
            </w:r>
            <w:r>
              <w:rPr>
                <w:color w:val="231F20"/>
                <w:w w:val="95"/>
                <w:sz w:val="19"/>
              </w:rPr>
              <w:t>less</w:t>
            </w:r>
            <w:r>
              <w:rPr>
                <w:color w:val="231F20"/>
                <w:spacing w:val="5"/>
                <w:w w:val="95"/>
                <w:sz w:val="19"/>
              </w:rPr>
              <w:t xml:space="preserve"> </w:t>
            </w:r>
            <w:r>
              <w:rPr>
                <w:color w:val="231F20"/>
                <w:w w:val="95"/>
                <w:sz w:val="19"/>
              </w:rPr>
              <w:t>than</w:t>
            </w:r>
            <w:r>
              <w:rPr>
                <w:color w:val="231F20"/>
                <w:spacing w:val="5"/>
                <w:w w:val="95"/>
                <w:sz w:val="19"/>
              </w:rPr>
              <w:t xml:space="preserve"> </w:t>
            </w:r>
            <w:r>
              <w:rPr>
                <w:color w:val="231F20"/>
                <w:w w:val="95"/>
                <w:sz w:val="19"/>
              </w:rPr>
              <w:t>20</w:t>
            </w:r>
            <w:r>
              <w:rPr>
                <w:color w:val="231F20"/>
                <w:spacing w:val="5"/>
                <w:w w:val="95"/>
                <w:sz w:val="19"/>
              </w:rPr>
              <w:t xml:space="preserve"> </w:t>
            </w:r>
            <w:r>
              <w:rPr>
                <w:color w:val="231F20"/>
                <w:w w:val="95"/>
                <w:sz w:val="19"/>
              </w:rPr>
              <w:t>minutes</w:t>
            </w:r>
            <w:r>
              <w:rPr>
                <w:color w:val="231F20"/>
                <w:spacing w:val="-36"/>
                <w:w w:val="95"/>
                <w:sz w:val="19"/>
              </w:rPr>
              <w:t xml:space="preserve"> </w:t>
            </w:r>
            <w:r>
              <w:rPr>
                <w:color w:val="231F20"/>
                <w:sz w:val="19"/>
              </w:rPr>
              <w:t>and</w:t>
            </w:r>
            <w:r>
              <w:rPr>
                <w:color w:val="231F20"/>
                <w:spacing w:val="8"/>
                <w:sz w:val="19"/>
              </w:rPr>
              <w:t xml:space="preserve"> </w:t>
            </w:r>
            <w:r>
              <w:rPr>
                <w:color w:val="231F20"/>
                <w:sz w:val="19"/>
              </w:rPr>
              <w:t>not</w:t>
            </w:r>
            <w:r>
              <w:rPr>
                <w:color w:val="231F20"/>
                <w:spacing w:val="8"/>
                <w:sz w:val="19"/>
              </w:rPr>
              <w:t xml:space="preserve"> </w:t>
            </w:r>
            <w:r>
              <w:rPr>
                <w:color w:val="231F20"/>
                <w:sz w:val="19"/>
              </w:rPr>
              <w:t>more</w:t>
            </w:r>
            <w:r>
              <w:rPr>
                <w:color w:val="231F20"/>
                <w:spacing w:val="7"/>
                <w:sz w:val="19"/>
              </w:rPr>
              <w:t xml:space="preserve"> </w:t>
            </w:r>
            <w:r>
              <w:rPr>
                <w:color w:val="231F20"/>
                <w:sz w:val="19"/>
              </w:rPr>
              <w:t>than</w:t>
            </w:r>
            <w:r>
              <w:rPr>
                <w:color w:val="231F20"/>
                <w:spacing w:val="9"/>
                <w:sz w:val="19"/>
              </w:rPr>
              <w:t xml:space="preserve"> </w:t>
            </w:r>
            <w:r>
              <w:rPr>
                <w:color w:val="231F20"/>
                <w:sz w:val="19"/>
              </w:rPr>
              <w:t>60</w:t>
            </w:r>
            <w:r>
              <w:rPr>
                <w:color w:val="231F20"/>
                <w:spacing w:val="8"/>
                <w:sz w:val="19"/>
              </w:rPr>
              <w:t xml:space="preserve"> </w:t>
            </w:r>
            <w:r>
              <w:rPr>
                <w:color w:val="231F20"/>
                <w:sz w:val="19"/>
              </w:rPr>
              <w:t>minutes</w:t>
            </w:r>
          </w:p>
        </w:tc>
      </w:tr>
      <w:tr w:rsidR="002D316D" w14:paraId="5FADAFBA" w14:textId="77777777">
        <w:trPr>
          <w:trHeight w:val="615"/>
        </w:trPr>
        <w:tc>
          <w:tcPr>
            <w:tcW w:w="1786" w:type="dxa"/>
            <w:vMerge w:val="restart"/>
            <w:tcBorders>
              <w:left w:val="nil"/>
            </w:tcBorders>
          </w:tcPr>
          <w:p w14:paraId="6493EB08" w14:textId="77777777" w:rsidR="002D316D" w:rsidRDefault="007716C1">
            <w:pPr>
              <w:pStyle w:val="TableParagraph"/>
              <w:spacing w:before="180"/>
              <w:ind w:left="-2"/>
              <w:jc w:val="left"/>
              <w:rPr>
                <w:sz w:val="19"/>
              </w:rPr>
            </w:pPr>
            <w:r>
              <w:rPr>
                <w:color w:val="231F20"/>
                <w:sz w:val="19"/>
              </w:rPr>
              <w:t>Nordic</w:t>
            </w:r>
          </w:p>
        </w:tc>
        <w:tc>
          <w:tcPr>
            <w:tcW w:w="2047" w:type="dxa"/>
          </w:tcPr>
          <w:p w14:paraId="19AC87EC" w14:textId="77777777" w:rsidR="002D316D" w:rsidRDefault="007716C1">
            <w:pPr>
              <w:pStyle w:val="TableParagraph"/>
              <w:spacing w:before="180"/>
              <w:ind w:right="158"/>
              <w:rPr>
                <w:sz w:val="19"/>
              </w:rPr>
            </w:pPr>
            <w:r>
              <w:rPr>
                <w:color w:val="231F20"/>
                <w:sz w:val="19"/>
              </w:rPr>
              <w:t>0,90 pu-1,05 pu</w:t>
            </w:r>
          </w:p>
        </w:tc>
        <w:tc>
          <w:tcPr>
            <w:tcW w:w="4744" w:type="dxa"/>
            <w:tcBorders>
              <w:right w:val="nil"/>
            </w:tcBorders>
          </w:tcPr>
          <w:p w14:paraId="0AE71F70" w14:textId="77777777" w:rsidR="002D316D" w:rsidRDefault="007716C1">
            <w:pPr>
              <w:pStyle w:val="TableParagraph"/>
              <w:spacing w:before="180"/>
              <w:ind w:left="1465" w:right="1450"/>
              <w:rPr>
                <w:sz w:val="19"/>
              </w:rPr>
            </w:pPr>
            <w:r>
              <w:rPr>
                <w:color w:val="231F20"/>
                <w:sz w:val="19"/>
              </w:rPr>
              <w:t>Unlimited</w:t>
            </w:r>
          </w:p>
        </w:tc>
      </w:tr>
      <w:tr w:rsidR="002D316D" w14:paraId="39E9F820" w14:textId="77777777">
        <w:trPr>
          <w:trHeight w:val="615"/>
        </w:trPr>
        <w:tc>
          <w:tcPr>
            <w:tcW w:w="1786" w:type="dxa"/>
            <w:vMerge/>
            <w:tcBorders>
              <w:top w:val="nil"/>
              <w:left w:val="nil"/>
            </w:tcBorders>
          </w:tcPr>
          <w:p w14:paraId="253B5A93" w14:textId="77777777" w:rsidR="002D316D" w:rsidRDefault="002D316D">
            <w:pPr>
              <w:rPr>
                <w:sz w:val="2"/>
                <w:szCs w:val="2"/>
              </w:rPr>
            </w:pPr>
          </w:p>
        </w:tc>
        <w:tc>
          <w:tcPr>
            <w:tcW w:w="2047" w:type="dxa"/>
          </w:tcPr>
          <w:p w14:paraId="710E715F" w14:textId="77777777" w:rsidR="002D316D" w:rsidRDefault="007716C1">
            <w:pPr>
              <w:pStyle w:val="TableParagraph"/>
              <w:spacing w:before="180"/>
              <w:ind w:right="158"/>
              <w:rPr>
                <w:sz w:val="19"/>
              </w:rPr>
            </w:pPr>
            <w:r>
              <w:rPr>
                <w:color w:val="231F20"/>
                <w:sz w:val="19"/>
              </w:rPr>
              <w:t>1,05 pu-1,10 pu</w:t>
            </w:r>
          </w:p>
        </w:tc>
        <w:tc>
          <w:tcPr>
            <w:tcW w:w="4744" w:type="dxa"/>
            <w:tcBorders>
              <w:right w:val="nil"/>
            </w:tcBorders>
          </w:tcPr>
          <w:p w14:paraId="52203DA6" w14:textId="77777777" w:rsidR="002D316D" w:rsidRDefault="007716C1">
            <w:pPr>
              <w:pStyle w:val="TableParagraph"/>
              <w:spacing w:before="180"/>
              <w:ind w:left="1466" w:right="1450"/>
              <w:rPr>
                <w:sz w:val="19"/>
              </w:rPr>
            </w:pPr>
            <w:r>
              <w:rPr>
                <w:color w:val="231F20"/>
                <w:w w:val="95"/>
                <w:sz w:val="19"/>
              </w:rPr>
              <w:t>60</w:t>
            </w:r>
            <w:r>
              <w:rPr>
                <w:color w:val="231F20"/>
                <w:spacing w:val="7"/>
                <w:w w:val="95"/>
                <w:sz w:val="19"/>
              </w:rPr>
              <w:t xml:space="preserve"> </w:t>
            </w:r>
            <w:r>
              <w:rPr>
                <w:color w:val="231F20"/>
                <w:w w:val="95"/>
                <w:sz w:val="19"/>
              </w:rPr>
              <w:t>minutes</w:t>
            </w:r>
          </w:p>
        </w:tc>
      </w:tr>
      <w:tr w:rsidR="002D316D" w14:paraId="31B6323A" w14:textId="77777777">
        <w:trPr>
          <w:trHeight w:val="615"/>
        </w:trPr>
        <w:tc>
          <w:tcPr>
            <w:tcW w:w="1786" w:type="dxa"/>
            <w:tcBorders>
              <w:left w:val="nil"/>
            </w:tcBorders>
          </w:tcPr>
          <w:p w14:paraId="5FE0AFE6" w14:textId="77777777" w:rsidR="002D316D" w:rsidRDefault="007716C1">
            <w:pPr>
              <w:pStyle w:val="TableParagraph"/>
              <w:spacing w:before="180"/>
              <w:ind w:left="-2"/>
              <w:jc w:val="left"/>
              <w:rPr>
                <w:sz w:val="19"/>
              </w:rPr>
            </w:pPr>
            <w:r>
              <w:rPr>
                <w:color w:val="231F20"/>
                <w:w w:val="90"/>
                <w:sz w:val="19"/>
              </w:rPr>
              <w:t>Great</w:t>
            </w:r>
            <w:r>
              <w:rPr>
                <w:color w:val="231F20"/>
                <w:spacing w:val="21"/>
                <w:w w:val="90"/>
                <w:sz w:val="19"/>
              </w:rPr>
              <w:t xml:space="preserve"> </w:t>
            </w:r>
            <w:r>
              <w:rPr>
                <w:color w:val="231F20"/>
                <w:w w:val="90"/>
                <w:sz w:val="19"/>
              </w:rPr>
              <w:t>Britain</w:t>
            </w:r>
          </w:p>
        </w:tc>
        <w:tc>
          <w:tcPr>
            <w:tcW w:w="2047" w:type="dxa"/>
          </w:tcPr>
          <w:p w14:paraId="49C9074F" w14:textId="77777777" w:rsidR="002D316D" w:rsidRDefault="007716C1">
            <w:pPr>
              <w:pStyle w:val="TableParagraph"/>
              <w:spacing w:before="180"/>
              <w:ind w:right="158"/>
              <w:rPr>
                <w:sz w:val="19"/>
              </w:rPr>
            </w:pPr>
            <w:r>
              <w:rPr>
                <w:color w:val="231F20"/>
                <w:sz w:val="19"/>
              </w:rPr>
              <w:t>0,90 pu-1,10 pu</w:t>
            </w:r>
          </w:p>
        </w:tc>
        <w:tc>
          <w:tcPr>
            <w:tcW w:w="4744" w:type="dxa"/>
            <w:tcBorders>
              <w:right w:val="nil"/>
            </w:tcBorders>
          </w:tcPr>
          <w:p w14:paraId="402A4C19" w14:textId="77777777" w:rsidR="002D316D" w:rsidRDefault="007716C1">
            <w:pPr>
              <w:pStyle w:val="TableParagraph"/>
              <w:spacing w:before="180"/>
              <w:ind w:left="1465" w:right="1450"/>
              <w:rPr>
                <w:sz w:val="19"/>
              </w:rPr>
            </w:pPr>
            <w:r>
              <w:rPr>
                <w:color w:val="231F20"/>
                <w:sz w:val="19"/>
              </w:rPr>
              <w:t>Unlimited</w:t>
            </w:r>
          </w:p>
        </w:tc>
      </w:tr>
      <w:tr w:rsidR="002D316D" w14:paraId="4A422E16" w14:textId="77777777">
        <w:trPr>
          <w:trHeight w:val="827"/>
        </w:trPr>
        <w:tc>
          <w:tcPr>
            <w:tcW w:w="1786" w:type="dxa"/>
            <w:tcBorders>
              <w:left w:val="nil"/>
            </w:tcBorders>
          </w:tcPr>
          <w:p w14:paraId="35B19810" w14:textId="77777777" w:rsidR="002D316D" w:rsidRDefault="007716C1">
            <w:pPr>
              <w:pStyle w:val="TableParagraph"/>
              <w:spacing w:before="189" w:line="228" w:lineRule="auto"/>
              <w:ind w:left="-2"/>
              <w:jc w:val="left"/>
              <w:rPr>
                <w:sz w:val="19"/>
              </w:rPr>
            </w:pPr>
            <w:r>
              <w:rPr>
                <w:color w:val="231F20"/>
                <w:w w:val="90"/>
                <w:sz w:val="19"/>
              </w:rPr>
              <w:t>Ireland</w:t>
            </w:r>
            <w:r>
              <w:rPr>
                <w:color w:val="231F20"/>
                <w:spacing w:val="20"/>
                <w:w w:val="90"/>
                <w:sz w:val="19"/>
              </w:rPr>
              <w:t xml:space="preserve"> </w:t>
            </w:r>
            <w:r>
              <w:rPr>
                <w:color w:val="231F20"/>
                <w:w w:val="90"/>
                <w:sz w:val="19"/>
              </w:rPr>
              <w:t>and</w:t>
            </w:r>
            <w:r>
              <w:rPr>
                <w:color w:val="231F20"/>
                <w:spacing w:val="19"/>
                <w:w w:val="90"/>
                <w:sz w:val="19"/>
              </w:rPr>
              <w:t xml:space="preserve"> </w:t>
            </w:r>
            <w:r>
              <w:rPr>
                <w:color w:val="231F20"/>
                <w:w w:val="90"/>
                <w:sz w:val="19"/>
              </w:rPr>
              <w:t>Northern</w:t>
            </w:r>
            <w:r>
              <w:rPr>
                <w:color w:val="231F20"/>
                <w:spacing w:val="-35"/>
                <w:w w:val="90"/>
                <w:sz w:val="19"/>
              </w:rPr>
              <w:t xml:space="preserve"> </w:t>
            </w:r>
            <w:r>
              <w:rPr>
                <w:color w:val="231F20"/>
                <w:sz w:val="19"/>
              </w:rPr>
              <w:t>Ireland</w:t>
            </w:r>
          </w:p>
        </w:tc>
        <w:tc>
          <w:tcPr>
            <w:tcW w:w="2047" w:type="dxa"/>
          </w:tcPr>
          <w:p w14:paraId="7923721B" w14:textId="77777777" w:rsidR="002D316D" w:rsidRDefault="007716C1">
            <w:pPr>
              <w:pStyle w:val="TableParagraph"/>
              <w:spacing w:before="180"/>
              <w:ind w:right="158"/>
              <w:rPr>
                <w:sz w:val="19"/>
              </w:rPr>
            </w:pPr>
            <w:r>
              <w:rPr>
                <w:color w:val="231F20"/>
                <w:sz w:val="19"/>
              </w:rPr>
              <w:t>0,90</w:t>
            </w:r>
            <w:r>
              <w:rPr>
                <w:color w:val="231F20"/>
                <w:spacing w:val="-1"/>
                <w:sz w:val="19"/>
              </w:rPr>
              <w:t xml:space="preserve"> </w:t>
            </w:r>
            <w:r>
              <w:rPr>
                <w:color w:val="231F20"/>
                <w:sz w:val="19"/>
              </w:rPr>
              <w:t>pu-1,118</w:t>
            </w:r>
            <w:r>
              <w:rPr>
                <w:color w:val="231F20"/>
                <w:spacing w:val="-1"/>
                <w:sz w:val="19"/>
              </w:rPr>
              <w:t xml:space="preserve"> </w:t>
            </w:r>
            <w:r>
              <w:rPr>
                <w:color w:val="231F20"/>
                <w:sz w:val="19"/>
              </w:rPr>
              <w:t>pu</w:t>
            </w:r>
          </w:p>
        </w:tc>
        <w:tc>
          <w:tcPr>
            <w:tcW w:w="4744" w:type="dxa"/>
            <w:tcBorders>
              <w:right w:val="nil"/>
            </w:tcBorders>
          </w:tcPr>
          <w:p w14:paraId="5FDD5CE9" w14:textId="77777777" w:rsidR="002D316D" w:rsidRDefault="007716C1">
            <w:pPr>
              <w:pStyle w:val="TableParagraph"/>
              <w:spacing w:before="180"/>
              <w:ind w:left="1465" w:right="1450"/>
              <w:rPr>
                <w:sz w:val="19"/>
              </w:rPr>
            </w:pPr>
            <w:r>
              <w:rPr>
                <w:color w:val="231F20"/>
                <w:sz w:val="19"/>
              </w:rPr>
              <w:t>Unlimited</w:t>
            </w:r>
          </w:p>
        </w:tc>
      </w:tr>
      <w:tr w:rsidR="002D316D" w14:paraId="7B44DC1F" w14:textId="77777777">
        <w:trPr>
          <w:trHeight w:val="615"/>
        </w:trPr>
        <w:tc>
          <w:tcPr>
            <w:tcW w:w="1786" w:type="dxa"/>
            <w:vMerge w:val="restart"/>
            <w:tcBorders>
              <w:left w:val="nil"/>
            </w:tcBorders>
          </w:tcPr>
          <w:p w14:paraId="67EEDADB" w14:textId="77777777" w:rsidR="002D316D" w:rsidRDefault="007716C1">
            <w:pPr>
              <w:pStyle w:val="TableParagraph"/>
              <w:spacing w:before="180"/>
              <w:ind w:left="-2"/>
              <w:jc w:val="left"/>
              <w:rPr>
                <w:sz w:val="19"/>
              </w:rPr>
            </w:pPr>
            <w:r>
              <w:rPr>
                <w:color w:val="231F20"/>
                <w:sz w:val="19"/>
              </w:rPr>
              <w:t>Baltic</w:t>
            </w:r>
          </w:p>
        </w:tc>
        <w:tc>
          <w:tcPr>
            <w:tcW w:w="2047" w:type="dxa"/>
          </w:tcPr>
          <w:p w14:paraId="514EEDBB" w14:textId="77777777" w:rsidR="002D316D" w:rsidRDefault="007716C1">
            <w:pPr>
              <w:pStyle w:val="TableParagraph"/>
              <w:spacing w:before="180"/>
              <w:ind w:right="158"/>
              <w:rPr>
                <w:sz w:val="19"/>
              </w:rPr>
            </w:pPr>
            <w:r>
              <w:rPr>
                <w:color w:val="231F20"/>
                <w:sz w:val="19"/>
              </w:rPr>
              <w:t>0,85 pu-0,90 pu</w:t>
            </w:r>
          </w:p>
        </w:tc>
        <w:tc>
          <w:tcPr>
            <w:tcW w:w="4744" w:type="dxa"/>
            <w:tcBorders>
              <w:right w:val="nil"/>
            </w:tcBorders>
          </w:tcPr>
          <w:p w14:paraId="5C030788" w14:textId="77777777" w:rsidR="002D316D" w:rsidRDefault="007716C1">
            <w:pPr>
              <w:pStyle w:val="TableParagraph"/>
              <w:spacing w:before="180"/>
              <w:ind w:left="1466" w:right="1450"/>
              <w:rPr>
                <w:sz w:val="19"/>
              </w:rPr>
            </w:pPr>
            <w:r>
              <w:rPr>
                <w:color w:val="231F20"/>
                <w:w w:val="95"/>
                <w:sz w:val="19"/>
              </w:rPr>
              <w:t>30</w:t>
            </w:r>
            <w:r>
              <w:rPr>
                <w:color w:val="231F20"/>
                <w:spacing w:val="7"/>
                <w:w w:val="95"/>
                <w:sz w:val="19"/>
              </w:rPr>
              <w:t xml:space="preserve"> </w:t>
            </w:r>
            <w:r>
              <w:rPr>
                <w:color w:val="231F20"/>
                <w:w w:val="95"/>
                <w:sz w:val="19"/>
              </w:rPr>
              <w:t>minutes</w:t>
            </w:r>
          </w:p>
        </w:tc>
      </w:tr>
      <w:tr w:rsidR="002D316D" w14:paraId="2A9FFCA9" w14:textId="77777777">
        <w:trPr>
          <w:trHeight w:val="615"/>
        </w:trPr>
        <w:tc>
          <w:tcPr>
            <w:tcW w:w="1786" w:type="dxa"/>
            <w:vMerge/>
            <w:tcBorders>
              <w:top w:val="nil"/>
              <w:left w:val="nil"/>
            </w:tcBorders>
          </w:tcPr>
          <w:p w14:paraId="1BBD8ACC" w14:textId="77777777" w:rsidR="002D316D" w:rsidRDefault="002D316D">
            <w:pPr>
              <w:rPr>
                <w:sz w:val="2"/>
                <w:szCs w:val="2"/>
              </w:rPr>
            </w:pPr>
          </w:p>
        </w:tc>
        <w:tc>
          <w:tcPr>
            <w:tcW w:w="2047" w:type="dxa"/>
          </w:tcPr>
          <w:p w14:paraId="51827F90" w14:textId="77777777" w:rsidR="002D316D" w:rsidRDefault="007716C1">
            <w:pPr>
              <w:pStyle w:val="TableParagraph"/>
              <w:spacing w:before="180"/>
              <w:ind w:right="158"/>
              <w:rPr>
                <w:sz w:val="19"/>
              </w:rPr>
            </w:pPr>
            <w:r>
              <w:rPr>
                <w:color w:val="231F20"/>
                <w:sz w:val="19"/>
              </w:rPr>
              <w:t>0,90</w:t>
            </w:r>
            <w:r>
              <w:rPr>
                <w:color w:val="231F20"/>
                <w:spacing w:val="-1"/>
                <w:sz w:val="19"/>
              </w:rPr>
              <w:t xml:space="preserve"> </w:t>
            </w:r>
            <w:r>
              <w:rPr>
                <w:color w:val="231F20"/>
                <w:sz w:val="19"/>
              </w:rPr>
              <w:t>pu-1,118</w:t>
            </w:r>
            <w:r>
              <w:rPr>
                <w:color w:val="231F20"/>
                <w:spacing w:val="-1"/>
                <w:sz w:val="19"/>
              </w:rPr>
              <w:t xml:space="preserve"> </w:t>
            </w:r>
            <w:r>
              <w:rPr>
                <w:color w:val="231F20"/>
                <w:sz w:val="19"/>
              </w:rPr>
              <w:t>pu</w:t>
            </w:r>
          </w:p>
        </w:tc>
        <w:tc>
          <w:tcPr>
            <w:tcW w:w="4744" w:type="dxa"/>
            <w:tcBorders>
              <w:right w:val="nil"/>
            </w:tcBorders>
          </w:tcPr>
          <w:p w14:paraId="16648DC8" w14:textId="77777777" w:rsidR="002D316D" w:rsidRDefault="007716C1">
            <w:pPr>
              <w:pStyle w:val="TableParagraph"/>
              <w:spacing w:before="180"/>
              <w:ind w:left="1465" w:right="1450"/>
              <w:rPr>
                <w:sz w:val="19"/>
              </w:rPr>
            </w:pPr>
            <w:r>
              <w:rPr>
                <w:color w:val="231F20"/>
                <w:sz w:val="19"/>
              </w:rPr>
              <w:t>Unlimited</w:t>
            </w:r>
          </w:p>
        </w:tc>
      </w:tr>
      <w:tr w:rsidR="002D316D" w14:paraId="48973752" w14:textId="77777777">
        <w:trPr>
          <w:trHeight w:val="615"/>
        </w:trPr>
        <w:tc>
          <w:tcPr>
            <w:tcW w:w="1786" w:type="dxa"/>
            <w:vMerge/>
            <w:tcBorders>
              <w:top w:val="nil"/>
              <w:left w:val="nil"/>
            </w:tcBorders>
          </w:tcPr>
          <w:p w14:paraId="56ACB26A" w14:textId="77777777" w:rsidR="002D316D" w:rsidRDefault="002D316D">
            <w:pPr>
              <w:rPr>
                <w:sz w:val="2"/>
                <w:szCs w:val="2"/>
              </w:rPr>
            </w:pPr>
          </w:p>
        </w:tc>
        <w:tc>
          <w:tcPr>
            <w:tcW w:w="2047" w:type="dxa"/>
          </w:tcPr>
          <w:p w14:paraId="3A45703D" w14:textId="77777777" w:rsidR="002D316D" w:rsidRDefault="007716C1">
            <w:pPr>
              <w:pStyle w:val="TableParagraph"/>
              <w:spacing w:before="180"/>
              <w:ind w:right="158"/>
              <w:rPr>
                <w:sz w:val="19"/>
              </w:rPr>
            </w:pPr>
            <w:r>
              <w:rPr>
                <w:color w:val="231F20"/>
                <w:sz w:val="19"/>
              </w:rPr>
              <w:t>1,118</w:t>
            </w:r>
            <w:r>
              <w:rPr>
                <w:color w:val="231F20"/>
                <w:spacing w:val="-1"/>
                <w:sz w:val="19"/>
              </w:rPr>
              <w:t xml:space="preserve"> </w:t>
            </w:r>
            <w:r>
              <w:rPr>
                <w:color w:val="231F20"/>
                <w:sz w:val="19"/>
              </w:rPr>
              <w:t>pu-1,15</w:t>
            </w:r>
            <w:r>
              <w:rPr>
                <w:color w:val="231F20"/>
                <w:spacing w:val="-1"/>
                <w:sz w:val="19"/>
              </w:rPr>
              <w:t xml:space="preserve"> </w:t>
            </w:r>
            <w:r>
              <w:rPr>
                <w:color w:val="231F20"/>
                <w:sz w:val="19"/>
              </w:rPr>
              <w:t>pu</w:t>
            </w:r>
          </w:p>
        </w:tc>
        <w:tc>
          <w:tcPr>
            <w:tcW w:w="4744" w:type="dxa"/>
            <w:tcBorders>
              <w:right w:val="nil"/>
            </w:tcBorders>
          </w:tcPr>
          <w:p w14:paraId="14EFA4F0" w14:textId="77777777" w:rsidR="002D316D" w:rsidRDefault="007716C1">
            <w:pPr>
              <w:pStyle w:val="TableParagraph"/>
              <w:spacing w:before="180"/>
              <w:ind w:left="1466" w:right="1450"/>
              <w:rPr>
                <w:sz w:val="19"/>
              </w:rPr>
            </w:pPr>
            <w:r>
              <w:rPr>
                <w:color w:val="231F20"/>
                <w:w w:val="95"/>
                <w:sz w:val="19"/>
              </w:rPr>
              <w:t>20</w:t>
            </w:r>
            <w:r>
              <w:rPr>
                <w:color w:val="231F20"/>
                <w:spacing w:val="7"/>
                <w:w w:val="95"/>
                <w:sz w:val="19"/>
              </w:rPr>
              <w:t xml:space="preserve"> </w:t>
            </w:r>
            <w:r>
              <w:rPr>
                <w:color w:val="231F20"/>
                <w:w w:val="95"/>
                <w:sz w:val="19"/>
              </w:rPr>
              <w:t>minutes</w:t>
            </w:r>
          </w:p>
        </w:tc>
      </w:tr>
    </w:tbl>
    <w:p w14:paraId="6C321E1A" w14:textId="77777777" w:rsidR="002D316D" w:rsidRDefault="002D316D">
      <w:pPr>
        <w:pStyle w:val="BodyText"/>
        <w:spacing w:before="8"/>
        <w:rPr>
          <w:i/>
        </w:rPr>
      </w:pPr>
    </w:p>
    <w:p w14:paraId="59B9B910" w14:textId="77777777" w:rsidR="002D316D" w:rsidRDefault="007716C1">
      <w:pPr>
        <w:pStyle w:val="BodyText"/>
        <w:spacing w:before="111" w:line="228" w:lineRule="auto"/>
        <w:ind w:left="741" w:right="124"/>
        <w:jc w:val="both"/>
      </w:pPr>
      <w:r>
        <w:rPr>
          <w:color w:val="231F20"/>
          <w:w w:val="95"/>
        </w:rPr>
        <w:t>The table shows the minimum time periods during which a power-generating module must be capable of</w:t>
      </w:r>
      <w:r>
        <w:rPr>
          <w:color w:val="231F20"/>
          <w:spacing w:val="1"/>
          <w:w w:val="95"/>
        </w:rPr>
        <w:t xml:space="preserve"> </w:t>
      </w:r>
      <w:r>
        <w:rPr>
          <w:color w:val="231F20"/>
          <w:w w:val="95"/>
        </w:rPr>
        <w:t>operating for voltages deviating from the reference 1 pu value at the connection point without disconnecting</w:t>
      </w:r>
      <w:r>
        <w:rPr>
          <w:color w:val="231F20"/>
          <w:spacing w:val="1"/>
          <w:w w:val="95"/>
        </w:rPr>
        <w:t xml:space="preserve"> </w:t>
      </w:r>
      <w:r>
        <w:rPr>
          <w:color w:val="231F20"/>
        </w:rPr>
        <w:t>from</w:t>
      </w:r>
      <w:r>
        <w:rPr>
          <w:color w:val="231F20"/>
          <w:spacing w:val="6"/>
        </w:rPr>
        <w:t xml:space="preserve"> </w:t>
      </w:r>
      <w:r>
        <w:rPr>
          <w:color w:val="231F20"/>
        </w:rPr>
        <w:t>the</w:t>
      </w:r>
      <w:r>
        <w:rPr>
          <w:color w:val="231F20"/>
          <w:spacing w:val="6"/>
        </w:rPr>
        <w:t xml:space="preserve"> </w:t>
      </w:r>
      <w:r>
        <w:rPr>
          <w:color w:val="231F20"/>
        </w:rPr>
        <w:t>network,</w:t>
      </w:r>
      <w:r>
        <w:rPr>
          <w:color w:val="231F20"/>
          <w:spacing w:val="8"/>
        </w:rPr>
        <w:t xml:space="preserve"> </w:t>
      </w:r>
      <w:r>
        <w:rPr>
          <w:color w:val="231F20"/>
        </w:rPr>
        <w:t>where</w:t>
      </w:r>
      <w:r>
        <w:rPr>
          <w:color w:val="231F20"/>
          <w:spacing w:val="6"/>
        </w:rPr>
        <w:t xml:space="preserve"> </w:t>
      </w:r>
      <w:r>
        <w:rPr>
          <w:color w:val="231F20"/>
        </w:rPr>
        <w:t>the</w:t>
      </w:r>
      <w:r>
        <w:rPr>
          <w:color w:val="231F20"/>
          <w:spacing w:val="7"/>
        </w:rPr>
        <w:t xml:space="preserve"> </w:t>
      </w:r>
      <w:r>
        <w:rPr>
          <w:color w:val="231F20"/>
        </w:rPr>
        <w:t>voltage</w:t>
      </w:r>
      <w:r>
        <w:rPr>
          <w:color w:val="231F20"/>
          <w:spacing w:val="6"/>
        </w:rPr>
        <w:t xml:space="preserve"> </w:t>
      </w:r>
      <w:r>
        <w:rPr>
          <w:color w:val="231F20"/>
        </w:rPr>
        <w:t>base</w:t>
      </w:r>
      <w:r>
        <w:rPr>
          <w:color w:val="231F20"/>
          <w:spacing w:val="6"/>
        </w:rPr>
        <w:t xml:space="preserve"> </w:t>
      </w:r>
      <w:r>
        <w:rPr>
          <w:color w:val="231F20"/>
        </w:rPr>
        <w:t>for</w:t>
      </w:r>
      <w:r>
        <w:rPr>
          <w:color w:val="231F20"/>
          <w:spacing w:val="10"/>
        </w:rPr>
        <w:t xml:space="preserve"> </w:t>
      </w:r>
      <w:r>
        <w:rPr>
          <w:color w:val="231F20"/>
        </w:rPr>
        <w:t>pu</w:t>
      </w:r>
      <w:r>
        <w:rPr>
          <w:color w:val="231F20"/>
          <w:spacing w:val="6"/>
        </w:rPr>
        <w:t xml:space="preserve"> </w:t>
      </w:r>
      <w:r>
        <w:rPr>
          <w:color w:val="231F20"/>
        </w:rPr>
        <w:t>values</w:t>
      </w:r>
      <w:r>
        <w:rPr>
          <w:color w:val="231F20"/>
          <w:spacing w:val="6"/>
        </w:rPr>
        <w:t xml:space="preserve"> </w:t>
      </w:r>
      <w:r>
        <w:rPr>
          <w:color w:val="231F20"/>
        </w:rPr>
        <w:t>is</w:t>
      </w:r>
      <w:r>
        <w:rPr>
          <w:color w:val="231F20"/>
          <w:spacing w:val="7"/>
        </w:rPr>
        <w:t xml:space="preserve"> </w:t>
      </w:r>
      <w:r>
        <w:rPr>
          <w:color w:val="231F20"/>
        </w:rPr>
        <w:t>from</w:t>
      </w:r>
      <w:r>
        <w:rPr>
          <w:color w:val="231F20"/>
          <w:spacing w:val="6"/>
        </w:rPr>
        <w:t xml:space="preserve"> </w:t>
      </w:r>
      <w:r>
        <w:rPr>
          <w:color w:val="231F20"/>
        </w:rPr>
        <w:t>110</w:t>
      </w:r>
      <w:r>
        <w:rPr>
          <w:color w:val="231F20"/>
          <w:spacing w:val="7"/>
        </w:rPr>
        <w:t xml:space="preserve"> </w:t>
      </w:r>
      <w:r>
        <w:rPr>
          <w:color w:val="231F20"/>
        </w:rPr>
        <w:t>kV</w:t>
      </w:r>
      <w:r>
        <w:rPr>
          <w:color w:val="231F20"/>
          <w:spacing w:val="6"/>
        </w:rPr>
        <w:t xml:space="preserve"> </w:t>
      </w:r>
      <w:r>
        <w:rPr>
          <w:color w:val="231F20"/>
        </w:rPr>
        <w:t>to</w:t>
      </w:r>
      <w:r>
        <w:rPr>
          <w:color w:val="231F20"/>
          <w:spacing w:val="5"/>
        </w:rPr>
        <w:t xml:space="preserve"> </w:t>
      </w:r>
      <w:r>
        <w:rPr>
          <w:color w:val="231F20"/>
        </w:rPr>
        <w:t>300</w:t>
      </w:r>
      <w:r>
        <w:rPr>
          <w:color w:val="231F20"/>
          <w:spacing w:val="7"/>
        </w:rPr>
        <w:t xml:space="preserve"> </w:t>
      </w:r>
      <w:r>
        <w:rPr>
          <w:color w:val="231F20"/>
        </w:rPr>
        <w:t>kV.</w:t>
      </w:r>
    </w:p>
    <w:p w14:paraId="44FD9120" w14:textId="77777777" w:rsidR="002D316D" w:rsidRDefault="002D316D">
      <w:pPr>
        <w:spacing w:line="228" w:lineRule="auto"/>
        <w:jc w:val="both"/>
        <w:sectPr w:rsidR="002D316D">
          <w:pgSz w:w="11910" w:h="16840"/>
          <w:pgMar w:top="1380" w:right="1220" w:bottom="280" w:left="1240" w:header="967" w:footer="0" w:gutter="0"/>
          <w:cols w:space="720"/>
        </w:sectPr>
      </w:pPr>
    </w:p>
    <w:p w14:paraId="4EB54B32" w14:textId="77777777" w:rsidR="002D316D" w:rsidRDefault="007716C1">
      <w:pPr>
        <w:spacing w:before="92"/>
        <w:ind w:left="1164" w:right="549"/>
        <w:jc w:val="center"/>
        <w:rPr>
          <w:i/>
          <w:sz w:val="19"/>
        </w:rPr>
      </w:pPr>
      <w:r>
        <w:rPr>
          <w:i/>
          <w:color w:val="231F20"/>
          <w:w w:val="95"/>
          <w:sz w:val="19"/>
        </w:rPr>
        <w:lastRenderedPageBreak/>
        <w:t>Table</w:t>
      </w:r>
      <w:r>
        <w:rPr>
          <w:i/>
          <w:color w:val="231F20"/>
          <w:spacing w:val="-2"/>
          <w:w w:val="95"/>
          <w:sz w:val="19"/>
        </w:rPr>
        <w:t xml:space="preserve"> </w:t>
      </w:r>
      <w:r>
        <w:rPr>
          <w:i/>
          <w:color w:val="231F20"/>
          <w:w w:val="95"/>
          <w:sz w:val="19"/>
        </w:rPr>
        <w:t>6.2</w:t>
      </w:r>
    </w:p>
    <w:p w14:paraId="1C129D73" w14:textId="77777777" w:rsidR="002D316D" w:rsidRDefault="002D316D">
      <w:pPr>
        <w:pStyle w:val="BodyText"/>
        <w:rPr>
          <w:i/>
          <w:sz w:val="20"/>
        </w:rPr>
      </w:pPr>
    </w:p>
    <w:p w14:paraId="112F07EB" w14:textId="77777777" w:rsidR="002D316D" w:rsidRDefault="002D316D">
      <w:pPr>
        <w:pStyle w:val="BodyText"/>
        <w:spacing w:before="7"/>
        <w:rPr>
          <w:i/>
          <w:sz w:val="14"/>
        </w:rPr>
      </w:pPr>
    </w:p>
    <w:tbl>
      <w:tblPr>
        <w:tblStyle w:val="TableNormal1"/>
        <w:tblW w:w="0" w:type="auto"/>
        <w:tblInd w:w="743"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1786"/>
        <w:gridCol w:w="2047"/>
        <w:gridCol w:w="4744"/>
      </w:tblGrid>
      <w:tr w:rsidR="002D316D" w14:paraId="377EF6E3" w14:textId="77777777">
        <w:trPr>
          <w:trHeight w:val="353"/>
        </w:trPr>
        <w:tc>
          <w:tcPr>
            <w:tcW w:w="1786" w:type="dxa"/>
            <w:tcBorders>
              <w:left w:val="nil"/>
            </w:tcBorders>
          </w:tcPr>
          <w:p w14:paraId="544F6C41" w14:textId="77777777" w:rsidR="002D316D" w:rsidRDefault="007716C1">
            <w:pPr>
              <w:pStyle w:val="TableParagraph"/>
              <w:spacing w:before="62"/>
              <w:ind w:left="288"/>
              <w:jc w:val="left"/>
              <w:rPr>
                <w:sz w:val="17"/>
              </w:rPr>
            </w:pPr>
            <w:r>
              <w:rPr>
                <w:color w:val="231F20"/>
                <w:w w:val="90"/>
                <w:sz w:val="17"/>
              </w:rPr>
              <w:t>Synchronous</w:t>
            </w:r>
            <w:r>
              <w:rPr>
                <w:color w:val="231F20"/>
                <w:spacing w:val="21"/>
                <w:w w:val="90"/>
                <w:sz w:val="17"/>
              </w:rPr>
              <w:t xml:space="preserve"> </w:t>
            </w:r>
            <w:r>
              <w:rPr>
                <w:color w:val="231F20"/>
                <w:w w:val="90"/>
                <w:sz w:val="17"/>
              </w:rPr>
              <w:t>area</w:t>
            </w:r>
          </w:p>
        </w:tc>
        <w:tc>
          <w:tcPr>
            <w:tcW w:w="2047" w:type="dxa"/>
          </w:tcPr>
          <w:p w14:paraId="05F8E810" w14:textId="77777777" w:rsidR="002D316D" w:rsidRDefault="007716C1">
            <w:pPr>
              <w:pStyle w:val="TableParagraph"/>
              <w:spacing w:before="62"/>
              <w:ind w:right="157"/>
              <w:rPr>
                <w:sz w:val="17"/>
              </w:rPr>
            </w:pPr>
            <w:r>
              <w:rPr>
                <w:color w:val="231F20"/>
                <w:w w:val="90"/>
                <w:sz w:val="17"/>
              </w:rPr>
              <w:t>Voltage</w:t>
            </w:r>
            <w:r>
              <w:rPr>
                <w:color w:val="231F20"/>
                <w:spacing w:val="13"/>
                <w:w w:val="90"/>
                <w:sz w:val="17"/>
              </w:rPr>
              <w:t xml:space="preserve"> </w:t>
            </w:r>
            <w:r>
              <w:rPr>
                <w:color w:val="231F20"/>
                <w:w w:val="90"/>
                <w:sz w:val="17"/>
              </w:rPr>
              <w:t>range</w:t>
            </w:r>
          </w:p>
        </w:tc>
        <w:tc>
          <w:tcPr>
            <w:tcW w:w="4744" w:type="dxa"/>
            <w:tcBorders>
              <w:right w:val="nil"/>
            </w:tcBorders>
          </w:tcPr>
          <w:p w14:paraId="38EB5740" w14:textId="77777777" w:rsidR="002D316D" w:rsidRDefault="007716C1">
            <w:pPr>
              <w:pStyle w:val="TableParagraph"/>
              <w:spacing w:before="62"/>
              <w:ind w:left="1466" w:right="1450"/>
              <w:rPr>
                <w:sz w:val="17"/>
              </w:rPr>
            </w:pPr>
            <w:r>
              <w:rPr>
                <w:color w:val="231F20"/>
                <w:spacing w:val="-1"/>
                <w:w w:val="95"/>
                <w:sz w:val="17"/>
              </w:rPr>
              <w:t>Time</w:t>
            </w:r>
            <w:r>
              <w:rPr>
                <w:color w:val="231F20"/>
                <w:spacing w:val="-3"/>
                <w:w w:val="95"/>
                <w:sz w:val="17"/>
              </w:rPr>
              <w:t xml:space="preserve"> </w:t>
            </w:r>
            <w:r>
              <w:rPr>
                <w:color w:val="231F20"/>
                <w:w w:val="95"/>
                <w:sz w:val="17"/>
              </w:rPr>
              <w:t>period</w:t>
            </w:r>
            <w:r>
              <w:rPr>
                <w:color w:val="231F20"/>
                <w:spacing w:val="-3"/>
                <w:w w:val="95"/>
                <w:sz w:val="17"/>
              </w:rPr>
              <w:t xml:space="preserve"> </w:t>
            </w:r>
            <w:r>
              <w:rPr>
                <w:color w:val="231F20"/>
                <w:w w:val="95"/>
                <w:sz w:val="17"/>
              </w:rPr>
              <w:t>for</w:t>
            </w:r>
            <w:r>
              <w:rPr>
                <w:color w:val="231F20"/>
                <w:spacing w:val="-3"/>
                <w:w w:val="95"/>
                <w:sz w:val="17"/>
              </w:rPr>
              <w:t xml:space="preserve"> </w:t>
            </w:r>
            <w:r>
              <w:rPr>
                <w:color w:val="231F20"/>
                <w:w w:val="95"/>
                <w:sz w:val="17"/>
              </w:rPr>
              <w:t>operation</w:t>
            </w:r>
          </w:p>
        </w:tc>
      </w:tr>
      <w:tr w:rsidR="002D316D" w14:paraId="6F7C590C" w14:textId="77777777">
        <w:trPr>
          <w:trHeight w:val="538"/>
        </w:trPr>
        <w:tc>
          <w:tcPr>
            <w:tcW w:w="1786" w:type="dxa"/>
            <w:vMerge w:val="restart"/>
            <w:tcBorders>
              <w:left w:val="nil"/>
            </w:tcBorders>
          </w:tcPr>
          <w:p w14:paraId="1CD224A1" w14:textId="77777777" w:rsidR="002D316D" w:rsidRDefault="007716C1">
            <w:pPr>
              <w:pStyle w:val="TableParagraph"/>
              <w:spacing w:before="103"/>
              <w:ind w:left="-2"/>
              <w:jc w:val="left"/>
              <w:rPr>
                <w:sz w:val="19"/>
              </w:rPr>
            </w:pPr>
            <w:r>
              <w:rPr>
                <w:color w:val="231F20"/>
                <w:w w:val="90"/>
                <w:sz w:val="19"/>
              </w:rPr>
              <w:t>Continental</w:t>
            </w:r>
            <w:r>
              <w:rPr>
                <w:color w:val="231F20"/>
                <w:spacing w:val="32"/>
                <w:w w:val="90"/>
                <w:sz w:val="19"/>
              </w:rPr>
              <w:t xml:space="preserve"> </w:t>
            </w:r>
            <w:r>
              <w:rPr>
                <w:color w:val="231F20"/>
                <w:w w:val="90"/>
                <w:sz w:val="19"/>
              </w:rPr>
              <w:t>Europe</w:t>
            </w:r>
          </w:p>
        </w:tc>
        <w:tc>
          <w:tcPr>
            <w:tcW w:w="2047" w:type="dxa"/>
          </w:tcPr>
          <w:p w14:paraId="44D3F6E0" w14:textId="77777777" w:rsidR="002D316D" w:rsidRDefault="007716C1">
            <w:pPr>
              <w:pStyle w:val="TableParagraph"/>
              <w:spacing w:before="103"/>
              <w:ind w:right="158"/>
              <w:rPr>
                <w:sz w:val="19"/>
              </w:rPr>
            </w:pPr>
            <w:r>
              <w:rPr>
                <w:color w:val="231F20"/>
                <w:sz w:val="19"/>
              </w:rPr>
              <w:t>0,85 pu-0,90 pu</w:t>
            </w:r>
          </w:p>
        </w:tc>
        <w:tc>
          <w:tcPr>
            <w:tcW w:w="4744" w:type="dxa"/>
            <w:tcBorders>
              <w:right w:val="nil"/>
            </w:tcBorders>
          </w:tcPr>
          <w:p w14:paraId="12B2C6AB" w14:textId="77777777" w:rsidR="002D316D" w:rsidRDefault="007716C1">
            <w:pPr>
              <w:pStyle w:val="TableParagraph"/>
              <w:spacing w:before="103"/>
              <w:ind w:left="1466" w:right="1450"/>
              <w:rPr>
                <w:sz w:val="19"/>
              </w:rPr>
            </w:pPr>
            <w:r>
              <w:rPr>
                <w:color w:val="231F20"/>
                <w:w w:val="95"/>
                <w:sz w:val="19"/>
              </w:rPr>
              <w:t>60</w:t>
            </w:r>
            <w:r>
              <w:rPr>
                <w:color w:val="231F20"/>
                <w:spacing w:val="7"/>
                <w:w w:val="95"/>
                <w:sz w:val="19"/>
              </w:rPr>
              <w:t xml:space="preserve"> </w:t>
            </w:r>
            <w:r>
              <w:rPr>
                <w:color w:val="231F20"/>
                <w:w w:val="95"/>
                <w:sz w:val="19"/>
              </w:rPr>
              <w:t>minutes</w:t>
            </w:r>
          </w:p>
        </w:tc>
      </w:tr>
      <w:tr w:rsidR="002D316D" w14:paraId="03B82800" w14:textId="77777777">
        <w:trPr>
          <w:trHeight w:val="614"/>
        </w:trPr>
        <w:tc>
          <w:tcPr>
            <w:tcW w:w="1786" w:type="dxa"/>
            <w:vMerge/>
            <w:tcBorders>
              <w:top w:val="nil"/>
              <w:left w:val="nil"/>
            </w:tcBorders>
          </w:tcPr>
          <w:p w14:paraId="107113C7" w14:textId="77777777" w:rsidR="002D316D" w:rsidRDefault="002D316D">
            <w:pPr>
              <w:rPr>
                <w:sz w:val="2"/>
                <w:szCs w:val="2"/>
              </w:rPr>
            </w:pPr>
          </w:p>
        </w:tc>
        <w:tc>
          <w:tcPr>
            <w:tcW w:w="2047" w:type="dxa"/>
          </w:tcPr>
          <w:p w14:paraId="5D107ADB" w14:textId="77777777" w:rsidR="002D316D" w:rsidRDefault="007716C1">
            <w:pPr>
              <w:pStyle w:val="TableParagraph"/>
              <w:spacing w:before="180"/>
              <w:ind w:right="158"/>
              <w:rPr>
                <w:sz w:val="19"/>
              </w:rPr>
            </w:pPr>
            <w:r>
              <w:rPr>
                <w:color w:val="231F20"/>
                <w:sz w:val="19"/>
              </w:rPr>
              <w:t>0,90 pu-1,05 pu</w:t>
            </w:r>
          </w:p>
        </w:tc>
        <w:tc>
          <w:tcPr>
            <w:tcW w:w="4744" w:type="dxa"/>
            <w:tcBorders>
              <w:right w:val="nil"/>
            </w:tcBorders>
          </w:tcPr>
          <w:p w14:paraId="5C45FAEC" w14:textId="77777777" w:rsidR="002D316D" w:rsidRDefault="007716C1">
            <w:pPr>
              <w:pStyle w:val="TableParagraph"/>
              <w:spacing w:before="180"/>
              <w:ind w:left="1465" w:right="1450"/>
              <w:rPr>
                <w:sz w:val="19"/>
              </w:rPr>
            </w:pPr>
            <w:r>
              <w:rPr>
                <w:color w:val="231F20"/>
                <w:sz w:val="19"/>
              </w:rPr>
              <w:t>Unlimited</w:t>
            </w:r>
          </w:p>
        </w:tc>
      </w:tr>
      <w:tr w:rsidR="002D316D" w14:paraId="7C63D485" w14:textId="77777777">
        <w:trPr>
          <w:trHeight w:val="825"/>
        </w:trPr>
        <w:tc>
          <w:tcPr>
            <w:tcW w:w="1786" w:type="dxa"/>
            <w:vMerge/>
            <w:tcBorders>
              <w:top w:val="nil"/>
              <w:left w:val="nil"/>
            </w:tcBorders>
          </w:tcPr>
          <w:p w14:paraId="4AE32991" w14:textId="77777777" w:rsidR="002D316D" w:rsidRDefault="002D316D">
            <w:pPr>
              <w:rPr>
                <w:sz w:val="2"/>
                <w:szCs w:val="2"/>
              </w:rPr>
            </w:pPr>
          </w:p>
        </w:tc>
        <w:tc>
          <w:tcPr>
            <w:tcW w:w="2047" w:type="dxa"/>
          </w:tcPr>
          <w:p w14:paraId="07BE87E8" w14:textId="77777777" w:rsidR="002D316D" w:rsidRDefault="007716C1">
            <w:pPr>
              <w:pStyle w:val="TableParagraph"/>
              <w:spacing w:before="179"/>
              <w:ind w:right="158"/>
              <w:rPr>
                <w:sz w:val="19"/>
              </w:rPr>
            </w:pPr>
            <w:r>
              <w:rPr>
                <w:color w:val="231F20"/>
                <w:sz w:val="19"/>
              </w:rPr>
              <w:t>1,05 pu-1,10 pu</w:t>
            </w:r>
          </w:p>
        </w:tc>
        <w:tc>
          <w:tcPr>
            <w:tcW w:w="4744" w:type="dxa"/>
            <w:tcBorders>
              <w:right w:val="nil"/>
            </w:tcBorders>
          </w:tcPr>
          <w:p w14:paraId="337075CC" w14:textId="77777777" w:rsidR="002D316D" w:rsidRDefault="007716C1">
            <w:pPr>
              <w:pStyle w:val="TableParagraph"/>
              <w:spacing w:before="188" w:line="228" w:lineRule="auto"/>
              <w:ind w:left="1192" w:right="121" w:hanging="1047"/>
              <w:jc w:val="left"/>
              <w:rPr>
                <w:sz w:val="19"/>
              </w:rPr>
            </w:pPr>
            <w:r>
              <w:rPr>
                <w:color w:val="231F20"/>
                <w:w w:val="95"/>
                <w:sz w:val="19"/>
              </w:rPr>
              <w:t>To</w:t>
            </w:r>
            <w:r>
              <w:rPr>
                <w:color w:val="231F20"/>
                <w:spacing w:val="4"/>
                <w:w w:val="95"/>
                <w:sz w:val="19"/>
              </w:rPr>
              <w:t xml:space="preserve"> </w:t>
            </w:r>
            <w:r>
              <w:rPr>
                <w:color w:val="231F20"/>
                <w:w w:val="95"/>
                <w:sz w:val="19"/>
              </w:rPr>
              <w:t>be</w:t>
            </w:r>
            <w:r>
              <w:rPr>
                <w:color w:val="231F20"/>
                <w:spacing w:val="5"/>
                <w:w w:val="95"/>
                <w:sz w:val="19"/>
              </w:rPr>
              <w:t xml:space="preserve"> </w:t>
            </w:r>
            <w:r>
              <w:rPr>
                <w:color w:val="231F20"/>
                <w:w w:val="95"/>
                <w:sz w:val="19"/>
              </w:rPr>
              <w:t>specified</w:t>
            </w:r>
            <w:r>
              <w:rPr>
                <w:color w:val="231F20"/>
                <w:spacing w:val="7"/>
                <w:w w:val="95"/>
                <w:sz w:val="19"/>
              </w:rPr>
              <w:t xml:space="preserve"> </w:t>
            </w:r>
            <w:r>
              <w:rPr>
                <w:color w:val="231F20"/>
                <w:w w:val="95"/>
                <w:sz w:val="19"/>
              </w:rPr>
              <w:t>by</w:t>
            </w:r>
            <w:r>
              <w:rPr>
                <w:color w:val="231F20"/>
                <w:spacing w:val="2"/>
                <w:w w:val="95"/>
                <w:sz w:val="19"/>
              </w:rPr>
              <w:t xml:space="preserve"> </w:t>
            </w:r>
            <w:r>
              <w:rPr>
                <w:color w:val="231F20"/>
                <w:w w:val="95"/>
                <w:sz w:val="19"/>
              </w:rPr>
              <w:t>each</w:t>
            </w:r>
            <w:r>
              <w:rPr>
                <w:color w:val="231F20"/>
                <w:spacing w:val="4"/>
                <w:w w:val="95"/>
                <w:sz w:val="19"/>
              </w:rPr>
              <w:t xml:space="preserve"> </w:t>
            </w:r>
            <w:r>
              <w:rPr>
                <w:color w:val="231F20"/>
                <w:w w:val="95"/>
                <w:sz w:val="19"/>
              </w:rPr>
              <w:t>TSO,</w:t>
            </w:r>
            <w:r>
              <w:rPr>
                <w:color w:val="231F20"/>
                <w:spacing w:val="4"/>
                <w:w w:val="95"/>
                <w:sz w:val="19"/>
              </w:rPr>
              <w:t xml:space="preserve"> </w:t>
            </w:r>
            <w:r>
              <w:rPr>
                <w:color w:val="231F20"/>
                <w:w w:val="95"/>
                <w:sz w:val="19"/>
              </w:rPr>
              <w:t>but</w:t>
            </w:r>
            <w:r>
              <w:rPr>
                <w:color w:val="231F20"/>
                <w:spacing w:val="6"/>
                <w:w w:val="95"/>
                <w:sz w:val="19"/>
              </w:rPr>
              <w:t xml:space="preserve"> </w:t>
            </w:r>
            <w:r>
              <w:rPr>
                <w:color w:val="231F20"/>
                <w:w w:val="95"/>
                <w:sz w:val="19"/>
              </w:rPr>
              <w:t>not</w:t>
            </w:r>
            <w:r>
              <w:rPr>
                <w:color w:val="231F20"/>
                <w:spacing w:val="5"/>
                <w:w w:val="95"/>
                <w:sz w:val="19"/>
              </w:rPr>
              <w:t xml:space="preserve"> </w:t>
            </w:r>
            <w:r>
              <w:rPr>
                <w:color w:val="231F20"/>
                <w:w w:val="95"/>
                <w:sz w:val="19"/>
              </w:rPr>
              <w:t>less</w:t>
            </w:r>
            <w:r>
              <w:rPr>
                <w:color w:val="231F20"/>
                <w:spacing w:val="5"/>
                <w:w w:val="95"/>
                <w:sz w:val="19"/>
              </w:rPr>
              <w:t xml:space="preserve"> </w:t>
            </w:r>
            <w:r>
              <w:rPr>
                <w:color w:val="231F20"/>
                <w:w w:val="95"/>
                <w:sz w:val="19"/>
              </w:rPr>
              <w:t>than</w:t>
            </w:r>
            <w:r>
              <w:rPr>
                <w:color w:val="231F20"/>
                <w:spacing w:val="5"/>
                <w:w w:val="95"/>
                <w:sz w:val="19"/>
              </w:rPr>
              <w:t xml:space="preserve"> </w:t>
            </w:r>
            <w:r>
              <w:rPr>
                <w:color w:val="231F20"/>
                <w:w w:val="95"/>
                <w:sz w:val="19"/>
              </w:rPr>
              <w:t>20</w:t>
            </w:r>
            <w:r>
              <w:rPr>
                <w:color w:val="231F20"/>
                <w:spacing w:val="5"/>
                <w:w w:val="95"/>
                <w:sz w:val="19"/>
              </w:rPr>
              <w:t xml:space="preserve"> </w:t>
            </w:r>
            <w:r>
              <w:rPr>
                <w:color w:val="231F20"/>
                <w:w w:val="95"/>
                <w:sz w:val="19"/>
              </w:rPr>
              <w:t>minutes</w:t>
            </w:r>
            <w:r>
              <w:rPr>
                <w:color w:val="231F20"/>
                <w:spacing w:val="-36"/>
                <w:w w:val="95"/>
                <w:sz w:val="19"/>
              </w:rPr>
              <w:t xml:space="preserve"> </w:t>
            </w:r>
            <w:r>
              <w:rPr>
                <w:color w:val="231F20"/>
                <w:sz w:val="19"/>
              </w:rPr>
              <w:t>and</w:t>
            </w:r>
            <w:r>
              <w:rPr>
                <w:color w:val="231F20"/>
                <w:spacing w:val="8"/>
                <w:sz w:val="19"/>
              </w:rPr>
              <w:t xml:space="preserve"> </w:t>
            </w:r>
            <w:r>
              <w:rPr>
                <w:color w:val="231F20"/>
                <w:sz w:val="19"/>
              </w:rPr>
              <w:t>not</w:t>
            </w:r>
            <w:r>
              <w:rPr>
                <w:color w:val="231F20"/>
                <w:spacing w:val="8"/>
                <w:sz w:val="19"/>
              </w:rPr>
              <w:t xml:space="preserve"> </w:t>
            </w:r>
            <w:r>
              <w:rPr>
                <w:color w:val="231F20"/>
                <w:sz w:val="19"/>
              </w:rPr>
              <w:t>more</w:t>
            </w:r>
            <w:r>
              <w:rPr>
                <w:color w:val="231F20"/>
                <w:spacing w:val="7"/>
                <w:sz w:val="19"/>
              </w:rPr>
              <w:t xml:space="preserve"> </w:t>
            </w:r>
            <w:r>
              <w:rPr>
                <w:color w:val="231F20"/>
                <w:sz w:val="19"/>
              </w:rPr>
              <w:t>than</w:t>
            </w:r>
            <w:r>
              <w:rPr>
                <w:color w:val="231F20"/>
                <w:spacing w:val="9"/>
                <w:sz w:val="19"/>
              </w:rPr>
              <w:t xml:space="preserve"> </w:t>
            </w:r>
            <w:r>
              <w:rPr>
                <w:color w:val="231F20"/>
                <w:sz w:val="19"/>
              </w:rPr>
              <w:t>60</w:t>
            </w:r>
            <w:r>
              <w:rPr>
                <w:color w:val="231F20"/>
                <w:spacing w:val="8"/>
                <w:sz w:val="19"/>
              </w:rPr>
              <w:t xml:space="preserve"> </w:t>
            </w:r>
            <w:r>
              <w:rPr>
                <w:color w:val="231F20"/>
                <w:sz w:val="19"/>
              </w:rPr>
              <w:t>minutes</w:t>
            </w:r>
          </w:p>
        </w:tc>
      </w:tr>
      <w:tr w:rsidR="002D316D" w14:paraId="514C43CB" w14:textId="77777777">
        <w:trPr>
          <w:trHeight w:val="614"/>
        </w:trPr>
        <w:tc>
          <w:tcPr>
            <w:tcW w:w="1786" w:type="dxa"/>
            <w:vMerge w:val="restart"/>
            <w:tcBorders>
              <w:left w:val="nil"/>
            </w:tcBorders>
          </w:tcPr>
          <w:p w14:paraId="1CDCE21D" w14:textId="77777777" w:rsidR="002D316D" w:rsidRDefault="007716C1">
            <w:pPr>
              <w:pStyle w:val="TableParagraph"/>
              <w:spacing w:before="179"/>
              <w:ind w:left="-2"/>
              <w:jc w:val="left"/>
              <w:rPr>
                <w:sz w:val="19"/>
              </w:rPr>
            </w:pPr>
            <w:r>
              <w:rPr>
                <w:color w:val="231F20"/>
                <w:sz w:val="19"/>
              </w:rPr>
              <w:t>Nordic</w:t>
            </w:r>
          </w:p>
        </w:tc>
        <w:tc>
          <w:tcPr>
            <w:tcW w:w="2047" w:type="dxa"/>
          </w:tcPr>
          <w:p w14:paraId="60DB264F" w14:textId="77777777" w:rsidR="002D316D" w:rsidRDefault="007716C1">
            <w:pPr>
              <w:pStyle w:val="TableParagraph"/>
              <w:spacing w:before="179"/>
              <w:ind w:right="158"/>
              <w:rPr>
                <w:sz w:val="19"/>
              </w:rPr>
            </w:pPr>
            <w:r>
              <w:rPr>
                <w:color w:val="231F20"/>
                <w:sz w:val="19"/>
              </w:rPr>
              <w:t>0,90 pu-1,05 pu</w:t>
            </w:r>
          </w:p>
        </w:tc>
        <w:tc>
          <w:tcPr>
            <w:tcW w:w="4744" w:type="dxa"/>
            <w:tcBorders>
              <w:right w:val="nil"/>
            </w:tcBorders>
          </w:tcPr>
          <w:p w14:paraId="5259923E" w14:textId="77777777" w:rsidR="002D316D" w:rsidRDefault="007716C1">
            <w:pPr>
              <w:pStyle w:val="TableParagraph"/>
              <w:spacing w:before="179"/>
              <w:ind w:left="1465" w:right="1450"/>
              <w:rPr>
                <w:sz w:val="19"/>
              </w:rPr>
            </w:pPr>
            <w:r>
              <w:rPr>
                <w:color w:val="231F20"/>
                <w:sz w:val="19"/>
              </w:rPr>
              <w:t>Unlimited</w:t>
            </w:r>
          </w:p>
        </w:tc>
      </w:tr>
      <w:tr w:rsidR="002D316D" w14:paraId="40010F07" w14:textId="77777777">
        <w:trPr>
          <w:trHeight w:val="825"/>
        </w:trPr>
        <w:tc>
          <w:tcPr>
            <w:tcW w:w="1786" w:type="dxa"/>
            <w:vMerge/>
            <w:tcBorders>
              <w:top w:val="nil"/>
              <w:left w:val="nil"/>
            </w:tcBorders>
          </w:tcPr>
          <w:p w14:paraId="75D19278" w14:textId="77777777" w:rsidR="002D316D" w:rsidRDefault="002D316D">
            <w:pPr>
              <w:rPr>
                <w:sz w:val="2"/>
                <w:szCs w:val="2"/>
              </w:rPr>
            </w:pPr>
          </w:p>
        </w:tc>
        <w:tc>
          <w:tcPr>
            <w:tcW w:w="2047" w:type="dxa"/>
          </w:tcPr>
          <w:p w14:paraId="03ECE9A1" w14:textId="77777777" w:rsidR="002D316D" w:rsidRDefault="007716C1">
            <w:pPr>
              <w:pStyle w:val="TableParagraph"/>
              <w:spacing w:before="179"/>
              <w:ind w:right="158"/>
              <w:rPr>
                <w:sz w:val="19"/>
              </w:rPr>
            </w:pPr>
            <w:r>
              <w:rPr>
                <w:color w:val="231F20"/>
                <w:sz w:val="19"/>
              </w:rPr>
              <w:t>1,05 pu-1,10 pu</w:t>
            </w:r>
          </w:p>
        </w:tc>
        <w:tc>
          <w:tcPr>
            <w:tcW w:w="4744" w:type="dxa"/>
            <w:tcBorders>
              <w:right w:val="nil"/>
            </w:tcBorders>
          </w:tcPr>
          <w:p w14:paraId="32CB657C" w14:textId="77777777" w:rsidR="002D316D" w:rsidRDefault="007716C1">
            <w:pPr>
              <w:pStyle w:val="TableParagraph"/>
              <w:spacing w:before="188" w:line="228" w:lineRule="auto"/>
              <w:ind w:left="1940" w:right="517" w:hanging="1402"/>
              <w:jc w:val="left"/>
              <w:rPr>
                <w:sz w:val="19"/>
              </w:rPr>
            </w:pPr>
            <w:r>
              <w:rPr>
                <w:color w:val="231F20"/>
                <w:w w:val="95"/>
                <w:sz w:val="19"/>
              </w:rPr>
              <w:t>To</w:t>
            </w:r>
            <w:r>
              <w:rPr>
                <w:color w:val="231F20"/>
                <w:spacing w:val="6"/>
                <w:w w:val="95"/>
                <w:sz w:val="19"/>
              </w:rPr>
              <w:t xml:space="preserve"> </w:t>
            </w:r>
            <w:r>
              <w:rPr>
                <w:color w:val="231F20"/>
                <w:w w:val="95"/>
                <w:sz w:val="19"/>
              </w:rPr>
              <w:t>be</w:t>
            </w:r>
            <w:r>
              <w:rPr>
                <w:color w:val="231F20"/>
                <w:spacing w:val="6"/>
                <w:w w:val="95"/>
                <w:sz w:val="19"/>
              </w:rPr>
              <w:t xml:space="preserve"> </w:t>
            </w:r>
            <w:r>
              <w:rPr>
                <w:color w:val="231F20"/>
                <w:w w:val="95"/>
                <w:sz w:val="19"/>
              </w:rPr>
              <w:t>specified</w:t>
            </w:r>
            <w:r>
              <w:rPr>
                <w:color w:val="231F20"/>
                <w:spacing w:val="7"/>
                <w:w w:val="95"/>
                <w:sz w:val="19"/>
              </w:rPr>
              <w:t xml:space="preserve"> </w:t>
            </w:r>
            <w:r>
              <w:rPr>
                <w:color w:val="231F20"/>
                <w:w w:val="95"/>
                <w:sz w:val="19"/>
              </w:rPr>
              <w:t>by</w:t>
            </w:r>
            <w:r>
              <w:rPr>
                <w:color w:val="231F20"/>
                <w:spacing w:val="3"/>
                <w:w w:val="95"/>
                <w:sz w:val="19"/>
              </w:rPr>
              <w:t xml:space="preserve"> </w:t>
            </w:r>
            <w:r>
              <w:rPr>
                <w:color w:val="231F20"/>
                <w:w w:val="95"/>
                <w:sz w:val="19"/>
              </w:rPr>
              <w:t>each</w:t>
            </w:r>
            <w:r>
              <w:rPr>
                <w:color w:val="231F20"/>
                <w:spacing w:val="5"/>
                <w:w w:val="95"/>
                <w:sz w:val="19"/>
              </w:rPr>
              <w:t xml:space="preserve"> </w:t>
            </w:r>
            <w:r>
              <w:rPr>
                <w:color w:val="231F20"/>
                <w:w w:val="95"/>
                <w:sz w:val="19"/>
              </w:rPr>
              <w:t>TSO,</w:t>
            </w:r>
            <w:r>
              <w:rPr>
                <w:color w:val="231F20"/>
                <w:spacing w:val="6"/>
                <w:w w:val="95"/>
                <w:sz w:val="19"/>
              </w:rPr>
              <w:t xml:space="preserve"> </w:t>
            </w:r>
            <w:r>
              <w:rPr>
                <w:color w:val="231F20"/>
                <w:w w:val="95"/>
                <w:sz w:val="19"/>
              </w:rPr>
              <w:t>but</w:t>
            </w:r>
            <w:r>
              <w:rPr>
                <w:color w:val="231F20"/>
                <w:spacing w:val="7"/>
                <w:w w:val="95"/>
                <w:sz w:val="19"/>
              </w:rPr>
              <w:t xml:space="preserve"> </w:t>
            </w:r>
            <w:r>
              <w:rPr>
                <w:color w:val="231F20"/>
                <w:w w:val="95"/>
                <w:sz w:val="19"/>
              </w:rPr>
              <w:t>not</w:t>
            </w:r>
            <w:r>
              <w:rPr>
                <w:color w:val="231F20"/>
                <w:spacing w:val="6"/>
                <w:w w:val="95"/>
                <w:sz w:val="19"/>
              </w:rPr>
              <w:t xml:space="preserve"> </w:t>
            </w:r>
            <w:r>
              <w:rPr>
                <w:color w:val="231F20"/>
                <w:w w:val="95"/>
                <w:sz w:val="19"/>
              </w:rPr>
              <w:t>more</w:t>
            </w:r>
            <w:r>
              <w:rPr>
                <w:color w:val="231F20"/>
                <w:spacing w:val="7"/>
                <w:w w:val="95"/>
                <w:sz w:val="19"/>
              </w:rPr>
              <w:t xml:space="preserve"> </w:t>
            </w:r>
            <w:r>
              <w:rPr>
                <w:color w:val="231F20"/>
                <w:w w:val="95"/>
                <w:sz w:val="19"/>
              </w:rPr>
              <w:t>than</w:t>
            </w:r>
            <w:r>
              <w:rPr>
                <w:color w:val="231F20"/>
                <w:spacing w:val="-37"/>
                <w:w w:val="95"/>
                <w:sz w:val="19"/>
              </w:rPr>
              <w:t xml:space="preserve"> </w:t>
            </w:r>
            <w:r>
              <w:rPr>
                <w:color w:val="231F20"/>
                <w:sz w:val="19"/>
              </w:rPr>
              <w:t>60</w:t>
            </w:r>
            <w:r>
              <w:rPr>
                <w:color w:val="231F20"/>
                <w:spacing w:val="12"/>
                <w:sz w:val="19"/>
              </w:rPr>
              <w:t xml:space="preserve"> </w:t>
            </w:r>
            <w:r>
              <w:rPr>
                <w:color w:val="231F20"/>
                <w:sz w:val="19"/>
              </w:rPr>
              <w:t>minutes</w:t>
            </w:r>
          </w:p>
        </w:tc>
      </w:tr>
      <w:tr w:rsidR="002D316D" w14:paraId="37966200" w14:textId="77777777">
        <w:trPr>
          <w:trHeight w:val="614"/>
        </w:trPr>
        <w:tc>
          <w:tcPr>
            <w:tcW w:w="1786" w:type="dxa"/>
            <w:vMerge w:val="restart"/>
            <w:tcBorders>
              <w:left w:val="nil"/>
            </w:tcBorders>
          </w:tcPr>
          <w:p w14:paraId="03AA563D" w14:textId="77777777" w:rsidR="002D316D" w:rsidRDefault="007716C1">
            <w:pPr>
              <w:pStyle w:val="TableParagraph"/>
              <w:spacing w:before="179"/>
              <w:ind w:left="-2"/>
              <w:jc w:val="left"/>
              <w:rPr>
                <w:sz w:val="19"/>
              </w:rPr>
            </w:pPr>
            <w:r>
              <w:rPr>
                <w:color w:val="231F20"/>
                <w:w w:val="90"/>
                <w:sz w:val="19"/>
              </w:rPr>
              <w:t>Great</w:t>
            </w:r>
            <w:r>
              <w:rPr>
                <w:color w:val="231F20"/>
                <w:spacing w:val="21"/>
                <w:w w:val="90"/>
                <w:sz w:val="19"/>
              </w:rPr>
              <w:t xml:space="preserve"> </w:t>
            </w:r>
            <w:r>
              <w:rPr>
                <w:color w:val="231F20"/>
                <w:w w:val="90"/>
                <w:sz w:val="19"/>
              </w:rPr>
              <w:t>Britain</w:t>
            </w:r>
          </w:p>
        </w:tc>
        <w:tc>
          <w:tcPr>
            <w:tcW w:w="2047" w:type="dxa"/>
          </w:tcPr>
          <w:p w14:paraId="38BB1BB5" w14:textId="77777777" w:rsidR="002D316D" w:rsidRDefault="007716C1">
            <w:pPr>
              <w:pStyle w:val="TableParagraph"/>
              <w:spacing w:before="179"/>
              <w:ind w:right="158"/>
              <w:rPr>
                <w:sz w:val="19"/>
              </w:rPr>
            </w:pPr>
            <w:r>
              <w:rPr>
                <w:color w:val="231F20"/>
                <w:sz w:val="19"/>
              </w:rPr>
              <w:t>0,90 pu-1,05 pu</w:t>
            </w:r>
          </w:p>
        </w:tc>
        <w:tc>
          <w:tcPr>
            <w:tcW w:w="4744" w:type="dxa"/>
            <w:tcBorders>
              <w:right w:val="nil"/>
            </w:tcBorders>
          </w:tcPr>
          <w:p w14:paraId="7D22B568" w14:textId="77777777" w:rsidR="002D316D" w:rsidRDefault="007716C1">
            <w:pPr>
              <w:pStyle w:val="TableParagraph"/>
              <w:spacing w:before="179"/>
              <w:ind w:left="1465" w:right="1450"/>
              <w:rPr>
                <w:sz w:val="19"/>
              </w:rPr>
            </w:pPr>
            <w:r>
              <w:rPr>
                <w:color w:val="231F20"/>
                <w:sz w:val="19"/>
              </w:rPr>
              <w:t>Unlimited</w:t>
            </w:r>
          </w:p>
        </w:tc>
      </w:tr>
      <w:tr w:rsidR="002D316D" w14:paraId="51850214" w14:textId="77777777">
        <w:trPr>
          <w:trHeight w:val="614"/>
        </w:trPr>
        <w:tc>
          <w:tcPr>
            <w:tcW w:w="1786" w:type="dxa"/>
            <w:vMerge/>
            <w:tcBorders>
              <w:top w:val="nil"/>
              <w:left w:val="nil"/>
            </w:tcBorders>
          </w:tcPr>
          <w:p w14:paraId="1F3A605C" w14:textId="77777777" w:rsidR="002D316D" w:rsidRDefault="002D316D">
            <w:pPr>
              <w:rPr>
                <w:sz w:val="2"/>
                <w:szCs w:val="2"/>
              </w:rPr>
            </w:pPr>
          </w:p>
        </w:tc>
        <w:tc>
          <w:tcPr>
            <w:tcW w:w="2047" w:type="dxa"/>
          </w:tcPr>
          <w:p w14:paraId="1D8F7268" w14:textId="77777777" w:rsidR="002D316D" w:rsidRDefault="007716C1">
            <w:pPr>
              <w:pStyle w:val="TableParagraph"/>
              <w:spacing w:before="180"/>
              <w:ind w:right="158"/>
              <w:rPr>
                <w:sz w:val="19"/>
              </w:rPr>
            </w:pPr>
            <w:r>
              <w:rPr>
                <w:color w:val="231F20"/>
                <w:sz w:val="19"/>
              </w:rPr>
              <w:t>1,05 pu-1,10 pu</w:t>
            </w:r>
          </w:p>
        </w:tc>
        <w:tc>
          <w:tcPr>
            <w:tcW w:w="4744" w:type="dxa"/>
            <w:tcBorders>
              <w:right w:val="nil"/>
            </w:tcBorders>
          </w:tcPr>
          <w:p w14:paraId="2324B01D" w14:textId="77777777" w:rsidR="002D316D" w:rsidRDefault="007716C1">
            <w:pPr>
              <w:pStyle w:val="TableParagraph"/>
              <w:spacing w:before="180"/>
              <w:ind w:left="1466" w:right="1450"/>
              <w:rPr>
                <w:sz w:val="19"/>
              </w:rPr>
            </w:pPr>
            <w:r>
              <w:rPr>
                <w:color w:val="231F20"/>
                <w:w w:val="95"/>
                <w:sz w:val="19"/>
              </w:rPr>
              <w:t>15</w:t>
            </w:r>
            <w:r>
              <w:rPr>
                <w:color w:val="231F20"/>
                <w:spacing w:val="7"/>
                <w:w w:val="95"/>
                <w:sz w:val="19"/>
              </w:rPr>
              <w:t xml:space="preserve"> </w:t>
            </w:r>
            <w:r>
              <w:rPr>
                <w:color w:val="231F20"/>
                <w:w w:val="95"/>
                <w:sz w:val="19"/>
              </w:rPr>
              <w:t>minutes</w:t>
            </w:r>
          </w:p>
        </w:tc>
      </w:tr>
      <w:tr w:rsidR="002D316D" w14:paraId="121526DB" w14:textId="77777777">
        <w:trPr>
          <w:trHeight w:val="825"/>
        </w:trPr>
        <w:tc>
          <w:tcPr>
            <w:tcW w:w="1786" w:type="dxa"/>
            <w:tcBorders>
              <w:left w:val="nil"/>
            </w:tcBorders>
          </w:tcPr>
          <w:p w14:paraId="76ADA649" w14:textId="77777777" w:rsidR="002D316D" w:rsidRDefault="007716C1">
            <w:pPr>
              <w:pStyle w:val="TableParagraph"/>
              <w:spacing w:before="188" w:line="228" w:lineRule="auto"/>
              <w:ind w:left="-2"/>
              <w:jc w:val="left"/>
              <w:rPr>
                <w:sz w:val="19"/>
              </w:rPr>
            </w:pPr>
            <w:r>
              <w:rPr>
                <w:color w:val="231F20"/>
                <w:w w:val="90"/>
                <w:sz w:val="19"/>
              </w:rPr>
              <w:t>Ireland</w:t>
            </w:r>
            <w:r>
              <w:rPr>
                <w:color w:val="231F20"/>
                <w:spacing w:val="20"/>
                <w:w w:val="90"/>
                <w:sz w:val="19"/>
              </w:rPr>
              <w:t xml:space="preserve"> </w:t>
            </w:r>
            <w:r>
              <w:rPr>
                <w:color w:val="231F20"/>
                <w:w w:val="90"/>
                <w:sz w:val="19"/>
              </w:rPr>
              <w:t>and</w:t>
            </w:r>
            <w:r>
              <w:rPr>
                <w:color w:val="231F20"/>
                <w:spacing w:val="19"/>
                <w:w w:val="90"/>
                <w:sz w:val="19"/>
              </w:rPr>
              <w:t xml:space="preserve"> </w:t>
            </w:r>
            <w:r>
              <w:rPr>
                <w:color w:val="231F20"/>
                <w:w w:val="90"/>
                <w:sz w:val="19"/>
              </w:rPr>
              <w:t>Northern</w:t>
            </w:r>
            <w:r>
              <w:rPr>
                <w:color w:val="231F20"/>
                <w:spacing w:val="-35"/>
                <w:w w:val="90"/>
                <w:sz w:val="19"/>
              </w:rPr>
              <w:t xml:space="preserve"> </w:t>
            </w:r>
            <w:r>
              <w:rPr>
                <w:color w:val="231F20"/>
                <w:sz w:val="19"/>
              </w:rPr>
              <w:t>Ireland</w:t>
            </w:r>
          </w:p>
        </w:tc>
        <w:tc>
          <w:tcPr>
            <w:tcW w:w="2047" w:type="dxa"/>
          </w:tcPr>
          <w:p w14:paraId="7ED1235F" w14:textId="77777777" w:rsidR="002D316D" w:rsidRDefault="007716C1">
            <w:pPr>
              <w:pStyle w:val="TableParagraph"/>
              <w:spacing w:before="179"/>
              <w:ind w:right="158"/>
              <w:rPr>
                <w:sz w:val="19"/>
              </w:rPr>
            </w:pPr>
            <w:r>
              <w:rPr>
                <w:color w:val="231F20"/>
                <w:sz w:val="19"/>
              </w:rPr>
              <w:t>0,90 pu-1,05 pu</w:t>
            </w:r>
          </w:p>
        </w:tc>
        <w:tc>
          <w:tcPr>
            <w:tcW w:w="4744" w:type="dxa"/>
            <w:tcBorders>
              <w:right w:val="nil"/>
            </w:tcBorders>
          </w:tcPr>
          <w:p w14:paraId="3846E03C" w14:textId="77777777" w:rsidR="002D316D" w:rsidRDefault="007716C1">
            <w:pPr>
              <w:pStyle w:val="TableParagraph"/>
              <w:spacing w:before="179"/>
              <w:ind w:left="1465" w:right="1450"/>
              <w:rPr>
                <w:sz w:val="19"/>
              </w:rPr>
            </w:pPr>
            <w:r>
              <w:rPr>
                <w:color w:val="231F20"/>
                <w:sz w:val="19"/>
              </w:rPr>
              <w:t>Unlimited</w:t>
            </w:r>
          </w:p>
        </w:tc>
      </w:tr>
      <w:tr w:rsidR="002D316D" w14:paraId="2E2CDD1E" w14:textId="77777777">
        <w:trPr>
          <w:trHeight w:val="614"/>
        </w:trPr>
        <w:tc>
          <w:tcPr>
            <w:tcW w:w="1786" w:type="dxa"/>
            <w:vMerge w:val="restart"/>
            <w:tcBorders>
              <w:left w:val="nil"/>
            </w:tcBorders>
          </w:tcPr>
          <w:p w14:paraId="508056DB" w14:textId="77777777" w:rsidR="002D316D" w:rsidRDefault="007716C1">
            <w:pPr>
              <w:pStyle w:val="TableParagraph"/>
              <w:spacing w:before="179"/>
              <w:ind w:left="-2"/>
              <w:jc w:val="left"/>
              <w:rPr>
                <w:sz w:val="19"/>
              </w:rPr>
            </w:pPr>
            <w:r>
              <w:rPr>
                <w:color w:val="231F20"/>
                <w:sz w:val="19"/>
              </w:rPr>
              <w:t>Baltic</w:t>
            </w:r>
          </w:p>
        </w:tc>
        <w:tc>
          <w:tcPr>
            <w:tcW w:w="2047" w:type="dxa"/>
          </w:tcPr>
          <w:p w14:paraId="6690EB58" w14:textId="77777777" w:rsidR="002D316D" w:rsidRDefault="007716C1">
            <w:pPr>
              <w:pStyle w:val="TableParagraph"/>
              <w:spacing w:before="179"/>
              <w:ind w:right="158"/>
              <w:rPr>
                <w:sz w:val="19"/>
              </w:rPr>
            </w:pPr>
            <w:r>
              <w:rPr>
                <w:color w:val="231F20"/>
                <w:sz w:val="19"/>
              </w:rPr>
              <w:t>0,88 pu-0,90 pu</w:t>
            </w:r>
          </w:p>
        </w:tc>
        <w:tc>
          <w:tcPr>
            <w:tcW w:w="4744" w:type="dxa"/>
            <w:tcBorders>
              <w:right w:val="nil"/>
            </w:tcBorders>
          </w:tcPr>
          <w:p w14:paraId="60A17C5D" w14:textId="77777777" w:rsidR="002D316D" w:rsidRDefault="007716C1">
            <w:pPr>
              <w:pStyle w:val="TableParagraph"/>
              <w:spacing w:before="179"/>
              <w:ind w:left="1466" w:right="1450"/>
              <w:rPr>
                <w:sz w:val="19"/>
              </w:rPr>
            </w:pPr>
            <w:r>
              <w:rPr>
                <w:color w:val="231F20"/>
                <w:w w:val="95"/>
                <w:sz w:val="19"/>
              </w:rPr>
              <w:t>20</w:t>
            </w:r>
            <w:r>
              <w:rPr>
                <w:color w:val="231F20"/>
                <w:spacing w:val="7"/>
                <w:w w:val="95"/>
                <w:sz w:val="19"/>
              </w:rPr>
              <w:t xml:space="preserve"> </w:t>
            </w:r>
            <w:r>
              <w:rPr>
                <w:color w:val="231F20"/>
                <w:w w:val="95"/>
                <w:sz w:val="19"/>
              </w:rPr>
              <w:t>minutes</w:t>
            </w:r>
          </w:p>
        </w:tc>
      </w:tr>
      <w:tr w:rsidR="002D316D" w14:paraId="77B63738" w14:textId="77777777">
        <w:trPr>
          <w:trHeight w:val="614"/>
        </w:trPr>
        <w:tc>
          <w:tcPr>
            <w:tcW w:w="1786" w:type="dxa"/>
            <w:vMerge/>
            <w:tcBorders>
              <w:top w:val="nil"/>
              <w:left w:val="nil"/>
            </w:tcBorders>
          </w:tcPr>
          <w:p w14:paraId="0A2B9FDE" w14:textId="77777777" w:rsidR="002D316D" w:rsidRDefault="002D316D">
            <w:pPr>
              <w:rPr>
                <w:sz w:val="2"/>
                <w:szCs w:val="2"/>
              </w:rPr>
            </w:pPr>
          </w:p>
        </w:tc>
        <w:tc>
          <w:tcPr>
            <w:tcW w:w="2047" w:type="dxa"/>
          </w:tcPr>
          <w:p w14:paraId="46A0C491" w14:textId="77777777" w:rsidR="002D316D" w:rsidRDefault="007716C1">
            <w:pPr>
              <w:pStyle w:val="TableParagraph"/>
              <w:spacing w:before="180"/>
              <w:ind w:right="158"/>
              <w:rPr>
                <w:sz w:val="19"/>
              </w:rPr>
            </w:pPr>
            <w:r>
              <w:rPr>
                <w:color w:val="231F20"/>
                <w:sz w:val="19"/>
              </w:rPr>
              <w:t>0,90</w:t>
            </w:r>
            <w:r>
              <w:rPr>
                <w:color w:val="231F20"/>
                <w:spacing w:val="-1"/>
                <w:sz w:val="19"/>
              </w:rPr>
              <w:t xml:space="preserve"> </w:t>
            </w:r>
            <w:r>
              <w:rPr>
                <w:color w:val="231F20"/>
                <w:sz w:val="19"/>
              </w:rPr>
              <w:t>pu-1,097</w:t>
            </w:r>
            <w:r>
              <w:rPr>
                <w:color w:val="231F20"/>
                <w:spacing w:val="-1"/>
                <w:sz w:val="19"/>
              </w:rPr>
              <w:t xml:space="preserve"> </w:t>
            </w:r>
            <w:r>
              <w:rPr>
                <w:color w:val="231F20"/>
                <w:sz w:val="19"/>
              </w:rPr>
              <w:t>pu</w:t>
            </w:r>
          </w:p>
        </w:tc>
        <w:tc>
          <w:tcPr>
            <w:tcW w:w="4744" w:type="dxa"/>
            <w:tcBorders>
              <w:right w:val="nil"/>
            </w:tcBorders>
          </w:tcPr>
          <w:p w14:paraId="20A1BC01" w14:textId="77777777" w:rsidR="002D316D" w:rsidRDefault="007716C1">
            <w:pPr>
              <w:pStyle w:val="TableParagraph"/>
              <w:spacing w:before="180"/>
              <w:ind w:left="1465" w:right="1450"/>
              <w:rPr>
                <w:sz w:val="19"/>
              </w:rPr>
            </w:pPr>
            <w:r>
              <w:rPr>
                <w:color w:val="231F20"/>
                <w:sz w:val="19"/>
              </w:rPr>
              <w:t>Unlimited</w:t>
            </w:r>
          </w:p>
        </w:tc>
      </w:tr>
      <w:tr w:rsidR="002D316D" w14:paraId="51F2B59D" w14:textId="77777777">
        <w:trPr>
          <w:trHeight w:val="614"/>
        </w:trPr>
        <w:tc>
          <w:tcPr>
            <w:tcW w:w="1786" w:type="dxa"/>
            <w:vMerge/>
            <w:tcBorders>
              <w:top w:val="nil"/>
              <w:left w:val="nil"/>
            </w:tcBorders>
          </w:tcPr>
          <w:p w14:paraId="24715CC7" w14:textId="77777777" w:rsidR="002D316D" w:rsidRDefault="002D316D">
            <w:pPr>
              <w:rPr>
                <w:sz w:val="2"/>
                <w:szCs w:val="2"/>
              </w:rPr>
            </w:pPr>
          </w:p>
        </w:tc>
        <w:tc>
          <w:tcPr>
            <w:tcW w:w="2047" w:type="dxa"/>
          </w:tcPr>
          <w:p w14:paraId="2C00F478" w14:textId="77777777" w:rsidR="002D316D" w:rsidRDefault="007716C1">
            <w:pPr>
              <w:pStyle w:val="TableParagraph"/>
              <w:spacing w:before="179"/>
              <w:ind w:right="158"/>
              <w:rPr>
                <w:sz w:val="19"/>
              </w:rPr>
            </w:pPr>
            <w:r>
              <w:rPr>
                <w:color w:val="231F20"/>
                <w:sz w:val="19"/>
              </w:rPr>
              <w:t>1,097</w:t>
            </w:r>
            <w:r>
              <w:rPr>
                <w:color w:val="231F20"/>
                <w:spacing w:val="-1"/>
                <w:sz w:val="19"/>
              </w:rPr>
              <w:t xml:space="preserve"> </w:t>
            </w:r>
            <w:r>
              <w:rPr>
                <w:color w:val="231F20"/>
                <w:sz w:val="19"/>
              </w:rPr>
              <w:t>pu-1,15</w:t>
            </w:r>
            <w:r>
              <w:rPr>
                <w:color w:val="231F20"/>
                <w:spacing w:val="-1"/>
                <w:sz w:val="19"/>
              </w:rPr>
              <w:t xml:space="preserve"> </w:t>
            </w:r>
            <w:r>
              <w:rPr>
                <w:color w:val="231F20"/>
                <w:sz w:val="19"/>
              </w:rPr>
              <w:t>pu</w:t>
            </w:r>
          </w:p>
        </w:tc>
        <w:tc>
          <w:tcPr>
            <w:tcW w:w="4744" w:type="dxa"/>
            <w:tcBorders>
              <w:right w:val="nil"/>
            </w:tcBorders>
          </w:tcPr>
          <w:p w14:paraId="3BAF5F95" w14:textId="77777777" w:rsidR="002D316D" w:rsidRDefault="007716C1">
            <w:pPr>
              <w:pStyle w:val="TableParagraph"/>
              <w:spacing w:before="179"/>
              <w:ind w:left="1466" w:right="1450"/>
              <w:rPr>
                <w:sz w:val="19"/>
              </w:rPr>
            </w:pPr>
            <w:r>
              <w:rPr>
                <w:color w:val="231F20"/>
                <w:w w:val="95"/>
                <w:sz w:val="19"/>
              </w:rPr>
              <w:t>20</w:t>
            </w:r>
            <w:r>
              <w:rPr>
                <w:color w:val="231F20"/>
                <w:spacing w:val="7"/>
                <w:w w:val="95"/>
                <w:sz w:val="19"/>
              </w:rPr>
              <w:t xml:space="preserve"> </w:t>
            </w:r>
            <w:r>
              <w:rPr>
                <w:color w:val="231F20"/>
                <w:w w:val="95"/>
                <w:sz w:val="19"/>
              </w:rPr>
              <w:t>minutes</w:t>
            </w:r>
          </w:p>
        </w:tc>
      </w:tr>
    </w:tbl>
    <w:p w14:paraId="672E23BF" w14:textId="77777777" w:rsidR="002D316D" w:rsidRDefault="002D316D">
      <w:pPr>
        <w:pStyle w:val="BodyText"/>
        <w:spacing w:before="7"/>
        <w:rPr>
          <w:i/>
        </w:rPr>
      </w:pPr>
    </w:p>
    <w:p w14:paraId="701E3CD0" w14:textId="77777777" w:rsidR="002D316D" w:rsidRDefault="007716C1">
      <w:pPr>
        <w:pStyle w:val="BodyText"/>
        <w:spacing w:before="112" w:line="228" w:lineRule="auto"/>
        <w:ind w:left="741" w:right="124"/>
        <w:jc w:val="both"/>
      </w:pPr>
      <w:r>
        <w:rPr>
          <w:color w:val="231F20"/>
          <w:w w:val="95"/>
        </w:rPr>
        <w:t>The table shows the minimum time periods during which a power-generating module must be capable of</w:t>
      </w:r>
      <w:r>
        <w:rPr>
          <w:color w:val="231F20"/>
          <w:spacing w:val="1"/>
          <w:w w:val="95"/>
        </w:rPr>
        <w:t xml:space="preserve"> </w:t>
      </w:r>
      <w:r>
        <w:rPr>
          <w:color w:val="231F20"/>
          <w:w w:val="95"/>
        </w:rPr>
        <w:t>operating for voltages deviating from the reference 1 pu value at the connection point without disconnecting</w:t>
      </w:r>
      <w:r>
        <w:rPr>
          <w:color w:val="231F20"/>
          <w:spacing w:val="1"/>
          <w:w w:val="95"/>
        </w:rPr>
        <w:t xml:space="preserve"> </w:t>
      </w:r>
      <w:r>
        <w:rPr>
          <w:color w:val="231F20"/>
        </w:rPr>
        <w:t>from</w:t>
      </w:r>
      <w:r>
        <w:rPr>
          <w:color w:val="231F20"/>
          <w:spacing w:val="6"/>
        </w:rPr>
        <w:t xml:space="preserve"> </w:t>
      </w:r>
      <w:r>
        <w:rPr>
          <w:color w:val="231F20"/>
        </w:rPr>
        <w:t>the</w:t>
      </w:r>
      <w:r>
        <w:rPr>
          <w:color w:val="231F20"/>
          <w:spacing w:val="6"/>
        </w:rPr>
        <w:t xml:space="preserve"> </w:t>
      </w:r>
      <w:r>
        <w:rPr>
          <w:color w:val="231F20"/>
        </w:rPr>
        <w:t>network</w:t>
      </w:r>
      <w:r>
        <w:rPr>
          <w:color w:val="231F20"/>
          <w:spacing w:val="6"/>
        </w:rPr>
        <w:t xml:space="preserve"> </w:t>
      </w:r>
      <w:r>
        <w:rPr>
          <w:color w:val="231F20"/>
        </w:rPr>
        <w:t>where</w:t>
      </w:r>
      <w:r>
        <w:rPr>
          <w:color w:val="231F20"/>
          <w:spacing w:val="7"/>
        </w:rPr>
        <w:t xml:space="preserve"> </w:t>
      </w:r>
      <w:r>
        <w:rPr>
          <w:color w:val="231F20"/>
        </w:rPr>
        <w:t>the</w:t>
      </w:r>
      <w:r>
        <w:rPr>
          <w:color w:val="231F20"/>
          <w:spacing w:val="6"/>
        </w:rPr>
        <w:t xml:space="preserve"> </w:t>
      </w:r>
      <w:r>
        <w:rPr>
          <w:color w:val="231F20"/>
        </w:rPr>
        <w:t>voltage</w:t>
      </w:r>
      <w:r>
        <w:rPr>
          <w:color w:val="231F20"/>
          <w:spacing w:val="6"/>
        </w:rPr>
        <w:t xml:space="preserve"> </w:t>
      </w:r>
      <w:r>
        <w:rPr>
          <w:color w:val="231F20"/>
        </w:rPr>
        <w:t>base</w:t>
      </w:r>
      <w:r>
        <w:rPr>
          <w:color w:val="231F20"/>
          <w:spacing w:val="6"/>
        </w:rPr>
        <w:t xml:space="preserve"> </w:t>
      </w:r>
      <w:r>
        <w:rPr>
          <w:color w:val="231F20"/>
        </w:rPr>
        <w:t>for</w:t>
      </w:r>
      <w:r>
        <w:rPr>
          <w:color w:val="231F20"/>
          <w:spacing w:val="10"/>
        </w:rPr>
        <w:t xml:space="preserve"> </w:t>
      </w:r>
      <w:r>
        <w:rPr>
          <w:color w:val="231F20"/>
        </w:rPr>
        <w:t>pu</w:t>
      </w:r>
      <w:r>
        <w:rPr>
          <w:color w:val="231F20"/>
          <w:spacing w:val="6"/>
        </w:rPr>
        <w:t xml:space="preserve"> </w:t>
      </w:r>
      <w:r>
        <w:rPr>
          <w:color w:val="231F20"/>
        </w:rPr>
        <w:t>values</w:t>
      </w:r>
      <w:r>
        <w:rPr>
          <w:color w:val="231F20"/>
          <w:spacing w:val="7"/>
        </w:rPr>
        <w:t xml:space="preserve"> </w:t>
      </w:r>
      <w:r>
        <w:rPr>
          <w:color w:val="231F20"/>
        </w:rPr>
        <w:t>is</w:t>
      </w:r>
      <w:r>
        <w:rPr>
          <w:color w:val="231F20"/>
          <w:spacing w:val="6"/>
        </w:rPr>
        <w:t xml:space="preserve"> </w:t>
      </w:r>
      <w:r>
        <w:rPr>
          <w:color w:val="231F20"/>
        </w:rPr>
        <w:t>from</w:t>
      </w:r>
      <w:r>
        <w:rPr>
          <w:color w:val="231F20"/>
          <w:spacing w:val="7"/>
        </w:rPr>
        <w:t xml:space="preserve"> </w:t>
      </w:r>
      <w:r>
        <w:rPr>
          <w:color w:val="231F20"/>
        </w:rPr>
        <w:t>300</w:t>
      </w:r>
      <w:r>
        <w:rPr>
          <w:color w:val="231F20"/>
          <w:spacing w:val="7"/>
        </w:rPr>
        <w:t xml:space="preserve"> </w:t>
      </w:r>
      <w:r>
        <w:rPr>
          <w:color w:val="231F20"/>
        </w:rPr>
        <w:t>kV</w:t>
      </w:r>
      <w:r>
        <w:rPr>
          <w:color w:val="231F20"/>
          <w:spacing w:val="7"/>
        </w:rPr>
        <w:t xml:space="preserve"> </w:t>
      </w:r>
      <w:r>
        <w:rPr>
          <w:color w:val="231F20"/>
        </w:rPr>
        <w:t>to</w:t>
      </w:r>
      <w:r>
        <w:rPr>
          <w:color w:val="231F20"/>
          <w:spacing w:val="5"/>
        </w:rPr>
        <w:t xml:space="preserve"> </w:t>
      </w:r>
      <w:r>
        <w:rPr>
          <w:color w:val="231F20"/>
        </w:rPr>
        <w:t>400</w:t>
      </w:r>
      <w:r>
        <w:rPr>
          <w:color w:val="231F20"/>
          <w:spacing w:val="6"/>
        </w:rPr>
        <w:t xml:space="preserve"> </w:t>
      </w:r>
      <w:r>
        <w:rPr>
          <w:color w:val="231F20"/>
        </w:rPr>
        <w:t>kV.</w:t>
      </w:r>
    </w:p>
    <w:p w14:paraId="530FDD04" w14:textId="77777777" w:rsidR="002D316D" w:rsidRDefault="002D316D">
      <w:pPr>
        <w:pStyle w:val="BodyText"/>
        <w:spacing w:before="3"/>
        <w:rPr>
          <w:sz w:val="22"/>
        </w:rPr>
      </w:pPr>
    </w:p>
    <w:p w14:paraId="229EBA32" w14:textId="77777777" w:rsidR="002D316D" w:rsidRDefault="007716C1">
      <w:pPr>
        <w:pStyle w:val="ListParagraph"/>
        <w:numPr>
          <w:ilvl w:val="0"/>
          <w:numId w:val="113"/>
        </w:numPr>
        <w:tabs>
          <w:tab w:val="left" w:pos="402"/>
        </w:tabs>
        <w:spacing w:before="1" w:line="228" w:lineRule="auto"/>
        <w:ind w:right="123"/>
        <w:rPr>
          <w:sz w:val="19"/>
        </w:rPr>
      </w:pPr>
      <w:r>
        <w:rPr>
          <w:color w:val="231F20"/>
          <w:w w:val="95"/>
          <w:sz w:val="19"/>
        </w:rPr>
        <w:t xml:space="preserve">wider voltage ranges or longer minimum time periods for operation </w:t>
      </w:r>
      <w:r>
        <w:rPr>
          <w:color w:val="231F20"/>
          <w:w w:val="95"/>
          <w:sz w:val="19"/>
        </w:rPr>
        <w:t>may be agreed between the relevant system</w:t>
      </w:r>
      <w:r>
        <w:rPr>
          <w:color w:val="231F20"/>
          <w:spacing w:val="1"/>
          <w:w w:val="95"/>
          <w:sz w:val="19"/>
        </w:rPr>
        <w:t xml:space="preserve"> </w:t>
      </w:r>
      <w:r>
        <w:rPr>
          <w:color w:val="231F20"/>
          <w:w w:val="95"/>
          <w:sz w:val="19"/>
        </w:rPr>
        <w:t>operator and the power-generating facility owner in coordination with the relevant TSO. If wider voltage ranges or</w:t>
      </w:r>
      <w:r>
        <w:rPr>
          <w:color w:val="231F20"/>
          <w:spacing w:val="1"/>
          <w:w w:val="95"/>
          <w:sz w:val="19"/>
        </w:rPr>
        <w:t xml:space="preserve"> </w:t>
      </w:r>
      <w:r>
        <w:rPr>
          <w:color w:val="231F20"/>
          <w:spacing w:val="-1"/>
          <w:w w:val="95"/>
          <w:sz w:val="19"/>
        </w:rPr>
        <w:t xml:space="preserve">longer minimum times for operation are </w:t>
      </w:r>
      <w:r>
        <w:rPr>
          <w:color w:val="231F20"/>
          <w:w w:val="95"/>
          <w:sz w:val="19"/>
        </w:rPr>
        <w:t xml:space="preserve">economically and technically feasible, the power-generating </w:t>
      </w:r>
      <w:r>
        <w:rPr>
          <w:color w:val="231F20"/>
          <w:w w:val="95"/>
          <w:sz w:val="19"/>
        </w:rPr>
        <w:t>facility owner</w:t>
      </w:r>
      <w:r>
        <w:rPr>
          <w:color w:val="231F20"/>
          <w:spacing w:val="1"/>
          <w:w w:val="95"/>
          <w:sz w:val="19"/>
        </w:rPr>
        <w:t xml:space="preserve"> </w:t>
      </w:r>
      <w:r>
        <w:rPr>
          <w:color w:val="231F20"/>
          <w:sz w:val="19"/>
        </w:rPr>
        <w:t>shall</w:t>
      </w:r>
      <w:r>
        <w:rPr>
          <w:color w:val="231F20"/>
          <w:spacing w:val="12"/>
          <w:sz w:val="19"/>
        </w:rPr>
        <w:t xml:space="preserve"> </w:t>
      </w:r>
      <w:r>
        <w:rPr>
          <w:color w:val="231F20"/>
          <w:sz w:val="19"/>
        </w:rPr>
        <w:t>not</w:t>
      </w:r>
      <w:r>
        <w:rPr>
          <w:color w:val="231F20"/>
          <w:spacing w:val="12"/>
          <w:sz w:val="19"/>
        </w:rPr>
        <w:t xml:space="preserve"> </w:t>
      </w:r>
      <w:r>
        <w:rPr>
          <w:color w:val="231F20"/>
          <w:sz w:val="19"/>
        </w:rPr>
        <w:t>unreasonably</w:t>
      </w:r>
      <w:r>
        <w:rPr>
          <w:color w:val="231F20"/>
          <w:spacing w:val="12"/>
          <w:sz w:val="19"/>
        </w:rPr>
        <w:t xml:space="preserve"> </w:t>
      </w:r>
      <w:r>
        <w:rPr>
          <w:color w:val="231F20"/>
          <w:sz w:val="19"/>
        </w:rPr>
        <w:t>withhold</w:t>
      </w:r>
      <w:r>
        <w:rPr>
          <w:color w:val="231F20"/>
          <w:spacing w:val="10"/>
          <w:sz w:val="19"/>
        </w:rPr>
        <w:t xml:space="preserve"> </w:t>
      </w:r>
      <w:r>
        <w:rPr>
          <w:color w:val="231F20"/>
          <w:sz w:val="19"/>
        </w:rPr>
        <w:t>an</w:t>
      </w:r>
      <w:r>
        <w:rPr>
          <w:color w:val="231F20"/>
          <w:spacing w:val="13"/>
          <w:sz w:val="19"/>
        </w:rPr>
        <w:t xml:space="preserve"> </w:t>
      </w:r>
      <w:r>
        <w:rPr>
          <w:color w:val="231F20"/>
          <w:sz w:val="19"/>
        </w:rPr>
        <w:t>agreement;</w:t>
      </w:r>
    </w:p>
    <w:p w14:paraId="3E59DE8A" w14:textId="77777777" w:rsidR="002D316D" w:rsidRDefault="002D316D">
      <w:pPr>
        <w:pStyle w:val="BodyText"/>
        <w:spacing w:before="3"/>
        <w:rPr>
          <w:sz w:val="22"/>
        </w:rPr>
      </w:pPr>
    </w:p>
    <w:p w14:paraId="18BB2DD3" w14:textId="77777777" w:rsidR="002D316D" w:rsidRDefault="007716C1">
      <w:pPr>
        <w:pStyle w:val="ListParagraph"/>
        <w:numPr>
          <w:ilvl w:val="0"/>
          <w:numId w:val="113"/>
        </w:numPr>
        <w:tabs>
          <w:tab w:val="left" w:pos="402"/>
        </w:tabs>
        <w:spacing w:line="228" w:lineRule="auto"/>
        <w:ind w:right="125"/>
        <w:rPr>
          <w:sz w:val="19"/>
        </w:rPr>
      </w:pPr>
      <w:r>
        <w:rPr>
          <w:color w:val="231F20"/>
          <w:w w:val="95"/>
          <w:sz w:val="19"/>
        </w:rPr>
        <w:t>without prejudice to point (a), the relevant system operator in coordination with the relevant TSO shall have the</w:t>
      </w:r>
      <w:r>
        <w:rPr>
          <w:color w:val="231F20"/>
          <w:spacing w:val="1"/>
          <w:w w:val="95"/>
          <w:sz w:val="19"/>
        </w:rPr>
        <w:t xml:space="preserve"> </w:t>
      </w:r>
      <w:r>
        <w:rPr>
          <w:color w:val="231F20"/>
          <w:w w:val="95"/>
          <w:sz w:val="19"/>
        </w:rPr>
        <w:t>right</w:t>
      </w:r>
      <w:r>
        <w:rPr>
          <w:color w:val="231F20"/>
          <w:spacing w:val="-1"/>
          <w:w w:val="95"/>
          <w:sz w:val="19"/>
        </w:rPr>
        <w:t xml:space="preserve"> </w:t>
      </w:r>
      <w:r>
        <w:rPr>
          <w:color w:val="231F20"/>
          <w:w w:val="95"/>
          <w:sz w:val="19"/>
        </w:rPr>
        <w:t>to</w:t>
      </w:r>
      <w:r>
        <w:rPr>
          <w:color w:val="231F20"/>
          <w:spacing w:val="-3"/>
          <w:w w:val="95"/>
          <w:sz w:val="19"/>
        </w:rPr>
        <w:t xml:space="preserve"> </w:t>
      </w:r>
      <w:r>
        <w:rPr>
          <w:color w:val="231F20"/>
          <w:w w:val="95"/>
          <w:sz w:val="19"/>
        </w:rPr>
        <w:t>specify</w:t>
      </w:r>
      <w:r>
        <w:rPr>
          <w:color w:val="231F20"/>
          <w:spacing w:val="-2"/>
          <w:w w:val="95"/>
          <w:sz w:val="19"/>
        </w:rPr>
        <w:t xml:space="preserve"> </w:t>
      </w:r>
      <w:r>
        <w:rPr>
          <w:color w:val="231F20"/>
          <w:w w:val="95"/>
          <w:sz w:val="19"/>
        </w:rPr>
        <w:t>voltages at</w:t>
      </w:r>
      <w:r>
        <w:rPr>
          <w:color w:val="231F20"/>
          <w:spacing w:val="-1"/>
          <w:w w:val="95"/>
          <w:sz w:val="19"/>
        </w:rPr>
        <w:t xml:space="preserve"> </w:t>
      </w:r>
      <w:r>
        <w:rPr>
          <w:color w:val="231F20"/>
          <w:w w:val="95"/>
          <w:sz w:val="19"/>
        </w:rPr>
        <w:t>the</w:t>
      </w:r>
      <w:r>
        <w:rPr>
          <w:color w:val="231F20"/>
          <w:spacing w:val="-2"/>
          <w:w w:val="95"/>
          <w:sz w:val="19"/>
        </w:rPr>
        <w:t xml:space="preserve"> </w:t>
      </w:r>
      <w:r>
        <w:rPr>
          <w:color w:val="231F20"/>
          <w:w w:val="95"/>
          <w:sz w:val="19"/>
        </w:rPr>
        <w:t>connection</w:t>
      </w:r>
      <w:r>
        <w:rPr>
          <w:color w:val="231F20"/>
          <w:spacing w:val="-3"/>
          <w:w w:val="95"/>
          <w:sz w:val="19"/>
        </w:rPr>
        <w:t xml:space="preserve"> </w:t>
      </w:r>
      <w:r>
        <w:rPr>
          <w:color w:val="231F20"/>
          <w:w w:val="95"/>
          <w:sz w:val="19"/>
        </w:rPr>
        <w:t>point</w:t>
      </w:r>
      <w:r>
        <w:rPr>
          <w:color w:val="231F20"/>
          <w:spacing w:val="-2"/>
          <w:w w:val="95"/>
          <w:sz w:val="19"/>
        </w:rPr>
        <w:t xml:space="preserve"> </w:t>
      </w:r>
      <w:r>
        <w:rPr>
          <w:color w:val="231F20"/>
          <w:w w:val="95"/>
          <w:sz w:val="19"/>
        </w:rPr>
        <w:t>at</w:t>
      </w:r>
      <w:r>
        <w:rPr>
          <w:color w:val="231F20"/>
          <w:spacing w:val="-1"/>
          <w:w w:val="95"/>
          <w:sz w:val="19"/>
        </w:rPr>
        <w:t xml:space="preserve"> </w:t>
      </w:r>
      <w:r>
        <w:rPr>
          <w:color w:val="231F20"/>
          <w:w w:val="95"/>
          <w:sz w:val="19"/>
        </w:rPr>
        <w:t>which a</w:t>
      </w:r>
      <w:r>
        <w:rPr>
          <w:color w:val="231F20"/>
          <w:spacing w:val="-1"/>
          <w:w w:val="95"/>
          <w:sz w:val="19"/>
        </w:rPr>
        <w:t xml:space="preserve"> </w:t>
      </w:r>
      <w:r>
        <w:rPr>
          <w:color w:val="231F20"/>
          <w:w w:val="95"/>
          <w:sz w:val="19"/>
        </w:rPr>
        <w:t xml:space="preserve">power-generating </w:t>
      </w:r>
      <w:r>
        <w:rPr>
          <w:color w:val="231F20"/>
          <w:w w:val="95"/>
          <w:sz w:val="19"/>
        </w:rPr>
        <w:t>module</w:t>
      </w:r>
      <w:r>
        <w:rPr>
          <w:color w:val="231F20"/>
          <w:spacing w:val="-2"/>
          <w:w w:val="95"/>
          <w:sz w:val="19"/>
        </w:rPr>
        <w:t xml:space="preserve"> </w:t>
      </w:r>
      <w:r>
        <w:rPr>
          <w:color w:val="231F20"/>
          <w:w w:val="95"/>
          <w:sz w:val="19"/>
        </w:rPr>
        <w:t>is</w:t>
      </w:r>
      <w:r>
        <w:rPr>
          <w:color w:val="231F20"/>
          <w:spacing w:val="-1"/>
          <w:w w:val="95"/>
          <w:sz w:val="19"/>
        </w:rPr>
        <w:t xml:space="preserve"> </w:t>
      </w:r>
      <w:r>
        <w:rPr>
          <w:color w:val="231F20"/>
          <w:w w:val="95"/>
          <w:sz w:val="19"/>
        </w:rPr>
        <w:t>capable</w:t>
      </w:r>
      <w:r>
        <w:rPr>
          <w:color w:val="231F20"/>
          <w:spacing w:val="-2"/>
          <w:w w:val="95"/>
          <w:sz w:val="19"/>
        </w:rPr>
        <w:t xml:space="preserve"> </w:t>
      </w:r>
      <w:r>
        <w:rPr>
          <w:color w:val="231F20"/>
          <w:w w:val="95"/>
          <w:sz w:val="19"/>
        </w:rPr>
        <w:t>of</w:t>
      </w:r>
      <w:r>
        <w:rPr>
          <w:color w:val="231F20"/>
          <w:spacing w:val="-3"/>
          <w:w w:val="95"/>
          <w:sz w:val="19"/>
        </w:rPr>
        <w:t xml:space="preserve"> </w:t>
      </w:r>
      <w:r>
        <w:rPr>
          <w:color w:val="231F20"/>
          <w:w w:val="95"/>
          <w:sz w:val="19"/>
        </w:rPr>
        <w:t>automatic</w:t>
      </w:r>
      <w:r>
        <w:rPr>
          <w:color w:val="231F20"/>
          <w:spacing w:val="-3"/>
          <w:w w:val="95"/>
          <w:sz w:val="19"/>
        </w:rPr>
        <w:t xml:space="preserve"> </w:t>
      </w:r>
      <w:r>
        <w:rPr>
          <w:color w:val="231F20"/>
          <w:w w:val="95"/>
          <w:sz w:val="19"/>
        </w:rPr>
        <w:t>discon­</w:t>
      </w:r>
      <w:r>
        <w:rPr>
          <w:color w:val="231F20"/>
          <w:spacing w:val="-37"/>
          <w:w w:val="95"/>
          <w:sz w:val="19"/>
        </w:rPr>
        <w:t xml:space="preserve"> </w:t>
      </w:r>
      <w:r>
        <w:rPr>
          <w:color w:val="231F20"/>
          <w:spacing w:val="-1"/>
          <w:w w:val="95"/>
          <w:sz w:val="19"/>
        </w:rPr>
        <w:t xml:space="preserve">nection. The </w:t>
      </w:r>
      <w:r>
        <w:rPr>
          <w:color w:val="231F20"/>
          <w:w w:val="95"/>
          <w:sz w:val="19"/>
        </w:rPr>
        <w:t>terms and settings for automatic disconnection shall be agreed between the relevant system operator</w:t>
      </w:r>
      <w:r>
        <w:rPr>
          <w:color w:val="231F20"/>
          <w:spacing w:val="1"/>
          <w:w w:val="95"/>
          <w:sz w:val="19"/>
        </w:rPr>
        <w:t xml:space="preserve"> </w:t>
      </w:r>
      <w:r>
        <w:rPr>
          <w:color w:val="231F20"/>
          <w:sz w:val="19"/>
        </w:rPr>
        <w:t>and</w:t>
      </w:r>
      <w:r>
        <w:rPr>
          <w:color w:val="231F20"/>
          <w:spacing w:val="13"/>
          <w:sz w:val="19"/>
        </w:rPr>
        <w:t xml:space="preserve"> </w:t>
      </w:r>
      <w:r>
        <w:rPr>
          <w:color w:val="231F20"/>
          <w:sz w:val="19"/>
        </w:rPr>
        <w:t>the</w:t>
      </w:r>
      <w:r>
        <w:rPr>
          <w:color w:val="231F20"/>
          <w:spacing w:val="12"/>
          <w:sz w:val="19"/>
        </w:rPr>
        <w:t xml:space="preserve"> </w:t>
      </w:r>
      <w:r>
        <w:rPr>
          <w:color w:val="231F20"/>
          <w:sz w:val="19"/>
        </w:rPr>
        <w:t>power-generating</w:t>
      </w:r>
      <w:r>
        <w:rPr>
          <w:color w:val="231F20"/>
          <w:spacing w:val="10"/>
          <w:sz w:val="19"/>
        </w:rPr>
        <w:t xml:space="preserve"> </w:t>
      </w:r>
      <w:r>
        <w:rPr>
          <w:color w:val="231F20"/>
          <w:sz w:val="19"/>
        </w:rPr>
        <w:t>facility</w:t>
      </w:r>
      <w:r>
        <w:rPr>
          <w:color w:val="231F20"/>
          <w:spacing w:val="7"/>
          <w:sz w:val="19"/>
        </w:rPr>
        <w:t xml:space="preserve"> </w:t>
      </w:r>
      <w:r>
        <w:rPr>
          <w:color w:val="231F20"/>
          <w:sz w:val="19"/>
        </w:rPr>
        <w:t>owner.</w:t>
      </w:r>
    </w:p>
    <w:p w14:paraId="5FD9BB63" w14:textId="77777777" w:rsidR="002D316D" w:rsidRDefault="002D316D">
      <w:pPr>
        <w:pStyle w:val="BodyText"/>
        <w:spacing w:before="7"/>
        <w:rPr>
          <w:sz w:val="21"/>
        </w:rPr>
      </w:pPr>
    </w:p>
    <w:p w14:paraId="3EF6A699" w14:textId="77777777" w:rsidR="002D316D" w:rsidRDefault="007716C1">
      <w:pPr>
        <w:pStyle w:val="ListParagraph"/>
        <w:numPr>
          <w:ilvl w:val="0"/>
          <w:numId w:val="114"/>
        </w:numPr>
        <w:tabs>
          <w:tab w:val="left" w:pos="538"/>
          <w:tab w:val="left" w:pos="540"/>
        </w:tabs>
        <w:ind w:left="539" w:hanging="433"/>
        <w:rPr>
          <w:sz w:val="19"/>
        </w:rPr>
      </w:pPr>
      <w:r>
        <w:rPr>
          <w:color w:val="231F20"/>
          <w:w w:val="90"/>
          <w:sz w:val="19"/>
        </w:rPr>
        <w:t>Type</w:t>
      </w:r>
      <w:r>
        <w:rPr>
          <w:color w:val="231F20"/>
          <w:spacing w:val="21"/>
          <w:w w:val="90"/>
          <w:sz w:val="19"/>
        </w:rPr>
        <w:t xml:space="preserve"> </w:t>
      </w:r>
      <w:r>
        <w:rPr>
          <w:color w:val="231F20"/>
          <w:w w:val="90"/>
          <w:sz w:val="19"/>
        </w:rPr>
        <w:t>D</w:t>
      </w:r>
      <w:r>
        <w:rPr>
          <w:color w:val="231F20"/>
          <w:spacing w:val="21"/>
          <w:w w:val="90"/>
          <w:sz w:val="19"/>
        </w:rPr>
        <w:t xml:space="preserve"> </w:t>
      </w:r>
      <w:r>
        <w:rPr>
          <w:color w:val="231F20"/>
          <w:w w:val="90"/>
          <w:sz w:val="19"/>
        </w:rPr>
        <w:t>power-generating</w:t>
      </w:r>
      <w:r>
        <w:rPr>
          <w:color w:val="231F20"/>
          <w:spacing w:val="22"/>
          <w:w w:val="90"/>
          <w:sz w:val="19"/>
        </w:rPr>
        <w:t xml:space="preserve"> </w:t>
      </w:r>
      <w:r>
        <w:rPr>
          <w:color w:val="231F20"/>
          <w:w w:val="90"/>
          <w:sz w:val="19"/>
        </w:rPr>
        <w:t>modules</w:t>
      </w:r>
      <w:r>
        <w:rPr>
          <w:color w:val="231F20"/>
          <w:spacing w:val="22"/>
          <w:w w:val="90"/>
          <w:sz w:val="19"/>
        </w:rPr>
        <w:t xml:space="preserve"> </w:t>
      </w:r>
      <w:r>
        <w:rPr>
          <w:color w:val="231F20"/>
          <w:w w:val="90"/>
          <w:sz w:val="19"/>
        </w:rPr>
        <w:t>shall</w:t>
      </w:r>
      <w:r>
        <w:rPr>
          <w:color w:val="231F20"/>
          <w:spacing w:val="22"/>
          <w:w w:val="90"/>
          <w:sz w:val="19"/>
        </w:rPr>
        <w:t xml:space="preserve"> </w:t>
      </w:r>
      <w:r>
        <w:rPr>
          <w:color w:val="231F20"/>
          <w:w w:val="90"/>
          <w:sz w:val="19"/>
        </w:rPr>
        <w:t>fulfil</w:t>
      </w:r>
      <w:r>
        <w:rPr>
          <w:color w:val="231F20"/>
          <w:spacing w:val="23"/>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3"/>
          <w:w w:val="90"/>
          <w:sz w:val="19"/>
        </w:rPr>
        <w:t xml:space="preserve"> </w:t>
      </w:r>
      <w:r>
        <w:rPr>
          <w:color w:val="231F20"/>
          <w:w w:val="90"/>
          <w:sz w:val="19"/>
        </w:rPr>
        <w:t>requirements</w:t>
      </w:r>
      <w:r>
        <w:rPr>
          <w:color w:val="231F20"/>
          <w:spacing w:val="22"/>
          <w:w w:val="90"/>
          <w:sz w:val="19"/>
        </w:rPr>
        <w:t xml:space="preserve"> </w:t>
      </w:r>
      <w:r>
        <w:rPr>
          <w:color w:val="231F20"/>
          <w:w w:val="90"/>
          <w:sz w:val="19"/>
        </w:rPr>
        <w:t>in</w:t>
      </w:r>
      <w:r>
        <w:rPr>
          <w:color w:val="231F20"/>
          <w:spacing w:val="21"/>
          <w:w w:val="90"/>
          <w:sz w:val="19"/>
        </w:rPr>
        <w:t xml:space="preserve"> </w:t>
      </w:r>
      <w:r>
        <w:rPr>
          <w:color w:val="231F20"/>
          <w:w w:val="90"/>
          <w:sz w:val="19"/>
        </w:rPr>
        <w:t>relation</w:t>
      </w:r>
      <w:r>
        <w:rPr>
          <w:color w:val="231F20"/>
          <w:spacing w:val="21"/>
          <w:w w:val="90"/>
          <w:sz w:val="19"/>
        </w:rPr>
        <w:t xml:space="preserve"> </w:t>
      </w:r>
      <w:r>
        <w:rPr>
          <w:color w:val="231F20"/>
          <w:w w:val="90"/>
          <w:sz w:val="19"/>
        </w:rPr>
        <w:t>to</w:t>
      </w:r>
      <w:r>
        <w:rPr>
          <w:color w:val="231F20"/>
          <w:spacing w:val="20"/>
          <w:w w:val="90"/>
          <w:sz w:val="19"/>
        </w:rPr>
        <w:t xml:space="preserve"> </w:t>
      </w:r>
      <w:r>
        <w:rPr>
          <w:color w:val="231F20"/>
          <w:w w:val="90"/>
          <w:sz w:val="19"/>
        </w:rPr>
        <w:t>robustness:</w:t>
      </w:r>
    </w:p>
    <w:p w14:paraId="17620910" w14:textId="77777777" w:rsidR="002D316D" w:rsidRDefault="002D316D">
      <w:pPr>
        <w:pStyle w:val="BodyText"/>
        <w:spacing w:before="5"/>
        <w:rPr>
          <w:sz w:val="21"/>
        </w:rPr>
      </w:pPr>
    </w:p>
    <w:p w14:paraId="2702573F" w14:textId="77777777" w:rsidR="002D316D" w:rsidRDefault="007716C1">
      <w:pPr>
        <w:pStyle w:val="ListParagraph"/>
        <w:numPr>
          <w:ilvl w:val="0"/>
          <w:numId w:val="112"/>
        </w:numPr>
        <w:tabs>
          <w:tab w:val="left" w:pos="402"/>
        </w:tabs>
        <w:rPr>
          <w:sz w:val="19"/>
        </w:rPr>
      </w:pPr>
      <w:r>
        <w:rPr>
          <w:color w:val="231F20"/>
          <w:w w:val="90"/>
          <w:sz w:val="19"/>
        </w:rPr>
        <w:t>with</w:t>
      </w:r>
      <w:r>
        <w:rPr>
          <w:color w:val="231F20"/>
          <w:spacing w:val="21"/>
          <w:w w:val="90"/>
          <w:sz w:val="19"/>
        </w:rPr>
        <w:t xml:space="preserve"> </w:t>
      </w:r>
      <w:r>
        <w:rPr>
          <w:color w:val="231F20"/>
          <w:w w:val="90"/>
          <w:sz w:val="19"/>
        </w:rPr>
        <w:t>regard</w:t>
      </w:r>
      <w:r>
        <w:rPr>
          <w:color w:val="231F20"/>
          <w:spacing w:val="23"/>
          <w:w w:val="90"/>
          <w:sz w:val="19"/>
        </w:rPr>
        <w:t xml:space="preserve"> </w:t>
      </w:r>
      <w:r>
        <w:rPr>
          <w:color w:val="231F20"/>
          <w:w w:val="90"/>
          <w:sz w:val="19"/>
        </w:rPr>
        <w:t>to</w:t>
      </w:r>
      <w:r>
        <w:rPr>
          <w:color w:val="231F20"/>
          <w:spacing w:val="19"/>
          <w:w w:val="90"/>
          <w:sz w:val="19"/>
        </w:rPr>
        <w:t xml:space="preserve"> </w:t>
      </w:r>
      <w:r>
        <w:rPr>
          <w:color w:val="231F20"/>
          <w:w w:val="90"/>
          <w:sz w:val="19"/>
        </w:rPr>
        <w:t>fault-ride-through</w:t>
      </w:r>
      <w:r>
        <w:rPr>
          <w:color w:val="231F20"/>
          <w:spacing w:val="21"/>
          <w:w w:val="90"/>
          <w:sz w:val="19"/>
        </w:rPr>
        <w:t xml:space="preserve"> </w:t>
      </w:r>
      <w:r>
        <w:rPr>
          <w:color w:val="231F20"/>
          <w:w w:val="90"/>
          <w:sz w:val="19"/>
        </w:rPr>
        <w:t>capability:</w:t>
      </w:r>
    </w:p>
    <w:p w14:paraId="1FD9DAB7" w14:textId="77777777" w:rsidR="002D316D" w:rsidRDefault="002D316D">
      <w:pPr>
        <w:pStyle w:val="BodyText"/>
        <w:spacing w:before="4"/>
        <w:rPr>
          <w:sz w:val="22"/>
        </w:rPr>
      </w:pPr>
    </w:p>
    <w:p w14:paraId="03A85542" w14:textId="77777777" w:rsidR="002D316D" w:rsidRDefault="007716C1">
      <w:pPr>
        <w:pStyle w:val="ListParagraph"/>
        <w:numPr>
          <w:ilvl w:val="1"/>
          <w:numId w:val="112"/>
        </w:numPr>
        <w:tabs>
          <w:tab w:val="left" w:pos="695"/>
        </w:tabs>
        <w:spacing w:line="228" w:lineRule="auto"/>
        <w:ind w:right="125"/>
        <w:rPr>
          <w:sz w:val="19"/>
        </w:rPr>
      </w:pPr>
      <w:r>
        <w:rPr>
          <w:color w:val="231F20"/>
          <w:w w:val="90"/>
          <w:sz w:val="19"/>
        </w:rPr>
        <w:t>power-generating</w:t>
      </w:r>
      <w:r>
        <w:rPr>
          <w:color w:val="231F20"/>
          <w:spacing w:val="25"/>
          <w:w w:val="90"/>
          <w:sz w:val="19"/>
        </w:rPr>
        <w:t xml:space="preserve"> </w:t>
      </w:r>
      <w:r>
        <w:rPr>
          <w:color w:val="231F20"/>
          <w:w w:val="90"/>
          <w:sz w:val="19"/>
        </w:rPr>
        <w:t>modules</w:t>
      </w:r>
      <w:r>
        <w:rPr>
          <w:color w:val="231F20"/>
          <w:spacing w:val="27"/>
          <w:w w:val="90"/>
          <w:sz w:val="19"/>
        </w:rPr>
        <w:t xml:space="preserve"> </w:t>
      </w:r>
      <w:r>
        <w:rPr>
          <w:color w:val="231F20"/>
          <w:w w:val="90"/>
          <w:sz w:val="19"/>
        </w:rPr>
        <w:t>shall</w:t>
      </w:r>
      <w:r>
        <w:rPr>
          <w:color w:val="231F20"/>
          <w:spacing w:val="26"/>
          <w:w w:val="90"/>
          <w:sz w:val="19"/>
        </w:rPr>
        <w:t xml:space="preserve"> </w:t>
      </w:r>
      <w:r>
        <w:rPr>
          <w:color w:val="231F20"/>
          <w:w w:val="90"/>
          <w:sz w:val="19"/>
        </w:rPr>
        <w:t>be</w:t>
      </w:r>
      <w:r>
        <w:rPr>
          <w:color w:val="231F20"/>
          <w:spacing w:val="26"/>
          <w:w w:val="90"/>
          <w:sz w:val="19"/>
        </w:rPr>
        <w:t xml:space="preserve"> </w:t>
      </w:r>
      <w:r>
        <w:rPr>
          <w:color w:val="231F20"/>
          <w:w w:val="90"/>
          <w:sz w:val="19"/>
        </w:rPr>
        <w:t>capable</w:t>
      </w:r>
      <w:r>
        <w:rPr>
          <w:color w:val="231F20"/>
          <w:spacing w:val="24"/>
          <w:w w:val="90"/>
          <w:sz w:val="19"/>
        </w:rPr>
        <w:t xml:space="preserve"> </w:t>
      </w:r>
      <w:r>
        <w:rPr>
          <w:color w:val="231F20"/>
          <w:w w:val="90"/>
          <w:sz w:val="19"/>
        </w:rPr>
        <w:t>of</w:t>
      </w:r>
      <w:r>
        <w:rPr>
          <w:color w:val="231F20"/>
          <w:spacing w:val="26"/>
          <w:w w:val="90"/>
          <w:sz w:val="19"/>
        </w:rPr>
        <w:t xml:space="preserve"> </w:t>
      </w:r>
      <w:r>
        <w:rPr>
          <w:color w:val="231F20"/>
          <w:w w:val="90"/>
          <w:sz w:val="19"/>
        </w:rPr>
        <w:t>staying</w:t>
      </w:r>
      <w:r>
        <w:rPr>
          <w:color w:val="231F20"/>
          <w:spacing w:val="26"/>
          <w:w w:val="90"/>
          <w:sz w:val="19"/>
        </w:rPr>
        <w:t xml:space="preserve"> </w:t>
      </w:r>
      <w:r>
        <w:rPr>
          <w:color w:val="231F20"/>
          <w:w w:val="90"/>
          <w:sz w:val="19"/>
        </w:rPr>
        <w:t>connected</w:t>
      </w:r>
      <w:r>
        <w:rPr>
          <w:color w:val="231F20"/>
          <w:spacing w:val="26"/>
          <w:w w:val="90"/>
          <w:sz w:val="19"/>
        </w:rPr>
        <w:t xml:space="preserve"> </w:t>
      </w:r>
      <w:r>
        <w:rPr>
          <w:color w:val="231F20"/>
          <w:w w:val="90"/>
          <w:sz w:val="19"/>
        </w:rPr>
        <w:t>to</w:t>
      </w:r>
      <w:r>
        <w:rPr>
          <w:color w:val="231F20"/>
          <w:spacing w:val="24"/>
          <w:w w:val="90"/>
          <w:sz w:val="19"/>
        </w:rPr>
        <w:t xml:space="preserve"> </w:t>
      </w:r>
      <w:r>
        <w:rPr>
          <w:color w:val="231F20"/>
          <w:w w:val="90"/>
          <w:sz w:val="19"/>
        </w:rPr>
        <w:t>the</w:t>
      </w:r>
      <w:r>
        <w:rPr>
          <w:color w:val="231F20"/>
          <w:spacing w:val="25"/>
          <w:w w:val="90"/>
          <w:sz w:val="19"/>
        </w:rPr>
        <w:t xml:space="preserve"> </w:t>
      </w:r>
      <w:r>
        <w:rPr>
          <w:color w:val="231F20"/>
          <w:w w:val="90"/>
          <w:sz w:val="19"/>
        </w:rPr>
        <w:t>network</w:t>
      </w:r>
      <w:r>
        <w:rPr>
          <w:color w:val="231F20"/>
          <w:spacing w:val="24"/>
          <w:w w:val="90"/>
          <w:sz w:val="19"/>
        </w:rPr>
        <w:t xml:space="preserve"> </w:t>
      </w:r>
      <w:r>
        <w:rPr>
          <w:color w:val="231F20"/>
          <w:w w:val="90"/>
          <w:sz w:val="19"/>
        </w:rPr>
        <w:t>and</w:t>
      </w:r>
      <w:r>
        <w:rPr>
          <w:color w:val="231F20"/>
          <w:spacing w:val="26"/>
          <w:w w:val="90"/>
          <w:sz w:val="19"/>
        </w:rPr>
        <w:t xml:space="preserve"> </w:t>
      </w:r>
      <w:r>
        <w:rPr>
          <w:color w:val="231F20"/>
          <w:w w:val="90"/>
          <w:sz w:val="19"/>
        </w:rPr>
        <w:t>continuing</w:t>
      </w:r>
      <w:r>
        <w:rPr>
          <w:color w:val="231F20"/>
          <w:spacing w:val="25"/>
          <w:w w:val="90"/>
          <w:sz w:val="19"/>
        </w:rPr>
        <w:t xml:space="preserve"> </w:t>
      </w:r>
      <w:r>
        <w:rPr>
          <w:color w:val="231F20"/>
          <w:w w:val="90"/>
          <w:sz w:val="19"/>
        </w:rPr>
        <w:t>to</w:t>
      </w:r>
      <w:r>
        <w:rPr>
          <w:color w:val="231F20"/>
          <w:spacing w:val="23"/>
          <w:w w:val="90"/>
          <w:sz w:val="19"/>
        </w:rPr>
        <w:t xml:space="preserve"> </w:t>
      </w:r>
      <w:r>
        <w:rPr>
          <w:color w:val="231F20"/>
          <w:w w:val="90"/>
          <w:sz w:val="19"/>
        </w:rPr>
        <w:t>operate</w:t>
      </w:r>
      <w:r>
        <w:rPr>
          <w:color w:val="231F20"/>
          <w:spacing w:val="23"/>
          <w:w w:val="90"/>
          <w:sz w:val="19"/>
        </w:rPr>
        <w:t xml:space="preserve"> </w:t>
      </w:r>
      <w:r>
        <w:rPr>
          <w:color w:val="231F20"/>
          <w:w w:val="90"/>
          <w:sz w:val="19"/>
        </w:rPr>
        <w:t>stably</w:t>
      </w:r>
      <w:r>
        <w:rPr>
          <w:color w:val="231F20"/>
          <w:spacing w:val="-35"/>
          <w:w w:val="90"/>
          <w:sz w:val="19"/>
        </w:rPr>
        <w:t xml:space="preserve"> </w:t>
      </w:r>
      <w:r>
        <w:rPr>
          <w:color w:val="231F20"/>
          <w:w w:val="95"/>
          <w:sz w:val="19"/>
        </w:rPr>
        <w:t xml:space="preserve">after the power system has been disturbed by secured </w:t>
      </w:r>
      <w:r>
        <w:rPr>
          <w:color w:val="231F20"/>
          <w:w w:val="95"/>
          <w:sz w:val="19"/>
        </w:rPr>
        <w:t>faults. That capability shall be in accordance with a</w:t>
      </w:r>
      <w:r>
        <w:rPr>
          <w:color w:val="231F20"/>
          <w:spacing w:val="1"/>
          <w:w w:val="95"/>
          <w:sz w:val="19"/>
        </w:rPr>
        <w:t xml:space="preserve"> </w:t>
      </w:r>
      <w:r>
        <w:rPr>
          <w:color w:val="231F20"/>
          <w:w w:val="95"/>
          <w:sz w:val="19"/>
        </w:rPr>
        <w:t>voltage-against-time</w:t>
      </w:r>
      <w:r>
        <w:rPr>
          <w:color w:val="231F20"/>
          <w:spacing w:val="7"/>
          <w:w w:val="95"/>
          <w:sz w:val="19"/>
        </w:rPr>
        <w:t xml:space="preserve"> </w:t>
      </w:r>
      <w:r>
        <w:rPr>
          <w:color w:val="231F20"/>
          <w:w w:val="95"/>
          <w:sz w:val="19"/>
        </w:rPr>
        <w:t>profile</w:t>
      </w:r>
      <w:r>
        <w:rPr>
          <w:color w:val="231F20"/>
          <w:spacing w:val="8"/>
          <w:w w:val="95"/>
          <w:sz w:val="19"/>
        </w:rPr>
        <w:t xml:space="preserve"> </w:t>
      </w:r>
      <w:r>
        <w:rPr>
          <w:color w:val="231F20"/>
          <w:w w:val="95"/>
          <w:sz w:val="19"/>
        </w:rPr>
        <w:t>at</w:t>
      </w:r>
      <w:r>
        <w:rPr>
          <w:color w:val="231F20"/>
          <w:spacing w:val="8"/>
          <w:w w:val="95"/>
          <w:sz w:val="19"/>
        </w:rPr>
        <w:t xml:space="preserve"> </w:t>
      </w:r>
      <w:r>
        <w:rPr>
          <w:color w:val="231F20"/>
          <w:w w:val="95"/>
          <w:sz w:val="19"/>
        </w:rPr>
        <w:t>the</w:t>
      </w:r>
      <w:r>
        <w:rPr>
          <w:color w:val="231F20"/>
          <w:spacing w:val="8"/>
          <w:w w:val="95"/>
          <w:sz w:val="19"/>
        </w:rPr>
        <w:t xml:space="preserve"> </w:t>
      </w:r>
      <w:r>
        <w:rPr>
          <w:color w:val="231F20"/>
          <w:w w:val="95"/>
          <w:sz w:val="19"/>
        </w:rPr>
        <w:t>connection</w:t>
      </w:r>
      <w:r>
        <w:rPr>
          <w:color w:val="231F20"/>
          <w:spacing w:val="6"/>
          <w:w w:val="95"/>
          <w:sz w:val="19"/>
        </w:rPr>
        <w:t xml:space="preserve"> </w:t>
      </w:r>
      <w:r>
        <w:rPr>
          <w:color w:val="231F20"/>
          <w:w w:val="95"/>
          <w:sz w:val="19"/>
        </w:rPr>
        <w:t>point</w:t>
      </w:r>
      <w:r>
        <w:rPr>
          <w:color w:val="231F20"/>
          <w:spacing w:val="7"/>
          <w:w w:val="95"/>
          <w:sz w:val="19"/>
        </w:rPr>
        <w:t xml:space="preserve"> </w:t>
      </w:r>
      <w:r>
        <w:rPr>
          <w:color w:val="231F20"/>
          <w:w w:val="95"/>
          <w:sz w:val="19"/>
        </w:rPr>
        <w:t>for</w:t>
      </w:r>
      <w:r>
        <w:rPr>
          <w:color w:val="231F20"/>
          <w:spacing w:val="9"/>
          <w:w w:val="95"/>
          <w:sz w:val="19"/>
        </w:rPr>
        <w:t xml:space="preserve"> </w:t>
      </w:r>
      <w:r>
        <w:rPr>
          <w:color w:val="231F20"/>
          <w:w w:val="95"/>
          <w:sz w:val="19"/>
        </w:rPr>
        <w:t>fault</w:t>
      </w:r>
      <w:r>
        <w:rPr>
          <w:color w:val="231F20"/>
          <w:spacing w:val="9"/>
          <w:w w:val="95"/>
          <w:sz w:val="19"/>
        </w:rPr>
        <w:t xml:space="preserve"> </w:t>
      </w:r>
      <w:r>
        <w:rPr>
          <w:color w:val="231F20"/>
          <w:w w:val="95"/>
          <w:sz w:val="19"/>
        </w:rPr>
        <w:t>conditions</w:t>
      </w:r>
      <w:r>
        <w:rPr>
          <w:color w:val="231F20"/>
          <w:spacing w:val="6"/>
          <w:w w:val="95"/>
          <w:sz w:val="19"/>
        </w:rPr>
        <w:t xml:space="preserve"> </w:t>
      </w:r>
      <w:r>
        <w:rPr>
          <w:color w:val="231F20"/>
          <w:w w:val="95"/>
          <w:sz w:val="19"/>
        </w:rPr>
        <w:t>specified</w:t>
      </w:r>
      <w:r>
        <w:rPr>
          <w:color w:val="231F20"/>
          <w:spacing w:val="7"/>
          <w:w w:val="95"/>
          <w:sz w:val="19"/>
        </w:rPr>
        <w:t xml:space="preserve"> </w:t>
      </w:r>
      <w:r>
        <w:rPr>
          <w:color w:val="231F20"/>
          <w:w w:val="95"/>
          <w:sz w:val="19"/>
        </w:rPr>
        <w:t>by</w:t>
      </w:r>
      <w:r>
        <w:rPr>
          <w:color w:val="231F20"/>
          <w:spacing w:val="6"/>
          <w:w w:val="95"/>
          <w:sz w:val="19"/>
        </w:rPr>
        <w:t xml:space="preserve"> </w:t>
      </w:r>
      <w:r>
        <w:rPr>
          <w:color w:val="231F20"/>
          <w:w w:val="95"/>
          <w:sz w:val="19"/>
        </w:rPr>
        <w:t>the</w:t>
      </w:r>
      <w:r>
        <w:rPr>
          <w:color w:val="231F20"/>
          <w:spacing w:val="9"/>
          <w:w w:val="95"/>
          <w:sz w:val="19"/>
        </w:rPr>
        <w:t xml:space="preserve"> </w:t>
      </w:r>
      <w:r>
        <w:rPr>
          <w:color w:val="231F20"/>
          <w:w w:val="95"/>
          <w:sz w:val="19"/>
        </w:rPr>
        <w:t>relevant</w:t>
      </w:r>
      <w:r>
        <w:rPr>
          <w:color w:val="231F20"/>
          <w:spacing w:val="7"/>
          <w:w w:val="95"/>
          <w:sz w:val="19"/>
        </w:rPr>
        <w:t xml:space="preserve"> </w:t>
      </w:r>
      <w:r>
        <w:rPr>
          <w:color w:val="231F20"/>
          <w:w w:val="95"/>
          <w:sz w:val="19"/>
        </w:rPr>
        <w:t>TSO.</w:t>
      </w:r>
    </w:p>
    <w:p w14:paraId="6BDB6FFC" w14:textId="77777777" w:rsidR="002D316D" w:rsidRDefault="002D316D">
      <w:pPr>
        <w:pStyle w:val="BodyText"/>
        <w:spacing w:before="4"/>
        <w:rPr>
          <w:sz w:val="22"/>
        </w:rPr>
      </w:pPr>
    </w:p>
    <w:p w14:paraId="5C63FA6D" w14:textId="77777777" w:rsidR="002D316D" w:rsidRDefault="007716C1">
      <w:pPr>
        <w:pStyle w:val="BodyText"/>
        <w:spacing w:line="228" w:lineRule="auto"/>
        <w:ind w:left="694" w:right="125"/>
        <w:jc w:val="both"/>
      </w:pPr>
      <w:r>
        <w:rPr>
          <w:color w:val="231F20"/>
          <w:w w:val="90"/>
        </w:rPr>
        <w:t>The voltage-against-time-profile</w:t>
      </w:r>
      <w:r>
        <w:rPr>
          <w:color w:val="231F20"/>
          <w:spacing w:val="1"/>
          <w:w w:val="90"/>
        </w:rPr>
        <w:t xml:space="preserve"> </w:t>
      </w:r>
      <w:r>
        <w:rPr>
          <w:color w:val="231F20"/>
          <w:w w:val="90"/>
        </w:rPr>
        <w:t>shall express a</w:t>
      </w:r>
      <w:r>
        <w:rPr>
          <w:color w:val="231F20"/>
          <w:spacing w:val="33"/>
        </w:rPr>
        <w:t xml:space="preserve"> </w:t>
      </w:r>
      <w:r>
        <w:rPr>
          <w:color w:val="231F20"/>
          <w:w w:val="90"/>
        </w:rPr>
        <w:t>lower limit of</w:t>
      </w:r>
      <w:r>
        <w:rPr>
          <w:color w:val="231F20"/>
          <w:spacing w:val="33"/>
        </w:rPr>
        <w:t xml:space="preserve"> </w:t>
      </w:r>
      <w:r>
        <w:rPr>
          <w:color w:val="231F20"/>
          <w:w w:val="90"/>
        </w:rPr>
        <w:t>the</w:t>
      </w:r>
      <w:r>
        <w:rPr>
          <w:color w:val="231F20"/>
          <w:spacing w:val="34"/>
        </w:rPr>
        <w:t xml:space="preserve"> </w:t>
      </w:r>
      <w:r>
        <w:rPr>
          <w:color w:val="231F20"/>
          <w:w w:val="90"/>
        </w:rPr>
        <w:t>actual course of</w:t>
      </w:r>
      <w:r>
        <w:rPr>
          <w:color w:val="231F20"/>
          <w:spacing w:val="33"/>
        </w:rPr>
        <w:t xml:space="preserve"> </w:t>
      </w:r>
      <w:r>
        <w:rPr>
          <w:color w:val="231F20"/>
          <w:w w:val="90"/>
        </w:rPr>
        <w:t xml:space="preserve">the </w:t>
      </w:r>
      <w:r>
        <w:rPr>
          <w:color w:val="231F20"/>
          <w:w w:val="90"/>
        </w:rPr>
        <w:t>phase-to-phase voltages on</w:t>
      </w:r>
      <w:r>
        <w:rPr>
          <w:color w:val="231F20"/>
          <w:spacing w:val="1"/>
          <w:w w:val="90"/>
        </w:rPr>
        <w:t xml:space="preserve"> </w:t>
      </w:r>
      <w:r>
        <w:rPr>
          <w:color w:val="231F20"/>
          <w:w w:val="95"/>
        </w:rPr>
        <w:t>the network voltage level at the connection point during a symmetrical fault, as a function of</w:t>
      </w:r>
      <w:r>
        <w:rPr>
          <w:color w:val="231F20"/>
          <w:spacing w:val="37"/>
        </w:rPr>
        <w:t xml:space="preserve"> </w:t>
      </w:r>
      <w:r>
        <w:rPr>
          <w:color w:val="231F20"/>
          <w:w w:val="95"/>
        </w:rPr>
        <w:t>time before,</w:t>
      </w:r>
      <w:r>
        <w:rPr>
          <w:color w:val="231F20"/>
          <w:spacing w:val="1"/>
          <w:w w:val="95"/>
        </w:rPr>
        <w:t xml:space="preserve"> </w:t>
      </w:r>
      <w:r>
        <w:rPr>
          <w:color w:val="231F20"/>
        </w:rPr>
        <w:t>during</w:t>
      </w:r>
      <w:r>
        <w:rPr>
          <w:color w:val="231F20"/>
          <w:spacing w:val="11"/>
        </w:rPr>
        <w:t xml:space="preserve"> </w:t>
      </w:r>
      <w:r>
        <w:rPr>
          <w:color w:val="231F20"/>
        </w:rPr>
        <w:t>and</w:t>
      </w:r>
      <w:r>
        <w:rPr>
          <w:color w:val="231F20"/>
          <w:spacing w:val="15"/>
        </w:rPr>
        <w:t xml:space="preserve"> </w:t>
      </w:r>
      <w:r>
        <w:rPr>
          <w:color w:val="231F20"/>
        </w:rPr>
        <w:t>after</w:t>
      </w:r>
      <w:r>
        <w:rPr>
          <w:color w:val="231F20"/>
          <w:spacing w:val="17"/>
        </w:rPr>
        <w:t xml:space="preserve"> </w:t>
      </w:r>
      <w:r>
        <w:rPr>
          <w:color w:val="231F20"/>
        </w:rPr>
        <w:t>the</w:t>
      </w:r>
      <w:r>
        <w:rPr>
          <w:color w:val="231F20"/>
          <w:spacing w:val="15"/>
        </w:rPr>
        <w:t xml:space="preserve"> </w:t>
      </w:r>
      <w:r>
        <w:rPr>
          <w:color w:val="231F20"/>
        </w:rPr>
        <w:t>fault.</w:t>
      </w:r>
    </w:p>
    <w:p w14:paraId="1925101E" w14:textId="77777777" w:rsidR="00C9525D" w:rsidRDefault="00C9525D">
      <w:pPr>
        <w:pStyle w:val="BodyText"/>
        <w:spacing w:before="101" w:line="228" w:lineRule="auto"/>
        <w:ind w:left="694" w:right="124"/>
        <w:jc w:val="both"/>
        <w:rPr>
          <w:color w:val="231F20"/>
          <w:w w:val="95"/>
        </w:rPr>
      </w:pPr>
    </w:p>
    <w:p w14:paraId="2A80AED3" w14:textId="1C9EF4E1" w:rsidR="002D316D" w:rsidRDefault="007716C1">
      <w:pPr>
        <w:pStyle w:val="BodyText"/>
        <w:spacing w:before="101" w:line="228" w:lineRule="auto"/>
        <w:ind w:left="694" w:right="124"/>
        <w:jc w:val="both"/>
      </w:pPr>
      <w:r>
        <w:rPr>
          <w:color w:val="231F20"/>
          <w:w w:val="95"/>
        </w:rPr>
        <w:t>That lower limit shall be specified by the relevant TSO, using the parameters set out in Fig</w:t>
      </w:r>
      <w:r>
        <w:rPr>
          <w:color w:val="231F20"/>
          <w:w w:val="95"/>
        </w:rPr>
        <w:t>ure 3 and within the</w:t>
      </w:r>
      <w:r>
        <w:rPr>
          <w:color w:val="231F20"/>
          <w:spacing w:val="1"/>
          <w:w w:val="95"/>
        </w:rPr>
        <w:t xml:space="preserve"> </w:t>
      </w:r>
      <w:r>
        <w:rPr>
          <w:color w:val="231F20"/>
          <w:w w:val="95"/>
        </w:rPr>
        <w:lastRenderedPageBreak/>
        <w:t>ranges set out in Tables 7.1 and 7.2 for type D power-generating modules connected at or above the 110 kV</w:t>
      </w:r>
      <w:r>
        <w:rPr>
          <w:color w:val="231F20"/>
          <w:spacing w:val="1"/>
          <w:w w:val="95"/>
        </w:rPr>
        <w:t xml:space="preserve"> </w:t>
      </w:r>
      <w:r>
        <w:rPr>
          <w:color w:val="231F20"/>
        </w:rPr>
        <w:t>level.</w:t>
      </w:r>
    </w:p>
    <w:p w14:paraId="25BFAA99" w14:textId="77777777" w:rsidR="002D316D" w:rsidRDefault="007716C1">
      <w:pPr>
        <w:pStyle w:val="BodyText"/>
        <w:spacing w:before="189" w:line="228" w:lineRule="auto"/>
        <w:ind w:left="694" w:right="125"/>
        <w:jc w:val="both"/>
      </w:pPr>
      <w:r>
        <w:rPr>
          <w:color w:val="231F20"/>
          <w:w w:val="95"/>
        </w:rPr>
        <w:t>That lower limit shall also be specified by the relevant TSO, using parameters set out in Figure 3 and within the</w:t>
      </w:r>
      <w:r>
        <w:rPr>
          <w:color w:val="231F20"/>
          <w:spacing w:val="1"/>
          <w:w w:val="95"/>
        </w:rPr>
        <w:t xml:space="preserve"> </w:t>
      </w:r>
      <w:r>
        <w:rPr>
          <w:color w:val="231F20"/>
          <w:w w:val="95"/>
        </w:rPr>
        <w:t>ranges</w:t>
      </w:r>
      <w:r>
        <w:rPr>
          <w:color w:val="231F20"/>
          <w:spacing w:val="2"/>
          <w:w w:val="95"/>
        </w:rPr>
        <w:t xml:space="preserve"> </w:t>
      </w:r>
      <w:r>
        <w:rPr>
          <w:color w:val="231F20"/>
          <w:w w:val="95"/>
        </w:rPr>
        <w:t>set</w:t>
      </w:r>
      <w:r>
        <w:rPr>
          <w:color w:val="231F20"/>
          <w:spacing w:val="4"/>
          <w:w w:val="95"/>
        </w:rPr>
        <w:t xml:space="preserve"> </w:t>
      </w:r>
      <w:r>
        <w:rPr>
          <w:color w:val="231F20"/>
          <w:w w:val="95"/>
        </w:rPr>
        <w:t>out</w:t>
      </w:r>
      <w:r>
        <w:rPr>
          <w:color w:val="231F20"/>
          <w:spacing w:val="3"/>
          <w:w w:val="95"/>
        </w:rPr>
        <w:t xml:space="preserve"> </w:t>
      </w:r>
      <w:r>
        <w:rPr>
          <w:color w:val="231F20"/>
          <w:w w:val="95"/>
        </w:rPr>
        <w:t>in</w:t>
      </w:r>
      <w:r>
        <w:rPr>
          <w:color w:val="231F20"/>
          <w:spacing w:val="-3"/>
          <w:w w:val="95"/>
        </w:rPr>
        <w:t xml:space="preserve"> </w:t>
      </w:r>
      <w:r>
        <w:rPr>
          <w:color w:val="231F20"/>
          <w:w w:val="95"/>
        </w:rPr>
        <w:t>Tables</w:t>
      </w:r>
      <w:r>
        <w:rPr>
          <w:color w:val="231F20"/>
          <w:spacing w:val="4"/>
          <w:w w:val="95"/>
        </w:rPr>
        <w:t xml:space="preserve"> </w:t>
      </w:r>
      <w:r>
        <w:rPr>
          <w:color w:val="231F20"/>
          <w:w w:val="95"/>
        </w:rPr>
        <w:t>3.1</w:t>
      </w:r>
      <w:r>
        <w:rPr>
          <w:color w:val="231F20"/>
          <w:spacing w:val="4"/>
          <w:w w:val="95"/>
        </w:rPr>
        <w:t xml:space="preserve"> </w:t>
      </w:r>
      <w:r>
        <w:rPr>
          <w:color w:val="231F20"/>
          <w:w w:val="95"/>
        </w:rPr>
        <w:t>and</w:t>
      </w:r>
      <w:r>
        <w:rPr>
          <w:color w:val="231F20"/>
          <w:spacing w:val="5"/>
          <w:w w:val="95"/>
        </w:rPr>
        <w:t xml:space="preserve"> </w:t>
      </w:r>
      <w:r>
        <w:rPr>
          <w:color w:val="231F20"/>
          <w:w w:val="95"/>
        </w:rPr>
        <w:t>3.2</w:t>
      </w:r>
      <w:r>
        <w:rPr>
          <w:color w:val="231F20"/>
          <w:spacing w:val="4"/>
          <w:w w:val="95"/>
        </w:rPr>
        <w:t xml:space="preserve"> </w:t>
      </w:r>
      <w:r>
        <w:rPr>
          <w:color w:val="231F20"/>
          <w:w w:val="95"/>
        </w:rPr>
        <w:t>for</w:t>
      </w:r>
      <w:r>
        <w:rPr>
          <w:color w:val="231F20"/>
          <w:spacing w:val="10"/>
          <w:w w:val="95"/>
        </w:rPr>
        <w:t xml:space="preserve"> </w:t>
      </w:r>
      <w:r>
        <w:rPr>
          <w:color w:val="231F20"/>
          <w:w w:val="95"/>
        </w:rPr>
        <w:t>type</w:t>
      </w:r>
      <w:r>
        <w:rPr>
          <w:color w:val="231F20"/>
          <w:spacing w:val="4"/>
          <w:w w:val="95"/>
        </w:rPr>
        <w:t xml:space="preserve"> </w:t>
      </w:r>
      <w:r>
        <w:rPr>
          <w:color w:val="231F20"/>
          <w:w w:val="95"/>
        </w:rPr>
        <w:t>D</w:t>
      </w:r>
      <w:r>
        <w:rPr>
          <w:color w:val="231F20"/>
          <w:spacing w:val="4"/>
          <w:w w:val="95"/>
        </w:rPr>
        <w:t xml:space="preserve"> </w:t>
      </w:r>
      <w:r>
        <w:rPr>
          <w:color w:val="231F20"/>
          <w:w w:val="95"/>
        </w:rPr>
        <w:t>power-generating</w:t>
      </w:r>
      <w:r>
        <w:rPr>
          <w:color w:val="231F20"/>
          <w:spacing w:val="5"/>
          <w:w w:val="95"/>
        </w:rPr>
        <w:t xml:space="preserve"> </w:t>
      </w:r>
      <w:r>
        <w:rPr>
          <w:color w:val="231F20"/>
          <w:w w:val="95"/>
        </w:rPr>
        <w:t>modules</w:t>
      </w:r>
      <w:r>
        <w:rPr>
          <w:color w:val="231F20"/>
          <w:spacing w:val="4"/>
          <w:w w:val="95"/>
        </w:rPr>
        <w:t xml:space="preserve"> </w:t>
      </w:r>
      <w:r>
        <w:rPr>
          <w:color w:val="231F20"/>
          <w:w w:val="95"/>
        </w:rPr>
        <w:t>connected</w:t>
      </w:r>
      <w:r>
        <w:rPr>
          <w:color w:val="231F20"/>
          <w:spacing w:val="3"/>
          <w:w w:val="95"/>
        </w:rPr>
        <w:t xml:space="preserve"> </w:t>
      </w:r>
      <w:r>
        <w:rPr>
          <w:color w:val="231F20"/>
          <w:w w:val="95"/>
        </w:rPr>
        <w:t>below</w:t>
      </w:r>
      <w:r>
        <w:rPr>
          <w:color w:val="231F20"/>
          <w:spacing w:val="5"/>
          <w:w w:val="95"/>
        </w:rPr>
        <w:t xml:space="preserve"> </w:t>
      </w:r>
      <w:r>
        <w:rPr>
          <w:color w:val="231F20"/>
          <w:w w:val="95"/>
        </w:rPr>
        <w:t>the</w:t>
      </w:r>
      <w:r>
        <w:rPr>
          <w:color w:val="231F20"/>
          <w:spacing w:val="4"/>
          <w:w w:val="95"/>
        </w:rPr>
        <w:t xml:space="preserve"> </w:t>
      </w:r>
      <w:r>
        <w:rPr>
          <w:color w:val="231F20"/>
          <w:w w:val="95"/>
        </w:rPr>
        <w:t>110</w:t>
      </w:r>
      <w:r>
        <w:rPr>
          <w:color w:val="231F20"/>
          <w:spacing w:val="5"/>
          <w:w w:val="95"/>
        </w:rPr>
        <w:t xml:space="preserve"> </w:t>
      </w:r>
      <w:r>
        <w:rPr>
          <w:color w:val="231F20"/>
          <w:w w:val="95"/>
        </w:rPr>
        <w:t>kV</w:t>
      </w:r>
      <w:r>
        <w:rPr>
          <w:color w:val="231F20"/>
          <w:spacing w:val="5"/>
          <w:w w:val="95"/>
        </w:rPr>
        <w:t xml:space="preserve"> </w:t>
      </w:r>
      <w:r>
        <w:rPr>
          <w:color w:val="231F20"/>
          <w:w w:val="95"/>
        </w:rPr>
        <w:t>level;</w:t>
      </w:r>
    </w:p>
    <w:p w14:paraId="4500872C" w14:textId="77777777" w:rsidR="002D316D" w:rsidRDefault="007716C1">
      <w:pPr>
        <w:pStyle w:val="ListParagraph"/>
        <w:numPr>
          <w:ilvl w:val="1"/>
          <w:numId w:val="112"/>
        </w:numPr>
        <w:tabs>
          <w:tab w:val="left" w:pos="695"/>
        </w:tabs>
        <w:spacing w:before="191" w:line="228" w:lineRule="auto"/>
        <w:ind w:right="124"/>
        <w:rPr>
          <w:sz w:val="19"/>
        </w:rPr>
      </w:pPr>
      <w:r>
        <w:rPr>
          <w:color w:val="231F20"/>
          <w:w w:val="95"/>
          <w:sz w:val="19"/>
        </w:rPr>
        <w:t>each TSO shall specify the pre-fault and post-fault conditions for the fault-ride-through capability referred to in</w:t>
      </w:r>
      <w:r>
        <w:rPr>
          <w:color w:val="231F20"/>
          <w:spacing w:val="1"/>
          <w:w w:val="95"/>
          <w:sz w:val="19"/>
        </w:rPr>
        <w:t xml:space="preserve"> </w:t>
      </w:r>
      <w:r>
        <w:rPr>
          <w:color w:val="231F20"/>
          <w:w w:val="90"/>
          <w:sz w:val="19"/>
        </w:rPr>
        <w:t xml:space="preserve">point (iv) of Article 14(3)(a). The </w:t>
      </w:r>
      <w:r>
        <w:rPr>
          <w:color w:val="231F20"/>
          <w:w w:val="90"/>
          <w:sz w:val="19"/>
        </w:rPr>
        <w:t>specified pre-fault and post-fault conditions for the fault-ride-through capability</w:t>
      </w:r>
      <w:r>
        <w:rPr>
          <w:color w:val="231F20"/>
          <w:spacing w:val="1"/>
          <w:w w:val="90"/>
          <w:sz w:val="19"/>
        </w:rPr>
        <w:t xml:space="preserve"> </w:t>
      </w:r>
      <w:r>
        <w:rPr>
          <w:color w:val="231F20"/>
          <w:sz w:val="19"/>
        </w:rPr>
        <w:t>shall</w:t>
      </w:r>
      <w:r>
        <w:rPr>
          <w:color w:val="231F20"/>
          <w:spacing w:val="13"/>
          <w:sz w:val="19"/>
        </w:rPr>
        <w:t xml:space="preserve"> </w:t>
      </w:r>
      <w:r>
        <w:rPr>
          <w:color w:val="231F20"/>
          <w:sz w:val="19"/>
        </w:rPr>
        <w:t>be</w:t>
      </w:r>
      <w:r>
        <w:rPr>
          <w:color w:val="231F20"/>
          <w:spacing w:val="13"/>
          <w:sz w:val="19"/>
        </w:rPr>
        <w:t xml:space="preserve"> </w:t>
      </w:r>
      <w:r>
        <w:rPr>
          <w:color w:val="231F20"/>
          <w:sz w:val="19"/>
        </w:rPr>
        <w:t>made</w:t>
      </w:r>
      <w:r>
        <w:rPr>
          <w:color w:val="231F20"/>
          <w:spacing w:val="14"/>
          <w:sz w:val="19"/>
        </w:rPr>
        <w:t xml:space="preserve"> </w:t>
      </w:r>
      <w:r>
        <w:rPr>
          <w:color w:val="231F20"/>
          <w:sz w:val="19"/>
        </w:rPr>
        <w:t>publicly</w:t>
      </w:r>
      <w:r>
        <w:rPr>
          <w:color w:val="231F20"/>
          <w:spacing w:val="13"/>
          <w:sz w:val="19"/>
        </w:rPr>
        <w:t xml:space="preserve"> </w:t>
      </w:r>
      <w:r>
        <w:rPr>
          <w:color w:val="231F20"/>
          <w:sz w:val="19"/>
        </w:rPr>
        <w:t>available;</w:t>
      </w:r>
    </w:p>
    <w:p w14:paraId="404E89C9" w14:textId="77777777" w:rsidR="002D316D" w:rsidRDefault="002D316D">
      <w:pPr>
        <w:pStyle w:val="BodyText"/>
        <w:spacing w:before="7"/>
        <w:rPr>
          <w:sz w:val="23"/>
        </w:rPr>
      </w:pPr>
    </w:p>
    <w:p w14:paraId="2008C5F4" w14:textId="77777777" w:rsidR="002D316D" w:rsidRDefault="007716C1">
      <w:pPr>
        <w:spacing w:before="1"/>
        <w:ind w:left="1117" w:right="549"/>
        <w:jc w:val="center"/>
        <w:rPr>
          <w:i/>
          <w:sz w:val="19"/>
        </w:rPr>
      </w:pPr>
      <w:r>
        <w:rPr>
          <w:i/>
          <w:color w:val="231F20"/>
          <w:w w:val="90"/>
          <w:sz w:val="19"/>
        </w:rPr>
        <w:t>Table</w:t>
      </w:r>
      <w:r>
        <w:rPr>
          <w:i/>
          <w:color w:val="231F20"/>
          <w:spacing w:val="12"/>
          <w:w w:val="90"/>
          <w:sz w:val="19"/>
        </w:rPr>
        <w:t xml:space="preserve"> </w:t>
      </w:r>
      <w:r>
        <w:rPr>
          <w:i/>
          <w:color w:val="231F20"/>
          <w:w w:val="90"/>
          <w:sz w:val="19"/>
        </w:rPr>
        <w:t>7.1</w:t>
      </w:r>
    </w:p>
    <w:p w14:paraId="0B9EE4A1" w14:textId="77777777" w:rsidR="002D316D" w:rsidRDefault="002D316D">
      <w:pPr>
        <w:pStyle w:val="BodyText"/>
        <w:spacing w:before="9"/>
        <w:rPr>
          <w:i/>
          <w:sz w:val="24"/>
        </w:rPr>
      </w:pPr>
    </w:p>
    <w:p w14:paraId="69B5B6CC" w14:textId="77777777" w:rsidR="002D316D" w:rsidRDefault="007716C1">
      <w:pPr>
        <w:pStyle w:val="Heading1"/>
        <w:spacing w:line="220" w:lineRule="auto"/>
        <w:ind w:left="1117"/>
      </w:pPr>
      <w:r>
        <w:rPr>
          <w:color w:val="231F20"/>
          <w:w w:val="95"/>
        </w:rPr>
        <w:t>Parameters</w:t>
      </w:r>
      <w:r>
        <w:rPr>
          <w:color w:val="231F20"/>
          <w:spacing w:val="16"/>
          <w:w w:val="95"/>
        </w:rPr>
        <w:t xml:space="preserve"> </w:t>
      </w:r>
      <w:r>
        <w:rPr>
          <w:color w:val="231F20"/>
          <w:w w:val="95"/>
        </w:rPr>
        <w:t>for</w:t>
      </w:r>
      <w:r>
        <w:rPr>
          <w:color w:val="231F20"/>
          <w:spacing w:val="17"/>
          <w:w w:val="95"/>
        </w:rPr>
        <w:t xml:space="preserve"> </w:t>
      </w:r>
      <w:r>
        <w:rPr>
          <w:color w:val="231F20"/>
          <w:w w:val="95"/>
        </w:rPr>
        <w:t>Figure</w:t>
      </w:r>
      <w:r>
        <w:rPr>
          <w:color w:val="231F20"/>
          <w:spacing w:val="18"/>
          <w:w w:val="95"/>
        </w:rPr>
        <w:t xml:space="preserve"> </w:t>
      </w:r>
      <w:r>
        <w:rPr>
          <w:color w:val="231F20"/>
          <w:w w:val="95"/>
        </w:rPr>
        <w:t>3</w:t>
      </w:r>
      <w:r>
        <w:rPr>
          <w:color w:val="231F20"/>
          <w:spacing w:val="17"/>
          <w:w w:val="95"/>
        </w:rPr>
        <w:t xml:space="preserve"> </w:t>
      </w:r>
      <w:r>
        <w:rPr>
          <w:color w:val="231F20"/>
          <w:w w:val="95"/>
        </w:rPr>
        <w:t>for</w:t>
      </w:r>
      <w:r>
        <w:rPr>
          <w:color w:val="231F20"/>
          <w:spacing w:val="19"/>
          <w:w w:val="95"/>
        </w:rPr>
        <w:t xml:space="preserve"> </w:t>
      </w:r>
      <w:r>
        <w:rPr>
          <w:color w:val="231F20"/>
          <w:w w:val="95"/>
        </w:rPr>
        <w:t>fault-ride-through</w:t>
      </w:r>
      <w:r>
        <w:rPr>
          <w:color w:val="231F20"/>
          <w:spacing w:val="18"/>
          <w:w w:val="95"/>
        </w:rPr>
        <w:t xml:space="preserve"> </w:t>
      </w:r>
      <w:r>
        <w:rPr>
          <w:color w:val="231F20"/>
          <w:w w:val="95"/>
        </w:rPr>
        <w:t>capability</w:t>
      </w:r>
      <w:r>
        <w:rPr>
          <w:color w:val="231F20"/>
          <w:spacing w:val="13"/>
          <w:w w:val="95"/>
        </w:rPr>
        <w:t xml:space="preserve"> </w:t>
      </w:r>
      <w:r>
        <w:rPr>
          <w:color w:val="231F20"/>
          <w:w w:val="95"/>
        </w:rPr>
        <w:t>of</w:t>
      </w:r>
      <w:r>
        <w:rPr>
          <w:color w:val="231F20"/>
          <w:spacing w:val="17"/>
          <w:w w:val="95"/>
        </w:rPr>
        <w:t xml:space="preserve"> </w:t>
      </w:r>
      <w:r>
        <w:rPr>
          <w:color w:val="231F20"/>
          <w:w w:val="95"/>
        </w:rPr>
        <w:t>synchronous</w:t>
      </w:r>
      <w:r>
        <w:rPr>
          <w:color w:val="231F20"/>
          <w:spacing w:val="18"/>
          <w:w w:val="95"/>
        </w:rPr>
        <w:t xml:space="preserve"> </w:t>
      </w:r>
      <w:r>
        <w:rPr>
          <w:color w:val="231F20"/>
          <w:w w:val="95"/>
        </w:rPr>
        <w:t>power-generating</w:t>
      </w:r>
      <w:r>
        <w:rPr>
          <w:color w:val="231F20"/>
          <w:spacing w:val="-42"/>
          <w:w w:val="95"/>
        </w:rPr>
        <w:t xml:space="preserve"> </w:t>
      </w:r>
      <w:r>
        <w:rPr>
          <w:color w:val="231F20"/>
        </w:rPr>
        <w:t>modules</w:t>
      </w:r>
    </w:p>
    <w:p w14:paraId="7B32A6CB" w14:textId="77777777" w:rsidR="002D316D" w:rsidRDefault="002D316D">
      <w:pPr>
        <w:pStyle w:val="BodyText"/>
        <w:spacing w:before="5"/>
        <w:rPr>
          <w:rFonts w:ascii="Book Antiqua"/>
          <w:b/>
          <w:sz w:val="24"/>
        </w:rPr>
      </w:pPr>
    </w:p>
    <w:tbl>
      <w:tblPr>
        <w:tblStyle w:val="TableNormal1"/>
        <w:tblW w:w="0" w:type="auto"/>
        <w:tblInd w:w="696"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762"/>
        <w:gridCol w:w="2047"/>
        <w:gridCol w:w="768"/>
        <w:gridCol w:w="5047"/>
      </w:tblGrid>
      <w:tr w:rsidR="002D316D" w14:paraId="47004348" w14:textId="77777777">
        <w:trPr>
          <w:trHeight w:val="353"/>
        </w:trPr>
        <w:tc>
          <w:tcPr>
            <w:tcW w:w="2809" w:type="dxa"/>
            <w:gridSpan w:val="2"/>
            <w:tcBorders>
              <w:left w:val="nil"/>
            </w:tcBorders>
          </w:tcPr>
          <w:p w14:paraId="6135AF28" w14:textId="77777777" w:rsidR="002D316D" w:rsidRDefault="007716C1">
            <w:pPr>
              <w:pStyle w:val="TableParagraph"/>
              <w:spacing w:before="62"/>
              <w:ind w:left="602"/>
              <w:jc w:val="left"/>
              <w:rPr>
                <w:sz w:val="17"/>
              </w:rPr>
            </w:pPr>
            <w:r>
              <w:rPr>
                <w:color w:val="231F20"/>
                <w:w w:val="90"/>
                <w:sz w:val="17"/>
              </w:rPr>
              <w:t>Voltage</w:t>
            </w:r>
            <w:r>
              <w:rPr>
                <w:color w:val="231F20"/>
                <w:spacing w:val="2"/>
                <w:w w:val="90"/>
                <w:sz w:val="17"/>
              </w:rPr>
              <w:t xml:space="preserve"> </w:t>
            </w:r>
            <w:r>
              <w:rPr>
                <w:color w:val="231F20"/>
                <w:w w:val="90"/>
                <w:sz w:val="17"/>
              </w:rPr>
              <w:t>parameters</w:t>
            </w:r>
            <w:r>
              <w:rPr>
                <w:color w:val="231F20"/>
                <w:spacing w:val="3"/>
                <w:w w:val="90"/>
                <w:sz w:val="17"/>
              </w:rPr>
              <w:t xml:space="preserve"> </w:t>
            </w:r>
            <w:r>
              <w:rPr>
                <w:color w:val="231F20"/>
                <w:w w:val="90"/>
                <w:sz w:val="17"/>
              </w:rPr>
              <w:t>(pu)</w:t>
            </w:r>
          </w:p>
        </w:tc>
        <w:tc>
          <w:tcPr>
            <w:tcW w:w="5815" w:type="dxa"/>
            <w:gridSpan w:val="2"/>
            <w:tcBorders>
              <w:right w:val="nil"/>
            </w:tcBorders>
          </w:tcPr>
          <w:p w14:paraId="638D83A5" w14:textId="77777777" w:rsidR="002D316D" w:rsidRDefault="007716C1">
            <w:pPr>
              <w:pStyle w:val="TableParagraph"/>
              <w:spacing w:before="62"/>
              <w:ind w:left="1989" w:right="1974"/>
              <w:rPr>
                <w:sz w:val="17"/>
              </w:rPr>
            </w:pPr>
            <w:r>
              <w:rPr>
                <w:color w:val="231F20"/>
                <w:w w:val="90"/>
                <w:sz w:val="17"/>
              </w:rPr>
              <w:t>Time</w:t>
            </w:r>
            <w:r>
              <w:rPr>
                <w:color w:val="231F20"/>
                <w:spacing w:val="3"/>
                <w:w w:val="90"/>
                <w:sz w:val="17"/>
              </w:rPr>
              <w:t xml:space="preserve"> </w:t>
            </w:r>
            <w:r>
              <w:rPr>
                <w:color w:val="231F20"/>
                <w:w w:val="90"/>
                <w:sz w:val="17"/>
              </w:rPr>
              <w:t>parameters (seconds)</w:t>
            </w:r>
          </w:p>
        </w:tc>
      </w:tr>
      <w:tr w:rsidR="002D316D" w14:paraId="0E7DE692" w14:textId="77777777">
        <w:trPr>
          <w:trHeight w:val="701"/>
        </w:trPr>
        <w:tc>
          <w:tcPr>
            <w:tcW w:w="762" w:type="dxa"/>
            <w:tcBorders>
              <w:left w:val="nil"/>
            </w:tcBorders>
          </w:tcPr>
          <w:p w14:paraId="70220209" w14:textId="77777777" w:rsidR="002D316D" w:rsidRDefault="007716C1">
            <w:pPr>
              <w:pStyle w:val="TableParagraph"/>
              <w:spacing w:before="101"/>
              <w:ind w:left="-3"/>
              <w:jc w:val="left"/>
              <w:rPr>
                <w:sz w:val="19"/>
              </w:rPr>
            </w:pPr>
            <w:r>
              <w:rPr>
                <w:color w:val="231F20"/>
                <w:position w:val="5"/>
                <w:sz w:val="19"/>
              </w:rPr>
              <w:t>U</w:t>
            </w:r>
            <w:r>
              <w:rPr>
                <w:color w:val="231F20"/>
                <w:sz w:val="11"/>
              </w:rPr>
              <w:t>ret</w:t>
            </w:r>
            <w:r>
              <w:rPr>
                <w:color w:val="231F20"/>
                <w:position w:val="5"/>
                <w:sz w:val="19"/>
              </w:rPr>
              <w:t>:</w:t>
            </w:r>
          </w:p>
        </w:tc>
        <w:tc>
          <w:tcPr>
            <w:tcW w:w="2047" w:type="dxa"/>
          </w:tcPr>
          <w:p w14:paraId="63B50E26" w14:textId="77777777" w:rsidR="002D316D" w:rsidRDefault="007716C1">
            <w:pPr>
              <w:pStyle w:val="TableParagraph"/>
              <w:spacing w:before="104"/>
              <w:ind w:left="89"/>
              <w:jc w:val="left"/>
              <w:rPr>
                <w:sz w:val="19"/>
              </w:rPr>
            </w:pPr>
            <w:r>
              <w:rPr>
                <w:color w:val="231F20"/>
                <w:w w:val="97"/>
                <w:sz w:val="19"/>
              </w:rPr>
              <w:t>0</w:t>
            </w:r>
          </w:p>
        </w:tc>
        <w:tc>
          <w:tcPr>
            <w:tcW w:w="768" w:type="dxa"/>
          </w:tcPr>
          <w:p w14:paraId="33ECC3D0" w14:textId="77777777" w:rsidR="002D316D" w:rsidRDefault="007716C1">
            <w:pPr>
              <w:pStyle w:val="TableParagraph"/>
              <w:spacing w:before="101"/>
              <w:ind w:left="88"/>
              <w:jc w:val="left"/>
              <w:rPr>
                <w:sz w:val="19"/>
              </w:rPr>
            </w:pPr>
            <w:r>
              <w:rPr>
                <w:color w:val="231F20"/>
                <w:position w:val="5"/>
                <w:sz w:val="19"/>
              </w:rPr>
              <w:t>t</w:t>
            </w:r>
            <w:r>
              <w:rPr>
                <w:color w:val="231F20"/>
                <w:sz w:val="11"/>
              </w:rPr>
              <w:t>clear</w:t>
            </w:r>
            <w:r>
              <w:rPr>
                <w:color w:val="231F20"/>
                <w:position w:val="5"/>
                <w:sz w:val="19"/>
              </w:rPr>
              <w:t>:</w:t>
            </w:r>
          </w:p>
        </w:tc>
        <w:tc>
          <w:tcPr>
            <w:tcW w:w="5047" w:type="dxa"/>
            <w:tcBorders>
              <w:right w:val="nil"/>
            </w:tcBorders>
          </w:tcPr>
          <w:p w14:paraId="1D20CDA5" w14:textId="77777777" w:rsidR="002D316D" w:rsidRDefault="007716C1">
            <w:pPr>
              <w:pStyle w:val="TableParagraph"/>
              <w:spacing w:before="113" w:line="228" w:lineRule="auto"/>
              <w:ind w:left="88" w:right="672"/>
              <w:jc w:val="left"/>
              <w:rPr>
                <w:sz w:val="19"/>
              </w:rPr>
            </w:pPr>
            <w:r>
              <w:rPr>
                <w:color w:val="231F20"/>
                <w:w w:val="95"/>
                <w:sz w:val="19"/>
              </w:rPr>
              <w:t>0,14-0,15</w:t>
            </w:r>
            <w:r>
              <w:rPr>
                <w:color w:val="231F20"/>
                <w:spacing w:val="3"/>
                <w:w w:val="95"/>
                <w:sz w:val="19"/>
              </w:rPr>
              <w:t xml:space="preserve"> </w:t>
            </w:r>
            <w:r>
              <w:rPr>
                <w:color w:val="231F20"/>
                <w:w w:val="95"/>
                <w:sz w:val="19"/>
              </w:rPr>
              <w:t>(or</w:t>
            </w:r>
            <w:r>
              <w:rPr>
                <w:color w:val="231F20"/>
                <w:spacing w:val="3"/>
                <w:w w:val="95"/>
                <w:sz w:val="19"/>
              </w:rPr>
              <w:t xml:space="preserve"> </w:t>
            </w:r>
            <w:r>
              <w:rPr>
                <w:color w:val="231F20"/>
                <w:w w:val="95"/>
                <w:sz w:val="19"/>
              </w:rPr>
              <w:t>0,14-0,25</w:t>
            </w:r>
            <w:r>
              <w:rPr>
                <w:color w:val="231F20"/>
                <w:spacing w:val="4"/>
                <w:w w:val="95"/>
                <w:sz w:val="19"/>
              </w:rPr>
              <w:t xml:space="preserve"> </w:t>
            </w:r>
            <w:r>
              <w:rPr>
                <w:color w:val="231F20"/>
                <w:w w:val="95"/>
                <w:sz w:val="19"/>
              </w:rPr>
              <w:t>if</w:t>
            </w:r>
            <w:r>
              <w:rPr>
                <w:color w:val="231F20"/>
                <w:spacing w:val="4"/>
                <w:w w:val="95"/>
                <w:sz w:val="19"/>
              </w:rPr>
              <w:t xml:space="preserve"> </w:t>
            </w:r>
            <w:r>
              <w:rPr>
                <w:color w:val="231F20"/>
                <w:w w:val="95"/>
                <w:sz w:val="19"/>
              </w:rPr>
              <w:t>system</w:t>
            </w:r>
            <w:r>
              <w:rPr>
                <w:color w:val="231F20"/>
                <w:spacing w:val="1"/>
                <w:w w:val="95"/>
                <w:sz w:val="19"/>
              </w:rPr>
              <w:t xml:space="preserve"> </w:t>
            </w:r>
            <w:r>
              <w:rPr>
                <w:color w:val="231F20"/>
                <w:w w:val="95"/>
                <w:sz w:val="19"/>
              </w:rPr>
              <w:t>protection</w:t>
            </w:r>
            <w:r>
              <w:rPr>
                <w:color w:val="231F20"/>
                <w:spacing w:val="2"/>
                <w:w w:val="95"/>
                <w:sz w:val="19"/>
              </w:rPr>
              <w:t xml:space="preserve"> </w:t>
            </w:r>
            <w:r>
              <w:rPr>
                <w:color w:val="231F20"/>
                <w:w w:val="95"/>
                <w:sz w:val="19"/>
              </w:rPr>
              <w:t>and</w:t>
            </w:r>
            <w:r>
              <w:rPr>
                <w:color w:val="231F20"/>
                <w:spacing w:val="3"/>
                <w:w w:val="95"/>
                <w:sz w:val="19"/>
              </w:rPr>
              <w:t xml:space="preserve"> </w:t>
            </w:r>
            <w:r>
              <w:rPr>
                <w:color w:val="231F20"/>
                <w:w w:val="95"/>
                <w:sz w:val="19"/>
              </w:rPr>
              <w:t>secure</w:t>
            </w:r>
            <w:r>
              <w:rPr>
                <w:color w:val="231F20"/>
                <w:spacing w:val="-36"/>
                <w:w w:val="95"/>
                <w:sz w:val="19"/>
              </w:rPr>
              <w:t xml:space="preserve"> </w:t>
            </w:r>
            <w:r>
              <w:rPr>
                <w:color w:val="231F20"/>
                <w:sz w:val="19"/>
              </w:rPr>
              <w:t>operation</w:t>
            </w:r>
            <w:r>
              <w:rPr>
                <w:color w:val="231F20"/>
                <w:spacing w:val="11"/>
                <w:sz w:val="19"/>
              </w:rPr>
              <w:t xml:space="preserve"> </w:t>
            </w:r>
            <w:r>
              <w:rPr>
                <w:color w:val="231F20"/>
                <w:sz w:val="19"/>
              </w:rPr>
              <w:t>so</w:t>
            </w:r>
            <w:r>
              <w:rPr>
                <w:color w:val="231F20"/>
                <w:spacing w:val="12"/>
                <w:sz w:val="19"/>
              </w:rPr>
              <w:t xml:space="preserve"> </w:t>
            </w:r>
            <w:r>
              <w:rPr>
                <w:color w:val="231F20"/>
                <w:sz w:val="19"/>
              </w:rPr>
              <w:t>require)</w:t>
            </w:r>
          </w:p>
        </w:tc>
      </w:tr>
      <w:tr w:rsidR="002D316D" w14:paraId="15A75FF4" w14:textId="77777777">
        <w:trPr>
          <w:trHeight w:val="518"/>
        </w:trPr>
        <w:tc>
          <w:tcPr>
            <w:tcW w:w="762" w:type="dxa"/>
            <w:tcBorders>
              <w:left w:val="nil"/>
            </w:tcBorders>
          </w:tcPr>
          <w:p w14:paraId="0F03284A" w14:textId="77777777" w:rsidR="002D316D" w:rsidRDefault="007716C1">
            <w:pPr>
              <w:pStyle w:val="TableParagraph"/>
              <w:spacing w:before="130"/>
              <w:ind w:left="-3"/>
              <w:jc w:val="left"/>
              <w:rPr>
                <w:sz w:val="19"/>
              </w:rPr>
            </w:pPr>
            <w:r>
              <w:rPr>
                <w:color w:val="231F20"/>
                <w:position w:val="5"/>
                <w:sz w:val="19"/>
              </w:rPr>
              <w:t>U</w:t>
            </w:r>
            <w:r>
              <w:rPr>
                <w:color w:val="231F20"/>
                <w:sz w:val="11"/>
              </w:rPr>
              <w:t>clear</w:t>
            </w:r>
            <w:r>
              <w:rPr>
                <w:color w:val="231F20"/>
                <w:position w:val="5"/>
                <w:sz w:val="19"/>
              </w:rPr>
              <w:t>:</w:t>
            </w:r>
          </w:p>
        </w:tc>
        <w:tc>
          <w:tcPr>
            <w:tcW w:w="2047" w:type="dxa"/>
          </w:tcPr>
          <w:p w14:paraId="072D49AC" w14:textId="77777777" w:rsidR="002D316D" w:rsidRDefault="007716C1">
            <w:pPr>
              <w:pStyle w:val="TableParagraph"/>
              <w:spacing w:before="131"/>
              <w:ind w:left="89"/>
              <w:jc w:val="left"/>
              <w:rPr>
                <w:sz w:val="19"/>
              </w:rPr>
            </w:pPr>
            <w:r>
              <w:rPr>
                <w:color w:val="231F20"/>
                <w:sz w:val="19"/>
              </w:rPr>
              <w:t>0,25</w:t>
            </w:r>
          </w:p>
        </w:tc>
        <w:tc>
          <w:tcPr>
            <w:tcW w:w="768" w:type="dxa"/>
          </w:tcPr>
          <w:p w14:paraId="6F6FF418" w14:textId="77777777" w:rsidR="002D316D" w:rsidRDefault="007716C1">
            <w:pPr>
              <w:pStyle w:val="TableParagraph"/>
              <w:spacing w:before="130"/>
              <w:ind w:left="88"/>
              <w:jc w:val="left"/>
              <w:rPr>
                <w:sz w:val="19"/>
              </w:rPr>
            </w:pPr>
            <w:r>
              <w:rPr>
                <w:color w:val="231F20"/>
                <w:position w:val="5"/>
                <w:sz w:val="19"/>
              </w:rPr>
              <w:t>t</w:t>
            </w:r>
            <w:r>
              <w:rPr>
                <w:color w:val="231F20"/>
                <w:sz w:val="11"/>
              </w:rPr>
              <w:t>rec1</w:t>
            </w:r>
            <w:r>
              <w:rPr>
                <w:color w:val="231F20"/>
                <w:position w:val="5"/>
                <w:sz w:val="19"/>
              </w:rPr>
              <w:t>:</w:t>
            </w:r>
          </w:p>
        </w:tc>
        <w:tc>
          <w:tcPr>
            <w:tcW w:w="5047" w:type="dxa"/>
            <w:tcBorders>
              <w:right w:val="nil"/>
            </w:tcBorders>
          </w:tcPr>
          <w:p w14:paraId="34F427CB" w14:textId="77777777" w:rsidR="002D316D" w:rsidRDefault="007716C1">
            <w:pPr>
              <w:pStyle w:val="TableParagraph"/>
              <w:spacing w:before="131"/>
              <w:ind w:left="88"/>
              <w:jc w:val="left"/>
              <w:rPr>
                <w:sz w:val="19"/>
              </w:rPr>
            </w:pPr>
            <w:r>
              <w:rPr>
                <w:color w:val="231F20"/>
                <w:sz w:val="19"/>
              </w:rPr>
              <w:t>t</w:t>
            </w:r>
            <w:r>
              <w:rPr>
                <w:color w:val="231F20"/>
                <w:position w:val="-4"/>
                <w:sz w:val="11"/>
              </w:rPr>
              <w:t>clear</w:t>
            </w:r>
            <w:r>
              <w:rPr>
                <w:color w:val="231F20"/>
                <w:sz w:val="19"/>
              </w:rPr>
              <w:t>-0,45</w:t>
            </w:r>
          </w:p>
        </w:tc>
      </w:tr>
      <w:tr w:rsidR="002D316D" w14:paraId="335352A5" w14:textId="77777777">
        <w:trPr>
          <w:trHeight w:val="518"/>
        </w:trPr>
        <w:tc>
          <w:tcPr>
            <w:tcW w:w="762" w:type="dxa"/>
            <w:tcBorders>
              <w:left w:val="nil"/>
            </w:tcBorders>
          </w:tcPr>
          <w:p w14:paraId="5118D8E0" w14:textId="77777777" w:rsidR="002D316D" w:rsidRDefault="007716C1">
            <w:pPr>
              <w:pStyle w:val="TableParagraph"/>
              <w:spacing w:before="130"/>
              <w:ind w:left="-3"/>
              <w:jc w:val="left"/>
              <w:rPr>
                <w:sz w:val="19"/>
              </w:rPr>
            </w:pPr>
            <w:r>
              <w:rPr>
                <w:color w:val="231F20"/>
                <w:position w:val="5"/>
                <w:sz w:val="19"/>
              </w:rPr>
              <w:t>U</w:t>
            </w:r>
            <w:r>
              <w:rPr>
                <w:color w:val="231F20"/>
                <w:sz w:val="11"/>
              </w:rPr>
              <w:t>rec1</w:t>
            </w:r>
            <w:r>
              <w:rPr>
                <w:color w:val="231F20"/>
                <w:position w:val="5"/>
                <w:sz w:val="19"/>
              </w:rPr>
              <w:t>:</w:t>
            </w:r>
          </w:p>
        </w:tc>
        <w:tc>
          <w:tcPr>
            <w:tcW w:w="2047" w:type="dxa"/>
          </w:tcPr>
          <w:p w14:paraId="4144DCEC" w14:textId="77777777" w:rsidR="002D316D" w:rsidRDefault="007716C1">
            <w:pPr>
              <w:pStyle w:val="TableParagraph"/>
              <w:spacing w:before="131"/>
              <w:ind w:left="89"/>
              <w:jc w:val="left"/>
              <w:rPr>
                <w:sz w:val="19"/>
              </w:rPr>
            </w:pPr>
            <w:r>
              <w:rPr>
                <w:color w:val="231F20"/>
                <w:sz w:val="19"/>
              </w:rPr>
              <w:t>0,5-0,7</w:t>
            </w:r>
          </w:p>
        </w:tc>
        <w:tc>
          <w:tcPr>
            <w:tcW w:w="768" w:type="dxa"/>
          </w:tcPr>
          <w:p w14:paraId="09DC1185" w14:textId="77777777" w:rsidR="002D316D" w:rsidRDefault="007716C1">
            <w:pPr>
              <w:pStyle w:val="TableParagraph"/>
              <w:spacing w:before="130"/>
              <w:ind w:left="88"/>
              <w:jc w:val="left"/>
              <w:rPr>
                <w:sz w:val="19"/>
              </w:rPr>
            </w:pPr>
            <w:r>
              <w:rPr>
                <w:color w:val="231F20"/>
                <w:position w:val="5"/>
                <w:sz w:val="19"/>
              </w:rPr>
              <w:t>t</w:t>
            </w:r>
            <w:r>
              <w:rPr>
                <w:color w:val="231F20"/>
                <w:sz w:val="11"/>
              </w:rPr>
              <w:t>rec2</w:t>
            </w:r>
            <w:r>
              <w:rPr>
                <w:color w:val="231F20"/>
                <w:position w:val="5"/>
                <w:sz w:val="19"/>
              </w:rPr>
              <w:t>:</w:t>
            </w:r>
          </w:p>
        </w:tc>
        <w:tc>
          <w:tcPr>
            <w:tcW w:w="5047" w:type="dxa"/>
            <w:tcBorders>
              <w:right w:val="nil"/>
            </w:tcBorders>
          </w:tcPr>
          <w:p w14:paraId="5A98CF3E" w14:textId="77777777" w:rsidR="002D316D" w:rsidRDefault="007716C1">
            <w:pPr>
              <w:pStyle w:val="TableParagraph"/>
              <w:spacing w:before="131"/>
              <w:ind w:left="88"/>
              <w:jc w:val="left"/>
              <w:rPr>
                <w:sz w:val="19"/>
              </w:rPr>
            </w:pPr>
            <w:r>
              <w:rPr>
                <w:color w:val="231F20"/>
                <w:sz w:val="19"/>
              </w:rPr>
              <w:t>t</w:t>
            </w:r>
            <w:r>
              <w:rPr>
                <w:color w:val="231F20"/>
                <w:position w:val="-4"/>
                <w:sz w:val="11"/>
              </w:rPr>
              <w:t>rec1</w:t>
            </w:r>
            <w:r>
              <w:rPr>
                <w:color w:val="231F20"/>
                <w:sz w:val="19"/>
              </w:rPr>
              <w:t>-0,7</w:t>
            </w:r>
          </w:p>
        </w:tc>
      </w:tr>
      <w:tr w:rsidR="002D316D" w14:paraId="42B7AAFF" w14:textId="77777777">
        <w:trPr>
          <w:trHeight w:val="518"/>
        </w:trPr>
        <w:tc>
          <w:tcPr>
            <w:tcW w:w="762" w:type="dxa"/>
            <w:tcBorders>
              <w:left w:val="nil"/>
            </w:tcBorders>
          </w:tcPr>
          <w:p w14:paraId="1E96449B" w14:textId="77777777" w:rsidR="002D316D" w:rsidRDefault="007716C1">
            <w:pPr>
              <w:pStyle w:val="TableParagraph"/>
              <w:spacing w:before="129"/>
              <w:ind w:left="-3"/>
              <w:jc w:val="left"/>
              <w:rPr>
                <w:sz w:val="19"/>
              </w:rPr>
            </w:pPr>
            <w:r>
              <w:rPr>
                <w:color w:val="231F20"/>
                <w:position w:val="5"/>
                <w:sz w:val="19"/>
              </w:rPr>
              <w:t>U</w:t>
            </w:r>
            <w:r>
              <w:rPr>
                <w:color w:val="231F20"/>
                <w:sz w:val="11"/>
              </w:rPr>
              <w:t>rec2</w:t>
            </w:r>
            <w:r>
              <w:rPr>
                <w:color w:val="231F20"/>
                <w:position w:val="5"/>
                <w:sz w:val="19"/>
              </w:rPr>
              <w:t>:</w:t>
            </w:r>
          </w:p>
        </w:tc>
        <w:tc>
          <w:tcPr>
            <w:tcW w:w="2047" w:type="dxa"/>
          </w:tcPr>
          <w:p w14:paraId="05D2BEC9" w14:textId="77777777" w:rsidR="002D316D" w:rsidRDefault="007716C1">
            <w:pPr>
              <w:pStyle w:val="TableParagraph"/>
              <w:spacing w:before="132"/>
              <w:ind w:left="89"/>
              <w:jc w:val="left"/>
              <w:rPr>
                <w:sz w:val="19"/>
              </w:rPr>
            </w:pPr>
            <w:r>
              <w:rPr>
                <w:color w:val="231F20"/>
                <w:sz w:val="19"/>
              </w:rPr>
              <w:t>0,85-0,9</w:t>
            </w:r>
          </w:p>
        </w:tc>
        <w:tc>
          <w:tcPr>
            <w:tcW w:w="768" w:type="dxa"/>
          </w:tcPr>
          <w:p w14:paraId="00EDDBA5" w14:textId="77777777" w:rsidR="002D316D" w:rsidRDefault="007716C1">
            <w:pPr>
              <w:pStyle w:val="TableParagraph"/>
              <w:spacing w:before="129"/>
              <w:ind w:left="88"/>
              <w:jc w:val="left"/>
              <w:rPr>
                <w:sz w:val="19"/>
              </w:rPr>
            </w:pPr>
            <w:r>
              <w:rPr>
                <w:color w:val="231F20"/>
                <w:position w:val="5"/>
                <w:sz w:val="19"/>
              </w:rPr>
              <w:t>t</w:t>
            </w:r>
            <w:r>
              <w:rPr>
                <w:color w:val="231F20"/>
                <w:sz w:val="11"/>
              </w:rPr>
              <w:t>rec3</w:t>
            </w:r>
            <w:r>
              <w:rPr>
                <w:color w:val="231F20"/>
                <w:position w:val="5"/>
                <w:sz w:val="19"/>
              </w:rPr>
              <w:t>:</w:t>
            </w:r>
          </w:p>
        </w:tc>
        <w:tc>
          <w:tcPr>
            <w:tcW w:w="5047" w:type="dxa"/>
            <w:tcBorders>
              <w:right w:val="nil"/>
            </w:tcBorders>
          </w:tcPr>
          <w:p w14:paraId="40100C61" w14:textId="77777777" w:rsidR="002D316D" w:rsidRDefault="007716C1">
            <w:pPr>
              <w:pStyle w:val="TableParagraph"/>
              <w:spacing w:before="132"/>
              <w:ind w:left="88"/>
              <w:jc w:val="left"/>
              <w:rPr>
                <w:sz w:val="19"/>
              </w:rPr>
            </w:pPr>
            <w:r>
              <w:rPr>
                <w:color w:val="231F20"/>
                <w:sz w:val="19"/>
              </w:rPr>
              <w:t>t</w:t>
            </w:r>
            <w:r>
              <w:rPr>
                <w:color w:val="231F20"/>
                <w:position w:val="-4"/>
                <w:sz w:val="11"/>
              </w:rPr>
              <w:t>rec2</w:t>
            </w:r>
            <w:r>
              <w:rPr>
                <w:color w:val="231F20"/>
                <w:sz w:val="19"/>
              </w:rPr>
              <w:t>-1,5</w:t>
            </w:r>
          </w:p>
        </w:tc>
      </w:tr>
    </w:tbl>
    <w:p w14:paraId="1B27E210" w14:textId="77777777" w:rsidR="002D316D" w:rsidRDefault="002D316D">
      <w:pPr>
        <w:pStyle w:val="BodyText"/>
        <w:spacing w:before="1"/>
        <w:rPr>
          <w:rFonts w:ascii="Book Antiqua"/>
          <w:b/>
          <w:sz w:val="26"/>
        </w:rPr>
      </w:pPr>
    </w:p>
    <w:p w14:paraId="64184917" w14:textId="77777777" w:rsidR="002D316D" w:rsidRDefault="007716C1">
      <w:pPr>
        <w:ind w:left="1117" w:right="549"/>
        <w:jc w:val="center"/>
        <w:rPr>
          <w:i/>
          <w:sz w:val="19"/>
        </w:rPr>
      </w:pPr>
      <w:r>
        <w:rPr>
          <w:i/>
          <w:color w:val="231F20"/>
          <w:w w:val="90"/>
          <w:sz w:val="19"/>
        </w:rPr>
        <w:t>Table</w:t>
      </w:r>
      <w:r>
        <w:rPr>
          <w:i/>
          <w:color w:val="231F20"/>
          <w:spacing w:val="12"/>
          <w:w w:val="90"/>
          <w:sz w:val="19"/>
        </w:rPr>
        <w:t xml:space="preserve"> </w:t>
      </w:r>
      <w:r>
        <w:rPr>
          <w:i/>
          <w:color w:val="231F20"/>
          <w:w w:val="90"/>
          <w:sz w:val="19"/>
        </w:rPr>
        <w:t>7.2</w:t>
      </w:r>
    </w:p>
    <w:p w14:paraId="12B8E9ED" w14:textId="77777777" w:rsidR="002D316D" w:rsidRDefault="002D316D">
      <w:pPr>
        <w:pStyle w:val="BodyText"/>
        <w:spacing w:before="9"/>
        <w:rPr>
          <w:i/>
          <w:sz w:val="23"/>
        </w:rPr>
      </w:pPr>
    </w:p>
    <w:p w14:paraId="5AF2D228" w14:textId="77777777" w:rsidR="002D316D" w:rsidRDefault="007716C1">
      <w:pPr>
        <w:pStyle w:val="Heading1"/>
        <w:ind w:left="1118"/>
      </w:pPr>
      <w:r>
        <w:rPr>
          <w:color w:val="231F20"/>
          <w:w w:val="95"/>
        </w:rPr>
        <w:t>Parameters for Figure</w:t>
      </w:r>
      <w:r>
        <w:rPr>
          <w:color w:val="231F20"/>
          <w:spacing w:val="1"/>
          <w:w w:val="95"/>
        </w:rPr>
        <w:t xml:space="preserve"> </w:t>
      </w:r>
      <w:r>
        <w:rPr>
          <w:color w:val="231F20"/>
          <w:w w:val="95"/>
        </w:rPr>
        <w:t>3</w:t>
      </w:r>
      <w:r>
        <w:rPr>
          <w:color w:val="231F20"/>
          <w:spacing w:val="1"/>
          <w:w w:val="95"/>
        </w:rPr>
        <w:t xml:space="preserve"> </w:t>
      </w:r>
      <w:r>
        <w:rPr>
          <w:color w:val="231F20"/>
          <w:w w:val="95"/>
        </w:rPr>
        <w:t>for</w:t>
      </w:r>
      <w:r>
        <w:rPr>
          <w:color w:val="231F20"/>
          <w:spacing w:val="3"/>
          <w:w w:val="95"/>
        </w:rPr>
        <w:t xml:space="preserve"> </w:t>
      </w:r>
      <w:r>
        <w:rPr>
          <w:color w:val="231F20"/>
          <w:w w:val="95"/>
        </w:rPr>
        <w:t>fault-ride-through</w:t>
      </w:r>
      <w:r>
        <w:rPr>
          <w:color w:val="231F20"/>
          <w:spacing w:val="1"/>
          <w:w w:val="95"/>
        </w:rPr>
        <w:t xml:space="preserve"> </w:t>
      </w:r>
      <w:r>
        <w:rPr>
          <w:color w:val="231F20"/>
          <w:w w:val="95"/>
        </w:rPr>
        <w:t>capability</w:t>
      </w:r>
      <w:r>
        <w:rPr>
          <w:color w:val="231F20"/>
          <w:spacing w:val="-2"/>
          <w:w w:val="95"/>
        </w:rPr>
        <w:t xml:space="preserve"> </w:t>
      </w:r>
      <w:r>
        <w:rPr>
          <w:color w:val="231F20"/>
          <w:w w:val="95"/>
        </w:rPr>
        <w:t>of</w:t>
      </w:r>
      <w:r>
        <w:rPr>
          <w:color w:val="231F20"/>
          <w:spacing w:val="1"/>
          <w:w w:val="95"/>
        </w:rPr>
        <w:t xml:space="preserve"> </w:t>
      </w:r>
      <w:r>
        <w:rPr>
          <w:color w:val="231F20"/>
          <w:w w:val="95"/>
        </w:rPr>
        <w:t>power</w:t>
      </w:r>
      <w:r>
        <w:rPr>
          <w:color w:val="231F20"/>
          <w:spacing w:val="4"/>
          <w:w w:val="95"/>
        </w:rPr>
        <w:t xml:space="preserve"> </w:t>
      </w:r>
      <w:r>
        <w:rPr>
          <w:color w:val="231F20"/>
          <w:w w:val="95"/>
        </w:rPr>
        <w:t>park</w:t>
      </w:r>
      <w:r>
        <w:rPr>
          <w:color w:val="231F20"/>
          <w:spacing w:val="1"/>
          <w:w w:val="95"/>
        </w:rPr>
        <w:t xml:space="preserve"> </w:t>
      </w:r>
      <w:r>
        <w:rPr>
          <w:color w:val="231F20"/>
          <w:w w:val="95"/>
        </w:rPr>
        <w:t>modules</w:t>
      </w:r>
    </w:p>
    <w:p w14:paraId="3075370D" w14:textId="77777777" w:rsidR="002D316D" w:rsidRDefault="002D316D">
      <w:pPr>
        <w:pStyle w:val="BodyText"/>
        <w:rPr>
          <w:rFonts w:ascii="Book Antiqua"/>
          <w:b/>
          <w:sz w:val="24"/>
        </w:rPr>
      </w:pPr>
    </w:p>
    <w:tbl>
      <w:tblPr>
        <w:tblStyle w:val="TableNormal1"/>
        <w:tblW w:w="0" w:type="auto"/>
        <w:tblInd w:w="696"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762"/>
        <w:gridCol w:w="2047"/>
        <w:gridCol w:w="768"/>
        <w:gridCol w:w="5047"/>
      </w:tblGrid>
      <w:tr w:rsidR="002D316D" w14:paraId="21E4976C" w14:textId="77777777">
        <w:trPr>
          <w:trHeight w:val="353"/>
        </w:trPr>
        <w:tc>
          <w:tcPr>
            <w:tcW w:w="2809" w:type="dxa"/>
            <w:gridSpan w:val="2"/>
            <w:tcBorders>
              <w:left w:val="nil"/>
            </w:tcBorders>
          </w:tcPr>
          <w:p w14:paraId="1BCDC47E" w14:textId="77777777" w:rsidR="002D316D" w:rsidRDefault="007716C1">
            <w:pPr>
              <w:pStyle w:val="TableParagraph"/>
              <w:spacing w:before="62"/>
              <w:ind w:left="602"/>
              <w:jc w:val="left"/>
              <w:rPr>
                <w:sz w:val="17"/>
              </w:rPr>
            </w:pPr>
            <w:r>
              <w:rPr>
                <w:color w:val="231F20"/>
                <w:w w:val="90"/>
                <w:sz w:val="17"/>
              </w:rPr>
              <w:t>Voltage</w:t>
            </w:r>
            <w:r>
              <w:rPr>
                <w:color w:val="231F20"/>
                <w:spacing w:val="2"/>
                <w:w w:val="90"/>
                <w:sz w:val="17"/>
              </w:rPr>
              <w:t xml:space="preserve"> </w:t>
            </w:r>
            <w:r>
              <w:rPr>
                <w:color w:val="231F20"/>
                <w:w w:val="90"/>
                <w:sz w:val="17"/>
              </w:rPr>
              <w:t>parameters</w:t>
            </w:r>
            <w:r>
              <w:rPr>
                <w:color w:val="231F20"/>
                <w:spacing w:val="3"/>
                <w:w w:val="90"/>
                <w:sz w:val="17"/>
              </w:rPr>
              <w:t xml:space="preserve"> </w:t>
            </w:r>
            <w:r>
              <w:rPr>
                <w:color w:val="231F20"/>
                <w:w w:val="90"/>
                <w:sz w:val="17"/>
              </w:rPr>
              <w:t>(pu)</w:t>
            </w:r>
          </w:p>
        </w:tc>
        <w:tc>
          <w:tcPr>
            <w:tcW w:w="5815" w:type="dxa"/>
            <w:gridSpan w:val="2"/>
            <w:tcBorders>
              <w:right w:val="nil"/>
            </w:tcBorders>
          </w:tcPr>
          <w:p w14:paraId="3FF7D649" w14:textId="77777777" w:rsidR="002D316D" w:rsidRDefault="007716C1">
            <w:pPr>
              <w:pStyle w:val="TableParagraph"/>
              <w:spacing w:before="62"/>
              <w:ind w:left="1989" w:right="1974"/>
              <w:rPr>
                <w:sz w:val="17"/>
              </w:rPr>
            </w:pPr>
            <w:r>
              <w:rPr>
                <w:color w:val="231F20"/>
                <w:w w:val="90"/>
                <w:sz w:val="17"/>
              </w:rPr>
              <w:t>Time</w:t>
            </w:r>
            <w:r>
              <w:rPr>
                <w:color w:val="231F20"/>
                <w:spacing w:val="3"/>
                <w:w w:val="90"/>
                <w:sz w:val="17"/>
              </w:rPr>
              <w:t xml:space="preserve"> </w:t>
            </w:r>
            <w:r>
              <w:rPr>
                <w:color w:val="231F20"/>
                <w:w w:val="90"/>
                <w:sz w:val="17"/>
              </w:rPr>
              <w:t>parameters (seconds)</w:t>
            </w:r>
          </w:p>
        </w:tc>
      </w:tr>
      <w:tr w:rsidR="002D316D" w14:paraId="74E44A5E" w14:textId="77777777">
        <w:trPr>
          <w:trHeight w:val="701"/>
        </w:trPr>
        <w:tc>
          <w:tcPr>
            <w:tcW w:w="762" w:type="dxa"/>
            <w:tcBorders>
              <w:left w:val="nil"/>
            </w:tcBorders>
          </w:tcPr>
          <w:p w14:paraId="5991C919" w14:textId="77777777" w:rsidR="002D316D" w:rsidRDefault="007716C1">
            <w:pPr>
              <w:pStyle w:val="TableParagraph"/>
              <w:spacing w:before="102"/>
              <w:ind w:left="-3"/>
              <w:jc w:val="left"/>
              <w:rPr>
                <w:sz w:val="19"/>
              </w:rPr>
            </w:pPr>
            <w:r>
              <w:rPr>
                <w:color w:val="231F20"/>
                <w:position w:val="5"/>
                <w:sz w:val="19"/>
              </w:rPr>
              <w:t>U</w:t>
            </w:r>
            <w:r>
              <w:rPr>
                <w:color w:val="231F20"/>
                <w:sz w:val="11"/>
              </w:rPr>
              <w:t>ret</w:t>
            </w:r>
            <w:r>
              <w:rPr>
                <w:color w:val="231F20"/>
                <w:position w:val="5"/>
                <w:sz w:val="19"/>
              </w:rPr>
              <w:t>:</w:t>
            </w:r>
          </w:p>
        </w:tc>
        <w:tc>
          <w:tcPr>
            <w:tcW w:w="2047" w:type="dxa"/>
          </w:tcPr>
          <w:p w14:paraId="48DCAD22" w14:textId="77777777" w:rsidR="002D316D" w:rsidRDefault="007716C1">
            <w:pPr>
              <w:pStyle w:val="TableParagraph"/>
              <w:spacing w:before="103"/>
              <w:ind w:left="89"/>
              <w:jc w:val="left"/>
              <w:rPr>
                <w:sz w:val="19"/>
              </w:rPr>
            </w:pPr>
            <w:r>
              <w:rPr>
                <w:color w:val="231F20"/>
                <w:w w:val="97"/>
                <w:sz w:val="19"/>
              </w:rPr>
              <w:t>0</w:t>
            </w:r>
          </w:p>
        </w:tc>
        <w:tc>
          <w:tcPr>
            <w:tcW w:w="768" w:type="dxa"/>
          </w:tcPr>
          <w:p w14:paraId="54EABE27" w14:textId="77777777" w:rsidR="002D316D" w:rsidRDefault="007716C1">
            <w:pPr>
              <w:pStyle w:val="TableParagraph"/>
              <w:spacing w:before="102"/>
              <w:ind w:left="88"/>
              <w:jc w:val="left"/>
              <w:rPr>
                <w:sz w:val="19"/>
              </w:rPr>
            </w:pPr>
            <w:r>
              <w:rPr>
                <w:color w:val="231F20"/>
                <w:position w:val="5"/>
                <w:sz w:val="19"/>
              </w:rPr>
              <w:t>t</w:t>
            </w:r>
            <w:r>
              <w:rPr>
                <w:color w:val="231F20"/>
                <w:sz w:val="11"/>
              </w:rPr>
              <w:t>clear</w:t>
            </w:r>
            <w:r>
              <w:rPr>
                <w:color w:val="231F20"/>
                <w:position w:val="5"/>
                <w:sz w:val="19"/>
              </w:rPr>
              <w:t>:</w:t>
            </w:r>
          </w:p>
        </w:tc>
        <w:tc>
          <w:tcPr>
            <w:tcW w:w="5047" w:type="dxa"/>
            <w:tcBorders>
              <w:right w:val="nil"/>
            </w:tcBorders>
          </w:tcPr>
          <w:p w14:paraId="4C8DBEFA" w14:textId="77777777" w:rsidR="002D316D" w:rsidRDefault="007716C1">
            <w:pPr>
              <w:pStyle w:val="TableParagraph"/>
              <w:spacing w:before="112" w:line="228" w:lineRule="auto"/>
              <w:ind w:left="88" w:right="672"/>
              <w:jc w:val="left"/>
              <w:rPr>
                <w:sz w:val="19"/>
              </w:rPr>
            </w:pPr>
            <w:r>
              <w:rPr>
                <w:color w:val="231F20"/>
                <w:w w:val="95"/>
                <w:sz w:val="19"/>
              </w:rPr>
              <w:t>0,14-0,15</w:t>
            </w:r>
            <w:r>
              <w:rPr>
                <w:color w:val="231F20"/>
                <w:spacing w:val="3"/>
                <w:w w:val="95"/>
                <w:sz w:val="19"/>
              </w:rPr>
              <w:t xml:space="preserve"> </w:t>
            </w:r>
            <w:r>
              <w:rPr>
                <w:color w:val="231F20"/>
                <w:w w:val="95"/>
                <w:sz w:val="19"/>
              </w:rPr>
              <w:t>(or</w:t>
            </w:r>
            <w:r>
              <w:rPr>
                <w:color w:val="231F20"/>
                <w:spacing w:val="3"/>
                <w:w w:val="95"/>
                <w:sz w:val="19"/>
              </w:rPr>
              <w:t xml:space="preserve"> </w:t>
            </w:r>
            <w:r>
              <w:rPr>
                <w:color w:val="231F20"/>
                <w:w w:val="95"/>
                <w:sz w:val="19"/>
              </w:rPr>
              <w:t>0,14-0,25</w:t>
            </w:r>
            <w:r>
              <w:rPr>
                <w:color w:val="231F20"/>
                <w:spacing w:val="4"/>
                <w:w w:val="95"/>
                <w:sz w:val="19"/>
              </w:rPr>
              <w:t xml:space="preserve"> </w:t>
            </w:r>
            <w:r>
              <w:rPr>
                <w:color w:val="231F20"/>
                <w:w w:val="95"/>
                <w:sz w:val="19"/>
              </w:rPr>
              <w:t>if</w:t>
            </w:r>
            <w:r>
              <w:rPr>
                <w:color w:val="231F20"/>
                <w:spacing w:val="4"/>
                <w:w w:val="95"/>
                <w:sz w:val="19"/>
              </w:rPr>
              <w:t xml:space="preserve"> </w:t>
            </w:r>
            <w:r>
              <w:rPr>
                <w:color w:val="231F20"/>
                <w:w w:val="95"/>
                <w:sz w:val="19"/>
              </w:rPr>
              <w:t>system</w:t>
            </w:r>
            <w:r>
              <w:rPr>
                <w:color w:val="231F20"/>
                <w:spacing w:val="1"/>
                <w:w w:val="95"/>
                <w:sz w:val="19"/>
              </w:rPr>
              <w:t xml:space="preserve"> </w:t>
            </w:r>
            <w:r>
              <w:rPr>
                <w:color w:val="231F20"/>
                <w:w w:val="95"/>
                <w:sz w:val="19"/>
              </w:rPr>
              <w:t>protection</w:t>
            </w:r>
            <w:r>
              <w:rPr>
                <w:color w:val="231F20"/>
                <w:spacing w:val="2"/>
                <w:w w:val="95"/>
                <w:sz w:val="19"/>
              </w:rPr>
              <w:t xml:space="preserve"> </w:t>
            </w:r>
            <w:r>
              <w:rPr>
                <w:color w:val="231F20"/>
                <w:w w:val="95"/>
                <w:sz w:val="19"/>
              </w:rPr>
              <w:t>and</w:t>
            </w:r>
            <w:r>
              <w:rPr>
                <w:color w:val="231F20"/>
                <w:spacing w:val="3"/>
                <w:w w:val="95"/>
                <w:sz w:val="19"/>
              </w:rPr>
              <w:t xml:space="preserve"> </w:t>
            </w:r>
            <w:r>
              <w:rPr>
                <w:color w:val="231F20"/>
                <w:w w:val="95"/>
                <w:sz w:val="19"/>
              </w:rPr>
              <w:t>secure</w:t>
            </w:r>
            <w:r>
              <w:rPr>
                <w:color w:val="231F20"/>
                <w:spacing w:val="-36"/>
                <w:w w:val="95"/>
                <w:sz w:val="19"/>
              </w:rPr>
              <w:t xml:space="preserve"> </w:t>
            </w:r>
            <w:r>
              <w:rPr>
                <w:color w:val="231F20"/>
                <w:sz w:val="19"/>
              </w:rPr>
              <w:t>operation</w:t>
            </w:r>
            <w:r>
              <w:rPr>
                <w:color w:val="231F20"/>
                <w:spacing w:val="11"/>
                <w:sz w:val="19"/>
              </w:rPr>
              <w:t xml:space="preserve"> </w:t>
            </w:r>
            <w:r>
              <w:rPr>
                <w:color w:val="231F20"/>
                <w:sz w:val="19"/>
              </w:rPr>
              <w:t>so</w:t>
            </w:r>
            <w:r>
              <w:rPr>
                <w:color w:val="231F20"/>
                <w:spacing w:val="12"/>
                <w:sz w:val="19"/>
              </w:rPr>
              <w:t xml:space="preserve"> </w:t>
            </w:r>
            <w:r>
              <w:rPr>
                <w:color w:val="231F20"/>
                <w:sz w:val="19"/>
              </w:rPr>
              <w:t>require)</w:t>
            </w:r>
          </w:p>
        </w:tc>
      </w:tr>
      <w:tr w:rsidR="002D316D" w14:paraId="279E8491" w14:textId="77777777">
        <w:trPr>
          <w:trHeight w:val="518"/>
        </w:trPr>
        <w:tc>
          <w:tcPr>
            <w:tcW w:w="762" w:type="dxa"/>
            <w:tcBorders>
              <w:left w:val="nil"/>
            </w:tcBorders>
          </w:tcPr>
          <w:p w14:paraId="7505F846" w14:textId="77777777" w:rsidR="002D316D" w:rsidRDefault="007716C1">
            <w:pPr>
              <w:pStyle w:val="TableParagraph"/>
              <w:spacing w:before="129"/>
              <w:ind w:left="-3"/>
              <w:jc w:val="left"/>
              <w:rPr>
                <w:sz w:val="19"/>
              </w:rPr>
            </w:pPr>
            <w:r>
              <w:rPr>
                <w:color w:val="231F20"/>
                <w:position w:val="5"/>
                <w:sz w:val="19"/>
              </w:rPr>
              <w:t>U</w:t>
            </w:r>
            <w:r>
              <w:rPr>
                <w:color w:val="231F20"/>
                <w:sz w:val="11"/>
              </w:rPr>
              <w:t>clear</w:t>
            </w:r>
            <w:r>
              <w:rPr>
                <w:color w:val="231F20"/>
                <w:position w:val="5"/>
                <w:sz w:val="19"/>
              </w:rPr>
              <w:t>:</w:t>
            </w:r>
          </w:p>
        </w:tc>
        <w:tc>
          <w:tcPr>
            <w:tcW w:w="2047" w:type="dxa"/>
          </w:tcPr>
          <w:p w14:paraId="011286A7" w14:textId="77777777" w:rsidR="002D316D" w:rsidRDefault="007716C1">
            <w:pPr>
              <w:pStyle w:val="TableParagraph"/>
              <w:spacing w:before="129"/>
              <w:ind w:left="89"/>
              <w:jc w:val="left"/>
              <w:rPr>
                <w:sz w:val="11"/>
              </w:rPr>
            </w:pPr>
            <w:r>
              <w:rPr>
                <w:color w:val="231F20"/>
                <w:position w:val="5"/>
                <w:sz w:val="19"/>
              </w:rPr>
              <w:t>U</w:t>
            </w:r>
            <w:r>
              <w:rPr>
                <w:color w:val="231F20"/>
                <w:sz w:val="11"/>
              </w:rPr>
              <w:t>ret</w:t>
            </w:r>
          </w:p>
        </w:tc>
        <w:tc>
          <w:tcPr>
            <w:tcW w:w="768" w:type="dxa"/>
          </w:tcPr>
          <w:p w14:paraId="3EC45377" w14:textId="77777777" w:rsidR="002D316D" w:rsidRDefault="007716C1">
            <w:pPr>
              <w:pStyle w:val="TableParagraph"/>
              <w:spacing w:before="129"/>
              <w:ind w:left="88"/>
              <w:jc w:val="left"/>
              <w:rPr>
                <w:sz w:val="19"/>
              </w:rPr>
            </w:pPr>
            <w:r>
              <w:rPr>
                <w:color w:val="231F20"/>
                <w:position w:val="5"/>
                <w:sz w:val="19"/>
              </w:rPr>
              <w:t>t</w:t>
            </w:r>
            <w:r>
              <w:rPr>
                <w:color w:val="231F20"/>
                <w:sz w:val="11"/>
              </w:rPr>
              <w:t>rec1</w:t>
            </w:r>
            <w:r>
              <w:rPr>
                <w:color w:val="231F20"/>
                <w:position w:val="5"/>
                <w:sz w:val="19"/>
              </w:rPr>
              <w:t>:</w:t>
            </w:r>
          </w:p>
        </w:tc>
        <w:tc>
          <w:tcPr>
            <w:tcW w:w="5047" w:type="dxa"/>
            <w:tcBorders>
              <w:right w:val="nil"/>
            </w:tcBorders>
          </w:tcPr>
          <w:p w14:paraId="0CC2C8D0" w14:textId="77777777" w:rsidR="002D316D" w:rsidRDefault="007716C1">
            <w:pPr>
              <w:pStyle w:val="TableParagraph"/>
              <w:spacing w:before="129"/>
              <w:ind w:left="88"/>
              <w:jc w:val="left"/>
              <w:rPr>
                <w:sz w:val="11"/>
              </w:rPr>
            </w:pPr>
            <w:r>
              <w:rPr>
                <w:color w:val="231F20"/>
                <w:position w:val="5"/>
                <w:sz w:val="19"/>
              </w:rPr>
              <w:t>t</w:t>
            </w:r>
            <w:r>
              <w:rPr>
                <w:color w:val="231F20"/>
                <w:sz w:val="11"/>
              </w:rPr>
              <w:t>clear</w:t>
            </w:r>
          </w:p>
        </w:tc>
      </w:tr>
      <w:tr w:rsidR="002D316D" w14:paraId="73E7B159" w14:textId="77777777">
        <w:trPr>
          <w:trHeight w:val="518"/>
        </w:trPr>
        <w:tc>
          <w:tcPr>
            <w:tcW w:w="762" w:type="dxa"/>
            <w:tcBorders>
              <w:left w:val="nil"/>
            </w:tcBorders>
          </w:tcPr>
          <w:p w14:paraId="07508094" w14:textId="77777777" w:rsidR="002D316D" w:rsidRDefault="007716C1">
            <w:pPr>
              <w:pStyle w:val="TableParagraph"/>
              <w:spacing w:before="130"/>
              <w:ind w:left="-3"/>
              <w:jc w:val="left"/>
              <w:rPr>
                <w:sz w:val="19"/>
              </w:rPr>
            </w:pPr>
            <w:r>
              <w:rPr>
                <w:color w:val="231F20"/>
                <w:position w:val="5"/>
                <w:sz w:val="19"/>
              </w:rPr>
              <w:t>U</w:t>
            </w:r>
            <w:r>
              <w:rPr>
                <w:color w:val="231F20"/>
                <w:sz w:val="11"/>
              </w:rPr>
              <w:t>rec1</w:t>
            </w:r>
            <w:r>
              <w:rPr>
                <w:color w:val="231F20"/>
                <w:position w:val="5"/>
                <w:sz w:val="19"/>
              </w:rPr>
              <w:t>:</w:t>
            </w:r>
          </w:p>
        </w:tc>
        <w:tc>
          <w:tcPr>
            <w:tcW w:w="2047" w:type="dxa"/>
          </w:tcPr>
          <w:p w14:paraId="36614F56" w14:textId="77777777" w:rsidR="002D316D" w:rsidRDefault="007716C1">
            <w:pPr>
              <w:pStyle w:val="TableParagraph"/>
              <w:spacing w:before="130"/>
              <w:ind w:left="89"/>
              <w:jc w:val="left"/>
              <w:rPr>
                <w:sz w:val="11"/>
              </w:rPr>
            </w:pPr>
            <w:r>
              <w:rPr>
                <w:color w:val="231F20"/>
                <w:position w:val="5"/>
                <w:sz w:val="19"/>
              </w:rPr>
              <w:t>U</w:t>
            </w:r>
            <w:r>
              <w:rPr>
                <w:color w:val="231F20"/>
                <w:sz w:val="11"/>
              </w:rPr>
              <w:t>clear</w:t>
            </w:r>
          </w:p>
        </w:tc>
        <w:tc>
          <w:tcPr>
            <w:tcW w:w="768" w:type="dxa"/>
          </w:tcPr>
          <w:p w14:paraId="4E2D581B" w14:textId="77777777" w:rsidR="002D316D" w:rsidRDefault="007716C1">
            <w:pPr>
              <w:pStyle w:val="TableParagraph"/>
              <w:spacing w:before="130"/>
              <w:ind w:left="88"/>
              <w:jc w:val="left"/>
              <w:rPr>
                <w:sz w:val="19"/>
              </w:rPr>
            </w:pPr>
            <w:r>
              <w:rPr>
                <w:color w:val="231F20"/>
                <w:position w:val="5"/>
                <w:sz w:val="19"/>
              </w:rPr>
              <w:t>t</w:t>
            </w:r>
            <w:r>
              <w:rPr>
                <w:color w:val="231F20"/>
                <w:sz w:val="11"/>
              </w:rPr>
              <w:t>rec2</w:t>
            </w:r>
            <w:r>
              <w:rPr>
                <w:color w:val="231F20"/>
                <w:position w:val="5"/>
                <w:sz w:val="19"/>
              </w:rPr>
              <w:t>:</w:t>
            </w:r>
          </w:p>
        </w:tc>
        <w:tc>
          <w:tcPr>
            <w:tcW w:w="5047" w:type="dxa"/>
            <w:tcBorders>
              <w:right w:val="nil"/>
            </w:tcBorders>
          </w:tcPr>
          <w:p w14:paraId="3C99D0B0" w14:textId="77777777" w:rsidR="002D316D" w:rsidRDefault="007716C1">
            <w:pPr>
              <w:pStyle w:val="TableParagraph"/>
              <w:spacing w:before="130"/>
              <w:ind w:left="88"/>
              <w:jc w:val="left"/>
              <w:rPr>
                <w:sz w:val="11"/>
              </w:rPr>
            </w:pPr>
            <w:r>
              <w:rPr>
                <w:color w:val="231F20"/>
                <w:position w:val="5"/>
                <w:sz w:val="19"/>
              </w:rPr>
              <w:t>t</w:t>
            </w:r>
            <w:r>
              <w:rPr>
                <w:color w:val="231F20"/>
                <w:sz w:val="11"/>
              </w:rPr>
              <w:t>rec1</w:t>
            </w:r>
          </w:p>
        </w:tc>
      </w:tr>
      <w:tr w:rsidR="002D316D" w14:paraId="5D2E727A" w14:textId="77777777">
        <w:trPr>
          <w:trHeight w:val="518"/>
        </w:trPr>
        <w:tc>
          <w:tcPr>
            <w:tcW w:w="762" w:type="dxa"/>
            <w:tcBorders>
              <w:left w:val="nil"/>
            </w:tcBorders>
          </w:tcPr>
          <w:p w14:paraId="1A8B9321" w14:textId="77777777" w:rsidR="002D316D" w:rsidRDefault="007716C1">
            <w:pPr>
              <w:pStyle w:val="TableParagraph"/>
              <w:spacing w:before="130"/>
              <w:ind w:left="-3"/>
              <w:jc w:val="left"/>
              <w:rPr>
                <w:sz w:val="19"/>
              </w:rPr>
            </w:pPr>
            <w:r>
              <w:rPr>
                <w:color w:val="231F20"/>
                <w:position w:val="5"/>
                <w:sz w:val="19"/>
              </w:rPr>
              <w:t>U</w:t>
            </w:r>
            <w:r>
              <w:rPr>
                <w:color w:val="231F20"/>
                <w:sz w:val="11"/>
              </w:rPr>
              <w:t>rec2</w:t>
            </w:r>
            <w:r>
              <w:rPr>
                <w:color w:val="231F20"/>
                <w:position w:val="5"/>
                <w:sz w:val="19"/>
              </w:rPr>
              <w:t>:</w:t>
            </w:r>
          </w:p>
        </w:tc>
        <w:tc>
          <w:tcPr>
            <w:tcW w:w="2047" w:type="dxa"/>
          </w:tcPr>
          <w:p w14:paraId="77980CC3" w14:textId="77777777" w:rsidR="002D316D" w:rsidRDefault="007716C1">
            <w:pPr>
              <w:pStyle w:val="TableParagraph"/>
              <w:spacing w:before="131"/>
              <w:ind w:left="89"/>
              <w:jc w:val="left"/>
              <w:rPr>
                <w:sz w:val="19"/>
              </w:rPr>
            </w:pPr>
            <w:r>
              <w:rPr>
                <w:color w:val="231F20"/>
                <w:sz w:val="19"/>
              </w:rPr>
              <w:t>0,85</w:t>
            </w:r>
          </w:p>
        </w:tc>
        <w:tc>
          <w:tcPr>
            <w:tcW w:w="768" w:type="dxa"/>
          </w:tcPr>
          <w:p w14:paraId="1F2E8263" w14:textId="77777777" w:rsidR="002D316D" w:rsidRDefault="007716C1">
            <w:pPr>
              <w:pStyle w:val="TableParagraph"/>
              <w:spacing w:before="130"/>
              <w:ind w:left="88"/>
              <w:jc w:val="left"/>
              <w:rPr>
                <w:sz w:val="19"/>
              </w:rPr>
            </w:pPr>
            <w:r>
              <w:rPr>
                <w:color w:val="231F20"/>
                <w:position w:val="5"/>
                <w:sz w:val="19"/>
              </w:rPr>
              <w:t>t</w:t>
            </w:r>
            <w:r>
              <w:rPr>
                <w:color w:val="231F20"/>
                <w:sz w:val="11"/>
              </w:rPr>
              <w:t>rec3</w:t>
            </w:r>
            <w:r>
              <w:rPr>
                <w:color w:val="231F20"/>
                <w:position w:val="5"/>
                <w:sz w:val="19"/>
              </w:rPr>
              <w:t>:</w:t>
            </w:r>
          </w:p>
        </w:tc>
        <w:tc>
          <w:tcPr>
            <w:tcW w:w="5047" w:type="dxa"/>
            <w:tcBorders>
              <w:right w:val="nil"/>
            </w:tcBorders>
          </w:tcPr>
          <w:p w14:paraId="564CD905" w14:textId="77777777" w:rsidR="002D316D" w:rsidRDefault="007716C1">
            <w:pPr>
              <w:pStyle w:val="TableParagraph"/>
              <w:spacing w:before="131"/>
              <w:ind w:left="88"/>
              <w:jc w:val="left"/>
              <w:rPr>
                <w:sz w:val="19"/>
              </w:rPr>
            </w:pPr>
            <w:r>
              <w:rPr>
                <w:color w:val="231F20"/>
                <w:sz w:val="19"/>
              </w:rPr>
              <w:t>1,5-3,0</w:t>
            </w:r>
          </w:p>
        </w:tc>
      </w:tr>
    </w:tbl>
    <w:p w14:paraId="59EA8E1B" w14:textId="77777777" w:rsidR="002D316D" w:rsidRDefault="002D316D">
      <w:pPr>
        <w:pStyle w:val="BodyText"/>
        <w:spacing w:before="11"/>
        <w:rPr>
          <w:rFonts w:ascii="Book Antiqua"/>
          <w:b/>
          <w:sz w:val="18"/>
        </w:rPr>
      </w:pPr>
    </w:p>
    <w:p w14:paraId="165A8F35" w14:textId="77777777" w:rsidR="002D316D" w:rsidRDefault="007716C1">
      <w:pPr>
        <w:pStyle w:val="ListParagraph"/>
        <w:numPr>
          <w:ilvl w:val="0"/>
          <w:numId w:val="112"/>
        </w:numPr>
        <w:tabs>
          <w:tab w:val="left" w:pos="402"/>
        </w:tabs>
        <w:spacing w:line="228" w:lineRule="auto"/>
        <w:ind w:right="124"/>
        <w:rPr>
          <w:sz w:val="19"/>
        </w:rPr>
      </w:pPr>
      <w:r>
        <w:rPr>
          <w:color w:val="231F20"/>
          <w:w w:val="90"/>
          <w:sz w:val="19"/>
        </w:rPr>
        <w:t>at the request of a power-generating</w:t>
      </w:r>
      <w:r>
        <w:rPr>
          <w:color w:val="231F20"/>
          <w:spacing w:val="33"/>
          <w:sz w:val="19"/>
        </w:rPr>
        <w:t xml:space="preserve"> </w:t>
      </w:r>
      <w:r>
        <w:rPr>
          <w:color w:val="231F20"/>
          <w:w w:val="90"/>
          <w:sz w:val="19"/>
        </w:rPr>
        <w:t>facility owner, the relevant system operator shall provide the pre-fault and post-</w:t>
      </w:r>
      <w:r>
        <w:rPr>
          <w:color w:val="231F20"/>
          <w:spacing w:val="1"/>
          <w:w w:val="90"/>
          <w:sz w:val="19"/>
        </w:rPr>
        <w:t xml:space="preserve"> </w:t>
      </w:r>
      <w:r>
        <w:rPr>
          <w:color w:val="231F20"/>
          <w:w w:val="95"/>
          <w:sz w:val="19"/>
        </w:rPr>
        <w:t>fault</w:t>
      </w:r>
      <w:r>
        <w:rPr>
          <w:color w:val="231F20"/>
          <w:spacing w:val="1"/>
          <w:w w:val="95"/>
          <w:sz w:val="19"/>
        </w:rPr>
        <w:t xml:space="preserve"> </w:t>
      </w:r>
      <w:r>
        <w:rPr>
          <w:color w:val="231F20"/>
          <w:w w:val="95"/>
          <w:sz w:val="19"/>
        </w:rPr>
        <w:t>conditions</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considered</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fault-ride-through</w:t>
      </w:r>
      <w:r>
        <w:rPr>
          <w:color w:val="231F20"/>
          <w:spacing w:val="1"/>
          <w:w w:val="95"/>
          <w:sz w:val="19"/>
        </w:rPr>
        <w:t xml:space="preserve"> </w:t>
      </w:r>
      <w:r>
        <w:rPr>
          <w:color w:val="231F20"/>
          <w:w w:val="95"/>
          <w:sz w:val="19"/>
        </w:rPr>
        <w:t>capability</w:t>
      </w:r>
      <w:r>
        <w:rPr>
          <w:color w:val="231F20"/>
          <w:spacing w:val="1"/>
          <w:w w:val="95"/>
          <w:sz w:val="19"/>
        </w:rPr>
        <w:t xml:space="preserve"> </w:t>
      </w:r>
      <w:r>
        <w:rPr>
          <w:color w:val="231F20"/>
          <w:w w:val="95"/>
          <w:sz w:val="19"/>
        </w:rPr>
        <w:t>as</w:t>
      </w:r>
      <w:r>
        <w:rPr>
          <w:color w:val="231F20"/>
          <w:spacing w:val="1"/>
          <w:w w:val="95"/>
          <w:sz w:val="19"/>
        </w:rPr>
        <w:t xml:space="preserve"> </w:t>
      </w:r>
      <w:r>
        <w:rPr>
          <w:color w:val="231F20"/>
          <w:w w:val="95"/>
          <w:sz w:val="19"/>
        </w:rPr>
        <w:t>an</w:t>
      </w:r>
      <w:r>
        <w:rPr>
          <w:color w:val="231F20"/>
          <w:spacing w:val="1"/>
          <w:w w:val="95"/>
          <w:sz w:val="19"/>
        </w:rPr>
        <w:t xml:space="preserve"> </w:t>
      </w:r>
      <w:r>
        <w:rPr>
          <w:color w:val="231F20"/>
          <w:w w:val="95"/>
          <w:sz w:val="19"/>
        </w:rPr>
        <w:t>outcome</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calculations</w:t>
      </w:r>
      <w:r>
        <w:rPr>
          <w:color w:val="231F20"/>
          <w:spacing w:val="1"/>
          <w:w w:val="95"/>
          <w:sz w:val="19"/>
        </w:rPr>
        <w:t xml:space="preserve"> </w:t>
      </w:r>
      <w:r>
        <w:rPr>
          <w:color w:val="231F20"/>
          <w:w w:val="95"/>
          <w:sz w:val="19"/>
        </w:rPr>
        <w:t>at</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sz w:val="19"/>
        </w:rPr>
        <w:t>connection</w:t>
      </w:r>
      <w:r>
        <w:rPr>
          <w:color w:val="231F20"/>
          <w:spacing w:val="5"/>
          <w:sz w:val="19"/>
        </w:rPr>
        <w:t xml:space="preserve"> </w:t>
      </w:r>
      <w:r>
        <w:rPr>
          <w:color w:val="231F20"/>
          <w:sz w:val="19"/>
        </w:rPr>
        <w:t>point</w:t>
      </w:r>
      <w:r>
        <w:rPr>
          <w:color w:val="231F20"/>
          <w:spacing w:val="7"/>
          <w:sz w:val="19"/>
        </w:rPr>
        <w:t xml:space="preserve"> </w:t>
      </w:r>
      <w:r>
        <w:rPr>
          <w:color w:val="231F20"/>
          <w:sz w:val="19"/>
        </w:rPr>
        <w:t>as</w:t>
      </w:r>
      <w:r>
        <w:rPr>
          <w:color w:val="231F20"/>
          <w:spacing w:val="9"/>
          <w:sz w:val="19"/>
        </w:rPr>
        <w:t xml:space="preserve"> </w:t>
      </w:r>
      <w:r>
        <w:rPr>
          <w:color w:val="231F20"/>
          <w:sz w:val="19"/>
        </w:rPr>
        <w:t>specified</w:t>
      </w:r>
      <w:r>
        <w:rPr>
          <w:color w:val="231F20"/>
          <w:spacing w:val="10"/>
          <w:sz w:val="19"/>
        </w:rPr>
        <w:t xml:space="preserve"> </w:t>
      </w:r>
      <w:r>
        <w:rPr>
          <w:color w:val="231F20"/>
          <w:sz w:val="19"/>
        </w:rPr>
        <w:t>in</w:t>
      </w:r>
      <w:r>
        <w:rPr>
          <w:color w:val="231F20"/>
          <w:spacing w:val="6"/>
          <w:sz w:val="19"/>
        </w:rPr>
        <w:t xml:space="preserve"> </w:t>
      </w:r>
      <w:r>
        <w:rPr>
          <w:color w:val="231F20"/>
          <w:sz w:val="19"/>
        </w:rPr>
        <w:t>point</w:t>
      </w:r>
      <w:r>
        <w:rPr>
          <w:color w:val="231F20"/>
          <w:spacing w:val="7"/>
          <w:sz w:val="19"/>
        </w:rPr>
        <w:t xml:space="preserve"> </w:t>
      </w:r>
      <w:r>
        <w:rPr>
          <w:color w:val="231F20"/>
          <w:sz w:val="19"/>
        </w:rPr>
        <w:t>(iv)</w:t>
      </w:r>
      <w:r>
        <w:rPr>
          <w:color w:val="231F20"/>
          <w:spacing w:val="7"/>
          <w:sz w:val="19"/>
        </w:rPr>
        <w:t xml:space="preserve"> </w:t>
      </w:r>
      <w:r>
        <w:rPr>
          <w:color w:val="231F20"/>
          <w:sz w:val="19"/>
        </w:rPr>
        <w:t>of</w:t>
      </w:r>
      <w:r>
        <w:rPr>
          <w:color w:val="231F20"/>
          <w:spacing w:val="8"/>
          <w:sz w:val="19"/>
        </w:rPr>
        <w:t xml:space="preserve"> </w:t>
      </w:r>
      <w:r>
        <w:rPr>
          <w:color w:val="231F20"/>
          <w:sz w:val="19"/>
        </w:rPr>
        <w:t>Article</w:t>
      </w:r>
      <w:r>
        <w:rPr>
          <w:color w:val="231F20"/>
          <w:spacing w:val="9"/>
          <w:sz w:val="19"/>
        </w:rPr>
        <w:t xml:space="preserve"> </w:t>
      </w:r>
      <w:r>
        <w:rPr>
          <w:color w:val="231F20"/>
          <w:sz w:val="19"/>
        </w:rPr>
        <w:t>14(3)(a)</w:t>
      </w:r>
      <w:r>
        <w:rPr>
          <w:color w:val="231F20"/>
          <w:spacing w:val="7"/>
          <w:sz w:val="19"/>
        </w:rPr>
        <w:t xml:space="preserve"> </w:t>
      </w:r>
      <w:r>
        <w:rPr>
          <w:color w:val="231F20"/>
          <w:sz w:val="19"/>
        </w:rPr>
        <w:t>regarding:</w:t>
      </w:r>
    </w:p>
    <w:p w14:paraId="2B349F39" w14:textId="77777777" w:rsidR="002D316D" w:rsidRDefault="007716C1">
      <w:pPr>
        <w:pStyle w:val="ListParagraph"/>
        <w:numPr>
          <w:ilvl w:val="1"/>
          <w:numId w:val="112"/>
        </w:numPr>
        <w:tabs>
          <w:tab w:val="left" w:pos="341"/>
        </w:tabs>
        <w:spacing w:before="182"/>
        <w:ind w:left="742" w:right="2198" w:hanging="743"/>
        <w:jc w:val="right"/>
        <w:rPr>
          <w:sz w:val="19"/>
        </w:rPr>
      </w:pPr>
      <w:r>
        <w:rPr>
          <w:color w:val="231F20"/>
          <w:w w:val="95"/>
          <w:sz w:val="19"/>
        </w:rPr>
        <w:t>pre-fault</w:t>
      </w:r>
      <w:r>
        <w:rPr>
          <w:color w:val="231F20"/>
          <w:spacing w:val="-4"/>
          <w:w w:val="95"/>
          <w:sz w:val="19"/>
        </w:rPr>
        <w:t xml:space="preserve"> </w:t>
      </w:r>
      <w:r>
        <w:rPr>
          <w:color w:val="231F20"/>
          <w:w w:val="95"/>
          <w:sz w:val="19"/>
        </w:rPr>
        <w:t>minimum</w:t>
      </w:r>
      <w:r>
        <w:rPr>
          <w:color w:val="231F20"/>
          <w:spacing w:val="-1"/>
          <w:w w:val="95"/>
          <w:sz w:val="19"/>
        </w:rPr>
        <w:t xml:space="preserve"> </w:t>
      </w:r>
      <w:r>
        <w:rPr>
          <w:color w:val="231F20"/>
          <w:w w:val="95"/>
          <w:sz w:val="19"/>
        </w:rPr>
        <w:t>short</w:t>
      </w:r>
      <w:r>
        <w:rPr>
          <w:color w:val="231F20"/>
          <w:spacing w:val="-1"/>
          <w:w w:val="95"/>
          <w:sz w:val="19"/>
        </w:rPr>
        <w:t xml:space="preserve"> </w:t>
      </w:r>
      <w:r>
        <w:rPr>
          <w:color w:val="231F20"/>
          <w:w w:val="95"/>
          <w:sz w:val="19"/>
        </w:rPr>
        <w:t>circuit</w:t>
      </w:r>
      <w:r>
        <w:rPr>
          <w:color w:val="231F20"/>
          <w:spacing w:val="-1"/>
          <w:w w:val="95"/>
          <w:sz w:val="19"/>
        </w:rPr>
        <w:t xml:space="preserve"> </w:t>
      </w:r>
      <w:r>
        <w:rPr>
          <w:color w:val="231F20"/>
          <w:w w:val="95"/>
          <w:sz w:val="19"/>
        </w:rPr>
        <w:t>capacity</w:t>
      </w:r>
      <w:r>
        <w:rPr>
          <w:color w:val="231F20"/>
          <w:spacing w:val="-2"/>
          <w:w w:val="95"/>
          <w:sz w:val="19"/>
        </w:rPr>
        <w:t xml:space="preserve"> </w:t>
      </w:r>
      <w:r>
        <w:rPr>
          <w:color w:val="231F20"/>
          <w:w w:val="95"/>
          <w:sz w:val="19"/>
        </w:rPr>
        <w:t>at</w:t>
      </w:r>
      <w:r>
        <w:rPr>
          <w:color w:val="231F20"/>
          <w:spacing w:val="-3"/>
          <w:w w:val="95"/>
          <w:sz w:val="19"/>
        </w:rPr>
        <w:t xml:space="preserve"> </w:t>
      </w:r>
      <w:r>
        <w:rPr>
          <w:color w:val="231F20"/>
          <w:w w:val="95"/>
          <w:sz w:val="19"/>
        </w:rPr>
        <w:t>each</w:t>
      </w:r>
      <w:r>
        <w:rPr>
          <w:color w:val="231F20"/>
          <w:spacing w:val="-3"/>
          <w:w w:val="95"/>
          <w:sz w:val="19"/>
        </w:rPr>
        <w:t xml:space="preserve"> </w:t>
      </w:r>
      <w:r>
        <w:rPr>
          <w:color w:val="231F20"/>
          <w:w w:val="95"/>
          <w:sz w:val="19"/>
        </w:rPr>
        <w:t>connection</w:t>
      </w:r>
      <w:r>
        <w:rPr>
          <w:color w:val="231F20"/>
          <w:spacing w:val="-3"/>
          <w:w w:val="95"/>
          <w:sz w:val="19"/>
        </w:rPr>
        <w:t xml:space="preserve"> </w:t>
      </w:r>
      <w:r>
        <w:rPr>
          <w:color w:val="231F20"/>
          <w:w w:val="95"/>
          <w:sz w:val="19"/>
        </w:rPr>
        <w:t>point</w:t>
      </w:r>
      <w:r>
        <w:rPr>
          <w:color w:val="231F20"/>
          <w:spacing w:val="-3"/>
          <w:w w:val="95"/>
          <w:sz w:val="19"/>
        </w:rPr>
        <w:t xml:space="preserve"> </w:t>
      </w:r>
      <w:r>
        <w:rPr>
          <w:color w:val="231F20"/>
          <w:w w:val="95"/>
          <w:sz w:val="19"/>
        </w:rPr>
        <w:t>expressed</w:t>
      </w:r>
      <w:r>
        <w:rPr>
          <w:color w:val="231F20"/>
          <w:spacing w:val="-1"/>
          <w:w w:val="95"/>
          <w:sz w:val="19"/>
        </w:rPr>
        <w:t xml:space="preserve"> </w:t>
      </w:r>
      <w:r>
        <w:rPr>
          <w:color w:val="231F20"/>
          <w:w w:val="95"/>
          <w:sz w:val="19"/>
        </w:rPr>
        <w:t>in</w:t>
      </w:r>
      <w:r>
        <w:rPr>
          <w:color w:val="231F20"/>
          <w:spacing w:val="-2"/>
          <w:w w:val="95"/>
          <w:sz w:val="19"/>
        </w:rPr>
        <w:t xml:space="preserve"> </w:t>
      </w:r>
      <w:r>
        <w:rPr>
          <w:color w:val="231F20"/>
          <w:w w:val="95"/>
          <w:sz w:val="19"/>
        </w:rPr>
        <w:t>MVA;</w:t>
      </w:r>
    </w:p>
    <w:p w14:paraId="1CCD25AD" w14:textId="77777777" w:rsidR="002D316D" w:rsidRDefault="007716C1">
      <w:pPr>
        <w:pStyle w:val="ListParagraph"/>
        <w:numPr>
          <w:ilvl w:val="1"/>
          <w:numId w:val="112"/>
        </w:numPr>
        <w:tabs>
          <w:tab w:val="left" w:pos="743"/>
        </w:tabs>
        <w:spacing w:before="189" w:line="228" w:lineRule="auto"/>
        <w:ind w:left="742" w:right="124" w:hanging="341"/>
        <w:rPr>
          <w:sz w:val="19"/>
        </w:rPr>
      </w:pPr>
      <w:r>
        <w:rPr>
          <w:color w:val="231F20"/>
          <w:w w:val="90"/>
          <w:sz w:val="19"/>
        </w:rPr>
        <w:t>pre-fault operating point of the power-generating module expressed as active power output</w:t>
      </w:r>
      <w:r>
        <w:rPr>
          <w:color w:val="231F20"/>
          <w:w w:val="90"/>
          <w:sz w:val="19"/>
        </w:rPr>
        <w:t xml:space="preserve"> and reactive power</w:t>
      </w:r>
      <w:r>
        <w:rPr>
          <w:color w:val="231F20"/>
          <w:spacing w:val="1"/>
          <w:w w:val="90"/>
          <w:sz w:val="19"/>
        </w:rPr>
        <w:t xml:space="preserve"> </w:t>
      </w:r>
      <w:r>
        <w:rPr>
          <w:color w:val="231F20"/>
          <w:sz w:val="19"/>
        </w:rPr>
        <w:t>output</w:t>
      </w:r>
      <w:r>
        <w:rPr>
          <w:color w:val="231F20"/>
          <w:spacing w:val="7"/>
          <w:sz w:val="19"/>
        </w:rPr>
        <w:t xml:space="preserve"> </w:t>
      </w:r>
      <w:r>
        <w:rPr>
          <w:color w:val="231F20"/>
          <w:sz w:val="19"/>
        </w:rPr>
        <w:t>at</w:t>
      </w:r>
      <w:r>
        <w:rPr>
          <w:color w:val="231F20"/>
          <w:spacing w:val="10"/>
          <w:sz w:val="19"/>
        </w:rPr>
        <w:t xml:space="preserve"> </w:t>
      </w:r>
      <w:r>
        <w:rPr>
          <w:color w:val="231F20"/>
          <w:sz w:val="19"/>
        </w:rPr>
        <w:t>the</w:t>
      </w:r>
      <w:r>
        <w:rPr>
          <w:color w:val="231F20"/>
          <w:spacing w:val="8"/>
          <w:sz w:val="19"/>
        </w:rPr>
        <w:t xml:space="preserve"> </w:t>
      </w:r>
      <w:r>
        <w:rPr>
          <w:color w:val="231F20"/>
          <w:sz w:val="19"/>
        </w:rPr>
        <w:t>connection</w:t>
      </w:r>
      <w:r>
        <w:rPr>
          <w:color w:val="231F20"/>
          <w:spacing w:val="7"/>
          <w:sz w:val="19"/>
        </w:rPr>
        <w:t xml:space="preserve"> </w:t>
      </w:r>
      <w:r>
        <w:rPr>
          <w:color w:val="231F20"/>
          <w:sz w:val="19"/>
        </w:rPr>
        <w:t>point</w:t>
      </w:r>
      <w:r>
        <w:rPr>
          <w:color w:val="231F20"/>
          <w:spacing w:val="8"/>
          <w:sz w:val="19"/>
        </w:rPr>
        <w:t xml:space="preserve"> </w:t>
      </w:r>
      <w:r>
        <w:rPr>
          <w:color w:val="231F20"/>
          <w:sz w:val="19"/>
        </w:rPr>
        <w:t>and</w:t>
      </w:r>
      <w:r>
        <w:rPr>
          <w:color w:val="231F20"/>
          <w:spacing w:val="9"/>
          <w:sz w:val="19"/>
        </w:rPr>
        <w:t xml:space="preserve"> </w:t>
      </w:r>
      <w:r>
        <w:rPr>
          <w:color w:val="231F20"/>
          <w:sz w:val="19"/>
        </w:rPr>
        <w:t>voltage</w:t>
      </w:r>
      <w:r>
        <w:rPr>
          <w:color w:val="231F20"/>
          <w:spacing w:val="10"/>
          <w:sz w:val="19"/>
        </w:rPr>
        <w:t xml:space="preserve"> </w:t>
      </w:r>
      <w:r>
        <w:rPr>
          <w:color w:val="231F20"/>
          <w:sz w:val="19"/>
        </w:rPr>
        <w:t>at</w:t>
      </w:r>
      <w:r>
        <w:rPr>
          <w:color w:val="231F20"/>
          <w:spacing w:val="8"/>
          <w:sz w:val="19"/>
        </w:rPr>
        <w:t xml:space="preserve"> </w:t>
      </w:r>
      <w:r>
        <w:rPr>
          <w:color w:val="231F20"/>
          <w:sz w:val="19"/>
        </w:rPr>
        <w:t>the</w:t>
      </w:r>
      <w:r>
        <w:rPr>
          <w:color w:val="231F20"/>
          <w:spacing w:val="9"/>
          <w:sz w:val="19"/>
        </w:rPr>
        <w:t xml:space="preserve"> </w:t>
      </w:r>
      <w:r>
        <w:rPr>
          <w:color w:val="231F20"/>
          <w:sz w:val="19"/>
        </w:rPr>
        <w:t>connection</w:t>
      </w:r>
      <w:r>
        <w:rPr>
          <w:color w:val="231F20"/>
          <w:spacing w:val="7"/>
          <w:sz w:val="19"/>
        </w:rPr>
        <w:t xml:space="preserve"> </w:t>
      </w:r>
      <w:r>
        <w:rPr>
          <w:color w:val="231F20"/>
          <w:sz w:val="19"/>
        </w:rPr>
        <w:t>point;</w:t>
      </w:r>
      <w:r>
        <w:rPr>
          <w:color w:val="231F20"/>
          <w:spacing w:val="8"/>
          <w:sz w:val="19"/>
        </w:rPr>
        <w:t xml:space="preserve"> </w:t>
      </w:r>
      <w:r>
        <w:rPr>
          <w:color w:val="231F20"/>
          <w:sz w:val="19"/>
        </w:rPr>
        <w:t>and</w:t>
      </w:r>
    </w:p>
    <w:p w14:paraId="052B1AC5" w14:textId="77777777" w:rsidR="002D316D" w:rsidRDefault="007716C1">
      <w:pPr>
        <w:pStyle w:val="ListParagraph"/>
        <w:numPr>
          <w:ilvl w:val="1"/>
          <w:numId w:val="112"/>
        </w:numPr>
        <w:tabs>
          <w:tab w:val="left" w:pos="341"/>
        </w:tabs>
        <w:spacing w:before="181"/>
        <w:ind w:left="742" w:right="2118" w:hanging="743"/>
        <w:jc w:val="right"/>
        <w:rPr>
          <w:sz w:val="19"/>
        </w:rPr>
      </w:pPr>
      <w:r>
        <w:rPr>
          <w:color w:val="231F20"/>
          <w:w w:val="95"/>
          <w:sz w:val="19"/>
        </w:rPr>
        <w:t>post-fault</w:t>
      </w:r>
      <w:r>
        <w:rPr>
          <w:color w:val="231F20"/>
          <w:spacing w:val="-1"/>
          <w:w w:val="95"/>
          <w:sz w:val="19"/>
        </w:rPr>
        <w:t xml:space="preserve"> </w:t>
      </w:r>
      <w:r>
        <w:rPr>
          <w:color w:val="231F20"/>
          <w:w w:val="95"/>
          <w:sz w:val="19"/>
        </w:rPr>
        <w:t>minimum</w:t>
      </w:r>
      <w:r>
        <w:rPr>
          <w:color w:val="231F20"/>
          <w:spacing w:val="-2"/>
          <w:w w:val="95"/>
          <w:sz w:val="19"/>
        </w:rPr>
        <w:t xml:space="preserve"> </w:t>
      </w:r>
      <w:r>
        <w:rPr>
          <w:color w:val="231F20"/>
          <w:w w:val="95"/>
          <w:sz w:val="19"/>
        </w:rPr>
        <w:t>short</w:t>
      </w:r>
      <w:r>
        <w:rPr>
          <w:color w:val="231F20"/>
          <w:spacing w:val="-1"/>
          <w:w w:val="95"/>
          <w:sz w:val="19"/>
        </w:rPr>
        <w:t xml:space="preserve"> </w:t>
      </w:r>
      <w:r>
        <w:rPr>
          <w:color w:val="231F20"/>
          <w:w w:val="95"/>
          <w:sz w:val="19"/>
        </w:rPr>
        <w:t>circuit</w:t>
      </w:r>
      <w:r>
        <w:rPr>
          <w:color w:val="231F20"/>
          <w:spacing w:val="-2"/>
          <w:w w:val="95"/>
          <w:sz w:val="19"/>
        </w:rPr>
        <w:t xml:space="preserve"> </w:t>
      </w:r>
      <w:r>
        <w:rPr>
          <w:color w:val="231F20"/>
          <w:w w:val="95"/>
          <w:sz w:val="19"/>
        </w:rPr>
        <w:t>capacity</w:t>
      </w:r>
      <w:r>
        <w:rPr>
          <w:color w:val="231F20"/>
          <w:spacing w:val="-2"/>
          <w:w w:val="95"/>
          <w:sz w:val="19"/>
        </w:rPr>
        <w:t xml:space="preserve"> </w:t>
      </w:r>
      <w:r>
        <w:rPr>
          <w:color w:val="231F20"/>
          <w:w w:val="95"/>
          <w:sz w:val="19"/>
        </w:rPr>
        <w:t>at</w:t>
      </w:r>
      <w:r>
        <w:rPr>
          <w:color w:val="231F20"/>
          <w:spacing w:val="-2"/>
          <w:w w:val="95"/>
          <w:sz w:val="19"/>
        </w:rPr>
        <w:t xml:space="preserve"> </w:t>
      </w:r>
      <w:r>
        <w:rPr>
          <w:color w:val="231F20"/>
          <w:w w:val="95"/>
          <w:sz w:val="19"/>
        </w:rPr>
        <w:t>each</w:t>
      </w:r>
      <w:r>
        <w:rPr>
          <w:color w:val="231F20"/>
          <w:spacing w:val="-3"/>
          <w:w w:val="95"/>
          <w:sz w:val="19"/>
        </w:rPr>
        <w:t xml:space="preserve"> </w:t>
      </w:r>
      <w:r>
        <w:rPr>
          <w:color w:val="231F20"/>
          <w:w w:val="95"/>
          <w:sz w:val="19"/>
        </w:rPr>
        <w:t>connection</w:t>
      </w:r>
      <w:r>
        <w:rPr>
          <w:color w:val="231F20"/>
          <w:spacing w:val="-3"/>
          <w:w w:val="95"/>
          <w:sz w:val="19"/>
        </w:rPr>
        <w:t xml:space="preserve"> </w:t>
      </w:r>
      <w:r>
        <w:rPr>
          <w:color w:val="231F20"/>
          <w:w w:val="95"/>
          <w:sz w:val="19"/>
        </w:rPr>
        <w:t>point</w:t>
      </w:r>
      <w:r>
        <w:rPr>
          <w:color w:val="231F20"/>
          <w:spacing w:val="-3"/>
          <w:w w:val="95"/>
          <w:sz w:val="19"/>
        </w:rPr>
        <w:t xml:space="preserve"> </w:t>
      </w:r>
      <w:r>
        <w:rPr>
          <w:color w:val="231F20"/>
          <w:w w:val="95"/>
          <w:sz w:val="19"/>
        </w:rPr>
        <w:t>expressed</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MVA;</w:t>
      </w:r>
    </w:p>
    <w:p w14:paraId="61AE9E87" w14:textId="77777777" w:rsidR="002D316D" w:rsidRDefault="007716C1">
      <w:pPr>
        <w:pStyle w:val="ListParagraph"/>
        <w:numPr>
          <w:ilvl w:val="0"/>
          <w:numId w:val="112"/>
        </w:numPr>
        <w:tabs>
          <w:tab w:val="left" w:pos="295"/>
        </w:tabs>
        <w:spacing w:before="180"/>
        <w:ind w:right="2094" w:hanging="402"/>
        <w:jc w:val="right"/>
        <w:rPr>
          <w:sz w:val="19"/>
        </w:rPr>
      </w:pPr>
      <w:r>
        <w:rPr>
          <w:color w:val="231F20"/>
          <w:w w:val="90"/>
          <w:sz w:val="19"/>
        </w:rPr>
        <w:t>fault-ride-through</w:t>
      </w:r>
      <w:r>
        <w:rPr>
          <w:color w:val="231F20"/>
          <w:spacing w:val="23"/>
          <w:w w:val="90"/>
          <w:sz w:val="19"/>
        </w:rPr>
        <w:t xml:space="preserve"> </w:t>
      </w:r>
      <w:r>
        <w:rPr>
          <w:color w:val="231F20"/>
          <w:w w:val="90"/>
          <w:sz w:val="19"/>
        </w:rPr>
        <w:t>capabilities</w:t>
      </w:r>
      <w:r>
        <w:rPr>
          <w:color w:val="231F20"/>
          <w:spacing w:val="25"/>
          <w:w w:val="90"/>
          <w:sz w:val="19"/>
        </w:rPr>
        <w:t xml:space="preserve"> </w:t>
      </w:r>
      <w:r>
        <w:rPr>
          <w:color w:val="231F20"/>
          <w:w w:val="90"/>
          <w:sz w:val="19"/>
        </w:rPr>
        <w:t>in</w:t>
      </w:r>
      <w:r>
        <w:rPr>
          <w:color w:val="231F20"/>
          <w:spacing w:val="24"/>
          <w:w w:val="90"/>
          <w:sz w:val="19"/>
        </w:rPr>
        <w:t xml:space="preserve"> </w:t>
      </w:r>
      <w:r>
        <w:rPr>
          <w:color w:val="231F20"/>
          <w:w w:val="90"/>
          <w:sz w:val="19"/>
        </w:rPr>
        <w:t>case</w:t>
      </w:r>
      <w:r>
        <w:rPr>
          <w:color w:val="231F20"/>
          <w:spacing w:val="26"/>
          <w:w w:val="90"/>
          <w:sz w:val="19"/>
        </w:rPr>
        <w:t xml:space="preserve"> </w:t>
      </w:r>
      <w:r>
        <w:rPr>
          <w:color w:val="231F20"/>
          <w:w w:val="90"/>
          <w:sz w:val="19"/>
        </w:rPr>
        <w:t>of</w:t>
      </w:r>
      <w:r>
        <w:rPr>
          <w:color w:val="231F20"/>
          <w:spacing w:val="22"/>
          <w:w w:val="90"/>
          <w:sz w:val="19"/>
        </w:rPr>
        <w:t xml:space="preserve"> </w:t>
      </w:r>
      <w:r>
        <w:rPr>
          <w:color w:val="231F20"/>
          <w:w w:val="90"/>
          <w:sz w:val="19"/>
        </w:rPr>
        <w:t>asymmetrical</w:t>
      </w:r>
      <w:r>
        <w:rPr>
          <w:color w:val="231F20"/>
          <w:spacing w:val="26"/>
          <w:w w:val="90"/>
          <w:sz w:val="19"/>
        </w:rPr>
        <w:t xml:space="preserve"> </w:t>
      </w:r>
      <w:r>
        <w:rPr>
          <w:color w:val="231F20"/>
          <w:w w:val="90"/>
          <w:sz w:val="19"/>
        </w:rPr>
        <w:t>faults</w:t>
      </w:r>
      <w:r>
        <w:rPr>
          <w:color w:val="231F20"/>
          <w:spacing w:val="26"/>
          <w:w w:val="90"/>
          <w:sz w:val="19"/>
        </w:rPr>
        <w:t xml:space="preserve"> </w:t>
      </w:r>
      <w:r>
        <w:rPr>
          <w:color w:val="231F20"/>
          <w:w w:val="90"/>
          <w:sz w:val="19"/>
        </w:rPr>
        <w:t>shall</w:t>
      </w:r>
      <w:r>
        <w:rPr>
          <w:color w:val="231F20"/>
          <w:spacing w:val="24"/>
          <w:w w:val="90"/>
          <w:sz w:val="19"/>
        </w:rPr>
        <w:t xml:space="preserve"> </w:t>
      </w:r>
      <w:r>
        <w:rPr>
          <w:color w:val="231F20"/>
          <w:w w:val="90"/>
          <w:sz w:val="19"/>
        </w:rPr>
        <w:t>be</w:t>
      </w:r>
      <w:r>
        <w:rPr>
          <w:color w:val="231F20"/>
          <w:spacing w:val="26"/>
          <w:w w:val="90"/>
          <w:sz w:val="19"/>
        </w:rPr>
        <w:t xml:space="preserve"> </w:t>
      </w:r>
      <w:r>
        <w:rPr>
          <w:color w:val="231F20"/>
          <w:w w:val="90"/>
          <w:sz w:val="19"/>
        </w:rPr>
        <w:t>specified</w:t>
      </w:r>
      <w:r>
        <w:rPr>
          <w:color w:val="231F20"/>
          <w:spacing w:val="28"/>
          <w:w w:val="90"/>
          <w:sz w:val="19"/>
        </w:rPr>
        <w:t xml:space="preserve"> </w:t>
      </w:r>
      <w:r>
        <w:rPr>
          <w:color w:val="231F20"/>
          <w:w w:val="90"/>
          <w:sz w:val="19"/>
        </w:rPr>
        <w:t>by</w:t>
      </w:r>
      <w:r>
        <w:rPr>
          <w:color w:val="231F20"/>
          <w:spacing w:val="20"/>
          <w:w w:val="90"/>
          <w:sz w:val="19"/>
        </w:rPr>
        <w:t xml:space="preserve"> </w:t>
      </w:r>
      <w:r>
        <w:rPr>
          <w:color w:val="231F20"/>
          <w:w w:val="90"/>
          <w:sz w:val="19"/>
        </w:rPr>
        <w:t>each</w:t>
      </w:r>
      <w:r>
        <w:rPr>
          <w:color w:val="231F20"/>
          <w:spacing w:val="21"/>
          <w:w w:val="90"/>
          <w:sz w:val="19"/>
        </w:rPr>
        <w:t xml:space="preserve"> </w:t>
      </w:r>
      <w:r>
        <w:rPr>
          <w:color w:val="231F20"/>
          <w:w w:val="90"/>
          <w:sz w:val="19"/>
        </w:rPr>
        <w:t>TSO.</w:t>
      </w:r>
    </w:p>
    <w:p w14:paraId="03048C45" w14:textId="77777777" w:rsidR="002D316D" w:rsidRDefault="007716C1">
      <w:pPr>
        <w:pStyle w:val="ListParagraph"/>
        <w:numPr>
          <w:ilvl w:val="0"/>
          <w:numId w:val="114"/>
        </w:numPr>
        <w:tabs>
          <w:tab w:val="left" w:pos="538"/>
          <w:tab w:val="left" w:pos="540"/>
        </w:tabs>
        <w:spacing w:before="179"/>
        <w:ind w:left="539" w:hanging="433"/>
        <w:rPr>
          <w:sz w:val="19"/>
        </w:rPr>
      </w:pPr>
      <w:r>
        <w:rPr>
          <w:color w:val="231F20"/>
          <w:w w:val="90"/>
          <w:sz w:val="19"/>
        </w:rPr>
        <w:t>Type</w:t>
      </w:r>
      <w:r>
        <w:rPr>
          <w:color w:val="231F20"/>
          <w:spacing w:val="21"/>
          <w:w w:val="90"/>
          <w:sz w:val="19"/>
        </w:rPr>
        <w:t xml:space="preserve"> </w:t>
      </w:r>
      <w:r>
        <w:rPr>
          <w:color w:val="231F20"/>
          <w:w w:val="90"/>
          <w:sz w:val="19"/>
        </w:rPr>
        <w:t>D</w:t>
      </w:r>
      <w:r>
        <w:rPr>
          <w:color w:val="231F20"/>
          <w:spacing w:val="21"/>
          <w:w w:val="90"/>
          <w:sz w:val="19"/>
        </w:rPr>
        <w:t xml:space="preserve"> </w:t>
      </w:r>
      <w:r>
        <w:rPr>
          <w:color w:val="231F20"/>
          <w:w w:val="90"/>
          <w:sz w:val="19"/>
        </w:rPr>
        <w:t>power-generating</w:t>
      </w:r>
      <w:r>
        <w:rPr>
          <w:color w:val="231F20"/>
          <w:spacing w:val="22"/>
          <w:w w:val="90"/>
          <w:sz w:val="19"/>
        </w:rPr>
        <w:t xml:space="preserve"> </w:t>
      </w:r>
      <w:r>
        <w:rPr>
          <w:color w:val="231F20"/>
          <w:w w:val="90"/>
          <w:sz w:val="19"/>
        </w:rPr>
        <w:t>modules</w:t>
      </w:r>
      <w:r>
        <w:rPr>
          <w:color w:val="231F20"/>
          <w:spacing w:val="22"/>
          <w:w w:val="90"/>
          <w:sz w:val="19"/>
        </w:rPr>
        <w:t xml:space="preserve"> </w:t>
      </w:r>
      <w:r>
        <w:rPr>
          <w:color w:val="231F20"/>
          <w:w w:val="90"/>
          <w:sz w:val="19"/>
        </w:rPr>
        <w:t>shall</w:t>
      </w:r>
      <w:r>
        <w:rPr>
          <w:color w:val="231F20"/>
          <w:spacing w:val="22"/>
          <w:w w:val="90"/>
          <w:sz w:val="19"/>
        </w:rPr>
        <w:t xml:space="preserve"> </w:t>
      </w:r>
      <w:r>
        <w:rPr>
          <w:color w:val="231F20"/>
          <w:w w:val="90"/>
          <w:sz w:val="19"/>
        </w:rPr>
        <w:t>fulfil</w:t>
      </w:r>
      <w:r>
        <w:rPr>
          <w:color w:val="231F20"/>
          <w:spacing w:val="23"/>
          <w:w w:val="90"/>
          <w:sz w:val="19"/>
        </w:rPr>
        <w:t xml:space="preserve"> </w:t>
      </w:r>
      <w:r>
        <w:rPr>
          <w:color w:val="231F20"/>
          <w:w w:val="90"/>
          <w:sz w:val="19"/>
        </w:rPr>
        <w:t>the</w:t>
      </w:r>
      <w:r>
        <w:rPr>
          <w:color w:val="231F20"/>
          <w:spacing w:val="22"/>
          <w:w w:val="90"/>
          <w:sz w:val="19"/>
        </w:rPr>
        <w:t xml:space="preserve"> </w:t>
      </w:r>
      <w:r>
        <w:rPr>
          <w:color w:val="231F20"/>
          <w:w w:val="90"/>
          <w:sz w:val="19"/>
        </w:rPr>
        <w:t>following</w:t>
      </w:r>
      <w:r>
        <w:rPr>
          <w:color w:val="231F20"/>
          <w:spacing w:val="22"/>
          <w:w w:val="90"/>
          <w:sz w:val="19"/>
        </w:rPr>
        <w:t xml:space="preserve"> </w:t>
      </w:r>
      <w:r>
        <w:rPr>
          <w:color w:val="231F20"/>
          <w:w w:val="90"/>
          <w:sz w:val="19"/>
        </w:rPr>
        <w:t>general</w:t>
      </w:r>
      <w:r>
        <w:rPr>
          <w:color w:val="231F20"/>
          <w:spacing w:val="22"/>
          <w:w w:val="90"/>
          <w:sz w:val="19"/>
        </w:rPr>
        <w:t xml:space="preserve"> </w:t>
      </w:r>
      <w:r>
        <w:rPr>
          <w:color w:val="231F20"/>
          <w:w w:val="90"/>
          <w:sz w:val="19"/>
        </w:rPr>
        <w:t>system</w:t>
      </w:r>
      <w:r>
        <w:rPr>
          <w:color w:val="231F20"/>
          <w:spacing w:val="22"/>
          <w:w w:val="90"/>
          <w:sz w:val="19"/>
        </w:rPr>
        <w:t xml:space="preserve"> </w:t>
      </w:r>
      <w:r>
        <w:rPr>
          <w:color w:val="231F20"/>
          <w:w w:val="90"/>
          <w:sz w:val="19"/>
        </w:rPr>
        <w:t>management</w:t>
      </w:r>
      <w:r>
        <w:rPr>
          <w:color w:val="231F20"/>
          <w:spacing w:val="23"/>
          <w:w w:val="90"/>
          <w:sz w:val="19"/>
        </w:rPr>
        <w:t xml:space="preserve"> </w:t>
      </w:r>
      <w:r>
        <w:rPr>
          <w:color w:val="231F20"/>
          <w:w w:val="90"/>
          <w:sz w:val="19"/>
        </w:rPr>
        <w:t>requirements:</w:t>
      </w:r>
    </w:p>
    <w:p w14:paraId="6085E3C5" w14:textId="77777777" w:rsidR="002D316D" w:rsidRDefault="007716C1">
      <w:pPr>
        <w:pStyle w:val="ListParagraph"/>
        <w:numPr>
          <w:ilvl w:val="0"/>
          <w:numId w:val="111"/>
        </w:numPr>
        <w:tabs>
          <w:tab w:val="left" w:pos="402"/>
        </w:tabs>
        <w:spacing w:before="189" w:line="228" w:lineRule="auto"/>
        <w:ind w:right="123"/>
        <w:rPr>
          <w:sz w:val="19"/>
        </w:rPr>
      </w:pPr>
      <w:r>
        <w:rPr>
          <w:color w:val="231F20"/>
          <w:w w:val="95"/>
          <w:sz w:val="19"/>
        </w:rPr>
        <w:t>with regard to synchronisation, when starting a power-generating module, synchronisation shall be performed by</w:t>
      </w:r>
      <w:r>
        <w:rPr>
          <w:color w:val="231F20"/>
          <w:spacing w:val="1"/>
          <w:w w:val="95"/>
          <w:sz w:val="19"/>
        </w:rPr>
        <w:t xml:space="preserve"> </w:t>
      </w:r>
      <w:r>
        <w:rPr>
          <w:color w:val="231F20"/>
          <w:sz w:val="19"/>
        </w:rPr>
        <w:t>the</w:t>
      </w:r>
      <w:r>
        <w:rPr>
          <w:color w:val="231F20"/>
          <w:spacing w:val="-2"/>
          <w:sz w:val="19"/>
        </w:rPr>
        <w:t xml:space="preserve"> </w:t>
      </w:r>
      <w:r>
        <w:rPr>
          <w:color w:val="231F20"/>
          <w:sz w:val="19"/>
        </w:rPr>
        <w:t xml:space="preserve">power-generating </w:t>
      </w:r>
      <w:r>
        <w:rPr>
          <w:color w:val="231F20"/>
          <w:sz w:val="19"/>
        </w:rPr>
        <w:t>facility</w:t>
      </w:r>
      <w:r>
        <w:rPr>
          <w:color w:val="231F20"/>
          <w:spacing w:val="-3"/>
          <w:sz w:val="19"/>
        </w:rPr>
        <w:t xml:space="preserve"> </w:t>
      </w:r>
      <w:r>
        <w:rPr>
          <w:color w:val="231F20"/>
          <w:sz w:val="19"/>
        </w:rPr>
        <w:t>owner only</w:t>
      </w:r>
      <w:r>
        <w:rPr>
          <w:color w:val="231F20"/>
          <w:spacing w:val="-1"/>
          <w:sz w:val="19"/>
        </w:rPr>
        <w:t xml:space="preserve"> </w:t>
      </w:r>
      <w:r>
        <w:rPr>
          <w:color w:val="231F20"/>
          <w:sz w:val="19"/>
        </w:rPr>
        <w:t>after</w:t>
      </w:r>
      <w:r>
        <w:rPr>
          <w:color w:val="231F20"/>
          <w:spacing w:val="-2"/>
          <w:sz w:val="19"/>
        </w:rPr>
        <w:t xml:space="preserve"> </w:t>
      </w:r>
      <w:r>
        <w:rPr>
          <w:color w:val="231F20"/>
          <w:sz w:val="19"/>
        </w:rPr>
        <w:t>authorisation</w:t>
      </w:r>
      <w:r>
        <w:rPr>
          <w:color w:val="231F20"/>
          <w:spacing w:val="-1"/>
          <w:sz w:val="19"/>
        </w:rPr>
        <w:t xml:space="preserve"> </w:t>
      </w:r>
      <w:r>
        <w:rPr>
          <w:color w:val="231F20"/>
          <w:sz w:val="19"/>
        </w:rPr>
        <w:t>by</w:t>
      </w:r>
      <w:r>
        <w:rPr>
          <w:color w:val="231F20"/>
          <w:spacing w:val="-2"/>
          <w:sz w:val="19"/>
        </w:rPr>
        <w:t xml:space="preserve"> </w:t>
      </w:r>
      <w:r>
        <w:rPr>
          <w:color w:val="231F20"/>
          <w:sz w:val="19"/>
        </w:rPr>
        <w:t>the</w:t>
      </w:r>
      <w:r>
        <w:rPr>
          <w:color w:val="231F20"/>
          <w:spacing w:val="-1"/>
          <w:sz w:val="19"/>
        </w:rPr>
        <w:t xml:space="preserve"> </w:t>
      </w:r>
      <w:r>
        <w:rPr>
          <w:color w:val="231F20"/>
          <w:sz w:val="19"/>
        </w:rPr>
        <w:t>relevant</w:t>
      </w:r>
      <w:r>
        <w:rPr>
          <w:color w:val="231F20"/>
          <w:spacing w:val="-1"/>
          <w:sz w:val="19"/>
        </w:rPr>
        <w:t xml:space="preserve"> </w:t>
      </w:r>
      <w:r>
        <w:rPr>
          <w:color w:val="231F20"/>
          <w:sz w:val="19"/>
        </w:rPr>
        <w:t>system</w:t>
      </w:r>
      <w:r>
        <w:rPr>
          <w:color w:val="231F20"/>
          <w:spacing w:val="-2"/>
          <w:sz w:val="19"/>
        </w:rPr>
        <w:t xml:space="preserve"> </w:t>
      </w:r>
      <w:r>
        <w:rPr>
          <w:color w:val="231F20"/>
          <w:sz w:val="19"/>
        </w:rPr>
        <w:t>operator;</w:t>
      </w:r>
    </w:p>
    <w:p w14:paraId="0B7FD8F5" w14:textId="77777777" w:rsidR="002D316D" w:rsidRDefault="007716C1">
      <w:pPr>
        <w:pStyle w:val="ListParagraph"/>
        <w:numPr>
          <w:ilvl w:val="0"/>
          <w:numId w:val="111"/>
        </w:numPr>
        <w:tabs>
          <w:tab w:val="left" w:pos="402"/>
        </w:tabs>
        <w:spacing w:before="182"/>
        <w:rPr>
          <w:sz w:val="19"/>
        </w:rPr>
      </w:pPr>
      <w:r>
        <w:rPr>
          <w:color w:val="231F20"/>
          <w:w w:val="90"/>
          <w:sz w:val="19"/>
        </w:rPr>
        <w:t>the</w:t>
      </w:r>
      <w:r>
        <w:rPr>
          <w:color w:val="231F20"/>
          <w:spacing w:val="20"/>
          <w:w w:val="90"/>
          <w:sz w:val="19"/>
        </w:rPr>
        <w:t xml:space="preserve"> </w:t>
      </w:r>
      <w:r>
        <w:rPr>
          <w:color w:val="231F20"/>
          <w:w w:val="90"/>
          <w:sz w:val="19"/>
        </w:rPr>
        <w:t>power-generating</w:t>
      </w:r>
      <w:r>
        <w:rPr>
          <w:color w:val="231F20"/>
          <w:spacing w:val="21"/>
          <w:w w:val="90"/>
          <w:sz w:val="19"/>
        </w:rPr>
        <w:t xml:space="preserve"> </w:t>
      </w:r>
      <w:r>
        <w:rPr>
          <w:color w:val="231F20"/>
          <w:w w:val="90"/>
          <w:sz w:val="19"/>
        </w:rPr>
        <w:t>module</w:t>
      </w:r>
      <w:r>
        <w:rPr>
          <w:color w:val="231F20"/>
          <w:spacing w:val="20"/>
          <w:w w:val="90"/>
          <w:sz w:val="19"/>
        </w:rPr>
        <w:t xml:space="preserve"> </w:t>
      </w:r>
      <w:r>
        <w:rPr>
          <w:color w:val="231F20"/>
          <w:w w:val="90"/>
          <w:sz w:val="19"/>
        </w:rPr>
        <w:t>shall</w:t>
      </w:r>
      <w:r>
        <w:rPr>
          <w:color w:val="231F20"/>
          <w:spacing w:val="21"/>
          <w:w w:val="90"/>
          <w:sz w:val="19"/>
        </w:rPr>
        <w:t xml:space="preserve"> </w:t>
      </w:r>
      <w:r>
        <w:rPr>
          <w:color w:val="231F20"/>
          <w:w w:val="90"/>
          <w:sz w:val="19"/>
        </w:rPr>
        <w:t>be</w:t>
      </w:r>
      <w:r>
        <w:rPr>
          <w:color w:val="231F20"/>
          <w:spacing w:val="20"/>
          <w:w w:val="90"/>
          <w:sz w:val="19"/>
        </w:rPr>
        <w:t xml:space="preserve"> </w:t>
      </w:r>
      <w:r>
        <w:rPr>
          <w:color w:val="231F20"/>
          <w:w w:val="90"/>
          <w:sz w:val="19"/>
        </w:rPr>
        <w:t>equipped</w:t>
      </w:r>
      <w:r>
        <w:rPr>
          <w:color w:val="231F20"/>
          <w:spacing w:val="20"/>
          <w:w w:val="90"/>
          <w:sz w:val="19"/>
        </w:rPr>
        <w:t xml:space="preserve"> </w:t>
      </w:r>
      <w:r>
        <w:rPr>
          <w:color w:val="231F20"/>
          <w:w w:val="90"/>
          <w:sz w:val="19"/>
        </w:rPr>
        <w:t>with</w:t>
      </w:r>
      <w:r>
        <w:rPr>
          <w:color w:val="231F20"/>
          <w:spacing w:val="20"/>
          <w:w w:val="90"/>
          <w:sz w:val="19"/>
        </w:rPr>
        <w:t xml:space="preserve"> </w:t>
      </w:r>
      <w:r>
        <w:rPr>
          <w:color w:val="231F20"/>
          <w:w w:val="90"/>
          <w:sz w:val="19"/>
        </w:rPr>
        <w:t>the</w:t>
      </w:r>
      <w:r>
        <w:rPr>
          <w:color w:val="231F20"/>
          <w:spacing w:val="20"/>
          <w:w w:val="90"/>
          <w:sz w:val="19"/>
        </w:rPr>
        <w:t xml:space="preserve"> </w:t>
      </w:r>
      <w:r>
        <w:rPr>
          <w:color w:val="231F20"/>
          <w:w w:val="90"/>
          <w:sz w:val="19"/>
        </w:rPr>
        <w:t>necessary</w:t>
      </w:r>
      <w:r>
        <w:rPr>
          <w:color w:val="231F20"/>
          <w:spacing w:val="21"/>
          <w:w w:val="90"/>
          <w:sz w:val="19"/>
        </w:rPr>
        <w:t xml:space="preserve"> </w:t>
      </w:r>
      <w:r>
        <w:rPr>
          <w:color w:val="231F20"/>
          <w:w w:val="90"/>
          <w:sz w:val="19"/>
        </w:rPr>
        <w:t>synchronisation</w:t>
      </w:r>
      <w:r>
        <w:rPr>
          <w:color w:val="231F20"/>
          <w:spacing w:val="19"/>
          <w:w w:val="90"/>
          <w:sz w:val="19"/>
        </w:rPr>
        <w:t xml:space="preserve"> </w:t>
      </w:r>
      <w:r>
        <w:rPr>
          <w:color w:val="231F20"/>
          <w:w w:val="90"/>
          <w:sz w:val="19"/>
        </w:rPr>
        <w:t>facilities;</w:t>
      </w:r>
    </w:p>
    <w:p w14:paraId="087F10C0" w14:textId="77777777" w:rsidR="00C9525D" w:rsidRPr="00C9525D" w:rsidRDefault="00C9525D" w:rsidP="00C9525D">
      <w:pPr>
        <w:tabs>
          <w:tab w:val="left" w:pos="402"/>
        </w:tabs>
        <w:spacing w:before="92"/>
        <w:rPr>
          <w:sz w:val="19"/>
        </w:rPr>
      </w:pPr>
    </w:p>
    <w:p w14:paraId="66E3351C" w14:textId="3DE8011A" w:rsidR="002D316D" w:rsidRDefault="007716C1">
      <w:pPr>
        <w:pStyle w:val="ListParagraph"/>
        <w:numPr>
          <w:ilvl w:val="0"/>
          <w:numId w:val="111"/>
        </w:numPr>
        <w:tabs>
          <w:tab w:val="left" w:pos="402"/>
        </w:tabs>
        <w:spacing w:before="92"/>
        <w:rPr>
          <w:sz w:val="19"/>
        </w:rPr>
      </w:pPr>
      <w:r>
        <w:rPr>
          <w:color w:val="231F20"/>
          <w:w w:val="90"/>
          <w:sz w:val="19"/>
        </w:rPr>
        <w:t>synchronisation</w:t>
      </w:r>
      <w:r>
        <w:rPr>
          <w:color w:val="231F20"/>
          <w:spacing w:val="19"/>
          <w:w w:val="90"/>
          <w:sz w:val="19"/>
        </w:rPr>
        <w:t xml:space="preserve"> </w:t>
      </w:r>
      <w:r>
        <w:rPr>
          <w:color w:val="231F20"/>
          <w:w w:val="90"/>
          <w:sz w:val="19"/>
        </w:rPr>
        <w:t>of</w:t>
      </w:r>
      <w:r>
        <w:rPr>
          <w:color w:val="231F20"/>
          <w:spacing w:val="20"/>
          <w:w w:val="90"/>
          <w:sz w:val="19"/>
        </w:rPr>
        <w:t xml:space="preserve"> </w:t>
      </w:r>
      <w:r>
        <w:rPr>
          <w:color w:val="231F20"/>
          <w:w w:val="90"/>
          <w:sz w:val="19"/>
        </w:rPr>
        <w:t>power-generating</w:t>
      </w:r>
      <w:r>
        <w:rPr>
          <w:color w:val="231F20"/>
          <w:spacing w:val="21"/>
          <w:w w:val="90"/>
          <w:sz w:val="19"/>
        </w:rPr>
        <w:t xml:space="preserve"> </w:t>
      </w:r>
      <w:r>
        <w:rPr>
          <w:color w:val="231F20"/>
          <w:w w:val="90"/>
          <w:sz w:val="19"/>
        </w:rPr>
        <w:t>modules</w:t>
      </w:r>
      <w:r>
        <w:rPr>
          <w:color w:val="231F20"/>
          <w:spacing w:val="22"/>
          <w:w w:val="90"/>
          <w:sz w:val="19"/>
        </w:rPr>
        <w:t xml:space="preserve"> </w:t>
      </w:r>
      <w:r>
        <w:rPr>
          <w:color w:val="231F20"/>
          <w:w w:val="90"/>
          <w:sz w:val="19"/>
        </w:rPr>
        <w:t>shall</w:t>
      </w:r>
      <w:r>
        <w:rPr>
          <w:color w:val="231F20"/>
          <w:spacing w:val="20"/>
          <w:w w:val="90"/>
          <w:sz w:val="19"/>
        </w:rPr>
        <w:t xml:space="preserve"> </w:t>
      </w:r>
      <w:r>
        <w:rPr>
          <w:color w:val="231F20"/>
          <w:w w:val="90"/>
          <w:sz w:val="19"/>
        </w:rPr>
        <w:t>be</w:t>
      </w:r>
      <w:r>
        <w:rPr>
          <w:color w:val="231F20"/>
          <w:spacing w:val="20"/>
          <w:w w:val="90"/>
          <w:sz w:val="19"/>
        </w:rPr>
        <w:t xml:space="preserve"> </w:t>
      </w:r>
      <w:r>
        <w:rPr>
          <w:color w:val="231F20"/>
          <w:w w:val="90"/>
          <w:sz w:val="19"/>
        </w:rPr>
        <w:t>possible</w:t>
      </w:r>
      <w:r>
        <w:rPr>
          <w:color w:val="231F20"/>
          <w:spacing w:val="20"/>
          <w:w w:val="90"/>
          <w:sz w:val="19"/>
        </w:rPr>
        <w:t xml:space="preserve"> </w:t>
      </w:r>
      <w:r>
        <w:rPr>
          <w:color w:val="231F20"/>
          <w:w w:val="90"/>
          <w:sz w:val="19"/>
        </w:rPr>
        <w:t>at</w:t>
      </w:r>
      <w:r>
        <w:rPr>
          <w:color w:val="231F20"/>
          <w:spacing w:val="21"/>
          <w:w w:val="90"/>
          <w:sz w:val="19"/>
        </w:rPr>
        <w:t xml:space="preserve"> </w:t>
      </w:r>
      <w:r>
        <w:rPr>
          <w:color w:val="231F20"/>
          <w:w w:val="90"/>
          <w:sz w:val="19"/>
        </w:rPr>
        <w:t>frequencies</w:t>
      </w:r>
      <w:r>
        <w:rPr>
          <w:color w:val="231F20"/>
          <w:spacing w:val="20"/>
          <w:w w:val="90"/>
          <w:sz w:val="19"/>
        </w:rPr>
        <w:t xml:space="preserve"> </w:t>
      </w:r>
      <w:r>
        <w:rPr>
          <w:color w:val="231F20"/>
          <w:w w:val="90"/>
          <w:sz w:val="19"/>
        </w:rPr>
        <w:t>within</w:t>
      </w:r>
      <w:r>
        <w:rPr>
          <w:color w:val="231F20"/>
          <w:spacing w:val="21"/>
          <w:w w:val="90"/>
          <w:sz w:val="19"/>
        </w:rPr>
        <w:t xml:space="preserve"> </w:t>
      </w:r>
      <w:r>
        <w:rPr>
          <w:color w:val="231F20"/>
          <w:w w:val="90"/>
          <w:sz w:val="19"/>
        </w:rPr>
        <w:t>the</w:t>
      </w:r>
      <w:r>
        <w:rPr>
          <w:color w:val="231F20"/>
          <w:spacing w:val="20"/>
          <w:w w:val="90"/>
          <w:sz w:val="19"/>
        </w:rPr>
        <w:t xml:space="preserve"> </w:t>
      </w:r>
      <w:r>
        <w:rPr>
          <w:color w:val="231F20"/>
          <w:w w:val="90"/>
          <w:sz w:val="19"/>
        </w:rPr>
        <w:t>ranges</w:t>
      </w:r>
      <w:r>
        <w:rPr>
          <w:color w:val="231F20"/>
          <w:spacing w:val="21"/>
          <w:w w:val="90"/>
          <w:sz w:val="19"/>
        </w:rPr>
        <w:t xml:space="preserve"> </w:t>
      </w:r>
      <w:r>
        <w:rPr>
          <w:color w:val="231F20"/>
          <w:w w:val="90"/>
          <w:sz w:val="19"/>
        </w:rPr>
        <w:t>set</w:t>
      </w:r>
      <w:r>
        <w:rPr>
          <w:color w:val="231F20"/>
          <w:spacing w:val="18"/>
          <w:w w:val="90"/>
          <w:sz w:val="19"/>
        </w:rPr>
        <w:t xml:space="preserve"> </w:t>
      </w:r>
      <w:r>
        <w:rPr>
          <w:color w:val="231F20"/>
          <w:w w:val="90"/>
          <w:sz w:val="19"/>
        </w:rPr>
        <w:t>out</w:t>
      </w:r>
      <w:r>
        <w:rPr>
          <w:color w:val="231F20"/>
          <w:spacing w:val="20"/>
          <w:w w:val="90"/>
          <w:sz w:val="19"/>
        </w:rPr>
        <w:t xml:space="preserve"> </w:t>
      </w:r>
      <w:r>
        <w:rPr>
          <w:color w:val="231F20"/>
          <w:w w:val="90"/>
          <w:sz w:val="19"/>
        </w:rPr>
        <w:t>in</w:t>
      </w:r>
      <w:r>
        <w:rPr>
          <w:color w:val="231F20"/>
          <w:spacing w:val="10"/>
          <w:w w:val="90"/>
          <w:sz w:val="19"/>
        </w:rPr>
        <w:t xml:space="preserve"> </w:t>
      </w:r>
      <w:r>
        <w:rPr>
          <w:color w:val="231F20"/>
          <w:w w:val="90"/>
          <w:sz w:val="19"/>
        </w:rPr>
        <w:t>Table</w:t>
      </w:r>
      <w:r>
        <w:rPr>
          <w:color w:val="231F20"/>
          <w:spacing w:val="20"/>
          <w:w w:val="90"/>
          <w:sz w:val="19"/>
        </w:rPr>
        <w:t xml:space="preserve"> </w:t>
      </w:r>
      <w:r>
        <w:rPr>
          <w:color w:val="231F20"/>
          <w:w w:val="90"/>
          <w:sz w:val="19"/>
        </w:rPr>
        <w:t>2;</w:t>
      </w:r>
    </w:p>
    <w:p w14:paraId="35794EF6" w14:textId="77777777" w:rsidR="002D316D" w:rsidRDefault="007716C1">
      <w:pPr>
        <w:pStyle w:val="ListParagraph"/>
        <w:numPr>
          <w:ilvl w:val="0"/>
          <w:numId w:val="111"/>
        </w:numPr>
        <w:tabs>
          <w:tab w:val="left" w:pos="402"/>
        </w:tabs>
        <w:spacing w:before="185" w:line="228" w:lineRule="auto"/>
        <w:ind w:right="126"/>
        <w:rPr>
          <w:sz w:val="19"/>
        </w:rPr>
      </w:pPr>
      <w:r>
        <w:rPr>
          <w:color w:val="231F20"/>
          <w:w w:val="90"/>
          <w:sz w:val="19"/>
        </w:rPr>
        <w:lastRenderedPageBreak/>
        <w:t>the relevant system operator and the power-generating facility owner shall agree on the settings of synchronisation</w:t>
      </w:r>
      <w:r>
        <w:rPr>
          <w:color w:val="231F20"/>
          <w:spacing w:val="1"/>
          <w:w w:val="90"/>
          <w:sz w:val="19"/>
        </w:rPr>
        <w:t xml:space="preserve"> </w:t>
      </w:r>
      <w:r>
        <w:rPr>
          <w:color w:val="231F20"/>
          <w:w w:val="95"/>
          <w:sz w:val="19"/>
        </w:rPr>
        <w:t>devices</w:t>
      </w:r>
      <w:r>
        <w:rPr>
          <w:color w:val="231F20"/>
          <w:spacing w:val="6"/>
          <w:w w:val="95"/>
          <w:sz w:val="19"/>
        </w:rPr>
        <w:t xml:space="preserve"> </w:t>
      </w:r>
      <w:r>
        <w:rPr>
          <w:color w:val="231F20"/>
          <w:w w:val="95"/>
          <w:sz w:val="19"/>
        </w:rPr>
        <w:t>to</w:t>
      </w:r>
      <w:r>
        <w:rPr>
          <w:color w:val="231F20"/>
          <w:spacing w:val="5"/>
          <w:w w:val="95"/>
          <w:sz w:val="19"/>
        </w:rPr>
        <w:t xml:space="preserve"> </w:t>
      </w:r>
      <w:r>
        <w:rPr>
          <w:color w:val="231F20"/>
          <w:w w:val="95"/>
          <w:sz w:val="19"/>
        </w:rPr>
        <w:t>be</w:t>
      </w:r>
      <w:r>
        <w:rPr>
          <w:color w:val="231F20"/>
          <w:spacing w:val="7"/>
          <w:w w:val="95"/>
          <w:sz w:val="19"/>
        </w:rPr>
        <w:t xml:space="preserve"> </w:t>
      </w:r>
      <w:r>
        <w:rPr>
          <w:color w:val="231F20"/>
          <w:w w:val="95"/>
          <w:sz w:val="19"/>
        </w:rPr>
        <w:t>concluded</w:t>
      </w:r>
      <w:r>
        <w:rPr>
          <w:color w:val="231F20"/>
          <w:spacing w:val="7"/>
          <w:w w:val="95"/>
          <w:sz w:val="19"/>
        </w:rPr>
        <w:t xml:space="preserve"> </w:t>
      </w:r>
      <w:r>
        <w:rPr>
          <w:color w:val="231F20"/>
          <w:w w:val="95"/>
          <w:sz w:val="19"/>
        </w:rPr>
        <w:t>prior</w:t>
      </w:r>
      <w:r>
        <w:rPr>
          <w:color w:val="231F20"/>
          <w:spacing w:val="11"/>
          <w:w w:val="95"/>
          <w:sz w:val="19"/>
        </w:rPr>
        <w:t xml:space="preserve"> </w:t>
      </w:r>
      <w:r>
        <w:rPr>
          <w:color w:val="231F20"/>
          <w:w w:val="95"/>
          <w:sz w:val="19"/>
        </w:rPr>
        <w:t>to</w:t>
      </w:r>
      <w:r>
        <w:rPr>
          <w:color w:val="231F20"/>
          <w:spacing w:val="6"/>
          <w:w w:val="95"/>
          <w:sz w:val="19"/>
        </w:rPr>
        <w:t xml:space="preserve"> </w:t>
      </w:r>
      <w:r>
        <w:rPr>
          <w:color w:val="231F20"/>
          <w:w w:val="95"/>
          <w:sz w:val="19"/>
        </w:rPr>
        <w:t>operation</w:t>
      </w:r>
      <w:r>
        <w:rPr>
          <w:color w:val="231F20"/>
          <w:spacing w:val="6"/>
          <w:w w:val="95"/>
          <w:sz w:val="19"/>
        </w:rPr>
        <w:t xml:space="preserve"> </w:t>
      </w:r>
      <w:r>
        <w:rPr>
          <w:color w:val="231F20"/>
          <w:w w:val="95"/>
          <w:sz w:val="19"/>
        </w:rPr>
        <w:t>of</w:t>
      </w:r>
      <w:r>
        <w:rPr>
          <w:color w:val="231F20"/>
          <w:spacing w:val="11"/>
          <w:w w:val="95"/>
          <w:sz w:val="19"/>
        </w:rPr>
        <w:t xml:space="preserve"> </w:t>
      </w:r>
      <w:r>
        <w:rPr>
          <w:color w:val="231F20"/>
          <w:w w:val="95"/>
          <w:sz w:val="19"/>
        </w:rPr>
        <w:t>the</w:t>
      </w:r>
      <w:r>
        <w:rPr>
          <w:color w:val="231F20"/>
          <w:spacing w:val="7"/>
          <w:w w:val="95"/>
          <w:sz w:val="19"/>
        </w:rPr>
        <w:t xml:space="preserve"> </w:t>
      </w:r>
      <w:r>
        <w:rPr>
          <w:color w:val="231F20"/>
          <w:w w:val="95"/>
          <w:sz w:val="19"/>
        </w:rPr>
        <w:t>power-generating</w:t>
      </w:r>
      <w:r>
        <w:rPr>
          <w:color w:val="231F20"/>
          <w:spacing w:val="7"/>
          <w:w w:val="95"/>
          <w:sz w:val="19"/>
        </w:rPr>
        <w:t xml:space="preserve"> </w:t>
      </w:r>
      <w:r>
        <w:rPr>
          <w:color w:val="231F20"/>
          <w:w w:val="95"/>
          <w:sz w:val="19"/>
        </w:rPr>
        <w:t>module.</w:t>
      </w:r>
      <w:r>
        <w:rPr>
          <w:color w:val="231F20"/>
          <w:spacing w:val="7"/>
          <w:w w:val="95"/>
          <w:sz w:val="19"/>
        </w:rPr>
        <w:t xml:space="preserve"> </w:t>
      </w:r>
      <w:r>
        <w:rPr>
          <w:color w:val="231F20"/>
          <w:w w:val="95"/>
          <w:sz w:val="19"/>
        </w:rPr>
        <w:t>This</w:t>
      </w:r>
      <w:r>
        <w:rPr>
          <w:color w:val="231F20"/>
          <w:spacing w:val="7"/>
          <w:w w:val="95"/>
          <w:sz w:val="19"/>
        </w:rPr>
        <w:t xml:space="preserve"> </w:t>
      </w:r>
      <w:r>
        <w:rPr>
          <w:color w:val="231F20"/>
          <w:w w:val="95"/>
          <w:sz w:val="19"/>
        </w:rPr>
        <w:t>agreement</w:t>
      </w:r>
      <w:r>
        <w:rPr>
          <w:color w:val="231F20"/>
          <w:spacing w:val="7"/>
          <w:w w:val="95"/>
          <w:sz w:val="19"/>
        </w:rPr>
        <w:t xml:space="preserve"> </w:t>
      </w:r>
      <w:r>
        <w:rPr>
          <w:color w:val="231F20"/>
          <w:w w:val="95"/>
          <w:sz w:val="19"/>
        </w:rPr>
        <w:t>shall</w:t>
      </w:r>
      <w:r>
        <w:rPr>
          <w:color w:val="231F20"/>
          <w:spacing w:val="7"/>
          <w:w w:val="95"/>
          <w:sz w:val="19"/>
        </w:rPr>
        <w:t xml:space="preserve"> </w:t>
      </w:r>
      <w:r>
        <w:rPr>
          <w:color w:val="231F20"/>
          <w:w w:val="95"/>
          <w:sz w:val="19"/>
        </w:rPr>
        <w:t>cover:</w:t>
      </w:r>
    </w:p>
    <w:p w14:paraId="09D6FA67" w14:textId="77777777" w:rsidR="002D316D" w:rsidRDefault="007716C1">
      <w:pPr>
        <w:pStyle w:val="ListParagraph"/>
        <w:numPr>
          <w:ilvl w:val="1"/>
          <w:numId w:val="111"/>
        </w:numPr>
        <w:tabs>
          <w:tab w:val="left" w:pos="742"/>
        </w:tabs>
        <w:spacing w:before="178"/>
        <w:rPr>
          <w:sz w:val="19"/>
        </w:rPr>
      </w:pPr>
      <w:r>
        <w:rPr>
          <w:color w:val="231F20"/>
          <w:sz w:val="19"/>
        </w:rPr>
        <w:t>voltage;</w:t>
      </w:r>
    </w:p>
    <w:p w14:paraId="1750FC64" w14:textId="77777777" w:rsidR="002D316D" w:rsidRDefault="007716C1">
      <w:pPr>
        <w:pStyle w:val="ListParagraph"/>
        <w:numPr>
          <w:ilvl w:val="1"/>
          <w:numId w:val="111"/>
        </w:numPr>
        <w:tabs>
          <w:tab w:val="left" w:pos="742"/>
        </w:tabs>
        <w:spacing w:before="176"/>
        <w:rPr>
          <w:sz w:val="19"/>
        </w:rPr>
      </w:pPr>
      <w:r>
        <w:rPr>
          <w:color w:val="231F20"/>
          <w:sz w:val="19"/>
        </w:rPr>
        <w:t>frequency;</w:t>
      </w:r>
    </w:p>
    <w:p w14:paraId="18EF39EF" w14:textId="77777777" w:rsidR="002D316D" w:rsidRDefault="007716C1">
      <w:pPr>
        <w:pStyle w:val="ListParagraph"/>
        <w:numPr>
          <w:ilvl w:val="1"/>
          <w:numId w:val="111"/>
        </w:numPr>
        <w:tabs>
          <w:tab w:val="left" w:pos="742"/>
        </w:tabs>
        <w:spacing w:before="176"/>
        <w:rPr>
          <w:sz w:val="19"/>
        </w:rPr>
      </w:pPr>
      <w:r>
        <w:rPr>
          <w:color w:val="231F20"/>
          <w:w w:val="90"/>
          <w:sz w:val="19"/>
        </w:rPr>
        <w:t>phase</w:t>
      </w:r>
      <w:r>
        <w:rPr>
          <w:color w:val="231F20"/>
          <w:spacing w:val="15"/>
          <w:w w:val="90"/>
          <w:sz w:val="19"/>
        </w:rPr>
        <w:t xml:space="preserve"> </w:t>
      </w:r>
      <w:r>
        <w:rPr>
          <w:color w:val="231F20"/>
          <w:w w:val="90"/>
          <w:sz w:val="19"/>
        </w:rPr>
        <w:t>angle</w:t>
      </w:r>
      <w:r>
        <w:rPr>
          <w:color w:val="231F20"/>
          <w:spacing w:val="16"/>
          <w:w w:val="90"/>
          <w:sz w:val="19"/>
        </w:rPr>
        <w:t xml:space="preserve"> </w:t>
      </w:r>
      <w:r>
        <w:rPr>
          <w:color w:val="231F20"/>
          <w:w w:val="90"/>
          <w:sz w:val="19"/>
        </w:rPr>
        <w:t>range;</w:t>
      </w:r>
    </w:p>
    <w:p w14:paraId="2C8E42BE" w14:textId="77777777" w:rsidR="002D316D" w:rsidRDefault="007716C1">
      <w:pPr>
        <w:pStyle w:val="ListParagraph"/>
        <w:numPr>
          <w:ilvl w:val="1"/>
          <w:numId w:val="111"/>
        </w:numPr>
        <w:tabs>
          <w:tab w:val="left" w:pos="742"/>
        </w:tabs>
        <w:spacing w:before="177"/>
        <w:rPr>
          <w:sz w:val="19"/>
        </w:rPr>
      </w:pPr>
      <w:r>
        <w:rPr>
          <w:color w:val="231F20"/>
          <w:w w:val="90"/>
          <w:sz w:val="19"/>
        </w:rPr>
        <w:t>phase</w:t>
      </w:r>
      <w:r>
        <w:rPr>
          <w:color w:val="231F20"/>
          <w:spacing w:val="14"/>
          <w:w w:val="90"/>
          <w:sz w:val="19"/>
        </w:rPr>
        <w:t xml:space="preserve"> </w:t>
      </w:r>
      <w:r>
        <w:rPr>
          <w:color w:val="231F20"/>
          <w:w w:val="90"/>
          <w:sz w:val="19"/>
        </w:rPr>
        <w:t>sequence;</w:t>
      </w:r>
    </w:p>
    <w:p w14:paraId="68A34059" w14:textId="77777777" w:rsidR="002D316D" w:rsidRDefault="007716C1">
      <w:pPr>
        <w:pStyle w:val="ListParagraph"/>
        <w:numPr>
          <w:ilvl w:val="1"/>
          <w:numId w:val="111"/>
        </w:numPr>
        <w:tabs>
          <w:tab w:val="left" w:pos="742"/>
        </w:tabs>
        <w:spacing w:before="176"/>
        <w:rPr>
          <w:sz w:val="19"/>
        </w:rPr>
      </w:pPr>
      <w:r>
        <w:rPr>
          <w:color w:val="231F20"/>
          <w:spacing w:val="-1"/>
          <w:w w:val="95"/>
          <w:sz w:val="19"/>
        </w:rPr>
        <w:t>deviation</w:t>
      </w:r>
      <w:r>
        <w:rPr>
          <w:color w:val="231F20"/>
          <w:spacing w:val="-2"/>
          <w:w w:val="95"/>
          <w:sz w:val="19"/>
        </w:rPr>
        <w:t xml:space="preserve"> </w:t>
      </w:r>
      <w:r>
        <w:rPr>
          <w:color w:val="231F20"/>
          <w:spacing w:val="-1"/>
          <w:w w:val="95"/>
          <w:sz w:val="19"/>
        </w:rPr>
        <w:t>of</w:t>
      </w:r>
      <w:r>
        <w:rPr>
          <w:color w:val="231F20"/>
          <w:spacing w:val="-2"/>
          <w:w w:val="95"/>
          <w:sz w:val="19"/>
        </w:rPr>
        <w:t xml:space="preserve"> </w:t>
      </w:r>
      <w:r>
        <w:rPr>
          <w:color w:val="231F20"/>
          <w:spacing w:val="-1"/>
          <w:w w:val="95"/>
          <w:sz w:val="19"/>
        </w:rPr>
        <w:t>voltage</w:t>
      </w:r>
      <w:r>
        <w:rPr>
          <w:color w:val="231F20"/>
          <w:spacing w:val="-3"/>
          <w:w w:val="95"/>
          <w:sz w:val="19"/>
        </w:rPr>
        <w:t xml:space="preserve"> </w:t>
      </w:r>
      <w:r>
        <w:rPr>
          <w:color w:val="231F20"/>
          <w:w w:val="95"/>
          <w:sz w:val="19"/>
        </w:rPr>
        <w:t>and</w:t>
      </w:r>
      <w:r>
        <w:rPr>
          <w:color w:val="231F20"/>
          <w:spacing w:val="-1"/>
          <w:w w:val="95"/>
          <w:sz w:val="19"/>
        </w:rPr>
        <w:t xml:space="preserve"> </w:t>
      </w:r>
      <w:r>
        <w:rPr>
          <w:color w:val="231F20"/>
          <w:w w:val="95"/>
          <w:sz w:val="19"/>
        </w:rPr>
        <w:t>frequency.</w:t>
      </w:r>
    </w:p>
    <w:p w14:paraId="59E8818E" w14:textId="77777777" w:rsidR="002D316D" w:rsidRDefault="002D316D">
      <w:pPr>
        <w:pStyle w:val="BodyText"/>
        <w:spacing w:before="3"/>
        <w:rPr>
          <w:sz w:val="31"/>
        </w:rPr>
      </w:pPr>
    </w:p>
    <w:p w14:paraId="47BEFBA7" w14:textId="77777777" w:rsidR="002D316D" w:rsidRDefault="007716C1">
      <w:pPr>
        <w:ind w:left="532" w:right="549"/>
        <w:jc w:val="center"/>
        <w:rPr>
          <w:i/>
          <w:sz w:val="17"/>
        </w:rPr>
      </w:pPr>
      <w:r>
        <w:rPr>
          <w:i/>
          <w:color w:val="231F20"/>
          <w:sz w:val="17"/>
        </w:rPr>
        <w:t>CHAPTER</w:t>
      </w:r>
      <w:r>
        <w:rPr>
          <w:i/>
          <w:color w:val="231F20"/>
          <w:spacing w:val="8"/>
          <w:sz w:val="17"/>
        </w:rPr>
        <w:t xml:space="preserve"> </w:t>
      </w:r>
      <w:r>
        <w:rPr>
          <w:i/>
          <w:color w:val="231F20"/>
          <w:sz w:val="17"/>
        </w:rPr>
        <w:t>2</w:t>
      </w:r>
    </w:p>
    <w:p w14:paraId="04C9120F" w14:textId="77777777" w:rsidR="002D316D" w:rsidRDefault="007716C1">
      <w:pPr>
        <w:pStyle w:val="Heading2"/>
        <w:spacing w:before="174"/>
      </w:pPr>
      <w:r>
        <w:rPr>
          <w:color w:val="231F20"/>
          <w:w w:val="90"/>
        </w:rPr>
        <w:t>Requirements</w:t>
      </w:r>
      <w:r>
        <w:rPr>
          <w:color w:val="231F20"/>
          <w:spacing w:val="1"/>
          <w:w w:val="90"/>
        </w:rPr>
        <w:t xml:space="preserve"> </w:t>
      </w:r>
      <w:r>
        <w:rPr>
          <w:color w:val="231F20"/>
          <w:w w:val="90"/>
        </w:rPr>
        <w:t>for</w:t>
      </w:r>
      <w:r>
        <w:rPr>
          <w:color w:val="231F20"/>
          <w:spacing w:val="1"/>
          <w:w w:val="90"/>
        </w:rPr>
        <w:t xml:space="preserve"> </w:t>
      </w:r>
      <w:r>
        <w:rPr>
          <w:color w:val="231F20"/>
          <w:w w:val="90"/>
        </w:rPr>
        <w:t>synchronous</w:t>
      </w:r>
      <w:r>
        <w:rPr>
          <w:color w:val="231F20"/>
          <w:spacing w:val="-1"/>
          <w:w w:val="90"/>
        </w:rPr>
        <w:t xml:space="preserve"> </w:t>
      </w:r>
      <w:r>
        <w:rPr>
          <w:color w:val="231F20"/>
          <w:w w:val="90"/>
        </w:rPr>
        <w:t>power-generating</w:t>
      </w:r>
      <w:r>
        <w:rPr>
          <w:color w:val="231F20"/>
          <w:spacing w:val="1"/>
          <w:w w:val="90"/>
        </w:rPr>
        <w:t xml:space="preserve"> </w:t>
      </w:r>
      <w:r>
        <w:rPr>
          <w:color w:val="231F20"/>
          <w:w w:val="90"/>
        </w:rPr>
        <w:t>modules</w:t>
      </w:r>
    </w:p>
    <w:p w14:paraId="30C67B81" w14:textId="77777777" w:rsidR="002D316D" w:rsidRDefault="002D316D">
      <w:pPr>
        <w:pStyle w:val="BodyText"/>
        <w:spacing w:before="1"/>
        <w:rPr>
          <w:b/>
          <w:i/>
          <w:sz w:val="23"/>
        </w:rPr>
      </w:pPr>
    </w:p>
    <w:p w14:paraId="497CC43A"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17</w:t>
      </w:r>
    </w:p>
    <w:p w14:paraId="5280C008" w14:textId="77777777" w:rsidR="002D316D" w:rsidRDefault="002D316D">
      <w:pPr>
        <w:pStyle w:val="BodyText"/>
        <w:spacing w:before="3"/>
        <w:rPr>
          <w:i/>
          <w:sz w:val="23"/>
        </w:rPr>
      </w:pPr>
    </w:p>
    <w:p w14:paraId="3053E061" w14:textId="77777777" w:rsidR="002D316D" w:rsidRDefault="007716C1">
      <w:pPr>
        <w:pStyle w:val="Heading1"/>
      </w:pPr>
      <w:r>
        <w:rPr>
          <w:color w:val="231F20"/>
          <w:w w:val="95"/>
        </w:rPr>
        <w:t>Requirements</w:t>
      </w:r>
      <w:r>
        <w:rPr>
          <w:color w:val="231F20"/>
          <w:spacing w:val="2"/>
          <w:w w:val="95"/>
        </w:rPr>
        <w:t xml:space="preserve"> </w:t>
      </w:r>
      <w:r>
        <w:rPr>
          <w:color w:val="231F20"/>
          <w:w w:val="95"/>
        </w:rPr>
        <w:t>for</w:t>
      </w:r>
      <w:r>
        <w:rPr>
          <w:color w:val="231F20"/>
          <w:spacing w:val="5"/>
          <w:w w:val="95"/>
        </w:rPr>
        <w:t xml:space="preserve"> </w:t>
      </w:r>
      <w:r>
        <w:rPr>
          <w:color w:val="231F20"/>
          <w:w w:val="95"/>
        </w:rPr>
        <w:t>type</w:t>
      </w:r>
      <w:r>
        <w:rPr>
          <w:color w:val="231F20"/>
          <w:spacing w:val="3"/>
          <w:w w:val="95"/>
        </w:rPr>
        <w:t xml:space="preserve"> </w:t>
      </w:r>
      <w:r>
        <w:rPr>
          <w:color w:val="231F20"/>
          <w:w w:val="95"/>
        </w:rPr>
        <w:t>B</w:t>
      </w:r>
      <w:r>
        <w:rPr>
          <w:color w:val="231F20"/>
          <w:spacing w:val="2"/>
          <w:w w:val="95"/>
        </w:rPr>
        <w:t xml:space="preserve"> </w:t>
      </w:r>
      <w:r>
        <w:rPr>
          <w:color w:val="231F20"/>
          <w:w w:val="95"/>
        </w:rPr>
        <w:t>synchronous</w:t>
      </w:r>
      <w:r>
        <w:rPr>
          <w:color w:val="231F20"/>
          <w:spacing w:val="1"/>
          <w:w w:val="95"/>
        </w:rPr>
        <w:t xml:space="preserve"> </w:t>
      </w:r>
      <w:r>
        <w:rPr>
          <w:color w:val="231F20"/>
          <w:w w:val="95"/>
        </w:rPr>
        <w:t>power-generating</w:t>
      </w:r>
      <w:r>
        <w:rPr>
          <w:color w:val="231F20"/>
          <w:spacing w:val="3"/>
          <w:w w:val="95"/>
        </w:rPr>
        <w:t xml:space="preserve"> </w:t>
      </w:r>
      <w:r>
        <w:rPr>
          <w:color w:val="231F20"/>
          <w:w w:val="95"/>
        </w:rPr>
        <w:t>modules</w:t>
      </w:r>
    </w:p>
    <w:p w14:paraId="1CD3AB2D" w14:textId="77777777" w:rsidR="002D316D" w:rsidRDefault="002D316D">
      <w:pPr>
        <w:pStyle w:val="BodyText"/>
        <w:spacing w:before="6"/>
        <w:rPr>
          <w:rFonts w:ascii="Book Antiqua"/>
          <w:b/>
          <w:sz w:val="22"/>
        </w:rPr>
      </w:pPr>
    </w:p>
    <w:p w14:paraId="7F5AB130" w14:textId="77777777" w:rsidR="002D316D" w:rsidRDefault="007716C1">
      <w:pPr>
        <w:pStyle w:val="ListParagraph"/>
        <w:numPr>
          <w:ilvl w:val="0"/>
          <w:numId w:val="110"/>
        </w:numPr>
        <w:tabs>
          <w:tab w:val="left" w:pos="538"/>
          <w:tab w:val="left" w:pos="540"/>
        </w:tabs>
        <w:spacing w:line="228" w:lineRule="auto"/>
        <w:ind w:right="125" w:firstLine="0"/>
        <w:rPr>
          <w:sz w:val="19"/>
        </w:rPr>
      </w:pPr>
      <w:r>
        <w:rPr>
          <w:color w:val="231F20"/>
          <w:w w:val="95"/>
          <w:sz w:val="19"/>
        </w:rPr>
        <w:t>Type</w:t>
      </w:r>
      <w:r>
        <w:rPr>
          <w:color w:val="231F20"/>
          <w:spacing w:val="37"/>
          <w:w w:val="95"/>
          <w:sz w:val="19"/>
        </w:rPr>
        <w:t xml:space="preserve"> </w:t>
      </w:r>
      <w:r>
        <w:rPr>
          <w:color w:val="231F20"/>
          <w:w w:val="95"/>
          <w:sz w:val="19"/>
        </w:rPr>
        <w:t>B</w:t>
      </w:r>
      <w:r>
        <w:rPr>
          <w:color w:val="231F20"/>
          <w:spacing w:val="36"/>
          <w:w w:val="95"/>
          <w:sz w:val="19"/>
        </w:rPr>
        <w:t xml:space="preserve"> </w:t>
      </w:r>
      <w:r>
        <w:rPr>
          <w:color w:val="231F20"/>
          <w:w w:val="95"/>
          <w:sz w:val="19"/>
        </w:rPr>
        <w:t>synchronous</w:t>
      </w:r>
      <w:r>
        <w:rPr>
          <w:color w:val="231F20"/>
          <w:spacing w:val="37"/>
          <w:w w:val="95"/>
          <w:sz w:val="19"/>
        </w:rPr>
        <w:t xml:space="preserve"> </w:t>
      </w:r>
      <w:r>
        <w:rPr>
          <w:color w:val="231F20"/>
          <w:w w:val="95"/>
          <w:sz w:val="19"/>
        </w:rPr>
        <w:t>power-generating</w:t>
      </w:r>
      <w:r>
        <w:rPr>
          <w:color w:val="231F20"/>
          <w:spacing w:val="37"/>
          <w:w w:val="95"/>
          <w:sz w:val="19"/>
        </w:rPr>
        <w:t xml:space="preserve"> </w:t>
      </w:r>
      <w:r>
        <w:rPr>
          <w:color w:val="231F20"/>
          <w:w w:val="95"/>
          <w:sz w:val="19"/>
        </w:rPr>
        <w:t>modules</w:t>
      </w:r>
      <w:r>
        <w:rPr>
          <w:color w:val="231F20"/>
          <w:spacing w:val="38"/>
          <w:w w:val="95"/>
          <w:sz w:val="19"/>
        </w:rPr>
        <w:t xml:space="preserve"> </w:t>
      </w:r>
      <w:r>
        <w:rPr>
          <w:color w:val="231F20"/>
          <w:w w:val="95"/>
          <w:sz w:val="19"/>
        </w:rPr>
        <w:t>shall</w:t>
      </w:r>
      <w:r>
        <w:rPr>
          <w:color w:val="231F20"/>
          <w:spacing w:val="36"/>
          <w:w w:val="95"/>
          <w:sz w:val="19"/>
        </w:rPr>
        <w:t xml:space="preserve"> </w:t>
      </w:r>
      <w:r>
        <w:rPr>
          <w:color w:val="231F20"/>
          <w:w w:val="95"/>
          <w:sz w:val="19"/>
        </w:rPr>
        <w:t>fulfil</w:t>
      </w:r>
      <w:r>
        <w:rPr>
          <w:color w:val="231F20"/>
          <w:spacing w:val="39"/>
          <w:w w:val="95"/>
          <w:sz w:val="19"/>
        </w:rPr>
        <w:t xml:space="preserve"> </w:t>
      </w:r>
      <w:r>
        <w:rPr>
          <w:color w:val="231F20"/>
          <w:w w:val="95"/>
          <w:sz w:val="19"/>
        </w:rPr>
        <w:t>the</w:t>
      </w:r>
      <w:r>
        <w:rPr>
          <w:color w:val="231F20"/>
          <w:spacing w:val="37"/>
          <w:w w:val="95"/>
          <w:sz w:val="19"/>
        </w:rPr>
        <w:t xml:space="preserve"> </w:t>
      </w:r>
      <w:r>
        <w:rPr>
          <w:color w:val="231F20"/>
          <w:w w:val="95"/>
          <w:sz w:val="19"/>
        </w:rPr>
        <w:t>requirements</w:t>
      </w:r>
      <w:r>
        <w:rPr>
          <w:color w:val="231F20"/>
          <w:spacing w:val="37"/>
          <w:w w:val="95"/>
          <w:sz w:val="19"/>
        </w:rPr>
        <w:t xml:space="preserve"> </w:t>
      </w:r>
      <w:r>
        <w:rPr>
          <w:color w:val="231F20"/>
          <w:w w:val="95"/>
          <w:sz w:val="19"/>
        </w:rPr>
        <w:t>listed</w:t>
      </w:r>
      <w:r>
        <w:rPr>
          <w:color w:val="231F20"/>
          <w:spacing w:val="36"/>
          <w:w w:val="95"/>
          <w:sz w:val="19"/>
        </w:rPr>
        <w:t xml:space="preserve"> </w:t>
      </w:r>
      <w:r>
        <w:rPr>
          <w:color w:val="231F20"/>
          <w:w w:val="95"/>
          <w:sz w:val="19"/>
        </w:rPr>
        <w:t>in</w:t>
      </w:r>
      <w:r>
        <w:rPr>
          <w:color w:val="231F20"/>
          <w:spacing w:val="36"/>
          <w:w w:val="95"/>
          <w:sz w:val="19"/>
        </w:rPr>
        <w:t xml:space="preserve"> </w:t>
      </w:r>
      <w:r>
        <w:rPr>
          <w:color w:val="231F20"/>
          <w:w w:val="95"/>
          <w:sz w:val="19"/>
        </w:rPr>
        <w:t>Articles</w:t>
      </w:r>
      <w:r>
        <w:rPr>
          <w:color w:val="231F20"/>
          <w:spacing w:val="38"/>
          <w:w w:val="95"/>
          <w:sz w:val="19"/>
        </w:rPr>
        <w:t xml:space="preserve"> </w:t>
      </w:r>
      <w:r>
        <w:rPr>
          <w:color w:val="231F20"/>
          <w:w w:val="95"/>
          <w:sz w:val="19"/>
        </w:rPr>
        <w:t>13,</w:t>
      </w:r>
      <w:r>
        <w:rPr>
          <w:color w:val="231F20"/>
          <w:spacing w:val="37"/>
          <w:w w:val="95"/>
          <w:sz w:val="19"/>
        </w:rPr>
        <w:t xml:space="preserve"> </w:t>
      </w:r>
      <w:r>
        <w:rPr>
          <w:color w:val="231F20"/>
          <w:w w:val="95"/>
          <w:sz w:val="19"/>
        </w:rPr>
        <w:t>except</w:t>
      </w:r>
      <w:r>
        <w:rPr>
          <w:color w:val="231F20"/>
          <w:spacing w:val="37"/>
          <w:w w:val="95"/>
          <w:sz w:val="19"/>
        </w:rPr>
        <w:t xml:space="preserve"> </w:t>
      </w:r>
      <w:r>
        <w:rPr>
          <w:color w:val="231F20"/>
          <w:w w:val="95"/>
          <w:sz w:val="19"/>
        </w:rPr>
        <w:t>for</w:t>
      </w:r>
      <w:r>
        <w:rPr>
          <w:color w:val="231F20"/>
          <w:spacing w:val="-37"/>
          <w:w w:val="95"/>
          <w:sz w:val="19"/>
        </w:rPr>
        <w:t xml:space="preserve"> </w:t>
      </w:r>
      <w:r>
        <w:rPr>
          <w:color w:val="231F20"/>
          <w:sz w:val="19"/>
        </w:rPr>
        <w:t>Article</w:t>
      </w:r>
      <w:r>
        <w:rPr>
          <w:color w:val="231F20"/>
          <w:spacing w:val="14"/>
          <w:sz w:val="19"/>
        </w:rPr>
        <w:t xml:space="preserve"> </w:t>
      </w:r>
      <w:r>
        <w:rPr>
          <w:color w:val="231F20"/>
          <w:sz w:val="19"/>
        </w:rPr>
        <w:t>13(2)(b),</w:t>
      </w:r>
      <w:r>
        <w:rPr>
          <w:color w:val="231F20"/>
          <w:spacing w:val="14"/>
          <w:sz w:val="19"/>
        </w:rPr>
        <w:t xml:space="preserve"> </w:t>
      </w:r>
      <w:r>
        <w:rPr>
          <w:color w:val="231F20"/>
          <w:sz w:val="19"/>
        </w:rPr>
        <w:t>and</w:t>
      </w:r>
      <w:r>
        <w:rPr>
          <w:color w:val="231F20"/>
          <w:spacing w:val="15"/>
          <w:sz w:val="19"/>
        </w:rPr>
        <w:t xml:space="preserve"> </w:t>
      </w:r>
      <w:r>
        <w:rPr>
          <w:color w:val="231F20"/>
          <w:sz w:val="19"/>
        </w:rPr>
        <w:t>14.</w:t>
      </w:r>
    </w:p>
    <w:p w14:paraId="554C8874" w14:textId="77777777" w:rsidR="002D316D" w:rsidRDefault="002D316D">
      <w:pPr>
        <w:pStyle w:val="BodyText"/>
        <w:rPr>
          <w:sz w:val="24"/>
        </w:rPr>
      </w:pPr>
    </w:p>
    <w:p w14:paraId="741BBA75" w14:textId="77777777" w:rsidR="002D316D" w:rsidRDefault="007716C1">
      <w:pPr>
        <w:pStyle w:val="ListParagraph"/>
        <w:numPr>
          <w:ilvl w:val="0"/>
          <w:numId w:val="110"/>
        </w:numPr>
        <w:tabs>
          <w:tab w:val="left" w:pos="538"/>
          <w:tab w:val="left" w:pos="540"/>
        </w:tabs>
        <w:spacing w:before="1" w:line="228" w:lineRule="auto"/>
        <w:ind w:right="125" w:firstLine="0"/>
        <w:rPr>
          <w:sz w:val="19"/>
        </w:rPr>
      </w:pPr>
      <w:r>
        <w:rPr>
          <w:color w:val="231F20"/>
          <w:w w:val="90"/>
          <w:sz w:val="19"/>
        </w:rPr>
        <w:t>Type</w:t>
      </w:r>
      <w:r>
        <w:rPr>
          <w:color w:val="231F20"/>
          <w:spacing w:val="26"/>
          <w:w w:val="90"/>
          <w:sz w:val="19"/>
        </w:rPr>
        <w:t xml:space="preserve"> </w:t>
      </w:r>
      <w:r>
        <w:rPr>
          <w:color w:val="231F20"/>
          <w:w w:val="90"/>
          <w:sz w:val="19"/>
        </w:rPr>
        <w:t>B</w:t>
      </w:r>
      <w:r>
        <w:rPr>
          <w:color w:val="231F20"/>
          <w:spacing w:val="25"/>
          <w:w w:val="90"/>
          <w:sz w:val="19"/>
        </w:rPr>
        <w:t xml:space="preserve"> </w:t>
      </w:r>
      <w:r>
        <w:rPr>
          <w:color w:val="231F20"/>
          <w:w w:val="90"/>
          <w:sz w:val="19"/>
        </w:rPr>
        <w:t>synchronous</w:t>
      </w:r>
      <w:r>
        <w:rPr>
          <w:color w:val="231F20"/>
          <w:spacing w:val="24"/>
          <w:w w:val="90"/>
          <w:sz w:val="19"/>
        </w:rPr>
        <w:t xml:space="preserve"> </w:t>
      </w:r>
      <w:r>
        <w:rPr>
          <w:color w:val="231F20"/>
          <w:w w:val="90"/>
          <w:sz w:val="19"/>
        </w:rPr>
        <w:t>power-generating</w:t>
      </w:r>
      <w:r>
        <w:rPr>
          <w:color w:val="231F20"/>
          <w:spacing w:val="27"/>
          <w:w w:val="90"/>
          <w:sz w:val="19"/>
        </w:rPr>
        <w:t xml:space="preserve"> </w:t>
      </w:r>
      <w:r>
        <w:rPr>
          <w:color w:val="231F20"/>
          <w:w w:val="90"/>
          <w:sz w:val="19"/>
        </w:rPr>
        <w:t>modules</w:t>
      </w:r>
      <w:r>
        <w:rPr>
          <w:color w:val="231F20"/>
          <w:spacing w:val="27"/>
          <w:w w:val="90"/>
          <w:sz w:val="19"/>
        </w:rPr>
        <w:t xml:space="preserve"> </w:t>
      </w:r>
      <w:r>
        <w:rPr>
          <w:color w:val="231F20"/>
          <w:w w:val="90"/>
          <w:sz w:val="19"/>
        </w:rPr>
        <w:t>shall</w:t>
      </w:r>
      <w:r>
        <w:rPr>
          <w:color w:val="231F20"/>
          <w:spacing w:val="25"/>
          <w:w w:val="90"/>
          <w:sz w:val="19"/>
        </w:rPr>
        <w:t xml:space="preserve"> </w:t>
      </w:r>
      <w:r>
        <w:rPr>
          <w:color w:val="231F20"/>
          <w:w w:val="90"/>
          <w:sz w:val="19"/>
        </w:rPr>
        <w:t>fulfil</w:t>
      </w:r>
      <w:r>
        <w:rPr>
          <w:color w:val="231F20"/>
          <w:spacing w:val="28"/>
          <w:w w:val="90"/>
          <w:sz w:val="19"/>
        </w:rPr>
        <w:t xml:space="preserve"> </w:t>
      </w:r>
      <w:r>
        <w:rPr>
          <w:color w:val="231F20"/>
          <w:w w:val="90"/>
          <w:sz w:val="19"/>
        </w:rPr>
        <w:t>the</w:t>
      </w:r>
      <w:r>
        <w:rPr>
          <w:color w:val="231F20"/>
          <w:spacing w:val="26"/>
          <w:w w:val="90"/>
          <w:sz w:val="19"/>
        </w:rPr>
        <w:t xml:space="preserve"> </w:t>
      </w:r>
      <w:r>
        <w:rPr>
          <w:color w:val="231F20"/>
          <w:w w:val="90"/>
          <w:sz w:val="19"/>
        </w:rPr>
        <w:t>following</w:t>
      </w:r>
      <w:r>
        <w:rPr>
          <w:color w:val="231F20"/>
          <w:spacing w:val="23"/>
          <w:w w:val="90"/>
          <w:sz w:val="19"/>
        </w:rPr>
        <w:t xml:space="preserve"> </w:t>
      </w:r>
      <w:r>
        <w:rPr>
          <w:color w:val="231F20"/>
          <w:w w:val="90"/>
          <w:sz w:val="19"/>
        </w:rPr>
        <w:t>additional</w:t>
      </w:r>
      <w:r>
        <w:rPr>
          <w:color w:val="231F20"/>
          <w:spacing w:val="26"/>
          <w:w w:val="90"/>
          <w:sz w:val="19"/>
        </w:rPr>
        <w:t xml:space="preserve"> </w:t>
      </w:r>
      <w:r>
        <w:rPr>
          <w:color w:val="231F20"/>
          <w:w w:val="90"/>
          <w:sz w:val="19"/>
        </w:rPr>
        <w:t>requirements</w:t>
      </w:r>
      <w:r>
        <w:rPr>
          <w:color w:val="231F20"/>
          <w:spacing w:val="26"/>
          <w:w w:val="90"/>
          <w:sz w:val="19"/>
        </w:rPr>
        <w:t xml:space="preserve"> </w:t>
      </w:r>
      <w:r>
        <w:rPr>
          <w:color w:val="231F20"/>
          <w:w w:val="90"/>
          <w:sz w:val="19"/>
        </w:rPr>
        <w:t>relating</w:t>
      </w:r>
      <w:r>
        <w:rPr>
          <w:color w:val="231F20"/>
          <w:spacing w:val="26"/>
          <w:w w:val="90"/>
          <w:sz w:val="19"/>
        </w:rPr>
        <w:t xml:space="preserve"> </w:t>
      </w:r>
      <w:r>
        <w:rPr>
          <w:color w:val="231F20"/>
          <w:w w:val="90"/>
          <w:sz w:val="19"/>
        </w:rPr>
        <w:t>to</w:t>
      </w:r>
      <w:r>
        <w:rPr>
          <w:color w:val="231F20"/>
          <w:spacing w:val="19"/>
          <w:w w:val="90"/>
          <w:sz w:val="19"/>
        </w:rPr>
        <w:t xml:space="preserve"> </w:t>
      </w:r>
      <w:r>
        <w:rPr>
          <w:color w:val="231F20"/>
          <w:w w:val="90"/>
          <w:sz w:val="19"/>
        </w:rPr>
        <w:t>voltage</w:t>
      </w:r>
      <w:r>
        <w:rPr>
          <w:color w:val="231F20"/>
          <w:spacing w:val="-35"/>
          <w:w w:val="90"/>
          <w:sz w:val="19"/>
        </w:rPr>
        <w:t xml:space="preserve"> </w:t>
      </w:r>
      <w:r>
        <w:rPr>
          <w:color w:val="231F20"/>
          <w:sz w:val="19"/>
        </w:rPr>
        <w:t>stability:</w:t>
      </w:r>
    </w:p>
    <w:p w14:paraId="66CCFF0E" w14:textId="77777777" w:rsidR="002D316D" w:rsidRDefault="007716C1">
      <w:pPr>
        <w:pStyle w:val="ListParagraph"/>
        <w:numPr>
          <w:ilvl w:val="0"/>
          <w:numId w:val="109"/>
        </w:numPr>
        <w:tabs>
          <w:tab w:val="left" w:pos="402"/>
        </w:tabs>
        <w:spacing w:before="186" w:line="228" w:lineRule="auto"/>
        <w:ind w:right="125"/>
        <w:rPr>
          <w:sz w:val="19"/>
        </w:rPr>
      </w:pPr>
      <w:r>
        <w:rPr>
          <w:color w:val="231F20"/>
          <w:w w:val="90"/>
          <w:sz w:val="19"/>
        </w:rPr>
        <w:t>with</w:t>
      </w:r>
      <w:r>
        <w:rPr>
          <w:color w:val="231F20"/>
          <w:spacing w:val="23"/>
          <w:w w:val="90"/>
          <w:sz w:val="19"/>
        </w:rPr>
        <w:t xml:space="preserve"> </w:t>
      </w:r>
      <w:r>
        <w:rPr>
          <w:color w:val="231F20"/>
          <w:w w:val="90"/>
          <w:sz w:val="19"/>
        </w:rPr>
        <w:t>regard</w:t>
      </w:r>
      <w:r>
        <w:rPr>
          <w:color w:val="231F20"/>
          <w:spacing w:val="21"/>
          <w:w w:val="90"/>
          <w:sz w:val="19"/>
        </w:rPr>
        <w:t xml:space="preserve"> </w:t>
      </w:r>
      <w:r>
        <w:rPr>
          <w:color w:val="231F20"/>
          <w:w w:val="90"/>
          <w:sz w:val="19"/>
        </w:rPr>
        <w:t>to</w:t>
      </w:r>
      <w:r>
        <w:rPr>
          <w:color w:val="231F20"/>
          <w:spacing w:val="21"/>
          <w:w w:val="90"/>
          <w:sz w:val="19"/>
        </w:rPr>
        <w:t xml:space="preserve"> </w:t>
      </w:r>
      <w:r>
        <w:rPr>
          <w:color w:val="231F20"/>
          <w:w w:val="90"/>
          <w:sz w:val="19"/>
        </w:rPr>
        <w:t>reactive</w:t>
      </w:r>
      <w:r>
        <w:rPr>
          <w:color w:val="231F20"/>
          <w:spacing w:val="23"/>
          <w:w w:val="90"/>
          <w:sz w:val="19"/>
        </w:rPr>
        <w:t xml:space="preserve"> </w:t>
      </w:r>
      <w:r>
        <w:rPr>
          <w:color w:val="231F20"/>
          <w:w w:val="90"/>
          <w:sz w:val="19"/>
        </w:rPr>
        <w:t>power</w:t>
      </w:r>
      <w:r>
        <w:rPr>
          <w:color w:val="231F20"/>
          <w:spacing w:val="25"/>
          <w:w w:val="90"/>
          <w:sz w:val="19"/>
        </w:rPr>
        <w:t xml:space="preserve"> </w:t>
      </w:r>
      <w:r>
        <w:rPr>
          <w:color w:val="231F20"/>
          <w:w w:val="90"/>
          <w:sz w:val="19"/>
        </w:rPr>
        <w:t>capability,</w:t>
      </w:r>
      <w:r>
        <w:rPr>
          <w:color w:val="231F20"/>
          <w:spacing w:val="22"/>
          <w:w w:val="90"/>
          <w:sz w:val="19"/>
        </w:rPr>
        <w:t xml:space="preserve"> </w:t>
      </w:r>
      <w:r>
        <w:rPr>
          <w:color w:val="231F20"/>
          <w:w w:val="90"/>
          <w:sz w:val="19"/>
        </w:rPr>
        <w:t>the</w:t>
      </w:r>
      <w:r>
        <w:rPr>
          <w:color w:val="231F20"/>
          <w:spacing w:val="24"/>
          <w:w w:val="90"/>
          <w:sz w:val="19"/>
        </w:rPr>
        <w:t xml:space="preserve"> </w:t>
      </w:r>
      <w:r>
        <w:rPr>
          <w:color w:val="231F20"/>
          <w:w w:val="90"/>
          <w:sz w:val="19"/>
        </w:rPr>
        <w:t>relevant</w:t>
      </w:r>
      <w:r>
        <w:rPr>
          <w:color w:val="231F20"/>
          <w:spacing w:val="22"/>
          <w:w w:val="90"/>
          <w:sz w:val="19"/>
        </w:rPr>
        <w:t xml:space="preserve"> </w:t>
      </w:r>
      <w:r>
        <w:rPr>
          <w:color w:val="231F20"/>
          <w:w w:val="90"/>
          <w:sz w:val="19"/>
        </w:rPr>
        <w:t>system</w:t>
      </w:r>
      <w:r>
        <w:rPr>
          <w:color w:val="231F20"/>
          <w:spacing w:val="23"/>
          <w:w w:val="90"/>
          <w:sz w:val="19"/>
        </w:rPr>
        <w:t xml:space="preserve"> </w:t>
      </w:r>
      <w:r>
        <w:rPr>
          <w:color w:val="231F20"/>
          <w:w w:val="90"/>
          <w:sz w:val="19"/>
        </w:rPr>
        <w:t>operator</w:t>
      </w:r>
      <w:r>
        <w:rPr>
          <w:color w:val="231F20"/>
          <w:spacing w:val="23"/>
          <w:w w:val="90"/>
          <w:sz w:val="19"/>
        </w:rPr>
        <w:t xml:space="preserve"> </w:t>
      </w:r>
      <w:r>
        <w:rPr>
          <w:color w:val="231F20"/>
          <w:w w:val="90"/>
          <w:sz w:val="19"/>
        </w:rPr>
        <w:t>shall</w:t>
      </w:r>
      <w:r>
        <w:rPr>
          <w:color w:val="231F20"/>
          <w:spacing w:val="22"/>
          <w:w w:val="90"/>
          <w:sz w:val="19"/>
        </w:rPr>
        <w:t xml:space="preserve"> </w:t>
      </w:r>
      <w:r>
        <w:rPr>
          <w:color w:val="231F20"/>
          <w:w w:val="90"/>
          <w:sz w:val="19"/>
        </w:rPr>
        <w:t>have</w:t>
      </w:r>
      <w:r>
        <w:rPr>
          <w:color w:val="231F20"/>
          <w:spacing w:val="21"/>
          <w:w w:val="90"/>
          <w:sz w:val="19"/>
        </w:rPr>
        <w:t xml:space="preserve"> </w:t>
      </w:r>
      <w:r>
        <w:rPr>
          <w:color w:val="231F20"/>
          <w:w w:val="90"/>
          <w:sz w:val="19"/>
        </w:rPr>
        <w:t>the</w:t>
      </w:r>
      <w:r>
        <w:rPr>
          <w:color w:val="231F20"/>
          <w:spacing w:val="23"/>
          <w:w w:val="90"/>
          <w:sz w:val="19"/>
        </w:rPr>
        <w:t xml:space="preserve"> </w:t>
      </w:r>
      <w:r>
        <w:rPr>
          <w:color w:val="231F20"/>
          <w:w w:val="90"/>
          <w:sz w:val="19"/>
        </w:rPr>
        <w:t>right</w:t>
      </w:r>
      <w:r>
        <w:rPr>
          <w:color w:val="231F20"/>
          <w:spacing w:val="23"/>
          <w:w w:val="90"/>
          <w:sz w:val="19"/>
        </w:rPr>
        <w:t xml:space="preserve"> </w:t>
      </w:r>
      <w:r>
        <w:rPr>
          <w:color w:val="231F20"/>
          <w:w w:val="90"/>
          <w:sz w:val="19"/>
        </w:rPr>
        <w:t>to</w:t>
      </w:r>
      <w:r>
        <w:rPr>
          <w:color w:val="231F20"/>
          <w:spacing w:val="21"/>
          <w:w w:val="90"/>
          <w:sz w:val="19"/>
        </w:rPr>
        <w:t xml:space="preserve"> </w:t>
      </w:r>
      <w:r>
        <w:rPr>
          <w:color w:val="231F20"/>
          <w:w w:val="90"/>
          <w:sz w:val="19"/>
        </w:rPr>
        <w:t>specify</w:t>
      </w:r>
      <w:r>
        <w:rPr>
          <w:color w:val="231F20"/>
          <w:spacing w:val="24"/>
          <w:w w:val="90"/>
          <w:sz w:val="19"/>
        </w:rPr>
        <w:t xml:space="preserve"> </w:t>
      </w:r>
      <w:r>
        <w:rPr>
          <w:color w:val="231F20"/>
          <w:w w:val="90"/>
          <w:sz w:val="19"/>
        </w:rPr>
        <w:t>the</w:t>
      </w:r>
      <w:r>
        <w:rPr>
          <w:color w:val="231F20"/>
          <w:spacing w:val="23"/>
          <w:w w:val="90"/>
          <w:sz w:val="19"/>
        </w:rPr>
        <w:t xml:space="preserve"> </w:t>
      </w:r>
      <w:r>
        <w:rPr>
          <w:color w:val="231F20"/>
          <w:w w:val="90"/>
          <w:sz w:val="19"/>
        </w:rPr>
        <w:t>capability</w:t>
      </w:r>
      <w:r>
        <w:rPr>
          <w:color w:val="231F20"/>
          <w:spacing w:val="19"/>
          <w:w w:val="90"/>
          <w:sz w:val="19"/>
        </w:rPr>
        <w:t xml:space="preserve"> </w:t>
      </w:r>
      <w:r>
        <w:rPr>
          <w:color w:val="231F20"/>
          <w:w w:val="90"/>
          <w:sz w:val="19"/>
        </w:rPr>
        <w:t>of</w:t>
      </w:r>
      <w:r>
        <w:rPr>
          <w:color w:val="231F20"/>
          <w:spacing w:val="-36"/>
          <w:w w:val="90"/>
          <w:sz w:val="19"/>
        </w:rPr>
        <w:t xml:space="preserve"> </w:t>
      </w:r>
      <w:r>
        <w:rPr>
          <w:color w:val="231F20"/>
          <w:sz w:val="19"/>
        </w:rPr>
        <w:t>a</w:t>
      </w:r>
      <w:r>
        <w:rPr>
          <w:color w:val="231F20"/>
          <w:spacing w:val="9"/>
          <w:sz w:val="19"/>
        </w:rPr>
        <w:t xml:space="preserve"> </w:t>
      </w:r>
      <w:r>
        <w:rPr>
          <w:color w:val="231F20"/>
          <w:sz w:val="19"/>
        </w:rPr>
        <w:t>synchronous</w:t>
      </w:r>
      <w:r>
        <w:rPr>
          <w:color w:val="231F20"/>
          <w:spacing w:val="8"/>
          <w:sz w:val="19"/>
        </w:rPr>
        <w:t xml:space="preserve"> </w:t>
      </w:r>
      <w:r>
        <w:rPr>
          <w:color w:val="231F20"/>
          <w:sz w:val="19"/>
        </w:rPr>
        <w:t>power-generating</w:t>
      </w:r>
      <w:r>
        <w:rPr>
          <w:color w:val="231F20"/>
          <w:spacing w:val="8"/>
          <w:sz w:val="19"/>
        </w:rPr>
        <w:t xml:space="preserve"> </w:t>
      </w:r>
      <w:r>
        <w:rPr>
          <w:color w:val="231F20"/>
          <w:sz w:val="19"/>
        </w:rPr>
        <w:t>module</w:t>
      </w:r>
      <w:r>
        <w:rPr>
          <w:color w:val="231F20"/>
          <w:spacing w:val="8"/>
          <w:sz w:val="19"/>
        </w:rPr>
        <w:t xml:space="preserve"> </w:t>
      </w:r>
      <w:r>
        <w:rPr>
          <w:color w:val="231F20"/>
          <w:sz w:val="19"/>
        </w:rPr>
        <w:t>to</w:t>
      </w:r>
      <w:r>
        <w:rPr>
          <w:color w:val="231F20"/>
          <w:spacing w:val="6"/>
          <w:sz w:val="19"/>
        </w:rPr>
        <w:t xml:space="preserve"> </w:t>
      </w:r>
      <w:r>
        <w:rPr>
          <w:color w:val="231F20"/>
          <w:sz w:val="19"/>
        </w:rPr>
        <w:t>provide</w:t>
      </w:r>
      <w:r>
        <w:rPr>
          <w:color w:val="231F20"/>
          <w:spacing w:val="8"/>
          <w:sz w:val="19"/>
        </w:rPr>
        <w:t xml:space="preserve"> </w:t>
      </w:r>
      <w:r>
        <w:rPr>
          <w:color w:val="231F20"/>
          <w:sz w:val="19"/>
        </w:rPr>
        <w:t>reactive</w:t>
      </w:r>
      <w:r>
        <w:rPr>
          <w:color w:val="231F20"/>
          <w:spacing w:val="10"/>
          <w:sz w:val="19"/>
        </w:rPr>
        <w:t xml:space="preserve"> </w:t>
      </w:r>
      <w:r>
        <w:rPr>
          <w:color w:val="231F20"/>
          <w:sz w:val="19"/>
        </w:rPr>
        <w:t>power;</w:t>
      </w:r>
    </w:p>
    <w:p w14:paraId="6161B34C" w14:textId="77777777" w:rsidR="002D316D" w:rsidRDefault="007716C1">
      <w:pPr>
        <w:pStyle w:val="ListParagraph"/>
        <w:numPr>
          <w:ilvl w:val="0"/>
          <w:numId w:val="109"/>
        </w:numPr>
        <w:tabs>
          <w:tab w:val="left" w:pos="402"/>
        </w:tabs>
        <w:spacing w:before="187" w:line="228" w:lineRule="auto"/>
        <w:ind w:right="125"/>
        <w:rPr>
          <w:sz w:val="19"/>
        </w:rPr>
      </w:pPr>
      <w:r>
        <w:rPr>
          <w:color w:val="231F20"/>
          <w:w w:val="95"/>
          <w:sz w:val="19"/>
        </w:rPr>
        <w:t>with</w:t>
      </w:r>
      <w:r>
        <w:rPr>
          <w:color w:val="231F20"/>
          <w:spacing w:val="1"/>
          <w:w w:val="95"/>
          <w:sz w:val="19"/>
        </w:rPr>
        <w:t xml:space="preserve"> </w:t>
      </w:r>
      <w:r>
        <w:rPr>
          <w:color w:val="231F20"/>
          <w:w w:val="95"/>
          <w:sz w:val="19"/>
        </w:rPr>
        <w:t>regard to the</w:t>
      </w:r>
      <w:r>
        <w:rPr>
          <w:color w:val="231F20"/>
          <w:spacing w:val="1"/>
          <w:w w:val="95"/>
          <w:sz w:val="19"/>
        </w:rPr>
        <w:t xml:space="preserve"> </w:t>
      </w:r>
      <w:r>
        <w:rPr>
          <w:color w:val="231F20"/>
          <w:w w:val="95"/>
          <w:sz w:val="19"/>
        </w:rPr>
        <w:t>voltage control</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synchronous</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equipped</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0"/>
          <w:sz w:val="19"/>
        </w:rPr>
        <w:t>permanent automatic excitation control system that can provide constant alternator</w:t>
      </w:r>
      <w:r>
        <w:rPr>
          <w:color w:val="231F20"/>
          <w:spacing w:val="1"/>
          <w:w w:val="90"/>
          <w:sz w:val="19"/>
        </w:rPr>
        <w:t xml:space="preserve"> </w:t>
      </w:r>
      <w:r>
        <w:rPr>
          <w:color w:val="231F20"/>
          <w:w w:val="90"/>
          <w:sz w:val="19"/>
        </w:rPr>
        <w:t>terminal</w:t>
      </w:r>
      <w:r>
        <w:rPr>
          <w:color w:val="231F20"/>
          <w:spacing w:val="1"/>
          <w:w w:val="90"/>
          <w:sz w:val="19"/>
        </w:rPr>
        <w:t xml:space="preserve"> </w:t>
      </w:r>
      <w:r>
        <w:rPr>
          <w:color w:val="231F20"/>
          <w:w w:val="90"/>
          <w:sz w:val="19"/>
        </w:rPr>
        <w:t>voltage at a selectable</w:t>
      </w:r>
      <w:r>
        <w:rPr>
          <w:color w:val="231F20"/>
          <w:spacing w:val="1"/>
          <w:w w:val="90"/>
          <w:sz w:val="19"/>
        </w:rPr>
        <w:t xml:space="preserve"> </w:t>
      </w:r>
      <w:r>
        <w:rPr>
          <w:color w:val="231F20"/>
          <w:w w:val="95"/>
          <w:sz w:val="19"/>
        </w:rPr>
        <w:t>setpoint</w:t>
      </w:r>
      <w:r>
        <w:rPr>
          <w:color w:val="231F20"/>
          <w:spacing w:val="5"/>
          <w:w w:val="95"/>
          <w:sz w:val="19"/>
        </w:rPr>
        <w:t xml:space="preserve"> </w:t>
      </w:r>
      <w:r>
        <w:rPr>
          <w:color w:val="231F20"/>
          <w:w w:val="95"/>
          <w:sz w:val="19"/>
        </w:rPr>
        <w:t>without</w:t>
      </w:r>
      <w:r>
        <w:rPr>
          <w:color w:val="231F20"/>
          <w:spacing w:val="5"/>
          <w:w w:val="95"/>
          <w:sz w:val="19"/>
        </w:rPr>
        <w:t xml:space="preserve"> </w:t>
      </w:r>
      <w:r>
        <w:rPr>
          <w:color w:val="231F20"/>
          <w:w w:val="95"/>
          <w:sz w:val="19"/>
        </w:rPr>
        <w:t>instability</w:t>
      </w:r>
      <w:r>
        <w:rPr>
          <w:color w:val="231F20"/>
          <w:spacing w:val="1"/>
          <w:w w:val="95"/>
          <w:sz w:val="19"/>
        </w:rPr>
        <w:t xml:space="preserve"> </w:t>
      </w:r>
      <w:r>
        <w:rPr>
          <w:color w:val="231F20"/>
          <w:w w:val="95"/>
          <w:sz w:val="19"/>
        </w:rPr>
        <w:t>over</w:t>
      </w:r>
      <w:r>
        <w:rPr>
          <w:color w:val="231F20"/>
          <w:spacing w:val="10"/>
          <w:w w:val="95"/>
          <w:sz w:val="19"/>
        </w:rPr>
        <w:t xml:space="preserve"> </w:t>
      </w:r>
      <w:r>
        <w:rPr>
          <w:color w:val="231F20"/>
          <w:w w:val="95"/>
          <w:sz w:val="19"/>
        </w:rPr>
        <w:t>the</w:t>
      </w:r>
      <w:r>
        <w:rPr>
          <w:color w:val="231F20"/>
          <w:spacing w:val="5"/>
          <w:w w:val="95"/>
          <w:sz w:val="19"/>
        </w:rPr>
        <w:t xml:space="preserve"> </w:t>
      </w:r>
      <w:r>
        <w:rPr>
          <w:color w:val="231F20"/>
          <w:w w:val="95"/>
          <w:sz w:val="19"/>
        </w:rPr>
        <w:t>entire</w:t>
      </w:r>
      <w:r>
        <w:rPr>
          <w:color w:val="231F20"/>
          <w:spacing w:val="5"/>
          <w:w w:val="95"/>
          <w:sz w:val="19"/>
        </w:rPr>
        <w:t xml:space="preserve"> </w:t>
      </w:r>
      <w:r>
        <w:rPr>
          <w:color w:val="231F20"/>
          <w:w w:val="95"/>
          <w:sz w:val="19"/>
        </w:rPr>
        <w:t>operating</w:t>
      </w:r>
      <w:r>
        <w:rPr>
          <w:color w:val="231F20"/>
          <w:spacing w:val="3"/>
          <w:w w:val="95"/>
          <w:sz w:val="19"/>
        </w:rPr>
        <w:t xml:space="preserve"> </w:t>
      </w:r>
      <w:r>
        <w:rPr>
          <w:color w:val="231F20"/>
          <w:w w:val="95"/>
          <w:sz w:val="19"/>
        </w:rPr>
        <w:t>range</w:t>
      </w:r>
      <w:r>
        <w:rPr>
          <w:color w:val="231F20"/>
          <w:spacing w:val="4"/>
          <w:w w:val="95"/>
          <w:sz w:val="19"/>
        </w:rPr>
        <w:t xml:space="preserve"> </w:t>
      </w:r>
      <w:r>
        <w:rPr>
          <w:color w:val="231F20"/>
          <w:w w:val="95"/>
          <w:sz w:val="19"/>
        </w:rPr>
        <w:t>of</w:t>
      </w:r>
      <w:r>
        <w:rPr>
          <w:color w:val="231F20"/>
          <w:spacing w:val="8"/>
          <w:w w:val="95"/>
          <w:sz w:val="19"/>
        </w:rPr>
        <w:t xml:space="preserve"> </w:t>
      </w:r>
      <w:r>
        <w:rPr>
          <w:color w:val="231F20"/>
          <w:w w:val="95"/>
          <w:sz w:val="19"/>
        </w:rPr>
        <w:t>the</w:t>
      </w:r>
      <w:r>
        <w:rPr>
          <w:color w:val="231F20"/>
          <w:spacing w:val="5"/>
          <w:w w:val="95"/>
          <w:sz w:val="19"/>
        </w:rPr>
        <w:t xml:space="preserve"> </w:t>
      </w:r>
      <w:r>
        <w:rPr>
          <w:color w:val="231F20"/>
          <w:w w:val="95"/>
          <w:sz w:val="19"/>
        </w:rPr>
        <w:t>synchronous</w:t>
      </w:r>
      <w:r>
        <w:rPr>
          <w:color w:val="231F20"/>
          <w:spacing w:val="5"/>
          <w:w w:val="95"/>
          <w:sz w:val="19"/>
        </w:rPr>
        <w:t xml:space="preserve"> </w:t>
      </w:r>
      <w:r>
        <w:rPr>
          <w:color w:val="231F20"/>
          <w:w w:val="95"/>
          <w:sz w:val="19"/>
        </w:rPr>
        <w:t>power-generating</w:t>
      </w:r>
      <w:r>
        <w:rPr>
          <w:color w:val="231F20"/>
          <w:spacing w:val="5"/>
          <w:w w:val="95"/>
          <w:sz w:val="19"/>
        </w:rPr>
        <w:t xml:space="preserve"> </w:t>
      </w:r>
      <w:r>
        <w:rPr>
          <w:color w:val="231F20"/>
          <w:w w:val="95"/>
          <w:sz w:val="19"/>
        </w:rPr>
        <w:t>module.</w:t>
      </w:r>
    </w:p>
    <w:p w14:paraId="7C284412" w14:textId="77777777" w:rsidR="002D316D" w:rsidRDefault="007716C1">
      <w:pPr>
        <w:pStyle w:val="ListParagraph"/>
        <w:numPr>
          <w:ilvl w:val="0"/>
          <w:numId w:val="110"/>
        </w:numPr>
        <w:tabs>
          <w:tab w:val="left" w:pos="538"/>
          <w:tab w:val="left" w:pos="540"/>
        </w:tabs>
        <w:spacing w:before="186" w:line="228" w:lineRule="auto"/>
        <w:ind w:right="125" w:firstLine="0"/>
        <w:rPr>
          <w:sz w:val="19"/>
        </w:rPr>
      </w:pPr>
      <w:r>
        <w:rPr>
          <w:color w:val="231F20"/>
          <w:spacing w:val="-1"/>
          <w:w w:val="95"/>
          <w:sz w:val="19"/>
        </w:rPr>
        <w:t>With</w:t>
      </w:r>
      <w:r>
        <w:rPr>
          <w:color w:val="231F20"/>
          <w:spacing w:val="3"/>
          <w:w w:val="95"/>
          <w:sz w:val="19"/>
        </w:rPr>
        <w:t xml:space="preserve"> </w:t>
      </w:r>
      <w:r>
        <w:rPr>
          <w:color w:val="231F20"/>
          <w:spacing w:val="-1"/>
          <w:w w:val="95"/>
          <w:sz w:val="19"/>
        </w:rPr>
        <w:t>regard</w:t>
      </w:r>
      <w:r>
        <w:rPr>
          <w:color w:val="231F20"/>
          <w:spacing w:val="3"/>
          <w:w w:val="95"/>
          <w:sz w:val="19"/>
        </w:rPr>
        <w:t xml:space="preserve"> </w:t>
      </w:r>
      <w:r>
        <w:rPr>
          <w:color w:val="231F20"/>
          <w:spacing w:val="-1"/>
          <w:w w:val="95"/>
          <w:sz w:val="19"/>
        </w:rPr>
        <w:t>to</w:t>
      </w:r>
      <w:r>
        <w:rPr>
          <w:color w:val="231F20"/>
          <w:spacing w:val="2"/>
          <w:w w:val="95"/>
          <w:sz w:val="19"/>
        </w:rPr>
        <w:t xml:space="preserve"> </w:t>
      </w:r>
      <w:r>
        <w:rPr>
          <w:color w:val="231F20"/>
          <w:spacing w:val="-1"/>
          <w:w w:val="95"/>
          <w:sz w:val="19"/>
        </w:rPr>
        <w:t>robustness,</w:t>
      </w:r>
      <w:r>
        <w:rPr>
          <w:color w:val="231F20"/>
          <w:spacing w:val="4"/>
          <w:w w:val="95"/>
          <w:sz w:val="19"/>
        </w:rPr>
        <w:t xml:space="preserve"> </w:t>
      </w:r>
      <w:r>
        <w:rPr>
          <w:color w:val="231F20"/>
          <w:spacing w:val="-1"/>
          <w:w w:val="95"/>
          <w:sz w:val="19"/>
        </w:rPr>
        <w:t>type</w:t>
      </w:r>
      <w:r>
        <w:rPr>
          <w:color w:val="231F20"/>
          <w:spacing w:val="4"/>
          <w:w w:val="95"/>
          <w:sz w:val="19"/>
        </w:rPr>
        <w:t xml:space="preserve"> </w:t>
      </w:r>
      <w:r>
        <w:rPr>
          <w:color w:val="231F20"/>
          <w:spacing w:val="-1"/>
          <w:w w:val="95"/>
          <w:sz w:val="19"/>
        </w:rPr>
        <w:t>B</w:t>
      </w:r>
      <w:r>
        <w:rPr>
          <w:color w:val="231F20"/>
          <w:spacing w:val="3"/>
          <w:w w:val="95"/>
          <w:sz w:val="19"/>
        </w:rPr>
        <w:t xml:space="preserve"> </w:t>
      </w:r>
      <w:r>
        <w:rPr>
          <w:color w:val="231F20"/>
          <w:spacing w:val="-1"/>
          <w:w w:val="95"/>
          <w:sz w:val="19"/>
        </w:rPr>
        <w:t>synchronous</w:t>
      </w:r>
      <w:r>
        <w:rPr>
          <w:color w:val="231F20"/>
          <w:spacing w:val="4"/>
          <w:w w:val="95"/>
          <w:sz w:val="19"/>
        </w:rPr>
        <w:t xml:space="preserve"> </w:t>
      </w:r>
      <w:r>
        <w:rPr>
          <w:color w:val="231F20"/>
          <w:spacing w:val="-1"/>
          <w:w w:val="95"/>
          <w:sz w:val="19"/>
        </w:rPr>
        <w:t>power-generating</w:t>
      </w:r>
      <w:r>
        <w:rPr>
          <w:color w:val="231F20"/>
          <w:spacing w:val="4"/>
          <w:w w:val="95"/>
          <w:sz w:val="19"/>
        </w:rPr>
        <w:t xml:space="preserve"> </w:t>
      </w:r>
      <w:r>
        <w:rPr>
          <w:color w:val="231F20"/>
          <w:w w:val="95"/>
          <w:sz w:val="19"/>
        </w:rPr>
        <w:t>modules</w:t>
      </w:r>
      <w:r>
        <w:rPr>
          <w:color w:val="231F20"/>
          <w:spacing w:val="4"/>
          <w:w w:val="95"/>
          <w:sz w:val="19"/>
        </w:rPr>
        <w:t xml:space="preserve"> </w:t>
      </w:r>
      <w:r>
        <w:rPr>
          <w:color w:val="231F20"/>
          <w:w w:val="95"/>
          <w:sz w:val="19"/>
        </w:rPr>
        <w:t>shall</w:t>
      </w:r>
      <w:r>
        <w:rPr>
          <w:color w:val="231F20"/>
          <w:spacing w:val="3"/>
          <w:w w:val="95"/>
          <w:sz w:val="19"/>
        </w:rPr>
        <w:t xml:space="preserve"> </w:t>
      </w:r>
      <w:r>
        <w:rPr>
          <w:color w:val="231F20"/>
          <w:w w:val="95"/>
          <w:sz w:val="19"/>
        </w:rPr>
        <w:t>be</w:t>
      </w:r>
      <w:r>
        <w:rPr>
          <w:color w:val="231F20"/>
          <w:spacing w:val="4"/>
          <w:w w:val="95"/>
          <w:sz w:val="19"/>
        </w:rPr>
        <w:t xml:space="preserve"> </w:t>
      </w:r>
      <w:r>
        <w:rPr>
          <w:color w:val="231F20"/>
          <w:w w:val="95"/>
          <w:sz w:val="19"/>
        </w:rPr>
        <w:t>capable</w:t>
      </w:r>
      <w:r>
        <w:rPr>
          <w:color w:val="231F20"/>
          <w:spacing w:val="2"/>
          <w:w w:val="95"/>
          <w:sz w:val="19"/>
        </w:rPr>
        <w:t xml:space="preserve"> </w:t>
      </w:r>
      <w:r>
        <w:rPr>
          <w:color w:val="231F20"/>
          <w:w w:val="95"/>
          <w:sz w:val="19"/>
        </w:rPr>
        <w:t>of</w:t>
      </w:r>
      <w:r>
        <w:rPr>
          <w:color w:val="231F20"/>
          <w:spacing w:val="4"/>
          <w:w w:val="95"/>
          <w:sz w:val="19"/>
        </w:rPr>
        <w:t xml:space="preserve"> </w:t>
      </w:r>
      <w:r>
        <w:rPr>
          <w:color w:val="231F20"/>
          <w:w w:val="95"/>
          <w:sz w:val="19"/>
        </w:rPr>
        <w:t>providing</w:t>
      </w:r>
      <w:r>
        <w:rPr>
          <w:color w:val="231F20"/>
          <w:spacing w:val="3"/>
          <w:w w:val="95"/>
          <w:sz w:val="19"/>
        </w:rPr>
        <w:t xml:space="preserve"> </w:t>
      </w:r>
      <w:r>
        <w:rPr>
          <w:color w:val="231F20"/>
          <w:w w:val="95"/>
          <w:sz w:val="19"/>
        </w:rPr>
        <w:t>post-fault</w:t>
      </w:r>
      <w:r>
        <w:rPr>
          <w:color w:val="231F20"/>
          <w:spacing w:val="-37"/>
          <w:w w:val="95"/>
          <w:sz w:val="19"/>
        </w:rPr>
        <w:t xml:space="preserve"> </w:t>
      </w:r>
      <w:r>
        <w:rPr>
          <w:color w:val="231F20"/>
          <w:spacing w:val="-1"/>
          <w:sz w:val="19"/>
        </w:rPr>
        <w:t>active</w:t>
      </w:r>
      <w:r>
        <w:rPr>
          <w:color w:val="231F20"/>
          <w:spacing w:val="-5"/>
          <w:sz w:val="19"/>
        </w:rPr>
        <w:t xml:space="preserve"> </w:t>
      </w:r>
      <w:r>
        <w:rPr>
          <w:color w:val="231F20"/>
          <w:spacing w:val="-1"/>
          <w:sz w:val="19"/>
        </w:rPr>
        <w:t>power</w:t>
      </w:r>
      <w:r>
        <w:rPr>
          <w:color w:val="231F20"/>
          <w:spacing w:val="-2"/>
          <w:sz w:val="19"/>
        </w:rPr>
        <w:t xml:space="preserve"> </w:t>
      </w:r>
      <w:r>
        <w:rPr>
          <w:color w:val="231F20"/>
          <w:spacing w:val="-1"/>
          <w:sz w:val="19"/>
        </w:rPr>
        <w:t>recovery.</w:t>
      </w:r>
      <w:r>
        <w:rPr>
          <w:color w:val="231F20"/>
          <w:spacing w:val="-5"/>
          <w:sz w:val="19"/>
        </w:rPr>
        <w:t xml:space="preserve"> </w:t>
      </w:r>
      <w:r>
        <w:rPr>
          <w:color w:val="231F20"/>
          <w:sz w:val="19"/>
        </w:rPr>
        <w:t>The</w:t>
      </w:r>
      <w:r>
        <w:rPr>
          <w:color w:val="231F20"/>
          <w:spacing w:val="-5"/>
          <w:sz w:val="19"/>
        </w:rPr>
        <w:t xml:space="preserve"> </w:t>
      </w:r>
      <w:r>
        <w:rPr>
          <w:color w:val="231F20"/>
          <w:sz w:val="19"/>
        </w:rPr>
        <w:t>relevant</w:t>
      </w:r>
      <w:r>
        <w:rPr>
          <w:color w:val="231F20"/>
          <w:spacing w:val="-4"/>
          <w:sz w:val="19"/>
        </w:rPr>
        <w:t xml:space="preserve"> </w:t>
      </w:r>
      <w:r>
        <w:rPr>
          <w:color w:val="231F20"/>
          <w:sz w:val="19"/>
        </w:rPr>
        <w:t>TSO</w:t>
      </w:r>
      <w:r>
        <w:rPr>
          <w:color w:val="231F20"/>
          <w:spacing w:val="-5"/>
          <w:sz w:val="19"/>
        </w:rPr>
        <w:t xml:space="preserve"> </w:t>
      </w:r>
      <w:r>
        <w:rPr>
          <w:color w:val="231F20"/>
          <w:sz w:val="19"/>
        </w:rPr>
        <w:t>shall</w:t>
      </w:r>
      <w:r>
        <w:rPr>
          <w:color w:val="231F20"/>
          <w:spacing w:val="-4"/>
          <w:sz w:val="19"/>
        </w:rPr>
        <w:t xml:space="preserve"> </w:t>
      </w:r>
      <w:r>
        <w:rPr>
          <w:color w:val="231F20"/>
          <w:sz w:val="19"/>
        </w:rPr>
        <w:t>specify</w:t>
      </w:r>
      <w:r>
        <w:rPr>
          <w:color w:val="231F20"/>
          <w:spacing w:val="-4"/>
          <w:sz w:val="19"/>
        </w:rPr>
        <w:t xml:space="preserve"> </w:t>
      </w:r>
      <w:r>
        <w:rPr>
          <w:color w:val="231F20"/>
          <w:sz w:val="19"/>
        </w:rPr>
        <w:t>the</w:t>
      </w:r>
      <w:r>
        <w:rPr>
          <w:color w:val="231F20"/>
          <w:spacing w:val="-5"/>
          <w:sz w:val="19"/>
        </w:rPr>
        <w:t xml:space="preserve"> </w:t>
      </w:r>
      <w:r>
        <w:rPr>
          <w:color w:val="231F20"/>
          <w:sz w:val="19"/>
        </w:rPr>
        <w:t>magnitude</w:t>
      </w:r>
      <w:r>
        <w:rPr>
          <w:color w:val="231F20"/>
          <w:spacing w:val="-4"/>
          <w:sz w:val="19"/>
        </w:rPr>
        <w:t xml:space="preserve"> </w:t>
      </w:r>
      <w:r>
        <w:rPr>
          <w:color w:val="231F20"/>
          <w:sz w:val="19"/>
        </w:rPr>
        <w:t>and</w:t>
      </w:r>
      <w:r>
        <w:rPr>
          <w:color w:val="231F20"/>
          <w:spacing w:val="-5"/>
          <w:sz w:val="19"/>
        </w:rPr>
        <w:t xml:space="preserve"> </w:t>
      </w:r>
      <w:r>
        <w:rPr>
          <w:color w:val="231F20"/>
          <w:sz w:val="19"/>
        </w:rPr>
        <w:t>time</w:t>
      </w:r>
      <w:r>
        <w:rPr>
          <w:color w:val="231F20"/>
          <w:spacing w:val="-4"/>
          <w:sz w:val="19"/>
        </w:rPr>
        <w:t xml:space="preserve"> </w:t>
      </w:r>
      <w:r>
        <w:rPr>
          <w:color w:val="231F20"/>
          <w:sz w:val="19"/>
        </w:rPr>
        <w:t>for</w:t>
      </w:r>
      <w:r>
        <w:rPr>
          <w:color w:val="231F20"/>
          <w:spacing w:val="-5"/>
          <w:sz w:val="19"/>
        </w:rPr>
        <w:t xml:space="preserve"> </w:t>
      </w:r>
      <w:r>
        <w:rPr>
          <w:color w:val="231F20"/>
          <w:sz w:val="19"/>
        </w:rPr>
        <w:t>active</w:t>
      </w:r>
      <w:r>
        <w:rPr>
          <w:color w:val="231F20"/>
          <w:spacing w:val="-4"/>
          <w:sz w:val="19"/>
        </w:rPr>
        <w:t xml:space="preserve"> </w:t>
      </w:r>
      <w:r>
        <w:rPr>
          <w:color w:val="231F20"/>
          <w:sz w:val="19"/>
        </w:rPr>
        <w:t>power</w:t>
      </w:r>
      <w:r>
        <w:rPr>
          <w:color w:val="231F20"/>
          <w:spacing w:val="-1"/>
          <w:sz w:val="19"/>
        </w:rPr>
        <w:t xml:space="preserve"> </w:t>
      </w:r>
      <w:r>
        <w:rPr>
          <w:color w:val="231F20"/>
          <w:sz w:val="19"/>
        </w:rPr>
        <w:t>recovery.</w:t>
      </w:r>
    </w:p>
    <w:p w14:paraId="2FC86219" w14:textId="77777777" w:rsidR="002D316D" w:rsidRDefault="002D316D">
      <w:pPr>
        <w:pStyle w:val="BodyText"/>
        <w:rPr>
          <w:sz w:val="22"/>
        </w:rPr>
      </w:pPr>
    </w:p>
    <w:p w14:paraId="356820CA" w14:textId="77777777" w:rsidR="002D316D" w:rsidRDefault="002D316D">
      <w:pPr>
        <w:pStyle w:val="BodyText"/>
        <w:spacing w:before="3"/>
        <w:rPr>
          <w:sz w:val="25"/>
        </w:rPr>
      </w:pPr>
    </w:p>
    <w:p w14:paraId="76BEB8B3"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18</w:t>
      </w:r>
    </w:p>
    <w:p w14:paraId="0DC0AAA2" w14:textId="77777777" w:rsidR="002D316D" w:rsidRDefault="002D316D">
      <w:pPr>
        <w:pStyle w:val="BodyText"/>
        <w:spacing w:before="3"/>
        <w:rPr>
          <w:i/>
          <w:sz w:val="23"/>
        </w:rPr>
      </w:pPr>
    </w:p>
    <w:p w14:paraId="335EC937" w14:textId="77777777" w:rsidR="002D316D" w:rsidRDefault="007716C1">
      <w:pPr>
        <w:pStyle w:val="Heading1"/>
      </w:pPr>
      <w:r>
        <w:rPr>
          <w:color w:val="231F20"/>
          <w:w w:val="95"/>
        </w:rPr>
        <w:t>Requirements</w:t>
      </w:r>
      <w:r>
        <w:rPr>
          <w:color w:val="231F20"/>
          <w:spacing w:val="1"/>
          <w:w w:val="95"/>
        </w:rPr>
        <w:t xml:space="preserve"> </w:t>
      </w:r>
      <w:r>
        <w:rPr>
          <w:color w:val="231F20"/>
          <w:w w:val="95"/>
        </w:rPr>
        <w:t>for</w:t>
      </w:r>
      <w:r>
        <w:rPr>
          <w:color w:val="231F20"/>
          <w:spacing w:val="6"/>
          <w:w w:val="95"/>
        </w:rPr>
        <w:t xml:space="preserve"> </w:t>
      </w:r>
      <w:r>
        <w:rPr>
          <w:color w:val="231F20"/>
          <w:w w:val="95"/>
        </w:rPr>
        <w:t>type</w:t>
      </w:r>
      <w:r>
        <w:rPr>
          <w:color w:val="231F20"/>
          <w:spacing w:val="1"/>
          <w:w w:val="95"/>
        </w:rPr>
        <w:t xml:space="preserve"> </w:t>
      </w:r>
      <w:r>
        <w:rPr>
          <w:color w:val="231F20"/>
          <w:w w:val="95"/>
        </w:rPr>
        <w:t>C</w:t>
      </w:r>
      <w:r>
        <w:rPr>
          <w:color w:val="231F20"/>
          <w:spacing w:val="2"/>
          <w:w w:val="95"/>
        </w:rPr>
        <w:t xml:space="preserve"> </w:t>
      </w:r>
      <w:r>
        <w:rPr>
          <w:color w:val="231F20"/>
          <w:w w:val="95"/>
        </w:rPr>
        <w:t>synchronous</w:t>
      </w:r>
      <w:r>
        <w:rPr>
          <w:color w:val="231F20"/>
          <w:spacing w:val="2"/>
          <w:w w:val="95"/>
        </w:rPr>
        <w:t xml:space="preserve"> </w:t>
      </w:r>
      <w:r>
        <w:rPr>
          <w:color w:val="231F20"/>
          <w:w w:val="95"/>
        </w:rPr>
        <w:t>power-generating</w:t>
      </w:r>
      <w:r>
        <w:rPr>
          <w:color w:val="231F20"/>
          <w:spacing w:val="1"/>
          <w:w w:val="95"/>
        </w:rPr>
        <w:t xml:space="preserve"> </w:t>
      </w:r>
      <w:r>
        <w:rPr>
          <w:color w:val="231F20"/>
          <w:w w:val="95"/>
        </w:rPr>
        <w:t>modules</w:t>
      </w:r>
    </w:p>
    <w:p w14:paraId="565A1DF1" w14:textId="77777777" w:rsidR="002D316D" w:rsidRDefault="002D316D">
      <w:pPr>
        <w:pStyle w:val="BodyText"/>
        <w:spacing w:before="6"/>
        <w:rPr>
          <w:rFonts w:ascii="Book Antiqua"/>
          <w:b/>
          <w:sz w:val="22"/>
        </w:rPr>
      </w:pPr>
    </w:p>
    <w:p w14:paraId="5A3B9405" w14:textId="77777777" w:rsidR="002D316D" w:rsidRDefault="007716C1">
      <w:pPr>
        <w:pStyle w:val="ListParagraph"/>
        <w:numPr>
          <w:ilvl w:val="0"/>
          <w:numId w:val="108"/>
        </w:numPr>
        <w:tabs>
          <w:tab w:val="left" w:pos="538"/>
          <w:tab w:val="left" w:pos="540"/>
        </w:tabs>
        <w:spacing w:line="228" w:lineRule="auto"/>
        <w:ind w:right="124" w:firstLine="0"/>
        <w:rPr>
          <w:sz w:val="19"/>
        </w:rPr>
      </w:pPr>
      <w:r>
        <w:rPr>
          <w:color w:val="231F20"/>
          <w:w w:val="95"/>
          <w:sz w:val="19"/>
        </w:rPr>
        <w:t>Type</w:t>
      </w:r>
      <w:r>
        <w:rPr>
          <w:color w:val="231F20"/>
          <w:spacing w:val="32"/>
          <w:w w:val="95"/>
          <w:sz w:val="19"/>
        </w:rPr>
        <w:t xml:space="preserve"> </w:t>
      </w:r>
      <w:r>
        <w:rPr>
          <w:color w:val="231F20"/>
          <w:w w:val="95"/>
          <w:sz w:val="19"/>
        </w:rPr>
        <w:t>C</w:t>
      </w:r>
      <w:r>
        <w:rPr>
          <w:color w:val="231F20"/>
          <w:spacing w:val="32"/>
          <w:w w:val="95"/>
          <w:sz w:val="19"/>
        </w:rPr>
        <w:t xml:space="preserve"> </w:t>
      </w:r>
      <w:r>
        <w:rPr>
          <w:color w:val="231F20"/>
          <w:w w:val="95"/>
          <w:sz w:val="19"/>
        </w:rPr>
        <w:t>synchronous</w:t>
      </w:r>
      <w:r>
        <w:rPr>
          <w:color w:val="231F20"/>
          <w:spacing w:val="32"/>
          <w:w w:val="95"/>
          <w:sz w:val="19"/>
        </w:rPr>
        <w:t xml:space="preserve"> </w:t>
      </w:r>
      <w:r>
        <w:rPr>
          <w:color w:val="231F20"/>
          <w:w w:val="95"/>
          <w:sz w:val="19"/>
        </w:rPr>
        <w:t>power-generating</w:t>
      </w:r>
      <w:r>
        <w:rPr>
          <w:color w:val="231F20"/>
          <w:spacing w:val="31"/>
          <w:w w:val="95"/>
          <w:sz w:val="19"/>
        </w:rPr>
        <w:t xml:space="preserve"> </w:t>
      </w:r>
      <w:r>
        <w:rPr>
          <w:color w:val="231F20"/>
          <w:w w:val="95"/>
          <w:sz w:val="19"/>
        </w:rPr>
        <w:t>modules</w:t>
      </w:r>
      <w:r>
        <w:rPr>
          <w:color w:val="231F20"/>
          <w:spacing w:val="33"/>
          <w:w w:val="95"/>
          <w:sz w:val="19"/>
        </w:rPr>
        <w:t xml:space="preserve"> </w:t>
      </w:r>
      <w:r>
        <w:rPr>
          <w:color w:val="231F20"/>
          <w:w w:val="95"/>
          <w:sz w:val="19"/>
        </w:rPr>
        <w:t>shall</w:t>
      </w:r>
      <w:r>
        <w:rPr>
          <w:color w:val="231F20"/>
          <w:spacing w:val="32"/>
          <w:w w:val="95"/>
          <w:sz w:val="19"/>
        </w:rPr>
        <w:t xml:space="preserve"> </w:t>
      </w:r>
      <w:r>
        <w:rPr>
          <w:color w:val="231F20"/>
          <w:w w:val="95"/>
          <w:sz w:val="19"/>
        </w:rPr>
        <w:t>fulfil</w:t>
      </w:r>
      <w:r>
        <w:rPr>
          <w:color w:val="231F20"/>
          <w:spacing w:val="32"/>
          <w:w w:val="95"/>
          <w:sz w:val="19"/>
        </w:rPr>
        <w:t xml:space="preserve"> </w:t>
      </w:r>
      <w:r>
        <w:rPr>
          <w:color w:val="231F20"/>
          <w:w w:val="95"/>
          <w:sz w:val="19"/>
        </w:rPr>
        <w:t>the</w:t>
      </w:r>
      <w:r>
        <w:rPr>
          <w:color w:val="231F20"/>
          <w:spacing w:val="32"/>
          <w:w w:val="95"/>
          <w:sz w:val="19"/>
        </w:rPr>
        <w:t xml:space="preserve"> </w:t>
      </w:r>
      <w:r>
        <w:rPr>
          <w:color w:val="231F20"/>
          <w:w w:val="95"/>
          <w:sz w:val="19"/>
        </w:rPr>
        <w:t>requirements</w:t>
      </w:r>
      <w:r>
        <w:rPr>
          <w:color w:val="231F20"/>
          <w:spacing w:val="32"/>
          <w:w w:val="95"/>
          <w:sz w:val="19"/>
        </w:rPr>
        <w:t xml:space="preserve"> </w:t>
      </w:r>
      <w:r>
        <w:rPr>
          <w:color w:val="231F20"/>
          <w:w w:val="95"/>
          <w:sz w:val="19"/>
        </w:rPr>
        <w:t>laid</w:t>
      </w:r>
      <w:r>
        <w:rPr>
          <w:color w:val="231F20"/>
          <w:spacing w:val="32"/>
          <w:w w:val="95"/>
          <w:sz w:val="19"/>
        </w:rPr>
        <w:t xml:space="preserve"> </w:t>
      </w:r>
      <w:r>
        <w:rPr>
          <w:color w:val="231F20"/>
          <w:w w:val="95"/>
          <w:sz w:val="19"/>
        </w:rPr>
        <w:t>down</w:t>
      </w:r>
      <w:r>
        <w:rPr>
          <w:color w:val="231F20"/>
          <w:spacing w:val="32"/>
          <w:w w:val="95"/>
          <w:sz w:val="19"/>
        </w:rPr>
        <w:t xml:space="preserve"> </w:t>
      </w:r>
      <w:r>
        <w:rPr>
          <w:color w:val="231F20"/>
          <w:w w:val="95"/>
          <w:sz w:val="19"/>
        </w:rPr>
        <w:t>in</w:t>
      </w:r>
      <w:r>
        <w:rPr>
          <w:color w:val="231F20"/>
          <w:spacing w:val="32"/>
          <w:w w:val="95"/>
          <w:sz w:val="19"/>
        </w:rPr>
        <w:t xml:space="preserve"> </w:t>
      </w:r>
      <w:r>
        <w:rPr>
          <w:color w:val="231F20"/>
          <w:w w:val="95"/>
          <w:sz w:val="19"/>
        </w:rPr>
        <w:t>Articles</w:t>
      </w:r>
      <w:r>
        <w:rPr>
          <w:color w:val="231F20"/>
          <w:spacing w:val="32"/>
          <w:w w:val="95"/>
          <w:sz w:val="19"/>
        </w:rPr>
        <w:t xml:space="preserve"> </w:t>
      </w:r>
      <w:r>
        <w:rPr>
          <w:color w:val="231F20"/>
          <w:w w:val="95"/>
          <w:sz w:val="19"/>
        </w:rPr>
        <w:t>13,</w:t>
      </w:r>
      <w:r>
        <w:rPr>
          <w:color w:val="231F20"/>
          <w:spacing w:val="32"/>
          <w:w w:val="95"/>
          <w:sz w:val="19"/>
        </w:rPr>
        <w:t xml:space="preserve"> </w:t>
      </w:r>
      <w:r>
        <w:rPr>
          <w:color w:val="231F20"/>
          <w:w w:val="95"/>
          <w:sz w:val="19"/>
        </w:rPr>
        <w:t>14,</w:t>
      </w:r>
      <w:r>
        <w:rPr>
          <w:color w:val="231F20"/>
          <w:spacing w:val="32"/>
          <w:w w:val="95"/>
          <w:sz w:val="19"/>
        </w:rPr>
        <w:t xml:space="preserve"> </w:t>
      </w:r>
      <w:r>
        <w:rPr>
          <w:color w:val="231F20"/>
          <w:w w:val="95"/>
          <w:sz w:val="19"/>
        </w:rPr>
        <w:t>15</w:t>
      </w:r>
      <w:r>
        <w:rPr>
          <w:color w:val="231F20"/>
          <w:spacing w:val="-37"/>
          <w:w w:val="95"/>
          <w:sz w:val="19"/>
        </w:rPr>
        <w:t xml:space="preserve"> </w:t>
      </w:r>
      <w:r>
        <w:rPr>
          <w:color w:val="231F20"/>
          <w:sz w:val="19"/>
        </w:rPr>
        <w:t>and</w:t>
      </w:r>
      <w:r>
        <w:rPr>
          <w:color w:val="231F20"/>
          <w:spacing w:val="7"/>
          <w:sz w:val="19"/>
        </w:rPr>
        <w:t xml:space="preserve"> </w:t>
      </w:r>
      <w:r>
        <w:rPr>
          <w:color w:val="231F20"/>
          <w:sz w:val="19"/>
        </w:rPr>
        <w:t>17,</w:t>
      </w:r>
      <w:r>
        <w:rPr>
          <w:color w:val="231F20"/>
          <w:spacing w:val="6"/>
          <w:sz w:val="19"/>
        </w:rPr>
        <w:t xml:space="preserve"> </w:t>
      </w:r>
      <w:r>
        <w:rPr>
          <w:color w:val="231F20"/>
          <w:sz w:val="19"/>
        </w:rPr>
        <w:t>except</w:t>
      </w:r>
      <w:r>
        <w:rPr>
          <w:color w:val="231F20"/>
          <w:spacing w:val="5"/>
          <w:sz w:val="19"/>
        </w:rPr>
        <w:t xml:space="preserve"> </w:t>
      </w:r>
      <w:r>
        <w:rPr>
          <w:color w:val="231F20"/>
          <w:sz w:val="19"/>
        </w:rPr>
        <w:t>for</w:t>
      </w:r>
      <w:r>
        <w:rPr>
          <w:color w:val="231F20"/>
          <w:spacing w:val="6"/>
          <w:sz w:val="19"/>
        </w:rPr>
        <w:t xml:space="preserve"> </w:t>
      </w:r>
      <w:r>
        <w:rPr>
          <w:color w:val="231F20"/>
          <w:sz w:val="19"/>
        </w:rPr>
        <w:t>Article</w:t>
      </w:r>
      <w:r>
        <w:rPr>
          <w:color w:val="231F20"/>
          <w:spacing w:val="7"/>
          <w:sz w:val="19"/>
        </w:rPr>
        <w:t xml:space="preserve"> </w:t>
      </w:r>
      <w:r>
        <w:rPr>
          <w:color w:val="231F20"/>
          <w:sz w:val="19"/>
        </w:rPr>
        <w:t>13(2)(b)</w:t>
      </w:r>
      <w:r>
        <w:rPr>
          <w:color w:val="231F20"/>
          <w:spacing w:val="6"/>
          <w:sz w:val="19"/>
        </w:rPr>
        <w:t xml:space="preserve"> </w:t>
      </w:r>
      <w:r>
        <w:rPr>
          <w:color w:val="231F20"/>
          <w:sz w:val="19"/>
        </w:rPr>
        <w:t>and</w:t>
      </w:r>
      <w:r>
        <w:rPr>
          <w:color w:val="231F20"/>
          <w:spacing w:val="8"/>
          <w:sz w:val="19"/>
        </w:rPr>
        <w:t xml:space="preserve"> </w:t>
      </w:r>
      <w:r>
        <w:rPr>
          <w:color w:val="231F20"/>
          <w:sz w:val="19"/>
        </w:rPr>
        <w:t>13(6),</w:t>
      </w:r>
      <w:r>
        <w:rPr>
          <w:color w:val="231F20"/>
          <w:spacing w:val="5"/>
          <w:sz w:val="19"/>
        </w:rPr>
        <w:t xml:space="preserve"> </w:t>
      </w:r>
      <w:r>
        <w:rPr>
          <w:color w:val="231F20"/>
          <w:sz w:val="19"/>
        </w:rPr>
        <w:t>Article</w:t>
      </w:r>
      <w:r>
        <w:rPr>
          <w:color w:val="231F20"/>
          <w:spacing w:val="7"/>
          <w:sz w:val="19"/>
        </w:rPr>
        <w:t xml:space="preserve"> </w:t>
      </w:r>
      <w:r>
        <w:rPr>
          <w:color w:val="231F20"/>
          <w:sz w:val="19"/>
        </w:rPr>
        <w:t>14(2)</w:t>
      </w:r>
      <w:r>
        <w:rPr>
          <w:color w:val="231F20"/>
          <w:spacing w:val="7"/>
          <w:sz w:val="19"/>
        </w:rPr>
        <w:t xml:space="preserve"> </w:t>
      </w:r>
      <w:r>
        <w:rPr>
          <w:color w:val="231F20"/>
          <w:sz w:val="19"/>
        </w:rPr>
        <w:t>and</w:t>
      </w:r>
      <w:r>
        <w:rPr>
          <w:color w:val="231F20"/>
          <w:spacing w:val="7"/>
          <w:sz w:val="19"/>
        </w:rPr>
        <w:t xml:space="preserve"> </w:t>
      </w:r>
      <w:r>
        <w:rPr>
          <w:color w:val="231F20"/>
          <w:sz w:val="19"/>
        </w:rPr>
        <w:t>Article</w:t>
      </w:r>
      <w:r>
        <w:rPr>
          <w:color w:val="231F20"/>
          <w:spacing w:val="7"/>
          <w:sz w:val="19"/>
        </w:rPr>
        <w:t xml:space="preserve"> </w:t>
      </w:r>
      <w:r>
        <w:rPr>
          <w:color w:val="231F20"/>
          <w:sz w:val="19"/>
        </w:rPr>
        <w:t>17(2)(a).</w:t>
      </w:r>
    </w:p>
    <w:p w14:paraId="3AAA6C1E" w14:textId="77777777" w:rsidR="002D316D" w:rsidRDefault="002D316D">
      <w:pPr>
        <w:pStyle w:val="BodyText"/>
        <w:rPr>
          <w:sz w:val="24"/>
        </w:rPr>
      </w:pPr>
    </w:p>
    <w:p w14:paraId="37028EBE" w14:textId="77777777" w:rsidR="002D316D" w:rsidRDefault="007716C1">
      <w:pPr>
        <w:pStyle w:val="ListParagraph"/>
        <w:numPr>
          <w:ilvl w:val="0"/>
          <w:numId w:val="108"/>
        </w:numPr>
        <w:tabs>
          <w:tab w:val="left" w:pos="538"/>
          <w:tab w:val="left" w:pos="540"/>
        </w:tabs>
        <w:spacing w:line="228" w:lineRule="auto"/>
        <w:ind w:right="122" w:firstLine="0"/>
        <w:rPr>
          <w:sz w:val="19"/>
        </w:rPr>
      </w:pPr>
      <w:r>
        <w:rPr>
          <w:color w:val="231F20"/>
          <w:w w:val="95"/>
          <w:sz w:val="19"/>
        </w:rPr>
        <w:t>Type</w:t>
      </w:r>
      <w:r>
        <w:rPr>
          <w:color w:val="231F20"/>
          <w:spacing w:val="22"/>
          <w:w w:val="95"/>
          <w:sz w:val="19"/>
        </w:rPr>
        <w:t xml:space="preserve"> </w:t>
      </w:r>
      <w:r>
        <w:rPr>
          <w:color w:val="231F20"/>
          <w:w w:val="95"/>
          <w:sz w:val="19"/>
        </w:rPr>
        <w:t>C</w:t>
      </w:r>
      <w:r>
        <w:rPr>
          <w:color w:val="231F20"/>
          <w:spacing w:val="21"/>
          <w:w w:val="95"/>
          <w:sz w:val="19"/>
        </w:rPr>
        <w:t xml:space="preserve"> </w:t>
      </w:r>
      <w:r>
        <w:rPr>
          <w:color w:val="231F20"/>
          <w:w w:val="95"/>
          <w:sz w:val="19"/>
        </w:rPr>
        <w:t>synchronous</w:t>
      </w:r>
      <w:r>
        <w:rPr>
          <w:color w:val="231F20"/>
          <w:spacing w:val="22"/>
          <w:w w:val="95"/>
          <w:sz w:val="19"/>
        </w:rPr>
        <w:t xml:space="preserve"> </w:t>
      </w:r>
      <w:r>
        <w:rPr>
          <w:color w:val="231F20"/>
          <w:w w:val="95"/>
          <w:sz w:val="19"/>
        </w:rPr>
        <w:t>power-generating</w:t>
      </w:r>
      <w:r>
        <w:rPr>
          <w:color w:val="231F20"/>
          <w:spacing w:val="22"/>
          <w:w w:val="95"/>
          <w:sz w:val="19"/>
        </w:rPr>
        <w:t xml:space="preserve"> </w:t>
      </w:r>
      <w:r>
        <w:rPr>
          <w:color w:val="231F20"/>
          <w:w w:val="95"/>
          <w:sz w:val="19"/>
        </w:rPr>
        <w:t>modules</w:t>
      </w:r>
      <w:r>
        <w:rPr>
          <w:color w:val="231F20"/>
          <w:spacing w:val="22"/>
          <w:w w:val="95"/>
          <w:sz w:val="19"/>
        </w:rPr>
        <w:t xml:space="preserve"> </w:t>
      </w:r>
      <w:r>
        <w:rPr>
          <w:color w:val="231F20"/>
          <w:w w:val="95"/>
          <w:sz w:val="19"/>
        </w:rPr>
        <w:t>shall</w:t>
      </w:r>
      <w:r>
        <w:rPr>
          <w:color w:val="231F20"/>
          <w:spacing w:val="22"/>
          <w:w w:val="95"/>
          <w:sz w:val="19"/>
        </w:rPr>
        <w:t xml:space="preserve"> </w:t>
      </w:r>
      <w:r>
        <w:rPr>
          <w:color w:val="231F20"/>
          <w:w w:val="95"/>
          <w:sz w:val="19"/>
        </w:rPr>
        <w:t>fulfil</w:t>
      </w:r>
      <w:r>
        <w:rPr>
          <w:color w:val="231F20"/>
          <w:spacing w:val="23"/>
          <w:w w:val="95"/>
          <w:sz w:val="19"/>
        </w:rPr>
        <w:t xml:space="preserve"> </w:t>
      </w:r>
      <w:r>
        <w:rPr>
          <w:color w:val="231F20"/>
          <w:w w:val="95"/>
          <w:sz w:val="19"/>
        </w:rPr>
        <w:t>the</w:t>
      </w:r>
      <w:r>
        <w:rPr>
          <w:color w:val="231F20"/>
          <w:spacing w:val="21"/>
          <w:w w:val="95"/>
          <w:sz w:val="19"/>
        </w:rPr>
        <w:t xml:space="preserve"> </w:t>
      </w:r>
      <w:r>
        <w:rPr>
          <w:color w:val="231F20"/>
          <w:w w:val="95"/>
          <w:sz w:val="19"/>
        </w:rPr>
        <w:t>following</w:t>
      </w:r>
      <w:r>
        <w:rPr>
          <w:color w:val="231F20"/>
          <w:spacing w:val="21"/>
          <w:w w:val="95"/>
          <w:sz w:val="19"/>
        </w:rPr>
        <w:t xml:space="preserve"> </w:t>
      </w:r>
      <w:r>
        <w:rPr>
          <w:color w:val="231F20"/>
          <w:w w:val="95"/>
          <w:sz w:val="19"/>
        </w:rPr>
        <w:t>additional</w:t>
      </w:r>
      <w:r>
        <w:rPr>
          <w:color w:val="231F20"/>
          <w:spacing w:val="22"/>
          <w:w w:val="95"/>
          <w:sz w:val="19"/>
        </w:rPr>
        <w:t xml:space="preserve"> </w:t>
      </w:r>
      <w:r>
        <w:rPr>
          <w:color w:val="231F20"/>
          <w:w w:val="95"/>
          <w:sz w:val="19"/>
        </w:rPr>
        <w:t>requirements</w:t>
      </w:r>
      <w:r>
        <w:rPr>
          <w:color w:val="231F20"/>
          <w:spacing w:val="21"/>
          <w:w w:val="95"/>
          <w:sz w:val="19"/>
        </w:rPr>
        <w:t xml:space="preserve"> </w:t>
      </w:r>
      <w:r>
        <w:rPr>
          <w:color w:val="231F20"/>
          <w:w w:val="95"/>
          <w:sz w:val="19"/>
        </w:rPr>
        <w:t>in</w:t>
      </w:r>
      <w:r>
        <w:rPr>
          <w:color w:val="231F20"/>
          <w:spacing w:val="22"/>
          <w:w w:val="95"/>
          <w:sz w:val="19"/>
        </w:rPr>
        <w:t xml:space="preserve"> </w:t>
      </w:r>
      <w:r>
        <w:rPr>
          <w:color w:val="231F20"/>
          <w:w w:val="95"/>
          <w:sz w:val="19"/>
        </w:rPr>
        <w:t>relation</w:t>
      </w:r>
      <w:r>
        <w:rPr>
          <w:color w:val="231F20"/>
          <w:spacing w:val="22"/>
          <w:w w:val="95"/>
          <w:sz w:val="19"/>
        </w:rPr>
        <w:t xml:space="preserve"> </w:t>
      </w:r>
      <w:r>
        <w:rPr>
          <w:color w:val="231F20"/>
          <w:w w:val="95"/>
          <w:sz w:val="19"/>
        </w:rPr>
        <w:t>to</w:t>
      </w:r>
      <w:r>
        <w:rPr>
          <w:color w:val="231F20"/>
          <w:spacing w:val="-37"/>
          <w:w w:val="95"/>
          <w:sz w:val="19"/>
        </w:rPr>
        <w:t xml:space="preserve"> </w:t>
      </w:r>
      <w:r>
        <w:rPr>
          <w:color w:val="231F20"/>
          <w:sz w:val="19"/>
        </w:rPr>
        <w:t>voltage</w:t>
      </w:r>
      <w:r>
        <w:rPr>
          <w:color w:val="231F20"/>
          <w:spacing w:val="13"/>
          <w:sz w:val="19"/>
        </w:rPr>
        <w:t xml:space="preserve"> </w:t>
      </w:r>
      <w:r>
        <w:rPr>
          <w:color w:val="231F20"/>
          <w:sz w:val="19"/>
        </w:rPr>
        <w:t>stability:</w:t>
      </w:r>
    </w:p>
    <w:p w14:paraId="782AF2AD" w14:textId="77777777" w:rsidR="002D316D" w:rsidRDefault="007716C1">
      <w:pPr>
        <w:pStyle w:val="ListParagraph"/>
        <w:numPr>
          <w:ilvl w:val="0"/>
          <w:numId w:val="107"/>
        </w:numPr>
        <w:tabs>
          <w:tab w:val="left" w:pos="402"/>
        </w:tabs>
        <w:spacing w:before="188" w:line="228" w:lineRule="auto"/>
        <w:ind w:right="122"/>
        <w:rPr>
          <w:sz w:val="19"/>
        </w:rPr>
      </w:pPr>
      <w:r>
        <w:rPr>
          <w:color w:val="231F20"/>
          <w:w w:val="90"/>
          <w:sz w:val="19"/>
        </w:rPr>
        <w:t>with</w:t>
      </w:r>
      <w:r>
        <w:rPr>
          <w:color w:val="231F20"/>
          <w:spacing w:val="1"/>
          <w:w w:val="90"/>
          <w:sz w:val="19"/>
        </w:rPr>
        <w:t xml:space="preserve"> </w:t>
      </w:r>
      <w:r>
        <w:rPr>
          <w:color w:val="231F20"/>
          <w:w w:val="90"/>
          <w:sz w:val="19"/>
        </w:rPr>
        <w:t>regard</w:t>
      </w:r>
      <w:r>
        <w:rPr>
          <w:color w:val="231F20"/>
          <w:spacing w:val="33"/>
          <w:sz w:val="19"/>
        </w:rPr>
        <w:t xml:space="preserve"> </w:t>
      </w:r>
      <w:r>
        <w:rPr>
          <w:color w:val="231F20"/>
          <w:w w:val="90"/>
          <w:sz w:val="19"/>
        </w:rPr>
        <w:t>to reactive power capability, the relevant</w:t>
      </w:r>
      <w:r>
        <w:rPr>
          <w:color w:val="231F20"/>
          <w:spacing w:val="33"/>
          <w:sz w:val="19"/>
        </w:rPr>
        <w:t xml:space="preserve"> </w:t>
      </w:r>
      <w:r>
        <w:rPr>
          <w:color w:val="231F20"/>
          <w:w w:val="90"/>
          <w:sz w:val="19"/>
        </w:rPr>
        <w:t>system</w:t>
      </w:r>
      <w:r>
        <w:rPr>
          <w:color w:val="231F20"/>
          <w:spacing w:val="34"/>
          <w:sz w:val="19"/>
        </w:rPr>
        <w:t xml:space="preserve"> </w:t>
      </w:r>
      <w:r>
        <w:rPr>
          <w:color w:val="231F20"/>
          <w:w w:val="90"/>
          <w:sz w:val="19"/>
        </w:rPr>
        <w:t>operator</w:t>
      </w:r>
      <w:r>
        <w:rPr>
          <w:color w:val="231F20"/>
          <w:spacing w:val="33"/>
          <w:sz w:val="19"/>
        </w:rPr>
        <w:t xml:space="preserve"> </w:t>
      </w:r>
      <w:r>
        <w:rPr>
          <w:color w:val="231F20"/>
          <w:w w:val="90"/>
          <w:sz w:val="19"/>
        </w:rPr>
        <w:t>may specify</w:t>
      </w:r>
      <w:r>
        <w:rPr>
          <w:color w:val="231F20"/>
          <w:spacing w:val="34"/>
          <w:sz w:val="19"/>
        </w:rPr>
        <w:t xml:space="preserve"> </w:t>
      </w:r>
      <w:r>
        <w:rPr>
          <w:color w:val="231F20"/>
          <w:w w:val="90"/>
          <w:sz w:val="19"/>
        </w:rPr>
        <w:t>supplementary reactive</w:t>
      </w:r>
      <w:r>
        <w:rPr>
          <w:color w:val="231F20"/>
          <w:spacing w:val="33"/>
          <w:sz w:val="19"/>
        </w:rPr>
        <w:t xml:space="preserve"> </w:t>
      </w:r>
      <w:r>
        <w:rPr>
          <w:color w:val="231F20"/>
          <w:w w:val="90"/>
          <w:sz w:val="19"/>
        </w:rPr>
        <w:t>power</w:t>
      </w:r>
      <w:r>
        <w:rPr>
          <w:color w:val="231F20"/>
          <w:spacing w:val="34"/>
          <w:sz w:val="19"/>
        </w:rPr>
        <w:t xml:space="preserve"> </w:t>
      </w:r>
      <w:r>
        <w:rPr>
          <w:color w:val="231F20"/>
          <w:w w:val="90"/>
          <w:sz w:val="19"/>
        </w:rPr>
        <w:t>to</w:t>
      </w:r>
      <w:r>
        <w:rPr>
          <w:color w:val="231F20"/>
          <w:spacing w:val="1"/>
          <w:w w:val="90"/>
          <w:sz w:val="19"/>
        </w:rPr>
        <w:t xml:space="preserve"> </w:t>
      </w:r>
      <w:r>
        <w:rPr>
          <w:color w:val="231F20"/>
          <w:spacing w:val="-1"/>
          <w:w w:val="95"/>
          <w:sz w:val="19"/>
        </w:rPr>
        <w:t>be</w:t>
      </w:r>
      <w:r>
        <w:rPr>
          <w:color w:val="231F20"/>
          <w:spacing w:val="-2"/>
          <w:w w:val="95"/>
          <w:sz w:val="19"/>
        </w:rPr>
        <w:t xml:space="preserve"> </w:t>
      </w:r>
      <w:r>
        <w:rPr>
          <w:color w:val="231F20"/>
          <w:spacing w:val="-1"/>
          <w:w w:val="95"/>
          <w:sz w:val="19"/>
        </w:rPr>
        <w:t>provided</w:t>
      </w:r>
      <w:r>
        <w:rPr>
          <w:color w:val="231F20"/>
          <w:spacing w:val="-3"/>
          <w:w w:val="95"/>
          <w:sz w:val="19"/>
        </w:rPr>
        <w:t xml:space="preserve"> </w:t>
      </w:r>
      <w:r>
        <w:rPr>
          <w:color w:val="231F20"/>
          <w:spacing w:val="-1"/>
          <w:w w:val="95"/>
          <w:sz w:val="19"/>
        </w:rPr>
        <w:t>if</w:t>
      </w:r>
      <w:r>
        <w:rPr>
          <w:color w:val="231F20"/>
          <w:spacing w:val="2"/>
          <w:w w:val="95"/>
          <w:sz w:val="19"/>
        </w:rPr>
        <w:t xml:space="preserve"> </w:t>
      </w:r>
      <w:r>
        <w:rPr>
          <w:color w:val="231F20"/>
          <w:w w:val="95"/>
          <w:sz w:val="19"/>
        </w:rPr>
        <w:t>the</w:t>
      </w:r>
      <w:r>
        <w:rPr>
          <w:color w:val="231F20"/>
          <w:spacing w:val="-2"/>
          <w:w w:val="95"/>
          <w:sz w:val="19"/>
        </w:rPr>
        <w:t xml:space="preserve"> </w:t>
      </w:r>
      <w:r>
        <w:rPr>
          <w:color w:val="231F20"/>
          <w:w w:val="95"/>
          <w:sz w:val="19"/>
        </w:rPr>
        <w:t>connection</w:t>
      </w:r>
      <w:r>
        <w:rPr>
          <w:color w:val="231F20"/>
          <w:spacing w:val="-3"/>
          <w:w w:val="95"/>
          <w:sz w:val="19"/>
        </w:rPr>
        <w:t xml:space="preserve"> </w:t>
      </w:r>
      <w:r>
        <w:rPr>
          <w:color w:val="231F20"/>
          <w:w w:val="95"/>
          <w:sz w:val="19"/>
        </w:rPr>
        <w:t>point</w:t>
      </w:r>
      <w:r>
        <w:rPr>
          <w:color w:val="231F20"/>
          <w:spacing w:val="-4"/>
          <w:w w:val="95"/>
          <w:sz w:val="19"/>
        </w:rPr>
        <w:t xml:space="preserve"> </w:t>
      </w:r>
      <w:r>
        <w:rPr>
          <w:color w:val="231F20"/>
          <w:w w:val="95"/>
          <w:sz w:val="19"/>
        </w:rPr>
        <w:t>of</w:t>
      </w:r>
      <w:r>
        <w:rPr>
          <w:color w:val="231F20"/>
          <w:spacing w:val="-3"/>
          <w:w w:val="95"/>
          <w:sz w:val="19"/>
        </w:rPr>
        <w:t xml:space="preserve"> </w:t>
      </w:r>
      <w:r>
        <w:rPr>
          <w:color w:val="231F20"/>
          <w:w w:val="95"/>
          <w:sz w:val="19"/>
        </w:rPr>
        <w:t>a</w:t>
      </w:r>
      <w:r>
        <w:rPr>
          <w:color w:val="231F20"/>
          <w:spacing w:val="-1"/>
          <w:w w:val="95"/>
          <w:sz w:val="19"/>
        </w:rPr>
        <w:t xml:space="preserve"> </w:t>
      </w:r>
      <w:r>
        <w:rPr>
          <w:color w:val="231F20"/>
          <w:w w:val="95"/>
          <w:sz w:val="19"/>
        </w:rPr>
        <w:t>synchronous</w:t>
      </w:r>
      <w:r>
        <w:rPr>
          <w:color w:val="231F20"/>
          <w:spacing w:val="-2"/>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w:t>
      </w:r>
      <w:r>
        <w:rPr>
          <w:color w:val="231F20"/>
          <w:spacing w:val="-2"/>
          <w:w w:val="95"/>
          <w:sz w:val="19"/>
        </w:rPr>
        <w:t xml:space="preserve"> </w:t>
      </w:r>
      <w:r>
        <w:rPr>
          <w:color w:val="231F20"/>
          <w:w w:val="95"/>
          <w:sz w:val="19"/>
        </w:rPr>
        <w:t>is</w:t>
      </w:r>
      <w:r>
        <w:rPr>
          <w:color w:val="231F20"/>
          <w:spacing w:val="-2"/>
          <w:w w:val="95"/>
          <w:sz w:val="19"/>
        </w:rPr>
        <w:t xml:space="preserve"> </w:t>
      </w:r>
      <w:r>
        <w:rPr>
          <w:color w:val="231F20"/>
          <w:w w:val="95"/>
          <w:sz w:val="19"/>
        </w:rPr>
        <w:t>neither</w:t>
      </w:r>
      <w:r>
        <w:rPr>
          <w:color w:val="231F20"/>
          <w:spacing w:val="-1"/>
          <w:w w:val="95"/>
          <w:sz w:val="19"/>
        </w:rPr>
        <w:t xml:space="preserve"> </w:t>
      </w:r>
      <w:r>
        <w:rPr>
          <w:color w:val="231F20"/>
          <w:w w:val="95"/>
          <w:sz w:val="19"/>
        </w:rPr>
        <w:t>located</w:t>
      </w:r>
      <w:r>
        <w:rPr>
          <w:color w:val="231F20"/>
          <w:spacing w:val="-2"/>
          <w:w w:val="95"/>
          <w:sz w:val="19"/>
        </w:rPr>
        <w:t xml:space="preserve"> </w:t>
      </w:r>
      <w:r>
        <w:rPr>
          <w:color w:val="231F20"/>
          <w:w w:val="95"/>
          <w:sz w:val="19"/>
        </w:rPr>
        <w:t>at</w:t>
      </w:r>
      <w:r>
        <w:rPr>
          <w:color w:val="231F20"/>
          <w:spacing w:val="-1"/>
          <w:w w:val="95"/>
          <w:sz w:val="19"/>
        </w:rPr>
        <w:t xml:space="preserve"> </w:t>
      </w:r>
      <w:r>
        <w:rPr>
          <w:color w:val="231F20"/>
          <w:w w:val="95"/>
          <w:sz w:val="19"/>
        </w:rPr>
        <w:t>the</w:t>
      </w:r>
      <w:r>
        <w:rPr>
          <w:color w:val="231F20"/>
          <w:spacing w:val="-2"/>
          <w:w w:val="95"/>
          <w:sz w:val="19"/>
        </w:rPr>
        <w:t xml:space="preserve"> </w:t>
      </w:r>
      <w:r>
        <w:rPr>
          <w:color w:val="231F20"/>
          <w:w w:val="95"/>
          <w:sz w:val="19"/>
        </w:rPr>
        <w:t>high-voltage</w:t>
      </w:r>
      <w:r>
        <w:rPr>
          <w:color w:val="231F20"/>
          <w:spacing w:val="-37"/>
          <w:w w:val="95"/>
          <w:sz w:val="19"/>
        </w:rPr>
        <w:t xml:space="preserve"> </w:t>
      </w:r>
      <w:r>
        <w:rPr>
          <w:color w:val="231F20"/>
          <w:w w:val="95"/>
          <w:sz w:val="19"/>
        </w:rPr>
        <w:t>terminals of the step-up transformer</w:t>
      </w:r>
      <w:r>
        <w:rPr>
          <w:color w:val="231F20"/>
          <w:spacing w:val="1"/>
          <w:w w:val="95"/>
          <w:sz w:val="19"/>
        </w:rPr>
        <w:t xml:space="preserve"> </w:t>
      </w:r>
      <w:r>
        <w:rPr>
          <w:color w:val="231F20"/>
          <w:w w:val="95"/>
          <w:sz w:val="19"/>
        </w:rPr>
        <w:t>to the voltage level of the connection point nor at the alternator</w:t>
      </w:r>
      <w:r>
        <w:rPr>
          <w:color w:val="231F20"/>
          <w:spacing w:val="37"/>
          <w:sz w:val="19"/>
        </w:rPr>
        <w:t xml:space="preserve"> </w:t>
      </w:r>
      <w:r>
        <w:rPr>
          <w:color w:val="231F20"/>
          <w:w w:val="95"/>
          <w:sz w:val="19"/>
        </w:rPr>
        <w:t>terminals, if</w:t>
      </w:r>
      <w:r>
        <w:rPr>
          <w:color w:val="231F20"/>
          <w:spacing w:val="1"/>
          <w:w w:val="95"/>
          <w:sz w:val="19"/>
        </w:rPr>
        <w:t xml:space="preserve"> </w:t>
      </w:r>
      <w:r>
        <w:rPr>
          <w:color w:val="231F20"/>
          <w:w w:val="90"/>
          <w:sz w:val="19"/>
        </w:rPr>
        <w:t>no</w:t>
      </w:r>
      <w:r>
        <w:rPr>
          <w:color w:val="231F20"/>
          <w:spacing w:val="1"/>
          <w:w w:val="90"/>
          <w:sz w:val="19"/>
        </w:rPr>
        <w:t xml:space="preserve"> </w:t>
      </w:r>
      <w:r>
        <w:rPr>
          <w:color w:val="231F20"/>
          <w:w w:val="90"/>
          <w:sz w:val="19"/>
        </w:rPr>
        <w:t>step-up</w:t>
      </w:r>
      <w:r>
        <w:rPr>
          <w:color w:val="231F20"/>
          <w:spacing w:val="1"/>
          <w:w w:val="90"/>
          <w:sz w:val="19"/>
        </w:rPr>
        <w:t xml:space="preserve"> </w:t>
      </w:r>
      <w:r>
        <w:rPr>
          <w:color w:val="231F20"/>
          <w:w w:val="90"/>
          <w:sz w:val="19"/>
        </w:rPr>
        <w:t>transformer</w:t>
      </w:r>
      <w:r>
        <w:rPr>
          <w:color w:val="231F20"/>
          <w:spacing w:val="1"/>
          <w:w w:val="90"/>
          <w:sz w:val="19"/>
        </w:rPr>
        <w:t xml:space="preserve"> </w:t>
      </w:r>
      <w:r>
        <w:rPr>
          <w:color w:val="231F20"/>
          <w:w w:val="90"/>
          <w:sz w:val="19"/>
        </w:rPr>
        <w:t>exists.</w:t>
      </w:r>
      <w:r>
        <w:rPr>
          <w:color w:val="231F20"/>
          <w:spacing w:val="1"/>
          <w:w w:val="90"/>
          <w:sz w:val="19"/>
        </w:rPr>
        <w:t xml:space="preserve"> </w:t>
      </w:r>
      <w:r>
        <w:rPr>
          <w:color w:val="231F20"/>
          <w:w w:val="90"/>
          <w:sz w:val="19"/>
        </w:rPr>
        <w:t>This</w:t>
      </w:r>
      <w:r>
        <w:rPr>
          <w:color w:val="231F20"/>
          <w:spacing w:val="1"/>
          <w:w w:val="90"/>
          <w:sz w:val="19"/>
        </w:rPr>
        <w:t xml:space="preserve"> </w:t>
      </w:r>
      <w:r>
        <w:rPr>
          <w:color w:val="231F20"/>
          <w:w w:val="90"/>
          <w:sz w:val="19"/>
        </w:rPr>
        <w:t>supplementary</w:t>
      </w:r>
      <w:r>
        <w:rPr>
          <w:color w:val="231F20"/>
          <w:spacing w:val="33"/>
          <w:sz w:val="19"/>
        </w:rPr>
        <w:t xml:space="preserve"> </w:t>
      </w:r>
      <w:r>
        <w:rPr>
          <w:color w:val="231F20"/>
          <w:w w:val="90"/>
          <w:sz w:val="19"/>
        </w:rPr>
        <w:t>re</w:t>
      </w:r>
      <w:r>
        <w:rPr>
          <w:color w:val="231F20"/>
          <w:w w:val="90"/>
          <w:sz w:val="19"/>
        </w:rPr>
        <w:t>active</w:t>
      </w:r>
      <w:r>
        <w:rPr>
          <w:color w:val="231F20"/>
          <w:spacing w:val="33"/>
          <w:sz w:val="19"/>
        </w:rPr>
        <w:t xml:space="preserve"> </w:t>
      </w:r>
      <w:r>
        <w:rPr>
          <w:color w:val="231F20"/>
          <w:w w:val="90"/>
          <w:sz w:val="19"/>
        </w:rPr>
        <w:t>power</w:t>
      </w:r>
      <w:r>
        <w:rPr>
          <w:color w:val="231F20"/>
          <w:spacing w:val="34"/>
          <w:sz w:val="19"/>
        </w:rPr>
        <w:t xml:space="preserve"> </w:t>
      </w:r>
      <w:r>
        <w:rPr>
          <w:color w:val="231F20"/>
          <w:w w:val="90"/>
          <w:sz w:val="19"/>
        </w:rPr>
        <w:t>shall</w:t>
      </w:r>
      <w:r>
        <w:rPr>
          <w:color w:val="231F20"/>
          <w:spacing w:val="33"/>
          <w:sz w:val="19"/>
        </w:rPr>
        <w:t xml:space="preserve"> </w:t>
      </w:r>
      <w:r>
        <w:rPr>
          <w:color w:val="231F20"/>
          <w:w w:val="90"/>
          <w:sz w:val="19"/>
        </w:rPr>
        <w:t>compensate</w:t>
      </w:r>
      <w:r>
        <w:rPr>
          <w:color w:val="231F20"/>
          <w:spacing w:val="34"/>
          <w:sz w:val="19"/>
        </w:rPr>
        <w:t xml:space="preserve"> </w:t>
      </w:r>
      <w:r>
        <w:rPr>
          <w:color w:val="231F20"/>
          <w:w w:val="90"/>
          <w:sz w:val="19"/>
        </w:rPr>
        <w:t>the</w:t>
      </w:r>
      <w:r>
        <w:rPr>
          <w:color w:val="231F20"/>
          <w:spacing w:val="33"/>
          <w:sz w:val="19"/>
        </w:rPr>
        <w:t xml:space="preserve"> </w:t>
      </w:r>
      <w:r>
        <w:rPr>
          <w:color w:val="231F20"/>
          <w:w w:val="90"/>
          <w:sz w:val="19"/>
        </w:rPr>
        <w:t>reactive</w:t>
      </w:r>
      <w:r>
        <w:rPr>
          <w:color w:val="231F20"/>
          <w:spacing w:val="34"/>
          <w:sz w:val="19"/>
        </w:rPr>
        <w:t xml:space="preserve"> </w:t>
      </w:r>
      <w:r>
        <w:rPr>
          <w:color w:val="231F20"/>
          <w:w w:val="90"/>
          <w:sz w:val="19"/>
        </w:rPr>
        <w:t>power</w:t>
      </w:r>
      <w:r>
        <w:rPr>
          <w:color w:val="231F20"/>
          <w:spacing w:val="33"/>
          <w:sz w:val="19"/>
        </w:rPr>
        <w:t xml:space="preserve"> </w:t>
      </w:r>
      <w:r>
        <w:rPr>
          <w:color w:val="231F20"/>
          <w:w w:val="90"/>
          <w:sz w:val="19"/>
        </w:rPr>
        <w:t>demand</w:t>
      </w:r>
      <w:r>
        <w:rPr>
          <w:color w:val="231F20"/>
          <w:spacing w:val="34"/>
          <w:sz w:val="19"/>
        </w:rPr>
        <w:t xml:space="preserve"> </w:t>
      </w:r>
      <w:r>
        <w:rPr>
          <w:color w:val="231F20"/>
          <w:w w:val="90"/>
          <w:sz w:val="19"/>
        </w:rPr>
        <w:t>of</w:t>
      </w:r>
      <w:r>
        <w:rPr>
          <w:color w:val="231F20"/>
          <w:spacing w:val="1"/>
          <w:w w:val="90"/>
          <w:sz w:val="19"/>
        </w:rPr>
        <w:t xml:space="preserve"> </w:t>
      </w:r>
      <w:r>
        <w:rPr>
          <w:color w:val="231F20"/>
          <w:w w:val="95"/>
          <w:sz w:val="19"/>
        </w:rPr>
        <w:t>the high-voltage line or cable between the high-voltage terminals of the step-up transformer of the synchronous</w:t>
      </w:r>
      <w:r>
        <w:rPr>
          <w:color w:val="231F20"/>
          <w:spacing w:val="1"/>
          <w:w w:val="95"/>
          <w:sz w:val="19"/>
        </w:rPr>
        <w:t xml:space="preserve"> </w:t>
      </w:r>
      <w:r>
        <w:rPr>
          <w:color w:val="231F20"/>
          <w:spacing w:val="-1"/>
          <w:w w:val="95"/>
          <w:sz w:val="19"/>
        </w:rPr>
        <w:t xml:space="preserve">power-generating </w:t>
      </w:r>
      <w:r>
        <w:rPr>
          <w:color w:val="231F20"/>
          <w:w w:val="95"/>
          <w:sz w:val="19"/>
        </w:rPr>
        <w:t xml:space="preserve">module or its alternator terminals, if no step-up transformer </w:t>
      </w:r>
      <w:r>
        <w:rPr>
          <w:color w:val="231F20"/>
          <w:w w:val="95"/>
          <w:sz w:val="19"/>
        </w:rPr>
        <w:t>exists, and the connection point and</w:t>
      </w:r>
      <w:r>
        <w:rPr>
          <w:color w:val="231F20"/>
          <w:spacing w:val="1"/>
          <w:w w:val="95"/>
          <w:sz w:val="19"/>
        </w:rPr>
        <w:t xml:space="preserve"> </w:t>
      </w:r>
      <w:r>
        <w:rPr>
          <w:color w:val="231F20"/>
          <w:sz w:val="19"/>
        </w:rPr>
        <w:t>shall</w:t>
      </w:r>
      <w:r>
        <w:rPr>
          <w:color w:val="231F20"/>
          <w:spacing w:val="10"/>
          <w:sz w:val="19"/>
        </w:rPr>
        <w:t xml:space="preserve"> </w:t>
      </w:r>
      <w:r>
        <w:rPr>
          <w:color w:val="231F20"/>
          <w:sz w:val="19"/>
        </w:rPr>
        <w:t>be</w:t>
      </w:r>
      <w:r>
        <w:rPr>
          <w:color w:val="231F20"/>
          <w:spacing w:val="9"/>
          <w:sz w:val="19"/>
        </w:rPr>
        <w:t xml:space="preserve"> </w:t>
      </w:r>
      <w:r>
        <w:rPr>
          <w:color w:val="231F20"/>
          <w:sz w:val="19"/>
        </w:rPr>
        <w:t>provided</w:t>
      </w:r>
      <w:r>
        <w:rPr>
          <w:color w:val="231F20"/>
          <w:spacing w:val="10"/>
          <w:sz w:val="19"/>
        </w:rPr>
        <w:t xml:space="preserve"> </w:t>
      </w:r>
      <w:r>
        <w:rPr>
          <w:color w:val="231F20"/>
          <w:sz w:val="19"/>
        </w:rPr>
        <w:t>by</w:t>
      </w:r>
      <w:r>
        <w:rPr>
          <w:color w:val="231F20"/>
          <w:spacing w:val="7"/>
          <w:sz w:val="19"/>
        </w:rPr>
        <w:t xml:space="preserve"> </w:t>
      </w:r>
      <w:r>
        <w:rPr>
          <w:color w:val="231F20"/>
          <w:sz w:val="19"/>
        </w:rPr>
        <w:t>the</w:t>
      </w:r>
      <w:r>
        <w:rPr>
          <w:color w:val="231F20"/>
          <w:spacing w:val="9"/>
          <w:sz w:val="19"/>
        </w:rPr>
        <w:t xml:space="preserve"> </w:t>
      </w:r>
      <w:r>
        <w:rPr>
          <w:color w:val="231F20"/>
          <w:sz w:val="19"/>
        </w:rPr>
        <w:t>responsible</w:t>
      </w:r>
      <w:r>
        <w:rPr>
          <w:color w:val="231F20"/>
          <w:spacing w:val="11"/>
          <w:sz w:val="19"/>
        </w:rPr>
        <w:t xml:space="preserve"> </w:t>
      </w:r>
      <w:r>
        <w:rPr>
          <w:color w:val="231F20"/>
          <w:sz w:val="19"/>
        </w:rPr>
        <w:t>owner</w:t>
      </w:r>
      <w:r>
        <w:rPr>
          <w:color w:val="231F20"/>
          <w:spacing w:val="10"/>
          <w:sz w:val="19"/>
        </w:rPr>
        <w:t xml:space="preserve"> </w:t>
      </w:r>
      <w:r>
        <w:rPr>
          <w:color w:val="231F20"/>
          <w:sz w:val="19"/>
        </w:rPr>
        <w:t>of</w:t>
      </w:r>
      <w:r>
        <w:rPr>
          <w:color w:val="231F20"/>
          <w:spacing w:val="12"/>
          <w:sz w:val="19"/>
        </w:rPr>
        <w:t xml:space="preserve"> </w:t>
      </w:r>
      <w:r>
        <w:rPr>
          <w:color w:val="231F20"/>
          <w:sz w:val="19"/>
        </w:rPr>
        <w:t>that</w:t>
      </w:r>
      <w:r>
        <w:rPr>
          <w:color w:val="231F20"/>
          <w:spacing w:val="10"/>
          <w:sz w:val="19"/>
        </w:rPr>
        <w:t xml:space="preserve"> </w:t>
      </w:r>
      <w:r>
        <w:rPr>
          <w:color w:val="231F20"/>
          <w:sz w:val="19"/>
        </w:rPr>
        <w:t>line</w:t>
      </w:r>
      <w:r>
        <w:rPr>
          <w:color w:val="231F20"/>
          <w:spacing w:val="10"/>
          <w:sz w:val="19"/>
        </w:rPr>
        <w:t xml:space="preserve"> </w:t>
      </w:r>
      <w:r>
        <w:rPr>
          <w:color w:val="231F20"/>
          <w:sz w:val="19"/>
        </w:rPr>
        <w:t>or</w:t>
      </w:r>
      <w:r>
        <w:rPr>
          <w:color w:val="231F20"/>
          <w:spacing w:val="10"/>
          <w:sz w:val="19"/>
        </w:rPr>
        <w:t xml:space="preserve"> </w:t>
      </w:r>
      <w:r>
        <w:rPr>
          <w:color w:val="231F20"/>
          <w:sz w:val="19"/>
        </w:rPr>
        <w:t>cable;</w:t>
      </w:r>
    </w:p>
    <w:p w14:paraId="22ACC704" w14:textId="77777777" w:rsidR="002D316D" w:rsidRDefault="007716C1">
      <w:pPr>
        <w:pStyle w:val="ListParagraph"/>
        <w:numPr>
          <w:ilvl w:val="0"/>
          <w:numId w:val="107"/>
        </w:numPr>
        <w:tabs>
          <w:tab w:val="left" w:pos="402"/>
        </w:tabs>
        <w:spacing w:before="175"/>
        <w:rPr>
          <w:sz w:val="19"/>
        </w:rPr>
      </w:pPr>
      <w:r>
        <w:rPr>
          <w:color w:val="231F20"/>
          <w:w w:val="90"/>
          <w:sz w:val="19"/>
        </w:rPr>
        <w:t>with</w:t>
      </w:r>
      <w:r>
        <w:rPr>
          <w:color w:val="231F20"/>
          <w:spacing w:val="22"/>
          <w:w w:val="90"/>
          <w:sz w:val="19"/>
        </w:rPr>
        <w:t xml:space="preserve"> </w:t>
      </w:r>
      <w:r>
        <w:rPr>
          <w:color w:val="231F20"/>
          <w:w w:val="90"/>
          <w:sz w:val="19"/>
        </w:rPr>
        <w:t>regard</w:t>
      </w:r>
      <w:r>
        <w:rPr>
          <w:color w:val="231F20"/>
          <w:spacing w:val="23"/>
          <w:w w:val="90"/>
          <w:sz w:val="19"/>
        </w:rPr>
        <w:t xml:space="preserve"> </w:t>
      </w:r>
      <w:r>
        <w:rPr>
          <w:color w:val="231F20"/>
          <w:w w:val="90"/>
          <w:sz w:val="19"/>
        </w:rPr>
        <w:t>to</w:t>
      </w:r>
      <w:r>
        <w:rPr>
          <w:color w:val="231F20"/>
          <w:spacing w:val="20"/>
          <w:w w:val="90"/>
          <w:sz w:val="19"/>
        </w:rPr>
        <w:t xml:space="preserve"> </w:t>
      </w:r>
      <w:r>
        <w:rPr>
          <w:color w:val="231F20"/>
          <w:w w:val="90"/>
          <w:sz w:val="19"/>
        </w:rPr>
        <w:t>reactive</w:t>
      </w:r>
      <w:r>
        <w:rPr>
          <w:color w:val="231F20"/>
          <w:spacing w:val="22"/>
          <w:w w:val="90"/>
          <w:sz w:val="19"/>
        </w:rPr>
        <w:t xml:space="preserve"> </w:t>
      </w:r>
      <w:r>
        <w:rPr>
          <w:color w:val="231F20"/>
          <w:w w:val="90"/>
          <w:sz w:val="19"/>
        </w:rPr>
        <w:t>power</w:t>
      </w:r>
      <w:r>
        <w:rPr>
          <w:color w:val="231F20"/>
          <w:spacing w:val="23"/>
          <w:w w:val="90"/>
          <w:sz w:val="19"/>
        </w:rPr>
        <w:t xml:space="preserve"> </w:t>
      </w:r>
      <w:r>
        <w:rPr>
          <w:color w:val="231F20"/>
          <w:w w:val="90"/>
          <w:sz w:val="19"/>
        </w:rPr>
        <w:t>capability</w:t>
      </w:r>
      <w:r>
        <w:rPr>
          <w:color w:val="231F20"/>
          <w:spacing w:val="22"/>
          <w:w w:val="90"/>
          <w:sz w:val="19"/>
        </w:rPr>
        <w:t xml:space="preserve"> </w:t>
      </w:r>
      <w:r>
        <w:rPr>
          <w:color w:val="231F20"/>
          <w:w w:val="90"/>
          <w:sz w:val="19"/>
        </w:rPr>
        <w:t>at</w:t>
      </w:r>
      <w:r>
        <w:rPr>
          <w:color w:val="231F20"/>
          <w:spacing w:val="22"/>
          <w:w w:val="90"/>
          <w:sz w:val="19"/>
        </w:rPr>
        <w:t xml:space="preserve"> </w:t>
      </w:r>
      <w:r>
        <w:rPr>
          <w:color w:val="231F20"/>
          <w:w w:val="90"/>
          <w:sz w:val="19"/>
        </w:rPr>
        <w:t>maximum</w:t>
      </w:r>
      <w:r>
        <w:rPr>
          <w:color w:val="231F20"/>
          <w:spacing w:val="24"/>
          <w:w w:val="90"/>
          <w:sz w:val="19"/>
        </w:rPr>
        <w:t xml:space="preserve"> </w:t>
      </w:r>
      <w:r>
        <w:rPr>
          <w:color w:val="231F20"/>
          <w:w w:val="90"/>
          <w:sz w:val="19"/>
        </w:rPr>
        <w:t>capacity:</w:t>
      </w:r>
    </w:p>
    <w:p w14:paraId="595BBB25" w14:textId="77777777" w:rsidR="002D316D" w:rsidRDefault="007716C1">
      <w:pPr>
        <w:pStyle w:val="ListParagraph"/>
        <w:numPr>
          <w:ilvl w:val="1"/>
          <w:numId w:val="107"/>
        </w:numPr>
        <w:tabs>
          <w:tab w:val="left" w:pos="742"/>
        </w:tabs>
        <w:spacing w:before="194" w:line="216" w:lineRule="auto"/>
        <w:ind w:right="124"/>
        <w:rPr>
          <w:sz w:val="19"/>
        </w:rPr>
      </w:pPr>
      <w:r>
        <w:rPr>
          <w:color w:val="231F20"/>
          <w:w w:val="95"/>
          <w:sz w:val="19"/>
        </w:rPr>
        <w:t xml:space="preserve">the relevant system operator in coordination with the relevant TSO shall specify the </w:t>
      </w:r>
      <w:r>
        <w:rPr>
          <w:color w:val="231F20"/>
          <w:w w:val="95"/>
          <w:sz w:val="19"/>
        </w:rPr>
        <w:t>reactive power provision</w:t>
      </w:r>
      <w:r>
        <w:rPr>
          <w:color w:val="231F20"/>
          <w:spacing w:val="1"/>
          <w:w w:val="95"/>
          <w:sz w:val="19"/>
        </w:rPr>
        <w:t xml:space="preserve"> </w:t>
      </w:r>
      <w:r>
        <w:rPr>
          <w:color w:val="231F20"/>
          <w:w w:val="95"/>
          <w:sz w:val="19"/>
        </w:rPr>
        <w:t>capability requirements in the context of varying voltage. For that purpose the relevant system operator shall</w:t>
      </w:r>
      <w:r>
        <w:rPr>
          <w:color w:val="231F20"/>
          <w:spacing w:val="1"/>
          <w:w w:val="95"/>
          <w:sz w:val="19"/>
        </w:rPr>
        <w:t xml:space="preserve"> </w:t>
      </w:r>
      <w:r>
        <w:rPr>
          <w:color w:val="231F20"/>
          <w:w w:val="95"/>
          <w:sz w:val="19"/>
        </w:rPr>
        <w:t>specify a U-Q/P</w:t>
      </w:r>
      <w:r>
        <w:rPr>
          <w:color w:val="231F20"/>
          <w:w w:val="95"/>
          <w:position w:val="-4"/>
          <w:sz w:val="11"/>
        </w:rPr>
        <w:t>max</w:t>
      </w:r>
      <w:r>
        <w:rPr>
          <w:color w:val="231F20"/>
          <w:w w:val="95"/>
          <w:sz w:val="19"/>
        </w:rPr>
        <w:t>-profile within the boundaries of which the synchronous power-generating module shall be</w:t>
      </w:r>
      <w:r>
        <w:rPr>
          <w:color w:val="231F20"/>
          <w:spacing w:val="1"/>
          <w:w w:val="95"/>
          <w:sz w:val="19"/>
        </w:rPr>
        <w:t xml:space="preserve"> </w:t>
      </w:r>
      <w:r>
        <w:rPr>
          <w:color w:val="231F20"/>
          <w:w w:val="95"/>
          <w:sz w:val="19"/>
        </w:rPr>
        <w:t>capable of pr</w:t>
      </w:r>
      <w:r>
        <w:rPr>
          <w:color w:val="231F20"/>
          <w:w w:val="95"/>
          <w:sz w:val="19"/>
        </w:rPr>
        <w:t>oviding reactive power at its maximum capacity. The specified U-Q/P</w:t>
      </w:r>
      <w:r>
        <w:rPr>
          <w:color w:val="231F20"/>
          <w:w w:val="95"/>
          <w:position w:val="-4"/>
          <w:sz w:val="11"/>
        </w:rPr>
        <w:t>max</w:t>
      </w:r>
      <w:r>
        <w:rPr>
          <w:color w:val="231F20"/>
          <w:spacing w:val="1"/>
          <w:w w:val="95"/>
          <w:position w:val="-4"/>
          <w:sz w:val="11"/>
        </w:rPr>
        <w:t xml:space="preserve"> </w:t>
      </w:r>
      <w:r>
        <w:rPr>
          <w:color w:val="231F20"/>
          <w:w w:val="95"/>
          <w:sz w:val="19"/>
        </w:rPr>
        <w:t>profile may take any</w:t>
      </w:r>
      <w:r>
        <w:rPr>
          <w:color w:val="231F20"/>
          <w:spacing w:val="1"/>
          <w:w w:val="95"/>
          <w:sz w:val="19"/>
        </w:rPr>
        <w:t xml:space="preserve"> </w:t>
      </w:r>
      <w:r>
        <w:rPr>
          <w:color w:val="231F20"/>
          <w:w w:val="95"/>
          <w:sz w:val="19"/>
        </w:rPr>
        <w:t>shape, having regard to the potential costs of delivering the capability to provide reactive power production at</w:t>
      </w:r>
      <w:r>
        <w:rPr>
          <w:color w:val="231F20"/>
          <w:spacing w:val="1"/>
          <w:w w:val="95"/>
          <w:sz w:val="19"/>
        </w:rPr>
        <w:t xml:space="preserve"> </w:t>
      </w:r>
      <w:r>
        <w:rPr>
          <w:color w:val="231F20"/>
          <w:sz w:val="19"/>
        </w:rPr>
        <w:t>high</w:t>
      </w:r>
      <w:r>
        <w:rPr>
          <w:color w:val="231F20"/>
          <w:spacing w:val="9"/>
          <w:sz w:val="19"/>
        </w:rPr>
        <w:t xml:space="preserve"> </w:t>
      </w:r>
      <w:r>
        <w:rPr>
          <w:color w:val="231F20"/>
          <w:sz w:val="19"/>
        </w:rPr>
        <w:t>voltages</w:t>
      </w:r>
      <w:r>
        <w:rPr>
          <w:color w:val="231F20"/>
          <w:spacing w:val="10"/>
          <w:sz w:val="19"/>
        </w:rPr>
        <w:t xml:space="preserve"> </w:t>
      </w:r>
      <w:r>
        <w:rPr>
          <w:color w:val="231F20"/>
          <w:sz w:val="19"/>
        </w:rPr>
        <w:t>and</w:t>
      </w:r>
      <w:r>
        <w:rPr>
          <w:color w:val="231F20"/>
          <w:spacing w:val="8"/>
          <w:sz w:val="19"/>
        </w:rPr>
        <w:t xml:space="preserve"> </w:t>
      </w:r>
      <w:r>
        <w:rPr>
          <w:color w:val="231F20"/>
          <w:sz w:val="19"/>
        </w:rPr>
        <w:t>reactive</w:t>
      </w:r>
      <w:r>
        <w:rPr>
          <w:color w:val="231F20"/>
          <w:spacing w:val="10"/>
          <w:sz w:val="19"/>
        </w:rPr>
        <w:t xml:space="preserve"> </w:t>
      </w:r>
      <w:r>
        <w:rPr>
          <w:color w:val="231F20"/>
          <w:sz w:val="19"/>
        </w:rPr>
        <w:t>power</w:t>
      </w:r>
      <w:r>
        <w:rPr>
          <w:color w:val="231F20"/>
          <w:spacing w:val="10"/>
          <w:sz w:val="19"/>
        </w:rPr>
        <w:t xml:space="preserve"> </w:t>
      </w:r>
      <w:r>
        <w:rPr>
          <w:color w:val="231F20"/>
          <w:sz w:val="19"/>
        </w:rPr>
        <w:t>consumption</w:t>
      </w:r>
      <w:r>
        <w:rPr>
          <w:color w:val="231F20"/>
          <w:spacing w:val="7"/>
          <w:sz w:val="19"/>
        </w:rPr>
        <w:t xml:space="preserve"> </w:t>
      </w:r>
      <w:r>
        <w:rPr>
          <w:color w:val="231F20"/>
          <w:sz w:val="19"/>
        </w:rPr>
        <w:t>at</w:t>
      </w:r>
      <w:r>
        <w:rPr>
          <w:color w:val="231F20"/>
          <w:spacing w:val="9"/>
          <w:sz w:val="19"/>
        </w:rPr>
        <w:t xml:space="preserve"> </w:t>
      </w:r>
      <w:r>
        <w:rPr>
          <w:color w:val="231F20"/>
          <w:sz w:val="19"/>
        </w:rPr>
        <w:t>low</w:t>
      </w:r>
      <w:r>
        <w:rPr>
          <w:color w:val="231F20"/>
          <w:spacing w:val="10"/>
          <w:sz w:val="19"/>
        </w:rPr>
        <w:t xml:space="preserve"> </w:t>
      </w:r>
      <w:r>
        <w:rPr>
          <w:color w:val="231F20"/>
          <w:sz w:val="19"/>
        </w:rPr>
        <w:t>voltages;</w:t>
      </w:r>
    </w:p>
    <w:p w14:paraId="742A003C" w14:textId="77777777" w:rsidR="00C9525D" w:rsidRPr="00C9525D" w:rsidRDefault="00C9525D" w:rsidP="00C9525D">
      <w:pPr>
        <w:pStyle w:val="ListParagraph"/>
        <w:tabs>
          <w:tab w:val="left" w:pos="742"/>
        </w:tabs>
        <w:spacing w:before="117" w:line="199" w:lineRule="auto"/>
        <w:ind w:left="742" w:right="125" w:firstLine="0"/>
        <w:rPr>
          <w:sz w:val="19"/>
        </w:rPr>
      </w:pPr>
    </w:p>
    <w:p w14:paraId="13C1F55B" w14:textId="1AA98397" w:rsidR="002D316D" w:rsidRDefault="007716C1">
      <w:pPr>
        <w:pStyle w:val="ListParagraph"/>
        <w:numPr>
          <w:ilvl w:val="1"/>
          <w:numId w:val="107"/>
        </w:numPr>
        <w:tabs>
          <w:tab w:val="left" w:pos="742"/>
        </w:tabs>
        <w:spacing w:before="117" w:line="199" w:lineRule="auto"/>
        <w:ind w:right="125"/>
        <w:rPr>
          <w:sz w:val="19"/>
        </w:rPr>
      </w:pPr>
      <w:r>
        <w:rPr>
          <w:color w:val="231F20"/>
          <w:w w:val="95"/>
          <w:sz w:val="19"/>
        </w:rPr>
        <w:t>the U-Q/P</w:t>
      </w:r>
      <w:r>
        <w:rPr>
          <w:color w:val="231F20"/>
          <w:w w:val="95"/>
          <w:position w:val="-4"/>
          <w:sz w:val="11"/>
        </w:rPr>
        <w:t>max</w:t>
      </w:r>
      <w:r>
        <w:rPr>
          <w:color w:val="231F20"/>
          <w:w w:val="95"/>
          <w:sz w:val="19"/>
        </w:rPr>
        <w:t>-profile</w:t>
      </w:r>
      <w:r>
        <w:rPr>
          <w:color w:val="231F20"/>
          <w:spacing w:val="2"/>
          <w:w w:val="95"/>
          <w:sz w:val="19"/>
        </w:rPr>
        <w:t xml:space="preserve"> </w:t>
      </w:r>
      <w:r>
        <w:rPr>
          <w:color w:val="231F20"/>
          <w:w w:val="95"/>
          <w:sz w:val="19"/>
        </w:rPr>
        <w:t>shall</w:t>
      </w:r>
      <w:r>
        <w:rPr>
          <w:color w:val="231F20"/>
          <w:spacing w:val="1"/>
          <w:w w:val="95"/>
          <w:sz w:val="19"/>
        </w:rPr>
        <w:t xml:space="preserve"> </w:t>
      </w:r>
      <w:r>
        <w:rPr>
          <w:color w:val="231F20"/>
          <w:w w:val="95"/>
          <w:sz w:val="19"/>
        </w:rPr>
        <w:t>be specified by 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w:t>
      </w:r>
      <w:r>
        <w:rPr>
          <w:color w:val="231F20"/>
          <w:spacing w:val="2"/>
          <w:w w:val="95"/>
          <w:sz w:val="19"/>
        </w:rPr>
        <w:t xml:space="preserve"> </w:t>
      </w:r>
      <w:r>
        <w:rPr>
          <w:color w:val="231F20"/>
          <w:w w:val="95"/>
          <w:sz w:val="19"/>
        </w:rPr>
        <w:t>in</w:t>
      </w:r>
      <w:r>
        <w:rPr>
          <w:color w:val="231F20"/>
          <w:spacing w:val="1"/>
          <w:w w:val="95"/>
          <w:sz w:val="19"/>
        </w:rPr>
        <w:t xml:space="preserve"> </w:t>
      </w:r>
      <w:r>
        <w:rPr>
          <w:color w:val="231F20"/>
          <w:w w:val="95"/>
          <w:sz w:val="19"/>
        </w:rPr>
        <w:t>coordination</w:t>
      </w:r>
      <w:r>
        <w:rPr>
          <w:color w:val="231F20"/>
          <w:spacing w:val="-2"/>
          <w:w w:val="95"/>
          <w:sz w:val="19"/>
        </w:rPr>
        <w:t xml:space="preserve"> </w:t>
      </w:r>
      <w:r>
        <w:rPr>
          <w:color w:val="231F20"/>
          <w:w w:val="95"/>
          <w:sz w:val="19"/>
        </w:rPr>
        <w:t>with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relevant TSO,</w:t>
      </w:r>
      <w:r>
        <w:rPr>
          <w:color w:val="231F20"/>
          <w:spacing w:val="1"/>
          <w:w w:val="95"/>
          <w:sz w:val="19"/>
        </w:rPr>
        <w:t xml:space="preserve"> </w:t>
      </w:r>
      <w:r>
        <w:rPr>
          <w:color w:val="231F20"/>
          <w:w w:val="95"/>
          <w:sz w:val="19"/>
        </w:rPr>
        <w:t>in</w:t>
      </w:r>
      <w:r>
        <w:rPr>
          <w:color w:val="231F20"/>
          <w:spacing w:val="-37"/>
          <w:w w:val="95"/>
          <w:sz w:val="19"/>
        </w:rPr>
        <w:t xml:space="preserve"> </w:t>
      </w:r>
      <w:r>
        <w:rPr>
          <w:color w:val="231F20"/>
          <w:sz w:val="19"/>
        </w:rPr>
        <w:t>conformity</w:t>
      </w:r>
      <w:r>
        <w:rPr>
          <w:color w:val="231F20"/>
          <w:spacing w:val="13"/>
          <w:sz w:val="19"/>
        </w:rPr>
        <w:t xml:space="preserve"> </w:t>
      </w:r>
      <w:r>
        <w:rPr>
          <w:color w:val="231F20"/>
          <w:sz w:val="19"/>
        </w:rPr>
        <w:t>with</w:t>
      </w:r>
      <w:r>
        <w:rPr>
          <w:color w:val="231F20"/>
          <w:spacing w:val="12"/>
          <w:sz w:val="19"/>
        </w:rPr>
        <w:t xml:space="preserve"> </w:t>
      </w:r>
      <w:r>
        <w:rPr>
          <w:color w:val="231F20"/>
          <w:sz w:val="19"/>
        </w:rPr>
        <w:t>the</w:t>
      </w:r>
      <w:r>
        <w:rPr>
          <w:color w:val="231F20"/>
          <w:spacing w:val="13"/>
          <w:sz w:val="19"/>
        </w:rPr>
        <w:t xml:space="preserve"> </w:t>
      </w:r>
      <w:r>
        <w:rPr>
          <w:color w:val="231F20"/>
          <w:sz w:val="19"/>
        </w:rPr>
        <w:t>following</w:t>
      </w:r>
      <w:r>
        <w:rPr>
          <w:color w:val="231F20"/>
          <w:spacing w:val="13"/>
          <w:sz w:val="19"/>
        </w:rPr>
        <w:t xml:space="preserve"> </w:t>
      </w:r>
      <w:r>
        <w:rPr>
          <w:color w:val="231F20"/>
          <w:sz w:val="19"/>
        </w:rPr>
        <w:t>principles:</w:t>
      </w:r>
    </w:p>
    <w:p w14:paraId="12EE628D" w14:textId="77777777" w:rsidR="002D316D" w:rsidRDefault="002D316D">
      <w:pPr>
        <w:pStyle w:val="BodyText"/>
        <w:spacing w:before="4"/>
        <w:rPr>
          <w:sz w:val="18"/>
        </w:rPr>
      </w:pPr>
    </w:p>
    <w:p w14:paraId="5E47816E" w14:textId="77777777" w:rsidR="002D316D" w:rsidRDefault="007716C1">
      <w:pPr>
        <w:pStyle w:val="ListParagraph"/>
        <w:numPr>
          <w:ilvl w:val="2"/>
          <w:numId w:val="107"/>
        </w:numPr>
        <w:tabs>
          <w:tab w:val="left" w:pos="1024"/>
        </w:tabs>
        <w:spacing w:before="1" w:line="199" w:lineRule="auto"/>
        <w:ind w:right="125"/>
        <w:jc w:val="left"/>
        <w:rPr>
          <w:sz w:val="19"/>
        </w:rPr>
      </w:pPr>
      <w:r>
        <w:rPr>
          <w:color w:val="231F20"/>
          <w:w w:val="95"/>
          <w:sz w:val="19"/>
        </w:rPr>
        <w:lastRenderedPageBreak/>
        <w:t>the</w:t>
      </w:r>
      <w:r>
        <w:rPr>
          <w:color w:val="231F20"/>
          <w:spacing w:val="18"/>
          <w:w w:val="95"/>
          <w:sz w:val="19"/>
        </w:rPr>
        <w:t xml:space="preserve"> </w:t>
      </w:r>
      <w:r>
        <w:rPr>
          <w:color w:val="231F20"/>
          <w:w w:val="95"/>
          <w:sz w:val="19"/>
        </w:rPr>
        <w:t>U-Q/P</w:t>
      </w:r>
      <w:r>
        <w:rPr>
          <w:color w:val="231F20"/>
          <w:w w:val="95"/>
          <w:position w:val="-4"/>
          <w:sz w:val="11"/>
        </w:rPr>
        <w:t>max</w:t>
      </w:r>
      <w:r>
        <w:rPr>
          <w:color w:val="231F20"/>
          <w:w w:val="95"/>
          <w:sz w:val="19"/>
        </w:rPr>
        <w:t>-profile</w:t>
      </w:r>
      <w:r>
        <w:rPr>
          <w:color w:val="231F20"/>
          <w:spacing w:val="19"/>
          <w:w w:val="95"/>
          <w:sz w:val="19"/>
        </w:rPr>
        <w:t xml:space="preserve"> </w:t>
      </w:r>
      <w:r>
        <w:rPr>
          <w:color w:val="231F20"/>
          <w:w w:val="95"/>
          <w:sz w:val="19"/>
        </w:rPr>
        <w:t>shall</w:t>
      </w:r>
      <w:r>
        <w:rPr>
          <w:color w:val="231F20"/>
          <w:spacing w:val="18"/>
          <w:w w:val="95"/>
          <w:sz w:val="19"/>
        </w:rPr>
        <w:t xml:space="preserve"> </w:t>
      </w:r>
      <w:r>
        <w:rPr>
          <w:color w:val="231F20"/>
          <w:w w:val="95"/>
          <w:sz w:val="19"/>
        </w:rPr>
        <w:t>not</w:t>
      </w:r>
      <w:r>
        <w:rPr>
          <w:color w:val="231F20"/>
          <w:spacing w:val="18"/>
          <w:w w:val="95"/>
          <w:sz w:val="19"/>
        </w:rPr>
        <w:t xml:space="preserve"> </w:t>
      </w:r>
      <w:r>
        <w:rPr>
          <w:color w:val="231F20"/>
          <w:w w:val="95"/>
          <w:sz w:val="19"/>
        </w:rPr>
        <w:t>exceed</w:t>
      </w:r>
      <w:r>
        <w:rPr>
          <w:color w:val="231F20"/>
          <w:spacing w:val="17"/>
          <w:w w:val="95"/>
          <w:sz w:val="19"/>
        </w:rPr>
        <w:t xml:space="preserve"> </w:t>
      </w:r>
      <w:r>
        <w:rPr>
          <w:color w:val="231F20"/>
          <w:w w:val="95"/>
          <w:sz w:val="19"/>
        </w:rPr>
        <w:t>the</w:t>
      </w:r>
      <w:r>
        <w:rPr>
          <w:color w:val="231F20"/>
          <w:spacing w:val="20"/>
          <w:w w:val="95"/>
          <w:sz w:val="19"/>
        </w:rPr>
        <w:t xml:space="preserve"> </w:t>
      </w:r>
      <w:r>
        <w:rPr>
          <w:color w:val="231F20"/>
          <w:w w:val="95"/>
          <w:sz w:val="19"/>
        </w:rPr>
        <w:t>U-Q/P</w:t>
      </w:r>
      <w:r>
        <w:rPr>
          <w:color w:val="231F20"/>
          <w:w w:val="95"/>
          <w:position w:val="-4"/>
          <w:sz w:val="11"/>
        </w:rPr>
        <w:t>max</w:t>
      </w:r>
      <w:r>
        <w:rPr>
          <w:color w:val="231F20"/>
          <w:w w:val="95"/>
          <w:sz w:val="19"/>
        </w:rPr>
        <w:t>-profile</w:t>
      </w:r>
      <w:r>
        <w:rPr>
          <w:color w:val="231F20"/>
          <w:spacing w:val="20"/>
          <w:w w:val="95"/>
          <w:sz w:val="19"/>
        </w:rPr>
        <w:t xml:space="preserve"> </w:t>
      </w:r>
      <w:r>
        <w:rPr>
          <w:color w:val="231F20"/>
          <w:w w:val="95"/>
          <w:sz w:val="19"/>
        </w:rPr>
        <w:t>envelope,</w:t>
      </w:r>
      <w:r>
        <w:rPr>
          <w:color w:val="231F20"/>
          <w:spacing w:val="17"/>
          <w:w w:val="95"/>
          <w:sz w:val="19"/>
        </w:rPr>
        <w:t xml:space="preserve"> </w:t>
      </w:r>
      <w:r>
        <w:rPr>
          <w:color w:val="231F20"/>
          <w:w w:val="95"/>
          <w:sz w:val="19"/>
        </w:rPr>
        <w:t>represented</w:t>
      </w:r>
      <w:r>
        <w:rPr>
          <w:color w:val="231F20"/>
          <w:spacing w:val="18"/>
          <w:w w:val="95"/>
          <w:sz w:val="19"/>
        </w:rPr>
        <w:t xml:space="preserve"> </w:t>
      </w:r>
      <w:r>
        <w:rPr>
          <w:color w:val="231F20"/>
          <w:w w:val="95"/>
          <w:sz w:val="19"/>
        </w:rPr>
        <w:t>by</w:t>
      </w:r>
      <w:r>
        <w:rPr>
          <w:color w:val="231F20"/>
          <w:spacing w:val="18"/>
          <w:w w:val="95"/>
          <w:sz w:val="19"/>
        </w:rPr>
        <w:t xml:space="preserve"> </w:t>
      </w:r>
      <w:r>
        <w:rPr>
          <w:color w:val="231F20"/>
          <w:w w:val="95"/>
          <w:sz w:val="19"/>
        </w:rPr>
        <w:t>the</w:t>
      </w:r>
      <w:r>
        <w:rPr>
          <w:color w:val="231F20"/>
          <w:spacing w:val="20"/>
          <w:w w:val="95"/>
          <w:sz w:val="19"/>
        </w:rPr>
        <w:t xml:space="preserve"> </w:t>
      </w:r>
      <w:r>
        <w:rPr>
          <w:color w:val="231F20"/>
          <w:w w:val="95"/>
          <w:sz w:val="19"/>
        </w:rPr>
        <w:t>inner</w:t>
      </w:r>
      <w:r>
        <w:rPr>
          <w:color w:val="231F20"/>
          <w:spacing w:val="19"/>
          <w:w w:val="95"/>
          <w:sz w:val="19"/>
        </w:rPr>
        <w:t xml:space="preserve"> </w:t>
      </w:r>
      <w:r>
        <w:rPr>
          <w:color w:val="231F20"/>
          <w:w w:val="95"/>
          <w:sz w:val="19"/>
        </w:rPr>
        <w:t>envelope</w:t>
      </w:r>
      <w:r>
        <w:rPr>
          <w:color w:val="231F20"/>
          <w:spacing w:val="19"/>
          <w:w w:val="95"/>
          <w:sz w:val="19"/>
        </w:rPr>
        <w:t xml:space="preserve"> </w:t>
      </w:r>
      <w:r>
        <w:rPr>
          <w:color w:val="231F20"/>
          <w:w w:val="95"/>
          <w:sz w:val="19"/>
        </w:rPr>
        <w:t>in</w:t>
      </w:r>
      <w:r>
        <w:rPr>
          <w:color w:val="231F20"/>
          <w:spacing w:val="-37"/>
          <w:w w:val="95"/>
          <w:sz w:val="19"/>
        </w:rPr>
        <w:t xml:space="preserve"> </w:t>
      </w:r>
      <w:r>
        <w:rPr>
          <w:color w:val="231F20"/>
          <w:sz w:val="19"/>
        </w:rPr>
        <w:t>Figure</w:t>
      </w:r>
      <w:r>
        <w:rPr>
          <w:color w:val="231F20"/>
          <w:spacing w:val="14"/>
          <w:sz w:val="19"/>
        </w:rPr>
        <w:t xml:space="preserve"> </w:t>
      </w:r>
      <w:r>
        <w:rPr>
          <w:color w:val="231F20"/>
          <w:sz w:val="19"/>
        </w:rPr>
        <w:t>7,</w:t>
      </w:r>
    </w:p>
    <w:p w14:paraId="783D3A5D" w14:textId="77777777" w:rsidR="002D316D" w:rsidRDefault="002D316D">
      <w:pPr>
        <w:pStyle w:val="BodyText"/>
        <w:spacing w:before="3"/>
        <w:rPr>
          <w:sz w:val="18"/>
        </w:rPr>
      </w:pPr>
    </w:p>
    <w:p w14:paraId="5FF50715" w14:textId="77777777" w:rsidR="002D316D" w:rsidRDefault="007716C1">
      <w:pPr>
        <w:pStyle w:val="ListParagraph"/>
        <w:numPr>
          <w:ilvl w:val="2"/>
          <w:numId w:val="107"/>
        </w:numPr>
        <w:tabs>
          <w:tab w:val="left" w:pos="1024"/>
        </w:tabs>
        <w:spacing w:line="199" w:lineRule="auto"/>
        <w:ind w:right="125"/>
        <w:jc w:val="left"/>
        <w:rPr>
          <w:sz w:val="19"/>
        </w:rPr>
      </w:pPr>
      <w:r>
        <w:rPr>
          <w:color w:val="231F20"/>
          <w:w w:val="95"/>
          <w:sz w:val="19"/>
        </w:rPr>
        <w:t>the</w:t>
      </w:r>
      <w:r>
        <w:rPr>
          <w:color w:val="231F20"/>
          <w:spacing w:val="5"/>
          <w:w w:val="95"/>
          <w:sz w:val="19"/>
        </w:rPr>
        <w:t xml:space="preserve"> </w:t>
      </w:r>
      <w:r>
        <w:rPr>
          <w:color w:val="231F20"/>
          <w:w w:val="95"/>
          <w:sz w:val="19"/>
        </w:rPr>
        <w:t>dimensions</w:t>
      </w:r>
      <w:r>
        <w:rPr>
          <w:color w:val="231F20"/>
          <w:spacing w:val="6"/>
          <w:w w:val="95"/>
          <w:sz w:val="19"/>
        </w:rPr>
        <w:t xml:space="preserve"> </w:t>
      </w:r>
      <w:r>
        <w:rPr>
          <w:color w:val="231F20"/>
          <w:w w:val="95"/>
          <w:sz w:val="19"/>
        </w:rPr>
        <w:t>of</w:t>
      </w:r>
      <w:r>
        <w:rPr>
          <w:color w:val="231F20"/>
          <w:spacing w:val="9"/>
          <w:w w:val="95"/>
          <w:sz w:val="19"/>
        </w:rPr>
        <w:t xml:space="preserve"> </w:t>
      </w:r>
      <w:r>
        <w:rPr>
          <w:color w:val="231F20"/>
          <w:w w:val="95"/>
          <w:sz w:val="19"/>
        </w:rPr>
        <w:t>the</w:t>
      </w:r>
      <w:r>
        <w:rPr>
          <w:color w:val="231F20"/>
          <w:spacing w:val="6"/>
          <w:w w:val="95"/>
          <w:sz w:val="19"/>
        </w:rPr>
        <w:t xml:space="preserve"> </w:t>
      </w:r>
      <w:r>
        <w:rPr>
          <w:color w:val="231F20"/>
          <w:w w:val="95"/>
          <w:sz w:val="19"/>
        </w:rPr>
        <w:t>U-Q/P</w:t>
      </w:r>
      <w:r>
        <w:rPr>
          <w:color w:val="231F20"/>
          <w:w w:val="95"/>
          <w:position w:val="-4"/>
          <w:sz w:val="11"/>
        </w:rPr>
        <w:t>max</w:t>
      </w:r>
      <w:r>
        <w:rPr>
          <w:color w:val="231F20"/>
          <w:w w:val="95"/>
          <w:sz w:val="19"/>
        </w:rPr>
        <w:t>-profile</w:t>
      </w:r>
      <w:r>
        <w:rPr>
          <w:color w:val="231F20"/>
          <w:spacing w:val="6"/>
          <w:w w:val="95"/>
          <w:sz w:val="19"/>
        </w:rPr>
        <w:t xml:space="preserve"> </w:t>
      </w:r>
      <w:r>
        <w:rPr>
          <w:color w:val="231F20"/>
          <w:w w:val="95"/>
          <w:sz w:val="19"/>
        </w:rPr>
        <w:t>envelope</w:t>
      </w:r>
      <w:r>
        <w:rPr>
          <w:color w:val="231F20"/>
          <w:spacing w:val="6"/>
          <w:w w:val="95"/>
          <w:sz w:val="19"/>
        </w:rPr>
        <w:t xml:space="preserve"> </w:t>
      </w:r>
      <w:r>
        <w:rPr>
          <w:color w:val="231F20"/>
          <w:w w:val="95"/>
          <w:sz w:val="19"/>
        </w:rPr>
        <w:t>(Q/P</w:t>
      </w:r>
      <w:r>
        <w:rPr>
          <w:color w:val="231F20"/>
          <w:w w:val="95"/>
          <w:position w:val="-4"/>
          <w:sz w:val="11"/>
        </w:rPr>
        <w:t>max</w:t>
      </w:r>
      <w:r>
        <w:rPr>
          <w:color w:val="231F20"/>
          <w:spacing w:val="1"/>
          <w:w w:val="95"/>
          <w:position w:val="-4"/>
          <w:sz w:val="11"/>
        </w:rPr>
        <w:t xml:space="preserve"> </w:t>
      </w:r>
      <w:r>
        <w:rPr>
          <w:color w:val="231F20"/>
          <w:w w:val="95"/>
          <w:sz w:val="19"/>
        </w:rPr>
        <w:t>range</w:t>
      </w:r>
      <w:r>
        <w:rPr>
          <w:color w:val="231F20"/>
          <w:spacing w:val="7"/>
          <w:w w:val="95"/>
          <w:sz w:val="19"/>
        </w:rPr>
        <w:t xml:space="preserve"> </w:t>
      </w:r>
      <w:r>
        <w:rPr>
          <w:color w:val="231F20"/>
          <w:w w:val="95"/>
          <w:sz w:val="19"/>
        </w:rPr>
        <w:t>and</w:t>
      </w:r>
      <w:r>
        <w:rPr>
          <w:color w:val="231F20"/>
          <w:spacing w:val="6"/>
          <w:w w:val="95"/>
          <w:sz w:val="19"/>
        </w:rPr>
        <w:t xml:space="preserve"> </w:t>
      </w:r>
      <w:r>
        <w:rPr>
          <w:color w:val="231F20"/>
          <w:w w:val="95"/>
          <w:sz w:val="19"/>
        </w:rPr>
        <w:t>voltage</w:t>
      </w:r>
      <w:r>
        <w:rPr>
          <w:color w:val="231F20"/>
          <w:spacing w:val="6"/>
          <w:w w:val="95"/>
          <w:sz w:val="19"/>
        </w:rPr>
        <w:t xml:space="preserve"> </w:t>
      </w:r>
      <w:r>
        <w:rPr>
          <w:color w:val="231F20"/>
          <w:w w:val="95"/>
          <w:sz w:val="19"/>
        </w:rPr>
        <w:t>range)</w:t>
      </w:r>
      <w:r>
        <w:rPr>
          <w:color w:val="231F20"/>
          <w:spacing w:val="6"/>
          <w:w w:val="95"/>
          <w:sz w:val="19"/>
        </w:rPr>
        <w:t xml:space="preserve"> </w:t>
      </w:r>
      <w:r>
        <w:rPr>
          <w:color w:val="231F20"/>
          <w:w w:val="95"/>
          <w:sz w:val="19"/>
        </w:rPr>
        <w:t>shall</w:t>
      </w:r>
      <w:r>
        <w:rPr>
          <w:color w:val="231F20"/>
          <w:spacing w:val="6"/>
          <w:w w:val="95"/>
          <w:sz w:val="19"/>
        </w:rPr>
        <w:t xml:space="preserve"> </w:t>
      </w:r>
      <w:r>
        <w:rPr>
          <w:color w:val="231F20"/>
          <w:w w:val="95"/>
          <w:sz w:val="19"/>
        </w:rPr>
        <w:t>be</w:t>
      </w:r>
      <w:r>
        <w:rPr>
          <w:color w:val="231F20"/>
          <w:spacing w:val="7"/>
          <w:w w:val="95"/>
          <w:sz w:val="19"/>
        </w:rPr>
        <w:t xml:space="preserve"> </w:t>
      </w:r>
      <w:r>
        <w:rPr>
          <w:color w:val="231F20"/>
          <w:w w:val="95"/>
          <w:sz w:val="19"/>
        </w:rPr>
        <w:t>within</w:t>
      </w:r>
      <w:r>
        <w:rPr>
          <w:color w:val="231F20"/>
          <w:spacing w:val="6"/>
          <w:w w:val="95"/>
          <w:sz w:val="19"/>
        </w:rPr>
        <w:t xml:space="preserve"> </w:t>
      </w:r>
      <w:r>
        <w:rPr>
          <w:color w:val="231F20"/>
          <w:w w:val="95"/>
          <w:sz w:val="19"/>
        </w:rPr>
        <w:t>the</w:t>
      </w:r>
      <w:r>
        <w:rPr>
          <w:color w:val="231F20"/>
          <w:spacing w:val="6"/>
          <w:w w:val="95"/>
          <w:sz w:val="19"/>
        </w:rPr>
        <w:t xml:space="preserve"> </w:t>
      </w:r>
      <w:r>
        <w:rPr>
          <w:color w:val="231F20"/>
          <w:w w:val="95"/>
          <w:sz w:val="19"/>
        </w:rPr>
        <w:t>range</w:t>
      </w:r>
      <w:r>
        <w:rPr>
          <w:color w:val="231F20"/>
          <w:spacing w:val="-37"/>
          <w:w w:val="95"/>
          <w:sz w:val="19"/>
        </w:rPr>
        <w:t xml:space="preserve"> </w:t>
      </w:r>
      <w:r>
        <w:rPr>
          <w:color w:val="231F20"/>
          <w:sz w:val="19"/>
        </w:rPr>
        <w:t>specified</w:t>
      </w:r>
      <w:r>
        <w:rPr>
          <w:color w:val="231F20"/>
          <w:spacing w:val="12"/>
          <w:sz w:val="19"/>
        </w:rPr>
        <w:t xml:space="preserve"> </w:t>
      </w:r>
      <w:r>
        <w:rPr>
          <w:color w:val="231F20"/>
          <w:sz w:val="19"/>
        </w:rPr>
        <w:t>for</w:t>
      </w:r>
      <w:r>
        <w:rPr>
          <w:color w:val="231F20"/>
          <w:spacing w:val="11"/>
          <w:sz w:val="19"/>
        </w:rPr>
        <w:t xml:space="preserve"> </w:t>
      </w:r>
      <w:r>
        <w:rPr>
          <w:color w:val="231F20"/>
          <w:sz w:val="19"/>
        </w:rPr>
        <w:t>each</w:t>
      </w:r>
      <w:r>
        <w:rPr>
          <w:color w:val="231F20"/>
          <w:spacing w:val="10"/>
          <w:sz w:val="19"/>
        </w:rPr>
        <w:t xml:space="preserve"> </w:t>
      </w:r>
      <w:r>
        <w:rPr>
          <w:color w:val="231F20"/>
          <w:sz w:val="19"/>
        </w:rPr>
        <w:t>synchronous</w:t>
      </w:r>
      <w:r>
        <w:rPr>
          <w:color w:val="231F20"/>
          <w:spacing w:val="11"/>
          <w:sz w:val="19"/>
        </w:rPr>
        <w:t xml:space="preserve"> </w:t>
      </w:r>
      <w:r>
        <w:rPr>
          <w:color w:val="231F20"/>
          <w:sz w:val="19"/>
        </w:rPr>
        <w:t>area</w:t>
      </w:r>
      <w:r>
        <w:rPr>
          <w:color w:val="231F20"/>
          <w:spacing w:val="10"/>
          <w:sz w:val="19"/>
        </w:rPr>
        <w:t xml:space="preserve"> </w:t>
      </w:r>
      <w:r>
        <w:rPr>
          <w:color w:val="231F20"/>
          <w:sz w:val="19"/>
        </w:rPr>
        <w:t>in</w:t>
      </w:r>
      <w:r>
        <w:rPr>
          <w:color w:val="231F20"/>
          <w:spacing w:val="2"/>
          <w:sz w:val="19"/>
        </w:rPr>
        <w:t xml:space="preserve"> </w:t>
      </w:r>
      <w:r>
        <w:rPr>
          <w:color w:val="231F20"/>
          <w:sz w:val="19"/>
        </w:rPr>
        <w:t>Table</w:t>
      </w:r>
      <w:r>
        <w:rPr>
          <w:color w:val="231F20"/>
          <w:spacing w:val="11"/>
          <w:sz w:val="19"/>
        </w:rPr>
        <w:t xml:space="preserve"> </w:t>
      </w:r>
      <w:r>
        <w:rPr>
          <w:color w:val="231F20"/>
          <w:sz w:val="19"/>
        </w:rPr>
        <w:t>8,</w:t>
      </w:r>
      <w:r>
        <w:rPr>
          <w:color w:val="231F20"/>
          <w:spacing w:val="10"/>
          <w:sz w:val="19"/>
        </w:rPr>
        <w:t xml:space="preserve"> </w:t>
      </w:r>
      <w:r>
        <w:rPr>
          <w:color w:val="231F20"/>
          <w:sz w:val="19"/>
        </w:rPr>
        <w:t>and</w:t>
      </w:r>
    </w:p>
    <w:p w14:paraId="561D8FDD" w14:textId="77777777" w:rsidR="002D316D" w:rsidRDefault="002D316D">
      <w:pPr>
        <w:pStyle w:val="BodyText"/>
        <w:spacing w:before="5"/>
        <w:rPr>
          <w:sz w:val="18"/>
        </w:rPr>
      </w:pPr>
    </w:p>
    <w:p w14:paraId="4724E5F4" w14:textId="77777777" w:rsidR="002D316D" w:rsidRDefault="007716C1">
      <w:pPr>
        <w:pStyle w:val="ListParagraph"/>
        <w:numPr>
          <w:ilvl w:val="2"/>
          <w:numId w:val="107"/>
        </w:numPr>
        <w:tabs>
          <w:tab w:val="left" w:pos="1024"/>
        </w:tabs>
        <w:spacing w:line="199" w:lineRule="auto"/>
        <w:ind w:right="125"/>
        <w:jc w:val="left"/>
        <w:rPr>
          <w:sz w:val="19"/>
        </w:rPr>
      </w:pPr>
      <w:r>
        <w:rPr>
          <w:color w:val="231F20"/>
          <w:w w:val="95"/>
          <w:sz w:val="19"/>
        </w:rPr>
        <w:t>the</w:t>
      </w:r>
      <w:r>
        <w:rPr>
          <w:color w:val="231F20"/>
          <w:spacing w:val="1"/>
          <w:w w:val="95"/>
          <w:sz w:val="19"/>
        </w:rPr>
        <w:t xml:space="preserve"> </w:t>
      </w:r>
      <w:r>
        <w:rPr>
          <w:color w:val="231F20"/>
          <w:w w:val="95"/>
          <w:sz w:val="19"/>
        </w:rPr>
        <w:t>position</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U-Q/P</w:t>
      </w:r>
      <w:r>
        <w:rPr>
          <w:color w:val="231F20"/>
          <w:w w:val="95"/>
          <w:position w:val="-4"/>
          <w:sz w:val="11"/>
        </w:rPr>
        <w:t>max</w:t>
      </w:r>
      <w:r>
        <w:rPr>
          <w:color w:val="231F20"/>
          <w:w w:val="95"/>
          <w:sz w:val="19"/>
        </w:rPr>
        <w:t>-profile</w:t>
      </w:r>
      <w:r>
        <w:rPr>
          <w:color w:val="231F20"/>
          <w:spacing w:val="1"/>
          <w:w w:val="95"/>
          <w:sz w:val="19"/>
        </w:rPr>
        <w:t xml:space="preserve"> </w:t>
      </w:r>
      <w:r>
        <w:rPr>
          <w:color w:val="231F20"/>
          <w:w w:val="95"/>
          <w:sz w:val="19"/>
        </w:rPr>
        <w:t>envelope</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within</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limits</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37"/>
          <w:sz w:val="19"/>
        </w:rPr>
        <w:t xml:space="preserve"> </w:t>
      </w:r>
      <w:r>
        <w:rPr>
          <w:color w:val="231F20"/>
          <w:w w:val="95"/>
          <w:sz w:val="19"/>
        </w:rPr>
        <w:t>fixed</w:t>
      </w:r>
      <w:r>
        <w:rPr>
          <w:color w:val="231F20"/>
          <w:spacing w:val="38"/>
          <w:sz w:val="19"/>
        </w:rPr>
        <w:t xml:space="preserve"> </w:t>
      </w:r>
      <w:r>
        <w:rPr>
          <w:color w:val="231F20"/>
          <w:w w:val="95"/>
          <w:sz w:val="19"/>
        </w:rPr>
        <w:t>outer</w:t>
      </w:r>
      <w:r>
        <w:rPr>
          <w:color w:val="231F20"/>
          <w:spacing w:val="37"/>
          <w:sz w:val="19"/>
        </w:rPr>
        <w:t xml:space="preserve"> </w:t>
      </w:r>
      <w:r>
        <w:rPr>
          <w:color w:val="231F20"/>
          <w:w w:val="95"/>
          <w:sz w:val="19"/>
        </w:rPr>
        <w:t>envelope</w:t>
      </w:r>
      <w:r>
        <w:rPr>
          <w:color w:val="231F20"/>
          <w:spacing w:val="38"/>
          <w:sz w:val="19"/>
        </w:rPr>
        <w:t xml:space="preserve"> </w:t>
      </w:r>
      <w:r>
        <w:rPr>
          <w:color w:val="231F20"/>
          <w:w w:val="95"/>
          <w:sz w:val="19"/>
        </w:rPr>
        <w:t>in</w:t>
      </w:r>
      <w:r>
        <w:rPr>
          <w:color w:val="231F20"/>
          <w:spacing w:val="-37"/>
          <w:w w:val="95"/>
          <w:sz w:val="19"/>
        </w:rPr>
        <w:t xml:space="preserve"> </w:t>
      </w:r>
      <w:r>
        <w:rPr>
          <w:color w:val="231F20"/>
          <w:sz w:val="19"/>
        </w:rPr>
        <w:t>Figure</w:t>
      </w:r>
      <w:r>
        <w:rPr>
          <w:color w:val="231F20"/>
          <w:spacing w:val="14"/>
          <w:sz w:val="19"/>
        </w:rPr>
        <w:t xml:space="preserve"> </w:t>
      </w:r>
      <w:r>
        <w:rPr>
          <w:color w:val="231F20"/>
          <w:sz w:val="19"/>
        </w:rPr>
        <w:t>7;</w:t>
      </w:r>
    </w:p>
    <w:p w14:paraId="6D96A538" w14:textId="77777777" w:rsidR="002D316D" w:rsidRDefault="002D316D">
      <w:pPr>
        <w:pStyle w:val="BodyText"/>
        <w:spacing w:before="7"/>
        <w:rPr>
          <w:sz w:val="24"/>
        </w:rPr>
      </w:pPr>
    </w:p>
    <w:p w14:paraId="474D3E8B" w14:textId="77777777" w:rsidR="002D316D" w:rsidRDefault="007716C1">
      <w:pPr>
        <w:ind w:left="1164" w:right="549"/>
        <w:jc w:val="center"/>
        <w:rPr>
          <w:i/>
          <w:sz w:val="19"/>
        </w:rPr>
      </w:pPr>
      <w:r>
        <w:rPr>
          <w:i/>
          <w:color w:val="231F20"/>
          <w:w w:val="90"/>
          <w:sz w:val="19"/>
        </w:rPr>
        <w:t>Figure</w:t>
      </w:r>
      <w:r>
        <w:rPr>
          <w:i/>
          <w:color w:val="231F20"/>
          <w:spacing w:val="6"/>
          <w:w w:val="90"/>
          <w:sz w:val="19"/>
        </w:rPr>
        <w:t xml:space="preserve"> </w:t>
      </w:r>
      <w:r>
        <w:rPr>
          <w:i/>
          <w:color w:val="231F20"/>
          <w:w w:val="90"/>
          <w:sz w:val="19"/>
        </w:rPr>
        <w:t>7</w:t>
      </w:r>
    </w:p>
    <w:p w14:paraId="7965353B" w14:textId="77777777" w:rsidR="002D316D" w:rsidRDefault="002D316D">
      <w:pPr>
        <w:pStyle w:val="BodyText"/>
        <w:spacing w:before="2"/>
        <w:rPr>
          <w:i/>
          <w:sz w:val="24"/>
        </w:rPr>
      </w:pPr>
    </w:p>
    <w:p w14:paraId="3AB8175D" w14:textId="77777777" w:rsidR="002D316D" w:rsidRDefault="007716C1">
      <w:pPr>
        <w:pStyle w:val="Heading1"/>
        <w:spacing w:before="1"/>
        <w:ind w:left="1164"/>
      </w:pPr>
      <w:r>
        <w:rPr>
          <w:color w:val="231F20"/>
          <w:w w:val="95"/>
        </w:rPr>
        <w:t>U-Q/P</w:t>
      </w:r>
      <w:r>
        <w:rPr>
          <w:color w:val="231F20"/>
          <w:w w:val="95"/>
          <w:position w:val="-4"/>
          <w:sz w:val="11"/>
        </w:rPr>
        <w:t>max</w:t>
      </w:r>
      <w:r>
        <w:rPr>
          <w:color w:val="231F20"/>
          <w:w w:val="95"/>
        </w:rPr>
        <w:t>-profile</w:t>
      </w:r>
      <w:r>
        <w:rPr>
          <w:color w:val="231F20"/>
          <w:spacing w:val="-1"/>
          <w:w w:val="95"/>
        </w:rPr>
        <w:t xml:space="preserve"> </w:t>
      </w:r>
      <w:r>
        <w:rPr>
          <w:color w:val="231F20"/>
          <w:w w:val="95"/>
        </w:rPr>
        <w:t>of a</w:t>
      </w:r>
      <w:r>
        <w:rPr>
          <w:color w:val="231F20"/>
          <w:spacing w:val="-1"/>
          <w:w w:val="95"/>
        </w:rPr>
        <w:t xml:space="preserve"> </w:t>
      </w:r>
      <w:r>
        <w:rPr>
          <w:color w:val="231F20"/>
          <w:w w:val="95"/>
        </w:rPr>
        <w:t>synchronous power-generating</w:t>
      </w:r>
      <w:r>
        <w:rPr>
          <w:color w:val="231F20"/>
          <w:spacing w:val="-1"/>
          <w:w w:val="95"/>
        </w:rPr>
        <w:t xml:space="preserve"> </w:t>
      </w:r>
      <w:r>
        <w:rPr>
          <w:color w:val="231F20"/>
          <w:w w:val="95"/>
        </w:rPr>
        <w:t>module</w:t>
      </w:r>
    </w:p>
    <w:p w14:paraId="4365193C" w14:textId="77777777" w:rsidR="002D316D" w:rsidRDefault="007716C1">
      <w:pPr>
        <w:pStyle w:val="BodyText"/>
        <w:spacing w:before="2"/>
        <w:rPr>
          <w:rFonts w:ascii="Book Antiqua"/>
          <w:b/>
          <w:sz w:val="20"/>
        </w:rPr>
      </w:pPr>
      <w:r>
        <w:rPr>
          <w:noProof/>
          <w:lang w:val="en-GB" w:eastAsia="en-GB"/>
        </w:rPr>
        <w:drawing>
          <wp:anchor distT="0" distB="0" distL="0" distR="0" simplePos="0" relativeHeight="10" behindDoc="0" locked="0" layoutInCell="1" allowOverlap="1" wp14:anchorId="619A64F2" wp14:editId="7B1F87DB">
            <wp:simplePos x="0" y="0"/>
            <wp:positionH relativeFrom="page">
              <wp:posOffset>1320479</wp:posOffset>
            </wp:positionH>
            <wp:positionV relativeFrom="paragraph">
              <wp:posOffset>169990</wp:posOffset>
            </wp:positionV>
            <wp:extent cx="5322020" cy="4158234"/>
            <wp:effectExtent l="0" t="0" r="0" b="0"/>
            <wp:wrapTopAndBottom/>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9" cstate="print"/>
                    <a:stretch>
                      <a:fillRect/>
                    </a:stretch>
                  </pic:blipFill>
                  <pic:spPr>
                    <a:xfrm>
                      <a:off x="0" y="0"/>
                      <a:ext cx="5322020" cy="4158234"/>
                    </a:xfrm>
                    <a:prstGeom prst="rect">
                      <a:avLst/>
                    </a:prstGeom>
                  </pic:spPr>
                </pic:pic>
              </a:graphicData>
            </a:graphic>
          </wp:anchor>
        </w:drawing>
      </w:r>
    </w:p>
    <w:p w14:paraId="1885F375" w14:textId="77777777" w:rsidR="002D316D" w:rsidRDefault="002D316D">
      <w:pPr>
        <w:pStyle w:val="BodyText"/>
        <w:rPr>
          <w:rFonts w:ascii="Book Antiqua"/>
          <w:b/>
          <w:sz w:val="26"/>
        </w:rPr>
      </w:pPr>
    </w:p>
    <w:p w14:paraId="65D98F1E" w14:textId="77777777" w:rsidR="002D316D" w:rsidRDefault="002D316D">
      <w:pPr>
        <w:pStyle w:val="BodyText"/>
        <w:spacing w:before="3"/>
        <w:rPr>
          <w:rFonts w:ascii="Book Antiqua"/>
          <w:b/>
          <w:sz w:val="22"/>
        </w:rPr>
      </w:pPr>
    </w:p>
    <w:p w14:paraId="665453E7" w14:textId="77777777" w:rsidR="002D316D" w:rsidRDefault="007716C1">
      <w:pPr>
        <w:pStyle w:val="BodyText"/>
        <w:spacing w:line="211" w:lineRule="auto"/>
        <w:ind w:left="742" w:right="123" w:hanging="1"/>
        <w:jc w:val="both"/>
      </w:pPr>
      <w:r>
        <w:rPr>
          <w:color w:val="231F20"/>
          <w:w w:val="95"/>
        </w:rPr>
        <w:t>The diagram represents boundaries of a U-Q/P</w:t>
      </w:r>
      <w:r>
        <w:rPr>
          <w:color w:val="231F20"/>
          <w:w w:val="95"/>
          <w:position w:val="-4"/>
          <w:sz w:val="11"/>
        </w:rPr>
        <w:t>max</w:t>
      </w:r>
      <w:r>
        <w:rPr>
          <w:color w:val="231F20"/>
          <w:w w:val="95"/>
        </w:rPr>
        <w:t>-profile by the voltage at the connection point, expressed by</w:t>
      </w:r>
      <w:r>
        <w:rPr>
          <w:color w:val="231F20"/>
          <w:spacing w:val="1"/>
          <w:w w:val="95"/>
        </w:rPr>
        <w:t xml:space="preserve"> </w:t>
      </w:r>
      <w:r>
        <w:rPr>
          <w:color w:val="231F20"/>
          <w:w w:val="95"/>
        </w:rPr>
        <w:t>the ratio of its actual value and the reference 1 pu value, against the ratio of the reactive power (Q) and the</w:t>
      </w:r>
      <w:r>
        <w:rPr>
          <w:color w:val="231F20"/>
          <w:spacing w:val="1"/>
          <w:w w:val="95"/>
        </w:rPr>
        <w:t xml:space="preserve"> </w:t>
      </w:r>
      <w:r>
        <w:rPr>
          <w:color w:val="231F20"/>
        </w:rPr>
        <w:t>maximum capacity</w:t>
      </w:r>
      <w:r>
        <w:rPr>
          <w:color w:val="231F20"/>
          <w:spacing w:val="1"/>
        </w:rPr>
        <w:t xml:space="preserve"> </w:t>
      </w:r>
      <w:r>
        <w:rPr>
          <w:color w:val="231F20"/>
        </w:rPr>
        <w:t>(P</w:t>
      </w:r>
      <w:r>
        <w:rPr>
          <w:color w:val="231F20"/>
          <w:position w:val="-4"/>
          <w:sz w:val="11"/>
        </w:rPr>
        <w:t>max</w:t>
      </w:r>
      <w:r>
        <w:rPr>
          <w:color w:val="231F20"/>
        </w:rPr>
        <w:t>). The position,</w:t>
      </w:r>
      <w:r>
        <w:rPr>
          <w:color w:val="231F20"/>
          <w:spacing w:val="1"/>
        </w:rPr>
        <w:t xml:space="preserve"> </w:t>
      </w:r>
      <w:r>
        <w:rPr>
          <w:color w:val="231F20"/>
        </w:rPr>
        <w:t>size</w:t>
      </w:r>
      <w:r>
        <w:rPr>
          <w:color w:val="231F20"/>
          <w:spacing w:val="1"/>
        </w:rPr>
        <w:t xml:space="preserve"> </w:t>
      </w:r>
      <w:r>
        <w:rPr>
          <w:color w:val="231F20"/>
        </w:rPr>
        <w:t>and</w:t>
      </w:r>
      <w:r>
        <w:rPr>
          <w:color w:val="231F20"/>
          <w:spacing w:val="1"/>
        </w:rPr>
        <w:t xml:space="preserve"> </w:t>
      </w:r>
      <w:r>
        <w:rPr>
          <w:color w:val="231F20"/>
        </w:rPr>
        <w:t>shape</w:t>
      </w:r>
      <w:r>
        <w:rPr>
          <w:color w:val="231F20"/>
          <w:spacing w:val="1"/>
        </w:rPr>
        <w:t xml:space="preserve"> </w:t>
      </w:r>
      <w:r>
        <w:rPr>
          <w:color w:val="231F20"/>
        </w:rPr>
        <w:t>of</w:t>
      </w:r>
      <w:r>
        <w:rPr>
          <w:color w:val="231F20"/>
          <w:spacing w:val="4"/>
        </w:rPr>
        <w:t xml:space="preserve"> </w:t>
      </w:r>
      <w:r>
        <w:rPr>
          <w:color w:val="231F20"/>
        </w:rPr>
        <w:t>the</w:t>
      </w:r>
      <w:r>
        <w:rPr>
          <w:color w:val="231F20"/>
          <w:spacing w:val="1"/>
        </w:rPr>
        <w:t xml:space="preserve"> </w:t>
      </w:r>
      <w:r>
        <w:rPr>
          <w:color w:val="231F20"/>
        </w:rPr>
        <w:t>inner envelope</w:t>
      </w:r>
      <w:r>
        <w:rPr>
          <w:color w:val="231F20"/>
          <w:spacing w:val="-1"/>
        </w:rPr>
        <w:t xml:space="preserve"> </w:t>
      </w:r>
      <w:r>
        <w:rPr>
          <w:color w:val="231F20"/>
        </w:rPr>
        <w:t>are</w:t>
      </w:r>
      <w:r>
        <w:rPr>
          <w:color w:val="231F20"/>
          <w:spacing w:val="1"/>
        </w:rPr>
        <w:t xml:space="preserve"> </w:t>
      </w:r>
      <w:r>
        <w:rPr>
          <w:color w:val="231F20"/>
        </w:rPr>
        <w:t>indicative.</w:t>
      </w:r>
    </w:p>
    <w:p w14:paraId="4C23B53C" w14:textId="77777777" w:rsidR="002D316D" w:rsidRDefault="002D316D">
      <w:pPr>
        <w:pStyle w:val="BodyText"/>
        <w:spacing w:before="3"/>
        <w:rPr>
          <w:sz w:val="30"/>
        </w:rPr>
      </w:pPr>
    </w:p>
    <w:p w14:paraId="10ECA35B" w14:textId="77777777" w:rsidR="002D316D" w:rsidRDefault="007716C1">
      <w:pPr>
        <w:ind w:left="1164" w:right="549"/>
        <w:jc w:val="center"/>
        <w:rPr>
          <w:i/>
          <w:sz w:val="19"/>
        </w:rPr>
      </w:pPr>
      <w:r>
        <w:rPr>
          <w:i/>
          <w:color w:val="231F20"/>
          <w:spacing w:val="-3"/>
          <w:w w:val="95"/>
          <w:sz w:val="19"/>
        </w:rPr>
        <w:t>Table</w:t>
      </w:r>
      <w:r>
        <w:rPr>
          <w:i/>
          <w:color w:val="231F20"/>
          <w:spacing w:val="-1"/>
          <w:w w:val="95"/>
          <w:sz w:val="19"/>
        </w:rPr>
        <w:t xml:space="preserve"> </w:t>
      </w:r>
      <w:r>
        <w:rPr>
          <w:i/>
          <w:color w:val="231F20"/>
          <w:spacing w:val="-2"/>
          <w:w w:val="95"/>
          <w:sz w:val="19"/>
        </w:rPr>
        <w:t>8</w:t>
      </w:r>
    </w:p>
    <w:p w14:paraId="61438464" w14:textId="77777777" w:rsidR="002D316D" w:rsidRDefault="002D316D">
      <w:pPr>
        <w:pStyle w:val="BodyText"/>
        <w:spacing w:before="2"/>
        <w:rPr>
          <w:i/>
          <w:sz w:val="24"/>
        </w:rPr>
      </w:pPr>
    </w:p>
    <w:p w14:paraId="763AE237" w14:textId="77777777" w:rsidR="002D316D" w:rsidRDefault="007716C1">
      <w:pPr>
        <w:pStyle w:val="Heading1"/>
        <w:ind w:left="1162"/>
      </w:pPr>
      <w:r>
        <w:rPr>
          <w:color w:val="231F20"/>
          <w:w w:val="95"/>
        </w:rPr>
        <w:t>Parameters</w:t>
      </w:r>
      <w:r>
        <w:rPr>
          <w:color w:val="231F20"/>
          <w:spacing w:val="5"/>
          <w:w w:val="95"/>
        </w:rPr>
        <w:t xml:space="preserve"> </w:t>
      </w:r>
      <w:r>
        <w:rPr>
          <w:color w:val="231F20"/>
          <w:w w:val="95"/>
        </w:rPr>
        <w:t>for</w:t>
      </w:r>
      <w:r>
        <w:rPr>
          <w:color w:val="231F20"/>
          <w:spacing w:val="12"/>
          <w:w w:val="95"/>
        </w:rPr>
        <w:t xml:space="preserve"> </w:t>
      </w:r>
      <w:r>
        <w:rPr>
          <w:color w:val="231F20"/>
          <w:w w:val="95"/>
        </w:rPr>
        <w:t>the</w:t>
      </w:r>
      <w:r>
        <w:rPr>
          <w:color w:val="231F20"/>
          <w:spacing w:val="5"/>
          <w:w w:val="95"/>
        </w:rPr>
        <w:t xml:space="preserve"> </w:t>
      </w:r>
      <w:r>
        <w:rPr>
          <w:color w:val="231F20"/>
          <w:w w:val="95"/>
        </w:rPr>
        <w:t>inner</w:t>
      </w:r>
      <w:r>
        <w:rPr>
          <w:color w:val="231F20"/>
          <w:spacing w:val="6"/>
          <w:w w:val="95"/>
        </w:rPr>
        <w:t xml:space="preserve"> </w:t>
      </w:r>
      <w:r>
        <w:rPr>
          <w:color w:val="231F20"/>
          <w:w w:val="95"/>
        </w:rPr>
        <w:t>envelope</w:t>
      </w:r>
      <w:r>
        <w:rPr>
          <w:color w:val="231F20"/>
          <w:spacing w:val="5"/>
          <w:w w:val="95"/>
        </w:rPr>
        <w:t xml:space="preserve"> </w:t>
      </w:r>
      <w:r>
        <w:rPr>
          <w:color w:val="231F20"/>
          <w:w w:val="95"/>
        </w:rPr>
        <w:t>in</w:t>
      </w:r>
      <w:r>
        <w:rPr>
          <w:color w:val="231F20"/>
          <w:spacing w:val="6"/>
          <w:w w:val="95"/>
        </w:rPr>
        <w:t xml:space="preserve"> </w:t>
      </w:r>
      <w:r>
        <w:rPr>
          <w:color w:val="231F20"/>
          <w:w w:val="95"/>
        </w:rPr>
        <w:t>Figure</w:t>
      </w:r>
      <w:r>
        <w:rPr>
          <w:color w:val="231F20"/>
          <w:spacing w:val="7"/>
          <w:w w:val="95"/>
        </w:rPr>
        <w:t xml:space="preserve"> </w:t>
      </w:r>
      <w:r>
        <w:rPr>
          <w:color w:val="231F20"/>
          <w:w w:val="95"/>
        </w:rPr>
        <w:t>7</w:t>
      </w:r>
    </w:p>
    <w:p w14:paraId="4C055BC7" w14:textId="77777777" w:rsidR="002D316D" w:rsidRDefault="002D316D">
      <w:pPr>
        <w:pStyle w:val="BodyText"/>
        <w:spacing w:before="6"/>
        <w:rPr>
          <w:rFonts w:ascii="Book Antiqua"/>
          <w:b/>
          <w:sz w:val="24"/>
        </w:rPr>
      </w:pPr>
    </w:p>
    <w:tbl>
      <w:tblPr>
        <w:tblStyle w:val="TableNormal1"/>
        <w:tblW w:w="0" w:type="auto"/>
        <w:tblInd w:w="743"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4283"/>
        <w:gridCol w:w="2144"/>
        <w:gridCol w:w="2149"/>
      </w:tblGrid>
      <w:tr w:rsidR="002D316D" w14:paraId="1E00E7FC" w14:textId="77777777">
        <w:trPr>
          <w:trHeight w:val="541"/>
        </w:trPr>
        <w:tc>
          <w:tcPr>
            <w:tcW w:w="4283" w:type="dxa"/>
            <w:tcBorders>
              <w:left w:val="nil"/>
            </w:tcBorders>
          </w:tcPr>
          <w:p w14:paraId="049ECE9E" w14:textId="77777777" w:rsidR="002D316D" w:rsidRDefault="007716C1">
            <w:pPr>
              <w:pStyle w:val="TableParagraph"/>
              <w:spacing w:before="155"/>
              <w:ind w:left="1524" w:right="1519"/>
              <w:rPr>
                <w:sz w:val="17"/>
              </w:rPr>
            </w:pPr>
            <w:r>
              <w:rPr>
                <w:color w:val="231F20"/>
                <w:w w:val="90"/>
                <w:sz w:val="17"/>
              </w:rPr>
              <w:t>Synchronous</w:t>
            </w:r>
            <w:r>
              <w:rPr>
                <w:color w:val="231F20"/>
                <w:spacing w:val="19"/>
                <w:w w:val="90"/>
                <w:sz w:val="17"/>
              </w:rPr>
              <w:t xml:space="preserve"> </w:t>
            </w:r>
            <w:r>
              <w:rPr>
                <w:color w:val="231F20"/>
                <w:w w:val="90"/>
                <w:sz w:val="17"/>
              </w:rPr>
              <w:t>area</w:t>
            </w:r>
          </w:p>
        </w:tc>
        <w:tc>
          <w:tcPr>
            <w:tcW w:w="2144" w:type="dxa"/>
          </w:tcPr>
          <w:p w14:paraId="5B693766" w14:textId="77777777" w:rsidR="002D316D" w:rsidRDefault="007716C1">
            <w:pPr>
              <w:pStyle w:val="TableParagraph"/>
              <w:spacing w:before="155"/>
              <w:ind w:left="159" w:right="148"/>
              <w:rPr>
                <w:sz w:val="10"/>
              </w:rPr>
            </w:pPr>
            <w:r>
              <w:rPr>
                <w:color w:val="231F20"/>
                <w:w w:val="95"/>
                <w:sz w:val="17"/>
              </w:rPr>
              <w:t>Maximum</w:t>
            </w:r>
            <w:r>
              <w:rPr>
                <w:color w:val="231F20"/>
                <w:spacing w:val="1"/>
                <w:w w:val="95"/>
                <w:sz w:val="17"/>
              </w:rPr>
              <w:t xml:space="preserve"> </w:t>
            </w:r>
            <w:r>
              <w:rPr>
                <w:color w:val="231F20"/>
                <w:w w:val="95"/>
                <w:sz w:val="17"/>
              </w:rPr>
              <w:t>range</w:t>
            </w:r>
            <w:r>
              <w:rPr>
                <w:color w:val="231F20"/>
                <w:spacing w:val="2"/>
                <w:w w:val="95"/>
                <w:sz w:val="17"/>
              </w:rPr>
              <w:t xml:space="preserve"> </w:t>
            </w:r>
            <w:r>
              <w:rPr>
                <w:color w:val="231F20"/>
                <w:w w:val="95"/>
                <w:sz w:val="17"/>
              </w:rPr>
              <w:t>of</w:t>
            </w:r>
            <w:r>
              <w:rPr>
                <w:color w:val="231F20"/>
                <w:spacing w:val="3"/>
                <w:w w:val="95"/>
                <w:sz w:val="17"/>
              </w:rPr>
              <w:t xml:space="preserve"> </w:t>
            </w:r>
            <w:r>
              <w:rPr>
                <w:color w:val="231F20"/>
                <w:w w:val="95"/>
                <w:sz w:val="17"/>
              </w:rPr>
              <w:t>Q/P</w:t>
            </w:r>
            <w:r>
              <w:rPr>
                <w:color w:val="231F20"/>
                <w:w w:val="95"/>
                <w:position w:val="-3"/>
                <w:sz w:val="10"/>
              </w:rPr>
              <w:t>max</w:t>
            </w:r>
          </w:p>
        </w:tc>
        <w:tc>
          <w:tcPr>
            <w:tcW w:w="2149" w:type="dxa"/>
            <w:tcBorders>
              <w:right w:val="nil"/>
            </w:tcBorders>
          </w:tcPr>
          <w:p w14:paraId="6E7F2024" w14:textId="77777777" w:rsidR="002D316D" w:rsidRDefault="007716C1">
            <w:pPr>
              <w:pStyle w:val="TableParagraph"/>
              <w:spacing w:before="72" w:line="225" w:lineRule="auto"/>
              <w:ind w:left="271" w:right="149" w:hanging="100"/>
              <w:jc w:val="left"/>
              <w:rPr>
                <w:sz w:val="17"/>
              </w:rPr>
            </w:pPr>
            <w:r>
              <w:rPr>
                <w:color w:val="231F20"/>
                <w:spacing w:val="-2"/>
                <w:w w:val="95"/>
                <w:sz w:val="17"/>
              </w:rPr>
              <w:t>Maximum</w:t>
            </w:r>
            <w:r>
              <w:rPr>
                <w:color w:val="231F20"/>
                <w:spacing w:val="-1"/>
                <w:w w:val="95"/>
                <w:sz w:val="17"/>
              </w:rPr>
              <w:t xml:space="preserve"> range of</w:t>
            </w:r>
            <w:r>
              <w:rPr>
                <w:color w:val="231F20"/>
                <w:spacing w:val="-2"/>
                <w:w w:val="95"/>
                <w:sz w:val="17"/>
              </w:rPr>
              <w:t xml:space="preserve"> </w:t>
            </w:r>
            <w:r>
              <w:rPr>
                <w:color w:val="231F20"/>
                <w:spacing w:val="-1"/>
                <w:w w:val="95"/>
                <w:sz w:val="17"/>
              </w:rPr>
              <w:t>steady-</w:t>
            </w:r>
            <w:r>
              <w:rPr>
                <w:color w:val="231F20"/>
                <w:spacing w:val="-32"/>
                <w:w w:val="95"/>
                <w:sz w:val="17"/>
              </w:rPr>
              <w:t xml:space="preserve"> </w:t>
            </w:r>
            <w:r>
              <w:rPr>
                <w:color w:val="231F20"/>
                <w:w w:val="95"/>
                <w:sz w:val="17"/>
              </w:rPr>
              <w:t>state</w:t>
            </w:r>
            <w:r>
              <w:rPr>
                <w:color w:val="231F20"/>
                <w:spacing w:val="-2"/>
                <w:w w:val="95"/>
                <w:sz w:val="17"/>
              </w:rPr>
              <w:t xml:space="preserve"> </w:t>
            </w:r>
            <w:r>
              <w:rPr>
                <w:color w:val="231F20"/>
                <w:w w:val="95"/>
                <w:sz w:val="17"/>
              </w:rPr>
              <w:t>voltage level in</w:t>
            </w:r>
            <w:r>
              <w:rPr>
                <w:color w:val="231F20"/>
                <w:spacing w:val="1"/>
                <w:w w:val="95"/>
                <w:sz w:val="17"/>
              </w:rPr>
              <w:t xml:space="preserve"> </w:t>
            </w:r>
            <w:r>
              <w:rPr>
                <w:color w:val="231F20"/>
                <w:w w:val="95"/>
                <w:sz w:val="17"/>
              </w:rPr>
              <w:t>PU</w:t>
            </w:r>
          </w:p>
        </w:tc>
      </w:tr>
      <w:tr w:rsidR="002D316D" w14:paraId="75A0A533" w14:textId="77777777">
        <w:trPr>
          <w:trHeight w:val="493"/>
        </w:trPr>
        <w:tc>
          <w:tcPr>
            <w:tcW w:w="4283" w:type="dxa"/>
            <w:tcBorders>
              <w:left w:val="nil"/>
            </w:tcBorders>
          </w:tcPr>
          <w:p w14:paraId="23D07F66" w14:textId="77777777" w:rsidR="002D316D" w:rsidRDefault="007716C1">
            <w:pPr>
              <w:pStyle w:val="TableParagraph"/>
              <w:spacing w:before="104"/>
              <w:ind w:left="-2"/>
              <w:jc w:val="left"/>
              <w:rPr>
                <w:sz w:val="19"/>
              </w:rPr>
            </w:pPr>
            <w:r>
              <w:rPr>
                <w:color w:val="231F20"/>
                <w:w w:val="90"/>
                <w:sz w:val="19"/>
              </w:rPr>
              <w:t>Continental</w:t>
            </w:r>
            <w:r>
              <w:rPr>
                <w:color w:val="231F20"/>
                <w:spacing w:val="32"/>
                <w:w w:val="90"/>
                <w:sz w:val="19"/>
              </w:rPr>
              <w:t xml:space="preserve"> </w:t>
            </w:r>
            <w:r>
              <w:rPr>
                <w:color w:val="231F20"/>
                <w:w w:val="90"/>
                <w:sz w:val="19"/>
              </w:rPr>
              <w:t>Europe</w:t>
            </w:r>
          </w:p>
        </w:tc>
        <w:tc>
          <w:tcPr>
            <w:tcW w:w="2144" w:type="dxa"/>
          </w:tcPr>
          <w:p w14:paraId="10B41F29" w14:textId="77777777" w:rsidR="002D316D" w:rsidRDefault="007716C1">
            <w:pPr>
              <w:pStyle w:val="TableParagraph"/>
              <w:spacing w:before="104"/>
              <w:ind w:left="158" w:right="148"/>
              <w:rPr>
                <w:sz w:val="19"/>
              </w:rPr>
            </w:pPr>
            <w:r>
              <w:rPr>
                <w:color w:val="231F20"/>
                <w:sz w:val="19"/>
              </w:rPr>
              <w:t>0,95</w:t>
            </w:r>
          </w:p>
        </w:tc>
        <w:tc>
          <w:tcPr>
            <w:tcW w:w="2149" w:type="dxa"/>
            <w:tcBorders>
              <w:right w:val="nil"/>
            </w:tcBorders>
          </w:tcPr>
          <w:p w14:paraId="691C16B9" w14:textId="77777777" w:rsidR="002D316D" w:rsidRDefault="007716C1">
            <w:pPr>
              <w:pStyle w:val="TableParagraph"/>
              <w:spacing w:before="104"/>
              <w:ind w:left="829" w:right="812"/>
              <w:rPr>
                <w:sz w:val="19"/>
              </w:rPr>
            </w:pPr>
            <w:r>
              <w:rPr>
                <w:color w:val="231F20"/>
                <w:sz w:val="19"/>
              </w:rPr>
              <w:t>0,225</w:t>
            </w:r>
          </w:p>
        </w:tc>
      </w:tr>
      <w:tr w:rsidR="002D316D" w14:paraId="6F8F45A5" w14:textId="77777777">
        <w:trPr>
          <w:trHeight w:val="523"/>
        </w:trPr>
        <w:tc>
          <w:tcPr>
            <w:tcW w:w="4283" w:type="dxa"/>
            <w:tcBorders>
              <w:left w:val="nil"/>
            </w:tcBorders>
          </w:tcPr>
          <w:p w14:paraId="2EEE883E" w14:textId="77777777" w:rsidR="002D316D" w:rsidRDefault="007716C1">
            <w:pPr>
              <w:pStyle w:val="TableParagraph"/>
              <w:spacing w:before="134"/>
              <w:ind w:left="-2"/>
              <w:jc w:val="left"/>
              <w:rPr>
                <w:sz w:val="19"/>
              </w:rPr>
            </w:pPr>
            <w:r>
              <w:rPr>
                <w:color w:val="231F20"/>
                <w:sz w:val="19"/>
              </w:rPr>
              <w:t>Nordic</w:t>
            </w:r>
          </w:p>
        </w:tc>
        <w:tc>
          <w:tcPr>
            <w:tcW w:w="2144" w:type="dxa"/>
          </w:tcPr>
          <w:p w14:paraId="0FED8FF6" w14:textId="77777777" w:rsidR="002D316D" w:rsidRDefault="007716C1">
            <w:pPr>
              <w:pStyle w:val="TableParagraph"/>
              <w:spacing w:before="134"/>
              <w:ind w:left="158" w:right="148"/>
              <w:rPr>
                <w:sz w:val="19"/>
              </w:rPr>
            </w:pPr>
            <w:r>
              <w:rPr>
                <w:color w:val="231F20"/>
                <w:sz w:val="19"/>
              </w:rPr>
              <w:t>0,95</w:t>
            </w:r>
          </w:p>
        </w:tc>
        <w:tc>
          <w:tcPr>
            <w:tcW w:w="2149" w:type="dxa"/>
            <w:tcBorders>
              <w:right w:val="nil"/>
            </w:tcBorders>
          </w:tcPr>
          <w:p w14:paraId="27B89740" w14:textId="77777777" w:rsidR="002D316D" w:rsidRDefault="007716C1">
            <w:pPr>
              <w:pStyle w:val="TableParagraph"/>
              <w:spacing w:before="134"/>
              <w:ind w:left="829" w:right="812"/>
              <w:rPr>
                <w:sz w:val="19"/>
              </w:rPr>
            </w:pPr>
            <w:r>
              <w:rPr>
                <w:color w:val="231F20"/>
                <w:sz w:val="19"/>
              </w:rPr>
              <w:t>0,150</w:t>
            </w:r>
          </w:p>
        </w:tc>
      </w:tr>
    </w:tbl>
    <w:p w14:paraId="666FAB26" w14:textId="77777777" w:rsidR="002D316D" w:rsidRDefault="002D316D">
      <w:pPr>
        <w:rPr>
          <w:sz w:val="19"/>
        </w:rPr>
        <w:sectPr w:rsidR="002D316D">
          <w:pgSz w:w="11910" w:h="16840"/>
          <w:pgMar w:top="1380" w:right="1220" w:bottom="280" w:left="1240" w:header="967" w:footer="0" w:gutter="0"/>
          <w:cols w:space="720"/>
        </w:sectPr>
      </w:pPr>
    </w:p>
    <w:p w14:paraId="6505B355" w14:textId="77777777" w:rsidR="002D316D" w:rsidRDefault="002D316D">
      <w:pPr>
        <w:pStyle w:val="BodyText"/>
        <w:rPr>
          <w:rFonts w:ascii="Book Antiqua"/>
          <w:b/>
          <w:sz w:val="12"/>
        </w:rPr>
      </w:pPr>
    </w:p>
    <w:tbl>
      <w:tblPr>
        <w:tblStyle w:val="TableNormal1"/>
        <w:tblW w:w="0" w:type="auto"/>
        <w:tblInd w:w="743"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4283"/>
        <w:gridCol w:w="2144"/>
        <w:gridCol w:w="2149"/>
      </w:tblGrid>
      <w:tr w:rsidR="002D316D" w14:paraId="019E9936" w14:textId="77777777">
        <w:trPr>
          <w:trHeight w:val="541"/>
        </w:trPr>
        <w:tc>
          <w:tcPr>
            <w:tcW w:w="4283" w:type="dxa"/>
            <w:tcBorders>
              <w:left w:val="nil"/>
            </w:tcBorders>
          </w:tcPr>
          <w:p w14:paraId="26BDBE9D" w14:textId="77777777" w:rsidR="002D316D" w:rsidRDefault="007716C1">
            <w:pPr>
              <w:pStyle w:val="TableParagraph"/>
              <w:spacing w:before="156"/>
              <w:ind w:left="1524" w:right="1519"/>
              <w:rPr>
                <w:sz w:val="17"/>
              </w:rPr>
            </w:pPr>
            <w:r>
              <w:rPr>
                <w:color w:val="231F20"/>
                <w:w w:val="90"/>
                <w:sz w:val="17"/>
              </w:rPr>
              <w:t>Synchronous</w:t>
            </w:r>
            <w:r>
              <w:rPr>
                <w:color w:val="231F20"/>
                <w:spacing w:val="19"/>
                <w:w w:val="90"/>
                <w:sz w:val="17"/>
              </w:rPr>
              <w:t xml:space="preserve"> </w:t>
            </w:r>
            <w:r>
              <w:rPr>
                <w:color w:val="231F20"/>
                <w:w w:val="90"/>
                <w:sz w:val="17"/>
              </w:rPr>
              <w:t>area</w:t>
            </w:r>
          </w:p>
        </w:tc>
        <w:tc>
          <w:tcPr>
            <w:tcW w:w="2144" w:type="dxa"/>
          </w:tcPr>
          <w:p w14:paraId="584654BE" w14:textId="77777777" w:rsidR="002D316D" w:rsidRDefault="007716C1">
            <w:pPr>
              <w:pStyle w:val="TableParagraph"/>
              <w:spacing w:before="156"/>
              <w:ind w:left="159" w:right="148"/>
              <w:rPr>
                <w:sz w:val="10"/>
              </w:rPr>
            </w:pPr>
            <w:r>
              <w:rPr>
                <w:color w:val="231F20"/>
                <w:w w:val="95"/>
                <w:sz w:val="17"/>
              </w:rPr>
              <w:t>Maximum</w:t>
            </w:r>
            <w:r>
              <w:rPr>
                <w:color w:val="231F20"/>
                <w:spacing w:val="1"/>
                <w:w w:val="95"/>
                <w:sz w:val="17"/>
              </w:rPr>
              <w:t xml:space="preserve"> </w:t>
            </w:r>
            <w:r>
              <w:rPr>
                <w:color w:val="231F20"/>
                <w:w w:val="95"/>
                <w:sz w:val="17"/>
              </w:rPr>
              <w:t>range</w:t>
            </w:r>
            <w:r>
              <w:rPr>
                <w:color w:val="231F20"/>
                <w:spacing w:val="2"/>
                <w:w w:val="95"/>
                <w:sz w:val="17"/>
              </w:rPr>
              <w:t xml:space="preserve"> </w:t>
            </w:r>
            <w:r>
              <w:rPr>
                <w:color w:val="231F20"/>
                <w:w w:val="95"/>
                <w:sz w:val="17"/>
              </w:rPr>
              <w:t>of</w:t>
            </w:r>
            <w:r>
              <w:rPr>
                <w:color w:val="231F20"/>
                <w:spacing w:val="3"/>
                <w:w w:val="95"/>
                <w:sz w:val="17"/>
              </w:rPr>
              <w:t xml:space="preserve"> </w:t>
            </w:r>
            <w:r>
              <w:rPr>
                <w:color w:val="231F20"/>
                <w:w w:val="95"/>
                <w:sz w:val="17"/>
              </w:rPr>
              <w:t>Q/P</w:t>
            </w:r>
            <w:r>
              <w:rPr>
                <w:color w:val="231F20"/>
                <w:w w:val="95"/>
                <w:position w:val="-3"/>
                <w:sz w:val="10"/>
              </w:rPr>
              <w:t>max</w:t>
            </w:r>
          </w:p>
        </w:tc>
        <w:tc>
          <w:tcPr>
            <w:tcW w:w="2149" w:type="dxa"/>
            <w:tcBorders>
              <w:right w:val="nil"/>
            </w:tcBorders>
          </w:tcPr>
          <w:p w14:paraId="1D2DD059" w14:textId="77777777" w:rsidR="002D316D" w:rsidRDefault="007716C1">
            <w:pPr>
              <w:pStyle w:val="TableParagraph"/>
              <w:spacing w:before="72" w:line="225" w:lineRule="auto"/>
              <w:ind w:left="271" w:right="149" w:hanging="100"/>
              <w:jc w:val="left"/>
              <w:rPr>
                <w:sz w:val="17"/>
              </w:rPr>
            </w:pPr>
            <w:r>
              <w:rPr>
                <w:color w:val="231F20"/>
                <w:spacing w:val="-2"/>
                <w:w w:val="95"/>
                <w:sz w:val="17"/>
              </w:rPr>
              <w:t>Maximum</w:t>
            </w:r>
            <w:r>
              <w:rPr>
                <w:color w:val="231F20"/>
                <w:spacing w:val="-1"/>
                <w:w w:val="95"/>
                <w:sz w:val="17"/>
              </w:rPr>
              <w:t xml:space="preserve"> range of</w:t>
            </w:r>
            <w:r>
              <w:rPr>
                <w:color w:val="231F20"/>
                <w:spacing w:val="-2"/>
                <w:w w:val="95"/>
                <w:sz w:val="17"/>
              </w:rPr>
              <w:t xml:space="preserve"> </w:t>
            </w:r>
            <w:r>
              <w:rPr>
                <w:color w:val="231F20"/>
                <w:spacing w:val="-1"/>
                <w:w w:val="95"/>
                <w:sz w:val="17"/>
              </w:rPr>
              <w:t>steady-</w:t>
            </w:r>
            <w:r>
              <w:rPr>
                <w:color w:val="231F20"/>
                <w:spacing w:val="-32"/>
                <w:w w:val="95"/>
                <w:sz w:val="17"/>
              </w:rPr>
              <w:t xml:space="preserve"> </w:t>
            </w:r>
            <w:r>
              <w:rPr>
                <w:color w:val="231F20"/>
                <w:w w:val="95"/>
                <w:sz w:val="17"/>
              </w:rPr>
              <w:t>state</w:t>
            </w:r>
            <w:r>
              <w:rPr>
                <w:color w:val="231F20"/>
                <w:spacing w:val="-2"/>
                <w:w w:val="95"/>
                <w:sz w:val="17"/>
              </w:rPr>
              <w:t xml:space="preserve"> </w:t>
            </w:r>
            <w:r>
              <w:rPr>
                <w:color w:val="231F20"/>
                <w:w w:val="95"/>
                <w:sz w:val="17"/>
              </w:rPr>
              <w:t xml:space="preserve">voltage </w:t>
            </w:r>
            <w:r>
              <w:rPr>
                <w:color w:val="231F20"/>
                <w:w w:val="95"/>
                <w:sz w:val="17"/>
              </w:rPr>
              <w:t>level in</w:t>
            </w:r>
            <w:r>
              <w:rPr>
                <w:color w:val="231F20"/>
                <w:spacing w:val="1"/>
                <w:w w:val="95"/>
                <w:sz w:val="17"/>
              </w:rPr>
              <w:t xml:space="preserve"> </w:t>
            </w:r>
            <w:r>
              <w:rPr>
                <w:color w:val="231F20"/>
                <w:w w:val="95"/>
                <w:sz w:val="17"/>
              </w:rPr>
              <w:t>PU</w:t>
            </w:r>
          </w:p>
        </w:tc>
      </w:tr>
      <w:tr w:rsidR="002D316D" w14:paraId="18C33AF5" w14:textId="77777777">
        <w:trPr>
          <w:trHeight w:val="546"/>
        </w:trPr>
        <w:tc>
          <w:tcPr>
            <w:tcW w:w="4283" w:type="dxa"/>
            <w:tcBorders>
              <w:left w:val="nil"/>
            </w:tcBorders>
          </w:tcPr>
          <w:p w14:paraId="3C686CE8" w14:textId="77777777" w:rsidR="002D316D" w:rsidRDefault="007716C1">
            <w:pPr>
              <w:pStyle w:val="TableParagraph"/>
              <w:spacing w:before="104"/>
              <w:ind w:left="-2"/>
              <w:jc w:val="left"/>
              <w:rPr>
                <w:sz w:val="19"/>
              </w:rPr>
            </w:pPr>
            <w:r>
              <w:rPr>
                <w:color w:val="231F20"/>
                <w:w w:val="90"/>
                <w:sz w:val="19"/>
              </w:rPr>
              <w:t>Great</w:t>
            </w:r>
            <w:r>
              <w:rPr>
                <w:color w:val="231F20"/>
                <w:spacing w:val="21"/>
                <w:w w:val="90"/>
                <w:sz w:val="19"/>
              </w:rPr>
              <w:t xml:space="preserve"> </w:t>
            </w:r>
            <w:r>
              <w:rPr>
                <w:color w:val="231F20"/>
                <w:w w:val="90"/>
                <w:sz w:val="19"/>
              </w:rPr>
              <w:t>Britain</w:t>
            </w:r>
          </w:p>
        </w:tc>
        <w:tc>
          <w:tcPr>
            <w:tcW w:w="2144" w:type="dxa"/>
          </w:tcPr>
          <w:p w14:paraId="0D26D448" w14:textId="77777777" w:rsidR="002D316D" w:rsidRDefault="007716C1">
            <w:pPr>
              <w:pStyle w:val="TableParagraph"/>
              <w:spacing w:before="104"/>
              <w:ind w:left="158" w:right="148"/>
              <w:rPr>
                <w:sz w:val="19"/>
              </w:rPr>
            </w:pPr>
            <w:r>
              <w:rPr>
                <w:color w:val="231F20"/>
                <w:sz w:val="19"/>
              </w:rPr>
              <w:t>0,95</w:t>
            </w:r>
          </w:p>
        </w:tc>
        <w:tc>
          <w:tcPr>
            <w:tcW w:w="2149" w:type="dxa"/>
            <w:tcBorders>
              <w:right w:val="nil"/>
            </w:tcBorders>
          </w:tcPr>
          <w:p w14:paraId="25AA7E7D" w14:textId="77777777" w:rsidR="002D316D" w:rsidRDefault="007716C1">
            <w:pPr>
              <w:pStyle w:val="TableParagraph"/>
              <w:spacing w:before="104"/>
              <w:ind w:left="829" w:right="812"/>
              <w:rPr>
                <w:sz w:val="19"/>
              </w:rPr>
            </w:pPr>
            <w:r>
              <w:rPr>
                <w:color w:val="231F20"/>
                <w:sz w:val="19"/>
              </w:rPr>
              <w:t>0,225</w:t>
            </w:r>
          </w:p>
        </w:tc>
      </w:tr>
      <w:tr w:rsidR="002D316D" w14:paraId="50BDF5E9" w14:textId="77777777">
        <w:trPr>
          <w:trHeight w:val="630"/>
        </w:trPr>
        <w:tc>
          <w:tcPr>
            <w:tcW w:w="4283" w:type="dxa"/>
            <w:tcBorders>
              <w:left w:val="nil"/>
            </w:tcBorders>
          </w:tcPr>
          <w:p w14:paraId="14B98FAA" w14:textId="77777777" w:rsidR="002D316D" w:rsidRDefault="007716C1">
            <w:pPr>
              <w:pStyle w:val="TableParagraph"/>
              <w:spacing w:before="187"/>
              <w:ind w:left="-2"/>
              <w:jc w:val="left"/>
              <w:rPr>
                <w:sz w:val="19"/>
              </w:rPr>
            </w:pPr>
            <w:r>
              <w:rPr>
                <w:color w:val="231F20"/>
                <w:w w:val="90"/>
                <w:sz w:val="19"/>
              </w:rPr>
              <w:t>Ireland</w:t>
            </w:r>
            <w:r>
              <w:rPr>
                <w:color w:val="231F20"/>
                <w:spacing w:val="21"/>
                <w:w w:val="90"/>
                <w:sz w:val="19"/>
              </w:rPr>
              <w:t xml:space="preserve"> </w:t>
            </w:r>
            <w:r>
              <w:rPr>
                <w:color w:val="231F20"/>
                <w:w w:val="90"/>
                <w:sz w:val="19"/>
              </w:rPr>
              <w:t>and</w:t>
            </w:r>
            <w:r>
              <w:rPr>
                <w:color w:val="231F20"/>
                <w:spacing w:val="20"/>
                <w:w w:val="90"/>
                <w:sz w:val="19"/>
              </w:rPr>
              <w:t xml:space="preserve"> </w:t>
            </w:r>
            <w:r>
              <w:rPr>
                <w:color w:val="231F20"/>
                <w:w w:val="90"/>
                <w:sz w:val="19"/>
              </w:rPr>
              <w:t>Northern</w:t>
            </w:r>
            <w:r>
              <w:rPr>
                <w:color w:val="231F20"/>
                <w:spacing w:val="20"/>
                <w:w w:val="90"/>
                <w:sz w:val="19"/>
              </w:rPr>
              <w:t xml:space="preserve"> </w:t>
            </w:r>
            <w:r>
              <w:rPr>
                <w:color w:val="231F20"/>
                <w:w w:val="90"/>
                <w:sz w:val="19"/>
              </w:rPr>
              <w:t>Ireland</w:t>
            </w:r>
          </w:p>
        </w:tc>
        <w:tc>
          <w:tcPr>
            <w:tcW w:w="2144" w:type="dxa"/>
          </w:tcPr>
          <w:p w14:paraId="2DC92B40" w14:textId="77777777" w:rsidR="002D316D" w:rsidRDefault="007716C1">
            <w:pPr>
              <w:pStyle w:val="TableParagraph"/>
              <w:spacing w:before="187"/>
              <w:ind w:left="158" w:right="148"/>
              <w:rPr>
                <w:sz w:val="19"/>
              </w:rPr>
            </w:pPr>
            <w:r>
              <w:rPr>
                <w:color w:val="231F20"/>
                <w:sz w:val="19"/>
              </w:rPr>
              <w:t>1,08</w:t>
            </w:r>
          </w:p>
        </w:tc>
        <w:tc>
          <w:tcPr>
            <w:tcW w:w="2149" w:type="dxa"/>
            <w:tcBorders>
              <w:right w:val="nil"/>
            </w:tcBorders>
          </w:tcPr>
          <w:p w14:paraId="198CFC76" w14:textId="77777777" w:rsidR="002D316D" w:rsidRDefault="007716C1">
            <w:pPr>
              <w:pStyle w:val="TableParagraph"/>
              <w:spacing w:before="187"/>
              <w:ind w:left="829" w:right="812"/>
              <w:rPr>
                <w:sz w:val="19"/>
              </w:rPr>
            </w:pPr>
            <w:r>
              <w:rPr>
                <w:color w:val="231F20"/>
                <w:sz w:val="19"/>
              </w:rPr>
              <w:t>0,218</w:t>
            </w:r>
          </w:p>
        </w:tc>
      </w:tr>
      <w:tr w:rsidR="002D316D" w14:paraId="4ABE44D0" w14:textId="77777777">
        <w:trPr>
          <w:trHeight w:val="630"/>
        </w:trPr>
        <w:tc>
          <w:tcPr>
            <w:tcW w:w="4283" w:type="dxa"/>
            <w:tcBorders>
              <w:left w:val="nil"/>
            </w:tcBorders>
          </w:tcPr>
          <w:p w14:paraId="228FCA95" w14:textId="77777777" w:rsidR="002D316D" w:rsidRDefault="007716C1">
            <w:pPr>
              <w:pStyle w:val="TableParagraph"/>
              <w:spacing w:before="187"/>
              <w:ind w:left="-2"/>
              <w:jc w:val="left"/>
              <w:rPr>
                <w:sz w:val="19"/>
              </w:rPr>
            </w:pPr>
            <w:r>
              <w:rPr>
                <w:color w:val="231F20"/>
                <w:sz w:val="19"/>
              </w:rPr>
              <w:t>Baltic</w:t>
            </w:r>
          </w:p>
        </w:tc>
        <w:tc>
          <w:tcPr>
            <w:tcW w:w="2144" w:type="dxa"/>
          </w:tcPr>
          <w:p w14:paraId="015B6EEE" w14:textId="77777777" w:rsidR="002D316D" w:rsidRDefault="007716C1">
            <w:pPr>
              <w:pStyle w:val="TableParagraph"/>
              <w:spacing w:before="187"/>
              <w:ind w:left="158" w:right="148"/>
              <w:rPr>
                <w:sz w:val="19"/>
              </w:rPr>
            </w:pPr>
            <w:r>
              <w:rPr>
                <w:color w:val="231F20"/>
                <w:sz w:val="19"/>
              </w:rPr>
              <w:t>1,0</w:t>
            </w:r>
          </w:p>
        </w:tc>
        <w:tc>
          <w:tcPr>
            <w:tcW w:w="2149" w:type="dxa"/>
            <w:tcBorders>
              <w:right w:val="nil"/>
            </w:tcBorders>
          </w:tcPr>
          <w:p w14:paraId="2BBB47CD" w14:textId="77777777" w:rsidR="002D316D" w:rsidRDefault="007716C1">
            <w:pPr>
              <w:pStyle w:val="TableParagraph"/>
              <w:spacing w:before="187"/>
              <w:ind w:left="829" w:right="812"/>
              <w:rPr>
                <w:sz w:val="19"/>
              </w:rPr>
            </w:pPr>
            <w:r>
              <w:rPr>
                <w:color w:val="231F20"/>
                <w:sz w:val="19"/>
              </w:rPr>
              <w:t>0,220</w:t>
            </w:r>
          </w:p>
        </w:tc>
      </w:tr>
    </w:tbl>
    <w:p w14:paraId="0062AD88" w14:textId="77777777" w:rsidR="002D316D" w:rsidRDefault="002D316D">
      <w:pPr>
        <w:pStyle w:val="BodyText"/>
        <w:spacing w:before="2"/>
        <w:rPr>
          <w:rFonts w:ascii="Book Antiqua"/>
          <w:b/>
          <w:sz w:val="20"/>
        </w:rPr>
      </w:pPr>
    </w:p>
    <w:p w14:paraId="64A7DAA0" w14:textId="77777777" w:rsidR="002D316D" w:rsidRDefault="007716C1">
      <w:pPr>
        <w:pStyle w:val="ListParagraph"/>
        <w:numPr>
          <w:ilvl w:val="1"/>
          <w:numId w:val="107"/>
        </w:numPr>
        <w:tabs>
          <w:tab w:val="left" w:pos="742"/>
        </w:tabs>
        <w:spacing w:before="111" w:line="228" w:lineRule="auto"/>
        <w:ind w:left="741" w:right="124"/>
        <w:rPr>
          <w:sz w:val="19"/>
        </w:rPr>
      </w:pPr>
      <w:r>
        <w:rPr>
          <w:color w:val="231F20"/>
          <w:w w:val="95"/>
          <w:sz w:val="19"/>
        </w:rPr>
        <w:t>the reactive power provision capability requirement applies at the connection point. For profile shapes other</w:t>
      </w:r>
      <w:r>
        <w:rPr>
          <w:color w:val="231F20"/>
          <w:spacing w:val="1"/>
          <w:w w:val="95"/>
          <w:sz w:val="19"/>
        </w:rPr>
        <w:t xml:space="preserve"> </w:t>
      </w:r>
      <w:r>
        <w:rPr>
          <w:color w:val="231F20"/>
          <w:w w:val="95"/>
          <w:sz w:val="19"/>
        </w:rPr>
        <w:t xml:space="preserve">than rectangular, the voltage range represents </w:t>
      </w:r>
      <w:r>
        <w:rPr>
          <w:color w:val="231F20"/>
          <w:w w:val="95"/>
          <w:sz w:val="19"/>
        </w:rPr>
        <w:t>the highest and lowest values. The full reactive power range is</w:t>
      </w:r>
      <w:r>
        <w:rPr>
          <w:color w:val="231F20"/>
          <w:spacing w:val="1"/>
          <w:w w:val="95"/>
          <w:sz w:val="19"/>
        </w:rPr>
        <w:t xml:space="preserve"> </w:t>
      </w:r>
      <w:r>
        <w:rPr>
          <w:color w:val="231F20"/>
          <w:sz w:val="19"/>
        </w:rPr>
        <w:t>therefore</w:t>
      </w:r>
      <w:r>
        <w:rPr>
          <w:color w:val="231F20"/>
          <w:spacing w:val="3"/>
          <w:sz w:val="19"/>
        </w:rPr>
        <w:t xml:space="preserve"> </w:t>
      </w:r>
      <w:r>
        <w:rPr>
          <w:color w:val="231F20"/>
          <w:sz w:val="19"/>
        </w:rPr>
        <w:t>not</w:t>
      </w:r>
      <w:r>
        <w:rPr>
          <w:color w:val="231F20"/>
          <w:spacing w:val="3"/>
          <w:sz w:val="19"/>
        </w:rPr>
        <w:t xml:space="preserve"> </w:t>
      </w:r>
      <w:r>
        <w:rPr>
          <w:color w:val="231F20"/>
          <w:sz w:val="19"/>
        </w:rPr>
        <w:t>expected</w:t>
      </w:r>
      <w:r>
        <w:rPr>
          <w:color w:val="231F20"/>
          <w:spacing w:val="5"/>
          <w:sz w:val="19"/>
        </w:rPr>
        <w:t xml:space="preserve"> </w:t>
      </w:r>
      <w:r>
        <w:rPr>
          <w:color w:val="231F20"/>
          <w:sz w:val="19"/>
        </w:rPr>
        <w:t>to</w:t>
      </w:r>
      <w:r>
        <w:rPr>
          <w:color w:val="231F20"/>
          <w:spacing w:val="2"/>
          <w:sz w:val="19"/>
        </w:rPr>
        <w:t xml:space="preserve"> </w:t>
      </w:r>
      <w:r>
        <w:rPr>
          <w:color w:val="231F20"/>
          <w:sz w:val="19"/>
        </w:rPr>
        <w:t>be</w:t>
      </w:r>
      <w:r>
        <w:rPr>
          <w:color w:val="231F20"/>
          <w:spacing w:val="4"/>
          <w:sz w:val="19"/>
        </w:rPr>
        <w:t xml:space="preserve"> </w:t>
      </w:r>
      <w:r>
        <w:rPr>
          <w:color w:val="231F20"/>
          <w:sz w:val="19"/>
        </w:rPr>
        <w:t>available</w:t>
      </w:r>
      <w:r>
        <w:rPr>
          <w:color w:val="231F20"/>
          <w:spacing w:val="5"/>
          <w:sz w:val="19"/>
        </w:rPr>
        <w:t xml:space="preserve"> </w:t>
      </w:r>
      <w:r>
        <w:rPr>
          <w:color w:val="231F20"/>
          <w:sz w:val="19"/>
        </w:rPr>
        <w:t>across</w:t>
      </w:r>
      <w:r>
        <w:rPr>
          <w:color w:val="231F20"/>
          <w:spacing w:val="4"/>
          <w:sz w:val="19"/>
        </w:rPr>
        <w:t xml:space="preserve"> </w:t>
      </w:r>
      <w:r>
        <w:rPr>
          <w:color w:val="231F20"/>
          <w:sz w:val="19"/>
        </w:rPr>
        <w:t>the</w:t>
      </w:r>
      <w:r>
        <w:rPr>
          <w:color w:val="231F20"/>
          <w:spacing w:val="3"/>
          <w:sz w:val="19"/>
        </w:rPr>
        <w:t xml:space="preserve"> </w:t>
      </w:r>
      <w:r>
        <w:rPr>
          <w:color w:val="231F20"/>
          <w:sz w:val="19"/>
        </w:rPr>
        <w:t>range</w:t>
      </w:r>
      <w:r>
        <w:rPr>
          <w:color w:val="231F20"/>
          <w:spacing w:val="5"/>
          <w:sz w:val="19"/>
        </w:rPr>
        <w:t xml:space="preserve"> </w:t>
      </w:r>
      <w:r>
        <w:rPr>
          <w:color w:val="231F20"/>
          <w:sz w:val="19"/>
        </w:rPr>
        <w:t>of</w:t>
      </w:r>
      <w:r>
        <w:rPr>
          <w:color w:val="231F20"/>
          <w:spacing w:val="4"/>
          <w:sz w:val="19"/>
        </w:rPr>
        <w:t xml:space="preserve"> </w:t>
      </w:r>
      <w:r>
        <w:rPr>
          <w:color w:val="231F20"/>
          <w:sz w:val="19"/>
        </w:rPr>
        <w:t>steady-state</w:t>
      </w:r>
      <w:r>
        <w:rPr>
          <w:color w:val="231F20"/>
          <w:spacing w:val="3"/>
          <w:sz w:val="19"/>
        </w:rPr>
        <w:t xml:space="preserve"> </w:t>
      </w:r>
      <w:r>
        <w:rPr>
          <w:color w:val="231F20"/>
          <w:sz w:val="19"/>
        </w:rPr>
        <w:t>voltages;</w:t>
      </w:r>
    </w:p>
    <w:p w14:paraId="167B0A04" w14:textId="77777777" w:rsidR="002D316D" w:rsidRDefault="002D316D">
      <w:pPr>
        <w:pStyle w:val="BodyText"/>
        <w:spacing w:before="5"/>
        <w:rPr>
          <w:sz w:val="23"/>
        </w:rPr>
      </w:pPr>
    </w:p>
    <w:p w14:paraId="093BEDCF" w14:textId="77777777" w:rsidR="002D316D" w:rsidRDefault="007716C1">
      <w:pPr>
        <w:pStyle w:val="ListParagraph"/>
        <w:numPr>
          <w:ilvl w:val="1"/>
          <w:numId w:val="107"/>
        </w:numPr>
        <w:tabs>
          <w:tab w:val="left" w:pos="742"/>
        </w:tabs>
        <w:spacing w:line="228" w:lineRule="auto"/>
        <w:ind w:left="741" w:right="124"/>
        <w:rPr>
          <w:sz w:val="19"/>
        </w:rPr>
      </w:pPr>
      <w:r>
        <w:rPr>
          <w:color w:val="231F20"/>
          <w:w w:val="95"/>
          <w:sz w:val="19"/>
        </w:rPr>
        <w:t>the</w:t>
      </w:r>
      <w:r>
        <w:rPr>
          <w:color w:val="231F20"/>
          <w:spacing w:val="1"/>
          <w:w w:val="95"/>
          <w:sz w:val="19"/>
        </w:rPr>
        <w:t xml:space="preserve"> </w:t>
      </w:r>
      <w:r>
        <w:rPr>
          <w:color w:val="231F20"/>
          <w:w w:val="95"/>
          <w:sz w:val="19"/>
        </w:rPr>
        <w:t>synchronous</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capable</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moving</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any</w:t>
      </w:r>
      <w:r>
        <w:rPr>
          <w:color w:val="231F20"/>
          <w:spacing w:val="1"/>
          <w:w w:val="95"/>
          <w:sz w:val="19"/>
        </w:rPr>
        <w:t xml:space="preserve"> </w:t>
      </w:r>
      <w:r>
        <w:rPr>
          <w:color w:val="231F20"/>
          <w:w w:val="95"/>
          <w:sz w:val="19"/>
        </w:rPr>
        <w:t>operating</w:t>
      </w:r>
      <w:r>
        <w:rPr>
          <w:color w:val="231F20"/>
          <w:spacing w:val="1"/>
          <w:w w:val="95"/>
          <w:sz w:val="19"/>
        </w:rPr>
        <w:t xml:space="preserve"> </w:t>
      </w:r>
      <w:r>
        <w:rPr>
          <w:color w:val="231F20"/>
          <w:w w:val="95"/>
          <w:sz w:val="19"/>
        </w:rPr>
        <w:t>point</w:t>
      </w:r>
      <w:r>
        <w:rPr>
          <w:color w:val="231F20"/>
          <w:spacing w:val="1"/>
          <w:w w:val="95"/>
          <w:sz w:val="19"/>
        </w:rPr>
        <w:t xml:space="preserve"> </w:t>
      </w:r>
      <w:r>
        <w:rPr>
          <w:color w:val="231F20"/>
          <w:w w:val="95"/>
          <w:sz w:val="19"/>
        </w:rPr>
        <w:t>within</w:t>
      </w:r>
      <w:r>
        <w:rPr>
          <w:color w:val="231F20"/>
          <w:spacing w:val="1"/>
          <w:w w:val="95"/>
          <w:sz w:val="19"/>
        </w:rPr>
        <w:t xml:space="preserve"> </w:t>
      </w:r>
      <w:r>
        <w:rPr>
          <w:color w:val="231F20"/>
          <w:w w:val="95"/>
          <w:sz w:val="19"/>
        </w:rPr>
        <w:t>its</w:t>
      </w:r>
      <w:r>
        <w:rPr>
          <w:color w:val="231F20"/>
          <w:spacing w:val="1"/>
          <w:w w:val="95"/>
          <w:sz w:val="19"/>
        </w:rPr>
        <w:t xml:space="preserve"> </w:t>
      </w:r>
      <w:r>
        <w:rPr>
          <w:color w:val="231F20"/>
          <w:w w:val="95"/>
          <w:sz w:val="19"/>
        </w:rPr>
        <w:t>U-Q/P</w:t>
      </w:r>
      <w:r>
        <w:rPr>
          <w:color w:val="231F20"/>
          <w:w w:val="95"/>
          <w:position w:val="-4"/>
          <w:sz w:val="11"/>
        </w:rPr>
        <w:t>max</w:t>
      </w:r>
      <w:r>
        <w:rPr>
          <w:color w:val="231F20"/>
          <w:spacing w:val="19"/>
          <w:w w:val="95"/>
          <w:position w:val="-4"/>
          <w:sz w:val="11"/>
        </w:rPr>
        <w:t xml:space="preserve"> </w:t>
      </w:r>
      <w:r>
        <w:rPr>
          <w:color w:val="231F20"/>
          <w:w w:val="95"/>
          <w:sz w:val="19"/>
        </w:rPr>
        <w:t>profile</w:t>
      </w:r>
      <w:r>
        <w:rPr>
          <w:color w:val="231F20"/>
          <w:spacing w:val="4"/>
          <w:w w:val="95"/>
          <w:sz w:val="19"/>
        </w:rPr>
        <w:t xml:space="preserve"> </w:t>
      </w:r>
      <w:r>
        <w:rPr>
          <w:color w:val="231F20"/>
          <w:w w:val="95"/>
          <w:sz w:val="19"/>
        </w:rPr>
        <w:t>in</w:t>
      </w:r>
      <w:r>
        <w:rPr>
          <w:color w:val="231F20"/>
          <w:spacing w:val="4"/>
          <w:w w:val="95"/>
          <w:sz w:val="19"/>
        </w:rPr>
        <w:t xml:space="preserve"> </w:t>
      </w:r>
      <w:r>
        <w:rPr>
          <w:color w:val="231F20"/>
          <w:w w:val="95"/>
          <w:sz w:val="19"/>
        </w:rPr>
        <w:t>appropriate</w:t>
      </w:r>
      <w:r>
        <w:rPr>
          <w:color w:val="231F20"/>
          <w:spacing w:val="2"/>
          <w:w w:val="95"/>
          <w:sz w:val="19"/>
        </w:rPr>
        <w:t xml:space="preserve"> </w:t>
      </w:r>
      <w:r>
        <w:rPr>
          <w:color w:val="231F20"/>
          <w:w w:val="95"/>
          <w:sz w:val="19"/>
        </w:rPr>
        <w:t>timescales</w:t>
      </w:r>
      <w:r>
        <w:rPr>
          <w:color w:val="231F20"/>
          <w:spacing w:val="4"/>
          <w:w w:val="95"/>
          <w:sz w:val="19"/>
        </w:rPr>
        <w:t xml:space="preserve"> </w:t>
      </w:r>
      <w:r>
        <w:rPr>
          <w:color w:val="231F20"/>
          <w:w w:val="95"/>
          <w:sz w:val="19"/>
        </w:rPr>
        <w:t>to</w:t>
      </w:r>
      <w:r>
        <w:rPr>
          <w:color w:val="231F20"/>
          <w:spacing w:val="2"/>
          <w:w w:val="95"/>
          <w:sz w:val="19"/>
        </w:rPr>
        <w:t xml:space="preserve"> </w:t>
      </w:r>
      <w:r>
        <w:rPr>
          <w:color w:val="231F20"/>
          <w:w w:val="95"/>
          <w:sz w:val="19"/>
        </w:rPr>
        <w:t>target</w:t>
      </w:r>
      <w:r>
        <w:rPr>
          <w:color w:val="231F20"/>
          <w:spacing w:val="3"/>
          <w:w w:val="95"/>
          <w:sz w:val="19"/>
        </w:rPr>
        <w:t xml:space="preserve"> </w:t>
      </w:r>
      <w:r>
        <w:rPr>
          <w:color w:val="231F20"/>
          <w:w w:val="95"/>
          <w:sz w:val="19"/>
        </w:rPr>
        <w:t>values</w:t>
      </w:r>
      <w:r>
        <w:rPr>
          <w:color w:val="231F20"/>
          <w:spacing w:val="3"/>
          <w:w w:val="95"/>
          <w:sz w:val="19"/>
        </w:rPr>
        <w:t xml:space="preserve"> </w:t>
      </w:r>
      <w:r>
        <w:rPr>
          <w:color w:val="231F20"/>
          <w:w w:val="95"/>
          <w:sz w:val="19"/>
        </w:rPr>
        <w:t>requested</w:t>
      </w:r>
      <w:r>
        <w:rPr>
          <w:color w:val="231F20"/>
          <w:spacing w:val="3"/>
          <w:w w:val="95"/>
          <w:sz w:val="19"/>
        </w:rPr>
        <w:t xml:space="preserve"> </w:t>
      </w:r>
      <w:r>
        <w:rPr>
          <w:color w:val="231F20"/>
          <w:w w:val="95"/>
          <w:sz w:val="19"/>
        </w:rPr>
        <w:t>by</w:t>
      </w:r>
      <w:r>
        <w:rPr>
          <w:color w:val="231F20"/>
          <w:spacing w:val="3"/>
          <w:w w:val="95"/>
          <w:sz w:val="19"/>
        </w:rPr>
        <w:t xml:space="preserve"> </w:t>
      </w:r>
      <w:r>
        <w:rPr>
          <w:color w:val="231F20"/>
          <w:w w:val="95"/>
          <w:sz w:val="19"/>
        </w:rPr>
        <w:t>the</w:t>
      </w:r>
      <w:r>
        <w:rPr>
          <w:color w:val="231F20"/>
          <w:spacing w:val="3"/>
          <w:w w:val="95"/>
          <w:sz w:val="19"/>
        </w:rPr>
        <w:t xml:space="preserve"> </w:t>
      </w:r>
      <w:r>
        <w:rPr>
          <w:color w:val="231F20"/>
          <w:w w:val="95"/>
          <w:sz w:val="19"/>
        </w:rPr>
        <w:t>relevant</w:t>
      </w:r>
      <w:r>
        <w:rPr>
          <w:color w:val="231F20"/>
          <w:spacing w:val="4"/>
          <w:w w:val="95"/>
          <w:sz w:val="19"/>
        </w:rPr>
        <w:t xml:space="preserve"> </w:t>
      </w:r>
      <w:r>
        <w:rPr>
          <w:color w:val="231F20"/>
          <w:w w:val="95"/>
          <w:sz w:val="19"/>
        </w:rPr>
        <w:t>system</w:t>
      </w:r>
      <w:r>
        <w:rPr>
          <w:color w:val="231F20"/>
          <w:spacing w:val="2"/>
          <w:w w:val="95"/>
          <w:sz w:val="19"/>
        </w:rPr>
        <w:t xml:space="preserve"> </w:t>
      </w:r>
      <w:r>
        <w:rPr>
          <w:color w:val="231F20"/>
          <w:w w:val="95"/>
          <w:sz w:val="19"/>
        </w:rPr>
        <w:t>operator;</w:t>
      </w:r>
    </w:p>
    <w:p w14:paraId="5B1ED412" w14:textId="77777777" w:rsidR="002D316D" w:rsidRDefault="002D316D">
      <w:pPr>
        <w:pStyle w:val="BodyText"/>
        <w:spacing w:before="4"/>
        <w:rPr>
          <w:sz w:val="21"/>
        </w:rPr>
      </w:pPr>
    </w:p>
    <w:p w14:paraId="48BAA762" w14:textId="77777777" w:rsidR="002D316D" w:rsidRDefault="007716C1">
      <w:pPr>
        <w:pStyle w:val="ListParagraph"/>
        <w:numPr>
          <w:ilvl w:val="0"/>
          <w:numId w:val="107"/>
        </w:numPr>
        <w:tabs>
          <w:tab w:val="left" w:pos="402"/>
        </w:tabs>
        <w:spacing w:line="218" w:lineRule="auto"/>
        <w:ind w:right="124"/>
        <w:rPr>
          <w:sz w:val="19"/>
        </w:rPr>
      </w:pPr>
      <w:r>
        <w:rPr>
          <w:color w:val="231F20"/>
          <w:spacing w:val="-1"/>
          <w:w w:val="95"/>
          <w:sz w:val="19"/>
        </w:rPr>
        <w:t xml:space="preserve">with regard to reactive </w:t>
      </w:r>
      <w:r>
        <w:rPr>
          <w:color w:val="231F20"/>
          <w:w w:val="95"/>
          <w:sz w:val="19"/>
        </w:rPr>
        <w:t>power capability below maximum capacity, when operating at an active power output below</w:t>
      </w:r>
      <w:r>
        <w:rPr>
          <w:color w:val="231F20"/>
          <w:spacing w:val="-37"/>
          <w:w w:val="95"/>
          <w:sz w:val="19"/>
        </w:rPr>
        <w:t xml:space="preserve"> </w:t>
      </w:r>
      <w:r>
        <w:rPr>
          <w:color w:val="231F20"/>
          <w:spacing w:val="-1"/>
          <w:w w:val="95"/>
          <w:sz w:val="19"/>
        </w:rPr>
        <w:t xml:space="preserve">the </w:t>
      </w:r>
      <w:r>
        <w:rPr>
          <w:color w:val="231F20"/>
          <w:w w:val="95"/>
          <w:sz w:val="19"/>
        </w:rPr>
        <w:t>maximum capacity (P &lt; P</w:t>
      </w:r>
      <w:r>
        <w:rPr>
          <w:color w:val="231F20"/>
          <w:w w:val="95"/>
          <w:position w:val="-4"/>
          <w:sz w:val="11"/>
        </w:rPr>
        <w:t>max</w:t>
      </w:r>
      <w:r>
        <w:rPr>
          <w:color w:val="231F20"/>
          <w:w w:val="95"/>
          <w:sz w:val="19"/>
        </w:rPr>
        <w:t>), the synchronous</w:t>
      </w:r>
      <w:r>
        <w:rPr>
          <w:color w:val="231F20"/>
          <w:w w:val="95"/>
          <w:sz w:val="19"/>
        </w:rPr>
        <w:t xml:space="preserve"> power-generating modules shall be capable of operating at every</w:t>
      </w:r>
      <w:r>
        <w:rPr>
          <w:color w:val="231F20"/>
          <w:spacing w:val="1"/>
          <w:w w:val="95"/>
          <w:sz w:val="19"/>
        </w:rPr>
        <w:t xml:space="preserve"> </w:t>
      </w:r>
      <w:r>
        <w:rPr>
          <w:color w:val="231F20"/>
          <w:w w:val="95"/>
          <w:sz w:val="19"/>
        </w:rPr>
        <w:t>possible operating point in the P-Q-capability diagram of the alternator of that synchronous power-generating</w:t>
      </w:r>
      <w:r>
        <w:rPr>
          <w:color w:val="231F20"/>
          <w:spacing w:val="1"/>
          <w:w w:val="95"/>
          <w:sz w:val="19"/>
        </w:rPr>
        <w:t xml:space="preserve"> </w:t>
      </w:r>
      <w:r>
        <w:rPr>
          <w:color w:val="231F20"/>
          <w:w w:val="95"/>
          <w:sz w:val="19"/>
        </w:rPr>
        <w:t>module, at least down to minimum stable operating level. Even at reduced active p</w:t>
      </w:r>
      <w:r>
        <w:rPr>
          <w:color w:val="231F20"/>
          <w:w w:val="95"/>
          <w:sz w:val="19"/>
        </w:rPr>
        <w:t>ower output, reactive power</w:t>
      </w:r>
      <w:r>
        <w:rPr>
          <w:color w:val="231F20"/>
          <w:spacing w:val="1"/>
          <w:w w:val="95"/>
          <w:sz w:val="19"/>
        </w:rPr>
        <w:t xml:space="preserve"> </w:t>
      </w:r>
      <w:r>
        <w:rPr>
          <w:color w:val="231F20"/>
          <w:w w:val="95"/>
          <w:sz w:val="19"/>
        </w:rPr>
        <w:t>supply</w:t>
      </w:r>
      <w:r>
        <w:rPr>
          <w:color w:val="231F20"/>
          <w:spacing w:val="5"/>
          <w:w w:val="95"/>
          <w:sz w:val="19"/>
        </w:rPr>
        <w:t xml:space="preserve"> </w:t>
      </w:r>
      <w:r>
        <w:rPr>
          <w:color w:val="231F20"/>
          <w:w w:val="95"/>
          <w:sz w:val="19"/>
        </w:rPr>
        <w:t>at</w:t>
      </w:r>
      <w:r>
        <w:rPr>
          <w:color w:val="231F20"/>
          <w:spacing w:val="5"/>
          <w:w w:val="95"/>
          <w:sz w:val="19"/>
        </w:rPr>
        <w:t xml:space="preserve"> </w:t>
      </w:r>
      <w:r>
        <w:rPr>
          <w:color w:val="231F20"/>
          <w:w w:val="95"/>
          <w:sz w:val="19"/>
        </w:rPr>
        <w:t>the</w:t>
      </w:r>
      <w:r>
        <w:rPr>
          <w:color w:val="231F20"/>
          <w:spacing w:val="5"/>
          <w:w w:val="95"/>
          <w:sz w:val="19"/>
        </w:rPr>
        <w:t xml:space="preserve"> </w:t>
      </w:r>
      <w:r>
        <w:rPr>
          <w:color w:val="231F20"/>
          <w:w w:val="95"/>
          <w:sz w:val="19"/>
        </w:rPr>
        <w:t>connection</w:t>
      </w:r>
      <w:r>
        <w:rPr>
          <w:color w:val="231F20"/>
          <w:spacing w:val="3"/>
          <w:w w:val="95"/>
          <w:sz w:val="19"/>
        </w:rPr>
        <w:t xml:space="preserve"> </w:t>
      </w:r>
      <w:r>
        <w:rPr>
          <w:color w:val="231F20"/>
          <w:w w:val="95"/>
          <w:sz w:val="19"/>
        </w:rPr>
        <w:t>point</w:t>
      </w:r>
      <w:r>
        <w:rPr>
          <w:color w:val="231F20"/>
          <w:spacing w:val="5"/>
          <w:w w:val="95"/>
          <w:sz w:val="19"/>
        </w:rPr>
        <w:t xml:space="preserve"> </w:t>
      </w:r>
      <w:r>
        <w:rPr>
          <w:color w:val="231F20"/>
          <w:w w:val="95"/>
          <w:sz w:val="19"/>
        </w:rPr>
        <w:t>shall</w:t>
      </w:r>
      <w:r>
        <w:rPr>
          <w:color w:val="231F20"/>
          <w:spacing w:val="5"/>
          <w:w w:val="95"/>
          <w:sz w:val="19"/>
        </w:rPr>
        <w:t xml:space="preserve"> </w:t>
      </w:r>
      <w:r>
        <w:rPr>
          <w:color w:val="231F20"/>
          <w:w w:val="95"/>
          <w:sz w:val="19"/>
        </w:rPr>
        <w:t>correspond</w:t>
      </w:r>
      <w:r>
        <w:rPr>
          <w:color w:val="231F20"/>
          <w:spacing w:val="6"/>
          <w:w w:val="95"/>
          <w:sz w:val="19"/>
        </w:rPr>
        <w:t xml:space="preserve"> </w:t>
      </w:r>
      <w:r>
        <w:rPr>
          <w:color w:val="231F20"/>
          <w:w w:val="95"/>
          <w:sz w:val="19"/>
        </w:rPr>
        <w:t>fully</w:t>
      </w:r>
      <w:r>
        <w:rPr>
          <w:color w:val="231F20"/>
          <w:spacing w:val="5"/>
          <w:w w:val="95"/>
          <w:sz w:val="19"/>
        </w:rPr>
        <w:t xml:space="preserve"> </w:t>
      </w:r>
      <w:r>
        <w:rPr>
          <w:color w:val="231F20"/>
          <w:w w:val="95"/>
          <w:sz w:val="19"/>
        </w:rPr>
        <w:t>to</w:t>
      </w:r>
      <w:r>
        <w:rPr>
          <w:color w:val="231F20"/>
          <w:spacing w:val="4"/>
          <w:w w:val="95"/>
          <w:sz w:val="19"/>
        </w:rPr>
        <w:t xml:space="preserve"> </w:t>
      </w:r>
      <w:r>
        <w:rPr>
          <w:color w:val="231F20"/>
          <w:w w:val="95"/>
          <w:sz w:val="19"/>
        </w:rPr>
        <w:t>the</w:t>
      </w:r>
      <w:r>
        <w:rPr>
          <w:color w:val="231F20"/>
          <w:spacing w:val="6"/>
          <w:w w:val="95"/>
          <w:sz w:val="19"/>
        </w:rPr>
        <w:t xml:space="preserve"> </w:t>
      </w:r>
      <w:r>
        <w:rPr>
          <w:color w:val="231F20"/>
          <w:w w:val="95"/>
          <w:sz w:val="19"/>
        </w:rPr>
        <w:t>P-Q-capability</w:t>
      </w:r>
      <w:r>
        <w:rPr>
          <w:color w:val="231F20"/>
          <w:spacing w:val="5"/>
          <w:w w:val="95"/>
          <w:sz w:val="19"/>
        </w:rPr>
        <w:t xml:space="preserve"> </w:t>
      </w:r>
      <w:r>
        <w:rPr>
          <w:color w:val="231F20"/>
          <w:w w:val="95"/>
          <w:sz w:val="19"/>
        </w:rPr>
        <w:t>diagram</w:t>
      </w:r>
      <w:r>
        <w:rPr>
          <w:color w:val="231F20"/>
          <w:spacing w:val="5"/>
          <w:w w:val="95"/>
          <w:sz w:val="19"/>
        </w:rPr>
        <w:t xml:space="preserve"> </w:t>
      </w:r>
      <w:r>
        <w:rPr>
          <w:color w:val="231F20"/>
          <w:w w:val="95"/>
          <w:sz w:val="19"/>
        </w:rPr>
        <w:t>of</w:t>
      </w:r>
      <w:r>
        <w:rPr>
          <w:color w:val="231F20"/>
          <w:spacing w:val="9"/>
          <w:w w:val="95"/>
          <w:sz w:val="19"/>
        </w:rPr>
        <w:t xml:space="preserve"> </w:t>
      </w:r>
      <w:r>
        <w:rPr>
          <w:color w:val="231F20"/>
          <w:w w:val="95"/>
          <w:sz w:val="19"/>
        </w:rPr>
        <w:t>the</w:t>
      </w:r>
      <w:r>
        <w:rPr>
          <w:color w:val="231F20"/>
          <w:spacing w:val="5"/>
          <w:w w:val="95"/>
          <w:sz w:val="19"/>
        </w:rPr>
        <w:t xml:space="preserve"> </w:t>
      </w:r>
      <w:r>
        <w:rPr>
          <w:color w:val="231F20"/>
          <w:w w:val="95"/>
          <w:sz w:val="19"/>
        </w:rPr>
        <w:t>alternator</w:t>
      </w:r>
      <w:r>
        <w:rPr>
          <w:color w:val="231F20"/>
          <w:spacing w:val="5"/>
          <w:w w:val="95"/>
          <w:sz w:val="19"/>
        </w:rPr>
        <w:t xml:space="preserve"> </w:t>
      </w:r>
      <w:r>
        <w:rPr>
          <w:color w:val="231F20"/>
          <w:w w:val="95"/>
          <w:sz w:val="19"/>
        </w:rPr>
        <w:t>of</w:t>
      </w:r>
      <w:r>
        <w:rPr>
          <w:color w:val="231F20"/>
          <w:spacing w:val="9"/>
          <w:w w:val="95"/>
          <w:sz w:val="19"/>
        </w:rPr>
        <w:t xml:space="preserve"> </w:t>
      </w:r>
      <w:r>
        <w:rPr>
          <w:color w:val="231F20"/>
          <w:w w:val="95"/>
          <w:sz w:val="19"/>
        </w:rPr>
        <w:t>that</w:t>
      </w:r>
    </w:p>
    <w:p w14:paraId="3BB42335" w14:textId="77777777" w:rsidR="002D316D" w:rsidRDefault="007716C1">
      <w:pPr>
        <w:pStyle w:val="BodyText"/>
        <w:spacing w:before="3" w:line="228" w:lineRule="auto"/>
        <w:ind w:left="401" w:right="125"/>
        <w:jc w:val="both"/>
      </w:pPr>
      <w:r>
        <w:rPr>
          <w:color w:val="231F20"/>
          <w:w w:val="90"/>
        </w:rPr>
        <w:t>synchronous</w:t>
      </w:r>
      <w:r>
        <w:rPr>
          <w:color w:val="231F20"/>
          <w:spacing w:val="1"/>
          <w:w w:val="90"/>
        </w:rPr>
        <w:t xml:space="preserve"> </w:t>
      </w:r>
      <w:r>
        <w:rPr>
          <w:color w:val="231F20"/>
          <w:w w:val="90"/>
        </w:rPr>
        <w:t>power-generating</w:t>
      </w:r>
      <w:r>
        <w:rPr>
          <w:color w:val="231F20"/>
          <w:spacing w:val="1"/>
          <w:w w:val="90"/>
        </w:rPr>
        <w:t xml:space="preserve"> </w:t>
      </w:r>
      <w:r>
        <w:rPr>
          <w:color w:val="231F20"/>
          <w:w w:val="90"/>
        </w:rPr>
        <w:t>module,</w:t>
      </w:r>
      <w:r>
        <w:rPr>
          <w:color w:val="231F20"/>
          <w:spacing w:val="1"/>
          <w:w w:val="90"/>
        </w:rPr>
        <w:t xml:space="preserve"> </w:t>
      </w:r>
      <w:r>
        <w:rPr>
          <w:color w:val="231F20"/>
          <w:w w:val="90"/>
        </w:rPr>
        <w:t>taking</w:t>
      </w:r>
      <w:r>
        <w:rPr>
          <w:color w:val="231F20"/>
          <w:spacing w:val="1"/>
          <w:w w:val="90"/>
        </w:rPr>
        <w:t xml:space="preserve"> </w:t>
      </w:r>
      <w:r>
        <w:rPr>
          <w:color w:val="231F20"/>
          <w:w w:val="90"/>
        </w:rPr>
        <w:t>the</w:t>
      </w:r>
      <w:r>
        <w:rPr>
          <w:color w:val="231F20"/>
          <w:spacing w:val="33"/>
        </w:rPr>
        <w:t xml:space="preserve"> </w:t>
      </w:r>
      <w:r>
        <w:rPr>
          <w:color w:val="231F20"/>
          <w:w w:val="90"/>
        </w:rPr>
        <w:t>auxiliary</w:t>
      </w:r>
      <w:r>
        <w:rPr>
          <w:color w:val="231F20"/>
          <w:spacing w:val="33"/>
        </w:rPr>
        <w:t xml:space="preserve"> </w:t>
      </w:r>
      <w:r>
        <w:rPr>
          <w:color w:val="231F20"/>
          <w:w w:val="90"/>
        </w:rPr>
        <w:t>supply</w:t>
      </w:r>
      <w:r>
        <w:rPr>
          <w:color w:val="231F20"/>
          <w:spacing w:val="34"/>
        </w:rPr>
        <w:t xml:space="preserve"> </w:t>
      </w:r>
      <w:r>
        <w:rPr>
          <w:color w:val="231F20"/>
          <w:w w:val="90"/>
        </w:rPr>
        <w:t>power</w:t>
      </w:r>
      <w:r>
        <w:rPr>
          <w:color w:val="231F20"/>
          <w:spacing w:val="33"/>
        </w:rPr>
        <w:t xml:space="preserve"> </w:t>
      </w:r>
      <w:r>
        <w:rPr>
          <w:color w:val="231F20"/>
          <w:w w:val="90"/>
        </w:rPr>
        <w:t>and</w:t>
      </w:r>
      <w:r>
        <w:rPr>
          <w:color w:val="231F20"/>
          <w:spacing w:val="34"/>
        </w:rPr>
        <w:t xml:space="preserve"> </w:t>
      </w:r>
      <w:r>
        <w:rPr>
          <w:color w:val="231F20"/>
          <w:w w:val="90"/>
        </w:rPr>
        <w:t>the</w:t>
      </w:r>
      <w:r>
        <w:rPr>
          <w:color w:val="231F20"/>
          <w:spacing w:val="33"/>
        </w:rPr>
        <w:t xml:space="preserve"> </w:t>
      </w:r>
      <w:r>
        <w:rPr>
          <w:color w:val="231F20"/>
          <w:w w:val="90"/>
        </w:rPr>
        <w:t>active</w:t>
      </w:r>
      <w:r>
        <w:rPr>
          <w:color w:val="231F20"/>
          <w:spacing w:val="34"/>
        </w:rPr>
        <w:t xml:space="preserve"> </w:t>
      </w:r>
      <w:r>
        <w:rPr>
          <w:color w:val="231F20"/>
          <w:w w:val="90"/>
        </w:rPr>
        <w:t>and</w:t>
      </w:r>
      <w:r>
        <w:rPr>
          <w:color w:val="231F20"/>
          <w:spacing w:val="33"/>
        </w:rPr>
        <w:t xml:space="preserve"> </w:t>
      </w:r>
      <w:r>
        <w:rPr>
          <w:color w:val="231F20"/>
          <w:w w:val="90"/>
        </w:rPr>
        <w:t>reactive</w:t>
      </w:r>
      <w:r>
        <w:rPr>
          <w:color w:val="231F20"/>
          <w:spacing w:val="34"/>
        </w:rPr>
        <w:t xml:space="preserve"> </w:t>
      </w:r>
      <w:r>
        <w:rPr>
          <w:color w:val="231F20"/>
          <w:w w:val="90"/>
        </w:rPr>
        <w:t>power</w:t>
      </w:r>
      <w:r>
        <w:rPr>
          <w:color w:val="231F20"/>
          <w:spacing w:val="33"/>
        </w:rPr>
        <w:t xml:space="preserve"> </w:t>
      </w:r>
      <w:r>
        <w:rPr>
          <w:color w:val="231F20"/>
          <w:w w:val="90"/>
        </w:rPr>
        <w:t>losses</w:t>
      </w:r>
      <w:r>
        <w:rPr>
          <w:color w:val="231F20"/>
          <w:spacing w:val="-35"/>
          <w:w w:val="90"/>
        </w:rPr>
        <w:t xml:space="preserve"> </w:t>
      </w:r>
      <w:r>
        <w:rPr>
          <w:color w:val="231F20"/>
        </w:rPr>
        <w:t>of</w:t>
      </w:r>
      <w:r>
        <w:rPr>
          <w:color w:val="231F20"/>
          <w:spacing w:val="15"/>
        </w:rPr>
        <w:t xml:space="preserve"> </w:t>
      </w:r>
      <w:r>
        <w:rPr>
          <w:color w:val="231F20"/>
        </w:rPr>
        <w:t>the</w:t>
      </w:r>
      <w:r>
        <w:rPr>
          <w:color w:val="231F20"/>
          <w:spacing w:val="12"/>
        </w:rPr>
        <w:t xml:space="preserve"> </w:t>
      </w:r>
      <w:r>
        <w:rPr>
          <w:color w:val="231F20"/>
        </w:rPr>
        <w:t>step-up</w:t>
      </w:r>
      <w:r>
        <w:rPr>
          <w:color w:val="231F20"/>
          <w:spacing w:val="10"/>
        </w:rPr>
        <w:t xml:space="preserve"> </w:t>
      </w:r>
      <w:r>
        <w:rPr>
          <w:color w:val="231F20"/>
        </w:rPr>
        <w:t>transformer,</w:t>
      </w:r>
      <w:r>
        <w:rPr>
          <w:color w:val="231F20"/>
          <w:spacing w:val="12"/>
        </w:rPr>
        <w:t xml:space="preserve"> </w:t>
      </w:r>
      <w:r>
        <w:rPr>
          <w:color w:val="231F20"/>
        </w:rPr>
        <w:t>if</w:t>
      </w:r>
      <w:r>
        <w:rPr>
          <w:color w:val="231F20"/>
          <w:spacing w:val="9"/>
        </w:rPr>
        <w:t xml:space="preserve"> </w:t>
      </w:r>
      <w:r>
        <w:rPr>
          <w:color w:val="231F20"/>
        </w:rPr>
        <w:t>applicable,</w:t>
      </w:r>
      <w:r>
        <w:rPr>
          <w:color w:val="231F20"/>
          <w:spacing w:val="11"/>
        </w:rPr>
        <w:t xml:space="preserve"> </w:t>
      </w:r>
      <w:r>
        <w:rPr>
          <w:color w:val="231F20"/>
        </w:rPr>
        <w:t>into</w:t>
      </w:r>
      <w:r>
        <w:rPr>
          <w:color w:val="231F20"/>
          <w:spacing w:val="9"/>
        </w:rPr>
        <w:t xml:space="preserve"> </w:t>
      </w:r>
      <w:r>
        <w:rPr>
          <w:color w:val="231F20"/>
        </w:rPr>
        <w:t>account.</w:t>
      </w:r>
    </w:p>
    <w:p w14:paraId="08B78279" w14:textId="77777777" w:rsidR="002D316D" w:rsidRDefault="002D316D">
      <w:pPr>
        <w:pStyle w:val="BodyText"/>
        <w:rPr>
          <w:sz w:val="22"/>
        </w:rPr>
      </w:pPr>
    </w:p>
    <w:p w14:paraId="031503BF" w14:textId="77777777" w:rsidR="002D316D" w:rsidRDefault="002D316D">
      <w:pPr>
        <w:pStyle w:val="BodyText"/>
        <w:rPr>
          <w:sz w:val="22"/>
        </w:rPr>
      </w:pPr>
    </w:p>
    <w:p w14:paraId="583D7B2B" w14:textId="77777777" w:rsidR="002D316D" w:rsidRDefault="007716C1">
      <w:pPr>
        <w:spacing w:before="163"/>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19</w:t>
      </w:r>
    </w:p>
    <w:p w14:paraId="49AB1716" w14:textId="77777777" w:rsidR="002D316D" w:rsidRDefault="002D316D">
      <w:pPr>
        <w:pStyle w:val="BodyText"/>
        <w:rPr>
          <w:i/>
          <w:sz w:val="22"/>
        </w:rPr>
      </w:pPr>
    </w:p>
    <w:p w14:paraId="43A17824" w14:textId="77777777" w:rsidR="002D316D" w:rsidRDefault="007716C1">
      <w:pPr>
        <w:pStyle w:val="Heading1"/>
        <w:spacing w:before="147"/>
        <w:ind w:left="533"/>
      </w:pPr>
      <w:r>
        <w:rPr>
          <w:color w:val="231F20"/>
          <w:w w:val="95"/>
        </w:rPr>
        <w:t>Requirements for</w:t>
      </w:r>
      <w:r>
        <w:rPr>
          <w:color w:val="231F20"/>
          <w:spacing w:val="5"/>
          <w:w w:val="95"/>
        </w:rPr>
        <w:t xml:space="preserve"> </w:t>
      </w:r>
      <w:r>
        <w:rPr>
          <w:color w:val="231F20"/>
          <w:w w:val="95"/>
        </w:rPr>
        <w:t>type</w:t>
      </w:r>
      <w:r>
        <w:rPr>
          <w:color w:val="231F20"/>
          <w:spacing w:val="3"/>
          <w:w w:val="95"/>
        </w:rPr>
        <w:t xml:space="preserve"> </w:t>
      </w:r>
      <w:r>
        <w:rPr>
          <w:color w:val="231F20"/>
          <w:w w:val="95"/>
        </w:rPr>
        <w:t>D</w:t>
      </w:r>
      <w:r>
        <w:rPr>
          <w:color w:val="231F20"/>
          <w:spacing w:val="1"/>
          <w:w w:val="95"/>
        </w:rPr>
        <w:t xml:space="preserve"> </w:t>
      </w:r>
      <w:r>
        <w:rPr>
          <w:color w:val="231F20"/>
          <w:w w:val="95"/>
        </w:rPr>
        <w:t>synchronous</w:t>
      </w:r>
      <w:r>
        <w:rPr>
          <w:color w:val="231F20"/>
          <w:spacing w:val="2"/>
          <w:w w:val="95"/>
        </w:rPr>
        <w:t xml:space="preserve"> </w:t>
      </w:r>
      <w:r>
        <w:rPr>
          <w:color w:val="231F20"/>
          <w:w w:val="95"/>
        </w:rPr>
        <w:t>power-generating</w:t>
      </w:r>
      <w:r>
        <w:rPr>
          <w:color w:val="231F20"/>
          <w:spacing w:val="2"/>
          <w:w w:val="95"/>
        </w:rPr>
        <w:t xml:space="preserve"> </w:t>
      </w:r>
      <w:r>
        <w:rPr>
          <w:color w:val="231F20"/>
          <w:w w:val="95"/>
        </w:rPr>
        <w:t>modules</w:t>
      </w:r>
    </w:p>
    <w:p w14:paraId="248ACC0E" w14:textId="77777777" w:rsidR="002D316D" w:rsidRDefault="002D316D">
      <w:pPr>
        <w:pStyle w:val="BodyText"/>
        <w:rPr>
          <w:rFonts w:ascii="Book Antiqua"/>
          <w:b/>
          <w:sz w:val="22"/>
        </w:rPr>
      </w:pPr>
    </w:p>
    <w:p w14:paraId="7BC2F9CB" w14:textId="77777777" w:rsidR="002D316D" w:rsidRDefault="007716C1">
      <w:pPr>
        <w:pStyle w:val="ListParagraph"/>
        <w:numPr>
          <w:ilvl w:val="0"/>
          <w:numId w:val="106"/>
        </w:numPr>
        <w:tabs>
          <w:tab w:val="left" w:pos="540"/>
        </w:tabs>
        <w:spacing w:before="137" w:line="228" w:lineRule="auto"/>
        <w:ind w:right="124" w:firstLine="0"/>
        <w:rPr>
          <w:sz w:val="19"/>
        </w:rPr>
      </w:pPr>
      <w:r>
        <w:rPr>
          <w:color w:val="231F20"/>
          <w:w w:val="95"/>
          <w:sz w:val="19"/>
        </w:rPr>
        <w:t>Type D synchronous power-generating modules shall fulfil the requirements laid down in Article 13, except for</w:t>
      </w:r>
      <w:r>
        <w:rPr>
          <w:color w:val="231F20"/>
          <w:spacing w:val="1"/>
          <w:w w:val="95"/>
          <w:sz w:val="19"/>
        </w:rPr>
        <w:t xml:space="preserve"> </w:t>
      </w:r>
      <w:r>
        <w:rPr>
          <w:color w:val="231F20"/>
          <w:w w:val="95"/>
          <w:sz w:val="19"/>
        </w:rPr>
        <w:t>Article</w:t>
      </w:r>
      <w:r>
        <w:rPr>
          <w:color w:val="231F20"/>
          <w:spacing w:val="1"/>
          <w:w w:val="95"/>
          <w:sz w:val="19"/>
        </w:rPr>
        <w:t xml:space="preserve"> </w:t>
      </w:r>
      <w:r>
        <w:rPr>
          <w:color w:val="231F20"/>
          <w:w w:val="95"/>
          <w:sz w:val="19"/>
        </w:rPr>
        <w:t>13(2)(b),</w:t>
      </w:r>
      <w:r>
        <w:rPr>
          <w:color w:val="231F20"/>
          <w:spacing w:val="1"/>
          <w:w w:val="95"/>
          <w:sz w:val="19"/>
        </w:rPr>
        <w:t xml:space="preserve"> </w:t>
      </w:r>
      <w:r>
        <w:rPr>
          <w:color w:val="231F20"/>
          <w:w w:val="95"/>
          <w:sz w:val="19"/>
        </w:rPr>
        <w:t>(6)</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(7),</w:t>
      </w:r>
      <w:r>
        <w:rPr>
          <w:color w:val="231F20"/>
          <w:spacing w:val="1"/>
          <w:w w:val="95"/>
          <w:sz w:val="19"/>
        </w:rPr>
        <w:t xml:space="preserve"> </w:t>
      </w:r>
      <w:r>
        <w:rPr>
          <w:color w:val="231F20"/>
          <w:w w:val="95"/>
          <w:sz w:val="19"/>
        </w:rPr>
        <w:t>Article</w:t>
      </w:r>
      <w:r>
        <w:rPr>
          <w:color w:val="231F20"/>
          <w:spacing w:val="1"/>
          <w:w w:val="95"/>
          <w:sz w:val="19"/>
        </w:rPr>
        <w:t xml:space="preserve"> </w:t>
      </w:r>
      <w:r>
        <w:rPr>
          <w:color w:val="231F20"/>
          <w:w w:val="95"/>
          <w:sz w:val="19"/>
        </w:rPr>
        <w:t>14</w:t>
      </w:r>
      <w:r>
        <w:rPr>
          <w:color w:val="231F20"/>
          <w:spacing w:val="1"/>
          <w:w w:val="95"/>
          <w:sz w:val="19"/>
        </w:rPr>
        <w:t xml:space="preserve"> </w:t>
      </w:r>
      <w:r>
        <w:rPr>
          <w:color w:val="231F20"/>
          <w:w w:val="95"/>
          <w:sz w:val="19"/>
        </w:rPr>
        <w:t>except</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Article</w:t>
      </w:r>
      <w:r>
        <w:rPr>
          <w:color w:val="231F20"/>
          <w:spacing w:val="1"/>
          <w:w w:val="95"/>
          <w:sz w:val="19"/>
        </w:rPr>
        <w:t xml:space="preserve"> </w:t>
      </w:r>
      <w:r>
        <w:rPr>
          <w:color w:val="231F20"/>
          <w:w w:val="95"/>
          <w:sz w:val="19"/>
        </w:rPr>
        <w:t>14(2),</w:t>
      </w:r>
      <w:r>
        <w:rPr>
          <w:color w:val="231F20"/>
          <w:spacing w:val="1"/>
          <w:w w:val="95"/>
          <w:sz w:val="19"/>
        </w:rPr>
        <w:t xml:space="preserve"> </w:t>
      </w:r>
      <w:r>
        <w:rPr>
          <w:color w:val="231F20"/>
          <w:w w:val="95"/>
          <w:sz w:val="19"/>
        </w:rPr>
        <w:t>Article</w:t>
      </w:r>
      <w:r>
        <w:rPr>
          <w:color w:val="231F20"/>
          <w:spacing w:val="37"/>
          <w:sz w:val="19"/>
        </w:rPr>
        <w:t xml:space="preserve"> </w:t>
      </w:r>
      <w:r>
        <w:rPr>
          <w:color w:val="231F20"/>
          <w:w w:val="95"/>
          <w:sz w:val="19"/>
        </w:rPr>
        <w:t>15,</w:t>
      </w:r>
      <w:r>
        <w:rPr>
          <w:color w:val="231F20"/>
          <w:spacing w:val="38"/>
          <w:sz w:val="19"/>
        </w:rPr>
        <w:t xml:space="preserve"> </w:t>
      </w:r>
      <w:r>
        <w:rPr>
          <w:color w:val="231F20"/>
          <w:w w:val="95"/>
          <w:sz w:val="19"/>
        </w:rPr>
        <w:t>except</w:t>
      </w:r>
      <w:r>
        <w:rPr>
          <w:color w:val="231F20"/>
          <w:spacing w:val="37"/>
          <w:sz w:val="19"/>
        </w:rPr>
        <w:t xml:space="preserve"> </w:t>
      </w:r>
      <w:r>
        <w:rPr>
          <w:color w:val="231F20"/>
          <w:w w:val="95"/>
          <w:sz w:val="19"/>
        </w:rPr>
        <w:t>for</w:t>
      </w:r>
      <w:r>
        <w:rPr>
          <w:color w:val="231F20"/>
          <w:spacing w:val="38"/>
          <w:sz w:val="19"/>
        </w:rPr>
        <w:t xml:space="preserve"> </w:t>
      </w:r>
      <w:r>
        <w:rPr>
          <w:color w:val="231F20"/>
          <w:w w:val="95"/>
          <w:sz w:val="19"/>
        </w:rPr>
        <w:t>Article</w:t>
      </w:r>
      <w:r>
        <w:rPr>
          <w:color w:val="231F20"/>
          <w:spacing w:val="38"/>
          <w:sz w:val="19"/>
        </w:rPr>
        <w:t xml:space="preserve"> </w:t>
      </w:r>
      <w:r>
        <w:rPr>
          <w:color w:val="231F20"/>
          <w:w w:val="95"/>
          <w:sz w:val="19"/>
        </w:rPr>
        <w:t>15(3),</w:t>
      </w:r>
      <w:r>
        <w:rPr>
          <w:color w:val="231F20"/>
          <w:spacing w:val="37"/>
          <w:sz w:val="19"/>
        </w:rPr>
        <w:t xml:space="preserve"> </w:t>
      </w:r>
      <w:r>
        <w:rPr>
          <w:color w:val="231F20"/>
          <w:w w:val="95"/>
          <w:sz w:val="19"/>
        </w:rPr>
        <w:t>Article</w:t>
      </w:r>
      <w:r>
        <w:rPr>
          <w:color w:val="231F20"/>
          <w:spacing w:val="38"/>
          <w:sz w:val="19"/>
        </w:rPr>
        <w:t xml:space="preserve"> </w:t>
      </w:r>
      <w:r>
        <w:rPr>
          <w:color w:val="231F20"/>
          <w:w w:val="95"/>
          <w:sz w:val="19"/>
        </w:rPr>
        <w:t>16,</w:t>
      </w:r>
      <w:r>
        <w:rPr>
          <w:color w:val="231F20"/>
          <w:spacing w:val="1"/>
          <w:w w:val="95"/>
          <w:sz w:val="19"/>
        </w:rPr>
        <w:t xml:space="preserve"> </w:t>
      </w:r>
      <w:r>
        <w:rPr>
          <w:color w:val="231F20"/>
          <w:sz w:val="19"/>
        </w:rPr>
        <w:t>Article</w:t>
      </w:r>
      <w:r>
        <w:rPr>
          <w:color w:val="231F20"/>
          <w:spacing w:val="13"/>
          <w:sz w:val="19"/>
        </w:rPr>
        <w:t xml:space="preserve"> </w:t>
      </w:r>
      <w:r>
        <w:rPr>
          <w:color w:val="231F20"/>
          <w:sz w:val="19"/>
        </w:rPr>
        <w:t>17,</w:t>
      </w:r>
      <w:r>
        <w:rPr>
          <w:color w:val="231F20"/>
          <w:spacing w:val="12"/>
          <w:sz w:val="19"/>
        </w:rPr>
        <w:t xml:space="preserve"> </w:t>
      </w:r>
      <w:r>
        <w:rPr>
          <w:color w:val="231F20"/>
          <w:sz w:val="19"/>
        </w:rPr>
        <w:t>except</w:t>
      </w:r>
      <w:r>
        <w:rPr>
          <w:color w:val="231F20"/>
          <w:spacing w:val="13"/>
          <w:sz w:val="19"/>
        </w:rPr>
        <w:t xml:space="preserve"> </w:t>
      </w:r>
      <w:r>
        <w:rPr>
          <w:color w:val="231F20"/>
          <w:sz w:val="19"/>
        </w:rPr>
        <w:t>for</w:t>
      </w:r>
      <w:r>
        <w:rPr>
          <w:color w:val="231F20"/>
          <w:spacing w:val="13"/>
          <w:sz w:val="19"/>
        </w:rPr>
        <w:t xml:space="preserve"> </w:t>
      </w:r>
      <w:r>
        <w:rPr>
          <w:color w:val="231F20"/>
          <w:sz w:val="19"/>
        </w:rPr>
        <w:t>Article</w:t>
      </w:r>
      <w:r>
        <w:rPr>
          <w:color w:val="231F20"/>
          <w:spacing w:val="13"/>
          <w:sz w:val="19"/>
        </w:rPr>
        <w:t xml:space="preserve"> </w:t>
      </w:r>
      <w:r>
        <w:rPr>
          <w:color w:val="231F20"/>
          <w:sz w:val="19"/>
        </w:rPr>
        <w:t>17(2)</w:t>
      </w:r>
      <w:r>
        <w:rPr>
          <w:color w:val="231F20"/>
          <w:spacing w:val="13"/>
          <w:sz w:val="19"/>
        </w:rPr>
        <w:t xml:space="preserve"> </w:t>
      </w:r>
      <w:r>
        <w:rPr>
          <w:color w:val="231F20"/>
          <w:sz w:val="19"/>
        </w:rPr>
        <w:t>and</w:t>
      </w:r>
      <w:r>
        <w:rPr>
          <w:color w:val="231F20"/>
          <w:spacing w:val="13"/>
          <w:sz w:val="19"/>
        </w:rPr>
        <w:t xml:space="preserve"> </w:t>
      </w:r>
      <w:r>
        <w:rPr>
          <w:color w:val="231F20"/>
          <w:sz w:val="19"/>
        </w:rPr>
        <w:t>Article</w:t>
      </w:r>
      <w:r>
        <w:rPr>
          <w:color w:val="231F20"/>
          <w:spacing w:val="14"/>
          <w:sz w:val="19"/>
        </w:rPr>
        <w:t xml:space="preserve"> </w:t>
      </w:r>
      <w:r>
        <w:rPr>
          <w:color w:val="231F20"/>
          <w:sz w:val="19"/>
        </w:rPr>
        <w:t>18.</w:t>
      </w:r>
    </w:p>
    <w:p w14:paraId="01F5D03E" w14:textId="77777777" w:rsidR="002D316D" w:rsidRDefault="002D316D">
      <w:pPr>
        <w:pStyle w:val="BodyText"/>
        <w:rPr>
          <w:sz w:val="22"/>
        </w:rPr>
      </w:pPr>
    </w:p>
    <w:p w14:paraId="4E4298CA" w14:textId="77777777" w:rsidR="002D316D" w:rsidRDefault="007716C1">
      <w:pPr>
        <w:pStyle w:val="ListParagraph"/>
        <w:numPr>
          <w:ilvl w:val="0"/>
          <w:numId w:val="106"/>
        </w:numPr>
        <w:tabs>
          <w:tab w:val="left" w:pos="540"/>
        </w:tabs>
        <w:spacing w:before="154" w:line="228" w:lineRule="auto"/>
        <w:ind w:right="124" w:firstLine="0"/>
        <w:rPr>
          <w:sz w:val="19"/>
        </w:rPr>
      </w:pPr>
      <w:r>
        <w:rPr>
          <w:color w:val="231F20"/>
          <w:w w:val="95"/>
          <w:sz w:val="19"/>
        </w:rPr>
        <w:t>Type D synchronous power-generating modules shall fulfil the following additional requirements in rela</w:t>
      </w:r>
      <w:r>
        <w:rPr>
          <w:color w:val="231F20"/>
          <w:w w:val="95"/>
          <w:sz w:val="19"/>
        </w:rPr>
        <w:t>tion to</w:t>
      </w:r>
      <w:r>
        <w:rPr>
          <w:color w:val="231F20"/>
          <w:spacing w:val="1"/>
          <w:w w:val="95"/>
          <w:sz w:val="19"/>
        </w:rPr>
        <w:t xml:space="preserve"> </w:t>
      </w:r>
      <w:r>
        <w:rPr>
          <w:color w:val="231F20"/>
          <w:sz w:val="19"/>
        </w:rPr>
        <w:t>voltage</w:t>
      </w:r>
      <w:r>
        <w:rPr>
          <w:color w:val="231F20"/>
          <w:spacing w:val="13"/>
          <w:sz w:val="19"/>
        </w:rPr>
        <w:t xml:space="preserve"> </w:t>
      </w:r>
      <w:r>
        <w:rPr>
          <w:color w:val="231F20"/>
          <w:sz w:val="19"/>
        </w:rPr>
        <w:t>stability:</w:t>
      </w:r>
    </w:p>
    <w:p w14:paraId="6BEC550D" w14:textId="77777777" w:rsidR="002D316D" w:rsidRDefault="002D316D">
      <w:pPr>
        <w:pStyle w:val="BodyText"/>
        <w:spacing w:before="6"/>
        <w:rPr>
          <w:sz w:val="23"/>
        </w:rPr>
      </w:pPr>
    </w:p>
    <w:p w14:paraId="6487B221" w14:textId="77777777" w:rsidR="002D316D" w:rsidRDefault="007716C1">
      <w:pPr>
        <w:pStyle w:val="ListParagraph"/>
        <w:numPr>
          <w:ilvl w:val="0"/>
          <w:numId w:val="105"/>
        </w:numPr>
        <w:tabs>
          <w:tab w:val="left" w:pos="402"/>
        </w:tabs>
        <w:spacing w:line="228" w:lineRule="auto"/>
        <w:ind w:right="126"/>
        <w:rPr>
          <w:sz w:val="19"/>
        </w:rPr>
      </w:pPr>
      <w:r>
        <w:rPr>
          <w:color w:val="231F20"/>
          <w:w w:val="95"/>
          <w:sz w:val="19"/>
        </w:rPr>
        <w:t>the parameters and settings of the components of the voltage control system shall be agreed between the power-</w:t>
      </w:r>
      <w:r>
        <w:rPr>
          <w:color w:val="231F20"/>
          <w:spacing w:val="1"/>
          <w:w w:val="95"/>
          <w:sz w:val="19"/>
        </w:rPr>
        <w:t xml:space="preserve"> </w:t>
      </w:r>
      <w:r>
        <w:rPr>
          <w:color w:val="231F20"/>
          <w:sz w:val="19"/>
        </w:rPr>
        <w:t>generating</w:t>
      </w:r>
      <w:r>
        <w:rPr>
          <w:color w:val="231F20"/>
          <w:spacing w:val="-3"/>
          <w:sz w:val="19"/>
        </w:rPr>
        <w:t xml:space="preserve"> </w:t>
      </w:r>
      <w:r>
        <w:rPr>
          <w:color w:val="231F20"/>
          <w:sz w:val="19"/>
        </w:rPr>
        <w:t>facility</w:t>
      </w:r>
      <w:r>
        <w:rPr>
          <w:color w:val="231F20"/>
          <w:spacing w:val="-7"/>
          <w:sz w:val="19"/>
        </w:rPr>
        <w:t xml:space="preserve"> </w:t>
      </w:r>
      <w:r>
        <w:rPr>
          <w:color w:val="231F20"/>
          <w:sz w:val="19"/>
        </w:rPr>
        <w:t>owner</w:t>
      </w:r>
      <w:r>
        <w:rPr>
          <w:color w:val="231F20"/>
          <w:spacing w:val="-3"/>
          <w:sz w:val="19"/>
        </w:rPr>
        <w:t xml:space="preserve"> </w:t>
      </w:r>
      <w:r>
        <w:rPr>
          <w:color w:val="231F20"/>
          <w:sz w:val="19"/>
        </w:rPr>
        <w:t>and</w:t>
      </w:r>
      <w:r>
        <w:rPr>
          <w:color w:val="231F20"/>
          <w:spacing w:val="-2"/>
          <w:sz w:val="19"/>
        </w:rPr>
        <w:t xml:space="preserve"> </w:t>
      </w:r>
      <w:r>
        <w:rPr>
          <w:color w:val="231F20"/>
          <w:sz w:val="19"/>
        </w:rPr>
        <w:t>the</w:t>
      </w:r>
      <w:r>
        <w:rPr>
          <w:color w:val="231F20"/>
          <w:spacing w:val="-3"/>
          <w:sz w:val="19"/>
        </w:rPr>
        <w:t xml:space="preserve"> </w:t>
      </w:r>
      <w:r>
        <w:rPr>
          <w:color w:val="231F20"/>
          <w:sz w:val="19"/>
        </w:rPr>
        <w:t>relevant</w:t>
      </w:r>
      <w:r>
        <w:rPr>
          <w:color w:val="231F20"/>
          <w:spacing w:val="-2"/>
          <w:sz w:val="19"/>
        </w:rPr>
        <w:t xml:space="preserve"> </w:t>
      </w:r>
      <w:r>
        <w:rPr>
          <w:color w:val="231F20"/>
          <w:sz w:val="19"/>
        </w:rPr>
        <w:t>system</w:t>
      </w:r>
      <w:r>
        <w:rPr>
          <w:color w:val="231F20"/>
          <w:spacing w:val="-5"/>
          <w:sz w:val="19"/>
        </w:rPr>
        <w:t xml:space="preserve"> </w:t>
      </w:r>
      <w:r>
        <w:rPr>
          <w:color w:val="231F20"/>
          <w:sz w:val="19"/>
        </w:rPr>
        <w:t>operator,</w:t>
      </w:r>
      <w:r>
        <w:rPr>
          <w:color w:val="231F20"/>
          <w:spacing w:val="-2"/>
          <w:sz w:val="19"/>
        </w:rPr>
        <w:t xml:space="preserve"> </w:t>
      </w:r>
      <w:r>
        <w:rPr>
          <w:color w:val="231F20"/>
          <w:sz w:val="19"/>
        </w:rPr>
        <w:t>in</w:t>
      </w:r>
      <w:r>
        <w:rPr>
          <w:color w:val="231F20"/>
          <w:spacing w:val="-3"/>
          <w:sz w:val="19"/>
        </w:rPr>
        <w:t xml:space="preserve"> </w:t>
      </w:r>
      <w:r>
        <w:rPr>
          <w:color w:val="231F20"/>
          <w:sz w:val="19"/>
        </w:rPr>
        <w:t>coordination</w:t>
      </w:r>
      <w:r>
        <w:rPr>
          <w:color w:val="231F20"/>
          <w:spacing w:val="-4"/>
          <w:sz w:val="19"/>
        </w:rPr>
        <w:t xml:space="preserve"> </w:t>
      </w:r>
      <w:r>
        <w:rPr>
          <w:color w:val="231F20"/>
          <w:sz w:val="19"/>
        </w:rPr>
        <w:t>with</w:t>
      </w:r>
      <w:r>
        <w:rPr>
          <w:color w:val="231F20"/>
          <w:spacing w:val="-4"/>
          <w:sz w:val="19"/>
        </w:rPr>
        <w:t xml:space="preserve"> </w:t>
      </w:r>
      <w:r>
        <w:rPr>
          <w:color w:val="231F20"/>
          <w:sz w:val="19"/>
        </w:rPr>
        <w:t>the</w:t>
      </w:r>
      <w:r>
        <w:rPr>
          <w:color w:val="231F20"/>
          <w:spacing w:val="-2"/>
          <w:sz w:val="19"/>
        </w:rPr>
        <w:t xml:space="preserve"> </w:t>
      </w:r>
      <w:r>
        <w:rPr>
          <w:color w:val="231F20"/>
          <w:sz w:val="19"/>
        </w:rPr>
        <w:t>relevant</w:t>
      </w:r>
      <w:r>
        <w:rPr>
          <w:color w:val="231F20"/>
          <w:spacing w:val="-3"/>
          <w:sz w:val="19"/>
        </w:rPr>
        <w:t xml:space="preserve"> </w:t>
      </w:r>
      <w:r>
        <w:rPr>
          <w:color w:val="231F20"/>
          <w:sz w:val="19"/>
        </w:rPr>
        <w:t>TSO;</w:t>
      </w:r>
    </w:p>
    <w:p w14:paraId="44C99718" w14:textId="77777777" w:rsidR="002D316D" w:rsidRDefault="002D316D">
      <w:pPr>
        <w:pStyle w:val="BodyText"/>
        <w:spacing w:before="5"/>
        <w:rPr>
          <w:sz w:val="23"/>
        </w:rPr>
      </w:pPr>
    </w:p>
    <w:p w14:paraId="04B65E45" w14:textId="77777777" w:rsidR="002D316D" w:rsidRDefault="007716C1">
      <w:pPr>
        <w:pStyle w:val="ListParagraph"/>
        <w:numPr>
          <w:ilvl w:val="0"/>
          <w:numId w:val="105"/>
        </w:numPr>
        <w:tabs>
          <w:tab w:val="left" w:pos="402"/>
        </w:tabs>
        <w:spacing w:line="228" w:lineRule="auto"/>
        <w:ind w:right="125"/>
        <w:rPr>
          <w:sz w:val="19"/>
        </w:rPr>
      </w:pPr>
      <w:r>
        <w:rPr>
          <w:color w:val="231F20"/>
          <w:w w:val="90"/>
          <w:sz w:val="19"/>
        </w:rPr>
        <w:t xml:space="preserve">the agreement </w:t>
      </w:r>
      <w:r>
        <w:rPr>
          <w:color w:val="231F20"/>
          <w:w w:val="90"/>
          <w:sz w:val="19"/>
        </w:rPr>
        <w:t>referred to in subparagraph (a) shall cover the specifications and performance of an automatic voltage</w:t>
      </w:r>
      <w:r>
        <w:rPr>
          <w:color w:val="231F20"/>
          <w:spacing w:val="1"/>
          <w:w w:val="90"/>
          <w:sz w:val="19"/>
        </w:rPr>
        <w:t xml:space="preserve"> </w:t>
      </w:r>
      <w:r>
        <w:rPr>
          <w:color w:val="231F20"/>
          <w:w w:val="95"/>
          <w:sz w:val="19"/>
        </w:rPr>
        <w:t>regulator</w:t>
      </w:r>
      <w:r>
        <w:rPr>
          <w:color w:val="231F20"/>
          <w:spacing w:val="1"/>
          <w:w w:val="95"/>
          <w:sz w:val="19"/>
        </w:rPr>
        <w:t xml:space="preserve"> </w:t>
      </w:r>
      <w:r>
        <w:rPr>
          <w:color w:val="231F20"/>
          <w:w w:val="95"/>
          <w:sz w:val="19"/>
        </w:rPr>
        <w:t>(‘AVR’)</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regard</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steady-state</w:t>
      </w:r>
      <w:r>
        <w:rPr>
          <w:color w:val="231F20"/>
          <w:spacing w:val="1"/>
          <w:w w:val="95"/>
          <w:sz w:val="19"/>
        </w:rPr>
        <w:t xml:space="preserve"> </w:t>
      </w:r>
      <w:r>
        <w:rPr>
          <w:color w:val="231F20"/>
          <w:w w:val="95"/>
          <w:sz w:val="19"/>
        </w:rPr>
        <w:t>voltage</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transient</w:t>
      </w:r>
      <w:r>
        <w:rPr>
          <w:color w:val="231F20"/>
          <w:spacing w:val="1"/>
          <w:w w:val="95"/>
          <w:sz w:val="19"/>
        </w:rPr>
        <w:t xml:space="preserve"> </w:t>
      </w:r>
      <w:r>
        <w:rPr>
          <w:color w:val="231F20"/>
          <w:w w:val="95"/>
          <w:sz w:val="19"/>
        </w:rPr>
        <w:t>voltage</w:t>
      </w:r>
      <w:r>
        <w:rPr>
          <w:color w:val="231F20"/>
          <w:spacing w:val="1"/>
          <w:w w:val="95"/>
          <w:sz w:val="19"/>
        </w:rPr>
        <w:t xml:space="preserve"> </w:t>
      </w:r>
      <w:r>
        <w:rPr>
          <w:color w:val="231F20"/>
          <w:w w:val="95"/>
          <w:sz w:val="19"/>
        </w:rPr>
        <w:t>control</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specifications</w:t>
      </w:r>
      <w:r>
        <w:rPr>
          <w:color w:val="231F20"/>
          <w:spacing w:val="1"/>
          <w:w w:val="95"/>
          <w:sz w:val="19"/>
        </w:rPr>
        <w:t xml:space="preserve"> </w:t>
      </w:r>
      <w:r>
        <w:rPr>
          <w:color w:val="231F20"/>
          <w:w w:val="95"/>
          <w:sz w:val="19"/>
        </w:rPr>
        <w:t>and</w:t>
      </w:r>
      <w:r>
        <w:rPr>
          <w:color w:val="231F20"/>
          <w:spacing w:val="-37"/>
          <w:w w:val="95"/>
          <w:sz w:val="19"/>
        </w:rPr>
        <w:t xml:space="preserve"> </w:t>
      </w:r>
      <w:r>
        <w:rPr>
          <w:color w:val="231F20"/>
          <w:sz w:val="19"/>
        </w:rPr>
        <w:t>performance</w:t>
      </w:r>
      <w:r>
        <w:rPr>
          <w:color w:val="231F20"/>
          <w:spacing w:val="8"/>
          <w:sz w:val="19"/>
        </w:rPr>
        <w:t xml:space="preserve"> </w:t>
      </w:r>
      <w:r>
        <w:rPr>
          <w:color w:val="231F20"/>
          <w:sz w:val="19"/>
        </w:rPr>
        <w:t>of</w:t>
      </w:r>
      <w:r>
        <w:rPr>
          <w:color w:val="231F20"/>
          <w:spacing w:val="11"/>
          <w:sz w:val="19"/>
        </w:rPr>
        <w:t xml:space="preserve"> </w:t>
      </w:r>
      <w:r>
        <w:rPr>
          <w:color w:val="231F20"/>
          <w:sz w:val="19"/>
        </w:rPr>
        <w:t>the</w:t>
      </w:r>
      <w:r>
        <w:rPr>
          <w:color w:val="231F20"/>
          <w:spacing w:val="9"/>
          <w:sz w:val="19"/>
        </w:rPr>
        <w:t xml:space="preserve"> </w:t>
      </w:r>
      <w:r>
        <w:rPr>
          <w:color w:val="231F20"/>
          <w:sz w:val="19"/>
        </w:rPr>
        <w:t>excitation</w:t>
      </w:r>
      <w:r>
        <w:rPr>
          <w:color w:val="231F20"/>
          <w:spacing w:val="10"/>
          <w:sz w:val="19"/>
        </w:rPr>
        <w:t xml:space="preserve"> </w:t>
      </w:r>
      <w:r>
        <w:rPr>
          <w:color w:val="231F20"/>
          <w:sz w:val="19"/>
        </w:rPr>
        <w:t>control</w:t>
      </w:r>
      <w:r>
        <w:rPr>
          <w:color w:val="231F20"/>
          <w:spacing w:val="8"/>
          <w:sz w:val="19"/>
        </w:rPr>
        <w:t xml:space="preserve"> </w:t>
      </w:r>
      <w:r>
        <w:rPr>
          <w:color w:val="231F20"/>
          <w:sz w:val="19"/>
        </w:rPr>
        <w:t>system.</w:t>
      </w:r>
      <w:r>
        <w:rPr>
          <w:color w:val="231F20"/>
          <w:spacing w:val="9"/>
          <w:sz w:val="19"/>
        </w:rPr>
        <w:t xml:space="preserve"> </w:t>
      </w:r>
      <w:r>
        <w:rPr>
          <w:color w:val="231F20"/>
          <w:sz w:val="19"/>
        </w:rPr>
        <w:t>The</w:t>
      </w:r>
      <w:r>
        <w:rPr>
          <w:color w:val="231F20"/>
          <w:spacing w:val="8"/>
          <w:sz w:val="19"/>
        </w:rPr>
        <w:t xml:space="preserve"> </w:t>
      </w:r>
      <w:r>
        <w:rPr>
          <w:color w:val="231F20"/>
          <w:sz w:val="19"/>
        </w:rPr>
        <w:t>latter</w:t>
      </w:r>
      <w:r>
        <w:rPr>
          <w:color w:val="231F20"/>
          <w:spacing w:val="6"/>
          <w:sz w:val="19"/>
        </w:rPr>
        <w:t xml:space="preserve"> </w:t>
      </w:r>
      <w:r>
        <w:rPr>
          <w:color w:val="231F20"/>
          <w:sz w:val="19"/>
        </w:rPr>
        <w:t>shall</w:t>
      </w:r>
      <w:r>
        <w:rPr>
          <w:color w:val="231F20"/>
          <w:spacing w:val="10"/>
          <w:sz w:val="19"/>
        </w:rPr>
        <w:t xml:space="preserve"> </w:t>
      </w:r>
      <w:r>
        <w:rPr>
          <w:color w:val="231F20"/>
          <w:sz w:val="19"/>
        </w:rPr>
        <w:t>include:</w:t>
      </w:r>
    </w:p>
    <w:p w14:paraId="634B3BC8" w14:textId="77777777" w:rsidR="002D316D" w:rsidRDefault="002D316D">
      <w:pPr>
        <w:pStyle w:val="BodyText"/>
        <w:spacing w:before="5"/>
        <w:rPr>
          <w:sz w:val="23"/>
        </w:rPr>
      </w:pPr>
    </w:p>
    <w:p w14:paraId="584142C5" w14:textId="77777777" w:rsidR="002D316D" w:rsidRDefault="007716C1">
      <w:pPr>
        <w:pStyle w:val="ListParagraph"/>
        <w:numPr>
          <w:ilvl w:val="1"/>
          <w:numId w:val="105"/>
        </w:numPr>
        <w:tabs>
          <w:tab w:val="left" w:pos="742"/>
        </w:tabs>
        <w:spacing w:line="228" w:lineRule="auto"/>
        <w:ind w:right="125"/>
        <w:rPr>
          <w:sz w:val="19"/>
        </w:rPr>
      </w:pPr>
      <w:r>
        <w:rPr>
          <w:color w:val="231F20"/>
          <w:w w:val="95"/>
          <w:sz w:val="19"/>
        </w:rPr>
        <w:t>bandwidth</w:t>
      </w:r>
      <w:r>
        <w:rPr>
          <w:color w:val="231F20"/>
          <w:spacing w:val="1"/>
          <w:w w:val="95"/>
          <w:sz w:val="19"/>
        </w:rPr>
        <w:t xml:space="preserve"> </w:t>
      </w:r>
      <w:r>
        <w:rPr>
          <w:color w:val="231F20"/>
          <w:w w:val="95"/>
          <w:sz w:val="19"/>
        </w:rPr>
        <w:t>limitation</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output</w:t>
      </w:r>
      <w:r>
        <w:rPr>
          <w:color w:val="231F20"/>
          <w:spacing w:val="1"/>
          <w:w w:val="95"/>
          <w:sz w:val="19"/>
        </w:rPr>
        <w:t xml:space="preserve"> </w:t>
      </w:r>
      <w:r>
        <w:rPr>
          <w:color w:val="231F20"/>
          <w:w w:val="95"/>
          <w:sz w:val="19"/>
        </w:rPr>
        <w:t>signal</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ensure</w:t>
      </w:r>
      <w:r>
        <w:rPr>
          <w:color w:val="231F20"/>
          <w:spacing w:val="1"/>
          <w:w w:val="95"/>
          <w:sz w:val="19"/>
        </w:rPr>
        <w:t xml:space="preserve"> </w:t>
      </w:r>
      <w:r>
        <w:rPr>
          <w:color w:val="231F20"/>
          <w:w w:val="95"/>
          <w:sz w:val="19"/>
        </w:rPr>
        <w:t>that</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highest</w:t>
      </w:r>
      <w:r>
        <w:rPr>
          <w:color w:val="231F20"/>
          <w:spacing w:val="1"/>
          <w:w w:val="95"/>
          <w:sz w:val="19"/>
        </w:rPr>
        <w:t xml:space="preserve"> </w:t>
      </w:r>
      <w:r>
        <w:rPr>
          <w:color w:val="231F20"/>
          <w:w w:val="95"/>
          <w:sz w:val="19"/>
        </w:rPr>
        <w:t>frequency of</w:t>
      </w:r>
      <w:r>
        <w:rPr>
          <w:color w:val="231F20"/>
          <w:spacing w:val="1"/>
          <w:w w:val="95"/>
          <w:sz w:val="19"/>
        </w:rPr>
        <w:t xml:space="preserve"> </w:t>
      </w:r>
      <w:r>
        <w:rPr>
          <w:color w:val="231F20"/>
          <w:w w:val="95"/>
          <w:sz w:val="19"/>
        </w:rPr>
        <w:t>response</w:t>
      </w:r>
      <w:r>
        <w:rPr>
          <w:color w:val="231F20"/>
          <w:spacing w:val="1"/>
          <w:w w:val="95"/>
          <w:sz w:val="19"/>
        </w:rPr>
        <w:t xml:space="preserve"> </w:t>
      </w:r>
      <w:r>
        <w:rPr>
          <w:color w:val="231F20"/>
          <w:w w:val="95"/>
          <w:sz w:val="19"/>
        </w:rPr>
        <w:t>cannot excite</w:t>
      </w:r>
      <w:r>
        <w:rPr>
          <w:color w:val="231F20"/>
          <w:spacing w:val="1"/>
          <w:w w:val="95"/>
          <w:sz w:val="19"/>
        </w:rPr>
        <w:t xml:space="preserve"> </w:t>
      </w:r>
      <w:r>
        <w:rPr>
          <w:color w:val="231F20"/>
          <w:sz w:val="19"/>
        </w:rPr>
        <w:t>torsional</w:t>
      </w:r>
      <w:r>
        <w:rPr>
          <w:color w:val="231F20"/>
          <w:spacing w:val="2"/>
          <w:sz w:val="19"/>
        </w:rPr>
        <w:t xml:space="preserve"> </w:t>
      </w:r>
      <w:r>
        <w:rPr>
          <w:color w:val="231F20"/>
          <w:sz w:val="19"/>
        </w:rPr>
        <w:t>oscillations</w:t>
      </w:r>
      <w:r>
        <w:rPr>
          <w:color w:val="231F20"/>
          <w:spacing w:val="2"/>
          <w:sz w:val="19"/>
        </w:rPr>
        <w:t xml:space="preserve"> </w:t>
      </w:r>
      <w:r>
        <w:rPr>
          <w:color w:val="231F20"/>
          <w:sz w:val="19"/>
        </w:rPr>
        <w:t>on</w:t>
      </w:r>
      <w:r>
        <w:rPr>
          <w:color w:val="231F20"/>
          <w:spacing w:val="3"/>
          <w:sz w:val="19"/>
        </w:rPr>
        <w:t xml:space="preserve"> </w:t>
      </w:r>
      <w:r>
        <w:rPr>
          <w:color w:val="231F20"/>
          <w:sz w:val="19"/>
        </w:rPr>
        <w:t>other</w:t>
      </w:r>
      <w:r>
        <w:rPr>
          <w:color w:val="231F20"/>
          <w:spacing w:val="6"/>
          <w:sz w:val="19"/>
        </w:rPr>
        <w:t xml:space="preserve"> </w:t>
      </w:r>
      <w:r>
        <w:rPr>
          <w:color w:val="231F20"/>
          <w:sz w:val="19"/>
        </w:rPr>
        <w:t>power-generating</w:t>
      </w:r>
      <w:r>
        <w:rPr>
          <w:color w:val="231F20"/>
          <w:spacing w:val="2"/>
          <w:sz w:val="19"/>
        </w:rPr>
        <w:t xml:space="preserve"> </w:t>
      </w:r>
      <w:r>
        <w:rPr>
          <w:color w:val="231F20"/>
          <w:sz w:val="19"/>
        </w:rPr>
        <w:t>modules</w:t>
      </w:r>
      <w:r>
        <w:rPr>
          <w:color w:val="231F20"/>
          <w:spacing w:val="3"/>
          <w:sz w:val="19"/>
        </w:rPr>
        <w:t xml:space="preserve"> </w:t>
      </w:r>
      <w:r>
        <w:rPr>
          <w:color w:val="231F20"/>
          <w:sz w:val="19"/>
        </w:rPr>
        <w:t>connected</w:t>
      </w:r>
      <w:r>
        <w:rPr>
          <w:color w:val="231F20"/>
          <w:spacing w:val="3"/>
          <w:sz w:val="19"/>
        </w:rPr>
        <w:t xml:space="preserve"> </w:t>
      </w:r>
      <w:r>
        <w:rPr>
          <w:color w:val="231F20"/>
          <w:sz w:val="19"/>
        </w:rPr>
        <w:t>to</w:t>
      </w:r>
      <w:r>
        <w:rPr>
          <w:color w:val="231F20"/>
          <w:spacing w:val="1"/>
          <w:sz w:val="19"/>
        </w:rPr>
        <w:t xml:space="preserve"> </w:t>
      </w:r>
      <w:r>
        <w:rPr>
          <w:color w:val="231F20"/>
          <w:sz w:val="19"/>
        </w:rPr>
        <w:t>the</w:t>
      </w:r>
      <w:r>
        <w:rPr>
          <w:color w:val="231F20"/>
          <w:spacing w:val="3"/>
          <w:sz w:val="19"/>
        </w:rPr>
        <w:t xml:space="preserve"> </w:t>
      </w:r>
      <w:r>
        <w:rPr>
          <w:color w:val="231F20"/>
          <w:sz w:val="19"/>
        </w:rPr>
        <w:t>network;</w:t>
      </w:r>
    </w:p>
    <w:p w14:paraId="5AAB549C" w14:textId="77777777" w:rsidR="002D316D" w:rsidRDefault="002D316D">
      <w:pPr>
        <w:pStyle w:val="BodyText"/>
        <w:spacing w:before="5"/>
        <w:rPr>
          <w:sz w:val="23"/>
        </w:rPr>
      </w:pPr>
    </w:p>
    <w:p w14:paraId="79D9C4BA" w14:textId="77777777" w:rsidR="002D316D" w:rsidRDefault="007716C1">
      <w:pPr>
        <w:pStyle w:val="ListParagraph"/>
        <w:numPr>
          <w:ilvl w:val="1"/>
          <w:numId w:val="105"/>
        </w:numPr>
        <w:tabs>
          <w:tab w:val="left" w:pos="742"/>
        </w:tabs>
        <w:spacing w:line="228" w:lineRule="auto"/>
        <w:ind w:right="123"/>
        <w:rPr>
          <w:sz w:val="19"/>
        </w:rPr>
      </w:pPr>
      <w:r>
        <w:rPr>
          <w:color w:val="231F20"/>
          <w:w w:val="95"/>
          <w:sz w:val="19"/>
        </w:rPr>
        <w:t>an underexcitation</w:t>
      </w:r>
      <w:r>
        <w:rPr>
          <w:color w:val="231F20"/>
          <w:w w:val="95"/>
          <w:sz w:val="19"/>
        </w:rPr>
        <w:t xml:space="preserve"> limiter to prevent the AVR from reducing the alternator excitation to a level which would</w:t>
      </w:r>
      <w:r>
        <w:rPr>
          <w:color w:val="231F20"/>
          <w:spacing w:val="1"/>
          <w:w w:val="95"/>
          <w:sz w:val="19"/>
        </w:rPr>
        <w:t xml:space="preserve"> </w:t>
      </w:r>
      <w:r>
        <w:rPr>
          <w:color w:val="231F20"/>
          <w:sz w:val="19"/>
        </w:rPr>
        <w:t>endanger</w:t>
      </w:r>
      <w:r>
        <w:rPr>
          <w:color w:val="231F20"/>
          <w:spacing w:val="13"/>
          <w:sz w:val="19"/>
        </w:rPr>
        <w:t xml:space="preserve"> </w:t>
      </w:r>
      <w:r>
        <w:rPr>
          <w:color w:val="231F20"/>
          <w:sz w:val="19"/>
        </w:rPr>
        <w:t>synchronous</w:t>
      </w:r>
      <w:r>
        <w:rPr>
          <w:color w:val="231F20"/>
          <w:spacing w:val="13"/>
          <w:sz w:val="19"/>
        </w:rPr>
        <w:t xml:space="preserve"> </w:t>
      </w:r>
      <w:r>
        <w:rPr>
          <w:color w:val="231F20"/>
          <w:sz w:val="19"/>
        </w:rPr>
        <w:t>stability;</w:t>
      </w:r>
    </w:p>
    <w:p w14:paraId="325D0E87" w14:textId="77777777" w:rsidR="002D316D" w:rsidRDefault="002D316D">
      <w:pPr>
        <w:pStyle w:val="BodyText"/>
        <w:spacing w:before="5"/>
        <w:rPr>
          <w:sz w:val="23"/>
        </w:rPr>
      </w:pPr>
    </w:p>
    <w:p w14:paraId="37032DBB" w14:textId="77777777" w:rsidR="002D316D" w:rsidRDefault="007716C1">
      <w:pPr>
        <w:pStyle w:val="ListParagraph"/>
        <w:numPr>
          <w:ilvl w:val="1"/>
          <w:numId w:val="105"/>
        </w:numPr>
        <w:tabs>
          <w:tab w:val="left" w:pos="742"/>
        </w:tabs>
        <w:spacing w:line="228" w:lineRule="auto"/>
        <w:ind w:right="124"/>
        <w:rPr>
          <w:sz w:val="19"/>
        </w:rPr>
      </w:pPr>
      <w:r>
        <w:rPr>
          <w:color w:val="231F20"/>
          <w:w w:val="95"/>
          <w:sz w:val="19"/>
        </w:rPr>
        <w:t>an overexcitation limiter to ensure that the alternator excitation is not limited to less than the maximum value</w:t>
      </w:r>
      <w:r>
        <w:rPr>
          <w:color w:val="231F20"/>
          <w:spacing w:val="1"/>
          <w:w w:val="95"/>
          <w:sz w:val="19"/>
        </w:rPr>
        <w:t xml:space="preserve"> </w:t>
      </w:r>
      <w:r>
        <w:rPr>
          <w:color w:val="231F20"/>
          <w:w w:val="95"/>
          <w:sz w:val="19"/>
        </w:rPr>
        <w:t>that can be achieve</w:t>
      </w:r>
      <w:r>
        <w:rPr>
          <w:color w:val="231F20"/>
          <w:w w:val="95"/>
          <w:sz w:val="19"/>
        </w:rPr>
        <w:t>d whilst ensuring that the synchronous power-generating module is operating within its</w:t>
      </w:r>
      <w:r>
        <w:rPr>
          <w:color w:val="231F20"/>
          <w:spacing w:val="1"/>
          <w:w w:val="95"/>
          <w:sz w:val="19"/>
        </w:rPr>
        <w:t xml:space="preserve"> </w:t>
      </w:r>
      <w:r>
        <w:rPr>
          <w:color w:val="231F20"/>
          <w:sz w:val="19"/>
        </w:rPr>
        <w:t>design</w:t>
      </w:r>
      <w:r>
        <w:rPr>
          <w:color w:val="231F20"/>
          <w:spacing w:val="14"/>
          <w:sz w:val="19"/>
        </w:rPr>
        <w:t xml:space="preserve"> </w:t>
      </w:r>
      <w:r>
        <w:rPr>
          <w:color w:val="231F20"/>
          <w:sz w:val="19"/>
        </w:rPr>
        <w:t>limits;</w:t>
      </w:r>
    </w:p>
    <w:p w14:paraId="0FFE2CDD" w14:textId="77777777" w:rsidR="002D316D" w:rsidRDefault="002D316D">
      <w:pPr>
        <w:pStyle w:val="BodyText"/>
        <w:spacing w:before="8"/>
        <w:rPr>
          <w:sz w:val="22"/>
        </w:rPr>
      </w:pPr>
    </w:p>
    <w:p w14:paraId="250BCA2B" w14:textId="77777777" w:rsidR="002D316D" w:rsidRDefault="007716C1">
      <w:pPr>
        <w:pStyle w:val="ListParagraph"/>
        <w:numPr>
          <w:ilvl w:val="1"/>
          <w:numId w:val="105"/>
        </w:numPr>
        <w:tabs>
          <w:tab w:val="left" w:pos="742"/>
        </w:tabs>
        <w:rPr>
          <w:sz w:val="19"/>
        </w:rPr>
      </w:pPr>
      <w:r>
        <w:rPr>
          <w:color w:val="231F20"/>
          <w:w w:val="90"/>
          <w:sz w:val="19"/>
        </w:rPr>
        <w:t>a</w:t>
      </w:r>
      <w:r>
        <w:rPr>
          <w:color w:val="231F20"/>
          <w:spacing w:val="15"/>
          <w:w w:val="90"/>
          <w:sz w:val="19"/>
        </w:rPr>
        <w:t xml:space="preserve"> </w:t>
      </w:r>
      <w:r>
        <w:rPr>
          <w:color w:val="231F20"/>
          <w:w w:val="90"/>
          <w:sz w:val="19"/>
        </w:rPr>
        <w:t>stator</w:t>
      </w:r>
      <w:r>
        <w:rPr>
          <w:color w:val="231F20"/>
          <w:spacing w:val="16"/>
          <w:w w:val="90"/>
          <w:sz w:val="19"/>
        </w:rPr>
        <w:t xml:space="preserve"> </w:t>
      </w:r>
      <w:r>
        <w:rPr>
          <w:color w:val="231F20"/>
          <w:w w:val="90"/>
          <w:sz w:val="19"/>
        </w:rPr>
        <w:t>current</w:t>
      </w:r>
      <w:r>
        <w:rPr>
          <w:color w:val="231F20"/>
          <w:spacing w:val="16"/>
          <w:w w:val="90"/>
          <w:sz w:val="19"/>
        </w:rPr>
        <w:t xml:space="preserve"> </w:t>
      </w:r>
      <w:r>
        <w:rPr>
          <w:color w:val="231F20"/>
          <w:w w:val="90"/>
          <w:sz w:val="19"/>
        </w:rPr>
        <w:t>limiter;</w:t>
      </w:r>
      <w:r>
        <w:rPr>
          <w:color w:val="231F20"/>
          <w:spacing w:val="17"/>
          <w:w w:val="90"/>
          <w:sz w:val="19"/>
        </w:rPr>
        <w:t xml:space="preserve"> </w:t>
      </w:r>
      <w:r>
        <w:rPr>
          <w:color w:val="231F20"/>
          <w:w w:val="90"/>
          <w:sz w:val="19"/>
        </w:rPr>
        <w:t>and</w:t>
      </w:r>
    </w:p>
    <w:p w14:paraId="505789B8" w14:textId="77777777" w:rsidR="002D316D" w:rsidRDefault="002D316D">
      <w:pPr>
        <w:pStyle w:val="BodyText"/>
        <w:spacing w:before="4"/>
        <w:rPr>
          <w:sz w:val="23"/>
        </w:rPr>
      </w:pPr>
    </w:p>
    <w:p w14:paraId="494B373A" w14:textId="77777777" w:rsidR="002D316D" w:rsidRDefault="007716C1">
      <w:pPr>
        <w:pStyle w:val="ListParagraph"/>
        <w:numPr>
          <w:ilvl w:val="1"/>
          <w:numId w:val="105"/>
        </w:numPr>
        <w:tabs>
          <w:tab w:val="left" w:pos="742"/>
        </w:tabs>
        <w:spacing w:line="228" w:lineRule="auto"/>
        <w:ind w:right="125"/>
        <w:rPr>
          <w:sz w:val="19"/>
        </w:rPr>
      </w:pPr>
      <w:r>
        <w:rPr>
          <w:color w:val="231F20"/>
          <w:w w:val="95"/>
          <w:sz w:val="19"/>
        </w:rPr>
        <w:t>a PSS function to attenuate power oscillations, if the synchronous power-generating module size is above a</w:t>
      </w:r>
      <w:r>
        <w:rPr>
          <w:color w:val="231F20"/>
          <w:spacing w:val="1"/>
          <w:w w:val="95"/>
          <w:sz w:val="19"/>
        </w:rPr>
        <w:t xml:space="preserve"> </w:t>
      </w:r>
      <w:r>
        <w:rPr>
          <w:color w:val="231F20"/>
          <w:sz w:val="19"/>
        </w:rPr>
        <w:t>value</w:t>
      </w:r>
      <w:r>
        <w:rPr>
          <w:color w:val="231F20"/>
          <w:spacing w:val="10"/>
          <w:sz w:val="19"/>
        </w:rPr>
        <w:t xml:space="preserve"> </w:t>
      </w:r>
      <w:r>
        <w:rPr>
          <w:color w:val="231F20"/>
          <w:sz w:val="19"/>
        </w:rPr>
        <w:t>of</w:t>
      </w:r>
      <w:r>
        <w:rPr>
          <w:color w:val="231F20"/>
          <w:spacing w:val="11"/>
          <w:sz w:val="19"/>
        </w:rPr>
        <w:t xml:space="preserve"> </w:t>
      </w:r>
      <w:r>
        <w:rPr>
          <w:color w:val="231F20"/>
          <w:sz w:val="19"/>
        </w:rPr>
        <w:t>maximum</w:t>
      </w:r>
      <w:r>
        <w:rPr>
          <w:color w:val="231F20"/>
          <w:spacing w:val="12"/>
          <w:sz w:val="19"/>
        </w:rPr>
        <w:t xml:space="preserve"> </w:t>
      </w:r>
      <w:r>
        <w:rPr>
          <w:color w:val="231F20"/>
          <w:sz w:val="19"/>
        </w:rPr>
        <w:t>capacity</w:t>
      </w:r>
      <w:r>
        <w:rPr>
          <w:color w:val="231F20"/>
          <w:spacing w:val="10"/>
          <w:sz w:val="19"/>
        </w:rPr>
        <w:t xml:space="preserve"> </w:t>
      </w:r>
      <w:r>
        <w:rPr>
          <w:color w:val="231F20"/>
          <w:sz w:val="19"/>
        </w:rPr>
        <w:t>specified</w:t>
      </w:r>
      <w:r>
        <w:rPr>
          <w:color w:val="231F20"/>
          <w:spacing w:val="10"/>
          <w:sz w:val="19"/>
        </w:rPr>
        <w:t xml:space="preserve"> </w:t>
      </w:r>
      <w:r>
        <w:rPr>
          <w:color w:val="231F20"/>
          <w:sz w:val="19"/>
        </w:rPr>
        <w:t>by</w:t>
      </w:r>
      <w:r>
        <w:rPr>
          <w:color w:val="231F20"/>
          <w:spacing w:val="9"/>
          <w:sz w:val="19"/>
        </w:rPr>
        <w:t xml:space="preserve"> </w:t>
      </w:r>
      <w:r>
        <w:rPr>
          <w:color w:val="231F20"/>
          <w:sz w:val="19"/>
        </w:rPr>
        <w:t>the</w:t>
      </w:r>
      <w:r>
        <w:rPr>
          <w:color w:val="231F20"/>
          <w:spacing w:val="11"/>
          <w:sz w:val="19"/>
        </w:rPr>
        <w:t xml:space="preserve"> </w:t>
      </w:r>
      <w:r>
        <w:rPr>
          <w:color w:val="231F20"/>
          <w:sz w:val="19"/>
        </w:rPr>
        <w:t>relevant</w:t>
      </w:r>
      <w:r>
        <w:rPr>
          <w:color w:val="231F20"/>
          <w:spacing w:val="12"/>
          <w:sz w:val="19"/>
        </w:rPr>
        <w:t xml:space="preserve"> </w:t>
      </w:r>
      <w:r>
        <w:rPr>
          <w:color w:val="231F20"/>
          <w:sz w:val="19"/>
        </w:rPr>
        <w:t>TSO.</w:t>
      </w:r>
    </w:p>
    <w:p w14:paraId="69A47B2E" w14:textId="77777777" w:rsidR="00C9525D" w:rsidRPr="00C9525D" w:rsidRDefault="00C9525D" w:rsidP="00C9525D">
      <w:pPr>
        <w:pStyle w:val="ListParagraph"/>
        <w:tabs>
          <w:tab w:val="left" w:pos="538"/>
          <w:tab w:val="left" w:pos="540"/>
        </w:tabs>
        <w:spacing w:before="101" w:line="228" w:lineRule="auto"/>
        <w:ind w:left="107" w:right="124" w:firstLine="0"/>
        <w:rPr>
          <w:sz w:val="19"/>
        </w:rPr>
      </w:pPr>
    </w:p>
    <w:p w14:paraId="42785E2F" w14:textId="0A57E979" w:rsidR="002D316D" w:rsidRDefault="007716C1">
      <w:pPr>
        <w:pStyle w:val="ListParagraph"/>
        <w:numPr>
          <w:ilvl w:val="0"/>
          <w:numId w:val="106"/>
        </w:numPr>
        <w:tabs>
          <w:tab w:val="left" w:pos="538"/>
          <w:tab w:val="left" w:pos="540"/>
        </w:tabs>
        <w:spacing w:before="101" w:line="228" w:lineRule="auto"/>
        <w:ind w:right="124" w:firstLine="0"/>
        <w:rPr>
          <w:sz w:val="19"/>
        </w:rPr>
      </w:pPr>
      <w:r>
        <w:rPr>
          <w:color w:val="231F20"/>
          <w:w w:val="95"/>
          <w:sz w:val="19"/>
        </w:rPr>
        <w:t>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TSO</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facility owner</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enter</w:t>
      </w:r>
      <w:r>
        <w:rPr>
          <w:color w:val="231F20"/>
          <w:spacing w:val="1"/>
          <w:w w:val="95"/>
          <w:sz w:val="19"/>
        </w:rPr>
        <w:t xml:space="preserve"> </w:t>
      </w:r>
      <w:r>
        <w:rPr>
          <w:color w:val="231F20"/>
          <w:w w:val="95"/>
          <w:sz w:val="19"/>
        </w:rPr>
        <w:t>into an</w:t>
      </w:r>
      <w:r>
        <w:rPr>
          <w:color w:val="231F20"/>
          <w:spacing w:val="1"/>
          <w:w w:val="95"/>
          <w:sz w:val="19"/>
        </w:rPr>
        <w:t xml:space="preserve"> </w:t>
      </w:r>
      <w:r>
        <w:rPr>
          <w:color w:val="231F20"/>
          <w:w w:val="95"/>
          <w:sz w:val="19"/>
        </w:rPr>
        <w:t>agreement</w:t>
      </w:r>
      <w:r>
        <w:rPr>
          <w:color w:val="231F20"/>
          <w:spacing w:val="1"/>
          <w:w w:val="95"/>
          <w:sz w:val="19"/>
        </w:rPr>
        <w:t xml:space="preserve"> </w:t>
      </w:r>
      <w:r>
        <w:rPr>
          <w:color w:val="231F20"/>
          <w:w w:val="95"/>
          <w:sz w:val="19"/>
        </w:rPr>
        <w:t>regarding</w:t>
      </w:r>
      <w:r>
        <w:rPr>
          <w:color w:val="231F20"/>
          <w:spacing w:val="1"/>
          <w:w w:val="95"/>
          <w:sz w:val="19"/>
        </w:rPr>
        <w:t xml:space="preserve"> </w:t>
      </w:r>
      <w:r>
        <w:rPr>
          <w:color w:val="231F20"/>
          <w:w w:val="95"/>
          <w:sz w:val="19"/>
        </w:rPr>
        <w:t>technical</w:t>
      </w:r>
      <w:r>
        <w:rPr>
          <w:color w:val="231F20"/>
          <w:spacing w:val="-37"/>
          <w:w w:val="95"/>
          <w:sz w:val="19"/>
        </w:rPr>
        <w:t xml:space="preserve"> </w:t>
      </w:r>
      <w:r>
        <w:rPr>
          <w:color w:val="231F20"/>
          <w:sz w:val="19"/>
        </w:rPr>
        <w:lastRenderedPageBreak/>
        <w:t>capabilities</w:t>
      </w:r>
      <w:r>
        <w:rPr>
          <w:color w:val="231F20"/>
          <w:spacing w:val="2"/>
          <w:sz w:val="19"/>
        </w:rPr>
        <w:t xml:space="preserve"> </w:t>
      </w:r>
      <w:r>
        <w:rPr>
          <w:color w:val="231F20"/>
          <w:sz w:val="19"/>
        </w:rPr>
        <w:t>of</w:t>
      </w:r>
      <w:r>
        <w:rPr>
          <w:color w:val="231F20"/>
          <w:spacing w:val="6"/>
          <w:sz w:val="19"/>
        </w:rPr>
        <w:t xml:space="preserve"> </w:t>
      </w:r>
      <w:r>
        <w:rPr>
          <w:color w:val="231F20"/>
          <w:sz w:val="19"/>
        </w:rPr>
        <w:t>the</w:t>
      </w:r>
      <w:r>
        <w:rPr>
          <w:color w:val="231F20"/>
          <w:spacing w:val="3"/>
          <w:sz w:val="19"/>
        </w:rPr>
        <w:t xml:space="preserve"> </w:t>
      </w:r>
      <w:r>
        <w:rPr>
          <w:color w:val="231F20"/>
          <w:sz w:val="19"/>
        </w:rPr>
        <w:t>power-generating</w:t>
      </w:r>
      <w:r>
        <w:rPr>
          <w:color w:val="231F20"/>
          <w:spacing w:val="4"/>
          <w:sz w:val="19"/>
        </w:rPr>
        <w:t xml:space="preserve"> </w:t>
      </w:r>
      <w:r>
        <w:rPr>
          <w:color w:val="231F20"/>
          <w:sz w:val="19"/>
        </w:rPr>
        <w:t>module</w:t>
      </w:r>
      <w:r>
        <w:rPr>
          <w:color w:val="231F20"/>
          <w:spacing w:val="2"/>
          <w:sz w:val="19"/>
        </w:rPr>
        <w:t xml:space="preserve"> </w:t>
      </w:r>
      <w:r>
        <w:rPr>
          <w:color w:val="231F20"/>
          <w:sz w:val="19"/>
        </w:rPr>
        <w:t>to</w:t>
      </w:r>
      <w:r>
        <w:rPr>
          <w:color w:val="231F20"/>
          <w:spacing w:val="2"/>
          <w:sz w:val="19"/>
        </w:rPr>
        <w:t xml:space="preserve"> </w:t>
      </w:r>
      <w:r>
        <w:rPr>
          <w:color w:val="231F20"/>
          <w:sz w:val="19"/>
        </w:rPr>
        <w:t>aid</w:t>
      </w:r>
      <w:r>
        <w:rPr>
          <w:color w:val="231F20"/>
          <w:spacing w:val="2"/>
          <w:sz w:val="19"/>
        </w:rPr>
        <w:t xml:space="preserve"> </w:t>
      </w:r>
      <w:r>
        <w:rPr>
          <w:color w:val="231F20"/>
          <w:sz w:val="19"/>
        </w:rPr>
        <w:t>angular</w:t>
      </w:r>
      <w:r>
        <w:rPr>
          <w:color w:val="231F20"/>
          <w:spacing w:val="3"/>
          <w:sz w:val="19"/>
        </w:rPr>
        <w:t xml:space="preserve"> </w:t>
      </w:r>
      <w:r>
        <w:rPr>
          <w:color w:val="231F20"/>
          <w:sz w:val="19"/>
        </w:rPr>
        <w:t>stability</w:t>
      </w:r>
      <w:r>
        <w:rPr>
          <w:color w:val="231F20"/>
          <w:spacing w:val="3"/>
          <w:sz w:val="19"/>
        </w:rPr>
        <w:t xml:space="preserve"> </w:t>
      </w:r>
      <w:r>
        <w:rPr>
          <w:color w:val="231F20"/>
          <w:sz w:val="19"/>
        </w:rPr>
        <w:t>under</w:t>
      </w:r>
      <w:r>
        <w:rPr>
          <w:color w:val="231F20"/>
          <w:spacing w:val="4"/>
          <w:sz w:val="19"/>
        </w:rPr>
        <w:t xml:space="preserve"> </w:t>
      </w:r>
      <w:r>
        <w:rPr>
          <w:color w:val="231F20"/>
          <w:sz w:val="19"/>
        </w:rPr>
        <w:t>fault</w:t>
      </w:r>
      <w:r>
        <w:rPr>
          <w:color w:val="231F20"/>
          <w:spacing w:val="2"/>
          <w:sz w:val="19"/>
        </w:rPr>
        <w:t xml:space="preserve"> </w:t>
      </w:r>
      <w:r>
        <w:rPr>
          <w:color w:val="231F20"/>
          <w:sz w:val="19"/>
        </w:rPr>
        <w:t>conditions.</w:t>
      </w:r>
    </w:p>
    <w:p w14:paraId="1EC21B06" w14:textId="77777777" w:rsidR="002D316D" w:rsidRDefault="002D316D">
      <w:pPr>
        <w:pStyle w:val="BodyText"/>
        <w:rPr>
          <w:sz w:val="22"/>
        </w:rPr>
      </w:pPr>
    </w:p>
    <w:p w14:paraId="179388E1" w14:textId="77777777" w:rsidR="002D316D" w:rsidRDefault="002D316D">
      <w:pPr>
        <w:pStyle w:val="BodyText"/>
        <w:rPr>
          <w:sz w:val="22"/>
        </w:rPr>
      </w:pPr>
    </w:p>
    <w:p w14:paraId="11F6CF19" w14:textId="77777777" w:rsidR="002D316D" w:rsidRDefault="002D316D">
      <w:pPr>
        <w:pStyle w:val="BodyText"/>
        <w:spacing w:before="4"/>
        <w:rPr>
          <w:sz w:val="18"/>
        </w:rPr>
      </w:pPr>
    </w:p>
    <w:p w14:paraId="44739DC4" w14:textId="77777777" w:rsidR="002D316D" w:rsidRDefault="007716C1">
      <w:pPr>
        <w:spacing w:before="1"/>
        <w:ind w:left="532" w:right="549"/>
        <w:jc w:val="center"/>
        <w:rPr>
          <w:i/>
          <w:sz w:val="17"/>
        </w:rPr>
      </w:pPr>
      <w:r>
        <w:rPr>
          <w:i/>
          <w:color w:val="231F20"/>
          <w:sz w:val="17"/>
        </w:rPr>
        <w:t>CHAPTER</w:t>
      </w:r>
      <w:r>
        <w:rPr>
          <w:i/>
          <w:color w:val="231F20"/>
          <w:spacing w:val="8"/>
          <w:sz w:val="17"/>
        </w:rPr>
        <w:t xml:space="preserve"> </w:t>
      </w:r>
      <w:r>
        <w:rPr>
          <w:i/>
          <w:color w:val="231F20"/>
          <w:sz w:val="17"/>
        </w:rPr>
        <w:t>3</w:t>
      </w:r>
    </w:p>
    <w:p w14:paraId="22783E13" w14:textId="77777777" w:rsidR="002D316D" w:rsidRDefault="002D316D">
      <w:pPr>
        <w:pStyle w:val="BodyText"/>
        <w:spacing w:before="1"/>
        <w:rPr>
          <w:i/>
          <w:sz w:val="24"/>
        </w:rPr>
      </w:pPr>
    </w:p>
    <w:p w14:paraId="79F21885" w14:textId="77777777" w:rsidR="002D316D" w:rsidRDefault="007716C1">
      <w:pPr>
        <w:pStyle w:val="Heading2"/>
      </w:pPr>
      <w:r>
        <w:rPr>
          <w:color w:val="231F20"/>
          <w:w w:val="90"/>
        </w:rPr>
        <w:t>Requirements</w:t>
      </w:r>
      <w:r>
        <w:rPr>
          <w:color w:val="231F20"/>
          <w:spacing w:val="8"/>
          <w:w w:val="90"/>
        </w:rPr>
        <w:t xml:space="preserve"> </w:t>
      </w:r>
      <w:r>
        <w:rPr>
          <w:color w:val="231F20"/>
          <w:w w:val="90"/>
        </w:rPr>
        <w:t>for</w:t>
      </w:r>
      <w:r>
        <w:rPr>
          <w:color w:val="231F20"/>
          <w:spacing w:val="11"/>
          <w:w w:val="90"/>
        </w:rPr>
        <w:t xml:space="preserve"> </w:t>
      </w:r>
      <w:r>
        <w:rPr>
          <w:color w:val="231F20"/>
          <w:w w:val="90"/>
        </w:rPr>
        <w:t>power</w:t>
      </w:r>
      <w:r>
        <w:rPr>
          <w:color w:val="231F20"/>
          <w:spacing w:val="8"/>
          <w:w w:val="90"/>
        </w:rPr>
        <w:t xml:space="preserve"> </w:t>
      </w:r>
      <w:r>
        <w:rPr>
          <w:color w:val="231F20"/>
          <w:w w:val="90"/>
        </w:rPr>
        <w:t>park</w:t>
      </w:r>
      <w:r>
        <w:rPr>
          <w:color w:val="231F20"/>
          <w:spacing w:val="9"/>
          <w:w w:val="90"/>
        </w:rPr>
        <w:t xml:space="preserve"> </w:t>
      </w:r>
      <w:r>
        <w:rPr>
          <w:color w:val="231F20"/>
          <w:w w:val="90"/>
        </w:rPr>
        <w:t>modules</w:t>
      </w:r>
    </w:p>
    <w:p w14:paraId="57A39A4E" w14:textId="77777777" w:rsidR="002D316D" w:rsidRDefault="002D316D">
      <w:pPr>
        <w:pStyle w:val="BodyText"/>
        <w:rPr>
          <w:b/>
          <w:i/>
          <w:sz w:val="22"/>
        </w:rPr>
      </w:pPr>
    </w:p>
    <w:p w14:paraId="4D4F2576" w14:textId="6D47D426" w:rsidR="00613AA3" w:rsidRPr="00613AA3" w:rsidRDefault="00613AA3" w:rsidP="00613AA3">
      <w:pPr>
        <w:spacing w:before="175"/>
        <w:ind w:left="532" w:right="549"/>
        <w:jc w:val="center"/>
        <w:rPr>
          <w:ins w:id="208" w:author="Author"/>
          <w:i/>
          <w:color w:val="231F20"/>
          <w:w w:val="95"/>
          <w:sz w:val="19"/>
        </w:rPr>
      </w:pPr>
      <w:bookmarkStart w:id="209" w:name="_Hlk120528638"/>
      <w:ins w:id="210" w:author="Author">
        <w:r w:rsidRPr="00613AA3">
          <w:rPr>
            <w:i/>
            <w:color w:val="231F20"/>
            <w:w w:val="95"/>
            <w:sz w:val="19"/>
          </w:rPr>
          <w:t xml:space="preserve">Article </w:t>
        </w:r>
        <w:r>
          <w:rPr>
            <w:i/>
            <w:color w:val="231F20"/>
            <w:w w:val="95"/>
            <w:sz w:val="19"/>
          </w:rPr>
          <w:t>XX</w:t>
        </w:r>
      </w:ins>
    </w:p>
    <w:p w14:paraId="705CF9A1" w14:textId="77777777" w:rsidR="00613AA3" w:rsidRPr="00613AA3" w:rsidRDefault="00613AA3" w:rsidP="00613AA3">
      <w:pPr>
        <w:spacing w:before="175"/>
        <w:ind w:left="532" w:right="549"/>
        <w:jc w:val="center"/>
        <w:rPr>
          <w:ins w:id="211" w:author="Author"/>
          <w:i/>
          <w:color w:val="231F20"/>
          <w:w w:val="95"/>
          <w:sz w:val="19"/>
        </w:rPr>
      </w:pPr>
    </w:p>
    <w:p w14:paraId="39E1868E" w14:textId="2843212F" w:rsidR="00613AA3" w:rsidRPr="00613AA3" w:rsidRDefault="00613AA3" w:rsidP="00613AA3">
      <w:pPr>
        <w:spacing w:before="175"/>
        <w:ind w:left="532" w:right="549"/>
        <w:jc w:val="center"/>
        <w:rPr>
          <w:ins w:id="212" w:author="Author"/>
          <w:b/>
          <w:bCs/>
          <w:i/>
          <w:color w:val="231F20"/>
          <w:w w:val="95"/>
          <w:sz w:val="19"/>
        </w:rPr>
      </w:pPr>
      <w:ins w:id="213" w:author="Author">
        <w:r w:rsidRPr="00613AA3">
          <w:rPr>
            <w:b/>
            <w:bCs/>
            <w:i/>
            <w:color w:val="231F20"/>
            <w:w w:val="95"/>
            <w:sz w:val="19"/>
          </w:rPr>
          <w:t xml:space="preserve">Requirements for type </w:t>
        </w:r>
        <w:r>
          <w:rPr>
            <w:b/>
            <w:bCs/>
            <w:i/>
            <w:color w:val="231F20"/>
            <w:w w:val="95"/>
            <w:sz w:val="19"/>
          </w:rPr>
          <w:t>A</w:t>
        </w:r>
        <w:r w:rsidRPr="00613AA3">
          <w:rPr>
            <w:b/>
            <w:bCs/>
            <w:i/>
            <w:color w:val="231F20"/>
            <w:w w:val="95"/>
            <w:sz w:val="19"/>
          </w:rPr>
          <w:t xml:space="preserve"> power park modules</w:t>
        </w:r>
      </w:ins>
    </w:p>
    <w:p w14:paraId="1BF3D32D" w14:textId="77777777" w:rsidR="00613AA3" w:rsidRPr="00613AA3" w:rsidRDefault="00613AA3" w:rsidP="00613AA3">
      <w:pPr>
        <w:spacing w:before="175"/>
        <w:ind w:left="532" w:right="549"/>
        <w:jc w:val="center"/>
        <w:rPr>
          <w:ins w:id="214" w:author="Author"/>
          <w:b/>
          <w:i/>
          <w:color w:val="231F20"/>
          <w:w w:val="95"/>
          <w:sz w:val="19"/>
        </w:rPr>
      </w:pPr>
    </w:p>
    <w:p w14:paraId="73F913CD" w14:textId="64D5182F" w:rsidR="00613AA3" w:rsidRPr="00613AA3" w:rsidRDefault="00613AA3" w:rsidP="007716C1">
      <w:pPr>
        <w:numPr>
          <w:ilvl w:val="0"/>
          <w:numId w:val="104"/>
        </w:numPr>
        <w:spacing w:before="175"/>
        <w:ind w:right="549"/>
        <w:rPr>
          <w:ins w:id="215" w:author="Author"/>
          <w:i/>
          <w:color w:val="231F20"/>
          <w:w w:val="95"/>
          <w:sz w:val="19"/>
        </w:rPr>
        <w:pPrChange w:id="216" w:author="Author">
          <w:pPr>
            <w:numPr>
              <w:numId w:val="104"/>
            </w:numPr>
            <w:spacing w:before="175"/>
            <w:ind w:left="107" w:right="549" w:hanging="432"/>
            <w:jc w:val="center"/>
          </w:pPr>
        </w:pPrChange>
      </w:pPr>
      <w:ins w:id="217" w:author="Author">
        <w:r w:rsidRPr="00613AA3">
          <w:rPr>
            <w:i/>
            <w:color w:val="231F20"/>
            <w:w w:val="95"/>
            <w:sz w:val="19"/>
          </w:rPr>
          <w:t xml:space="preserve">Type </w:t>
        </w:r>
        <w:r>
          <w:rPr>
            <w:i/>
            <w:color w:val="231F20"/>
            <w:w w:val="95"/>
            <w:sz w:val="19"/>
          </w:rPr>
          <w:t>A</w:t>
        </w:r>
        <w:r w:rsidRPr="00613AA3">
          <w:rPr>
            <w:i/>
            <w:color w:val="231F20"/>
            <w:w w:val="95"/>
            <w:sz w:val="19"/>
          </w:rPr>
          <w:t xml:space="preserve"> power park modules shall fulfil the requirements laid down in Articles 13, except for Article 13(2)(b).</w:t>
        </w:r>
      </w:ins>
    </w:p>
    <w:p w14:paraId="357990FD" w14:textId="77777777" w:rsidR="00613AA3" w:rsidRPr="00613AA3" w:rsidRDefault="00613AA3" w:rsidP="007716C1">
      <w:pPr>
        <w:spacing w:before="175"/>
        <w:ind w:left="532" w:right="549"/>
        <w:rPr>
          <w:ins w:id="218" w:author="Author"/>
          <w:i/>
          <w:color w:val="231F20"/>
          <w:w w:val="95"/>
          <w:sz w:val="19"/>
        </w:rPr>
        <w:pPrChange w:id="219" w:author="Author">
          <w:pPr>
            <w:spacing w:before="175"/>
            <w:ind w:left="532" w:right="549"/>
            <w:jc w:val="center"/>
          </w:pPr>
        </w:pPrChange>
      </w:pPr>
    </w:p>
    <w:p w14:paraId="60414CBD" w14:textId="77777777" w:rsidR="00613AA3" w:rsidRDefault="00613AA3" w:rsidP="007716C1">
      <w:pPr>
        <w:numPr>
          <w:ilvl w:val="0"/>
          <w:numId w:val="104"/>
        </w:numPr>
        <w:spacing w:before="175"/>
        <w:ind w:right="549"/>
        <w:rPr>
          <w:ins w:id="220" w:author="Author"/>
          <w:i/>
          <w:color w:val="231F20"/>
          <w:w w:val="95"/>
          <w:sz w:val="19"/>
        </w:rPr>
        <w:pPrChange w:id="221" w:author="Author">
          <w:pPr>
            <w:numPr>
              <w:numId w:val="104"/>
            </w:numPr>
            <w:spacing w:before="175"/>
            <w:ind w:left="107" w:right="549" w:hanging="432"/>
            <w:jc w:val="center"/>
          </w:pPr>
        </w:pPrChange>
      </w:pPr>
      <w:ins w:id="222" w:author="Author">
        <w:r w:rsidRPr="00613AA3">
          <w:rPr>
            <w:i/>
            <w:color w:val="231F20"/>
            <w:w w:val="95"/>
            <w:sz w:val="19"/>
          </w:rPr>
          <w:t xml:space="preserve">Type </w:t>
        </w:r>
        <w:r>
          <w:rPr>
            <w:i/>
            <w:color w:val="231F20"/>
            <w:w w:val="95"/>
            <w:sz w:val="19"/>
          </w:rPr>
          <w:t>A</w:t>
        </w:r>
        <w:r w:rsidRPr="00613AA3">
          <w:rPr>
            <w:i/>
            <w:color w:val="231F20"/>
            <w:w w:val="95"/>
            <w:sz w:val="19"/>
          </w:rPr>
          <w:t xml:space="preserve"> power park modules shall fulfil the following </w:t>
        </w:r>
        <w:r>
          <w:rPr>
            <w:i/>
            <w:color w:val="231F20"/>
            <w:w w:val="95"/>
            <w:sz w:val="19"/>
          </w:rPr>
          <w:t xml:space="preserve"> laid down in Articles 14 for type B power-generating modules.</w:t>
        </w:r>
      </w:ins>
    </w:p>
    <w:p w14:paraId="4429DDB4" w14:textId="77777777" w:rsidR="00613AA3" w:rsidRDefault="00613AA3" w:rsidP="007716C1">
      <w:pPr>
        <w:pStyle w:val="ListParagraph"/>
        <w:jc w:val="left"/>
        <w:rPr>
          <w:ins w:id="223" w:author="Author"/>
          <w:i/>
          <w:color w:val="231F20"/>
          <w:w w:val="95"/>
          <w:sz w:val="19"/>
        </w:rPr>
        <w:pPrChange w:id="224" w:author="Author">
          <w:pPr>
            <w:numPr>
              <w:numId w:val="104"/>
            </w:numPr>
            <w:spacing w:before="175"/>
            <w:ind w:left="107" w:right="549" w:hanging="432"/>
            <w:jc w:val="center"/>
          </w:pPr>
        </w:pPrChange>
      </w:pPr>
    </w:p>
    <w:p w14:paraId="13BC1AF2" w14:textId="151B9E87" w:rsidR="00613AA3" w:rsidRDefault="00613AA3" w:rsidP="00613AA3">
      <w:pPr>
        <w:numPr>
          <w:ilvl w:val="0"/>
          <w:numId w:val="104"/>
        </w:numPr>
        <w:spacing w:before="175"/>
        <w:ind w:right="549"/>
        <w:rPr>
          <w:ins w:id="225" w:author="Author"/>
          <w:i/>
          <w:color w:val="231F20"/>
          <w:w w:val="95"/>
          <w:sz w:val="19"/>
        </w:rPr>
      </w:pPr>
      <w:ins w:id="226" w:author="Author">
        <w:r>
          <w:rPr>
            <w:i/>
            <w:color w:val="231F20"/>
            <w:w w:val="95"/>
            <w:sz w:val="19"/>
          </w:rPr>
          <w:t xml:space="preserve">Type A power park modules shall fulfil </w:t>
        </w:r>
        <w:r w:rsidRPr="00613AA3">
          <w:rPr>
            <w:i/>
            <w:color w:val="231F20"/>
            <w:w w:val="95"/>
            <w:sz w:val="19"/>
          </w:rPr>
          <w:t>additional requirements in relation to voltage stability</w:t>
        </w:r>
        <w:r>
          <w:rPr>
            <w:i/>
            <w:color w:val="231F20"/>
            <w:w w:val="95"/>
            <w:sz w:val="19"/>
          </w:rPr>
          <w:t xml:space="preserve"> according to Article 20 (2)</w:t>
        </w:r>
      </w:ins>
    </w:p>
    <w:p w14:paraId="3407C9BC" w14:textId="77777777" w:rsidR="00613AA3" w:rsidRDefault="00613AA3" w:rsidP="007716C1">
      <w:pPr>
        <w:pStyle w:val="ListParagraph"/>
        <w:rPr>
          <w:ins w:id="227" w:author="Author"/>
          <w:i/>
          <w:color w:val="231F20"/>
          <w:w w:val="95"/>
          <w:sz w:val="19"/>
        </w:rPr>
        <w:pPrChange w:id="228" w:author="Author">
          <w:pPr>
            <w:numPr>
              <w:numId w:val="104"/>
            </w:numPr>
            <w:spacing w:before="175"/>
            <w:ind w:left="107" w:right="549" w:hanging="432"/>
          </w:pPr>
        </w:pPrChange>
      </w:pPr>
    </w:p>
    <w:p w14:paraId="5F9D63BA" w14:textId="0F848432" w:rsidR="00613AA3" w:rsidRDefault="00613AA3" w:rsidP="00613AA3">
      <w:pPr>
        <w:numPr>
          <w:ilvl w:val="0"/>
          <w:numId w:val="104"/>
        </w:numPr>
        <w:spacing w:before="175"/>
        <w:ind w:right="549"/>
        <w:rPr>
          <w:ins w:id="229" w:author="Author"/>
          <w:i/>
          <w:color w:val="231F20"/>
          <w:w w:val="95"/>
          <w:sz w:val="19"/>
        </w:rPr>
      </w:pPr>
      <w:ins w:id="230" w:author="Author">
        <w:r>
          <w:rPr>
            <w:i/>
            <w:color w:val="231F20"/>
            <w:w w:val="95"/>
            <w:sz w:val="19"/>
          </w:rPr>
          <w:t>Type A power park modules shall fulfil additional requirements in relation to robustness according to Article 20 (3).</w:t>
        </w:r>
      </w:ins>
    </w:p>
    <w:p w14:paraId="69D022DD" w14:textId="77777777" w:rsidR="00613AA3" w:rsidRPr="00613AA3" w:rsidRDefault="00613AA3" w:rsidP="007716C1">
      <w:pPr>
        <w:spacing w:before="175"/>
        <w:ind w:right="549"/>
        <w:rPr>
          <w:ins w:id="231" w:author="Author"/>
          <w:i/>
          <w:color w:val="231F20"/>
          <w:w w:val="95"/>
          <w:sz w:val="19"/>
        </w:rPr>
        <w:pPrChange w:id="232" w:author="Author">
          <w:pPr>
            <w:numPr>
              <w:numId w:val="104"/>
            </w:numPr>
            <w:spacing w:before="175"/>
            <w:ind w:left="107" w:right="549" w:hanging="432"/>
            <w:jc w:val="center"/>
          </w:pPr>
        </w:pPrChange>
      </w:pPr>
    </w:p>
    <w:p w14:paraId="3A638312" w14:textId="77777777" w:rsidR="002D316D" w:rsidRDefault="007716C1">
      <w:pPr>
        <w:spacing w:before="175"/>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20</w:t>
      </w:r>
    </w:p>
    <w:p w14:paraId="16A81020" w14:textId="77777777" w:rsidR="002D316D" w:rsidRDefault="002D316D">
      <w:pPr>
        <w:pStyle w:val="BodyText"/>
        <w:rPr>
          <w:i/>
          <w:sz w:val="22"/>
        </w:rPr>
      </w:pPr>
    </w:p>
    <w:p w14:paraId="487F5326" w14:textId="77777777" w:rsidR="002D316D" w:rsidRDefault="007716C1">
      <w:pPr>
        <w:pStyle w:val="Heading1"/>
        <w:spacing w:before="177"/>
        <w:ind w:left="533"/>
      </w:pPr>
      <w:r>
        <w:rPr>
          <w:color w:val="231F20"/>
          <w:w w:val="95"/>
        </w:rPr>
        <w:t>Requirements</w:t>
      </w:r>
      <w:r>
        <w:rPr>
          <w:color w:val="231F20"/>
          <w:spacing w:val="3"/>
          <w:w w:val="95"/>
        </w:rPr>
        <w:t xml:space="preserve"> </w:t>
      </w:r>
      <w:r>
        <w:rPr>
          <w:color w:val="231F20"/>
          <w:w w:val="95"/>
        </w:rPr>
        <w:t>for</w:t>
      </w:r>
      <w:r>
        <w:rPr>
          <w:color w:val="231F20"/>
          <w:spacing w:val="9"/>
          <w:w w:val="95"/>
        </w:rPr>
        <w:t xml:space="preserve"> </w:t>
      </w:r>
      <w:r>
        <w:rPr>
          <w:color w:val="231F20"/>
          <w:w w:val="95"/>
        </w:rPr>
        <w:t>type</w:t>
      </w:r>
      <w:r>
        <w:rPr>
          <w:color w:val="231F20"/>
          <w:spacing w:val="5"/>
          <w:w w:val="95"/>
        </w:rPr>
        <w:t xml:space="preserve"> </w:t>
      </w:r>
      <w:r>
        <w:rPr>
          <w:color w:val="231F20"/>
          <w:w w:val="95"/>
        </w:rPr>
        <w:t>B</w:t>
      </w:r>
      <w:r>
        <w:rPr>
          <w:color w:val="231F20"/>
          <w:spacing w:val="5"/>
          <w:w w:val="95"/>
        </w:rPr>
        <w:t xml:space="preserve"> </w:t>
      </w:r>
      <w:r>
        <w:rPr>
          <w:color w:val="231F20"/>
          <w:w w:val="95"/>
        </w:rPr>
        <w:t>power</w:t>
      </w:r>
      <w:r>
        <w:rPr>
          <w:color w:val="231F20"/>
          <w:spacing w:val="8"/>
          <w:w w:val="95"/>
        </w:rPr>
        <w:t xml:space="preserve"> </w:t>
      </w:r>
      <w:r>
        <w:rPr>
          <w:color w:val="231F20"/>
          <w:w w:val="95"/>
        </w:rPr>
        <w:t>park</w:t>
      </w:r>
      <w:r>
        <w:rPr>
          <w:color w:val="231F20"/>
          <w:spacing w:val="5"/>
          <w:w w:val="95"/>
        </w:rPr>
        <w:t xml:space="preserve"> </w:t>
      </w:r>
      <w:r>
        <w:rPr>
          <w:color w:val="231F20"/>
          <w:w w:val="95"/>
        </w:rPr>
        <w:t>modules</w:t>
      </w:r>
    </w:p>
    <w:p w14:paraId="57A5A322" w14:textId="77777777" w:rsidR="002D316D" w:rsidRDefault="002D316D">
      <w:pPr>
        <w:pStyle w:val="BodyText"/>
        <w:rPr>
          <w:rFonts w:ascii="Book Antiqua"/>
          <w:b/>
          <w:sz w:val="22"/>
        </w:rPr>
      </w:pPr>
    </w:p>
    <w:p w14:paraId="08703063" w14:textId="77777777" w:rsidR="002D316D" w:rsidRDefault="007716C1" w:rsidP="00613AA3">
      <w:pPr>
        <w:pStyle w:val="ListParagraph"/>
        <w:numPr>
          <w:ilvl w:val="0"/>
          <w:numId w:val="164"/>
        </w:numPr>
        <w:tabs>
          <w:tab w:val="left" w:pos="538"/>
          <w:tab w:val="left" w:pos="540"/>
        </w:tabs>
        <w:spacing w:before="169" w:line="228" w:lineRule="auto"/>
        <w:ind w:right="125"/>
        <w:rPr>
          <w:sz w:val="19"/>
        </w:rPr>
      </w:pPr>
      <w:r>
        <w:rPr>
          <w:color w:val="231F20"/>
          <w:w w:val="95"/>
          <w:sz w:val="19"/>
        </w:rPr>
        <w:t>Type</w:t>
      </w:r>
      <w:r>
        <w:rPr>
          <w:color w:val="231F20"/>
          <w:spacing w:val="4"/>
          <w:w w:val="95"/>
          <w:sz w:val="19"/>
        </w:rPr>
        <w:t xml:space="preserve"> </w:t>
      </w:r>
      <w:r>
        <w:rPr>
          <w:color w:val="231F20"/>
          <w:w w:val="95"/>
          <w:sz w:val="19"/>
        </w:rPr>
        <w:t>B</w:t>
      </w:r>
      <w:r>
        <w:rPr>
          <w:color w:val="231F20"/>
          <w:spacing w:val="3"/>
          <w:w w:val="95"/>
          <w:sz w:val="19"/>
        </w:rPr>
        <w:t xml:space="preserve"> </w:t>
      </w:r>
      <w:r>
        <w:rPr>
          <w:color w:val="231F20"/>
          <w:w w:val="95"/>
          <w:sz w:val="19"/>
        </w:rPr>
        <w:t>power</w:t>
      </w:r>
      <w:r>
        <w:rPr>
          <w:color w:val="231F20"/>
          <w:spacing w:val="7"/>
          <w:w w:val="95"/>
          <w:sz w:val="19"/>
        </w:rPr>
        <w:t xml:space="preserve"> </w:t>
      </w:r>
      <w:r>
        <w:rPr>
          <w:color w:val="231F20"/>
          <w:w w:val="95"/>
          <w:sz w:val="19"/>
        </w:rPr>
        <w:t>park</w:t>
      </w:r>
      <w:r>
        <w:rPr>
          <w:color w:val="231F20"/>
          <w:spacing w:val="3"/>
          <w:w w:val="95"/>
          <w:sz w:val="19"/>
        </w:rPr>
        <w:t xml:space="preserve"> </w:t>
      </w:r>
      <w:r>
        <w:rPr>
          <w:color w:val="231F20"/>
          <w:w w:val="95"/>
          <w:sz w:val="19"/>
        </w:rPr>
        <w:t>modules</w:t>
      </w:r>
      <w:r>
        <w:rPr>
          <w:color w:val="231F20"/>
          <w:spacing w:val="3"/>
          <w:w w:val="95"/>
          <w:sz w:val="19"/>
        </w:rPr>
        <w:t xml:space="preserve"> </w:t>
      </w:r>
      <w:r>
        <w:rPr>
          <w:color w:val="231F20"/>
          <w:w w:val="95"/>
          <w:sz w:val="19"/>
        </w:rPr>
        <w:t>shall</w:t>
      </w:r>
      <w:r>
        <w:rPr>
          <w:color w:val="231F20"/>
          <w:spacing w:val="4"/>
          <w:w w:val="95"/>
          <w:sz w:val="19"/>
        </w:rPr>
        <w:t xml:space="preserve"> </w:t>
      </w:r>
      <w:r>
        <w:rPr>
          <w:color w:val="231F20"/>
          <w:w w:val="95"/>
          <w:sz w:val="19"/>
        </w:rPr>
        <w:t>fulfil</w:t>
      </w:r>
      <w:r>
        <w:rPr>
          <w:color w:val="231F20"/>
          <w:spacing w:val="4"/>
          <w:w w:val="95"/>
          <w:sz w:val="19"/>
        </w:rPr>
        <w:t xml:space="preserve"> </w:t>
      </w:r>
      <w:r>
        <w:rPr>
          <w:color w:val="231F20"/>
          <w:w w:val="95"/>
          <w:sz w:val="19"/>
        </w:rPr>
        <w:t>the</w:t>
      </w:r>
      <w:r>
        <w:rPr>
          <w:color w:val="231F20"/>
          <w:spacing w:val="4"/>
          <w:w w:val="95"/>
          <w:sz w:val="19"/>
        </w:rPr>
        <w:t xml:space="preserve"> </w:t>
      </w:r>
      <w:r>
        <w:rPr>
          <w:color w:val="231F20"/>
          <w:w w:val="95"/>
          <w:sz w:val="19"/>
        </w:rPr>
        <w:t>requirements</w:t>
      </w:r>
      <w:r>
        <w:rPr>
          <w:color w:val="231F20"/>
          <w:spacing w:val="4"/>
          <w:w w:val="95"/>
          <w:sz w:val="19"/>
        </w:rPr>
        <w:t xml:space="preserve"> </w:t>
      </w:r>
      <w:r>
        <w:rPr>
          <w:color w:val="231F20"/>
          <w:w w:val="95"/>
          <w:sz w:val="19"/>
        </w:rPr>
        <w:t>laid</w:t>
      </w:r>
      <w:r>
        <w:rPr>
          <w:color w:val="231F20"/>
          <w:spacing w:val="3"/>
          <w:w w:val="95"/>
          <w:sz w:val="19"/>
        </w:rPr>
        <w:t xml:space="preserve"> </w:t>
      </w:r>
      <w:r>
        <w:rPr>
          <w:color w:val="231F20"/>
          <w:w w:val="95"/>
          <w:sz w:val="19"/>
        </w:rPr>
        <w:t>down</w:t>
      </w:r>
      <w:r>
        <w:rPr>
          <w:color w:val="231F20"/>
          <w:spacing w:val="3"/>
          <w:w w:val="95"/>
          <w:sz w:val="19"/>
        </w:rPr>
        <w:t xml:space="preserve"> </w:t>
      </w:r>
      <w:r>
        <w:rPr>
          <w:color w:val="231F20"/>
          <w:w w:val="95"/>
          <w:sz w:val="19"/>
        </w:rPr>
        <w:t>in</w:t>
      </w:r>
      <w:r>
        <w:rPr>
          <w:color w:val="231F20"/>
          <w:spacing w:val="4"/>
          <w:w w:val="95"/>
          <w:sz w:val="19"/>
        </w:rPr>
        <w:t xml:space="preserve"> </w:t>
      </w:r>
      <w:r>
        <w:rPr>
          <w:color w:val="231F20"/>
          <w:w w:val="95"/>
          <w:sz w:val="19"/>
        </w:rPr>
        <w:t>Articles</w:t>
      </w:r>
      <w:r>
        <w:rPr>
          <w:color w:val="231F20"/>
          <w:spacing w:val="4"/>
          <w:w w:val="95"/>
          <w:sz w:val="19"/>
        </w:rPr>
        <w:t xml:space="preserve"> </w:t>
      </w:r>
      <w:r>
        <w:rPr>
          <w:color w:val="231F20"/>
          <w:w w:val="95"/>
          <w:sz w:val="19"/>
        </w:rPr>
        <w:t>13,</w:t>
      </w:r>
      <w:r>
        <w:rPr>
          <w:color w:val="231F20"/>
          <w:spacing w:val="4"/>
          <w:w w:val="95"/>
          <w:sz w:val="19"/>
        </w:rPr>
        <w:t xml:space="preserve"> </w:t>
      </w:r>
      <w:r>
        <w:rPr>
          <w:color w:val="231F20"/>
          <w:w w:val="95"/>
          <w:sz w:val="19"/>
        </w:rPr>
        <w:t>except</w:t>
      </w:r>
      <w:r>
        <w:rPr>
          <w:color w:val="231F20"/>
          <w:spacing w:val="4"/>
          <w:w w:val="95"/>
          <w:sz w:val="19"/>
        </w:rPr>
        <w:t xml:space="preserve"> </w:t>
      </w:r>
      <w:r>
        <w:rPr>
          <w:color w:val="231F20"/>
          <w:w w:val="95"/>
          <w:sz w:val="19"/>
        </w:rPr>
        <w:t>for</w:t>
      </w:r>
      <w:r>
        <w:rPr>
          <w:color w:val="231F20"/>
          <w:spacing w:val="4"/>
          <w:w w:val="95"/>
          <w:sz w:val="19"/>
        </w:rPr>
        <w:t xml:space="preserve"> </w:t>
      </w:r>
      <w:r>
        <w:rPr>
          <w:color w:val="231F20"/>
          <w:w w:val="95"/>
          <w:sz w:val="19"/>
        </w:rPr>
        <w:t>Article</w:t>
      </w:r>
      <w:r>
        <w:rPr>
          <w:color w:val="231F20"/>
          <w:spacing w:val="5"/>
          <w:w w:val="95"/>
          <w:sz w:val="19"/>
        </w:rPr>
        <w:t xml:space="preserve"> </w:t>
      </w:r>
      <w:r>
        <w:rPr>
          <w:color w:val="231F20"/>
          <w:w w:val="95"/>
          <w:sz w:val="19"/>
        </w:rPr>
        <w:t>13(2)(b),</w:t>
      </w:r>
      <w:r>
        <w:rPr>
          <w:color w:val="231F20"/>
          <w:spacing w:val="3"/>
          <w:w w:val="95"/>
          <w:sz w:val="19"/>
        </w:rPr>
        <w:t xml:space="preserve"> </w:t>
      </w:r>
      <w:r>
        <w:rPr>
          <w:color w:val="231F20"/>
          <w:w w:val="95"/>
          <w:sz w:val="19"/>
        </w:rPr>
        <w:t>and</w:t>
      </w:r>
      <w:r>
        <w:rPr>
          <w:color w:val="231F20"/>
          <w:spacing w:val="-36"/>
          <w:w w:val="95"/>
          <w:sz w:val="19"/>
        </w:rPr>
        <w:t xml:space="preserve"> </w:t>
      </w:r>
      <w:r>
        <w:rPr>
          <w:color w:val="231F20"/>
          <w:sz w:val="19"/>
        </w:rPr>
        <w:t>Article</w:t>
      </w:r>
      <w:r>
        <w:rPr>
          <w:color w:val="231F20"/>
          <w:spacing w:val="15"/>
          <w:sz w:val="19"/>
        </w:rPr>
        <w:t xml:space="preserve"> </w:t>
      </w:r>
      <w:r>
        <w:rPr>
          <w:color w:val="231F20"/>
          <w:sz w:val="19"/>
        </w:rPr>
        <w:t>14.</w:t>
      </w:r>
    </w:p>
    <w:p w14:paraId="52FD020E" w14:textId="77777777" w:rsidR="002D316D" w:rsidRDefault="002D316D">
      <w:pPr>
        <w:pStyle w:val="BodyText"/>
        <w:rPr>
          <w:sz w:val="22"/>
        </w:rPr>
      </w:pPr>
    </w:p>
    <w:p w14:paraId="4F44C6D9" w14:textId="77777777" w:rsidR="002D316D" w:rsidRDefault="007716C1" w:rsidP="00613AA3">
      <w:pPr>
        <w:pStyle w:val="ListParagraph"/>
        <w:numPr>
          <w:ilvl w:val="0"/>
          <w:numId w:val="164"/>
        </w:numPr>
        <w:tabs>
          <w:tab w:val="left" w:pos="538"/>
          <w:tab w:val="left" w:pos="540"/>
        </w:tabs>
        <w:spacing w:before="176"/>
        <w:ind w:left="539" w:hanging="433"/>
        <w:rPr>
          <w:sz w:val="19"/>
        </w:rPr>
      </w:pPr>
      <w:r>
        <w:rPr>
          <w:color w:val="231F20"/>
          <w:w w:val="90"/>
          <w:sz w:val="19"/>
        </w:rPr>
        <w:t>Type</w:t>
      </w:r>
      <w:r>
        <w:rPr>
          <w:color w:val="231F20"/>
          <w:spacing w:val="20"/>
          <w:w w:val="90"/>
          <w:sz w:val="19"/>
        </w:rPr>
        <w:t xml:space="preserve"> </w:t>
      </w:r>
      <w:r>
        <w:rPr>
          <w:color w:val="231F20"/>
          <w:w w:val="90"/>
          <w:sz w:val="19"/>
        </w:rPr>
        <w:t>B</w:t>
      </w:r>
      <w:r>
        <w:rPr>
          <w:color w:val="231F20"/>
          <w:spacing w:val="22"/>
          <w:w w:val="90"/>
          <w:sz w:val="19"/>
        </w:rPr>
        <w:t xml:space="preserve"> </w:t>
      </w:r>
      <w:r>
        <w:rPr>
          <w:color w:val="231F20"/>
          <w:w w:val="90"/>
          <w:sz w:val="19"/>
        </w:rPr>
        <w:t>power</w:t>
      </w:r>
      <w:r>
        <w:rPr>
          <w:color w:val="231F20"/>
          <w:spacing w:val="26"/>
          <w:w w:val="90"/>
          <w:sz w:val="19"/>
        </w:rPr>
        <w:t xml:space="preserve"> </w:t>
      </w:r>
      <w:r>
        <w:rPr>
          <w:color w:val="231F20"/>
          <w:w w:val="90"/>
          <w:sz w:val="19"/>
        </w:rPr>
        <w:t>park</w:t>
      </w:r>
      <w:r>
        <w:rPr>
          <w:color w:val="231F20"/>
          <w:spacing w:val="21"/>
          <w:w w:val="90"/>
          <w:sz w:val="19"/>
        </w:rPr>
        <w:t xml:space="preserve"> </w:t>
      </w:r>
      <w:r>
        <w:rPr>
          <w:color w:val="231F20"/>
          <w:w w:val="90"/>
          <w:sz w:val="19"/>
        </w:rPr>
        <w:t>modules</w:t>
      </w:r>
      <w:r>
        <w:rPr>
          <w:color w:val="231F20"/>
          <w:spacing w:val="20"/>
          <w:w w:val="90"/>
          <w:sz w:val="19"/>
        </w:rPr>
        <w:t xml:space="preserve"> </w:t>
      </w:r>
      <w:r>
        <w:rPr>
          <w:color w:val="231F20"/>
          <w:w w:val="90"/>
          <w:sz w:val="19"/>
        </w:rPr>
        <w:t>shall</w:t>
      </w:r>
      <w:r>
        <w:rPr>
          <w:color w:val="231F20"/>
          <w:spacing w:val="22"/>
          <w:w w:val="90"/>
          <w:sz w:val="19"/>
        </w:rPr>
        <w:t xml:space="preserve"> </w:t>
      </w:r>
      <w:r>
        <w:rPr>
          <w:color w:val="231F20"/>
          <w:w w:val="90"/>
          <w:sz w:val="19"/>
        </w:rPr>
        <w:t>fulfil</w:t>
      </w:r>
      <w:r>
        <w:rPr>
          <w:color w:val="231F20"/>
          <w:spacing w:val="23"/>
          <w:w w:val="90"/>
          <w:sz w:val="19"/>
        </w:rPr>
        <w:t xml:space="preserve"> </w:t>
      </w:r>
      <w:r>
        <w:rPr>
          <w:color w:val="231F20"/>
          <w:w w:val="90"/>
          <w:sz w:val="19"/>
        </w:rPr>
        <w:t>the</w:t>
      </w:r>
      <w:r>
        <w:rPr>
          <w:color w:val="231F20"/>
          <w:spacing w:val="20"/>
          <w:w w:val="90"/>
          <w:sz w:val="19"/>
        </w:rPr>
        <w:t xml:space="preserve"> </w:t>
      </w:r>
      <w:r>
        <w:rPr>
          <w:color w:val="231F20"/>
          <w:w w:val="90"/>
          <w:sz w:val="19"/>
        </w:rPr>
        <w:t>following</w:t>
      </w:r>
      <w:r>
        <w:rPr>
          <w:color w:val="231F20"/>
          <w:spacing w:val="20"/>
          <w:w w:val="90"/>
          <w:sz w:val="19"/>
        </w:rPr>
        <w:t xml:space="preserve"> </w:t>
      </w:r>
      <w:r>
        <w:rPr>
          <w:color w:val="231F20"/>
          <w:w w:val="90"/>
          <w:sz w:val="19"/>
        </w:rPr>
        <w:t>additional</w:t>
      </w:r>
      <w:r>
        <w:rPr>
          <w:color w:val="231F20"/>
          <w:spacing w:val="21"/>
          <w:w w:val="90"/>
          <w:sz w:val="19"/>
        </w:rPr>
        <w:t xml:space="preserve"> </w:t>
      </w:r>
      <w:r>
        <w:rPr>
          <w:color w:val="231F20"/>
          <w:w w:val="90"/>
          <w:sz w:val="19"/>
        </w:rPr>
        <w:t>requirements</w:t>
      </w:r>
      <w:r>
        <w:rPr>
          <w:color w:val="231F20"/>
          <w:spacing w:val="22"/>
          <w:w w:val="90"/>
          <w:sz w:val="19"/>
        </w:rPr>
        <w:t xml:space="preserve"> </w:t>
      </w:r>
      <w:r>
        <w:rPr>
          <w:color w:val="231F20"/>
          <w:w w:val="90"/>
          <w:sz w:val="19"/>
        </w:rPr>
        <w:t>in</w:t>
      </w:r>
      <w:r>
        <w:rPr>
          <w:color w:val="231F20"/>
          <w:spacing w:val="21"/>
          <w:w w:val="90"/>
          <w:sz w:val="19"/>
        </w:rPr>
        <w:t xml:space="preserve"> </w:t>
      </w:r>
      <w:r>
        <w:rPr>
          <w:color w:val="231F20"/>
          <w:w w:val="90"/>
          <w:sz w:val="19"/>
        </w:rPr>
        <w:t>relation</w:t>
      </w:r>
      <w:r>
        <w:rPr>
          <w:color w:val="231F20"/>
          <w:spacing w:val="21"/>
          <w:w w:val="90"/>
          <w:sz w:val="19"/>
        </w:rPr>
        <w:t xml:space="preserve"> </w:t>
      </w:r>
      <w:r>
        <w:rPr>
          <w:color w:val="231F20"/>
          <w:w w:val="90"/>
          <w:sz w:val="19"/>
        </w:rPr>
        <w:t>to</w:t>
      </w:r>
      <w:r>
        <w:rPr>
          <w:color w:val="231F20"/>
          <w:spacing w:val="15"/>
          <w:w w:val="90"/>
          <w:sz w:val="19"/>
        </w:rPr>
        <w:t xml:space="preserve"> </w:t>
      </w:r>
      <w:r>
        <w:rPr>
          <w:color w:val="231F20"/>
          <w:w w:val="90"/>
          <w:sz w:val="19"/>
        </w:rPr>
        <w:t>voltage</w:t>
      </w:r>
      <w:r>
        <w:rPr>
          <w:color w:val="231F20"/>
          <w:spacing w:val="20"/>
          <w:w w:val="90"/>
          <w:sz w:val="19"/>
        </w:rPr>
        <w:t xml:space="preserve"> </w:t>
      </w:r>
      <w:r>
        <w:rPr>
          <w:color w:val="231F20"/>
          <w:w w:val="90"/>
          <w:sz w:val="19"/>
        </w:rPr>
        <w:t>stability:</w:t>
      </w:r>
    </w:p>
    <w:bookmarkEnd w:id="209"/>
    <w:p w14:paraId="1C8D6506" w14:textId="77777777" w:rsidR="002D316D" w:rsidRDefault="002D316D">
      <w:pPr>
        <w:pStyle w:val="BodyText"/>
        <w:spacing w:before="1"/>
        <w:rPr>
          <w:sz w:val="25"/>
        </w:rPr>
      </w:pPr>
    </w:p>
    <w:p w14:paraId="77696A1F" w14:textId="77777777" w:rsidR="002D316D" w:rsidRDefault="007716C1">
      <w:pPr>
        <w:pStyle w:val="ListParagraph"/>
        <w:numPr>
          <w:ilvl w:val="0"/>
          <w:numId w:val="103"/>
        </w:numPr>
        <w:tabs>
          <w:tab w:val="left" w:pos="402"/>
        </w:tabs>
        <w:spacing w:line="228" w:lineRule="auto"/>
        <w:ind w:right="125"/>
        <w:rPr>
          <w:sz w:val="19"/>
        </w:rPr>
      </w:pPr>
      <w:r>
        <w:rPr>
          <w:color w:val="231F20"/>
          <w:w w:val="90"/>
          <w:sz w:val="19"/>
        </w:rPr>
        <w:t>with</w:t>
      </w:r>
      <w:r>
        <w:rPr>
          <w:color w:val="231F20"/>
          <w:spacing w:val="23"/>
          <w:w w:val="90"/>
          <w:sz w:val="19"/>
        </w:rPr>
        <w:t xml:space="preserve"> </w:t>
      </w:r>
      <w:r>
        <w:rPr>
          <w:color w:val="231F20"/>
          <w:w w:val="90"/>
          <w:sz w:val="19"/>
        </w:rPr>
        <w:t>regard</w:t>
      </w:r>
      <w:r>
        <w:rPr>
          <w:color w:val="231F20"/>
          <w:spacing w:val="21"/>
          <w:w w:val="90"/>
          <w:sz w:val="19"/>
        </w:rPr>
        <w:t xml:space="preserve"> </w:t>
      </w:r>
      <w:r>
        <w:rPr>
          <w:color w:val="231F20"/>
          <w:w w:val="90"/>
          <w:sz w:val="19"/>
        </w:rPr>
        <w:t>to</w:t>
      </w:r>
      <w:r>
        <w:rPr>
          <w:color w:val="231F20"/>
          <w:spacing w:val="21"/>
          <w:w w:val="90"/>
          <w:sz w:val="19"/>
        </w:rPr>
        <w:t xml:space="preserve"> </w:t>
      </w:r>
      <w:r>
        <w:rPr>
          <w:color w:val="231F20"/>
          <w:w w:val="90"/>
          <w:sz w:val="19"/>
        </w:rPr>
        <w:t>reactive</w:t>
      </w:r>
      <w:r>
        <w:rPr>
          <w:color w:val="231F20"/>
          <w:spacing w:val="23"/>
          <w:w w:val="90"/>
          <w:sz w:val="19"/>
        </w:rPr>
        <w:t xml:space="preserve"> </w:t>
      </w:r>
      <w:r>
        <w:rPr>
          <w:color w:val="231F20"/>
          <w:w w:val="90"/>
          <w:sz w:val="19"/>
        </w:rPr>
        <w:t>power</w:t>
      </w:r>
      <w:r>
        <w:rPr>
          <w:color w:val="231F20"/>
          <w:spacing w:val="25"/>
          <w:w w:val="90"/>
          <w:sz w:val="19"/>
        </w:rPr>
        <w:t xml:space="preserve"> </w:t>
      </w:r>
      <w:r>
        <w:rPr>
          <w:color w:val="231F20"/>
          <w:w w:val="90"/>
          <w:sz w:val="19"/>
        </w:rPr>
        <w:t>capability,</w:t>
      </w:r>
      <w:r>
        <w:rPr>
          <w:color w:val="231F20"/>
          <w:spacing w:val="22"/>
          <w:w w:val="90"/>
          <w:sz w:val="19"/>
        </w:rPr>
        <w:t xml:space="preserve"> </w:t>
      </w:r>
      <w:r>
        <w:rPr>
          <w:color w:val="231F20"/>
          <w:w w:val="90"/>
          <w:sz w:val="19"/>
        </w:rPr>
        <w:t>the</w:t>
      </w:r>
      <w:r>
        <w:rPr>
          <w:color w:val="231F20"/>
          <w:spacing w:val="24"/>
          <w:w w:val="90"/>
          <w:sz w:val="19"/>
        </w:rPr>
        <w:t xml:space="preserve"> </w:t>
      </w:r>
      <w:r>
        <w:rPr>
          <w:color w:val="231F20"/>
          <w:w w:val="90"/>
          <w:sz w:val="19"/>
        </w:rPr>
        <w:t>relevant</w:t>
      </w:r>
      <w:r>
        <w:rPr>
          <w:color w:val="231F20"/>
          <w:spacing w:val="22"/>
          <w:w w:val="90"/>
          <w:sz w:val="19"/>
        </w:rPr>
        <w:t xml:space="preserve"> </w:t>
      </w:r>
      <w:r>
        <w:rPr>
          <w:color w:val="231F20"/>
          <w:w w:val="90"/>
          <w:sz w:val="19"/>
        </w:rPr>
        <w:t>system</w:t>
      </w:r>
      <w:r>
        <w:rPr>
          <w:color w:val="231F20"/>
          <w:spacing w:val="23"/>
          <w:w w:val="90"/>
          <w:sz w:val="19"/>
        </w:rPr>
        <w:t xml:space="preserve"> </w:t>
      </w:r>
      <w:r>
        <w:rPr>
          <w:color w:val="231F20"/>
          <w:w w:val="90"/>
          <w:sz w:val="19"/>
        </w:rPr>
        <w:t>operator</w:t>
      </w:r>
      <w:r>
        <w:rPr>
          <w:color w:val="231F20"/>
          <w:spacing w:val="23"/>
          <w:w w:val="90"/>
          <w:sz w:val="19"/>
        </w:rPr>
        <w:t xml:space="preserve"> </w:t>
      </w:r>
      <w:r>
        <w:rPr>
          <w:color w:val="231F20"/>
          <w:w w:val="90"/>
          <w:sz w:val="19"/>
        </w:rPr>
        <w:t>shall</w:t>
      </w:r>
      <w:r>
        <w:rPr>
          <w:color w:val="231F20"/>
          <w:spacing w:val="22"/>
          <w:w w:val="90"/>
          <w:sz w:val="19"/>
        </w:rPr>
        <w:t xml:space="preserve"> </w:t>
      </w:r>
      <w:r>
        <w:rPr>
          <w:color w:val="231F20"/>
          <w:w w:val="90"/>
          <w:sz w:val="19"/>
        </w:rPr>
        <w:t>have</w:t>
      </w:r>
      <w:r>
        <w:rPr>
          <w:color w:val="231F20"/>
          <w:spacing w:val="21"/>
          <w:w w:val="90"/>
          <w:sz w:val="19"/>
        </w:rPr>
        <w:t xml:space="preserve"> </w:t>
      </w:r>
      <w:r>
        <w:rPr>
          <w:color w:val="231F20"/>
          <w:w w:val="90"/>
          <w:sz w:val="19"/>
        </w:rPr>
        <w:t>the</w:t>
      </w:r>
      <w:r>
        <w:rPr>
          <w:color w:val="231F20"/>
          <w:spacing w:val="23"/>
          <w:w w:val="90"/>
          <w:sz w:val="19"/>
        </w:rPr>
        <w:t xml:space="preserve"> </w:t>
      </w:r>
      <w:r>
        <w:rPr>
          <w:color w:val="231F20"/>
          <w:w w:val="90"/>
          <w:sz w:val="19"/>
        </w:rPr>
        <w:t>right</w:t>
      </w:r>
      <w:r>
        <w:rPr>
          <w:color w:val="231F20"/>
          <w:spacing w:val="23"/>
          <w:w w:val="90"/>
          <w:sz w:val="19"/>
        </w:rPr>
        <w:t xml:space="preserve"> </w:t>
      </w:r>
      <w:r>
        <w:rPr>
          <w:color w:val="231F20"/>
          <w:w w:val="90"/>
          <w:sz w:val="19"/>
        </w:rPr>
        <w:t>to</w:t>
      </w:r>
      <w:r>
        <w:rPr>
          <w:color w:val="231F20"/>
          <w:spacing w:val="21"/>
          <w:w w:val="90"/>
          <w:sz w:val="19"/>
        </w:rPr>
        <w:t xml:space="preserve"> </w:t>
      </w:r>
      <w:r>
        <w:rPr>
          <w:color w:val="231F20"/>
          <w:w w:val="90"/>
          <w:sz w:val="19"/>
        </w:rPr>
        <w:t>specify</w:t>
      </w:r>
      <w:r>
        <w:rPr>
          <w:color w:val="231F20"/>
          <w:spacing w:val="24"/>
          <w:w w:val="90"/>
          <w:sz w:val="19"/>
        </w:rPr>
        <w:t xml:space="preserve"> </w:t>
      </w:r>
      <w:r>
        <w:rPr>
          <w:color w:val="231F20"/>
          <w:w w:val="90"/>
          <w:sz w:val="19"/>
        </w:rPr>
        <w:t>the</w:t>
      </w:r>
      <w:r>
        <w:rPr>
          <w:color w:val="231F20"/>
          <w:spacing w:val="23"/>
          <w:w w:val="90"/>
          <w:sz w:val="19"/>
        </w:rPr>
        <w:t xml:space="preserve"> </w:t>
      </w:r>
      <w:r>
        <w:rPr>
          <w:color w:val="231F20"/>
          <w:w w:val="90"/>
          <w:sz w:val="19"/>
        </w:rPr>
        <w:t>capability</w:t>
      </w:r>
      <w:r>
        <w:rPr>
          <w:color w:val="231F20"/>
          <w:spacing w:val="19"/>
          <w:w w:val="90"/>
          <w:sz w:val="19"/>
        </w:rPr>
        <w:t xml:space="preserve"> </w:t>
      </w:r>
      <w:r>
        <w:rPr>
          <w:color w:val="231F20"/>
          <w:w w:val="90"/>
          <w:sz w:val="19"/>
        </w:rPr>
        <w:t>of</w:t>
      </w:r>
      <w:r>
        <w:rPr>
          <w:color w:val="231F20"/>
          <w:spacing w:val="-36"/>
          <w:w w:val="90"/>
          <w:sz w:val="19"/>
        </w:rPr>
        <w:t xml:space="preserve"> </w:t>
      </w:r>
      <w:r>
        <w:rPr>
          <w:color w:val="231F20"/>
          <w:sz w:val="19"/>
        </w:rPr>
        <w:t>a</w:t>
      </w:r>
      <w:r>
        <w:rPr>
          <w:color w:val="231F20"/>
          <w:spacing w:val="12"/>
          <w:sz w:val="19"/>
        </w:rPr>
        <w:t xml:space="preserve"> </w:t>
      </w:r>
      <w:r>
        <w:rPr>
          <w:color w:val="231F20"/>
          <w:sz w:val="19"/>
        </w:rPr>
        <w:t>power</w:t>
      </w:r>
      <w:r>
        <w:rPr>
          <w:color w:val="231F20"/>
          <w:spacing w:val="16"/>
          <w:sz w:val="19"/>
        </w:rPr>
        <w:t xml:space="preserve"> </w:t>
      </w:r>
      <w:r>
        <w:rPr>
          <w:color w:val="231F20"/>
          <w:sz w:val="19"/>
        </w:rPr>
        <w:t>park</w:t>
      </w:r>
      <w:r>
        <w:rPr>
          <w:color w:val="231F20"/>
          <w:spacing w:val="11"/>
          <w:sz w:val="19"/>
        </w:rPr>
        <w:t xml:space="preserve"> </w:t>
      </w:r>
      <w:r>
        <w:rPr>
          <w:color w:val="231F20"/>
          <w:sz w:val="19"/>
        </w:rPr>
        <w:t>module</w:t>
      </w:r>
      <w:r>
        <w:rPr>
          <w:color w:val="231F20"/>
          <w:spacing w:val="12"/>
          <w:sz w:val="19"/>
        </w:rPr>
        <w:t xml:space="preserve"> </w:t>
      </w:r>
      <w:r>
        <w:rPr>
          <w:color w:val="231F20"/>
          <w:sz w:val="19"/>
        </w:rPr>
        <w:t>to</w:t>
      </w:r>
      <w:r>
        <w:rPr>
          <w:color w:val="231F20"/>
          <w:spacing w:val="9"/>
          <w:sz w:val="19"/>
        </w:rPr>
        <w:t xml:space="preserve"> </w:t>
      </w:r>
      <w:r>
        <w:rPr>
          <w:color w:val="231F20"/>
          <w:sz w:val="19"/>
        </w:rPr>
        <w:t>provide</w:t>
      </w:r>
      <w:r>
        <w:rPr>
          <w:color w:val="231F20"/>
          <w:spacing w:val="11"/>
          <w:sz w:val="19"/>
        </w:rPr>
        <w:t xml:space="preserve"> </w:t>
      </w:r>
      <w:r>
        <w:rPr>
          <w:color w:val="231F20"/>
          <w:sz w:val="19"/>
        </w:rPr>
        <w:t>reactive</w:t>
      </w:r>
      <w:r>
        <w:rPr>
          <w:color w:val="231F20"/>
          <w:spacing w:val="13"/>
          <w:sz w:val="19"/>
        </w:rPr>
        <w:t xml:space="preserve"> </w:t>
      </w:r>
      <w:r>
        <w:rPr>
          <w:color w:val="231F20"/>
          <w:sz w:val="19"/>
        </w:rPr>
        <w:t>power;</w:t>
      </w:r>
    </w:p>
    <w:p w14:paraId="22192A63" w14:textId="77777777" w:rsidR="002D316D" w:rsidRDefault="002D316D">
      <w:pPr>
        <w:pStyle w:val="BodyText"/>
        <w:spacing w:before="1"/>
        <w:rPr>
          <w:sz w:val="25"/>
        </w:rPr>
      </w:pPr>
    </w:p>
    <w:p w14:paraId="3A7BED02" w14:textId="77777777" w:rsidR="002D316D" w:rsidRDefault="007716C1">
      <w:pPr>
        <w:pStyle w:val="ListParagraph"/>
        <w:numPr>
          <w:ilvl w:val="0"/>
          <w:numId w:val="103"/>
        </w:numPr>
        <w:tabs>
          <w:tab w:val="left" w:pos="402"/>
        </w:tabs>
        <w:spacing w:line="228" w:lineRule="auto"/>
        <w:ind w:right="124"/>
        <w:rPr>
          <w:sz w:val="19"/>
        </w:rPr>
      </w:pPr>
      <w:r>
        <w:rPr>
          <w:color w:val="231F20"/>
          <w:w w:val="95"/>
          <w:sz w:val="19"/>
        </w:rPr>
        <w:t>the relevant system operator in coordination with the relevant TSO shall have the right to specify that a power park</w:t>
      </w:r>
      <w:r>
        <w:rPr>
          <w:color w:val="231F20"/>
          <w:spacing w:val="1"/>
          <w:w w:val="95"/>
          <w:sz w:val="19"/>
        </w:rPr>
        <w:t xml:space="preserve"> </w:t>
      </w:r>
      <w:r>
        <w:rPr>
          <w:color w:val="231F20"/>
          <w:w w:val="95"/>
          <w:sz w:val="19"/>
        </w:rPr>
        <w:t xml:space="preserve">module be capable of providing fast fault current at the connection point in </w:t>
      </w:r>
      <w:r>
        <w:rPr>
          <w:color w:val="231F20"/>
          <w:w w:val="95"/>
          <w:sz w:val="19"/>
        </w:rPr>
        <w:t>case of symmetrical (3-phase) faults,</w:t>
      </w:r>
      <w:r>
        <w:rPr>
          <w:color w:val="231F20"/>
          <w:spacing w:val="1"/>
          <w:w w:val="95"/>
          <w:sz w:val="19"/>
        </w:rPr>
        <w:t xml:space="preserve"> </w:t>
      </w:r>
      <w:r>
        <w:rPr>
          <w:color w:val="231F20"/>
          <w:sz w:val="19"/>
        </w:rPr>
        <w:t>under</w:t>
      </w:r>
      <w:r>
        <w:rPr>
          <w:color w:val="231F20"/>
          <w:spacing w:val="19"/>
          <w:sz w:val="19"/>
        </w:rPr>
        <w:t xml:space="preserve"> </w:t>
      </w:r>
      <w:r>
        <w:rPr>
          <w:color w:val="231F20"/>
          <w:sz w:val="19"/>
        </w:rPr>
        <w:t>the</w:t>
      </w:r>
      <w:r>
        <w:rPr>
          <w:color w:val="231F20"/>
          <w:spacing w:val="14"/>
          <w:sz w:val="19"/>
        </w:rPr>
        <w:t xml:space="preserve"> </w:t>
      </w:r>
      <w:r>
        <w:rPr>
          <w:color w:val="231F20"/>
          <w:sz w:val="19"/>
        </w:rPr>
        <w:t>following</w:t>
      </w:r>
      <w:r>
        <w:rPr>
          <w:color w:val="231F20"/>
          <w:spacing w:val="14"/>
          <w:sz w:val="19"/>
        </w:rPr>
        <w:t xml:space="preserve"> </w:t>
      </w:r>
      <w:r>
        <w:rPr>
          <w:color w:val="231F20"/>
          <w:sz w:val="19"/>
        </w:rPr>
        <w:t>conditions:</w:t>
      </w:r>
    </w:p>
    <w:p w14:paraId="3F4045C9" w14:textId="77777777" w:rsidR="002D316D" w:rsidRDefault="002D316D">
      <w:pPr>
        <w:pStyle w:val="BodyText"/>
        <w:spacing w:before="5"/>
        <w:rPr>
          <w:sz w:val="24"/>
        </w:rPr>
      </w:pPr>
    </w:p>
    <w:p w14:paraId="1FC2049E" w14:textId="77777777" w:rsidR="002D316D" w:rsidRDefault="007716C1">
      <w:pPr>
        <w:pStyle w:val="ListParagraph"/>
        <w:numPr>
          <w:ilvl w:val="1"/>
          <w:numId w:val="103"/>
        </w:numPr>
        <w:tabs>
          <w:tab w:val="left" w:pos="695"/>
        </w:tabs>
        <w:ind w:hanging="294"/>
        <w:rPr>
          <w:sz w:val="19"/>
        </w:rPr>
      </w:pPr>
      <w:r>
        <w:rPr>
          <w:color w:val="231F20"/>
          <w:w w:val="95"/>
          <w:sz w:val="19"/>
        </w:rPr>
        <w:t>the</w:t>
      </w:r>
      <w:r>
        <w:rPr>
          <w:color w:val="231F20"/>
          <w:spacing w:val="-2"/>
          <w:w w:val="95"/>
          <w:sz w:val="19"/>
        </w:rPr>
        <w:t xml:space="preserve"> </w:t>
      </w:r>
      <w:r>
        <w:rPr>
          <w:color w:val="231F20"/>
          <w:w w:val="95"/>
          <w:sz w:val="19"/>
        </w:rPr>
        <w:t>power</w:t>
      </w:r>
      <w:r>
        <w:rPr>
          <w:color w:val="231F20"/>
          <w:spacing w:val="2"/>
          <w:w w:val="95"/>
          <w:sz w:val="19"/>
        </w:rPr>
        <w:t xml:space="preserve"> </w:t>
      </w:r>
      <w:r>
        <w:rPr>
          <w:color w:val="231F20"/>
          <w:w w:val="95"/>
          <w:sz w:val="19"/>
        </w:rPr>
        <w:t>park</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capable</w:t>
      </w:r>
      <w:r>
        <w:rPr>
          <w:color w:val="231F20"/>
          <w:spacing w:val="-2"/>
          <w:w w:val="95"/>
          <w:sz w:val="19"/>
        </w:rPr>
        <w:t xml:space="preserve"> </w:t>
      </w:r>
      <w:r>
        <w:rPr>
          <w:color w:val="231F20"/>
          <w:w w:val="95"/>
          <w:sz w:val="19"/>
        </w:rPr>
        <w:t>of</w:t>
      </w:r>
      <w:r>
        <w:rPr>
          <w:color w:val="231F20"/>
          <w:spacing w:val="-1"/>
          <w:w w:val="95"/>
          <w:sz w:val="19"/>
        </w:rPr>
        <w:t xml:space="preserve"> </w:t>
      </w:r>
      <w:r>
        <w:rPr>
          <w:color w:val="231F20"/>
          <w:w w:val="95"/>
          <w:sz w:val="19"/>
        </w:rPr>
        <w:t>activating</w:t>
      </w:r>
      <w:r>
        <w:rPr>
          <w:color w:val="231F20"/>
          <w:spacing w:val="-2"/>
          <w:w w:val="95"/>
          <w:sz w:val="19"/>
        </w:rPr>
        <w:t xml:space="preserve"> </w:t>
      </w:r>
      <w:r>
        <w:rPr>
          <w:color w:val="231F20"/>
          <w:w w:val="95"/>
          <w:sz w:val="19"/>
        </w:rPr>
        <w:t>the</w:t>
      </w:r>
      <w:r>
        <w:rPr>
          <w:color w:val="231F20"/>
          <w:spacing w:val="-1"/>
          <w:w w:val="95"/>
          <w:sz w:val="19"/>
        </w:rPr>
        <w:t xml:space="preserve"> </w:t>
      </w:r>
      <w:r>
        <w:rPr>
          <w:color w:val="231F20"/>
          <w:w w:val="95"/>
          <w:sz w:val="19"/>
        </w:rPr>
        <w:t>supply</w:t>
      </w:r>
      <w:r>
        <w:rPr>
          <w:color w:val="231F20"/>
          <w:spacing w:val="-3"/>
          <w:w w:val="95"/>
          <w:sz w:val="19"/>
        </w:rPr>
        <w:t xml:space="preserve"> </w:t>
      </w:r>
      <w:r>
        <w:rPr>
          <w:color w:val="231F20"/>
          <w:w w:val="95"/>
          <w:sz w:val="19"/>
        </w:rPr>
        <w:t>of</w:t>
      </w:r>
      <w:r>
        <w:rPr>
          <w:color w:val="231F20"/>
          <w:spacing w:val="-1"/>
          <w:w w:val="95"/>
          <w:sz w:val="19"/>
        </w:rPr>
        <w:t xml:space="preserve"> </w:t>
      </w:r>
      <w:r>
        <w:rPr>
          <w:color w:val="231F20"/>
          <w:w w:val="95"/>
          <w:sz w:val="19"/>
        </w:rPr>
        <w:t>fast</w:t>
      </w:r>
      <w:r>
        <w:rPr>
          <w:color w:val="231F20"/>
          <w:spacing w:val="-1"/>
          <w:w w:val="95"/>
          <w:sz w:val="19"/>
        </w:rPr>
        <w:t xml:space="preserve"> </w:t>
      </w:r>
      <w:r>
        <w:rPr>
          <w:color w:val="231F20"/>
          <w:w w:val="95"/>
          <w:sz w:val="19"/>
        </w:rPr>
        <w:t>fault current</w:t>
      </w:r>
      <w:r>
        <w:rPr>
          <w:color w:val="231F20"/>
          <w:spacing w:val="-2"/>
          <w:w w:val="95"/>
          <w:sz w:val="19"/>
        </w:rPr>
        <w:t xml:space="preserve"> </w:t>
      </w:r>
      <w:r>
        <w:rPr>
          <w:color w:val="231F20"/>
          <w:w w:val="95"/>
          <w:sz w:val="19"/>
        </w:rPr>
        <w:t>either</w:t>
      </w:r>
      <w:r>
        <w:rPr>
          <w:color w:val="231F20"/>
          <w:spacing w:val="-2"/>
          <w:w w:val="95"/>
          <w:sz w:val="19"/>
        </w:rPr>
        <w:t xml:space="preserve"> </w:t>
      </w:r>
      <w:r>
        <w:rPr>
          <w:color w:val="231F20"/>
          <w:w w:val="95"/>
          <w:sz w:val="19"/>
        </w:rPr>
        <w:t>by:</w:t>
      </w:r>
    </w:p>
    <w:p w14:paraId="7137D7A5" w14:textId="77777777" w:rsidR="002D316D" w:rsidRDefault="002D316D">
      <w:pPr>
        <w:pStyle w:val="BodyText"/>
        <w:spacing w:before="4"/>
        <w:rPr>
          <w:sz w:val="24"/>
        </w:rPr>
      </w:pPr>
    </w:p>
    <w:p w14:paraId="0658C244" w14:textId="77777777" w:rsidR="002D316D" w:rsidRDefault="007716C1">
      <w:pPr>
        <w:pStyle w:val="ListParagraph"/>
        <w:numPr>
          <w:ilvl w:val="2"/>
          <w:numId w:val="103"/>
        </w:numPr>
        <w:tabs>
          <w:tab w:val="left" w:pos="976"/>
        </w:tabs>
        <w:jc w:val="left"/>
        <w:rPr>
          <w:sz w:val="19"/>
        </w:rPr>
      </w:pPr>
      <w:r>
        <w:rPr>
          <w:color w:val="231F20"/>
          <w:w w:val="95"/>
          <w:sz w:val="19"/>
        </w:rPr>
        <w:t>ensuring</w:t>
      </w:r>
      <w:r>
        <w:rPr>
          <w:color w:val="231F20"/>
          <w:spacing w:val="2"/>
          <w:w w:val="95"/>
          <w:sz w:val="19"/>
        </w:rPr>
        <w:t xml:space="preserve"> </w:t>
      </w:r>
      <w:r>
        <w:rPr>
          <w:color w:val="231F20"/>
          <w:w w:val="95"/>
          <w:sz w:val="19"/>
        </w:rPr>
        <w:t>the</w:t>
      </w:r>
      <w:r>
        <w:rPr>
          <w:color w:val="231F20"/>
          <w:spacing w:val="2"/>
          <w:w w:val="95"/>
          <w:sz w:val="19"/>
        </w:rPr>
        <w:t xml:space="preserve"> </w:t>
      </w:r>
      <w:r>
        <w:rPr>
          <w:color w:val="231F20"/>
          <w:w w:val="95"/>
          <w:sz w:val="19"/>
        </w:rPr>
        <w:t>supply of</w:t>
      </w:r>
      <w:r>
        <w:rPr>
          <w:color w:val="231F20"/>
          <w:spacing w:val="6"/>
          <w:w w:val="95"/>
          <w:sz w:val="19"/>
        </w:rPr>
        <w:t xml:space="preserve"> </w:t>
      </w:r>
      <w:r>
        <w:rPr>
          <w:color w:val="231F20"/>
          <w:w w:val="95"/>
          <w:sz w:val="19"/>
        </w:rPr>
        <w:t>the</w:t>
      </w:r>
      <w:r>
        <w:rPr>
          <w:color w:val="231F20"/>
          <w:spacing w:val="2"/>
          <w:w w:val="95"/>
          <w:sz w:val="19"/>
        </w:rPr>
        <w:t xml:space="preserve"> </w:t>
      </w:r>
      <w:r>
        <w:rPr>
          <w:color w:val="231F20"/>
          <w:w w:val="95"/>
          <w:sz w:val="19"/>
        </w:rPr>
        <w:t>fast</w:t>
      </w:r>
      <w:r>
        <w:rPr>
          <w:color w:val="231F20"/>
          <w:spacing w:val="4"/>
          <w:w w:val="95"/>
          <w:sz w:val="19"/>
        </w:rPr>
        <w:t xml:space="preserve"> </w:t>
      </w:r>
      <w:r>
        <w:rPr>
          <w:color w:val="231F20"/>
          <w:w w:val="95"/>
          <w:sz w:val="19"/>
        </w:rPr>
        <w:t>fault</w:t>
      </w:r>
      <w:r>
        <w:rPr>
          <w:color w:val="231F20"/>
          <w:spacing w:val="3"/>
          <w:w w:val="95"/>
          <w:sz w:val="19"/>
        </w:rPr>
        <w:t xml:space="preserve"> </w:t>
      </w:r>
      <w:r>
        <w:rPr>
          <w:color w:val="231F20"/>
          <w:w w:val="95"/>
          <w:sz w:val="19"/>
        </w:rPr>
        <w:t>current</w:t>
      </w:r>
      <w:r>
        <w:rPr>
          <w:color w:val="231F20"/>
          <w:spacing w:val="2"/>
          <w:w w:val="95"/>
          <w:sz w:val="19"/>
        </w:rPr>
        <w:t xml:space="preserve"> </w:t>
      </w:r>
      <w:r>
        <w:rPr>
          <w:color w:val="231F20"/>
          <w:w w:val="95"/>
          <w:sz w:val="19"/>
        </w:rPr>
        <w:t>at</w:t>
      </w:r>
      <w:r>
        <w:rPr>
          <w:color w:val="231F20"/>
          <w:spacing w:val="3"/>
          <w:w w:val="95"/>
          <w:sz w:val="19"/>
        </w:rPr>
        <w:t xml:space="preserve"> </w:t>
      </w:r>
      <w:r>
        <w:rPr>
          <w:color w:val="231F20"/>
          <w:w w:val="95"/>
          <w:sz w:val="19"/>
        </w:rPr>
        <w:t>the</w:t>
      </w:r>
      <w:r>
        <w:rPr>
          <w:color w:val="231F20"/>
          <w:spacing w:val="2"/>
          <w:w w:val="95"/>
          <w:sz w:val="19"/>
        </w:rPr>
        <w:t xml:space="preserve"> </w:t>
      </w:r>
      <w:r>
        <w:rPr>
          <w:color w:val="231F20"/>
          <w:w w:val="95"/>
          <w:sz w:val="19"/>
        </w:rPr>
        <w:t>connection</w:t>
      </w:r>
      <w:r>
        <w:rPr>
          <w:color w:val="231F20"/>
          <w:spacing w:val="1"/>
          <w:w w:val="95"/>
          <w:sz w:val="19"/>
        </w:rPr>
        <w:t xml:space="preserve"> </w:t>
      </w:r>
      <w:r>
        <w:rPr>
          <w:color w:val="231F20"/>
          <w:w w:val="95"/>
          <w:sz w:val="19"/>
        </w:rPr>
        <w:t>point,</w:t>
      </w:r>
      <w:r>
        <w:rPr>
          <w:color w:val="231F20"/>
          <w:spacing w:val="2"/>
          <w:w w:val="95"/>
          <w:sz w:val="19"/>
        </w:rPr>
        <w:t xml:space="preserve"> </w:t>
      </w:r>
      <w:r>
        <w:rPr>
          <w:color w:val="231F20"/>
          <w:w w:val="95"/>
          <w:sz w:val="19"/>
        </w:rPr>
        <w:t>or</w:t>
      </w:r>
    </w:p>
    <w:p w14:paraId="16215EC8" w14:textId="77777777" w:rsidR="002D316D" w:rsidRDefault="002D316D">
      <w:pPr>
        <w:pStyle w:val="BodyText"/>
        <w:rPr>
          <w:sz w:val="25"/>
        </w:rPr>
      </w:pPr>
    </w:p>
    <w:p w14:paraId="193DDB5A" w14:textId="77777777" w:rsidR="002D316D" w:rsidRDefault="007716C1">
      <w:pPr>
        <w:pStyle w:val="ListParagraph"/>
        <w:numPr>
          <w:ilvl w:val="2"/>
          <w:numId w:val="103"/>
        </w:numPr>
        <w:tabs>
          <w:tab w:val="left" w:pos="976"/>
        </w:tabs>
        <w:spacing w:line="228" w:lineRule="auto"/>
        <w:ind w:right="125"/>
        <w:rPr>
          <w:sz w:val="19"/>
        </w:rPr>
      </w:pPr>
      <w:r>
        <w:rPr>
          <w:color w:val="231F20"/>
          <w:w w:val="95"/>
          <w:sz w:val="19"/>
        </w:rPr>
        <w:t>measuring</w:t>
      </w:r>
      <w:r>
        <w:rPr>
          <w:color w:val="231F20"/>
          <w:spacing w:val="1"/>
          <w:w w:val="95"/>
          <w:sz w:val="19"/>
        </w:rPr>
        <w:t xml:space="preserve"> </w:t>
      </w:r>
      <w:r>
        <w:rPr>
          <w:color w:val="231F20"/>
          <w:w w:val="95"/>
          <w:sz w:val="19"/>
        </w:rPr>
        <w:t>voltage</w:t>
      </w:r>
      <w:r>
        <w:rPr>
          <w:color w:val="231F20"/>
          <w:spacing w:val="1"/>
          <w:w w:val="95"/>
          <w:sz w:val="19"/>
        </w:rPr>
        <w:t xml:space="preserve"> </w:t>
      </w:r>
      <w:r>
        <w:rPr>
          <w:color w:val="231F20"/>
          <w:w w:val="95"/>
          <w:sz w:val="19"/>
        </w:rPr>
        <w:t>deviations</w:t>
      </w:r>
      <w:r>
        <w:rPr>
          <w:color w:val="231F20"/>
          <w:spacing w:val="1"/>
          <w:w w:val="95"/>
          <w:sz w:val="19"/>
        </w:rPr>
        <w:t xml:space="preserve"> </w:t>
      </w:r>
      <w:r>
        <w:rPr>
          <w:color w:val="231F20"/>
          <w:w w:val="95"/>
          <w:sz w:val="19"/>
        </w:rPr>
        <w:t>at</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terminals</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individual</w:t>
      </w:r>
      <w:r>
        <w:rPr>
          <w:color w:val="231F20"/>
          <w:spacing w:val="1"/>
          <w:w w:val="95"/>
          <w:sz w:val="19"/>
        </w:rPr>
        <w:t xml:space="preserve"> </w:t>
      </w:r>
      <w:r>
        <w:rPr>
          <w:color w:val="231F20"/>
          <w:w w:val="95"/>
          <w:sz w:val="19"/>
        </w:rPr>
        <w:t>units</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park</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sz w:val="19"/>
        </w:rPr>
        <w:t>providing</w:t>
      </w:r>
      <w:r>
        <w:rPr>
          <w:color w:val="231F20"/>
          <w:spacing w:val="7"/>
          <w:sz w:val="19"/>
        </w:rPr>
        <w:t xml:space="preserve"> </w:t>
      </w:r>
      <w:r>
        <w:rPr>
          <w:color w:val="231F20"/>
          <w:sz w:val="19"/>
        </w:rPr>
        <w:t>a</w:t>
      </w:r>
      <w:r>
        <w:rPr>
          <w:color w:val="231F20"/>
          <w:spacing w:val="10"/>
          <w:sz w:val="19"/>
        </w:rPr>
        <w:t xml:space="preserve"> </w:t>
      </w:r>
      <w:r>
        <w:rPr>
          <w:color w:val="231F20"/>
          <w:sz w:val="19"/>
        </w:rPr>
        <w:t>fast</w:t>
      </w:r>
      <w:r>
        <w:rPr>
          <w:color w:val="231F20"/>
          <w:spacing w:val="9"/>
          <w:sz w:val="19"/>
        </w:rPr>
        <w:t xml:space="preserve"> </w:t>
      </w:r>
      <w:r>
        <w:rPr>
          <w:color w:val="231F20"/>
          <w:sz w:val="19"/>
        </w:rPr>
        <w:t>fault</w:t>
      </w:r>
      <w:r>
        <w:rPr>
          <w:color w:val="231F20"/>
          <w:spacing w:val="9"/>
          <w:sz w:val="19"/>
        </w:rPr>
        <w:t xml:space="preserve"> </w:t>
      </w:r>
      <w:r>
        <w:rPr>
          <w:color w:val="231F20"/>
          <w:sz w:val="19"/>
        </w:rPr>
        <w:t>current</w:t>
      </w:r>
      <w:r>
        <w:rPr>
          <w:color w:val="231F20"/>
          <w:spacing w:val="9"/>
          <w:sz w:val="19"/>
        </w:rPr>
        <w:t xml:space="preserve"> </w:t>
      </w:r>
      <w:r>
        <w:rPr>
          <w:color w:val="231F20"/>
          <w:sz w:val="19"/>
        </w:rPr>
        <w:t>at</w:t>
      </w:r>
      <w:r>
        <w:rPr>
          <w:color w:val="231F20"/>
          <w:spacing w:val="10"/>
          <w:sz w:val="19"/>
        </w:rPr>
        <w:t xml:space="preserve"> </w:t>
      </w:r>
      <w:r>
        <w:rPr>
          <w:color w:val="231F20"/>
          <w:sz w:val="19"/>
        </w:rPr>
        <w:t>the</w:t>
      </w:r>
      <w:r>
        <w:rPr>
          <w:color w:val="231F20"/>
          <w:spacing w:val="9"/>
          <w:sz w:val="19"/>
        </w:rPr>
        <w:t xml:space="preserve"> </w:t>
      </w:r>
      <w:r>
        <w:rPr>
          <w:color w:val="231F20"/>
          <w:sz w:val="19"/>
        </w:rPr>
        <w:t>terminals</w:t>
      </w:r>
      <w:r>
        <w:rPr>
          <w:color w:val="231F20"/>
          <w:spacing w:val="8"/>
          <w:sz w:val="19"/>
        </w:rPr>
        <w:t xml:space="preserve"> </w:t>
      </w:r>
      <w:r>
        <w:rPr>
          <w:color w:val="231F20"/>
          <w:sz w:val="19"/>
        </w:rPr>
        <w:t>of</w:t>
      </w:r>
      <w:r>
        <w:rPr>
          <w:color w:val="231F20"/>
          <w:spacing w:val="14"/>
          <w:sz w:val="19"/>
        </w:rPr>
        <w:t xml:space="preserve"> </w:t>
      </w:r>
      <w:r>
        <w:rPr>
          <w:color w:val="231F20"/>
          <w:sz w:val="19"/>
        </w:rPr>
        <w:t>these</w:t>
      </w:r>
      <w:r>
        <w:rPr>
          <w:color w:val="231F20"/>
          <w:spacing w:val="10"/>
          <w:sz w:val="19"/>
        </w:rPr>
        <w:t xml:space="preserve"> </w:t>
      </w:r>
      <w:r>
        <w:rPr>
          <w:color w:val="231F20"/>
          <w:sz w:val="19"/>
        </w:rPr>
        <w:t>units;</w:t>
      </w:r>
    </w:p>
    <w:p w14:paraId="7514C41D" w14:textId="77777777" w:rsidR="002D316D" w:rsidRDefault="002D316D">
      <w:pPr>
        <w:pStyle w:val="BodyText"/>
        <w:spacing w:before="5"/>
        <w:rPr>
          <w:sz w:val="24"/>
        </w:rPr>
      </w:pPr>
    </w:p>
    <w:p w14:paraId="38B4841F" w14:textId="77777777" w:rsidR="002D316D" w:rsidRDefault="007716C1">
      <w:pPr>
        <w:pStyle w:val="ListParagraph"/>
        <w:numPr>
          <w:ilvl w:val="1"/>
          <w:numId w:val="103"/>
        </w:numPr>
        <w:tabs>
          <w:tab w:val="left" w:pos="695"/>
        </w:tabs>
        <w:ind w:hanging="294"/>
        <w:rPr>
          <w:sz w:val="19"/>
        </w:rPr>
      </w:pPr>
      <w:r>
        <w:rPr>
          <w:color w:val="231F20"/>
          <w:w w:val="90"/>
          <w:sz w:val="19"/>
        </w:rPr>
        <w:t>the</w:t>
      </w:r>
      <w:r>
        <w:rPr>
          <w:color w:val="231F20"/>
          <w:spacing w:val="22"/>
          <w:w w:val="90"/>
          <w:sz w:val="19"/>
        </w:rPr>
        <w:t xml:space="preserve"> </w:t>
      </w:r>
      <w:r>
        <w:rPr>
          <w:color w:val="231F20"/>
          <w:w w:val="90"/>
          <w:sz w:val="19"/>
        </w:rPr>
        <w:t>relevant</w:t>
      </w:r>
      <w:r>
        <w:rPr>
          <w:color w:val="231F20"/>
          <w:spacing w:val="24"/>
          <w:w w:val="90"/>
          <w:sz w:val="19"/>
        </w:rPr>
        <w:t xml:space="preserve"> </w:t>
      </w:r>
      <w:r>
        <w:rPr>
          <w:color w:val="231F20"/>
          <w:w w:val="90"/>
          <w:sz w:val="19"/>
        </w:rPr>
        <w:t>system</w:t>
      </w:r>
      <w:r>
        <w:rPr>
          <w:color w:val="231F20"/>
          <w:spacing w:val="21"/>
          <w:w w:val="90"/>
          <w:sz w:val="19"/>
        </w:rPr>
        <w:t xml:space="preserve"> </w:t>
      </w:r>
      <w:r>
        <w:rPr>
          <w:color w:val="231F20"/>
          <w:w w:val="90"/>
          <w:sz w:val="19"/>
        </w:rPr>
        <w:t>operator</w:t>
      </w:r>
      <w:r>
        <w:rPr>
          <w:color w:val="231F20"/>
          <w:spacing w:val="25"/>
          <w:w w:val="90"/>
          <w:sz w:val="19"/>
        </w:rPr>
        <w:t xml:space="preserve"> </w:t>
      </w:r>
      <w:r>
        <w:rPr>
          <w:color w:val="231F20"/>
          <w:w w:val="90"/>
          <w:sz w:val="19"/>
        </w:rPr>
        <w:t>in</w:t>
      </w:r>
      <w:r>
        <w:rPr>
          <w:color w:val="231F20"/>
          <w:spacing w:val="23"/>
          <w:w w:val="90"/>
          <w:sz w:val="19"/>
        </w:rPr>
        <w:t xml:space="preserve"> </w:t>
      </w:r>
      <w:r>
        <w:rPr>
          <w:color w:val="231F20"/>
          <w:w w:val="90"/>
          <w:sz w:val="19"/>
        </w:rPr>
        <w:t>coordination</w:t>
      </w:r>
      <w:r>
        <w:rPr>
          <w:color w:val="231F20"/>
          <w:spacing w:val="21"/>
          <w:w w:val="90"/>
          <w:sz w:val="19"/>
        </w:rPr>
        <w:t xml:space="preserve"> </w:t>
      </w:r>
      <w:r>
        <w:rPr>
          <w:color w:val="231F20"/>
          <w:w w:val="90"/>
          <w:sz w:val="19"/>
        </w:rPr>
        <w:t>with</w:t>
      </w:r>
      <w:r>
        <w:rPr>
          <w:color w:val="231F20"/>
          <w:spacing w:val="22"/>
          <w:w w:val="90"/>
          <w:sz w:val="19"/>
        </w:rPr>
        <w:t xml:space="preserve"> </w:t>
      </w:r>
      <w:r>
        <w:rPr>
          <w:color w:val="231F20"/>
          <w:w w:val="90"/>
          <w:sz w:val="19"/>
        </w:rPr>
        <w:t>the</w:t>
      </w:r>
      <w:r>
        <w:rPr>
          <w:color w:val="231F20"/>
          <w:spacing w:val="23"/>
          <w:w w:val="90"/>
          <w:sz w:val="19"/>
        </w:rPr>
        <w:t xml:space="preserve"> </w:t>
      </w:r>
      <w:r>
        <w:rPr>
          <w:color w:val="231F20"/>
          <w:w w:val="90"/>
          <w:sz w:val="19"/>
        </w:rPr>
        <w:t>relevant</w:t>
      </w:r>
      <w:r>
        <w:rPr>
          <w:color w:val="231F20"/>
          <w:spacing w:val="23"/>
          <w:w w:val="90"/>
          <w:sz w:val="19"/>
        </w:rPr>
        <w:t xml:space="preserve"> </w:t>
      </w:r>
      <w:r>
        <w:rPr>
          <w:color w:val="231F20"/>
          <w:w w:val="90"/>
          <w:sz w:val="19"/>
        </w:rPr>
        <w:t>TSO</w:t>
      </w:r>
      <w:r>
        <w:rPr>
          <w:color w:val="231F20"/>
          <w:spacing w:val="23"/>
          <w:w w:val="90"/>
          <w:sz w:val="19"/>
        </w:rPr>
        <w:t xml:space="preserve"> </w:t>
      </w:r>
      <w:r>
        <w:rPr>
          <w:color w:val="231F20"/>
          <w:w w:val="90"/>
          <w:sz w:val="19"/>
        </w:rPr>
        <w:t>shall</w:t>
      </w:r>
      <w:r>
        <w:rPr>
          <w:color w:val="231F20"/>
          <w:spacing w:val="24"/>
          <w:w w:val="90"/>
          <w:sz w:val="19"/>
        </w:rPr>
        <w:t xml:space="preserve"> </w:t>
      </w:r>
      <w:r>
        <w:rPr>
          <w:color w:val="231F20"/>
          <w:w w:val="90"/>
          <w:sz w:val="19"/>
        </w:rPr>
        <w:t>specify:</w:t>
      </w:r>
    </w:p>
    <w:p w14:paraId="003D6F35" w14:textId="77777777" w:rsidR="002D316D" w:rsidRDefault="002D316D">
      <w:pPr>
        <w:pStyle w:val="BodyText"/>
        <w:spacing w:before="4"/>
        <w:rPr>
          <w:sz w:val="24"/>
        </w:rPr>
      </w:pPr>
    </w:p>
    <w:p w14:paraId="4FE004D7" w14:textId="77777777" w:rsidR="002D316D" w:rsidRDefault="007716C1">
      <w:pPr>
        <w:pStyle w:val="ListParagraph"/>
        <w:numPr>
          <w:ilvl w:val="2"/>
          <w:numId w:val="103"/>
        </w:numPr>
        <w:tabs>
          <w:tab w:val="left" w:pos="976"/>
        </w:tabs>
        <w:jc w:val="left"/>
        <w:rPr>
          <w:sz w:val="19"/>
        </w:rPr>
      </w:pPr>
      <w:r>
        <w:rPr>
          <w:color w:val="231F20"/>
          <w:w w:val="95"/>
          <w:sz w:val="19"/>
        </w:rPr>
        <w:t>how and</w:t>
      </w:r>
      <w:r>
        <w:rPr>
          <w:color w:val="231F20"/>
          <w:spacing w:val="1"/>
          <w:w w:val="95"/>
          <w:sz w:val="19"/>
        </w:rPr>
        <w:t xml:space="preserve"> </w:t>
      </w:r>
      <w:r>
        <w:rPr>
          <w:color w:val="231F20"/>
          <w:w w:val="95"/>
          <w:sz w:val="19"/>
        </w:rPr>
        <w:t>when</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voltage</w:t>
      </w:r>
      <w:r>
        <w:rPr>
          <w:color w:val="231F20"/>
          <w:spacing w:val="-2"/>
          <w:w w:val="95"/>
          <w:sz w:val="19"/>
        </w:rPr>
        <w:t xml:space="preserve"> </w:t>
      </w:r>
      <w:r>
        <w:rPr>
          <w:color w:val="231F20"/>
          <w:w w:val="95"/>
          <w:sz w:val="19"/>
        </w:rPr>
        <w:t>deviation is to</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determined</w:t>
      </w:r>
      <w:r>
        <w:rPr>
          <w:color w:val="231F20"/>
          <w:spacing w:val="1"/>
          <w:w w:val="95"/>
          <w:sz w:val="19"/>
        </w:rPr>
        <w:t xml:space="preserve"> </w:t>
      </w:r>
      <w:r>
        <w:rPr>
          <w:color w:val="231F20"/>
          <w:w w:val="95"/>
          <w:sz w:val="19"/>
        </w:rPr>
        <w:t>as well as</w:t>
      </w:r>
      <w:r>
        <w:rPr>
          <w:color w:val="231F20"/>
          <w:spacing w:val="1"/>
          <w:w w:val="95"/>
          <w:sz w:val="19"/>
        </w:rPr>
        <w:t xml:space="preserve"> </w:t>
      </w:r>
      <w:r>
        <w:rPr>
          <w:color w:val="231F20"/>
          <w:w w:val="95"/>
          <w:sz w:val="19"/>
        </w:rPr>
        <w:t>the end of</w:t>
      </w:r>
      <w:r>
        <w:rPr>
          <w:color w:val="231F20"/>
          <w:spacing w:val="4"/>
          <w:w w:val="95"/>
          <w:sz w:val="19"/>
        </w:rPr>
        <w:t xml:space="preserve"> </w:t>
      </w:r>
      <w:r>
        <w:rPr>
          <w:color w:val="231F20"/>
          <w:w w:val="95"/>
          <w:sz w:val="19"/>
        </w:rPr>
        <w:t>the voltage</w:t>
      </w:r>
      <w:r>
        <w:rPr>
          <w:color w:val="231F20"/>
          <w:spacing w:val="1"/>
          <w:w w:val="95"/>
          <w:sz w:val="19"/>
        </w:rPr>
        <w:t xml:space="preserve"> </w:t>
      </w:r>
      <w:r>
        <w:rPr>
          <w:color w:val="231F20"/>
          <w:w w:val="95"/>
          <w:sz w:val="19"/>
        </w:rPr>
        <w:t>deviation,</w:t>
      </w:r>
    </w:p>
    <w:p w14:paraId="60269BF9" w14:textId="77777777" w:rsidR="002D316D" w:rsidRDefault="002D316D">
      <w:pPr>
        <w:pStyle w:val="BodyText"/>
        <w:rPr>
          <w:sz w:val="25"/>
        </w:rPr>
      </w:pPr>
    </w:p>
    <w:p w14:paraId="443A8EF3" w14:textId="77777777" w:rsidR="002D316D" w:rsidRDefault="007716C1">
      <w:pPr>
        <w:pStyle w:val="ListParagraph"/>
        <w:numPr>
          <w:ilvl w:val="2"/>
          <w:numId w:val="103"/>
        </w:numPr>
        <w:tabs>
          <w:tab w:val="left" w:pos="976"/>
        </w:tabs>
        <w:spacing w:line="228" w:lineRule="auto"/>
        <w:ind w:right="124"/>
        <w:rPr>
          <w:sz w:val="19"/>
        </w:rPr>
      </w:pPr>
      <w:r>
        <w:rPr>
          <w:color w:val="231F20"/>
          <w:w w:val="95"/>
          <w:sz w:val="19"/>
        </w:rPr>
        <w:t>the characteristics of the fast fault current, including the time domain for measuring the voltage deviation</w:t>
      </w:r>
      <w:r>
        <w:rPr>
          <w:color w:val="231F20"/>
          <w:spacing w:val="1"/>
          <w:w w:val="95"/>
          <w:sz w:val="19"/>
        </w:rPr>
        <w:t xml:space="preserve"> </w:t>
      </w:r>
      <w:r>
        <w:rPr>
          <w:color w:val="231F20"/>
          <w:w w:val="95"/>
          <w:sz w:val="19"/>
        </w:rPr>
        <w:t>and fast fault current, for which current and voltage may be me</w:t>
      </w:r>
      <w:r>
        <w:rPr>
          <w:color w:val="231F20"/>
          <w:w w:val="95"/>
          <w:sz w:val="19"/>
        </w:rPr>
        <w:t>asured differently from the method specified</w:t>
      </w:r>
      <w:r>
        <w:rPr>
          <w:color w:val="231F20"/>
          <w:spacing w:val="1"/>
          <w:w w:val="95"/>
          <w:sz w:val="19"/>
        </w:rPr>
        <w:t xml:space="preserve"> </w:t>
      </w:r>
      <w:r>
        <w:rPr>
          <w:color w:val="231F20"/>
          <w:sz w:val="19"/>
        </w:rPr>
        <w:t>in</w:t>
      </w:r>
      <w:r>
        <w:rPr>
          <w:color w:val="231F20"/>
          <w:spacing w:val="15"/>
          <w:sz w:val="19"/>
        </w:rPr>
        <w:t xml:space="preserve"> </w:t>
      </w:r>
      <w:r>
        <w:rPr>
          <w:color w:val="231F20"/>
          <w:sz w:val="19"/>
        </w:rPr>
        <w:t>Article</w:t>
      </w:r>
      <w:r>
        <w:rPr>
          <w:color w:val="231F20"/>
          <w:spacing w:val="16"/>
          <w:sz w:val="19"/>
        </w:rPr>
        <w:t xml:space="preserve"> </w:t>
      </w:r>
      <w:r>
        <w:rPr>
          <w:color w:val="231F20"/>
          <w:sz w:val="19"/>
        </w:rPr>
        <w:t>2,</w:t>
      </w:r>
    </w:p>
    <w:p w14:paraId="158AE4E9" w14:textId="77777777" w:rsidR="002D316D" w:rsidRDefault="002D316D">
      <w:pPr>
        <w:pStyle w:val="BodyText"/>
        <w:spacing w:before="2"/>
        <w:rPr>
          <w:sz w:val="25"/>
        </w:rPr>
      </w:pPr>
    </w:p>
    <w:p w14:paraId="0C7C6FF3" w14:textId="77777777" w:rsidR="002D316D" w:rsidRDefault="007716C1">
      <w:pPr>
        <w:pStyle w:val="ListParagraph"/>
        <w:numPr>
          <w:ilvl w:val="2"/>
          <w:numId w:val="103"/>
        </w:numPr>
        <w:tabs>
          <w:tab w:val="left" w:pos="976"/>
        </w:tabs>
        <w:spacing w:line="228" w:lineRule="auto"/>
        <w:ind w:right="125"/>
        <w:rPr>
          <w:sz w:val="19"/>
        </w:rPr>
      </w:pPr>
      <w:r>
        <w:rPr>
          <w:color w:val="231F20"/>
          <w:w w:val="95"/>
          <w:sz w:val="19"/>
        </w:rPr>
        <w:t>the timing and accuracy of the fast fault current, which may include several stages during a fault and after its</w:t>
      </w:r>
      <w:r>
        <w:rPr>
          <w:color w:val="231F20"/>
          <w:spacing w:val="-37"/>
          <w:w w:val="95"/>
          <w:sz w:val="19"/>
        </w:rPr>
        <w:t xml:space="preserve"> </w:t>
      </w:r>
      <w:r>
        <w:rPr>
          <w:color w:val="231F20"/>
          <w:sz w:val="19"/>
        </w:rPr>
        <w:t>clearance;</w:t>
      </w:r>
    </w:p>
    <w:p w14:paraId="1CDF84B0" w14:textId="77777777" w:rsidR="002D316D" w:rsidRDefault="002D316D">
      <w:pPr>
        <w:pStyle w:val="BodyText"/>
        <w:spacing w:before="2"/>
        <w:rPr>
          <w:sz w:val="25"/>
        </w:rPr>
      </w:pPr>
    </w:p>
    <w:p w14:paraId="45F20B62" w14:textId="77777777" w:rsidR="002D316D" w:rsidRDefault="007716C1">
      <w:pPr>
        <w:pStyle w:val="ListParagraph"/>
        <w:numPr>
          <w:ilvl w:val="0"/>
          <w:numId w:val="103"/>
        </w:numPr>
        <w:tabs>
          <w:tab w:val="left" w:pos="402"/>
        </w:tabs>
        <w:spacing w:line="228" w:lineRule="auto"/>
        <w:ind w:right="125"/>
        <w:rPr>
          <w:sz w:val="19"/>
        </w:rPr>
      </w:pPr>
      <w:r>
        <w:rPr>
          <w:color w:val="231F20"/>
          <w:w w:val="95"/>
          <w:sz w:val="19"/>
        </w:rPr>
        <w:t>with regard to the supply of fast fault current in case of asymmetrical</w:t>
      </w:r>
      <w:r>
        <w:rPr>
          <w:color w:val="231F20"/>
          <w:w w:val="95"/>
          <w:sz w:val="19"/>
        </w:rPr>
        <w:t xml:space="preserve"> (1-phase or 2-phase) faults, the relevant</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coordination</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TSO</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have</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right</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specify</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requirement</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sz w:val="19"/>
        </w:rPr>
        <w:t>asymmetrical</w:t>
      </w:r>
      <w:r>
        <w:rPr>
          <w:color w:val="231F20"/>
          <w:spacing w:val="14"/>
          <w:sz w:val="19"/>
        </w:rPr>
        <w:t xml:space="preserve"> </w:t>
      </w:r>
      <w:r>
        <w:rPr>
          <w:color w:val="231F20"/>
          <w:sz w:val="19"/>
        </w:rPr>
        <w:t>current</w:t>
      </w:r>
      <w:r>
        <w:rPr>
          <w:color w:val="231F20"/>
          <w:spacing w:val="13"/>
          <w:sz w:val="19"/>
        </w:rPr>
        <w:t xml:space="preserve"> </w:t>
      </w:r>
      <w:r>
        <w:rPr>
          <w:color w:val="231F20"/>
          <w:sz w:val="19"/>
        </w:rPr>
        <w:t>injection.</w:t>
      </w:r>
    </w:p>
    <w:p w14:paraId="71AB9853" w14:textId="77777777" w:rsidR="002D316D" w:rsidRDefault="002D316D">
      <w:pPr>
        <w:pStyle w:val="BodyText"/>
        <w:spacing w:before="5"/>
        <w:rPr>
          <w:sz w:val="24"/>
        </w:rPr>
      </w:pPr>
    </w:p>
    <w:p w14:paraId="5EFF8D4E" w14:textId="77777777" w:rsidR="002D316D" w:rsidRDefault="007716C1" w:rsidP="00613AA3">
      <w:pPr>
        <w:pStyle w:val="ListParagraph"/>
        <w:numPr>
          <w:ilvl w:val="0"/>
          <w:numId w:val="164"/>
        </w:numPr>
        <w:tabs>
          <w:tab w:val="left" w:pos="538"/>
          <w:tab w:val="left" w:pos="540"/>
        </w:tabs>
        <w:ind w:left="539" w:hanging="433"/>
        <w:rPr>
          <w:sz w:val="19"/>
        </w:rPr>
      </w:pPr>
      <w:r>
        <w:rPr>
          <w:color w:val="231F20"/>
          <w:w w:val="90"/>
          <w:sz w:val="19"/>
        </w:rPr>
        <w:t>Type</w:t>
      </w:r>
      <w:r>
        <w:rPr>
          <w:color w:val="231F20"/>
          <w:spacing w:val="20"/>
          <w:w w:val="90"/>
          <w:sz w:val="19"/>
        </w:rPr>
        <w:t xml:space="preserve"> </w:t>
      </w:r>
      <w:r>
        <w:rPr>
          <w:color w:val="231F20"/>
          <w:w w:val="90"/>
          <w:sz w:val="19"/>
        </w:rPr>
        <w:t>B</w:t>
      </w:r>
      <w:r>
        <w:rPr>
          <w:color w:val="231F20"/>
          <w:spacing w:val="21"/>
          <w:w w:val="90"/>
          <w:sz w:val="19"/>
        </w:rPr>
        <w:t xml:space="preserve"> </w:t>
      </w:r>
      <w:r>
        <w:rPr>
          <w:color w:val="231F20"/>
          <w:w w:val="90"/>
          <w:sz w:val="19"/>
        </w:rPr>
        <w:t>power</w:t>
      </w:r>
      <w:r>
        <w:rPr>
          <w:color w:val="231F20"/>
          <w:spacing w:val="26"/>
          <w:w w:val="90"/>
          <w:sz w:val="19"/>
        </w:rPr>
        <w:t xml:space="preserve"> </w:t>
      </w:r>
      <w:r>
        <w:rPr>
          <w:color w:val="231F20"/>
          <w:w w:val="90"/>
          <w:sz w:val="19"/>
        </w:rPr>
        <w:t>park</w:t>
      </w:r>
      <w:r>
        <w:rPr>
          <w:color w:val="231F20"/>
          <w:spacing w:val="20"/>
          <w:w w:val="90"/>
          <w:sz w:val="19"/>
        </w:rPr>
        <w:t xml:space="preserve"> </w:t>
      </w:r>
      <w:r>
        <w:rPr>
          <w:color w:val="231F20"/>
          <w:w w:val="90"/>
          <w:sz w:val="19"/>
        </w:rPr>
        <w:t>modules</w:t>
      </w:r>
      <w:r>
        <w:rPr>
          <w:color w:val="231F20"/>
          <w:spacing w:val="21"/>
          <w:w w:val="90"/>
          <w:sz w:val="19"/>
        </w:rPr>
        <w:t xml:space="preserve"> </w:t>
      </w:r>
      <w:r>
        <w:rPr>
          <w:color w:val="231F20"/>
          <w:w w:val="90"/>
          <w:sz w:val="19"/>
        </w:rPr>
        <w:t>shall</w:t>
      </w:r>
      <w:r>
        <w:rPr>
          <w:color w:val="231F20"/>
          <w:spacing w:val="21"/>
          <w:w w:val="90"/>
          <w:sz w:val="19"/>
        </w:rPr>
        <w:t xml:space="preserve"> </w:t>
      </w:r>
      <w:r>
        <w:rPr>
          <w:color w:val="231F20"/>
          <w:w w:val="90"/>
          <w:sz w:val="19"/>
        </w:rPr>
        <w:t>fulfil</w:t>
      </w:r>
      <w:r>
        <w:rPr>
          <w:color w:val="231F20"/>
          <w:spacing w:val="23"/>
          <w:w w:val="90"/>
          <w:sz w:val="19"/>
        </w:rPr>
        <w:t xml:space="preserve"> </w:t>
      </w:r>
      <w:r>
        <w:rPr>
          <w:color w:val="231F20"/>
          <w:w w:val="90"/>
          <w:sz w:val="19"/>
        </w:rPr>
        <w:t>the</w:t>
      </w:r>
      <w:r>
        <w:rPr>
          <w:color w:val="231F20"/>
          <w:spacing w:val="20"/>
          <w:w w:val="90"/>
          <w:sz w:val="19"/>
        </w:rPr>
        <w:t xml:space="preserve"> </w:t>
      </w:r>
      <w:r>
        <w:rPr>
          <w:color w:val="231F20"/>
          <w:w w:val="90"/>
          <w:sz w:val="19"/>
        </w:rPr>
        <w:t>following</w:t>
      </w:r>
      <w:r>
        <w:rPr>
          <w:color w:val="231F20"/>
          <w:spacing w:val="20"/>
          <w:w w:val="90"/>
          <w:sz w:val="19"/>
        </w:rPr>
        <w:t xml:space="preserve"> </w:t>
      </w:r>
      <w:r>
        <w:rPr>
          <w:color w:val="231F20"/>
          <w:w w:val="90"/>
          <w:sz w:val="19"/>
        </w:rPr>
        <w:t>additional</w:t>
      </w:r>
      <w:r>
        <w:rPr>
          <w:color w:val="231F20"/>
          <w:spacing w:val="20"/>
          <w:w w:val="90"/>
          <w:sz w:val="19"/>
        </w:rPr>
        <w:t xml:space="preserve"> </w:t>
      </w:r>
      <w:r>
        <w:rPr>
          <w:color w:val="231F20"/>
          <w:w w:val="90"/>
          <w:sz w:val="19"/>
        </w:rPr>
        <w:t>requirements</w:t>
      </w:r>
      <w:r>
        <w:rPr>
          <w:color w:val="231F20"/>
          <w:spacing w:val="22"/>
          <w:w w:val="90"/>
          <w:sz w:val="19"/>
        </w:rPr>
        <w:t xml:space="preserve"> </w:t>
      </w:r>
      <w:r>
        <w:rPr>
          <w:color w:val="231F20"/>
          <w:w w:val="90"/>
          <w:sz w:val="19"/>
        </w:rPr>
        <w:t>in</w:t>
      </w:r>
      <w:r>
        <w:rPr>
          <w:color w:val="231F20"/>
          <w:spacing w:val="21"/>
          <w:w w:val="90"/>
          <w:sz w:val="19"/>
        </w:rPr>
        <w:t xml:space="preserve"> </w:t>
      </w:r>
      <w:r>
        <w:rPr>
          <w:color w:val="231F20"/>
          <w:w w:val="90"/>
          <w:sz w:val="19"/>
        </w:rPr>
        <w:t>relation</w:t>
      </w:r>
      <w:r>
        <w:rPr>
          <w:color w:val="231F20"/>
          <w:spacing w:val="21"/>
          <w:w w:val="90"/>
          <w:sz w:val="19"/>
        </w:rPr>
        <w:t xml:space="preserve"> </w:t>
      </w:r>
      <w:r>
        <w:rPr>
          <w:color w:val="231F20"/>
          <w:w w:val="90"/>
          <w:sz w:val="19"/>
        </w:rPr>
        <w:t>to</w:t>
      </w:r>
      <w:r>
        <w:rPr>
          <w:color w:val="231F20"/>
          <w:spacing w:val="18"/>
          <w:w w:val="90"/>
          <w:sz w:val="19"/>
        </w:rPr>
        <w:t xml:space="preserve"> </w:t>
      </w:r>
      <w:r>
        <w:rPr>
          <w:color w:val="231F20"/>
          <w:w w:val="90"/>
          <w:sz w:val="19"/>
        </w:rPr>
        <w:t>robustness:</w:t>
      </w:r>
    </w:p>
    <w:p w14:paraId="0CDCCB92" w14:textId="77777777" w:rsidR="002D316D" w:rsidRDefault="002D316D">
      <w:pPr>
        <w:pStyle w:val="BodyText"/>
        <w:rPr>
          <w:sz w:val="25"/>
        </w:rPr>
      </w:pPr>
    </w:p>
    <w:p w14:paraId="0D7A588A" w14:textId="77777777" w:rsidR="002D316D" w:rsidRDefault="007716C1">
      <w:pPr>
        <w:pStyle w:val="ListParagraph"/>
        <w:numPr>
          <w:ilvl w:val="0"/>
          <w:numId w:val="102"/>
        </w:numPr>
        <w:tabs>
          <w:tab w:val="left" w:pos="402"/>
        </w:tabs>
        <w:spacing w:line="228" w:lineRule="auto"/>
        <w:ind w:right="125"/>
        <w:rPr>
          <w:sz w:val="19"/>
        </w:rPr>
      </w:pPr>
      <w:r>
        <w:rPr>
          <w:color w:val="231F20"/>
          <w:w w:val="95"/>
          <w:sz w:val="19"/>
        </w:rPr>
        <w:t>the relevant TSO shall specify the post-fault active power</w:t>
      </w:r>
      <w:r>
        <w:rPr>
          <w:color w:val="231F20"/>
          <w:spacing w:val="1"/>
          <w:w w:val="95"/>
          <w:sz w:val="19"/>
        </w:rPr>
        <w:t xml:space="preserve"> </w:t>
      </w:r>
      <w:r>
        <w:rPr>
          <w:color w:val="231F20"/>
          <w:w w:val="95"/>
          <w:sz w:val="19"/>
        </w:rPr>
        <w:t>recovery that the power</w:t>
      </w:r>
      <w:r>
        <w:rPr>
          <w:color w:val="231F20"/>
          <w:spacing w:val="1"/>
          <w:w w:val="95"/>
          <w:sz w:val="19"/>
        </w:rPr>
        <w:t xml:space="preserve"> </w:t>
      </w:r>
      <w:r>
        <w:rPr>
          <w:color w:val="231F20"/>
          <w:w w:val="95"/>
          <w:sz w:val="19"/>
        </w:rPr>
        <w:t>park module is capable of</w:t>
      </w:r>
      <w:r>
        <w:rPr>
          <w:color w:val="231F20"/>
          <w:spacing w:val="1"/>
          <w:w w:val="95"/>
          <w:sz w:val="19"/>
        </w:rPr>
        <w:t xml:space="preserve"> </w:t>
      </w:r>
      <w:r>
        <w:rPr>
          <w:color w:val="231F20"/>
          <w:sz w:val="19"/>
        </w:rPr>
        <w:t>providing</w:t>
      </w:r>
      <w:r>
        <w:rPr>
          <w:color w:val="231F20"/>
          <w:spacing w:val="11"/>
          <w:sz w:val="19"/>
        </w:rPr>
        <w:t xml:space="preserve"> </w:t>
      </w:r>
      <w:r>
        <w:rPr>
          <w:color w:val="231F20"/>
          <w:sz w:val="19"/>
        </w:rPr>
        <w:t>and</w:t>
      </w:r>
      <w:r>
        <w:rPr>
          <w:color w:val="231F20"/>
          <w:spacing w:val="14"/>
          <w:sz w:val="19"/>
        </w:rPr>
        <w:t xml:space="preserve"> </w:t>
      </w:r>
      <w:r>
        <w:rPr>
          <w:color w:val="231F20"/>
          <w:sz w:val="19"/>
        </w:rPr>
        <w:t>shall</w:t>
      </w:r>
      <w:r>
        <w:rPr>
          <w:color w:val="231F20"/>
          <w:spacing w:val="14"/>
          <w:sz w:val="19"/>
        </w:rPr>
        <w:t xml:space="preserve"> </w:t>
      </w:r>
      <w:r>
        <w:rPr>
          <w:color w:val="231F20"/>
          <w:sz w:val="19"/>
        </w:rPr>
        <w:t>specify:</w:t>
      </w:r>
    </w:p>
    <w:p w14:paraId="29A357F6" w14:textId="77777777" w:rsidR="002D316D" w:rsidRDefault="002D316D">
      <w:pPr>
        <w:pStyle w:val="BodyText"/>
        <w:spacing w:before="5"/>
        <w:rPr>
          <w:sz w:val="24"/>
        </w:rPr>
      </w:pPr>
    </w:p>
    <w:p w14:paraId="7A724A30" w14:textId="77777777" w:rsidR="002D316D" w:rsidRDefault="007716C1">
      <w:pPr>
        <w:pStyle w:val="ListParagraph"/>
        <w:numPr>
          <w:ilvl w:val="1"/>
          <w:numId w:val="102"/>
        </w:numPr>
        <w:tabs>
          <w:tab w:val="left" w:pos="742"/>
        </w:tabs>
        <w:rPr>
          <w:sz w:val="19"/>
        </w:rPr>
      </w:pPr>
      <w:r>
        <w:rPr>
          <w:color w:val="231F20"/>
          <w:w w:val="90"/>
          <w:sz w:val="19"/>
        </w:rPr>
        <w:t>when</w:t>
      </w:r>
      <w:r>
        <w:rPr>
          <w:color w:val="231F20"/>
          <w:spacing w:val="21"/>
          <w:w w:val="90"/>
          <w:sz w:val="19"/>
        </w:rPr>
        <w:t xml:space="preserve"> </w:t>
      </w:r>
      <w:r>
        <w:rPr>
          <w:color w:val="231F20"/>
          <w:w w:val="90"/>
          <w:sz w:val="19"/>
        </w:rPr>
        <w:t>the</w:t>
      </w:r>
      <w:r>
        <w:rPr>
          <w:color w:val="231F20"/>
          <w:spacing w:val="21"/>
          <w:w w:val="90"/>
          <w:sz w:val="19"/>
        </w:rPr>
        <w:t xml:space="preserve"> </w:t>
      </w:r>
      <w:r>
        <w:rPr>
          <w:color w:val="231F20"/>
          <w:w w:val="90"/>
          <w:sz w:val="19"/>
        </w:rPr>
        <w:t>post-fault</w:t>
      </w:r>
      <w:r>
        <w:rPr>
          <w:color w:val="231F20"/>
          <w:spacing w:val="22"/>
          <w:w w:val="90"/>
          <w:sz w:val="19"/>
        </w:rPr>
        <w:t xml:space="preserve"> </w:t>
      </w:r>
      <w:r>
        <w:rPr>
          <w:color w:val="231F20"/>
          <w:w w:val="90"/>
          <w:sz w:val="19"/>
        </w:rPr>
        <w:t>active</w:t>
      </w:r>
      <w:r>
        <w:rPr>
          <w:color w:val="231F20"/>
          <w:spacing w:val="20"/>
          <w:w w:val="90"/>
          <w:sz w:val="19"/>
        </w:rPr>
        <w:t xml:space="preserve"> </w:t>
      </w:r>
      <w:r>
        <w:rPr>
          <w:color w:val="231F20"/>
          <w:w w:val="90"/>
          <w:sz w:val="19"/>
        </w:rPr>
        <w:t>power</w:t>
      </w:r>
      <w:r>
        <w:rPr>
          <w:color w:val="231F20"/>
          <w:spacing w:val="26"/>
          <w:w w:val="90"/>
          <w:sz w:val="19"/>
        </w:rPr>
        <w:t xml:space="preserve"> </w:t>
      </w:r>
      <w:r>
        <w:rPr>
          <w:color w:val="231F20"/>
          <w:w w:val="90"/>
          <w:sz w:val="19"/>
        </w:rPr>
        <w:t>recovery</w:t>
      </w:r>
      <w:r>
        <w:rPr>
          <w:color w:val="231F20"/>
          <w:spacing w:val="21"/>
          <w:w w:val="90"/>
          <w:sz w:val="19"/>
        </w:rPr>
        <w:t xml:space="preserve"> </w:t>
      </w:r>
      <w:r>
        <w:rPr>
          <w:color w:val="231F20"/>
          <w:w w:val="90"/>
          <w:sz w:val="19"/>
        </w:rPr>
        <w:t>begins,</w:t>
      </w:r>
      <w:r>
        <w:rPr>
          <w:color w:val="231F20"/>
          <w:spacing w:val="23"/>
          <w:w w:val="90"/>
          <w:sz w:val="19"/>
        </w:rPr>
        <w:t xml:space="preserve"> </w:t>
      </w:r>
      <w:r>
        <w:rPr>
          <w:color w:val="231F20"/>
          <w:w w:val="90"/>
          <w:sz w:val="19"/>
        </w:rPr>
        <w:t>based</w:t>
      </w:r>
      <w:r>
        <w:rPr>
          <w:color w:val="231F20"/>
          <w:spacing w:val="20"/>
          <w:w w:val="90"/>
          <w:sz w:val="19"/>
        </w:rPr>
        <w:t xml:space="preserve"> </w:t>
      </w:r>
      <w:r>
        <w:rPr>
          <w:color w:val="231F20"/>
          <w:w w:val="90"/>
          <w:sz w:val="19"/>
        </w:rPr>
        <w:t>on</w:t>
      </w:r>
      <w:r>
        <w:rPr>
          <w:color w:val="231F20"/>
          <w:spacing w:val="22"/>
          <w:w w:val="90"/>
          <w:sz w:val="19"/>
        </w:rPr>
        <w:t xml:space="preserve"> </w:t>
      </w:r>
      <w:r>
        <w:rPr>
          <w:color w:val="231F20"/>
          <w:w w:val="90"/>
          <w:sz w:val="19"/>
        </w:rPr>
        <w:t>a</w:t>
      </w:r>
      <w:r>
        <w:rPr>
          <w:color w:val="231F20"/>
          <w:spacing w:val="19"/>
          <w:w w:val="90"/>
          <w:sz w:val="19"/>
        </w:rPr>
        <w:t xml:space="preserve"> </w:t>
      </w:r>
      <w:r>
        <w:rPr>
          <w:color w:val="231F20"/>
          <w:w w:val="90"/>
          <w:sz w:val="19"/>
        </w:rPr>
        <w:t>voltage</w:t>
      </w:r>
      <w:r>
        <w:rPr>
          <w:color w:val="231F20"/>
          <w:spacing w:val="18"/>
          <w:w w:val="90"/>
          <w:sz w:val="19"/>
        </w:rPr>
        <w:t xml:space="preserve"> </w:t>
      </w:r>
      <w:r>
        <w:rPr>
          <w:color w:val="231F20"/>
          <w:w w:val="90"/>
          <w:sz w:val="19"/>
        </w:rPr>
        <w:t>criterion;</w:t>
      </w:r>
    </w:p>
    <w:p w14:paraId="0D94FAC4" w14:textId="77777777" w:rsidR="002D316D" w:rsidRDefault="002D316D">
      <w:pPr>
        <w:pStyle w:val="BodyText"/>
        <w:spacing w:before="3"/>
        <w:rPr>
          <w:sz w:val="24"/>
        </w:rPr>
      </w:pPr>
    </w:p>
    <w:p w14:paraId="2764F743" w14:textId="77777777" w:rsidR="002D316D" w:rsidRDefault="007716C1">
      <w:pPr>
        <w:pStyle w:val="ListParagraph"/>
        <w:numPr>
          <w:ilvl w:val="1"/>
          <w:numId w:val="102"/>
        </w:numPr>
        <w:tabs>
          <w:tab w:val="left" w:pos="742"/>
        </w:tabs>
        <w:rPr>
          <w:sz w:val="19"/>
        </w:rPr>
      </w:pPr>
      <w:r>
        <w:rPr>
          <w:color w:val="231F20"/>
          <w:w w:val="95"/>
          <w:sz w:val="19"/>
        </w:rPr>
        <w:t>a</w:t>
      </w:r>
      <w:r>
        <w:rPr>
          <w:color w:val="231F20"/>
          <w:spacing w:val="-3"/>
          <w:w w:val="95"/>
          <w:sz w:val="19"/>
        </w:rPr>
        <w:t xml:space="preserve"> </w:t>
      </w:r>
      <w:r>
        <w:rPr>
          <w:color w:val="231F20"/>
          <w:w w:val="95"/>
          <w:sz w:val="19"/>
        </w:rPr>
        <w:t>maximum</w:t>
      </w:r>
      <w:r>
        <w:rPr>
          <w:color w:val="231F20"/>
          <w:spacing w:val="-2"/>
          <w:w w:val="95"/>
          <w:sz w:val="19"/>
        </w:rPr>
        <w:t xml:space="preserve"> </w:t>
      </w:r>
      <w:r>
        <w:rPr>
          <w:color w:val="231F20"/>
          <w:w w:val="95"/>
          <w:sz w:val="19"/>
        </w:rPr>
        <w:t>allowed</w:t>
      </w:r>
      <w:r>
        <w:rPr>
          <w:color w:val="231F20"/>
          <w:spacing w:val="-2"/>
          <w:w w:val="95"/>
          <w:sz w:val="19"/>
        </w:rPr>
        <w:t xml:space="preserve"> </w:t>
      </w:r>
      <w:r>
        <w:rPr>
          <w:color w:val="231F20"/>
          <w:w w:val="95"/>
          <w:sz w:val="19"/>
        </w:rPr>
        <w:t>time</w:t>
      </w:r>
      <w:r>
        <w:rPr>
          <w:color w:val="231F20"/>
          <w:spacing w:val="-1"/>
          <w:w w:val="95"/>
          <w:sz w:val="19"/>
        </w:rPr>
        <w:t xml:space="preserve"> </w:t>
      </w:r>
      <w:r>
        <w:rPr>
          <w:color w:val="231F20"/>
          <w:w w:val="95"/>
          <w:sz w:val="19"/>
        </w:rPr>
        <w:t>for</w:t>
      </w:r>
      <w:r>
        <w:rPr>
          <w:color w:val="231F20"/>
          <w:spacing w:val="-2"/>
          <w:w w:val="95"/>
          <w:sz w:val="19"/>
        </w:rPr>
        <w:t xml:space="preserve"> </w:t>
      </w:r>
      <w:r>
        <w:rPr>
          <w:color w:val="231F20"/>
          <w:w w:val="95"/>
          <w:sz w:val="19"/>
        </w:rPr>
        <w:t>active</w:t>
      </w:r>
      <w:r>
        <w:rPr>
          <w:color w:val="231F20"/>
          <w:spacing w:val="-2"/>
          <w:w w:val="95"/>
          <w:sz w:val="19"/>
        </w:rPr>
        <w:t xml:space="preserve"> </w:t>
      </w:r>
      <w:r>
        <w:rPr>
          <w:color w:val="231F20"/>
          <w:w w:val="95"/>
          <w:sz w:val="19"/>
        </w:rPr>
        <w:t>power</w:t>
      </w:r>
      <w:r>
        <w:rPr>
          <w:color w:val="231F20"/>
          <w:spacing w:val="1"/>
          <w:w w:val="95"/>
          <w:sz w:val="19"/>
        </w:rPr>
        <w:t xml:space="preserve"> </w:t>
      </w:r>
      <w:r>
        <w:rPr>
          <w:color w:val="231F20"/>
          <w:w w:val="95"/>
          <w:sz w:val="19"/>
        </w:rPr>
        <w:t>recovery;</w:t>
      </w:r>
      <w:r>
        <w:rPr>
          <w:color w:val="231F20"/>
          <w:spacing w:val="-2"/>
          <w:w w:val="95"/>
          <w:sz w:val="19"/>
        </w:rPr>
        <w:t xml:space="preserve"> </w:t>
      </w:r>
      <w:r>
        <w:rPr>
          <w:color w:val="231F20"/>
          <w:w w:val="95"/>
          <w:sz w:val="19"/>
        </w:rPr>
        <w:t>and</w:t>
      </w:r>
    </w:p>
    <w:p w14:paraId="676E98CF" w14:textId="77777777" w:rsidR="002D316D" w:rsidRDefault="002D316D">
      <w:pPr>
        <w:pStyle w:val="BodyText"/>
        <w:spacing w:before="3"/>
        <w:rPr>
          <w:sz w:val="24"/>
        </w:rPr>
      </w:pPr>
    </w:p>
    <w:p w14:paraId="18E92461" w14:textId="77777777" w:rsidR="002D316D" w:rsidRDefault="007716C1">
      <w:pPr>
        <w:pStyle w:val="ListParagraph"/>
        <w:numPr>
          <w:ilvl w:val="1"/>
          <w:numId w:val="102"/>
        </w:numPr>
        <w:tabs>
          <w:tab w:val="left" w:pos="742"/>
        </w:tabs>
        <w:spacing w:before="1"/>
        <w:rPr>
          <w:sz w:val="19"/>
        </w:rPr>
      </w:pPr>
      <w:r>
        <w:rPr>
          <w:color w:val="231F20"/>
          <w:w w:val="90"/>
          <w:sz w:val="19"/>
        </w:rPr>
        <w:t>a</w:t>
      </w:r>
      <w:r>
        <w:rPr>
          <w:color w:val="231F20"/>
          <w:spacing w:val="19"/>
          <w:w w:val="90"/>
          <w:sz w:val="19"/>
        </w:rPr>
        <w:t xml:space="preserve"> </w:t>
      </w:r>
      <w:r>
        <w:rPr>
          <w:color w:val="231F20"/>
          <w:w w:val="90"/>
          <w:sz w:val="19"/>
        </w:rPr>
        <w:t>magnitude</w:t>
      </w:r>
      <w:r>
        <w:rPr>
          <w:color w:val="231F20"/>
          <w:spacing w:val="23"/>
          <w:w w:val="90"/>
          <w:sz w:val="19"/>
        </w:rPr>
        <w:t xml:space="preserve"> </w:t>
      </w:r>
      <w:r>
        <w:rPr>
          <w:color w:val="231F20"/>
          <w:w w:val="90"/>
          <w:sz w:val="19"/>
        </w:rPr>
        <w:t>and</w:t>
      </w:r>
      <w:r>
        <w:rPr>
          <w:color w:val="231F20"/>
          <w:spacing w:val="20"/>
          <w:w w:val="90"/>
          <w:sz w:val="19"/>
        </w:rPr>
        <w:t xml:space="preserve"> </w:t>
      </w:r>
      <w:r>
        <w:rPr>
          <w:color w:val="231F20"/>
          <w:w w:val="90"/>
          <w:sz w:val="19"/>
        </w:rPr>
        <w:t>accuracy</w:t>
      </w:r>
      <w:r>
        <w:rPr>
          <w:color w:val="231F20"/>
          <w:spacing w:val="21"/>
          <w:w w:val="90"/>
          <w:sz w:val="19"/>
        </w:rPr>
        <w:t xml:space="preserve"> </w:t>
      </w:r>
      <w:r>
        <w:rPr>
          <w:color w:val="231F20"/>
          <w:w w:val="90"/>
          <w:sz w:val="19"/>
        </w:rPr>
        <w:t>for</w:t>
      </w:r>
      <w:r>
        <w:rPr>
          <w:color w:val="231F20"/>
          <w:spacing w:val="21"/>
          <w:w w:val="90"/>
          <w:sz w:val="19"/>
        </w:rPr>
        <w:t xml:space="preserve"> </w:t>
      </w:r>
      <w:r>
        <w:rPr>
          <w:color w:val="231F20"/>
          <w:w w:val="90"/>
          <w:sz w:val="19"/>
        </w:rPr>
        <w:t>active</w:t>
      </w:r>
      <w:r>
        <w:rPr>
          <w:color w:val="231F20"/>
          <w:spacing w:val="21"/>
          <w:w w:val="90"/>
          <w:sz w:val="19"/>
        </w:rPr>
        <w:t xml:space="preserve"> </w:t>
      </w:r>
      <w:r>
        <w:rPr>
          <w:color w:val="231F20"/>
          <w:w w:val="90"/>
          <w:sz w:val="19"/>
        </w:rPr>
        <w:t>power</w:t>
      </w:r>
      <w:r>
        <w:rPr>
          <w:color w:val="231F20"/>
          <w:spacing w:val="26"/>
          <w:w w:val="90"/>
          <w:sz w:val="19"/>
        </w:rPr>
        <w:t xml:space="preserve"> </w:t>
      </w:r>
      <w:r>
        <w:rPr>
          <w:color w:val="231F20"/>
          <w:w w:val="90"/>
          <w:sz w:val="19"/>
        </w:rPr>
        <w:t>recovery;</w:t>
      </w:r>
    </w:p>
    <w:p w14:paraId="08EDC3F0" w14:textId="77777777" w:rsidR="00C9525D" w:rsidRPr="00C9525D" w:rsidRDefault="00C9525D" w:rsidP="00C9525D">
      <w:pPr>
        <w:tabs>
          <w:tab w:val="left" w:pos="402"/>
        </w:tabs>
        <w:spacing w:before="92"/>
        <w:rPr>
          <w:sz w:val="19"/>
        </w:rPr>
      </w:pPr>
    </w:p>
    <w:p w14:paraId="0A45A644" w14:textId="661684B3" w:rsidR="002D316D" w:rsidRDefault="007716C1">
      <w:pPr>
        <w:pStyle w:val="ListParagraph"/>
        <w:numPr>
          <w:ilvl w:val="0"/>
          <w:numId w:val="102"/>
        </w:numPr>
        <w:tabs>
          <w:tab w:val="left" w:pos="402"/>
        </w:tabs>
        <w:spacing w:before="92"/>
        <w:rPr>
          <w:sz w:val="19"/>
        </w:rPr>
      </w:pPr>
      <w:r>
        <w:rPr>
          <w:color w:val="231F20"/>
          <w:w w:val="90"/>
          <w:sz w:val="19"/>
        </w:rPr>
        <w:t>the</w:t>
      </w:r>
      <w:r>
        <w:rPr>
          <w:color w:val="231F20"/>
          <w:spacing w:val="23"/>
          <w:w w:val="90"/>
          <w:sz w:val="19"/>
        </w:rPr>
        <w:t xml:space="preserve"> </w:t>
      </w:r>
      <w:r>
        <w:rPr>
          <w:color w:val="231F20"/>
          <w:w w:val="90"/>
          <w:sz w:val="19"/>
        </w:rPr>
        <w:t>specifications</w:t>
      </w:r>
      <w:r>
        <w:rPr>
          <w:color w:val="231F20"/>
          <w:spacing w:val="23"/>
          <w:w w:val="90"/>
          <w:sz w:val="19"/>
        </w:rPr>
        <w:t xml:space="preserve"> </w:t>
      </w:r>
      <w:r>
        <w:rPr>
          <w:color w:val="231F20"/>
          <w:w w:val="90"/>
          <w:sz w:val="19"/>
        </w:rPr>
        <w:t>shall</w:t>
      </w:r>
      <w:r>
        <w:rPr>
          <w:color w:val="231F20"/>
          <w:spacing w:val="25"/>
          <w:w w:val="90"/>
          <w:sz w:val="19"/>
        </w:rPr>
        <w:t xml:space="preserve"> </w:t>
      </w:r>
      <w:r>
        <w:rPr>
          <w:color w:val="231F20"/>
          <w:w w:val="90"/>
          <w:sz w:val="19"/>
        </w:rPr>
        <w:t>be</w:t>
      </w:r>
      <w:r>
        <w:rPr>
          <w:color w:val="231F20"/>
          <w:spacing w:val="24"/>
          <w:w w:val="90"/>
          <w:sz w:val="19"/>
        </w:rPr>
        <w:t xml:space="preserve"> </w:t>
      </w:r>
      <w:r>
        <w:rPr>
          <w:color w:val="231F20"/>
          <w:w w:val="90"/>
          <w:sz w:val="19"/>
        </w:rPr>
        <w:t>in</w:t>
      </w:r>
      <w:r>
        <w:rPr>
          <w:color w:val="231F20"/>
          <w:spacing w:val="25"/>
          <w:w w:val="90"/>
          <w:sz w:val="19"/>
        </w:rPr>
        <w:t xml:space="preserve"> </w:t>
      </w:r>
      <w:r>
        <w:rPr>
          <w:color w:val="231F20"/>
          <w:w w:val="90"/>
          <w:sz w:val="19"/>
        </w:rPr>
        <w:t>accordance</w:t>
      </w:r>
      <w:r>
        <w:rPr>
          <w:color w:val="231F20"/>
          <w:spacing w:val="24"/>
          <w:w w:val="90"/>
          <w:sz w:val="19"/>
        </w:rPr>
        <w:t xml:space="preserve"> </w:t>
      </w:r>
      <w:r>
        <w:rPr>
          <w:color w:val="231F20"/>
          <w:w w:val="90"/>
          <w:sz w:val="19"/>
        </w:rPr>
        <w:t>with</w:t>
      </w:r>
      <w:r>
        <w:rPr>
          <w:color w:val="231F20"/>
          <w:spacing w:val="24"/>
          <w:w w:val="90"/>
          <w:sz w:val="19"/>
        </w:rPr>
        <w:t xml:space="preserve"> </w:t>
      </w:r>
      <w:r>
        <w:rPr>
          <w:color w:val="231F20"/>
          <w:w w:val="90"/>
          <w:sz w:val="19"/>
        </w:rPr>
        <w:t>the</w:t>
      </w:r>
      <w:r>
        <w:rPr>
          <w:color w:val="231F20"/>
          <w:spacing w:val="24"/>
          <w:w w:val="90"/>
          <w:sz w:val="19"/>
        </w:rPr>
        <w:t xml:space="preserve"> </w:t>
      </w:r>
      <w:r>
        <w:rPr>
          <w:color w:val="231F20"/>
          <w:w w:val="90"/>
          <w:sz w:val="19"/>
        </w:rPr>
        <w:t>following</w:t>
      </w:r>
      <w:r>
        <w:rPr>
          <w:color w:val="231F20"/>
          <w:spacing w:val="24"/>
          <w:w w:val="90"/>
          <w:sz w:val="19"/>
        </w:rPr>
        <w:t xml:space="preserve"> </w:t>
      </w:r>
      <w:r>
        <w:rPr>
          <w:color w:val="231F20"/>
          <w:w w:val="90"/>
          <w:sz w:val="19"/>
        </w:rPr>
        <w:t>principles:</w:t>
      </w:r>
    </w:p>
    <w:p w14:paraId="2D0842E4" w14:textId="77777777" w:rsidR="002D316D" w:rsidRDefault="002D316D">
      <w:pPr>
        <w:pStyle w:val="BodyText"/>
        <w:spacing w:before="1"/>
        <w:rPr>
          <w:sz w:val="21"/>
        </w:rPr>
      </w:pPr>
    </w:p>
    <w:p w14:paraId="30FAE38B" w14:textId="77777777" w:rsidR="002D316D" w:rsidRDefault="007716C1">
      <w:pPr>
        <w:pStyle w:val="ListParagraph"/>
        <w:numPr>
          <w:ilvl w:val="1"/>
          <w:numId w:val="102"/>
        </w:numPr>
        <w:tabs>
          <w:tab w:val="left" w:pos="742"/>
        </w:tabs>
        <w:spacing w:line="228" w:lineRule="auto"/>
        <w:ind w:left="741" w:right="125"/>
        <w:rPr>
          <w:sz w:val="19"/>
        </w:rPr>
      </w:pPr>
      <w:r>
        <w:rPr>
          <w:color w:val="231F20"/>
          <w:w w:val="95"/>
          <w:sz w:val="19"/>
        </w:rPr>
        <w:t xml:space="preserve">interdependency between fast fault current requirements according to points </w:t>
      </w:r>
      <w:r>
        <w:rPr>
          <w:color w:val="231F20"/>
          <w:w w:val="95"/>
          <w:sz w:val="19"/>
        </w:rPr>
        <w:t>(b) and (c) of paragraph 2 and</w:t>
      </w:r>
      <w:r>
        <w:rPr>
          <w:color w:val="231F20"/>
          <w:spacing w:val="1"/>
          <w:w w:val="95"/>
          <w:sz w:val="19"/>
        </w:rPr>
        <w:t xml:space="preserve"> </w:t>
      </w:r>
      <w:r>
        <w:rPr>
          <w:color w:val="231F20"/>
          <w:sz w:val="19"/>
        </w:rPr>
        <w:t>active</w:t>
      </w:r>
      <w:r>
        <w:rPr>
          <w:color w:val="231F20"/>
          <w:spacing w:val="13"/>
          <w:sz w:val="19"/>
        </w:rPr>
        <w:t xml:space="preserve"> </w:t>
      </w:r>
      <w:r>
        <w:rPr>
          <w:color w:val="231F20"/>
          <w:sz w:val="19"/>
        </w:rPr>
        <w:t>power</w:t>
      </w:r>
      <w:r>
        <w:rPr>
          <w:color w:val="231F20"/>
          <w:spacing w:val="17"/>
          <w:sz w:val="19"/>
        </w:rPr>
        <w:t xml:space="preserve"> </w:t>
      </w:r>
      <w:r>
        <w:rPr>
          <w:color w:val="231F20"/>
          <w:sz w:val="19"/>
        </w:rPr>
        <w:t>recovery;</w:t>
      </w:r>
    </w:p>
    <w:p w14:paraId="23F8269C" w14:textId="77777777" w:rsidR="002D316D" w:rsidRDefault="002D316D">
      <w:pPr>
        <w:pStyle w:val="BodyText"/>
        <w:spacing w:before="6"/>
        <w:rPr>
          <w:sz w:val="20"/>
        </w:rPr>
      </w:pPr>
    </w:p>
    <w:p w14:paraId="01EE03B8" w14:textId="77777777" w:rsidR="002D316D" w:rsidRDefault="007716C1">
      <w:pPr>
        <w:pStyle w:val="ListParagraph"/>
        <w:numPr>
          <w:ilvl w:val="1"/>
          <w:numId w:val="102"/>
        </w:numPr>
        <w:tabs>
          <w:tab w:val="left" w:pos="742"/>
        </w:tabs>
        <w:ind w:left="741"/>
        <w:rPr>
          <w:sz w:val="19"/>
        </w:rPr>
      </w:pPr>
      <w:r>
        <w:rPr>
          <w:color w:val="231F20"/>
          <w:w w:val="90"/>
          <w:sz w:val="19"/>
        </w:rPr>
        <w:t>dependence</w:t>
      </w:r>
      <w:r>
        <w:rPr>
          <w:color w:val="231F20"/>
          <w:spacing w:val="19"/>
          <w:w w:val="90"/>
          <w:sz w:val="19"/>
        </w:rPr>
        <w:t xml:space="preserve"> </w:t>
      </w:r>
      <w:r>
        <w:rPr>
          <w:color w:val="231F20"/>
          <w:w w:val="90"/>
          <w:sz w:val="19"/>
        </w:rPr>
        <w:t>between</w:t>
      </w:r>
      <w:r>
        <w:rPr>
          <w:color w:val="231F20"/>
          <w:spacing w:val="21"/>
          <w:w w:val="90"/>
          <w:sz w:val="19"/>
        </w:rPr>
        <w:t xml:space="preserve"> </w:t>
      </w:r>
      <w:r>
        <w:rPr>
          <w:color w:val="231F20"/>
          <w:w w:val="90"/>
          <w:sz w:val="19"/>
        </w:rPr>
        <w:t>active</w:t>
      </w:r>
      <w:r>
        <w:rPr>
          <w:color w:val="231F20"/>
          <w:spacing w:val="19"/>
          <w:w w:val="90"/>
          <w:sz w:val="19"/>
        </w:rPr>
        <w:t xml:space="preserve"> </w:t>
      </w:r>
      <w:r>
        <w:rPr>
          <w:color w:val="231F20"/>
          <w:w w:val="90"/>
          <w:sz w:val="19"/>
        </w:rPr>
        <w:t>power</w:t>
      </w:r>
      <w:r>
        <w:rPr>
          <w:color w:val="231F20"/>
          <w:spacing w:val="24"/>
          <w:w w:val="90"/>
          <w:sz w:val="19"/>
        </w:rPr>
        <w:t xml:space="preserve"> </w:t>
      </w:r>
      <w:r>
        <w:rPr>
          <w:color w:val="231F20"/>
          <w:w w:val="90"/>
          <w:sz w:val="19"/>
        </w:rPr>
        <w:t>recovery</w:t>
      </w:r>
      <w:r>
        <w:rPr>
          <w:color w:val="231F20"/>
          <w:spacing w:val="20"/>
          <w:w w:val="90"/>
          <w:sz w:val="19"/>
        </w:rPr>
        <w:t xml:space="preserve"> </w:t>
      </w:r>
      <w:r>
        <w:rPr>
          <w:color w:val="231F20"/>
          <w:w w:val="90"/>
          <w:sz w:val="19"/>
        </w:rPr>
        <w:t>times</w:t>
      </w:r>
      <w:r>
        <w:rPr>
          <w:color w:val="231F20"/>
          <w:spacing w:val="19"/>
          <w:w w:val="90"/>
          <w:sz w:val="19"/>
        </w:rPr>
        <w:t xml:space="preserve"> </w:t>
      </w:r>
      <w:r>
        <w:rPr>
          <w:color w:val="231F20"/>
          <w:w w:val="90"/>
          <w:sz w:val="19"/>
        </w:rPr>
        <w:t>and</w:t>
      </w:r>
      <w:r>
        <w:rPr>
          <w:color w:val="231F20"/>
          <w:spacing w:val="21"/>
          <w:w w:val="90"/>
          <w:sz w:val="19"/>
        </w:rPr>
        <w:t xml:space="preserve"> </w:t>
      </w:r>
      <w:r>
        <w:rPr>
          <w:color w:val="231F20"/>
          <w:w w:val="90"/>
          <w:sz w:val="19"/>
        </w:rPr>
        <w:t>duration</w:t>
      </w:r>
      <w:r>
        <w:rPr>
          <w:color w:val="231F20"/>
          <w:spacing w:val="20"/>
          <w:w w:val="90"/>
          <w:sz w:val="19"/>
        </w:rPr>
        <w:t xml:space="preserve"> </w:t>
      </w:r>
      <w:r>
        <w:rPr>
          <w:color w:val="231F20"/>
          <w:w w:val="90"/>
          <w:sz w:val="19"/>
        </w:rPr>
        <w:t>of</w:t>
      </w:r>
      <w:r>
        <w:rPr>
          <w:color w:val="231F20"/>
          <w:spacing w:val="19"/>
          <w:w w:val="90"/>
          <w:sz w:val="19"/>
        </w:rPr>
        <w:t xml:space="preserve"> </w:t>
      </w:r>
      <w:r>
        <w:rPr>
          <w:color w:val="231F20"/>
          <w:w w:val="90"/>
          <w:sz w:val="19"/>
        </w:rPr>
        <w:t>voltage</w:t>
      </w:r>
      <w:r>
        <w:rPr>
          <w:color w:val="231F20"/>
          <w:spacing w:val="19"/>
          <w:w w:val="90"/>
          <w:sz w:val="19"/>
        </w:rPr>
        <w:t xml:space="preserve"> </w:t>
      </w:r>
      <w:r>
        <w:rPr>
          <w:color w:val="231F20"/>
          <w:w w:val="90"/>
          <w:sz w:val="19"/>
        </w:rPr>
        <w:t>deviations;</w:t>
      </w:r>
    </w:p>
    <w:p w14:paraId="2311638A" w14:textId="77777777" w:rsidR="002D316D" w:rsidRDefault="002D316D">
      <w:pPr>
        <w:pStyle w:val="BodyText"/>
        <w:spacing w:before="4"/>
        <w:rPr>
          <w:sz w:val="20"/>
        </w:rPr>
      </w:pPr>
    </w:p>
    <w:p w14:paraId="6D2479BA" w14:textId="77777777" w:rsidR="002D316D" w:rsidRDefault="007716C1">
      <w:pPr>
        <w:pStyle w:val="ListParagraph"/>
        <w:numPr>
          <w:ilvl w:val="1"/>
          <w:numId w:val="102"/>
        </w:numPr>
        <w:tabs>
          <w:tab w:val="left" w:pos="742"/>
        </w:tabs>
        <w:ind w:left="741"/>
        <w:rPr>
          <w:sz w:val="19"/>
        </w:rPr>
      </w:pPr>
      <w:r>
        <w:rPr>
          <w:color w:val="231F20"/>
          <w:w w:val="95"/>
          <w:sz w:val="19"/>
        </w:rPr>
        <w:t>a</w:t>
      </w:r>
      <w:r>
        <w:rPr>
          <w:color w:val="231F20"/>
          <w:spacing w:val="-2"/>
          <w:w w:val="95"/>
          <w:sz w:val="19"/>
        </w:rPr>
        <w:t xml:space="preserve"> </w:t>
      </w:r>
      <w:r>
        <w:rPr>
          <w:color w:val="231F20"/>
          <w:w w:val="95"/>
          <w:sz w:val="19"/>
        </w:rPr>
        <w:t>specified</w:t>
      </w:r>
      <w:r>
        <w:rPr>
          <w:color w:val="231F20"/>
          <w:spacing w:val="-2"/>
          <w:w w:val="95"/>
          <w:sz w:val="19"/>
        </w:rPr>
        <w:t xml:space="preserve"> </w:t>
      </w:r>
      <w:r>
        <w:rPr>
          <w:color w:val="231F20"/>
          <w:w w:val="95"/>
          <w:sz w:val="19"/>
        </w:rPr>
        <w:t>limit</w:t>
      </w:r>
      <w:r>
        <w:rPr>
          <w:color w:val="231F20"/>
          <w:spacing w:val="-2"/>
          <w:w w:val="95"/>
          <w:sz w:val="19"/>
        </w:rPr>
        <w:t xml:space="preserve"> </w:t>
      </w:r>
      <w:r>
        <w:rPr>
          <w:color w:val="231F20"/>
          <w:w w:val="95"/>
          <w:sz w:val="19"/>
        </w:rPr>
        <w:t>of</w:t>
      </w:r>
      <w:r>
        <w:rPr>
          <w:color w:val="231F20"/>
          <w:spacing w:val="2"/>
          <w:w w:val="95"/>
          <w:sz w:val="19"/>
        </w:rPr>
        <w:t xml:space="preserve"> </w:t>
      </w:r>
      <w:r>
        <w:rPr>
          <w:color w:val="231F20"/>
          <w:w w:val="95"/>
          <w:sz w:val="19"/>
        </w:rPr>
        <w:t>the</w:t>
      </w:r>
      <w:r>
        <w:rPr>
          <w:color w:val="231F20"/>
          <w:spacing w:val="-1"/>
          <w:w w:val="95"/>
          <w:sz w:val="19"/>
        </w:rPr>
        <w:t xml:space="preserve"> </w:t>
      </w:r>
      <w:r>
        <w:rPr>
          <w:color w:val="231F20"/>
          <w:w w:val="95"/>
          <w:sz w:val="19"/>
        </w:rPr>
        <w:t>maximum</w:t>
      </w:r>
      <w:r>
        <w:rPr>
          <w:color w:val="231F20"/>
          <w:spacing w:val="-1"/>
          <w:w w:val="95"/>
          <w:sz w:val="19"/>
        </w:rPr>
        <w:t xml:space="preserve"> </w:t>
      </w:r>
      <w:r>
        <w:rPr>
          <w:color w:val="231F20"/>
          <w:w w:val="95"/>
          <w:sz w:val="19"/>
        </w:rPr>
        <w:t>allowed</w:t>
      </w:r>
      <w:r>
        <w:rPr>
          <w:color w:val="231F20"/>
          <w:spacing w:val="-1"/>
          <w:w w:val="95"/>
          <w:sz w:val="19"/>
        </w:rPr>
        <w:t xml:space="preserve"> </w:t>
      </w:r>
      <w:r>
        <w:rPr>
          <w:color w:val="231F20"/>
          <w:w w:val="95"/>
          <w:sz w:val="19"/>
        </w:rPr>
        <w:t>time</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active</w:t>
      </w:r>
      <w:r>
        <w:rPr>
          <w:color w:val="231F20"/>
          <w:spacing w:val="-1"/>
          <w:w w:val="95"/>
          <w:sz w:val="19"/>
        </w:rPr>
        <w:t xml:space="preserve"> </w:t>
      </w:r>
      <w:r>
        <w:rPr>
          <w:color w:val="231F20"/>
          <w:w w:val="95"/>
          <w:sz w:val="19"/>
        </w:rPr>
        <w:t>power</w:t>
      </w:r>
      <w:r>
        <w:rPr>
          <w:color w:val="231F20"/>
          <w:spacing w:val="3"/>
          <w:w w:val="95"/>
          <w:sz w:val="19"/>
        </w:rPr>
        <w:t xml:space="preserve"> </w:t>
      </w:r>
      <w:r>
        <w:rPr>
          <w:color w:val="231F20"/>
          <w:w w:val="95"/>
          <w:sz w:val="19"/>
        </w:rPr>
        <w:t>recovery;</w:t>
      </w:r>
    </w:p>
    <w:p w14:paraId="2B5EC830" w14:textId="77777777" w:rsidR="002D316D" w:rsidRDefault="002D316D">
      <w:pPr>
        <w:pStyle w:val="BodyText"/>
        <w:spacing w:before="4"/>
        <w:rPr>
          <w:sz w:val="20"/>
        </w:rPr>
      </w:pPr>
    </w:p>
    <w:p w14:paraId="6E329767" w14:textId="77777777" w:rsidR="002D316D" w:rsidRDefault="007716C1">
      <w:pPr>
        <w:pStyle w:val="ListParagraph"/>
        <w:numPr>
          <w:ilvl w:val="1"/>
          <w:numId w:val="102"/>
        </w:numPr>
        <w:tabs>
          <w:tab w:val="left" w:pos="742"/>
        </w:tabs>
        <w:ind w:left="741"/>
        <w:rPr>
          <w:sz w:val="19"/>
        </w:rPr>
      </w:pPr>
      <w:r>
        <w:rPr>
          <w:color w:val="231F20"/>
          <w:w w:val="90"/>
          <w:sz w:val="19"/>
        </w:rPr>
        <w:t>adequacy</w:t>
      </w:r>
      <w:r>
        <w:rPr>
          <w:color w:val="231F20"/>
          <w:spacing w:val="21"/>
          <w:w w:val="90"/>
          <w:sz w:val="19"/>
        </w:rPr>
        <w:t xml:space="preserve"> </w:t>
      </w:r>
      <w:r>
        <w:rPr>
          <w:color w:val="231F20"/>
          <w:w w:val="90"/>
          <w:sz w:val="19"/>
        </w:rPr>
        <w:t>between</w:t>
      </w:r>
      <w:r>
        <w:rPr>
          <w:color w:val="231F20"/>
          <w:spacing w:val="23"/>
          <w:w w:val="90"/>
          <w:sz w:val="19"/>
        </w:rPr>
        <w:t xml:space="preserve"> </w:t>
      </w:r>
      <w:r>
        <w:rPr>
          <w:color w:val="231F20"/>
          <w:w w:val="90"/>
          <w:sz w:val="19"/>
        </w:rPr>
        <w:t>the</w:t>
      </w:r>
      <w:r>
        <w:rPr>
          <w:color w:val="231F20"/>
          <w:spacing w:val="22"/>
          <w:w w:val="90"/>
          <w:sz w:val="19"/>
        </w:rPr>
        <w:t xml:space="preserve"> </w:t>
      </w:r>
      <w:r>
        <w:rPr>
          <w:color w:val="231F20"/>
          <w:w w:val="90"/>
          <w:sz w:val="19"/>
        </w:rPr>
        <w:t>level</w:t>
      </w:r>
      <w:r>
        <w:rPr>
          <w:color w:val="231F20"/>
          <w:spacing w:val="21"/>
          <w:w w:val="90"/>
          <w:sz w:val="19"/>
        </w:rPr>
        <w:t xml:space="preserve"> </w:t>
      </w:r>
      <w:r>
        <w:rPr>
          <w:color w:val="231F20"/>
          <w:w w:val="90"/>
          <w:sz w:val="19"/>
        </w:rPr>
        <w:t>of</w:t>
      </w:r>
      <w:r>
        <w:rPr>
          <w:color w:val="231F20"/>
          <w:spacing w:val="22"/>
          <w:w w:val="90"/>
          <w:sz w:val="19"/>
        </w:rPr>
        <w:t xml:space="preserve"> </w:t>
      </w:r>
      <w:r>
        <w:rPr>
          <w:color w:val="231F20"/>
          <w:w w:val="90"/>
          <w:sz w:val="19"/>
        </w:rPr>
        <w:t>voltage</w:t>
      </w:r>
      <w:r>
        <w:rPr>
          <w:color w:val="231F20"/>
          <w:spacing w:val="23"/>
          <w:w w:val="90"/>
          <w:sz w:val="19"/>
        </w:rPr>
        <w:t xml:space="preserve"> </w:t>
      </w:r>
      <w:r>
        <w:rPr>
          <w:color w:val="231F20"/>
          <w:w w:val="90"/>
          <w:sz w:val="19"/>
        </w:rPr>
        <w:t>recovery</w:t>
      </w:r>
      <w:r>
        <w:rPr>
          <w:color w:val="231F20"/>
          <w:spacing w:val="22"/>
          <w:w w:val="90"/>
          <w:sz w:val="19"/>
        </w:rPr>
        <w:t xml:space="preserve"> </w:t>
      </w:r>
      <w:r>
        <w:rPr>
          <w:color w:val="231F20"/>
          <w:w w:val="90"/>
          <w:sz w:val="19"/>
        </w:rPr>
        <w:t>and</w:t>
      </w:r>
      <w:r>
        <w:rPr>
          <w:color w:val="231F20"/>
          <w:spacing w:val="22"/>
          <w:w w:val="90"/>
          <w:sz w:val="19"/>
        </w:rPr>
        <w:t xml:space="preserve"> </w:t>
      </w:r>
      <w:r>
        <w:rPr>
          <w:color w:val="231F20"/>
          <w:w w:val="90"/>
          <w:sz w:val="19"/>
        </w:rPr>
        <w:t>the</w:t>
      </w:r>
      <w:r>
        <w:rPr>
          <w:color w:val="231F20"/>
          <w:spacing w:val="22"/>
          <w:w w:val="90"/>
          <w:sz w:val="19"/>
        </w:rPr>
        <w:t xml:space="preserve"> </w:t>
      </w:r>
      <w:r>
        <w:rPr>
          <w:color w:val="231F20"/>
          <w:w w:val="90"/>
          <w:sz w:val="19"/>
        </w:rPr>
        <w:t>minimum</w:t>
      </w:r>
      <w:r>
        <w:rPr>
          <w:color w:val="231F20"/>
          <w:spacing w:val="23"/>
          <w:w w:val="90"/>
          <w:sz w:val="19"/>
        </w:rPr>
        <w:t xml:space="preserve"> </w:t>
      </w:r>
      <w:r>
        <w:rPr>
          <w:color w:val="231F20"/>
          <w:w w:val="90"/>
          <w:sz w:val="19"/>
        </w:rPr>
        <w:t>magnitude</w:t>
      </w:r>
      <w:r>
        <w:rPr>
          <w:color w:val="231F20"/>
          <w:spacing w:val="23"/>
          <w:w w:val="90"/>
          <w:sz w:val="19"/>
        </w:rPr>
        <w:t xml:space="preserve"> </w:t>
      </w:r>
      <w:r>
        <w:rPr>
          <w:color w:val="231F20"/>
          <w:w w:val="90"/>
          <w:sz w:val="19"/>
        </w:rPr>
        <w:t>for</w:t>
      </w:r>
      <w:r>
        <w:rPr>
          <w:color w:val="231F20"/>
          <w:spacing w:val="22"/>
          <w:w w:val="90"/>
          <w:sz w:val="19"/>
        </w:rPr>
        <w:t xml:space="preserve"> </w:t>
      </w:r>
      <w:r>
        <w:rPr>
          <w:color w:val="231F20"/>
          <w:w w:val="90"/>
          <w:sz w:val="19"/>
        </w:rPr>
        <w:t>active</w:t>
      </w:r>
      <w:r>
        <w:rPr>
          <w:color w:val="231F20"/>
          <w:spacing w:val="21"/>
          <w:w w:val="90"/>
          <w:sz w:val="19"/>
        </w:rPr>
        <w:t xml:space="preserve"> </w:t>
      </w:r>
      <w:r>
        <w:rPr>
          <w:color w:val="231F20"/>
          <w:w w:val="90"/>
          <w:sz w:val="19"/>
        </w:rPr>
        <w:t>power</w:t>
      </w:r>
      <w:r>
        <w:rPr>
          <w:color w:val="231F20"/>
          <w:spacing w:val="26"/>
          <w:w w:val="90"/>
          <w:sz w:val="19"/>
        </w:rPr>
        <w:t xml:space="preserve"> </w:t>
      </w:r>
      <w:r>
        <w:rPr>
          <w:color w:val="231F20"/>
          <w:w w:val="90"/>
          <w:sz w:val="19"/>
        </w:rPr>
        <w:t>recovery;</w:t>
      </w:r>
      <w:r>
        <w:rPr>
          <w:color w:val="231F20"/>
          <w:spacing w:val="23"/>
          <w:w w:val="90"/>
          <w:sz w:val="19"/>
        </w:rPr>
        <w:t xml:space="preserve"> </w:t>
      </w:r>
      <w:r>
        <w:rPr>
          <w:color w:val="231F20"/>
          <w:w w:val="90"/>
          <w:sz w:val="19"/>
        </w:rPr>
        <w:t>and</w:t>
      </w:r>
    </w:p>
    <w:p w14:paraId="25E72C93" w14:textId="77777777" w:rsidR="002D316D" w:rsidRDefault="002D316D">
      <w:pPr>
        <w:pStyle w:val="BodyText"/>
        <w:spacing w:before="4"/>
        <w:rPr>
          <w:sz w:val="20"/>
        </w:rPr>
      </w:pPr>
    </w:p>
    <w:p w14:paraId="30A5DB72" w14:textId="77777777" w:rsidR="002D316D" w:rsidRDefault="007716C1">
      <w:pPr>
        <w:pStyle w:val="ListParagraph"/>
        <w:numPr>
          <w:ilvl w:val="1"/>
          <w:numId w:val="102"/>
        </w:numPr>
        <w:tabs>
          <w:tab w:val="left" w:pos="742"/>
        </w:tabs>
        <w:ind w:left="741"/>
        <w:rPr>
          <w:sz w:val="19"/>
        </w:rPr>
      </w:pPr>
      <w:r>
        <w:rPr>
          <w:color w:val="231F20"/>
          <w:w w:val="90"/>
          <w:sz w:val="19"/>
        </w:rPr>
        <w:t>adequate</w:t>
      </w:r>
      <w:r>
        <w:rPr>
          <w:color w:val="231F20"/>
          <w:spacing w:val="22"/>
          <w:w w:val="90"/>
          <w:sz w:val="19"/>
        </w:rPr>
        <w:t xml:space="preserve"> </w:t>
      </w:r>
      <w:r>
        <w:rPr>
          <w:color w:val="231F20"/>
          <w:w w:val="90"/>
          <w:sz w:val="19"/>
        </w:rPr>
        <w:t>damping</w:t>
      </w:r>
      <w:r>
        <w:rPr>
          <w:color w:val="231F20"/>
          <w:spacing w:val="23"/>
          <w:w w:val="90"/>
          <w:sz w:val="19"/>
        </w:rPr>
        <w:t xml:space="preserve"> </w:t>
      </w:r>
      <w:r>
        <w:rPr>
          <w:color w:val="231F20"/>
          <w:w w:val="90"/>
          <w:sz w:val="19"/>
        </w:rPr>
        <w:t>of</w:t>
      </w:r>
      <w:r>
        <w:rPr>
          <w:color w:val="231F20"/>
          <w:spacing w:val="23"/>
          <w:w w:val="90"/>
          <w:sz w:val="19"/>
        </w:rPr>
        <w:t xml:space="preserve"> </w:t>
      </w:r>
      <w:r>
        <w:rPr>
          <w:color w:val="231F20"/>
          <w:w w:val="90"/>
          <w:sz w:val="19"/>
        </w:rPr>
        <w:t>active</w:t>
      </w:r>
      <w:r>
        <w:rPr>
          <w:color w:val="231F20"/>
          <w:spacing w:val="25"/>
          <w:w w:val="90"/>
          <w:sz w:val="19"/>
        </w:rPr>
        <w:t xml:space="preserve"> </w:t>
      </w:r>
      <w:r>
        <w:rPr>
          <w:color w:val="231F20"/>
          <w:w w:val="90"/>
          <w:sz w:val="19"/>
        </w:rPr>
        <w:t>power</w:t>
      </w:r>
      <w:r>
        <w:rPr>
          <w:color w:val="231F20"/>
          <w:spacing w:val="26"/>
          <w:w w:val="90"/>
          <w:sz w:val="19"/>
        </w:rPr>
        <w:t xml:space="preserve"> </w:t>
      </w:r>
      <w:r>
        <w:rPr>
          <w:color w:val="231F20"/>
          <w:w w:val="90"/>
          <w:sz w:val="19"/>
        </w:rPr>
        <w:t>oscillations.</w:t>
      </w:r>
    </w:p>
    <w:p w14:paraId="65E0684C" w14:textId="77777777" w:rsidR="002D316D" w:rsidRDefault="002D316D">
      <w:pPr>
        <w:pStyle w:val="BodyText"/>
        <w:rPr>
          <w:sz w:val="22"/>
        </w:rPr>
      </w:pPr>
    </w:p>
    <w:p w14:paraId="6D0E1B2D" w14:textId="77777777" w:rsidR="002D316D" w:rsidRDefault="002D316D">
      <w:pPr>
        <w:pStyle w:val="BodyText"/>
        <w:spacing w:before="5"/>
        <w:rPr>
          <w:sz w:val="30"/>
        </w:rPr>
      </w:pPr>
    </w:p>
    <w:p w14:paraId="513578F2"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21</w:t>
      </w:r>
    </w:p>
    <w:p w14:paraId="0B6DAF76" w14:textId="77777777" w:rsidR="002D316D" w:rsidRDefault="002D316D">
      <w:pPr>
        <w:pStyle w:val="BodyText"/>
        <w:spacing w:before="3"/>
        <w:rPr>
          <w:i/>
          <w:sz w:val="31"/>
        </w:rPr>
      </w:pPr>
    </w:p>
    <w:p w14:paraId="09F109A7" w14:textId="77777777" w:rsidR="002D316D" w:rsidRDefault="007716C1">
      <w:pPr>
        <w:pStyle w:val="Heading1"/>
      </w:pPr>
      <w:r>
        <w:rPr>
          <w:color w:val="231F20"/>
          <w:w w:val="95"/>
        </w:rPr>
        <w:t>Requirements</w:t>
      </w:r>
      <w:r>
        <w:rPr>
          <w:color w:val="231F20"/>
          <w:spacing w:val="4"/>
          <w:w w:val="95"/>
        </w:rPr>
        <w:t xml:space="preserve"> </w:t>
      </w:r>
      <w:r>
        <w:rPr>
          <w:color w:val="231F20"/>
          <w:w w:val="95"/>
        </w:rPr>
        <w:t>for</w:t>
      </w:r>
      <w:r>
        <w:rPr>
          <w:color w:val="231F20"/>
          <w:spacing w:val="9"/>
          <w:w w:val="95"/>
        </w:rPr>
        <w:t xml:space="preserve"> </w:t>
      </w:r>
      <w:r>
        <w:rPr>
          <w:color w:val="231F20"/>
          <w:w w:val="95"/>
        </w:rPr>
        <w:t>type</w:t>
      </w:r>
      <w:r>
        <w:rPr>
          <w:color w:val="231F20"/>
          <w:spacing w:val="5"/>
          <w:w w:val="95"/>
        </w:rPr>
        <w:t xml:space="preserve"> </w:t>
      </w:r>
      <w:r>
        <w:rPr>
          <w:color w:val="231F20"/>
          <w:w w:val="95"/>
        </w:rPr>
        <w:t>C</w:t>
      </w:r>
      <w:r>
        <w:rPr>
          <w:color w:val="231F20"/>
          <w:spacing w:val="4"/>
          <w:w w:val="95"/>
        </w:rPr>
        <w:t xml:space="preserve"> </w:t>
      </w:r>
      <w:r>
        <w:rPr>
          <w:color w:val="231F20"/>
          <w:w w:val="95"/>
        </w:rPr>
        <w:t>power</w:t>
      </w:r>
      <w:r>
        <w:rPr>
          <w:color w:val="231F20"/>
          <w:spacing w:val="8"/>
          <w:w w:val="95"/>
        </w:rPr>
        <w:t xml:space="preserve"> </w:t>
      </w:r>
      <w:r>
        <w:rPr>
          <w:color w:val="231F20"/>
          <w:w w:val="95"/>
        </w:rPr>
        <w:t>park</w:t>
      </w:r>
      <w:r>
        <w:rPr>
          <w:color w:val="231F20"/>
          <w:spacing w:val="4"/>
          <w:w w:val="95"/>
        </w:rPr>
        <w:t xml:space="preserve"> </w:t>
      </w:r>
      <w:r>
        <w:rPr>
          <w:color w:val="231F20"/>
          <w:w w:val="95"/>
        </w:rPr>
        <w:t>modules</w:t>
      </w:r>
    </w:p>
    <w:p w14:paraId="7F0BFF97" w14:textId="77777777" w:rsidR="002D316D" w:rsidRDefault="002D316D">
      <w:pPr>
        <w:pStyle w:val="BodyText"/>
        <w:spacing w:before="2"/>
        <w:rPr>
          <w:rFonts w:ascii="Book Antiqua"/>
          <w:b/>
          <w:sz w:val="30"/>
        </w:rPr>
      </w:pPr>
    </w:p>
    <w:p w14:paraId="0A593F57" w14:textId="77777777" w:rsidR="002D316D" w:rsidRDefault="007716C1">
      <w:pPr>
        <w:pStyle w:val="ListParagraph"/>
        <w:numPr>
          <w:ilvl w:val="0"/>
          <w:numId w:val="101"/>
        </w:numPr>
        <w:tabs>
          <w:tab w:val="left" w:pos="540"/>
        </w:tabs>
        <w:spacing w:before="1" w:line="228" w:lineRule="auto"/>
        <w:ind w:right="124" w:firstLine="0"/>
        <w:rPr>
          <w:sz w:val="19"/>
        </w:rPr>
      </w:pPr>
      <w:r>
        <w:rPr>
          <w:color w:val="231F20"/>
          <w:w w:val="95"/>
          <w:sz w:val="19"/>
        </w:rPr>
        <w:t xml:space="preserve">Type C power park modules shall fulfil the requirements listed in Articles 13, </w:t>
      </w:r>
      <w:r>
        <w:rPr>
          <w:color w:val="231F20"/>
          <w:w w:val="95"/>
          <w:sz w:val="19"/>
        </w:rPr>
        <w:t>except for Article 13(2)(b) and (6),</w:t>
      </w:r>
      <w:r>
        <w:rPr>
          <w:color w:val="231F20"/>
          <w:spacing w:val="1"/>
          <w:w w:val="95"/>
          <w:sz w:val="19"/>
        </w:rPr>
        <w:t xml:space="preserve"> </w:t>
      </w:r>
      <w:r>
        <w:rPr>
          <w:color w:val="231F20"/>
          <w:w w:val="95"/>
          <w:sz w:val="19"/>
        </w:rPr>
        <w:t>Article 14, except for Article 14(2), Article 15 and Article 20, except for Article 20(2)(a), unless referred to otherwise in</w:t>
      </w:r>
      <w:r>
        <w:rPr>
          <w:color w:val="231F20"/>
          <w:spacing w:val="1"/>
          <w:w w:val="95"/>
          <w:sz w:val="19"/>
        </w:rPr>
        <w:t xml:space="preserve"> </w:t>
      </w:r>
      <w:r>
        <w:rPr>
          <w:color w:val="231F20"/>
          <w:sz w:val="19"/>
        </w:rPr>
        <w:t>point</w:t>
      </w:r>
      <w:r>
        <w:rPr>
          <w:color w:val="231F20"/>
          <w:spacing w:val="12"/>
          <w:sz w:val="19"/>
        </w:rPr>
        <w:t xml:space="preserve"> </w:t>
      </w:r>
      <w:r>
        <w:rPr>
          <w:color w:val="231F20"/>
          <w:sz w:val="19"/>
        </w:rPr>
        <w:t>(v)</w:t>
      </w:r>
      <w:r>
        <w:rPr>
          <w:color w:val="231F20"/>
          <w:spacing w:val="14"/>
          <w:sz w:val="19"/>
        </w:rPr>
        <w:t xml:space="preserve"> </w:t>
      </w:r>
      <w:r>
        <w:rPr>
          <w:color w:val="231F20"/>
          <w:sz w:val="19"/>
        </w:rPr>
        <w:t>of</w:t>
      </w:r>
      <w:r>
        <w:rPr>
          <w:color w:val="231F20"/>
          <w:spacing w:val="13"/>
          <w:sz w:val="19"/>
        </w:rPr>
        <w:t xml:space="preserve"> </w:t>
      </w:r>
      <w:r>
        <w:rPr>
          <w:color w:val="231F20"/>
          <w:sz w:val="19"/>
        </w:rPr>
        <w:t>paragraph</w:t>
      </w:r>
      <w:r>
        <w:rPr>
          <w:color w:val="231F20"/>
          <w:spacing w:val="13"/>
          <w:sz w:val="19"/>
        </w:rPr>
        <w:t xml:space="preserve"> </w:t>
      </w:r>
      <w:r>
        <w:rPr>
          <w:color w:val="231F20"/>
          <w:sz w:val="19"/>
        </w:rPr>
        <w:t>3(d).</w:t>
      </w:r>
    </w:p>
    <w:p w14:paraId="1CDFAD45" w14:textId="77777777" w:rsidR="002D316D" w:rsidRDefault="002D316D">
      <w:pPr>
        <w:pStyle w:val="BodyText"/>
        <w:spacing w:before="1"/>
        <w:rPr>
          <w:sz w:val="31"/>
        </w:rPr>
      </w:pPr>
    </w:p>
    <w:p w14:paraId="4C07008A" w14:textId="77777777" w:rsidR="002D316D" w:rsidRDefault="007716C1">
      <w:pPr>
        <w:pStyle w:val="ListParagraph"/>
        <w:numPr>
          <w:ilvl w:val="0"/>
          <w:numId w:val="101"/>
        </w:numPr>
        <w:tabs>
          <w:tab w:val="left" w:pos="538"/>
          <w:tab w:val="left" w:pos="540"/>
        </w:tabs>
        <w:ind w:left="539" w:hanging="433"/>
        <w:rPr>
          <w:sz w:val="19"/>
        </w:rPr>
      </w:pPr>
      <w:r>
        <w:rPr>
          <w:color w:val="231F20"/>
          <w:w w:val="90"/>
          <w:sz w:val="19"/>
        </w:rPr>
        <w:t>Type</w:t>
      </w:r>
      <w:r>
        <w:rPr>
          <w:color w:val="231F20"/>
          <w:spacing w:val="22"/>
          <w:w w:val="90"/>
          <w:sz w:val="19"/>
        </w:rPr>
        <w:t xml:space="preserve"> </w:t>
      </w:r>
      <w:r>
        <w:rPr>
          <w:color w:val="231F20"/>
          <w:w w:val="90"/>
          <w:sz w:val="19"/>
        </w:rPr>
        <w:t>C</w:t>
      </w:r>
      <w:r>
        <w:rPr>
          <w:color w:val="231F20"/>
          <w:spacing w:val="22"/>
          <w:w w:val="90"/>
          <w:sz w:val="19"/>
        </w:rPr>
        <w:t xml:space="preserve"> </w:t>
      </w:r>
      <w:r>
        <w:rPr>
          <w:color w:val="231F20"/>
          <w:w w:val="90"/>
          <w:sz w:val="19"/>
        </w:rPr>
        <w:t>power</w:t>
      </w:r>
      <w:r>
        <w:rPr>
          <w:color w:val="231F20"/>
          <w:spacing w:val="27"/>
          <w:w w:val="90"/>
          <w:sz w:val="19"/>
        </w:rPr>
        <w:t xml:space="preserve"> </w:t>
      </w:r>
      <w:r>
        <w:rPr>
          <w:color w:val="231F20"/>
          <w:w w:val="90"/>
          <w:sz w:val="19"/>
        </w:rPr>
        <w:t>park</w:t>
      </w:r>
      <w:r>
        <w:rPr>
          <w:color w:val="231F20"/>
          <w:spacing w:val="22"/>
          <w:w w:val="90"/>
          <w:sz w:val="19"/>
        </w:rPr>
        <w:t xml:space="preserve"> </w:t>
      </w:r>
      <w:r>
        <w:rPr>
          <w:color w:val="231F20"/>
          <w:w w:val="90"/>
          <w:sz w:val="19"/>
        </w:rPr>
        <w:t>modules</w:t>
      </w:r>
      <w:r>
        <w:rPr>
          <w:color w:val="231F20"/>
          <w:spacing w:val="22"/>
          <w:w w:val="90"/>
          <w:sz w:val="19"/>
        </w:rPr>
        <w:t xml:space="preserve"> </w:t>
      </w:r>
      <w:r>
        <w:rPr>
          <w:color w:val="231F20"/>
          <w:w w:val="90"/>
          <w:sz w:val="19"/>
        </w:rPr>
        <w:t>shall</w:t>
      </w:r>
      <w:r>
        <w:rPr>
          <w:color w:val="231F20"/>
          <w:spacing w:val="22"/>
          <w:w w:val="90"/>
          <w:sz w:val="19"/>
        </w:rPr>
        <w:t xml:space="preserve"> </w:t>
      </w:r>
      <w:r>
        <w:rPr>
          <w:color w:val="231F20"/>
          <w:w w:val="90"/>
          <w:sz w:val="19"/>
        </w:rPr>
        <w:t>fulfil</w:t>
      </w:r>
      <w:r>
        <w:rPr>
          <w:color w:val="231F20"/>
          <w:spacing w:val="22"/>
          <w:w w:val="90"/>
          <w:sz w:val="19"/>
        </w:rPr>
        <w:t xml:space="preserve"> </w:t>
      </w:r>
      <w:r>
        <w:rPr>
          <w:color w:val="231F20"/>
          <w:w w:val="90"/>
          <w:sz w:val="19"/>
        </w:rPr>
        <w:t>the</w:t>
      </w:r>
      <w:r>
        <w:rPr>
          <w:color w:val="231F20"/>
          <w:spacing w:val="22"/>
          <w:w w:val="90"/>
          <w:sz w:val="19"/>
        </w:rPr>
        <w:t xml:space="preserve"> </w:t>
      </w:r>
      <w:r>
        <w:rPr>
          <w:color w:val="231F20"/>
          <w:w w:val="90"/>
          <w:sz w:val="19"/>
        </w:rPr>
        <w:t>following</w:t>
      </w:r>
      <w:r>
        <w:rPr>
          <w:color w:val="231F20"/>
          <w:spacing w:val="20"/>
          <w:w w:val="90"/>
          <w:sz w:val="19"/>
        </w:rPr>
        <w:t xml:space="preserve"> </w:t>
      </w:r>
      <w:r>
        <w:rPr>
          <w:color w:val="231F20"/>
          <w:w w:val="90"/>
          <w:sz w:val="19"/>
        </w:rPr>
        <w:t>additional</w:t>
      </w:r>
      <w:r>
        <w:rPr>
          <w:color w:val="231F20"/>
          <w:spacing w:val="23"/>
          <w:w w:val="90"/>
          <w:sz w:val="19"/>
        </w:rPr>
        <w:t xml:space="preserve"> </w:t>
      </w:r>
      <w:r>
        <w:rPr>
          <w:color w:val="231F20"/>
          <w:w w:val="90"/>
          <w:sz w:val="19"/>
        </w:rPr>
        <w:t>requirements</w:t>
      </w:r>
      <w:r>
        <w:rPr>
          <w:color w:val="231F20"/>
          <w:spacing w:val="23"/>
          <w:w w:val="90"/>
          <w:sz w:val="19"/>
        </w:rPr>
        <w:t xml:space="preserve"> </w:t>
      </w:r>
      <w:r>
        <w:rPr>
          <w:color w:val="231F20"/>
          <w:w w:val="90"/>
          <w:sz w:val="19"/>
        </w:rPr>
        <w:t>in</w:t>
      </w:r>
      <w:r>
        <w:rPr>
          <w:color w:val="231F20"/>
          <w:spacing w:val="22"/>
          <w:w w:val="90"/>
          <w:sz w:val="19"/>
        </w:rPr>
        <w:t xml:space="preserve"> </w:t>
      </w:r>
      <w:r>
        <w:rPr>
          <w:color w:val="231F20"/>
          <w:w w:val="90"/>
          <w:sz w:val="19"/>
        </w:rPr>
        <w:t>relation</w:t>
      </w:r>
      <w:r>
        <w:rPr>
          <w:color w:val="231F20"/>
          <w:spacing w:val="23"/>
          <w:w w:val="90"/>
          <w:sz w:val="19"/>
        </w:rPr>
        <w:t xml:space="preserve"> </w:t>
      </w:r>
      <w:r>
        <w:rPr>
          <w:color w:val="231F20"/>
          <w:w w:val="90"/>
          <w:sz w:val="19"/>
        </w:rPr>
        <w:t>to</w:t>
      </w:r>
      <w:r>
        <w:rPr>
          <w:color w:val="231F20"/>
          <w:spacing w:val="19"/>
          <w:w w:val="90"/>
          <w:sz w:val="19"/>
        </w:rPr>
        <w:t xml:space="preserve"> </w:t>
      </w:r>
      <w:r>
        <w:rPr>
          <w:color w:val="231F20"/>
          <w:w w:val="90"/>
          <w:sz w:val="19"/>
        </w:rPr>
        <w:t>frequency</w:t>
      </w:r>
      <w:r>
        <w:rPr>
          <w:color w:val="231F20"/>
          <w:spacing w:val="23"/>
          <w:w w:val="90"/>
          <w:sz w:val="19"/>
        </w:rPr>
        <w:t xml:space="preserve"> </w:t>
      </w:r>
      <w:r>
        <w:rPr>
          <w:color w:val="231F20"/>
          <w:w w:val="90"/>
          <w:sz w:val="19"/>
        </w:rPr>
        <w:t>stability:</w:t>
      </w:r>
    </w:p>
    <w:p w14:paraId="43AC8B1E" w14:textId="77777777" w:rsidR="002D316D" w:rsidRDefault="002D316D">
      <w:pPr>
        <w:pStyle w:val="BodyText"/>
        <w:spacing w:before="2"/>
        <w:rPr>
          <w:sz w:val="21"/>
        </w:rPr>
      </w:pPr>
    </w:p>
    <w:p w14:paraId="4D61E7B2" w14:textId="77777777" w:rsidR="002D316D" w:rsidRDefault="007716C1">
      <w:pPr>
        <w:pStyle w:val="ListParagraph"/>
        <w:numPr>
          <w:ilvl w:val="0"/>
          <w:numId w:val="100"/>
        </w:numPr>
        <w:tabs>
          <w:tab w:val="left" w:pos="402"/>
        </w:tabs>
        <w:spacing w:line="228" w:lineRule="auto"/>
        <w:ind w:right="126"/>
        <w:rPr>
          <w:sz w:val="19"/>
        </w:rPr>
      </w:pPr>
      <w:r>
        <w:rPr>
          <w:color w:val="231F20"/>
          <w:w w:val="95"/>
          <w:sz w:val="19"/>
        </w:rPr>
        <w:t>the relevant TSO shall have the right to specify that power park modules be capable of providing synthetic inertia</w:t>
      </w:r>
      <w:r>
        <w:rPr>
          <w:color w:val="231F20"/>
          <w:spacing w:val="1"/>
          <w:w w:val="95"/>
          <w:sz w:val="19"/>
        </w:rPr>
        <w:t xml:space="preserve"> </w:t>
      </w:r>
      <w:r>
        <w:rPr>
          <w:color w:val="231F20"/>
          <w:sz w:val="19"/>
        </w:rPr>
        <w:t>during</w:t>
      </w:r>
      <w:r>
        <w:rPr>
          <w:color w:val="231F20"/>
          <w:spacing w:val="12"/>
          <w:sz w:val="19"/>
        </w:rPr>
        <w:t xml:space="preserve"> </w:t>
      </w:r>
      <w:r>
        <w:rPr>
          <w:color w:val="231F20"/>
          <w:sz w:val="19"/>
        </w:rPr>
        <w:t>very</w:t>
      </w:r>
      <w:r>
        <w:rPr>
          <w:color w:val="231F20"/>
          <w:spacing w:val="12"/>
          <w:sz w:val="19"/>
        </w:rPr>
        <w:t xml:space="preserve"> </w:t>
      </w:r>
      <w:r>
        <w:rPr>
          <w:color w:val="231F20"/>
          <w:sz w:val="19"/>
        </w:rPr>
        <w:t>fast</w:t>
      </w:r>
      <w:r>
        <w:rPr>
          <w:color w:val="231F20"/>
          <w:spacing w:val="11"/>
          <w:sz w:val="19"/>
        </w:rPr>
        <w:t xml:space="preserve"> </w:t>
      </w:r>
      <w:r>
        <w:rPr>
          <w:color w:val="231F20"/>
          <w:sz w:val="19"/>
        </w:rPr>
        <w:t>frequency</w:t>
      </w:r>
      <w:r>
        <w:rPr>
          <w:color w:val="231F20"/>
          <w:spacing w:val="13"/>
          <w:sz w:val="19"/>
        </w:rPr>
        <w:t xml:space="preserve"> </w:t>
      </w:r>
      <w:r>
        <w:rPr>
          <w:color w:val="231F20"/>
          <w:sz w:val="19"/>
        </w:rPr>
        <w:t>deviations;</w:t>
      </w:r>
    </w:p>
    <w:p w14:paraId="400283C9" w14:textId="77777777" w:rsidR="002D316D" w:rsidRDefault="002D316D">
      <w:pPr>
        <w:pStyle w:val="BodyText"/>
        <w:spacing w:before="3"/>
        <w:rPr>
          <w:sz w:val="21"/>
        </w:rPr>
      </w:pPr>
    </w:p>
    <w:p w14:paraId="3B8693FB" w14:textId="77777777" w:rsidR="002D316D" w:rsidRDefault="007716C1">
      <w:pPr>
        <w:pStyle w:val="ListParagraph"/>
        <w:numPr>
          <w:ilvl w:val="0"/>
          <w:numId w:val="100"/>
        </w:numPr>
        <w:tabs>
          <w:tab w:val="left" w:pos="402"/>
        </w:tabs>
        <w:spacing w:line="228" w:lineRule="auto"/>
        <w:ind w:right="125"/>
        <w:rPr>
          <w:sz w:val="19"/>
        </w:rPr>
      </w:pPr>
      <w:r>
        <w:rPr>
          <w:color w:val="231F20"/>
          <w:w w:val="95"/>
          <w:sz w:val="19"/>
        </w:rPr>
        <w:t xml:space="preserve">the operating principle of control systems </w:t>
      </w:r>
      <w:r>
        <w:rPr>
          <w:color w:val="231F20"/>
          <w:w w:val="95"/>
          <w:sz w:val="19"/>
        </w:rPr>
        <w:t>installed to provide synthetic inertia and the associated performance</w:t>
      </w:r>
      <w:r>
        <w:rPr>
          <w:color w:val="231F20"/>
          <w:spacing w:val="1"/>
          <w:w w:val="95"/>
          <w:sz w:val="19"/>
        </w:rPr>
        <w:t xml:space="preserve"> </w:t>
      </w:r>
      <w:r>
        <w:rPr>
          <w:color w:val="231F20"/>
          <w:sz w:val="19"/>
        </w:rPr>
        <w:t>parameters</w:t>
      </w:r>
      <w:r>
        <w:rPr>
          <w:color w:val="231F20"/>
          <w:spacing w:val="12"/>
          <w:sz w:val="19"/>
        </w:rPr>
        <w:t xml:space="preserve"> </w:t>
      </w:r>
      <w:r>
        <w:rPr>
          <w:color w:val="231F20"/>
          <w:sz w:val="19"/>
        </w:rPr>
        <w:t>shall</w:t>
      </w:r>
      <w:r>
        <w:rPr>
          <w:color w:val="231F20"/>
          <w:spacing w:val="12"/>
          <w:sz w:val="19"/>
        </w:rPr>
        <w:t xml:space="preserve"> </w:t>
      </w:r>
      <w:r>
        <w:rPr>
          <w:color w:val="231F20"/>
          <w:sz w:val="19"/>
        </w:rPr>
        <w:t>be</w:t>
      </w:r>
      <w:r>
        <w:rPr>
          <w:color w:val="231F20"/>
          <w:spacing w:val="11"/>
          <w:sz w:val="19"/>
        </w:rPr>
        <w:t xml:space="preserve"> </w:t>
      </w:r>
      <w:r>
        <w:rPr>
          <w:color w:val="231F20"/>
          <w:sz w:val="19"/>
        </w:rPr>
        <w:t>specified</w:t>
      </w:r>
      <w:r>
        <w:rPr>
          <w:color w:val="231F20"/>
          <w:spacing w:val="11"/>
          <w:sz w:val="19"/>
        </w:rPr>
        <w:t xml:space="preserve"> </w:t>
      </w:r>
      <w:r>
        <w:rPr>
          <w:color w:val="231F20"/>
          <w:sz w:val="19"/>
        </w:rPr>
        <w:t>by</w:t>
      </w:r>
      <w:r>
        <w:rPr>
          <w:color w:val="231F20"/>
          <w:spacing w:val="10"/>
          <w:sz w:val="19"/>
        </w:rPr>
        <w:t xml:space="preserve"> </w:t>
      </w:r>
      <w:r>
        <w:rPr>
          <w:color w:val="231F20"/>
          <w:sz w:val="19"/>
        </w:rPr>
        <w:t>the</w:t>
      </w:r>
      <w:r>
        <w:rPr>
          <w:color w:val="231F20"/>
          <w:spacing w:val="11"/>
          <w:sz w:val="19"/>
        </w:rPr>
        <w:t xml:space="preserve"> </w:t>
      </w:r>
      <w:r>
        <w:rPr>
          <w:color w:val="231F20"/>
          <w:sz w:val="19"/>
        </w:rPr>
        <w:t>relevant</w:t>
      </w:r>
      <w:r>
        <w:rPr>
          <w:color w:val="231F20"/>
          <w:spacing w:val="12"/>
          <w:sz w:val="19"/>
        </w:rPr>
        <w:t xml:space="preserve"> </w:t>
      </w:r>
      <w:r>
        <w:rPr>
          <w:color w:val="231F20"/>
          <w:sz w:val="19"/>
        </w:rPr>
        <w:t>TSO.</w:t>
      </w:r>
    </w:p>
    <w:p w14:paraId="34E7D57B" w14:textId="77777777" w:rsidR="002D316D" w:rsidRDefault="002D316D">
      <w:pPr>
        <w:pStyle w:val="BodyText"/>
        <w:spacing w:before="5"/>
        <w:rPr>
          <w:sz w:val="20"/>
        </w:rPr>
      </w:pPr>
    </w:p>
    <w:p w14:paraId="3CF5AC98" w14:textId="77777777" w:rsidR="002D316D" w:rsidRDefault="007716C1">
      <w:pPr>
        <w:pStyle w:val="ListParagraph"/>
        <w:numPr>
          <w:ilvl w:val="0"/>
          <w:numId w:val="101"/>
        </w:numPr>
        <w:tabs>
          <w:tab w:val="left" w:pos="538"/>
          <w:tab w:val="left" w:pos="540"/>
        </w:tabs>
        <w:spacing w:before="1"/>
        <w:ind w:left="539" w:hanging="433"/>
        <w:rPr>
          <w:sz w:val="19"/>
        </w:rPr>
      </w:pPr>
      <w:r>
        <w:rPr>
          <w:color w:val="231F20"/>
          <w:w w:val="90"/>
          <w:sz w:val="19"/>
        </w:rPr>
        <w:t>Type</w:t>
      </w:r>
      <w:r>
        <w:rPr>
          <w:color w:val="231F20"/>
          <w:spacing w:val="21"/>
          <w:w w:val="90"/>
          <w:sz w:val="19"/>
        </w:rPr>
        <w:t xml:space="preserve"> </w:t>
      </w:r>
      <w:r>
        <w:rPr>
          <w:color w:val="231F20"/>
          <w:w w:val="90"/>
          <w:sz w:val="19"/>
        </w:rPr>
        <w:t>C</w:t>
      </w:r>
      <w:r>
        <w:rPr>
          <w:color w:val="231F20"/>
          <w:spacing w:val="22"/>
          <w:w w:val="90"/>
          <w:sz w:val="19"/>
        </w:rPr>
        <w:t xml:space="preserve"> </w:t>
      </w:r>
      <w:r>
        <w:rPr>
          <w:color w:val="231F20"/>
          <w:w w:val="90"/>
          <w:sz w:val="19"/>
        </w:rPr>
        <w:t>power</w:t>
      </w:r>
      <w:r>
        <w:rPr>
          <w:color w:val="231F20"/>
          <w:spacing w:val="27"/>
          <w:w w:val="90"/>
          <w:sz w:val="19"/>
        </w:rPr>
        <w:t xml:space="preserve"> </w:t>
      </w:r>
      <w:r>
        <w:rPr>
          <w:color w:val="231F20"/>
          <w:w w:val="90"/>
          <w:sz w:val="19"/>
        </w:rPr>
        <w:t>park</w:t>
      </w:r>
      <w:r>
        <w:rPr>
          <w:color w:val="231F20"/>
          <w:spacing w:val="22"/>
          <w:w w:val="90"/>
          <w:sz w:val="19"/>
        </w:rPr>
        <w:t xml:space="preserve"> </w:t>
      </w:r>
      <w:r>
        <w:rPr>
          <w:color w:val="231F20"/>
          <w:w w:val="90"/>
          <w:sz w:val="19"/>
        </w:rPr>
        <w:t>modules</w:t>
      </w:r>
      <w:r>
        <w:rPr>
          <w:color w:val="231F20"/>
          <w:spacing w:val="22"/>
          <w:w w:val="90"/>
          <w:sz w:val="19"/>
        </w:rPr>
        <w:t xml:space="preserve"> </w:t>
      </w:r>
      <w:r>
        <w:rPr>
          <w:color w:val="231F20"/>
          <w:w w:val="90"/>
          <w:sz w:val="19"/>
        </w:rPr>
        <w:t>shall</w:t>
      </w:r>
      <w:r>
        <w:rPr>
          <w:color w:val="231F20"/>
          <w:spacing w:val="22"/>
          <w:w w:val="90"/>
          <w:sz w:val="19"/>
        </w:rPr>
        <w:t xml:space="preserve"> </w:t>
      </w:r>
      <w:r>
        <w:rPr>
          <w:color w:val="231F20"/>
          <w:w w:val="90"/>
          <w:sz w:val="19"/>
        </w:rPr>
        <w:t>fulfil</w:t>
      </w:r>
      <w:r>
        <w:rPr>
          <w:color w:val="231F20"/>
          <w:spacing w:val="22"/>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0"/>
          <w:w w:val="90"/>
          <w:sz w:val="19"/>
        </w:rPr>
        <w:t xml:space="preserve"> </w:t>
      </w:r>
      <w:r>
        <w:rPr>
          <w:color w:val="231F20"/>
          <w:w w:val="90"/>
          <w:sz w:val="19"/>
        </w:rPr>
        <w:t>additional</w:t>
      </w:r>
      <w:r>
        <w:rPr>
          <w:color w:val="231F20"/>
          <w:spacing w:val="23"/>
          <w:w w:val="90"/>
          <w:sz w:val="19"/>
        </w:rPr>
        <w:t xml:space="preserve"> </w:t>
      </w:r>
      <w:r>
        <w:rPr>
          <w:color w:val="231F20"/>
          <w:w w:val="90"/>
          <w:sz w:val="19"/>
        </w:rPr>
        <w:t>requirements</w:t>
      </w:r>
      <w:r>
        <w:rPr>
          <w:color w:val="231F20"/>
          <w:spacing w:val="23"/>
          <w:w w:val="90"/>
          <w:sz w:val="19"/>
        </w:rPr>
        <w:t xml:space="preserve"> </w:t>
      </w:r>
      <w:r>
        <w:rPr>
          <w:color w:val="231F20"/>
          <w:w w:val="90"/>
          <w:sz w:val="19"/>
        </w:rPr>
        <w:t>in</w:t>
      </w:r>
      <w:r>
        <w:rPr>
          <w:color w:val="231F20"/>
          <w:spacing w:val="22"/>
          <w:w w:val="90"/>
          <w:sz w:val="19"/>
        </w:rPr>
        <w:t xml:space="preserve"> </w:t>
      </w:r>
      <w:r>
        <w:rPr>
          <w:color w:val="231F20"/>
          <w:w w:val="90"/>
          <w:sz w:val="19"/>
        </w:rPr>
        <w:t>relation</w:t>
      </w:r>
      <w:r>
        <w:rPr>
          <w:color w:val="231F20"/>
          <w:spacing w:val="23"/>
          <w:w w:val="90"/>
          <w:sz w:val="19"/>
        </w:rPr>
        <w:t xml:space="preserve"> </w:t>
      </w:r>
      <w:r>
        <w:rPr>
          <w:color w:val="231F20"/>
          <w:w w:val="90"/>
          <w:sz w:val="19"/>
        </w:rPr>
        <w:t>to</w:t>
      </w:r>
      <w:r>
        <w:rPr>
          <w:color w:val="231F20"/>
          <w:spacing w:val="15"/>
          <w:w w:val="90"/>
          <w:sz w:val="19"/>
        </w:rPr>
        <w:t xml:space="preserve"> </w:t>
      </w:r>
      <w:r>
        <w:rPr>
          <w:color w:val="231F20"/>
          <w:w w:val="90"/>
          <w:sz w:val="19"/>
        </w:rPr>
        <w:t>voltage</w:t>
      </w:r>
      <w:r>
        <w:rPr>
          <w:color w:val="231F20"/>
          <w:spacing w:val="23"/>
          <w:w w:val="90"/>
          <w:sz w:val="19"/>
        </w:rPr>
        <w:t xml:space="preserve"> </w:t>
      </w:r>
      <w:r>
        <w:rPr>
          <w:color w:val="231F20"/>
          <w:w w:val="90"/>
          <w:sz w:val="19"/>
        </w:rPr>
        <w:t>stability:</w:t>
      </w:r>
    </w:p>
    <w:p w14:paraId="37EB260D" w14:textId="77777777" w:rsidR="002D316D" w:rsidRDefault="002D316D">
      <w:pPr>
        <w:pStyle w:val="BodyText"/>
        <w:spacing w:before="1"/>
        <w:rPr>
          <w:sz w:val="21"/>
        </w:rPr>
      </w:pPr>
    </w:p>
    <w:p w14:paraId="531F8A9A" w14:textId="77777777" w:rsidR="002D316D" w:rsidRDefault="007716C1">
      <w:pPr>
        <w:pStyle w:val="ListParagraph"/>
        <w:numPr>
          <w:ilvl w:val="0"/>
          <w:numId w:val="99"/>
        </w:numPr>
        <w:tabs>
          <w:tab w:val="left" w:pos="402"/>
        </w:tabs>
        <w:spacing w:line="228" w:lineRule="auto"/>
        <w:ind w:right="122"/>
        <w:rPr>
          <w:sz w:val="19"/>
        </w:rPr>
      </w:pPr>
      <w:r>
        <w:rPr>
          <w:color w:val="231F20"/>
          <w:w w:val="90"/>
          <w:sz w:val="19"/>
        </w:rPr>
        <w:t>with</w:t>
      </w:r>
      <w:r>
        <w:rPr>
          <w:color w:val="231F20"/>
          <w:spacing w:val="1"/>
          <w:w w:val="90"/>
          <w:sz w:val="19"/>
        </w:rPr>
        <w:t xml:space="preserve"> </w:t>
      </w:r>
      <w:r>
        <w:rPr>
          <w:color w:val="231F20"/>
          <w:w w:val="90"/>
          <w:sz w:val="19"/>
        </w:rPr>
        <w:t>regard</w:t>
      </w:r>
      <w:r>
        <w:rPr>
          <w:color w:val="231F20"/>
          <w:spacing w:val="33"/>
          <w:sz w:val="19"/>
        </w:rPr>
        <w:t xml:space="preserve"> </w:t>
      </w:r>
      <w:r>
        <w:rPr>
          <w:color w:val="231F20"/>
          <w:w w:val="90"/>
          <w:sz w:val="19"/>
        </w:rPr>
        <w:t xml:space="preserve">to </w:t>
      </w:r>
      <w:r>
        <w:rPr>
          <w:color w:val="231F20"/>
          <w:w w:val="90"/>
          <w:sz w:val="19"/>
        </w:rPr>
        <w:t>reactive power capability, the relevant</w:t>
      </w:r>
      <w:r>
        <w:rPr>
          <w:color w:val="231F20"/>
          <w:spacing w:val="33"/>
          <w:sz w:val="19"/>
        </w:rPr>
        <w:t xml:space="preserve"> </w:t>
      </w:r>
      <w:r>
        <w:rPr>
          <w:color w:val="231F20"/>
          <w:w w:val="90"/>
          <w:sz w:val="19"/>
        </w:rPr>
        <w:t>system</w:t>
      </w:r>
      <w:r>
        <w:rPr>
          <w:color w:val="231F20"/>
          <w:spacing w:val="34"/>
          <w:sz w:val="19"/>
        </w:rPr>
        <w:t xml:space="preserve"> </w:t>
      </w:r>
      <w:r>
        <w:rPr>
          <w:color w:val="231F20"/>
          <w:w w:val="90"/>
          <w:sz w:val="19"/>
        </w:rPr>
        <w:t>operator</w:t>
      </w:r>
      <w:r>
        <w:rPr>
          <w:color w:val="231F20"/>
          <w:spacing w:val="33"/>
          <w:sz w:val="19"/>
        </w:rPr>
        <w:t xml:space="preserve"> </w:t>
      </w:r>
      <w:r>
        <w:rPr>
          <w:color w:val="231F20"/>
          <w:w w:val="90"/>
          <w:sz w:val="19"/>
        </w:rPr>
        <w:t>may specify</w:t>
      </w:r>
      <w:r>
        <w:rPr>
          <w:color w:val="231F20"/>
          <w:spacing w:val="34"/>
          <w:sz w:val="19"/>
        </w:rPr>
        <w:t xml:space="preserve"> </w:t>
      </w:r>
      <w:r>
        <w:rPr>
          <w:color w:val="231F20"/>
          <w:w w:val="90"/>
          <w:sz w:val="19"/>
        </w:rPr>
        <w:t>supplementary reactive</w:t>
      </w:r>
      <w:r>
        <w:rPr>
          <w:color w:val="231F20"/>
          <w:spacing w:val="33"/>
          <w:sz w:val="19"/>
        </w:rPr>
        <w:t xml:space="preserve"> </w:t>
      </w:r>
      <w:r>
        <w:rPr>
          <w:color w:val="231F20"/>
          <w:w w:val="90"/>
          <w:sz w:val="19"/>
        </w:rPr>
        <w:t>power</w:t>
      </w:r>
      <w:r>
        <w:rPr>
          <w:color w:val="231F20"/>
          <w:spacing w:val="34"/>
          <w:sz w:val="19"/>
        </w:rPr>
        <w:t xml:space="preserve"> </w:t>
      </w:r>
      <w:r>
        <w:rPr>
          <w:color w:val="231F20"/>
          <w:w w:val="90"/>
          <w:sz w:val="19"/>
        </w:rPr>
        <w:t>to</w:t>
      </w:r>
      <w:r>
        <w:rPr>
          <w:color w:val="231F20"/>
          <w:spacing w:val="1"/>
          <w:w w:val="90"/>
          <w:sz w:val="19"/>
        </w:rPr>
        <w:t xml:space="preserve"> </w:t>
      </w:r>
      <w:r>
        <w:rPr>
          <w:color w:val="231F20"/>
          <w:w w:val="95"/>
          <w:sz w:val="19"/>
        </w:rPr>
        <w:t>be provided if the connection point of a power park module is neither located at the high-voltage terminals of the</w:t>
      </w:r>
      <w:r>
        <w:rPr>
          <w:color w:val="231F20"/>
          <w:spacing w:val="1"/>
          <w:w w:val="95"/>
          <w:sz w:val="19"/>
        </w:rPr>
        <w:t xml:space="preserve"> </w:t>
      </w:r>
      <w:r>
        <w:rPr>
          <w:color w:val="231F20"/>
          <w:w w:val="95"/>
          <w:sz w:val="19"/>
        </w:rPr>
        <w:t>step-up transformer</w:t>
      </w:r>
      <w:r>
        <w:rPr>
          <w:color w:val="231F20"/>
          <w:spacing w:val="1"/>
          <w:w w:val="95"/>
          <w:sz w:val="19"/>
        </w:rPr>
        <w:t xml:space="preserve"> </w:t>
      </w:r>
      <w:r>
        <w:rPr>
          <w:color w:val="231F20"/>
          <w:w w:val="95"/>
          <w:sz w:val="19"/>
        </w:rPr>
        <w:t xml:space="preserve">to the voltage level </w:t>
      </w:r>
      <w:r>
        <w:rPr>
          <w:color w:val="231F20"/>
          <w:w w:val="95"/>
          <w:sz w:val="19"/>
        </w:rPr>
        <w:t>of</w:t>
      </w:r>
      <w:r>
        <w:rPr>
          <w:color w:val="231F20"/>
          <w:spacing w:val="1"/>
          <w:w w:val="95"/>
          <w:sz w:val="19"/>
        </w:rPr>
        <w:t xml:space="preserve"> </w:t>
      </w:r>
      <w:r>
        <w:rPr>
          <w:color w:val="231F20"/>
          <w:w w:val="95"/>
          <w:sz w:val="19"/>
        </w:rPr>
        <w:t>the connection point nor at the convertor</w:t>
      </w:r>
      <w:r>
        <w:rPr>
          <w:color w:val="231F20"/>
          <w:spacing w:val="1"/>
          <w:w w:val="95"/>
          <w:sz w:val="19"/>
        </w:rPr>
        <w:t xml:space="preserve"> </w:t>
      </w:r>
      <w:r>
        <w:rPr>
          <w:color w:val="231F20"/>
          <w:w w:val="95"/>
          <w:sz w:val="19"/>
        </w:rPr>
        <w:t>terminals,</w:t>
      </w:r>
      <w:r>
        <w:rPr>
          <w:color w:val="231F20"/>
          <w:spacing w:val="1"/>
          <w:w w:val="95"/>
          <w:sz w:val="19"/>
        </w:rPr>
        <w:t xml:space="preserve"> </w:t>
      </w:r>
      <w:r>
        <w:rPr>
          <w:color w:val="231F20"/>
          <w:w w:val="95"/>
          <w:sz w:val="19"/>
        </w:rPr>
        <w:t>if no step-up</w:t>
      </w:r>
      <w:r>
        <w:rPr>
          <w:color w:val="231F20"/>
          <w:spacing w:val="1"/>
          <w:w w:val="95"/>
          <w:sz w:val="19"/>
        </w:rPr>
        <w:t xml:space="preserve"> </w:t>
      </w:r>
      <w:r>
        <w:rPr>
          <w:color w:val="231F20"/>
          <w:w w:val="95"/>
          <w:sz w:val="19"/>
        </w:rPr>
        <w:t>transformer exists. This supplementary reactive power shall compensate the reactive power demand of the high-</w:t>
      </w:r>
      <w:r>
        <w:rPr>
          <w:color w:val="231F20"/>
          <w:spacing w:val="1"/>
          <w:w w:val="95"/>
          <w:sz w:val="19"/>
        </w:rPr>
        <w:t xml:space="preserve"> </w:t>
      </w:r>
      <w:r>
        <w:rPr>
          <w:color w:val="231F20"/>
          <w:w w:val="95"/>
          <w:sz w:val="19"/>
        </w:rPr>
        <w:t>voltage line or cable between the high-voltage terminals of the step-up tran</w:t>
      </w:r>
      <w:r>
        <w:rPr>
          <w:color w:val="231F20"/>
          <w:w w:val="95"/>
          <w:sz w:val="19"/>
        </w:rPr>
        <w:t>sformer of the power park module or its</w:t>
      </w:r>
      <w:r>
        <w:rPr>
          <w:color w:val="231F20"/>
          <w:spacing w:val="1"/>
          <w:w w:val="95"/>
          <w:sz w:val="19"/>
        </w:rPr>
        <w:t xml:space="preserve"> </w:t>
      </w:r>
      <w:r>
        <w:rPr>
          <w:color w:val="231F20"/>
          <w:w w:val="95"/>
          <w:sz w:val="19"/>
        </w:rPr>
        <w:t>convertor</w:t>
      </w:r>
      <w:r>
        <w:rPr>
          <w:color w:val="231F20"/>
          <w:spacing w:val="1"/>
          <w:w w:val="95"/>
          <w:sz w:val="19"/>
        </w:rPr>
        <w:t xml:space="preserve"> </w:t>
      </w:r>
      <w:r>
        <w:rPr>
          <w:color w:val="231F20"/>
          <w:w w:val="95"/>
          <w:sz w:val="19"/>
        </w:rPr>
        <w:t>terminals,</w:t>
      </w:r>
      <w:r>
        <w:rPr>
          <w:color w:val="231F20"/>
          <w:spacing w:val="1"/>
          <w:w w:val="95"/>
          <w:sz w:val="19"/>
        </w:rPr>
        <w:t xml:space="preserve"> </w:t>
      </w:r>
      <w:r>
        <w:rPr>
          <w:color w:val="231F20"/>
          <w:w w:val="95"/>
          <w:sz w:val="19"/>
        </w:rPr>
        <w:t>if</w:t>
      </w:r>
      <w:r>
        <w:rPr>
          <w:color w:val="231F20"/>
          <w:spacing w:val="1"/>
          <w:w w:val="95"/>
          <w:sz w:val="19"/>
        </w:rPr>
        <w:t xml:space="preserve"> </w:t>
      </w:r>
      <w:r>
        <w:rPr>
          <w:color w:val="231F20"/>
          <w:w w:val="95"/>
          <w:sz w:val="19"/>
        </w:rPr>
        <w:t>no</w:t>
      </w:r>
      <w:r>
        <w:rPr>
          <w:color w:val="231F20"/>
          <w:spacing w:val="1"/>
          <w:w w:val="95"/>
          <w:sz w:val="19"/>
        </w:rPr>
        <w:t xml:space="preserve"> </w:t>
      </w:r>
      <w:r>
        <w:rPr>
          <w:color w:val="231F20"/>
          <w:w w:val="95"/>
          <w:sz w:val="19"/>
        </w:rPr>
        <w:t>step-up</w:t>
      </w:r>
      <w:r>
        <w:rPr>
          <w:color w:val="231F20"/>
          <w:spacing w:val="1"/>
          <w:w w:val="95"/>
          <w:sz w:val="19"/>
        </w:rPr>
        <w:t xml:space="preserve"> </w:t>
      </w:r>
      <w:r>
        <w:rPr>
          <w:color w:val="231F20"/>
          <w:w w:val="95"/>
          <w:sz w:val="19"/>
        </w:rPr>
        <w:t>transformer</w:t>
      </w:r>
      <w:r>
        <w:rPr>
          <w:color w:val="231F20"/>
          <w:spacing w:val="1"/>
          <w:w w:val="95"/>
          <w:sz w:val="19"/>
        </w:rPr>
        <w:t xml:space="preserve"> </w:t>
      </w:r>
      <w:r>
        <w:rPr>
          <w:color w:val="231F20"/>
          <w:w w:val="95"/>
          <w:sz w:val="19"/>
        </w:rPr>
        <w:t>exists,</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connection</w:t>
      </w:r>
      <w:r>
        <w:rPr>
          <w:color w:val="231F20"/>
          <w:spacing w:val="1"/>
          <w:w w:val="95"/>
          <w:sz w:val="19"/>
        </w:rPr>
        <w:t xml:space="preserve"> </w:t>
      </w:r>
      <w:r>
        <w:rPr>
          <w:color w:val="231F20"/>
          <w:w w:val="95"/>
          <w:sz w:val="19"/>
        </w:rPr>
        <w:t>point</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provided</w:t>
      </w:r>
      <w:r>
        <w:rPr>
          <w:color w:val="231F20"/>
          <w:spacing w:val="1"/>
          <w:w w:val="95"/>
          <w:sz w:val="19"/>
        </w:rPr>
        <w:t xml:space="preserve"> </w:t>
      </w:r>
      <w:r>
        <w:rPr>
          <w:color w:val="231F20"/>
          <w:w w:val="95"/>
          <w:sz w:val="19"/>
        </w:rPr>
        <w:t>by</w:t>
      </w:r>
      <w:r>
        <w:rPr>
          <w:color w:val="231F20"/>
          <w:spacing w:val="1"/>
          <w:w w:val="95"/>
          <w:sz w:val="19"/>
        </w:rPr>
        <w:t xml:space="preserve"> </w:t>
      </w:r>
      <w:r>
        <w:rPr>
          <w:color w:val="231F20"/>
          <w:w w:val="95"/>
          <w:sz w:val="19"/>
        </w:rPr>
        <w:t>the</w:t>
      </w:r>
      <w:r>
        <w:rPr>
          <w:color w:val="231F20"/>
          <w:spacing w:val="-37"/>
          <w:w w:val="95"/>
          <w:sz w:val="19"/>
        </w:rPr>
        <w:t xml:space="preserve"> </w:t>
      </w:r>
      <w:r>
        <w:rPr>
          <w:color w:val="231F20"/>
          <w:sz w:val="19"/>
        </w:rPr>
        <w:t>responsible</w:t>
      </w:r>
      <w:r>
        <w:rPr>
          <w:color w:val="231F20"/>
          <w:spacing w:val="13"/>
          <w:sz w:val="19"/>
        </w:rPr>
        <w:t xml:space="preserve"> </w:t>
      </w:r>
      <w:r>
        <w:rPr>
          <w:color w:val="231F20"/>
          <w:sz w:val="19"/>
        </w:rPr>
        <w:t>owner</w:t>
      </w:r>
      <w:r>
        <w:rPr>
          <w:color w:val="231F20"/>
          <w:spacing w:val="13"/>
          <w:sz w:val="19"/>
        </w:rPr>
        <w:t xml:space="preserve"> </w:t>
      </w:r>
      <w:r>
        <w:rPr>
          <w:color w:val="231F20"/>
          <w:sz w:val="19"/>
        </w:rPr>
        <w:t>of</w:t>
      </w:r>
      <w:r>
        <w:rPr>
          <w:color w:val="231F20"/>
          <w:spacing w:val="16"/>
          <w:sz w:val="19"/>
        </w:rPr>
        <w:t xml:space="preserve"> </w:t>
      </w:r>
      <w:r>
        <w:rPr>
          <w:color w:val="231F20"/>
          <w:sz w:val="19"/>
        </w:rPr>
        <w:t>that</w:t>
      </w:r>
      <w:r>
        <w:rPr>
          <w:color w:val="231F20"/>
          <w:spacing w:val="13"/>
          <w:sz w:val="19"/>
        </w:rPr>
        <w:t xml:space="preserve"> </w:t>
      </w:r>
      <w:r>
        <w:rPr>
          <w:color w:val="231F20"/>
          <w:sz w:val="19"/>
        </w:rPr>
        <w:t>line</w:t>
      </w:r>
      <w:r>
        <w:rPr>
          <w:color w:val="231F20"/>
          <w:spacing w:val="13"/>
          <w:sz w:val="19"/>
        </w:rPr>
        <w:t xml:space="preserve"> </w:t>
      </w:r>
      <w:r>
        <w:rPr>
          <w:color w:val="231F20"/>
          <w:sz w:val="19"/>
        </w:rPr>
        <w:t>or</w:t>
      </w:r>
      <w:r>
        <w:rPr>
          <w:color w:val="231F20"/>
          <w:spacing w:val="13"/>
          <w:sz w:val="19"/>
        </w:rPr>
        <w:t xml:space="preserve"> </w:t>
      </w:r>
      <w:r>
        <w:rPr>
          <w:color w:val="231F20"/>
          <w:sz w:val="19"/>
        </w:rPr>
        <w:t>cable.</w:t>
      </w:r>
    </w:p>
    <w:p w14:paraId="7C151387" w14:textId="77777777" w:rsidR="002D316D" w:rsidRDefault="002D316D">
      <w:pPr>
        <w:pStyle w:val="BodyText"/>
        <w:spacing w:before="3"/>
        <w:rPr>
          <w:sz w:val="20"/>
        </w:rPr>
      </w:pPr>
    </w:p>
    <w:p w14:paraId="4F9B1D39" w14:textId="77777777" w:rsidR="002D316D" w:rsidRDefault="007716C1">
      <w:pPr>
        <w:pStyle w:val="ListParagraph"/>
        <w:numPr>
          <w:ilvl w:val="0"/>
          <w:numId w:val="99"/>
        </w:numPr>
        <w:tabs>
          <w:tab w:val="left" w:pos="402"/>
        </w:tabs>
        <w:rPr>
          <w:sz w:val="19"/>
        </w:rPr>
      </w:pPr>
      <w:r>
        <w:rPr>
          <w:color w:val="231F20"/>
          <w:w w:val="90"/>
          <w:sz w:val="19"/>
        </w:rPr>
        <w:t>with</w:t>
      </w:r>
      <w:r>
        <w:rPr>
          <w:color w:val="231F20"/>
          <w:spacing w:val="22"/>
          <w:w w:val="90"/>
          <w:sz w:val="19"/>
        </w:rPr>
        <w:t xml:space="preserve"> </w:t>
      </w:r>
      <w:r>
        <w:rPr>
          <w:color w:val="231F20"/>
          <w:w w:val="90"/>
          <w:sz w:val="19"/>
        </w:rPr>
        <w:t>regard</w:t>
      </w:r>
      <w:r>
        <w:rPr>
          <w:color w:val="231F20"/>
          <w:spacing w:val="23"/>
          <w:w w:val="90"/>
          <w:sz w:val="19"/>
        </w:rPr>
        <w:t xml:space="preserve"> </w:t>
      </w:r>
      <w:r>
        <w:rPr>
          <w:color w:val="231F20"/>
          <w:w w:val="90"/>
          <w:sz w:val="19"/>
        </w:rPr>
        <w:t>to</w:t>
      </w:r>
      <w:r>
        <w:rPr>
          <w:color w:val="231F20"/>
          <w:spacing w:val="20"/>
          <w:w w:val="90"/>
          <w:sz w:val="19"/>
        </w:rPr>
        <w:t xml:space="preserve"> </w:t>
      </w:r>
      <w:r>
        <w:rPr>
          <w:color w:val="231F20"/>
          <w:w w:val="90"/>
          <w:sz w:val="19"/>
        </w:rPr>
        <w:t>reactive</w:t>
      </w:r>
      <w:r>
        <w:rPr>
          <w:color w:val="231F20"/>
          <w:spacing w:val="22"/>
          <w:w w:val="90"/>
          <w:sz w:val="19"/>
        </w:rPr>
        <w:t xml:space="preserve"> </w:t>
      </w:r>
      <w:r>
        <w:rPr>
          <w:color w:val="231F20"/>
          <w:w w:val="90"/>
          <w:sz w:val="19"/>
        </w:rPr>
        <w:t>power</w:t>
      </w:r>
      <w:r>
        <w:rPr>
          <w:color w:val="231F20"/>
          <w:spacing w:val="23"/>
          <w:w w:val="90"/>
          <w:sz w:val="19"/>
        </w:rPr>
        <w:t xml:space="preserve"> </w:t>
      </w:r>
      <w:r>
        <w:rPr>
          <w:color w:val="231F20"/>
          <w:w w:val="90"/>
          <w:sz w:val="19"/>
        </w:rPr>
        <w:t>capability</w:t>
      </w:r>
      <w:r>
        <w:rPr>
          <w:color w:val="231F20"/>
          <w:spacing w:val="22"/>
          <w:w w:val="90"/>
          <w:sz w:val="19"/>
        </w:rPr>
        <w:t xml:space="preserve"> </w:t>
      </w:r>
      <w:r>
        <w:rPr>
          <w:color w:val="231F20"/>
          <w:w w:val="90"/>
          <w:sz w:val="19"/>
        </w:rPr>
        <w:t>at</w:t>
      </w:r>
      <w:r>
        <w:rPr>
          <w:color w:val="231F20"/>
          <w:spacing w:val="22"/>
          <w:w w:val="90"/>
          <w:sz w:val="19"/>
        </w:rPr>
        <w:t xml:space="preserve"> </w:t>
      </w:r>
      <w:r>
        <w:rPr>
          <w:color w:val="231F20"/>
          <w:w w:val="90"/>
          <w:sz w:val="19"/>
        </w:rPr>
        <w:t>maximum</w:t>
      </w:r>
      <w:r>
        <w:rPr>
          <w:color w:val="231F20"/>
          <w:spacing w:val="24"/>
          <w:w w:val="90"/>
          <w:sz w:val="19"/>
        </w:rPr>
        <w:t xml:space="preserve"> </w:t>
      </w:r>
      <w:r>
        <w:rPr>
          <w:color w:val="231F20"/>
          <w:w w:val="90"/>
          <w:sz w:val="19"/>
        </w:rPr>
        <w:t>capacity:</w:t>
      </w:r>
    </w:p>
    <w:p w14:paraId="0CBD053A" w14:textId="77777777" w:rsidR="002D316D" w:rsidRDefault="002D316D">
      <w:pPr>
        <w:pStyle w:val="BodyText"/>
        <w:spacing w:before="11"/>
        <w:rPr>
          <w:sz w:val="21"/>
        </w:rPr>
      </w:pPr>
    </w:p>
    <w:p w14:paraId="4A7E3CAA" w14:textId="77777777" w:rsidR="002D316D" w:rsidRDefault="007716C1">
      <w:pPr>
        <w:pStyle w:val="ListParagraph"/>
        <w:numPr>
          <w:ilvl w:val="1"/>
          <w:numId w:val="99"/>
        </w:numPr>
        <w:tabs>
          <w:tab w:val="left" w:pos="742"/>
        </w:tabs>
        <w:spacing w:line="216" w:lineRule="auto"/>
        <w:ind w:right="124"/>
        <w:rPr>
          <w:sz w:val="19"/>
        </w:rPr>
      </w:pPr>
      <w:r>
        <w:rPr>
          <w:color w:val="231F20"/>
          <w:w w:val="95"/>
          <w:sz w:val="19"/>
        </w:rPr>
        <w:t>the relevant system operator in coordination with the relevant TSO shall specify the reactive power provision</w:t>
      </w:r>
      <w:r>
        <w:rPr>
          <w:color w:val="231F20"/>
          <w:spacing w:val="1"/>
          <w:w w:val="95"/>
          <w:sz w:val="19"/>
        </w:rPr>
        <w:t xml:space="preserve"> </w:t>
      </w:r>
      <w:r>
        <w:rPr>
          <w:color w:val="231F20"/>
          <w:w w:val="95"/>
          <w:sz w:val="19"/>
        </w:rPr>
        <w:t>capability requirements in the context of</w:t>
      </w:r>
      <w:r>
        <w:rPr>
          <w:color w:val="231F20"/>
          <w:spacing w:val="1"/>
          <w:w w:val="95"/>
          <w:sz w:val="19"/>
        </w:rPr>
        <w:t xml:space="preserve"> </w:t>
      </w:r>
      <w:r>
        <w:rPr>
          <w:color w:val="231F20"/>
          <w:w w:val="95"/>
          <w:sz w:val="19"/>
        </w:rPr>
        <w:t>varying</w:t>
      </w:r>
      <w:r>
        <w:rPr>
          <w:color w:val="231F20"/>
          <w:spacing w:val="1"/>
          <w:w w:val="95"/>
          <w:sz w:val="19"/>
        </w:rPr>
        <w:t xml:space="preserve"> </w:t>
      </w:r>
      <w:r>
        <w:rPr>
          <w:color w:val="231F20"/>
          <w:w w:val="95"/>
          <w:sz w:val="19"/>
        </w:rPr>
        <w:t>voltage. To that end, it shall</w:t>
      </w:r>
      <w:r>
        <w:rPr>
          <w:color w:val="231F20"/>
          <w:spacing w:val="1"/>
          <w:w w:val="95"/>
          <w:sz w:val="19"/>
        </w:rPr>
        <w:t xml:space="preserve"> </w:t>
      </w:r>
      <w:r>
        <w:rPr>
          <w:color w:val="231F20"/>
          <w:w w:val="95"/>
          <w:sz w:val="19"/>
        </w:rPr>
        <w:t>specify</w:t>
      </w:r>
      <w:r>
        <w:rPr>
          <w:color w:val="231F20"/>
          <w:spacing w:val="37"/>
          <w:sz w:val="19"/>
        </w:rPr>
        <w:t xml:space="preserve"> </w:t>
      </w:r>
      <w:r>
        <w:rPr>
          <w:color w:val="231F20"/>
          <w:w w:val="95"/>
          <w:sz w:val="19"/>
        </w:rPr>
        <w:t>a U-Q/P</w:t>
      </w:r>
      <w:r>
        <w:rPr>
          <w:color w:val="231F20"/>
          <w:w w:val="95"/>
          <w:position w:val="-4"/>
          <w:sz w:val="11"/>
        </w:rPr>
        <w:t>max</w:t>
      </w:r>
      <w:r>
        <w:rPr>
          <w:color w:val="231F20"/>
          <w:w w:val="95"/>
          <w:sz w:val="19"/>
        </w:rPr>
        <w:t>-profile that</w:t>
      </w:r>
      <w:r>
        <w:rPr>
          <w:color w:val="231F20"/>
          <w:spacing w:val="1"/>
          <w:w w:val="95"/>
          <w:sz w:val="19"/>
        </w:rPr>
        <w:t xml:space="preserve"> </w:t>
      </w:r>
      <w:r>
        <w:rPr>
          <w:color w:val="231F20"/>
          <w:w w:val="95"/>
          <w:sz w:val="19"/>
        </w:rPr>
        <w:t>may take any shape within the bou</w:t>
      </w:r>
      <w:r>
        <w:rPr>
          <w:color w:val="231F20"/>
          <w:w w:val="95"/>
          <w:sz w:val="19"/>
        </w:rPr>
        <w:t>ndaries of which the power park module shall be capable of providing</w:t>
      </w:r>
      <w:r>
        <w:rPr>
          <w:color w:val="231F20"/>
          <w:spacing w:val="1"/>
          <w:w w:val="95"/>
          <w:sz w:val="19"/>
        </w:rPr>
        <w:t xml:space="preserve"> </w:t>
      </w:r>
      <w:r>
        <w:rPr>
          <w:color w:val="231F20"/>
          <w:sz w:val="19"/>
        </w:rPr>
        <w:t>reactive</w:t>
      </w:r>
      <w:r>
        <w:rPr>
          <w:color w:val="231F20"/>
          <w:spacing w:val="12"/>
          <w:sz w:val="19"/>
        </w:rPr>
        <w:t xml:space="preserve"> </w:t>
      </w:r>
      <w:r>
        <w:rPr>
          <w:color w:val="231F20"/>
          <w:sz w:val="19"/>
        </w:rPr>
        <w:t>power</w:t>
      </w:r>
      <w:r>
        <w:rPr>
          <w:color w:val="231F20"/>
          <w:spacing w:val="12"/>
          <w:sz w:val="19"/>
        </w:rPr>
        <w:t xml:space="preserve"> </w:t>
      </w:r>
      <w:r>
        <w:rPr>
          <w:color w:val="231F20"/>
          <w:sz w:val="19"/>
        </w:rPr>
        <w:t>at</w:t>
      </w:r>
      <w:r>
        <w:rPr>
          <w:color w:val="231F20"/>
          <w:spacing w:val="13"/>
          <w:sz w:val="19"/>
        </w:rPr>
        <w:t xml:space="preserve"> </w:t>
      </w:r>
      <w:r>
        <w:rPr>
          <w:color w:val="231F20"/>
          <w:sz w:val="19"/>
        </w:rPr>
        <w:t>its</w:t>
      </w:r>
      <w:r>
        <w:rPr>
          <w:color w:val="231F20"/>
          <w:spacing w:val="11"/>
          <w:sz w:val="19"/>
        </w:rPr>
        <w:t xml:space="preserve"> </w:t>
      </w:r>
      <w:r>
        <w:rPr>
          <w:color w:val="231F20"/>
          <w:sz w:val="19"/>
        </w:rPr>
        <w:t>maximum</w:t>
      </w:r>
      <w:r>
        <w:rPr>
          <w:color w:val="231F20"/>
          <w:spacing w:val="14"/>
          <w:sz w:val="19"/>
        </w:rPr>
        <w:t xml:space="preserve"> </w:t>
      </w:r>
      <w:r>
        <w:rPr>
          <w:color w:val="231F20"/>
          <w:sz w:val="19"/>
        </w:rPr>
        <w:t>capacity;</w:t>
      </w:r>
    </w:p>
    <w:p w14:paraId="67EA213E" w14:textId="77777777" w:rsidR="002D316D" w:rsidRDefault="002D316D">
      <w:pPr>
        <w:pStyle w:val="BodyText"/>
        <w:spacing w:before="10"/>
        <w:rPr>
          <w:sz w:val="22"/>
        </w:rPr>
      </w:pPr>
    </w:p>
    <w:p w14:paraId="1C0A3F69" w14:textId="77777777" w:rsidR="002D316D" w:rsidRDefault="007716C1">
      <w:pPr>
        <w:pStyle w:val="ListParagraph"/>
        <w:numPr>
          <w:ilvl w:val="1"/>
          <w:numId w:val="99"/>
        </w:numPr>
        <w:tabs>
          <w:tab w:val="left" w:pos="743"/>
        </w:tabs>
        <w:spacing w:line="199" w:lineRule="auto"/>
        <w:ind w:left="742" w:right="124"/>
        <w:rPr>
          <w:sz w:val="19"/>
        </w:rPr>
      </w:pPr>
      <w:r>
        <w:rPr>
          <w:color w:val="231F20"/>
          <w:w w:val="95"/>
          <w:sz w:val="19"/>
        </w:rPr>
        <w:t>the U-Q/P</w:t>
      </w:r>
      <w:r>
        <w:rPr>
          <w:color w:val="231F20"/>
          <w:w w:val="95"/>
          <w:position w:val="-4"/>
          <w:sz w:val="11"/>
        </w:rPr>
        <w:t>max</w:t>
      </w:r>
      <w:r>
        <w:rPr>
          <w:color w:val="231F20"/>
          <w:w w:val="95"/>
          <w:sz w:val="19"/>
        </w:rPr>
        <w:t>-profile shall be specified by each relevant system operator in coordination with the relevant TSO</w:t>
      </w:r>
      <w:r>
        <w:rPr>
          <w:color w:val="231F20"/>
          <w:spacing w:val="1"/>
          <w:w w:val="95"/>
          <w:sz w:val="19"/>
        </w:rPr>
        <w:t xml:space="preserve"> </w:t>
      </w:r>
      <w:r>
        <w:rPr>
          <w:color w:val="231F20"/>
          <w:sz w:val="19"/>
        </w:rPr>
        <w:t>in</w:t>
      </w:r>
      <w:r>
        <w:rPr>
          <w:color w:val="231F20"/>
          <w:spacing w:val="12"/>
          <w:sz w:val="19"/>
        </w:rPr>
        <w:t xml:space="preserve"> </w:t>
      </w:r>
      <w:r>
        <w:rPr>
          <w:color w:val="231F20"/>
          <w:sz w:val="19"/>
        </w:rPr>
        <w:t>conformity</w:t>
      </w:r>
      <w:r>
        <w:rPr>
          <w:color w:val="231F20"/>
          <w:spacing w:val="12"/>
          <w:sz w:val="19"/>
        </w:rPr>
        <w:t xml:space="preserve"> </w:t>
      </w:r>
      <w:r>
        <w:rPr>
          <w:color w:val="231F20"/>
          <w:sz w:val="19"/>
        </w:rPr>
        <w:t>with</w:t>
      </w:r>
      <w:r>
        <w:rPr>
          <w:color w:val="231F20"/>
          <w:spacing w:val="12"/>
          <w:sz w:val="19"/>
        </w:rPr>
        <w:t xml:space="preserve"> </w:t>
      </w:r>
      <w:r>
        <w:rPr>
          <w:color w:val="231F20"/>
          <w:sz w:val="19"/>
        </w:rPr>
        <w:t>the</w:t>
      </w:r>
      <w:r>
        <w:rPr>
          <w:color w:val="231F20"/>
          <w:spacing w:val="12"/>
          <w:sz w:val="19"/>
        </w:rPr>
        <w:t xml:space="preserve"> </w:t>
      </w:r>
      <w:r>
        <w:rPr>
          <w:color w:val="231F20"/>
          <w:sz w:val="19"/>
        </w:rPr>
        <w:t>following</w:t>
      </w:r>
      <w:r>
        <w:rPr>
          <w:color w:val="231F20"/>
          <w:spacing w:val="13"/>
          <w:sz w:val="19"/>
        </w:rPr>
        <w:t xml:space="preserve"> </w:t>
      </w:r>
      <w:r>
        <w:rPr>
          <w:color w:val="231F20"/>
          <w:sz w:val="19"/>
        </w:rPr>
        <w:t>principles:</w:t>
      </w:r>
    </w:p>
    <w:p w14:paraId="502F6A99" w14:textId="77777777" w:rsidR="002D316D" w:rsidRDefault="002D316D">
      <w:pPr>
        <w:pStyle w:val="BodyText"/>
        <w:spacing w:before="1"/>
        <w:rPr>
          <w:sz w:val="23"/>
        </w:rPr>
      </w:pPr>
    </w:p>
    <w:p w14:paraId="4619460D" w14:textId="77777777" w:rsidR="002D316D" w:rsidRDefault="007716C1">
      <w:pPr>
        <w:pStyle w:val="ListParagraph"/>
        <w:numPr>
          <w:ilvl w:val="2"/>
          <w:numId w:val="99"/>
        </w:numPr>
        <w:tabs>
          <w:tab w:val="left" w:pos="1024"/>
        </w:tabs>
        <w:spacing w:line="199" w:lineRule="auto"/>
        <w:ind w:right="125"/>
        <w:rPr>
          <w:sz w:val="19"/>
        </w:rPr>
      </w:pPr>
      <w:r>
        <w:rPr>
          <w:color w:val="231F20"/>
          <w:w w:val="95"/>
          <w:sz w:val="19"/>
        </w:rPr>
        <w:t>the U-Q/P</w:t>
      </w:r>
      <w:r>
        <w:rPr>
          <w:color w:val="231F20"/>
          <w:w w:val="95"/>
          <w:position w:val="-4"/>
          <w:sz w:val="11"/>
        </w:rPr>
        <w:t>max</w:t>
      </w:r>
      <w:r>
        <w:rPr>
          <w:color w:val="231F20"/>
          <w:w w:val="95"/>
          <w:sz w:val="19"/>
        </w:rPr>
        <w:t>-profile shall not exceed the U-Q/P</w:t>
      </w:r>
      <w:r>
        <w:rPr>
          <w:color w:val="231F20"/>
          <w:w w:val="95"/>
          <w:position w:val="-4"/>
          <w:sz w:val="11"/>
        </w:rPr>
        <w:t>max</w:t>
      </w:r>
      <w:r>
        <w:rPr>
          <w:color w:val="231F20"/>
          <w:w w:val="95"/>
          <w:sz w:val="19"/>
        </w:rPr>
        <w:t>-profile envelope, represented by the inner envelope in</w:t>
      </w:r>
      <w:r>
        <w:rPr>
          <w:color w:val="231F20"/>
          <w:spacing w:val="1"/>
          <w:w w:val="95"/>
          <w:sz w:val="19"/>
        </w:rPr>
        <w:t xml:space="preserve"> </w:t>
      </w:r>
      <w:r>
        <w:rPr>
          <w:color w:val="231F20"/>
          <w:sz w:val="19"/>
        </w:rPr>
        <w:t>Figure</w:t>
      </w:r>
      <w:r>
        <w:rPr>
          <w:color w:val="231F20"/>
          <w:spacing w:val="14"/>
          <w:sz w:val="19"/>
        </w:rPr>
        <w:t xml:space="preserve"> </w:t>
      </w:r>
      <w:r>
        <w:rPr>
          <w:color w:val="231F20"/>
          <w:sz w:val="19"/>
        </w:rPr>
        <w:t>8,</w:t>
      </w:r>
    </w:p>
    <w:p w14:paraId="52A12BBA" w14:textId="77777777" w:rsidR="002D316D" w:rsidRDefault="002D316D">
      <w:pPr>
        <w:pStyle w:val="BodyText"/>
        <w:spacing w:before="1"/>
        <w:rPr>
          <w:sz w:val="23"/>
        </w:rPr>
      </w:pPr>
    </w:p>
    <w:p w14:paraId="0C175198" w14:textId="77777777" w:rsidR="002D316D" w:rsidRDefault="007716C1">
      <w:pPr>
        <w:pStyle w:val="ListParagraph"/>
        <w:numPr>
          <w:ilvl w:val="2"/>
          <w:numId w:val="99"/>
        </w:numPr>
        <w:tabs>
          <w:tab w:val="left" w:pos="1024"/>
        </w:tabs>
        <w:spacing w:line="199" w:lineRule="auto"/>
        <w:ind w:right="124"/>
        <w:rPr>
          <w:sz w:val="19"/>
        </w:rPr>
      </w:pPr>
      <w:r>
        <w:rPr>
          <w:color w:val="231F20"/>
          <w:spacing w:val="-1"/>
          <w:w w:val="95"/>
          <w:sz w:val="19"/>
        </w:rPr>
        <w:t xml:space="preserve">the dimensions of </w:t>
      </w:r>
      <w:r>
        <w:rPr>
          <w:color w:val="231F20"/>
          <w:w w:val="95"/>
          <w:sz w:val="19"/>
        </w:rPr>
        <w:t>the U-Q/P</w:t>
      </w:r>
      <w:r>
        <w:rPr>
          <w:color w:val="231F20"/>
          <w:w w:val="95"/>
          <w:position w:val="-4"/>
          <w:sz w:val="11"/>
        </w:rPr>
        <w:t>max</w:t>
      </w:r>
      <w:r>
        <w:rPr>
          <w:color w:val="231F20"/>
          <w:w w:val="95"/>
          <w:sz w:val="19"/>
        </w:rPr>
        <w:t>-profile envelope (Q/P</w:t>
      </w:r>
      <w:r>
        <w:rPr>
          <w:color w:val="231F20"/>
          <w:w w:val="95"/>
          <w:position w:val="-4"/>
          <w:sz w:val="11"/>
        </w:rPr>
        <w:t xml:space="preserve">max </w:t>
      </w:r>
      <w:r>
        <w:rPr>
          <w:color w:val="231F20"/>
          <w:w w:val="95"/>
          <w:sz w:val="19"/>
        </w:rPr>
        <w:t>range and voltage range) shall be within the values</w:t>
      </w:r>
      <w:r>
        <w:rPr>
          <w:color w:val="231F20"/>
          <w:spacing w:val="1"/>
          <w:w w:val="95"/>
          <w:sz w:val="19"/>
        </w:rPr>
        <w:t xml:space="preserve"> </w:t>
      </w:r>
      <w:r>
        <w:rPr>
          <w:color w:val="231F20"/>
          <w:sz w:val="19"/>
        </w:rPr>
        <w:t>specified</w:t>
      </w:r>
      <w:r>
        <w:rPr>
          <w:color w:val="231F20"/>
          <w:spacing w:val="13"/>
          <w:sz w:val="19"/>
        </w:rPr>
        <w:t xml:space="preserve"> </w:t>
      </w:r>
      <w:r>
        <w:rPr>
          <w:color w:val="231F20"/>
          <w:sz w:val="19"/>
        </w:rPr>
        <w:t>for</w:t>
      </w:r>
      <w:r>
        <w:rPr>
          <w:color w:val="231F20"/>
          <w:spacing w:val="11"/>
          <w:sz w:val="19"/>
        </w:rPr>
        <w:t xml:space="preserve"> </w:t>
      </w:r>
      <w:r>
        <w:rPr>
          <w:color w:val="231F20"/>
          <w:sz w:val="19"/>
        </w:rPr>
        <w:t>each</w:t>
      </w:r>
      <w:r>
        <w:rPr>
          <w:color w:val="231F20"/>
          <w:spacing w:val="10"/>
          <w:sz w:val="19"/>
        </w:rPr>
        <w:t xml:space="preserve"> </w:t>
      </w:r>
      <w:r>
        <w:rPr>
          <w:color w:val="231F20"/>
          <w:sz w:val="19"/>
        </w:rPr>
        <w:t>synchronous</w:t>
      </w:r>
      <w:r>
        <w:rPr>
          <w:color w:val="231F20"/>
          <w:spacing w:val="13"/>
          <w:sz w:val="19"/>
        </w:rPr>
        <w:t xml:space="preserve"> </w:t>
      </w:r>
      <w:r>
        <w:rPr>
          <w:color w:val="231F20"/>
          <w:sz w:val="19"/>
        </w:rPr>
        <w:t>area</w:t>
      </w:r>
      <w:r>
        <w:rPr>
          <w:color w:val="231F20"/>
          <w:spacing w:val="10"/>
          <w:sz w:val="19"/>
        </w:rPr>
        <w:t xml:space="preserve"> </w:t>
      </w:r>
      <w:r>
        <w:rPr>
          <w:color w:val="231F20"/>
          <w:sz w:val="19"/>
        </w:rPr>
        <w:t>in</w:t>
      </w:r>
      <w:r>
        <w:rPr>
          <w:color w:val="231F20"/>
          <w:spacing w:val="2"/>
          <w:sz w:val="19"/>
        </w:rPr>
        <w:t xml:space="preserve"> </w:t>
      </w:r>
      <w:r>
        <w:rPr>
          <w:color w:val="231F20"/>
          <w:sz w:val="19"/>
        </w:rPr>
        <w:t>Table</w:t>
      </w:r>
      <w:r>
        <w:rPr>
          <w:color w:val="231F20"/>
          <w:spacing w:val="12"/>
          <w:sz w:val="19"/>
        </w:rPr>
        <w:t xml:space="preserve"> </w:t>
      </w:r>
      <w:r>
        <w:rPr>
          <w:color w:val="231F20"/>
          <w:sz w:val="19"/>
        </w:rPr>
        <w:t>9,</w:t>
      </w:r>
    </w:p>
    <w:p w14:paraId="75A1F195" w14:textId="77777777" w:rsidR="002D316D" w:rsidRDefault="002D316D">
      <w:pPr>
        <w:pStyle w:val="BodyText"/>
        <w:rPr>
          <w:sz w:val="23"/>
        </w:rPr>
      </w:pPr>
    </w:p>
    <w:p w14:paraId="60BDD843" w14:textId="77777777" w:rsidR="002D316D" w:rsidRDefault="007716C1">
      <w:pPr>
        <w:pStyle w:val="ListParagraph"/>
        <w:numPr>
          <w:ilvl w:val="2"/>
          <w:numId w:val="99"/>
        </w:numPr>
        <w:tabs>
          <w:tab w:val="left" w:pos="1024"/>
        </w:tabs>
        <w:spacing w:before="1" w:line="199" w:lineRule="auto"/>
        <w:ind w:right="125"/>
        <w:rPr>
          <w:sz w:val="19"/>
        </w:rPr>
      </w:pPr>
      <w:r>
        <w:rPr>
          <w:color w:val="231F20"/>
          <w:w w:val="95"/>
          <w:sz w:val="19"/>
        </w:rPr>
        <w:t>the position of the U-Q/P</w:t>
      </w:r>
      <w:r>
        <w:rPr>
          <w:color w:val="231F20"/>
          <w:w w:val="95"/>
          <w:position w:val="-4"/>
          <w:sz w:val="11"/>
        </w:rPr>
        <w:t>max</w:t>
      </w:r>
      <w:r>
        <w:rPr>
          <w:color w:val="231F20"/>
          <w:w w:val="95"/>
          <w:sz w:val="19"/>
        </w:rPr>
        <w:t>-profile envelope shall be within the limits of the fixed outer envelope set out in</w:t>
      </w:r>
      <w:r>
        <w:rPr>
          <w:color w:val="231F20"/>
          <w:spacing w:val="1"/>
          <w:w w:val="95"/>
          <w:sz w:val="19"/>
        </w:rPr>
        <w:t xml:space="preserve"> </w:t>
      </w:r>
      <w:r>
        <w:rPr>
          <w:color w:val="231F20"/>
          <w:sz w:val="19"/>
        </w:rPr>
        <w:t>Figure</w:t>
      </w:r>
      <w:r>
        <w:rPr>
          <w:color w:val="231F20"/>
          <w:spacing w:val="14"/>
          <w:sz w:val="19"/>
        </w:rPr>
        <w:t xml:space="preserve"> </w:t>
      </w:r>
      <w:r>
        <w:rPr>
          <w:color w:val="231F20"/>
          <w:sz w:val="19"/>
        </w:rPr>
        <w:t>8,</w:t>
      </w:r>
      <w:r>
        <w:rPr>
          <w:color w:val="231F20"/>
          <w:spacing w:val="13"/>
          <w:sz w:val="19"/>
        </w:rPr>
        <w:t xml:space="preserve"> </w:t>
      </w:r>
      <w:r>
        <w:rPr>
          <w:color w:val="231F20"/>
          <w:sz w:val="19"/>
        </w:rPr>
        <w:t>and</w:t>
      </w:r>
    </w:p>
    <w:p w14:paraId="6E1E7B59" w14:textId="77777777" w:rsidR="002D316D" w:rsidRDefault="002D316D">
      <w:pPr>
        <w:pStyle w:val="BodyText"/>
        <w:spacing w:before="3"/>
        <w:rPr>
          <w:sz w:val="22"/>
        </w:rPr>
      </w:pPr>
    </w:p>
    <w:p w14:paraId="226EEC96" w14:textId="77777777" w:rsidR="002D316D" w:rsidRDefault="007716C1">
      <w:pPr>
        <w:pStyle w:val="ListParagraph"/>
        <w:numPr>
          <w:ilvl w:val="2"/>
          <w:numId w:val="99"/>
        </w:numPr>
        <w:tabs>
          <w:tab w:val="left" w:pos="1024"/>
        </w:tabs>
        <w:spacing w:line="213" w:lineRule="auto"/>
        <w:ind w:right="124"/>
        <w:rPr>
          <w:sz w:val="19"/>
        </w:rPr>
      </w:pPr>
      <w:r>
        <w:rPr>
          <w:color w:val="231F20"/>
          <w:w w:val="95"/>
          <w:sz w:val="19"/>
        </w:rPr>
        <w:t>the specified U-Q/P</w:t>
      </w:r>
      <w:r>
        <w:rPr>
          <w:color w:val="231F20"/>
          <w:w w:val="95"/>
          <w:position w:val="-4"/>
          <w:sz w:val="11"/>
        </w:rPr>
        <w:t>max</w:t>
      </w:r>
      <w:r>
        <w:rPr>
          <w:color w:val="231F20"/>
          <w:spacing w:val="1"/>
          <w:w w:val="95"/>
          <w:position w:val="-4"/>
          <w:sz w:val="11"/>
        </w:rPr>
        <w:t xml:space="preserve"> </w:t>
      </w:r>
      <w:r>
        <w:rPr>
          <w:color w:val="231F20"/>
          <w:w w:val="95"/>
          <w:sz w:val="19"/>
        </w:rPr>
        <w:t xml:space="preserve">profile may take any shape, having regard to the potential costs of </w:t>
      </w:r>
      <w:r>
        <w:rPr>
          <w:color w:val="231F20"/>
          <w:w w:val="95"/>
          <w:sz w:val="19"/>
        </w:rPr>
        <w:t>delivering the</w:t>
      </w:r>
      <w:r>
        <w:rPr>
          <w:color w:val="231F20"/>
          <w:spacing w:val="1"/>
          <w:w w:val="95"/>
          <w:sz w:val="19"/>
        </w:rPr>
        <w:t xml:space="preserve"> </w:t>
      </w:r>
      <w:r>
        <w:rPr>
          <w:color w:val="231F20"/>
          <w:w w:val="95"/>
          <w:sz w:val="19"/>
        </w:rPr>
        <w:t>capability to provide reactive power production at high voltages and reactive power consumption at low</w:t>
      </w:r>
      <w:r>
        <w:rPr>
          <w:color w:val="231F20"/>
          <w:spacing w:val="1"/>
          <w:w w:val="95"/>
          <w:sz w:val="19"/>
        </w:rPr>
        <w:t xml:space="preserve"> </w:t>
      </w:r>
      <w:r>
        <w:rPr>
          <w:color w:val="231F20"/>
          <w:sz w:val="19"/>
        </w:rPr>
        <w:t>voltages;</w:t>
      </w:r>
    </w:p>
    <w:p w14:paraId="1476F5A9" w14:textId="77777777" w:rsidR="002D316D" w:rsidRDefault="002D316D">
      <w:pPr>
        <w:spacing w:line="213" w:lineRule="auto"/>
        <w:jc w:val="both"/>
        <w:rPr>
          <w:sz w:val="19"/>
        </w:rPr>
        <w:sectPr w:rsidR="002D316D">
          <w:pgSz w:w="11910" w:h="16840"/>
          <w:pgMar w:top="1380" w:right="1220" w:bottom="280" w:left="1240" w:header="967" w:footer="0" w:gutter="0"/>
          <w:cols w:space="720"/>
        </w:sectPr>
      </w:pPr>
    </w:p>
    <w:p w14:paraId="32BB0C98" w14:textId="77777777" w:rsidR="002D316D" w:rsidRDefault="007716C1">
      <w:pPr>
        <w:spacing w:before="92"/>
        <w:ind w:left="1164" w:right="549"/>
        <w:jc w:val="center"/>
        <w:rPr>
          <w:i/>
          <w:sz w:val="19"/>
        </w:rPr>
      </w:pPr>
      <w:r>
        <w:rPr>
          <w:i/>
          <w:color w:val="231F20"/>
          <w:w w:val="90"/>
          <w:sz w:val="19"/>
        </w:rPr>
        <w:lastRenderedPageBreak/>
        <w:t>Figure</w:t>
      </w:r>
      <w:r>
        <w:rPr>
          <w:i/>
          <w:color w:val="231F20"/>
          <w:spacing w:val="6"/>
          <w:w w:val="90"/>
          <w:sz w:val="19"/>
        </w:rPr>
        <w:t xml:space="preserve"> </w:t>
      </w:r>
      <w:r>
        <w:rPr>
          <w:i/>
          <w:color w:val="231F20"/>
          <w:w w:val="90"/>
          <w:sz w:val="19"/>
        </w:rPr>
        <w:t>8</w:t>
      </w:r>
    </w:p>
    <w:p w14:paraId="4CDEDF89" w14:textId="77777777" w:rsidR="002D316D" w:rsidRDefault="002D316D">
      <w:pPr>
        <w:pStyle w:val="BodyText"/>
        <w:spacing w:before="11"/>
        <w:rPr>
          <w:i/>
          <w:sz w:val="24"/>
        </w:rPr>
      </w:pPr>
    </w:p>
    <w:p w14:paraId="1D326D14" w14:textId="77777777" w:rsidR="002D316D" w:rsidRDefault="007716C1">
      <w:pPr>
        <w:pStyle w:val="Heading1"/>
        <w:ind w:left="1164"/>
      </w:pPr>
      <w:r>
        <w:rPr>
          <w:color w:val="231F20"/>
          <w:w w:val="95"/>
        </w:rPr>
        <w:t>U-Q/P</w:t>
      </w:r>
      <w:r>
        <w:rPr>
          <w:color w:val="231F20"/>
          <w:w w:val="95"/>
          <w:position w:val="-4"/>
          <w:sz w:val="11"/>
        </w:rPr>
        <w:t>max</w:t>
      </w:r>
      <w:r>
        <w:rPr>
          <w:color w:val="231F20"/>
          <w:w w:val="95"/>
        </w:rPr>
        <w:t>-profile</w:t>
      </w:r>
      <w:r>
        <w:rPr>
          <w:color w:val="231F20"/>
          <w:spacing w:val="2"/>
          <w:w w:val="95"/>
        </w:rPr>
        <w:t xml:space="preserve"> </w:t>
      </w:r>
      <w:r>
        <w:rPr>
          <w:color w:val="231F20"/>
          <w:w w:val="95"/>
        </w:rPr>
        <w:t>of</w:t>
      </w:r>
      <w:r>
        <w:rPr>
          <w:color w:val="231F20"/>
          <w:spacing w:val="4"/>
          <w:w w:val="95"/>
        </w:rPr>
        <w:t xml:space="preserve"> </w:t>
      </w:r>
      <w:r>
        <w:rPr>
          <w:color w:val="231F20"/>
          <w:w w:val="95"/>
        </w:rPr>
        <w:t>a</w:t>
      </w:r>
      <w:r>
        <w:rPr>
          <w:color w:val="231F20"/>
          <w:spacing w:val="3"/>
          <w:w w:val="95"/>
        </w:rPr>
        <w:t xml:space="preserve"> </w:t>
      </w:r>
      <w:r>
        <w:rPr>
          <w:color w:val="231F20"/>
          <w:w w:val="95"/>
        </w:rPr>
        <w:t>power</w:t>
      </w:r>
      <w:r>
        <w:rPr>
          <w:color w:val="231F20"/>
          <w:spacing w:val="7"/>
          <w:w w:val="95"/>
        </w:rPr>
        <w:t xml:space="preserve"> </w:t>
      </w:r>
      <w:r>
        <w:rPr>
          <w:color w:val="231F20"/>
          <w:w w:val="95"/>
        </w:rPr>
        <w:t>park</w:t>
      </w:r>
      <w:r>
        <w:rPr>
          <w:color w:val="231F20"/>
          <w:spacing w:val="2"/>
          <w:w w:val="95"/>
        </w:rPr>
        <w:t xml:space="preserve"> </w:t>
      </w:r>
      <w:r>
        <w:rPr>
          <w:color w:val="231F20"/>
          <w:w w:val="95"/>
        </w:rPr>
        <w:t>module</w:t>
      </w:r>
    </w:p>
    <w:p w14:paraId="328F57BB" w14:textId="77777777" w:rsidR="002D316D" w:rsidRDefault="007716C1">
      <w:pPr>
        <w:pStyle w:val="BodyText"/>
        <w:spacing w:before="1"/>
        <w:rPr>
          <w:rFonts w:ascii="Book Antiqua"/>
          <w:b/>
          <w:sz w:val="21"/>
        </w:rPr>
      </w:pPr>
      <w:r>
        <w:rPr>
          <w:noProof/>
          <w:lang w:val="en-GB" w:eastAsia="en-GB"/>
        </w:rPr>
        <w:drawing>
          <wp:anchor distT="0" distB="0" distL="0" distR="0" simplePos="0" relativeHeight="11" behindDoc="0" locked="0" layoutInCell="1" allowOverlap="1" wp14:anchorId="03ABC4A3" wp14:editId="6FA3603A">
            <wp:simplePos x="0" y="0"/>
            <wp:positionH relativeFrom="page">
              <wp:posOffset>1302480</wp:posOffset>
            </wp:positionH>
            <wp:positionV relativeFrom="paragraph">
              <wp:posOffset>176650</wp:posOffset>
            </wp:positionV>
            <wp:extent cx="5358749" cy="4158234"/>
            <wp:effectExtent l="0" t="0" r="0" b="0"/>
            <wp:wrapTopAndBottom/>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20" cstate="print"/>
                    <a:stretch>
                      <a:fillRect/>
                    </a:stretch>
                  </pic:blipFill>
                  <pic:spPr>
                    <a:xfrm>
                      <a:off x="0" y="0"/>
                      <a:ext cx="5358749" cy="4158234"/>
                    </a:xfrm>
                    <a:prstGeom prst="rect">
                      <a:avLst/>
                    </a:prstGeom>
                  </pic:spPr>
                </pic:pic>
              </a:graphicData>
            </a:graphic>
          </wp:anchor>
        </w:drawing>
      </w:r>
    </w:p>
    <w:p w14:paraId="40257501" w14:textId="77777777" w:rsidR="002D316D" w:rsidRDefault="002D316D">
      <w:pPr>
        <w:pStyle w:val="BodyText"/>
        <w:rPr>
          <w:rFonts w:ascii="Book Antiqua"/>
          <w:b/>
          <w:sz w:val="26"/>
        </w:rPr>
      </w:pPr>
    </w:p>
    <w:p w14:paraId="7806798E" w14:textId="77777777" w:rsidR="002D316D" w:rsidRDefault="002D316D">
      <w:pPr>
        <w:pStyle w:val="BodyText"/>
        <w:spacing w:before="11"/>
        <w:rPr>
          <w:rFonts w:ascii="Book Antiqua"/>
          <w:b/>
          <w:sz w:val="23"/>
        </w:rPr>
      </w:pPr>
    </w:p>
    <w:p w14:paraId="2B7246C1" w14:textId="77777777" w:rsidR="002D316D" w:rsidRDefault="007716C1">
      <w:pPr>
        <w:pStyle w:val="BodyText"/>
        <w:spacing w:line="211" w:lineRule="auto"/>
        <w:ind w:left="742" w:right="123" w:hanging="1"/>
        <w:jc w:val="both"/>
      </w:pPr>
      <w:r>
        <w:rPr>
          <w:color w:val="231F20"/>
          <w:w w:val="95"/>
        </w:rPr>
        <w:t>The diagram represents boundaries of a U-Q/P</w:t>
      </w:r>
      <w:r>
        <w:rPr>
          <w:color w:val="231F20"/>
          <w:w w:val="95"/>
          <w:position w:val="-4"/>
          <w:sz w:val="11"/>
        </w:rPr>
        <w:t>max</w:t>
      </w:r>
      <w:r>
        <w:rPr>
          <w:color w:val="231F20"/>
          <w:w w:val="95"/>
        </w:rPr>
        <w:t xml:space="preserve">-profile </w:t>
      </w:r>
      <w:r>
        <w:rPr>
          <w:color w:val="231F20"/>
          <w:w w:val="95"/>
        </w:rPr>
        <w:t>by the voltage at the connection point, expressed by</w:t>
      </w:r>
      <w:r>
        <w:rPr>
          <w:color w:val="231F20"/>
          <w:spacing w:val="1"/>
          <w:w w:val="95"/>
        </w:rPr>
        <w:t xml:space="preserve"> </w:t>
      </w:r>
      <w:r>
        <w:rPr>
          <w:color w:val="231F20"/>
          <w:w w:val="95"/>
        </w:rPr>
        <w:t>the ratio of its actual value and its reference 1 pu value, against the ratio of the reactive power (Q) and the</w:t>
      </w:r>
      <w:r>
        <w:rPr>
          <w:color w:val="231F20"/>
          <w:spacing w:val="1"/>
          <w:w w:val="95"/>
        </w:rPr>
        <w:t xml:space="preserve"> </w:t>
      </w:r>
      <w:r>
        <w:rPr>
          <w:color w:val="231F20"/>
        </w:rPr>
        <w:t>maximum capacity</w:t>
      </w:r>
      <w:r>
        <w:rPr>
          <w:color w:val="231F20"/>
          <w:spacing w:val="1"/>
        </w:rPr>
        <w:t xml:space="preserve"> </w:t>
      </w:r>
      <w:r>
        <w:rPr>
          <w:color w:val="231F20"/>
        </w:rPr>
        <w:t>(P</w:t>
      </w:r>
      <w:r>
        <w:rPr>
          <w:color w:val="231F20"/>
          <w:position w:val="-4"/>
          <w:sz w:val="11"/>
        </w:rPr>
        <w:t>max</w:t>
      </w:r>
      <w:r>
        <w:rPr>
          <w:color w:val="231F20"/>
        </w:rPr>
        <w:t>). The position,</w:t>
      </w:r>
      <w:r>
        <w:rPr>
          <w:color w:val="231F20"/>
          <w:spacing w:val="1"/>
        </w:rPr>
        <w:t xml:space="preserve"> </w:t>
      </w:r>
      <w:r>
        <w:rPr>
          <w:color w:val="231F20"/>
        </w:rPr>
        <w:t>size</w:t>
      </w:r>
      <w:r>
        <w:rPr>
          <w:color w:val="231F20"/>
          <w:spacing w:val="1"/>
        </w:rPr>
        <w:t xml:space="preserve"> </w:t>
      </w:r>
      <w:r>
        <w:rPr>
          <w:color w:val="231F20"/>
        </w:rPr>
        <w:t>and</w:t>
      </w:r>
      <w:r>
        <w:rPr>
          <w:color w:val="231F20"/>
          <w:spacing w:val="1"/>
        </w:rPr>
        <w:t xml:space="preserve"> </w:t>
      </w:r>
      <w:r>
        <w:rPr>
          <w:color w:val="231F20"/>
        </w:rPr>
        <w:t>shape</w:t>
      </w:r>
      <w:r>
        <w:rPr>
          <w:color w:val="231F20"/>
          <w:spacing w:val="1"/>
        </w:rPr>
        <w:t xml:space="preserve"> </w:t>
      </w:r>
      <w:r>
        <w:rPr>
          <w:color w:val="231F20"/>
        </w:rPr>
        <w:t>of</w:t>
      </w:r>
      <w:r>
        <w:rPr>
          <w:color w:val="231F20"/>
          <w:spacing w:val="4"/>
        </w:rPr>
        <w:t xml:space="preserve"> </w:t>
      </w:r>
      <w:r>
        <w:rPr>
          <w:color w:val="231F20"/>
        </w:rPr>
        <w:t>the</w:t>
      </w:r>
      <w:r>
        <w:rPr>
          <w:color w:val="231F20"/>
          <w:spacing w:val="1"/>
        </w:rPr>
        <w:t xml:space="preserve"> </w:t>
      </w:r>
      <w:r>
        <w:rPr>
          <w:color w:val="231F20"/>
        </w:rPr>
        <w:t>inner envelope</w:t>
      </w:r>
      <w:r>
        <w:rPr>
          <w:color w:val="231F20"/>
          <w:spacing w:val="-1"/>
        </w:rPr>
        <w:t xml:space="preserve"> </w:t>
      </w:r>
      <w:r>
        <w:rPr>
          <w:color w:val="231F20"/>
        </w:rPr>
        <w:t>are</w:t>
      </w:r>
      <w:r>
        <w:rPr>
          <w:color w:val="231F20"/>
          <w:spacing w:val="1"/>
        </w:rPr>
        <w:t xml:space="preserve"> </w:t>
      </w:r>
      <w:r>
        <w:rPr>
          <w:color w:val="231F20"/>
        </w:rPr>
        <w:t>indicative.</w:t>
      </w:r>
    </w:p>
    <w:p w14:paraId="5A1131DA" w14:textId="77777777" w:rsidR="002D316D" w:rsidRDefault="002D316D">
      <w:pPr>
        <w:pStyle w:val="BodyText"/>
        <w:spacing w:before="4"/>
        <w:rPr>
          <w:sz w:val="31"/>
        </w:rPr>
      </w:pPr>
    </w:p>
    <w:p w14:paraId="60B26CEF" w14:textId="77777777" w:rsidR="002D316D" w:rsidRDefault="007716C1">
      <w:pPr>
        <w:ind w:left="1164" w:right="549"/>
        <w:jc w:val="center"/>
        <w:rPr>
          <w:i/>
          <w:sz w:val="19"/>
        </w:rPr>
      </w:pPr>
      <w:r>
        <w:rPr>
          <w:i/>
          <w:color w:val="231F20"/>
          <w:spacing w:val="-3"/>
          <w:w w:val="95"/>
          <w:sz w:val="19"/>
        </w:rPr>
        <w:t>Table</w:t>
      </w:r>
      <w:r>
        <w:rPr>
          <w:i/>
          <w:color w:val="231F20"/>
          <w:spacing w:val="-1"/>
          <w:w w:val="95"/>
          <w:sz w:val="19"/>
        </w:rPr>
        <w:t xml:space="preserve"> </w:t>
      </w:r>
      <w:r>
        <w:rPr>
          <w:i/>
          <w:color w:val="231F20"/>
          <w:spacing w:val="-2"/>
          <w:w w:val="95"/>
          <w:sz w:val="19"/>
        </w:rPr>
        <w:t>9</w:t>
      </w:r>
    </w:p>
    <w:p w14:paraId="3809E684" w14:textId="77777777" w:rsidR="002D316D" w:rsidRDefault="002D316D">
      <w:pPr>
        <w:pStyle w:val="BodyText"/>
        <w:spacing w:before="1"/>
        <w:rPr>
          <w:i/>
          <w:sz w:val="25"/>
        </w:rPr>
      </w:pPr>
    </w:p>
    <w:p w14:paraId="6EDD19B0" w14:textId="77777777" w:rsidR="002D316D" w:rsidRDefault="007716C1">
      <w:pPr>
        <w:pStyle w:val="Heading1"/>
        <w:ind w:left="1162"/>
      </w:pPr>
      <w:r>
        <w:rPr>
          <w:color w:val="231F20"/>
          <w:w w:val="95"/>
        </w:rPr>
        <w:t>Parameters</w:t>
      </w:r>
      <w:r>
        <w:rPr>
          <w:color w:val="231F20"/>
          <w:spacing w:val="5"/>
          <w:w w:val="95"/>
        </w:rPr>
        <w:t xml:space="preserve"> </w:t>
      </w:r>
      <w:r>
        <w:rPr>
          <w:color w:val="231F20"/>
          <w:w w:val="95"/>
        </w:rPr>
        <w:t>for</w:t>
      </w:r>
      <w:r>
        <w:rPr>
          <w:color w:val="231F20"/>
          <w:spacing w:val="12"/>
          <w:w w:val="95"/>
        </w:rPr>
        <w:t xml:space="preserve"> </w:t>
      </w:r>
      <w:r>
        <w:rPr>
          <w:color w:val="231F20"/>
          <w:w w:val="95"/>
        </w:rPr>
        <w:t>the</w:t>
      </w:r>
      <w:r>
        <w:rPr>
          <w:color w:val="231F20"/>
          <w:spacing w:val="5"/>
          <w:w w:val="95"/>
        </w:rPr>
        <w:t xml:space="preserve"> </w:t>
      </w:r>
      <w:r>
        <w:rPr>
          <w:color w:val="231F20"/>
          <w:w w:val="95"/>
        </w:rPr>
        <w:t>inner</w:t>
      </w:r>
      <w:r>
        <w:rPr>
          <w:color w:val="231F20"/>
          <w:spacing w:val="6"/>
          <w:w w:val="95"/>
        </w:rPr>
        <w:t xml:space="preserve"> </w:t>
      </w:r>
      <w:r>
        <w:rPr>
          <w:color w:val="231F20"/>
          <w:w w:val="95"/>
        </w:rPr>
        <w:t>envelope</w:t>
      </w:r>
      <w:r>
        <w:rPr>
          <w:color w:val="231F20"/>
          <w:spacing w:val="5"/>
          <w:w w:val="95"/>
        </w:rPr>
        <w:t xml:space="preserve"> </w:t>
      </w:r>
      <w:r>
        <w:rPr>
          <w:color w:val="231F20"/>
          <w:w w:val="95"/>
        </w:rPr>
        <w:t>in</w:t>
      </w:r>
      <w:r>
        <w:rPr>
          <w:color w:val="231F20"/>
          <w:spacing w:val="6"/>
          <w:w w:val="95"/>
        </w:rPr>
        <w:t xml:space="preserve"> </w:t>
      </w:r>
      <w:r>
        <w:rPr>
          <w:color w:val="231F20"/>
          <w:w w:val="95"/>
        </w:rPr>
        <w:t>Figure</w:t>
      </w:r>
      <w:r>
        <w:rPr>
          <w:color w:val="231F20"/>
          <w:spacing w:val="7"/>
          <w:w w:val="95"/>
        </w:rPr>
        <w:t xml:space="preserve"> </w:t>
      </w:r>
      <w:r>
        <w:rPr>
          <w:color w:val="231F20"/>
          <w:w w:val="95"/>
        </w:rPr>
        <w:t>8</w:t>
      </w:r>
    </w:p>
    <w:p w14:paraId="332F5692" w14:textId="77777777" w:rsidR="002D316D" w:rsidRDefault="002D316D">
      <w:pPr>
        <w:pStyle w:val="BodyText"/>
        <w:spacing w:before="3" w:after="1"/>
        <w:rPr>
          <w:rFonts w:ascii="Book Antiqua"/>
          <w:b/>
          <w:sz w:val="25"/>
        </w:rPr>
      </w:pPr>
    </w:p>
    <w:tbl>
      <w:tblPr>
        <w:tblStyle w:val="TableNormal1"/>
        <w:tblW w:w="0" w:type="auto"/>
        <w:tblInd w:w="743"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4283"/>
        <w:gridCol w:w="2144"/>
        <w:gridCol w:w="2149"/>
      </w:tblGrid>
      <w:tr w:rsidR="002D316D" w14:paraId="0BA97EBF" w14:textId="77777777">
        <w:trPr>
          <w:trHeight w:val="541"/>
        </w:trPr>
        <w:tc>
          <w:tcPr>
            <w:tcW w:w="4283" w:type="dxa"/>
            <w:tcBorders>
              <w:left w:val="nil"/>
            </w:tcBorders>
          </w:tcPr>
          <w:p w14:paraId="3A18EC97" w14:textId="77777777" w:rsidR="002D316D" w:rsidRDefault="007716C1">
            <w:pPr>
              <w:pStyle w:val="TableParagraph"/>
              <w:spacing w:before="156"/>
              <w:ind w:left="1524" w:right="1519"/>
              <w:rPr>
                <w:sz w:val="17"/>
              </w:rPr>
            </w:pPr>
            <w:r>
              <w:rPr>
                <w:color w:val="231F20"/>
                <w:w w:val="90"/>
                <w:sz w:val="17"/>
              </w:rPr>
              <w:t>Synchronous</w:t>
            </w:r>
            <w:r>
              <w:rPr>
                <w:color w:val="231F20"/>
                <w:spacing w:val="19"/>
                <w:w w:val="90"/>
                <w:sz w:val="17"/>
              </w:rPr>
              <w:t xml:space="preserve"> </w:t>
            </w:r>
            <w:r>
              <w:rPr>
                <w:color w:val="231F20"/>
                <w:w w:val="90"/>
                <w:sz w:val="17"/>
              </w:rPr>
              <w:t>area</w:t>
            </w:r>
          </w:p>
        </w:tc>
        <w:tc>
          <w:tcPr>
            <w:tcW w:w="2144" w:type="dxa"/>
          </w:tcPr>
          <w:p w14:paraId="6939369E" w14:textId="77777777" w:rsidR="002D316D" w:rsidRDefault="007716C1">
            <w:pPr>
              <w:pStyle w:val="TableParagraph"/>
              <w:spacing w:before="156"/>
              <w:ind w:left="159" w:right="148"/>
              <w:rPr>
                <w:sz w:val="10"/>
              </w:rPr>
            </w:pPr>
            <w:r>
              <w:rPr>
                <w:color w:val="231F20"/>
                <w:w w:val="95"/>
                <w:sz w:val="17"/>
              </w:rPr>
              <w:t>Maximum</w:t>
            </w:r>
            <w:r>
              <w:rPr>
                <w:color w:val="231F20"/>
                <w:spacing w:val="1"/>
                <w:w w:val="95"/>
                <w:sz w:val="17"/>
              </w:rPr>
              <w:t xml:space="preserve"> </w:t>
            </w:r>
            <w:r>
              <w:rPr>
                <w:color w:val="231F20"/>
                <w:w w:val="95"/>
                <w:sz w:val="17"/>
              </w:rPr>
              <w:t>range</w:t>
            </w:r>
            <w:r>
              <w:rPr>
                <w:color w:val="231F20"/>
                <w:spacing w:val="2"/>
                <w:w w:val="95"/>
                <w:sz w:val="17"/>
              </w:rPr>
              <w:t xml:space="preserve"> </w:t>
            </w:r>
            <w:r>
              <w:rPr>
                <w:color w:val="231F20"/>
                <w:w w:val="95"/>
                <w:sz w:val="17"/>
              </w:rPr>
              <w:t>of</w:t>
            </w:r>
            <w:r>
              <w:rPr>
                <w:color w:val="231F20"/>
                <w:spacing w:val="3"/>
                <w:w w:val="95"/>
                <w:sz w:val="17"/>
              </w:rPr>
              <w:t xml:space="preserve"> </w:t>
            </w:r>
            <w:r>
              <w:rPr>
                <w:color w:val="231F20"/>
                <w:w w:val="95"/>
                <w:sz w:val="17"/>
              </w:rPr>
              <w:t>Q/P</w:t>
            </w:r>
            <w:r>
              <w:rPr>
                <w:color w:val="231F20"/>
                <w:w w:val="95"/>
                <w:position w:val="-3"/>
                <w:sz w:val="10"/>
              </w:rPr>
              <w:t>max</w:t>
            </w:r>
          </w:p>
        </w:tc>
        <w:tc>
          <w:tcPr>
            <w:tcW w:w="2149" w:type="dxa"/>
            <w:tcBorders>
              <w:right w:val="nil"/>
            </w:tcBorders>
          </w:tcPr>
          <w:p w14:paraId="52F13C77" w14:textId="77777777" w:rsidR="002D316D" w:rsidRDefault="007716C1">
            <w:pPr>
              <w:pStyle w:val="TableParagraph"/>
              <w:spacing w:before="71" w:line="225" w:lineRule="auto"/>
              <w:ind w:left="271" w:right="149" w:hanging="100"/>
              <w:jc w:val="left"/>
              <w:rPr>
                <w:sz w:val="17"/>
              </w:rPr>
            </w:pPr>
            <w:r>
              <w:rPr>
                <w:color w:val="231F20"/>
                <w:spacing w:val="-2"/>
                <w:w w:val="95"/>
                <w:sz w:val="17"/>
              </w:rPr>
              <w:t>Maximum</w:t>
            </w:r>
            <w:r>
              <w:rPr>
                <w:color w:val="231F20"/>
                <w:spacing w:val="-1"/>
                <w:w w:val="95"/>
                <w:sz w:val="17"/>
              </w:rPr>
              <w:t xml:space="preserve"> range of</w:t>
            </w:r>
            <w:r>
              <w:rPr>
                <w:color w:val="231F20"/>
                <w:spacing w:val="-2"/>
                <w:w w:val="95"/>
                <w:sz w:val="17"/>
              </w:rPr>
              <w:t xml:space="preserve"> </w:t>
            </w:r>
            <w:r>
              <w:rPr>
                <w:color w:val="231F20"/>
                <w:spacing w:val="-1"/>
                <w:w w:val="95"/>
                <w:sz w:val="17"/>
              </w:rPr>
              <w:t>steady-</w:t>
            </w:r>
            <w:r>
              <w:rPr>
                <w:color w:val="231F20"/>
                <w:spacing w:val="-32"/>
                <w:w w:val="95"/>
                <w:sz w:val="17"/>
              </w:rPr>
              <w:t xml:space="preserve"> </w:t>
            </w:r>
            <w:r>
              <w:rPr>
                <w:color w:val="231F20"/>
                <w:w w:val="95"/>
                <w:sz w:val="17"/>
              </w:rPr>
              <w:t>state</w:t>
            </w:r>
            <w:r>
              <w:rPr>
                <w:color w:val="231F20"/>
                <w:spacing w:val="-2"/>
                <w:w w:val="95"/>
                <w:sz w:val="17"/>
              </w:rPr>
              <w:t xml:space="preserve"> </w:t>
            </w:r>
            <w:r>
              <w:rPr>
                <w:color w:val="231F20"/>
                <w:w w:val="95"/>
                <w:sz w:val="17"/>
              </w:rPr>
              <w:t>voltage level in</w:t>
            </w:r>
            <w:r>
              <w:rPr>
                <w:color w:val="231F20"/>
                <w:spacing w:val="1"/>
                <w:w w:val="95"/>
                <w:sz w:val="17"/>
              </w:rPr>
              <w:t xml:space="preserve"> </w:t>
            </w:r>
            <w:r>
              <w:rPr>
                <w:color w:val="231F20"/>
                <w:w w:val="95"/>
                <w:sz w:val="17"/>
              </w:rPr>
              <w:t>PU</w:t>
            </w:r>
          </w:p>
        </w:tc>
      </w:tr>
      <w:tr w:rsidR="002D316D" w14:paraId="363F4AF0" w14:textId="77777777">
        <w:trPr>
          <w:trHeight w:val="497"/>
        </w:trPr>
        <w:tc>
          <w:tcPr>
            <w:tcW w:w="4283" w:type="dxa"/>
            <w:tcBorders>
              <w:left w:val="nil"/>
            </w:tcBorders>
          </w:tcPr>
          <w:p w14:paraId="00700CE1" w14:textId="77777777" w:rsidR="002D316D" w:rsidRDefault="007716C1">
            <w:pPr>
              <w:pStyle w:val="TableParagraph"/>
              <w:spacing w:before="103"/>
              <w:ind w:left="-2"/>
              <w:jc w:val="left"/>
              <w:rPr>
                <w:sz w:val="19"/>
              </w:rPr>
            </w:pPr>
            <w:r>
              <w:rPr>
                <w:color w:val="231F20"/>
                <w:w w:val="90"/>
                <w:sz w:val="19"/>
              </w:rPr>
              <w:t>Continental</w:t>
            </w:r>
            <w:r>
              <w:rPr>
                <w:color w:val="231F20"/>
                <w:spacing w:val="32"/>
                <w:w w:val="90"/>
                <w:sz w:val="19"/>
              </w:rPr>
              <w:t xml:space="preserve"> </w:t>
            </w:r>
            <w:r>
              <w:rPr>
                <w:color w:val="231F20"/>
                <w:w w:val="90"/>
                <w:sz w:val="19"/>
              </w:rPr>
              <w:t>Europe</w:t>
            </w:r>
          </w:p>
        </w:tc>
        <w:tc>
          <w:tcPr>
            <w:tcW w:w="2144" w:type="dxa"/>
          </w:tcPr>
          <w:p w14:paraId="65AABCA6" w14:textId="77777777" w:rsidR="002D316D" w:rsidRDefault="007716C1">
            <w:pPr>
              <w:pStyle w:val="TableParagraph"/>
              <w:spacing w:before="103"/>
              <w:ind w:left="158" w:right="148"/>
              <w:rPr>
                <w:sz w:val="19"/>
              </w:rPr>
            </w:pPr>
            <w:r>
              <w:rPr>
                <w:color w:val="231F20"/>
                <w:sz w:val="19"/>
              </w:rPr>
              <w:t>0,75</w:t>
            </w:r>
          </w:p>
        </w:tc>
        <w:tc>
          <w:tcPr>
            <w:tcW w:w="2149" w:type="dxa"/>
            <w:tcBorders>
              <w:right w:val="nil"/>
            </w:tcBorders>
          </w:tcPr>
          <w:p w14:paraId="62140CE3" w14:textId="77777777" w:rsidR="002D316D" w:rsidRDefault="007716C1">
            <w:pPr>
              <w:pStyle w:val="TableParagraph"/>
              <w:spacing w:before="103"/>
              <w:ind w:left="829" w:right="812"/>
              <w:rPr>
                <w:sz w:val="19"/>
              </w:rPr>
            </w:pPr>
            <w:r>
              <w:rPr>
                <w:color w:val="231F20"/>
                <w:sz w:val="19"/>
              </w:rPr>
              <w:t>0,225</w:t>
            </w:r>
          </w:p>
        </w:tc>
      </w:tr>
      <w:tr w:rsidR="002D316D" w14:paraId="5AA30E4B" w14:textId="77777777">
        <w:trPr>
          <w:trHeight w:val="532"/>
        </w:trPr>
        <w:tc>
          <w:tcPr>
            <w:tcW w:w="4283" w:type="dxa"/>
            <w:tcBorders>
              <w:left w:val="nil"/>
            </w:tcBorders>
          </w:tcPr>
          <w:p w14:paraId="352AB74C" w14:textId="77777777" w:rsidR="002D316D" w:rsidRDefault="007716C1">
            <w:pPr>
              <w:pStyle w:val="TableParagraph"/>
              <w:spacing w:before="139"/>
              <w:ind w:left="-2"/>
              <w:jc w:val="left"/>
              <w:rPr>
                <w:sz w:val="19"/>
              </w:rPr>
            </w:pPr>
            <w:r>
              <w:rPr>
                <w:color w:val="231F20"/>
                <w:sz w:val="19"/>
              </w:rPr>
              <w:t>Nordic</w:t>
            </w:r>
          </w:p>
        </w:tc>
        <w:tc>
          <w:tcPr>
            <w:tcW w:w="2144" w:type="dxa"/>
          </w:tcPr>
          <w:p w14:paraId="42C6BDD8" w14:textId="77777777" w:rsidR="002D316D" w:rsidRDefault="007716C1">
            <w:pPr>
              <w:pStyle w:val="TableParagraph"/>
              <w:spacing w:before="139"/>
              <w:ind w:left="158" w:right="148"/>
              <w:rPr>
                <w:sz w:val="19"/>
              </w:rPr>
            </w:pPr>
            <w:r>
              <w:rPr>
                <w:color w:val="231F20"/>
                <w:sz w:val="19"/>
              </w:rPr>
              <w:t>0,95</w:t>
            </w:r>
          </w:p>
        </w:tc>
        <w:tc>
          <w:tcPr>
            <w:tcW w:w="2149" w:type="dxa"/>
            <w:tcBorders>
              <w:right w:val="nil"/>
            </w:tcBorders>
          </w:tcPr>
          <w:p w14:paraId="5D6DDC23" w14:textId="77777777" w:rsidR="002D316D" w:rsidRDefault="007716C1">
            <w:pPr>
              <w:pStyle w:val="TableParagraph"/>
              <w:spacing w:before="139"/>
              <w:ind w:left="829" w:right="812"/>
              <w:rPr>
                <w:sz w:val="19"/>
              </w:rPr>
            </w:pPr>
            <w:r>
              <w:rPr>
                <w:color w:val="231F20"/>
                <w:sz w:val="19"/>
              </w:rPr>
              <w:t>0,150</w:t>
            </w:r>
          </w:p>
        </w:tc>
      </w:tr>
      <w:tr w:rsidR="002D316D" w14:paraId="3CAD8699" w14:textId="77777777">
        <w:trPr>
          <w:trHeight w:val="532"/>
        </w:trPr>
        <w:tc>
          <w:tcPr>
            <w:tcW w:w="4283" w:type="dxa"/>
            <w:tcBorders>
              <w:left w:val="nil"/>
            </w:tcBorders>
          </w:tcPr>
          <w:p w14:paraId="3C683C72" w14:textId="77777777" w:rsidR="002D316D" w:rsidRDefault="007716C1">
            <w:pPr>
              <w:pStyle w:val="TableParagraph"/>
              <w:spacing w:before="139"/>
              <w:ind w:left="-2"/>
              <w:jc w:val="left"/>
              <w:rPr>
                <w:sz w:val="19"/>
              </w:rPr>
            </w:pPr>
            <w:r>
              <w:rPr>
                <w:color w:val="231F20"/>
                <w:w w:val="90"/>
                <w:sz w:val="19"/>
              </w:rPr>
              <w:t>Great</w:t>
            </w:r>
            <w:r>
              <w:rPr>
                <w:color w:val="231F20"/>
                <w:spacing w:val="21"/>
                <w:w w:val="90"/>
                <w:sz w:val="19"/>
              </w:rPr>
              <w:t xml:space="preserve"> </w:t>
            </w:r>
            <w:r>
              <w:rPr>
                <w:color w:val="231F20"/>
                <w:w w:val="90"/>
                <w:sz w:val="19"/>
              </w:rPr>
              <w:t>Britain</w:t>
            </w:r>
          </w:p>
        </w:tc>
        <w:tc>
          <w:tcPr>
            <w:tcW w:w="2144" w:type="dxa"/>
          </w:tcPr>
          <w:p w14:paraId="05E3BC28" w14:textId="77777777" w:rsidR="002D316D" w:rsidRDefault="007716C1">
            <w:pPr>
              <w:pStyle w:val="TableParagraph"/>
              <w:spacing w:before="139"/>
              <w:ind w:left="158" w:right="148"/>
              <w:rPr>
                <w:sz w:val="19"/>
              </w:rPr>
            </w:pPr>
            <w:r>
              <w:rPr>
                <w:color w:val="231F20"/>
                <w:sz w:val="19"/>
              </w:rPr>
              <w:t>0,66</w:t>
            </w:r>
          </w:p>
        </w:tc>
        <w:tc>
          <w:tcPr>
            <w:tcW w:w="2149" w:type="dxa"/>
            <w:tcBorders>
              <w:right w:val="nil"/>
            </w:tcBorders>
          </w:tcPr>
          <w:p w14:paraId="0CB5FCBD" w14:textId="77777777" w:rsidR="002D316D" w:rsidRDefault="007716C1">
            <w:pPr>
              <w:pStyle w:val="TableParagraph"/>
              <w:spacing w:before="139"/>
              <w:ind w:left="829" w:right="812"/>
              <w:rPr>
                <w:sz w:val="19"/>
              </w:rPr>
            </w:pPr>
            <w:r>
              <w:rPr>
                <w:color w:val="231F20"/>
                <w:sz w:val="19"/>
              </w:rPr>
              <w:t>0,225</w:t>
            </w:r>
          </w:p>
        </w:tc>
      </w:tr>
      <w:tr w:rsidR="002D316D" w14:paraId="20F32399" w14:textId="77777777">
        <w:trPr>
          <w:trHeight w:val="532"/>
        </w:trPr>
        <w:tc>
          <w:tcPr>
            <w:tcW w:w="4283" w:type="dxa"/>
            <w:tcBorders>
              <w:left w:val="nil"/>
            </w:tcBorders>
          </w:tcPr>
          <w:p w14:paraId="68116E4D" w14:textId="77777777" w:rsidR="002D316D" w:rsidRDefault="007716C1">
            <w:pPr>
              <w:pStyle w:val="TableParagraph"/>
              <w:spacing w:before="138"/>
              <w:ind w:left="-2"/>
              <w:jc w:val="left"/>
              <w:rPr>
                <w:sz w:val="19"/>
              </w:rPr>
            </w:pPr>
            <w:r>
              <w:rPr>
                <w:color w:val="231F20"/>
                <w:w w:val="90"/>
                <w:sz w:val="19"/>
              </w:rPr>
              <w:t>Ireland</w:t>
            </w:r>
            <w:r>
              <w:rPr>
                <w:color w:val="231F20"/>
                <w:spacing w:val="21"/>
                <w:w w:val="90"/>
                <w:sz w:val="19"/>
              </w:rPr>
              <w:t xml:space="preserve"> </w:t>
            </w:r>
            <w:r>
              <w:rPr>
                <w:color w:val="231F20"/>
                <w:w w:val="90"/>
                <w:sz w:val="19"/>
              </w:rPr>
              <w:t>and</w:t>
            </w:r>
            <w:r>
              <w:rPr>
                <w:color w:val="231F20"/>
                <w:spacing w:val="20"/>
                <w:w w:val="90"/>
                <w:sz w:val="19"/>
              </w:rPr>
              <w:t xml:space="preserve"> </w:t>
            </w:r>
            <w:r>
              <w:rPr>
                <w:color w:val="231F20"/>
                <w:w w:val="90"/>
                <w:sz w:val="19"/>
              </w:rPr>
              <w:t>Northern</w:t>
            </w:r>
            <w:r>
              <w:rPr>
                <w:color w:val="231F20"/>
                <w:spacing w:val="20"/>
                <w:w w:val="90"/>
                <w:sz w:val="19"/>
              </w:rPr>
              <w:t xml:space="preserve"> </w:t>
            </w:r>
            <w:r>
              <w:rPr>
                <w:color w:val="231F20"/>
                <w:w w:val="90"/>
                <w:sz w:val="19"/>
              </w:rPr>
              <w:t>Ireland</w:t>
            </w:r>
          </w:p>
        </w:tc>
        <w:tc>
          <w:tcPr>
            <w:tcW w:w="2144" w:type="dxa"/>
          </w:tcPr>
          <w:p w14:paraId="7FC16E30" w14:textId="77777777" w:rsidR="002D316D" w:rsidRDefault="007716C1">
            <w:pPr>
              <w:pStyle w:val="TableParagraph"/>
              <w:spacing w:before="138"/>
              <w:ind w:left="158" w:right="148"/>
              <w:rPr>
                <w:sz w:val="19"/>
              </w:rPr>
            </w:pPr>
            <w:r>
              <w:rPr>
                <w:color w:val="231F20"/>
                <w:sz w:val="19"/>
              </w:rPr>
              <w:t>0,66</w:t>
            </w:r>
          </w:p>
        </w:tc>
        <w:tc>
          <w:tcPr>
            <w:tcW w:w="2149" w:type="dxa"/>
            <w:tcBorders>
              <w:right w:val="nil"/>
            </w:tcBorders>
          </w:tcPr>
          <w:p w14:paraId="3AAD2F0F" w14:textId="77777777" w:rsidR="002D316D" w:rsidRDefault="007716C1">
            <w:pPr>
              <w:pStyle w:val="TableParagraph"/>
              <w:spacing w:before="138"/>
              <w:ind w:left="829" w:right="812"/>
              <w:rPr>
                <w:sz w:val="19"/>
              </w:rPr>
            </w:pPr>
            <w:r>
              <w:rPr>
                <w:color w:val="231F20"/>
                <w:sz w:val="19"/>
              </w:rPr>
              <w:t>0,218</w:t>
            </w:r>
          </w:p>
        </w:tc>
      </w:tr>
      <w:tr w:rsidR="002D316D" w14:paraId="7B0BA64E" w14:textId="77777777">
        <w:trPr>
          <w:trHeight w:val="532"/>
        </w:trPr>
        <w:tc>
          <w:tcPr>
            <w:tcW w:w="4283" w:type="dxa"/>
            <w:tcBorders>
              <w:left w:val="nil"/>
            </w:tcBorders>
          </w:tcPr>
          <w:p w14:paraId="2AA9738F" w14:textId="77777777" w:rsidR="002D316D" w:rsidRDefault="007716C1">
            <w:pPr>
              <w:pStyle w:val="TableParagraph"/>
              <w:spacing w:before="138"/>
              <w:ind w:left="-2"/>
              <w:jc w:val="left"/>
              <w:rPr>
                <w:sz w:val="19"/>
              </w:rPr>
            </w:pPr>
            <w:r>
              <w:rPr>
                <w:color w:val="231F20"/>
                <w:sz w:val="19"/>
              </w:rPr>
              <w:t>Baltic</w:t>
            </w:r>
          </w:p>
        </w:tc>
        <w:tc>
          <w:tcPr>
            <w:tcW w:w="2144" w:type="dxa"/>
          </w:tcPr>
          <w:p w14:paraId="41C2F9A9" w14:textId="77777777" w:rsidR="002D316D" w:rsidRDefault="007716C1">
            <w:pPr>
              <w:pStyle w:val="TableParagraph"/>
              <w:spacing w:before="138"/>
              <w:ind w:left="158" w:right="148"/>
              <w:rPr>
                <w:sz w:val="19"/>
              </w:rPr>
            </w:pPr>
            <w:r>
              <w:rPr>
                <w:color w:val="231F20"/>
                <w:sz w:val="19"/>
              </w:rPr>
              <w:t>0,80</w:t>
            </w:r>
          </w:p>
        </w:tc>
        <w:tc>
          <w:tcPr>
            <w:tcW w:w="2149" w:type="dxa"/>
            <w:tcBorders>
              <w:right w:val="nil"/>
            </w:tcBorders>
          </w:tcPr>
          <w:p w14:paraId="6FF09186" w14:textId="77777777" w:rsidR="002D316D" w:rsidRDefault="007716C1">
            <w:pPr>
              <w:pStyle w:val="TableParagraph"/>
              <w:spacing w:before="138"/>
              <w:ind w:left="829" w:right="812"/>
              <w:rPr>
                <w:sz w:val="19"/>
              </w:rPr>
            </w:pPr>
            <w:r>
              <w:rPr>
                <w:color w:val="231F20"/>
                <w:sz w:val="19"/>
              </w:rPr>
              <w:t>0,220</w:t>
            </w:r>
          </w:p>
        </w:tc>
      </w:tr>
    </w:tbl>
    <w:p w14:paraId="08F7FC72" w14:textId="77777777" w:rsidR="002D316D" w:rsidRDefault="002D316D">
      <w:pPr>
        <w:pStyle w:val="BodyText"/>
        <w:spacing w:before="4"/>
        <w:rPr>
          <w:rFonts w:ascii="Book Antiqua"/>
          <w:b/>
          <w:sz w:val="20"/>
        </w:rPr>
      </w:pPr>
    </w:p>
    <w:p w14:paraId="2C9C4981" w14:textId="77777777" w:rsidR="002D316D" w:rsidRDefault="007716C1">
      <w:pPr>
        <w:pStyle w:val="ListParagraph"/>
        <w:numPr>
          <w:ilvl w:val="1"/>
          <w:numId w:val="99"/>
        </w:numPr>
        <w:tabs>
          <w:tab w:val="left" w:pos="742"/>
        </w:tabs>
        <w:spacing w:line="228" w:lineRule="auto"/>
        <w:ind w:right="124"/>
        <w:rPr>
          <w:sz w:val="19"/>
        </w:rPr>
      </w:pPr>
      <w:r>
        <w:rPr>
          <w:color w:val="231F20"/>
          <w:w w:val="95"/>
          <w:sz w:val="19"/>
        </w:rPr>
        <w:t>the reactive power provision capability requirement applies at the connection point. For profile shapes other</w:t>
      </w:r>
      <w:r>
        <w:rPr>
          <w:color w:val="231F20"/>
          <w:spacing w:val="1"/>
          <w:w w:val="95"/>
          <w:sz w:val="19"/>
        </w:rPr>
        <w:t xml:space="preserve"> </w:t>
      </w:r>
      <w:r>
        <w:rPr>
          <w:color w:val="231F20"/>
          <w:w w:val="95"/>
          <w:sz w:val="19"/>
        </w:rPr>
        <w:t>than rectangular, the voltage range represents the highest and lowest values. The full reactive power range is</w:t>
      </w:r>
      <w:r>
        <w:rPr>
          <w:color w:val="231F20"/>
          <w:spacing w:val="1"/>
          <w:w w:val="95"/>
          <w:sz w:val="19"/>
        </w:rPr>
        <w:t xml:space="preserve"> </w:t>
      </w:r>
      <w:r>
        <w:rPr>
          <w:color w:val="231F20"/>
          <w:sz w:val="19"/>
        </w:rPr>
        <w:t>therefore</w:t>
      </w:r>
      <w:r>
        <w:rPr>
          <w:color w:val="231F20"/>
          <w:spacing w:val="3"/>
          <w:sz w:val="19"/>
        </w:rPr>
        <w:t xml:space="preserve"> </w:t>
      </w:r>
      <w:r>
        <w:rPr>
          <w:color w:val="231F20"/>
          <w:sz w:val="19"/>
        </w:rPr>
        <w:t>not</w:t>
      </w:r>
      <w:r>
        <w:rPr>
          <w:color w:val="231F20"/>
          <w:spacing w:val="3"/>
          <w:sz w:val="19"/>
        </w:rPr>
        <w:t xml:space="preserve"> </w:t>
      </w:r>
      <w:r>
        <w:rPr>
          <w:color w:val="231F20"/>
          <w:sz w:val="19"/>
        </w:rPr>
        <w:t>expected</w:t>
      </w:r>
      <w:r>
        <w:rPr>
          <w:color w:val="231F20"/>
          <w:spacing w:val="5"/>
          <w:sz w:val="19"/>
        </w:rPr>
        <w:t xml:space="preserve"> </w:t>
      </w:r>
      <w:r>
        <w:rPr>
          <w:color w:val="231F20"/>
          <w:sz w:val="19"/>
        </w:rPr>
        <w:t>to</w:t>
      </w:r>
      <w:r>
        <w:rPr>
          <w:color w:val="231F20"/>
          <w:spacing w:val="2"/>
          <w:sz w:val="19"/>
        </w:rPr>
        <w:t xml:space="preserve"> </w:t>
      </w:r>
      <w:r>
        <w:rPr>
          <w:color w:val="231F20"/>
          <w:sz w:val="19"/>
        </w:rPr>
        <w:t>be</w:t>
      </w:r>
      <w:r>
        <w:rPr>
          <w:color w:val="231F20"/>
          <w:spacing w:val="4"/>
          <w:sz w:val="19"/>
        </w:rPr>
        <w:t xml:space="preserve"> </w:t>
      </w:r>
      <w:r>
        <w:rPr>
          <w:color w:val="231F20"/>
          <w:sz w:val="19"/>
        </w:rPr>
        <w:t>available</w:t>
      </w:r>
      <w:r>
        <w:rPr>
          <w:color w:val="231F20"/>
          <w:spacing w:val="5"/>
          <w:sz w:val="19"/>
        </w:rPr>
        <w:t xml:space="preserve"> </w:t>
      </w:r>
      <w:r>
        <w:rPr>
          <w:color w:val="231F20"/>
          <w:sz w:val="19"/>
        </w:rPr>
        <w:t>across</w:t>
      </w:r>
      <w:r>
        <w:rPr>
          <w:color w:val="231F20"/>
          <w:spacing w:val="4"/>
          <w:sz w:val="19"/>
        </w:rPr>
        <w:t xml:space="preserve"> </w:t>
      </w:r>
      <w:r>
        <w:rPr>
          <w:color w:val="231F20"/>
          <w:sz w:val="19"/>
        </w:rPr>
        <w:t>the</w:t>
      </w:r>
      <w:r>
        <w:rPr>
          <w:color w:val="231F20"/>
          <w:spacing w:val="3"/>
          <w:sz w:val="19"/>
        </w:rPr>
        <w:t xml:space="preserve"> </w:t>
      </w:r>
      <w:r>
        <w:rPr>
          <w:color w:val="231F20"/>
          <w:sz w:val="19"/>
        </w:rPr>
        <w:t>range</w:t>
      </w:r>
      <w:r>
        <w:rPr>
          <w:color w:val="231F20"/>
          <w:spacing w:val="5"/>
          <w:sz w:val="19"/>
        </w:rPr>
        <w:t xml:space="preserve"> </w:t>
      </w:r>
      <w:r>
        <w:rPr>
          <w:color w:val="231F20"/>
          <w:sz w:val="19"/>
        </w:rPr>
        <w:t>of</w:t>
      </w:r>
      <w:r>
        <w:rPr>
          <w:color w:val="231F20"/>
          <w:spacing w:val="4"/>
          <w:sz w:val="19"/>
        </w:rPr>
        <w:t xml:space="preserve"> </w:t>
      </w:r>
      <w:r>
        <w:rPr>
          <w:color w:val="231F20"/>
          <w:sz w:val="19"/>
        </w:rPr>
        <w:t>steady-state</w:t>
      </w:r>
      <w:r>
        <w:rPr>
          <w:color w:val="231F20"/>
          <w:spacing w:val="3"/>
          <w:sz w:val="19"/>
        </w:rPr>
        <w:t xml:space="preserve"> </w:t>
      </w:r>
      <w:r>
        <w:rPr>
          <w:color w:val="231F20"/>
          <w:sz w:val="19"/>
        </w:rPr>
        <w:t>voltages;</w:t>
      </w:r>
    </w:p>
    <w:p w14:paraId="1FC0C15F" w14:textId="77777777" w:rsidR="00C9525D" w:rsidRPr="00C9525D" w:rsidRDefault="00C9525D" w:rsidP="00C9525D">
      <w:pPr>
        <w:pStyle w:val="ListParagraph"/>
        <w:tabs>
          <w:tab w:val="left" w:pos="402"/>
        </w:tabs>
        <w:spacing w:before="92"/>
        <w:ind w:firstLine="0"/>
        <w:rPr>
          <w:sz w:val="19"/>
        </w:rPr>
      </w:pPr>
    </w:p>
    <w:p w14:paraId="178CA883" w14:textId="1B01665D" w:rsidR="002D316D" w:rsidRDefault="007716C1">
      <w:pPr>
        <w:pStyle w:val="ListParagraph"/>
        <w:numPr>
          <w:ilvl w:val="0"/>
          <w:numId w:val="99"/>
        </w:numPr>
        <w:tabs>
          <w:tab w:val="left" w:pos="402"/>
        </w:tabs>
        <w:spacing w:before="92"/>
        <w:rPr>
          <w:sz w:val="19"/>
        </w:rPr>
      </w:pPr>
      <w:r>
        <w:rPr>
          <w:color w:val="231F20"/>
          <w:w w:val="90"/>
          <w:sz w:val="19"/>
        </w:rPr>
        <w:t>with</w:t>
      </w:r>
      <w:r>
        <w:rPr>
          <w:color w:val="231F20"/>
          <w:spacing w:val="22"/>
          <w:w w:val="90"/>
          <w:sz w:val="19"/>
        </w:rPr>
        <w:t xml:space="preserve"> </w:t>
      </w:r>
      <w:r>
        <w:rPr>
          <w:color w:val="231F20"/>
          <w:w w:val="90"/>
          <w:sz w:val="19"/>
        </w:rPr>
        <w:t>regard</w:t>
      </w:r>
      <w:r>
        <w:rPr>
          <w:color w:val="231F20"/>
          <w:spacing w:val="24"/>
          <w:w w:val="90"/>
          <w:sz w:val="19"/>
        </w:rPr>
        <w:t xml:space="preserve"> </w:t>
      </w:r>
      <w:r>
        <w:rPr>
          <w:color w:val="231F20"/>
          <w:w w:val="90"/>
          <w:sz w:val="19"/>
        </w:rPr>
        <w:t>to</w:t>
      </w:r>
      <w:r>
        <w:rPr>
          <w:color w:val="231F20"/>
          <w:spacing w:val="21"/>
          <w:w w:val="90"/>
          <w:sz w:val="19"/>
        </w:rPr>
        <w:t xml:space="preserve"> </w:t>
      </w:r>
      <w:r>
        <w:rPr>
          <w:color w:val="231F20"/>
          <w:w w:val="90"/>
          <w:sz w:val="19"/>
        </w:rPr>
        <w:t>reactive</w:t>
      </w:r>
      <w:r>
        <w:rPr>
          <w:color w:val="231F20"/>
          <w:spacing w:val="23"/>
          <w:w w:val="90"/>
          <w:sz w:val="19"/>
        </w:rPr>
        <w:t xml:space="preserve"> </w:t>
      </w:r>
      <w:r>
        <w:rPr>
          <w:color w:val="231F20"/>
          <w:w w:val="90"/>
          <w:sz w:val="19"/>
        </w:rPr>
        <w:t>power</w:t>
      </w:r>
      <w:r>
        <w:rPr>
          <w:color w:val="231F20"/>
          <w:spacing w:val="23"/>
          <w:w w:val="90"/>
          <w:sz w:val="19"/>
        </w:rPr>
        <w:t xml:space="preserve"> </w:t>
      </w:r>
      <w:r>
        <w:rPr>
          <w:color w:val="231F20"/>
          <w:w w:val="90"/>
          <w:sz w:val="19"/>
        </w:rPr>
        <w:t>capability</w:t>
      </w:r>
      <w:r>
        <w:rPr>
          <w:color w:val="231F20"/>
          <w:spacing w:val="23"/>
          <w:w w:val="90"/>
          <w:sz w:val="19"/>
        </w:rPr>
        <w:t xml:space="preserve"> </w:t>
      </w:r>
      <w:r>
        <w:rPr>
          <w:color w:val="231F20"/>
          <w:w w:val="90"/>
          <w:sz w:val="19"/>
        </w:rPr>
        <w:t>below</w:t>
      </w:r>
      <w:r>
        <w:rPr>
          <w:color w:val="231F20"/>
          <w:spacing w:val="24"/>
          <w:w w:val="90"/>
          <w:sz w:val="19"/>
        </w:rPr>
        <w:t xml:space="preserve"> </w:t>
      </w:r>
      <w:r>
        <w:rPr>
          <w:color w:val="231F20"/>
          <w:w w:val="90"/>
          <w:sz w:val="19"/>
        </w:rPr>
        <w:t>maximum</w:t>
      </w:r>
      <w:r>
        <w:rPr>
          <w:color w:val="231F20"/>
          <w:spacing w:val="24"/>
          <w:w w:val="90"/>
          <w:sz w:val="19"/>
        </w:rPr>
        <w:t xml:space="preserve"> </w:t>
      </w:r>
      <w:r>
        <w:rPr>
          <w:color w:val="231F20"/>
          <w:w w:val="90"/>
          <w:sz w:val="19"/>
        </w:rPr>
        <w:t>capacity:</w:t>
      </w:r>
    </w:p>
    <w:p w14:paraId="0A29653D" w14:textId="77777777" w:rsidR="002D316D" w:rsidRDefault="002D316D">
      <w:pPr>
        <w:pStyle w:val="BodyText"/>
        <w:spacing w:before="11"/>
        <w:rPr>
          <w:sz w:val="23"/>
        </w:rPr>
      </w:pPr>
    </w:p>
    <w:p w14:paraId="711D8FC0" w14:textId="77777777" w:rsidR="002D316D" w:rsidRDefault="007716C1">
      <w:pPr>
        <w:pStyle w:val="ListParagraph"/>
        <w:numPr>
          <w:ilvl w:val="1"/>
          <w:numId w:val="99"/>
        </w:numPr>
        <w:tabs>
          <w:tab w:val="left" w:pos="742"/>
        </w:tabs>
        <w:spacing w:line="213" w:lineRule="auto"/>
        <w:ind w:right="124"/>
        <w:rPr>
          <w:sz w:val="19"/>
        </w:rPr>
      </w:pPr>
      <w:r>
        <w:rPr>
          <w:color w:val="231F20"/>
          <w:w w:val="95"/>
          <w:sz w:val="19"/>
        </w:rPr>
        <w:t xml:space="preserve">the relevant system operator in coordination with the relevant TSO shall specify the reactive power </w:t>
      </w:r>
      <w:r>
        <w:rPr>
          <w:color w:val="231F20"/>
          <w:w w:val="95"/>
          <w:sz w:val="19"/>
        </w:rPr>
        <w:t>provision</w:t>
      </w:r>
      <w:r>
        <w:rPr>
          <w:color w:val="231F20"/>
          <w:spacing w:val="1"/>
          <w:w w:val="95"/>
          <w:sz w:val="19"/>
        </w:rPr>
        <w:t xml:space="preserve"> </w:t>
      </w:r>
      <w:r>
        <w:rPr>
          <w:color w:val="231F20"/>
          <w:w w:val="95"/>
          <w:sz w:val="19"/>
        </w:rPr>
        <w:t>capability requirements and shall specify a P-Q/P</w:t>
      </w:r>
      <w:r>
        <w:rPr>
          <w:color w:val="231F20"/>
          <w:w w:val="95"/>
          <w:position w:val="-4"/>
          <w:sz w:val="11"/>
        </w:rPr>
        <w:t>max</w:t>
      </w:r>
      <w:r>
        <w:rPr>
          <w:color w:val="231F20"/>
          <w:w w:val="95"/>
          <w:sz w:val="19"/>
        </w:rPr>
        <w:t>-profile that may take any shape within the boundaries of</w:t>
      </w:r>
      <w:r>
        <w:rPr>
          <w:color w:val="231F20"/>
          <w:spacing w:val="1"/>
          <w:w w:val="95"/>
          <w:sz w:val="19"/>
        </w:rPr>
        <w:t xml:space="preserve"> </w:t>
      </w:r>
      <w:r>
        <w:rPr>
          <w:color w:val="231F20"/>
          <w:w w:val="95"/>
          <w:sz w:val="19"/>
        </w:rPr>
        <w:t>which</w:t>
      </w:r>
      <w:r>
        <w:rPr>
          <w:color w:val="231F20"/>
          <w:spacing w:val="7"/>
          <w:w w:val="95"/>
          <w:sz w:val="19"/>
        </w:rPr>
        <w:t xml:space="preserve"> </w:t>
      </w:r>
      <w:r>
        <w:rPr>
          <w:color w:val="231F20"/>
          <w:w w:val="95"/>
          <w:sz w:val="19"/>
        </w:rPr>
        <w:t>the</w:t>
      </w:r>
      <w:r>
        <w:rPr>
          <w:color w:val="231F20"/>
          <w:spacing w:val="7"/>
          <w:w w:val="95"/>
          <w:sz w:val="19"/>
        </w:rPr>
        <w:t xml:space="preserve"> </w:t>
      </w:r>
      <w:r>
        <w:rPr>
          <w:color w:val="231F20"/>
          <w:w w:val="95"/>
          <w:sz w:val="19"/>
        </w:rPr>
        <w:t>power</w:t>
      </w:r>
      <w:r>
        <w:rPr>
          <w:color w:val="231F20"/>
          <w:spacing w:val="10"/>
          <w:w w:val="95"/>
          <w:sz w:val="19"/>
        </w:rPr>
        <w:t xml:space="preserve"> </w:t>
      </w:r>
      <w:r>
        <w:rPr>
          <w:color w:val="231F20"/>
          <w:w w:val="95"/>
          <w:sz w:val="19"/>
        </w:rPr>
        <w:t>park</w:t>
      </w:r>
      <w:r>
        <w:rPr>
          <w:color w:val="231F20"/>
          <w:spacing w:val="7"/>
          <w:w w:val="95"/>
          <w:sz w:val="19"/>
        </w:rPr>
        <w:t xml:space="preserve"> </w:t>
      </w:r>
      <w:r>
        <w:rPr>
          <w:color w:val="231F20"/>
          <w:w w:val="95"/>
          <w:sz w:val="19"/>
        </w:rPr>
        <w:t>module</w:t>
      </w:r>
      <w:r>
        <w:rPr>
          <w:color w:val="231F20"/>
          <w:spacing w:val="7"/>
          <w:w w:val="95"/>
          <w:sz w:val="19"/>
        </w:rPr>
        <w:t xml:space="preserve"> </w:t>
      </w:r>
      <w:r>
        <w:rPr>
          <w:color w:val="231F20"/>
          <w:w w:val="95"/>
          <w:sz w:val="19"/>
        </w:rPr>
        <w:t>shall</w:t>
      </w:r>
      <w:r>
        <w:rPr>
          <w:color w:val="231F20"/>
          <w:spacing w:val="7"/>
          <w:w w:val="95"/>
          <w:sz w:val="19"/>
        </w:rPr>
        <w:t xml:space="preserve"> </w:t>
      </w:r>
      <w:r>
        <w:rPr>
          <w:color w:val="231F20"/>
          <w:w w:val="95"/>
          <w:sz w:val="19"/>
        </w:rPr>
        <w:t>be</w:t>
      </w:r>
      <w:r>
        <w:rPr>
          <w:color w:val="231F20"/>
          <w:spacing w:val="8"/>
          <w:w w:val="95"/>
          <w:sz w:val="19"/>
        </w:rPr>
        <w:t xml:space="preserve"> </w:t>
      </w:r>
      <w:r>
        <w:rPr>
          <w:color w:val="231F20"/>
          <w:w w:val="95"/>
          <w:sz w:val="19"/>
        </w:rPr>
        <w:t>capable</w:t>
      </w:r>
      <w:r>
        <w:rPr>
          <w:color w:val="231F20"/>
          <w:spacing w:val="6"/>
          <w:w w:val="95"/>
          <w:sz w:val="19"/>
        </w:rPr>
        <w:t xml:space="preserve"> </w:t>
      </w:r>
      <w:r>
        <w:rPr>
          <w:color w:val="231F20"/>
          <w:w w:val="95"/>
          <w:sz w:val="19"/>
        </w:rPr>
        <w:t>of</w:t>
      </w:r>
      <w:r>
        <w:rPr>
          <w:color w:val="231F20"/>
          <w:spacing w:val="6"/>
          <w:w w:val="95"/>
          <w:sz w:val="19"/>
        </w:rPr>
        <w:t xml:space="preserve"> </w:t>
      </w:r>
      <w:r>
        <w:rPr>
          <w:color w:val="231F20"/>
          <w:w w:val="95"/>
          <w:sz w:val="19"/>
        </w:rPr>
        <w:t>providing</w:t>
      </w:r>
      <w:r>
        <w:rPr>
          <w:color w:val="231F20"/>
          <w:spacing w:val="7"/>
          <w:w w:val="95"/>
          <w:sz w:val="19"/>
        </w:rPr>
        <w:t xml:space="preserve"> </w:t>
      </w:r>
      <w:r>
        <w:rPr>
          <w:color w:val="231F20"/>
          <w:w w:val="95"/>
          <w:sz w:val="19"/>
        </w:rPr>
        <w:t>reactive</w:t>
      </w:r>
      <w:r>
        <w:rPr>
          <w:color w:val="231F20"/>
          <w:spacing w:val="7"/>
          <w:w w:val="95"/>
          <w:sz w:val="19"/>
        </w:rPr>
        <w:t xml:space="preserve"> </w:t>
      </w:r>
      <w:r>
        <w:rPr>
          <w:color w:val="231F20"/>
          <w:w w:val="95"/>
          <w:sz w:val="19"/>
        </w:rPr>
        <w:t>power</w:t>
      </w:r>
      <w:r>
        <w:rPr>
          <w:color w:val="231F20"/>
          <w:spacing w:val="7"/>
          <w:w w:val="95"/>
          <w:sz w:val="19"/>
        </w:rPr>
        <w:t xml:space="preserve"> </w:t>
      </w:r>
      <w:r>
        <w:rPr>
          <w:color w:val="231F20"/>
          <w:w w:val="95"/>
          <w:sz w:val="19"/>
        </w:rPr>
        <w:t>below</w:t>
      </w:r>
      <w:r>
        <w:rPr>
          <w:color w:val="231F20"/>
          <w:spacing w:val="7"/>
          <w:w w:val="95"/>
          <w:sz w:val="19"/>
        </w:rPr>
        <w:t xml:space="preserve"> </w:t>
      </w:r>
      <w:r>
        <w:rPr>
          <w:color w:val="231F20"/>
          <w:w w:val="95"/>
          <w:sz w:val="19"/>
        </w:rPr>
        <w:t>maximum</w:t>
      </w:r>
      <w:r>
        <w:rPr>
          <w:color w:val="231F20"/>
          <w:spacing w:val="8"/>
          <w:w w:val="95"/>
          <w:sz w:val="19"/>
        </w:rPr>
        <w:t xml:space="preserve"> </w:t>
      </w:r>
      <w:r>
        <w:rPr>
          <w:color w:val="231F20"/>
          <w:w w:val="95"/>
          <w:sz w:val="19"/>
        </w:rPr>
        <w:t>capacity;</w:t>
      </w:r>
    </w:p>
    <w:p w14:paraId="1620BA9B" w14:textId="77777777" w:rsidR="002D316D" w:rsidRDefault="002D316D">
      <w:pPr>
        <w:pStyle w:val="BodyText"/>
        <w:spacing w:before="4"/>
        <w:rPr>
          <w:sz w:val="24"/>
        </w:rPr>
      </w:pPr>
    </w:p>
    <w:p w14:paraId="00A3778C" w14:textId="77777777" w:rsidR="002D316D" w:rsidRDefault="007716C1">
      <w:pPr>
        <w:pStyle w:val="ListParagraph"/>
        <w:numPr>
          <w:ilvl w:val="1"/>
          <w:numId w:val="99"/>
        </w:numPr>
        <w:tabs>
          <w:tab w:val="left" w:pos="743"/>
        </w:tabs>
        <w:spacing w:line="199" w:lineRule="auto"/>
        <w:ind w:left="742" w:right="124"/>
        <w:rPr>
          <w:sz w:val="19"/>
        </w:rPr>
      </w:pPr>
      <w:r>
        <w:rPr>
          <w:color w:val="231F20"/>
          <w:w w:val="95"/>
          <w:sz w:val="19"/>
        </w:rPr>
        <w:t>the P-Q/P</w:t>
      </w:r>
      <w:r>
        <w:rPr>
          <w:color w:val="231F20"/>
          <w:w w:val="95"/>
          <w:position w:val="-4"/>
          <w:sz w:val="11"/>
        </w:rPr>
        <w:t>max</w:t>
      </w:r>
      <w:r>
        <w:rPr>
          <w:color w:val="231F20"/>
          <w:w w:val="95"/>
          <w:sz w:val="19"/>
        </w:rPr>
        <w:t xml:space="preserve">-profile shall be </w:t>
      </w:r>
      <w:r>
        <w:rPr>
          <w:color w:val="231F20"/>
          <w:w w:val="95"/>
          <w:sz w:val="19"/>
        </w:rPr>
        <w:t>specified by each relevant system operator in coordination with the relevant TSO,</w:t>
      </w:r>
      <w:r>
        <w:rPr>
          <w:color w:val="231F20"/>
          <w:spacing w:val="1"/>
          <w:w w:val="95"/>
          <w:sz w:val="19"/>
        </w:rPr>
        <w:t xml:space="preserve"> </w:t>
      </w:r>
      <w:r>
        <w:rPr>
          <w:color w:val="231F20"/>
          <w:sz w:val="19"/>
        </w:rPr>
        <w:t>in</w:t>
      </w:r>
      <w:r>
        <w:rPr>
          <w:color w:val="231F20"/>
          <w:spacing w:val="12"/>
          <w:sz w:val="19"/>
        </w:rPr>
        <w:t xml:space="preserve"> </w:t>
      </w:r>
      <w:r>
        <w:rPr>
          <w:color w:val="231F20"/>
          <w:sz w:val="19"/>
        </w:rPr>
        <w:t>conformity</w:t>
      </w:r>
      <w:r>
        <w:rPr>
          <w:color w:val="231F20"/>
          <w:spacing w:val="12"/>
          <w:sz w:val="19"/>
        </w:rPr>
        <w:t xml:space="preserve"> </w:t>
      </w:r>
      <w:r>
        <w:rPr>
          <w:color w:val="231F20"/>
          <w:sz w:val="19"/>
        </w:rPr>
        <w:t>with</w:t>
      </w:r>
      <w:r>
        <w:rPr>
          <w:color w:val="231F20"/>
          <w:spacing w:val="12"/>
          <w:sz w:val="19"/>
        </w:rPr>
        <w:t xml:space="preserve"> </w:t>
      </w:r>
      <w:r>
        <w:rPr>
          <w:color w:val="231F20"/>
          <w:sz w:val="19"/>
        </w:rPr>
        <w:t>the</w:t>
      </w:r>
      <w:r>
        <w:rPr>
          <w:color w:val="231F20"/>
          <w:spacing w:val="12"/>
          <w:sz w:val="19"/>
        </w:rPr>
        <w:t xml:space="preserve"> </w:t>
      </w:r>
      <w:r>
        <w:rPr>
          <w:color w:val="231F20"/>
          <w:sz w:val="19"/>
        </w:rPr>
        <w:t>following</w:t>
      </w:r>
      <w:r>
        <w:rPr>
          <w:color w:val="231F20"/>
          <w:spacing w:val="13"/>
          <w:sz w:val="19"/>
        </w:rPr>
        <w:t xml:space="preserve"> </w:t>
      </w:r>
      <w:r>
        <w:rPr>
          <w:color w:val="231F20"/>
          <w:sz w:val="19"/>
        </w:rPr>
        <w:t>principles:</w:t>
      </w:r>
    </w:p>
    <w:p w14:paraId="1A2DE1EB" w14:textId="77777777" w:rsidR="002D316D" w:rsidRDefault="002D316D">
      <w:pPr>
        <w:pStyle w:val="BodyText"/>
        <w:spacing w:before="1"/>
        <w:rPr>
          <w:sz w:val="25"/>
        </w:rPr>
      </w:pPr>
    </w:p>
    <w:p w14:paraId="6D40C6B7" w14:textId="77777777" w:rsidR="002D316D" w:rsidRDefault="007716C1">
      <w:pPr>
        <w:pStyle w:val="ListParagraph"/>
        <w:numPr>
          <w:ilvl w:val="2"/>
          <w:numId w:val="99"/>
        </w:numPr>
        <w:tabs>
          <w:tab w:val="left" w:pos="1024"/>
        </w:tabs>
        <w:spacing w:line="199" w:lineRule="auto"/>
        <w:ind w:right="125"/>
        <w:jc w:val="left"/>
        <w:rPr>
          <w:sz w:val="19"/>
        </w:rPr>
      </w:pPr>
      <w:r>
        <w:rPr>
          <w:color w:val="231F20"/>
          <w:w w:val="95"/>
          <w:sz w:val="19"/>
        </w:rPr>
        <w:t>the</w:t>
      </w:r>
      <w:r>
        <w:rPr>
          <w:color w:val="231F20"/>
          <w:spacing w:val="21"/>
          <w:w w:val="95"/>
          <w:sz w:val="19"/>
        </w:rPr>
        <w:t xml:space="preserve"> </w:t>
      </w:r>
      <w:r>
        <w:rPr>
          <w:color w:val="231F20"/>
          <w:w w:val="95"/>
          <w:sz w:val="19"/>
        </w:rPr>
        <w:t>P-Q/P</w:t>
      </w:r>
      <w:r>
        <w:rPr>
          <w:color w:val="231F20"/>
          <w:w w:val="95"/>
          <w:position w:val="-4"/>
          <w:sz w:val="11"/>
        </w:rPr>
        <w:t>max</w:t>
      </w:r>
      <w:r>
        <w:rPr>
          <w:color w:val="231F20"/>
          <w:w w:val="95"/>
          <w:sz w:val="19"/>
        </w:rPr>
        <w:t>-profile</w:t>
      </w:r>
      <w:r>
        <w:rPr>
          <w:color w:val="231F20"/>
          <w:spacing w:val="22"/>
          <w:w w:val="95"/>
          <w:sz w:val="19"/>
        </w:rPr>
        <w:t xml:space="preserve"> </w:t>
      </w:r>
      <w:r>
        <w:rPr>
          <w:color w:val="231F20"/>
          <w:w w:val="95"/>
          <w:sz w:val="19"/>
        </w:rPr>
        <w:t>shall</w:t>
      </w:r>
      <w:r>
        <w:rPr>
          <w:color w:val="231F20"/>
          <w:spacing w:val="21"/>
          <w:w w:val="95"/>
          <w:sz w:val="19"/>
        </w:rPr>
        <w:t xml:space="preserve"> </w:t>
      </w:r>
      <w:r>
        <w:rPr>
          <w:color w:val="231F20"/>
          <w:w w:val="95"/>
          <w:sz w:val="19"/>
        </w:rPr>
        <w:t>not</w:t>
      </w:r>
      <w:r>
        <w:rPr>
          <w:color w:val="231F20"/>
          <w:spacing w:val="21"/>
          <w:w w:val="95"/>
          <w:sz w:val="19"/>
        </w:rPr>
        <w:t xml:space="preserve"> </w:t>
      </w:r>
      <w:r>
        <w:rPr>
          <w:color w:val="231F20"/>
          <w:w w:val="95"/>
          <w:sz w:val="19"/>
        </w:rPr>
        <w:t>exceed</w:t>
      </w:r>
      <w:r>
        <w:rPr>
          <w:color w:val="231F20"/>
          <w:spacing w:val="20"/>
          <w:w w:val="95"/>
          <w:sz w:val="19"/>
        </w:rPr>
        <w:t xml:space="preserve"> </w:t>
      </w:r>
      <w:r>
        <w:rPr>
          <w:color w:val="231F20"/>
          <w:w w:val="95"/>
          <w:sz w:val="19"/>
        </w:rPr>
        <w:t>the</w:t>
      </w:r>
      <w:r>
        <w:rPr>
          <w:color w:val="231F20"/>
          <w:spacing w:val="21"/>
          <w:w w:val="95"/>
          <w:sz w:val="19"/>
        </w:rPr>
        <w:t xml:space="preserve"> </w:t>
      </w:r>
      <w:r>
        <w:rPr>
          <w:color w:val="231F20"/>
          <w:w w:val="95"/>
          <w:sz w:val="19"/>
        </w:rPr>
        <w:t>P-Q/P</w:t>
      </w:r>
      <w:r>
        <w:rPr>
          <w:color w:val="231F20"/>
          <w:w w:val="95"/>
          <w:position w:val="-4"/>
          <w:sz w:val="11"/>
        </w:rPr>
        <w:t>max</w:t>
      </w:r>
      <w:r>
        <w:rPr>
          <w:color w:val="231F20"/>
          <w:w w:val="95"/>
          <w:sz w:val="19"/>
        </w:rPr>
        <w:t>-profile</w:t>
      </w:r>
      <w:r>
        <w:rPr>
          <w:color w:val="231F20"/>
          <w:spacing w:val="21"/>
          <w:w w:val="95"/>
          <w:sz w:val="19"/>
        </w:rPr>
        <w:t xml:space="preserve"> </w:t>
      </w:r>
      <w:r>
        <w:rPr>
          <w:color w:val="231F20"/>
          <w:w w:val="95"/>
          <w:sz w:val="19"/>
        </w:rPr>
        <w:t>envelope,</w:t>
      </w:r>
      <w:r>
        <w:rPr>
          <w:color w:val="231F20"/>
          <w:spacing w:val="20"/>
          <w:w w:val="95"/>
          <w:sz w:val="19"/>
        </w:rPr>
        <w:t xml:space="preserve"> </w:t>
      </w:r>
      <w:r>
        <w:rPr>
          <w:color w:val="231F20"/>
          <w:w w:val="95"/>
          <w:sz w:val="19"/>
        </w:rPr>
        <w:t>represented</w:t>
      </w:r>
      <w:r>
        <w:rPr>
          <w:color w:val="231F20"/>
          <w:spacing w:val="21"/>
          <w:w w:val="95"/>
          <w:sz w:val="19"/>
        </w:rPr>
        <w:t xml:space="preserve"> </w:t>
      </w:r>
      <w:r>
        <w:rPr>
          <w:color w:val="231F20"/>
          <w:w w:val="95"/>
          <w:sz w:val="19"/>
        </w:rPr>
        <w:t>by</w:t>
      </w:r>
      <w:r>
        <w:rPr>
          <w:color w:val="231F20"/>
          <w:spacing w:val="20"/>
          <w:w w:val="95"/>
          <w:sz w:val="19"/>
        </w:rPr>
        <w:t xml:space="preserve"> </w:t>
      </w:r>
      <w:r>
        <w:rPr>
          <w:color w:val="231F20"/>
          <w:w w:val="95"/>
          <w:sz w:val="19"/>
        </w:rPr>
        <w:t>the</w:t>
      </w:r>
      <w:r>
        <w:rPr>
          <w:color w:val="231F20"/>
          <w:spacing w:val="21"/>
          <w:w w:val="95"/>
          <w:sz w:val="19"/>
        </w:rPr>
        <w:t xml:space="preserve"> </w:t>
      </w:r>
      <w:r>
        <w:rPr>
          <w:color w:val="231F20"/>
          <w:w w:val="95"/>
          <w:sz w:val="19"/>
        </w:rPr>
        <w:t>inner</w:t>
      </w:r>
      <w:r>
        <w:rPr>
          <w:color w:val="231F20"/>
          <w:spacing w:val="22"/>
          <w:w w:val="95"/>
          <w:sz w:val="19"/>
        </w:rPr>
        <w:t xml:space="preserve"> </w:t>
      </w:r>
      <w:r>
        <w:rPr>
          <w:color w:val="231F20"/>
          <w:w w:val="95"/>
          <w:sz w:val="19"/>
        </w:rPr>
        <w:t>envelope</w:t>
      </w:r>
      <w:r>
        <w:rPr>
          <w:color w:val="231F20"/>
          <w:spacing w:val="20"/>
          <w:w w:val="95"/>
          <w:sz w:val="19"/>
        </w:rPr>
        <w:t xml:space="preserve"> </w:t>
      </w:r>
      <w:r>
        <w:rPr>
          <w:color w:val="231F20"/>
          <w:w w:val="95"/>
          <w:sz w:val="19"/>
        </w:rPr>
        <w:t>in</w:t>
      </w:r>
      <w:r>
        <w:rPr>
          <w:color w:val="231F20"/>
          <w:spacing w:val="-37"/>
          <w:w w:val="95"/>
          <w:sz w:val="19"/>
        </w:rPr>
        <w:t xml:space="preserve"> </w:t>
      </w:r>
      <w:r>
        <w:rPr>
          <w:color w:val="231F20"/>
          <w:sz w:val="19"/>
        </w:rPr>
        <w:t>Figure</w:t>
      </w:r>
      <w:r>
        <w:rPr>
          <w:color w:val="231F20"/>
          <w:spacing w:val="14"/>
          <w:sz w:val="19"/>
        </w:rPr>
        <w:t xml:space="preserve"> </w:t>
      </w:r>
      <w:r>
        <w:rPr>
          <w:color w:val="231F20"/>
          <w:sz w:val="19"/>
        </w:rPr>
        <w:t>9,</w:t>
      </w:r>
    </w:p>
    <w:p w14:paraId="691457B9" w14:textId="77777777" w:rsidR="002D316D" w:rsidRDefault="002D316D">
      <w:pPr>
        <w:pStyle w:val="BodyText"/>
        <w:spacing w:before="10"/>
        <w:rPr>
          <w:sz w:val="22"/>
        </w:rPr>
      </w:pPr>
    </w:p>
    <w:p w14:paraId="4C763264" w14:textId="77777777" w:rsidR="002D316D" w:rsidRDefault="007716C1">
      <w:pPr>
        <w:pStyle w:val="ListParagraph"/>
        <w:numPr>
          <w:ilvl w:val="2"/>
          <w:numId w:val="99"/>
        </w:numPr>
        <w:tabs>
          <w:tab w:val="left" w:pos="1024"/>
        </w:tabs>
        <w:jc w:val="left"/>
        <w:rPr>
          <w:sz w:val="19"/>
        </w:rPr>
      </w:pPr>
      <w:r>
        <w:rPr>
          <w:color w:val="231F20"/>
          <w:spacing w:val="-1"/>
          <w:w w:val="95"/>
          <w:sz w:val="19"/>
        </w:rPr>
        <w:t>the</w:t>
      </w:r>
      <w:r>
        <w:rPr>
          <w:color w:val="231F20"/>
          <w:spacing w:val="-2"/>
          <w:w w:val="95"/>
          <w:sz w:val="19"/>
        </w:rPr>
        <w:t xml:space="preserve"> </w:t>
      </w:r>
      <w:r>
        <w:rPr>
          <w:color w:val="231F20"/>
          <w:spacing w:val="-1"/>
          <w:w w:val="95"/>
          <w:sz w:val="19"/>
        </w:rPr>
        <w:t>Q/P</w:t>
      </w:r>
      <w:r>
        <w:rPr>
          <w:color w:val="231F20"/>
          <w:spacing w:val="-1"/>
          <w:w w:val="95"/>
          <w:position w:val="-4"/>
          <w:sz w:val="11"/>
        </w:rPr>
        <w:t>max</w:t>
      </w:r>
      <w:r>
        <w:rPr>
          <w:color w:val="231F20"/>
          <w:spacing w:val="17"/>
          <w:w w:val="95"/>
          <w:position w:val="-4"/>
          <w:sz w:val="11"/>
        </w:rPr>
        <w:t xml:space="preserve"> </w:t>
      </w:r>
      <w:r>
        <w:rPr>
          <w:color w:val="231F20"/>
          <w:spacing w:val="-1"/>
          <w:w w:val="95"/>
          <w:sz w:val="19"/>
        </w:rPr>
        <w:t>range of</w:t>
      </w:r>
      <w:r>
        <w:rPr>
          <w:color w:val="231F20"/>
          <w:spacing w:val="1"/>
          <w:w w:val="95"/>
          <w:sz w:val="19"/>
        </w:rPr>
        <w:t xml:space="preserve"> </w:t>
      </w:r>
      <w:r>
        <w:rPr>
          <w:color w:val="231F20"/>
          <w:spacing w:val="-1"/>
          <w:w w:val="95"/>
          <w:sz w:val="19"/>
        </w:rPr>
        <w:t>the</w:t>
      </w:r>
      <w:r>
        <w:rPr>
          <w:color w:val="231F20"/>
          <w:w w:val="95"/>
          <w:sz w:val="19"/>
        </w:rPr>
        <w:t xml:space="preserve"> </w:t>
      </w:r>
      <w:r>
        <w:rPr>
          <w:color w:val="231F20"/>
          <w:spacing w:val="-1"/>
          <w:w w:val="95"/>
          <w:sz w:val="19"/>
        </w:rPr>
        <w:t>P-Q/P</w:t>
      </w:r>
      <w:r>
        <w:rPr>
          <w:color w:val="231F20"/>
          <w:spacing w:val="-1"/>
          <w:w w:val="95"/>
          <w:position w:val="-4"/>
          <w:sz w:val="11"/>
        </w:rPr>
        <w:t>max</w:t>
      </w:r>
      <w:r>
        <w:rPr>
          <w:color w:val="231F20"/>
          <w:spacing w:val="-1"/>
          <w:w w:val="95"/>
          <w:sz w:val="19"/>
        </w:rPr>
        <w:t>-profile</w:t>
      </w:r>
      <w:r>
        <w:rPr>
          <w:color w:val="231F20"/>
          <w:w w:val="95"/>
          <w:sz w:val="19"/>
        </w:rPr>
        <w:t xml:space="preserve"> </w:t>
      </w:r>
      <w:r>
        <w:rPr>
          <w:color w:val="231F20"/>
          <w:spacing w:val="-1"/>
          <w:w w:val="95"/>
          <w:sz w:val="19"/>
        </w:rPr>
        <w:t xml:space="preserve">envelope </w:t>
      </w:r>
      <w:r>
        <w:rPr>
          <w:color w:val="231F20"/>
          <w:w w:val="95"/>
          <w:sz w:val="19"/>
        </w:rPr>
        <w:t>is</w:t>
      </w:r>
      <w:r>
        <w:rPr>
          <w:color w:val="231F20"/>
          <w:spacing w:val="-2"/>
          <w:w w:val="95"/>
          <w:sz w:val="19"/>
        </w:rPr>
        <w:t xml:space="preserve"> </w:t>
      </w:r>
      <w:r>
        <w:rPr>
          <w:color w:val="231F20"/>
          <w:w w:val="95"/>
          <w:sz w:val="19"/>
        </w:rPr>
        <w:t>specified</w:t>
      </w:r>
      <w:r>
        <w:rPr>
          <w:color w:val="231F20"/>
          <w:spacing w:val="-1"/>
          <w:w w:val="95"/>
          <w:sz w:val="19"/>
        </w:rPr>
        <w:t xml:space="preserve"> </w:t>
      </w:r>
      <w:r>
        <w:rPr>
          <w:color w:val="231F20"/>
          <w:w w:val="95"/>
          <w:sz w:val="19"/>
        </w:rPr>
        <w:t>for each</w:t>
      </w:r>
      <w:r>
        <w:rPr>
          <w:color w:val="231F20"/>
          <w:spacing w:val="-4"/>
          <w:w w:val="95"/>
          <w:sz w:val="19"/>
        </w:rPr>
        <w:t xml:space="preserve"> </w:t>
      </w:r>
      <w:r>
        <w:rPr>
          <w:color w:val="231F20"/>
          <w:w w:val="95"/>
          <w:sz w:val="19"/>
        </w:rPr>
        <w:t>synchronous</w:t>
      </w:r>
      <w:r>
        <w:rPr>
          <w:color w:val="231F20"/>
          <w:spacing w:val="-2"/>
          <w:w w:val="95"/>
          <w:sz w:val="19"/>
        </w:rPr>
        <w:t xml:space="preserve"> </w:t>
      </w:r>
      <w:r>
        <w:rPr>
          <w:color w:val="231F20"/>
          <w:w w:val="95"/>
          <w:sz w:val="19"/>
        </w:rPr>
        <w:t>area</w:t>
      </w:r>
      <w:r>
        <w:rPr>
          <w:color w:val="231F20"/>
          <w:spacing w:val="-1"/>
          <w:w w:val="95"/>
          <w:sz w:val="19"/>
        </w:rPr>
        <w:t xml:space="preserve"> </w:t>
      </w:r>
      <w:r>
        <w:rPr>
          <w:color w:val="231F20"/>
          <w:w w:val="95"/>
          <w:sz w:val="19"/>
        </w:rPr>
        <w:t>in</w:t>
      </w:r>
      <w:r>
        <w:rPr>
          <w:color w:val="231F20"/>
          <w:spacing w:val="-8"/>
          <w:w w:val="95"/>
          <w:sz w:val="19"/>
        </w:rPr>
        <w:t xml:space="preserve"> </w:t>
      </w:r>
      <w:r>
        <w:rPr>
          <w:color w:val="231F20"/>
          <w:w w:val="95"/>
          <w:sz w:val="19"/>
        </w:rPr>
        <w:t>Table</w:t>
      </w:r>
      <w:r>
        <w:rPr>
          <w:color w:val="231F20"/>
          <w:spacing w:val="-1"/>
          <w:w w:val="95"/>
          <w:sz w:val="19"/>
        </w:rPr>
        <w:t xml:space="preserve"> </w:t>
      </w:r>
      <w:r>
        <w:rPr>
          <w:color w:val="231F20"/>
          <w:w w:val="95"/>
          <w:sz w:val="19"/>
        </w:rPr>
        <w:t>9,</w:t>
      </w:r>
    </w:p>
    <w:p w14:paraId="6D780C87" w14:textId="77777777" w:rsidR="002D316D" w:rsidRDefault="007716C1">
      <w:pPr>
        <w:pStyle w:val="ListParagraph"/>
        <w:numPr>
          <w:ilvl w:val="2"/>
          <w:numId w:val="99"/>
        </w:numPr>
        <w:tabs>
          <w:tab w:val="left" w:pos="1024"/>
        </w:tabs>
        <w:spacing w:before="231"/>
        <w:jc w:val="left"/>
        <w:rPr>
          <w:sz w:val="19"/>
        </w:rPr>
      </w:pPr>
      <w:r>
        <w:rPr>
          <w:color w:val="231F20"/>
          <w:w w:val="95"/>
          <w:sz w:val="19"/>
        </w:rPr>
        <w:t>the</w:t>
      </w:r>
      <w:r>
        <w:rPr>
          <w:color w:val="231F20"/>
          <w:spacing w:val="-3"/>
          <w:w w:val="95"/>
          <w:sz w:val="19"/>
        </w:rPr>
        <w:t xml:space="preserve"> </w:t>
      </w:r>
      <w:r>
        <w:rPr>
          <w:color w:val="231F20"/>
          <w:w w:val="95"/>
          <w:sz w:val="19"/>
        </w:rPr>
        <w:t>active</w:t>
      </w:r>
      <w:r>
        <w:rPr>
          <w:color w:val="231F20"/>
          <w:spacing w:val="-3"/>
          <w:w w:val="95"/>
          <w:sz w:val="19"/>
        </w:rPr>
        <w:t xml:space="preserve"> </w:t>
      </w:r>
      <w:r>
        <w:rPr>
          <w:color w:val="231F20"/>
          <w:w w:val="95"/>
          <w:sz w:val="19"/>
        </w:rPr>
        <w:t>power</w:t>
      </w:r>
      <w:r>
        <w:rPr>
          <w:color w:val="231F20"/>
          <w:spacing w:val="1"/>
          <w:w w:val="95"/>
          <w:sz w:val="19"/>
        </w:rPr>
        <w:t xml:space="preserve"> </w:t>
      </w:r>
      <w:r>
        <w:rPr>
          <w:color w:val="231F20"/>
          <w:w w:val="95"/>
          <w:sz w:val="19"/>
        </w:rPr>
        <w:t>range</w:t>
      </w:r>
      <w:r>
        <w:rPr>
          <w:color w:val="231F20"/>
          <w:spacing w:val="-4"/>
          <w:w w:val="95"/>
          <w:sz w:val="19"/>
        </w:rPr>
        <w:t xml:space="preserve"> </w:t>
      </w:r>
      <w:r>
        <w:rPr>
          <w:color w:val="231F20"/>
          <w:w w:val="95"/>
          <w:sz w:val="19"/>
        </w:rPr>
        <w:t>of the</w:t>
      </w:r>
      <w:r>
        <w:rPr>
          <w:color w:val="231F20"/>
          <w:spacing w:val="-2"/>
          <w:w w:val="95"/>
          <w:sz w:val="19"/>
        </w:rPr>
        <w:t xml:space="preserve"> </w:t>
      </w:r>
      <w:r>
        <w:rPr>
          <w:color w:val="231F20"/>
          <w:w w:val="95"/>
          <w:sz w:val="19"/>
        </w:rPr>
        <w:t>P-Q/P</w:t>
      </w:r>
      <w:r>
        <w:rPr>
          <w:color w:val="231F20"/>
          <w:w w:val="95"/>
          <w:position w:val="-4"/>
          <w:sz w:val="11"/>
        </w:rPr>
        <w:t>max</w:t>
      </w:r>
      <w:r>
        <w:rPr>
          <w:color w:val="231F20"/>
          <w:w w:val="95"/>
          <w:sz w:val="19"/>
        </w:rPr>
        <w:t>-profile</w:t>
      </w:r>
      <w:r>
        <w:rPr>
          <w:color w:val="231F20"/>
          <w:spacing w:val="-2"/>
          <w:w w:val="95"/>
          <w:sz w:val="19"/>
        </w:rPr>
        <w:t xml:space="preserve"> </w:t>
      </w:r>
      <w:r>
        <w:rPr>
          <w:color w:val="231F20"/>
          <w:w w:val="95"/>
          <w:sz w:val="19"/>
        </w:rPr>
        <w:t>envelope</w:t>
      </w:r>
      <w:r>
        <w:rPr>
          <w:color w:val="231F20"/>
          <w:spacing w:val="-2"/>
          <w:w w:val="95"/>
          <w:sz w:val="19"/>
        </w:rPr>
        <w:t xml:space="preserve"> </w:t>
      </w:r>
      <w:r>
        <w:rPr>
          <w:color w:val="231F20"/>
          <w:w w:val="95"/>
          <w:sz w:val="19"/>
        </w:rPr>
        <w:t>at</w:t>
      </w:r>
      <w:r>
        <w:rPr>
          <w:color w:val="231F20"/>
          <w:spacing w:val="-2"/>
          <w:w w:val="95"/>
          <w:sz w:val="19"/>
        </w:rPr>
        <w:t xml:space="preserve"> </w:t>
      </w:r>
      <w:r>
        <w:rPr>
          <w:color w:val="231F20"/>
          <w:w w:val="95"/>
          <w:sz w:val="19"/>
        </w:rPr>
        <w:t>zero</w:t>
      </w:r>
      <w:r>
        <w:rPr>
          <w:color w:val="231F20"/>
          <w:spacing w:val="-3"/>
          <w:w w:val="95"/>
          <w:sz w:val="19"/>
        </w:rPr>
        <w:t xml:space="preserve"> </w:t>
      </w:r>
      <w:r>
        <w:rPr>
          <w:color w:val="231F20"/>
          <w:w w:val="95"/>
          <w:sz w:val="19"/>
        </w:rPr>
        <w:t>reactive</w:t>
      </w:r>
      <w:r>
        <w:rPr>
          <w:color w:val="231F20"/>
          <w:spacing w:val="-3"/>
          <w:w w:val="95"/>
          <w:sz w:val="19"/>
        </w:rPr>
        <w:t xml:space="preserve"> </w:t>
      </w:r>
      <w:r>
        <w:rPr>
          <w:color w:val="231F20"/>
          <w:w w:val="95"/>
          <w:sz w:val="19"/>
        </w:rPr>
        <w:t>power</w:t>
      </w:r>
      <w:r>
        <w:rPr>
          <w:color w:val="231F20"/>
          <w:spacing w:val="-2"/>
          <w:w w:val="95"/>
          <w:sz w:val="19"/>
        </w:rPr>
        <w:t xml:space="preserve"> </w:t>
      </w:r>
      <w:r>
        <w:rPr>
          <w:color w:val="231F20"/>
          <w:w w:val="95"/>
          <w:sz w:val="19"/>
        </w:rPr>
        <w:t>shall</w:t>
      </w:r>
      <w:r>
        <w:rPr>
          <w:color w:val="231F20"/>
          <w:spacing w:val="-2"/>
          <w:w w:val="95"/>
          <w:sz w:val="19"/>
        </w:rPr>
        <w:t xml:space="preserve"> </w:t>
      </w:r>
      <w:r>
        <w:rPr>
          <w:color w:val="231F20"/>
          <w:w w:val="95"/>
          <w:sz w:val="19"/>
        </w:rPr>
        <w:t>be</w:t>
      </w:r>
      <w:r>
        <w:rPr>
          <w:color w:val="231F20"/>
          <w:spacing w:val="-3"/>
          <w:w w:val="95"/>
          <w:sz w:val="19"/>
        </w:rPr>
        <w:t xml:space="preserve"> </w:t>
      </w:r>
      <w:r>
        <w:rPr>
          <w:color w:val="231F20"/>
          <w:w w:val="95"/>
          <w:sz w:val="19"/>
        </w:rPr>
        <w:t>1</w:t>
      </w:r>
      <w:r>
        <w:rPr>
          <w:color w:val="231F20"/>
          <w:spacing w:val="-2"/>
          <w:w w:val="95"/>
          <w:sz w:val="19"/>
        </w:rPr>
        <w:t xml:space="preserve"> </w:t>
      </w:r>
      <w:r>
        <w:rPr>
          <w:color w:val="231F20"/>
          <w:w w:val="95"/>
          <w:sz w:val="19"/>
        </w:rPr>
        <w:t>pu,</w:t>
      </w:r>
    </w:p>
    <w:p w14:paraId="31858DF5" w14:textId="77777777" w:rsidR="002D316D" w:rsidRDefault="002D316D">
      <w:pPr>
        <w:pStyle w:val="BodyText"/>
        <w:spacing w:before="8"/>
        <w:rPr>
          <w:sz w:val="21"/>
        </w:rPr>
      </w:pPr>
    </w:p>
    <w:p w14:paraId="6BA3ADAB" w14:textId="77777777" w:rsidR="002D316D" w:rsidRDefault="007716C1">
      <w:pPr>
        <w:pStyle w:val="ListParagraph"/>
        <w:numPr>
          <w:ilvl w:val="2"/>
          <w:numId w:val="99"/>
        </w:numPr>
        <w:tabs>
          <w:tab w:val="left" w:pos="1024"/>
        </w:tabs>
        <w:spacing w:line="199" w:lineRule="auto"/>
        <w:ind w:right="124"/>
        <w:jc w:val="left"/>
        <w:rPr>
          <w:sz w:val="19"/>
        </w:rPr>
      </w:pPr>
      <w:r>
        <w:rPr>
          <w:color w:val="231F20"/>
          <w:w w:val="95"/>
          <w:sz w:val="19"/>
        </w:rPr>
        <w:t>the</w:t>
      </w:r>
      <w:r>
        <w:rPr>
          <w:color w:val="231F20"/>
          <w:spacing w:val="12"/>
          <w:w w:val="95"/>
          <w:sz w:val="19"/>
        </w:rPr>
        <w:t xml:space="preserve"> </w:t>
      </w:r>
      <w:r>
        <w:rPr>
          <w:color w:val="231F20"/>
          <w:w w:val="95"/>
          <w:sz w:val="19"/>
        </w:rPr>
        <w:t>P-Q/P</w:t>
      </w:r>
      <w:r>
        <w:rPr>
          <w:color w:val="231F20"/>
          <w:w w:val="95"/>
          <w:position w:val="-4"/>
          <w:sz w:val="11"/>
        </w:rPr>
        <w:t>max</w:t>
      </w:r>
      <w:r>
        <w:rPr>
          <w:color w:val="231F20"/>
          <w:w w:val="95"/>
          <w:sz w:val="19"/>
        </w:rPr>
        <w:t>-profile</w:t>
      </w:r>
      <w:r>
        <w:rPr>
          <w:color w:val="231F20"/>
          <w:spacing w:val="13"/>
          <w:w w:val="95"/>
          <w:sz w:val="19"/>
        </w:rPr>
        <w:t xml:space="preserve"> </w:t>
      </w:r>
      <w:r>
        <w:rPr>
          <w:color w:val="231F20"/>
          <w:w w:val="95"/>
          <w:sz w:val="19"/>
        </w:rPr>
        <w:t>can</w:t>
      </w:r>
      <w:r>
        <w:rPr>
          <w:color w:val="231F20"/>
          <w:spacing w:val="13"/>
          <w:w w:val="95"/>
          <w:sz w:val="19"/>
        </w:rPr>
        <w:t xml:space="preserve"> </w:t>
      </w:r>
      <w:r>
        <w:rPr>
          <w:color w:val="231F20"/>
          <w:w w:val="95"/>
          <w:sz w:val="19"/>
        </w:rPr>
        <w:t>be</w:t>
      </w:r>
      <w:r>
        <w:rPr>
          <w:color w:val="231F20"/>
          <w:spacing w:val="13"/>
          <w:w w:val="95"/>
          <w:sz w:val="19"/>
        </w:rPr>
        <w:t xml:space="preserve"> </w:t>
      </w:r>
      <w:r>
        <w:rPr>
          <w:color w:val="231F20"/>
          <w:w w:val="95"/>
          <w:sz w:val="19"/>
        </w:rPr>
        <w:t>of</w:t>
      </w:r>
      <w:r>
        <w:rPr>
          <w:color w:val="231F20"/>
          <w:spacing w:val="11"/>
          <w:w w:val="95"/>
          <w:sz w:val="19"/>
        </w:rPr>
        <w:t xml:space="preserve"> </w:t>
      </w:r>
      <w:r>
        <w:rPr>
          <w:color w:val="231F20"/>
          <w:w w:val="95"/>
          <w:sz w:val="19"/>
        </w:rPr>
        <w:t>any</w:t>
      </w:r>
      <w:r>
        <w:rPr>
          <w:color w:val="231F20"/>
          <w:spacing w:val="12"/>
          <w:w w:val="95"/>
          <w:sz w:val="19"/>
        </w:rPr>
        <w:t xml:space="preserve"> </w:t>
      </w:r>
      <w:r>
        <w:rPr>
          <w:color w:val="231F20"/>
          <w:w w:val="95"/>
          <w:sz w:val="19"/>
        </w:rPr>
        <w:t>shape</w:t>
      </w:r>
      <w:r>
        <w:rPr>
          <w:color w:val="231F20"/>
          <w:spacing w:val="13"/>
          <w:w w:val="95"/>
          <w:sz w:val="19"/>
        </w:rPr>
        <w:t xml:space="preserve"> </w:t>
      </w:r>
      <w:r>
        <w:rPr>
          <w:color w:val="231F20"/>
          <w:w w:val="95"/>
          <w:sz w:val="19"/>
        </w:rPr>
        <w:t>and</w:t>
      </w:r>
      <w:r>
        <w:rPr>
          <w:color w:val="231F20"/>
          <w:spacing w:val="13"/>
          <w:w w:val="95"/>
          <w:sz w:val="19"/>
        </w:rPr>
        <w:t xml:space="preserve"> </w:t>
      </w:r>
      <w:r>
        <w:rPr>
          <w:color w:val="231F20"/>
          <w:w w:val="95"/>
          <w:sz w:val="19"/>
        </w:rPr>
        <w:t>shall</w:t>
      </w:r>
      <w:r>
        <w:rPr>
          <w:color w:val="231F20"/>
          <w:spacing w:val="13"/>
          <w:w w:val="95"/>
          <w:sz w:val="19"/>
        </w:rPr>
        <w:t xml:space="preserve"> </w:t>
      </w:r>
      <w:r>
        <w:rPr>
          <w:color w:val="231F20"/>
          <w:w w:val="95"/>
          <w:sz w:val="19"/>
        </w:rPr>
        <w:t>include</w:t>
      </w:r>
      <w:r>
        <w:rPr>
          <w:color w:val="231F20"/>
          <w:spacing w:val="13"/>
          <w:w w:val="95"/>
          <w:sz w:val="19"/>
        </w:rPr>
        <w:t xml:space="preserve"> </w:t>
      </w:r>
      <w:r>
        <w:rPr>
          <w:color w:val="231F20"/>
          <w:w w:val="95"/>
          <w:sz w:val="19"/>
        </w:rPr>
        <w:t>conditions</w:t>
      </w:r>
      <w:r>
        <w:rPr>
          <w:color w:val="231F20"/>
          <w:spacing w:val="12"/>
          <w:w w:val="95"/>
          <w:sz w:val="19"/>
        </w:rPr>
        <w:t xml:space="preserve"> </w:t>
      </w:r>
      <w:r>
        <w:rPr>
          <w:color w:val="231F20"/>
          <w:w w:val="95"/>
          <w:sz w:val="19"/>
        </w:rPr>
        <w:t>for</w:t>
      </w:r>
      <w:r>
        <w:rPr>
          <w:color w:val="231F20"/>
          <w:spacing w:val="16"/>
          <w:w w:val="95"/>
          <w:sz w:val="19"/>
        </w:rPr>
        <w:t xml:space="preserve"> </w:t>
      </w:r>
      <w:r>
        <w:rPr>
          <w:color w:val="231F20"/>
          <w:w w:val="95"/>
          <w:sz w:val="19"/>
        </w:rPr>
        <w:t>reactive</w:t>
      </w:r>
      <w:r>
        <w:rPr>
          <w:color w:val="231F20"/>
          <w:spacing w:val="13"/>
          <w:w w:val="95"/>
          <w:sz w:val="19"/>
        </w:rPr>
        <w:t xml:space="preserve"> </w:t>
      </w:r>
      <w:r>
        <w:rPr>
          <w:color w:val="231F20"/>
          <w:w w:val="95"/>
          <w:sz w:val="19"/>
        </w:rPr>
        <w:t>power</w:t>
      </w:r>
      <w:r>
        <w:rPr>
          <w:color w:val="231F20"/>
          <w:spacing w:val="13"/>
          <w:w w:val="95"/>
          <w:sz w:val="19"/>
        </w:rPr>
        <w:t xml:space="preserve"> </w:t>
      </w:r>
      <w:r>
        <w:rPr>
          <w:color w:val="231F20"/>
          <w:w w:val="95"/>
          <w:sz w:val="19"/>
        </w:rPr>
        <w:t>capability</w:t>
      </w:r>
      <w:r>
        <w:rPr>
          <w:color w:val="231F20"/>
          <w:spacing w:val="12"/>
          <w:w w:val="95"/>
          <w:sz w:val="19"/>
        </w:rPr>
        <w:t xml:space="preserve"> </w:t>
      </w:r>
      <w:r>
        <w:rPr>
          <w:color w:val="231F20"/>
          <w:w w:val="95"/>
          <w:sz w:val="19"/>
        </w:rPr>
        <w:t>at</w:t>
      </w:r>
      <w:r>
        <w:rPr>
          <w:color w:val="231F20"/>
          <w:spacing w:val="14"/>
          <w:w w:val="95"/>
          <w:sz w:val="19"/>
        </w:rPr>
        <w:t xml:space="preserve"> </w:t>
      </w:r>
      <w:r>
        <w:rPr>
          <w:color w:val="231F20"/>
          <w:w w:val="95"/>
          <w:sz w:val="19"/>
        </w:rPr>
        <w:t>zero</w:t>
      </w:r>
      <w:r>
        <w:rPr>
          <w:color w:val="231F20"/>
          <w:spacing w:val="-37"/>
          <w:w w:val="95"/>
          <w:sz w:val="19"/>
        </w:rPr>
        <w:t xml:space="preserve"> </w:t>
      </w:r>
      <w:r>
        <w:rPr>
          <w:color w:val="231F20"/>
          <w:sz w:val="19"/>
        </w:rPr>
        <w:t>active</w:t>
      </w:r>
      <w:r>
        <w:rPr>
          <w:color w:val="231F20"/>
          <w:spacing w:val="13"/>
          <w:sz w:val="19"/>
        </w:rPr>
        <w:t xml:space="preserve"> </w:t>
      </w:r>
      <w:r>
        <w:rPr>
          <w:color w:val="231F20"/>
          <w:sz w:val="19"/>
        </w:rPr>
        <w:t>power,</w:t>
      </w:r>
      <w:r>
        <w:rPr>
          <w:color w:val="231F20"/>
          <w:spacing w:val="14"/>
          <w:sz w:val="19"/>
        </w:rPr>
        <w:t xml:space="preserve"> </w:t>
      </w:r>
      <w:r>
        <w:rPr>
          <w:color w:val="231F20"/>
          <w:sz w:val="19"/>
        </w:rPr>
        <w:t>and</w:t>
      </w:r>
    </w:p>
    <w:p w14:paraId="014A65C5" w14:textId="77777777" w:rsidR="002D316D" w:rsidRDefault="002D316D">
      <w:pPr>
        <w:pStyle w:val="BodyText"/>
        <w:spacing w:before="1"/>
        <w:rPr>
          <w:sz w:val="25"/>
        </w:rPr>
      </w:pPr>
    </w:p>
    <w:p w14:paraId="1E2EF8BB" w14:textId="77777777" w:rsidR="002D316D" w:rsidRDefault="007716C1">
      <w:pPr>
        <w:pStyle w:val="ListParagraph"/>
        <w:numPr>
          <w:ilvl w:val="2"/>
          <w:numId w:val="99"/>
        </w:numPr>
        <w:tabs>
          <w:tab w:val="left" w:pos="1024"/>
        </w:tabs>
        <w:spacing w:line="199" w:lineRule="auto"/>
        <w:ind w:right="125"/>
        <w:jc w:val="left"/>
        <w:rPr>
          <w:sz w:val="19"/>
        </w:rPr>
      </w:pPr>
      <w:r>
        <w:rPr>
          <w:color w:val="231F20"/>
          <w:w w:val="95"/>
          <w:sz w:val="19"/>
        </w:rPr>
        <w:t>the</w:t>
      </w:r>
      <w:r>
        <w:rPr>
          <w:color w:val="231F20"/>
          <w:spacing w:val="4"/>
          <w:w w:val="95"/>
          <w:sz w:val="19"/>
        </w:rPr>
        <w:t xml:space="preserve"> </w:t>
      </w:r>
      <w:r>
        <w:rPr>
          <w:color w:val="231F20"/>
          <w:w w:val="95"/>
          <w:sz w:val="19"/>
        </w:rPr>
        <w:t>position</w:t>
      </w:r>
      <w:r>
        <w:rPr>
          <w:color w:val="231F20"/>
          <w:spacing w:val="4"/>
          <w:w w:val="95"/>
          <w:sz w:val="19"/>
        </w:rPr>
        <w:t xml:space="preserve"> </w:t>
      </w:r>
      <w:r>
        <w:rPr>
          <w:color w:val="231F20"/>
          <w:w w:val="95"/>
          <w:sz w:val="19"/>
        </w:rPr>
        <w:t>of</w:t>
      </w:r>
      <w:r>
        <w:rPr>
          <w:color w:val="231F20"/>
          <w:spacing w:val="7"/>
          <w:w w:val="95"/>
          <w:sz w:val="19"/>
        </w:rPr>
        <w:t xml:space="preserve"> </w:t>
      </w:r>
      <w:r>
        <w:rPr>
          <w:color w:val="231F20"/>
          <w:w w:val="95"/>
          <w:sz w:val="19"/>
        </w:rPr>
        <w:t>the</w:t>
      </w:r>
      <w:r>
        <w:rPr>
          <w:color w:val="231F20"/>
          <w:spacing w:val="5"/>
          <w:w w:val="95"/>
          <w:sz w:val="19"/>
        </w:rPr>
        <w:t xml:space="preserve"> </w:t>
      </w:r>
      <w:r>
        <w:rPr>
          <w:color w:val="231F20"/>
          <w:w w:val="95"/>
          <w:sz w:val="19"/>
        </w:rPr>
        <w:t>P-Q/P</w:t>
      </w:r>
      <w:r>
        <w:rPr>
          <w:color w:val="231F20"/>
          <w:w w:val="95"/>
          <w:position w:val="-4"/>
          <w:sz w:val="11"/>
        </w:rPr>
        <w:t>max</w:t>
      </w:r>
      <w:r>
        <w:rPr>
          <w:color w:val="231F20"/>
          <w:w w:val="95"/>
          <w:sz w:val="19"/>
        </w:rPr>
        <w:t>-profile</w:t>
      </w:r>
      <w:r>
        <w:rPr>
          <w:color w:val="231F20"/>
          <w:spacing w:val="5"/>
          <w:w w:val="95"/>
          <w:sz w:val="19"/>
        </w:rPr>
        <w:t xml:space="preserve"> </w:t>
      </w:r>
      <w:r>
        <w:rPr>
          <w:color w:val="231F20"/>
          <w:w w:val="95"/>
          <w:sz w:val="19"/>
        </w:rPr>
        <w:t>envelope</w:t>
      </w:r>
      <w:r>
        <w:rPr>
          <w:color w:val="231F20"/>
          <w:spacing w:val="3"/>
          <w:w w:val="95"/>
          <w:sz w:val="19"/>
        </w:rPr>
        <w:t xml:space="preserve"> </w:t>
      </w:r>
      <w:r>
        <w:rPr>
          <w:color w:val="231F20"/>
          <w:w w:val="95"/>
          <w:sz w:val="19"/>
        </w:rPr>
        <w:t>shall</w:t>
      </w:r>
      <w:r>
        <w:rPr>
          <w:color w:val="231F20"/>
          <w:spacing w:val="5"/>
          <w:w w:val="95"/>
          <w:sz w:val="19"/>
        </w:rPr>
        <w:t xml:space="preserve"> </w:t>
      </w:r>
      <w:r>
        <w:rPr>
          <w:color w:val="231F20"/>
          <w:w w:val="95"/>
          <w:sz w:val="19"/>
        </w:rPr>
        <w:t>be</w:t>
      </w:r>
      <w:r>
        <w:rPr>
          <w:color w:val="231F20"/>
          <w:spacing w:val="4"/>
          <w:w w:val="95"/>
          <w:sz w:val="19"/>
        </w:rPr>
        <w:t xml:space="preserve"> </w:t>
      </w:r>
      <w:r>
        <w:rPr>
          <w:color w:val="231F20"/>
          <w:w w:val="95"/>
          <w:sz w:val="19"/>
        </w:rPr>
        <w:t>within</w:t>
      </w:r>
      <w:r>
        <w:rPr>
          <w:color w:val="231F20"/>
          <w:spacing w:val="5"/>
          <w:w w:val="95"/>
          <w:sz w:val="19"/>
        </w:rPr>
        <w:t xml:space="preserve"> </w:t>
      </w:r>
      <w:r>
        <w:rPr>
          <w:color w:val="231F20"/>
          <w:w w:val="95"/>
          <w:sz w:val="19"/>
        </w:rPr>
        <w:t>the</w:t>
      </w:r>
      <w:r>
        <w:rPr>
          <w:color w:val="231F20"/>
          <w:spacing w:val="4"/>
          <w:w w:val="95"/>
          <w:sz w:val="19"/>
        </w:rPr>
        <w:t xml:space="preserve"> </w:t>
      </w:r>
      <w:r>
        <w:rPr>
          <w:color w:val="231F20"/>
          <w:w w:val="95"/>
          <w:sz w:val="19"/>
        </w:rPr>
        <w:t>limits</w:t>
      </w:r>
      <w:r>
        <w:rPr>
          <w:color w:val="231F20"/>
          <w:spacing w:val="5"/>
          <w:w w:val="95"/>
          <w:sz w:val="19"/>
        </w:rPr>
        <w:t xml:space="preserve"> </w:t>
      </w:r>
      <w:r>
        <w:rPr>
          <w:color w:val="231F20"/>
          <w:w w:val="95"/>
          <w:sz w:val="19"/>
        </w:rPr>
        <w:t>of</w:t>
      </w:r>
      <w:r>
        <w:rPr>
          <w:color w:val="231F20"/>
          <w:spacing w:val="7"/>
          <w:w w:val="95"/>
          <w:sz w:val="19"/>
        </w:rPr>
        <w:t xml:space="preserve"> </w:t>
      </w:r>
      <w:r>
        <w:rPr>
          <w:color w:val="231F20"/>
          <w:w w:val="95"/>
          <w:sz w:val="19"/>
        </w:rPr>
        <w:t>the</w:t>
      </w:r>
      <w:r>
        <w:rPr>
          <w:color w:val="231F20"/>
          <w:spacing w:val="5"/>
          <w:w w:val="95"/>
          <w:sz w:val="19"/>
        </w:rPr>
        <w:t xml:space="preserve"> </w:t>
      </w:r>
      <w:r>
        <w:rPr>
          <w:color w:val="231F20"/>
          <w:w w:val="95"/>
          <w:sz w:val="19"/>
        </w:rPr>
        <w:t>fixed</w:t>
      </w:r>
      <w:r>
        <w:rPr>
          <w:color w:val="231F20"/>
          <w:spacing w:val="5"/>
          <w:w w:val="95"/>
          <w:sz w:val="19"/>
        </w:rPr>
        <w:t xml:space="preserve"> </w:t>
      </w:r>
      <w:r>
        <w:rPr>
          <w:color w:val="231F20"/>
          <w:w w:val="95"/>
          <w:sz w:val="19"/>
        </w:rPr>
        <w:t>outer</w:t>
      </w:r>
      <w:r>
        <w:rPr>
          <w:color w:val="231F20"/>
          <w:spacing w:val="2"/>
          <w:w w:val="95"/>
          <w:sz w:val="19"/>
        </w:rPr>
        <w:t xml:space="preserve"> </w:t>
      </w:r>
      <w:r>
        <w:rPr>
          <w:color w:val="231F20"/>
          <w:w w:val="95"/>
          <w:sz w:val="19"/>
        </w:rPr>
        <w:t>envelope</w:t>
      </w:r>
      <w:r>
        <w:rPr>
          <w:color w:val="231F20"/>
          <w:spacing w:val="4"/>
          <w:w w:val="95"/>
          <w:sz w:val="19"/>
        </w:rPr>
        <w:t xml:space="preserve"> </w:t>
      </w:r>
      <w:r>
        <w:rPr>
          <w:color w:val="231F20"/>
          <w:w w:val="95"/>
          <w:sz w:val="19"/>
        </w:rPr>
        <w:t>set</w:t>
      </w:r>
      <w:r>
        <w:rPr>
          <w:color w:val="231F20"/>
          <w:spacing w:val="4"/>
          <w:w w:val="95"/>
          <w:sz w:val="19"/>
        </w:rPr>
        <w:t xml:space="preserve"> </w:t>
      </w:r>
      <w:r>
        <w:rPr>
          <w:color w:val="231F20"/>
          <w:w w:val="95"/>
          <w:sz w:val="19"/>
        </w:rPr>
        <w:t>out</w:t>
      </w:r>
      <w:r>
        <w:rPr>
          <w:color w:val="231F20"/>
          <w:spacing w:val="4"/>
          <w:w w:val="95"/>
          <w:sz w:val="19"/>
        </w:rPr>
        <w:t xml:space="preserve"> </w:t>
      </w:r>
      <w:r>
        <w:rPr>
          <w:color w:val="231F20"/>
          <w:w w:val="95"/>
          <w:sz w:val="19"/>
        </w:rPr>
        <w:t>in</w:t>
      </w:r>
      <w:r>
        <w:rPr>
          <w:color w:val="231F20"/>
          <w:spacing w:val="-37"/>
          <w:w w:val="95"/>
          <w:sz w:val="19"/>
        </w:rPr>
        <w:t xml:space="preserve"> </w:t>
      </w:r>
      <w:r>
        <w:rPr>
          <w:color w:val="231F20"/>
          <w:sz w:val="19"/>
        </w:rPr>
        <w:t>Figure</w:t>
      </w:r>
      <w:r>
        <w:rPr>
          <w:color w:val="231F20"/>
          <w:spacing w:val="14"/>
          <w:sz w:val="19"/>
        </w:rPr>
        <w:t xml:space="preserve"> </w:t>
      </w:r>
      <w:r>
        <w:rPr>
          <w:color w:val="231F20"/>
          <w:sz w:val="19"/>
        </w:rPr>
        <w:t>9;</w:t>
      </w:r>
    </w:p>
    <w:p w14:paraId="0B08E053" w14:textId="77777777" w:rsidR="002D316D" w:rsidRDefault="002D316D">
      <w:pPr>
        <w:pStyle w:val="BodyText"/>
        <w:spacing w:before="4"/>
        <w:rPr>
          <w:sz w:val="24"/>
        </w:rPr>
      </w:pPr>
    </w:p>
    <w:p w14:paraId="6E928C94" w14:textId="77777777" w:rsidR="002D316D" w:rsidRDefault="007716C1">
      <w:pPr>
        <w:pStyle w:val="ListParagraph"/>
        <w:numPr>
          <w:ilvl w:val="1"/>
          <w:numId w:val="99"/>
        </w:numPr>
        <w:tabs>
          <w:tab w:val="left" w:pos="742"/>
        </w:tabs>
        <w:spacing w:line="211" w:lineRule="auto"/>
        <w:ind w:left="742" w:right="122"/>
        <w:rPr>
          <w:sz w:val="19"/>
        </w:rPr>
      </w:pPr>
      <w:r>
        <w:rPr>
          <w:color w:val="231F20"/>
          <w:w w:val="95"/>
          <w:sz w:val="19"/>
        </w:rPr>
        <w:t>when operating at an active power output below maximum capacity (P&lt;P</w:t>
      </w:r>
      <w:r>
        <w:rPr>
          <w:color w:val="231F20"/>
          <w:w w:val="95"/>
          <w:position w:val="-4"/>
          <w:sz w:val="11"/>
        </w:rPr>
        <w:t>max</w:t>
      </w:r>
      <w:r>
        <w:rPr>
          <w:color w:val="231F20"/>
          <w:w w:val="95"/>
          <w:sz w:val="19"/>
        </w:rPr>
        <w:t xml:space="preserve">), </w:t>
      </w:r>
      <w:r>
        <w:rPr>
          <w:color w:val="231F20"/>
          <w:w w:val="95"/>
          <w:sz w:val="19"/>
        </w:rPr>
        <w:t>the power park module shall be</w:t>
      </w:r>
      <w:r>
        <w:rPr>
          <w:color w:val="231F20"/>
          <w:spacing w:val="1"/>
          <w:w w:val="95"/>
          <w:sz w:val="19"/>
        </w:rPr>
        <w:t xml:space="preserve"> </w:t>
      </w:r>
      <w:r>
        <w:rPr>
          <w:color w:val="231F20"/>
          <w:w w:val="95"/>
          <w:sz w:val="19"/>
        </w:rPr>
        <w:t>capable of providing reactive power at any operating point inside its P-Q/P</w:t>
      </w:r>
      <w:r>
        <w:rPr>
          <w:color w:val="231F20"/>
          <w:w w:val="95"/>
          <w:position w:val="-4"/>
          <w:sz w:val="11"/>
        </w:rPr>
        <w:t>max</w:t>
      </w:r>
      <w:r>
        <w:rPr>
          <w:color w:val="231F20"/>
          <w:w w:val="95"/>
          <w:sz w:val="19"/>
        </w:rPr>
        <w:t>-profile, if all units of that power</w:t>
      </w:r>
      <w:r>
        <w:rPr>
          <w:color w:val="231F20"/>
          <w:spacing w:val="1"/>
          <w:w w:val="95"/>
          <w:sz w:val="19"/>
        </w:rPr>
        <w:t xml:space="preserve"> </w:t>
      </w:r>
      <w:r>
        <w:rPr>
          <w:color w:val="231F20"/>
          <w:w w:val="95"/>
          <w:sz w:val="19"/>
        </w:rPr>
        <w:t>park module which generate power are technically available that is to say they are not out of service due to</w:t>
      </w:r>
      <w:r>
        <w:rPr>
          <w:color w:val="231F20"/>
          <w:spacing w:val="1"/>
          <w:w w:val="95"/>
          <w:sz w:val="19"/>
        </w:rPr>
        <w:t xml:space="preserve"> </w:t>
      </w:r>
      <w:r>
        <w:rPr>
          <w:color w:val="231F20"/>
          <w:w w:val="95"/>
          <w:sz w:val="19"/>
        </w:rPr>
        <w:t>m</w:t>
      </w:r>
      <w:r>
        <w:rPr>
          <w:color w:val="231F20"/>
          <w:w w:val="95"/>
          <w:sz w:val="19"/>
        </w:rPr>
        <w:t>aintenance or failure, otherwise there may be less reactive power capability, taking into consideration the</w:t>
      </w:r>
      <w:r>
        <w:rPr>
          <w:color w:val="231F20"/>
          <w:spacing w:val="1"/>
          <w:w w:val="95"/>
          <w:sz w:val="19"/>
        </w:rPr>
        <w:t xml:space="preserve"> </w:t>
      </w:r>
      <w:r>
        <w:rPr>
          <w:color w:val="231F20"/>
          <w:sz w:val="19"/>
        </w:rPr>
        <w:t>technical</w:t>
      </w:r>
      <w:r>
        <w:rPr>
          <w:color w:val="231F20"/>
          <w:spacing w:val="13"/>
          <w:sz w:val="19"/>
        </w:rPr>
        <w:t xml:space="preserve"> </w:t>
      </w:r>
      <w:r>
        <w:rPr>
          <w:color w:val="231F20"/>
          <w:sz w:val="19"/>
        </w:rPr>
        <w:t>availabilities;</w:t>
      </w:r>
    </w:p>
    <w:p w14:paraId="072809B6" w14:textId="77777777" w:rsidR="002D316D" w:rsidRDefault="002D316D">
      <w:pPr>
        <w:pStyle w:val="BodyText"/>
        <w:rPr>
          <w:sz w:val="22"/>
        </w:rPr>
      </w:pPr>
    </w:p>
    <w:p w14:paraId="26093142" w14:textId="77777777" w:rsidR="002D316D" w:rsidRDefault="007716C1">
      <w:pPr>
        <w:spacing w:before="146"/>
        <w:ind w:left="1164" w:right="549"/>
        <w:jc w:val="center"/>
        <w:rPr>
          <w:i/>
          <w:sz w:val="19"/>
        </w:rPr>
      </w:pPr>
      <w:r>
        <w:rPr>
          <w:i/>
          <w:color w:val="231F20"/>
          <w:w w:val="90"/>
          <w:sz w:val="19"/>
        </w:rPr>
        <w:t>Figure</w:t>
      </w:r>
      <w:r>
        <w:rPr>
          <w:i/>
          <w:color w:val="231F20"/>
          <w:spacing w:val="6"/>
          <w:w w:val="90"/>
          <w:sz w:val="19"/>
        </w:rPr>
        <w:t xml:space="preserve"> </w:t>
      </w:r>
      <w:r>
        <w:rPr>
          <w:i/>
          <w:color w:val="231F20"/>
          <w:w w:val="90"/>
          <w:sz w:val="19"/>
        </w:rPr>
        <w:t>9</w:t>
      </w:r>
    </w:p>
    <w:p w14:paraId="49B375E9" w14:textId="77777777" w:rsidR="002D316D" w:rsidRDefault="002D316D">
      <w:pPr>
        <w:pStyle w:val="BodyText"/>
        <w:rPr>
          <w:i/>
          <w:sz w:val="22"/>
        </w:rPr>
      </w:pPr>
    </w:p>
    <w:p w14:paraId="04BF49AF" w14:textId="77777777" w:rsidR="002D316D" w:rsidRDefault="007716C1">
      <w:pPr>
        <w:pStyle w:val="Heading1"/>
        <w:spacing w:before="143"/>
        <w:ind w:left="1164"/>
      </w:pPr>
      <w:r>
        <w:rPr>
          <w:color w:val="231F20"/>
          <w:w w:val="95"/>
        </w:rPr>
        <w:t>P-Q/P</w:t>
      </w:r>
      <w:r>
        <w:rPr>
          <w:color w:val="231F20"/>
          <w:w w:val="95"/>
          <w:position w:val="-4"/>
          <w:sz w:val="11"/>
        </w:rPr>
        <w:t>max</w:t>
      </w:r>
      <w:r>
        <w:rPr>
          <w:color w:val="231F20"/>
          <w:w w:val="95"/>
        </w:rPr>
        <w:t>-profile</w:t>
      </w:r>
      <w:r>
        <w:rPr>
          <w:color w:val="231F20"/>
          <w:spacing w:val="1"/>
          <w:w w:val="95"/>
        </w:rPr>
        <w:t xml:space="preserve"> </w:t>
      </w:r>
      <w:r>
        <w:rPr>
          <w:color w:val="231F20"/>
          <w:w w:val="95"/>
        </w:rPr>
        <w:t>of</w:t>
      </w:r>
      <w:r>
        <w:rPr>
          <w:color w:val="231F20"/>
          <w:spacing w:val="3"/>
          <w:w w:val="95"/>
        </w:rPr>
        <w:t xml:space="preserve"> </w:t>
      </w:r>
      <w:r>
        <w:rPr>
          <w:color w:val="231F20"/>
          <w:w w:val="95"/>
        </w:rPr>
        <w:t>a</w:t>
      </w:r>
      <w:r>
        <w:rPr>
          <w:color w:val="231F20"/>
          <w:spacing w:val="2"/>
          <w:w w:val="95"/>
        </w:rPr>
        <w:t xml:space="preserve"> </w:t>
      </w:r>
      <w:r>
        <w:rPr>
          <w:color w:val="231F20"/>
          <w:w w:val="95"/>
        </w:rPr>
        <w:t>power</w:t>
      </w:r>
      <w:r>
        <w:rPr>
          <w:color w:val="231F20"/>
          <w:spacing w:val="6"/>
          <w:w w:val="95"/>
        </w:rPr>
        <w:t xml:space="preserve"> </w:t>
      </w:r>
      <w:r>
        <w:rPr>
          <w:color w:val="231F20"/>
          <w:w w:val="95"/>
        </w:rPr>
        <w:t>park</w:t>
      </w:r>
      <w:r>
        <w:rPr>
          <w:color w:val="231F20"/>
          <w:spacing w:val="2"/>
          <w:w w:val="95"/>
        </w:rPr>
        <w:t xml:space="preserve"> </w:t>
      </w:r>
      <w:r>
        <w:rPr>
          <w:color w:val="231F20"/>
          <w:w w:val="95"/>
        </w:rPr>
        <w:t>module</w:t>
      </w:r>
    </w:p>
    <w:p w14:paraId="397A707A" w14:textId="77777777" w:rsidR="002D316D" w:rsidRDefault="007716C1">
      <w:pPr>
        <w:pStyle w:val="BodyText"/>
        <w:spacing w:before="9"/>
        <w:rPr>
          <w:rFonts w:ascii="Book Antiqua"/>
          <w:b/>
          <w:sz w:val="29"/>
        </w:rPr>
      </w:pPr>
      <w:r>
        <w:rPr>
          <w:noProof/>
          <w:lang w:val="en-GB" w:eastAsia="en-GB"/>
        </w:rPr>
        <w:drawing>
          <wp:anchor distT="0" distB="0" distL="0" distR="0" simplePos="0" relativeHeight="12" behindDoc="0" locked="0" layoutInCell="1" allowOverlap="1" wp14:anchorId="69AF880E" wp14:editId="0E036C03">
            <wp:simplePos x="0" y="0"/>
            <wp:positionH relativeFrom="page">
              <wp:posOffset>1336319</wp:posOffset>
            </wp:positionH>
            <wp:positionV relativeFrom="paragraph">
              <wp:posOffset>243391</wp:posOffset>
            </wp:positionV>
            <wp:extent cx="5069286" cy="3960876"/>
            <wp:effectExtent l="0" t="0" r="0" b="0"/>
            <wp:wrapTopAndBottom/>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21" cstate="print"/>
                    <a:stretch>
                      <a:fillRect/>
                    </a:stretch>
                  </pic:blipFill>
                  <pic:spPr>
                    <a:xfrm>
                      <a:off x="0" y="0"/>
                      <a:ext cx="5069286" cy="3960876"/>
                    </a:xfrm>
                    <a:prstGeom prst="rect">
                      <a:avLst/>
                    </a:prstGeom>
                  </pic:spPr>
                </pic:pic>
              </a:graphicData>
            </a:graphic>
          </wp:anchor>
        </w:drawing>
      </w:r>
    </w:p>
    <w:p w14:paraId="2939D11D" w14:textId="77777777" w:rsidR="002D316D" w:rsidRDefault="002D316D">
      <w:pPr>
        <w:rPr>
          <w:rFonts w:ascii="Book Antiqua"/>
          <w:sz w:val="29"/>
        </w:rPr>
        <w:sectPr w:rsidR="002D316D">
          <w:pgSz w:w="11910" w:h="16840"/>
          <w:pgMar w:top="1380" w:right="1220" w:bottom="280" w:left="1240" w:header="967" w:footer="0" w:gutter="0"/>
          <w:cols w:space="720"/>
        </w:sectPr>
      </w:pPr>
    </w:p>
    <w:p w14:paraId="2A180261" w14:textId="77777777" w:rsidR="002D316D" w:rsidRDefault="007716C1">
      <w:pPr>
        <w:pStyle w:val="BodyText"/>
        <w:spacing w:before="109" w:line="211" w:lineRule="auto"/>
        <w:ind w:left="742" w:right="124" w:hanging="1"/>
        <w:jc w:val="both"/>
      </w:pPr>
      <w:r>
        <w:rPr>
          <w:color w:val="231F20"/>
          <w:w w:val="90"/>
        </w:rPr>
        <w:lastRenderedPageBreak/>
        <w:t>The</w:t>
      </w:r>
      <w:r>
        <w:rPr>
          <w:color w:val="231F20"/>
          <w:spacing w:val="29"/>
          <w:w w:val="90"/>
        </w:rPr>
        <w:t xml:space="preserve"> </w:t>
      </w:r>
      <w:r>
        <w:rPr>
          <w:color w:val="231F20"/>
          <w:w w:val="90"/>
        </w:rPr>
        <w:t>diagram</w:t>
      </w:r>
      <w:r>
        <w:rPr>
          <w:color w:val="231F20"/>
          <w:spacing w:val="28"/>
          <w:w w:val="90"/>
        </w:rPr>
        <w:t xml:space="preserve"> </w:t>
      </w:r>
      <w:r>
        <w:rPr>
          <w:color w:val="231F20"/>
          <w:w w:val="90"/>
        </w:rPr>
        <w:t>represents</w:t>
      </w:r>
      <w:r>
        <w:rPr>
          <w:color w:val="231F20"/>
          <w:spacing w:val="29"/>
          <w:w w:val="90"/>
        </w:rPr>
        <w:t xml:space="preserve"> </w:t>
      </w:r>
      <w:r>
        <w:rPr>
          <w:color w:val="231F20"/>
          <w:w w:val="90"/>
        </w:rPr>
        <w:t>boundaries</w:t>
      </w:r>
      <w:r>
        <w:rPr>
          <w:color w:val="231F20"/>
          <w:spacing w:val="30"/>
          <w:w w:val="90"/>
        </w:rPr>
        <w:t xml:space="preserve"> </w:t>
      </w:r>
      <w:r>
        <w:rPr>
          <w:color w:val="231F20"/>
          <w:w w:val="90"/>
        </w:rPr>
        <w:t>of</w:t>
      </w:r>
      <w:r>
        <w:rPr>
          <w:color w:val="231F20"/>
          <w:spacing w:val="28"/>
          <w:w w:val="90"/>
        </w:rPr>
        <w:t xml:space="preserve"> </w:t>
      </w:r>
      <w:r>
        <w:rPr>
          <w:color w:val="231F20"/>
          <w:w w:val="90"/>
        </w:rPr>
        <w:t>a</w:t>
      </w:r>
      <w:r>
        <w:rPr>
          <w:color w:val="231F20"/>
          <w:spacing w:val="29"/>
          <w:w w:val="90"/>
        </w:rPr>
        <w:t xml:space="preserve"> </w:t>
      </w:r>
      <w:r>
        <w:rPr>
          <w:color w:val="231F20"/>
          <w:w w:val="90"/>
        </w:rPr>
        <w:t>P-Q/P</w:t>
      </w:r>
      <w:r>
        <w:rPr>
          <w:color w:val="231F20"/>
          <w:w w:val="90"/>
          <w:position w:val="-4"/>
          <w:sz w:val="11"/>
        </w:rPr>
        <w:t>max</w:t>
      </w:r>
      <w:r>
        <w:rPr>
          <w:color w:val="231F20"/>
          <w:w w:val="90"/>
        </w:rPr>
        <w:t>-profile</w:t>
      </w:r>
      <w:r>
        <w:rPr>
          <w:color w:val="231F20"/>
          <w:spacing w:val="31"/>
          <w:w w:val="90"/>
        </w:rPr>
        <w:t xml:space="preserve"> </w:t>
      </w:r>
      <w:r>
        <w:rPr>
          <w:color w:val="231F20"/>
          <w:w w:val="90"/>
        </w:rPr>
        <w:t>at</w:t>
      </w:r>
      <w:r>
        <w:rPr>
          <w:color w:val="231F20"/>
          <w:spacing w:val="29"/>
          <w:w w:val="90"/>
        </w:rPr>
        <w:t xml:space="preserve"> </w:t>
      </w:r>
      <w:r>
        <w:rPr>
          <w:color w:val="231F20"/>
          <w:w w:val="90"/>
        </w:rPr>
        <w:t>the</w:t>
      </w:r>
      <w:r>
        <w:rPr>
          <w:color w:val="231F20"/>
          <w:spacing w:val="29"/>
          <w:w w:val="90"/>
        </w:rPr>
        <w:t xml:space="preserve"> </w:t>
      </w:r>
      <w:r>
        <w:rPr>
          <w:color w:val="231F20"/>
          <w:w w:val="90"/>
        </w:rPr>
        <w:t>connection</w:t>
      </w:r>
      <w:r>
        <w:rPr>
          <w:color w:val="231F20"/>
          <w:spacing w:val="27"/>
          <w:w w:val="90"/>
        </w:rPr>
        <w:t xml:space="preserve"> </w:t>
      </w:r>
      <w:r>
        <w:rPr>
          <w:color w:val="231F20"/>
          <w:w w:val="90"/>
        </w:rPr>
        <w:t>point</w:t>
      </w:r>
      <w:r>
        <w:rPr>
          <w:color w:val="231F20"/>
          <w:spacing w:val="27"/>
          <w:w w:val="90"/>
        </w:rPr>
        <w:t xml:space="preserve"> </w:t>
      </w:r>
      <w:r>
        <w:rPr>
          <w:color w:val="231F20"/>
          <w:w w:val="90"/>
        </w:rPr>
        <w:t>by</w:t>
      </w:r>
      <w:r>
        <w:rPr>
          <w:color w:val="231F20"/>
          <w:spacing w:val="28"/>
          <w:w w:val="90"/>
        </w:rPr>
        <w:t xml:space="preserve"> </w:t>
      </w:r>
      <w:r>
        <w:rPr>
          <w:color w:val="231F20"/>
          <w:w w:val="90"/>
        </w:rPr>
        <w:t>the</w:t>
      </w:r>
      <w:r>
        <w:rPr>
          <w:color w:val="231F20"/>
          <w:spacing w:val="29"/>
          <w:w w:val="90"/>
        </w:rPr>
        <w:t xml:space="preserve"> </w:t>
      </w:r>
      <w:r>
        <w:rPr>
          <w:color w:val="231F20"/>
          <w:w w:val="90"/>
        </w:rPr>
        <w:t>active</w:t>
      </w:r>
      <w:r>
        <w:rPr>
          <w:color w:val="231F20"/>
          <w:spacing w:val="28"/>
          <w:w w:val="90"/>
        </w:rPr>
        <w:t xml:space="preserve"> </w:t>
      </w:r>
      <w:r>
        <w:rPr>
          <w:color w:val="231F20"/>
          <w:w w:val="90"/>
        </w:rPr>
        <w:t>power,</w:t>
      </w:r>
      <w:r>
        <w:rPr>
          <w:color w:val="231F20"/>
          <w:spacing w:val="30"/>
          <w:w w:val="90"/>
        </w:rPr>
        <w:t xml:space="preserve"> </w:t>
      </w:r>
      <w:r>
        <w:rPr>
          <w:color w:val="231F20"/>
          <w:w w:val="90"/>
        </w:rPr>
        <w:t>expressed</w:t>
      </w:r>
      <w:r>
        <w:rPr>
          <w:color w:val="231F20"/>
          <w:spacing w:val="-35"/>
          <w:w w:val="90"/>
        </w:rPr>
        <w:t xml:space="preserve"> </w:t>
      </w:r>
      <w:r>
        <w:rPr>
          <w:color w:val="231F20"/>
          <w:w w:val="95"/>
        </w:rPr>
        <w:t>by the ratio of its actual value and the maximum capacity pu, against the ratio of the reactive power (Q) and the</w:t>
      </w:r>
      <w:r>
        <w:rPr>
          <w:color w:val="231F20"/>
          <w:spacing w:val="1"/>
          <w:w w:val="95"/>
        </w:rPr>
        <w:t xml:space="preserve"> </w:t>
      </w:r>
      <w:r>
        <w:rPr>
          <w:color w:val="231F20"/>
        </w:rPr>
        <w:t>maximum capacity</w:t>
      </w:r>
      <w:r>
        <w:rPr>
          <w:color w:val="231F20"/>
          <w:spacing w:val="1"/>
        </w:rPr>
        <w:t xml:space="preserve"> </w:t>
      </w:r>
      <w:r>
        <w:rPr>
          <w:color w:val="231F20"/>
        </w:rPr>
        <w:t>(P</w:t>
      </w:r>
      <w:r>
        <w:rPr>
          <w:color w:val="231F20"/>
          <w:position w:val="-4"/>
          <w:sz w:val="11"/>
        </w:rPr>
        <w:t>max</w:t>
      </w:r>
      <w:r>
        <w:rPr>
          <w:color w:val="231F20"/>
        </w:rPr>
        <w:t>). The position,</w:t>
      </w:r>
      <w:r>
        <w:rPr>
          <w:color w:val="231F20"/>
          <w:spacing w:val="1"/>
        </w:rPr>
        <w:t xml:space="preserve"> </w:t>
      </w:r>
      <w:r>
        <w:rPr>
          <w:color w:val="231F20"/>
        </w:rPr>
        <w:t>size and</w:t>
      </w:r>
      <w:r>
        <w:rPr>
          <w:color w:val="231F20"/>
          <w:spacing w:val="2"/>
        </w:rPr>
        <w:t xml:space="preserve"> </w:t>
      </w:r>
      <w:r>
        <w:rPr>
          <w:color w:val="231F20"/>
        </w:rPr>
        <w:t>shape of</w:t>
      </w:r>
      <w:r>
        <w:rPr>
          <w:color w:val="231F20"/>
          <w:spacing w:val="5"/>
        </w:rPr>
        <w:t xml:space="preserve"> </w:t>
      </w:r>
      <w:r>
        <w:rPr>
          <w:color w:val="231F20"/>
        </w:rPr>
        <w:t>the inner</w:t>
      </w:r>
      <w:r>
        <w:rPr>
          <w:color w:val="231F20"/>
          <w:spacing w:val="1"/>
        </w:rPr>
        <w:t xml:space="preserve"> </w:t>
      </w:r>
      <w:r>
        <w:rPr>
          <w:color w:val="231F20"/>
        </w:rPr>
        <w:t>envelope</w:t>
      </w:r>
      <w:r>
        <w:rPr>
          <w:color w:val="231F20"/>
          <w:spacing w:val="-1"/>
        </w:rPr>
        <w:t xml:space="preserve"> </w:t>
      </w:r>
      <w:r>
        <w:rPr>
          <w:color w:val="231F20"/>
        </w:rPr>
        <w:t>are</w:t>
      </w:r>
      <w:r>
        <w:rPr>
          <w:color w:val="231F20"/>
          <w:spacing w:val="1"/>
        </w:rPr>
        <w:t xml:space="preserve"> </w:t>
      </w:r>
      <w:r>
        <w:rPr>
          <w:color w:val="231F20"/>
        </w:rPr>
        <w:t>indicative.</w:t>
      </w:r>
    </w:p>
    <w:p w14:paraId="76200998" w14:textId="77777777" w:rsidR="002D316D" w:rsidRDefault="002D316D">
      <w:pPr>
        <w:pStyle w:val="BodyText"/>
        <w:spacing w:before="2"/>
        <w:rPr>
          <w:sz w:val="31"/>
        </w:rPr>
      </w:pPr>
    </w:p>
    <w:p w14:paraId="461CFB90" w14:textId="77777777" w:rsidR="002D316D" w:rsidRDefault="007716C1">
      <w:pPr>
        <w:pStyle w:val="ListParagraph"/>
        <w:numPr>
          <w:ilvl w:val="1"/>
          <w:numId w:val="99"/>
        </w:numPr>
        <w:tabs>
          <w:tab w:val="left" w:pos="742"/>
        </w:tabs>
        <w:spacing w:line="199" w:lineRule="auto"/>
        <w:ind w:left="742" w:right="125"/>
        <w:rPr>
          <w:sz w:val="19"/>
        </w:rPr>
      </w:pPr>
      <w:r>
        <w:rPr>
          <w:color w:val="231F20"/>
          <w:w w:val="95"/>
          <w:sz w:val="19"/>
        </w:rPr>
        <w:t>the</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park</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capable</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moving</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any</w:t>
      </w:r>
      <w:r>
        <w:rPr>
          <w:color w:val="231F20"/>
          <w:spacing w:val="1"/>
          <w:w w:val="95"/>
          <w:sz w:val="19"/>
        </w:rPr>
        <w:t xml:space="preserve"> </w:t>
      </w:r>
      <w:r>
        <w:rPr>
          <w:color w:val="231F20"/>
          <w:w w:val="95"/>
          <w:sz w:val="19"/>
        </w:rPr>
        <w:t>operating</w:t>
      </w:r>
      <w:r>
        <w:rPr>
          <w:color w:val="231F20"/>
          <w:spacing w:val="1"/>
          <w:w w:val="95"/>
          <w:sz w:val="19"/>
        </w:rPr>
        <w:t xml:space="preserve"> </w:t>
      </w:r>
      <w:r>
        <w:rPr>
          <w:color w:val="231F20"/>
          <w:w w:val="95"/>
          <w:sz w:val="19"/>
        </w:rPr>
        <w:t>point</w:t>
      </w:r>
      <w:r>
        <w:rPr>
          <w:color w:val="231F20"/>
          <w:spacing w:val="1"/>
          <w:w w:val="95"/>
          <w:sz w:val="19"/>
        </w:rPr>
        <w:t xml:space="preserve"> </w:t>
      </w:r>
      <w:r>
        <w:rPr>
          <w:color w:val="231F20"/>
          <w:w w:val="95"/>
          <w:sz w:val="19"/>
        </w:rPr>
        <w:t>within</w:t>
      </w:r>
      <w:r>
        <w:rPr>
          <w:color w:val="231F20"/>
          <w:spacing w:val="1"/>
          <w:w w:val="95"/>
          <w:sz w:val="19"/>
        </w:rPr>
        <w:t xml:space="preserve"> </w:t>
      </w:r>
      <w:r>
        <w:rPr>
          <w:color w:val="231F20"/>
          <w:w w:val="95"/>
          <w:sz w:val="19"/>
        </w:rPr>
        <w:t>its</w:t>
      </w:r>
      <w:r>
        <w:rPr>
          <w:color w:val="231F20"/>
          <w:spacing w:val="1"/>
          <w:w w:val="95"/>
          <w:sz w:val="19"/>
        </w:rPr>
        <w:t xml:space="preserve"> </w:t>
      </w:r>
      <w:r>
        <w:rPr>
          <w:color w:val="231F20"/>
          <w:w w:val="95"/>
          <w:sz w:val="19"/>
        </w:rPr>
        <w:t>P-Q/P</w:t>
      </w:r>
      <w:r>
        <w:rPr>
          <w:color w:val="231F20"/>
          <w:w w:val="95"/>
          <w:position w:val="-4"/>
          <w:sz w:val="11"/>
        </w:rPr>
        <w:t>max</w:t>
      </w:r>
      <w:r>
        <w:rPr>
          <w:color w:val="231F20"/>
          <w:spacing w:val="1"/>
          <w:w w:val="95"/>
          <w:position w:val="-4"/>
          <w:sz w:val="11"/>
        </w:rPr>
        <w:t xml:space="preserve"> </w:t>
      </w:r>
      <w:r>
        <w:rPr>
          <w:color w:val="231F20"/>
          <w:w w:val="95"/>
          <w:sz w:val="19"/>
        </w:rPr>
        <w:t>profile</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sz w:val="19"/>
        </w:rPr>
        <w:t>appropriate timescales</w:t>
      </w:r>
      <w:r>
        <w:rPr>
          <w:color w:val="231F20"/>
          <w:spacing w:val="3"/>
          <w:sz w:val="19"/>
        </w:rPr>
        <w:t xml:space="preserve"> </w:t>
      </w:r>
      <w:r>
        <w:rPr>
          <w:color w:val="231F20"/>
          <w:sz w:val="19"/>
        </w:rPr>
        <w:t>to target</w:t>
      </w:r>
      <w:r>
        <w:rPr>
          <w:color w:val="231F20"/>
          <w:spacing w:val="1"/>
          <w:sz w:val="19"/>
        </w:rPr>
        <w:t xml:space="preserve"> </w:t>
      </w:r>
      <w:r>
        <w:rPr>
          <w:color w:val="231F20"/>
          <w:sz w:val="19"/>
        </w:rPr>
        <w:t>values</w:t>
      </w:r>
      <w:r>
        <w:rPr>
          <w:color w:val="231F20"/>
          <w:spacing w:val="2"/>
          <w:sz w:val="19"/>
        </w:rPr>
        <w:t xml:space="preserve"> </w:t>
      </w:r>
      <w:r>
        <w:rPr>
          <w:color w:val="231F20"/>
          <w:sz w:val="19"/>
        </w:rPr>
        <w:t>requested</w:t>
      </w:r>
      <w:r>
        <w:rPr>
          <w:color w:val="231F20"/>
          <w:spacing w:val="2"/>
          <w:sz w:val="19"/>
        </w:rPr>
        <w:t xml:space="preserve"> </w:t>
      </w:r>
      <w:r>
        <w:rPr>
          <w:color w:val="231F20"/>
          <w:sz w:val="19"/>
        </w:rPr>
        <w:t>by</w:t>
      </w:r>
      <w:r>
        <w:rPr>
          <w:color w:val="231F20"/>
          <w:spacing w:val="1"/>
          <w:sz w:val="19"/>
        </w:rPr>
        <w:t xml:space="preserve"> </w:t>
      </w:r>
      <w:r>
        <w:rPr>
          <w:color w:val="231F20"/>
          <w:sz w:val="19"/>
        </w:rPr>
        <w:t>the</w:t>
      </w:r>
      <w:r>
        <w:rPr>
          <w:color w:val="231F20"/>
          <w:spacing w:val="2"/>
          <w:sz w:val="19"/>
        </w:rPr>
        <w:t xml:space="preserve"> </w:t>
      </w:r>
      <w:r>
        <w:rPr>
          <w:color w:val="231F20"/>
          <w:sz w:val="19"/>
        </w:rPr>
        <w:t>relevant</w:t>
      </w:r>
      <w:r>
        <w:rPr>
          <w:color w:val="231F20"/>
          <w:spacing w:val="2"/>
          <w:sz w:val="19"/>
        </w:rPr>
        <w:t xml:space="preserve"> </w:t>
      </w:r>
      <w:r>
        <w:rPr>
          <w:color w:val="231F20"/>
          <w:sz w:val="19"/>
        </w:rPr>
        <w:t>system</w:t>
      </w:r>
      <w:r>
        <w:rPr>
          <w:color w:val="231F20"/>
          <w:spacing w:val="2"/>
          <w:sz w:val="19"/>
        </w:rPr>
        <w:t xml:space="preserve"> </w:t>
      </w:r>
      <w:r>
        <w:rPr>
          <w:color w:val="231F20"/>
          <w:sz w:val="19"/>
        </w:rPr>
        <w:t>operator;</w:t>
      </w:r>
    </w:p>
    <w:p w14:paraId="60EB9A27" w14:textId="77777777" w:rsidR="002D316D" w:rsidRDefault="002D316D">
      <w:pPr>
        <w:pStyle w:val="BodyText"/>
        <w:spacing w:before="1"/>
        <w:rPr>
          <w:sz w:val="21"/>
        </w:rPr>
      </w:pPr>
    </w:p>
    <w:p w14:paraId="4985B803" w14:textId="77777777" w:rsidR="002D316D" w:rsidRDefault="007716C1">
      <w:pPr>
        <w:pStyle w:val="ListParagraph"/>
        <w:numPr>
          <w:ilvl w:val="0"/>
          <w:numId w:val="99"/>
        </w:numPr>
        <w:tabs>
          <w:tab w:val="left" w:pos="402"/>
        </w:tabs>
        <w:rPr>
          <w:sz w:val="19"/>
        </w:rPr>
      </w:pPr>
      <w:r>
        <w:rPr>
          <w:color w:val="231F20"/>
          <w:w w:val="90"/>
          <w:sz w:val="19"/>
        </w:rPr>
        <w:t>with</w:t>
      </w:r>
      <w:r>
        <w:rPr>
          <w:color w:val="231F20"/>
          <w:spacing w:val="19"/>
          <w:w w:val="90"/>
          <w:sz w:val="19"/>
        </w:rPr>
        <w:t xml:space="preserve"> </w:t>
      </w:r>
      <w:r>
        <w:rPr>
          <w:color w:val="231F20"/>
          <w:w w:val="90"/>
          <w:sz w:val="19"/>
        </w:rPr>
        <w:t>regard</w:t>
      </w:r>
      <w:r>
        <w:rPr>
          <w:color w:val="231F20"/>
          <w:spacing w:val="21"/>
          <w:w w:val="90"/>
          <w:sz w:val="19"/>
        </w:rPr>
        <w:t xml:space="preserve"> </w:t>
      </w:r>
      <w:r>
        <w:rPr>
          <w:color w:val="231F20"/>
          <w:w w:val="90"/>
          <w:sz w:val="19"/>
        </w:rPr>
        <w:t>to</w:t>
      </w:r>
      <w:r>
        <w:rPr>
          <w:color w:val="231F20"/>
          <w:spacing w:val="18"/>
          <w:w w:val="90"/>
          <w:sz w:val="19"/>
        </w:rPr>
        <w:t xml:space="preserve"> </w:t>
      </w:r>
      <w:r>
        <w:rPr>
          <w:color w:val="231F20"/>
          <w:w w:val="90"/>
          <w:sz w:val="19"/>
        </w:rPr>
        <w:t>reactive</w:t>
      </w:r>
      <w:r>
        <w:rPr>
          <w:color w:val="231F20"/>
          <w:spacing w:val="20"/>
          <w:w w:val="90"/>
          <w:sz w:val="19"/>
        </w:rPr>
        <w:t xml:space="preserve"> </w:t>
      </w:r>
      <w:r>
        <w:rPr>
          <w:color w:val="231F20"/>
          <w:w w:val="90"/>
          <w:sz w:val="19"/>
        </w:rPr>
        <w:t>power</w:t>
      </w:r>
      <w:r>
        <w:rPr>
          <w:color w:val="231F20"/>
          <w:spacing w:val="20"/>
          <w:w w:val="90"/>
          <w:sz w:val="19"/>
        </w:rPr>
        <w:t xml:space="preserve"> </w:t>
      </w:r>
      <w:r>
        <w:rPr>
          <w:color w:val="231F20"/>
          <w:w w:val="90"/>
          <w:sz w:val="19"/>
        </w:rPr>
        <w:t>control</w:t>
      </w:r>
      <w:r>
        <w:rPr>
          <w:color w:val="231F20"/>
          <w:spacing w:val="20"/>
          <w:w w:val="90"/>
          <w:sz w:val="19"/>
        </w:rPr>
        <w:t xml:space="preserve"> </w:t>
      </w:r>
      <w:r>
        <w:rPr>
          <w:color w:val="231F20"/>
          <w:w w:val="90"/>
          <w:sz w:val="19"/>
        </w:rPr>
        <w:t>modes:</w:t>
      </w:r>
    </w:p>
    <w:p w14:paraId="29F12FDF" w14:textId="77777777" w:rsidR="002D316D" w:rsidRDefault="002D316D">
      <w:pPr>
        <w:pStyle w:val="BodyText"/>
        <w:spacing w:before="3"/>
        <w:rPr>
          <w:sz w:val="21"/>
        </w:rPr>
      </w:pPr>
    </w:p>
    <w:p w14:paraId="24C63D41" w14:textId="77777777" w:rsidR="002D316D" w:rsidRDefault="007716C1">
      <w:pPr>
        <w:pStyle w:val="ListParagraph"/>
        <w:numPr>
          <w:ilvl w:val="1"/>
          <w:numId w:val="99"/>
        </w:numPr>
        <w:tabs>
          <w:tab w:val="left" w:pos="783"/>
        </w:tabs>
        <w:spacing w:line="228" w:lineRule="auto"/>
        <w:ind w:left="782" w:right="124" w:hanging="381"/>
        <w:rPr>
          <w:sz w:val="19"/>
        </w:rPr>
      </w:pPr>
      <w:r>
        <w:rPr>
          <w:color w:val="231F20"/>
          <w:w w:val="95"/>
          <w:sz w:val="19"/>
        </w:rPr>
        <w:t xml:space="preserve">the </w:t>
      </w:r>
      <w:r>
        <w:rPr>
          <w:color w:val="231F20"/>
          <w:w w:val="95"/>
          <w:sz w:val="19"/>
        </w:rPr>
        <w:t>power park module shall be capable of providing reactive power automatically by either voltage control</w:t>
      </w:r>
      <w:r>
        <w:rPr>
          <w:color w:val="231F20"/>
          <w:spacing w:val="1"/>
          <w:w w:val="95"/>
          <w:sz w:val="19"/>
        </w:rPr>
        <w:t xml:space="preserve"> </w:t>
      </w:r>
      <w:r>
        <w:rPr>
          <w:color w:val="231F20"/>
          <w:sz w:val="19"/>
        </w:rPr>
        <w:t>mode,</w:t>
      </w:r>
      <w:r>
        <w:rPr>
          <w:color w:val="231F20"/>
          <w:spacing w:val="8"/>
          <w:sz w:val="19"/>
        </w:rPr>
        <w:t xml:space="preserve"> </w:t>
      </w:r>
      <w:r>
        <w:rPr>
          <w:color w:val="231F20"/>
          <w:sz w:val="19"/>
        </w:rPr>
        <w:t>reactive</w:t>
      </w:r>
      <w:r>
        <w:rPr>
          <w:color w:val="231F20"/>
          <w:spacing w:val="10"/>
          <w:sz w:val="19"/>
        </w:rPr>
        <w:t xml:space="preserve"> </w:t>
      </w:r>
      <w:r>
        <w:rPr>
          <w:color w:val="231F20"/>
          <w:sz w:val="19"/>
        </w:rPr>
        <w:t>power</w:t>
      </w:r>
      <w:r>
        <w:rPr>
          <w:color w:val="231F20"/>
          <w:spacing w:val="10"/>
          <w:sz w:val="19"/>
        </w:rPr>
        <w:t xml:space="preserve"> </w:t>
      </w:r>
      <w:r>
        <w:rPr>
          <w:color w:val="231F20"/>
          <w:sz w:val="19"/>
        </w:rPr>
        <w:t>control</w:t>
      </w:r>
      <w:r>
        <w:rPr>
          <w:color w:val="231F20"/>
          <w:spacing w:val="9"/>
          <w:sz w:val="19"/>
        </w:rPr>
        <w:t xml:space="preserve"> </w:t>
      </w:r>
      <w:r>
        <w:rPr>
          <w:color w:val="231F20"/>
          <w:sz w:val="19"/>
        </w:rPr>
        <w:t>mode</w:t>
      </w:r>
      <w:r>
        <w:rPr>
          <w:color w:val="231F20"/>
          <w:spacing w:val="9"/>
          <w:sz w:val="19"/>
        </w:rPr>
        <w:t xml:space="preserve"> </w:t>
      </w:r>
      <w:r>
        <w:rPr>
          <w:color w:val="231F20"/>
          <w:sz w:val="19"/>
        </w:rPr>
        <w:t>or</w:t>
      </w:r>
      <w:r>
        <w:rPr>
          <w:color w:val="231F20"/>
          <w:spacing w:val="12"/>
          <w:sz w:val="19"/>
        </w:rPr>
        <w:t xml:space="preserve"> </w:t>
      </w:r>
      <w:r>
        <w:rPr>
          <w:color w:val="231F20"/>
          <w:sz w:val="19"/>
        </w:rPr>
        <w:t>power</w:t>
      </w:r>
      <w:r>
        <w:rPr>
          <w:color w:val="231F20"/>
          <w:spacing w:val="11"/>
          <w:sz w:val="19"/>
        </w:rPr>
        <w:t xml:space="preserve"> </w:t>
      </w:r>
      <w:r>
        <w:rPr>
          <w:color w:val="231F20"/>
          <w:sz w:val="19"/>
        </w:rPr>
        <w:t>factor</w:t>
      </w:r>
      <w:r>
        <w:rPr>
          <w:color w:val="231F20"/>
          <w:spacing w:val="9"/>
          <w:sz w:val="19"/>
        </w:rPr>
        <w:t xml:space="preserve"> </w:t>
      </w:r>
      <w:r>
        <w:rPr>
          <w:color w:val="231F20"/>
          <w:sz w:val="19"/>
        </w:rPr>
        <w:t>control</w:t>
      </w:r>
      <w:r>
        <w:rPr>
          <w:color w:val="231F20"/>
          <w:spacing w:val="9"/>
          <w:sz w:val="19"/>
        </w:rPr>
        <w:t xml:space="preserve"> </w:t>
      </w:r>
      <w:r>
        <w:rPr>
          <w:color w:val="231F20"/>
          <w:sz w:val="19"/>
        </w:rPr>
        <w:t>mode;</w:t>
      </w:r>
    </w:p>
    <w:p w14:paraId="6428A5C7" w14:textId="77777777" w:rsidR="002D316D" w:rsidRDefault="002D316D">
      <w:pPr>
        <w:pStyle w:val="BodyText"/>
        <w:spacing w:before="5"/>
        <w:rPr>
          <w:sz w:val="21"/>
        </w:rPr>
      </w:pPr>
    </w:p>
    <w:p w14:paraId="066CA1DB" w14:textId="77777777" w:rsidR="002D316D" w:rsidRDefault="007716C1">
      <w:pPr>
        <w:pStyle w:val="ListParagraph"/>
        <w:numPr>
          <w:ilvl w:val="1"/>
          <w:numId w:val="99"/>
        </w:numPr>
        <w:tabs>
          <w:tab w:val="left" w:pos="783"/>
        </w:tabs>
        <w:spacing w:line="228" w:lineRule="auto"/>
        <w:ind w:left="782" w:right="123" w:hanging="381"/>
        <w:rPr>
          <w:sz w:val="19"/>
        </w:rPr>
      </w:pPr>
      <w:r>
        <w:rPr>
          <w:color w:val="231F20"/>
          <w:w w:val="95"/>
          <w:sz w:val="19"/>
        </w:rPr>
        <w:t xml:space="preserve">for the purposes of voltage control mode, the power park module shall be capable of </w:t>
      </w:r>
      <w:r>
        <w:rPr>
          <w:color w:val="231F20"/>
          <w:w w:val="95"/>
          <w:sz w:val="19"/>
        </w:rPr>
        <w:t>contributing to voltage</w:t>
      </w:r>
      <w:r>
        <w:rPr>
          <w:color w:val="231F20"/>
          <w:spacing w:val="1"/>
          <w:w w:val="95"/>
          <w:sz w:val="19"/>
        </w:rPr>
        <w:t xml:space="preserve"> </w:t>
      </w:r>
      <w:r>
        <w:rPr>
          <w:color w:val="231F20"/>
          <w:w w:val="95"/>
          <w:sz w:val="19"/>
        </w:rPr>
        <w:t>control at the connection point by provision of reactive power exchange with the network with a setpoint</w:t>
      </w:r>
      <w:r>
        <w:rPr>
          <w:color w:val="231F20"/>
          <w:spacing w:val="1"/>
          <w:w w:val="95"/>
          <w:sz w:val="19"/>
        </w:rPr>
        <w:t xml:space="preserve"> </w:t>
      </w:r>
      <w:r>
        <w:rPr>
          <w:color w:val="231F20"/>
          <w:w w:val="95"/>
          <w:sz w:val="19"/>
        </w:rPr>
        <w:t>voltage</w:t>
      </w:r>
      <w:r>
        <w:rPr>
          <w:color w:val="231F20"/>
          <w:spacing w:val="20"/>
          <w:w w:val="95"/>
          <w:sz w:val="19"/>
        </w:rPr>
        <w:t xml:space="preserve"> </w:t>
      </w:r>
      <w:r>
        <w:rPr>
          <w:color w:val="231F20"/>
          <w:w w:val="95"/>
          <w:sz w:val="19"/>
        </w:rPr>
        <w:t>covering</w:t>
      </w:r>
      <w:r>
        <w:rPr>
          <w:color w:val="231F20"/>
          <w:spacing w:val="22"/>
          <w:w w:val="95"/>
          <w:sz w:val="19"/>
        </w:rPr>
        <w:t xml:space="preserve"> </w:t>
      </w:r>
      <w:r>
        <w:rPr>
          <w:color w:val="231F20"/>
          <w:w w:val="95"/>
          <w:sz w:val="19"/>
        </w:rPr>
        <w:t>0,95</w:t>
      </w:r>
      <w:r>
        <w:rPr>
          <w:color w:val="231F20"/>
          <w:spacing w:val="23"/>
          <w:w w:val="95"/>
          <w:sz w:val="19"/>
        </w:rPr>
        <w:t xml:space="preserve"> </w:t>
      </w:r>
      <w:r>
        <w:rPr>
          <w:color w:val="231F20"/>
          <w:w w:val="95"/>
          <w:sz w:val="19"/>
        </w:rPr>
        <w:t>to</w:t>
      </w:r>
      <w:r>
        <w:rPr>
          <w:color w:val="231F20"/>
          <w:spacing w:val="20"/>
          <w:w w:val="95"/>
          <w:sz w:val="19"/>
        </w:rPr>
        <w:t xml:space="preserve"> </w:t>
      </w:r>
      <w:r>
        <w:rPr>
          <w:color w:val="231F20"/>
          <w:w w:val="95"/>
          <w:sz w:val="19"/>
        </w:rPr>
        <w:t>1,05</w:t>
      </w:r>
      <w:r>
        <w:rPr>
          <w:color w:val="231F20"/>
          <w:spacing w:val="22"/>
          <w:w w:val="95"/>
          <w:sz w:val="19"/>
        </w:rPr>
        <w:t xml:space="preserve"> </w:t>
      </w:r>
      <w:r>
        <w:rPr>
          <w:color w:val="231F20"/>
          <w:w w:val="95"/>
          <w:sz w:val="19"/>
        </w:rPr>
        <w:t>pu</w:t>
      </w:r>
      <w:r>
        <w:rPr>
          <w:color w:val="231F20"/>
          <w:spacing w:val="23"/>
          <w:w w:val="95"/>
          <w:sz w:val="19"/>
        </w:rPr>
        <w:t xml:space="preserve"> </w:t>
      </w:r>
      <w:r>
        <w:rPr>
          <w:color w:val="231F20"/>
          <w:w w:val="95"/>
          <w:sz w:val="19"/>
        </w:rPr>
        <w:t>in</w:t>
      </w:r>
      <w:r>
        <w:rPr>
          <w:color w:val="231F20"/>
          <w:spacing w:val="22"/>
          <w:w w:val="95"/>
          <w:sz w:val="19"/>
        </w:rPr>
        <w:t xml:space="preserve"> </w:t>
      </w:r>
      <w:r>
        <w:rPr>
          <w:color w:val="231F20"/>
          <w:w w:val="95"/>
          <w:sz w:val="19"/>
        </w:rPr>
        <w:t>steps</w:t>
      </w:r>
      <w:r>
        <w:rPr>
          <w:color w:val="231F20"/>
          <w:spacing w:val="20"/>
          <w:w w:val="95"/>
          <w:sz w:val="19"/>
        </w:rPr>
        <w:t xml:space="preserve"> </w:t>
      </w:r>
      <w:r>
        <w:rPr>
          <w:color w:val="231F20"/>
          <w:w w:val="95"/>
          <w:sz w:val="19"/>
        </w:rPr>
        <w:t>no</w:t>
      </w:r>
      <w:r>
        <w:rPr>
          <w:color w:val="231F20"/>
          <w:spacing w:val="23"/>
          <w:w w:val="95"/>
          <w:sz w:val="19"/>
        </w:rPr>
        <w:t xml:space="preserve"> </w:t>
      </w:r>
      <w:r>
        <w:rPr>
          <w:color w:val="231F20"/>
          <w:w w:val="95"/>
          <w:sz w:val="19"/>
        </w:rPr>
        <w:t>greater</w:t>
      </w:r>
      <w:r>
        <w:rPr>
          <w:color w:val="231F20"/>
          <w:spacing w:val="27"/>
          <w:w w:val="95"/>
          <w:sz w:val="19"/>
        </w:rPr>
        <w:t xml:space="preserve"> </w:t>
      </w:r>
      <w:r>
        <w:rPr>
          <w:color w:val="231F20"/>
          <w:w w:val="95"/>
          <w:sz w:val="19"/>
        </w:rPr>
        <w:t>than</w:t>
      </w:r>
      <w:r>
        <w:rPr>
          <w:color w:val="231F20"/>
          <w:spacing w:val="22"/>
          <w:w w:val="95"/>
          <w:sz w:val="19"/>
        </w:rPr>
        <w:t xml:space="preserve"> </w:t>
      </w:r>
      <w:r>
        <w:rPr>
          <w:color w:val="231F20"/>
          <w:w w:val="95"/>
          <w:sz w:val="19"/>
        </w:rPr>
        <w:t>0,01</w:t>
      </w:r>
      <w:r>
        <w:rPr>
          <w:color w:val="231F20"/>
          <w:spacing w:val="22"/>
          <w:w w:val="95"/>
          <w:sz w:val="19"/>
        </w:rPr>
        <w:t xml:space="preserve"> </w:t>
      </w:r>
      <w:r>
        <w:rPr>
          <w:color w:val="231F20"/>
          <w:w w:val="95"/>
          <w:sz w:val="19"/>
        </w:rPr>
        <w:t>pu,</w:t>
      </w:r>
      <w:r>
        <w:rPr>
          <w:color w:val="231F20"/>
          <w:spacing w:val="23"/>
          <w:w w:val="95"/>
          <w:sz w:val="19"/>
        </w:rPr>
        <w:t xml:space="preserve"> </w:t>
      </w:r>
      <w:r>
        <w:rPr>
          <w:color w:val="231F20"/>
          <w:w w:val="95"/>
          <w:sz w:val="19"/>
        </w:rPr>
        <w:t>with</w:t>
      </w:r>
      <w:r>
        <w:rPr>
          <w:color w:val="231F20"/>
          <w:spacing w:val="22"/>
          <w:w w:val="95"/>
          <w:sz w:val="19"/>
        </w:rPr>
        <w:t xml:space="preserve"> </w:t>
      </w:r>
      <w:r>
        <w:rPr>
          <w:color w:val="231F20"/>
          <w:w w:val="95"/>
          <w:sz w:val="19"/>
        </w:rPr>
        <w:t>a</w:t>
      </w:r>
      <w:r>
        <w:rPr>
          <w:color w:val="231F20"/>
          <w:spacing w:val="23"/>
          <w:w w:val="95"/>
          <w:sz w:val="19"/>
        </w:rPr>
        <w:t xml:space="preserve"> </w:t>
      </w:r>
      <w:r>
        <w:rPr>
          <w:color w:val="231F20"/>
          <w:w w:val="95"/>
          <w:sz w:val="19"/>
        </w:rPr>
        <w:t>slope</w:t>
      </w:r>
      <w:r>
        <w:rPr>
          <w:color w:val="231F20"/>
          <w:spacing w:val="22"/>
          <w:w w:val="95"/>
          <w:sz w:val="19"/>
        </w:rPr>
        <w:t xml:space="preserve"> </w:t>
      </w:r>
      <w:r>
        <w:rPr>
          <w:color w:val="231F20"/>
          <w:w w:val="95"/>
          <w:sz w:val="19"/>
        </w:rPr>
        <w:t>having</w:t>
      </w:r>
      <w:r>
        <w:rPr>
          <w:color w:val="231F20"/>
          <w:spacing w:val="22"/>
          <w:w w:val="95"/>
          <w:sz w:val="19"/>
        </w:rPr>
        <w:t xml:space="preserve"> </w:t>
      </w:r>
      <w:r>
        <w:rPr>
          <w:color w:val="231F20"/>
          <w:w w:val="95"/>
          <w:sz w:val="19"/>
        </w:rPr>
        <w:t>a</w:t>
      </w:r>
      <w:r>
        <w:rPr>
          <w:color w:val="231F20"/>
          <w:spacing w:val="22"/>
          <w:w w:val="95"/>
          <w:sz w:val="19"/>
        </w:rPr>
        <w:t xml:space="preserve"> </w:t>
      </w:r>
      <w:r>
        <w:rPr>
          <w:color w:val="231F20"/>
          <w:w w:val="95"/>
          <w:sz w:val="19"/>
        </w:rPr>
        <w:t>range</w:t>
      </w:r>
      <w:r>
        <w:rPr>
          <w:color w:val="231F20"/>
          <w:spacing w:val="20"/>
          <w:w w:val="95"/>
          <w:sz w:val="19"/>
        </w:rPr>
        <w:t xml:space="preserve"> </w:t>
      </w:r>
      <w:r>
        <w:rPr>
          <w:color w:val="231F20"/>
          <w:w w:val="95"/>
          <w:sz w:val="19"/>
        </w:rPr>
        <w:t>of</w:t>
      </w:r>
      <w:r>
        <w:rPr>
          <w:color w:val="231F20"/>
          <w:spacing w:val="21"/>
          <w:w w:val="95"/>
          <w:sz w:val="19"/>
        </w:rPr>
        <w:t xml:space="preserve"> </w:t>
      </w:r>
      <w:r>
        <w:rPr>
          <w:color w:val="231F20"/>
          <w:w w:val="95"/>
          <w:sz w:val="19"/>
        </w:rPr>
        <w:t>at</w:t>
      </w:r>
      <w:r>
        <w:rPr>
          <w:color w:val="231F20"/>
          <w:spacing w:val="23"/>
          <w:w w:val="95"/>
          <w:sz w:val="19"/>
        </w:rPr>
        <w:t xml:space="preserve"> </w:t>
      </w:r>
      <w:r>
        <w:rPr>
          <w:color w:val="231F20"/>
          <w:w w:val="95"/>
          <w:sz w:val="19"/>
        </w:rPr>
        <w:t>least</w:t>
      </w:r>
      <w:r>
        <w:rPr>
          <w:color w:val="231F20"/>
          <w:spacing w:val="22"/>
          <w:w w:val="95"/>
          <w:sz w:val="19"/>
        </w:rPr>
        <w:t xml:space="preserve"> </w:t>
      </w:r>
      <w:r>
        <w:rPr>
          <w:color w:val="231F20"/>
          <w:w w:val="95"/>
          <w:sz w:val="19"/>
        </w:rPr>
        <w:t>2</w:t>
      </w:r>
      <w:r>
        <w:rPr>
          <w:color w:val="231F20"/>
          <w:spacing w:val="-37"/>
          <w:w w:val="95"/>
          <w:sz w:val="19"/>
        </w:rPr>
        <w:t xml:space="preserve"> </w:t>
      </w:r>
      <w:r>
        <w:rPr>
          <w:color w:val="231F20"/>
          <w:w w:val="95"/>
          <w:sz w:val="19"/>
        </w:rPr>
        <w:t>to 7 % in steps no</w:t>
      </w:r>
      <w:r>
        <w:rPr>
          <w:color w:val="231F20"/>
          <w:w w:val="95"/>
          <w:sz w:val="19"/>
        </w:rPr>
        <w:t xml:space="preserve"> greater than 0,5 %. The reactive power output shall be zero when the grid voltage value at</w:t>
      </w:r>
      <w:r>
        <w:rPr>
          <w:color w:val="231F20"/>
          <w:spacing w:val="1"/>
          <w:w w:val="95"/>
          <w:sz w:val="19"/>
        </w:rPr>
        <w:t xml:space="preserve"> </w:t>
      </w:r>
      <w:r>
        <w:rPr>
          <w:color w:val="231F20"/>
          <w:sz w:val="19"/>
        </w:rPr>
        <w:t>the</w:t>
      </w:r>
      <w:r>
        <w:rPr>
          <w:color w:val="231F20"/>
          <w:spacing w:val="11"/>
          <w:sz w:val="19"/>
        </w:rPr>
        <w:t xml:space="preserve"> </w:t>
      </w:r>
      <w:r>
        <w:rPr>
          <w:color w:val="231F20"/>
          <w:sz w:val="19"/>
        </w:rPr>
        <w:t>connection</w:t>
      </w:r>
      <w:r>
        <w:rPr>
          <w:color w:val="231F20"/>
          <w:spacing w:val="10"/>
          <w:sz w:val="19"/>
        </w:rPr>
        <w:t xml:space="preserve"> </w:t>
      </w:r>
      <w:r>
        <w:rPr>
          <w:color w:val="231F20"/>
          <w:sz w:val="19"/>
        </w:rPr>
        <w:t>point</w:t>
      </w:r>
      <w:r>
        <w:rPr>
          <w:color w:val="231F20"/>
          <w:spacing w:val="8"/>
          <w:sz w:val="19"/>
        </w:rPr>
        <w:t xml:space="preserve"> </w:t>
      </w:r>
      <w:r>
        <w:rPr>
          <w:color w:val="231F20"/>
          <w:sz w:val="19"/>
        </w:rPr>
        <w:t>equals</w:t>
      </w:r>
      <w:r>
        <w:rPr>
          <w:color w:val="231F20"/>
          <w:spacing w:val="12"/>
          <w:sz w:val="19"/>
        </w:rPr>
        <w:t xml:space="preserve"> </w:t>
      </w:r>
      <w:r>
        <w:rPr>
          <w:color w:val="231F20"/>
          <w:sz w:val="19"/>
        </w:rPr>
        <w:t>the</w:t>
      </w:r>
      <w:r>
        <w:rPr>
          <w:color w:val="231F20"/>
          <w:spacing w:val="11"/>
          <w:sz w:val="19"/>
        </w:rPr>
        <w:t xml:space="preserve"> </w:t>
      </w:r>
      <w:r>
        <w:rPr>
          <w:color w:val="231F20"/>
          <w:sz w:val="19"/>
        </w:rPr>
        <w:t>voltage</w:t>
      </w:r>
      <w:r>
        <w:rPr>
          <w:color w:val="231F20"/>
          <w:spacing w:val="12"/>
          <w:sz w:val="19"/>
        </w:rPr>
        <w:t xml:space="preserve"> </w:t>
      </w:r>
      <w:r>
        <w:rPr>
          <w:color w:val="231F20"/>
          <w:sz w:val="19"/>
        </w:rPr>
        <w:t>setpoint;</w:t>
      </w:r>
    </w:p>
    <w:p w14:paraId="108A0AE1" w14:textId="77777777" w:rsidR="002D316D" w:rsidRDefault="002D316D">
      <w:pPr>
        <w:pStyle w:val="BodyText"/>
        <w:spacing w:before="3"/>
        <w:rPr>
          <w:sz w:val="21"/>
        </w:rPr>
      </w:pPr>
    </w:p>
    <w:p w14:paraId="1AD015AF" w14:textId="77777777" w:rsidR="002D316D" w:rsidRDefault="007716C1">
      <w:pPr>
        <w:pStyle w:val="ListParagraph"/>
        <w:numPr>
          <w:ilvl w:val="1"/>
          <w:numId w:val="99"/>
        </w:numPr>
        <w:tabs>
          <w:tab w:val="left" w:pos="783"/>
        </w:tabs>
        <w:spacing w:line="228" w:lineRule="auto"/>
        <w:ind w:left="782" w:right="125" w:hanging="381"/>
        <w:rPr>
          <w:sz w:val="19"/>
        </w:rPr>
      </w:pPr>
      <w:r>
        <w:rPr>
          <w:color w:val="231F20"/>
          <w:w w:val="95"/>
          <w:sz w:val="19"/>
        </w:rPr>
        <w:t>the setpoint may be operated with or without a deadband selectable in a range from zero to ± 5 % of reference</w:t>
      </w:r>
      <w:r>
        <w:rPr>
          <w:color w:val="231F20"/>
          <w:spacing w:val="1"/>
          <w:w w:val="95"/>
          <w:sz w:val="19"/>
        </w:rPr>
        <w:t xml:space="preserve"> </w:t>
      </w:r>
      <w:r>
        <w:rPr>
          <w:color w:val="231F20"/>
          <w:sz w:val="19"/>
        </w:rPr>
        <w:t>1</w:t>
      </w:r>
      <w:r>
        <w:rPr>
          <w:color w:val="231F20"/>
          <w:spacing w:val="10"/>
          <w:sz w:val="19"/>
        </w:rPr>
        <w:t xml:space="preserve"> </w:t>
      </w:r>
      <w:r>
        <w:rPr>
          <w:color w:val="231F20"/>
          <w:sz w:val="19"/>
        </w:rPr>
        <w:t>p</w:t>
      </w:r>
      <w:r>
        <w:rPr>
          <w:color w:val="231F20"/>
          <w:sz w:val="19"/>
        </w:rPr>
        <w:t>u</w:t>
      </w:r>
      <w:r>
        <w:rPr>
          <w:color w:val="231F20"/>
          <w:spacing w:val="10"/>
          <w:sz w:val="19"/>
        </w:rPr>
        <w:t xml:space="preserve"> </w:t>
      </w:r>
      <w:r>
        <w:rPr>
          <w:color w:val="231F20"/>
          <w:sz w:val="19"/>
        </w:rPr>
        <w:t>network</w:t>
      </w:r>
      <w:r>
        <w:rPr>
          <w:color w:val="231F20"/>
          <w:spacing w:val="10"/>
          <w:sz w:val="19"/>
        </w:rPr>
        <w:t xml:space="preserve"> </w:t>
      </w:r>
      <w:r>
        <w:rPr>
          <w:color w:val="231F20"/>
          <w:sz w:val="19"/>
        </w:rPr>
        <w:t>voltage</w:t>
      </w:r>
      <w:r>
        <w:rPr>
          <w:color w:val="231F20"/>
          <w:spacing w:val="12"/>
          <w:sz w:val="19"/>
        </w:rPr>
        <w:t xml:space="preserve"> </w:t>
      </w:r>
      <w:r>
        <w:rPr>
          <w:color w:val="231F20"/>
          <w:sz w:val="19"/>
        </w:rPr>
        <w:t>in</w:t>
      </w:r>
      <w:r>
        <w:rPr>
          <w:color w:val="231F20"/>
          <w:spacing w:val="10"/>
          <w:sz w:val="19"/>
        </w:rPr>
        <w:t xml:space="preserve"> </w:t>
      </w:r>
      <w:r>
        <w:rPr>
          <w:color w:val="231F20"/>
          <w:sz w:val="19"/>
        </w:rPr>
        <w:t>steps</w:t>
      </w:r>
      <w:r>
        <w:rPr>
          <w:color w:val="231F20"/>
          <w:spacing w:val="10"/>
          <w:sz w:val="19"/>
        </w:rPr>
        <w:t xml:space="preserve"> </w:t>
      </w:r>
      <w:r>
        <w:rPr>
          <w:color w:val="231F20"/>
          <w:sz w:val="19"/>
        </w:rPr>
        <w:t>no</w:t>
      </w:r>
      <w:r>
        <w:rPr>
          <w:color w:val="231F20"/>
          <w:spacing w:val="11"/>
          <w:sz w:val="19"/>
        </w:rPr>
        <w:t xml:space="preserve"> </w:t>
      </w:r>
      <w:r>
        <w:rPr>
          <w:color w:val="231F20"/>
          <w:sz w:val="19"/>
        </w:rPr>
        <w:t>greater</w:t>
      </w:r>
      <w:r>
        <w:rPr>
          <w:color w:val="231F20"/>
          <w:spacing w:val="17"/>
          <w:sz w:val="19"/>
        </w:rPr>
        <w:t xml:space="preserve"> </w:t>
      </w:r>
      <w:r>
        <w:rPr>
          <w:color w:val="231F20"/>
          <w:sz w:val="19"/>
        </w:rPr>
        <w:t>than</w:t>
      </w:r>
      <w:r>
        <w:rPr>
          <w:color w:val="231F20"/>
          <w:spacing w:val="11"/>
          <w:sz w:val="19"/>
        </w:rPr>
        <w:t xml:space="preserve"> </w:t>
      </w:r>
      <w:r>
        <w:rPr>
          <w:color w:val="231F20"/>
          <w:sz w:val="19"/>
        </w:rPr>
        <w:t>0,5</w:t>
      </w:r>
      <w:r>
        <w:rPr>
          <w:color w:val="231F20"/>
          <w:spacing w:val="11"/>
          <w:sz w:val="19"/>
        </w:rPr>
        <w:t xml:space="preserve"> </w:t>
      </w:r>
      <w:r>
        <w:rPr>
          <w:color w:val="231F20"/>
          <w:sz w:val="19"/>
        </w:rPr>
        <w:t>%;</w:t>
      </w:r>
    </w:p>
    <w:p w14:paraId="3BDC9A0A" w14:textId="77777777" w:rsidR="002D316D" w:rsidRDefault="002D316D">
      <w:pPr>
        <w:pStyle w:val="BodyText"/>
        <w:spacing w:before="4"/>
        <w:rPr>
          <w:sz w:val="21"/>
        </w:rPr>
      </w:pPr>
    </w:p>
    <w:p w14:paraId="190E45B4" w14:textId="77777777" w:rsidR="002D316D" w:rsidRDefault="007716C1">
      <w:pPr>
        <w:pStyle w:val="ListParagraph"/>
        <w:numPr>
          <w:ilvl w:val="1"/>
          <w:numId w:val="99"/>
        </w:numPr>
        <w:tabs>
          <w:tab w:val="left" w:pos="783"/>
        </w:tabs>
        <w:spacing w:line="228" w:lineRule="auto"/>
        <w:ind w:left="782" w:right="124" w:hanging="381"/>
        <w:rPr>
          <w:sz w:val="19"/>
        </w:rPr>
      </w:pPr>
      <w:r>
        <w:rPr>
          <w:color w:val="231F20"/>
          <w:w w:val="95"/>
          <w:sz w:val="19"/>
        </w:rPr>
        <w:t>following a step change in voltage, the power park module shall be capable of achieving 90 % of the change in</w:t>
      </w:r>
      <w:r>
        <w:rPr>
          <w:color w:val="231F20"/>
          <w:spacing w:val="1"/>
          <w:w w:val="95"/>
          <w:sz w:val="19"/>
        </w:rPr>
        <w:t xml:space="preserve"> </w:t>
      </w:r>
      <w:r>
        <w:rPr>
          <w:color w:val="231F20"/>
          <w:w w:val="95"/>
          <w:sz w:val="19"/>
        </w:rPr>
        <w:t>reactive</w:t>
      </w:r>
      <w:r>
        <w:rPr>
          <w:color w:val="231F20"/>
          <w:spacing w:val="33"/>
          <w:w w:val="95"/>
          <w:sz w:val="19"/>
        </w:rPr>
        <w:t xml:space="preserve"> </w:t>
      </w:r>
      <w:r>
        <w:rPr>
          <w:color w:val="231F20"/>
          <w:w w:val="95"/>
          <w:sz w:val="19"/>
        </w:rPr>
        <w:t>power</w:t>
      </w:r>
      <w:r>
        <w:rPr>
          <w:color w:val="231F20"/>
          <w:spacing w:val="34"/>
          <w:w w:val="95"/>
          <w:sz w:val="19"/>
        </w:rPr>
        <w:t xml:space="preserve"> </w:t>
      </w:r>
      <w:r>
        <w:rPr>
          <w:color w:val="231F20"/>
          <w:w w:val="95"/>
          <w:sz w:val="19"/>
        </w:rPr>
        <w:t>output</w:t>
      </w:r>
      <w:r>
        <w:rPr>
          <w:color w:val="231F20"/>
          <w:spacing w:val="34"/>
          <w:w w:val="95"/>
          <w:sz w:val="19"/>
        </w:rPr>
        <w:t xml:space="preserve"> </w:t>
      </w:r>
      <w:r>
        <w:rPr>
          <w:color w:val="231F20"/>
          <w:w w:val="95"/>
          <w:sz w:val="19"/>
        </w:rPr>
        <w:t>within</w:t>
      </w:r>
      <w:r>
        <w:rPr>
          <w:color w:val="231F20"/>
          <w:spacing w:val="33"/>
          <w:w w:val="95"/>
          <w:sz w:val="19"/>
        </w:rPr>
        <w:t xml:space="preserve"> </w:t>
      </w:r>
      <w:r>
        <w:rPr>
          <w:color w:val="231F20"/>
          <w:w w:val="95"/>
          <w:sz w:val="19"/>
        </w:rPr>
        <w:t>a</w:t>
      </w:r>
      <w:r>
        <w:rPr>
          <w:color w:val="231F20"/>
          <w:spacing w:val="35"/>
          <w:w w:val="95"/>
          <w:sz w:val="19"/>
        </w:rPr>
        <w:t xml:space="preserve"> </w:t>
      </w:r>
      <w:r>
        <w:rPr>
          <w:color w:val="231F20"/>
          <w:w w:val="95"/>
          <w:sz w:val="19"/>
        </w:rPr>
        <w:t>time</w:t>
      </w:r>
      <w:r>
        <w:rPr>
          <w:color w:val="231F20"/>
          <w:spacing w:val="34"/>
          <w:w w:val="95"/>
          <w:sz w:val="19"/>
        </w:rPr>
        <w:t xml:space="preserve"> </w:t>
      </w:r>
      <w:r>
        <w:rPr>
          <w:color w:val="231F20"/>
          <w:w w:val="95"/>
          <w:sz w:val="19"/>
        </w:rPr>
        <w:t>t</w:t>
      </w:r>
      <w:r>
        <w:rPr>
          <w:color w:val="231F20"/>
          <w:w w:val="95"/>
          <w:sz w:val="19"/>
          <w:vertAlign w:val="subscript"/>
        </w:rPr>
        <w:t>1</w:t>
      </w:r>
      <w:r>
        <w:rPr>
          <w:color w:val="231F20"/>
          <w:spacing w:val="34"/>
          <w:w w:val="95"/>
          <w:sz w:val="19"/>
        </w:rPr>
        <w:t xml:space="preserve"> </w:t>
      </w:r>
      <w:r>
        <w:rPr>
          <w:color w:val="231F20"/>
          <w:w w:val="95"/>
          <w:sz w:val="19"/>
        </w:rPr>
        <w:t>to</w:t>
      </w:r>
      <w:r>
        <w:rPr>
          <w:color w:val="231F20"/>
          <w:spacing w:val="33"/>
          <w:w w:val="95"/>
          <w:sz w:val="19"/>
        </w:rPr>
        <w:t xml:space="preserve"> </w:t>
      </w:r>
      <w:r>
        <w:rPr>
          <w:color w:val="231F20"/>
          <w:w w:val="95"/>
          <w:sz w:val="19"/>
        </w:rPr>
        <w:t>be</w:t>
      </w:r>
      <w:r>
        <w:rPr>
          <w:color w:val="231F20"/>
          <w:spacing w:val="34"/>
          <w:w w:val="95"/>
          <w:sz w:val="19"/>
        </w:rPr>
        <w:t xml:space="preserve"> </w:t>
      </w:r>
      <w:r>
        <w:rPr>
          <w:color w:val="231F20"/>
          <w:w w:val="95"/>
          <w:sz w:val="19"/>
        </w:rPr>
        <w:t>specified</w:t>
      </w:r>
      <w:r>
        <w:rPr>
          <w:color w:val="231F20"/>
          <w:spacing w:val="33"/>
          <w:w w:val="95"/>
          <w:sz w:val="19"/>
        </w:rPr>
        <w:t xml:space="preserve"> </w:t>
      </w:r>
      <w:r>
        <w:rPr>
          <w:color w:val="231F20"/>
          <w:w w:val="95"/>
          <w:sz w:val="19"/>
        </w:rPr>
        <w:t>by</w:t>
      </w:r>
      <w:r>
        <w:rPr>
          <w:color w:val="231F20"/>
          <w:spacing w:val="33"/>
          <w:w w:val="95"/>
          <w:sz w:val="19"/>
        </w:rPr>
        <w:t xml:space="preserve"> </w:t>
      </w:r>
      <w:r>
        <w:rPr>
          <w:color w:val="231F20"/>
          <w:w w:val="95"/>
          <w:sz w:val="19"/>
        </w:rPr>
        <w:t>the</w:t>
      </w:r>
      <w:r>
        <w:rPr>
          <w:color w:val="231F20"/>
          <w:spacing w:val="34"/>
          <w:w w:val="95"/>
          <w:sz w:val="19"/>
        </w:rPr>
        <w:t xml:space="preserve"> </w:t>
      </w:r>
      <w:r>
        <w:rPr>
          <w:color w:val="231F20"/>
          <w:w w:val="95"/>
          <w:sz w:val="19"/>
        </w:rPr>
        <w:t>relevant</w:t>
      </w:r>
      <w:r>
        <w:rPr>
          <w:color w:val="231F20"/>
          <w:spacing w:val="34"/>
          <w:w w:val="95"/>
          <w:sz w:val="19"/>
        </w:rPr>
        <w:t xml:space="preserve"> </w:t>
      </w:r>
      <w:r>
        <w:rPr>
          <w:color w:val="231F20"/>
          <w:w w:val="95"/>
          <w:sz w:val="19"/>
        </w:rPr>
        <w:t>system</w:t>
      </w:r>
      <w:r>
        <w:rPr>
          <w:color w:val="231F20"/>
          <w:spacing w:val="32"/>
          <w:w w:val="95"/>
          <w:sz w:val="19"/>
        </w:rPr>
        <w:t xml:space="preserve"> </w:t>
      </w:r>
      <w:r>
        <w:rPr>
          <w:color w:val="231F20"/>
          <w:w w:val="95"/>
          <w:sz w:val="19"/>
        </w:rPr>
        <w:t>operator</w:t>
      </w:r>
      <w:r>
        <w:rPr>
          <w:color w:val="231F20"/>
          <w:spacing w:val="37"/>
          <w:w w:val="95"/>
          <w:sz w:val="19"/>
        </w:rPr>
        <w:t xml:space="preserve"> </w:t>
      </w:r>
      <w:r>
        <w:rPr>
          <w:color w:val="231F20"/>
          <w:w w:val="95"/>
          <w:sz w:val="19"/>
        </w:rPr>
        <w:t>in</w:t>
      </w:r>
      <w:r>
        <w:rPr>
          <w:color w:val="231F20"/>
          <w:spacing w:val="34"/>
          <w:w w:val="95"/>
          <w:sz w:val="19"/>
        </w:rPr>
        <w:t xml:space="preserve"> </w:t>
      </w:r>
      <w:r>
        <w:rPr>
          <w:color w:val="231F20"/>
          <w:w w:val="95"/>
          <w:sz w:val="19"/>
        </w:rPr>
        <w:t>the</w:t>
      </w:r>
      <w:r>
        <w:rPr>
          <w:color w:val="231F20"/>
          <w:spacing w:val="35"/>
          <w:w w:val="95"/>
          <w:sz w:val="19"/>
        </w:rPr>
        <w:t xml:space="preserve"> </w:t>
      </w:r>
      <w:r>
        <w:rPr>
          <w:color w:val="231F20"/>
          <w:w w:val="95"/>
          <w:sz w:val="19"/>
        </w:rPr>
        <w:t>range</w:t>
      </w:r>
      <w:r>
        <w:rPr>
          <w:color w:val="231F20"/>
          <w:spacing w:val="34"/>
          <w:w w:val="95"/>
          <w:sz w:val="19"/>
        </w:rPr>
        <w:t xml:space="preserve"> </w:t>
      </w:r>
      <w:r>
        <w:rPr>
          <w:color w:val="231F20"/>
          <w:w w:val="95"/>
          <w:sz w:val="19"/>
        </w:rPr>
        <w:t>of</w:t>
      </w:r>
      <w:r>
        <w:rPr>
          <w:color w:val="231F20"/>
          <w:spacing w:val="34"/>
          <w:w w:val="95"/>
          <w:sz w:val="19"/>
        </w:rPr>
        <w:t xml:space="preserve"> </w:t>
      </w:r>
      <w:r>
        <w:rPr>
          <w:color w:val="231F20"/>
          <w:w w:val="95"/>
          <w:sz w:val="19"/>
        </w:rPr>
        <w:t>1</w:t>
      </w:r>
      <w:r>
        <w:rPr>
          <w:color w:val="231F20"/>
          <w:spacing w:val="-37"/>
          <w:w w:val="95"/>
          <w:sz w:val="19"/>
        </w:rPr>
        <w:t xml:space="preserve"> </w:t>
      </w:r>
      <w:r>
        <w:rPr>
          <w:color w:val="231F20"/>
          <w:w w:val="95"/>
          <w:sz w:val="19"/>
        </w:rPr>
        <w:t>to 5 seconds, and must settle at the value specified by the slope within a time t</w:t>
      </w:r>
      <w:r>
        <w:rPr>
          <w:color w:val="231F20"/>
          <w:w w:val="95"/>
          <w:sz w:val="19"/>
          <w:vertAlign w:val="subscript"/>
        </w:rPr>
        <w:t>2</w:t>
      </w:r>
      <w:r>
        <w:rPr>
          <w:color w:val="231F20"/>
          <w:w w:val="95"/>
          <w:sz w:val="19"/>
        </w:rPr>
        <w:t xml:space="preserve"> to be specified by the relevant</w:t>
      </w:r>
      <w:r>
        <w:rPr>
          <w:color w:val="231F20"/>
          <w:spacing w:val="1"/>
          <w:w w:val="95"/>
          <w:sz w:val="19"/>
        </w:rPr>
        <w:t xml:space="preserve"> </w:t>
      </w:r>
      <w:r>
        <w:rPr>
          <w:color w:val="231F20"/>
          <w:w w:val="95"/>
          <w:sz w:val="19"/>
        </w:rPr>
        <w:t>system operator in the range of 5 to 60 seconds, with a steady-state reactive tolerance no greater than 5 % of</w:t>
      </w:r>
      <w:r>
        <w:rPr>
          <w:color w:val="231F20"/>
          <w:spacing w:val="1"/>
          <w:w w:val="95"/>
          <w:sz w:val="19"/>
        </w:rPr>
        <w:t xml:space="preserve"> </w:t>
      </w:r>
      <w:r>
        <w:rPr>
          <w:color w:val="231F20"/>
          <w:w w:val="95"/>
          <w:sz w:val="19"/>
        </w:rPr>
        <w:t>the</w:t>
      </w:r>
      <w:r>
        <w:rPr>
          <w:color w:val="231F20"/>
          <w:spacing w:val="7"/>
          <w:w w:val="95"/>
          <w:sz w:val="19"/>
        </w:rPr>
        <w:t xml:space="preserve"> </w:t>
      </w:r>
      <w:r>
        <w:rPr>
          <w:color w:val="231F20"/>
          <w:w w:val="95"/>
          <w:sz w:val="19"/>
        </w:rPr>
        <w:t>maximum</w:t>
      </w:r>
      <w:r>
        <w:rPr>
          <w:color w:val="231F20"/>
          <w:spacing w:val="7"/>
          <w:w w:val="95"/>
          <w:sz w:val="19"/>
        </w:rPr>
        <w:t xml:space="preserve"> </w:t>
      </w:r>
      <w:r>
        <w:rPr>
          <w:color w:val="231F20"/>
          <w:w w:val="95"/>
          <w:sz w:val="19"/>
        </w:rPr>
        <w:t>reactiv</w:t>
      </w:r>
      <w:r>
        <w:rPr>
          <w:color w:val="231F20"/>
          <w:w w:val="95"/>
          <w:sz w:val="19"/>
        </w:rPr>
        <w:t>e</w:t>
      </w:r>
      <w:r>
        <w:rPr>
          <w:color w:val="231F20"/>
          <w:spacing w:val="8"/>
          <w:w w:val="95"/>
          <w:sz w:val="19"/>
        </w:rPr>
        <w:t xml:space="preserve"> </w:t>
      </w:r>
      <w:r>
        <w:rPr>
          <w:color w:val="231F20"/>
          <w:w w:val="95"/>
          <w:sz w:val="19"/>
        </w:rPr>
        <w:t>power.</w:t>
      </w:r>
      <w:r>
        <w:rPr>
          <w:color w:val="231F20"/>
          <w:spacing w:val="7"/>
          <w:w w:val="95"/>
          <w:sz w:val="19"/>
        </w:rPr>
        <w:t xml:space="preserve"> </w:t>
      </w:r>
      <w:r>
        <w:rPr>
          <w:color w:val="231F20"/>
          <w:w w:val="95"/>
          <w:sz w:val="19"/>
        </w:rPr>
        <w:t>The</w:t>
      </w:r>
      <w:r>
        <w:rPr>
          <w:color w:val="231F20"/>
          <w:spacing w:val="7"/>
          <w:w w:val="95"/>
          <w:sz w:val="19"/>
        </w:rPr>
        <w:t xml:space="preserve"> </w:t>
      </w:r>
      <w:r>
        <w:rPr>
          <w:color w:val="231F20"/>
          <w:w w:val="95"/>
          <w:sz w:val="19"/>
        </w:rPr>
        <w:t>relevant</w:t>
      </w:r>
      <w:r>
        <w:rPr>
          <w:color w:val="231F20"/>
          <w:spacing w:val="7"/>
          <w:w w:val="95"/>
          <w:sz w:val="19"/>
        </w:rPr>
        <w:t xml:space="preserve"> </w:t>
      </w:r>
      <w:r>
        <w:rPr>
          <w:color w:val="231F20"/>
          <w:w w:val="95"/>
          <w:sz w:val="19"/>
        </w:rPr>
        <w:t>system</w:t>
      </w:r>
      <w:r>
        <w:rPr>
          <w:color w:val="231F20"/>
          <w:spacing w:val="7"/>
          <w:w w:val="95"/>
          <w:sz w:val="19"/>
        </w:rPr>
        <w:t xml:space="preserve"> </w:t>
      </w:r>
      <w:r>
        <w:rPr>
          <w:color w:val="231F20"/>
          <w:w w:val="95"/>
          <w:sz w:val="19"/>
        </w:rPr>
        <w:t>operator</w:t>
      </w:r>
      <w:r>
        <w:rPr>
          <w:color w:val="231F20"/>
          <w:spacing w:val="7"/>
          <w:w w:val="95"/>
          <w:sz w:val="19"/>
        </w:rPr>
        <w:t xml:space="preserve"> </w:t>
      </w:r>
      <w:r>
        <w:rPr>
          <w:color w:val="231F20"/>
          <w:w w:val="95"/>
          <w:sz w:val="19"/>
        </w:rPr>
        <w:t>shall</w:t>
      </w:r>
      <w:r>
        <w:rPr>
          <w:color w:val="231F20"/>
          <w:spacing w:val="8"/>
          <w:w w:val="95"/>
          <w:sz w:val="19"/>
        </w:rPr>
        <w:t xml:space="preserve"> </w:t>
      </w:r>
      <w:r>
        <w:rPr>
          <w:color w:val="231F20"/>
          <w:w w:val="95"/>
          <w:sz w:val="19"/>
        </w:rPr>
        <w:t>specify</w:t>
      </w:r>
      <w:r>
        <w:rPr>
          <w:color w:val="231F20"/>
          <w:spacing w:val="8"/>
          <w:w w:val="95"/>
          <w:sz w:val="19"/>
        </w:rPr>
        <w:t xml:space="preserve"> </w:t>
      </w:r>
      <w:r>
        <w:rPr>
          <w:color w:val="231F20"/>
          <w:w w:val="95"/>
          <w:sz w:val="19"/>
        </w:rPr>
        <w:t>the</w:t>
      </w:r>
      <w:r>
        <w:rPr>
          <w:color w:val="231F20"/>
          <w:spacing w:val="7"/>
          <w:w w:val="95"/>
          <w:sz w:val="19"/>
        </w:rPr>
        <w:t xml:space="preserve"> </w:t>
      </w:r>
      <w:r>
        <w:rPr>
          <w:color w:val="231F20"/>
          <w:w w:val="95"/>
          <w:sz w:val="19"/>
        </w:rPr>
        <w:t>time</w:t>
      </w:r>
      <w:r>
        <w:rPr>
          <w:color w:val="231F20"/>
          <w:spacing w:val="7"/>
          <w:w w:val="95"/>
          <w:sz w:val="19"/>
        </w:rPr>
        <w:t xml:space="preserve"> </w:t>
      </w:r>
      <w:r>
        <w:rPr>
          <w:color w:val="231F20"/>
          <w:w w:val="95"/>
          <w:sz w:val="19"/>
        </w:rPr>
        <w:t>specifications;</w:t>
      </w:r>
    </w:p>
    <w:p w14:paraId="5394DC96" w14:textId="77777777" w:rsidR="002D316D" w:rsidRDefault="002D316D">
      <w:pPr>
        <w:pStyle w:val="BodyText"/>
        <w:spacing w:before="3"/>
        <w:rPr>
          <w:sz w:val="21"/>
        </w:rPr>
      </w:pPr>
    </w:p>
    <w:p w14:paraId="10DF4A4D" w14:textId="77777777" w:rsidR="002D316D" w:rsidRDefault="007716C1">
      <w:pPr>
        <w:pStyle w:val="ListParagraph"/>
        <w:numPr>
          <w:ilvl w:val="1"/>
          <w:numId w:val="99"/>
        </w:numPr>
        <w:tabs>
          <w:tab w:val="left" w:pos="783"/>
        </w:tabs>
        <w:spacing w:line="228" w:lineRule="auto"/>
        <w:ind w:left="782" w:right="125" w:hanging="381"/>
        <w:rPr>
          <w:sz w:val="19"/>
        </w:rPr>
      </w:pPr>
      <w:r>
        <w:rPr>
          <w:color w:val="231F20"/>
          <w:w w:val="95"/>
          <w:sz w:val="19"/>
        </w:rPr>
        <w:t>for the purpose of reactive power control mode, the power park module shall be capable of setting the reactive</w:t>
      </w:r>
      <w:r>
        <w:rPr>
          <w:color w:val="231F20"/>
          <w:spacing w:val="1"/>
          <w:w w:val="95"/>
          <w:sz w:val="19"/>
        </w:rPr>
        <w:t xml:space="preserve"> </w:t>
      </w:r>
      <w:r>
        <w:rPr>
          <w:color w:val="231F20"/>
          <w:w w:val="95"/>
          <w:sz w:val="19"/>
        </w:rPr>
        <w:t xml:space="preserve">power setpoint anywhere in the reactive power range, specified by </w:t>
      </w:r>
      <w:r>
        <w:rPr>
          <w:color w:val="231F20"/>
          <w:w w:val="95"/>
          <w:sz w:val="19"/>
        </w:rPr>
        <w:t>point (a) of Article 20(2) and by points (a)</w:t>
      </w:r>
      <w:r>
        <w:rPr>
          <w:color w:val="231F20"/>
          <w:spacing w:val="1"/>
          <w:w w:val="95"/>
          <w:sz w:val="19"/>
        </w:rPr>
        <w:t xml:space="preserve"> </w:t>
      </w:r>
      <w:r>
        <w:rPr>
          <w:color w:val="231F20"/>
          <w:w w:val="95"/>
          <w:sz w:val="19"/>
        </w:rPr>
        <w:t>and</w:t>
      </w:r>
      <w:r>
        <w:rPr>
          <w:color w:val="231F20"/>
          <w:spacing w:val="-2"/>
          <w:w w:val="95"/>
          <w:sz w:val="19"/>
        </w:rPr>
        <w:t xml:space="preserve"> </w:t>
      </w:r>
      <w:r>
        <w:rPr>
          <w:color w:val="231F20"/>
          <w:w w:val="95"/>
          <w:sz w:val="19"/>
        </w:rPr>
        <w:t>(b)</w:t>
      </w:r>
      <w:r>
        <w:rPr>
          <w:color w:val="231F20"/>
          <w:spacing w:val="-1"/>
          <w:w w:val="95"/>
          <w:sz w:val="19"/>
        </w:rPr>
        <w:t xml:space="preserve"> </w:t>
      </w:r>
      <w:r>
        <w:rPr>
          <w:color w:val="231F20"/>
          <w:w w:val="95"/>
          <w:sz w:val="19"/>
        </w:rPr>
        <w:t>of</w:t>
      </w:r>
      <w:r>
        <w:rPr>
          <w:color w:val="231F20"/>
          <w:spacing w:val="-2"/>
          <w:w w:val="95"/>
          <w:sz w:val="19"/>
        </w:rPr>
        <w:t xml:space="preserve"> </w:t>
      </w:r>
      <w:r>
        <w:rPr>
          <w:color w:val="231F20"/>
          <w:w w:val="95"/>
          <w:sz w:val="19"/>
        </w:rPr>
        <w:t>Article</w:t>
      </w:r>
      <w:r>
        <w:rPr>
          <w:color w:val="231F20"/>
          <w:spacing w:val="-1"/>
          <w:w w:val="95"/>
          <w:sz w:val="19"/>
        </w:rPr>
        <w:t xml:space="preserve"> </w:t>
      </w:r>
      <w:r>
        <w:rPr>
          <w:color w:val="231F20"/>
          <w:w w:val="95"/>
          <w:sz w:val="19"/>
        </w:rPr>
        <w:t>21(3), with</w:t>
      </w:r>
      <w:r>
        <w:rPr>
          <w:color w:val="231F20"/>
          <w:spacing w:val="-1"/>
          <w:w w:val="95"/>
          <w:sz w:val="19"/>
        </w:rPr>
        <w:t xml:space="preserve"> </w:t>
      </w:r>
      <w:r>
        <w:rPr>
          <w:color w:val="231F20"/>
          <w:w w:val="95"/>
          <w:sz w:val="19"/>
        </w:rPr>
        <w:t>setting</w:t>
      </w:r>
      <w:r>
        <w:rPr>
          <w:color w:val="231F20"/>
          <w:spacing w:val="-2"/>
          <w:w w:val="95"/>
          <w:sz w:val="19"/>
        </w:rPr>
        <w:t xml:space="preserve"> </w:t>
      </w:r>
      <w:r>
        <w:rPr>
          <w:color w:val="231F20"/>
          <w:w w:val="95"/>
          <w:sz w:val="19"/>
        </w:rPr>
        <w:t>steps</w:t>
      </w:r>
      <w:r>
        <w:rPr>
          <w:color w:val="231F20"/>
          <w:spacing w:val="-1"/>
          <w:w w:val="95"/>
          <w:sz w:val="19"/>
        </w:rPr>
        <w:t xml:space="preserve"> </w:t>
      </w:r>
      <w:r>
        <w:rPr>
          <w:color w:val="231F20"/>
          <w:w w:val="95"/>
          <w:sz w:val="19"/>
        </w:rPr>
        <w:t>no</w:t>
      </w:r>
      <w:r>
        <w:rPr>
          <w:color w:val="231F20"/>
          <w:spacing w:val="-2"/>
          <w:w w:val="95"/>
          <w:sz w:val="19"/>
        </w:rPr>
        <w:t xml:space="preserve"> </w:t>
      </w:r>
      <w:r>
        <w:rPr>
          <w:color w:val="231F20"/>
          <w:w w:val="95"/>
          <w:sz w:val="19"/>
        </w:rPr>
        <w:t>greater</w:t>
      </w:r>
      <w:r>
        <w:rPr>
          <w:color w:val="231F20"/>
          <w:spacing w:val="3"/>
          <w:w w:val="95"/>
          <w:sz w:val="19"/>
        </w:rPr>
        <w:t xml:space="preserve"> </w:t>
      </w:r>
      <w:r>
        <w:rPr>
          <w:color w:val="231F20"/>
          <w:w w:val="95"/>
          <w:sz w:val="19"/>
        </w:rPr>
        <w:t>than 5</w:t>
      </w:r>
      <w:r>
        <w:rPr>
          <w:color w:val="231F20"/>
          <w:spacing w:val="-2"/>
          <w:w w:val="95"/>
          <w:sz w:val="19"/>
        </w:rPr>
        <w:t xml:space="preserve"> </w:t>
      </w:r>
      <w:r>
        <w:rPr>
          <w:color w:val="231F20"/>
          <w:w w:val="95"/>
          <w:sz w:val="19"/>
        </w:rPr>
        <w:t>MVAr</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5</w:t>
      </w:r>
      <w:r>
        <w:rPr>
          <w:color w:val="231F20"/>
          <w:spacing w:val="-2"/>
          <w:w w:val="95"/>
          <w:sz w:val="19"/>
        </w:rPr>
        <w:t xml:space="preserve"> </w:t>
      </w:r>
      <w:r>
        <w:rPr>
          <w:color w:val="231F20"/>
          <w:w w:val="95"/>
          <w:sz w:val="19"/>
        </w:rPr>
        <w:t>%</w:t>
      </w:r>
      <w:r>
        <w:rPr>
          <w:color w:val="231F20"/>
          <w:spacing w:val="-1"/>
          <w:w w:val="95"/>
          <w:sz w:val="19"/>
        </w:rPr>
        <w:t xml:space="preserve"> </w:t>
      </w:r>
      <w:r>
        <w:rPr>
          <w:color w:val="231F20"/>
          <w:w w:val="95"/>
          <w:sz w:val="19"/>
        </w:rPr>
        <w:t>(whichever</w:t>
      </w:r>
      <w:r>
        <w:rPr>
          <w:color w:val="231F20"/>
          <w:spacing w:val="2"/>
          <w:w w:val="95"/>
          <w:sz w:val="19"/>
        </w:rPr>
        <w:t xml:space="preserve"> </w:t>
      </w:r>
      <w:r>
        <w:rPr>
          <w:color w:val="231F20"/>
          <w:w w:val="95"/>
          <w:sz w:val="19"/>
        </w:rPr>
        <w:t>is</w:t>
      </w:r>
      <w:r>
        <w:rPr>
          <w:color w:val="231F20"/>
          <w:spacing w:val="-1"/>
          <w:w w:val="95"/>
          <w:sz w:val="19"/>
        </w:rPr>
        <w:t xml:space="preserve"> </w:t>
      </w:r>
      <w:r>
        <w:rPr>
          <w:color w:val="231F20"/>
          <w:w w:val="95"/>
          <w:sz w:val="19"/>
        </w:rPr>
        <w:t>smaller)</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full</w:t>
      </w:r>
      <w:r>
        <w:rPr>
          <w:color w:val="231F20"/>
          <w:spacing w:val="-1"/>
          <w:w w:val="95"/>
          <w:sz w:val="19"/>
        </w:rPr>
        <w:t xml:space="preserve"> </w:t>
      </w:r>
      <w:r>
        <w:rPr>
          <w:color w:val="231F20"/>
          <w:w w:val="95"/>
          <w:sz w:val="19"/>
        </w:rPr>
        <w:t>reactive</w:t>
      </w:r>
      <w:r>
        <w:rPr>
          <w:color w:val="231F20"/>
          <w:spacing w:val="-38"/>
          <w:w w:val="95"/>
          <w:sz w:val="19"/>
        </w:rPr>
        <w:t xml:space="preserve"> </w:t>
      </w:r>
      <w:r>
        <w:rPr>
          <w:color w:val="231F20"/>
          <w:w w:val="95"/>
          <w:sz w:val="19"/>
        </w:rPr>
        <w:t xml:space="preserve">power, controlling the reactive power at the connection point to an accuracy within plus or </w:t>
      </w:r>
      <w:r>
        <w:rPr>
          <w:color w:val="231F20"/>
          <w:w w:val="95"/>
          <w:sz w:val="19"/>
        </w:rPr>
        <w:t>minus 5 MVAr or</w:t>
      </w:r>
      <w:r>
        <w:rPr>
          <w:color w:val="231F20"/>
          <w:spacing w:val="1"/>
          <w:w w:val="95"/>
          <w:sz w:val="19"/>
        </w:rPr>
        <w:t xml:space="preserve"> </w:t>
      </w:r>
      <w:r>
        <w:rPr>
          <w:color w:val="231F20"/>
          <w:sz w:val="19"/>
        </w:rPr>
        <w:t>plus</w:t>
      </w:r>
      <w:r>
        <w:rPr>
          <w:color w:val="231F20"/>
          <w:spacing w:val="6"/>
          <w:sz w:val="19"/>
        </w:rPr>
        <w:t xml:space="preserve"> </w:t>
      </w:r>
      <w:r>
        <w:rPr>
          <w:color w:val="231F20"/>
          <w:sz w:val="19"/>
        </w:rPr>
        <w:t>or</w:t>
      </w:r>
      <w:r>
        <w:rPr>
          <w:color w:val="231F20"/>
          <w:spacing w:val="11"/>
          <w:sz w:val="19"/>
        </w:rPr>
        <w:t xml:space="preserve"> </w:t>
      </w:r>
      <w:r>
        <w:rPr>
          <w:color w:val="231F20"/>
          <w:sz w:val="19"/>
        </w:rPr>
        <w:t>minus</w:t>
      </w:r>
      <w:r>
        <w:rPr>
          <w:color w:val="231F20"/>
          <w:spacing w:val="9"/>
          <w:sz w:val="19"/>
        </w:rPr>
        <w:t xml:space="preserve"> </w:t>
      </w:r>
      <w:r>
        <w:rPr>
          <w:color w:val="231F20"/>
          <w:sz w:val="19"/>
        </w:rPr>
        <w:t>5</w:t>
      </w:r>
      <w:r>
        <w:rPr>
          <w:color w:val="231F20"/>
          <w:spacing w:val="7"/>
          <w:sz w:val="19"/>
        </w:rPr>
        <w:t xml:space="preserve"> </w:t>
      </w:r>
      <w:r>
        <w:rPr>
          <w:color w:val="231F20"/>
          <w:sz w:val="19"/>
        </w:rPr>
        <w:t>%</w:t>
      </w:r>
      <w:r>
        <w:rPr>
          <w:color w:val="231F20"/>
          <w:spacing w:val="8"/>
          <w:sz w:val="19"/>
        </w:rPr>
        <w:t xml:space="preserve"> </w:t>
      </w:r>
      <w:r>
        <w:rPr>
          <w:color w:val="231F20"/>
          <w:sz w:val="19"/>
        </w:rPr>
        <w:t>(whichever</w:t>
      </w:r>
      <w:r>
        <w:rPr>
          <w:color w:val="231F20"/>
          <w:spacing w:val="11"/>
          <w:sz w:val="19"/>
        </w:rPr>
        <w:t xml:space="preserve"> </w:t>
      </w:r>
      <w:r>
        <w:rPr>
          <w:color w:val="231F20"/>
          <w:sz w:val="19"/>
        </w:rPr>
        <w:t>is</w:t>
      </w:r>
      <w:r>
        <w:rPr>
          <w:color w:val="231F20"/>
          <w:spacing w:val="8"/>
          <w:sz w:val="19"/>
        </w:rPr>
        <w:t xml:space="preserve"> </w:t>
      </w:r>
      <w:r>
        <w:rPr>
          <w:color w:val="231F20"/>
          <w:sz w:val="19"/>
        </w:rPr>
        <w:t>smaller)</w:t>
      </w:r>
      <w:r>
        <w:rPr>
          <w:color w:val="231F20"/>
          <w:spacing w:val="7"/>
          <w:sz w:val="19"/>
        </w:rPr>
        <w:t xml:space="preserve"> </w:t>
      </w:r>
      <w:r>
        <w:rPr>
          <w:color w:val="231F20"/>
          <w:sz w:val="19"/>
        </w:rPr>
        <w:t>of</w:t>
      </w:r>
      <w:r>
        <w:rPr>
          <w:color w:val="231F20"/>
          <w:spacing w:val="12"/>
          <w:sz w:val="19"/>
        </w:rPr>
        <w:t xml:space="preserve"> </w:t>
      </w:r>
      <w:r>
        <w:rPr>
          <w:color w:val="231F20"/>
          <w:sz w:val="19"/>
        </w:rPr>
        <w:t>the</w:t>
      </w:r>
      <w:r>
        <w:rPr>
          <w:color w:val="231F20"/>
          <w:spacing w:val="8"/>
          <w:sz w:val="19"/>
        </w:rPr>
        <w:t xml:space="preserve"> </w:t>
      </w:r>
      <w:r>
        <w:rPr>
          <w:color w:val="231F20"/>
          <w:sz w:val="19"/>
        </w:rPr>
        <w:t>full</w:t>
      </w:r>
      <w:r>
        <w:rPr>
          <w:color w:val="231F20"/>
          <w:spacing w:val="9"/>
          <w:sz w:val="19"/>
        </w:rPr>
        <w:t xml:space="preserve"> </w:t>
      </w:r>
      <w:r>
        <w:rPr>
          <w:color w:val="231F20"/>
          <w:sz w:val="19"/>
        </w:rPr>
        <w:t>reactive</w:t>
      </w:r>
      <w:r>
        <w:rPr>
          <w:color w:val="231F20"/>
          <w:spacing w:val="7"/>
          <w:sz w:val="19"/>
        </w:rPr>
        <w:t xml:space="preserve"> </w:t>
      </w:r>
      <w:r>
        <w:rPr>
          <w:color w:val="231F20"/>
          <w:sz w:val="19"/>
        </w:rPr>
        <w:t>power;</w:t>
      </w:r>
    </w:p>
    <w:p w14:paraId="61321D59" w14:textId="77777777" w:rsidR="002D316D" w:rsidRDefault="002D316D">
      <w:pPr>
        <w:pStyle w:val="BodyText"/>
        <w:spacing w:before="3"/>
        <w:rPr>
          <w:sz w:val="21"/>
        </w:rPr>
      </w:pPr>
    </w:p>
    <w:p w14:paraId="5A9CD412" w14:textId="77777777" w:rsidR="002D316D" w:rsidRDefault="007716C1">
      <w:pPr>
        <w:pStyle w:val="ListParagraph"/>
        <w:numPr>
          <w:ilvl w:val="1"/>
          <w:numId w:val="99"/>
        </w:numPr>
        <w:tabs>
          <w:tab w:val="left" w:pos="783"/>
        </w:tabs>
        <w:spacing w:before="1" w:line="228" w:lineRule="auto"/>
        <w:ind w:left="782" w:right="123" w:hanging="381"/>
        <w:rPr>
          <w:sz w:val="19"/>
        </w:rPr>
      </w:pPr>
      <w:r>
        <w:rPr>
          <w:color w:val="231F20"/>
          <w:w w:val="95"/>
          <w:sz w:val="19"/>
        </w:rPr>
        <w:t>for</w:t>
      </w:r>
      <w:r>
        <w:rPr>
          <w:color w:val="231F20"/>
          <w:spacing w:val="1"/>
          <w:w w:val="95"/>
          <w:sz w:val="19"/>
        </w:rPr>
        <w:t xml:space="preserve"> </w:t>
      </w:r>
      <w:r>
        <w:rPr>
          <w:color w:val="231F20"/>
          <w:w w:val="95"/>
          <w:sz w:val="19"/>
        </w:rPr>
        <w:t>the purpose of power</w:t>
      </w:r>
      <w:r>
        <w:rPr>
          <w:color w:val="231F20"/>
          <w:spacing w:val="1"/>
          <w:w w:val="95"/>
          <w:sz w:val="19"/>
        </w:rPr>
        <w:t xml:space="preserve"> </w:t>
      </w:r>
      <w:r>
        <w:rPr>
          <w:color w:val="231F20"/>
          <w:w w:val="95"/>
          <w:sz w:val="19"/>
        </w:rPr>
        <w:t>factor control mode, the power</w:t>
      </w:r>
      <w:r>
        <w:rPr>
          <w:color w:val="231F20"/>
          <w:spacing w:val="37"/>
          <w:sz w:val="19"/>
        </w:rPr>
        <w:t xml:space="preserve"> </w:t>
      </w:r>
      <w:r>
        <w:rPr>
          <w:color w:val="231F20"/>
          <w:w w:val="95"/>
          <w:sz w:val="19"/>
        </w:rPr>
        <w:t>park module shall be</w:t>
      </w:r>
      <w:r>
        <w:rPr>
          <w:color w:val="231F20"/>
          <w:spacing w:val="38"/>
          <w:sz w:val="19"/>
        </w:rPr>
        <w:t xml:space="preserve"> </w:t>
      </w:r>
      <w:r>
        <w:rPr>
          <w:color w:val="231F20"/>
          <w:w w:val="95"/>
          <w:sz w:val="19"/>
        </w:rPr>
        <w:t>capable of controlling the</w:t>
      </w:r>
      <w:r>
        <w:rPr>
          <w:color w:val="231F20"/>
          <w:spacing w:val="1"/>
          <w:w w:val="95"/>
          <w:sz w:val="19"/>
        </w:rPr>
        <w:t xml:space="preserve"> </w:t>
      </w:r>
      <w:r>
        <w:rPr>
          <w:color w:val="231F20"/>
          <w:w w:val="90"/>
          <w:sz w:val="19"/>
        </w:rPr>
        <w:t xml:space="preserve">power factor at the connection point within the required reactive </w:t>
      </w:r>
      <w:r>
        <w:rPr>
          <w:color w:val="231F20"/>
          <w:w w:val="90"/>
          <w:sz w:val="19"/>
        </w:rPr>
        <w:t>power range, specified by the relevant system</w:t>
      </w:r>
      <w:r>
        <w:rPr>
          <w:color w:val="231F20"/>
          <w:spacing w:val="1"/>
          <w:w w:val="90"/>
          <w:sz w:val="19"/>
        </w:rPr>
        <w:t xml:space="preserve"> </w:t>
      </w:r>
      <w:r>
        <w:rPr>
          <w:color w:val="231F20"/>
          <w:w w:val="95"/>
          <w:sz w:val="19"/>
        </w:rPr>
        <w:t>operator according to point (a) of Article 20(2) or specified by points (a) and (b) of Article 21(3), with a target</w:t>
      </w:r>
      <w:r>
        <w:rPr>
          <w:color w:val="231F20"/>
          <w:spacing w:val="1"/>
          <w:w w:val="95"/>
          <w:sz w:val="19"/>
        </w:rPr>
        <w:t xml:space="preserve"> </w:t>
      </w:r>
      <w:r>
        <w:rPr>
          <w:color w:val="231F20"/>
          <w:w w:val="95"/>
          <w:sz w:val="19"/>
        </w:rPr>
        <w:t xml:space="preserve">power factor in steps no greater than 0,01. The relevant system operator shall specify the </w:t>
      </w:r>
      <w:r>
        <w:rPr>
          <w:color w:val="231F20"/>
          <w:w w:val="95"/>
          <w:sz w:val="19"/>
        </w:rPr>
        <w:t>target power factor</w:t>
      </w:r>
      <w:r>
        <w:rPr>
          <w:color w:val="231F20"/>
          <w:spacing w:val="1"/>
          <w:w w:val="95"/>
          <w:sz w:val="19"/>
        </w:rPr>
        <w:t xml:space="preserve"> </w:t>
      </w:r>
      <w:r>
        <w:rPr>
          <w:color w:val="231F20"/>
          <w:w w:val="95"/>
          <w:sz w:val="19"/>
        </w:rPr>
        <w:t>value, its tolerance and the period of time to achieve the target power factor following a sudden change of</w:t>
      </w:r>
      <w:r>
        <w:rPr>
          <w:color w:val="231F20"/>
          <w:spacing w:val="1"/>
          <w:w w:val="95"/>
          <w:sz w:val="19"/>
        </w:rPr>
        <w:t xml:space="preserve"> </w:t>
      </w:r>
      <w:r>
        <w:rPr>
          <w:color w:val="231F20"/>
          <w:w w:val="95"/>
          <w:sz w:val="19"/>
        </w:rPr>
        <w:t>active power output. The tolerance of the target power factor shall be expressed through the tolerance of its</w:t>
      </w:r>
      <w:r>
        <w:rPr>
          <w:color w:val="231F20"/>
          <w:spacing w:val="1"/>
          <w:w w:val="95"/>
          <w:sz w:val="19"/>
        </w:rPr>
        <w:t xml:space="preserve"> </w:t>
      </w:r>
      <w:r>
        <w:rPr>
          <w:color w:val="231F20"/>
          <w:w w:val="90"/>
          <w:sz w:val="19"/>
        </w:rPr>
        <w:t>corresponding</w:t>
      </w:r>
      <w:r>
        <w:rPr>
          <w:color w:val="231F20"/>
          <w:spacing w:val="1"/>
          <w:w w:val="90"/>
          <w:sz w:val="19"/>
        </w:rPr>
        <w:t xml:space="preserve"> </w:t>
      </w:r>
      <w:r>
        <w:rPr>
          <w:color w:val="231F20"/>
          <w:w w:val="90"/>
          <w:sz w:val="19"/>
        </w:rPr>
        <w:t>reac</w:t>
      </w:r>
      <w:r>
        <w:rPr>
          <w:color w:val="231F20"/>
          <w:w w:val="90"/>
          <w:sz w:val="19"/>
        </w:rPr>
        <w:t>tive</w:t>
      </w:r>
      <w:r>
        <w:rPr>
          <w:color w:val="231F20"/>
          <w:spacing w:val="33"/>
          <w:sz w:val="19"/>
        </w:rPr>
        <w:t xml:space="preserve"> </w:t>
      </w:r>
      <w:r>
        <w:rPr>
          <w:color w:val="231F20"/>
          <w:w w:val="90"/>
          <w:sz w:val="19"/>
        </w:rPr>
        <w:t>power.</w:t>
      </w:r>
      <w:r>
        <w:rPr>
          <w:color w:val="231F20"/>
          <w:spacing w:val="33"/>
          <w:sz w:val="19"/>
        </w:rPr>
        <w:t xml:space="preserve"> </w:t>
      </w:r>
      <w:r>
        <w:rPr>
          <w:color w:val="231F20"/>
          <w:w w:val="90"/>
          <w:sz w:val="19"/>
        </w:rPr>
        <w:t>This</w:t>
      </w:r>
      <w:r>
        <w:rPr>
          <w:color w:val="231F20"/>
          <w:spacing w:val="34"/>
          <w:sz w:val="19"/>
        </w:rPr>
        <w:t xml:space="preserve"> </w:t>
      </w:r>
      <w:r>
        <w:rPr>
          <w:color w:val="231F20"/>
          <w:w w:val="90"/>
          <w:sz w:val="19"/>
        </w:rPr>
        <w:t>reactive</w:t>
      </w:r>
      <w:r>
        <w:rPr>
          <w:color w:val="231F20"/>
          <w:spacing w:val="33"/>
          <w:sz w:val="19"/>
        </w:rPr>
        <w:t xml:space="preserve"> </w:t>
      </w:r>
      <w:r>
        <w:rPr>
          <w:color w:val="231F20"/>
          <w:w w:val="90"/>
          <w:sz w:val="19"/>
        </w:rPr>
        <w:t>power</w:t>
      </w:r>
      <w:r>
        <w:rPr>
          <w:color w:val="231F20"/>
          <w:spacing w:val="34"/>
          <w:sz w:val="19"/>
        </w:rPr>
        <w:t xml:space="preserve"> </w:t>
      </w:r>
      <w:r>
        <w:rPr>
          <w:color w:val="231F20"/>
          <w:w w:val="90"/>
          <w:sz w:val="19"/>
        </w:rPr>
        <w:t>tolerance</w:t>
      </w:r>
      <w:r>
        <w:rPr>
          <w:color w:val="231F20"/>
          <w:spacing w:val="33"/>
          <w:sz w:val="19"/>
        </w:rPr>
        <w:t xml:space="preserve"> </w:t>
      </w:r>
      <w:r>
        <w:rPr>
          <w:color w:val="231F20"/>
          <w:w w:val="90"/>
          <w:sz w:val="19"/>
        </w:rPr>
        <w:t>shall</w:t>
      </w:r>
      <w:r>
        <w:rPr>
          <w:color w:val="231F20"/>
          <w:spacing w:val="34"/>
          <w:sz w:val="19"/>
        </w:rPr>
        <w:t xml:space="preserve"> </w:t>
      </w:r>
      <w:r>
        <w:rPr>
          <w:color w:val="231F20"/>
          <w:w w:val="90"/>
          <w:sz w:val="19"/>
        </w:rPr>
        <w:t>be</w:t>
      </w:r>
      <w:r>
        <w:rPr>
          <w:color w:val="231F20"/>
          <w:spacing w:val="33"/>
          <w:sz w:val="19"/>
        </w:rPr>
        <w:t xml:space="preserve"> </w:t>
      </w:r>
      <w:r>
        <w:rPr>
          <w:color w:val="231F20"/>
          <w:w w:val="90"/>
          <w:sz w:val="19"/>
        </w:rPr>
        <w:t>expressed by either an</w:t>
      </w:r>
      <w:r>
        <w:rPr>
          <w:color w:val="231F20"/>
          <w:spacing w:val="34"/>
          <w:sz w:val="19"/>
        </w:rPr>
        <w:t xml:space="preserve"> </w:t>
      </w:r>
      <w:r>
        <w:rPr>
          <w:color w:val="231F20"/>
          <w:w w:val="90"/>
          <w:sz w:val="19"/>
        </w:rPr>
        <w:t>absolute value or</w:t>
      </w:r>
      <w:r>
        <w:rPr>
          <w:color w:val="231F20"/>
          <w:spacing w:val="1"/>
          <w:w w:val="90"/>
          <w:sz w:val="19"/>
        </w:rPr>
        <w:t xml:space="preserve"> </w:t>
      </w:r>
      <w:r>
        <w:rPr>
          <w:color w:val="231F20"/>
          <w:sz w:val="19"/>
        </w:rPr>
        <w:t>by</w:t>
      </w:r>
      <w:r>
        <w:rPr>
          <w:color w:val="231F20"/>
          <w:spacing w:val="5"/>
          <w:sz w:val="19"/>
        </w:rPr>
        <w:t xml:space="preserve"> </w:t>
      </w:r>
      <w:r>
        <w:rPr>
          <w:color w:val="231F20"/>
          <w:sz w:val="19"/>
        </w:rPr>
        <w:t>a</w:t>
      </w:r>
      <w:r>
        <w:rPr>
          <w:color w:val="231F20"/>
          <w:spacing w:val="7"/>
          <w:sz w:val="19"/>
        </w:rPr>
        <w:t xml:space="preserve"> </w:t>
      </w:r>
      <w:r>
        <w:rPr>
          <w:color w:val="231F20"/>
          <w:sz w:val="19"/>
        </w:rPr>
        <w:t>percentage</w:t>
      </w:r>
      <w:r>
        <w:rPr>
          <w:color w:val="231F20"/>
          <w:spacing w:val="4"/>
          <w:sz w:val="19"/>
        </w:rPr>
        <w:t xml:space="preserve"> </w:t>
      </w:r>
      <w:r>
        <w:rPr>
          <w:color w:val="231F20"/>
          <w:sz w:val="19"/>
        </w:rPr>
        <w:t>of</w:t>
      </w:r>
      <w:r>
        <w:rPr>
          <w:color w:val="231F20"/>
          <w:spacing w:val="11"/>
          <w:sz w:val="19"/>
        </w:rPr>
        <w:t xml:space="preserve"> </w:t>
      </w:r>
      <w:r>
        <w:rPr>
          <w:color w:val="231F20"/>
          <w:sz w:val="19"/>
        </w:rPr>
        <w:t>the</w:t>
      </w:r>
      <w:r>
        <w:rPr>
          <w:color w:val="231F20"/>
          <w:spacing w:val="7"/>
          <w:sz w:val="19"/>
        </w:rPr>
        <w:t xml:space="preserve"> </w:t>
      </w:r>
      <w:r>
        <w:rPr>
          <w:color w:val="231F20"/>
          <w:sz w:val="19"/>
        </w:rPr>
        <w:t>maximum</w:t>
      </w:r>
      <w:r>
        <w:rPr>
          <w:color w:val="231F20"/>
          <w:spacing w:val="8"/>
          <w:sz w:val="19"/>
        </w:rPr>
        <w:t xml:space="preserve"> </w:t>
      </w:r>
      <w:r>
        <w:rPr>
          <w:color w:val="231F20"/>
          <w:sz w:val="19"/>
        </w:rPr>
        <w:t>reactive</w:t>
      </w:r>
      <w:r>
        <w:rPr>
          <w:color w:val="231F20"/>
          <w:spacing w:val="6"/>
          <w:sz w:val="19"/>
        </w:rPr>
        <w:t xml:space="preserve"> </w:t>
      </w:r>
      <w:r>
        <w:rPr>
          <w:color w:val="231F20"/>
          <w:sz w:val="19"/>
        </w:rPr>
        <w:t>power</w:t>
      </w:r>
      <w:r>
        <w:rPr>
          <w:color w:val="231F20"/>
          <w:spacing w:val="7"/>
          <w:sz w:val="19"/>
        </w:rPr>
        <w:t xml:space="preserve"> </w:t>
      </w:r>
      <w:r>
        <w:rPr>
          <w:color w:val="231F20"/>
          <w:sz w:val="19"/>
        </w:rPr>
        <w:t>of</w:t>
      </w:r>
      <w:r>
        <w:rPr>
          <w:color w:val="231F20"/>
          <w:spacing w:val="9"/>
          <w:sz w:val="19"/>
        </w:rPr>
        <w:t xml:space="preserve"> </w:t>
      </w:r>
      <w:r>
        <w:rPr>
          <w:color w:val="231F20"/>
          <w:sz w:val="19"/>
        </w:rPr>
        <w:t>the</w:t>
      </w:r>
      <w:r>
        <w:rPr>
          <w:color w:val="231F20"/>
          <w:spacing w:val="8"/>
          <w:sz w:val="19"/>
        </w:rPr>
        <w:t xml:space="preserve"> </w:t>
      </w:r>
      <w:r>
        <w:rPr>
          <w:color w:val="231F20"/>
          <w:sz w:val="19"/>
        </w:rPr>
        <w:t>power</w:t>
      </w:r>
      <w:r>
        <w:rPr>
          <w:color w:val="231F20"/>
          <w:spacing w:val="11"/>
          <w:sz w:val="19"/>
        </w:rPr>
        <w:t xml:space="preserve"> </w:t>
      </w:r>
      <w:r>
        <w:rPr>
          <w:color w:val="231F20"/>
          <w:sz w:val="19"/>
        </w:rPr>
        <w:t>park</w:t>
      </w:r>
      <w:r>
        <w:rPr>
          <w:color w:val="231F20"/>
          <w:spacing w:val="6"/>
          <w:sz w:val="19"/>
        </w:rPr>
        <w:t xml:space="preserve"> </w:t>
      </w:r>
      <w:r>
        <w:rPr>
          <w:color w:val="231F20"/>
          <w:sz w:val="19"/>
        </w:rPr>
        <w:t>module;</w:t>
      </w:r>
    </w:p>
    <w:p w14:paraId="4D80903A" w14:textId="77777777" w:rsidR="002D316D" w:rsidRDefault="002D316D">
      <w:pPr>
        <w:pStyle w:val="BodyText"/>
        <w:spacing w:before="1"/>
        <w:rPr>
          <w:sz w:val="21"/>
        </w:rPr>
      </w:pPr>
    </w:p>
    <w:p w14:paraId="5829EB2B" w14:textId="77777777" w:rsidR="002D316D" w:rsidRDefault="007716C1">
      <w:pPr>
        <w:pStyle w:val="ListParagraph"/>
        <w:numPr>
          <w:ilvl w:val="1"/>
          <w:numId w:val="99"/>
        </w:numPr>
        <w:tabs>
          <w:tab w:val="left" w:pos="783"/>
        </w:tabs>
        <w:spacing w:before="1" w:line="228" w:lineRule="auto"/>
        <w:ind w:left="782" w:right="125" w:hanging="381"/>
        <w:rPr>
          <w:sz w:val="19"/>
        </w:rPr>
      </w:pPr>
      <w:r>
        <w:rPr>
          <w:color w:val="231F20"/>
          <w:w w:val="95"/>
          <w:sz w:val="19"/>
        </w:rPr>
        <w:t>the relevant system operator, in coordination with the relevant TSO and with the power park</w:t>
      </w:r>
      <w:r>
        <w:rPr>
          <w:color w:val="231F20"/>
          <w:w w:val="95"/>
          <w:sz w:val="19"/>
        </w:rPr>
        <w:t xml:space="preserve"> module owner,</w:t>
      </w:r>
      <w:r>
        <w:rPr>
          <w:color w:val="231F20"/>
          <w:spacing w:val="1"/>
          <w:w w:val="95"/>
          <w:sz w:val="19"/>
        </w:rPr>
        <w:t xml:space="preserve"> </w:t>
      </w:r>
      <w:r>
        <w:rPr>
          <w:color w:val="231F20"/>
          <w:spacing w:val="-1"/>
          <w:w w:val="95"/>
          <w:sz w:val="19"/>
        </w:rPr>
        <w:t>shall</w:t>
      </w:r>
      <w:r>
        <w:rPr>
          <w:color w:val="231F20"/>
          <w:spacing w:val="-3"/>
          <w:w w:val="95"/>
          <w:sz w:val="19"/>
        </w:rPr>
        <w:t xml:space="preserve"> </w:t>
      </w:r>
      <w:r>
        <w:rPr>
          <w:color w:val="231F20"/>
          <w:spacing w:val="-1"/>
          <w:w w:val="95"/>
          <w:sz w:val="19"/>
        </w:rPr>
        <w:t xml:space="preserve">specify </w:t>
      </w:r>
      <w:r>
        <w:rPr>
          <w:color w:val="231F20"/>
          <w:w w:val="95"/>
          <w:sz w:val="19"/>
        </w:rPr>
        <w:t>which</w:t>
      </w:r>
      <w:r>
        <w:rPr>
          <w:color w:val="231F20"/>
          <w:spacing w:val="-1"/>
          <w:w w:val="95"/>
          <w:sz w:val="19"/>
        </w:rPr>
        <w:t xml:space="preserve"> </w:t>
      </w:r>
      <w:r>
        <w:rPr>
          <w:color w:val="231F20"/>
          <w:w w:val="95"/>
          <w:sz w:val="19"/>
        </w:rPr>
        <w:t>of the</w:t>
      </w:r>
      <w:r>
        <w:rPr>
          <w:color w:val="231F20"/>
          <w:spacing w:val="-2"/>
          <w:w w:val="95"/>
          <w:sz w:val="19"/>
        </w:rPr>
        <w:t xml:space="preserve"> </w:t>
      </w:r>
      <w:r>
        <w:rPr>
          <w:color w:val="231F20"/>
          <w:w w:val="95"/>
          <w:sz w:val="19"/>
        </w:rPr>
        <w:t>above</w:t>
      </w:r>
      <w:r>
        <w:rPr>
          <w:color w:val="231F20"/>
          <w:spacing w:val="-3"/>
          <w:w w:val="95"/>
          <w:sz w:val="19"/>
        </w:rPr>
        <w:t xml:space="preserve"> </w:t>
      </w:r>
      <w:r>
        <w:rPr>
          <w:color w:val="231F20"/>
          <w:w w:val="95"/>
          <w:sz w:val="19"/>
        </w:rPr>
        <w:t>three</w:t>
      </w:r>
      <w:r>
        <w:rPr>
          <w:color w:val="231F20"/>
          <w:spacing w:val="-1"/>
          <w:w w:val="95"/>
          <w:sz w:val="19"/>
        </w:rPr>
        <w:t xml:space="preserve"> </w:t>
      </w:r>
      <w:r>
        <w:rPr>
          <w:color w:val="231F20"/>
          <w:w w:val="95"/>
          <w:sz w:val="19"/>
        </w:rPr>
        <w:t>reactive</w:t>
      </w:r>
      <w:r>
        <w:rPr>
          <w:color w:val="231F20"/>
          <w:spacing w:val="-2"/>
          <w:w w:val="95"/>
          <w:sz w:val="19"/>
        </w:rPr>
        <w:t xml:space="preserve"> </w:t>
      </w:r>
      <w:r>
        <w:rPr>
          <w:color w:val="231F20"/>
          <w:w w:val="95"/>
          <w:sz w:val="19"/>
        </w:rPr>
        <w:t>power</w:t>
      </w:r>
      <w:r>
        <w:rPr>
          <w:color w:val="231F20"/>
          <w:spacing w:val="-2"/>
          <w:w w:val="95"/>
          <w:sz w:val="19"/>
        </w:rPr>
        <w:t xml:space="preserve"> </w:t>
      </w:r>
      <w:r>
        <w:rPr>
          <w:color w:val="231F20"/>
          <w:w w:val="95"/>
          <w:sz w:val="19"/>
        </w:rPr>
        <w:t>control</w:t>
      </w:r>
      <w:r>
        <w:rPr>
          <w:color w:val="231F20"/>
          <w:spacing w:val="-2"/>
          <w:w w:val="95"/>
          <w:sz w:val="19"/>
        </w:rPr>
        <w:t xml:space="preserve"> </w:t>
      </w:r>
      <w:r>
        <w:rPr>
          <w:color w:val="231F20"/>
          <w:w w:val="95"/>
          <w:sz w:val="19"/>
        </w:rPr>
        <w:t>mode</w:t>
      </w:r>
      <w:r>
        <w:rPr>
          <w:color w:val="231F20"/>
          <w:spacing w:val="-2"/>
          <w:w w:val="95"/>
          <w:sz w:val="19"/>
        </w:rPr>
        <w:t xml:space="preserve"> </w:t>
      </w:r>
      <w:r>
        <w:rPr>
          <w:color w:val="231F20"/>
          <w:w w:val="95"/>
          <w:sz w:val="19"/>
        </w:rPr>
        <w:t>options</w:t>
      </w:r>
      <w:r>
        <w:rPr>
          <w:color w:val="231F20"/>
          <w:spacing w:val="-2"/>
          <w:w w:val="95"/>
          <w:sz w:val="19"/>
        </w:rPr>
        <w:t xml:space="preserve"> </w:t>
      </w:r>
      <w:r>
        <w:rPr>
          <w:color w:val="231F20"/>
          <w:w w:val="95"/>
          <w:sz w:val="19"/>
        </w:rPr>
        <w:t>and</w:t>
      </w:r>
      <w:r>
        <w:rPr>
          <w:color w:val="231F20"/>
          <w:spacing w:val="-2"/>
          <w:w w:val="95"/>
          <w:sz w:val="19"/>
        </w:rPr>
        <w:t xml:space="preserve"> </w:t>
      </w:r>
      <w:r>
        <w:rPr>
          <w:color w:val="231F20"/>
          <w:w w:val="95"/>
          <w:sz w:val="19"/>
        </w:rPr>
        <w:t>associated</w:t>
      </w:r>
      <w:r>
        <w:rPr>
          <w:color w:val="231F20"/>
          <w:spacing w:val="-3"/>
          <w:w w:val="95"/>
          <w:sz w:val="19"/>
        </w:rPr>
        <w:t xml:space="preserve"> </w:t>
      </w:r>
      <w:r>
        <w:rPr>
          <w:color w:val="231F20"/>
          <w:w w:val="95"/>
          <w:sz w:val="19"/>
        </w:rPr>
        <w:t>setpoints</w:t>
      </w:r>
      <w:r>
        <w:rPr>
          <w:color w:val="231F20"/>
          <w:spacing w:val="-1"/>
          <w:w w:val="95"/>
          <w:sz w:val="19"/>
        </w:rPr>
        <w:t xml:space="preserve"> </w:t>
      </w:r>
      <w:r>
        <w:rPr>
          <w:color w:val="231F20"/>
          <w:w w:val="95"/>
          <w:sz w:val="19"/>
        </w:rPr>
        <w:t>is</w:t>
      </w:r>
      <w:r>
        <w:rPr>
          <w:color w:val="231F20"/>
          <w:spacing w:val="-2"/>
          <w:w w:val="95"/>
          <w:sz w:val="19"/>
        </w:rPr>
        <w:t xml:space="preserve"> </w:t>
      </w:r>
      <w:r>
        <w:rPr>
          <w:color w:val="231F20"/>
          <w:w w:val="95"/>
          <w:sz w:val="19"/>
        </w:rPr>
        <w:t>to</w:t>
      </w:r>
      <w:r>
        <w:rPr>
          <w:color w:val="231F20"/>
          <w:spacing w:val="-3"/>
          <w:w w:val="95"/>
          <w:sz w:val="19"/>
        </w:rPr>
        <w:t xml:space="preserve"> </w:t>
      </w:r>
      <w:r>
        <w:rPr>
          <w:color w:val="231F20"/>
          <w:w w:val="95"/>
          <w:sz w:val="19"/>
        </w:rPr>
        <w:t>apply,</w:t>
      </w:r>
      <w:r>
        <w:rPr>
          <w:color w:val="231F20"/>
          <w:spacing w:val="-37"/>
          <w:w w:val="95"/>
          <w:sz w:val="19"/>
        </w:rPr>
        <w:t xml:space="preserve"> </w:t>
      </w:r>
      <w:r>
        <w:rPr>
          <w:color w:val="231F20"/>
          <w:w w:val="95"/>
          <w:sz w:val="19"/>
        </w:rPr>
        <w:t>and what</w:t>
      </w:r>
      <w:r>
        <w:rPr>
          <w:color w:val="231F20"/>
          <w:spacing w:val="2"/>
          <w:w w:val="95"/>
          <w:sz w:val="19"/>
        </w:rPr>
        <w:t xml:space="preserve"> </w:t>
      </w:r>
      <w:r>
        <w:rPr>
          <w:color w:val="231F20"/>
          <w:w w:val="95"/>
          <w:sz w:val="19"/>
        </w:rPr>
        <w:t>further</w:t>
      </w:r>
      <w:r>
        <w:rPr>
          <w:color w:val="231F20"/>
          <w:spacing w:val="2"/>
          <w:w w:val="95"/>
          <w:sz w:val="19"/>
        </w:rPr>
        <w:t xml:space="preserve"> </w:t>
      </w:r>
      <w:r>
        <w:rPr>
          <w:color w:val="231F20"/>
          <w:w w:val="95"/>
          <w:sz w:val="19"/>
        </w:rPr>
        <w:t>equipment</w:t>
      </w:r>
      <w:r>
        <w:rPr>
          <w:color w:val="231F20"/>
          <w:spacing w:val="1"/>
          <w:w w:val="95"/>
          <w:sz w:val="19"/>
        </w:rPr>
        <w:t xml:space="preserve"> </w:t>
      </w:r>
      <w:r>
        <w:rPr>
          <w:color w:val="231F20"/>
          <w:w w:val="95"/>
          <w:sz w:val="19"/>
        </w:rPr>
        <w:t>is</w:t>
      </w:r>
      <w:r>
        <w:rPr>
          <w:color w:val="231F20"/>
          <w:spacing w:val="2"/>
          <w:w w:val="95"/>
          <w:sz w:val="19"/>
        </w:rPr>
        <w:t xml:space="preserve"> </w:t>
      </w:r>
      <w:r>
        <w:rPr>
          <w:color w:val="231F20"/>
          <w:w w:val="95"/>
          <w:sz w:val="19"/>
        </w:rPr>
        <w:t>needed</w:t>
      </w:r>
      <w:r>
        <w:rPr>
          <w:color w:val="231F20"/>
          <w:spacing w:val="2"/>
          <w:w w:val="95"/>
          <w:sz w:val="19"/>
        </w:rPr>
        <w:t xml:space="preserve"> </w:t>
      </w:r>
      <w:r>
        <w:rPr>
          <w:color w:val="231F20"/>
          <w:w w:val="95"/>
          <w:sz w:val="19"/>
        </w:rPr>
        <w:t>to make</w:t>
      </w:r>
      <w:r>
        <w:rPr>
          <w:color w:val="231F20"/>
          <w:spacing w:val="2"/>
          <w:w w:val="95"/>
          <w:sz w:val="19"/>
        </w:rPr>
        <w:t xml:space="preserve"> </w:t>
      </w:r>
      <w:r>
        <w:rPr>
          <w:color w:val="231F20"/>
          <w:w w:val="95"/>
          <w:sz w:val="19"/>
        </w:rPr>
        <w:t>the</w:t>
      </w:r>
      <w:r>
        <w:rPr>
          <w:color w:val="231F20"/>
          <w:spacing w:val="1"/>
          <w:w w:val="95"/>
          <w:sz w:val="19"/>
        </w:rPr>
        <w:t xml:space="preserve"> </w:t>
      </w:r>
      <w:r>
        <w:rPr>
          <w:color w:val="231F20"/>
          <w:w w:val="95"/>
          <w:sz w:val="19"/>
        </w:rPr>
        <w:t>adjustment of</w:t>
      </w:r>
      <w:r>
        <w:rPr>
          <w:color w:val="231F20"/>
          <w:spacing w:val="5"/>
          <w:w w:val="95"/>
          <w:sz w:val="19"/>
        </w:rPr>
        <w:t xml:space="preserve"> </w:t>
      </w:r>
      <w:r>
        <w:rPr>
          <w:color w:val="231F20"/>
          <w:w w:val="95"/>
          <w:sz w:val="19"/>
        </w:rPr>
        <w:t>the</w:t>
      </w:r>
      <w:r>
        <w:rPr>
          <w:color w:val="231F20"/>
          <w:spacing w:val="1"/>
          <w:w w:val="95"/>
          <w:sz w:val="19"/>
        </w:rPr>
        <w:t xml:space="preserve"> </w:t>
      </w:r>
      <w:r>
        <w:rPr>
          <w:color w:val="231F20"/>
          <w:w w:val="95"/>
          <w:sz w:val="19"/>
        </w:rPr>
        <w:t>relevant</w:t>
      </w:r>
      <w:r>
        <w:rPr>
          <w:color w:val="231F20"/>
          <w:spacing w:val="2"/>
          <w:w w:val="95"/>
          <w:sz w:val="19"/>
        </w:rPr>
        <w:t xml:space="preserve"> </w:t>
      </w:r>
      <w:r>
        <w:rPr>
          <w:color w:val="231F20"/>
          <w:w w:val="95"/>
          <w:sz w:val="19"/>
        </w:rPr>
        <w:t>setpoint operable</w:t>
      </w:r>
      <w:r>
        <w:rPr>
          <w:color w:val="231F20"/>
          <w:spacing w:val="1"/>
          <w:w w:val="95"/>
          <w:sz w:val="19"/>
        </w:rPr>
        <w:t xml:space="preserve"> </w:t>
      </w:r>
      <w:r>
        <w:rPr>
          <w:color w:val="231F20"/>
          <w:w w:val="95"/>
          <w:sz w:val="19"/>
        </w:rPr>
        <w:t>remotely;</w:t>
      </w:r>
    </w:p>
    <w:p w14:paraId="5B2FB240" w14:textId="77777777" w:rsidR="002D316D" w:rsidRDefault="002D316D">
      <w:pPr>
        <w:pStyle w:val="BodyText"/>
        <w:spacing w:before="3"/>
        <w:rPr>
          <w:sz w:val="21"/>
        </w:rPr>
      </w:pPr>
    </w:p>
    <w:p w14:paraId="4FD63517" w14:textId="77777777" w:rsidR="002D316D" w:rsidRDefault="007716C1">
      <w:pPr>
        <w:pStyle w:val="ListParagraph"/>
        <w:numPr>
          <w:ilvl w:val="0"/>
          <w:numId w:val="99"/>
        </w:numPr>
        <w:tabs>
          <w:tab w:val="left" w:pos="402"/>
        </w:tabs>
        <w:spacing w:line="228" w:lineRule="auto"/>
        <w:ind w:right="124"/>
        <w:rPr>
          <w:sz w:val="19"/>
        </w:rPr>
      </w:pPr>
      <w:r>
        <w:rPr>
          <w:color w:val="231F20"/>
          <w:w w:val="90"/>
          <w:sz w:val="19"/>
        </w:rPr>
        <w:t xml:space="preserve">with regard to </w:t>
      </w:r>
      <w:r>
        <w:rPr>
          <w:color w:val="231F20"/>
          <w:w w:val="90"/>
          <w:sz w:val="19"/>
        </w:rPr>
        <w:t>prioritising active or reactive power contribution, the relevant TSO shall specify whether active power</w:t>
      </w:r>
      <w:r>
        <w:rPr>
          <w:color w:val="231F20"/>
          <w:spacing w:val="1"/>
          <w:w w:val="90"/>
          <w:sz w:val="19"/>
        </w:rPr>
        <w:t xml:space="preserve"> </w:t>
      </w:r>
      <w:r>
        <w:rPr>
          <w:color w:val="231F20"/>
          <w:w w:val="95"/>
          <w:sz w:val="19"/>
        </w:rPr>
        <w:t>contribution or reactive power contribution has priority during faults for which fault-ride-through capability is</w:t>
      </w:r>
      <w:r>
        <w:rPr>
          <w:color w:val="231F20"/>
          <w:spacing w:val="1"/>
          <w:w w:val="95"/>
          <w:sz w:val="19"/>
        </w:rPr>
        <w:t xml:space="preserve"> </w:t>
      </w:r>
      <w:r>
        <w:rPr>
          <w:color w:val="231F20"/>
          <w:w w:val="95"/>
          <w:sz w:val="19"/>
        </w:rPr>
        <w:t>required. If priority is given to acti</w:t>
      </w:r>
      <w:r>
        <w:rPr>
          <w:color w:val="231F20"/>
          <w:w w:val="95"/>
          <w:sz w:val="19"/>
        </w:rPr>
        <w:t>ve power contribution, this provision has to be established no later than 150 ms</w:t>
      </w:r>
      <w:r>
        <w:rPr>
          <w:color w:val="231F20"/>
          <w:spacing w:val="1"/>
          <w:w w:val="95"/>
          <w:sz w:val="19"/>
        </w:rPr>
        <w:t xml:space="preserve"> </w:t>
      </w:r>
      <w:r>
        <w:rPr>
          <w:color w:val="231F20"/>
          <w:sz w:val="19"/>
        </w:rPr>
        <w:t>from</w:t>
      </w:r>
      <w:r>
        <w:rPr>
          <w:color w:val="231F20"/>
          <w:spacing w:val="14"/>
          <w:sz w:val="19"/>
        </w:rPr>
        <w:t xml:space="preserve"> </w:t>
      </w:r>
      <w:r>
        <w:rPr>
          <w:color w:val="231F20"/>
          <w:sz w:val="19"/>
        </w:rPr>
        <w:t>the</w:t>
      </w:r>
      <w:r>
        <w:rPr>
          <w:color w:val="231F20"/>
          <w:spacing w:val="14"/>
          <w:sz w:val="19"/>
        </w:rPr>
        <w:t xml:space="preserve"> </w:t>
      </w:r>
      <w:r>
        <w:rPr>
          <w:color w:val="231F20"/>
          <w:sz w:val="19"/>
        </w:rPr>
        <w:t>fault</w:t>
      </w:r>
      <w:r>
        <w:rPr>
          <w:color w:val="231F20"/>
          <w:spacing w:val="15"/>
          <w:sz w:val="19"/>
        </w:rPr>
        <w:t xml:space="preserve"> </w:t>
      </w:r>
      <w:r>
        <w:rPr>
          <w:color w:val="231F20"/>
          <w:sz w:val="19"/>
        </w:rPr>
        <w:t>inception;</w:t>
      </w:r>
    </w:p>
    <w:p w14:paraId="67BF8626" w14:textId="77777777" w:rsidR="002D316D" w:rsidRDefault="002D316D">
      <w:pPr>
        <w:pStyle w:val="BodyText"/>
        <w:spacing w:before="4"/>
        <w:rPr>
          <w:sz w:val="21"/>
        </w:rPr>
      </w:pPr>
    </w:p>
    <w:p w14:paraId="398A54FE" w14:textId="77777777" w:rsidR="002D316D" w:rsidRDefault="007716C1">
      <w:pPr>
        <w:pStyle w:val="ListParagraph"/>
        <w:numPr>
          <w:ilvl w:val="0"/>
          <w:numId w:val="99"/>
        </w:numPr>
        <w:tabs>
          <w:tab w:val="left" w:pos="402"/>
        </w:tabs>
        <w:spacing w:line="228" w:lineRule="auto"/>
        <w:ind w:right="124"/>
        <w:rPr>
          <w:sz w:val="19"/>
        </w:rPr>
      </w:pPr>
      <w:r>
        <w:rPr>
          <w:color w:val="231F20"/>
          <w:w w:val="95"/>
          <w:sz w:val="19"/>
        </w:rPr>
        <w:t>with regard to power oscillations damping control, if specified by the relevant TSO a power park module shall be</w:t>
      </w:r>
      <w:r>
        <w:rPr>
          <w:color w:val="231F20"/>
          <w:spacing w:val="1"/>
          <w:w w:val="95"/>
          <w:sz w:val="19"/>
        </w:rPr>
        <w:t xml:space="preserve"> </w:t>
      </w:r>
      <w:r>
        <w:rPr>
          <w:color w:val="231F20"/>
          <w:w w:val="95"/>
          <w:sz w:val="19"/>
        </w:rPr>
        <w:t xml:space="preserve">capable of contributing to damping </w:t>
      </w:r>
      <w:r>
        <w:rPr>
          <w:color w:val="231F20"/>
          <w:w w:val="95"/>
          <w:sz w:val="19"/>
        </w:rPr>
        <w:t>power oscillations. The voltage and reactive power control characteristics of</w:t>
      </w:r>
      <w:r>
        <w:rPr>
          <w:color w:val="231F20"/>
          <w:spacing w:val="1"/>
          <w:w w:val="95"/>
          <w:sz w:val="19"/>
        </w:rPr>
        <w:t xml:space="preserve"> </w:t>
      </w:r>
      <w:r>
        <w:rPr>
          <w:color w:val="231F20"/>
          <w:sz w:val="19"/>
        </w:rPr>
        <w:t>power</w:t>
      </w:r>
      <w:r>
        <w:rPr>
          <w:color w:val="231F20"/>
          <w:spacing w:val="8"/>
          <w:sz w:val="19"/>
        </w:rPr>
        <w:t xml:space="preserve"> </w:t>
      </w:r>
      <w:r>
        <w:rPr>
          <w:color w:val="231F20"/>
          <w:sz w:val="19"/>
        </w:rPr>
        <w:t>park</w:t>
      </w:r>
      <w:r>
        <w:rPr>
          <w:color w:val="231F20"/>
          <w:spacing w:val="6"/>
          <w:sz w:val="19"/>
        </w:rPr>
        <w:t xml:space="preserve"> </w:t>
      </w:r>
      <w:r>
        <w:rPr>
          <w:color w:val="231F20"/>
          <w:sz w:val="19"/>
        </w:rPr>
        <w:t>modules</w:t>
      </w:r>
      <w:r>
        <w:rPr>
          <w:color w:val="231F20"/>
          <w:spacing w:val="6"/>
          <w:sz w:val="19"/>
        </w:rPr>
        <w:t xml:space="preserve"> </w:t>
      </w:r>
      <w:r>
        <w:rPr>
          <w:color w:val="231F20"/>
          <w:sz w:val="19"/>
        </w:rPr>
        <w:t>must</w:t>
      </w:r>
      <w:r>
        <w:rPr>
          <w:color w:val="231F20"/>
          <w:spacing w:val="6"/>
          <w:sz w:val="19"/>
        </w:rPr>
        <w:t xml:space="preserve"> </w:t>
      </w:r>
      <w:r>
        <w:rPr>
          <w:color w:val="231F20"/>
          <w:sz w:val="19"/>
        </w:rPr>
        <w:t>not</w:t>
      </w:r>
      <w:r>
        <w:rPr>
          <w:color w:val="231F20"/>
          <w:spacing w:val="6"/>
          <w:sz w:val="19"/>
        </w:rPr>
        <w:t xml:space="preserve"> </w:t>
      </w:r>
      <w:r>
        <w:rPr>
          <w:color w:val="231F20"/>
          <w:sz w:val="19"/>
        </w:rPr>
        <w:t>adversely</w:t>
      </w:r>
      <w:r>
        <w:rPr>
          <w:color w:val="231F20"/>
          <w:spacing w:val="5"/>
          <w:sz w:val="19"/>
        </w:rPr>
        <w:t xml:space="preserve"> </w:t>
      </w:r>
      <w:r>
        <w:rPr>
          <w:color w:val="231F20"/>
          <w:sz w:val="19"/>
        </w:rPr>
        <w:t>affect</w:t>
      </w:r>
      <w:r>
        <w:rPr>
          <w:color w:val="231F20"/>
          <w:spacing w:val="7"/>
          <w:sz w:val="19"/>
        </w:rPr>
        <w:t xml:space="preserve"> </w:t>
      </w:r>
      <w:r>
        <w:rPr>
          <w:color w:val="231F20"/>
          <w:sz w:val="19"/>
        </w:rPr>
        <w:t>the</w:t>
      </w:r>
      <w:r>
        <w:rPr>
          <w:color w:val="231F20"/>
          <w:spacing w:val="5"/>
          <w:sz w:val="19"/>
        </w:rPr>
        <w:t xml:space="preserve"> </w:t>
      </w:r>
      <w:r>
        <w:rPr>
          <w:color w:val="231F20"/>
          <w:sz w:val="19"/>
        </w:rPr>
        <w:t>damping</w:t>
      </w:r>
      <w:r>
        <w:rPr>
          <w:color w:val="231F20"/>
          <w:spacing w:val="6"/>
          <w:sz w:val="19"/>
        </w:rPr>
        <w:t xml:space="preserve"> </w:t>
      </w:r>
      <w:r>
        <w:rPr>
          <w:color w:val="231F20"/>
          <w:sz w:val="19"/>
        </w:rPr>
        <w:t>of</w:t>
      </w:r>
      <w:r>
        <w:rPr>
          <w:color w:val="231F20"/>
          <w:spacing w:val="6"/>
          <w:sz w:val="19"/>
        </w:rPr>
        <w:t xml:space="preserve"> </w:t>
      </w:r>
      <w:r>
        <w:rPr>
          <w:color w:val="231F20"/>
          <w:sz w:val="19"/>
        </w:rPr>
        <w:t>power</w:t>
      </w:r>
      <w:r>
        <w:rPr>
          <w:color w:val="231F20"/>
          <w:spacing w:val="6"/>
          <w:sz w:val="19"/>
        </w:rPr>
        <w:t xml:space="preserve"> </w:t>
      </w:r>
      <w:r>
        <w:rPr>
          <w:color w:val="231F20"/>
          <w:sz w:val="19"/>
        </w:rPr>
        <w:t>oscillations.</w:t>
      </w:r>
    </w:p>
    <w:p w14:paraId="0AEB716A" w14:textId="77777777" w:rsidR="002D316D" w:rsidRDefault="002D316D">
      <w:pPr>
        <w:pStyle w:val="BodyText"/>
        <w:rPr>
          <w:sz w:val="22"/>
        </w:rPr>
      </w:pPr>
    </w:p>
    <w:p w14:paraId="056A9A85" w14:textId="77777777" w:rsidR="002D316D" w:rsidRDefault="002D316D">
      <w:pPr>
        <w:pStyle w:val="BodyText"/>
        <w:spacing w:before="9"/>
        <w:rPr>
          <w:sz w:val="30"/>
        </w:rPr>
      </w:pPr>
    </w:p>
    <w:p w14:paraId="65B69DD5"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22</w:t>
      </w:r>
    </w:p>
    <w:p w14:paraId="29D1D317" w14:textId="77777777" w:rsidR="002D316D" w:rsidRDefault="002D316D">
      <w:pPr>
        <w:pStyle w:val="BodyText"/>
        <w:spacing w:before="4"/>
        <w:rPr>
          <w:i/>
          <w:sz w:val="31"/>
        </w:rPr>
      </w:pPr>
    </w:p>
    <w:p w14:paraId="719BE39B" w14:textId="77777777" w:rsidR="002D316D" w:rsidRDefault="007716C1">
      <w:pPr>
        <w:pStyle w:val="Heading1"/>
        <w:spacing w:before="1"/>
        <w:ind w:left="533"/>
      </w:pPr>
      <w:r>
        <w:rPr>
          <w:color w:val="231F20"/>
          <w:w w:val="95"/>
        </w:rPr>
        <w:t>Requirements</w:t>
      </w:r>
      <w:r>
        <w:rPr>
          <w:color w:val="231F20"/>
          <w:spacing w:val="3"/>
          <w:w w:val="95"/>
        </w:rPr>
        <w:t xml:space="preserve"> </w:t>
      </w:r>
      <w:r>
        <w:rPr>
          <w:color w:val="231F20"/>
          <w:w w:val="95"/>
        </w:rPr>
        <w:t>for</w:t>
      </w:r>
      <w:r>
        <w:rPr>
          <w:color w:val="231F20"/>
          <w:spacing w:val="9"/>
          <w:w w:val="95"/>
        </w:rPr>
        <w:t xml:space="preserve"> </w:t>
      </w:r>
      <w:r>
        <w:rPr>
          <w:color w:val="231F20"/>
          <w:w w:val="95"/>
        </w:rPr>
        <w:t>type</w:t>
      </w:r>
      <w:r>
        <w:rPr>
          <w:color w:val="231F20"/>
          <w:spacing w:val="5"/>
          <w:w w:val="95"/>
        </w:rPr>
        <w:t xml:space="preserve"> </w:t>
      </w:r>
      <w:r>
        <w:rPr>
          <w:color w:val="231F20"/>
          <w:w w:val="95"/>
        </w:rPr>
        <w:t>D</w:t>
      </w:r>
      <w:r>
        <w:rPr>
          <w:color w:val="231F20"/>
          <w:spacing w:val="5"/>
          <w:w w:val="95"/>
        </w:rPr>
        <w:t xml:space="preserve"> </w:t>
      </w:r>
      <w:r>
        <w:rPr>
          <w:color w:val="231F20"/>
          <w:w w:val="95"/>
        </w:rPr>
        <w:t>power</w:t>
      </w:r>
      <w:r>
        <w:rPr>
          <w:color w:val="231F20"/>
          <w:spacing w:val="8"/>
          <w:w w:val="95"/>
        </w:rPr>
        <w:t xml:space="preserve"> </w:t>
      </w:r>
      <w:r>
        <w:rPr>
          <w:color w:val="231F20"/>
          <w:w w:val="95"/>
        </w:rPr>
        <w:t>park</w:t>
      </w:r>
      <w:r>
        <w:rPr>
          <w:color w:val="231F20"/>
          <w:spacing w:val="5"/>
          <w:w w:val="95"/>
        </w:rPr>
        <w:t xml:space="preserve"> </w:t>
      </w:r>
      <w:r>
        <w:rPr>
          <w:color w:val="231F20"/>
          <w:w w:val="95"/>
        </w:rPr>
        <w:t>modules</w:t>
      </w:r>
    </w:p>
    <w:p w14:paraId="0477B1BD" w14:textId="77777777" w:rsidR="002D316D" w:rsidRDefault="002D316D">
      <w:pPr>
        <w:pStyle w:val="BodyText"/>
        <w:spacing w:before="4"/>
        <w:rPr>
          <w:rFonts w:ascii="Book Antiqua"/>
          <w:b/>
          <w:sz w:val="30"/>
        </w:rPr>
      </w:pPr>
    </w:p>
    <w:p w14:paraId="7EEA6005" w14:textId="77777777" w:rsidR="002D316D" w:rsidRDefault="007716C1">
      <w:pPr>
        <w:pStyle w:val="BodyText"/>
        <w:spacing w:line="228" w:lineRule="auto"/>
        <w:ind w:left="107" w:right="125"/>
        <w:jc w:val="both"/>
      </w:pPr>
      <w:r>
        <w:rPr>
          <w:color w:val="231F20"/>
          <w:w w:val="95"/>
        </w:rPr>
        <w:t xml:space="preserve">Type D power park modules shall fulfil </w:t>
      </w:r>
      <w:r>
        <w:rPr>
          <w:color w:val="231F20"/>
          <w:w w:val="95"/>
        </w:rPr>
        <w:t>the requirements listed in Articles 13, except for Article 13(2)(b), (6) and (7),</w:t>
      </w:r>
      <w:r>
        <w:rPr>
          <w:color w:val="231F20"/>
          <w:spacing w:val="1"/>
          <w:w w:val="95"/>
        </w:rPr>
        <w:t xml:space="preserve"> </w:t>
      </w:r>
      <w:r>
        <w:rPr>
          <w:color w:val="231F20"/>
          <w:w w:val="95"/>
        </w:rPr>
        <w:t>Article 14, except for Article 14(2), Article 15, except for Article 15(3), Article 16, Article 20 except for Article 20(2)(a)</w:t>
      </w:r>
      <w:r>
        <w:rPr>
          <w:color w:val="231F20"/>
          <w:spacing w:val="1"/>
          <w:w w:val="95"/>
        </w:rPr>
        <w:t xml:space="preserve"> </w:t>
      </w:r>
      <w:r>
        <w:rPr>
          <w:color w:val="231F20"/>
        </w:rPr>
        <w:t>and</w:t>
      </w:r>
      <w:r>
        <w:rPr>
          <w:color w:val="231F20"/>
          <w:spacing w:val="15"/>
        </w:rPr>
        <w:t xml:space="preserve"> </w:t>
      </w:r>
      <w:r>
        <w:rPr>
          <w:color w:val="231F20"/>
        </w:rPr>
        <w:t>Article</w:t>
      </w:r>
      <w:r>
        <w:rPr>
          <w:color w:val="231F20"/>
          <w:spacing w:val="16"/>
        </w:rPr>
        <w:t xml:space="preserve"> </w:t>
      </w:r>
      <w:r>
        <w:rPr>
          <w:color w:val="231F20"/>
        </w:rPr>
        <w:t>21.</w:t>
      </w:r>
    </w:p>
    <w:p w14:paraId="341E1FF9" w14:textId="77777777" w:rsidR="00C9525D" w:rsidRDefault="00C9525D">
      <w:pPr>
        <w:spacing w:before="96"/>
        <w:ind w:left="532" w:right="549"/>
        <w:jc w:val="center"/>
      </w:pPr>
    </w:p>
    <w:p w14:paraId="489CCFB3" w14:textId="40C72D35" w:rsidR="002D316D" w:rsidRDefault="007716C1">
      <w:pPr>
        <w:spacing w:before="96"/>
        <w:ind w:left="532" w:right="549"/>
        <w:jc w:val="center"/>
        <w:rPr>
          <w:i/>
          <w:sz w:val="17"/>
        </w:rPr>
      </w:pPr>
      <w:r>
        <w:rPr>
          <w:i/>
          <w:color w:val="231F20"/>
          <w:sz w:val="17"/>
        </w:rPr>
        <w:t>CHAPTER</w:t>
      </w:r>
      <w:r>
        <w:rPr>
          <w:i/>
          <w:color w:val="231F20"/>
          <w:spacing w:val="8"/>
          <w:sz w:val="17"/>
        </w:rPr>
        <w:t xml:space="preserve"> </w:t>
      </w:r>
      <w:r>
        <w:rPr>
          <w:i/>
          <w:color w:val="231F20"/>
          <w:sz w:val="17"/>
        </w:rPr>
        <w:t>4</w:t>
      </w:r>
    </w:p>
    <w:p w14:paraId="42D8D5E7" w14:textId="77777777" w:rsidR="002D316D" w:rsidRDefault="002D316D">
      <w:pPr>
        <w:pStyle w:val="BodyText"/>
        <w:spacing w:before="4"/>
        <w:rPr>
          <w:i/>
          <w:sz w:val="24"/>
        </w:rPr>
      </w:pPr>
    </w:p>
    <w:p w14:paraId="1392D5FD" w14:textId="77777777" w:rsidR="002D316D" w:rsidRDefault="007716C1">
      <w:pPr>
        <w:pStyle w:val="Heading2"/>
        <w:spacing w:before="1"/>
      </w:pPr>
      <w:r>
        <w:rPr>
          <w:color w:val="231F20"/>
          <w:w w:val="90"/>
        </w:rPr>
        <w:t>Requirements</w:t>
      </w:r>
      <w:r>
        <w:rPr>
          <w:color w:val="231F20"/>
          <w:spacing w:val="9"/>
          <w:w w:val="90"/>
        </w:rPr>
        <w:t xml:space="preserve"> </w:t>
      </w:r>
      <w:r>
        <w:rPr>
          <w:color w:val="231F20"/>
          <w:w w:val="90"/>
        </w:rPr>
        <w:t>for</w:t>
      </w:r>
      <w:r>
        <w:rPr>
          <w:color w:val="231F20"/>
          <w:spacing w:val="6"/>
          <w:w w:val="90"/>
        </w:rPr>
        <w:t xml:space="preserve"> </w:t>
      </w:r>
      <w:r>
        <w:rPr>
          <w:color w:val="231F20"/>
          <w:w w:val="90"/>
        </w:rPr>
        <w:t>offshore</w:t>
      </w:r>
      <w:r>
        <w:rPr>
          <w:color w:val="231F20"/>
          <w:spacing w:val="9"/>
          <w:w w:val="90"/>
        </w:rPr>
        <w:t xml:space="preserve"> </w:t>
      </w:r>
      <w:r>
        <w:rPr>
          <w:color w:val="231F20"/>
          <w:w w:val="90"/>
        </w:rPr>
        <w:t>power</w:t>
      </w:r>
      <w:r>
        <w:rPr>
          <w:color w:val="231F20"/>
          <w:spacing w:val="11"/>
          <w:w w:val="90"/>
        </w:rPr>
        <w:t xml:space="preserve"> </w:t>
      </w:r>
      <w:r>
        <w:rPr>
          <w:color w:val="231F20"/>
          <w:w w:val="90"/>
        </w:rPr>
        <w:t>park</w:t>
      </w:r>
      <w:r>
        <w:rPr>
          <w:color w:val="231F20"/>
          <w:spacing w:val="9"/>
          <w:w w:val="90"/>
        </w:rPr>
        <w:t xml:space="preserve"> </w:t>
      </w:r>
      <w:r>
        <w:rPr>
          <w:color w:val="231F20"/>
          <w:w w:val="90"/>
        </w:rPr>
        <w:t>modules</w:t>
      </w:r>
    </w:p>
    <w:p w14:paraId="032800F0" w14:textId="77777777" w:rsidR="002D316D" w:rsidRDefault="002D316D">
      <w:pPr>
        <w:pStyle w:val="BodyText"/>
        <w:rPr>
          <w:b/>
          <w:i/>
          <w:sz w:val="22"/>
        </w:rPr>
      </w:pPr>
    </w:p>
    <w:p w14:paraId="30B8A93E" w14:textId="77777777" w:rsidR="002D316D" w:rsidRDefault="007716C1">
      <w:pPr>
        <w:spacing w:before="178"/>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23</w:t>
      </w:r>
    </w:p>
    <w:p w14:paraId="37416FE4" w14:textId="77777777" w:rsidR="002D316D" w:rsidRDefault="002D316D">
      <w:pPr>
        <w:pStyle w:val="BodyText"/>
        <w:rPr>
          <w:i/>
          <w:sz w:val="22"/>
        </w:rPr>
      </w:pPr>
    </w:p>
    <w:p w14:paraId="646E496E" w14:textId="77777777" w:rsidR="002D316D" w:rsidRDefault="007716C1">
      <w:pPr>
        <w:pStyle w:val="Heading1"/>
        <w:spacing w:before="180"/>
        <w:ind w:left="533"/>
      </w:pPr>
      <w:r>
        <w:rPr>
          <w:color w:val="231F20"/>
          <w:w w:val="95"/>
        </w:rPr>
        <w:t>General</w:t>
      </w:r>
      <w:r>
        <w:rPr>
          <w:color w:val="231F20"/>
          <w:spacing w:val="-8"/>
          <w:w w:val="95"/>
        </w:rPr>
        <w:t xml:space="preserve"> </w:t>
      </w:r>
      <w:r>
        <w:rPr>
          <w:color w:val="231F20"/>
          <w:w w:val="95"/>
        </w:rPr>
        <w:t>provisions</w:t>
      </w:r>
    </w:p>
    <w:p w14:paraId="7603E55D" w14:textId="77777777" w:rsidR="002D316D" w:rsidRDefault="002D316D">
      <w:pPr>
        <w:pStyle w:val="BodyText"/>
        <w:rPr>
          <w:rFonts w:ascii="Book Antiqua"/>
          <w:b/>
          <w:sz w:val="22"/>
        </w:rPr>
      </w:pPr>
    </w:p>
    <w:p w14:paraId="0E8309EA" w14:textId="77777777" w:rsidR="002D316D" w:rsidRDefault="007716C1">
      <w:pPr>
        <w:pStyle w:val="ListParagraph"/>
        <w:numPr>
          <w:ilvl w:val="0"/>
          <w:numId w:val="98"/>
        </w:numPr>
        <w:tabs>
          <w:tab w:val="left" w:pos="540"/>
        </w:tabs>
        <w:spacing w:before="172" w:line="228" w:lineRule="auto"/>
        <w:ind w:right="124" w:firstLine="0"/>
        <w:rPr>
          <w:sz w:val="19"/>
        </w:rPr>
      </w:pPr>
      <w:r>
        <w:rPr>
          <w:color w:val="231F20"/>
          <w:w w:val="95"/>
          <w:sz w:val="19"/>
        </w:rPr>
        <w:t>The requirements set out in this Chapter apply to the connection to the network of AC-connected power park</w:t>
      </w:r>
      <w:r>
        <w:rPr>
          <w:color w:val="231F20"/>
          <w:spacing w:val="1"/>
          <w:w w:val="95"/>
          <w:sz w:val="19"/>
        </w:rPr>
        <w:t xml:space="preserve"> </w:t>
      </w:r>
      <w:r>
        <w:rPr>
          <w:color w:val="231F20"/>
          <w:w w:val="95"/>
          <w:sz w:val="19"/>
        </w:rPr>
        <w:t xml:space="preserve">modules located offshore. An AC-connected power park module located offshore which does </w:t>
      </w:r>
      <w:r>
        <w:rPr>
          <w:color w:val="231F20"/>
          <w:w w:val="95"/>
          <w:sz w:val="19"/>
        </w:rPr>
        <w:t>not have an offshore</w:t>
      </w:r>
      <w:r>
        <w:rPr>
          <w:color w:val="231F20"/>
          <w:spacing w:val="1"/>
          <w:w w:val="95"/>
          <w:sz w:val="19"/>
        </w:rPr>
        <w:t xml:space="preserve"> </w:t>
      </w:r>
      <w:r>
        <w:rPr>
          <w:color w:val="231F20"/>
          <w:w w:val="95"/>
          <w:sz w:val="19"/>
        </w:rPr>
        <w:t>connection point shall be considered as an onshore power park module and thus shall comply with the requirements</w:t>
      </w:r>
      <w:r>
        <w:rPr>
          <w:color w:val="231F20"/>
          <w:spacing w:val="1"/>
          <w:w w:val="95"/>
          <w:sz w:val="19"/>
        </w:rPr>
        <w:t xml:space="preserve"> </w:t>
      </w:r>
      <w:r>
        <w:rPr>
          <w:color w:val="231F20"/>
          <w:sz w:val="19"/>
        </w:rPr>
        <w:t>governing</w:t>
      </w:r>
      <w:r>
        <w:rPr>
          <w:color w:val="231F20"/>
          <w:spacing w:val="12"/>
          <w:sz w:val="19"/>
        </w:rPr>
        <w:t xml:space="preserve"> </w:t>
      </w:r>
      <w:r>
        <w:rPr>
          <w:color w:val="231F20"/>
          <w:sz w:val="19"/>
        </w:rPr>
        <w:t>power</w:t>
      </w:r>
      <w:r>
        <w:rPr>
          <w:color w:val="231F20"/>
          <w:spacing w:val="16"/>
          <w:sz w:val="19"/>
        </w:rPr>
        <w:t xml:space="preserve"> </w:t>
      </w:r>
      <w:r>
        <w:rPr>
          <w:color w:val="231F20"/>
          <w:sz w:val="19"/>
        </w:rPr>
        <w:t>park</w:t>
      </w:r>
      <w:r>
        <w:rPr>
          <w:color w:val="231F20"/>
          <w:spacing w:val="12"/>
          <w:sz w:val="19"/>
        </w:rPr>
        <w:t xml:space="preserve"> </w:t>
      </w:r>
      <w:r>
        <w:rPr>
          <w:color w:val="231F20"/>
          <w:sz w:val="19"/>
        </w:rPr>
        <w:t>modules</w:t>
      </w:r>
      <w:r>
        <w:rPr>
          <w:color w:val="231F20"/>
          <w:spacing w:val="12"/>
          <w:sz w:val="19"/>
        </w:rPr>
        <w:t xml:space="preserve"> </w:t>
      </w:r>
      <w:r>
        <w:rPr>
          <w:color w:val="231F20"/>
          <w:sz w:val="19"/>
        </w:rPr>
        <w:t>situated</w:t>
      </w:r>
      <w:r>
        <w:rPr>
          <w:color w:val="231F20"/>
          <w:spacing w:val="9"/>
          <w:sz w:val="19"/>
        </w:rPr>
        <w:t xml:space="preserve"> </w:t>
      </w:r>
      <w:r>
        <w:rPr>
          <w:color w:val="231F20"/>
          <w:sz w:val="19"/>
        </w:rPr>
        <w:t>onshore.</w:t>
      </w:r>
    </w:p>
    <w:p w14:paraId="5420037D" w14:textId="77777777" w:rsidR="002D316D" w:rsidRDefault="002D316D">
      <w:pPr>
        <w:pStyle w:val="BodyText"/>
        <w:rPr>
          <w:sz w:val="22"/>
        </w:rPr>
      </w:pPr>
    </w:p>
    <w:p w14:paraId="6B32B610" w14:textId="77777777" w:rsidR="002D316D" w:rsidRDefault="007716C1">
      <w:pPr>
        <w:pStyle w:val="ListParagraph"/>
        <w:numPr>
          <w:ilvl w:val="0"/>
          <w:numId w:val="98"/>
        </w:numPr>
        <w:tabs>
          <w:tab w:val="left" w:pos="540"/>
        </w:tabs>
        <w:spacing w:before="189" w:line="228" w:lineRule="auto"/>
        <w:ind w:right="125" w:firstLine="0"/>
        <w:rPr>
          <w:sz w:val="19"/>
        </w:rPr>
      </w:pPr>
      <w:r>
        <w:rPr>
          <w:color w:val="231F20"/>
          <w:w w:val="95"/>
          <w:sz w:val="19"/>
        </w:rPr>
        <w:t>The offshore connection point of an AC-connected offshore power park modul</w:t>
      </w:r>
      <w:r>
        <w:rPr>
          <w:color w:val="231F20"/>
          <w:w w:val="95"/>
          <w:sz w:val="19"/>
        </w:rPr>
        <w:t>e shall be specified by the relevant</w:t>
      </w:r>
      <w:r>
        <w:rPr>
          <w:color w:val="231F20"/>
          <w:spacing w:val="1"/>
          <w:w w:val="95"/>
          <w:sz w:val="19"/>
        </w:rPr>
        <w:t xml:space="preserve"> </w:t>
      </w:r>
      <w:r>
        <w:rPr>
          <w:color w:val="231F20"/>
          <w:sz w:val="19"/>
        </w:rPr>
        <w:t>system</w:t>
      </w:r>
      <w:r>
        <w:rPr>
          <w:color w:val="231F20"/>
          <w:spacing w:val="12"/>
          <w:sz w:val="19"/>
        </w:rPr>
        <w:t xml:space="preserve"> </w:t>
      </w:r>
      <w:r>
        <w:rPr>
          <w:color w:val="231F20"/>
          <w:sz w:val="19"/>
        </w:rPr>
        <w:t>operator.</w:t>
      </w:r>
    </w:p>
    <w:p w14:paraId="137F73FC" w14:textId="77777777" w:rsidR="002D316D" w:rsidRDefault="002D316D">
      <w:pPr>
        <w:pStyle w:val="BodyText"/>
        <w:rPr>
          <w:sz w:val="22"/>
        </w:rPr>
      </w:pPr>
    </w:p>
    <w:p w14:paraId="1B913AE1" w14:textId="77777777" w:rsidR="002D316D" w:rsidRDefault="007716C1">
      <w:pPr>
        <w:pStyle w:val="ListParagraph"/>
        <w:numPr>
          <w:ilvl w:val="0"/>
          <w:numId w:val="98"/>
        </w:numPr>
        <w:tabs>
          <w:tab w:val="left" w:pos="540"/>
        </w:tabs>
        <w:spacing w:before="188" w:line="228" w:lineRule="auto"/>
        <w:ind w:right="125" w:firstLine="0"/>
        <w:rPr>
          <w:sz w:val="19"/>
        </w:rPr>
      </w:pPr>
      <w:r>
        <w:rPr>
          <w:color w:val="231F20"/>
          <w:w w:val="95"/>
          <w:sz w:val="19"/>
        </w:rPr>
        <w:t>AC-connected offshore power park modules within the scope of this Regulation shall be categorised in accordance</w:t>
      </w:r>
      <w:r>
        <w:rPr>
          <w:color w:val="231F20"/>
          <w:spacing w:val="-37"/>
          <w:w w:val="95"/>
          <w:sz w:val="19"/>
        </w:rPr>
        <w:t xml:space="preserve"> </w:t>
      </w:r>
      <w:r>
        <w:rPr>
          <w:color w:val="231F20"/>
          <w:sz w:val="19"/>
        </w:rPr>
        <w:t>with</w:t>
      </w:r>
      <w:r>
        <w:rPr>
          <w:color w:val="231F20"/>
          <w:spacing w:val="9"/>
          <w:sz w:val="19"/>
        </w:rPr>
        <w:t xml:space="preserve"> </w:t>
      </w:r>
      <w:r>
        <w:rPr>
          <w:color w:val="231F20"/>
          <w:sz w:val="19"/>
        </w:rPr>
        <w:t>the</w:t>
      </w:r>
      <w:r>
        <w:rPr>
          <w:color w:val="231F20"/>
          <w:spacing w:val="10"/>
          <w:sz w:val="19"/>
        </w:rPr>
        <w:t xml:space="preserve"> </w:t>
      </w:r>
      <w:r>
        <w:rPr>
          <w:color w:val="231F20"/>
          <w:sz w:val="19"/>
        </w:rPr>
        <w:t>following</w:t>
      </w:r>
      <w:r>
        <w:rPr>
          <w:color w:val="231F20"/>
          <w:spacing w:val="10"/>
          <w:sz w:val="19"/>
        </w:rPr>
        <w:t xml:space="preserve"> </w:t>
      </w:r>
      <w:r>
        <w:rPr>
          <w:color w:val="231F20"/>
          <w:sz w:val="19"/>
        </w:rPr>
        <w:t>offshore</w:t>
      </w:r>
      <w:r>
        <w:rPr>
          <w:color w:val="231F20"/>
          <w:spacing w:val="9"/>
          <w:sz w:val="19"/>
        </w:rPr>
        <w:t xml:space="preserve"> </w:t>
      </w:r>
      <w:r>
        <w:rPr>
          <w:color w:val="231F20"/>
          <w:sz w:val="19"/>
        </w:rPr>
        <w:t>grid</w:t>
      </w:r>
      <w:r>
        <w:rPr>
          <w:color w:val="231F20"/>
          <w:spacing w:val="9"/>
          <w:sz w:val="19"/>
        </w:rPr>
        <w:t xml:space="preserve"> </w:t>
      </w:r>
      <w:r>
        <w:rPr>
          <w:color w:val="231F20"/>
          <w:sz w:val="19"/>
        </w:rPr>
        <w:t>connection</w:t>
      </w:r>
      <w:r>
        <w:rPr>
          <w:color w:val="231F20"/>
          <w:spacing w:val="9"/>
          <w:sz w:val="19"/>
        </w:rPr>
        <w:t xml:space="preserve"> </w:t>
      </w:r>
      <w:r>
        <w:rPr>
          <w:color w:val="231F20"/>
          <w:sz w:val="19"/>
        </w:rPr>
        <w:t>system</w:t>
      </w:r>
      <w:r>
        <w:rPr>
          <w:color w:val="231F20"/>
          <w:spacing w:val="9"/>
          <w:sz w:val="19"/>
        </w:rPr>
        <w:t xml:space="preserve"> </w:t>
      </w:r>
      <w:r>
        <w:rPr>
          <w:color w:val="231F20"/>
          <w:sz w:val="19"/>
        </w:rPr>
        <w:t>configurations:</w:t>
      </w:r>
    </w:p>
    <w:p w14:paraId="2D8C8349" w14:textId="77777777" w:rsidR="002D316D" w:rsidRDefault="002D316D">
      <w:pPr>
        <w:pStyle w:val="BodyText"/>
        <w:spacing w:before="5"/>
        <w:rPr>
          <w:sz w:val="25"/>
        </w:rPr>
      </w:pPr>
    </w:p>
    <w:p w14:paraId="02954E2E" w14:textId="77777777" w:rsidR="002D316D" w:rsidRDefault="007716C1">
      <w:pPr>
        <w:pStyle w:val="ListParagraph"/>
        <w:numPr>
          <w:ilvl w:val="0"/>
          <w:numId w:val="97"/>
        </w:numPr>
        <w:tabs>
          <w:tab w:val="left" w:pos="402"/>
        </w:tabs>
        <w:spacing w:line="228" w:lineRule="auto"/>
        <w:ind w:right="125"/>
        <w:rPr>
          <w:sz w:val="19"/>
        </w:rPr>
      </w:pPr>
      <w:r>
        <w:rPr>
          <w:color w:val="231F20"/>
          <w:w w:val="95"/>
          <w:sz w:val="19"/>
        </w:rPr>
        <w:t xml:space="preserve">configuration 1: AC </w:t>
      </w:r>
      <w:r>
        <w:rPr>
          <w:color w:val="231F20"/>
          <w:w w:val="95"/>
          <w:sz w:val="19"/>
        </w:rPr>
        <w:t>connection to a single onshore grid interconnection point whereby one or more offshore power</w:t>
      </w:r>
      <w:r>
        <w:rPr>
          <w:color w:val="231F20"/>
          <w:spacing w:val="1"/>
          <w:w w:val="95"/>
          <w:sz w:val="19"/>
        </w:rPr>
        <w:t xml:space="preserve"> </w:t>
      </w:r>
      <w:r>
        <w:rPr>
          <w:color w:val="231F20"/>
          <w:w w:val="95"/>
          <w:sz w:val="19"/>
        </w:rPr>
        <w:t>park</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that</w:t>
      </w:r>
      <w:r>
        <w:rPr>
          <w:color w:val="231F20"/>
          <w:spacing w:val="-1"/>
          <w:w w:val="95"/>
          <w:sz w:val="19"/>
        </w:rPr>
        <w:t xml:space="preserve"> </w:t>
      </w:r>
      <w:r>
        <w:rPr>
          <w:color w:val="231F20"/>
          <w:w w:val="95"/>
          <w:sz w:val="19"/>
        </w:rPr>
        <w:t>are</w:t>
      </w:r>
      <w:r>
        <w:rPr>
          <w:color w:val="231F20"/>
          <w:spacing w:val="-1"/>
          <w:w w:val="95"/>
          <w:sz w:val="19"/>
        </w:rPr>
        <w:t xml:space="preserve"> </w:t>
      </w:r>
      <w:r>
        <w:rPr>
          <w:color w:val="231F20"/>
          <w:w w:val="95"/>
          <w:sz w:val="19"/>
        </w:rPr>
        <w:t>interconnected offshore</w:t>
      </w:r>
      <w:r>
        <w:rPr>
          <w:color w:val="231F20"/>
          <w:spacing w:val="-2"/>
          <w:w w:val="95"/>
          <w:sz w:val="19"/>
        </w:rPr>
        <w:t xml:space="preserve"> </w:t>
      </w:r>
      <w:r>
        <w:rPr>
          <w:color w:val="231F20"/>
          <w:w w:val="95"/>
          <w:sz w:val="19"/>
        </w:rPr>
        <w:t>to</w:t>
      </w:r>
      <w:r>
        <w:rPr>
          <w:color w:val="231F20"/>
          <w:spacing w:val="-2"/>
          <w:w w:val="95"/>
          <w:sz w:val="19"/>
        </w:rPr>
        <w:t xml:space="preserve"> </w:t>
      </w:r>
      <w:r>
        <w:rPr>
          <w:color w:val="231F20"/>
          <w:w w:val="95"/>
          <w:sz w:val="19"/>
        </w:rPr>
        <w:t>form an</w:t>
      </w:r>
      <w:r>
        <w:rPr>
          <w:color w:val="231F20"/>
          <w:spacing w:val="-1"/>
          <w:w w:val="95"/>
          <w:sz w:val="19"/>
        </w:rPr>
        <w:t xml:space="preserve"> </w:t>
      </w:r>
      <w:r>
        <w:rPr>
          <w:color w:val="231F20"/>
          <w:w w:val="95"/>
          <w:sz w:val="19"/>
        </w:rPr>
        <w:t>offshore</w:t>
      </w:r>
      <w:r>
        <w:rPr>
          <w:color w:val="231F20"/>
          <w:spacing w:val="-1"/>
          <w:w w:val="95"/>
          <w:sz w:val="19"/>
        </w:rPr>
        <w:t xml:space="preserve"> </w:t>
      </w:r>
      <w:r>
        <w:rPr>
          <w:color w:val="231F20"/>
          <w:w w:val="95"/>
          <w:sz w:val="19"/>
        </w:rPr>
        <w:t>AC</w:t>
      </w:r>
      <w:r>
        <w:rPr>
          <w:color w:val="231F20"/>
          <w:spacing w:val="-1"/>
          <w:w w:val="95"/>
          <w:sz w:val="19"/>
        </w:rPr>
        <w:t xml:space="preserve"> </w:t>
      </w:r>
      <w:r>
        <w:rPr>
          <w:color w:val="231F20"/>
          <w:w w:val="95"/>
          <w:sz w:val="19"/>
        </w:rPr>
        <w:t>system</w:t>
      </w:r>
      <w:r>
        <w:rPr>
          <w:color w:val="231F20"/>
          <w:spacing w:val="-2"/>
          <w:w w:val="95"/>
          <w:sz w:val="19"/>
        </w:rPr>
        <w:t xml:space="preserve"> </w:t>
      </w:r>
      <w:r>
        <w:rPr>
          <w:color w:val="231F20"/>
          <w:w w:val="95"/>
          <w:sz w:val="19"/>
        </w:rPr>
        <w:t>are</w:t>
      </w:r>
      <w:r>
        <w:rPr>
          <w:color w:val="231F20"/>
          <w:spacing w:val="-1"/>
          <w:w w:val="95"/>
          <w:sz w:val="19"/>
        </w:rPr>
        <w:t xml:space="preserve"> </w:t>
      </w:r>
      <w:r>
        <w:rPr>
          <w:color w:val="231F20"/>
          <w:w w:val="95"/>
          <w:sz w:val="19"/>
        </w:rPr>
        <w:t>connected</w:t>
      </w:r>
      <w:r>
        <w:rPr>
          <w:color w:val="231F20"/>
          <w:spacing w:val="-2"/>
          <w:w w:val="95"/>
          <w:sz w:val="19"/>
        </w:rPr>
        <w:t xml:space="preserve"> </w:t>
      </w:r>
      <w:r>
        <w:rPr>
          <w:color w:val="231F20"/>
          <w:w w:val="95"/>
          <w:sz w:val="19"/>
        </w:rPr>
        <w:t>to</w:t>
      </w:r>
      <w:r>
        <w:rPr>
          <w:color w:val="231F20"/>
          <w:spacing w:val="-2"/>
          <w:w w:val="95"/>
          <w:sz w:val="19"/>
        </w:rPr>
        <w:t xml:space="preserve"> </w:t>
      </w:r>
      <w:r>
        <w:rPr>
          <w:color w:val="231F20"/>
          <w:w w:val="95"/>
          <w:sz w:val="19"/>
        </w:rPr>
        <w:t>the</w:t>
      </w:r>
      <w:r>
        <w:rPr>
          <w:color w:val="231F20"/>
          <w:spacing w:val="-1"/>
          <w:w w:val="95"/>
          <w:sz w:val="19"/>
        </w:rPr>
        <w:t xml:space="preserve"> </w:t>
      </w:r>
      <w:r>
        <w:rPr>
          <w:color w:val="231F20"/>
          <w:w w:val="95"/>
          <w:sz w:val="19"/>
        </w:rPr>
        <w:t>onshore system;</w:t>
      </w:r>
    </w:p>
    <w:p w14:paraId="34E4F934" w14:textId="77777777" w:rsidR="002D316D" w:rsidRDefault="002D316D">
      <w:pPr>
        <w:pStyle w:val="BodyText"/>
        <w:spacing w:before="5"/>
        <w:rPr>
          <w:sz w:val="25"/>
        </w:rPr>
      </w:pPr>
    </w:p>
    <w:p w14:paraId="4F39061A" w14:textId="77777777" w:rsidR="002D316D" w:rsidRDefault="007716C1">
      <w:pPr>
        <w:pStyle w:val="ListParagraph"/>
        <w:numPr>
          <w:ilvl w:val="0"/>
          <w:numId w:val="97"/>
        </w:numPr>
        <w:tabs>
          <w:tab w:val="left" w:pos="402"/>
        </w:tabs>
        <w:spacing w:line="228" w:lineRule="auto"/>
        <w:ind w:right="125"/>
        <w:rPr>
          <w:sz w:val="19"/>
        </w:rPr>
      </w:pPr>
      <w:r>
        <w:rPr>
          <w:color w:val="231F20"/>
          <w:w w:val="95"/>
          <w:sz w:val="19"/>
        </w:rPr>
        <w:t xml:space="preserve">configuration 2: meshed AC connections whereby a </w:t>
      </w:r>
      <w:r>
        <w:rPr>
          <w:color w:val="231F20"/>
          <w:w w:val="95"/>
          <w:sz w:val="19"/>
        </w:rPr>
        <w:t>number of offshore power park modules are interconnected</w:t>
      </w:r>
      <w:r>
        <w:rPr>
          <w:color w:val="231F20"/>
          <w:spacing w:val="1"/>
          <w:w w:val="95"/>
          <w:sz w:val="19"/>
        </w:rPr>
        <w:t xml:space="preserve"> </w:t>
      </w:r>
      <w:r>
        <w:rPr>
          <w:color w:val="231F20"/>
          <w:w w:val="95"/>
          <w:sz w:val="19"/>
        </w:rPr>
        <w:t>offshore to form an offshore AC system and the offshore AC system is connected to the onshore system at two or</w:t>
      </w:r>
      <w:r>
        <w:rPr>
          <w:color w:val="231F20"/>
          <w:spacing w:val="1"/>
          <w:w w:val="95"/>
          <w:sz w:val="19"/>
        </w:rPr>
        <w:t xml:space="preserve"> </w:t>
      </w:r>
      <w:r>
        <w:rPr>
          <w:color w:val="231F20"/>
          <w:sz w:val="19"/>
        </w:rPr>
        <w:t>more</w:t>
      </w:r>
      <w:r>
        <w:rPr>
          <w:color w:val="231F20"/>
          <w:spacing w:val="12"/>
          <w:sz w:val="19"/>
        </w:rPr>
        <w:t xml:space="preserve"> </w:t>
      </w:r>
      <w:r>
        <w:rPr>
          <w:color w:val="231F20"/>
          <w:sz w:val="19"/>
        </w:rPr>
        <w:t>onshore</w:t>
      </w:r>
      <w:r>
        <w:rPr>
          <w:color w:val="231F20"/>
          <w:spacing w:val="11"/>
          <w:sz w:val="19"/>
        </w:rPr>
        <w:t xml:space="preserve"> </w:t>
      </w:r>
      <w:r>
        <w:rPr>
          <w:color w:val="231F20"/>
          <w:sz w:val="19"/>
        </w:rPr>
        <w:t>grid</w:t>
      </w:r>
      <w:r>
        <w:rPr>
          <w:color w:val="231F20"/>
          <w:spacing w:val="13"/>
          <w:sz w:val="19"/>
        </w:rPr>
        <w:t xml:space="preserve"> </w:t>
      </w:r>
      <w:r>
        <w:rPr>
          <w:color w:val="231F20"/>
          <w:sz w:val="19"/>
        </w:rPr>
        <w:t>interconnection</w:t>
      </w:r>
      <w:r>
        <w:rPr>
          <w:color w:val="231F20"/>
          <w:spacing w:val="10"/>
          <w:sz w:val="19"/>
        </w:rPr>
        <w:t xml:space="preserve"> </w:t>
      </w:r>
      <w:r>
        <w:rPr>
          <w:color w:val="231F20"/>
          <w:sz w:val="19"/>
        </w:rPr>
        <w:t>points.</w:t>
      </w:r>
    </w:p>
    <w:p w14:paraId="59ABE57E" w14:textId="77777777" w:rsidR="002D316D" w:rsidRDefault="002D316D">
      <w:pPr>
        <w:pStyle w:val="BodyText"/>
        <w:rPr>
          <w:sz w:val="22"/>
        </w:rPr>
      </w:pPr>
    </w:p>
    <w:p w14:paraId="328FE8A4" w14:textId="77777777" w:rsidR="002D316D" w:rsidRDefault="002D316D">
      <w:pPr>
        <w:pStyle w:val="BodyText"/>
        <w:rPr>
          <w:sz w:val="22"/>
        </w:rPr>
      </w:pPr>
    </w:p>
    <w:p w14:paraId="55DCBB8F" w14:textId="77777777" w:rsidR="002D316D" w:rsidRDefault="002D316D">
      <w:pPr>
        <w:pStyle w:val="BodyText"/>
        <w:spacing w:before="9"/>
        <w:rPr>
          <w:sz w:val="18"/>
        </w:rPr>
      </w:pPr>
    </w:p>
    <w:p w14:paraId="101450F1"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24</w:t>
      </w:r>
    </w:p>
    <w:p w14:paraId="7671E7EB" w14:textId="77777777" w:rsidR="002D316D" w:rsidRDefault="002D316D">
      <w:pPr>
        <w:pStyle w:val="BodyText"/>
        <w:rPr>
          <w:i/>
          <w:sz w:val="22"/>
        </w:rPr>
      </w:pPr>
    </w:p>
    <w:p w14:paraId="0ADB0F52" w14:textId="77777777" w:rsidR="002D316D" w:rsidRDefault="007716C1">
      <w:pPr>
        <w:pStyle w:val="Heading1"/>
        <w:spacing w:before="180"/>
        <w:ind w:left="398" w:right="415"/>
      </w:pPr>
      <w:r>
        <w:rPr>
          <w:color w:val="231F20"/>
          <w:w w:val="95"/>
        </w:rPr>
        <w:t>Frequency</w:t>
      </w:r>
      <w:r>
        <w:rPr>
          <w:color w:val="231F20"/>
          <w:spacing w:val="-1"/>
          <w:w w:val="95"/>
        </w:rPr>
        <w:t xml:space="preserve"> </w:t>
      </w:r>
      <w:r>
        <w:rPr>
          <w:color w:val="231F20"/>
          <w:w w:val="95"/>
        </w:rPr>
        <w:t>stability</w:t>
      </w:r>
      <w:r>
        <w:rPr>
          <w:color w:val="231F20"/>
          <w:spacing w:val="-1"/>
          <w:w w:val="95"/>
        </w:rPr>
        <w:t xml:space="preserve"> </w:t>
      </w:r>
      <w:r>
        <w:rPr>
          <w:color w:val="231F20"/>
          <w:w w:val="95"/>
        </w:rPr>
        <w:t>requirements applicable</w:t>
      </w:r>
      <w:r>
        <w:rPr>
          <w:color w:val="231F20"/>
          <w:spacing w:val="-1"/>
          <w:w w:val="95"/>
        </w:rPr>
        <w:t xml:space="preserve"> </w:t>
      </w:r>
      <w:r>
        <w:rPr>
          <w:color w:val="231F20"/>
          <w:w w:val="95"/>
        </w:rPr>
        <w:t>to</w:t>
      </w:r>
      <w:r>
        <w:rPr>
          <w:color w:val="231F20"/>
          <w:spacing w:val="-3"/>
          <w:w w:val="95"/>
        </w:rPr>
        <w:t xml:space="preserve"> </w:t>
      </w:r>
      <w:r>
        <w:rPr>
          <w:color w:val="231F20"/>
          <w:w w:val="95"/>
        </w:rPr>
        <w:t>AC-connected</w:t>
      </w:r>
      <w:r>
        <w:rPr>
          <w:color w:val="231F20"/>
          <w:spacing w:val="-2"/>
          <w:w w:val="95"/>
        </w:rPr>
        <w:t xml:space="preserve"> </w:t>
      </w:r>
      <w:r>
        <w:rPr>
          <w:color w:val="231F20"/>
          <w:w w:val="95"/>
        </w:rPr>
        <w:t>offshore</w:t>
      </w:r>
      <w:r>
        <w:rPr>
          <w:color w:val="231F20"/>
          <w:spacing w:val="-2"/>
          <w:w w:val="95"/>
        </w:rPr>
        <w:t xml:space="preserve"> </w:t>
      </w:r>
      <w:r>
        <w:rPr>
          <w:color w:val="231F20"/>
          <w:w w:val="95"/>
        </w:rPr>
        <w:t>power</w:t>
      </w:r>
      <w:r>
        <w:rPr>
          <w:color w:val="231F20"/>
          <w:spacing w:val="3"/>
          <w:w w:val="95"/>
        </w:rPr>
        <w:t xml:space="preserve"> </w:t>
      </w:r>
      <w:r>
        <w:rPr>
          <w:color w:val="231F20"/>
          <w:w w:val="95"/>
        </w:rPr>
        <w:t>park</w:t>
      </w:r>
      <w:r>
        <w:rPr>
          <w:color w:val="231F20"/>
          <w:spacing w:val="-2"/>
          <w:w w:val="95"/>
        </w:rPr>
        <w:t xml:space="preserve"> </w:t>
      </w:r>
      <w:r>
        <w:rPr>
          <w:color w:val="231F20"/>
          <w:w w:val="95"/>
        </w:rPr>
        <w:t>modules</w:t>
      </w:r>
    </w:p>
    <w:p w14:paraId="10E77477" w14:textId="77777777" w:rsidR="002D316D" w:rsidRDefault="002D316D">
      <w:pPr>
        <w:pStyle w:val="BodyText"/>
        <w:rPr>
          <w:rFonts w:ascii="Book Antiqua"/>
          <w:b/>
          <w:sz w:val="22"/>
        </w:rPr>
      </w:pPr>
    </w:p>
    <w:p w14:paraId="1A6BAB23" w14:textId="77777777" w:rsidR="002D316D" w:rsidRDefault="007716C1">
      <w:pPr>
        <w:pStyle w:val="BodyText"/>
        <w:spacing w:before="173" w:line="228" w:lineRule="auto"/>
        <w:ind w:left="107" w:right="124"/>
      </w:pPr>
      <w:r>
        <w:rPr>
          <w:color w:val="231F20"/>
          <w:w w:val="95"/>
        </w:rPr>
        <w:t>The</w:t>
      </w:r>
      <w:r>
        <w:rPr>
          <w:color w:val="231F20"/>
          <w:spacing w:val="8"/>
          <w:w w:val="95"/>
        </w:rPr>
        <w:t xml:space="preserve"> </w:t>
      </w:r>
      <w:r>
        <w:rPr>
          <w:color w:val="231F20"/>
          <w:w w:val="95"/>
        </w:rPr>
        <w:t>frequency</w:t>
      </w:r>
      <w:r>
        <w:rPr>
          <w:color w:val="231F20"/>
          <w:spacing w:val="7"/>
          <w:w w:val="95"/>
        </w:rPr>
        <w:t xml:space="preserve"> </w:t>
      </w:r>
      <w:r>
        <w:rPr>
          <w:color w:val="231F20"/>
          <w:w w:val="95"/>
        </w:rPr>
        <w:t>stability</w:t>
      </w:r>
      <w:r>
        <w:rPr>
          <w:color w:val="231F20"/>
          <w:spacing w:val="8"/>
          <w:w w:val="95"/>
        </w:rPr>
        <w:t xml:space="preserve"> </w:t>
      </w:r>
      <w:r>
        <w:rPr>
          <w:color w:val="231F20"/>
          <w:w w:val="95"/>
        </w:rPr>
        <w:t>requirements</w:t>
      </w:r>
      <w:r>
        <w:rPr>
          <w:color w:val="231F20"/>
          <w:spacing w:val="7"/>
          <w:w w:val="95"/>
        </w:rPr>
        <w:t xml:space="preserve"> </w:t>
      </w:r>
      <w:r>
        <w:rPr>
          <w:color w:val="231F20"/>
          <w:w w:val="95"/>
        </w:rPr>
        <w:t>laid</w:t>
      </w:r>
      <w:r>
        <w:rPr>
          <w:color w:val="231F20"/>
          <w:spacing w:val="7"/>
          <w:w w:val="95"/>
        </w:rPr>
        <w:t xml:space="preserve"> </w:t>
      </w:r>
      <w:r>
        <w:rPr>
          <w:color w:val="231F20"/>
          <w:w w:val="95"/>
        </w:rPr>
        <w:t>down</w:t>
      </w:r>
      <w:r>
        <w:rPr>
          <w:color w:val="231F20"/>
          <w:spacing w:val="7"/>
          <w:w w:val="95"/>
        </w:rPr>
        <w:t xml:space="preserve"> </w:t>
      </w:r>
      <w:r>
        <w:rPr>
          <w:color w:val="231F20"/>
          <w:w w:val="95"/>
        </w:rPr>
        <w:t>respectively</w:t>
      </w:r>
      <w:r>
        <w:rPr>
          <w:color w:val="231F20"/>
          <w:spacing w:val="8"/>
          <w:w w:val="95"/>
        </w:rPr>
        <w:t xml:space="preserve"> </w:t>
      </w:r>
      <w:r>
        <w:rPr>
          <w:color w:val="231F20"/>
          <w:w w:val="95"/>
        </w:rPr>
        <w:t>in</w:t>
      </w:r>
      <w:r>
        <w:rPr>
          <w:color w:val="231F20"/>
          <w:spacing w:val="7"/>
          <w:w w:val="95"/>
        </w:rPr>
        <w:t xml:space="preserve"> </w:t>
      </w:r>
      <w:r>
        <w:rPr>
          <w:color w:val="231F20"/>
          <w:w w:val="95"/>
        </w:rPr>
        <w:t>Article</w:t>
      </w:r>
      <w:r>
        <w:rPr>
          <w:color w:val="231F20"/>
          <w:spacing w:val="8"/>
          <w:w w:val="95"/>
        </w:rPr>
        <w:t xml:space="preserve"> </w:t>
      </w:r>
      <w:r>
        <w:rPr>
          <w:color w:val="231F20"/>
          <w:w w:val="95"/>
        </w:rPr>
        <w:t>13(1)</w:t>
      </w:r>
      <w:r>
        <w:rPr>
          <w:color w:val="231F20"/>
          <w:spacing w:val="8"/>
          <w:w w:val="95"/>
        </w:rPr>
        <w:t xml:space="preserve"> </w:t>
      </w:r>
      <w:r>
        <w:rPr>
          <w:color w:val="231F20"/>
          <w:w w:val="95"/>
        </w:rPr>
        <w:t>to</w:t>
      </w:r>
      <w:r>
        <w:rPr>
          <w:color w:val="231F20"/>
          <w:spacing w:val="6"/>
          <w:w w:val="95"/>
        </w:rPr>
        <w:t xml:space="preserve"> </w:t>
      </w:r>
      <w:r>
        <w:rPr>
          <w:color w:val="231F20"/>
          <w:w w:val="95"/>
        </w:rPr>
        <w:t>(5),</w:t>
      </w:r>
      <w:r>
        <w:rPr>
          <w:color w:val="231F20"/>
          <w:spacing w:val="7"/>
          <w:w w:val="95"/>
        </w:rPr>
        <w:t xml:space="preserve"> </w:t>
      </w:r>
      <w:r>
        <w:rPr>
          <w:color w:val="231F20"/>
          <w:w w:val="95"/>
        </w:rPr>
        <w:t>except</w:t>
      </w:r>
      <w:r>
        <w:rPr>
          <w:color w:val="231F20"/>
          <w:spacing w:val="8"/>
          <w:w w:val="95"/>
        </w:rPr>
        <w:t xml:space="preserve"> </w:t>
      </w:r>
      <w:r>
        <w:rPr>
          <w:color w:val="231F20"/>
          <w:w w:val="95"/>
        </w:rPr>
        <w:t>for</w:t>
      </w:r>
      <w:r>
        <w:rPr>
          <w:color w:val="231F20"/>
          <w:spacing w:val="45"/>
        </w:rPr>
        <w:t xml:space="preserve"> </w:t>
      </w:r>
      <w:r>
        <w:rPr>
          <w:color w:val="231F20"/>
          <w:w w:val="95"/>
        </w:rPr>
        <w:t>Article</w:t>
      </w:r>
      <w:r>
        <w:rPr>
          <w:color w:val="231F20"/>
          <w:spacing w:val="45"/>
        </w:rPr>
        <w:t xml:space="preserve"> </w:t>
      </w:r>
      <w:r>
        <w:rPr>
          <w:color w:val="231F20"/>
          <w:w w:val="95"/>
        </w:rPr>
        <w:t>13(2)(b),</w:t>
      </w:r>
      <w:r>
        <w:rPr>
          <w:color w:val="231F20"/>
          <w:spacing w:val="-37"/>
          <w:w w:val="95"/>
        </w:rPr>
        <w:t xml:space="preserve"> </w:t>
      </w:r>
      <w:r>
        <w:rPr>
          <w:color w:val="231F20"/>
        </w:rPr>
        <w:t>Article</w:t>
      </w:r>
      <w:r>
        <w:rPr>
          <w:color w:val="231F20"/>
          <w:spacing w:val="4"/>
        </w:rPr>
        <w:t xml:space="preserve"> </w:t>
      </w:r>
      <w:r>
        <w:rPr>
          <w:color w:val="231F20"/>
        </w:rPr>
        <w:t>15(2)</w:t>
      </w:r>
      <w:r>
        <w:rPr>
          <w:color w:val="231F20"/>
          <w:spacing w:val="3"/>
        </w:rPr>
        <w:t xml:space="preserve"> </w:t>
      </w:r>
      <w:r>
        <w:rPr>
          <w:color w:val="231F20"/>
        </w:rPr>
        <w:t>and</w:t>
      </w:r>
      <w:r>
        <w:rPr>
          <w:color w:val="231F20"/>
          <w:spacing w:val="4"/>
        </w:rPr>
        <w:t xml:space="preserve"> </w:t>
      </w:r>
      <w:r>
        <w:rPr>
          <w:color w:val="231F20"/>
        </w:rPr>
        <w:t>Article</w:t>
      </w:r>
      <w:r>
        <w:rPr>
          <w:color w:val="231F20"/>
          <w:spacing w:val="5"/>
        </w:rPr>
        <w:t xml:space="preserve"> </w:t>
      </w:r>
      <w:r>
        <w:rPr>
          <w:color w:val="231F20"/>
        </w:rPr>
        <w:t>21(2)</w:t>
      </w:r>
      <w:r>
        <w:rPr>
          <w:color w:val="231F20"/>
          <w:spacing w:val="3"/>
        </w:rPr>
        <w:t xml:space="preserve"> </w:t>
      </w:r>
      <w:r>
        <w:rPr>
          <w:color w:val="231F20"/>
        </w:rPr>
        <w:t>shall</w:t>
      </w:r>
      <w:r>
        <w:rPr>
          <w:color w:val="231F20"/>
          <w:spacing w:val="4"/>
        </w:rPr>
        <w:t xml:space="preserve"> </w:t>
      </w:r>
      <w:r>
        <w:rPr>
          <w:color w:val="231F20"/>
        </w:rPr>
        <w:t>apply</w:t>
      </w:r>
      <w:r>
        <w:rPr>
          <w:color w:val="231F20"/>
          <w:spacing w:val="4"/>
        </w:rPr>
        <w:t xml:space="preserve"> </w:t>
      </w:r>
      <w:r>
        <w:rPr>
          <w:color w:val="231F20"/>
        </w:rPr>
        <w:t>to</w:t>
      </w:r>
      <w:r>
        <w:rPr>
          <w:color w:val="231F20"/>
          <w:spacing w:val="1"/>
        </w:rPr>
        <w:t xml:space="preserve"> </w:t>
      </w:r>
      <w:r>
        <w:rPr>
          <w:color w:val="231F20"/>
        </w:rPr>
        <w:t>any</w:t>
      </w:r>
      <w:r>
        <w:rPr>
          <w:color w:val="231F20"/>
          <w:spacing w:val="5"/>
        </w:rPr>
        <w:t xml:space="preserve"> </w:t>
      </w:r>
      <w:r>
        <w:rPr>
          <w:color w:val="231F20"/>
        </w:rPr>
        <w:t>AC-connected</w:t>
      </w:r>
      <w:r>
        <w:rPr>
          <w:color w:val="231F20"/>
          <w:spacing w:val="3"/>
        </w:rPr>
        <w:t xml:space="preserve"> </w:t>
      </w:r>
      <w:r>
        <w:rPr>
          <w:color w:val="231F20"/>
        </w:rPr>
        <w:t>offshore</w:t>
      </w:r>
      <w:r>
        <w:rPr>
          <w:color w:val="231F20"/>
          <w:spacing w:val="3"/>
        </w:rPr>
        <w:t xml:space="preserve"> </w:t>
      </w:r>
      <w:r>
        <w:rPr>
          <w:color w:val="231F20"/>
        </w:rPr>
        <w:t>power</w:t>
      </w:r>
      <w:r>
        <w:rPr>
          <w:color w:val="231F20"/>
          <w:spacing w:val="8"/>
        </w:rPr>
        <w:t xml:space="preserve"> </w:t>
      </w:r>
      <w:r>
        <w:rPr>
          <w:color w:val="231F20"/>
        </w:rPr>
        <w:t>park</w:t>
      </w:r>
      <w:r>
        <w:rPr>
          <w:color w:val="231F20"/>
          <w:spacing w:val="3"/>
        </w:rPr>
        <w:t xml:space="preserve"> </w:t>
      </w:r>
      <w:r>
        <w:rPr>
          <w:color w:val="231F20"/>
        </w:rPr>
        <w:t>module.</w:t>
      </w:r>
    </w:p>
    <w:p w14:paraId="2F911025" w14:textId="77777777" w:rsidR="002D316D" w:rsidRDefault="002D316D">
      <w:pPr>
        <w:pStyle w:val="BodyText"/>
        <w:rPr>
          <w:sz w:val="22"/>
        </w:rPr>
      </w:pPr>
    </w:p>
    <w:p w14:paraId="6B251848" w14:textId="77777777" w:rsidR="002D316D" w:rsidRDefault="002D316D">
      <w:pPr>
        <w:pStyle w:val="BodyText"/>
        <w:rPr>
          <w:sz w:val="22"/>
        </w:rPr>
      </w:pPr>
    </w:p>
    <w:p w14:paraId="09216EE2" w14:textId="77777777" w:rsidR="002D316D" w:rsidRDefault="002D316D">
      <w:pPr>
        <w:pStyle w:val="BodyText"/>
        <w:spacing w:before="6"/>
        <w:rPr>
          <w:sz w:val="31"/>
        </w:rPr>
      </w:pPr>
    </w:p>
    <w:p w14:paraId="62A776CB"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25</w:t>
      </w:r>
    </w:p>
    <w:p w14:paraId="4D852768" w14:textId="77777777" w:rsidR="002D316D" w:rsidRDefault="002D316D">
      <w:pPr>
        <w:pStyle w:val="BodyText"/>
        <w:rPr>
          <w:i/>
          <w:sz w:val="22"/>
        </w:rPr>
      </w:pPr>
    </w:p>
    <w:p w14:paraId="08459C92" w14:textId="77777777" w:rsidR="002D316D" w:rsidRDefault="007716C1">
      <w:pPr>
        <w:pStyle w:val="Heading1"/>
        <w:spacing w:before="181"/>
        <w:ind w:left="398" w:right="415"/>
      </w:pPr>
      <w:r>
        <w:rPr>
          <w:color w:val="231F20"/>
          <w:w w:val="95"/>
        </w:rPr>
        <w:t>Voltage</w:t>
      </w:r>
      <w:r>
        <w:rPr>
          <w:color w:val="231F20"/>
          <w:spacing w:val="-4"/>
          <w:w w:val="95"/>
        </w:rPr>
        <w:t xml:space="preserve"> </w:t>
      </w:r>
      <w:r>
        <w:rPr>
          <w:color w:val="231F20"/>
          <w:w w:val="95"/>
        </w:rPr>
        <w:t>stability</w:t>
      </w:r>
      <w:r>
        <w:rPr>
          <w:color w:val="231F20"/>
          <w:spacing w:val="-4"/>
          <w:w w:val="95"/>
        </w:rPr>
        <w:t xml:space="preserve"> </w:t>
      </w:r>
      <w:r>
        <w:rPr>
          <w:color w:val="231F20"/>
          <w:w w:val="95"/>
        </w:rPr>
        <w:t>requirements</w:t>
      </w:r>
      <w:r>
        <w:rPr>
          <w:color w:val="231F20"/>
          <w:spacing w:val="-4"/>
          <w:w w:val="95"/>
        </w:rPr>
        <w:t xml:space="preserve"> </w:t>
      </w:r>
      <w:r>
        <w:rPr>
          <w:color w:val="231F20"/>
          <w:w w:val="95"/>
        </w:rPr>
        <w:t>applicable</w:t>
      </w:r>
      <w:r>
        <w:rPr>
          <w:color w:val="231F20"/>
          <w:spacing w:val="-3"/>
          <w:w w:val="95"/>
        </w:rPr>
        <w:t xml:space="preserve"> </w:t>
      </w:r>
      <w:r>
        <w:rPr>
          <w:color w:val="231F20"/>
          <w:w w:val="95"/>
        </w:rPr>
        <w:t>to</w:t>
      </w:r>
      <w:r>
        <w:rPr>
          <w:color w:val="231F20"/>
          <w:spacing w:val="-6"/>
          <w:w w:val="95"/>
        </w:rPr>
        <w:t xml:space="preserve"> </w:t>
      </w:r>
      <w:r>
        <w:rPr>
          <w:color w:val="231F20"/>
          <w:w w:val="95"/>
        </w:rPr>
        <w:t>AC-connected</w:t>
      </w:r>
      <w:r>
        <w:rPr>
          <w:color w:val="231F20"/>
          <w:spacing w:val="-5"/>
          <w:w w:val="95"/>
        </w:rPr>
        <w:t xml:space="preserve"> </w:t>
      </w:r>
      <w:r>
        <w:rPr>
          <w:color w:val="231F20"/>
          <w:w w:val="95"/>
        </w:rPr>
        <w:t>offshore</w:t>
      </w:r>
      <w:r>
        <w:rPr>
          <w:color w:val="231F20"/>
          <w:spacing w:val="-4"/>
          <w:w w:val="95"/>
        </w:rPr>
        <w:t xml:space="preserve"> </w:t>
      </w:r>
      <w:r>
        <w:rPr>
          <w:color w:val="231F20"/>
          <w:w w:val="95"/>
        </w:rPr>
        <w:t>power park</w:t>
      </w:r>
      <w:r>
        <w:rPr>
          <w:color w:val="231F20"/>
          <w:spacing w:val="-5"/>
          <w:w w:val="95"/>
        </w:rPr>
        <w:t xml:space="preserve"> </w:t>
      </w:r>
      <w:r>
        <w:rPr>
          <w:color w:val="231F20"/>
          <w:w w:val="95"/>
        </w:rPr>
        <w:t>modules</w:t>
      </w:r>
    </w:p>
    <w:p w14:paraId="71945412" w14:textId="77777777" w:rsidR="002D316D" w:rsidRDefault="002D316D">
      <w:pPr>
        <w:pStyle w:val="BodyText"/>
        <w:rPr>
          <w:rFonts w:ascii="Book Antiqua"/>
          <w:b/>
          <w:sz w:val="22"/>
        </w:rPr>
      </w:pPr>
    </w:p>
    <w:p w14:paraId="626A17DF" w14:textId="77777777" w:rsidR="002D316D" w:rsidRDefault="007716C1">
      <w:pPr>
        <w:pStyle w:val="ListParagraph"/>
        <w:numPr>
          <w:ilvl w:val="0"/>
          <w:numId w:val="96"/>
        </w:numPr>
        <w:tabs>
          <w:tab w:val="left" w:pos="540"/>
        </w:tabs>
        <w:spacing w:before="172" w:line="228" w:lineRule="auto"/>
        <w:ind w:right="124" w:firstLine="0"/>
        <w:rPr>
          <w:sz w:val="19"/>
        </w:rPr>
      </w:pPr>
      <w:r>
        <w:rPr>
          <w:color w:val="231F20"/>
          <w:w w:val="95"/>
          <w:sz w:val="19"/>
        </w:rPr>
        <w:t>Without</w:t>
      </w:r>
      <w:r>
        <w:rPr>
          <w:color w:val="231F20"/>
          <w:spacing w:val="21"/>
          <w:w w:val="95"/>
          <w:sz w:val="19"/>
        </w:rPr>
        <w:t xml:space="preserve"> </w:t>
      </w:r>
      <w:r>
        <w:rPr>
          <w:color w:val="231F20"/>
          <w:w w:val="95"/>
          <w:sz w:val="19"/>
        </w:rPr>
        <w:t>prejudice</w:t>
      </w:r>
      <w:r>
        <w:rPr>
          <w:color w:val="231F20"/>
          <w:spacing w:val="22"/>
          <w:w w:val="95"/>
          <w:sz w:val="19"/>
        </w:rPr>
        <w:t xml:space="preserve"> </w:t>
      </w:r>
      <w:r>
        <w:rPr>
          <w:color w:val="231F20"/>
          <w:w w:val="95"/>
          <w:sz w:val="19"/>
        </w:rPr>
        <w:t>to</w:t>
      </w:r>
      <w:r>
        <w:rPr>
          <w:color w:val="231F20"/>
          <w:spacing w:val="22"/>
          <w:w w:val="95"/>
          <w:sz w:val="19"/>
        </w:rPr>
        <w:t xml:space="preserve"> </w:t>
      </w:r>
      <w:r>
        <w:rPr>
          <w:color w:val="231F20"/>
          <w:w w:val="95"/>
          <w:sz w:val="19"/>
        </w:rPr>
        <w:t>point</w:t>
      </w:r>
      <w:r>
        <w:rPr>
          <w:color w:val="231F20"/>
          <w:spacing w:val="22"/>
          <w:w w:val="95"/>
          <w:sz w:val="19"/>
        </w:rPr>
        <w:t xml:space="preserve"> </w:t>
      </w:r>
      <w:r>
        <w:rPr>
          <w:color w:val="231F20"/>
          <w:w w:val="95"/>
          <w:sz w:val="19"/>
        </w:rPr>
        <w:t>(a)</w:t>
      </w:r>
      <w:r>
        <w:rPr>
          <w:color w:val="231F20"/>
          <w:spacing w:val="22"/>
          <w:w w:val="95"/>
          <w:sz w:val="19"/>
        </w:rPr>
        <w:t xml:space="preserve"> </w:t>
      </w:r>
      <w:r>
        <w:rPr>
          <w:color w:val="231F20"/>
          <w:w w:val="95"/>
          <w:sz w:val="19"/>
        </w:rPr>
        <w:t>of</w:t>
      </w:r>
      <w:r>
        <w:rPr>
          <w:color w:val="231F20"/>
          <w:spacing w:val="22"/>
          <w:w w:val="95"/>
          <w:sz w:val="19"/>
        </w:rPr>
        <w:t xml:space="preserve"> </w:t>
      </w:r>
      <w:r>
        <w:rPr>
          <w:color w:val="231F20"/>
          <w:w w:val="95"/>
          <w:sz w:val="19"/>
        </w:rPr>
        <w:t>Article</w:t>
      </w:r>
      <w:r>
        <w:rPr>
          <w:color w:val="231F20"/>
          <w:spacing w:val="23"/>
          <w:w w:val="95"/>
          <w:sz w:val="19"/>
        </w:rPr>
        <w:t xml:space="preserve"> </w:t>
      </w:r>
      <w:r>
        <w:rPr>
          <w:color w:val="231F20"/>
          <w:w w:val="95"/>
          <w:sz w:val="19"/>
        </w:rPr>
        <w:t>14(3)</w:t>
      </w:r>
      <w:r>
        <w:rPr>
          <w:color w:val="231F20"/>
          <w:spacing w:val="22"/>
          <w:w w:val="95"/>
          <w:sz w:val="19"/>
        </w:rPr>
        <w:t xml:space="preserve"> </w:t>
      </w:r>
      <w:r>
        <w:rPr>
          <w:color w:val="231F20"/>
          <w:w w:val="95"/>
          <w:sz w:val="19"/>
        </w:rPr>
        <w:t>and</w:t>
      </w:r>
      <w:r>
        <w:rPr>
          <w:color w:val="231F20"/>
          <w:spacing w:val="22"/>
          <w:w w:val="95"/>
          <w:sz w:val="19"/>
        </w:rPr>
        <w:t xml:space="preserve"> </w:t>
      </w:r>
      <w:r>
        <w:rPr>
          <w:color w:val="231F20"/>
          <w:w w:val="95"/>
          <w:sz w:val="19"/>
        </w:rPr>
        <w:t>point</w:t>
      </w:r>
      <w:r>
        <w:rPr>
          <w:color w:val="231F20"/>
          <w:spacing w:val="22"/>
          <w:w w:val="95"/>
          <w:sz w:val="19"/>
        </w:rPr>
        <w:t xml:space="preserve"> </w:t>
      </w:r>
      <w:r>
        <w:rPr>
          <w:color w:val="231F20"/>
          <w:w w:val="95"/>
          <w:sz w:val="19"/>
        </w:rPr>
        <w:t>(a)</w:t>
      </w:r>
      <w:r>
        <w:rPr>
          <w:color w:val="231F20"/>
          <w:spacing w:val="23"/>
          <w:w w:val="95"/>
          <w:sz w:val="19"/>
        </w:rPr>
        <w:t xml:space="preserve"> </w:t>
      </w:r>
      <w:r>
        <w:rPr>
          <w:color w:val="231F20"/>
          <w:w w:val="95"/>
          <w:sz w:val="19"/>
        </w:rPr>
        <w:t>of</w:t>
      </w:r>
      <w:r>
        <w:rPr>
          <w:color w:val="231F20"/>
          <w:spacing w:val="22"/>
          <w:w w:val="95"/>
          <w:sz w:val="19"/>
        </w:rPr>
        <w:t xml:space="preserve"> </w:t>
      </w:r>
      <w:r>
        <w:rPr>
          <w:color w:val="231F20"/>
          <w:w w:val="95"/>
          <w:sz w:val="19"/>
        </w:rPr>
        <w:t>Article</w:t>
      </w:r>
      <w:r>
        <w:rPr>
          <w:color w:val="231F20"/>
          <w:spacing w:val="22"/>
          <w:w w:val="95"/>
          <w:sz w:val="19"/>
        </w:rPr>
        <w:t xml:space="preserve"> </w:t>
      </w:r>
      <w:r>
        <w:rPr>
          <w:color w:val="231F20"/>
          <w:w w:val="95"/>
          <w:sz w:val="19"/>
        </w:rPr>
        <w:t>16(3),</w:t>
      </w:r>
      <w:r>
        <w:rPr>
          <w:color w:val="231F20"/>
          <w:spacing w:val="22"/>
          <w:w w:val="95"/>
          <w:sz w:val="19"/>
        </w:rPr>
        <w:t xml:space="preserve"> </w:t>
      </w:r>
      <w:r>
        <w:rPr>
          <w:color w:val="231F20"/>
          <w:w w:val="95"/>
          <w:sz w:val="19"/>
        </w:rPr>
        <w:t>an</w:t>
      </w:r>
      <w:r>
        <w:rPr>
          <w:color w:val="231F20"/>
          <w:spacing w:val="23"/>
          <w:w w:val="95"/>
          <w:sz w:val="19"/>
        </w:rPr>
        <w:t xml:space="preserve"> </w:t>
      </w:r>
      <w:r>
        <w:rPr>
          <w:color w:val="231F20"/>
          <w:w w:val="95"/>
          <w:sz w:val="19"/>
        </w:rPr>
        <w:t>AC-connected</w:t>
      </w:r>
      <w:r>
        <w:rPr>
          <w:color w:val="231F20"/>
          <w:spacing w:val="21"/>
          <w:w w:val="95"/>
          <w:sz w:val="19"/>
        </w:rPr>
        <w:t xml:space="preserve"> </w:t>
      </w:r>
      <w:r>
        <w:rPr>
          <w:color w:val="231F20"/>
          <w:w w:val="95"/>
          <w:sz w:val="19"/>
        </w:rPr>
        <w:t>offshore</w:t>
      </w:r>
      <w:r>
        <w:rPr>
          <w:color w:val="231F20"/>
          <w:spacing w:val="22"/>
          <w:w w:val="95"/>
          <w:sz w:val="19"/>
        </w:rPr>
        <w:t xml:space="preserve"> </w:t>
      </w:r>
      <w:r>
        <w:rPr>
          <w:color w:val="231F20"/>
          <w:w w:val="95"/>
          <w:sz w:val="19"/>
        </w:rPr>
        <w:t>power</w:t>
      </w:r>
      <w:r>
        <w:rPr>
          <w:color w:val="231F20"/>
          <w:spacing w:val="-37"/>
          <w:w w:val="95"/>
          <w:sz w:val="19"/>
        </w:rPr>
        <w:t xml:space="preserve"> </w:t>
      </w:r>
      <w:r>
        <w:rPr>
          <w:color w:val="231F20"/>
          <w:w w:val="95"/>
          <w:sz w:val="19"/>
        </w:rPr>
        <w:t xml:space="preserve">park module shall be </w:t>
      </w:r>
      <w:r>
        <w:rPr>
          <w:color w:val="231F20"/>
          <w:w w:val="95"/>
          <w:sz w:val="19"/>
        </w:rPr>
        <w:t>capable of staying connected to the network and operating within the ranges of the network</w:t>
      </w:r>
      <w:r>
        <w:rPr>
          <w:color w:val="231F20"/>
          <w:spacing w:val="1"/>
          <w:w w:val="95"/>
          <w:sz w:val="19"/>
        </w:rPr>
        <w:t xml:space="preserve"> </w:t>
      </w:r>
      <w:r>
        <w:rPr>
          <w:color w:val="231F20"/>
          <w:w w:val="95"/>
          <w:sz w:val="19"/>
        </w:rPr>
        <w:t>voltage at the connection point, expressed by the voltage at the connection point related to reference 1 pu voltage, and</w:t>
      </w:r>
      <w:r>
        <w:rPr>
          <w:color w:val="231F20"/>
          <w:spacing w:val="1"/>
          <w:w w:val="95"/>
          <w:sz w:val="19"/>
        </w:rPr>
        <w:t xml:space="preserve"> </w:t>
      </w:r>
      <w:r>
        <w:rPr>
          <w:color w:val="231F20"/>
          <w:sz w:val="19"/>
        </w:rPr>
        <w:t>for</w:t>
      </w:r>
      <w:r>
        <w:rPr>
          <w:color w:val="231F20"/>
          <w:spacing w:val="17"/>
          <w:sz w:val="19"/>
        </w:rPr>
        <w:t xml:space="preserve"> </w:t>
      </w:r>
      <w:r>
        <w:rPr>
          <w:color w:val="231F20"/>
          <w:sz w:val="19"/>
        </w:rPr>
        <w:t>the</w:t>
      </w:r>
      <w:r>
        <w:rPr>
          <w:color w:val="231F20"/>
          <w:spacing w:val="13"/>
          <w:sz w:val="19"/>
        </w:rPr>
        <w:t xml:space="preserve"> </w:t>
      </w:r>
      <w:r>
        <w:rPr>
          <w:color w:val="231F20"/>
          <w:sz w:val="19"/>
        </w:rPr>
        <w:t>time</w:t>
      </w:r>
      <w:r>
        <w:rPr>
          <w:color w:val="231F20"/>
          <w:spacing w:val="13"/>
          <w:sz w:val="19"/>
        </w:rPr>
        <w:t xml:space="preserve"> </w:t>
      </w:r>
      <w:r>
        <w:rPr>
          <w:color w:val="231F20"/>
          <w:sz w:val="19"/>
        </w:rPr>
        <w:t>periods</w:t>
      </w:r>
      <w:r>
        <w:rPr>
          <w:color w:val="231F20"/>
          <w:spacing w:val="12"/>
          <w:sz w:val="19"/>
        </w:rPr>
        <w:t xml:space="preserve"> </w:t>
      </w:r>
      <w:r>
        <w:rPr>
          <w:color w:val="231F20"/>
          <w:sz w:val="19"/>
        </w:rPr>
        <w:t>specified</w:t>
      </w:r>
      <w:r>
        <w:rPr>
          <w:color w:val="231F20"/>
          <w:spacing w:val="15"/>
          <w:sz w:val="19"/>
        </w:rPr>
        <w:t xml:space="preserve"> </w:t>
      </w:r>
      <w:r>
        <w:rPr>
          <w:color w:val="231F20"/>
          <w:sz w:val="19"/>
        </w:rPr>
        <w:t>in</w:t>
      </w:r>
      <w:r>
        <w:rPr>
          <w:color w:val="231F20"/>
          <w:spacing w:val="2"/>
          <w:sz w:val="19"/>
        </w:rPr>
        <w:t xml:space="preserve"> </w:t>
      </w:r>
      <w:r>
        <w:rPr>
          <w:color w:val="231F20"/>
          <w:sz w:val="19"/>
        </w:rPr>
        <w:t>Table</w:t>
      </w:r>
      <w:r>
        <w:rPr>
          <w:color w:val="231F20"/>
          <w:spacing w:val="14"/>
          <w:sz w:val="19"/>
        </w:rPr>
        <w:t xml:space="preserve"> </w:t>
      </w:r>
      <w:r>
        <w:rPr>
          <w:color w:val="231F20"/>
          <w:sz w:val="19"/>
        </w:rPr>
        <w:t>10.</w:t>
      </w:r>
    </w:p>
    <w:p w14:paraId="1B229E0E" w14:textId="77777777" w:rsidR="002D316D" w:rsidRDefault="002D316D">
      <w:pPr>
        <w:pStyle w:val="BodyText"/>
        <w:rPr>
          <w:sz w:val="22"/>
        </w:rPr>
      </w:pPr>
    </w:p>
    <w:p w14:paraId="1A1642F9" w14:textId="77777777" w:rsidR="002D316D" w:rsidRDefault="007716C1">
      <w:pPr>
        <w:pStyle w:val="ListParagraph"/>
        <w:numPr>
          <w:ilvl w:val="0"/>
          <w:numId w:val="96"/>
        </w:numPr>
        <w:tabs>
          <w:tab w:val="left" w:pos="540"/>
        </w:tabs>
        <w:spacing w:before="188" w:line="228" w:lineRule="auto"/>
        <w:ind w:right="124" w:firstLine="0"/>
        <w:rPr>
          <w:sz w:val="19"/>
        </w:rPr>
      </w:pPr>
      <w:r>
        <w:rPr>
          <w:color w:val="231F20"/>
          <w:w w:val="95"/>
          <w:sz w:val="19"/>
        </w:rPr>
        <w:t>Notwithstanding the provisions of paragraph 1, the relevant TSO in Spain may require AC-connected offshore</w:t>
      </w:r>
      <w:r>
        <w:rPr>
          <w:color w:val="231F20"/>
          <w:spacing w:val="1"/>
          <w:w w:val="95"/>
          <w:sz w:val="19"/>
        </w:rPr>
        <w:t xml:space="preserve"> </w:t>
      </w:r>
      <w:r>
        <w:rPr>
          <w:color w:val="231F20"/>
          <w:w w:val="95"/>
          <w:sz w:val="19"/>
        </w:rPr>
        <w:t>power park modules to remain connected to the network in the voltage range between 1,05 pu and 1,0875 pu for an</w:t>
      </w:r>
      <w:r>
        <w:rPr>
          <w:color w:val="231F20"/>
          <w:spacing w:val="1"/>
          <w:w w:val="95"/>
          <w:sz w:val="19"/>
        </w:rPr>
        <w:t xml:space="preserve"> </w:t>
      </w:r>
      <w:r>
        <w:rPr>
          <w:color w:val="231F20"/>
          <w:sz w:val="19"/>
        </w:rPr>
        <w:t>unlimited</w:t>
      </w:r>
      <w:r>
        <w:rPr>
          <w:color w:val="231F20"/>
          <w:spacing w:val="14"/>
          <w:sz w:val="19"/>
        </w:rPr>
        <w:t xml:space="preserve"> </w:t>
      </w:r>
      <w:r>
        <w:rPr>
          <w:color w:val="231F20"/>
          <w:sz w:val="19"/>
        </w:rPr>
        <w:t>period.</w:t>
      </w:r>
    </w:p>
    <w:p w14:paraId="631413A9" w14:textId="77777777" w:rsidR="002D316D" w:rsidRDefault="002D316D">
      <w:pPr>
        <w:pStyle w:val="BodyText"/>
        <w:rPr>
          <w:sz w:val="22"/>
        </w:rPr>
      </w:pPr>
    </w:p>
    <w:p w14:paraId="144325FF" w14:textId="77777777" w:rsidR="002D316D" w:rsidRDefault="007716C1">
      <w:pPr>
        <w:pStyle w:val="ListParagraph"/>
        <w:numPr>
          <w:ilvl w:val="0"/>
          <w:numId w:val="96"/>
        </w:numPr>
        <w:tabs>
          <w:tab w:val="left" w:pos="540"/>
        </w:tabs>
        <w:spacing w:before="188" w:line="228" w:lineRule="auto"/>
        <w:ind w:right="125" w:firstLine="0"/>
        <w:rPr>
          <w:sz w:val="19"/>
        </w:rPr>
      </w:pPr>
      <w:r>
        <w:rPr>
          <w:color w:val="231F20"/>
          <w:w w:val="95"/>
          <w:sz w:val="19"/>
        </w:rPr>
        <w:t>Notwithstanding t</w:t>
      </w:r>
      <w:r>
        <w:rPr>
          <w:color w:val="231F20"/>
          <w:w w:val="95"/>
          <w:sz w:val="19"/>
        </w:rPr>
        <w:t>he provisions of paragraph 1, the relevant TSOs in the Baltic synchronous area may require AC-</w:t>
      </w:r>
      <w:r>
        <w:rPr>
          <w:color w:val="231F20"/>
          <w:spacing w:val="1"/>
          <w:w w:val="95"/>
          <w:sz w:val="19"/>
        </w:rPr>
        <w:t xml:space="preserve"> </w:t>
      </w:r>
      <w:r>
        <w:rPr>
          <w:color w:val="231F20"/>
          <w:w w:val="95"/>
          <w:sz w:val="19"/>
        </w:rPr>
        <w:t>connected offshore power park modules to remain connected to the 400 kV network in the voltage range and for the</w:t>
      </w:r>
      <w:r>
        <w:rPr>
          <w:color w:val="231F20"/>
          <w:spacing w:val="1"/>
          <w:w w:val="95"/>
          <w:sz w:val="19"/>
        </w:rPr>
        <w:t xml:space="preserve"> </w:t>
      </w:r>
      <w:r>
        <w:rPr>
          <w:color w:val="231F20"/>
          <w:sz w:val="19"/>
        </w:rPr>
        <w:t>time</w:t>
      </w:r>
      <w:r>
        <w:rPr>
          <w:color w:val="231F20"/>
          <w:spacing w:val="10"/>
          <w:sz w:val="19"/>
        </w:rPr>
        <w:t xml:space="preserve"> </w:t>
      </w:r>
      <w:r>
        <w:rPr>
          <w:color w:val="231F20"/>
          <w:sz w:val="19"/>
        </w:rPr>
        <w:t>periods</w:t>
      </w:r>
      <w:r>
        <w:rPr>
          <w:color w:val="231F20"/>
          <w:spacing w:val="9"/>
          <w:sz w:val="19"/>
        </w:rPr>
        <w:t xml:space="preserve"> </w:t>
      </w:r>
      <w:r>
        <w:rPr>
          <w:color w:val="231F20"/>
          <w:sz w:val="19"/>
        </w:rPr>
        <w:t>that</w:t>
      </w:r>
      <w:r>
        <w:rPr>
          <w:color w:val="231F20"/>
          <w:spacing w:val="9"/>
          <w:sz w:val="19"/>
        </w:rPr>
        <w:t xml:space="preserve"> </w:t>
      </w:r>
      <w:r>
        <w:rPr>
          <w:color w:val="231F20"/>
          <w:sz w:val="19"/>
        </w:rPr>
        <w:t>apply</w:t>
      </w:r>
      <w:r>
        <w:rPr>
          <w:color w:val="231F20"/>
          <w:spacing w:val="10"/>
          <w:sz w:val="19"/>
        </w:rPr>
        <w:t xml:space="preserve"> </w:t>
      </w:r>
      <w:r>
        <w:rPr>
          <w:color w:val="231F20"/>
          <w:sz w:val="19"/>
        </w:rPr>
        <w:t>to</w:t>
      </w:r>
      <w:r>
        <w:rPr>
          <w:color w:val="231F20"/>
          <w:spacing w:val="7"/>
          <w:sz w:val="19"/>
        </w:rPr>
        <w:t xml:space="preserve"> </w:t>
      </w:r>
      <w:r>
        <w:rPr>
          <w:color w:val="231F20"/>
          <w:sz w:val="19"/>
        </w:rPr>
        <w:t>the</w:t>
      </w:r>
      <w:r>
        <w:rPr>
          <w:color w:val="231F20"/>
          <w:spacing w:val="9"/>
          <w:sz w:val="19"/>
        </w:rPr>
        <w:t xml:space="preserve"> </w:t>
      </w:r>
      <w:r>
        <w:rPr>
          <w:color w:val="231F20"/>
          <w:sz w:val="19"/>
        </w:rPr>
        <w:t>Continental</w:t>
      </w:r>
      <w:r>
        <w:rPr>
          <w:color w:val="231F20"/>
          <w:spacing w:val="10"/>
          <w:sz w:val="19"/>
        </w:rPr>
        <w:t xml:space="preserve"> </w:t>
      </w:r>
      <w:r>
        <w:rPr>
          <w:color w:val="231F20"/>
          <w:sz w:val="19"/>
        </w:rPr>
        <w:t>Europ</w:t>
      </w:r>
      <w:r>
        <w:rPr>
          <w:color w:val="231F20"/>
          <w:sz w:val="19"/>
        </w:rPr>
        <w:t>e</w:t>
      </w:r>
      <w:r>
        <w:rPr>
          <w:color w:val="231F20"/>
          <w:spacing w:val="10"/>
          <w:sz w:val="19"/>
        </w:rPr>
        <w:t xml:space="preserve"> </w:t>
      </w:r>
      <w:r>
        <w:rPr>
          <w:color w:val="231F20"/>
          <w:sz w:val="19"/>
        </w:rPr>
        <w:t>synchronous</w:t>
      </w:r>
      <w:r>
        <w:rPr>
          <w:color w:val="231F20"/>
          <w:spacing w:val="10"/>
          <w:sz w:val="19"/>
        </w:rPr>
        <w:t xml:space="preserve"> </w:t>
      </w:r>
      <w:r>
        <w:rPr>
          <w:color w:val="231F20"/>
          <w:sz w:val="19"/>
        </w:rPr>
        <w:t>area.</w:t>
      </w:r>
    </w:p>
    <w:p w14:paraId="6F1554D1" w14:textId="77777777" w:rsidR="002D316D" w:rsidRDefault="002D316D">
      <w:pPr>
        <w:spacing w:line="228" w:lineRule="auto"/>
        <w:jc w:val="both"/>
        <w:rPr>
          <w:sz w:val="19"/>
        </w:rPr>
        <w:sectPr w:rsidR="002D316D">
          <w:pgSz w:w="11910" w:h="16840"/>
          <w:pgMar w:top="1380" w:right="1220" w:bottom="280" w:left="1240" w:header="967" w:footer="0" w:gutter="0"/>
          <w:cols w:space="720"/>
        </w:sectPr>
      </w:pPr>
    </w:p>
    <w:p w14:paraId="2063C413" w14:textId="77777777" w:rsidR="002D316D" w:rsidRDefault="007716C1">
      <w:pPr>
        <w:spacing w:before="92"/>
        <w:ind w:left="532" w:right="549"/>
        <w:jc w:val="center"/>
        <w:rPr>
          <w:i/>
          <w:sz w:val="19"/>
        </w:rPr>
      </w:pPr>
      <w:r>
        <w:rPr>
          <w:i/>
          <w:color w:val="231F20"/>
          <w:spacing w:val="-1"/>
          <w:w w:val="95"/>
          <w:sz w:val="19"/>
        </w:rPr>
        <w:lastRenderedPageBreak/>
        <w:t>Table</w:t>
      </w:r>
      <w:r>
        <w:rPr>
          <w:i/>
          <w:color w:val="231F20"/>
          <w:spacing w:val="-3"/>
          <w:w w:val="95"/>
          <w:sz w:val="19"/>
        </w:rPr>
        <w:t xml:space="preserve"> </w:t>
      </w:r>
      <w:r>
        <w:rPr>
          <w:i/>
          <w:color w:val="231F20"/>
          <w:spacing w:val="-1"/>
          <w:w w:val="95"/>
          <w:sz w:val="19"/>
        </w:rPr>
        <w:t>10</w:t>
      </w:r>
    </w:p>
    <w:p w14:paraId="2E65C0FB" w14:textId="77777777" w:rsidR="002D316D" w:rsidRDefault="002D316D">
      <w:pPr>
        <w:pStyle w:val="BodyText"/>
        <w:rPr>
          <w:i/>
          <w:sz w:val="20"/>
        </w:rPr>
      </w:pPr>
    </w:p>
    <w:p w14:paraId="10A919E1" w14:textId="77777777" w:rsidR="002D316D" w:rsidRDefault="002D316D">
      <w:pPr>
        <w:pStyle w:val="BodyText"/>
        <w:spacing w:before="9"/>
        <w:rPr>
          <w:i/>
          <w:sz w:val="11"/>
        </w:rPr>
      </w:pPr>
    </w:p>
    <w:tbl>
      <w:tblPr>
        <w:tblStyle w:val="TableNormal1"/>
        <w:tblW w:w="0" w:type="auto"/>
        <w:tblInd w:w="109"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1786"/>
        <w:gridCol w:w="2047"/>
        <w:gridCol w:w="5379"/>
      </w:tblGrid>
      <w:tr w:rsidR="002D316D" w14:paraId="30F66222" w14:textId="77777777">
        <w:trPr>
          <w:trHeight w:val="353"/>
        </w:trPr>
        <w:tc>
          <w:tcPr>
            <w:tcW w:w="1786" w:type="dxa"/>
            <w:tcBorders>
              <w:left w:val="nil"/>
            </w:tcBorders>
          </w:tcPr>
          <w:p w14:paraId="42528529" w14:textId="77777777" w:rsidR="002D316D" w:rsidRDefault="007716C1">
            <w:pPr>
              <w:pStyle w:val="TableParagraph"/>
              <w:spacing w:before="62"/>
              <w:ind w:left="288"/>
              <w:jc w:val="left"/>
              <w:rPr>
                <w:sz w:val="17"/>
              </w:rPr>
            </w:pPr>
            <w:r>
              <w:rPr>
                <w:color w:val="231F20"/>
                <w:w w:val="90"/>
                <w:sz w:val="17"/>
              </w:rPr>
              <w:t>Synchronous</w:t>
            </w:r>
            <w:r>
              <w:rPr>
                <w:color w:val="231F20"/>
                <w:spacing w:val="21"/>
                <w:w w:val="90"/>
                <w:sz w:val="17"/>
              </w:rPr>
              <w:t xml:space="preserve"> </w:t>
            </w:r>
            <w:r>
              <w:rPr>
                <w:color w:val="231F20"/>
                <w:w w:val="90"/>
                <w:sz w:val="17"/>
              </w:rPr>
              <w:t>area</w:t>
            </w:r>
          </w:p>
        </w:tc>
        <w:tc>
          <w:tcPr>
            <w:tcW w:w="2047" w:type="dxa"/>
          </w:tcPr>
          <w:p w14:paraId="72CB471D" w14:textId="77777777" w:rsidR="002D316D" w:rsidRDefault="007716C1">
            <w:pPr>
              <w:pStyle w:val="TableParagraph"/>
              <w:spacing w:before="62"/>
              <w:ind w:right="157"/>
              <w:rPr>
                <w:sz w:val="17"/>
              </w:rPr>
            </w:pPr>
            <w:r>
              <w:rPr>
                <w:color w:val="231F20"/>
                <w:w w:val="90"/>
                <w:sz w:val="17"/>
              </w:rPr>
              <w:t>Voltage</w:t>
            </w:r>
            <w:r>
              <w:rPr>
                <w:color w:val="231F20"/>
                <w:spacing w:val="13"/>
                <w:w w:val="90"/>
                <w:sz w:val="17"/>
              </w:rPr>
              <w:t xml:space="preserve"> </w:t>
            </w:r>
            <w:r>
              <w:rPr>
                <w:color w:val="231F20"/>
                <w:w w:val="90"/>
                <w:sz w:val="17"/>
              </w:rPr>
              <w:t>range</w:t>
            </w:r>
          </w:p>
        </w:tc>
        <w:tc>
          <w:tcPr>
            <w:tcW w:w="5379" w:type="dxa"/>
            <w:tcBorders>
              <w:right w:val="nil"/>
            </w:tcBorders>
          </w:tcPr>
          <w:p w14:paraId="7B741FD7" w14:textId="77777777" w:rsidR="002D316D" w:rsidRDefault="007716C1">
            <w:pPr>
              <w:pStyle w:val="TableParagraph"/>
              <w:spacing w:before="62"/>
              <w:ind w:left="378" w:right="362"/>
              <w:rPr>
                <w:sz w:val="17"/>
              </w:rPr>
            </w:pPr>
            <w:r>
              <w:rPr>
                <w:color w:val="231F20"/>
                <w:spacing w:val="-1"/>
                <w:w w:val="95"/>
                <w:sz w:val="17"/>
              </w:rPr>
              <w:t>Time</w:t>
            </w:r>
            <w:r>
              <w:rPr>
                <w:color w:val="231F20"/>
                <w:spacing w:val="-3"/>
                <w:w w:val="95"/>
                <w:sz w:val="17"/>
              </w:rPr>
              <w:t xml:space="preserve"> </w:t>
            </w:r>
            <w:r>
              <w:rPr>
                <w:color w:val="231F20"/>
                <w:w w:val="95"/>
                <w:sz w:val="17"/>
              </w:rPr>
              <w:t>period</w:t>
            </w:r>
            <w:r>
              <w:rPr>
                <w:color w:val="231F20"/>
                <w:spacing w:val="-3"/>
                <w:w w:val="95"/>
                <w:sz w:val="17"/>
              </w:rPr>
              <w:t xml:space="preserve"> </w:t>
            </w:r>
            <w:r>
              <w:rPr>
                <w:color w:val="231F20"/>
                <w:w w:val="95"/>
                <w:sz w:val="17"/>
              </w:rPr>
              <w:t>for</w:t>
            </w:r>
            <w:r>
              <w:rPr>
                <w:color w:val="231F20"/>
                <w:spacing w:val="-3"/>
                <w:w w:val="95"/>
                <w:sz w:val="17"/>
              </w:rPr>
              <w:t xml:space="preserve"> </w:t>
            </w:r>
            <w:r>
              <w:rPr>
                <w:color w:val="231F20"/>
                <w:w w:val="95"/>
                <w:sz w:val="17"/>
              </w:rPr>
              <w:t>operation</w:t>
            </w:r>
          </w:p>
        </w:tc>
      </w:tr>
      <w:tr w:rsidR="002D316D" w14:paraId="0EC32729" w14:textId="77777777">
        <w:trPr>
          <w:trHeight w:val="524"/>
        </w:trPr>
        <w:tc>
          <w:tcPr>
            <w:tcW w:w="1786" w:type="dxa"/>
            <w:vMerge w:val="restart"/>
            <w:tcBorders>
              <w:left w:val="nil"/>
            </w:tcBorders>
          </w:tcPr>
          <w:p w14:paraId="771F82E5" w14:textId="77777777" w:rsidR="002D316D" w:rsidRDefault="007716C1">
            <w:pPr>
              <w:pStyle w:val="TableParagraph"/>
              <w:spacing w:before="103"/>
              <w:ind w:left="-3"/>
              <w:jc w:val="left"/>
              <w:rPr>
                <w:sz w:val="19"/>
              </w:rPr>
            </w:pPr>
            <w:r>
              <w:rPr>
                <w:color w:val="231F20"/>
                <w:w w:val="90"/>
                <w:sz w:val="19"/>
              </w:rPr>
              <w:t>Continental</w:t>
            </w:r>
            <w:r>
              <w:rPr>
                <w:color w:val="231F20"/>
                <w:spacing w:val="32"/>
                <w:w w:val="90"/>
                <w:sz w:val="19"/>
              </w:rPr>
              <w:t xml:space="preserve"> </w:t>
            </w:r>
            <w:r>
              <w:rPr>
                <w:color w:val="231F20"/>
                <w:w w:val="90"/>
                <w:sz w:val="19"/>
              </w:rPr>
              <w:t>Europe</w:t>
            </w:r>
          </w:p>
        </w:tc>
        <w:tc>
          <w:tcPr>
            <w:tcW w:w="2047" w:type="dxa"/>
          </w:tcPr>
          <w:p w14:paraId="0EED9583" w14:textId="77777777" w:rsidR="002D316D" w:rsidRDefault="007716C1">
            <w:pPr>
              <w:pStyle w:val="TableParagraph"/>
              <w:spacing w:before="103"/>
              <w:ind w:right="158"/>
              <w:rPr>
                <w:sz w:val="19"/>
              </w:rPr>
            </w:pPr>
            <w:r>
              <w:rPr>
                <w:color w:val="231F20"/>
                <w:sz w:val="19"/>
              </w:rPr>
              <w:t>0,85 pu-0,90 pu</w:t>
            </w:r>
          </w:p>
        </w:tc>
        <w:tc>
          <w:tcPr>
            <w:tcW w:w="5379" w:type="dxa"/>
            <w:tcBorders>
              <w:right w:val="nil"/>
            </w:tcBorders>
          </w:tcPr>
          <w:p w14:paraId="4B8D820E" w14:textId="77777777" w:rsidR="002D316D" w:rsidRDefault="007716C1">
            <w:pPr>
              <w:pStyle w:val="TableParagraph"/>
              <w:spacing w:before="103"/>
              <w:ind w:left="377" w:right="362"/>
              <w:rPr>
                <w:sz w:val="19"/>
              </w:rPr>
            </w:pPr>
            <w:r>
              <w:rPr>
                <w:color w:val="231F20"/>
                <w:w w:val="95"/>
                <w:sz w:val="19"/>
              </w:rPr>
              <w:t>60</w:t>
            </w:r>
            <w:r>
              <w:rPr>
                <w:color w:val="231F20"/>
                <w:spacing w:val="6"/>
                <w:w w:val="95"/>
                <w:sz w:val="19"/>
              </w:rPr>
              <w:t xml:space="preserve"> </w:t>
            </w:r>
            <w:r>
              <w:rPr>
                <w:color w:val="231F20"/>
                <w:w w:val="95"/>
                <w:sz w:val="19"/>
              </w:rPr>
              <w:t>minutes</w:t>
            </w:r>
          </w:p>
        </w:tc>
      </w:tr>
      <w:tr w:rsidR="002D316D" w14:paraId="027E8FDA" w14:textId="77777777">
        <w:trPr>
          <w:trHeight w:val="585"/>
        </w:trPr>
        <w:tc>
          <w:tcPr>
            <w:tcW w:w="1786" w:type="dxa"/>
            <w:vMerge/>
            <w:tcBorders>
              <w:top w:val="nil"/>
              <w:left w:val="nil"/>
            </w:tcBorders>
          </w:tcPr>
          <w:p w14:paraId="6FC1FBBA" w14:textId="77777777" w:rsidR="002D316D" w:rsidRDefault="002D316D">
            <w:pPr>
              <w:rPr>
                <w:sz w:val="2"/>
                <w:szCs w:val="2"/>
              </w:rPr>
            </w:pPr>
          </w:p>
        </w:tc>
        <w:tc>
          <w:tcPr>
            <w:tcW w:w="2047" w:type="dxa"/>
          </w:tcPr>
          <w:p w14:paraId="7FE2F25F" w14:textId="77777777" w:rsidR="002D316D" w:rsidRDefault="007716C1">
            <w:pPr>
              <w:pStyle w:val="TableParagraph"/>
              <w:spacing w:before="165"/>
              <w:ind w:left="167" w:right="158"/>
              <w:rPr>
                <w:sz w:val="19"/>
              </w:rPr>
            </w:pPr>
            <w:r>
              <w:rPr>
                <w:color w:val="231F20"/>
                <w:w w:val="95"/>
                <w:sz w:val="19"/>
              </w:rPr>
              <w:t>0,9</w:t>
            </w:r>
            <w:r>
              <w:rPr>
                <w:color w:val="231F20"/>
                <w:spacing w:val="10"/>
                <w:w w:val="95"/>
                <w:sz w:val="19"/>
              </w:rPr>
              <w:t xml:space="preserve"> </w:t>
            </w:r>
            <w:r>
              <w:rPr>
                <w:color w:val="231F20"/>
                <w:w w:val="95"/>
                <w:sz w:val="19"/>
              </w:rPr>
              <w:t>pu-1,118</w:t>
            </w:r>
            <w:r>
              <w:rPr>
                <w:color w:val="231F20"/>
                <w:spacing w:val="10"/>
                <w:w w:val="95"/>
                <w:sz w:val="19"/>
              </w:rPr>
              <w:t xml:space="preserve"> </w:t>
            </w:r>
            <w:r>
              <w:rPr>
                <w:color w:val="231F20"/>
                <w:w w:val="95"/>
                <w:sz w:val="19"/>
              </w:rPr>
              <w:t>pu</w:t>
            </w:r>
            <w:r>
              <w:rPr>
                <w:color w:val="231F20"/>
                <w:spacing w:val="1"/>
                <w:w w:val="95"/>
                <w:sz w:val="19"/>
              </w:rPr>
              <w:t xml:space="preserve"> </w:t>
            </w:r>
            <w:r>
              <w:rPr>
                <w:color w:val="231F20"/>
                <w:w w:val="95"/>
                <w:sz w:val="19"/>
              </w:rPr>
              <w:t>(*)</w:t>
            </w:r>
          </w:p>
        </w:tc>
        <w:tc>
          <w:tcPr>
            <w:tcW w:w="5379" w:type="dxa"/>
            <w:tcBorders>
              <w:right w:val="nil"/>
            </w:tcBorders>
          </w:tcPr>
          <w:p w14:paraId="4079249E" w14:textId="77777777" w:rsidR="002D316D" w:rsidRDefault="007716C1">
            <w:pPr>
              <w:pStyle w:val="TableParagraph"/>
              <w:spacing w:before="165"/>
              <w:ind w:left="376" w:right="362"/>
              <w:rPr>
                <w:sz w:val="19"/>
              </w:rPr>
            </w:pPr>
            <w:r>
              <w:rPr>
                <w:color w:val="231F20"/>
                <w:sz w:val="19"/>
              </w:rPr>
              <w:t>Unlimited</w:t>
            </w:r>
          </w:p>
        </w:tc>
      </w:tr>
      <w:tr w:rsidR="002D316D" w14:paraId="6C392EB5" w14:textId="77777777">
        <w:trPr>
          <w:trHeight w:val="796"/>
        </w:trPr>
        <w:tc>
          <w:tcPr>
            <w:tcW w:w="1786" w:type="dxa"/>
            <w:vMerge/>
            <w:tcBorders>
              <w:top w:val="nil"/>
              <w:left w:val="nil"/>
            </w:tcBorders>
          </w:tcPr>
          <w:p w14:paraId="4C61587D" w14:textId="77777777" w:rsidR="002D316D" w:rsidRDefault="002D316D">
            <w:pPr>
              <w:rPr>
                <w:sz w:val="2"/>
                <w:szCs w:val="2"/>
              </w:rPr>
            </w:pPr>
          </w:p>
        </w:tc>
        <w:tc>
          <w:tcPr>
            <w:tcW w:w="2047" w:type="dxa"/>
          </w:tcPr>
          <w:p w14:paraId="4D8C9964" w14:textId="77777777" w:rsidR="002D316D" w:rsidRDefault="007716C1">
            <w:pPr>
              <w:pStyle w:val="TableParagraph"/>
              <w:spacing w:before="164"/>
              <w:ind w:left="167" w:right="158"/>
              <w:rPr>
                <w:sz w:val="19"/>
              </w:rPr>
            </w:pPr>
            <w:r>
              <w:rPr>
                <w:color w:val="231F20"/>
                <w:w w:val="95"/>
                <w:sz w:val="19"/>
              </w:rPr>
              <w:t>1,118</w:t>
            </w:r>
            <w:r>
              <w:rPr>
                <w:color w:val="231F20"/>
                <w:spacing w:val="11"/>
                <w:w w:val="95"/>
                <w:sz w:val="19"/>
              </w:rPr>
              <w:t xml:space="preserve"> </w:t>
            </w:r>
            <w:r>
              <w:rPr>
                <w:color w:val="231F20"/>
                <w:w w:val="95"/>
                <w:sz w:val="19"/>
              </w:rPr>
              <w:t>pu-1,15</w:t>
            </w:r>
            <w:r>
              <w:rPr>
                <w:color w:val="231F20"/>
                <w:spacing w:val="10"/>
                <w:w w:val="95"/>
                <w:sz w:val="19"/>
              </w:rPr>
              <w:t xml:space="preserve"> </w:t>
            </w:r>
            <w:r>
              <w:rPr>
                <w:color w:val="231F20"/>
                <w:w w:val="95"/>
                <w:sz w:val="19"/>
              </w:rPr>
              <w:t>pu</w:t>
            </w:r>
            <w:r>
              <w:rPr>
                <w:color w:val="231F20"/>
                <w:spacing w:val="2"/>
                <w:w w:val="95"/>
                <w:sz w:val="19"/>
              </w:rPr>
              <w:t xml:space="preserve"> </w:t>
            </w:r>
            <w:r>
              <w:rPr>
                <w:color w:val="231F20"/>
                <w:w w:val="95"/>
                <w:sz w:val="19"/>
              </w:rPr>
              <w:t>(*)</w:t>
            </w:r>
          </w:p>
        </w:tc>
        <w:tc>
          <w:tcPr>
            <w:tcW w:w="5379" w:type="dxa"/>
            <w:tcBorders>
              <w:right w:val="nil"/>
            </w:tcBorders>
          </w:tcPr>
          <w:p w14:paraId="25E563FA" w14:textId="77777777" w:rsidR="002D316D" w:rsidRDefault="007716C1">
            <w:pPr>
              <w:pStyle w:val="TableParagraph"/>
              <w:spacing w:before="173" w:line="228" w:lineRule="auto"/>
              <w:ind w:left="1834" w:right="119" w:hanging="1696"/>
              <w:jc w:val="left"/>
              <w:rPr>
                <w:sz w:val="19"/>
              </w:rPr>
            </w:pPr>
            <w:r>
              <w:rPr>
                <w:color w:val="231F20"/>
                <w:w w:val="95"/>
                <w:sz w:val="19"/>
              </w:rPr>
              <w:t>To</w:t>
            </w:r>
            <w:r>
              <w:rPr>
                <w:color w:val="231F20"/>
                <w:spacing w:val="5"/>
                <w:w w:val="95"/>
                <w:sz w:val="19"/>
              </w:rPr>
              <w:t xml:space="preserve"> </w:t>
            </w:r>
            <w:r>
              <w:rPr>
                <w:color w:val="231F20"/>
                <w:w w:val="95"/>
                <w:sz w:val="19"/>
              </w:rPr>
              <w:t>be</w:t>
            </w:r>
            <w:r>
              <w:rPr>
                <w:color w:val="231F20"/>
                <w:spacing w:val="6"/>
                <w:w w:val="95"/>
                <w:sz w:val="19"/>
              </w:rPr>
              <w:t xml:space="preserve"> </w:t>
            </w:r>
            <w:r>
              <w:rPr>
                <w:color w:val="231F20"/>
                <w:w w:val="95"/>
                <w:sz w:val="19"/>
              </w:rPr>
              <w:t>specified</w:t>
            </w:r>
            <w:r>
              <w:rPr>
                <w:color w:val="231F20"/>
                <w:spacing w:val="5"/>
                <w:w w:val="95"/>
                <w:sz w:val="19"/>
              </w:rPr>
              <w:t xml:space="preserve"> </w:t>
            </w:r>
            <w:r>
              <w:rPr>
                <w:color w:val="231F20"/>
                <w:w w:val="95"/>
                <w:sz w:val="19"/>
              </w:rPr>
              <w:t>by</w:t>
            </w:r>
            <w:r>
              <w:rPr>
                <w:color w:val="231F20"/>
                <w:spacing w:val="3"/>
                <w:w w:val="95"/>
                <w:sz w:val="19"/>
              </w:rPr>
              <w:t xml:space="preserve"> </w:t>
            </w:r>
            <w:r>
              <w:rPr>
                <w:color w:val="231F20"/>
                <w:w w:val="95"/>
                <w:sz w:val="19"/>
              </w:rPr>
              <w:t>each</w:t>
            </w:r>
            <w:r>
              <w:rPr>
                <w:color w:val="231F20"/>
                <w:spacing w:val="3"/>
                <w:w w:val="95"/>
                <w:sz w:val="19"/>
              </w:rPr>
              <w:t xml:space="preserve"> </w:t>
            </w:r>
            <w:r>
              <w:rPr>
                <w:color w:val="231F20"/>
                <w:w w:val="95"/>
                <w:sz w:val="19"/>
              </w:rPr>
              <w:t>TSO,</w:t>
            </w:r>
            <w:r>
              <w:rPr>
                <w:color w:val="231F20"/>
                <w:spacing w:val="6"/>
                <w:w w:val="95"/>
                <w:sz w:val="19"/>
              </w:rPr>
              <w:t xml:space="preserve"> </w:t>
            </w:r>
            <w:r>
              <w:rPr>
                <w:color w:val="231F20"/>
                <w:w w:val="95"/>
                <w:sz w:val="19"/>
              </w:rPr>
              <w:t>but</w:t>
            </w:r>
            <w:r>
              <w:rPr>
                <w:color w:val="231F20"/>
                <w:spacing w:val="5"/>
                <w:w w:val="95"/>
                <w:sz w:val="19"/>
              </w:rPr>
              <w:t xml:space="preserve"> </w:t>
            </w:r>
            <w:r>
              <w:rPr>
                <w:color w:val="231F20"/>
                <w:w w:val="95"/>
                <w:sz w:val="19"/>
              </w:rPr>
              <w:t>not</w:t>
            </w:r>
            <w:r>
              <w:rPr>
                <w:color w:val="231F20"/>
                <w:spacing w:val="6"/>
                <w:w w:val="95"/>
                <w:sz w:val="19"/>
              </w:rPr>
              <w:t xml:space="preserve"> </w:t>
            </w:r>
            <w:r>
              <w:rPr>
                <w:color w:val="231F20"/>
                <w:w w:val="95"/>
                <w:sz w:val="19"/>
              </w:rPr>
              <w:t>less</w:t>
            </w:r>
            <w:r>
              <w:rPr>
                <w:color w:val="231F20"/>
                <w:spacing w:val="6"/>
                <w:w w:val="95"/>
                <w:sz w:val="19"/>
              </w:rPr>
              <w:t xml:space="preserve"> </w:t>
            </w:r>
            <w:r>
              <w:rPr>
                <w:color w:val="231F20"/>
                <w:w w:val="95"/>
                <w:sz w:val="19"/>
              </w:rPr>
              <w:t>than</w:t>
            </w:r>
            <w:r>
              <w:rPr>
                <w:color w:val="231F20"/>
                <w:spacing w:val="6"/>
                <w:w w:val="95"/>
                <w:sz w:val="19"/>
              </w:rPr>
              <w:t xml:space="preserve"> </w:t>
            </w:r>
            <w:r>
              <w:rPr>
                <w:color w:val="231F20"/>
                <w:w w:val="95"/>
                <w:sz w:val="19"/>
              </w:rPr>
              <w:t>20</w:t>
            </w:r>
            <w:r>
              <w:rPr>
                <w:color w:val="231F20"/>
                <w:spacing w:val="6"/>
                <w:w w:val="95"/>
                <w:sz w:val="19"/>
              </w:rPr>
              <w:t xml:space="preserve"> </w:t>
            </w:r>
            <w:r>
              <w:rPr>
                <w:color w:val="231F20"/>
                <w:w w:val="95"/>
                <w:sz w:val="19"/>
              </w:rPr>
              <w:t>minutes</w:t>
            </w:r>
            <w:r>
              <w:rPr>
                <w:color w:val="231F20"/>
                <w:spacing w:val="7"/>
                <w:w w:val="95"/>
                <w:sz w:val="19"/>
              </w:rPr>
              <w:t xml:space="preserve"> </w:t>
            </w:r>
            <w:r>
              <w:rPr>
                <w:color w:val="231F20"/>
                <w:w w:val="95"/>
                <w:sz w:val="19"/>
              </w:rPr>
              <w:t>and</w:t>
            </w:r>
            <w:r>
              <w:rPr>
                <w:color w:val="231F20"/>
                <w:spacing w:val="6"/>
                <w:w w:val="95"/>
                <w:sz w:val="19"/>
              </w:rPr>
              <w:t xml:space="preserve"> </w:t>
            </w:r>
            <w:r>
              <w:rPr>
                <w:color w:val="231F20"/>
                <w:w w:val="95"/>
                <w:sz w:val="19"/>
              </w:rPr>
              <w:t>not</w:t>
            </w:r>
            <w:r>
              <w:rPr>
                <w:color w:val="231F20"/>
                <w:spacing w:val="-37"/>
                <w:w w:val="95"/>
                <w:sz w:val="19"/>
              </w:rPr>
              <w:t xml:space="preserve"> </w:t>
            </w:r>
            <w:r>
              <w:rPr>
                <w:color w:val="231F20"/>
                <w:sz w:val="19"/>
              </w:rPr>
              <w:t>more</w:t>
            </w:r>
            <w:r>
              <w:rPr>
                <w:color w:val="231F20"/>
                <w:spacing w:val="11"/>
                <w:sz w:val="19"/>
              </w:rPr>
              <w:t xml:space="preserve"> </w:t>
            </w:r>
            <w:r>
              <w:rPr>
                <w:color w:val="231F20"/>
                <w:sz w:val="19"/>
              </w:rPr>
              <w:t>than</w:t>
            </w:r>
            <w:r>
              <w:rPr>
                <w:color w:val="231F20"/>
                <w:spacing w:val="11"/>
                <w:sz w:val="19"/>
              </w:rPr>
              <w:t xml:space="preserve"> </w:t>
            </w:r>
            <w:r>
              <w:rPr>
                <w:color w:val="231F20"/>
                <w:sz w:val="19"/>
              </w:rPr>
              <w:t>60</w:t>
            </w:r>
            <w:r>
              <w:rPr>
                <w:color w:val="231F20"/>
                <w:spacing w:val="11"/>
                <w:sz w:val="19"/>
              </w:rPr>
              <w:t xml:space="preserve"> </w:t>
            </w:r>
            <w:r>
              <w:rPr>
                <w:color w:val="231F20"/>
                <w:sz w:val="19"/>
              </w:rPr>
              <w:t>minutes</w:t>
            </w:r>
          </w:p>
        </w:tc>
      </w:tr>
      <w:tr w:rsidR="002D316D" w14:paraId="779B12AF" w14:textId="77777777">
        <w:trPr>
          <w:trHeight w:val="585"/>
        </w:trPr>
        <w:tc>
          <w:tcPr>
            <w:tcW w:w="1786" w:type="dxa"/>
            <w:vMerge/>
            <w:tcBorders>
              <w:top w:val="nil"/>
              <w:left w:val="nil"/>
            </w:tcBorders>
          </w:tcPr>
          <w:p w14:paraId="68C1BB21" w14:textId="77777777" w:rsidR="002D316D" w:rsidRDefault="002D316D">
            <w:pPr>
              <w:rPr>
                <w:sz w:val="2"/>
                <w:szCs w:val="2"/>
              </w:rPr>
            </w:pPr>
          </w:p>
        </w:tc>
        <w:tc>
          <w:tcPr>
            <w:tcW w:w="2047" w:type="dxa"/>
          </w:tcPr>
          <w:p w14:paraId="6B34D80C" w14:textId="77777777" w:rsidR="002D316D" w:rsidRDefault="007716C1">
            <w:pPr>
              <w:pStyle w:val="TableParagraph"/>
              <w:spacing w:before="165"/>
              <w:ind w:right="158"/>
              <w:rPr>
                <w:sz w:val="19"/>
              </w:rPr>
            </w:pPr>
            <w:r>
              <w:rPr>
                <w:color w:val="231F20"/>
                <w:w w:val="95"/>
                <w:sz w:val="19"/>
              </w:rPr>
              <w:t>0,90</w:t>
            </w:r>
            <w:r>
              <w:rPr>
                <w:color w:val="231F20"/>
                <w:spacing w:val="9"/>
                <w:w w:val="95"/>
                <w:sz w:val="19"/>
              </w:rPr>
              <w:t xml:space="preserve"> </w:t>
            </w:r>
            <w:r>
              <w:rPr>
                <w:color w:val="231F20"/>
                <w:w w:val="95"/>
                <w:sz w:val="19"/>
              </w:rPr>
              <w:t>pu-1,05</w:t>
            </w:r>
            <w:r>
              <w:rPr>
                <w:color w:val="231F20"/>
                <w:spacing w:val="9"/>
                <w:w w:val="95"/>
                <w:sz w:val="19"/>
              </w:rPr>
              <w:t xml:space="preserve"> </w:t>
            </w:r>
            <w:r>
              <w:rPr>
                <w:color w:val="231F20"/>
                <w:w w:val="95"/>
                <w:sz w:val="19"/>
              </w:rPr>
              <w:t>pu (**)</w:t>
            </w:r>
          </w:p>
        </w:tc>
        <w:tc>
          <w:tcPr>
            <w:tcW w:w="5379" w:type="dxa"/>
            <w:tcBorders>
              <w:right w:val="nil"/>
            </w:tcBorders>
          </w:tcPr>
          <w:p w14:paraId="65513640" w14:textId="77777777" w:rsidR="002D316D" w:rsidRDefault="007716C1">
            <w:pPr>
              <w:pStyle w:val="TableParagraph"/>
              <w:spacing w:before="165"/>
              <w:ind w:left="376" w:right="362"/>
              <w:rPr>
                <w:sz w:val="19"/>
              </w:rPr>
            </w:pPr>
            <w:r>
              <w:rPr>
                <w:color w:val="231F20"/>
                <w:sz w:val="19"/>
              </w:rPr>
              <w:t>Unlimited</w:t>
            </w:r>
          </w:p>
        </w:tc>
      </w:tr>
      <w:tr w:rsidR="002D316D" w14:paraId="5A1316F8" w14:textId="77777777">
        <w:trPr>
          <w:trHeight w:val="796"/>
        </w:trPr>
        <w:tc>
          <w:tcPr>
            <w:tcW w:w="1786" w:type="dxa"/>
            <w:vMerge/>
            <w:tcBorders>
              <w:top w:val="nil"/>
              <w:left w:val="nil"/>
            </w:tcBorders>
          </w:tcPr>
          <w:p w14:paraId="1328B0D3" w14:textId="77777777" w:rsidR="002D316D" w:rsidRDefault="002D316D">
            <w:pPr>
              <w:rPr>
                <w:sz w:val="2"/>
                <w:szCs w:val="2"/>
              </w:rPr>
            </w:pPr>
          </w:p>
        </w:tc>
        <w:tc>
          <w:tcPr>
            <w:tcW w:w="2047" w:type="dxa"/>
          </w:tcPr>
          <w:p w14:paraId="1B143BD6" w14:textId="77777777" w:rsidR="002D316D" w:rsidRDefault="007716C1">
            <w:pPr>
              <w:pStyle w:val="TableParagraph"/>
              <w:spacing w:before="165"/>
              <w:ind w:right="158"/>
              <w:rPr>
                <w:sz w:val="19"/>
              </w:rPr>
            </w:pPr>
            <w:r>
              <w:rPr>
                <w:color w:val="231F20"/>
                <w:w w:val="95"/>
                <w:sz w:val="19"/>
              </w:rPr>
              <w:t>1,05</w:t>
            </w:r>
            <w:r>
              <w:rPr>
                <w:color w:val="231F20"/>
                <w:spacing w:val="9"/>
                <w:w w:val="95"/>
                <w:sz w:val="19"/>
              </w:rPr>
              <w:t xml:space="preserve"> </w:t>
            </w:r>
            <w:r>
              <w:rPr>
                <w:color w:val="231F20"/>
                <w:w w:val="95"/>
                <w:sz w:val="19"/>
              </w:rPr>
              <w:t>pu-1,10</w:t>
            </w:r>
            <w:r>
              <w:rPr>
                <w:color w:val="231F20"/>
                <w:spacing w:val="9"/>
                <w:w w:val="95"/>
                <w:sz w:val="19"/>
              </w:rPr>
              <w:t xml:space="preserve"> </w:t>
            </w:r>
            <w:r>
              <w:rPr>
                <w:color w:val="231F20"/>
                <w:w w:val="95"/>
                <w:sz w:val="19"/>
              </w:rPr>
              <w:t>pu (**)</w:t>
            </w:r>
          </w:p>
        </w:tc>
        <w:tc>
          <w:tcPr>
            <w:tcW w:w="5379" w:type="dxa"/>
            <w:tcBorders>
              <w:right w:val="nil"/>
            </w:tcBorders>
          </w:tcPr>
          <w:p w14:paraId="72484885" w14:textId="77777777" w:rsidR="002D316D" w:rsidRDefault="007716C1">
            <w:pPr>
              <w:pStyle w:val="TableParagraph"/>
              <w:spacing w:before="174" w:line="228" w:lineRule="auto"/>
              <w:ind w:left="1834" w:right="119" w:hanging="1696"/>
              <w:jc w:val="left"/>
              <w:rPr>
                <w:sz w:val="19"/>
              </w:rPr>
            </w:pPr>
            <w:r>
              <w:rPr>
                <w:color w:val="231F20"/>
                <w:w w:val="95"/>
                <w:sz w:val="19"/>
              </w:rPr>
              <w:t>To</w:t>
            </w:r>
            <w:r>
              <w:rPr>
                <w:color w:val="231F20"/>
                <w:spacing w:val="5"/>
                <w:w w:val="95"/>
                <w:sz w:val="19"/>
              </w:rPr>
              <w:t xml:space="preserve"> </w:t>
            </w:r>
            <w:r>
              <w:rPr>
                <w:color w:val="231F20"/>
                <w:w w:val="95"/>
                <w:sz w:val="19"/>
              </w:rPr>
              <w:t>be</w:t>
            </w:r>
            <w:r>
              <w:rPr>
                <w:color w:val="231F20"/>
                <w:spacing w:val="6"/>
                <w:w w:val="95"/>
                <w:sz w:val="19"/>
              </w:rPr>
              <w:t xml:space="preserve"> </w:t>
            </w:r>
            <w:r>
              <w:rPr>
                <w:color w:val="231F20"/>
                <w:w w:val="95"/>
                <w:sz w:val="19"/>
              </w:rPr>
              <w:t>specified</w:t>
            </w:r>
            <w:r>
              <w:rPr>
                <w:color w:val="231F20"/>
                <w:spacing w:val="5"/>
                <w:w w:val="95"/>
                <w:sz w:val="19"/>
              </w:rPr>
              <w:t xml:space="preserve"> </w:t>
            </w:r>
            <w:r>
              <w:rPr>
                <w:color w:val="231F20"/>
                <w:w w:val="95"/>
                <w:sz w:val="19"/>
              </w:rPr>
              <w:t>by</w:t>
            </w:r>
            <w:r>
              <w:rPr>
                <w:color w:val="231F20"/>
                <w:spacing w:val="3"/>
                <w:w w:val="95"/>
                <w:sz w:val="19"/>
              </w:rPr>
              <w:t xml:space="preserve"> </w:t>
            </w:r>
            <w:r>
              <w:rPr>
                <w:color w:val="231F20"/>
                <w:w w:val="95"/>
                <w:sz w:val="19"/>
              </w:rPr>
              <w:t>each</w:t>
            </w:r>
            <w:r>
              <w:rPr>
                <w:color w:val="231F20"/>
                <w:spacing w:val="3"/>
                <w:w w:val="95"/>
                <w:sz w:val="19"/>
              </w:rPr>
              <w:t xml:space="preserve"> </w:t>
            </w:r>
            <w:r>
              <w:rPr>
                <w:color w:val="231F20"/>
                <w:w w:val="95"/>
                <w:sz w:val="19"/>
              </w:rPr>
              <w:t>TSO,</w:t>
            </w:r>
            <w:r>
              <w:rPr>
                <w:color w:val="231F20"/>
                <w:spacing w:val="6"/>
                <w:w w:val="95"/>
                <w:sz w:val="19"/>
              </w:rPr>
              <w:t xml:space="preserve"> </w:t>
            </w:r>
            <w:r>
              <w:rPr>
                <w:color w:val="231F20"/>
                <w:w w:val="95"/>
                <w:sz w:val="19"/>
              </w:rPr>
              <w:t>but</w:t>
            </w:r>
            <w:r>
              <w:rPr>
                <w:color w:val="231F20"/>
                <w:spacing w:val="5"/>
                <w:w w:val="95"/>
                <w:sz w:val="19"/>
              </w:rPr>
              <w:t xml:space="preserve"> </w:t>
            </w:r>
            <w:r>
              <w:rPr>
                <w:color w:val="231F20"/>
                <w:w w:val="95"/>
                <w:sz w:val="19"/>
              </w:rPr>
              <w:t>not</w:t>
            </w:r>
            <w:r>
              <w:rPr>
                <w:color w:val="231F20"/>
                <w:spacing w:val="6"/>
                <w:w w:val="95"/>
                <w:sz w:val="19"/>
              </w:rPr>
              <w:t xml:space="preserve"> </w:t>
            </w:r>
            <w:r>
              <w:rPr>
                <w:color w:val="231F20"/>
                <w:w w:val="95"/>
                <w:sz w:val="19"/>
              </w:rPr>
              <w:t>less</w:t>
            </w:r>
            <w:r>
              <w:rPr>
                <w:color w:val="231F20"/>
                <w:spacing w:val="6"/>
                <w:w w:val="95"/>
                <w:sz w:val="19"/>
              </w:rPr>
              <w:t xml:space="preserve"> </w:t>
            </w:r>
            <w:r>
              <w:rPr>
                <w:color w:val="231F20"/>
                <w:w w:val="95"/>
                <w:sz w:val="19"/>
              </w:rPr>
              <w:t>than</w:t>
            </w:r>
            <w:r>
              <w:rPr>
                <w:color w:val="231F20"/>
                <w:spacing w:val="6"/>
                <w:w w:val="95"/>
                <w:sz w:val="19"/>
              </w:rPr>
              <w:t xml:space="preserve"> </w:t>
            </w:r>
            <w:r>
              <w:rPr>
                <w:color w:val="231F20"/>
                <w:w w:val="95"/>
                <w:sz w:val="19"/>
              </w:rPr>
              <w:t>20</w:t>
            </w:r>
            <w:r>
              <w:rPr>
                <w:color w:val="231F20"/>
                <w:spacing w:val="6"/>
                <w:w w:val="95"/>
                <w:sz w:val="19"/>
              </w:rPr>
              <w:t xml:space="preserve"> </w:t>
            </w:r>
            <w:r>
              <w:rPr>
                <w:color w:val="231F20"/>
                <w:w w:val="95"/>
                <w:sz w:val="19"/>
              </w:rPr>
              <w:t>minutes</w:t>
            </w:r>
            <w:r>
              <w:rPr>
                <w:color w:val="231F20"/>
                <w:spacing w:val="7"/>
                <w:w w:val="95"/>
                <w:sz w:val="19"/>
              </w:rPr>
              <w:t xml:space="preserve"> </w:t>
            </w:r>
            <w:r>
              <w:rPr>
                <w:color w:val="231F20"/>
                <w:w w:val="95"/>
                <w:sz w:val="19"/>
              </w:rPr>
              <w:t>and</w:t>
            </w:r>
            <w:r>
              <w:rPr>
                <w:color w:val="231F20"/>
                <w:spacing w:val="6"/>
                <w:w w:val="95"/>
                <w:sz w:val="19"/>
              </w:rPr>
              <w:t xml:space="preserve"> </w:t>
            </w:r>
            <w:r>
              <w:rPr>
                <w:color w:val="231F20"/>
                <w:w w:val="95"/>
                <w:sz w:val="19"/>
              </w:rPr>
              <w:t>not</w:t>
            </w:r>
            <w:r>
              <w:rPr>
                <w:color w:val="231F20"/>
                <w:spacing w:val="-37"/>
                <w:w w:val="95"/>
                <w:sz w:val="19"/>
              </w:rPr>
              <w:t xml:space="preserve"> </w:t>
            </w:r>
            <w:r>
              <w:rPr>
                <w:color w:val="231F20"/>
                <w:sz w:val="19"/>
              </w:rPr>
              <w:t>more</w:t>
            </w:r>
            <w:r>
              <w:rPr>
                <w:color w:val="231F20"/>
                <w:spacing w:val="11"/>
                <w:sz w:val="19"/>
              </w:rPr>
              <w:t xml:space="preserve"> </w:t>
            </w:r>
            <w:r>
              <w:rPr>
                <w:color w:val="231F20"/>
                <w:sz w:val="19"/>
              </w:rPr>
              <w:t>than</w:t>
            </w:r>
            <w:r>
              <w:rPr>
                <w:color w:val="231F20"/>
                <w:spacing w:val="11"/>
                <w:sz w:val="19"/>
              </w:rPr>
              <w:t xml:space="preserve"> </w:t>
            </w:r>
            <w:r>
              <w:rPr>
                <w:color w:val="231F20"/>
                <w:sz w:val="19"/>
              </w:rPr>
              <w:t>60</w:t>
            </w:r>
            <w:r>
              <w:rPr>
                <w:color w:val="231F20"/>
                <w:spacing w:val="11"/>
                <w:sz w:val="19"/>
              </w:rPr>
              <w:t xml:space="preserve"> </w:t>
            </w:r>
            <w:r>
              <w:rPr>
                <w:color w:val="231F20"/>
                <w:sz w:val="19"/>
              </w:rPr>
              <w:t>minutes</w:t>
            </w:r>
          </w:p>
        </w:tc>
      </w:tr>
      <w:tr w:rsidR="002D316D" w14:paraId="0E2A90B3" w14:textId="77777777">
        <w:trPr>
          <w:trHeight w:val="585"/>
        </w:trPr>
        <w:tc>
          <w:tcPr>
            <w:tcW w:w="1786" w:type="dxa"/>
            <w:vMerge w:val="restart"/>
            <w:tcBorders>
              <w:left w:val="nil"/>
            </w:tcBorders>
          </w:tcPr>
          <w:p w14:paraId="2964FD4A" w14:textId="77777777" w:rsidR="002D316D" w:rsidRDefault="007716C1">
            <w:pPr>
              <w:pStyle w:val="TableParagraph"/>
              <w:spacing w:before="164"/>
              <w:ind w:left="-3"/>
              <w:jc w:val="left"/>
              <w:rPr>
                <w:sz w:val="19"/>
              </w:rPr>
            </w:pPr>
            <w:r>
              <w:rPr>
                <w:color w:val="231F20"/>
                <w:sz w:val="19"/>
              </w:rPr>
              <w:t>Nordic</w:t>
            </w:r>
          </w:p>
        </w:tc>
        <w:tc>
          <w:tcPr>
            <w:tcW w:w="2047" w:type="dxa"/>
          </w:tcPr>
          <w:p w14:paraId="2255C784" w14:textId="77777777" w:rsidR="002D316D" w:rsidRDefault="007716C1">
            <w:pPr>
              <w:pStyle w:val="TableParagraph"/>
              <w:spacing w:before="164"/>
              <w:ind w:right="158"/>
              <w:rPr>
                <w:sz w:val="19"/>
              </w:rPr>
            </w:pPr>
            <w:r>
              <w:rPr>
                <w:color w:val="231F20"/>
                <w:sz w:val="19"/>
              </w:rPr>
              <w:t>0,90 pu-1,05 pu</w:t>
            </w:r>
          </w:p>
        </w:tc>
        <w:tc>
          <w:tcPr>
            <w:tcW w:w="5379" w:type="dxa"/>
            <w:tcBorders>
              <w:right w:val="nil"/>
            </w:tcBorders>
          </w:tcPr>
          <w:p w14:paraId="4FD3DF4E" w14:textId="77777777" w:rsidR="002D316D" w:rsidRDefault="007716C1">
            <w:pPr>
              <w:pStyle w:val="TableParagraph"/>
              <w:spacing w:before="164"/>
              <w:ind w:left="376" w:right="362"/>
              <w:rPr>
                <w:sz w:val="19"/>
              </w:rPr>
            </w:pPr>
            <w:r>
              <w:rPr>
                <w:color w:val="231F20"/>
                <w:sz w:val="19"/>
              </w:rPr>
              <w:t>Unlimited</w:t>
            </w:r>
          </w:p>
        </w:tc>
      </w:tr>
      <w:tr w:rsidR="002D316D" w14:paraId="7B8635C7" w14:textId="77777777">
        <w:trPr>
          <w:trHeight w:val="585"/>
        </w:trPr>
        <w:tc>
          <w:tcPr>
            <w:tcW w:w="1786" w:type="dxa"/>
            <w:vMerge/>
            <w:tcBorders>
              <w:top w:val="nil"/>
              <w:left w:val="nil"/>
            </w:tcBorders>
          </w:tcPr>
          <w:p w14:paraId="11FDE2F2" w14:textId="77777777" w:rsidR="002D316D" w:rsidRDefault="002D316D">
            <w:pPr>
              <w:rPr>
                <w:sz w:val="2"/>
                <w:szCs w:val="2"/>
              </w:rPr>
            </w:pPr>
          </w:p>
        </w:tc>
        <w:tc>
          <w:tcPr>
            <w:tcW w:w="2047" w:type="dxa"/>
          </w:tcPr>
          <w:p w14:paraId="53F80F11" w14:textId="77777777" w:rsidR="002D316D" w:rsidRDefault="007716C1">
            <w:pPr>
              <w:pStyle w:val="TableParagraph"/>
              <w:spacing w:before="165"/>
              <w:ind w:left="167" w:right="158"/>
              <w:rPr>
                <w:sz w:val="19"/>
              </w:rPr>
            </w:pPr>
            <w:r>
              <w:rPr>
                <w:color w:val="231F20"/>
                <w:w w:val="95"/>
                <w:sz w:val="19"/>
              </w:rPr>
              <w:t>1,05</w:t>
            </w:r>
            <w:r>
              <w:rPr>
                <w:color w:val="231F20"/>
                <w:spacing w:val="11"/>
                <w:w w:val="95"/>
                <w:sz w:val="19"/>
              </w:rPr>
              <w:t xml:space="preserve"> </w:t>
            </w:r>
            <w:r>
              <w:rPr>
                <w:color w:val="231F20"/>
                <w:w w:val="95"/>
                <w:sz w:val="19"/>
              </w:rPr>
              <w:t>pu-1,10</w:t>
            </w:r>
            <w:r>
              <w:rPr>
                <w:color w:val="231F20"/>
                <w:spacing w:val="9"/>
                <w:w w:val="95"/>
                <w:sz w:val="19"/>
              </w:rPr>
              <w:t xml:space="preserve"> </w:t>
            </w:r>
            <w:r>
              <w:rPr>
                <w:color w:val="231F20"/>
                <w:w w:val="95"/>
                <w:sz w:val="19"/>
              </w:rPr>
              <w:t>pu</w:t>
            </w:r>
            <w:r>
              <w:rPr>
                <w:color w:val="231F20"/>
                <w:spacing w:val="1"/>
                <w:w w:val="95"/>
                <w:sz w:val="19"/>
              </w:rPr>
              <w:t xml:space="preserve"> </w:t>
            </w:r>
            <w:r>
              <w:rPr>
                <w:color w:val="231F20"/>
                <w:w w:val="95"/>
                <w:sz w:val="19"/>
              </w:rPr>
              <w:t>(*)</w:t>
            </w:r>
          </w:p>
        </w:tc>
        <w:tc>
          <w:tcPr>
            <w:tcW w:w="5379" w:type="dxa"/>
            <w:tcBorders>
              <w:right w:val="nil"/>
            </w:tcBorders>
          </w:tcPr>
          <w:p w14:paraId="6E66DF02" w14:textId="77777777" w:rsidR="002D316D" w:rsidRDefault="007716C1">
            <w:pPr>
              <w:pStyle w:val="TableParagraph"/>
              <w:spacing w:before="165"/>
              <w:ind w:left="377" w:right="362"/>
              <w:rPr>
                <w:sz w:val="19"/>
              </w:rPr>
            </w:pPr>
            <w:r>
              <w:rPr>
                <w:color w:val="231F20"/>
                <w:w w:val="95"/>
                <w:sz w:val="19"/>
              </w:rPr>
              <w:t>60</w:t>
            </w:r>
            <w:r>
              <w:rPr>
                <w:color w:val="231F20"/>
                <w:spacing w:val="6"/>
                <w:w w:val="95"/>
                <w:sz w:val="19"/>
              </w:rPr>
              <w:t xml:space="preserve"> </w:t>
            </w:r>
            <w:r>
              <w:rPr>
                <w:color w:val="231F20"/>
                <w:w w:val="95"/>
                <w:sz w:val="19"/>
              </w:rPr>
              <w:t>minutes</w:t>
            </w:r>
          </w:p>
        </w:tc>
      </w:tr>
      <w:tr w:rsidR="002D316D" w14:paraId="337DC0AC" w14:textId="77777777">
        <w:trPr>
          <w:trHeight w:val="585"/>
        </w:trPr>
        <w:tc>
          <w:tcPr>
            <w:tcW w:w="1786" w:type="dxa"/>
            <w:vMerge/>
            <w:tcBorders>
              <w:top w:val="nil"/>
              <w:left w:val="nil"/>
            </w:tcBorders>
          </w:tcPr>
          <w:p w14:paraId="66C9FC6A" w14:textId="77777777" w:rsidR="002D316D" w:rsidRDefault="002D316D">
            <w:pPr>
              <w:rPr>
                <w:sz w:val="2"/>
                <w:szCs w:val="2"/>
              </w:rPr>
            </w:pPr>
          </w:p>
        </w:tc>
        <w:tc>
          <w:tcPr>
            <w:tcW w:w="2047" w:type="dxa"/>
          </w:tcPr>
          <w:p w14:paraId="6DE568B7" w14:textId="77777777" w:rsidR="002D316D" w:rsidRDefault="007716C1">
            <w:pPr>
              <w:pStyle w:val="TableParagraph"/>
              <w:spacing w:before="164"/>
              <w:ind w:right="158"/>
              <w:rPr>
                <w:sz w:val="19"/>
              </w:rPr>
            </w:pPr>
            <w:r>
              <w:rPr>
                <w:color w:val="231F20"/>
                <w:w w:val="95"/>
                <w:sz w:val="19"/>
              </w:rPr>
              <w:t>1,05</w:t>
            </w:r>
            <w:r>
              <w:rPr>
                <w:color w:val="231F20"/>
                <w:spacing w:val="9"/>
                <w:w w:val="95"/>
                <w:sz w:val="19"/>
              </w:rPr>
              <w:t xml:space="preserve"> </w:t>
            </w:r>
            <w:r>
              <w:rPr>
                <w:color w:val="231F20"/>
                <w:w w:val="95"/>
                <w:sz w:val="19"/>
              </w:rPr>
              <w:t>pu-1,10</w:t>
            </w:r>
            <w:r>
              <w:rPr>
                <w:color w:val="231F20"/>
                <w:spacing w:val="9"/>
                <w:w w:val="95"/>
                <w:sz w:val="19"/>
              </w:rPr>
              <w:t xml:space="preserve"> </w:t>
            </w:r>
            <w:r>
              <w:rPr>
                <w:color w:val="231F20"/>
                <w:w w:val="95"/>
                <w:sz w:val="19"/>
              </w:rPr>
              <w:t>pu (**)</w:t>
            </w:r>
          </w:p>
        </w:tc>
        <w:tc>
          <w:tcPr>
            <w:tcW w:w="5379" w:type="dxa"/>
            <w:tcBorders>
              <w:right w:val="nil"/>
            </w:tcBorders>
          </w:tcPr>
          <w:p w14:paraId="14EF1823" w14:textId="77777777" w:rsidR="002D316D" w:rsidRDefault="007716C1">
            <w:pPr>
              <w:pStyle w:val="TableParagraph"/>
              <w:spacing w:before="164"/>
              <w:ind w:left="378" w:right="362"/>
              <w:rPr>
                <w:sz w:val="19"/>
              </w:rPr>
            </w:pPr>
            <w:r>
              <w:rPr>
                <w:color w:val="231F20"/>
                <w:w w:val="95"/>
                <w:sz w:val="19"/>
              </w:rPr>
              <w:t>To</w:t>
            </w:r>
            <w:r>
              <w:rPr>
                <w:color w:val="231F20"/>
                <w:spacing w:val="6"/>
                <w:w w:val="95"/>
                <w:sz w:val="19"/>
              </w:rPr>
              <w:t xml:space="preserve"> </w:t>
            </w:r>
            <w:r>
              <w:rPr>
                <w:color w:val="231F20"/>
                <w:w w:val="95"/>
                <w:sz w:val="19"/>
              </w:rPr>
              <w:t>be</w:t>
            </w:r>
            <w:r>
              <w:rPr>
                <w:color w:val="231F20"/>
                <w:spacing w:val="8"/>
                <w:w w:val="95"/>
                <w:sz w:val="19"/>
              </w:rPr>
              <w:t xml:space="preserve"> </w:t>
            </w:r>
            <w:r>
              <w:rPr>
                <w:color w:val="231F20"/>
                <w:w w:val="95"/>
                <w:sz w:val="19"/>
              </w:rPr>
              <w:t>specified</w:t>
            </w:r>
            <w:r>
              <w:rPr>
                <w:color w:val="231F20"/>
                <w:spacing w:val="9"/>
                <w:w w:val="95"/>
                <w:sz w:val="19"/>
              </w:rPr>
              <w:t xml:space="preserve"> </w:t>
            </w:r>
            <w:r>
              <w:rPr>
                <w:color w:val="231F20"/>
                <w:w w:val="95"/>
                <w:sz w:val="19"/>
              </w:rPr>
              <w:t>by</w:t>
            </w:r>
            <w:r>
              <w:rPr>
                <w:color w:val="231F20"/>
                <w:spacing w:val="4"/>
                <w:w w:val="95"/>
                <w:sz w:val="19"/>
              </w:rPr>
              <w:t xml:space="preserve"> </w:t>
            </w:r>
            <w:r>
              <w:rPr>
                <w:color w:val="231F20"/>
                <w:w w:val="95"/>
                <w:sz w:val="19"/>
              </w:rPr>
              <w:t>each</w:t>
            </w:r>
            <w:r>
              <w:rPr>
                <w:color w:val="231F20"/>
                <w:spacing w:val="5"/>
                <w:w w:val="95"/>
                <w:sz w:val="19"/>
              </w:rPr>
              <w:t xml:space="preserve"> </w:t>
            </w:r>
            <w:r>
              <w:rPr>
                <w:color w:val="231F20"/>
                <w:w w:val="95"/>
                <w:sz w:val="19"/>
              </w:rPr>
              <w:t>TSO,</w:t>
            </w:r>
            <w:r>
              <w:rPr>
                <w:color w:val="231F20"/>
                <w:spacing w:val="7"/>
                <w:w w:val="95"/>
                <w:sz w:val="19"/>
              </w:rPr>
              <w:t xml:space="preserve"> </w:t>
            </w:r>
            <w:r>
              <w:rPr>
                <w:color w:val="231F20"/>
                <w:w w:val="95"/>
                <w:sz w:val="19"/>
              </w:rPr>
              <w:t>but</w:t>
            </w:r>
            <w:r>
              <w:rPr>
                <w:color w:val="231F20"/>
                <w:spacing w:val="7"/>
                <w:w w:val="95"/>
                <w:sz w:val="19"/>
              </w:rPr>
              <w:t xml:space="preserve"> </w:t>
            </w:r>
            <w:r>
              <w:rPr>
                <w:color w:val="231F20"/>
                <w:w w:val="95"/>
                <w:sz w:val="19"/>
              </w:rPr>
              <w:t>not</w:t>
            </w:r>
            <w:r>
              <w:rPr>
                <w:color w:val="231F20"/>
                <w:spacing w:val="7"/>
                <w:w w:val="95"/>
                <w:sz w:val="19"/>
              </w:rPr>
              <w:t xml:space="preserve"> </w:t>
            </w:r>
            <w:r>
              <w:rPr>
                <w:color w:val="231F20"/>
                <w:w w:val="95"/>
                <w:sz w:val="19"/>
              </w:rPr>
              <w:t>more</w:t>
            </w:r>
            <w:r>
              <w:rPr>
                <w:color w:val="231F20"/>
                <w:spacing w:val="7"/>
                <w:w w:val="95"/>
                <w:sz w:val="19"/>
              </w:rPr>
              <w:t xml:space="preserve"> </w:t>
            </w:r>
            <w:r>
              <w:rPr>
                <w:color w:val="231F20"/>
                <w:w w:val="95"/>
                <w:sz w:val="19"/>
              </w:rPr>
              <w:t>than</w:t>
            </w:r>
            <w:r>
              <w:rPr>
                <w:color w:val="231F20"/>
                <w:spacing w:val="8"/>
                <w:w w:val="95"/>
                <w:sz w:val="19"/>
              </w:rPr>
              <w:t xml:space="preserve"> </w:t>
            </w:r>
            <w:r>
              <w:rPr>
                <w:color w:val="231F20"/>
                <w:w w:val="95"/>
                <w:sz w:val="19"/>
              </w:rPr>
              <w:t>60</w:t>
            </w:r>
            <w:r>
              <w:rPr>
                <w:color w:val="231F20"/>
                <w:spacing w:val="7"/>
                <w:w w:val="95"/>
                <w:sz w:val="19"/>
              </w:rPr>
              <w:t xml:space="preserve"> </w:t>
            </w:r>
            <w:r>
              <w:rPr>
                <w:color w:val="231F20"/>
                <w:w w:val="95"/>
                <w:sz w:val="19"/>
              </w:rPr>
              <w:t>minutes</w:t>
            </w:r>
          </w:p>
        </w:tc>
      </w:tr>
      <w:tr w:rsidR="002D316D" w14:paraId="74853A45" w14:textId="77777777">
        <w:trPr>
          <w:trHeight w:val="585"/>
        </w:trPr>
        <w:tc>
          <w:tcPr>
            <w:tcW w:w="1786" w:type="dxa"/>
            <w:vMerge w:val="restart"/>
            <w:tcBorders>
              <w:left w:val="nil"/>
            </w:tcBorders>
          </w:tcPr>
          <w:p w14:paraId="7A5544AC" w14:textId="77777777" w:rsidR="002D316D" w:rsidRDefault="007716C1">
            <w:pPr>
              <w:pStyle w:val="TableParagraph"/>
              <w:spacing w:before="165"/>
              <w:ind w:left="-3"/>
              <w:jc w:val="left"/>
              <w:rPr>
                <w:sz w:val="19"/>
              </w:rPr>
            </w:pPr>
            <w:r>
              <w:rPr>
                <w:color w:val="231F20"/>
                <w:w w:val="90"/>
                <w:sz w:val="19"/>
              </w:rPr>
              <w:t>Great</w:t>
            </w:r>
            <w:r>
              <w:rPr>
                <w:color w:val="231F20"/>
                <w:spacing w:val="21"/>
                <w:w w:val="90"/>
                <w:sz w:val="19"/>
              </w:rPr>
              <w:t xml:space="preserve"> </w:t>
            </w:r>
            <w:r>
              <w:rPr>
                <w:color w:val="231F20"/>
                <w:w w:val="90"/>
                <w:sz w:val="19"/>
              </w:rPr>
              <w:t>Britain</w:t>
            </w:r>
          </w:p>
        </w:tc>
        <w:tc>
          <w:tcPr>
            <w:tcW w:w="2047" w:type="dxa"/>
          </w:tcPr>
          <w:p w14:paraId="3438718C" w14:textId="77777777" w:rsidR="002D316D" w:rsidRDefault="007716C1">
            <w:pPr>
              <w:pStyle w:val="TableParagraph"/>
              <w:spacing w:before="165"/>
              <w:ind w:left="167" w:right="158"/>
              <w:rPr>
                <w:sz w:val="19"/>
              </w:rPr>
            </w:pPr>
            <w:r>
              <w:rPr>
                <w:color w:val="231F20"/>
                <w:w w:val="95"/>
                <w:sz w:val="19"/>
              </w:rPr>
              <w:t>0,90</w:t>
            </w:r>
            <w:r>
              <w:rPr>
                <w:color w:val="231F20"/>
                <w:spacing w:val="11"/>
                <w:w w:val="95"/>
                <w:sz w:val="19"/>
              </w:rPr>
              <w:t xml:space="preserve"> </w:t>
            </w:r>
            <w:r>
              <w:rPr>
                <w:color w:val="231F20"/>
                <w:w w:val="95"/>
                <w:sz w:val="19"/>
              </w:rPr>
              <w:t>pu-1,10</w:t>
            </w:r>
            <w:r>
              <w:rPr>
                <w:color w:val="231F20"/>
                <w:spacing w:val="9"/>
                <w:w w:val="95"/>
                <w:sz w:val="19"/>
              </w:rPr>
              <w:t xml:space="preserve"> </w:t>
            </w:r>
            <w:r>
              <w:rPr>
                <w:color w:val="231F20"/>
                <w:w w:val="95"/>
                <w:sz w:val="19"/>
              </w:rPr>
              <w:t>pu</w:t>
            </w:r>
            <w:r>
              <w:rPr>
                <w:color w:val="231F20"/>
                <w:spacing w:val="1"/>
                <w:w w:val="95"/>
                <w:sz w:val="19"/>
              </w:rPr>
              <w:t xml:space="preserve"> </w:t>
            </w:r>
            <w:r>
              <w:rPr>
                <w:color w:val="231F20"/>
                <w:w w:val="95"/>
                <w:sz w:val="19"/>
              </w:rPr>
              <w:t>(*)</w:t>
            </w:r>
          </w:p>
        </w:tc>
        <w:tc>
          <w:tcPr>
            <w:tcW w:w="5379" w:type="dxa"/>
            <w:tcBorders>
              <w:right w:val="nil"/>
            </w:tcBorders>
          </w:tcPr>
          <w:p w14:paraId="7468D376" w14:textId="77777777" w:rsidR="002D316D" w:rsidRDefault="007716C1">
            <w:pPr>
              <w:pStyle w:val="TableParagraph"/>
              <w:spacing w:before="165"/>
              <w:ind w:left="376" w:right="362"/>
              <w:rPr>
                <w:sz w:val="19"/>
              </w:rPr>
            </w:pPr>
            <w:r>
              <w:rPr>
                <w:color w:val="231F20"/>
                <w:sz w:val="19"/>
              </w:rPr>
              <w:t>Unlimited</w:t>
            </w:r>
          </w:p>
        </w:tc>
      </w:tr>
      <w:tr w:rsidR="002D316D" w14:paraId="353F1D63" w14:textId="77777777">
        <w:trPr>
          <w:trHeight w:val="585"/>
        </w:trPr>
        <w:tc>
          <w:tcPr>
            <w:tcW w:w="1786" w:type="dxa"/>
            <w:vMerge/>
            <w:tcBorders>
              <w:top w:val="nil"/>
              <w:left w:val="nil"/>
            </w:tcBorders>
          </w:tcPr>
          <w:p w14:paraId="36195231" w14:textId="77777777" w:rsidR="002D316D" w:rsidRDefault="002D316D">
            <w:pPr>
              <w:rPr>
                <w:sz w:val="2"/>
                <w:szCs w:val="2"/>
              </w:rPr>
            </w:pPr>
          </w:p>
        </w:tc>
        <w:tc>
          <w:tcPr>
            <w:tcW w:w="2047" w:type="dxa"/>
          </w:tcPr>
          <w:p w14:paraId="0472F5A6" w14:textId="77777777" w:rsidR="002D316D" w:rsidRDefault="007716C1">
            <w:pPr>
              <w:pStyle w:val="TableParagraph"/>
              <w:spacing w:before="164"/>
              <w:ind w:right="158"/>
              <w:rPr>
                <w:sz w:val="19"/>
              </w:rPr>
            </w:pPr>
            <w:r>
              <w:rPr>
                <w:color w:val="231F20"/>
                <w:w w:val="95"/>
                <w:sz w:val="19"/>
              </w:rPr>
              <w:t>0,90</w:t>
            </w:r>
            <w:r>
              <w:rPr>
                <w:color w:val="231F20"/>
                <w:spacing w:val="9"/>
                <w:w w:val="95"/>
                <w:sz w:val="19"/>
              </w:rPr>
              <w:t xml:space="preserve"> </w:t>
            </w:r>
            <w:r>
              <w:rPr>
                <w:color w:val="231F20"/>
                <w:w w:val="95"/>
                <w:sz w:val="19"/>
              </w:rPr>
              <w:t>pu-1,05</w:t>
            </w:r>
            <w:r>
              <w:rPr>
                <w:color w:val="231F20"/>
                <w:spacing w:val="9"/>
                <w:w w:val="95"/>
                <w:sz w:val="19"/>
              </w:rPr>
              <w:t xml:space="preserve"> </w:t>
            </w:r>
            <w:r>
              <w:rPr>
                <w:color w:val="231F20"/>
                <w:w w:val="95"/>
                <w:sz w:val="19"/>
              </w:rPr>
              <w:t>pu (**)</w:t>
            </w:r>
          </w:p>
        </w:tc>
        <w:tc>
          <w:tcPr>
            <w:tcW w:w="5379" w:type="dxa"/>
            <w:tcBorders>
              <w:right w:val="nil"/>
            </w:tcBorders>
          </w:tcPr>
          <w:p w14:paraId="49469E99" w14:textId="77777777" w:rsidR="002D316D" w:rsidRDefault="007716C1">
            <w:pPr>
              <w:pStyle w:val="TableParagraph"/>
              <w:spacing w:before="164"/>
              <w:ind w:left="376" w:right="362"/>
              <w:rPr>
                <w:sz w:val="19"/>
              </w:rPr>
            </w:pPr>
            <w:r>
              <w:rPr>
                <w:color w:val="231F20"/>
                <w:sz w:val="19"/>
              </w:rPr>
              <w:t>Unlimited</w:t>
            </w:r>
          </w:p>
        </w:tc>
      </w:tr>
      <w:tr w:rsidR="002D316D" w14:paraId="7D3ACEE7" w14:textId="77777777">
        <w:trPr>
          <w:trHeight w:val="585"/>
        </w:trPr>
        <w:tc>
          <w:tcPr>
            <w:tcW w:w="1786" w:type="dxa"/>
            <w:vMerge/>
            <w:tcBorders>
              <w:top w:val="nil"/>
              <w:left w:val="nil"/>
            </w:tcBorders>
          </w:tcPr>
          <w:p w14:paraId="51573595" w14:textId="77777777" w:rsidR="002D316D" w:rsidRDefault="002D316D">
            <w:pPr>
              <w:rPr>
                <w:sz w:val="2"/>
                <w:szCs w:val="2"/>
              </w:rPr>
            </w:pPr>
          </w:p>
        </w:tc>
        <w:tc>
          <w:tcPr>
            <w:tcW w:w="2047" w:type="dxa"/>
          </w:tcPr>
          <w:p w14:paraId="19AF6E12" w14:textId="77777777" w:rsidR="002D316D" w:rsidRDefault="007716C1">
            <w:pPr>
              <w:pStyle w:val="TableParagraph"/>
              <w:spacing w:before="165"/>
              <w:ind w:right="158"/>
              <w:rPr>
                <w:sz w:val="19"/>
              </w:rPr>
            </w:pPr>
            <w:r>
              <w:rPr>
                <w:color w:val="231F20"/>
                <w:w w:val="95"/>
                <w:sz w:val="19"/>
              </w:rPr>
              <w:t>1,05</w:t>
            </w:r>
            <w:r>
              <w:rPr>
                <w:color w:val="231F20"/>
                <w:spacing w:val="9"/>
                <w:w w:val="95"/>
                <w:sz w:val="19"/>
              </w:rPr>
              <w:t xml:space="preserve"> </w:t>
            </w:r>
            <w:r>
              <w:rPr>
                <w:color w:val="231F20"/>
                <w:w w:val="95"/>
                <w:sz w:val="19"/>
              </w:rPr>
              <w:t>pu-1,10</w:t>
            </w:r>
            <w:r>
              <w:rPr>
                <w:color w:val="231F20"/>
                <w:spacing w:val="9"/>
                <w:w w:val="95"/>
                <w:sz w:val="19"/>
              </w:rPr>
              <w:t xml:space="preserve"> </w:t>
            </w:r>
            <w:r>
              <w:rPr>
                <w:color w:val="231F20"/>
                <w:w w:val="95"/>
                <w:sz w:val="19"/>
              </w:rPr>
              <w:t>pu (**)</w:t>
            </w:r>
          </w:p>
        </w:tc>
        <w:tc>
          <w:tcPr>
            <w:tcW w:w="5379" w:type="dxa"/>
            <w:tcBorders>
              <w:right w:val="nil"/>
            </w:tcBorders>
          </w:tcPr>
          <w:p w14:paraId="7A1E7350" w14:textId="77777777" w:rsidR="002D316D" w:rsidRDefault="007716C1">
            <w:pPr>
              <w:pStyle w:val="TableParagraph"/>
              <w:spacing w:before="165"/>
              <w:ind w:left="377" w:right="362"/>
              <w:rPr>
                <w:sz w:val="19"/>
              </w:rPr>
            </w:pPr>
            <w:r>
              <w:rPr>
                <w:color w:val="231F20"/>
                <w:w w:val="95"/>
                <w:sz w:val="19"/>
              </w:rPr>
              <w:t>15</w:t>
            </w:r>
            <w:r>
              <w:rPr>
                <w:color w:val="231F20"/>
                <w:spacing w:val="6"/>
                <w:w w:val="95"/>
                <w:sz w:val="19"/>
              </w:rPr>
              <w:t xml:space="preserve"> </w:t>
            </w:r>
            <w:r>
              <w:rPr>
                <w:color w:val="231F20"/>
                <w:w w:val="95"/>
                <w:sz w:val="19"/>
              </w:rPr>
              <w:t>minutes</w:t>
            </w:r>
          </w:p>
        </w:tc>
      </w:tr>
      <w:tr w:rsidR="002D316D" w14:paraId="2B9016B5" w14:textId="77777777">
        <w:trPr>
          <w:trHeight w:val="796"/>
        </w:trPr>
        <w:tc>
          <w:tcPr>
            <w:tcW w:w="1786" w:type="dxa"/>
            <w:tcBorders>
              <w:left w:val="nil"/>
            </w:tcBorders>
          </w:tcPr>
          <w:p w14:paraId="54206416" w14:textId="77777777" w:rsidR="002D316D" w:rsidRDefault="007716C1">
            <w:pPr>
              <w:pStyle w:val="TableParagraph"/>
              <w:spacing w:before="173" w:line="228" w:lineRule="auto"/>
              <w:ind w:left="-3"/>
              <w:jc w:val="left"/>
              <w:rPr>
                <w:sz w:val="19"/>
              </w:rPr>
            </w:pPr>
            <w:r>
              <w:rPr>
                <w:color w:val="231F20"/>
                <w:w w:val="90"/>
                <w:sz w:val="19"/>
              </w:rPr>
              <w:t>Ireland</w:t>
            </w:r>
            <w:r>
              <w:rPr>
                <w:color w:val="231F20"/>
                <w:spacing w:val="20"/>
                <w:w w:val="90"/>
                <w:sz w:val="19"/>
              </w:rPr>
              <w:t xml:space="preserve"> </w:t>
            </w:r>
            <w:r>
              <w:rPr>
                <w:color w:val="231F20"/>
                <w:w w:val="90"/>
                <w:sz w:val="19"/>
              </w:rPr>
              <w:t>and</w:t>
            </w:r>
            <w:r>
              <w:rPr>
                <w:color w:val="231F20"/>
                <w:spacing w:val="19"/>
                <w:w w:val="90"/>
                <w:sz w:val="19"/>
              </w:rPr>
              <w:t xml:space="preserve"> </w:t>
            </w:r>
            <w:r>
              <w:rPr>
                <w:color w:val="231F20"/>
                <w:w w:val="90"/>
                <w:sz w:val="19"/>
              </w:rPr>
              <w:t>Northern</w:t>
            </w:r>
            <w:r>
              <w:rPr>
                <w:color w:val="231F20"/>
                <w:spacing w:val="-35"/>
                <w:w w:val="90"/>
                <w:sz w:val="19"/>
              </w:rPr>
              <w:t xml:space="preserve"> </w:t>
            </w:r>
            <w:r>
              <w:rPr>
                <w:color w:val="231F20"/>
                <w:sz w:val="19"/>
              </w:rPr>
              <w:t>Ireland</w:t>
            </w:r>
          </w:p>
        </w:tc>
        <w:tc>
          <w:tcPr>
            <w:tcW w:w="2047" w:type="dxa"/>
          </w:tcPr>
          <w:p w14:paraId="79AC76AE" w14:textId="77777777" w:rsidR="002D316D" w:rsidRDefault="007716C1">
            <w:pPr>
              <w:pStyle w:val="TableParagraph"/>
              <w:spacing w:before="164"/>
              <w:ind w:right="158"/>
              <w:rPr>
                <w:sz w:val="19"/>
              </w:rPr>
            </w:pPr>
            <w:r>
              <w:rPr>
                <w:color w:val="231F20"/>
                <w:sz w:val="19"/>
              </w:rPr>
              <w:t>0,90 pu-1,10 pu</w:t>
            </w:r>
          </w:p>
        </w:tc>
        <w:tc>
          <w:tcPr>
            <w:tcW w:w="5379" w:type="dxa"/>
            <w:tcBorders>
              <w:right w:val="nil"/>
            </w:tcBorders>
          </w:tcPr>
          <w:p w14:paraId="6851F77B" w14:textId="77777777" w:rsidR="002D316D" w:rsidRDefault="007716C1">
            <w:pPr>
              <w:pStyle w:val="TableParagraph"/>
              <w:spacing w:before="164"/>
              <w:ind w:left="376" w:right="362"/>
              <w:rPr>
                <w:sz w:val="19"/>
              </w:rPr>
            </w:pPr>
            <w:r>
              <w:rPr>
                <w:color w:val="231F20"/>
                <w:sz w:val="19"/>
              </w:rPr>
              <w:t>Unlimited</w:t>
            </w:r>
          </w:p>
        </w:tc>
      </w:tr>
      <w:tr w:rsidR="002D316D" w14:paraId="06E97790" w14:textId="77777777">
        <w:trPr>
          <w:trHeight w:val="585"/>
        </w:trPr>
        <w:tc>
          <w:tcPr>
            <w:tcW w:w="1786" w:type="dxa"/>
            <w:vMerge w:val="restart"/>
            <w:tcBorders>
              <w:left w:val="nil"/>
            </w:tcBorders>
          </w:tcPr>
          <w:p w14:paraId="51C3DC3E" w14:textId="77777777" w:rsidR="002D316D" w:rsidRDefault="007716C1">
            <w:pPr>
              <w:pStyle w:val="TableParagraph"/>
              <w:spacing w:before="165"/>
              <w:ind w:left="-3"/>
              <w:jc w:val="left"/>
              <w:rPr>
                <w:sz w:val="19"/>
              </w:rPr>
            </w:pPr>
            <w:r>
              <w:rPr>
                <w:color w:val="231F20"/>
                <w:sz w:val="19"/>
              </w:rPr>
              <w:t>Baltic</w:t>
            </w:r>
          </w:p>
        </w:tc>
        <w:tc>
          <w:tcPr>
            <w:tcW w:w="2047" w:type="dxa"/>
          </w:tcPr>
          <w:p w14:paraId="61E52318" w14:textId="77777777" w:rsidR="002D316D" w:rsidRDefault="007716C1">
            <w:pPr>
              <w:pStyle w:val="TableParagraph"/>
              <w:spacing w:before="165"/>
              <w:ind w:left="167" w:right="158"/>
              <w:rPr>
                <w:sz w:val="19"/>
              </w:rPr>
            </w:pPr>
            <w:r>
              <w:rPr>
                <w:color w:val="231F20"/>
                <w:w w:val="95"/>
                <w:sz w:val="19"/>
              </w:rPr>
              <w:t>0,85</w:t>
            </w:r>
            <w:r>
              <w:rPr>
                <w:color w:val="231F20"/>
                <w:spacing w:val="11"/>
                <w:w w:val="95"/>
                <w:sz w:val="19"/>
              </w:rPr>
              <w:t xml:space="preserve"> </w:t>
            </w:r>
            <w:r>
              <w:rPr>
                <w:color w:val="231F20"/>
                <w:w w:val="95"/>
                <w:sz w:val="19"/>
              </w:rPr>
              <w:t>pu-0,90</w:t>
            </w:r>
            <w:r>
              <w:rPr>
                <w:color w:val="231F20"/>
                <w:spacing w:val="9"/>
                <w:w w:val="95"/>
                <w:sz w:val="19"/>
              </w:rPr>
              <w:t xml:space="preserve"> </w:t>
            </w:r>
            <w:r>
              <w:rPr>
                <w:color w:val="231F20"/>
                <w:w w:val="95"/>
                <w:sz w:val="19"/>
              </w:rPr>
              <w:t>pu</w:t>
            </w:r>
            <w:r>
              <w:rPr>
                <w:color w:val="231F20"/>
                <w:spacing w:val="1"/>
                <w:w w:val="95"/>
                <w:sz w:val="19"/>
              </w:rPr>
              <w:t xml:space="preserve"> </w:t>
            </w:r>
            <w:r>
              <w:rPr>
                <w:color w:val="231F20"/>
                <w:w w:val="95"/>
                <w:sz w:val="19"/>
              </w:rPr>
              <w:t>(*)</w:t>
            </w:r>
          </w:p>
        </w:tc>
        <w:tc>
          <w:tcPr>
            <w:tcW w:w="5379" w:type="dxa"/>
            <w:tcBorders>
              <w:right w:val="nil"/>
            </w:tcBorders>
          </w:tcPr>
          <w:p w14:paraId="2E803120" w14:textId="77777777" w:rsidR="002D316D" w:rsidRDefault="007716C1">
            <w:pPr>
              <w:pStyle w:val="TableParagraph"/>
              <w:spacing w:before="165"/>
              <w:ind w:left="377" w:right="362"/>
              <w:rPr>
                <w:sz w:val="19"/>
              </w:rPr>
            </w:pPr>
            <w:r>
              <w:rPr>
                <w:color w:val="231F20"/>
                <w:w w:val="95"/>
                <w:sz w:val="19"/>
              </w:rPr>
              <w:t>30</w:t>
            </w:r>
            <w:r>
              <w:rPr>
                <w:color w:val="231F20"/>
                <w:spacing w:val="6"/>
                <w:w w:val="95"/>
                <w:sz w:val="19"/>
              </w:rPr>
              <w:t xml:space="preserve"> </w:t>
            </w:r>
            <w:r>
              <w:rPr>
                <w:color w:val="231F20"/>
                <w:w w:val="95"/>
                <w:sz w:val="19"/>
              </w:rPr>
              <w:t>minutes</w:t>
            </w:r>
          </w:p>
        </w:tc>
      </w:tr>
      <w:tr w:rsidR="002D316D" w14:paraId="2711D7F2" w14:textId="77777777">
        <w:trPr>
          <w:trHeight w:val="585"/>
        </w:trPr>
        <w:tc>
          <w:tcPr>
            <w:tcW w:w="1786" w:type="dxa"/>
            <w:vMerge/>
            <w:tcBorders>
              <w:top w:val="nil"/>
              <w:left w:val="nil"/>
            </w:tcBorders>
          </w:tcPr>
          <w:p w14:paraId="459C881C" w14:textId="77777777" w:rsidR="002D316D" w:rsidRDefault="002D316D">
            <w:pPr>
              <w:rPr>
                <w:sz w:val="2"/>
                <w:szCs w:val="2"/>
              </w:rPr>
            </w:pPr>
          </w:p>
        </w:tc>
        <w:tc>
          <w:tcPr>
            <w:tcW w:w="2047" w:type="dxa"/>
          </w:tcPr>
          <w:p w14:paraId="211E67E0" w14:textId="77777777" w:rsidR="002D316D" w:rsidRDefault="007716C1">
            <w:pPr>
              <w:pStyle w:val="TableParagraph"/>
              <w:spacing w:before="164"/>
              <w:ind w:left="167" w:right="158"/>
              <w:rPr>
                <w:sz w:val="19"/>
              </w:rPr>
            </w:pPr>
            <w:r>
              <w:rPr>
                <w:color w:val="231F20"/>
                <w:w w:val="95"/>
                <w:sz w:val="19"/>
              </w:rPr>
              <w:t>0,90</w:t>
            </w:r>
            <w:r>
              <w:rPr>
                <w:color w:val="231F20"/>
                <w:spacing w:val="10"/>
                <w:w w:val="95"/>
                <w:sz w:val="19"/>
              </w:rPr>
              <w:t xml:space="preserve"> </w:t>
            </w:r>
            <w:r>
              <w:rPr>
                <w:color w:val="231F20"/>
                <w:w w:val="95"/>
                <w:sz w:val="19"/>
              </w:rPr>
              <w:t>pu-1,118</w:t>
            </w:r>
            <w:r>
              <w:rPr>
                <w:color w:val="231F20"/>
                <w:spacing w:val="11"/>
                <w:w w:val="95"/>
                <w:sz w:val="19"/>
              </w:rPr>
              <w:t xml:space="preserve"> </w:t>
            </w:r>
            <w:r>
              <w:rPr>
                <w:color w:val="231F20"/>
                <w:w w:val="95"/>
                <w:sz w:val="19"/>
              </w:rPr>
              <w:t>pu</w:t>
            </w:r>
            <w:r>
              <w:rPr>
                <w:color w:val="231F20"/>
                <w:spacing w:val="2"/>
                <w:w w:val="95"/>
                <w:sz w:val="19"/>
              </w:rPr>
              <w:t xml:space="preserve"> </w:t>
            </w:r>
            <w:r>
              <w:rPr>
                <w:color w:val="231F20"/>
                <w:w w:val="95"/>
                <w:sz w:val="19"/>
              </w:rPr>
              <w:t>(*)</w:t>
            </w:r>
          </w:p>
        </w:tc>
        <w:tc>
          <w:tcPr>
            <w:tcW w:w="5379" w:type="dxa"/>
            <w:tcBorders>
              <w:right w:val="nil"/>
            </w:tcBorders>
          </w:tcPr>
          <w:p w14:paraId="2683BDB7" w14:textId="77777777" w:rsidR="002D316D" w:rsidRDefault="007716C1">
            <w:pPr>
              <w:pStyle w:val="TableParagraph"/>
              <w:spacing w:before="164"/>
              <w:ind w:left="376" w:right="362"/>
              <w:rPr>
                <w:sz w:val="19"/>
              </w:rPr>
            </w:pPr>
            <w:r>
              <w:rPr>
                <w:color w:val="231F20"/>
                <w:sz w:val="19"/>
              </w:rPr>
              <w:t>Unlimited</w:t>
            </w:r>
          </w:p>
        </w:tc>
      </w:tr>
      <w:tr w:rsidR="002D316D" w14:paraId="6C7F1363" w14:textId="77777777">
        <w:trPr>
          <w:trHeight w:val="585"/>
        </w:trPr>
        <w:tc>
          <w:tcPr>
            <w:tcW w:w="1786" w:type="dxa"/>
            <w:vMerge/>
            <w:tcBorders>
              <w:top w:val="nil"/>
              <w:left w:val="nil"/>
            </w:tcBorders>
          </w:tcPr>
          <w:p w14:paraId="729616CF" w14:textId="77777777" w:rsidR="002D316D" w:rsidRDefault="002D316D">
            <w:pPr>
              <w:rPr>
                <w:sz w:val="2"/>
                <w:szCs w:val="2"/>
              </w:rPr>
            </w:pPr>
          </w:p>
        </w:tc>
        <w:tc>
          <w:tcPr>
            <w:tcW w:w="2047" w:type="dxa"/>
          </w:tcPr>
          <w:p w14:paraId="02F5F060" w14:textId="77777777" w:rsidR="002D316D" w:rsidRDefault="007716C1">
            <w:pPr>
              <w:pStyle w:val="TableParagraph"/>
              <w:spacing w:before="165"/>
              <w:ind w:left="167" w:right="158"/>
              <w:rPr>
                <w:sz w:val="19"/>
              </w:rPr>
            </w:pPr>
            <w:r>
              <w:rPr>
                <w:color w:val="231F20"/>
                <w:w w:val="95"/>
                <w:sz w:val="19"/>
              </w:rPr>
              <w:t>1,118</w:t>
            </w:r>
            <w:r>
              <w:rPr>
                <w:color w:val="231F20"/>
                <w:spacing w:val="11"/>
                <w:w w:val="95"/>
                <w:sz w:val="19"/>
              </w:rPr>
              <w:t xml:space="preserve"> </w:t>
            </w:r>
            <w:r>
              <w:rPr>
                <w:color w:val="231F20"/>
                <w:w w:val="95"/>
                <w:sz w:val="19"/>
              </w:rPr>
              <w:t>pu-1,15</w:t>
            </w:r>
            <w:r>
              <w:rPr>
                <w:color w:val="231F20"/>
                <w:spacing w:val="10"/>
                <w:w w:val="95"/>
                <w:sz w:val="19"/>
              </w:rPr>
              <w:t xml:space="preserve"> </w:t>
            </w:r>
            <w:r>
              <w:rPr>
                <w:color w:val="231F20"/>
                <w:w w:val="95"/>
                <w:sz w:val="19"/>
              </w:rPr>
              <w:t>pu</w:t>
            </w:r>
            <w:r>
              <w:rPr>
                <w:color w:val="231F20"/>
                <w:spacing w:val="2"/>
                <w:w w:val="95"/>
                <w:sz w:val="19"/>
              </w:rPr>
              <w:t xml:space="preserve"> </w:t>
            </w:r>
            <w:r>
              <w:rPr>
                <w:color w:val="231F20"/>
                <w:w w:val="95"/>
                <w:sz w:val="19"/>
              </w:rPr>
              <w:t>(*)</w:t>
            </w:r>
          </w:p>
        </w:tc>
        <w:tc>
          <w:tcPr>
            <w:tcW w:w="5379" w:type="dxa"/>
            <w:tcBorders>
              <w:right w:val="nil"/>
            </w:tcBorders>
          </w:tcPr>
          <w:p w14:paraId="30133904" w14:textId="77777777" w:rsidR="002D316D" w:rsidRDefault="007716C1">
            <w:pPr>
              <w:pStyle w:val="TableParagraph"/>
              <w:spacing w:before="165"/>
              <w:ind w:left="377" w:right="362"/>
              <w:rPr>
                <w:sz w:val="19"/>
              </w:rPr>
            </w:pPr>
            <w:r>
              <w:rPr>
                <w:color w:val="231F20"/>
                <w:w w:val="95"/>
                <w:sz w:val="19"/>
              </w:rPr>
              <w:t>20</w:t>
            </w:r>
            <w:r>
              <w:rPr>
                <w:color w:val="231F20"/>
                <w:spacing w:val="6"/>
                <w:w w:val="95"/>
                <w:sz w:val="19"/>
              </w:rPr>
              <w:t xml:space="preserve"> </w:t>
            </w:r>
            <w:r>
              <w:rPr>
                <w:color w:val="231F20"/>
                <w:w w:val="95"/>
                <w:sz w:val="19"/>
              </w:rPr>
              <w:t>minutes</w:t>
            </w:r>
          </w:p>
        </w:tc>
      </w:tr>
      <w:tr w:rsidR="002D316D" w14:paraId="2C00AB03" w14:textId="77777777">
        <w:trPr>
          <w:trHeight w:val="585"/>
        </w:trPr>
        <w:tc>
          <w:tcPr>
            <w:tcW w:w="1786" w:type="dxa"/>
            <w:vMerge/>
            <w:tcBorders>
              <w:top w:val="nil"/>
              <w:left w:val="nil"/>
            </w:tcBorders>
          </w:tcPr>
          <w:p w14:paraId="6217B200" w14:textId="77777777" w:rsidR="002D316D" w:rsidRDefault="002D316D">
            <w:pPr>
              <w:rPr>
                <w:sz w:val="2"/>
                <w:szCs w:val="2"/>
              </w:rPr>
            </w:pPr>
          </w:p>
        </w:tc>
        <w:tc>
          <w:tcPr>
            <w:tcW w:w="2047" w:type="dxa"/>
          </w:tcPr>
          <w:p w14:paraId="42149FB6" w14:textId="77777777" w:rsidR="002D316D" w:rsidRDefault="007716C1">
            <w:pPr>
              <w:pStyle w:val="TableParagraph"/>
              <w:spacing w:before="164"/>
              <w:ind w:right="158"/>
              <w:rPr>
                <w:sz w:val="19"/>
              </w:rPr>
            </w:pPr>
            <w:r>
              <w:rPr>
                <w:color w:val="231F20"/>
                <w:w w:val="95"/>
                <w:sz w:val="19"/>
              </w:rPr>
              <w:t>0,88</w:t>
            </w:r>
            <w:r>
              <w:rPr>
                <w:color w:val="231F20"/>
                <w:spacing w:val="9"/>
                <w:w w:val="95"/>
                <w:sz w:val="19"/>
              </w:rPr>
              <w:t xml:space="preserve"> </w:t>
            </w:r>
            <w:r>
              <w:rPr>
                <w:color w:val="231F20"/>
                <w:w w:val="95"/>
                <w:sz w:val="19"/>
              </w:rPr>
              <w:t>pu-0,90</w:t>
            </w:r>
            <w:r>
              <w:rPr>
                <w:color w:val="231F20"/>
                <w:spacing w:val="9"/>
                <w:w w:val="95"/>
                <w:sz w:val="19"/>
              </w:rPr>
              <w:t xml:space="preserve"> </w:t>
            </w:r>
            <w:r>
              <w:rPr>
                <w:color w:val="231F20"/>
                <w:w w:val="95"/>
                <w:sz w:val="19"/>
              </w:rPr>
              <w:t>pu (**)</w:t>
            </w:r>
          </w:p>
        </w:tc>
        <w:tc>
          <w:tcPr>
            <w:tcW w:w="5379" w:type="dxa"/>
            <w:tcBorders>
              <w:right w:val="nil"/>
            </w:tcBorders>
          </w:tcPr>
          <w:p w14:paraId="2C3FF0AB" w14:textId="77777777" w:rsidR="002D316D" w:rsidRDefault="007716C1">
            <w:pPr>
              <w:pStyle w:val="TableParagraph"/>
              <w:spacing w:before="164"/>
              <w:ind w:left="377" w:right="362"/>
              <w:rPr>
                <w:sz w:val="19"/>
              </w:rPr>
            </w:pPr>
            <w:r>
              <w:rPr>
                <w:color w:val="231F20"/>
                <w:w w:val="95"/>
                <w:sz w:val="19"/>
              </w:rPr>
              <w:t>20</w:t>
            </w:r>
            <w:r>
              <w:rPr>
                <w:color w:val="231F20"/>
                <w:spacing w:val="6"/>
                <w:w w:val="95"/>
                <w:sz w:val="19"/>
              </w:rPr>
              <w:t xml:space="preserve"> </w:t>
            </w:r>
            <w:r>
              <w:rPr>
                <w:color w:val="231F20"/>
                <w:w w:val="95"/>
                <w:sz w:val="19"/>
              </w:rPr>
              <w:t>minutes</w:t>
            </w:r>
          </w:p>
        </w:tc>
      </w:tr>
      <w:tr w:rsidR="002D316D" w14:paraId="77CCD1B2" w14:textId="77777777">
        <w:trPr>
          <w:trHeight w:val="585"/>
        </w:trPr>
        <w:tc>
          <w:tcPr>
            <w:tcW w:w="1786" w:type="dxa"/>
            <w:vMerge/>
            <w:tcBorders>
              <w:top w:val="nil"/>
              <w:left w:val="nil"/>
            </w:tcBorders>
          </w:tcPr>
          <w:p w14:paraId="30AD523B" w14:textId="77777777" w:rsidR="002D316D" w:rsidRDefault="002D316D">
            <w:pPr>
              <w:rPr>
                <w:sz w:val="2"/>
                <w:szCs w:val="2"/>
              </w:rPr>
            </w:pPr>
          </w:p>
        </w:tc>
        <w:tc>
          <w:tcPr>
            <w:tcW w:w="2047" w:type="dxa"/>
          </w:tcPr>
          <w:p w14:paraId="0438677F" w14:textId="77777777" w:rsidR="002D316D" w:rsidRDefault="007716C1">
            <w:pPr>
              <w:pStyle w:val="TableParagraph"/>
              <w:spacing w:before="165"/>
              <w:ind w:right="158"/>
              <w:rPr>
                <w:sz w:val="19"/>
              </w:rPr>
            </w:pPr>
            <w:r>
              <w:rPr>
                <w:color w:val="231F20"/>
                <w:w w:val="95"/>
                <w:sz w:val="19"/>
              </w:rPr>
              <w:t>0,90</w:t>
            </w:r>
            <w:r>
              <w:rPr>
                <w:color w:val="231F20"/>
                <w:spacing w:val="9"/>
                <w:w w:val="95"/>
                <w:sz w:val="19"/>
              </w:rPr>
              <w:t xml:space="preserve"> </w:t>
            </w:r>
            <w:r>
              <w:rPr>
                <w:color w:val="231F20"/>
                <w:w w:val="95"/>
                <w:sz w:val="19"/>
              </w:rPr>
              <w:t>pu-1,097</w:t>
            </w:r>
            <w:r>
              <w:rPr>
                <w:color w:val="231F20"/>
                <w:spacing w:val="10"/>
                <w:w w:val="95"/>
                <w:sz w:val="19"/>
              </w:rPr>
              <w:t xml:space="preserve"> </w:t>
            </w:r>
            <w:r>
              <w:rPr>
                <w:color w:val="231F20"/>
                <w:w w:val="95"/>
                <w:sz w:val="19"/>
              </w:rPr>
              <w:t>pu</w:t>
            </w:r>
            <w:r>
              <w:rPr>
                <w:color w:val="231F20"/>
                <w:spacing w:val="1"/>
                <w:w w:val="95"/>
                <w:sz w:val="19"/>
              </w:rPr>
              <w:t xml:space="preserve"> </w:t>
            </w:r>
            <w:r>
              <w:rPr>
                <w:color w:val="231F20"/>
                <w:w w:val="95"/>
                <w:sz w:val="19"/>
              </w:rPr>
              <w:t>(**)</w:t>
            </w:r>
          </w:p>
        </w:tc>
        <w:tc>
          <w:tcPr>
            <w:tcW w:w="5379" w:type="dxa"/>
            <w:tcBorders>
              <w:right w:val="nil"/>
            </w:tcBorders>
          </w:tcPr>
          <w:p w14:paraId="02E7203F" w14:textId="77777777" w:rsidR="002D316D" w:rsidRDefault="007716C1">
            <w:pPr>
              <w:pStyle w:val="TableParagraph"/>
              <w:spacing w:before="165"/>
              <w:ind w:left="376" w:right="362"/>
              <w:rPr>
                <w:sz w:val="19"/>
              </w:rPr>
            </w:pPr>
            <w:r>
              <w:rPr>
                <w:color w:val="231F20"/>
                <w:sz w:val="19"/>
              </w:rPr>
              <w:t>Unlimited</w:t>
            </w:r>
          </w:p>
        </w:tc>
      </w:tr>
      <w:tr w:rsidR="002D316D" w14:paraId="0C2F2FA2" w14:textId="77777777">
        <w:trPr>
          <w:trHeight w:val="585"/>
        </w:trPr>
        <w:tc>
          <w:tcPr>
            <w:tcW w:w="1786" w:type="dxa"/>
            <w:vMerge/>
            <w:tcBorders>
              <w:top w:val="nil"/>
              <w:left w:val="nil"/>
            </w:tcBorders>
          </w:tcPr>
          <w:p w14:paraId="07959E71" w14:textId="77777777" w:rsidR="002D316D" w:rsidRDefault="002D316D">
            <w:pPr>
              <w:rPr>
                <w:sz w:val="2"/>
                <w:szCs w:val="2"/>
              </w:rPr>
            </w:pPr>
          </w:p>
        </w:tc>
        <w:tc>
          <w:tcPr>
            <w:tcW w:w="2047" w:type="dxa"/>
          </w:tcPr>
          <w:p w14:paraId="11EC1A83" w14:textId="77777777" w:rsidR="002D316D" w:rsidRDefault="007716C1">
            <w:pPr>
              <w:pStyle w:val="TableParagraph"/>
              <w:spacing w:before="165"/>
              <w:ind w:right="158"/>
              <w:rPr>
                <w:sz w:val="19"/>
              </w:rPr>
            </w:pPr>
            <w:r>
              <w:rPr>
                <w:color w:val="231F20"/>
                <w:w w:val="95"/>
                <w:sz w:val="19"/>
              </w:rPr>
              <w:t>1,097</w:t>
            </w:r>
            <w:r>
              <w:rPr>
                <w:color w:val="231F20"/>
                <w:spacing w:val="10"/>
                <w:w w:val="95"/>
                <w:sz w:val="19"/>
              </w:rPr>
              <w:t xml:space="preserve"> </w:t>
            </w:r>
            <w:r>
              <w:rPr>
                <w:color w:val="231F20"/>
                <w:w w:val="95"/>
                <w:sz w:val="19"/>
              </w:rPr>
              <w:t>pu-1,15</w:t>
            </w:r>
            <w:r>
              <w:rPr>
                <w:color w:val="231F20"/>
                <w:spacing w:val="9"/>
                <w:w w:val="95"/>
                <w:sz w:val="19"/>
              </w:rPr>
              <w:t xml:space="preserve"> </w:t>
            </w:r>
            <w:r>
              <w:rPr>
                <w:color w:val="231F20"/>
                <w:w w:val="95"/>
                <w:sz w:val="19"/>
              </w:rPr>
              <w:t>pu</w:t>
            </w:r>
            <w:r>
              <w:rPr>
                <w:color w:val="231F20"/>
                <w:spacing w:val="1"/>
                <w:w w:val="95"/>
                <w:sz w:val="19"/>
              </w:rPr>
              <w:t xml:space="preserve"> </w:t>
            </w:r>
            <w:r>
              <w:rPr>
                <w:color w:val="231F20"/>
                <w:w w:val="95"/>
                <w:sz w:val="19"/>
              </w:rPr>
              <w:t>(**)</w:t>
            </w:r>
          </w:p>
        </w:tc>
        <w:tc>
          <w:tcPr>
            <w:tcW w:w="5379" w:type="dxa"/>
            <w:tcBorders>
              <w:right w:val="nil"/>
            </w:tcBorders>
          </w:tcPr>
          <w:p w14:paraId="29C1D5AE" w14:textId="77777777" w:rsidR="002D316D" w:rsidRDefault="007716C1">
            <w:pPr>
              <w:pStyle w:val="TableParagraph"/>
              <w:spacing w:before="165"/>
              <w:ind w:left="377" w:right="362"/>
              <w:rPr>
                <w:sz w:val="19"/>
              </w:rPr>
            </w:pPr>
            <w:r>
              <w:rPr>
                <w:color w:val="231F20"/>
                <w:w w:val="95"/>
                <w:sz w:val="19"/>
              </w:rPr>
              <w:t>20</w:t>
            </w:r>
            <w:r>
              <w:rPr>
                <w:color w:val="231F20"/>
                <w:spacing w:val="6"/>
                <w:w w:val="95"/>
                <w:sz w:val="19"/>
              </w:rPr>
              <w:t xml:space="preserve"> </w:t>
            </w:r>
            <w:r>
              <w:rPr>
                <w:color w:val="231F20"/>
                <w:w w:val="95"/>
                <w:sz w:val="19"/>
              </w:rPr>
              <w:t>minutes</w:t>
            </w:r>
          </w:p>
        </w:tc>
      </w:tr>
    </w:tbl>
    <w:p w14:paraId="09430EE8" w14:textId="77777777" w:rsidR="002D316D" w:rsidRDefault="007716C1">
      <w:pPr>
        <w:spacing w:before="68" w:line="193" w:lineRule="exact"/>
        <w:ind w:left="173"/>
        <w:rPr>
          <w:sz w:val="17"/>
        </w:rPr>
      </w:pPr>
      <w:r>
        <w:rPr>
          <w:color w:val="231F20"/>
          <w:w w:val="95"/>
          <w:sz w:val="17"/>
        </w:rPr>
        <w:t>(*)</w:t>
      </w:r>
      <w:r>
        <w:rPr>
          <w:color w:val="231F20"/>
          <w:spacing w:val="22"/>
          <w:w w:val="95"/>
          <w:sz w:val="17"/>
        </w:rPr>
        <w:t xml:space="preserve"> </w:t>
      </w:r>
      <w:r>
        <w:rPr>
          <w:color w:val="231F20"/>
          <w:w w:val="95"/>
          <w:sz w:val="17"/>
        </w:rPr>
        <w:t>The voltage</w:t>
      </w:r>
      <w:r>
        <w:rPr>
          <w:color w:val="231F20"/>
          <w:spacing w:val="-1"/>
          <w:w w:val="95"/>
          <w:sz w:val="17"/>
        </w:rPr>
        <w:t xml:space="preserve"> </w:t>
      </w:r>
      <w:r>
        <w:rPr>
          <w:color w:val="231F20"/>
          <w:w w:val="95"/>
          <w:sz w:val="17"/>
        </w:rPr>
        <w:t>base for</w:t>
      </w:r>
      <w:r>
        <w:rPr>
          <w:color w:val="231F20"/>
          <w:spacing w:val="1"/>
          <w:w w:val="95"/>
          <w:sz w:val="17"/>
        </w:rPr>
        <w:t xml:space="preserve"> </w:t>
      </w:r>
      <w:r>
        <w:rPr>
          <w:color w:val="231F20"/>
          <w:w w:val="95"/>
          <w:sz w:val="17"/>
        </w:rPr>
        <w:t>pu values</w:t>
      </w:r>
      <w:r>
        <w:rPr>
          <w:color w:val="231F20"/>
          <w:spacing w:val="-1"/>
          <w:w w:val="95"/>
          <w:sz w:val="17"/>
        </w:rPr>
        <w:t xml:space="preserve"> </w:t>
      </w:r>
      <w:r>
        <w:rPr>
          <w:color w:val="231F20"/>
          <w:w w:val="95"/>
          <w:sz w:val="17"/>
        </w:rPr>
        <w:t>is</w:t>
      </w:r>
      <w:r>
        <w:rPr>
          <w:color w:val="231F20"/>
          <w:spacing w:val="-1"/>
          <w:w w:val="95"/>
          <w:sz w:val="17"/>
        </w:rPr>
        <w:t xml:space="preserve"> </w:t>
      </w:r>
      <w:r>
        <w:rPr>
          <w:color w:val="231F20"/>
          <w:w w:val="95"/>
          <w:sz w:val="17"/>
        </w:rPr>
        <w:t>below</w:t>
      </w:r>
      <w:r>
        <w:rPr>
          <w:color w:val="231F20"/>
          <w:spacing w:val="-1"/>
          <w:w w:val="95"/>
          <w:sz w:val="17"/>
        </w:rPr>
        <w:t xml:space="preserve"> </w:t>
      </w:r>
      <w:r>
        <w:rPr>
          <w:color w:val="231F20"/>
          <w:w w:val="95"/>
          <w:sz w:val="17"/>
        </w:rPr>
        <w:t>300 kV.</w:t>
      </w:r>
    </w:p>
    <w:p w14:paraId="6C9F7E78" w14:textId="77777777" w:rsidR="002D316D" w:rsidRDefault="007716C1">
      <w:pPr>
        <w:spacing w:line="193" w:lineRule="exact"/>
        <w:ind w:left="109"/>
        <w:rPr>
          <w:sz w:val="17"/>
        </w:rPr>
      </w:pPr>
      <w:r>
        <w:rPr>
          <w:color w:val="231F20"/>
          <w:w w:val="95"/>
          <w:sz w:val="17"/>
        </w:rPr>
        <w:t>(**)</w:t>
      </w:r>
      <w:r>
        <w:rPr>
          <w:color w:val="231F20"/>
          <w:spacing w:val="30"/>
          <w:w w:val="95"/>
          <w:sz w:val="17"/>
        </w:rPr>
        <w:t xml:space="preserve"> </w:t>
      </w:r>
      <w:r>
        <w:rPr>
          <w:color w:val="231F20"/>
          <w:w w:val="95"/>
          <w:sz w:val="17"/>
        </w:rPr>
        <w:t>The</w:t>
      </w:r>
      <w:r>
        <w:rPr>
          <w:color w:val="231F20"/>
          <w:spacing w:val="3"/>
          <w:w w:val="95"/>
          <w:sz w:val="17"/>
        </w:rPr>
        <w:t xml:space="preserve"> </w:t>
      </w:r>
      <w:r>
        <w:rPr>
          <w:color w:val="231F20"/>
          <w:w w:val="95"/>
          <w:sz w:val="17"/>
        </w:rPr>
        <w:t>voltage</w:t>
      </w:r>
      <w:r>
        <w:rPr>
          <w:color w:val="231F20"/>
          <w:spacing w:val="4"/>
          <w:w w:val="95"/>
          <w:sz w:val="17"/>
        </w:rPr>
        <w:t xml:space="preserve"> </w:t>
      </w:r>
      <w:r>
        <w:rPr>
          <w:color w:val="231F20"/>
          <w:w w:val="95"/>
          <w:sz w:val="17"/>
        </w:rPr>
        <w:t>base</w:t>
      </w:r>
      <w:r>
        <w:rPr>
          <w:color w:val="231F20"/>
          <w:spacing w:val="4"/>
          <w:w w:val="95"/>
          <w:sz w:val="17"/>
        </w:rPr>
        <w:t xml:space="preserve"> </w:t>
      </w:r>
      <w:r>
        <w:rPr>
          <w:color w:val="231F20"/>
          <w:w w:val="95"/>
          <w:sz w:val="17"/>
        </w:rPr>
        <w:t>for</w:t>
      </w:r>
      <w:r>
        <w:rPr>
          <w:color w:val="231F20"/>
          <w:spacing w:val="6"/>
          <w:w w:val="95"/>
          <w:sz w:val="17"/>
        </w:rPr>
        <w:t xml:space="preserve"> </w:t>
      </w:r>
      <w:r>
        <w:rPr>
          <w:color w:val="231F20"/>
          <w:w w:val="95"/>
          <w:sz w:val="17"/>
        </w:rPr>
        <w:t>pu</w:t>
      </w:r>
      <w:r>
        <w:rPr>
          <w:color w:val="231F20"/>
          <w:spacing w:val="4"/>
          <w:w w:val="95"/>
          <w:sz w:val="17"/>
        </w:rPr>
        <w:t xml:space="preserve"> </w:t>
      </w:r>
      <w:r>
        <w:rPr>
          <w:color w:val="231F20"/>
          <w:w w:val="95"/>
          <w:sz w:val="17"/>
        </w:rPr>
        <w:t>values</w:t>
      </w:r>
      <w:r>
        <w:rPr>
          <w:color w:val="231F20"/>
          <w:spacing w:val="3"/>
          <w:w w:val="95"/>
          <w:sz w:val="17"/>
        </w:rPr>
        <w:t xml:space="preserve"> </w:t>
      </w:r>
      <w:r>
        <w:rPr>
          <w:color w:val="231F20"/>
          <w:w w:val="95"/>
          <w:sz w:val="17"/>
        </w:rPr>
        <w:t>is</w:t>
      </w:r>
      <w:r>
        <w:rPr>
          <w:color w:val="231F20"/>
          <w:spacing w:val="4"/>
          <w:w w:val="95"/>
          <w:sz w:val="17"/>
        </w:rPr>
        <w:t xml:space="preserve"> </w:t>
      </w:r>
      <w:r>
        <w:rPr>
          <w:color w:val="231F20"/>
          <w:w w:val="95"/>
          <w:sz w:val="17"/>
        </w:rPr>
        <w:t>from</w:t>
      </w:r>
      <w:r>
        <w:rPr>
          <w:color w:val="231F20"/>
          <w:spacing w:val="3"/>
          <w:w w:val="95"/>
          <w:sz w:val="17"/>
        </w:rPr>
        <w:t xml:space="preserve"> </w:t>
      </w:r>
      <w:r>
        <w:rPr>
          <w:color w:val="231F20"/>
          <w:w w:val="95"/>
          <w:sz w:val="17"/>
        </w:rPr>
        <w:t>300</w:t>
      </w:r>
      <w:r>
        <w:rPr>
          <w:color w:val="231F20"/>
          <w:spacing w:val="4"/>
          <w:w w:val="95"/>
          <w:sz w:val="17"/>
        </w:rPr>
        <w:t xml:space="preserve"> </w:t>
      </w:r>
      <w:r>
        <w:rPr>
          <w:color w:val="231F20"/>
          <w:w w:val="95"/>
          <w:sz w:val="17"/>
        </w:rPr>
        <w:t>kV</w:t>
      </w:r>
      <w:r>
        <w:rPr>
          <w:color w:val="231F20"/>
          <w:spacing w:val="5"/>
          <w:w w:val="95"/>
          <w:sz w:val="17"/>
        </w:rPr>
        <w:t xml:space="preserve"> </w:t>
      </w:r>
      <w:r>
        <w:rPr>
          <w:color w:val="231F20"/>
          <w:w w:val="95"/>
          <w:sz w:val="17"/>
        </w:rPr>
        <w:t>to</w:t>
      </w:r>
      <w:r>
        <w:rPr>
          <w:color w:val="231F20"/>
          <w:spacing w:val="2"/>
          <w:w w:val="95"/>
          <w:sz w:val="17"/>
        </w:rPr>
        <w:t xml:space="preserve"> </w:t>
      </w:r>
      <w:r>
        <w:rPr>
          <w:color w:val="231F20"/>
          <w:w w:val="95"/>
          <w:sz w:val="17"/>
        </w:rPr>
        <w:t>400</w:t>
      </w:r>
      <w:r>
        <w:rPr>
          <w:color w:val="231F20"/>
          <w:spacing w:val="4"/>
          <w:w w:val="95"/>
          <w:sz w:val="17"/>
        </w:rPr>
        <w:t xml:space="preserve"> </w:t>
      </w:r>
      <w:r>
        <w:rPr>
          <w:color w:val="231F20"/>
          <w:w w:val="95"/>
          <w:sz w:val="17"/>
        </w:rPr>
        <w:t>kV.</w:t>
      </w:r>
    </w:p>
    <w:p w14:paraId="3DC3B788" w14:textId="675B40C7" w:rsidR="002D316D" w:rsidRDefault="007716C1">
      <w:pPr>
        <w:pStyle w:val="BodyText"/>
        <w:rPr>
          <w:sz w:val="6"/>
        </w:rPr>
      </w:pPr>
      <w:r>
        <w:rPr>
          <w:noProof/>
          <w:lang w:val="en-GB" w:eastAsia="en-GB"/>
        </w:rPr>
        <mc:AlternateContent>
          <mc:Choice Requires="wps">
            <w:drawing>
              <wp:anchor distT="0" distB="0" distL="0" distR="0" simplePos="0" relativeHeight="487594496" behindDoc="1" locked="0" layoutInCell="1" allowOverlap="1" wp14:anchorId="34536A49" wp14:editId="13B6D021">
                <wp:simplePos x="0" y="0"/>
                <wp:positionH relativeFrom="page">
                  <wp:posOffset>855345</wp:posOffset>
                </wp:positionH>
                <wp:positionV relativeFrom="paragraph">
                  <wp:posOffset>60325</wp:posOffset>
                </wp:positionV>
                <wp:extent cx="5849620" cy="6985"/>
                <wp:effectExtent l="0" t="0" r="0" b="0"/>
                <wp:wrapTopAndBottom/>
                <wp:docPr id="24"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9620" cy="6985"/>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80798" id="docshape18" o:spid="_x0000_s1026" style="position:absolute;margin-left:67.35pt;margin-top:4.75pt;width:460.6pt;height:.55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" fillcolor="#231f20" stroked="f">
                <w10:wrap type="topAndBottom" anchorx="page"/>
              </v:rect>
            </w:pict>
          </mc:Fallback>
        </mc:AlternateContent>
      </w:r>
    </w:p>
    <w:p w14:paraId="1864B2A7" w14:textId="77777777" w:rsidR="002D316D" w:rsidRDefault="002D316D">
      <w:pPr>
        <w:pStyle w:val="BodyText"/>
        <w:spacing w:before="11"/>
        <w:rPr>
          <w:sz w:val="25"/>
        </w:rPr>
      </w:pPr>
    </w:p>
    <w:p w14:paraId="6A2666C4" w14:textId="77777777" w:rsidR="002D316D" w:rsidRDefault="007716C1">
      <w:pPr>
        <w:pStyle w:val="BodyText"/>
        <w:spacing w:line="228" w:lineRule="auto"/>
        <w:ind w:left="107" w:right="122"/>
      </w:pPr>
      <w:r>
        <w:rPr>
          <w:color w:val="231F20"/>
          <w:w w:val="95"/>
        </w:rPr>
        <w:t>The</w:t>
      </w:r>
      <w:r>
        <w:rPr>
          <w:color w:val="231F20"/>
          <w:spacing w:val="12"/>
          <w:w w:val="95"/>
        </w:rPr>
        <w:t xml:space="preserve"> </w:t>
      </w:r>
      <w:r>
        <w:rPr>
          <w:color w:val="231F20"/>
          <w:w w:val="95"/>
        </w:rPr>
        <w:t>table</w:t>
      </w:r>
      <w:r>
        <w:rPr>
          <w:color w:val="231F20"/>
          <w:spacing w:val="12"/>
          <w:w w:val="95"/>
        </w:rPr>
        <w:t xml:space="preserve"> </w:t>
      </w:r>
      <w:r>
        <w:rPr>
          <w:color w:val="231F20"/>
          <w:w w:val="95"/>
        </w:rPr>
        <w:t>shows</w:t>
      </w:r>
      <w:r>
        <w:rPr>
          <w:color w:val="231F20"/>
          <w:spacing w:val="13"/>
          <w:w w:val="95"/>
        </w:rPr>
        <w:t xml:space="preserve"> </w:t>
      </w:r>
      <w:r>
        <w:rPr>
          <w:color w:val="231F20"/>
          <w:w w:val="95"/>
        </w:rPr>
        <w:t>the</w:t>
      </w:r>
      <w:r>
        <w:rPr>
          <w:color w:val="231F20"/>
          <w:spacing w:val="12"/>
          <w:w w:val="95"/>
        </w:rPr>
        <w:t xml:space="preserve"> </w:t>
      </w:r>
      <w:r>
        <w:rPr>
          <w:color w:val="231F20"/>
          <w:w w:val="95"/>
        </w:rPr>
        <w:t>minimum</w:t>
      </w:r>
      <w:r>
        <w:rPr>
          <w:color w:val="231F20"/>
          <w:spacing w:val="11"/>
          <w:w w:val="95"/>
        </w:rPr>
        <w:t xml:space="preserve"> </w:t>
      </w:r>
      <w:r>
        <w:rPr>
          <w:color w:val="231F20"/>
          <w:w w:val="95"/>
        </w:rPr>
        <w:t>period</w:t>
      </w:r>
      <w:r>
        <w:rPr>
          <w:color w:val="231F20"/>
          <w:spacing w:val="13"/>
          <w:w w:val="95"/>
        </w:rPr>
        <w:t xml:space="preserve"> </w:t>
      </w:r>
      <w:r>
        <w:rPr>
          <w:color w:val="231F20"/>
          <w:w w:val="95"/>
        </w:rPr>
        <w:t>during</w:t>
      </w:r>
      <w:r>
        <w:rPr>
          <w:color w:val="231F20"/>
          <w:spacing w:val="11"/>
          <w:w w:val="95"/>
        </w:rPr>
        <w:t xml:space="preserve"> </w:t>
      </w:r>
      <w:r>
        <w:rPr>
          <w:color w:val="231F20"/>
          <w:w w:val="95"/>
        </w:rPr>
        <w:t>which</w:t>
      </w:r>
      <w:r>
        <w:rPr>
          <w:color w:val="231F20"/>
          <w:spacing w:val="11"/>
          <w:w w:val="95"/>
        </w:rPr>
        <w:t xml:space="preserve"> </w:t>
      </w:r>
      <w:r>
        <w:rPr>
          <w:color w:val="231F20"/>
          <w:w w:val="95"/>
        </w:rPr>
        <w:t>an</w:t>
      </w:r>
      <w:r>
        <w:rPr>
          <w:color w:val="231F20"/>
          <w:spacing w:val="13"/>
          <w:w w:val="95"/>
        </w:rPr>
        <w:t xml:space="preserve"> </w:t>
      </w:r>
      <w:r>
        <w:rPr>
          <w:color w:val="231F20"/>
          <w:w w:val="95"/>
        </w:rPr>
        <w:t>AC-connected</w:t>
      </w:r>
      <w:r>
        <w:rPr>
          <w:color w:val="231F20"/>
          <w:spacing w:val="12"/>
          <w:w w:val="95"/>
        </w:rPr>
        <w:t xml:space="preserve"> </w:t>
      </w:r>
      <w:r>
        <w:rPr>
          <w:color w:val="231F20"/>
          <w:w w:val="95"/>
        </w:rPr>
        <w:t>offshore</w:t>
      </w:r>
      <w:r>
        <w:rPr>
          <w:color w:val="231F20"/>
          <w:spacing w:val="12"/>
          <w:w w:val="95"/>
        </w:rPr>
        <w:t xml:space="preserve"> </w:t>
      </w:r>
      <w:r>
        <w:rPr>
          <w:color w:val="231F20"/>
          <w:w w:val="95"/>
        </w:rPr>
        <w:t>power</w:t>
      </w:r>
      <w:r>
        <w:rPr>
          <w:color w:val="231F20"/>
          <w:spacing w:val="15"/>
          <w:w w:val="95"/>
        </w:rPr>
        <w:t xml:space="preserve"> </w:t>
      </w:r>
      <w:r>
        <w:rPr>
          <w:color w:val="231F20"/>
          <w:w w:val="95"/>
        </w:rPr>
        <w:t>park</w:t>
      </w:r>
      <w:r>
        <w:rPr>
          <w:color w:val="231F20"/>
          <w:spacing w:val="12"/>
          <w:w w:val="95"/>
        </w:rPr>
        <w:t xml:space="preserve"> </w:t>
      </w:r>
      <w:r>
        <w:rPr>
          <w:color w:val="231F20"/>
          <w:w w:val="95"/>
        </w:rPr>
        <w:t>module</w:t>
      </w:r>
      <w:r>
        <w:rPr>
          <w:color w:val="231F20"/>
          <w:spacing w:val="13"/>
          <w:w w:val="95"/>
        </w:rPr>
        <w:t xml:space="preserve"> </w:t>
      </w:r>
      <w:r>
        <w:rPr>
          <w:color w:val="231F20"/>
          <w:w w:val="95"/>
        </w:rPr>
        <w:t>must</w:t>
      </w:r>
      <w:r>
        <w:rPr>
          <w:color w:val="231F20"/>
          <w:spacing w:val="12"/>
          <w:w w:val="95"/>
        </w:rPr>
        <w:t xml:space="preserve"> </w:t>
      </w:r>
      <w:r>
        <w:rPr>
          <w:color w:val="231F20"/>
          <w:w w:val="95"/>
        </w:rPr>
        <w:t>be</w:t>
      </w:r>
      <w:r>
        <w:rPr>
          <w:color w:val="231F20"/>
          <w:spacing w:val="12"/>
          <w:w w:val="95"/>
        </w:rPr>
        <w:t xml:space="preserve"> </w:t>
      </w:r>
      <w:r>
        <w:rPr>
          <w:color w:val="231F20"/>
          <w:w w:val="95"/>
        </w:rPr>
        <w:t>capable</w:t>
      </w:r>
      <w:r>
        <w:rPr>
          <w:color w:val="231F20"/>
          <w:spacing w:val="12"/>
          <w:w w:val="95"/>
        </w:rPr>
        <w:t xml:space="preserve"> </w:t>
      </w:r>
      <w:r>
        <w:rPr>
          <w:color w:val="231F20"/>
          <w:w w:val="95"/>
        </w:rPr>
        <w:t>of</w:t>
      </w:r>
      <w:r>
        <w:rPr>
          <w:color w:val="231F20"/>
          <w:spacing w:val="-37"/>
          <w:w w:val="95"/>
        </w:rPr>
        <w:t xml:space="preserve"> </w:t>
      </w:r>
      <w:r>
        <w:rPr>
          <w:color w:val="231F20"/>
        </w:rPr>
        <w:t>operating</w:t>
      </w:r>
      <w:r>
        <w:rPr>
          <w:color w:val="231F20"/>
          <w:spacing w:val="-5"/>
        </w:rPr>
        <w:t xml:space="preserve"> </w:t>
      </w:r>
      <w:r>
        <w:rPr>
          <w:color w:val="231F20"/>
        </w:rPr>
        <w:t>over</w:t>
      </w:r>
      <w:r>
        <w:rPr>
          <w:color w:val="231F20"/>
          <w:spacing w:val="-4"/>
        </w:rPr>
        <w:t xml:space="preserve"> </w:t>
      </w:r>
      <w:r>
        <w:rPr>
          <w:color w:val="231F20"/>
        </w:rPr>
        <w:t>different</w:t>
      </w:r>
      <w:r>
        <w:rPr>
          <w:color w:val="231F20"/>
          <w:spacing w:val="-4"/>
        </w:rPr>
        <w:t xml:space="preserve"> </w:t>
      </w:r>
      <w:r>
        <w:rPr>
          <w:color w:val="231F20"/>
        </w:rPr>
        <w:t>voltage</w:t>
      </w:r>
      <w:r>
        <w:rPr>
          <w:color w:val="231F20"/>
          <w:spacing w:val="-3"/>
        </w:rPr>
        <w:t xml:space="preserve"> </w:t>
      </w:r>
      <w:r>
        <w:rPr>
          <w:color w:val="231F20"/>
        </w:rPr>
        <w:t>ranges</w:t>
      </w:r>
      <w:r>
        <w:rPr>
          <w:color w:val="231F20"/>
          <w:spacing w:val="-4"/>
        </w:rPr>
        <w:t xml:space="preserve"> </w:t>
      </w:r>
      <w:r>
        <w:rPr>
          <w:color w:val="231F20"/>
        </w:rPr>
        <w:t>deviating</w:t>
      </w:r>
      <w:r>
        <w:rPr>
          <w:color w:val="231F20"/>
          <w:spacing w:val="-4"/>
        </w:rPr>
        <w:t xml:space="preserve"> </w:t>
      </w:r>
      <w:r>
        <w:rPr>
          <w:color w:val="231F20"/>
        </w:rPr>
        <w:t>from</w:t>
      </w:r>
      <w:r>
        <w:rPr>
          <w:color w:val="231F20"/>
          <w:spacing w:val="-3"/>
        </w:rPr>
        <w:t xml:space="preserve"> </w:t>
      </w:r>
      <w:r>
        <w:rPr>
          <w:color w:val="231F20"/>
        </w:rPr>
        <w:t>the</w:t>
      </w:r>
      <w:r>
        <w:rPr>
          <w:color w:val="231F20"/>
          <w:spacing w:val="-4"/>
        </w:rPr>
        <w:t xml:space="preserve"> </w:t>
      </w:r>
      <w:r>
        <w:rPr>
          <w:color w:val="231F20"/>
        </w:rPr>
        <w:t>reference</w:t>
      </w:r>
      <w:r>
        <w:rPr>
          <w:color w:val="231F20"/>
          <w:spacing w:val="-3"/>
        </w:rPr>
        <w:t xml:space="preserve"> </w:t>
      </w:r>
      <w:r>
        <w:rPr>
          <w:color w:val="231F20"/>
        </w:rPr>
        <w:t>1</w:t>
      </w:r>
      <w:r>
        <w:rPr>
          <w:color w:val="231F20"/>
          <w:spacing w:val="-4"/>
        </w:rPr>
        <w:t xml:space="preserve"> </w:t>
      </w:r>
      <w:r>
        <w:rPr>
          <w:color w:val="231F20"/>
        </w:rPr>
        <w:t>pu</w:t>
      </w:r>
      <w:r>
        <w:rPr>
          <w:color w:val="231F20"/>
          <w:spacing w:val="-5"/>
        </w:rPr>
        <w:t xml:space="preserve"> </w:t>
      </w:r>
      <w:r>
        <w:rPr>
          <w:color w:val="231F20"/>
        </w:rPr>
        <w:t>value</w:t>
      </w:r>
      <w:r>
        <w:rPr>
          <w:color w:val="231F20"/>
          <w:spacing w:val="-4"/>
        </w:rPr>
        <w:t xml:space="preserve"> </w:t>
      </w:r>
      <w:r>
        <w:rPr>
          <w:color w:val="231F20"/>
        </w:rPr>
        <w:t>without</w:t>
      </w:r>
      <w:r>
        <w:rPr>
          <w:color w:val="231F20"/>
          <w:spacing w:val="-4"/>
        </w:rPr>
        <w:t xml:space="preserve"> </w:t>
      </w:r>
      <w:r>
        <w:rPr>
          <w:color w:val="231F20"/>
        </w:rPr>
        <w:t>disconnecting.</w:t>
      </w:r>
    </w:p>
    <w:p w14:paraId="5E414C96" w14:textId="77777777" w:rsidR="002D316D" w:rsidRDefault="002D316D">
      <w:pPr>
        <w:pStyle w:val="BodyText"/>
        <w:spacing w:before="10"/>
        <w:rPr>
          <w:sz w:val="30"/>
        </w:rPr>
      </w:pPr>
    </w:p>
    <w:p w14:paraId="0A23F91A" w14:textId="77777777" w:rsidR="002D316D" w:rsidRDefault="007716C1">
      <w:pPr>
        <w:pStyle w:val="ListParagraph"/>
        <w:numPr>
          <w:ilvl w:val="0"/>
          <w:numId w:val="96"/>
        </w:numPr>
        <w:tabs>
          <w:tab w:val="left" w:pos="538"/>
          <w:tab w:val="left" w:pos="540"/>
        </w:tabs>
        <w:spacing w:line="228" w:lineRule="auto"/>
        <w:ind w:right="125" w:firstLine="0"/>
        <w:rPr>
          <w:sz w:val="19"/>
        </w:rPr>
      </w:pPr>
      <w:r>
        <w:rPr>
          <w:color w:val="231F20"/>
          <w:w w:val="95"/>
          <w:sz w:val="19"/>
        </w:rPr>
        <w:t>The</w:t>
      </w:r>
      <w:r>
        <w:rPr>
          <w:color w:val="231F20"/>
          <w:spacing w:val="36"/>
          <w:w w:val="95"/>
          <w:sz w:val="19"/>
        </w:rPr>
        <w:t xml:space="preserve"> </w:t>
      </w:r>
      <w:r>
        <w:rPr>
          <w:color w:val="231F20"/>
          <w:w w:val="95"/>
          <w:sz w:val="19"/>
        </w:rPr>
        <w:t>voltage</w:t>
      </w:r>
      <w:r>
        <w:rPr>
          <w:color w:val="231F20"/>
          <w:spacing w:val="37"/>
          <w:w w:val="95"/>
          <w:sz w:val="19"/>
        </w:rPr>
        <w:t xml:space="preserve"> </w:t>
      </w:r>
      <w:r>
        <w:rPr>
          <w:color w:val="231F20"/>
          <w:w w:val="95"/>
          <w:sz w:val="19"/>
        </w:rPr>
        <w:t>stability</w:t>
      </w:r>
      <w:r>
        <w:rPr>
          <w:color w:val="231F20"/>
          <w:spacing w:val="39"/>
          <w:w w:val="95"/>
          <w:sz w:val="19"/>
        </w:rPr>
        <w:t xml:space="preserve"> </w:t>
      </w:r>
      <w:r>
        <w:rPr>
          <w:color w:val="231F20"/>
          <w:w w:val="95"/>
          <w:sz w:val="19"/>
        </w:rPr>
        <w:t>requirements</w:t>
      </w:r>
      <w:r>
        <w:rPr>
          <w:color w:val="231F20"/>
          <w:spacing w:val="37"/>
          <w:w w:val="95"/>
          <w:sz w:val="19"/>
        </w:rPr>
        <w:t xml:space="preserve"> </w:t>
      </w:r>
      <w:r>
        <w:rPr>
          <w:color w:val="231F20"/>
          <w:w w:val="95"/>
          <w:sz w:val="19"/>
        </w:rPr>
        <w:t>specified  respectively</w:t>
      </w:r>
      <w:r>
        <w:rPr>
          <w:color w:val="231F20"/>
          <w:spacing w:val="38"/>
          <w:w w:val="95"/>
          <w:sz w:val="19"/>
        </w:rPr>
        <w:t xml:space="preserve"> </w:t>
      </w:r>
      <w:r>
        <w:rPr>
          <w:color w:val="231F20"/>
          <w:w w:val="95"/>
          <w:sz w:val="19"/>
        </w:rPr>
        <w:t>in</w:t>
      </w:r>
      <w:r>
        <w:rPr>
          <w:color w:val="231F20"/>
          <w:spacing w:val="36"/>
          <w:w w:val="95"/>
          <w:sz w:val="19"/>
        </w:rPr>
        <w:t xml:space="preserve"> </w:t>
      </w:r>
      <w:r>
        <w:rPr>
          <w:color w:val="231F20"/>
          <w:w w:val="95"/>
          <w:sz w:val="19"/>
        </w:rPr>
        <w:t>points</w:t>
      </w:r>
      <w:r>
        <w:rPr>
          <w:color w:val="231F20"/>
          <w:spacing w:val="37"/>
          <w:w w:val="95"/>
          <w:sz w:val="19"/>
        </w:rPr>
        <w:t xml:space="preserve"> </w:t>
      </w:r>
      <w:r>
        <w:rPr>
          <w:color w:val="231F20"/>
          <w:w w:val="95"/>
          <w:sz w:val="19"/>
        </w:rPr>
        <w:t>(b)</w:t>
      </w:r>
      <w:r>
        <w:rPr>
          <w:color w:val="231F20"/>
          <w:spacing w:val="39"/>
          <w:w w:val="95"/>
          <w:sz w:val="19"/>
        </w:rPr>
        <w:t xml:space="preserve"> </w:t>
      </w:r>
      <w:r>
        <w:rPr>
          <w:color w:val="231F20"/>
          <w:w w:val="95"/>
          <w:sz w:val="19"/>
        </w:rPr>
        <w:t>and</w:t>
      </w:r>
      <w:r>
        <w:rPr>
          <w:color w:val="231F20"/>
          <w:spacing w:val="37"/>
          <w:w w:val="95"/>
          <w:sz w:val="19"/>
        </w:rPr>
        <w:t xml:space="preserve"> </w:t>
      </w:r>
      <w:r>
        <w:rPr>
          <w:color w:val="231F20"/>
          <w:w w:val="95"/>
          <w:sz w:val="19"/>
        </w:rPr>
        <w:t>(c)</w:t>
      </w:r>
      <w:r>
        <w:rPr>
          <w:color w:val="231F20"/>
          <w:spacing w:val="38"/>
          <w:w w:val="95"/>
          <w:sz w:val="19"/>
        </w:rPr>
        <w:t xml:space="preserve"> </w:t>
      </w:r>
      <w:r>
        <w:rPr>
          <w:color w:val="231F20"/>
          <w:w w:val="95"/>
          <w:sz w:val="19"/>
        </w:rPr>
        <w:t>of</w:t>
      </w:r>
      <w:r>
        <w:rPr>
          <w:color w:val="231F20"/>
          <w:spacing w:val="38"/>
          <w:w w:val="95"/>
          <w:sz w:val="19"/>
        </w:rPr>
        <w:t xml:space="preserve"> </w:t>
      </w:r>
      <w:r>
        <w:rPr>
          <w:color w:val="231F20"/>
          <w:w w:val="95"/>
          <w:sz w:val="19"/>
        </w:rPr>
        <w:t>Article</w:t>
      </w:r>
      <w:r>
        <w:rPr>
          <w:color w:val="231F20"/>
          <w:spacing w:val="37"/>
          <w:w w:val="95"/>
          <w:sz w:val="19"/>
        </w:rPr>
        <w:t xml:space="preserve"> </w:t>
      </w:r>
      <w:r>
        <w:rPr>
          <w:color w:val="231F20"/>
          <w:w w:val="95"/>
          <w:sz w:val="19"/>
        </w:rPr>
        <w:t>20(2)</w:t>
      </w:r>
      <w:r>
        <w:rPr>
          <w:color w:val="231F20"/>
          <w:spacing w:val="38"/>
          <w:w w:val="95"/>
          <w:sz w:val="19"/>
        </w:rPr>
        <w:t xml:space="preserve"> </w:t>
      </w:r>
      <w:r>
        <w:rPr>
          <w:color w:val="231F20"/>
          <w:w w:val="95"/>
          <w:sz w:val="19"/>
        </w:rPr>
        <w:t>as</w:t>
      </w:r>
      <w:r>
        <w:rPr>
          <w:color w:val="231F20"/>
          <w:spacing w:val="37"/>
          <w:w w:val="95"/>
          <w:sz w:val="19"/>
        </w:rPr>
        <w:t xml:space="preserve"> </w:t>
      </w:r>
      <w:r>
        <w:rPr>
          <w:color w:val="231F20"/>
          <w:w w:val="95"/>
          <w:sz w:val="19"/>
        </w:rPr>
        <w:t>well</w:t>
      </w:r>
      <w:r>
        <w:rPr>
          <w:color w:val="231F20"/>
          <w:spacing w:val="38"/>
          <w:w w:val="95"/>
          <w:sz w:val="19"/>
        </w:rPr>
        <w:t xml:space="preserve"> </w:t>
      </w:r>
      <w:r>
        <w:rPr>
          <w:color w:val="231F20"/>
          <w:w w:val="95"/>
          <w:sz w:val="19"/>
        </w:rPr>
        <w:t>as</w:t>
      </w:r>
      <w:r>
        <w:rPr>
          <w:color w:val="231F20"/>
          <w:spacing w:val="38"/>
          <w:w w:val="95"/>
          <w:sz w:val="19"/>
        </w:rPr>
        <w:t xml:space="preserve"> </w:t>
      </w:r>
      <w:r>
        <w:rPr>
          <w:color w:val="231F20"/>
          <w:w w:val="95"/>
          <w:sz w:val="19"/>
        </w:rPr>
        <w:t>in</w:t>
      </w:r>
      <w:r>
        <w:rPr>
          <w:color w:val="231F20"/>
          <w:spacing w:val="-37"/>
          <w:w w:val="95"/>
          <w:sz w:val="19"/>
        </w:rPr>
        <w:t xml:space="preserve"> </w:t>
      </w:r>
      <w:r>
        <w:rPr>
          <w:color w:val="231F20"/>
          <w:sz w:val="19"/>
        </w:rPr>
        <w:t>Article</w:t>
      </w:r>
      <w:r>
        <w:rPr>
          <w:color w:val="231F20"/>
          <w:spacing w:val="9"/>
          <w:sz w:val="19"/>
        </w:rPr>
        <w:t xml:space="preserve"> </w:t>
      </w:r>
      <w:r>
        <w:rPr>
          <w:color w:val="231F20"/>
          <w:sz w:val="19"/>
        </w:rPr>
        <w:t>21(3)</w:t>
      </w:r>
      <w:r>
        <w:rPr>
          <w:color w:val="231F20"/>
          <w:spacing w:val="8"/>
          <w:sz w:val="19"/>
        </w:rPr>
        <w:t xml:space="preserve"> </w:t>
      </w:r>
      <w:r>
        <w:rPr>
          <w:color w:val="231F20"/>
          <w:sz w:val="19"/>
        </w:rPr>
        <w:t>shall</w:t>
      </w:r>
      <w:r>
        <w:rPr>
          <w:color w:val="231F20"/>
          <w:spacing w:val="10"/>
          <w:sz w:val="19"/>
        </w:rPr>
        <w:t xml:space="preserve"> </w:t>
      </w:r>
      <w:r>
        <w:rPr>
          <w:color w:val="231F20"/>
          <w:sz w:val="19"/>
        </w:rPr>
        <w:t>apply</w:t>
      </w:r>
      <w:r>
        <w:rPr>
          <w:color w:val="231F20"/>
          <w:spacing w:val="8"/>
          <w:sz w:val="19"/>
        </w:rPr>
        <w:t xml:space="preserve"> </w:t>
      </w:r>
      <w:r>
        <w:rPr>
          <w:color w:val="231F20"/>
          <w:sz w:val="19"/>
        </w:rPr>
        <w:t>to</w:t>
      </w:r>
      <w:r>
        <w:rPr>
          <w:color w:val="231F20"/>
          <w:spacing w:val="7"/>
          <w:sz w:val="19"/>
        </w:rPr>
        <w:t xml:space="preserve"> </w:t>
      </w:r>
      <w:r>
        <w:rPr>
          <w:color w:val="231F20"/>
          <w:sz w:val="19"/>
        </w:rPr>
        <w:t>any</w:t>
      </w:r>
      <w:r>
        <w:rPr>
          <w:color w:val="231F20"/>
          <w:spacing w:val="9"/>
          <w:sz w:val="19"/>
        </w:rPr>
        <w:t xml:space="preserve"> </w:t>
      </w:r>
      <w:r>
        <w:rPr>
          <w:color w:val="231F20"/>
          <w:sz w:val="19"/>
        </w:rPr>
        <w:t>AC-connected</w:t>
      </w:r>
      <w:r>
        <w:rPr>
          <w:color w:val="231F20"/>
          <w:spacing w:val="8"/>
          <w:sz w:val="19"/>
        </w:rPr>
        <w:t xml:space="preserve"> </w:t>
      </w:r>
      <w:r>
        <w:rPr>
          <w:color w:val="231F20"/>
          <w:sz w:val="19"/>
        </w:rPr>
        <w:t>offshore</w:t>
      </w:r>
      <w:r>
        <w:rPr>
          <w:color w:val="231F20"/>
          <w:spacing w:val="9"/>
          <w:sz w:val="19"/>
        </w:rPr>
        <w:t xml:space="preserve"> </w:t>
      </w:r>
      <w:r>
        <w:rPr>
          <w:color w:val="231F20"/>
          <w:sz w:val="19"/>
        </w:rPr>
        <w:t>power</w:t>
      </w:r>
      <w:r>
        <w:rPr>
          <w:color w:val="231F20"/>
          <w:spacing w:val="12"/>
          <w:sz w:val="19"/>
        </w:rPr>
        <w:t xml:space="preserve"> </w:t>
      </w:r>
      <w:r>
        <w:rPr>
          <w:color w:val="231F20"/>
          <w:sz w:val="19"/>
        </w:rPr>
        <w:t>park</w:t>
      </w:r>
      <w:r>
        <w:rPr>
          <w:color w:val="231F20"/>
          <w:spacing w:val="9"/>
          <w:sz w:val="19"/>
        </w:rPr>
        <w:t xml:space="preserve"> </w:t>
      </w:r>
      <w:r>
        <w:rPr>
          <w:color w:val="231F20"/>
          <w:sz w:val="19"/>
        </w:rPr>
        <w:t>module.</w:t>
      </w:r>
    </w:p>
    <w:p w14:paraId="36EBDBBB" w14:textId="77777777" w:rsidR="00C9525D" w:rsidRPr="00C9525D" w:rsidRDefault="00C9525D" w:rsidP="00C9525D">
      <w:pPr>
        <w:pStyle w:val="ListParagraph"/>
        <w:tabs>
          <w:tab w:val="left" w:pos="540"/>
        </w:tabs>
        <w:spacing w:before="101" w:line="228" w:lineRule="auto"/>
        <w:ind w:left="107" w:right="125" w:firstLine="0"/>
        <w:rPr>
          <w:sz w:val="19"/>
        </w:rPr>
      </w:pPr>
    </w:p>
    <w:p w14:paraId="331465D2" w14:textId="02BD6582" w:rsidR="002D316D" w:rsidRDefault="007716C1">
      <w:pPr>
        <w:pStyle w:val="ListParagraph"/>
        <w:numPr>
          <w:ilvl w:val="0"/>
          <w:numId w:val="96"/>
        </w:numPr>
        <w:tabs>
          <w:tab w:val="left" w:pos="540"/>
        </w:tabs>
        <w:spacing w:before="101" w:line="228" w:lineRule="auto"/>
        <w:ind w:right="125" w:firstLine="0"/>
        <w:rPr>
          <w:sz w:val="19"/>
        </w:rPr>
      </w:pPr>
      <w:r>
        <w:rPr>
          <w:color w:val="231F20"/>
          <w:w w:val="95"/>
          <w:sz w:val="19"/>
        </w:rPr>
        <w:t xml:space="preserve">The reactive power capability at maximum </w:t>
      </w:r>
      <w:r>
        <w:rPr>
          <w:color w:val="231F20"/>
          <w:w w:val="95"/>
          <w:sz w:val="19"/>
        </w:rPr>
        <w:t>capacity specified in point (b) of Article 21(3) shall apply to AC-</w:t>
      </w:r>
      <w:r>
        <w:rPr>
          <w:color w:val="231F20"/>
          <w:spacing w:val="1"/>
          <w:w w:val="95"/>
          <w:sz w:val="19"/>
        </w:rPr>
        <w:t xml:space="preserve"> </w:t>
      </w:r>
      <w:r>
        <w:rPr>
          <w:color w:val="231F20"/>
          <w:w w:val="95"/>
          <w:sz w:val="19"/>
        </w:rPr>
        <w:lastRenderedPageBreak/>
        <w:t>connected</w:t>
      </w:r>
      <w:r>
        <w:rPr>
          <w:color w:val="231F20"/>
          <w:spacing w:val="3"/>
          <w:w w:val="95"/>
          <w:sz w:val="19"/>
        </w:rPr>
        <w:t xml:space="preserve"> </w:t>
      </w:r>
      <w:r>
        <w:rPr>
          <w:color w:val="231F20"/>
          <w:w w:val="95"/>
          <w:sz w:val="19"/>
        </w:rPr>
        <w:t>offshore</w:t>
      </w:r>
      <w:r>
        <w:rPr>
          <w:color w:val="231F20"/>
          <w:spacing w:val="5"/>
          <w:w w:val="95"/>
          <w:sz w:val="19"/>
        </w:rPr>
        <w:t xml:space="preserve"> </w:t>
      </w:r>
      <w:r>
        <w:rPr>
          <w:color w:val="231F20"/>
          <w:w w:val="95"/>
          <w:sz w:val="19"/>
        </w:rPr>
        <w:t>power</w:t>
      </w:r>
      <w:r>
        <w:rPr>
          <w:color w:val="231F20"/>
          <w:spacing w:val="10"/>
          <w:w w:val="95"/>
          <w:sz w:val="19"/>
        </w:rPr>
        <w:t xml:space="preserve"> </w:t>
      </w:r>
      <w:r>
        <w:rPr>
          <w:color w:val="231F20"/>
          <w:w w:val="95"/>
          <w:sz w:val="19"/>
        </w:rPr>
        <w:t>park</w:t>
      </w:r>
      <w:r>
        <w:rPr>
          <w:color w:val="231F20"/>
          <w:spacing w:val="5"/>
          <w:w w:val="95"/>
          <w:sz w:val="19"/>
        </w:rPr>
        <w:t xml:space="preserve"> </w:t>
      </w:r>
      <w:r>
        <w:rPr>
          <w:color w:val="231F20"/>
          <w:w w:val="95"/>
          <w:sz w:val="19"/>
        </w:rPr>
        <w:t>modules,</w:t>
      </w:r>
      <w:r>
        <w:rPr>
          <w:color w:val="231F20"/>
          <w:spacing w:val="5"/>
          <w:w w:val="95"/>
          <w:sz w:val="19"/>
        </w:rPr>
        <w:t xml:space="preserve"> </w:t>
      </w:r>
      <w:r>
        <w:rPr>
          <w:color w:val="231F20"/>
          <w:w w:val="95"/>
          <w:sz w:val="19"/>
        </w:rPr>
        <w:t>except</w:t>
      </w:r>
      <w:r>
        <w:rPr>
          <w:color w:val="231F20"/>
          <w:spacing w:val="7"/>
          <w:w w:val="95"/>
          <w:sz w:val="19"/>
        </w:rPr>
        <w:t xml:space="preserve"> </w:t>
      </w:r>
      <w:r>
        <w:rPr>
          <w:color w:val="231F20"/>
          <w:w w:val="95"/>
          <w:sz w:val="19"/>
        </w:rPr>
        <w:t>for</w:t>
      </w:r>
      <w:r>
        <w:rPr>
          <w:color w:val="231F20"/>
          <w:spacing w:val="5"/>
          <w:w w:val="95"/>
          <w:sz w:val="19"/>
        </w:rPr>
        <w:t xml:space="preserve"> </w:t>
      </w:r>
      <w:r>
        <w:rPr>
          <w:color w:val="231F20"/>
          <w:w w:val="95"/>
          <w:sz w:val="19"/>
        </w:rPr>
        <w:t>Table</w:t>
      </w:r>
      <w:r>
        <w:rPr>
          <w:color w:val="231F20"/>
          <w:spacing w:val="7"/>
          <w:w w:val="95"/>
          <w:sz w:val="19"/>
        </w:rPr>
        <w:t xml:space="preserve"> </w:t>
      </w:r>
      <w:r>
        <w:rPr>
          <w:color w:val="231F20"/>
          <w:w w:val="95"/>
          <w:sz w:val="19"/>
        </w:rPr>
        <w:t>9.</w:t>
      </w:r>
      <w:r>
        <w:rPr>
          <w:color w:val="231F20"/>
          <w:spacing w:val="4"/>
          <w:w w:val="95"/>
          <w:sz w:val="19"/>
        </w:rPr>
        <w:t xml:space="preserve"> </w:t>
      </w:r>
      <w:r>
        <w:rPr>
          <w:color w:val="231F20"/>
          <w:w w:val="95"/>
          <w:sz w:val="19"/>
        </w:rPr>
        <w:t>Instead,</w:t>
      </w:r>
      <w:r>
        <w:rPr>
          <w:color w:val="231F20"/>
          <w:spacing w:val="5"/>
          <w:w w:val="95"/>
          <w:sz w:val="19"/>
        </w:rPr>
        <w:t xml:space="preserve"> </w:t>
      </w:r>
      <w:r>
        <w:rPr>
          <w:color w:val="231F20"/>
          <w:w w:val="95"/>
          <w:sz w:val="19"/>
        </w:rPr>
        <w:t>the</w:t>
      </w:r>
      <w:r>
        <w:rPr>
          <w:color w:val="231F20"/>
          <w:spacing w:val="5"/>
          <w:w w:val="95"/>
          <w:sz w:val="19"/>
        </w:rPr>
        <w:t xml:space="preserve"> </w:t>
      </w:r>
      <w:r>
        <w:rPr>
          <w:color w:val="231F20"/>
          <w:w w:val="95"/>
          <w:sz w:val="19"/>
        </w:rPr>
        <w:t>requirements</w:t>
      </w:r>
      <w:r>
        <w:rPr>
          <w:color w:val="231F20"/>
          <w:spacing w:val="7"/>
          <w:w w:val="95"/>
          <w:sz w:val="19"/>
        </w:rPr>
        <w:t xml:space="preserve"> </w:t>
      </w:r>
      <w:r>
        <w:rPr>
          <w:color w:val="231F20"/>
          <w:w w:val="95"/>
          <w:sz w:val="19"/>
        </w:rPr>
        <w:t>of</w:t>
      </w:r>
      <w:r>
        <w:rPr>
          <w:color w:val="231F20"/>
          <w:spacing w:val="5"/>
          <w:w w:val="95"/>
          <w:sz w:val="19"/>
        </w:rPr>
        <w:t xml:space="preserve"> </w:t>
      </w:r>
      <w:r>
        <w:rPr>
          <w:color w:val="231F20"/>
          <w:w w:val="95"/>
          <w:sz w:val="19"/>
        </w:rPr>
        <w:t>Table</w:t>
      </w:r>
      <w:r>
        <w:rPr>
          <w:color w:val="231F20"/>
          <w:spacing w:val="6"/>
          <w:w w:val="95"/>
          <w:sz w:val="19"/>
        </w:rPr>
        <w:t xml:space="preserve"> </w:t>
      </w:r>
      <w:r>
        <w:rPr>
          <w:color w:val="231F20"/>
          <w:w w:val="95"/>
          <w:sz w:val="19"/>
        </w:rPr>
        <w:t>11</w:t>
      </w:r>
      <w:r>
        <w:rPr>
          <w:color w:val="231F20"/>
          <w:spacing w:val="6"/>
          <w:w w:val="95"/>
          <w:sz w:val="19"/>
        </w:rPr>
        <w:t xml:space="preserve"> </w:t>
      </w:r>
      <w:r>
        <w:rPr>
          <w:color w:val="231F20"/>
          <w:w w:val="95"/>
          <w:sz w:val="19"/>
        </w:rPr>
        <w:t>shall</w:t>
      </w:r>
      <w:r>
        <w:rPr>
          <w:color w:val="231F20"/>
          <w:spacing w:val="5"/>
          <w:w w:val="95"/>
          <w:sz w:val="19"/>
        </w:rPr>
        <w:t xml:space="preserve"> </w:t>
      </w:r>
      <w:r>
        <w:rPr>
          <w:color w:val="231F20"/>
          <w:w w:val="95"/>
          <w:sz w:val="19"/>
        </w:rPr>
        <w:t>apply.</w:t>
      </w:r>
    </w:p>
    <w:p w14:paraId="3092FCFC" w14:textId="77777777" w:rsidR="002D316D" w:rsidRDefault="002D316D">
      <w:pPr>
        <w:pStyle w:val="BodyText"/>
        <w:spacing w:before="10"/>
        <w:rPr>
          <w:sz w:val="30"/>
        </w:rPr>
      </w:pPr>
    </w:p>
    <w:p w14:paraId="12002545" w14:textId="77777777" w:rsidR="002D316D" w:rsidRDefault="007716C1">
      <w:pPr>
        <w:ind w:left="532" w:right="549"/>
        <w:jc w:val="center"/>
        <w:rPr>
          <w:i/>
          <w:sz w:val="19"/>
        </w:rPr>
      </w:pPr>
      <w:r>
        <w:rPr>
          <w:i/>
          <w:color w:val="231F20"/>
          <w:spacing w:val="-1"/>
          <w:w w:val="95"/>
          <w:sz w:val="19"/>
        </w:rPr>
        <w:t>Table</w:t>
      </w:r>
      <w:r>
        <w:rPr>
          <w:i/>
          <w:color w:val="231F20"/>
          <w:spacing w:val="-3"/>
          <w:w w:val="95"/>
          <w:sz w:val="19"/>
        </w:rPr>
        <w:t xml:space="preserve"> </w:t>
      </w:r>
      <w:r>
        <w:rPr>
          <w:i/>
          <w:color w:val="231F20"/>
          <w:spacing w:val="-1"/>
          <w:w w:val="95"/>
          <w:sz w:val="19"/>
        </w:rPr>
        <w:t>11</w:t>
      </w:r>
    </w:p>
    <w:p w14:paraId="2AA273C0" w14:textId="77777777" w:rsidR="002D316D" w:rsidRDefault="002D316D">
      <w:pPr>
        <w:pStyle w:val="BodyText"/>
        <w:spacing w:before="3"/>
        <w:rPr>
          <w:i/>
          <w:sz w:val="18"/>
        </w:rPr>
      </w:pPr>
    </w:p>
    <w:p w14:paraId="353F629E" w14:textId="77777777" w:rsidR="002D316D" w:rsidRDefault="007716C1">
      <w:pPr>
        <w:pStyle w:val="Heading1"/>
      </w:pPr>
      <w:r>
        <w:rPr>
          <w:color w:val="231F20"/>
          <w:w w:val="95"/>
        </w:rPr>
        <w:t>Parameters</w:t>
      </w:r>
      <w:r>
        <w:rPr>
          <w:color w:val="231F20"/>
          <w:spacing w:val="7"/>
          <w:w w:val="95"/>
        </w:rPr>
        <w:t xml:space="preserve"> </w:t>
      </w:r>
      <w:r>
        <w:rPr>
          <w:color w:val="231F20"/>
          <w:w w:val="95"/>
        </w:rPr>
        <w:t>for</w:t>
      </w:r>
      <w:r>
        <w:rPr>
          <w:color w:val="231F20"/>
          <w:spacing w:val="8"/>
          <w:w w:val="95"/>
        </w:rPr>
        <w:t xml:space="preserve"> </w:t>
      </w:r>
      <w:r>
        <w:rPr>
          <w:color w:val="231F20"/>
          <w:w w:val="95"/>
        </w:rPr>
        <w:t>Figure</w:t>
      </w:r>
      <w:r>
        <w:rPr>
          <w:color w:val="231F20"/>
          <w:spacing w:val="8"/>
          <w:w w:val="95"/>
        </w:rPr>
        <w:t xml:space="preserve"> </w:t>
      </w:r>
      <w:r>
        <w:rPr>
          <w:color w:val="231F20"/>
          <w:w w:val="95"/>
        </w:rPr>
        <w:t>8</w:t>
      </w:r>
    </w:p>
    <w:p w14:paraId="5BB72761" w14:textId="77777777" w:rsidR="002D316D" w:rsidRDefault="002D316D">
      <w:pPr>
        <w:pStyle w:val="BodyText"/>
        <w:spacing w:before="8"/>
        <w:rPr>
          <w:rFonts w:ascii="Book Antiqua"/>
          <w:b/>
          <w:sz w:val="18"/>
        </w:rPr>
      </w:pPr>
    </w:p>
    <w:tbl>
      <w:tblPr>
        <w:tblStyle w:val="TableNormal1"/>
        <w:tblW w:w="0" w:type="auto"/>
        <w:tblInd w:w="109"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4601"/>
        <w:gridCol w:w="2303"/>
        <w:gridCol w:w="2308"/>
      </w:tblGrid>
      <w:tr w:rsidR="002D316D" w14:paraId="4CDAF8C1" w14:textId="77777777">
        <w:trPr>
          <w:trHeight w:val="541"/>
        </w:trPr>
        <w:tc>
          <w:tcPr>
            <w:tcW w:w="4601" w:type="dxa"/>
            <w:tcBorders>
              <w:left w:val="nil"/>
            </w:tcBorders>
          </w:tcPr>
          <w:p w14:paraId="1C6EA83B" w14:textId="77777777" w:rsidR="002D316D" w:rsidRDefault="007716C1">
            <w:pPr>
              <w:pStyle w:val="TableParagraph"/>
              <w:spacing w:before="156"/>
              <w:ind w:left="1682" w:right="1678"/>
              <w:rPr>
                <w:sz w:val="17"/>
              </w:rPr>
            </w:pPr>
            <w:r>
              <w:rPr>
                <w:color w:val="231F20"/>
                <w:w w:val="90"/>
                <w:sz w:val="17"/>
              </w:rPr>
              <w:t>Synchronous</w:t>
            </w:r>
            <w:r>
              <w:rPr>
                <w:color w:val="231F20"/>
                <w:spacing w:val="19"/>
                <w:w w:val="90"/>
                <w:sz w:val="17"/>
              </w:rPr>
              <w:t xml:space="preserve"> </w:t>
            </w:r>
            <w:r>
              <w:rPr>
                <w:color w:val="231F20"/>
                <w:w w:val="90"/>
                <w:sz w:val="17"/>
              </w:rPr>
              <w:t>area</w:t>
            </w:r>
          </w:p>
        </w:tc>
        <w:tc>
          <w:tcPr>
            <w:tcW w:w="2303" w:type="dxa"/>
          </w:tcPr>
          <w:p w14:paraId="5C3899CD" w14:textId="77777777" w:rsidR="002D316D" w:rsidRDefault="007716C1">
            <w:pPr>
              <w:pStyle w:val="TableParagraph"/>
              <w:spacing w:before="156"/>
              <w:ind w:left="238" w:right="228"/>
              <w:rPr>
                <w:sz w:val="10"/>
              </w:rPr>
            </w:pPr>
            <w:r>
              <w:rPr>
                <w:color w:val="231F20"/>
                <w:w w:val="95"/>
                <w:sz w:val="17"/>
              </w:rPr>
              <w:t>Maximum</w:t>
            </w:r>
            <w:r>
              <w:rPr>
                <w:color w:val="231F20"/>
                <w:spacing w:val="1"/>
                <w:w w:val="95"/>
                <w:sz w:val="17"/>
              </w:rPr>
              <w:t xml:space="preserve"> </w:t>
            </w:r>
            <w:r>
              <w:rPr>
                <w:color w:val="231F20"/>
                <w:w w:val="95"/>
                <w:sz w:val="17"/>
              </w:rPr>
              <w:t>range</w:t>
            </w:r>
            <w:r>
              <w:rPr>
                <w:color w:val="231F20"/>
                <w:spacing w:val="2"/>
                <w:w w:val="95"/>
                <w:sz w:val="17"/>
              </w:rPr>
              <w:t xml:space="preserve"> </w:t>
            </w:r>
            <w:r>
              <w:rPr>
                <w:color w:val="231F20"/>
                <w:w w:val="95"/>
                <w:sz w:val="17"/>
              </w:rPr>
              <w:t>of</w:t>
            </w:r>
            <w:r>
              <w:rPr>
                <w:color w:val="231F20"/>
                <w:spacing w:val="3"/>
                <w:w w:val="95"/>
                <w:sz w:val="17"/>
              </w:rPr>
              <w:t xml:space="preserve"> </w:t>
            </w:r>
            <w:r>
              <w:rPr>
                <w:color w:val="231F20"/>
                <w:w w:val="95"/>
                <w:sz w:val="17"/>
              </w:rPr>
              <w:t>Q/P</w:t>
            </w:r>
            <w:r>
              <w:rPr>
                <w:color w:val="231F20"/>
                <w:w w:val="95"/>
                <w:position w:val="-3"/>
                <w:sz w:val="10"/>
              </w:rPr>
              <w:t>max</w:t>
            </w:r>
          </w:p>
        </w:tc>
        <w:tc>
          <w:tcPr>
            <w:tcW w:w="2308" w:type="dxa"/>
            <w:tcBorders>
              <w:right w:val="nil"/>
            </w:tcBorders>
          </w:tcPr>
          <w:p w14:paraId="02713A6C" w14:textId="77777777" w:rsidR="002D316D" w:rsidRDefault="007716C1">
            <w:pPr>
              <w:pStyle w:val="TableParagraph"/>
              <w:spacing w:before="72" w:line="225" w:lineRule="auto"/>
              <w:ind w:left="526" w:hanging="429"/>
              <w:jc w:val="left"/>
              <w:rPr>
                <w:sz w:val="17"/>
              </w:rPr>
            </w:pPr>
            <w:r>
              <w:rPr>
                <w:color w:val="231F20"/>
                <w:w w:val="90"/>
                <w:sz w:val="17"/>
              </w:rPr>
              <w:t>Maximum</w:t>
            </w:r>
            <w:r>
              <w:rPr>
                <w:color w:val="231F20"/>
                <w:spacing w:val="1"/>
                <w:w w:val="90"/>
                <w:sz w:val="17"/>
              </w:rPr>
              <w:t xml:space="preserve"> </w:t>
            </w:r>
            <w:r>
              <w:rPr>
                <w:color w:val="231F20"/>
                <w:w w:val="90"/>
                <w:sz w:val="17"/>
              </w:rPr>
              <w:t>range of</w:t>
            </w:r>
            <w:r>
              <w:rPr>
                <w:color w:val="231F20"/>
                <w:spacing w:val="1"/>
                <w:w w:val="90"/>
                <w:sz w:val="17"/>
              </w:rPr>
              <w:t xml:space="preserve"> </w:t>
            </w:r>
            <w:r>
              <w:rPr>
                <w:color w:val="231F20"/>
                <w:w w:val="90"/>
                <w:sz w:val="17"/>
              </w:rPr>
              <w:t>steady-state</w:t>
            </w:r>
            <w:r>
              <w:rPr>
                <w:color w:val="231F20"/>
                <w:spacing w:val="-32"/>
                <w:w w:val="90"/>
                <w:sz w:val="17"/>
              </w:rPr>
              <w:t xml:space="preserve"> </w:t>
            </w:r>
            <w:r>
              <w:rPr>
                <w:color w:val="231F20"/>
                <w:sz w:val="17"/>
              </w:rPr>
              <w:t>voltage</w:t>
            </w:r>
            <w:r>
              <w:rPr>
                <w:color w:val="231F20"/>
                <w:spacing w:val="2"/>
                <w:sz w:val="17"/>
              </w:rPr>
              <w:t xml:space="preserve"> </w:t>
            </w:r>
            <w:r>
              <w:rPr>
                <w:color w:val="231F20"/>
                <w:sz w:val="17"/>
              </w:rPr>
              <w:t>level</w:t>
            </w:r>
            <w:r>
              <w:rPr>
                <w:color w:val="231F20"/>
                <w:spacing w:val="3"/>
                <w:sz w:val="17"/>
              </w:rPr>
              <w:t xml:space="preserve"> </w:t>
            </w:r>
            <w:r>
              <w:rPr>
                <w:color w:val="231F20"/>
                <w:sz w:val="17"/>
              </w:rPr>
              <w:t>in</w:t>
            </w:r>
            <w:r>
              <w:rPr>
                <w:color w:val="231F20"/>
                <w:spacing w:val="3"/>
                <w:sz w:val="17"/>
              </w:rPr>
              <w:t xml:space="preserve"> </w:t>
            </w:r>
            <w:r>
              <w:rPr>
                <w:color w:val="231F20"/>
                <w:sz w:val="17"/>
              </w:rPr>
              <w:t>PU</w:t>
            </w:r>
          </w:p>
        </w:tc>
      </w:tr>
      <w:tr w:rsidR="002D316D" w14:paraId="1DA9BBA5" w14:textId="77777777">
        <w:trPr>
          <w:trHeight w:val="420"/>
        </w:trPr>
        <w:tc>
          <w:tcPr>
            <w:tcW w:w="4601" w:type="dxa"/>
            <w:tcBorders>
              <w:left w:val="nil"/>
            </w:tcBorders>
          </w:tcPr>
          <w:p w14:paraId="0785F4D0" w14:textId="77777777" w:rsidR="002D316D" w:rsidRDefault="007716C1">
            <w:pPr>
              <w:pStyle w:val="TableParagraph"/>
              <w:spacing w:before="103"/>
              <w:ind w:left="-3"/>
              <w:jc w:val="left"/>
              <w:rPr>
                <w:sz w:val="19"/>
              </w:rPr>
            </w:pPr>
            <w:r>
              <w:rPr>
                <w:color w:val="231F20"/>
                <w:w w:val="90"/>
                <w:sz w:val="19"/>
              </w:rPr>
              <w:t>Continental</w:t>
            </w:r>
            <w:r>
              <w:rPr>
                <w:color w:val="231F20"/>
                <w:spacing w:val="32"/>
                <w:w w:val="90"/>
                <w:sz w:val="19"/>
              </w:rPr>
              <w:t xml:space="preserve"> </w:t>
            </w:r>
            <w:r>
              <w:rPr>
                <w:color w:val="231F20"/>
                <w:w w:val="90"/>
                <w:sz w:val="19"/>
              </w:rPr>
              <w:t>Europe</w:t>
            </w:r>
          </w:p>
        </w:tc>
        <w:tc>
          <w:tcPr>
            <w:tcW w:w="2303" w:type="dxa"/>
          </w:tcPr>
          <w:p w14:paraId="390D7ADF" w14:textId="77777777" w:rsidR="002D316D" w:rsidRDefault="007716C1">
            <w:pPr>
              <w:pStyle w:val="TableParagraph"/>
              <w:spacing w:before="103"/>
              <w:ind w:left="237" w:right="228"/>
              <w:rPr>
                <w:sz w:val="19"/>
              </w:rPr>
            </w:pPr>
            <w:r>
              <w:rPr>
                <w:color w:val="231F20"/>
                <w:sz w:val="19"/>
              </w:rPr>
              <w:t>0,75</w:t>
            </w:r>
          </w:p>
        </w:tc>
        <w:tc>
          <w:tcPr>
            <w:tcW w:w="2308" w:type="dxa"/>
            <w:tcBorders>
              <w:right w:val="nil"/>
            </w:tcBorders>
          </w:tcPr>
          <w:p w14:paraId="552F9666" w14:textId="77777777" w:rsidR="002D316D" w:rsidRDefault="007716C1">
            <w:pPr>
              <w:pStyle w:val="TableParagraph"/>
              <w:spacing w:before="103"/>
              <w:ind w:left="907" w:right="892"/>
              <w:rPr>
                <w:sz w:val="19"/>
              </w:rPr>
            </w:pPr>
            <w:r>
              <w:rPr>
                <w:color w:val="231F20"/>
                <w:sz w:val="19"/>
              </w:rPr>
              <w:t>0,225</w:t>
            </w:r>
          </w:p>
        </w:tc>
      </w:tr>
      <w:tr w:rsidR="002D316D" w14:paraId="5CF92363" w14:textId="77777777">
        <w:trPr>
          <w:trHeight w:val="377"/>
        </w:trPr>
        <w:tc>
          <w:tcPr>
            <w:tcW w:w="4601" w:type="dxa"/>
            <w:tcBorders>
              <w:left w:val="nil"/>
            </w:tcBorders>
          </w:tcPr>
          <w:p w14:paraId="139074B2" w14:textId="77777777" w:rsidR="002D316D" w:rsidRDefault="007716C1">
            <w:pPr>
              <w:pStyle w:val="TableParagraph"/>
              <w:spacing w:before="61"/>
              <w:ind w:left="-3"/>
              <w:jc w:val="left"/>
              <w:rPr>
                <w:sz w:val="19"/>
              </w:rPr>
            </w:pPr>
            <w:r>
              <w:rPr>
                <w:color w:val="231F20"/>
                <w:sz w:val="19"/>
              </w:rPr>
              <w:t>Nordic</w:t>
            </w:r>
          </w:p>
        </w:tc>
        <w:tc>
          <w:tcPr>
            <w:tcW w:w="2303" w:type="dxa"/>
          </w:tcPr>
          <w:p w14:paraId="27D99CA5" w14:textId="77777777" w:rsidR="002D316D" w:rsidRDefault="007716C1">
            <w:pPr>
              <w:pStyle w:val="TableParagraph"/>
              <w:spacing w:before="61"/>
              <w:ind w:left="237" w:right="228"/>
              <w:rPr>
                <w:sz w:val="19"/>
              </w:rPr>
            </w:pPr>
            <w:r>
              <w:rPr>
                <w:color w:val="231F20"/>
                <w:sz w:val="19"/>
              </w:rPr>
              <w:t>0,95</w:t>
            </w:r>
          </w:p>
        </w:tc>
        <w:tc>
          <w:tcPr>
            <w:tcW w:w="2308" w:type="dxa"/>
            <w:tcBorders>
              <w:right w:val="nil"/>
            </w:tcBorders>
          </w:tcPr>
          <w:p w14:paraId="625B2075" w14:textId="77777777" w:rsidR="002D316D" w:rsidRDefault="007716C1">
            <w:pPr>
              <w:pStyle w:val="TableParagraph"/>
              <w:spacing w:before="61"/>
              <w:ind w:left="907" w:right="892"/>
              <w:rPr>
                <w:sz w:val="19"/>
              </w:rPr>
            </w:pPr>
            <w:r>
              <w:rPr>
                <w:color w:val="231F20"/>
                <w:sz w:val="19"/>
              </w:rPr>
              <w:t>0,150</w:t>
            </w:r>
          </w:p>
        </w:tc>
      </w:tr>
      <w:tr w:rsidR="002D316D" w14:paraId="75950236" w14:textId="77777777">
        <w:trPr>
          <w:trHeight w:val="716"/>
        </w:trPr>
        <w:tc>
          <w:tcPr>
            <w:tcW w:w="4601" w:type="dxa"/>
            <w:tcBorders>
              <w:left w:val="nil"/>
            </w:tcBorders>
          </w:tcPr>
          <w:p w14:paraId="5CCF629B" w14:textId="77777777" w:rsidR="002D316D" w:rsidRDefault="007716C1">
            <w:pPr>
              <w:pStyle w:val="TableParagraph"/>
              <w:spacing w:before="60"/>
              <w:ind w:left="-3"/>
              <w:jc w:val="left"/>
              <w:rPr>
                <w:sz w:val="19"/>
              </w:rPr>
            </w:pPr>
            <w:r>
              <w:rPr>
                <w:color w:val="231F20"/>
                <w:w w:val="90"/>
                <w:sz w:val="19"/>
              </w:rPr>
              <w:t>Great</w:t>
            </w:r>
            <w:r>
              <w:rPr>
                <w:color w:val="231F20"/>
                <w:spacing w:val="21"/>
                <w:w w:val="90"/>
                <w:sz w:val="19"/>
              </w:rPr>
              <w:t xml:space="preserve"> </w:t>
            </w:r>
            <w:r>
              <w:rPr>
                <w:color w:val="231F20"/>
                <w:w w:val="90"/>
                <w:sz w:val="19"/>
              </w:rPr>
              <w:t>Britain</w:t>
            </w:r>
          </w:p>
        </w:tc>
        <w:tc>
          <w:tcPr>
            <w:tcW w:w="2303" w:type="dxa"/>
          </w:tcPr>
          <w:p w14:paraId="1B06C5C1" w14:textId="77777777" w:rsidR="002D316D" w:rsidRDefault="007716C1">
            <w:pPr>
              <w:pStyle w:val="TableParagraph"/>
              <w:spacing w:before="60"/>
              <w:ind w:left="237" w:right="228"/>
              <w:rPr>
                <w:sz w:val="19"/>
              </w:rPr>
            </w:pPr>
            <w:r>
              <w:rPr>
                <w:color w:val="231F20"/>
                <w:w w:val="90"/>
                <w:sz w:val="19"/>
              </w:rPr>
              <w:t>0 (*)</w:t>
            </w:r>
          </w:p>
          <w:p w14:paraId="6DDD30BD" w14:textId="77777777" w:rsidR="002D316D" w:rsidRDefault="007716C1">
            <w:pPr>
              <w:pStyle w:val="TableParagraph"/>
              <w:spacing w:before="117"/>
              <w:ind w:left="237" w:right="228"/>
              <w:rPr>
                <w:sz w:val="19"/>
              </w:rPr>
            </w:pPr>
            <w:r>
              <w:rPr>
                <w:color w:val="231F20"/>
                <w:w w:val="95"/>
                <w:sz w:val="19"/>
              </w:rPr>
              <w:t>0,33</w:t>
            </w:r>
            <w:r>
              <w:rPr>
                <w:color w:val="231F20"/>
                <w:spacing w:val="-8"/>
                <w:w w:val="95"/>
                <w:sz w:val="19"/>
              </w:rPr>
              <w:t xml:space="preserve"> </w:t>
            </w:r>
            <w:r>
              <w:rPr>
                <w:color w:val="231F20"/>
                <w:w w:val="95"/>
                <w:sz w:val="19"/>
              </w:rPr>
              <w:t>(**)</w:t>
            </w:r>
          </w:p>
        </w:tc>
        <w:tc>
          <w:tcPr>
            <w:tcW w:w="2308" w:type="dxa"/>
            <w:tcBorders>
              <w:right w:val="nil"/>
            </w:tcBorders>
          </w:tcPr>
          <w:p w14:paraId="59A3A244" w14:textId="77777777" w:rsidR="002D316D" w:rsidRDefault="007716C1">
            <w:pPr>
              <w:pStyle w:val="TableParagraph"/>
              <w:spacing w:before="60"/>
              <w:ind w:left="907" w:right="892"/>
              <w:rPr>
                <w:sz w:val="19"/>
              </w:rPr>
            </w:pPr>
            <w:r>
              <w:rPr>
                <w:color w:val="231F20"/>
                <w:sz w:val="19"/>
              </w:rPr>
              <w:t>0,225</w:t>
            </w:r>
          </w:p>
        </w:tc>
      </w:tr>
      <w:tr w:rsidR="002D316D" w14:paraId="0313AAF5" w14:textId="77777777">
        <w:trPr>
          <w:trHeight w:val="377"/>
        </w:trPr>
        <w:tc>
          <w:tcPr>
            <w:tcW w:w="4601" w:type="dxa"/>
            <w:tcBorders>
              <w:left w:val="nil"/>
            </w:tcBorders>
          </w:tcPr>
          <w:p w14:paraId="7082C6F4" w14:textId="77777777" w:rsidR="002D316D" w:rsidRDefault="007716C1">
            <w:pPr>
              <w:pStyle w:val="TableParagraph"/>
              <w:spacing w:before="60"/>
              <w:ind w:left="-3"/>
              <w:jc w:val="left"/>
              <w:rPr>
                <w:sz w:val="19"/>
              </w:rPr>
            </w:pPr>
            <w:r>
              <w:rPr>
                <w:color w:val="231F20"/>
                <w:w w:val="90"/>
                <w:sz w:val="19"/>
              </w:rPr>
              <w:t>Ireland</w:t>
            </w:r>
            <w:r>
              <w:rPr>
                <w:color w:val="231F20"/>
                <w:spacing w:val="21"/>
                <w:w w:val="90"/>
                <w:sz w:val="19"/>
              </w:rPr>
              <w:t xml:space="preserve"> </w:t>
            </w:r>
            <w:r>
              <w:rPr>
                <w:color w:val="231F20"/>
                <w:w w:val="90"/>
                <w:sz w:val="19"/>
              </w:rPr>
              <w:t>and</w:t>
            </w:r>
            <w:r>
              <w:rPr>
                <w:color w:val="231F20"/>
                <w:spacing w:val="20"/>
                <w:w w:val="90"/>
                <w:sz w:val="19"/>
              </w:rPr>
              <w:t xml:space="preserve"> </w:t>
            </w:r>
            <w:r>
              <w:rPr>
                <w:color w:val="231F20"/>
                <w:w w:val="90"/>
                <w:sz w:val="19"/>
              </w:rPr>
              <w:t>Northern</w:t>
            </w:r>
            <w:r>
              <w:rPr>
                <w:color w:val="231F20"/>
                <w:spacing w:val="20"/>
                <w:w w:val="90"/>
                <w:sz w:val="19"/>
              </w:rPr>
              <w:t xml:space="preserve"> </w:t>
            </w:r>
            <w:r>
              <w:rPr>
                <w:color w:val="231F20"/>
                <w:w w:val="90"/>
                <w:sz w:val="19"/>
              </w:rPr>
              <w:t>Ireland</w:t>
            </w:r>
          </w:p>
        </w:tc>
        <w:tc>
          <w:tcPr>
            <w:tcW w:w="2303" w:type="dxa"/>
          </w:tcPr>
          <w:p w14:paraId="641769DC" w14:textId="77777777" w:rsidR="002D316D" w:rsidRDefault="007716C1">
            <w:pPr>
              <w:pStyle w:val="TableParagraph"/>
              <w:spacing w:before="60"/>
              <w:ind w:left="237" w:right="228"/>
              <w:rPr>
                <w:sz w:val="19"/>
              </w:rPr>
            </w:pPr>
            <w:r>
              <w:rPr>
                <w:color w:val="231F20"/>
                <w:sz w:val="19"/>
              </w:rPr>
              <w:t>0,66</w:t>
            </w:r>
          </w:p>
        </w:tc>
        <w:tc>
          <w:tcPr>
            <w:tcW w:w="2308" w:type="dxa"/>
            <w:tcBorders>
              <w:right w:val="nil"/>
            </w:tcBorders>
          </w:tcPr>
          <w:p w14:paraId="71451A6D" w14:textId="77777777" w:rsidR="002D316D" w:rsidRDefault="007716C1">
            <w:pPr>
              <w:pStyle w:val="TableParagraph"/>
              <w:spacing w:before="60"/>
              <w:ind w:left="907" w:right="892"/>
              <w:rPr>
                <w:sz w:val="19"/>
              </w:rPr>
            </w:pPr>
            <w:r>
              <w:rPr>
                <w:color w:val="231F20"/>
                <w:sz w:val="19"/>
              </w:rPr>
              <w:t>0,218</w:t>
            </w:r>
          </w:p>
        </w:tc>
      </w:tr>
      <w:tr w:rsidR="002D316D" w14:paraId="43251BB3" w14:textId="77777777">
        <w:trPr>
          <w:trHeight w:val="377"/>
        </w:trPr>
        <w:tc>
          <w:tcPr>
            <w:tcW w:w="4601" w:type="dxa"/>
            <w:tcBorders>
              <w:left w:val="nil"/>
            </w:tcBorders>
          </w:tcPr>
          <w:p w14:paraId="24922716" w14:textId="77777777" w:rsidR="002D316D" w:rsidRDefault="007716C1">
            <w:pPr>
              <w:pStyle w:val="TableParagraph"/>
              <w:spacing w:before="60"/>
              <w:ind w:left="-3"/>
              <w:jc w:val="left"/>
              <w:rPr>
                <w:sz w:val="19"/>
              </w:rPr>
            </w:pPr>
            <w:r>
              <w:rPr>
                <w:color w:val="231F20"/>
                <w:sz w:val="19"/>
              </w:rPr>
              <w:t>Baltic</w:t>
            </w:r>
          </w:p>
        </w:tc>
        <w:tc>
          <w:tcPr>
            <w:tcW w:w="2303" w:type="dxa"/>
          </w:tcPr>
          <w:p w14:paraId="15F245AC" w14:textId="77777777" w:rsidR="002D316D" w:rsidRDefault="007716C1">
            <w:pPr>
              <w:pStyle w:val="TableParagraph"/>
              <w:spacing w:before="60"/>
              <w:ind w:left="237" w:right="228"/>
              <w:rPr>
                <w:sz w:val="19"/>
              </w:rPr>
            </w:pPr>
            <w:r>
              <w:rPr>
                <w:color w:val="231F20"/>
                <w:sz w:val="19"/>
              </w:rPr>
              <w:t>0,8</w:t>
            </w:r>
          </w:p>
        </w:tc>
        <w:tc>
          <w:tcPr>
            <w:tcW w:w="2308" w:type="dxa"/>
            <w:tcBorders>
              <w:right w:val="nil"/>
            </w:tcBorders>
          </w:tcPr>
          <w:p w14:paraId="0A679754" w14:textId="77777777" w:rsidR="002D316D" w:rsidRDefault="007716C1">
            <w:pPr>
              <w:pStyle w:val="TableParagraph"/>
              <w:spacing w:before="60"/>
              <w:ind w:left="907" w:right="892"/>
              <w:rPr>
                <w:sz w:val="19"/>
              </w:rPr>
            </w:pPr>
            <w:r>
              <w:rPr>
                <w:color w:val="231F20"/>
                <w:sz w:val="19"/>
              </w:rPr>
              <w:t>0,22</w:t>
            </w:r>
          </w:p>
        </w:tc>
      </w:tr>
    </w:tbl>
    <w:p w14:paraId="01A485FC" w14:textId="77777777" w:rsidR="002D316D" w:rsidRDefault="007716C1">
      <w:pPr>
        <w:spacing w:before="72" w:line="225" w:lineRule="auto"/>
        <w:ind w:left="109" w:right="5415" w:firstLine="64"/>
        <w:rPr>
          <w:sz w:val="17"/>
        </w:rPr>
      </w:pPr>
      <w:r>
        <w:rPr>
          <w:color w:val="231F20"/>
          <w:w w:val="95"/>
          <w:sz w:val="17"/>
        </w:rPr>
        <w:t>(*)</w:t>
      </w:r>
      <w:r>
        <w:rPr>
          <w:color w:val="231F20"/>
          <w:spacing w:val="1"/>
          <w:w w:val="95"/>
          <w:sz w:val="17"/>
        </w:rPr>
        <w:t xml:space="preserve"> </w:t>
      </w:r>
      <w:r>
        <w:rPr>
          <w:color w:val="231F20"/>
          <w:w w:val="95"/>
          <w:sz w:val="17"/>
        </w:rPr>
        <w:t>At the offshore connection point for configuration 1.</w:t>
      </w:r>
      <w:r>
        <w:rPr>
          <w:color w:val="231F20"/>
          <w:spacing w:val="-33"/>
          <w:w w:val="95"/>
          <w:sz w:val="17"/>
        </w:rPr>
        <w:t xml:space="preserve"> </w:t>
      </w:r>
      <w:r>
        <w:rPr>
          <w:color w:val="231F20"/>
          <w:w w:val="95"/>
          <w:sz w:val="17"/>
        </w:rPr>
        <w:t>(**)</w:t>
      </w:r>
      <w:r>
        <w:rPr>
          <w:color w:val="231F20"/>
          <w:spacing w:val="25"/>
          <w:w w:val="95"/>
          <w:sz w:val="17"/>
        </w:rPr>
        <w:t xml:space="preserve"> </w:t>
      </w:r>
      <w:r>
        <w:rPr>
          <w:color w:val="231F20"/>
          <w:w w:val="95"/>
          <w:sz w:val="17"/>
        </w:rPr>
        <w:t>At the offshore</w:t>
      </w:r>
      <w:r>
        <w:rPr>
          <w:color w:val="231F20"/>
          <w:spacing w:val="1"/>
          <w:w w:val="95"/>
          <w:sz w:val="17"/>
        </w:rPr>
        <w:t xml:space="preserve"> </w:t>
      </w:r>
      <w:r>
        <w:rPr>
          <w:color w:val="231F20"/>
          <w:w w:val="95"/>
          <w:sz w:val="17"/>
        </w:rPr>
        <w:t>connection</w:t>
      </w:r>
      <w:r>
        <w:rPr>
          <w:color w:val="231F20"/>
          <w:spacing w:val="-1"/>
          <w:w w:val="95"/>
          <w:sz w:val="17"/>
        </w:rPr>
        <w:t xml:space="preserve"> </w:t>
      </w:r>
      <w:r>
        <w:rPr>
          <w:color w:val="231F20"/>
          <w:w w:val="95"/>
          <w:sz w:val="17"/>
        </w:rPr>
        <w:t>point for configuration</w:t>
      </w:r>
      <w:r>
        <w:rPr>
          <w:color w:val="231F20"/>
          <w:spacing w:val="1"/>
          <w:w w:val="95"/>
          <w:sz w:val="17"/>
        </w:rPr>
        <w:t xml:space="preserve"> </w:t>
      </w:r>
      <w:r>
        <w:rPr>
          <w:color w:val="231F20"/>
          <w:w w:val="95"/>
          <w:sz w:val="17"/>
        </w:rPr>
        <w:t>2.</w:t>
      </w:r>
    </w:p>
    <w:p w14:paraId="1FB4D3DD" w14:textId="1D00055D" w:rsidR="002D316D" w:rsidRDefault="007716C1">
      <w:pPr>
        <w:pStyle w:val="BodyText"/>
        <w:spacing w:before="2"/>
        <w:rPr>
          <w:sz w:val="6"/>
        </w:rPr>
      </w:pPr>
      <w:r>
        <w:rPr>
          <w:noProof/>
          <w:lang w:val="en-GB" w:eastAsia="en-GB"/>
        </w:rPr>
        <mc:AlternateContent>
          <mc:Choice Requires="wps">
            <w:drawing>
              <wp:anchor distT="0" distB="0" distL="0" distR="0" simplePos="0" relativeHeight="487595008" behindDoc="1" locked="0" layoutInCell="1" allowOverlap="1" wp14:anchorId="7F213906" wp14:editId="000D659E">
                <wp:simplePos x="0" y="0"/>
                <wp:positionH relativeFrom="page">
                  <wp:posOffset>855345</wp:posOffset>
                </wp:positionH>
                <wp:positionV relativeFrom="paragraph">
                  <wp:posOffset>61595</wp:posOffset>
                </wp:positionV>
                <wp:extent cx="5849620" cy="6985"/>
                <wp:effectExtent l="0" t="0" r="0" b="0"/>
                <wp:wrapTopAndBottom/>
                <wp:docPr id="23"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9620" cy="6985"/>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82A2E" id="docshape19" o:spid="_x0000_s1026" style="position:absolute;margin-left:67.35pt;margin-top:4.85pt;width:460.6pt;height:.55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" fillcolor="#231f20" stroked="f">
                <w10:wrap type="topAndBottom" anchorx="page"/>
              </v:rect>
            </w:pict>
          </mc:Fallback>
        </mc:AlternateContent>
      </w:r>
    </w:p>
    <w:p w14:paraId="77308B6B" w14:textId="77777777" w:rsidR="002D316D" w:rsidRDefault="002D316D">
      <w:pPr>
        <w:pStyle w:val="BodyText"/>
        <w:rPr>
          <w:sz w:val="20"/>
        </w:rPr>
      </w:pPr>
    </w:p>
    <w:p w14:paraId="1C616DD0" w14:textId="77777777" w:rsidR="002D316D" w:rsidRDefault="007716C1">
      <w:pPr>
        <w:spacing w:before="145"/>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26</w:t>
      </w:r>
    </w:p>
    <w:p w14:paraId="60BE9003" w14:textId="77777777" w:rsidR="002D316D" w:rsidRDefault="002D316D">
      <w:pPr>
        <w:pStyle w:val="BodyText"/>
        <w:spacing w:before="3"/>
        <w:rPr>
          <w:i/>
          <w:sz w:val="18"/>
        </w:rPr>
      </w:pPr>
    </w:p>
    <w:p w14:paraId="09A7BFED" w14:textId="77777777" w:rsidR="002D316D" w:rsidRDefault="007716C1">
      <w:pPr>
        <w:pStyle w:val="Heading1"/>
        <w:ind w:left="533"/>
      </w:pPr>
      <w:r>
        <w:rPr>
          <w:color w:val="231F20"/>
          <w:w w:val="95"/>
        </w:rPr>
        <w:t>Robustness</w:t>
      </w:r>
      <w:r>
        <w:rPr>
          <w:color w:val="231F20"/>
          <w:spacing w:val="-2"/>
          <w:w w:val="95"/>
        </w:rPr>
        <w:t xml:space="preserve"> </w:t>
      </w:r>
      <w:r>
        <w:rPr>
          <w:color w:val="231F20"/>
          <w:w w:val="95"/>
        </w:rPr>
        <w:t>requirements</w:t>
      </w:r>
      <w:r>
        <w:rPr>
          <w:color w:val="231F20"/>
          <w:spacing w:val="-1"/>
          <w:w w:val="95"/>
        </w:rPr>
        <w:t xml:space="preserve"> </w:t>
      </w:r>
      <w:r>
        <w:rPr>
          <w:color w:val="231F20"/>
          <w:w w:val="95"/>
        </w:rPr>
        <w:t>applicable to</w:t>
      </w:r>
      <w:r>
        <w:rPr>
          <w:color w:val="231F20"/>
          <w:spacing w:val="-2"/>
          <w:w w:val="95"/>
        </w:rPr>
        <w:t xml:space="preserve"> </w:t>
      </w:r>
      <w:r>
        <w:rPr>
          <w:color w:val="231F20"/>
          <w:w w:val="95"/>
        </w:rPr>
        <w:t>AC-connected</w:t>
      </w:r>
      <w:r>
        <w:rPr>
          <w:color w:val="231F20"/>
          <w:spacing w:val="-2"/>
          <w:w w:val="95"/>
        </w:rPr>
        <w:t xml:space="preserve"> </w:t>
      </w:r>
      <w:r>
        <w:rPr>
          <w:color w:val="231F20"/>
          <w:w w:val="95"/>
        </w:rPr>
        <w:t>offshore</w:t>
      </w:r>
      <w:r>
        <w:rPr>
          <w:color w:val="231F20"/>
          <w:spacing w:val="-1"/>
          <w:w w:val="95"/>
        </w:rPr>
        <w:t xml:space="preserve"> </w:t>
      </w:r>
      <w:r>
        <w:rPr>
          <w:color w:val="231F20"/>
          <w:w w:val="95"/>
        </w:rPr>
        <w:t>power</w:t>
      </w:r>
      <w:r>
        <w:rPr>
          <w:color w:val="231F20"/>
          <w:spacing w:val="2"/>
          <w:w w:val="95"/>
        </w:rPr>
        <w:t xml:space="preserve"> </w:t>
      </w:r>
      <w:r>
        <w:rPr>
          <w:color w:val="231F20"/>
          <w:w w:val="95"/>
        </w:rPr>
        <w:t>park modules</w:t>
      </w:r>
    </w:p>
    <w:p w14:paraId="037A8BBE" w14:textId="77777777" w:rsidR="002D316D" w:rsidRDefault="002D316D">
      <w:pPr>
        <w:pStyle w:val="BodyText"/>
        <w:spacing w:before="7"/>
        <w:rPr>
          <w:rFonts w:ascii="Book Antiqua"/>
          <w:b/>
          <w:sz w:val="17"/>
        </w:rPr>
      </w:pPr>
    </w:p>
    <w:p w14:paraId="0F4FA4AF" w14:textId="77777777" w:rsidR="002D316D" w:rsidRDefault="007716C1">
      <w:pPr>
        <w:pStyle w:val="ListParagraph"/>
        <w:numPr>
          <w:ilvl w:val="0"/>
          <w:numId w:val="95"/>
        </w:numPr>
        <w:tabs>
          <w:tab w:val="left" w:pos="540"/>
        </w:tabs>
        <w:spacing w:line="228" w:lineRule="auto"/>
        <w:ind w:right="124" w:firstLine="0"/>
        <w:rPr>
          <w:sz w:val="19"/>
        </w:rPr>
      </w:pPr>
      <w:r>
        <w:rPr>
          <w:color w:val="231F20"/>
          <w:w w:val="90"/>
          <w:sz w:val="19"/>
        </w:rPr>
        <w:t>The</w:t>
      </w:r>
      <w:r>
        <w:rPr>
          <w:color w:val="231F20"/>
          <w:spacing w:val="24"/>
          <w:w w:val="90"/>
          <w:sz w:val="19"/>
        </w:rPr>
        <w:t xml:space="preserve"> </w:t>
      </w:r>
      <w:r>
        <w:rPr>
          <w:color w:val="231F20"/>
          <w:w w:val="90"/>
          <w:sz w:val="19"/>
        </w:rPr>
        <w:t>robustness</w:t>
      </w:r>
      <w:r>
        <w:rPr>
          <w:color w:val="231F20"/>
          <w:spacing w:val="25"/>
          <w:w w:val="90"/>
          <w:sz w:val="19"/>
        </w:rPr>
        <w:t xml:space="preserve"> </w:t>
      </w:r>
      <w:r>
        <w:rPr>
          <w:color w:val="231F20"/>
          <w:w w:val="90"/>
          <w:sz w:val="19"/>
        </w:rPr>
        <w:t>requirements</w:t>
      </w:r>
      <w:r>
        <w:rPr>
          <w:color w:val="231F20"/>
          <w:spacing w:val="25"/>
          <w:w w:val="90"/>
          <w:sz w:val="19"/>
        </w:rPr>
        <w:t xml:space="preserve"> </w:t>
      </w:r>
      <w:r>
        <w:rPr>
          <w:color w:val="231F20"/>
          <w:w w:val="90"/>
          <w:sz w:val="19"/>
        </w:rPr>
        <w:t>of</w:t>
      </w:r>
      <w:r>
        <w:rPr>
          <w:color w:val="231F20"/>
          <w:spacing w:val="25"/>
          <w:w w:val="90"/>
          <w:sz w:val="19"/>
        </w:rPr>
        <w:t xml:space="preserve"> </w:t>
      </w:r>
      <w:r>
        <w:rPr>
          <w:color w:val="231F20"/>
          <w:w w:val="90"/>
          <w:sz w:val="19"/>
        </w:rPr>
        <w:t>power-generating</w:t>
      </w:r>
      <w:r>
        <w:rPr>
          <w:color w:val="231F20"/>
          <w:spacing w:val="25"/>
          <w:w w:val="90"/>
          <w:sz w:val="19"/>
        </w:rPr>
        <w:t xml:space="preserve"> </w:t>
      </w:r>
      <w:r>
        <w:rPr>
          <w:color w:val="231F20"/>
          <w:w w:val="90"/>
          <w:sz w:val="19"/>
        </w:rPr>
        <w:t>modules</w:t>
      </w:r>
      <w:r>
        <w:rPr>
          <w:color w:val="231F20"/>
          <w:spacing w:val="26"/>
          <w:w w:val="90"/>
          <w:sz w:val="19"/>
        </w:rPr>
        <w:t xml:space="preserve"> </w:t>
      </w:r>
      <w:r>
        <w:rPr>
          <w:color w:val="231F20"/>
          <w:w w:val="90"/>
          <w:sz w:val="19"/>
        </w:rPr>
        <w:t>laid</w:t>
      </w:r>
      <w:r>
        <w:rPr>
          <w:color w:val="231F20"/>
          <w:spacing w:val="23"/>
          <w:w w:val="90"/>
          <w:sz w:val="19"/>
        </w:rPr>
        <w:t xml:space="preserve"> </w:t>
      </w:r>
      <w:r>
        <w:rPr>
          <w:color w:val="231F20"/>
          <w:w w:val="90"/>
          <w:sz w:val="19"/>
        </w:rPr>
        <w:t>down</w:t>
      </w:r>
      <w:r>
        <w:rPr>
          <w:color w:val="231F20"/>
          <w:spacing w:val="25"/>
          <w:w w:val="90"/>
          <w:sz w:val="19"/>
        </w:rPr>
        <w:t xml:space="preserve"> </w:t>
      </w:r>
      <w:r>
        <w:rPr>
          <w:color w:val="231F20"/>
          <w:w w:val="90"/>
          <w:sz w:val="19"/>
        </w:rPr>
        <w:t>in</w:t>
      </w:r>
      <w:r>
        <w:rPr>
          <w:color w:val="231F20"/>
          <w:spacing w:val="25"/>
          <w:w w:val="90"/>
          <w:sz w:val="19"/>
        </w:rPr>
        <w:t xml:space="preserve"> </w:t>
      </w:r>
      <w:r>
        <w:rPr>
          <w:color w:val="231F20"/>
          <w:w w:val="90"/>
          <w:sz w:val="19"/>
        </w:rPr>
        <w:t>Article</w:t>
      </w:r>
      <w:r>
        <w:rPr>
          <w:color w:val="231F20"/>
          <w:spacing w:val="25"/>
          <w:w w:val="90"/>
          <w:sz w:val="19"/>
        </w:rPr>
        <w:t xml:space="preserve"> </w:t>
      </w:r>
      <w:r>
        <w:rPr>
          <w:color w:val="231F20"/>
          <w:w w:val="90"/>
          <w:sz w:val="19"/>
        </w:rPr>
        <w:t>15(4)</w:t>
      </w:r>
      <w:r>
        <w:rPr>
          <w:color w:val="231F20"/>
          <w:spacing w:val="26"/>
          <w:w w:val="90"/>
          <w:sz w:val="19"/>
        </w:rPr>
        <w:t xml:space="preserve"> </w:t>
      </w:r>
      <w:r>
        <w:rPr>
          <w:color w:val="231F20"/>
          <w:w w:val="90"/>
          <w:sz w:val="19"/>
        </w:rPr>
        <w:t>and</w:t>
      </w:r>
      <w:r>
        <w:rPr>
          <w:color w:val="231F20"/>
          <w:spacing w:val="25"/>
          <w:w w:val="90"/>
          <w:sz w:val="19"/>
        </w:rPr>
        <w:t xml:space="preserve"> </w:t>
      </w:r>
      <w:r>
        <w:rPr>
          <w:color w:val="231F20"/>
          <w:w w:val="90"/>
          <w:sz w:val="19"/>
        </w:rPr>
        <w:t>Article</w:t>
      </w:r>
      <w:r>
        <w:rPr>
          <w:color w:val="231F20"/>
          <w:spacing w:val="24"/>
          <w:w w:val="90"/>
          <w:sz w:val="19"/>
        </w:rPr>
        <w:t xml:space="preserve"> </w:t>
      </w:r>
      <w:r>
        <w:rPr>
          <w:color w:val="231F20"/>
          <w:w w:val="90"/>
          <w:sz w:val="19"/>
        </w:rPr>
        <w:t>20(3)</w:t>
      </w:r>
      <w:r>
        <w:rPr>
          <w:color w:val="231F20"/>
          <w:spacing w:val="26"/>
          <w:w w:val="90"/>
          <w:sz w:val="19"/>
        </w:rPr>
        <w:t xml:space="preserve"> </w:t>
      </w:r>
      <w:r>
        <w:rPr>
          <w:color w:val="231F20"/>
          <w:w w:val="90"/>
          <w:sz w:val="19"/>
        </w:rPr>
        <w:t>shall</w:t>
      </w:r>
      <w:r>
        <w:rPr>
          <w:color w:val="231F20"/>
          <w:spacing w:val="25"/>
          <w:w w:val="90"/>
          <w:sz w:val="19"/>
        </w:rPr>
        <w:t xml:space="preserve"> </w:t>
      </w:r>
      <w:r>
        <w:rPr>
          <w:color w:val="231F20"/>
          <w:w w:val="90"/>
          <w:sz w:val="19"/>
        </w:rPr>
        <w:t>apply</w:t>
      </w:r>
      <w:r>
        <w:rPr>
          <w:color w:val="231F20"/>
          <w:spacing w:val="-35"/>
          <w:w w:val="90"/>
          <w:sz w:val="19"/>
        </w:rPr>
        <w:t xml:space="preserve"> </w:t>
      </w:r>
      <w:r>
        <w:rPr>
          <w:color w:val="231F20"/>
          <w:sz w:val="19"/>
        </w:rPr>
        <w:t>to</w:t>
      </w:r>
      <w:r>
        <w:rPr>
          <w:color w:val="231F20"/>
          <w:spacing w:val="10"/>
          <w:sz w:val="19"/>
        </w:rPr>
        <w:t xml:space="preserve"> </w:t>
      </w:r>
      <w:r>
        <w:rPr>
          <w:color w:val="231F20"/>
          <w:sz w:val="19"/>
        </w:rPr>
        <w:t>AC-connected</w:t>
      </w:r>
      <w:r>
        <w:rPr>
          <w:color w:val="231F20"/>
          <w:spacing w:val="11"/>
          <w:sz w:val="19"/>
        </w:rPr>
        <w:t xml:space="preserve"> </w:t>
      </w:r>
      <w:r>
        <w:rPr>
          <w:color w:val="231F20"/>
          <w:sz w:val="19"/>
        </w:rPr>
        <w:t>offshore</w:t>
      </w:r>
      <w:r>
        <w:rPr>
          <w:color w:val="231F20"/>
          <w:spacing w:val="12"/>
          <w:sz w:val="19"/>
        </w:rPr>
        <w:t xml:space="preserve"> </w:t>
      </w:r>
      <w:r>
        <w:rPr>
          <w:color w:val="231F20"/>
          <w:sz w:val="19"/>
        </w:rPr>
        <w:t>power</w:t>
      </w:r>
      <w:r>
        <w:rPr>
          <w:color w:val="231F20"/>
          <w:spacing w:val="16"/>
          <w:sz w:val="19"/>
        </w:rPr>
        <w:t xml:space="preserve"> </w:t>
      </w:r>
      <w:r>
        <w:rPr>
          <w:color w:val="231F20"/>
          <w:sz w:val="19"/>
        </w:rPr>
        <w:t>park</w:t>
      </w:r>
      <w:r>
        <w:rPr>
          <w:color w:val="231F20"/>
          <w:spacing w:val="12"/>
          <w:sz w:val="19"/>
        </w:rPr>
        <w:t xml:space="preserve"> </w:t>
      </w:r>
      <w:r>
        <w:rPr>
          <w:color w:val="231F20"/>
          <w:sz w:val="19"/>
        </w:rPr>
        <w:t>modules.</w:t>
      </w:r>
    </w:p>
    <w:p w14:paraId="7D6D8AF0" w14:textId="77777777" w:rsidR="002D316D" w:rsidRDefault="002D316D">
      <w:pPr>
        <w:pStyle w:val="BodyText"/>
        <w:spacing w:before="11"/>
        <w:rPr>
          <w:sz w:val="18"/>
        </w:rPr>
      </w:pPr>
    </w:p>
    <w:p w14:paraId="6E781052" w14:textId="77777777" w:rsidR="002D316D" w:rsidRDefault="007716C1">
      <w:pPr>
        <w:pStyle w:val="ListParagraph"/>
        <w:numPr>
          <w:ilvl w:val="0"/>
          <w:numId w:val="95"/>
        </w:numPr>
        <w:tabs>
          <w:tab w:val="left" w:pos="540"/>
        </w:tabs>
        <w:spacing w:line="228" w:lineRule="auto"/>
        <w:ind w:right="124" w:firstLine="0"/>
        <w:rPr>
          <w:sz w:val="19"/>
        </w:rPr>
      </w:pPr>
      <w:r>
        <w:rPr>
          <w:color w:val="231F20"/>
          <w:w w:val="90"/>
          <w:sz w:val="19"/>
        </w:rPr>
        <w:t>The fault-ride-through capability requirements laid down in point (a)</w:t>
      </w:r>
      <w:r>
        <w:rPr>
          <w:color w:val="231F20"/>
          <w:spacing w:val="33"/>
          <w:sz w:val="19"/>
        </w:rPr>
        <w:t xml:space="preserve"> </w:t>
      </w:r>
      <w:r>
        <w:rPr>
          <w:color w:val="231F20"/>
          <w:w w:val="90"/>
          <w:sz w:val="19"/>
        </w:rPr>
        <w:t>of Article</w:t>
      </w:r>
      <w:r>
        <w:rPr>
          <w:color w:val="231F20"/>
          <w:spacing w:val="33"/>
          <w:sz w:val="19"/>
        </w:rPr>
        <w:t xml:space="preserve"> </w:t>
      </w:r>
      <w:r>
        <w:rPr>
          <w:color w:val="231F20"/>
          <w:w w:val="90"/>
          <w:sz w:val="19"/>
        </w:rPr>
        <w:t>14(3) and point (a) of Article 16(3)</w:t>
      </w:r>
      <w:r>
        <w:rPr>
          <w:color w:val="231F20"/>
          <w:spacing w:val="1"/>
          <w:w w:val="90"/>
          <w:sz w:val="19"/>
        </w:rPr>
        <w:t xml:space="preserve"> </w:t>
      </w:r>
      <w:r>
        <w:rPr>
          <w:color w:val="231F20"/>
          <w:sz w:val="19"/>
        </w:rPr>
        <w:t>shall</w:t>
      </w:r>
      <w:r>
        <w:rPr>
          <w:color w:val="231F20"/>
          <w:spacing w:val="11"/>
          <w:sz w:val="19"/>
        </w:rPr>
        <w:t xml:space="preserve"> </w:t>
      </w:r>
      <w:r>
        <w:rPr>
          <w:color w:val="231F20"/>
          <w:sz w:val="19"/>
        </w:rPr>
        <w:t>apply</w:t>
      </w:r>
      <w:r>
        <w:rPr>
          <w:color w:val="231F20"/>
          <w:spacing w:val="12"/>
          <w:sz w:val="19"/>
        </w:rPr>
        <w:t xml:space="preserve"> </w:t>
      </w:r>
      <w:r>
        <w:rPr>
          <w:color w:val="231F20"/>
          <w:sz w:val="19"/>
        </w:rPr>
        <w:t>to</w:t>
      </w:r>
      <w:r>
        <w:rPr>
          <w:color w:val="231F20"/>
          <w:spacing w:val="8"/>
          <w:sz w:val="19"/>
        </w:rPr>
        <w:t xml:space="preserve"> </w:t>
      </w:r>
      <w:r>
        <w:rPr>
          <w:color w:val="231F20"/>
          <w:sz w:val="19"/>
        </w:rPr>
        <w:t>AC-connected</w:t>
      </w:r>
      <w:r>
        <w:rPr>
          <w:color w:val="231F20"/>
          <w:spacing w:val="11"/>
          <w:sz w:val="19"/>
        </w:rPr>
        <w:t xml:space="preserve"> </w:t>
      </w:r>
      <w:r>
        <w:rPr>
          <w:color w:val="231F20"/>
          <w:sz w:val="19"/>
        </w:rPr>
        <w:t>offshore</w:t>
      </w:r>
      <w:r>
        <w:rPr>
          <w:color w:val="231F20"/>
          <w:spacing w:val="11"/>
          <w:sz w:val="19"/>
        </w:rPr>
        <w:t xml:space="preserve"> </w:t>
      </w:r>
      <w:r>
        <w:rPr>
          <w:color w:val="231F20"/>
          <w:sz w:val="19"/>
        </w:rPr>
        <w:t>power</w:t>
      </w:r>
      <w:r>
        <w:rPr>
          <w:color w:val="231F20"/>
          <w:spacing w:val="16"/>
          <w:sz w:val="19"/>
        </w:rPr>
        <w:t xml:space="preserve"> </w:t>
      </w:r>
      <w:r>
        <w:rPr>
          <w:color w:val="231F20"/>
          <w:sz w:val="19"/>
        </w:rPr>
        <w:t>park</w:t>
      </w:r>
      <w:r>
        <w:rPr>
          <w:color w:val="231F20"/>
          <w:spacing w:val="11"/>
          <w:sz w:val="19"/>
        </w:rPr>
        <w:t xml:space="preserve"> </w:t>
      </w:r>
      <w:r>
        <w:rPr>
          <w:color w:val="231F20"/>
          <w:sz w:val="19"/>
        </w:rPr>
        <w:t>modules.</w:t>
      </w:r>
    </w:p>
    <w:p w14:paraId="0F1712CD" w14:textId="77777777" w:rsidR="002D316D" w:rsidRDefault="002D316D">
      <w:pPr>
        <w:pStyle w:val="BodyText"/>
        <w:rPr>
          <w:sz w:val="22"/>
        </w:rPr>
      </w:pPr>
    </w:p>
    <w:p w14:paraId="03390371" w14:textId="77777777" w:rsidR="002D316D" w:rsidRDefault="007716C1">
      <w:pPr>
        <w:spacing w:before="180"/>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27</w:t>
      </w:r>
    </w:p>
    <w:p w14:paraId="3D45A5AC" w14:textId="77777777" w:rsidR="002D316D" w:rsidRDefault="002D316D">
      <w:pPr>
        <w:pStyle w:val="BodyText"/>
        <w:spacing w:before="2"/>
        <w:rPr>
          <w:i/>
          <w:sz w:val="18"/>
        </w:rPr>
      </w:pPr>
    </w:p>
    <w:p w14:paraId="33F183FD" w14:textId="77777777" w:rsidR="002D316D" w:rsidRDefault="007716C1">
      <w:pPr>
        <w:pStyle w:val="Heading1"/>
        <w:ind w:left="398" w:right="414"/>
      </w:pPr>
      <w:r>
        <w:rPr>
          <w:color w:val="231F20"/>
          <w:w w:val="95"/>
        </w:rPr>
        <w:t>System</w:t>
      </w:r>
      <w:r>
        <w:rPr>
          <w:color w:val="231F20"/>
          <w:spacing w:val="4"/>
          <w:w w:val="95"/>
        </w:rPr>
        <w:t xml:space="preserve"> </w:t>
      </w:r>
      <w:r>
        <w:rPr>
          <w:color w:val="231F20"/>
          <w:w w:val="95"/>
        </w:rPr>
        <w:t>restoration</w:t>
      </w:r>
      <w:r>
        <w:rPr>
          <w:color w:val="231F20"/>
          <w:spacing w:val="2"/>
          <w:w w:val="95"/>
        </w:rPr>
        <w:t xml:space="preserve"> </w:t>
      </w:r>
      <w:r>
        <w:rPr>
          <w:color w:val="231F20"/>
          <w:w w:val="95"/>
        </w:rPr>
        <w:t>requirements</w:t>
      </w:r>
      <w:r>
        <w:rPr>
          <w:color w:val="231F20"/>
          <w:spacing w:val="3"/>
          <w:w w:val="95"/>
        </w:rPr>
        <w:t xml:space="preserve"> </w:t>
      </w:r>
      <w:r>
        <w:rPr>
          <w:color w:val="231F20"/>
          <w:w w:val="95"/>
        </w:rPr>
        <w:t>applicable</w:t>
      </w:r>
      <w:r>
        <w:rPr>
          <w:color w:val="231F20"/>
          <w:spacing w:val="4"/>
          <w:w w:val="95"/>
        </w:rPr>
        <w:t xml:space="preserve"> </w:t>
      </w:r>
      <w:r>
        <w:rPr>
          <w:color w:val="231F20"/>
          <w:w w:val="95"/>
        </w:rPr>
        <w:t>to</w:t>
      </w:r>
      <w:r>
        <w:rPr>
          <w:color w:val="231F20"/>
          <w:spacing w:val="3"/>
          <w:w w:val="95"/>
        </w:rPr>
        <w:t xml:space="preserve"> </w:t>
      </w:r>
      <w:r>
        <w:rPr>
          <w:color w:val="231F20"/>
          <w:w w:val="95"/>
        </w:rPr>
        <w:t>AC-connected</w:t>
      </w:r>
      <w:r>
        <w:rPr>
          <w:color w:val="231F20"/>
          <w:spacing w:val="2"/>
          <w:w w:val="95"/>
        </w:rPr>
        <w:t xml:space="preserve"> </w:t>
      </w:r>
      <w:r>
        <w:rPr>
          <w:color w:val="231F20"/>
          <w:w w:val="95"/>
        </w:rPr>
        <w:t>offshore</w:t>
      </w:r>
      <w:r>
        <w:rPr>
          <w:color w:val="231F20"/>
          <w:spacing w:val="3"/>
          <w:w w:val="95"/>
        </w:rPr>
        <w:t xml:space="preserve"> </w:t>
      </w:r>
      <w:r>
        <w:rPr>
          <w:color w:val="231F20"/>
          <w:w w:val="95"/>
        </w:rPr>
        <w:t>power</w:t>
      </w:r>
      <w:r>
        <w:rPr>
          <w:color w:val="231F20"/>
          <w:spacing w:val="5"/>
          <w:w w:val="95"/>
        </w:rPr>
        <w:t xml:space="preserve"> </w:t>
      </w:r>
      <w:r>
        <w:rPr>
          <w:color w:val="231F20"/>
          <w:w w:val="95"/>
        </w:rPr>
        <w:t>park</w:t>
      </w:r>
      <w:r>
        <w:rPr>
          <w:color w:val="231F20"/>
          <w:spacing w:val="4"/>
          <w:w w:val="95"/>
        </w:rPr>
        <w:t xml:space="preserve"> </w:t>
      </w:r>
      <w:r>
        <w:rPr>
          <w:color w:val="231F20"/>
          <w:w w:val="95"/>
        </w:rPr>
        <w:t>modules</w:t>
      </w:r>
    </w:p>
    <w:p w14:paraId="53615CD9" w14:textId="77777777" w:rsidR="002D316D" w:rsidRDefault="002D316D">
      <w:pPr>
        <w:pStyle w:val="BodyText"/>
        <w:spacing w:before="7"/>
        <w:rPr>
          <w:rFonts w:ascii="Book Antiqua"/>
          <w:b/>
          <w:sz w:val="17"/>
        </w:rPr>
      </w:pPr>
    </w:p>
    <w:p w14:paraId="5933C5CD" w14:textId="77777777" w:rsidR="002D316D" w:rsidRDefault="007716C1">
      <w:pPr>
        <w:pStyle w:val="BodyText"/>
        <w:spacing w:before="1" w:line="228" w:lineRule="auto"/>
        <w:ind w:left="107" w:right="123"/>
      </w:pPr>
      <w:r>
        <w:rPr>
          <w:color w:val="231F20"/>
          <w:w w:val="95"/>
        </w:rPr>
        <w:t>The</w:t>
      </w:r>
      <w:r>
        <w:rPr>
          <w:color w:val="231F20"/>
          <w:spacing w:val="35"/>
          <w:w w:val="95"/>
        </w:rPr>
        <w:t xml:space="preserve"> </w:t>
      </w:r>
      <w:r>
        <w:rPr>
          <w:color w:val="231F20"/>
          <w:w w:val="95"/>
        </w:rPr>
        <w:t>system</w:t>
      </w:r>
      <w:r>
        <w:rPr>
          <w:color w:val="231F20"/>
          <w:spacing w:val="35"/>
          <w:w w:val="95"/>
        </w:rPr>
        <w:t xml:space="preserve"> </w:t>
      </w:r>
      <w:r>
        <w:rPr>
          <w:color w:val="231F20"/>
          <w:w w:val="95"/>
        </w:rPr>
        <w:t>restoration</w:t>
      </w:r>
      <w:r>
        <w:rPr>
          <w:color w:val="231F20"/>
          <w:spacing w:val="35"/>
          <w:w w:val="95"/>
        </w:rPr>
        <w:t xml:space="preserve"> </w:t>
      </w:r>
      <w:r>
        <w:rPr>
          <w:color w:val="231F20"/>
          <w:w w:val="95"/>
        </w:rPr>
        <w:t>requirements</w:t>
      </w:r>
      <w:r>
        <w:rPr>
          <w:color w:val="231F20"/>
          <w:spacing w:val="37"/>
          <w:w w:val="95"/>
        </w:rPr>
        <w:t xml:space="preserve"> </w:t>
      </w:r>
      <w:r>
        <w:rPr>
          <w:color w:val="231F20"/>
          <w:w w:val="95"/>
        </w:rPr>
        <w:t>laid</w:t>
      </w:r>
      <w:r>
        <w:rPr>
          <w:color w:val="231F20"/>
          <w:spacing w:val="36"/>
          <w:w w:val="95"/>
        </w:rPr>
        <w:t xml:space="preserve"> </w:t>
      </w:r>
      <w:r>
        <w:rPr>
          <w:color w:val="231F20"/>
          <w:w w:val="95"/>
        </w:rPr>
        <w:t>down</w:t>
      </w:r>
      <w:r>
        <w:rPr>
          <w:color w:val="231F20"/>
          <w:spacing w:val="36"/>
          <w:w w:val="95"/>
        </w:rPr>
        <w:t xml:space="preserve"> </w:t>
      </w:r>
      <w:r>
        <w:rPr>
          <w:color w:val="231F20"/>
          <w:w w:val="95"/>
        </w:rPr>
        <w:t>respectively</w:t>
      </w:r>
      <w:r>
        <w:rPr>
          <w:color w:val="231F20"/>
          <w:spacing w:val="36"/>
          <w:w w:val="95"/>
        </w:rPr>
        <w:t xml:space="preserve"> </w:t>
      </w:r>
      <w:r>
        <w:rPr>
          <w:color w:val="231F20"/>
          <w:w w:val="95"/>
        </w:rPr>
        <w:t>in</w:t>
      </w:r>
      <w:r>
        <w:rPr>
          <w:color w:val="231F20"/>
          <w:spacing w:val="37"/>
          <w:w w:val="95"/>
        </w:rPr>
        <w:t xml:space="preserve"> </w:t>
      </w:r>
      <w:r>
        <w:rPr>
          <w:color w:val="231F20"/>
          <w:w w:val="95"/>
        </w:rPr>
        <w:t>Article</w:t>
      </w:r>
      <w:r>
        <w:rPr>
          <w:color w:val="231F20"/>
          <w:spacing w:val="36"/>
          <w:w w:val="95"/>
        </w:rPr>
        <w:t xml:space="preserve"> </w:t>
      </w:r>
      <w:r>
        <w:rPr>
          <w:color w:val="231F20"/>
          <w:w w:val="95"/>
        </w:rPr>
        <w:t>14(4)</w:t>
      </w:r>
      <w:r>
        <w:rPr>
          <w:color w:val="231F20"/>
          <w:spacing w:val="36"/>
          <w:w w:val="95"/>
        </w:rPr>
        <w:t xml:space="preserve"> </w:t>
      </w:r>
      <w:r>
        <w:rPr>
          <w:color w:val="231F20"/>
          <w:w w:val="95"/>
        </w:rPr>
        <w:t>and</w:t>
      </w:r>
      <w:r>
        <w:rPr>
          <w:color w:val="231F20"/>
          <w:spacing w:val="37"/>
          <w:w w:val="95"/>
        </w:rPr>
        <w:t xml:space="preserve"> </w:t>
      </w:r>
      <w:r>
        <w:rPr>
          <w:color w:val="231F20"/>
          <w:w w:val="95"/>
        </w:rPr>
        <w:t>Article</w:t>
      </w:r>
      <w:r>
        <w:rPr>
          <w:color w:val="231F20"/>
          <w:spacing w:val="37"/>
          <w:w w:val="95"/>
        </w:rPr>
        <w:t xml:space="preserve"> </w:t>
      </w:r>
      <w:r>
        <w:rPr>
          <w:color w:val="231F20"/>
          <w:w w:val="95"/>
        </w:rPr>
        <w:t>15(5)</w:t>
      </w:r>
      <w:r>
        <w:rPr>
          <w:color w:val="231F20"/>
          <w:spacing w:val="35"/>
          <w:w w:val="95"/>
        </w:rPr>
        <w:t xml:space="preserve"> </w:t>
      </w:r>
      <w:r>
        <w:rPr>
          <w:color w:val="231F20"/>
          <w:w w:val="95"/>
        </w:rPr>
        <w:t>shall</w:t>
      </w:r>
      <w:r>
        <w:rPr>
          <w:color w:val="231F20"/>
          <w:spacing w:val="36"/>
          <w:w w:val="95"/>
        </w:rPr>
        <w:t xml:space="preserve"> </w:t>
      </w:r>
      <w:r>
        <w:rPr>
          <w:color w:val="231F20"/>
          <w:w w:val="95"/>
        </w:rPr>
        <w:t>apply</w:t>
      </w:r>
      <w:r>
        <w:rPr>
          <w:color w:val="231F20"/>
          <w:spacing w:val="36"/>
          <w:w w:val="95"/>
        </w:rPr>
        <w:t xml:space="preserve"> </w:t>
      </w:r>
      <w:r>
        <w:rPr>
          <w:color w:val="231F20"/>
          <w:w w:val="95"/>
        </w:rPr>
        <w:t>to</w:t>
      </w:r>
      <w:r>
        <w:rPr>
          <w:color w:val="231F20"/>
          <w:spacing w:val="34"/>
          <w:w w:val="95"/>
        </w:rPr>
        <w:t xml:space="preserve"> </w:t>
      </w:r>
      <w:r>
        <w:rPr>
          <w:color w:val="231F20"/>
          <w:w w:val="95"/>
        </w:rPr>
        <w:t>AC-</w:t>
      </w:r>
      <w:r>
        <w:rPr>
          <w:color w:val="231F20"/>
          <w:spacing w:val="-36"/>
          <w:w w:val="95"/>
        </w:rPr>
        <w:t xml:space="preserve"> </w:t>
      </w:r>
      <w:r>
        <w:rPr>
          <w:color w:val="231F20"/>
        </w:rPr>
        <w:t>connected</w:t>
      </w:r>
      <w:r>
        <w:rPr>
          <w:color w:val="231F20"/>
          <w:spacing w:val="10"/>
        </w:rPr>
        <w:t xml:space="preserve"> </w:t>
      </w:r>
      <w:r>
        <w:rPr>
          <w:color w:val="231F20"/>
        </w:rPr>
        <w:t>offshore</w:t>
      </w:r>
      <w:r>
        <w:rPr>
          <w:color w:val="231F20"/>
          <w:spacing w:val="12"/>
        </w:rPr>
        <w:t xml:space="preserve"> </w:t>
      </w:r>
      <w:r>
        <w:rPr>
          <w:color w:val="231F20"/>
        </w:rPr>
        <w:t>power</w:t>
      </w:r>
      <w:r>
        <w:rPr>
          <w:color w:val="231F20"/>
          <w:spacing w:val="17"/>
        </w:rPr>
        <w:t xml:space="preserve"> </w:t>
      </w:r>
      <w:r>
        <w:rPr>
          <w:color w:val="231F20"/>
        </w:rPr>
        <w:t>park</w:t>
      </w:r>
      <w:r>
        <w:rPr>
          <w:color w:val="231F20"/>
          <w:spacing w:val="13"/>
        </w:rPr>
        <w:t xml:space="preserve"> </w:t>
      </w:r>
      <w:r>
        <w:rPr>
          <w:color w:val="231F20"/>
        </w:rPr>
        <w:t>modules.</w:t>
      </w:r>
    </w:p>
    <w:p w14:paraId="32382290" w14:textId="77777777" w:rsidR="002D316D" w:rsidRDefault="002D316D">
      <w:pPr>
        <w:pStyle w:val="BodyText"/>
        <w:rPr>
          <w:sz w:val="22"/>
        </w:rPr>
      </w:pPr>
    </w:p>
    <w:p w14:paraId="2E92C707" w14:textId="77777777" w:rsidR="002D316D" w:rsidRDefault="007716C1">
      <w:pPr>
        <w:spacing w:before="179"/>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28</w:t>
      </w:r>
    </w:p>
    <w:p w14:paraId="4FEA33C7" w14:textId="77777777" w:rsidR="002D316D" w:rsidRDefault="002D316D">
      <w:pPr>
        <w:pStyle w:val="BodyText"/>
        <w:spacing w:before="2"/>
        <w:rPr>
          <w:i/>
          <w:sz w:val="18"/>
        </w:rPr>
      </w:pPr>
    </w:p>
    <w:p w14:paraId="66D14A22" w14:textId="77777777" w:rsidR="002D316D" w:rsidRDefault="007716C1">
      <w:pPr>
        <w:pStyle w:val="Heading1"/>
        <w:spacing w:before="1"/>
        <w:ind w:left="398" w:right="415"/>
      </w:pPr>
      <w:r>
        <w:rPr>
          <w:color w:val="231F20"/>
          <w:w w:val="95"/>
        </w:rPr>
        <w:t>General</w:t>
      </w:r>
      <w:r>
        <w:rPr>
          <w:color w:val="231F20"/>
          <w:spacing w:val="-1"/>
          <w:w w:val="95"/>
        </w:rPr>
        <w:t xml:space="preserve"> </w:t>
      </w:r>
      <w:r>
        <w:rPr>
          <w:color w:val="231F20"/>
          <w:w w:val="95"/>
        </w:rPr>
        <w:t>system</w:t>
      </w:r>
      <w:r>
        <w:rPr>
          <w:color w:val="231F20"/>
          <w:spacing w:val="-2"/>
          <w:w w:val="95"/>
        </w:rPr>
        <w:t xml:space="preserve"> </w:t>
      </w:r>
      <w:r>
        <w:rPr>
          <w:color w:val="231F20"/>
          <w:w w:val="95"/>
        </w:rPr>
        <w:t>management</w:t>
      </w:r>
      <w:r>
        <w:rPr>
          <w:color w:val="231F20"/>
          <w:spacing w:val="-2"/>
          <w:w w:val="95"/>
        </w:rPr>
        <w:t xml:space="preserve"> </w:t>
      </w:r>
      <w:r>
        <w:rPr>
          <w:color w:val="231F20"/>
          <w:w w:val="95"/>
        </w:rPr>
        <w:t>requirements</w:t>
      </w:r>
      <w:r>
        <w:rPr>
          <w:color w:val="231F20"/>
          <w:spacing w:val="-1"/>
          <w:w w:val="95"/>
        </w:rPr>
        <w:t xml:space="preserve"> </w:t>
      </w:r>
      <w:r>
        <w:rPr>
          <w:color w:val="231F20"/>
          <w:w w:val="95"/>
        </w:rPr>
        <w:t>applicable</w:t>
      </w:r>
      <w:r>
        <w:rPr>
          <w:color w:val="231F20"/>
          <w:spacing w:val="-1"/>
          <w:w w:val="95"/>
        </w:rPr>
        <w:t xml:space="preserve"> </w:t>
      </w:r>
      <w:r>
        <w:rPr>
          <w:color w:val="231F20"/>
          <w:w w:val="95"/>
        </w:rPr>
        <w:t>to</w:t>
      </w:r>
      <w:r>
        <w:rPr>
          <w:color w:val="231F20"/>
          <w:spacing w:val="-3"/>
          <w:w w:val="95"/>
        </w:rPr>
        <w:t xml:space="preserve"> </w:t>
      </w:r>
      <w:r>
        <w:rPr>
          <w:color w:val="231F20"/>
          <w:w w:val="95"/>
        </w:rPr>
        <w:t>AC-connected</w:t>
      </w:r>
      <w:r>
        <w:rPr>
          <w:color w:val="231F20"/>
          <w:spacing w:val="-2"/>
          <w:w w:val="95"/>
        </w:rPr>
        <w:t xml:space="preserve"> </w:t>
      </w:r>
      <w:r>
        <w:rPr>
          <w:color w:val="231F20"/>
          <w:w w:val="95"/>
        </w:rPr>
        <w:t>offshore</w:t>
      </w:r>
      <w:r>
        <w:rPr>
          <w:color w:val="231F20"/>
          <w:spacing w:val="-2"/>
          <w:w w:val="95"/>
        </w:rPr>
        <w:t xml:space="preserve"> </w:t>
      </w:r>
      <w:r>
        <w:rPr>
          <w:color w:val="231F20"/>
          <w:w w:val="95"/>
        </w:rPr>
        <w:t>power</w:t>
      </w:r>
      <w:r>
        <w:rPr>
          <w:color w:val="231F20"/>
          <w:spacing w:val="2"/>
          <w:w w:val="95"/>
        </w:rPr>
        <w:t xml:space="preserve"> </w:t>
      </w:r>
      <w:r>
        <w:rPr>
          <w:color w:val="231F20"/>
          <w:w w:val="95"/>
        </w:rPr>
        <w:t>park</w:t>
      </w:r>
      <w:r>
        <w:rPr>
          <w:color w:val="231F20"/>
          <w:spacing w:val="-2"/>
          <w:w w:val="95"/>
        </w:rPr>
        <w:t xml:space="preserve"> </w:t>
      </w:r>
      <w:r>
        <w:rPr>
          <w:color w:val="231F20"/>
          <w:w w:val="95"/>
        </w:rPr>
        <w:t>modules</w:t>
      </w:r>
    </w:p>
    <w:p w14:paraId="0615E953" w14:textId="77777777" w:rsidR="002D316D" w:rsidRDefault="002D316D">
      <w:pPr>
        <w:pStyle w:val="BodyText"/>
        <w:spacing w:before="7"/>
        <w:rPr>
          <w:rFonts w:ascii="Book Antiqua"/>
          <w:b/>
          <w:sz w:val="17"/>
        </w:rPr>
      </w:pPr>
    </w:p>
    <w:p w14:paraId="11A4C902" w14:textId="77777777" w:rsidR="002D316D" w:rsidRDefault="007716C1">
      <w:pPr>
        <w:pStyle w:val="BodyText"/>
        <w:spacing w:line="228" w:lineRule="auto"/>
        <w:ind w:left="107" w:right="122"/>
      </w:pPr>
      <w:r>
        <w:rPr>
          <w:color w:val="231F20"/>
          <w:w w:val="95"/>
        </w:rPr>
        <w:t>The</w:t>
      </w:r>
      <w:r>
        <w:rPr>
          <w:color w:val="231F20"/>
          <w:spacing w:val="2"/>
          <w:w w:val="95"/>
        </w:rPr>
        <w:t xml:space="preserve"> </w:t>
      </w:r>
      <w:r>
        <w:rPr>
          <w:color w:val="231F20"/>
          <w:w w:val="95"/>
        </w:rPr>
        <w:t>general</w:t>
      </w:r>
      <w:r>
        <w:rPr>
          <w:color w:val="231F20"/>
          <w:spacing w:val="2"/>
          <w:w w:val="95"/>
        </w:rPr>
        <w:t xml:space="preserve"> </w:t>
      </w:r>
      <w:r>
        <w:rPr>
          <w:color w:val="231F20"/>
          <w:w w:val="95"/>
        </w:rPr>
        <w:t>system</w:t>
      </w:r>
      <w:r>
        <w:rPr>
          <w:color w:val="231F20"/>
          <w:spacing w:val="1"/>
          <w:w w:val="95"/>
        </w:rPr>
        <w:t xml:space="preserve"> </w:t>
      </w:r>
      <w:r>
        <w:rPr>
          <w:color w:val="231F20"/>
          <w:w w:val="95"/>
        </w:rPr>
        <w:t>management</w:t>
      </w:r>
      <w:r>
        <w:rPr>
          <w:color w:val="231F20"/>
          <w:spacing w:val="4"/>
          <w:w w:val="95"/>
        </w:rPr>
        <w:t xml:space="preserve"> </w:t>
      </w:r>
      <w:r>
        <w:rPr>
          <w:color w:val="231F20"/>
          <w:w w:val="95"/>
        </w:rPr>
        <w:t>requirements</w:t>
      </w:r>
      <w:r>
        <w:rPr>
          <w:color w:val="231F20"/>
          <w:spacing w:val="3"/>
          <w:w w:val="95"/>
        </w:rPr>
        <w:t xml:space="preserve"> </w:t>
      </w:r>
      <w:r>
        <w:rPr>
          <w:color w:val="231F20"/>
          <w:w w:val="95"/>
        </w:rPr>
        <w:t>laid</w:t>
      </w:r>
      <w:r>
        <w:rPr>
          <w:color w:val="231F20"/>
          <w:spacing w:val="2"/>
          <w:w w:val="95"/>
        </w:rPr>
        <w:t xml:space="preserve"> </w:t>
      </w:r>
      <w:r>
        <w:rPr>
          <w:color w:val="231F20"/>
          <w:w w:val="95"/>
        </w:rPr>
        <w:t>down</w:t>
      </w:r>
      <w:r>
        <w:rPr>
          <w:color w:val="231F20"/>
          <w:spacing w:val="3"/>
          <w:w w:val="95"/>
        </w:rPr>
        <w:t xml:space="preserve"> </w:t>
      </w:r>
      <w:r>
        <w:rPr>
          <w:color w:val="231F20"/>
          <w:w w:val="95"/>
        </w:rPr>
        <w:t>in</w:t>
      </w:r>
      <w:r>
        <w:rPr>
          <w:color w:val="231F20"/>
          <w:spacing w:val="4"/>
          <w:w w:val="95"/>
        </w:rPr>
        <w:t xml:space="preserve"> </w:t>
      </w:r>
      <w:r>
        <w:rPr>
          <w:color w:val="231F20"/>
          <w:w w:val="95"/>
        </w:rPr>
        <w:t>Article</w:t>
      </w:r>
      <w:r>
        <w:rPr>
          <w:color w:val="231F20"/>
          <w:spacing w:val="3"/>
          <w:w w:val="95"/>
        </w:rPr>
        <w:t xml:space="preserve"> </w:t>
      </w:r>
      <w:r>
        <w:rPr>
          <w:color w:val="231F20"/>
          <w:w w:val="95"/>
        </w:rPr>
        <w:t>14(5),</w:t>
      </w:r>
      <w:r>
        <w:rPr>
          <w:color w:val="231F20"/>
          <w:spacing w:val="3"/>
          <w:w w:val="95"/>
        </w:rPr>
        <w:t xml:space="preserve"> </w:t>
      </w:r>
      <w:r>
        <w:rPr>
          <w:color w:val="231F20"/>
          <w:w w:val="95"/>
        </w:rPr>
        <w:t>Article</w:t>
      </w:r>
      <w:r>
        <w:rPr>
          <w:color w:val="231F20"/>
          <w:spacing w:val="3"/>
          <w:w w:val="95"/>
        </w:rPr>
        <w:t xml:space="preserve"> </w:t>
      </w:r>
      <w:r>
        <w:rPr>
          <w:color w:val="231F20"/>
          <w:w w:val="95"/>
        </w:rPr>
        <w:t>15(6)</w:t>
      </w:r>
      <w:r>
        <w:rPr>
          <w:color w:val="231F20"/>
          <w:spacing w:val="3"/>
          <w:w w:val="95"/>
        </w:rPr>
        <w:t xml:space="preserve"> </w:t>
      </w:r>
      <w:r>
        <w:rPr>
          <w:color w:val="231F20"/>
          <w:w w:val="95"/>
        </w:rPr>
        <w:t>and</w:t>
      </w:r>
      <w:r>
        <w:rPr>
          <w:color w:val="231F20"/>
          <w:spacing w:val="3"/>
          <w:w w:val="95"/>
        </w:rPr>
        <w:t xml:space="preserve"> </w:t>
      </w:r>
      <w:r>
        <w:rPr>
          <w:color w:val="231F20"/>
          <w:w w:val="95"/>
        </w:rPr>
        <w:t>Article</w:t>
      </w:r>
      <w:r>
        <w:rPr>
          <w:color w:val="231F20"/>
          <w:spacing w:val="3"/>
          <w:w w:val="95"/>
        </w:rPr>
        <w:t xml:space="preserve"> </w:t>
      </w:r>
      <w:r>
        <w:rPr>
          <w:color w:val="231F20"/>
          <w:w w:val="95"/>
        </w:rPr>
        <w:t>16(4)</w:t>
      </w:r>
      <w:r>
        <w:rPr>
          <w:color w:val="231F20"/>
          <w:spacing w:val="3"/>
          <w:w w:val="95"/>
        </w:rPr>
        <w:t xml:space="preserve"> </w:t>
      </w:r>
      <w:r>
        <w:rPr>
          <w:color w:val="231F20"/>
          <w:w w:val="95"/>
        </w:rPr>
        <w:t>shall</w:t>
      </w:r>
      <w:r>
        <w:rPr>
          <w:color w:val="231F20"/>
          <w:spacing w:val="3"/>
          <w:w w:val="95"/>
        </w:rPr>
        <w:t xml:space="preserve"> </w:t>
      </w:r>
      <w:r>
        <w:rPr>
          <w:color w:val="231F20"/>
          <w:w w:val="95"/>
        </w:rPr>
        <w:t>apply</w:t>
      </w:r>
      <w:r>
        <w:rPr>
          <w:color w:val="231F20"/>
          <w:spacing w:val="3"/>
          <w:w w:val="95"/>
        </w:rPr>
        <w:t xml:space="preserve"> </w:t>
      </w:r>
      <w:r>
        <w:rPr>
          <w:color w:val="231F20"/>
          <w:w w:val="95"/>
        </w:rPr>
        <w:t>to</w:t>
      </w:r>
      <w:r>
        <w:rPr>
          <w:color w:val="231F20"/>
          <w:spacing w:val="-37"/>
          <w:w w:val="95"/>
        </w:rPr>
        <w:t xml:space="preserve"> </w:t>
      </w:r>
      <w:r>
        <w:rPr>
          <w:color w:val="231F20"/>
        </w:rPr>
        <w:t>AC-connected</w:t>
      </w:r>
      <w:r>
        <w:rPr>
          <w:color w:val="231F20"/>
          <w:spacing w:val="11"/>
        </w:rPr>
        <w:t xml:space="preserve"> </w:t>
      </w:r>
      <w:r>
        <w:rPr>
          <w:color w:val="231F20"/>
        </w:rPr>
        <w:t>offshore</w:t>
      </w:r>
      <w:r>
        <w:rPr>
          <w:color w:val="231F20"/>
          <w:spacing w:val="12"/>
        </w:rPr>
        <w:t xml:space="preserve"> </w:t>
      </w:r>
      <w:r>
        <w:rPr>
          <w:color w:val="231F20"/>
        </w:rPr>
        <w:t>power</w:t>
      </w:r>
      <w:r>
        <w:rPr>
          <w:color w:val="231F20"/>
          <w:spacing w:val="16"/>
        </w:rPr>
        <w:t xml:space="preserve"> </w:t>
      </w:r>
      <w:r>
        <w:rPr>
          <w:color w:val="231F20"/>
        </w:rPr>
        <w:t>park</w:t>
      </w:r>
      <w:r>
        <w:rPr>
          <w:color w:val="231F20"/>
          <w:spacing w:val="12"/>
        </w:rPr>
        <w:t xml:space="preserve"> </w:t>
      </w:r>
      <w:r>
        <w:rPr>
          <w:color w:val="231F20"/>
        </w:rPr>
        <w:t>modules.</w:t>
      </w:r>
    </w:p>
    <w:p w14:paraId="79BFF983" w14:textId="77777777" w:rsidR="002D316D" w:rsidRDefault="002D316D">
      <w:pPr>
        <w:pStyle w:val="BodyText"/>
        <w:rPr>
          <w:sz w:val="31"/>
        </w:rPr>
      </w:pPr>
    </w:p>
    <w:p w14:paraId="54D401BD" w14:textId="77777777" w:rsidR="002D316D" w:rsidRDefault="007716C1">
      <w:pPr>
        <w:ind w:left="532" w:right="549"/>
        <w:jc w:val="center"/>
        <w:rPr>
          <w:sz w:val="17"/>
        </w:rPr>
      </w:pPr>
      <w:r>
        <w:rPr>
          <w:color w:val="231F20"/>
          <w:w w:val="90"/>
          <w:sz w:val="17"/>
        </w:rPr>
        <w:t>TITLE</w:t>
      </w:r>
      <w:r>
        <w:rPr>
          <w:color w:val="231F20"/>
          <w:spacing w:val="9"/>
          <w:w w:val="90"/>
          <w:sz w:val="17"/>
        </w:rPr>
        <w:t xml:space="preserve"> </w:t>
      </w:r>
      <w:r>
        <w:rPr>
          <w:color w:val="231F20"/>
          <w:w w:val="90"/>
          <w:sz w:val="17"/>
        </w:rPr>
        <w:t>III</w:t>
      </w:r>
    </w:p>
    <w:p w14:paraId="64537FE8" w14:textId="77777777" w:rsidR="002D316D" w:rsidRDefault="007716C1">
      <w:pPr>
        <w:spacing w:before="139"/>
        <w:ind w:left="534" w:right="549"/>
        <w:jc w:val="center"/>
        <w:rPr>
          <w:rFonts w:ascii="Book Antiqua"/>
          <w:b/>
          <w:sz w:val="17"/>
        </w:rPr>
      </w:pPr>
      <w:r>
        <w:rPr>
          <w:rFonts w:ascii="Book Antiqua"/>
          <w:b/>
          <w:color w:val="231F20"/>
          <w:w w:val="90"/>
          <w:sz w:val="17"/>
        </w:rPr>
        <w:t>OPERATIONAL</w:t>
      </w:r>
      <w:r>
        <w:rPr>
          <w:rFonts w:ascii="Book Antiqua"/>
          <w:b/>
          <w:color w:val="231F20"/>
          <w:spacing w:val="6"/>
          <w:w w:val="90"/>
          <w:sz w:val="17"/>
        </w:rPr>
        <w:t xml:space="preserve"> </w:t>
      </w:r>
      <w:r>
        <w:rPr>
          <w:rFonts w:ascii="Book Antiqua"/>
          <w:b/>
          <w:color w:val="231F20"/>
          <w:w w:val="90"/>
          <w:sz w:val="17"/>
        </w:rPr>
        <w:t>NOTIFICATION</w:t>
      </w:r>
      <w:r>
        <w:rPr>
          <w:rFonts w:ascii="Book Antiqua"/>
          <w:b/>
          <w:color w:val="231F20"/>
          <w:spacing w:val="7"/>
          <w:w w:val="90"/>
          <w:sz w:val="17"/>
        </w:rPr>
        <w:t xml:space="preserve"> </w:t>
      </w:r>
      <w:r>
        <w:rPr>
          <w:rFonts w:ascii="Book Antiqua"/>
          <w:b/>
          <w:color w:val="231F20"/>
          <w:w w:val="90"/>
          <w:sz w:val="17"/>
        </w:rPr>
        <w:t>PROCEDURE</w:t>
      </w:r>
      <w:r>
        <w:rPr>
          <w:rFonts w:ascii="Book Antiqua"/>
          <w:b/>
          <w:color w:val="231F20"/>
          <w:spacing w:val="7"/>
          <w:w w:val="90"/>
          <w:sz w:val="17"/>
        </w:rPr>
        <w:t xml:space="preserve"> </w:t>
      </w:r>
      <w:r>
        <w:rPr>
          <w:rFonts w:ascii="Book Antiqua"/>
          <w:b/>
          <w:color w:val="231F20"/>
          <w:w w:val="90"/>
          <w:sz w:val="17"/>
        </w:rPr>
        <w:t>FOR</w:t>
      </w:r>
      <w:r>
        <w:rPr>
          <w:rFonts w:ascii="Book Antiqua"/>
          <w:b/>
          <w:color w:val="231F20"/>
          <w:spacing w:val="5"/>
          <w:w w:val="90"/>
          <w:sz w:val="17"/>
        </w:rPr>
        <w:t xml:space="preserve"> </w:t>
      </w:r>
      <w:r>
        <w:rPr>
          <w:rFonts w:ascii="Book Antiqua"/>
          <w:b/>
          <w:color w:val="231F20"/>
          <w:w w:val="90"/>
          <w:sz w:val="17"/>
        </w:rPr>
        <w:t>CONNECTION</w:t>
      </w:r>
    </w:p>
    <w:p w14:paraId="725ED5B9" w14:textId="77777777" w:rsidR="002D316D" w:rsidRDefault="002D316D">
      <w:pPr>
        <w:pStyle w:val="BodyText"/>
        <w:spacing w:before="1"/>
        <w:rPr>
          <w:rFonts w:ascii="Book Antiqua"/>
          <w:b/>
          <w:sz w:val="23"/>
        </w:rPr>
      </w:pPr>
    </w:p>
    <w:p w14:paraId="3B3A105F" w14:textId="77777777" w:rsidR="002D316D" w:rsidRDefault="007716C1">
      <w:pPr>
        <w:ind w:left="532" w:right="549"/>
        <w:jc w:val="center"/>
        <w:rPr>
          <w:i/>
          <w:sz w:val="17"/>
        </w:rPr>
      </w:pPr>
      <w:r>
        <w:rPr>
          <w:i/>
          <w:color w:val="231F20"/>
          <w:sz w:val="17"/>
        </w:rPr>
        <w:t>CHAPTER</w:t>
      </w:r>
      <w:r>
        <w:rPr>
          <w:i/>
          <w:color w:val="231F20"/>
          <w:spacing w:val="8"/>
          <w:sz w:val="17"/>
        </w:rPr>
        <w:t xml:space="preserve"> </w:t>
      </w:r>
      <w:r>
        <w:rPr>
          <w:i/>
          <w:color w:val="231F20"/>
          <w:sz w:val="17"/>
        </w:rPr>
        <w:t>1</w:t>
      </w:r>
    </w:p>
    <w:p w14:paraId="3D92D139" w14:textId="77777777" w:rsidR="002D316D" w:rsidRDefault="007716C1">
      <w:pPr>
        <w:pStyle w:val="Heading2"/>
        <w:spacing w:before="137"/>
      </w:pPr>
      <w:r>
        <w:rPr>
          <w:color w:val="231F20"/>
          <w:w w:val="90"/>
        </w:rPr>
        <w:t>Connection</w:t>
      </w:r>
      <w:r>
        <w:rPr>
          <w:color w:val="231F20"/>
          <w:spacing w:val="13"/>
          <w:w w:val="90"/>
        </w:rPr>
        <w:t xml:space="preserve"> </w:t>
      </w:r>
      <w:r>
        <w:rPr>
          <w:color w:val="231F20"/>
          <w:w w:val="90"/>
        </w:rPr>
        <w:t>of</w:t>
      </w:r>
      <w:r>
        <w:rPr>
          <w:color w:val="231F20"/>
          <w:spacing w:val="12"/>
          <w:w w:val="90"/>
        </w:rPr>
        <w:t xml:space="preserve"> </w:t>
      </w:r>
      <w:r>
        <w:rPr>
          <w:color w:val="231F20"/>
          <w:w w:val="90"/>
        </w:rPr>
        <w:t>new</w:t>
      </w:r>
      <w:r>
        <w:rPr>
          <w:color w:val="231F20"/>
          <w:spacing w:val="12"/>
          <w:w w:val="90"/>
        </w:rPr>
        <w:t xml:space="preserve"> </w:t>
      </w:r>
      <w:r>
        <w:rPr>
          <w:color w:val="231F20"/>
          <w:w w:val="90"/>
        </w:rPr>
        <w:t>power-generating</w:t>
      </w:r>
      <w:r>
        <w:rPr>
          <w:color w:val="231F20"/>
          <w:spacing w:val="12"/>
          <w:w w:val="90"/>
        </w:rPr>
        <w:t xml:space="preserve"> </w:t>
      </w:r>
      <w:r>
        <w:rPr>
          <w:color w:val="231F20"/>
          <w:w w:val="90"/>
        </w:rPr>
        <w:t>modules</w:t>
      </w:r>
    </w:p>
    <w:p w14:paraId="447140D6" w14:textId="77777777" w:rsidR="002D316D" w:rsidRDefault="002D316D">
      <w:pPr>
        <w:pStyle w:val="BodyText"/>
        <w:rPr>
          <w:b/>
          <w:i/>
          <w:sz w:val="18"/>
        </w:rPr>
      </w:pPr>
    </w:p>
    <w:p w14:paraId="47D1365F" w14:textId="77777777" w:rsidR="002D316D" w:rsidRDefault="007716C1">
      <w:pPr>
        <w:spacing w:before="1"/>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29</w:t>
      </w:r>
    </w:p>
    <w:p w14:paraId="401FB22E" w14:textId="77777777" w:rsidR="002D316D" w:rsidRDefault="002D316D">
      <w:pPr>
        <w:pStyle w:val="BodyText"/>
        <w:spacing w:before="2"/>
        <w:rPr>
          <w:i/>
          <w:sz w:val="18"/>
        </w:rPr>
      </w:pPr>
    </w:p>
    <w:p w14:paraId="1B03561F" w14:textId="77777777" w:rsidR="002D316D" w:rsidRDefault="007716C1">
      <w:pPr>
        <w:pStyle w:val="Heading1"/>
        <w:ind w:left="533"/>
      </w:pPr>
      <w:r>
        <w:rPr>
          <w:color w:val="231F20"/>
          <w:w w:val="95"/>
        </w:rPr>
        <w:t>General</w:t>
      </w:r>
      <w:r>
        <w:rPr>
          <w:color w:val="231F20"/>
          <w:spacing w:val="-8"/>
          <w:w w:val="95"/>
        </w:rPr>
        <w:t xml:space="preserve"> </w:t>
      </w:r>
      <w:r>
        <w:rPr>
          <w:color w:val="231F20"/>
          <w:w w:val="95"/>
        </w:rPr>
        <w:t>provisions</w:t>
      </w:r>
    </w:p>
    <w:p w14:paraId="6A0B9AB5" w14:textId="77777777" w:rsidR="002D316D" w:rsidRDefault="002D316D">
      <w:pPr>
        <w:pStyle w:val="BodyText"/>
        <w:spacing w:before="7"/>
        <w:rPr>
          <w:rFonts w:ascii="Book Antiqua"/>
          <w:b/>
          <w:sz w:val="17"/>
        </w:rPr>
      </w:pPr>
    </w:p>
    <w:p w14:paraId="5A3AFB7A" w14:textId="77777777" w:rsidR="002D316D" w:rsidRDefault="007716C1">
      <w:pPr>
        <w:pStyle w:val="ListParagraph"/>
        <w:numPr>
          <w:ilvl w:val="0"/>
          <w:numId w:val="94"/>
        </w:numPr>
        <w:tabs>
          <w:tab w:val="left" w:pos="540"/>
        </w:tabs>
        <w:spacing w:line="228" w:lineRule="auto"/>
        <w:ind w:right="124" w:firstLine="0"/>
        <w:rPr>
          <w:sz w:val="19"/>
        </w:rPr>
      </w:pPr>
      <w:r>
        <w:rPr>
          <w:color w:val="231F20"/>
          <w:spacing w:val="-1"/>
          <w:w w:val="95"/>
          <w:sz w:val="19"/>
        </w:rPr>
        <w:t xml:space="preserve">The power-generating facility </w:t>
      </w:r>
      <w:r>
        <w:rPr>
          <w:color w:val="231F20"/>
          <w:w w:val="95"/>
          <w:sz w:val="19"/>
        </w:rPr>
        <w:t>owner shall demonstrate to the relevant system operator that it has complied with</w:t>
      </w:r>
      <w:r>
        <w:rPr>
          <w:color w:val="231F20"/>
          <w:spacing w:val="1"/>
          <w:w w:val="95"/>
          <w:sz w:val="19"/>
        </w:rPr>
        <w:t xml:space="preserve"> </w:t>
      </w:r>
      <w:r>
        <w:rPr>
          <w:color w:val="231F20"/>
          <w:w w:val="95"/>
          <w:sz w:val="19"/>
        </w:rPr>
        <w:t>the</w:t>
      </w:r>
      <w:r>
        <w:rPr>
          <w:color w:val="231F20"/>
          <w:w w:val="95"/>
          <w:sz w:val="19"/>
        </w:rPr>
        <w:t xml:space="preserve"> requirements set out in Title II of this Regulation by completing successfully the operational notification procedure</w:t>
      </w:r>
      <w:r>
        <w:rPr>
          <w:color w:val="231F20"/>
          <w:spacing w:val="1"/>
          <w:w w:val="95"/>
          <w:sz w:val="19"/>
        </w:rPr>
        <w:t xml:space="preserve"> </w:t>
      </w:r>
      <w:r>
        <w:rPr>
          <w:color w:val="231F20"/>
          <w:sz w:val="19"/>
        </w:rPr>
        <w:t>for</w:t>
      </w:r>
      <w:r>
        <w:rPr>
          <w:color w:val="231F20"/>
          <w:spacing w:val="7"/>
          <w:sz w:val="19"/>
        </w:rPr>
        <w:t xml:space="preserve"> </w:t>
      </w:r>
      <w:r>
        <w:rPr>
          <w:color w:val="231F20"/>
          <w:sz w:val="19"/>
        </w:rPr>
        <w:t>connection</w:t>
      </w:r>
      <w:r>
        <w:rPr>
          <w:color w:val="231F20"/>
          <w:spacing w:val="8"/>
          <w:sz w:val="19"/>
        </w:rPr>
        <w:t xml:space="preserve"> </w:t>
      </w:r>
      <w:r>
        <w:rPr>
          <w:color w:val="231F20"/>
          <w:sz w:val="19"/>
        </w:rPr>
        <w:t>of</w:t>
      </w:r>
      <w:r>
        <w:rPr>
          <w:color w:val="231F20"/>
          <w:spacing w:val="6"/>
          <w:sz w:val="19"/>
        </w:rPr>
        <w:t xml:space="preserve"> </w:t>
      </w:r>
      <w:r>
        <w:rPr>
          <w:color w:val="231F20"/>
          <w:sz w:val="19"/>
        </w:rPr>
        <w:t>each</w:t>
      </w:r>
      <w:r>
        <w:rPr>
          <w:color w:val="231F20"/>
          <w:spacing w:val="5"/>
          <w:sz w:val="19"/>
        </w:rPr>
        <w:t xml:space="preserve"> </w:t>
      </w:r>
      <w:r>
        <w:rPr>
          <w:color w:val="231F20"/>
          <w:sz w:val="19"/>
        </w:rPr>
        <w:t>power-generating</w:t>
      </w:r>
      <w:r>
        <w:rPr>
          <w:color w:val="231F20"/>
          <w:spacing w:val="8"/>
          <w:sz w:val="19"/>
        </w:rPr>
        <w:t xml:space="preserve"> </w:t>
      </w:r>
      <w:r>
        <w:rPr>
          <w:color w:val="231F20"/>
          <w:sz w:val="19"/>
        </w:rPr>
        <w:t>module</w:t>
      </w:r>
      <w:r>
        <w:rPr>
          <w:color w:val="231F20"/>
          <w:spacing w:val="8"/>
          <w:sz w:val="19"/>
        </w:rPr>
        <w:t xml:space="preserve"> </w:t>
      </w:r>
      <w:r>
        <w:rPr>
          <w:color w:val="231F20"/>
          <w:sz w:val="19"/>
        </w:rPr>
        <w:t>described</w:t>
      </w:r>
      <w:r>
        <w:rPr>
          <w:color w:val="231F20"/>
          <w:spacing w:val="8"/>
          <w:sz w:val="19"/>
        </w:rPr>
        <w:t xml:space="preserve"> </w:t>
      </w:r>
      <w:r>
        <w:rPr>
          <w:color w:val="231F20"/>
          <w:sz w:val="19"/>
        </w:rPr>
        <w:t>in</w:t>
      </w:r>
      <w:r>
        <w:rPr>
          <w:color w:val="231F20"/>
          <w:spacing w:val="8"/>
          <w:sz w:val="19"/>
        </w:rPr>
        <w:t xml:space="preserve"> </w:t>
      </w:r>
      <w:r>
        <w:rPr>
          <w:color w:val="231F20"/>
          <w:sz w:val="19"/>
        </w:rPr>
        <w:t>Articles</w:t>
      </w:r>
      <w:r>
        <w:rPr>
          <w:color w:val="231F20"/>
          <w:spacing w:val="9"/>
          <w:sz w:val="19"/>
        </w:rPr>
        <w:t xml:space="preserve"> </w:t>
      </w:r>
      <w:r>
        <w:rPr>
          <w:color w:val="231F20"/>
          <w:sz w:val="19"/>
        </w:rPr>
        <w:t>30</w:t>
      </w:r>
      <w:r>
        <w:rPr>
          <w:color w:val="231F20"/>
          <w:spacing w:val="7"/>
          <w:sz w:val="19"/>
        </w:rPr>
        <w:t xml:space="preserve"> </w:t>
      </w:r>
      <w:r>
        <w:rPr>
          <w:color w:val="231F20"/>
          <w:sz w:val="19"/>
        </w:rPr>
        <w:t>to</w:t>
      </w:r>
      <w:r>
        <w:rPr>
          <w:color w:val="231F20"/>
          <w:spacing w:val="6"/>
          <w:sz w:val="19"/>
        </w:rPr>
        <w:t xml:space="preserve"> </w:t>
      </w:r>
      <w:r>
        <w:rPr>
          <w:color w:val="231F20"/>
          <w:sz w:val="19"/>
        </w:rPr>
        <w:t>37.</w:t>
      </w:r>
    </w:p>
    <w:p w14:paraId="2FE74000" w14:textId="77777777" w:rsidR="00C9525D" w:rsidRPr="00C9525D" w:rsidRDefault="00C9525D" w:rsidP="00C9525D">
      <w:pPr>
        <w:pStyle w:val="ListParagraph"/>
        <w:tabs>
          <w:tab w:val="left" w:pos="540"/>
        </w:tabs>
        <w:spacing w:before="101" w:line="228" w:lineRule="auto"/>
        <w:ind w:left="107" w:right="124" w:firstLine="0"/>
        <w:rPr>
          <w:sz w:val="19"/>
        </w:rPr>
      </w:pPr>
    </w:p>
    <w:p w14:paraId="3EBE700A" w14:textId="115974EC" w:rsidR="002D316D" w:rsidRDefault="007716C1">
      <w:pPr>
        <w:pStyle w:val="ListParagraph"/>
        <w:numPr>
          <w:ilvl w:val="0"/>
          <w:numId w:val="94"/>
        </w:numPr>
        <w:tabs>
          <w:tab w:val="left" w:pos="540"/>
        </w:tabs>
        <w:spacing w:before="101" w:line="228" w:lineRule="auto"/>
        <w:ind w:right="124" w:firstLine="0"/>
        <w:rPr>
          <w:sz w:val="19"/>
        </w:rPr>
      </w:pPr>
      <w:r>
        <w:rPr>
          <w:color w:val="231F20"/>
          <w:w w:val="95"/>
          <w:sz w:val="19"/>
        </w:rPr>
        <w:t xml:space="preserve">The relevant system operator shall clarify and make </w:t>
      </w:r>
      <w:r>
        <w:rPr>
          <w:color w:val="231F20"/>
          <w:w w:val="95"/>
          <w:sz w:val="19"/>
        </w:rPr>
        <w:t>publicly available the details of the operational notification</w:t>
      </w:r>
      <w:r>
        <w:rPr>
          <w:color w:val="231F20"/>
          <w:spacing w:val="1"/>
          <w:w w:val="95"/>
          <w:sz w:val="19"/>
        </w:rPr>
        <w:t xml:space="preserve"> </w:t>
      </w:r>
      <w:r>
        <w:rPr>
          <w:color w:val="231F20"/>
          <w:sz w:val="19"/>
        </w:rPr>
        <w:t>procedure.</w:t>
      </w:r>
    </w:p>
    <w:p w14:paraId="2ADD008F" w14:textId="77777777" w:rsidR="002D316D" w:rsidRDefault="002D316D">
      <w:pPr>
        <w:pStyle w:val="BodyText"/>
        <w:rPr>
          <w:sz w:val="22"/>
        </w:rPr>
      </w:pPr>
    </w:p>
    <w:p w14:paraId="7B6B2804" w14:textId="77777777" w:rsidR="002D316D" w:rsidRDefault="007716C1">
      <w:pPr>
        <w:spacing w:before="187"/>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30</w:t>
      </w:r>
    </w:p>
    <w:p w14:paraId="58EB18E3" w14:textId="77777777" w:rsidR="002D316D" w:rsidRDefault="002D316D">
      <w:pPr>
        <w:pStyle w:val="BodyText"/>
        <w:spacing w:before="7"/>
        <w:rPr>
          <w:i/>
          <w:sz w:val="18"/>
        </w:rPr>
      </w:pPr>
    </w:p>
    <w:p w14:paraId="4E26AAFC" w14:textId="77777777" w:rsidR="002D316D" w:rsidRDefault="007716C1">
      <w:pPr>
        <w:pStyle w:val="Heading1"/>
      </w:pPr>
      <w:r>
        <w:rPr>
          <w:color w:val="231F20"/>
          <w:w w:val="95"/>
        </w:rPr>
        <w:t>Operational</w:t>
      </w:r>
      <w:r>
        <w:rPr>
          <w:color w:val="231F20"/>
          <w:spacing w:val="1"/>
          <w:w w:val="95"/>
        </w:rPr>
        <w:t xml:space="preserve"> </w:t>
      </w:r>
      <w:r>
        <w:rPr>
          <w:color w:val="231F20"/>
          <w:w w:val="95"/>
        </w:rPr>
        <w:t>notification of</w:t>
      </w:r>
      <w:r>
        <w:rPr>
          <w:color w:val="231F20"/>
          <w:spacing w:val="6"/>
          <w:w w:val="95"/>
        </w:rPr>
        <w:t xml:space="preserve"> </w:t>
      </w:r>
      <w:r>
        <w:rPr>
          <w:color w:val="231F20"/>
          <w:w w:val="95"/>
        </w:rPr>
        <w:t>type</w:t>
      </w:r>
      <w:r>
        <w:rPr>
          <w:color w:val="231F20"/>
          <w:spacing w:val="1"/>
          <w:w w:val="95"/>
        </w:rPr>
        <w:t xml:space="preserve"> </w:t>
      </w:r>
      <w:r>
        <w:rPr>
          <w:color w:val="231F20"/>
          <w:w w:val="95"/>
        </w:rPr>
        <w:t>A</w:t>
      </w:r>
      <w:r>
        <w:rPr>
          <w:color w:val="231F20"/>
          <w:spacing w:val="1"/>
          <w:w w:val="95"/>
        </w:rPr>
        <w:t xml:space="preserve"> </w:t>
      </w:r>
      <w:r>
        <w:rPr>
          <w:color w:val="231F20"/>
          <w:w w:val="95"/>
        </w:rPr>
        <w:t>power-generating</w:t>
      </w:r>
      <w:r>
        <w:rPr>
          <w:color w:val="231F20"/>
          <w:spacing w:val="1"/>
          <w:w w:val="95"/>
        </w:rPr>
        <w:t xml:space="preserve"> </w:t>
      </w:r>
      <w:r>
        <w:rPr>
          <w:color w:val="231F20"/>
          <w:w w:val="95"/>
        </w:rPr>
        <w:t>modules</w:t>
      </w:r>
    </w:p>
    <w:p w14:paraId="3C7A5C50" w14:textId="77777777" w:rsidR="002D316D" w:rsidRDefault="002D316D">
      <w:pPr>
        <w:pStyle w:val="BodyText"/>
        <w:spacing w:before="1"/>
        <w:rPr>
          <w:rFonts w:ascii="Book Antiqua"/>
          <w:b/>
          <w:sz w:val="18"/>
        </w:rPr>
      </w:pPr>
    </w:p>
    <w:p w14:paraId="3D344FF1" w14:textId="548D3104" w:rsidR="002D316D" w:rsidRDefault="007716C1">
      <w:pPr>
        <w:pStyle w:val="ListParagraph"/>
        <w:numPr>
          <w:ilvl w:val="0"/>
          <w:numId w:val="93"/>
        </w:numPr>
        <w:tabs>
          <w:tab w:val="left" w:pos="540"/>
        </w:tabs>
        <w:spacing w:line="228" w:lineRule="auto"/>
        <w:ind w:right="123" w:firstLine="0"/>
        <w:rPr>
          <w:sz w:val="19"/>
        </w:rPr>
      </w:pPr>
      <w:r>
        <w:rPr>
          <w:color w:val="231F20"/>
          <w:w w:val="95"/>
          <w:sz w:val="19"/>
        </w:rPr>
        <w:t xml:space="preserve">The operational notification procedure for connection of each new type A power-generating module shall </w:t>
      </w:r>
      <w:r>
        <w:rPr>
          <w:color w:val="231F20"/>
          <w:w w:val="95"/>
          <w:sz w:val="19"/>
        </w:rPr>
        <w:t>consist</w:t>
      </w:r>
      <w:r>
        <w:rPr>
          <w:color w:val="231F20"/>
          <w:spacing w:val="1"/>
          <w:w w:val="95"/>
          <w:sz w:val="19"/>
        </w:rPr>
        <w:t xml:space="preserve"> </w:t>
      </w:r>
      <w:r>
        <w:rPr>
          <w:color w:val="231F20"/>
          <w:w w:val="90"/>
          <w:sz w:val="19"/>
        </w:rPr>
        <w:t>of</w:t>
      </w:r>
      <w:del w:id="233" w:author="Author">
        <w:r w:rsidDel="001F26DF">
          <w:rPr>
            <w:color w:val="231F20"/>
            <w:w w:val="90"/>
            <w:sz w:val="19"/>
          </w:rPr>
          <w:delText xml:space="preserve"> submitting an installation document</w:delText>
        </w:r>
      </w:del>
      <w:ins w:id="234" w:author="Author">
        <w:r w:rsidR="001F26DF">
          <w:rPr>
            <w:color w:val="231F20"/>
            <w:w w:val="90"/>
            <w:sz w:val="19"/>
          </w:rPr>
          <w:t xml:space="preserve"> the </w:t>
        </w:r>
        <w:r w:rsidR="001F26DF" w:rsidRPr="001F26DF">
          <w:rPr>
            <w:color w:val="231F20"/>
            <w:w w:val="90"/>
            <w:sz w:val="19"/>
          </w:rPr>
          <w:t>registration of the asset and the installation in a national digital tool, which each member state shall provide</w:t>
        </w:r>
      </w:ins>
      <w:r>
        <w:rPr>
          <w:color w:val="231F20"/>
          <w:w w:val="90"/>
          <w:sz w:val="19"/>
        </w:rPr>
        <w:t>. The power-generating facility owner shall ensure that the required information is</w:t>
      </w:r>
      <w:r>
        <w:rPr>
          <w:color w:val="231F20"/>
          <w:spacing w:val="1"/>
          <w:w w:val="90"/>
          <w:sz w:val="19"/>
        </w:rPr>
        <w:t xml:space="preserve"> </w:t>
      </w:r>
      <w:r>
        <w:rPr>
          <w:color w:val="231F20"/>
          <w:w w:val="95"/>
          <w:sz w:val="19"/>
        </w:rPr>
        <w:t>filled</w:t>
      </w:r>
      <w:r>
        <w:rPr>
          <w:color w:val="231F20"/>
          <w:spacing w:val="1"/>
          <w:w w:val="95"/>
          <w:sz w:val="19"/>
        </w:rPr>
        <w:t xml:space="preserve"> </w:t>
      </w:r>
      <w:r>
        <w:rPr>
          <w:color w:val="231F20"/>
          <w:w w:val="95"/>
          <w:sz w:val="19"/>
        </w:rPr>
        <w:t>in</w:t>
      </w:r>
      <w:r>
        <w:rPr>
          <w:color w:val="231F20"/>
          <w:w w:val="95"/>
          <w:sz w:val="19"/>
        </w:rPr>
        <w:t xml:space="preserve"> </w:t>
      </w:r>
      <w:ins w:id="235" w:author="Author">
        <w:r w:rsidR="001F26DF">
          <w:rPr>
            <w:color w:val="231F20"/>
            <w:w w:val="95"/>
            <w:sz w:val="19"/>
          </w:rPr>
          <w:t>this tool</w:t>
        </w:r>
      </w:ins>
      <w:del w:id="236" w:author="Author">
        <w:r w:rsidDel="001F26DF">
          <w:rPr>
            <w:color w:val="231F20"/>
            <w:w w:val="95"/>
            <w:sz w:val="19"/>
          </w:rPr>
          <w:delText>on</w:delText>
        </w:r>
        <w:r w:rsidDel="001F26DF">
          <w:rPr>
            <w:color w:val="231F20"/>
            <w:spacing w:val="1"/>
            <w:w w:val="95"/>
            <w:sz w:val="19"/>
          </w:rPr>
          <w:delText xml:space="preserve"> </w:delText>
        </w:r>
        <w:r w:rsidDel="001F26DF">
          <w:rPr>
            <w:color w:val="231F20"/>
            <w:w w:val="95"/>
            <w:sz w:val="19"/>
          </w:rPr>
          <w:delText>an</w:delText>
        </w:r>
        <w:r w:rsidDel="001F26DF">
          <w:rPr>
            <w:color w:val="231F20"/>
            <w:spacing w:val="1"/>
            <w:w w:val="95"/>
            <w:sz w:val="19"/>
          </w:rPr>
          <w:delText xml:space="preserve"> </w:delText>
        </w:r>
        <w:r w:rsidDel="001F26DF">
          <w:rPr>
            <w:color w:val="231F20"/>
            <w:w w:val="95"/>
            <w:sz w:val="19"/>
          </w:rPr>
          <w:delText>installation</w:delText>
        </w:r>
        <w:r w:rsidDel="001F26DF">
          <w:rPr>
            <w:color w:val="231F20"/>
            <w:spacing w:val="1"/>
            <w:w w:val="95"/>
            <w:sz w:val="19"/>
          </w:rPr>
          <w:delText xml:space="preserve"> </w:delText>
        </w:r>
        <w:r w:rsidDel="001F26DF">
          <w:rPr>
            <w:color w:val="231F20"/>
            <w:w w:val="95"/>
            <w:sz w:val="19"/>
          </w:rPr>
          <w:delText>document obtained</w:delText>
        </w:r>
        <w:r w:rsidDel="001F26DF">
          <w:rPr>
            <w:color w:val="231F20"/>
            <w:spacing w:val="1"/>
            <w:w w:val="95"/>
            <w:sz w:val="19"/>
          </w:rPr>
          <w:delText xml:space="preserve"> </w:delText>
        </w:r>
        <w:r w:rsidDel="001F26DF">
          <w:rPr>
            <w:color w:val="231F20"/>
            <w:w w:val="95"/>
            <w:sz w:val="19"/>
          </w:rPr>
          <w:delText>from</w:delText>
        </w:r>
        <w:r w:rsidDel="001F26DF">
          <w:rPr>
            <w:color w:val="231F20"/>
            <w:spacing w:val="1"/>
            <w:w w:val="95"/>
            <w:sz w:val="19"/>
          </w:rPr>
          <w:delText xml:space="preserve"> </w:delText>
        </w:r>
        <w:r w:rsidDel="001F26DF">
          <w:rPr>
            <w:color w:val="231F20"/>
            <w:w w:val="95"/>
            <w:sz w:val="19"/>
          </w:rPr>
          <w:delText>the</w:delText>
        </w:r>
        <w:r w:rsidDel="001F26DF">
          <w:rPr>
            <w:color w:val="231F20"/>
            <w:spacing w:val="1"/>
            <w:w w:val="95"/>
            <w:sz w:val="19"/>
          </w:rPr>
          <w:delText xml:space="preserve"> </w:delText>
        </w:r>
        <w:r w:rsidDel="001F26DF">
          <w:rPr>
            <w:color w:val="231F20"/>
            <w:w w:val="95"/>
            <w:sz w:val="19"/>
          </w:rPr>
          <w:delText>relevant</w:delText>
        </w:r>
        <w:r w:rsidDel="001F26DF">
          <w:rPr>
            <w:color w:val="231F20"/>
            <w:spacing w:val="1"/>
            <w:w w:val="95"/>
            <w:sz w:val="19"/>
          </w:rPr>
          <w:delText xml:space="preserve"> </w:delText>
        </w:r>
        <w:r w:rsidDel="001F26DF">
          <w:rPr>
            <w:color w:val="231F20"/>
            <w:w w:val="95"/>
            <w:sz w:val="19"/>
          </w:rPr>
          <w:delText>system operator</w:delText>
        </w:r>
        <w:r w:rsidDel="001F26DF">
          <w:rPr>
            <w:color w:val="231F20"/>
            <w:spacing w:val="1"/>
            <w:w w:val="95"/>
            <w:sz w:val="19"/>
          </w:rPr>
          <w:delText xml:space="preserve"> </w:delText>
        </w:r>
        <w:r w:rsidDel="001F26DF">
          <w:rPr>
            <w:color w:val="231F20"/>
            <w:w w:val="95"/>
            <w:sz w:val="19"/>
          </w:rPr>
          <w:delText>and is</w:delText>
        </w:r>
        <w:r w:rsidDel="001F26DF">
          <w:rPr>
            <w:color w:val="231F20"/>
            <w:spacing w:val="1"/>
            <w:w w:val="95"/>
            <w:sz w:val="19"/>
          </w:rPr>
          <w:delText xml:space="preserve"> </w:delText>
        </w:r>
        <w:r w:rsidDel="001F26DF">
          <w:rPr>
            <w:color w:val="231F20"/>
            <w:w w:val="95"/>
            <w:sz w:val="19"/>
          </w:rPr>
          <w:delText>submitted to the</w:delText>
        </w:r>
        <w:r w:rsidDel="001F26DF">
          <w:rPr>
            <w:color w:val="231F20"/>
            <w:spacing w:val="1"/>
            <w:w w:val="95"/>
            <w:sz w:val="19"/>
          </w:rPr>
          <w:delText xml:space="preserve"> </w:delText>
        </w:r>
        <w:r w:rsidDel="001F26DF">
          <w:rPr>
            <w:color w:val="231F20"/>
            <w:w w:val="95"/>
            <w:sz w:val="19"/>
          </w:rPr>
          <w:delText>system</w:delText>
        </w:r>
        <w:r w:rsidDel="001F26DF">
          <w:rPr>
            <w:color w:val="231F20"/>
            <w:spacing w:val="1"/>
            <w:w w:val="95"/>
            <w:sz w:val="19"/>
          </w:rPr>
          <w:delText xml:space="preserve"> </w:delText>
        </w:r>
        <w:r w:rsidDel="001F26DF">
          <w:rPr>
            <w:color w:val="231F20"/>
            <w:w w:val="95"/>
            <w:sz w:val="19"/>
          </w:rPr>
          <w:delText>operator</w:delText>
        </w:r>
      </w:del>
      <w:r>
        <w:rPr>
          <w:color w:val="231F20"/>
          <w:w w:val="95"/>
          <w:sz w:val="19"/>
        </w:rPr>
        <w:t xml:space="preserve">. Separate </w:t>
      </w:r>
      <w:del w:id="237" w:author="Author">
        <w:r w:rsidDel="001F26DF">
          <w:rPr>
            <w:color w:val="231F20"/>
            <w:w w:val="95"/>
            <w:sz w:val="19"/>
          </w:rPr>
          <w:delText>installation documents</w:delText>
        </w:r>
      </w:del>
      <w:ins w:id="238" w:author="Author">
        <w:r w:rsidR="001F26DF">
          <w:rPr>
            <w:color w:val="231F20"/>
            <w:w w:val="95"/>
            <w:sz w:val="19"/>
          </w:rPr>
          <w:t>registrations</w:t>
        </w:r>
      </w:ins>
      <w:r>
        <w:rPr>
          <w:color w:val="231F20"/>
          <w:w w:val="95"/>
          <w:sz w:val="19"/>
        </w:rPr>
        <w:t xml:space="preserve"> shall be provided for each power-generating module within the power-</w:t>
      </w:r>
      <w:r>
        <w:rPr>
          <w:color w:val="231F20"/>
          <w:spacing w:val="1"/>
          <w:w w:val="95"/>
          <w:sz w:val="19"/>
        </w:rPr>
        <w:t xml:space="preserve"> </w:t>
      </w:r>
      <w:r>
        <w:rPr>
          <w:color w:val="231F20"/>
          <w:sz w:val="19"/>
        </w:rPr>
        <w:t>generating</w:t>
      </w:r>
      <w:r>
        <w:rPr>
          <w:color w:val="231F20"/>
          <w:spacing w:val="14"/>
          <w:sz w:val="19"/>
        </w:rPr>
        <w:t xml:space="preserve"> </w:t>
      </w:r>
      <w:r>
        <w:rPr>
          <w:color w:val="231F20"/>
          <w:sz w:val="19"/>
        </w:rPr>
        <w:t>facility.</w:t>
      </w:r>
      <w:ins w:id="239" w:author="Author">
        <w:r w:rsidR="001F26DF">
          <w:rPr>
            <w:color w:val="231F20"/>
            <w:sz w:val="19"/>
          </w:rPr>
          <w:t xml:space="preserve"> </w:t>
        </w:r>
        <w:r w:rsidR="001F26DF" w:rsidRPr="001F26DF">
          <w:rPr>
            <w:color w:val="231F20"/>
            <w:sz w:val="19"/>
          </w:rPr>
          <w:t>The responsible SO shall be automatically informed of the new unit and has 1 month to refuse the grid connection, otherwise the facility owner has the right to put the unit in operation. SOs need to deliver transparent reasons for refusal and an adequate timeline for an authorization. The NRA shall function as a conciliator in case of dispute.</w:t>
        </w:r>
      </w:ins>
    </w:p>
    <w:p w14:paraId="1AEB9317" w14:textId="77777777" w:rsidR="002D316D" w:rsidRDefault="002D316D">
      <w:pPr>
        <w:pStyle w:val="BodyText"/>
        <w:spacing w:before="2"/>
      </w:pPr>
    </w:p>
    <w:p w14:paraId="5A769838" w14:textId="61F254D7" w:rsidR="002D316D" w:rsidRDefault="007716C1">
      <w:pPr>
        <w:pStyle w:val="BodyText"/>
        <w:spacing w:before="1" w:line="228" w:lineRule="auto"/>
        <w:ind w:left="107" w:right="121"/>
      </w:pPr>
      <w:r>
        <w:rPr>
          <w:color w:val="231F20"/>
          <w:w w:val="95"/>
        </w:rPr>
        <w:t>The</w:t>
      </w:r>
      <w:r>
        <w:rPr>
          <w:color w:val="231F20"/>
          <w:spacing w:val="5"/>
          <w:w w:val="95"/>
        </w:rPr>
        <w:t xml:space="preserve"> </w:t>
      </w:r>
      <w:del w:id="240" w:author="Author">
        <w:r w:rsidDel="001F26DF">
          <w:rPr>
            <w:color w:val="231F20"/>
            <w:w w:val="95"/>
          </w:rPr>
          <w:delText>relevant</w:delText>
        </w:r>
        <w:r w:rsidDel="001F26DF">
          <w:rPr>
            <w:color w:val="231F20"/>
            <w:spacing w:val="6"/>
            <w:w w:val="95"/>
          </w:rPr>
          <w:delText xml:space="preserve"> </w:delText>
        </w:r>
        <w:r w:rsidDel="001F26DF">
          <w:rPr>
            <w:color w:val="231F20"/>
            <w:w w:val="95"/>
          </w:rPr>
          <w:delText>system</w:delText>
        </w:r>
        <w:r w:rsidDel="001F26DF">
          <w:rPr>
            <w:color w:val="231F20"/>
            <w:spacing w:val="5"/>
            <w:w w:val="95"/>
          </w:rPr>
          <w:delText xml:space="preserve"> </w:delText>
        </w:r>
        <w:r w:rsidDel="001F26DF">
          <w:rPr>
            <w:color w:val="231F20"/>
            <w:w w:val="95"/>
          </w:rPr>
          <w:delText>operator</w:delText>
        </w:r>
      </w:del>
      <w:ins w:id="241" w:author="Author">
        <w:r w:rsidR="001F26DF">
          <w:rPr>
            <w:color w:val="231F20"/>
            <w:w w:val="95"/>
          </w:rPr>
          <w:t>national registration tool</w:t>
        </w:r>
      </w:ins>
      <w:r>
        <w:rPr>
          <w:color w:val="231F20"/>
          <w:spacing w:val="5"/>
          <w:w w:val="95"/>
        </w:rPr>
        <w:t xml:space="preserve"> </w:t>
      </w:r>
      <w:r>
        <w:rPr>
          <w:color w:val="231F20"/>
          <w:w w:val="95"/>
        </w:rPr>
        <w:t>shall</w:t>
      </w:r>
      <w:r>
        <w:rPr>
          <w:color w:val="231F20"/>
          <w:spacing w:val="6"/>
          <w:w w:val="95"/>
        </w:rPr>
        <w:t xml:space="preserve"> </w:t>
      </w:r>
      <w:r>
        <w:rPr>
          <w:color w:val="231F20"/>
          <w:w w:val="95"/>
        </w:rPr>
        <w:t>ensure</w:t>
      </w:r>
      <w:r>
        <w:rPr>
          <w:color w:val="231F20"/>
          <w:spacing w:val="6"/>
          <w:w w:val="95"/>
        </w:rPr>
        <w:t xml:space="preserve"> </w:t>
      </w:r>
      <w:r>
        <w:rPr>
          <w:color w:val="231F20"/>
          <w:w w:val="95"/>
        </w:rPr>
        <w:t>that</w:t>
      </w:r>
      <w:r>
        <w:rPr>
          <w:color w:val="231F20"/>
          <w:spacing w:val="6"/>
          <w:w w:val="95"/>
        </w:rPr>
        <w:t xml:space="preserve"> </w:t>
      </w:r>
      <w:r>
        <w:rPr>
          <w:color w:val="231F20"/>
          <w:w w:val="95"/>
        </w:rPr>
        <w:t>the</w:t>
      </w:r>
      <w:r>
        <w:rPr>
          <w:color w:val="231F20"/>
          <w:spacing w:val="6"/>
          <w:w w:val="95"/>
        </w:rPr>
        <w:t xml:space="preserve"> </w:t>
      </w:r>
      <w:r>
        <w:rPr>
          <w:color w:val="231F20"/>
          <w:w w:val="95"/>
        </w:rPr>
        <w:t>required</w:t>
      </w:r>
      <w:r>
        <w:rPr>
          <w:color w:val="231F20"/>
          <w:spacing w:val="6"/>
          <w:w w:val="95"/>
        </w:rPr>
        <w:t xml:space="preserve"> </w:t>
      </w:r>
      <w:r>
        <w:rPr>
          <w:color w:val="231F20"/>
          <w:w w:val="95"/>
        </w:rPr>
        <w:t>information</w:t>
      </w:r>
      <w:r>
        <w:rPr>
          <w:color w:val="231F20"/>
          <w:spacing w:val="6"/>
          <w:w w:val="95"/>
        </w:rPr>
        <w:t xml:space="preserve"> </w:t>
      </w:r>
      <w:r>
        <w:rPr>
          <w:color w:val="231F20"/>
          <w:w w:val="95"/>
        </w:rPr>
        <w:t>can</w:t>
      </w:r>
      <w:r>
        <w:rPr>
          <w:color w:val="231F20"/>
          <w:spacing w:val="5"/>
          <w:w w:val="95"/>
        </w:rPr>
        <w:t xml:space="preserve"> </w:t>
      </w:r>
      <w:r>
        <w:rPr>
          <w:color w:val="231F20"/>
          <w:w w:val="95"/>
        </w:rPr>
        <w:t>be</w:t>
      </w:r>
      <w:r>
        <w:rPr>
          <w:color w:val="231F20"/>
          <w:spacing w:val="7"/>
          <w:w w:val="95"/>
        </w:rPr>
        <w:t xml:space="preserve"> </w:t>
      </w:r>
      <w:r>
        <w:rPr>
          <w:color w:val="231F20"/>
          <w:w w:val="95"/>
        </w:rPr>
        <w:t>submitted</w:t>
      </w:r>
      <w:r>
        <w:rPr>
          <w:color w:val="231F20"/>
          <w:spacing w:val="4"/>
          <w:w w:val="95"/>
        </w:rPr>
        <w:t xml:space="preserve"> </w:t>
      </w:r>
      <w:r>
        <w:rPr>
          <w:color w:val="231F20"/>
          <w:w w:val="95"/>
        </w:rPr>
        <w:t>by</w:t>
      </w:r>
      <w:r>
        <w:rPr>
          <w:color w:val="231F20"/>
          <w:spacing w:val="5"/>
          <w:w w:val="95"/>
        </w:rPr>
        <w:t xml:space="preserve"> </w:t>
      </w:r>
      <w:r>
        <w:rPr>
          <w:color w:val="231F20"/>
          <w:w w:val="95"/>
        </w:rPr>
        <w:t>third</w:t>
      </w:r>
      <w:r>
        <w:rPr>
          <w:color w:val="231F20"/>
          <w:spacing w:val="6"/>
          <w:w w:val="95"/>
        </w:rPr>
        <w:t xml:space="preserve"> </w:t>
      </w:r>
      <w:r>
        <w:rPr>
          <w:color w:val="231F20"/>
          <w:w w:val="95"/>
        </w:rPr>
        <w:t>parties</w:t>
      </w:r>
      <w:r>
        <w:rPr>
          <w:color w:val="231F20"/>
          <w:spacing w:val="6"/>
          <w:w w:val="95"/>
        </w:rPr>
        <w:t xml:space="preserve"> </w:t>
      </w:r>
      <w:r>
        <w:rPr>
          <w:color w:val="231F20"/>
          <w:w w:val="95"/>
        </w:rPr>
        <w:t>on</w:t>
      </w:r>
      <w:r>
        <w:rPr>
          <w:color w:val="231F20"/>
          <w:spacing w:val="5"/>
          <w:w w:val="95"/>
        </w:rPr>
        <w:t xml:space="preserve"> </w:t>
      </w:r>
      <w:r>
        <w:rPr>
          <w:color w:val="231F20"/>
          <w:w w:val="95"/>
        </w:rPr>
        <w:t>behalf</w:t>
      </w:r>
      <w:r>
        <w:rPr>
          <w:color w:val="231F20"/>
          <w:spacing w:val="3"/>
          <w:w w:val="95"/>
        </w:rPr>
        <w:t xml:space="preserve"> </w:t>
      </w:r>
      <w:r>
        <w:rPr>
          <w:color w:val="231F20"/>
          <w:w w:val="95"/>
        </w:rPr>
        <w:t>of</w:t>
      </w:r>
      <w:r>
        <w:rPr>
          <w:color w:val="231F20"/>
          <w:spacing w:val="-37"/>
          <w:w w:val="95"/>
        </w:rPr>
        <w:t xml:space="preserve"> </w:t>
      </w:r>
      <w:r>
        <w:rPr>
          <w:color w:val="231F20"/>
        </w:rPr>
        <w:t>the</w:t>
      </w:r>
      <w:r>
        <w:rPr>
          <w:color w:val="231F20"/>
          <w:spacing w:val="12"/>
        </w:rPr>
        <w:t xml:space="preserve"> </w:t>
      </w:r>
      <w:r>
        <w:rPr>
          <w:color w:val="231F20"/>
        </w:rPr>
        <w:t>power-generating</w:t>
      </w:r>
      <w:r>
        <w:rPr>
          <w:color w:val="231F20"/>
          <w:spacing w:val="12"/>
        </w:rPr>
        <w:t xml:space="preserve"> </w:t>
      </w:r>
      <w:r>
        <w:rPr>
          <w:color w:val="231F20"/>
        </w:rPr>
        <w:t>facility</w:t>
      </w:r>
      <w:r>
        <w:rPr>
          <w:color w:val="231F20"/>
          <w:spacing w:val="9"/>
        </w:rPr>
        <w:t xml:space="preserve"> </w:t>
      </w:r>
      <w:r>
        <w:rPr>
          <w:color w:val="231F20"/>
        </w:rPr>
        <w:t>owner.</w:t>
      </w:r>
      <w:ins w:id="242" w:author="Author">
        <w:r w:rsidR="001F26DF" w:rsidRPr="001F26DF">
          <w:t xml:space="preserve"> </w:t>
        </w:r>
        <w:r w:rsidR="001F26DF" w:rsidRPr="001F26DF">
          <w:rPr>
            <w:color w:val="231F20"/>
          </w:rPr>
          <w:t xml:space="preserve">All information exchange between the SO and the facility owner or submitted third party shall be performed over the tool. </w:t>
        </w:r>
        <w:r w:rsidR="001F26DF">
          <w:rPr>
            <w:color w:val="231F20"/>
          </w:rPr>
          <w:t xml:space="preserve"> </w:t>
        </w:r>
      </w:ins>
    </w:p>
    <w:p w14:paraId="12BA8565" w14:textId="77777777" w:rsidR="002D316D" w:rsidRDefault="002D316D">
      <w:pPr>
        <w:pStyle w:val="BodyText"/>
        <w:spacing w:before="3"/>
      </w:pPr>
    </w:p>
    <w:p w14:paraId="189C407F" w14:textId="41668F77" w:rsidR="002D316D" w:rsidRDefault="007716C1">
      <w:pPr>
        <w:pStyle w:val="ListParagraph"/>
        <w:numPr>
          <w:ilvl w:val="0"/>
          <w:numId w:val="93"/>
        </w:numPr>
        <w:tabs>
          <w:tab w:val="left" w:pos="540"/>
        </w:tabs>
        <w:spacing w:line="228" w:lineRule="auto"/>
        <w:ind w:right="124" w:firstLine="0"/>
        <w:rPr>
          <w:sz w:val="19"/>
        </w:rPr>
      </w:pPr>
      <w:r>
        <w:rPr>
          <w:color w:val="231F20"/>
          <w:w w:val="95"/>
          <w:sz w:val="19"/>
        </w:rPr>
        <w:t xml:space="preserve">The </w:t>
      </w:r>
      <w:del w:id="243" w:author="Author">
        <w:r w:rsidDel="003A38D5">
          <w:rPr>
            <w:color w:val="231F20"/>
            <w:w w:val="95"/>
            <w:sz w:val="19"/>
          </w:rPr>
          <w:delText xml:space="preserve">relevant system operator </w:delText>
        </w:r>
      </w:del>
      <w:ins w:id="244" w:author="Author">
        <w:r w:rsidR="003A38D5">
          <w:rPr>
            <w:color w:val="231F20"/>
            <w:w w:val="95"/>
            <w:sz w:val="19"/>
          </w:rPr>
          <w:t xml:space="preserve">NRA </w:t>
        </w:r>
      </w:ins>
      <w:r>
        <w:rPr>
          <w:color w:val="231F20"/>
          <w:w w:val="95"/>
          <w:sz w:val="19"/>
        </w:rPr>
        <w:t xml:space="preserve">shall specify the content of the </w:t>
      </w:r>
      <w:del w:id="245" w:author="Author">
        <w:r w:rsidDel="003F5EA3">
          <w:rPr>
            <w:color w:val="231F20"/>
            <w:w w:val="95"/>
            <w:sz w:val="19"/>
          </w:rPr>
          <w:delText>installation document</w:delText>
        </w:r>
      </w:del>
      <w:ins w:id="246" w:author="Author">
        <w:r w:rsidR="003F5EA3">
          <w:rPr>
            <w:color w:val="231F20"/>
            <w:w w:val="95"/>
            <w:sz w:val="19"/>
          </w:rPr>
          <w:t>registration tool</w:t>
        </w:r>
      </w:ins>
      <w:r>
        <w:rPr>
          <w:color w:val="231F20"/>
          <w:w w:val="95"/>
          <w:sz w:val="19"/>
        </w:rPr>
        <w:t>, which shall have at least the</w:t>
      </w:r>
      <w:r>
        <w:rPr>
          <w:color w:val="231F20"/>
          <w:spacing w:val="1"/>
          <w:w w:val="95"/>
          <w:sz w:val="19"/>
        </w:rPr>
        <w:t xml:space="preserve"> </w:t>
      </w:r>
      <w:r>
        <w:rPr>
          <w:color w:val="231F20"/>
          <w:sz w:val="19"/>
        </w:rPr>
        <w:t>following</w:t>
      </w:r>
      <w:r>
        <w:rPr>
          <w:color w:val="231F20"/>
          <w:spacing w:val="14"/>
          <w:sz w:val="19"/>
        </w:rPr>
        <w:t xml:space="preserve"> </w:t>
      </w:r>
      <w:r>
        <w:rPr>
          <w:color w:val="231F20"/>
          <w:sz w:val="19"/>
        </w:rPr>
        <w:t>information:</w:t>
      </w:r>
    </w:p>
    <w:p w14:paraId="3D630295" w14:textId="77777777" w:rsidR="002D316D" w:rsidRDefault="007716C1">
      <w:pPr>
        <w:pStyle w:val="ListParagraph"/>
        <w:numPr>
          <w:ilvl w:val="0"/>
          <w:numId w:val="92"/>
        </w:numPr>
        <w:tabs>
          <w:tab w:val="left" w:pos="406"/>
        </w:tabs>
        <w:spacing w:before="143"/>
        <w:rPr>
          <w:sz w:val="19"/>
        </w:rPr>
      </w:pPr>
      <w:r>
        <w:rPr>
          <w:color w:val="231F20"/>
          <w:w w:val="95"/>
          <w:sz w:val="19"/>
        </w:rPr>
        <w:t>the</w:t>
      </w:r>
      <w:r>
        <w:rPr>
          <w:color w:val="231F20"/>
          <w:spacing w:val="3"/>
          <w:w w:val="95"/>
          <w:sz w:val="19"/>
        </w:rPr>
        <w:t xml:space="preserve"> </w:t>
      </w:r>
      <w:r>
        <w:rPr>
          <w:color w:val="231F20"/>
          <w:w w:val="95"/>
          <w:sz w:val="19"/>
        </w:rPr>
        <w:t>location</w:t>
      </w:r>
      <w:r>
        <w:rPr>
          <w:color w:val="231F20"/>
          <w:spacing w:val="4"/>
          <w:w w:val="95"/>
          <w:sz w:val="19"/>
        </w:rPr>
        <w:t xml:space="preserve"> </w:t>
      </w:r>
      <w:r>
        <w:rPr>
          <w:color w:val="231F20"/>
          <w:w w:val="95"/>
          <w:sz w:val="19"/>
        </w:rPr>
        <w:t>at</w:t>
      </w:r>
      <w:r>
        <w:rPr>
          <w:color w:val="231F20"/>
          <w:spacing w:val="3"/>
          <w:w w:val="95"/>
          <w:sz w:val="19"/>
        </w:rPr>
        <w:t xml:space="preserve"> </w:t>
      </w:r>
      <w:r>
        <w:rPr>
          <w:color w:val="231F20"/>
          <w:w w:val="95"/>
          <w:sz w:val="19"/>
        </w:rPr>
        <w:t>which</w:t>
      </w:r>
      <w:r>
        <w:rPr>
          <w:color w:val="231F20"/>
          <w:spacing w:val="3"/>
          <w:w w:val="95"/>
          <w:sz w:val="19"/>
        </w:rPr>
        <w:t xml:space="preserve"> </w:t>
      </w:r>
      <w:r>
        <w:rPr>
          <w:color w:val="231F20"/>
          <w:w w:val="95"/>
          <w:sz w:val="19"/>
        </w:rPr>
        <w:t>the</w:t>
      </w:r>
      <w:r>
        <w:rPr>
          <w:color w:val="231F20"/>
          <w:spacing w:val="3"/>
          <w:w w:val="95"/>
          <w:sz w:val="19"/>
        </w:rPr>
        <w:t xml:space="preserve"> </w:t>
      </w:r>
      <w:r>
        <w:rPr>
          <w:color w:val="231F20"/>
          <w:w w:val="95"/>
          <w:sz w:val="19"/>
        </w:rPr>
        <w:t>connection</w:t>
      </w:r>
      <w:r>
        <w:rPr>
          <w:color w:val="231F20"/>
          <w:spacing w:val="3"/>
          <w:w w:val="95"/>
          <w:sz w:val="19"/>
        </w:rPr>
        <w:t xml:space="preserve"> </w:t>
      </w:r>
      <w:r>
        <w:rPr>
          <w:color w:val="231F20"/>
          <w:w w:val="95"/>
          <w:sz w:val="19"/>
        </w:rPr>
        <w:t>is</w:t>
      </w:r>
      <w:r>
        <w:rPr>
          <w:color w:val="231F20"/>
          <w:spacing w:val="4"/>
          <w:w w:val="95"/>
          <w:sz w:val="19"/>
        </w:rPr>
        <w:t xml:space="preserve"> </w:t>
      </w:r>
      <w:r>
        <w:rPr>
          <w:color w:val="231F20"/>
          <w:w w:val="95"/>
          <w:sz w:val="19"/>
        </w:rPr>
        <w:t>made;</w:t>
      </w:r>
    </w:p>
    <w:p w14:paraId="1A66DBAF" w14:textId="77777777" w:rsidR="002D316D" w:rsidRDefault="007716C1">
      <w:pPr>
        <w:pStyle w:val="ListParagraph"/>
        <w:numPr>
          <w:ilvl w:val="0"/>
          <w:numId w:val="92"/>
        </w:numPr>
        <w:tabs>
          <w:tab w:val="left" w:pos="406"/>
        </w:tabs>
        <w:spacing w:before="140"/>
        <w:rPr>
          <w:sz w:val="19"/>
        </w:rPr>
      </w:pPr>
      <w:r>
        <w:rPr>
          <w:color w:val="231F20"/>
          <w:w w:val="95"/>
          <w:sz w:val="19"/>
        </w:rPr>
        <w:t>the</w:t>
      </w:r>
      <w:r>
        <w:rPr>
          <w:color w:val="231F20"/>
          <w:spacing w:val="3"/>
          <w:w w:val="95"/>
          <w:sz w:val="19"/>
        </w:rPr>
        <w:t xml:space="preserve"> </w:t>
      </w:r>
      <w:r>
        <w:rPr>
          <w:color w:val="231F20"/>
          <w:w w:val="95"/>
          <w:sz w:val="19"/>
        </w:rPr>
        <w:t>date</w:t>
      </w:r>
      <w:r>
        <w:rPr>
          <w:color w:val="231F20"/>
          <w:spacing w:val="2"/>
          <w:w w:val="95"/>
          <w:sz w:val="19"/>
        </w:rPr>
        <w:t xml:space="preserve"> </w:t>
      </w:r>
      <w:r>
        <w:rPr>
          <w:color w:val="231F20"/>
          <w:w w:val="95"/>
          <w:sz w:val="19"/>
        </w:rPr>
        <w:t>of</w:t>
      </w:r>
      <w:r>
        <w:rPr>
          <w:color w:val="231F20"/>
          <w:spacing w:val="8"/>
          <w:w w:val="95"/>
          <w:sz w:val="19"/>
        </w:rPr>
        <w:t xml:space="preserve"> </w:t>
      </w:r>
      <w:r>
        <w:rPr>
          <w:color w:val="231F20"/>
          <w:w w:val="95"/>
          <w:sz w:val="19"/>
        </w:rPr>
        <w:t>the</w:t>
      </w:r>
      <w:r>
        <w:rPr>
          <w:color w:val="231F20"/>
          <w:spacing w:val="3"/>
          <w:w w:val="95"/>
          <w:sz w:val="19"/>
        </w:rPr>
        <w:t xml:space="preserve"> </w:t>
      </w:r>
      <w:r>
        <w:rPr>
          <w:color w:val="231F20"/>
          <w:w w:val="95"/>
          <w:sz w:val="19"/>
        </w:rPr>
        <w:t>connection;</w:t>
      </w:r>
    </w:p>
    <w:p w14:paraId="77067BF9" w14:textId="6ECA4C93" w:rsidR="002D316D" w:rsidRDefault="007716C1">
      <w:pPr>
        <w:pStyle w:val="ListParagraph"/>
        <w:numPr>
          <w:ilvl w:val="0"/>
          <w:numId w:val="92"/>
        </w:numPr>
        <w:tabs>
          <w:tab w:val="left" w:pos="406"/>
        </w:tabs>
        <w:spacing w:before="140"/>
        <w:rPr>
          <w:sz w:val="19"/>
        </w:rPr>
      </w:pPr>
      <w:r>
        <w:rPr>
          <w:color w:val="231F20"/>
          <w:w w:val="95"/>
          <w:sz w:val="19"/>
        </w:rPr>
        <w:t>the</w:t>
      </w:r>
      <w:r>
        <w:rPr>
          <w:color w:val="231F20"/>
          <w:spacing w:val="4"/>
          <w:w w:val="95"/>
          <w:sz w:val="19"/>
        </w:rPr>
        <w:t xml:space="preserve"> </w:t>
      </w:r>
      <w:r>
        <w:rPr>
          <w:color w:val="231F20"/>
          <w:w w:val="95"/>
          <w:sz w:val="19"/>
        </w:rPr>
        <w:t>maximum</w:t>
      </w:r>
      <w:r>
        <w:rPr>
          <w:color w:val="231F20"/>
          <w:spacing w:val="6"/>
          <w:w w:val="95"/>
          <w:sz w:val="19"/>
        </w:rPr>
        <w:t xml:space="preserve"> </w:t>
      </w:r>
      <w:del w:id="247" w:author="Author">
        <w:r w:rsidDel="003F5EA3">
          <w:rPr>
            <w:color w:val="231F20"/>
            <w:w w:val="95"/>
            <w:sz w:val="19"/>
          </w:rPr>
          <w:delText>capacity</w:delText>
        </w:r>
        <w:r w:rsidDel="003F5EA3">
          <w:rPr>
            <w:color w:val="231F20"/>
            <w:spacing w:val="2"/>
            <w:w w:val="95"/>
            <w:sz w:val="19"/>
          </w:rPr>
          <w:delText xml:space="preserve"> </w:delText>
        </w:r>
      </w:del>
      <w:ins w:id="248" w:author="Author">
        <w:r w:rsidR="003F5EA3" w:rsidRPr="003F5EA3">
          <w:rPr>
            <w:color w:val="231F20"/>
            <w:spacing w:val="2"/>
            <w:w w:val="95"/>
            <w:sz w:val="19"/>
          </w:rPr>
          <w:t xml:space="preserve">export power </w:t>
        </w:r>
      </w:ins>
      <w:r>
        <w:rPr>
          <w:color w:val="231F20"/>
          <w:w w:val="95"/>
          <w:sz w:val="19"/>
        </w:rPr>
        <w:t>of</w:t>
      </w:r>
      <w:r>
        <w:rPr>
          <w:color w:val="231F20"/>
          <w:spacing w:val="7"/>
          <w:w w:val="95"/>
          <w:sz w:val="19"/>
        </w:rPr>
        <w:t xml:space="preserve"> </w:t>
      </w:r>
      <w:r>
        <w:rPr>
          <w:color w:val="231F20"/>
          <w:w w:val="95"/>
          <w:sz w:val="19"/>
        </w:rPr>
        <w:t>the</w:t>
      </w:r>
      <w:r>
        <w:rPr>
          <w:color w:val="231F20"/>
          <w:spacing w:val="5"/>
          <w:w w:val="95"/>
          <w:sz w:val="19"/>
        </w:rPr>
        <w:t xml:space="preserve"> </w:t>
      </w:r>
      <w:r>
        <w:rPr>
          <w:color w:val="231F20"/>
          <w:w w:val="95"/>
          <w:sz w:val="19"/>
        </w:rPr>
        <w:t>installation</w:t>
      </w:r>
      <w:r>
        <w:rPr>
          <w:color w:val="231F20"/>
          <w:spacing w:val="5"/>
          <w:w w:val="95"/>
          <w:sz w:val="19"/>
        </w:rPr>
        <w:t xml:space="preserve"> </w:t>
      </w:r>
      <w:r>
        <w:rPr>
          <w:color w:val="231F20"/>
          <w:w w:val="95"/>
          <w:sz w:val="19"/>
        </w:rPr>
        <w:t>in</w:t>
      </w:r>
      <w:r>
        <w:rPr>
          <w:color w:val="231F20"/>
          <w:spacing w:val="5"/>
          <w:w w:val="95"/>
          <w:sz w:val="19"/>
        </w:rPr>
        <w:t xml:space="preserve"> </w:t>
      </w:r>
      <w:r>
        <w:rPr>
          <w:color w:val="231F20"/>
          <w:w w:val="95"/>
          <w:sz w:val="19"/>
        </w:rPr>
        <w:t>kW;</w:t>
      </w:r>
    </w:p>
    <w:p w14:paraId="4ECEF086" w14:textId="77777777" w:rsidR="002D316D" w:rsidRDefault="007716C1">
      <w:pPr>
        <w:pStyle w:val="ListParagraph"/>
        <w:numPr>
          <w:ilvl w:val="0"/>
          <w:numId w:val="92"/>
        </w:numPr>
        <w:tabs>
          <w:tab w:val="left" w:pos="406"/>
        </w:tabs>
        <w:spacing w:before="140"/>
        <w:rPr>
          <w:sz w:val="19"/>
        </w:rPr>
      </w:pPr>
      <w:r>
        <w:rPr>
          <w:color w:val="231F20"/>
          <w:w w:val="95"/>
          <w:sz w:val="19"/>
        </w:rPr>
        <w:t>the</w:t>
      </w:r>
      <w:r>
        <w:rPr>
          <w:color w:val="231F20"/>
          <w:spacing w:val="-3"/>
          <w:w w:val="95"/>
          <w:sz w:val="19"/>
        </w:rPr>
        <w:t xml:space="preserve"> </w:t>
      </w:r>
      <w:r>
        <w:rPr>
          <w:color w:val="231F20"/>
          <w:w w:val="95"/>
          <w:sz w:val="19"/>
        </w:rPr>
        <w:t>type</w:t>
      </w:r>
      <w:r>
        <w:rPr>
          <w:color w:val="231F20"/>
          <w:spacing w:val="-1"/>
          <w:w w:val="95"/>
          <w:sz w:val="19"/>
        </w:rPr>
        <w:t xml:space="preserve"> </w:t>
      </w:r>
      <w:r>
        <w:rPr>
          <w:color w:val="231F20"/>
          <w:w w:val="95"/>
          <w:sz w:val="19"/>
        </w:rPr>
        <w:t>of</w:t>
      </w:r>
      <w:r>
        <w:rPr>
          <w:color w:val="231F20"/>
          <w:spacing w:val="-2"/>
          <w:w w:val="95"/>
          <w:sz w:val="19"/>
        </w:rPr>
        <w:t xml:space="preserve"> </w:t>
      </w:r>
      <w:r>
        <w:rPr>
          <w:color w:val="231F20"/>
          <w:w w:val="95"/>
          <w:sz w:val="19"/>
        </w:rPr>
        <w:t>primary</w:t>
      </w:r>
      <w:r>
        <w:rPr>
          <w:color w:val="231F20"/>
          <w:spacing w:val="-3"/>
          <w:w w:val="95"/>
          <w:sz w:val="19"/>
        </w:rPr>
        <w:t xml:space="preserve"> </w:t>
      </w:r>
      <w:r>
        <w:rPr>
          <w:color w:val="231F20"/>
          <w:w w:val="95"/>
          <w:sz w:val="19"/>
        </w:rPr>
        <w:t>energy</w:t>
      </w:r>
      <w:r>
        <w:rPr>
          <w:color w:val="231F20"/>
          <w:spacing w:val="-2"/>
          <w:w w:val="95"/>
          <w:sz w:val="19"/>
        </w:rPr>
        <w:t xml:space="preserve"> </w:t>
      </w:r>
      <w:r>
        <w:rPr>
          <w:color w:val="231F20"/>
          <w:w w:val="95"/>
          <w:sz w:val="19"/>
        </w:rPr>
        <w:t>source;</w:t>
      </w:r>
    </w:p>
    <w:p w14:paraId="73EE2243" w14:textId="77777777" w:rsidR="002D316D" w:rsidRDefault="007716C1">
      <w:pPr>
        <w:pStyle w:val="ListParagraph"/>
        <w:numPr>
          <w:ilvl w:val="0"/>
          <w:numId w:val="92"/>
        </w:numPr>
        <w:tabs>
          <w:tab w:val="left" w:pos="406"/>
        </w:tabs>
        <w:spacing w:before="140"/>
        <w:rPr>
          <w:sz w:val="19"/>
        </w:rPr>
      </w:pPr>
      <w:r>
        <w:rPr>
          <w:color w:val="231F20"/>
          <w:w w:val="90"/>
          <w:sz w:val="19"/>
        </w:rPr>
        <w:t>the</w:t>
      </w:r>
      <w:r>
        <w:rPr>
          <w:color w:val="231F20"/>
          <w:spacing w:val="26"/>
          <w:w w:val="90"/>
          <w:sz w:val="19"/>
        </w:rPr>
        <w:t xml:space="preserve"> </w:t>
      </w:r>
      <w:r>
        <w:rPr>
          <w:color w:val="231F20"/>
          <w:w w:val="90"/>
          <w:sz w:val="19"/>
        </w:rPr>
        <w:t>classification</w:t>
      </w:r>
      <w:r>
        <w:rPr>
          <w:color w:val="231F20"/>
          <w:spacing w:val="25"/>
          <w:w w:val="90"/>
          <w:sz w:val="19"/>
        </w:rPr>
        <w:t xml:space="preserve"> </w:t>
      </w:r>
      <w:r>
        <w:rPr>
          <w:color w:val="231F20"/>
          <w:w w:val="90"/>
          <w:sz w:val="19"/>
        </w:rPr>
        <w:t>of</w:t>
      </w:r>
      <w:r>
        <w:rPr>
          <w:color w:val="231F20"/>
          <w:spacing w:val="32"/>
          <w:w w:val="90"/>
          <w:sz w:val="19"/>
        </w:rPr>
        <w:t xml:space="preserve"> </w:t>
      </w:r>
      <w:r>
        <w:rPr>
          <w:color w:val="231F20"/>
          <w:w w:val="90"/>
          <w:sz w:val="19"/>
        </w:rPr>
        <w:t>the</w:t>
      </w:r>
      <w:r>
        <w:rPr>
          <w:color w:val="231F20"/>
          <w:spacing w:val="27"/>
          <w:w w:val="90"/>
          <w:sz w:val="19"/>
        </w:rPr>
        <w:t xml:space="preserve"> </w:t>
      </w:r>
      <w:r>
        <w:rPr>
          <w:color w:val="231F20"/>
          <w:w w:val="90"/>
          <w:sz w:val="19"/>
        </w:rPr>
        <w:t>power-generating</w:t>
      </w:r>
      <w:r>
        <w:rPr>
          <w:color w:val="231F20"/>
          <w:spacing w:val="27"/>
          <w:w w:val="90"/>
          <w:sz w:val="19"/>
        </w:rPr>
        <w:t xml:space="preserve"> </w:t>
      </w:r>
      <w:r>
        <w:rPr>
          <w:color w:val="231F20"/>
          <w:w w:val="90"/>
          <w:sz w:val="19"/>
        </w:rPr>
        <w:t>module</w:t>
      </w:r>
      <w:r>
        <w:rPr>
          <w:color w:val="231F20"/>
          <w:spacing w:val="27"/>
          <w:w w:val="90"/>
          <w:sz w:val="19"/>
        </w:rPr>
        <w:t xml:space="preserve"> </w:t>
      </w:r>
      <w:r>
        <w:rPr>
          <w:color w:val="231F20"/>
          <w:w w:val="90"/>
          <w:sz w:val="19"/>
        </w:rPr>
        <w:t>as</w:t>
      </w:r>
      <w:r>
        <w:rPr>
          <w:color w:val="231F20"/>
          <w:spacing w:val="27"/>
          <w:w w:val="90"/>
          <w:sz w:val="19"/>
        </w:rPr>
        <w:t xml:space="preserve"> </w:t>
      </w:r>
      <w:r>
        <w:rPr>
          <w:color w:val="231F20"/>
          <w:w w:val="90"/>
          <w:sz w:val="19"/>
        </w:rPr>
        <w:t>an</w:t>
      </w:r>
      <w:r>
        <w:rPr>
          <w:color w:val="231F20"/>
          <w:spacing w:val="27"/>
          <w:w w:val="90"/>
          <w:sz w:val="19"/>
        </w:rPr>
        <w:t xml:space="preserve"> </w:t>
      </w:r>
      <w:r>
        <w:rPr>
          <w:color w:val="231F20"/>
          <w:w w:val="90"/>
          <w:sz w:val="19"/>
        </w:rPr>
        <w:t>emerging</w:t>
      </w:r>
      <w:r>
        <w:rPr>
          <w:color w:val="231F20"/>
          <w:spacing w:val="25"/>
          <w:w w:val="90"/>
          <w:sz w:val="19"/>
        </w:rPr>
        <w:t xml:space="preserve"> </w:t>
      </w:r>
      <w:r>
        <w:rPr>
          <w:color w:val="231F20"/>
          <w:w w:val="90"/>
          <w:sz w:val="19"/>
        </w:rPr>
        <w:t>technology</w:t>
      </w:r>
      <w:r>
        <w:rPr>
          <w:color w:val="231F20"/>
          <w:spacing w:val="25"/>
          <w:w w:val="90"/>
          <w:sz w:val="19"/>
        </w:rPr>
        <w:t xml:space="preserve"> </w:t>
      </w:r>
      <w:r>
        <w:rPr>
          <w:color w:val="231F20"/>
          <w:w w:val="90"/>
          <w:sz w:val="19"/>
        </w:rPr>
        <w:t>according</w:t>
      </w:r>
      <w:r>
        <w:rPr>
          <w:color w:val="231F20"/>
          <w:spacing w:val="28"/>
          <w:w w:val="90"/>
          <w:sz w:val="19"/>
        </w:rPr>
        <w:t xml:space="preserve"> </w:t>
      </w:r>
      <w:r>
        <w:rPr>
          <w:color w:val="231F20"/>
          <w:w w:val="90"/>
          <w:sz w:val="19"/>
        </w:rPr>
        <w:t>to</w:t>
      </w:r>
      <w:r>
        <w:rPr>
          <w:color w:val="231F20"/>
          <w:spacing w:val="9"/>
          <w:w w:val="90"/>
          <w:sz w:val="19"/>
        </w:rPr>
        <w:t xml:space="preserve"> </w:t>
      </w:r>
      <w:r>
        <w:rPr>
          <w:color w:val="231F20"/>
          <w:w w:val="90"/>
          <w:sz w:val="19"/>
        </w:rPr>
        <w:t>Title</w:t>
      </w:r>
      <w:r>
        <w:rPr>
          <w:color w:val="231F20"/>
          <w:spacing w:val="26"/>
          <w:w w:val="90"/>
          <w:sz w:val="19"/>
        </w:rPr>
        <w:t xml:space="preserve"> </w:t>
      </w:r>
      <w:r>
        <w:rPr>
          <w:color w:val="231F20"/>
          <w:w w:val="90"/>
          <w:sz w:val="19"/>
        </w:rPr>
        <w:t>VI</w:t>
      </w:r>
      <w:r>
        <w:rPr>
          <w:color w:val="231F20"/>
          <w:spacing w:val="27"/>
          <w:w w:val="90"/>
          <w:sz w:val="19"/>
        </w:rPr>
        <w:t xml:space="preserve"> </w:t>
      </w:r>
      <w:r>
        <w:rPr>
          <w:color w:val="231F20"/>
          <w:w w:val="90"/>
          <w:sz w:val="19"/>
        </w:rPr>
        <w:t>of</w:t>
      </w:r>
      <w:r>
        <w:rPr>
          <w:color w:val="231F20"/>
          <w:spacing w:val="32"/>
          <w:w w:val="90"/>
          <w:sz w:val="19"/>
        </w:rPr>
        <w:t xml:space="preserve"> </w:t>
      </w:r>
      <w:r>
        <w:rPr>
          <w:color w:val="231F20"/>
          <w:w w:val="90"/>
          <w:sz w:val="19"/>
        </w:rPr>
        <w:t>this</w:t>
      </w:r>
      <w:r>
        <w:rPr>
          <w:color w:val="231F20"/>
          <w:spacing w:val="27"/>
          <w:w w:val="90"/>
          <w:sz w:val="19"/>
        </w:rPr>
        <w:t xml:space="preserve"> </w:t>
      </w:r>
      <w:r>
        <w:rPr>
          <w:color w:val="231F20"/>
          <w:w w:val="90"/>
          <w:sz w:val="19"/>
        </w:rPr>
        <w:t>Regulation;</w:t>
      </w:r>
    </w:p>
    <w:p w14:paraId="11A55F86" w14:textId="5C1C5432" w:rsidR="002D316D" w:rsidRDefault="007716C1">
      <w:pPr>
        <w:pStyle w:val="ListParagraph"/>
        <w:numPr>
          <w:ilvl w:val="0"/>
          <w:numId w:val="92"/>
        </w:numPr>
        <w:tabs>
          <w:tab w:val="left" w:pos="406"/>
        </w:tabs>
        <w:spacing w:before="141"/>
        <w:rPr>
          <w:sz w:val="19"/>
        </w:rPr>
      </w:pPr>
      <w:r>
        <w:rPr>
          <w:color w:val="231F20"/>
          <w:w w:val="90"/>
          <w:sz w:val="19"/>
        </w:rPr>
        <w:t>reference</w:t>
      </w:r>
      <w:r>
        <w:rPr>
          <w:color w:val="231F20"/>
          <w:spacing w:val="18"/>
          <w:w w:val="90"/>
          <w:sz w:val="19"/>
        </w:rPr>
        <w:t xml:space="preserve"> </w:t>
      </w:r>
      <w:r>
        <w:rPr>
          <w:color w:val="231F20"/>
          <w:w w:val="90"/>
          <w:sz w:val="19"/>
        </w:rPr>
        <w:t>to</w:t>
      </w:r>
      <w:r>
        <w:rPr>
          <w:color w:val="231F20"/>
          <w:spacing w:val="16"/>
          <w:w w:val="90"/>
          <w:sz w:val="19"/>
        </w:rPr>
        <w:t xml:space="preserve"> </w:t>
      </w:r>
      <w:r>
        <w:rPr>
          <w:color w:val="231F20"/>
          <w:w w:val="90"/>
          <w:sz w:val="19"/>
        </w:rPr>
        <w:t>equipment</w:t>
      </w:r>
      <w:ins w:id="249" w:author="Author">
        <w:r w:rsidR="003F5EA3">
          <w:rPr>
            <w:color w:val="231F20"/>
            <w:w w:val="90"/>
            <w:sz w:val="19"/>
          </w:rPr>
          <w:t xml:space="preserve"> or type-test</w:t>
        </w:r>
      </w:ins>
      <w:r>
        <w:rPr>
          <w:color w:val="231F20"/>
          <w:spacing w:val="17"/>
          <w:w w:val="90"/>
          <w:sz w:val="19"/>
        </w:rPr>
        <w:t xml:space="preserve"> </w:t>
      </w:r>
      <w:r>
        <w:rPr>
          <w:color w:val="231F20"/>
          <w:w w:val="90"/>
          <w:sz w:val="19"/>
        </w:rPr>
        <w:t>certificates</w:t>
      </w:r>
      <w:r>
        <w:rPr>
          <w:color w:val="231F20"/>
          <w:spacing w:val="19"/>
          <w:w w:val="90"/>
          <w:sz w:val="19"/>
        </w:rPr>
        <w:t xml:space="preserve"> </w:t>
      </w:r>
      <w:r>
        <w:rPr>
          <w:color w:val="231F20"/>
          <w:w w:val="90"/>
          <w:sz w:val="19"/>
        </w:rPr>
        <w:t>issued</w:t>
      </w:r>
      <w:r>
        <w:rPr>
          <w:color w:val="231F20"/>
          <w:spacing w:val="17"/>
          <w:w w:val="90"/>
          <w:sz w:val="19"/>
        </w:rPr>
        <w:t xml:space="preserve"> </w:t>
      </w:r>
      <w:r>
        <w:rPr>
          <w:color w:val="231F20"/>
          <w:w w:val="90"/>
          <w:sz w:val="19"/>
        </w:rPr>
        <w:t>by</w:t>
      </w:r>
      <w:r>
        <w:rPr>
          <w:color w:val="231F20"/>
          <w:spacing w:val="17"/>
          <w:w w:val="90"/>
          <w:sz w:val="19"/>
        </w:rPr>
        <w:t xml:space="preserve"> </w:t>
      </w:r>
      <w:r>
        <w:rPr>
          <w:color w:val="231F20"/>
          <w:w w:val="90"/>
          <w:sz w:val="19"/>
        </w:rPr>
        <w:t>an</w:t>
      </w:r>
      <w:r>
        <w:rPr>
          <w:color w:val="231F20"/>
          <w:spacing w:val="17"/>
          <w:w w:val="90"/>
          <w:sz w:val="19"/>
        </w:rPr>
        <w:t xml:space="preserve"> </w:t>
      </w:r>
      <w:r>
        <w:rPr>
          <w:color w:val="231F20"/>
          <w:w w:val="90"/>
          <w:sz w:val="19"/>
        </w:rPr>
        <w:t>authorised</w:t>
      </w:r>
      <w:r>
        <w:rPr>
          <w:color w:val="231F20"/>
          <w:spacing w:val="18"/>
          <w:w w:val="90"/>
          <w:sz w:val="19"/>
        </w:rPr>
        <w:t xml:space="preserve"> </w:t>
      </w:r>
      <w:r>
        <w:rPr>
          <w:color w:val="231F20"/>
          <w:w w:val="90"/>
          <w:sz w:val="19"/>
        </w:rPr>
        <w:t>certifier</w:t>
      </w:r>
      <w:r>
        <w:rPr>
          <w:color w:val="231F20"/>
          <w:spacing w:val="23"/>
          <w:w w:val="90"/>
          <w:sz w:val="19"/>
        </w:rPr>
        <w:t xml:space="preserve"> </w:t>
      </w:r>
      <w:r>
        <w:rPr>
          <w:color w:val="231F20"/>
          <w:w w:val="90"/>
          <w:sz w:val="19"/>
        </w:rPr>
        <w:t>used</w:t>
      </w:r>
      <w:r>
        <w:rPr>
          <w:color w:val="231F20"/>
          <w:spacing w:val="18"/>
          <w:w w:val="90"/>
          <w:sz w:val="19"/>
        </w:rPr>
        <w:t xml:space="preserve"> </w:t>
      </w:r>
      <w:r>
        <w:rPr>
          <w:color w:val="231F20"/>
          <w:w w:val="90"/>
          <w:sz w:val="19"/>
        </w:rPr>
        <w:t>for</w:t>
      </w:r>
      <w:ins w:id="250" w:author="Author">
        <w:r w:rsidR="003F5EA3" w:rsidRPr="003F5EA3">
          <w:t xml:space="preserve"> </w:t>
        </w:r>
        <w:r w:rsidR="003F5EA3" w:rsidRPr="003F5EA3">
          <w:rPr>
            <w:color w:val="231F20"/>
            <w:w w:val="90"/>
            <w:sz w:val="19"/>
          </w:rPr>
          <w:t>relevant power-generating</w:t>
        </w:r>
      </w:ins>
      <w:r>
        <w:rPr>
          <w:color w:val="231F20"/>
          <w:spacing w:val="17"/>
          <w:w w:val="90"/>
          <w:sz w:val="19"/>
        </w:rPr>
        <w:t xml:space="preserve"> </w:t>
      </w:r>
      <w:r>
        <w:rPr>
          <w:color w:val="231F20"/>
          <w:w w:val="90"/>
          <w:sz w:val="19"/>
        </w:rPr>
        <w:t>equipment</w:t>
      </w:r>
      <w:r>
        <w:rPr>
          <w:color w:val="231F20"/>
          <w:spacing w:val="19"/>
          <w:w w:val="90"/>
          <w:sz w:val="19"/>
        </w:rPr>
        <w:t xml:space="preserve"> </w:t>
      </w:r>
      <w:r>
        <w:rPr>
          <w:color w:val="231F20"/>
          <w:w w:val="90"/>
          <w:sz w:val="19"/>
        </w:rPr>
        <w:t>that</w:t>
      </w:r>
      <w:r>
        <w:rPr>
          <w:color w:val="231F20"/>
          <w:spacing w:val="17"/>
          <w:w w:val="90"/>
          <w:sz w:val="19"/>
        </w:rPr>
        <w:t xml:space="preserve"> </w:t>
      </w:r>
      <w:r>
        <w:rPr>
          <w:color w:val="231F20"/>
          <w:w w:val="90"/>
          <w:sz w:val="19"/>
        </w:rPr>
        <w:t>is</w:t>
      </w:r>
      <w:r>
        <w:rPr>
          <w:color w:val="231F20"/>
          <w:spacing w:val="18"/>
          <w:w w:val="90"/>
          <w:sz w:val="19"/>
        </w:rPr>
        <w:t xml:space="preserve"> </w:t>
      </w:r>
      <w:r>
        <w:rPr>
          <w:color w:val="231F20"/>
          <w:w w:val="90"/>
          <w:sz w:val="19"/>
        </w:rPr>
        <w:t>in</w:t>
      </w:r>
      <w:r>
        <w:rPr>
          <w:color w:val="231F20"/>
          <w:spacing w:val="18"/>
          <w:w w:val="90"/>
          <w:sz w:val="19"/>
        </w:rPr>
        <w:t xml:space="preserve"> </w:t>
      </w:r>
      <w:r>
        <w:rPr>
          <w:color w:val="231F20"/>
          <w:w w:val="90"/>
          <w:sz w:val="19"/>
        </w:rPr>
        <w:t>the</w:t>
      </w:r>
      <w:r>
        <w:rPr>
          <w:color w:val="231F20"/>
          <w:spacing w:val="18"/>
          <w:w w:val="90"/>
          <w:sz w:val="19"/>
        </w:rPr>
        <w:t xml:space="preserve"> </w:t>
      </w:r>
      <w:r>
        <w:rPr>
          <w:color w:val="231F20"/>
          <w:w w:val="90"/>
          <w:sz w:val="19"/>
        </w:rPr>
        <w:t>site</w:t>
      </w:r>
      <w:r>
        <w:rPr>
          <w:color w:val="231F20"/>
          <w:spacing w:val="19"/>
          <w:w w:val="90"/>
          <w:sz w:val="19"/>
        </w:rPr>
        <w:t xml:space="preserve"> </w:t>
      </w:r>
      <w:r>
        <w:rPr>
          <w:color w:val="231F20"/>
          <w:w w:val="90"/>
          <w:sz w:val="19"/>
        </w:rPr>
        <w:t>installation;</w:t>
      </w:r>
    </w:p>
    <w:p w14:paraId="104E62D6" w14:textId="77777777" w:rsidR="002D316D" w:rsidRDefault="007716C1">
      <w:pPr>
        <w:pStyle w:val="ListParagraph"/>
        <w:numPr>
          <w:ilvl w:val="0"/>
          <w:numId w:val="92"/>
        </w:numPr>
        <w:tabs>
          <w:tab w:val="left" w:pos="406"/>
        </w:tabs>
        <w:spacing w:before="150" w:line="228" w:lineRule="auto"/>
        <w:ind w:right="124"/>
        <w:rPr>
          <w:sz w:val="19"/>
        </w:rPr>
      </w:pPr>
      <w:r>
        <w:rPr>
          <w:color w:val="231F20"/>
          <w:spacing w:val="-1"/>
          <w:w w:val="95"/>
          <w:sz w:val="19"/>
        </w:rPr>
        <w:t>as</w:t>
      </w:r>
      <w:r>
        <w:rPr>
          <w:color w:val="231F20"/>
          <w:spacing w:val="2"/>
          <w:w w:val="95"/>
          <w:sz w:val="19"/>
        </w:rPr>
        <w:t xml:space="preserve"> </w:t>
      </w:r>
      <w:r>
        <w:rPr>
          <w:color w:val="231F20"/>
          <w:spacing w:val="-1"/>
          <w:w w:val="95"/>
          <w:sz w:val="19"/>
        </w:rPr>
        <w:t>regards</w:t>
      </w:r>
      <w:r>
        <w:rPr>
          <w:color w:val="231F20"/>
          <w:spacing w:val="2"/>
          <w:w w:val="95"/>
          <w:sz w:val="19"/>
        </w:rPr>
        <w:t xml:space="preserve"> </w:t>
      </w:r>
      <w:r>
        <w:rPr>
          <w:color w:val="231F20"/>
          <w:spacing w:val="-1"/>
          <w:w w:val="95"/>
          <w:sz w:val="19"/>
        </w:rPr>
        <w:t>equipment</w:t>
      </w:r>
      <w:r>
        <w:rPr>
          <w:color w:val="231F20"/>
          <w:spacing w:val="3"/>
          <w:w w:val="95"/>
          <w:sz w:val="19"/>
        </w:rPr>
        <w:t xml:space="preserve"> </w:t>
      </w:r>
      <w:r>
        <w:rPr>
          <w:color w:val="231F20"/>
          <w:spacing w:val="-1"/>
          <w:w w:val="95"/>
          <w:sz w:val="19"/>
        </w:rPr>
        <w:t>used,</w:t>
      </w:r>
      <w:r>
        <w:rPr>
          <w:color w:val="231F20"/>
          <w:spacing w:val="2"/>
          <w:w w:val="95"/>
          <w:sz w:val="19"/>
        </w:rPr>
        <w:t xml:space="preserve"> </w:t>
      </w:r>
      <w:r>
        <w:rPr>
          <w:color w:val="231F20"/>
          <w:spacing w:val="-1"/>
          <w:w w:val="95"/>
          <w:sz w:val="19"/>
        </w:rPr>
        <w:t>for</w:t>
      </w:r>
      <w:r>
        <w:rPr>
          <w:color w:val="231F20"/>
          <w:spacing w:val="7"/>
          <w:w w:val="95"/>
          <w:sz w:val="19"/>
        </w:rPr>
        <w:t xml:space="preserve"> </w:t>
      </w:r>
      <w:r>
        <w:rPr>
          <w:color w:val="231F20"/>
          <w:spacing w:val="-1"/>
          <w:w w:val="95"/>
          <w:sz w:val="19"/>
        </w:rPr>
        <w:t>which</w:t>
      </w:r>
      <w:r>
        <w:rPr>
          <w:color w:val="231F20"/>
          <w:spacing w:val="2"/>
          <w:w w:val="95"/>
          <w:sz w:val="19"/>
        </w:rPr>
        <w:t xml:space="preserve"> </w:t>
      </w:r>
      <w:r>
        <w:rPr>
          <w:color w:val="231F20"/>
          <w:w w:val="95"/>
          <w:sz w:val="19"/>
        </w:rPr>
        <w:t>an</w:t>
      </w:r>
      <w:r>
        <w:rPr>
          <w:color w:val="231F20"/>
          <w:spacing w:val="2"/>
          <w:w w:val="95"/>
          <w:sz w:val="19"/>
        </w:rPr>
        <w:t xml:space="preserve"> </w:t>
      </w:r>
      <w:r>
        <w:rPr>
          <w:color w:val="231F20"/>
          <w:w w:val="95"/>
          <w:sz w:val="19"/>
        </w:rPr>
        <w:t>equipment</w:t>
      </w:r>
      <w:r>
        <w:rPr>
          <w:color w:val="231F20"/>
          <w:spacing w:val="2"/>
          <w:w w:val="95"/>
          <w:sz w:val="19"/>
        </w:rPr>
        <w:t xml:space="preserve"> </w:t>
      </w:r>
      <w:r>
        <w:rPr>
          <w:color w:val="231F20"/>
          <w:w w:val="95"/>
          <w:sz w:val="19"/>
        </w:rPr>
        <w:t>certificate</w:t>
      </w:r>
      <w:r>
        <w:rPr>
          <w:color w:val="231F20"/>
          <w:spacing w:val="3"/>
          <w:w w:val="95"/>
          <w:sz w:val="19"/>
        </w:rPr>
        <w:t xml:space="preserve"> </w:t>
      </w:r>
      <w:r>
        <w:rPr>
          <w:color w:val="231F20"/>
          <w:w w:val="95"/>
          <w:sz w:val="19"/>
        </w:rPr>
        <w:t>has</w:t>
      </w:r>
      <w:r>
        <w:rPr>
          <w:color w:val="231F20"/>
          <w:spacing w:val="1"/>
          <w:w w:val="95"/>
          <w:sz w:val="19"/>
        </w:rPr>
        <w:t xml:space="preserve"> </w:t>
      </w:r>
      <w:r>
        <w:rPr>
          <w:color w:val="231F20"/>
          <w:w w:val="95"/>
          <w:sz w:val="19"/>
        </w:rPr>
        <w:t>not</w:t>
      </w:r>
      <w:r>
        <w:rPr>
          <w:color w:val="231F20"/>
          <w:spacing w:val="3"/>
          <w:w w:val="95"/>
          <w:sz w:val="19"/>
        </w:rPr>
        <w:t xml:space="preserve"> </w:t>
      </w:r>
      <w:r>
        <w:rPr>
          <w:color w:val="231F20"/>
          <w:w w:val="95"/>
          <w:sz w:val="19"/>
        </w:rPr>
        <w:t>been</w:t>
      </w:r>
      <w:r>
        <w:rPr>
          <w:color w:val="231F20"/>
          <w:spacing w:val="2"/>
          <w:w w:val="95"/>
          <w:sz w:val="19"/>
        </w:rPr>
        <w:t xml:space="preserve"> </w:t>
      </w:r>
      <w:r>
        <w:rPr>
          <w:color w:val="231F20"/>
          <w:w w:val="95"/>
          <w:sz w:val="19"/>
        </w:rPr>
        <w:t>received,</w:t>
      </w:r>
      <w:r>
        <w:rPr>
          <w:color w:val="231F20"/>
          <w:spacing w:val="2"/>
          <w:w w:val="95"/>
          <w:sz w:val="19"/>
        </w:rPr>
        <w:t xml:space="preserve"> </w:t>
      </w:r>
      <w:r>
        <w:rPr>
          <w:color w:val="231F20"/>
          <w:w w:val="95"/>
          <w:sz w:val="19"/>
        </w:rPr>
        <w:t>information</w:t>
      </w:r>
      <w:r>
        <w:rPr>
          <w:color w:val="231F20"/>
          <w:spacing w:val="3"/>
          <w:w w:val="95"/>
          <w:sz w:val="19"/>
        </w:rPr>
        <w:t xml:space="preserve"> </w:t>
      </w:r>
      <w:r>
        <w:rPr>
          <w:color w:val="231F20"/>
          <w:w w:val="95"/>
          <w:sz w:val="19"/>
        </w:rPr>
        <w:t>shall</w:t>
      </w:r>
      <w:r>
        <w:rPr>
          <w:color w:val="231F20"/>
          <w:spacing w:val="2"/>
          <w:w w:val="95"/>
          <w:sz w:val="19"/>
        </w:rPr>
        <w:t xml:space="preserve"> </w:t>
      </w:r>
      <w:r>
        <w:rPr>
          <w:color w:val="231F20"/>
          <w:w w:val="95"/>
          <w:sz w:val="19"/>
        </w:rPr>
        <w:t>be</w:t>
      </w:r>
      <w:r>
        <w:rPr>
          <w:color w:val="231F20"/>
          <w:spacing w:val="2"/>
          <w:w w:val="95"/>
          <w:sz w:val="19"/>
        </w:rPr>
        <w:t xml:space="preserve"> </w:t>
      </w:r>
      <w:r>
        <w:rPr>
          <w:color w:val="231F20"/>
          <w:w w:val="95"/>
          <w:sz w:val="19"/>
        </w:rPr>
        <w:t>provided</w:t>
      </w:r>
      <w:r>
        <w:rPr>
          <w:color w:val="231F20"/>
          <w:spacing w:val="-36"/>
          <w:w w:val="95"/>
          <w:sz w:val="19"/>
        </w:rPr>
        <w:t xml:space="preserve"> </w:t>
      </w:r>
      <w:r>
        <w:rPr>
          <w:color w:val="231F20"/>
          <w:sz w:val="19"/>
        </w:rPr>
        <w:t>as</w:t>
      </w:r>
      <w:r>
        <w:rPr>
          <w:color w:val="231F20"/>
          <w:spacing w:val="11"/>
          <w:sz w:val="19"/>
        </w:rPr>
        <w:t xml:space="preserve"> </w:t>
      </w:r>
      <w:r>
        <w:rPr>
          <w:color w:val="231F20"/>
          <w:sz w:val="19"/>
        </w:rPr>
        <w:t>directed</w:t>
      </w:r>
      <w:r>
        <w:rPr>
          <w:color w:val="231F20"/>
          <w:spacing w:val="9"/>
          <w:sz w:val="19"/>
        </w:rPr>
        <w:t xml:space="preserve"> </w:t>
      </w:r>
      <w:r>
        <w:rPr>
          <w:color w:val="231F20"/>
          <w:sz w:val="19"/>
        </w:rPr>
        <w:t>by</w:t>
      </w:r>
      <w:r>
        <w:rPr>
          <w:color w:val="231F20"/>
          <w:spacing w:val="9"/>
          <w:sz w:val="19"/>
        </w:rPr>
        <w:t xml:space="preserve"> </w:t>
      </w:r>
      <w:r>
        <w:rPr>
          <w:color w:val="231F20"/>
          <w:sz w:val="19"/>
        </w:rPr>
        <w:t>the</w:t>
      </w:r>
      <w:r>
        <w:rPr>
          <w:color w:val="231F20"/>
          <w:spacing w:val="12"/>
          <w:sz w:val="19"/>
        </w:rPr>
        <w:t xml:space="preserve"> </w:t>
      </w:r>
      <w:r>
        <w:rPr>
          <w:color w:val="231F20"/>
          <w:sz w:val="19"/>
        </w:rPr>
        <w:t>relevant</w:t>
      </w:r>
      <w:r>
        <w:rPr>
          <w:color w:val="231F20"/>
          <w:spacing w:val="11"/>
          <w:sz w:val="19"/>
        </w:rPr>
        <w:t xml:space="preserve"> </w:t>
      </w:r>
      <w:r>
        <w:rPr>
          <w:color w:val="231F20"/>
          <w:sz w:val="19"/>
        </w:rPr>
        <w:t>system</w:t>
      </w:r>
      <w:r>
        <w:rPr>
          <w:color w:val="231F20"/>
          <w:spacing w:val="10"/>
          <w:sz w:val="19"/>
        </w:rPr>
        <w:t xml:space="preserve"> </w:t>
      </w:r>
      <w:r>
        <w:rPr>
          <w:color w:val="231F20"/>
          <w:sz w:val="19"/>
        </w:rPr>
        <w:t>operator;</w:t>
      </w:r>
      <w:r>
        <w:rPr>
          <w:color w:val="231F20"/>
          <w:spacing w:val="13"/>
          <w:sz w:val="19"/>
        </w:rPr>
        <w:t xml:space="preserve"> </w:t>
      </w:r>
      <w:r>
        <w:rPr>
          <w:color w:val="231F20"/>
          <w:sz w:val="19"/>
        </w:rPr>
        <w:t>and</w:t>
      </w:r>
    </w:p>
    <w:p w14:paraId="2A326656" w14:textId="12E07180" w:rsidR="002D316D" w:rsidRPr="003F5EA3" w:rsidRDefault="007716C1">
      <w:pPr>
        <w:pStyle w:val="ListParagraph"/>
        <w:numPr>
          <w:ilvl w:val="0"/>
          <w:numId w:val="92"/>
        </w:numPr>
        <w:tabs>
          <w:tab w:val="left" w:pos="406"/>
        </w:tabs>
        <w:spacing w:before="141"/>
        <w:rPr>
          <w:sz w:val="19"/>
        </w:rPr>
      </w:pPr>
      <w:r>
        <w:rPr>
          <w:color w:val="231F20"/>
          <w:w w:val="90"/>
          <w:sz w:val="19"/>
        </w:rPr>
        <w:t>the</w:t>
      </w:r>
      <w:r>
        <w:rPr>
          <w:color w:val="231F20"/>
          <w:spacing w:val="18"/>
          <w:w w:val="90"/>
          <w:sz w:val="19"/>
        </w:rPr>
        <w:t xml:space="preserve"> </w:t>
      </w:r>
      <w:r>
        <w:rPr>
          <w:color w:val="231F20"/>
          <w:w w:val="90"/>
          <w:sz w:val="19"/>
        </w:rPr>
        <w:t>contact</w:t>
      </w:r>
      <w:r>
        <w:rPr>
          <w:color w:val="231F20"/>
          <w:spacing w:val="18"/>
          <w:w w:val="90"/>
          <w:sz w:val="19"/>
        </w:rPr>
        <w:t xml:space="preserve"> </w:t>
      </w:r>
      <w:r>
        <w:rPr>
          <w:color w:val="231F20"/>
          <w:w w:val="90"/>
          <w:sz w:val="19"/>
        </w:rPr>
        <w:t>details</w:t>
      </w:r>
      <w:r>
        <w:rPr>
          <w:color w:val="231F20"/>
          <w:spacing w:val="18"/>
          <w:w w:val="90"/>
          <w:sz w:val="19"/>
        </w:rPr>
        <w:t xml:space="preserve"> </w:t>
      </w:r>
      <w:r>
        <w:rPr>
          <w:color w:val="231F20"/>
          <w:w w:val="90"/>
          <w:sz w:val="19"/>
        </w:rPr>
        <w:t>of</w:t>
      </w:r>
      <w:r>
        <w:rPr>
          <w:color w:val="231F20"/>
          <w:spacing w:val="23"/>
          <w:w w:val="90"/>
          <w:sz w:val="19"/>
        </w:rPr>
        <w:t xml:space="preserve"> </w:t>
      </w:r>
      <w:r>
        <w:rPr>
          <w:color w:val="231F20"/>
          <w:w w:val="90"/>
          <w:sz w:val="19"/>
        </w:rPr>
        <w:t>the</w:t>
      </w:r>
      <w:r>
        <w:rPr>
          <w:color w:val="231F20"/>
          <w:spacing w:val="18"/>
          <w:w w:val="90"/>
          <w:sz w:val="19"/>
        </w:rPr>
        <w:t xml:space="preserve"> </w:t>
      </w:r>
      <w:r>
        <w:rPr>
          <w:color w:val="231F20"/>
          <w:w w:val="90"/>
          <w:sz w:val="19"/>
        </w:rPr>
        <w:t>power-generating</w:t>
      </w:r>
      <w:r>
        <w:rPr>
          <w:color w:val="231F20"/>
          <w:spacing w:val="20"/>
          <w:w w:val="90"/>
          <w:sz w:val="19"/>
        </w:rPr>
        <w:t xml:space="preserve"> </w:t>
      </w:r>
      <w:r>
        <w:rPr>
          <w:color w:val="231F20"/>
          <w:w w:val="90"/>
          <w:sz w:val="19"/>
        </w:rPr>
        <w:t>facility</w:t>
      </w:r>
      <w:r>
        <w:rPr>
          <w:color w:val="231F20"/>
          <w:spacing w:val="15"/>
          <w:w w:val="90"/>
          <w:sz w:val="19"/>
        </w:rPr>
        <w:t xml:space="preserve"> </w:t>
      </w:r>
      <w:r>
        <w:rPr>
          <w:color w:val="231F20"/>
          <w:w w:val="90"/>
          <w:sz w:val="19"/>
        </w:rPr>
        <w:t>owner</w:t>
      </w:r>
      <w:r>
        <w:rPr>
          <w:color w:val="231F20"/>
          <w:spacing w:val="19"/>
          <w:w w:val="90"/>
          <w:sz w:val="19"/>
        </w:rPr>
        <w:t xml:space="preserve"> </w:t>
      </w:r>
      <w:r>
        <w:rPr>
          <w:color w:val="231F20"/>
          <w:w w:val="90"/>
          <w:sz w:val="19"/>
        </w:rPr>
        <w:t>and</w:t>
      </w:r>
      <w:r>
        <w:rPr>
          <w:color w:val="231F20"/>
          <w:spacing w:val="19"/>
          <w:w w:val="90"/>
          <w:sz w:val="19"/>
        </w:rPr>
        <w:t xml:space="preserve"> </w:t>
      </w:r>
      <w:r>
        <w:rPr>
          <w:color w:val="231F20"/>
          <w:w w:val="90"/>
          <w:sz w:val="19"/>
        </w:rPr>
        <w:t>the</w:t>
      </w:r>
      <w:r>
        <w:rPr>
          <w:color w:val="231F20"/>
          <w:spacing w:val="18"/>
          <w:w w:val="90"/>
          <w:sz w:val="19"/>
        </w:rPr>
        <w:t xml:space="preserve"> </w:t>
      </w:r>
      <w:r>
        <w:rPr>
          <w:color w:val="231F20"/>
          <w:w w:val="90"/>
          <w:sz w:val="19"/>
        </w:rPr>
        <w:t>installer</w:t>
      </w:r>
      <w:r>
        <w:rPr>
          <w:color w:val="231F20"/>
          <w:spacing w:val="19"/>
          <w:w w:val="90"/>
          <w:sz w:val="19"/>
        </w:rPr>
        <w:t xml:space="preserve"> </w:t>
      </w:r>
      <w:r>
        <w:rPr>
          <w:color w:val="231F20"/>
          <w:w w:val="90"/>
          <w:sz w:val="19"/>
        </w:rPr>
        <w:t>and</w:t>
      </w:r>
      <w:r>
        <w:rPr>
          <w:color w:val="231F20"/>
          <w:spacing w:val="19"/>
          <w:w w:val="90"/>
          <w:sz w:val="19"/>
        </w:rPr>
        <w:t xml:space="preserve"> </w:t>
      </w:r>
      <w:r>
        <w:rPr>
          <w:color w:val="231F20"/>
          <w:w w:val="90"/>
          <w:sz w:val="19"/>
        </w:rPr>
        <w:t>their</w:t>
      </w:r>
      <w:r>
        <w:rPr>
          <w:color w:val="231F20"/>
          <w:spacing w:val="18"/>
          <w:w w:val="90"/>
          <w:sz w:val="19"/>
        </w:rPr>
        <w:t xml:space="preserve"> </w:t>
      </w:r>
      <w:r>
        <w:rPr>
          <w:color w:val="231F20"/>
          <w:w w:val="90"/>
          <w:sz w:val="19"/>
        </w:rPr>
        <w:t>signatures.</w:t>
      </w:r>
    </w:p>
    <w:p w14:paraId="2DA7CCC3" w14:textId="77777777" w:rsidR="003F5EA3" w:rsidRPr="003F5EA3" w:rsidRDefault="003F5EA3" w:rsidP="003F5EA3">
      <w:pPr>
        <w:tabs>
          <w:tab w:val="left" w:pos="406"/>
        </w:tabs>
        <w:spacing w:before="141"/>
        <w:ind w:left="106"/>
        <w:rPr>
          <w:ins w:id="251" w:author="Author"/>
          <w:sz w:val="19"/>
        </w:rPr>
      </w:pPr>
      <w:ins w:id="252" w:author="Author">
        <w:r w:rsidRPr="003F5EA3">
          <w:rPr>
            <w:sz w:val="19"/>
          </w:rPr>
          <w:t>Certified assets and all its properties shall be prefilled with all necessary documentation to ensure user friendly usability and speed.</w:t>
        </w:r>
      </w:ins>
    </w:p>
    <w:p w14:paraId="476F08AD" w14:textId="19671CC6" w:rsidR="003F5EA3" w:rsidRPr="003F5EA3" w:rsidRDefault="003F5EA3" w:rsidP="003F5EA3">
      <w:pPr>
        <w:tabs>
          <w:tab w:val="left" w:pos="406"/>
        </w:tabs>
        <w:spacing w:before="141"/>
        <w:ind w:left="106"/>
        <w:rPr>
          <w:sz w:val="19"/>
        </w:rPr>
      </w:pPr>
      <w:ins w:id="253" w:author="Author">
        <w:r w:rsidRPr="003F5EA3">
          <w:rPr>
            <w:sz w:val="19"/>
          </w:rPr>
          <w:t>The NRA shall ensure that the same tool can be used for prequalification processes for flexibility markets of these assets.</w:t>
        </w:r>
      </w:ins>
    </w:p>
    <w:p w14:paraId="6A8CCCBA" w14:textId="3EF96C2B" w:rsidR="002D316D" w:rsidRDefault="007716C1">
      <w:pPr>
        <w:pStyle w:val="ListParagraph"/>
        <w:numPr>
          <w:ilvl w:val="0"/>
          <w:numId w:val="93"/>
        </w:numPr>
        <w:tabs>
          <w:tab w:val="left" w:pos="540"/>
        </w:tabs>
        <w:spacing w:before="150" w:line="228" w:lineRule="auto"/>
        <w:ind w:right="124" w:firstLine="0"/>
        <w:rPr>
          <w:sz w:val="19"/>
        </w:rPr>
      </w:pPr>
      <w:r>
        <w:rPr>
          <w:color w:val="231F20"/>
          <w:w w:val="90"/>
          <w:sz w:val="19"/>
        </w:rPr>
        <w:t>The</w:t>
      </w:r>
      <w:r>
        <w:rPr>
          <w:color w:val="231F20"/>
          <w:spacing w:val="1"/>
          <w:w w:val="90"/>
          <w:sz w:val="19"/>
        </w:rPr>
        <w:t xml:space="preserve"> </w:t>
      </w:r>
      <w:r>
        <w:rPr>
          <w:color w:val="231F20"/>
          <w:w w:val="90"/>
          <w:sz w:val="19"/>
        </w:rPr>
        <w:t>power-generating</w:t>
      </w:r>
      <w:r>
        <w:rPr>
          <w:color w:val="231F20"/>
          <w:spacing w:val="1"/>
          <w:w w:val="90"/>
          <w:sz w:val="19"/>
        </w:rPr>
        <w:t xml:space="preserve"> </w:t>
      </w:r>
      <w:r>
        <w:rPr>
          <w:color w:val="231F20"/>
          <w:w w:val="90"/>
          <w:sz w:val="19"/>
        </w:rPr>
        <w:t>facility owner shall</w:t>
      </w:r>
      <w:r>
        <w:rPr>
          <w:color w:val="231F20"/>
          <w:spacing w:val="1"/>
          <w:w w:val="90"/>
          <w:sz w:val="19"/>
        </w:rPr>
        <w:t xml:space="preserve"> </w:t>
      </w:r>
      <w:r>
        <w:rPr>
          <w:color w:val="231F20"/>
          <w:w w:val="90"/>
          <w:sz w:val="19"/>
        </w:rPr>
        <w:t>ensure</w:t>
      </w:r>
      <w:r>
        <w:rPr>
          <w:color w:val="231F20"/>
          <w:spacing w:val="1"/>
          <w:w w:val="90"/>
          <w:sz w:val="19"/>
        </w:rPr>
        <w:t xml:space="preserve"> </w:t>
      </w:r>
      <w:del w:id="254" w:author="Author">
        <w:r w:rsidDel="003F5EA3">
          <w:rPr>
            <w:color w:val="231F20"/>
            <w:w w:val="90"/>
            <w:sz w:val="19"/>
          </w:rPr>
          <w:delText>that</w:delText>
        </w:r>
        <w:r w:rsidDel="003F5EA3">
          <w:rPr>
            <w:color w:val="231F20"/>
            <w:spacing w:val="33"/>
            <w:sz w:val="19"/>
          </w:rPr>
          <w:delText xml:space="preserve"> </w:delText>
        </w:r>
        <w:r w:rsidDel="003F5EA3">
          <w:rPr>
            <w:color w:val="231F20"/>
            <w:w w:val="90"/>
            <w:sz w:val="19"/>
          </w:rPr>
          <w:delText>the</w:delText>
        </w:r>
        <w:r w:rsidDel="003F5EA3">
          <w:rPr>
            <w:color w:val="231F20"/>
            <w:spacing w:val="33"/>
            <w:sz w:val="19"/>
          </w:rPr>
          <w:delText xml:space="preserve"> </w:delText>
        </w:r>
        <w:r w:rsidDel="003F5EA3">
          <w:rPr>
            <w:color w:val="231F20"/>
            <w:w w:val="90"/>
            <w:sz w:val="19"/>
          </w:rPr>
          <w:delText>relevant</w:delText>
        </w:r>
        <w:r w:rsidDel="003F5EA3">
          <w:rPr>
            <w:color w:val="231F20"/>
            <w:spacing w:val="34"/>
            <w:sz w:val="19"/>
          </w:rPr>
          <w:delText xml:space="preserve"> </w:delText>
        </w:r>
        <w:r w:rsidDel="003F5EA3">
          <w:rPr>
            <w:color w:val="231F20"/>
            <w:w w:val="90"/>
            <w:sz w:val="19"/>
          </w:rPr>
          <w:delText>system</w:delText>
        </w:r>
        <w:r w:rsidDel="003F5EA3">
          <w:rPr>
            <w:color w:val="231F20"/>
            <w:spacing w:val="33"/>
            <w:sz w:val="19"/>
          </w:rPr>
          <w:delText xml:space="preserve"> </w:delText>
        </w:r>
        <w:r w:rsidDel="003F5EA3">
          <w:rPr>
            <w:color w:val="231F20"/>
            <w:w w:val="90"/>
            <w:sz w:val="19"/>
          </w:rPr>
          <w:delText>operator or</w:delText>
        </w:r>
        <w:r w:rsidDel="003F5EA3">
          <w:rPr>
            <w:color w:val="231F20"/>
            <w:spacing w:val="34"/>
            <w:sz w:val="19"/>
          </w:rPr>
          <w:delText xml:space="preserve"> </w:delText>
        </w:r>
        <w:r w:rsidDel="003F5EA3">
          <w:rPr>
            <w:color w:val="231F20"/>
            <w:w w:val="90"/>
            <w:sz w:val="19"/>
          </w:rPr>
          <w:delText>the</w:delText>
        </w:r>
        <w:r w:rsidDel="003F5EA3">
          <w:rPr>
            <w:color w:val="231F20"/>
            <w:spacing w:val="33"/>
            <w:sz w:val="19"/>
          </w:rPr>
          <w:delText xml:space="preserve"> </w:delText>
        </w:r>
        <w:r w:rsidDel="003F5EA3">
          <w:rPr>
            <w:color w:val="231F20"/>
            <w:w w:val="90"/>
            <w:sz w:val="19"/>
          </w:rPr>
          <w:delText>competent</w:delText>
        </w:r>
        <w:r w:rsidDel="003F5EA3">
          <w:rPr>
            <w:color w:val="231F20"/>
            <w:spacing w:val="34"/>
            <w:sz w:val="19"/>
          </w:rPr>
          <w:delText xml:space="preserve"> </w:delText>
        </w:r>
        <w:r w:rsidDel="003F5EA3">
          <w:rPr>
            <w:color w:val="231F20"/>
            <w:w w:val="90"/>
            <w:sz w:val="19"/>
          </w:rPr>
          <w:delText>authority of</w:delText>
        </w:r>
        <w:r w:rsidDel="003F5EA3">
          <w:rPr>
            <w:color w:val="231F20"/>
            <w:spacing w:val="1"/>
            <w:w w:val="90"/>
            <w:sz w:val="19"/>
          </w:rPr>
          <w:delText xml:space="preserve"> </w:delText>
        </w:r>
        <w:r w:rsidDel="003F5EA3">
          <w:rPr>
            <w:color w:val="231F20"/>
            <w:w w:val="95"/>
            <w:sz w:val="19"/>
          </w:rPr>
          <w:delText xml:space="preserve">the Member State is notified </w:delText>
        </w:r>
      </w:del>
      <w:ins w:id="255" w:author="Author">
        <w:r w:rsidR="003F5EA3">
          <w:rPr>
            <w:color w:val="231F20"/>
            <w:w w:val="95"/>
            <w:sz w:val="19"/>
          </w:rPr>
          <w:t xml:space="preserve">to change the status in the national tool in case of </w:t>
        </w:r>
      </w:ins>
      <w:del w:id="256" w:author="Author">
        <w:r w:rsidDel="003F5EA3">
          <w:rPr>
            <w:color w:val="231F20"/>
            <w:w w:val="95"/>
            <w:sz w:val="19"/>
          </w:rPr>
          <w:delText xml:space="preserve">about the </w:delText>
        </w:r>
      </w:del>
      <w:ins w:id="257" w:author="Author">
        <w:r w:rsidR="003F5EA3">
          <w:rPr>
            <w:color w:val="231F20"/>
            <w:w w:val="95"/>
            <w:sz w:val="19"/>
          </w:rPr>
          <w:t xml:space="preserve">a </w:t>
        </w:r>
      </w:ins>
      <w:r>
        <w:rPr>
          <w:color w:val="231F20"/>
          <w:w w:val="95"/>
          <w:sz w:val="19"/>
        </w:rPr>
        <w:t xml:space="preserve">permanent </w:t>
      </w:r>
      <w:r>
        <w:rPr>
          <w:color w:val="231F20"/>
          <w:w w:val="95"/>
          <w:sz w:val="19"/>
        </w:rPr>
        <w:t>decommissioning of a power-generating module</w:t>
      </w:r>
      <w:del w:id="258" w:author="Author">
        <w:r w:rsidDel="003F5EA3">
          <w:rPr>
            <w:color w:val="231F20"/>
            <w:w w:val="95"/>
            <w:sz w:val="19"/>
          </w:rPr>
          <w:delText xml:space="preserve"> in accordance with</w:delText>
        </w:r>
        <w:r w:rsidDel="003F5EA3">
          <w:rPr>
            <w:color w:val="231F20"/>
            <w:spacing w:val="1"/>
            <w:w w:val="95"/>
            <w:sz w:val="19"/>
          </w:rPr>
          <w:delText xml:space="preserve"> </w:delText>
        </w:r>
        <w:r w:rsidDel="003F5EA3">
          <w:rPr>
            <w:color w:val="231F20"/>
            <w:sz w:val="19"/>
          </w:rPr>
          <w:delText>national</w:delText>
        </w:r>
        <w:r w:rsidDel="003F5EA3">
          <w:rPr>
            <w:color w:val="231F20"/>
            <w:spacing w:val="15"/>
            <w:sz w:val="19"/>
          </w:rPr>
          <w:delText xml:space="preserve"> </w:delText>
        </w:r>
        <w:r w:rsidDel="003F5EA3">
          <w:rPr>
            <w:color w:val="231F20"/>
            <w:sz w:val="19"/>
          </w:rPr>
          <w:delText>legislation</w:delText>
        </w:r>
      </w:del>
      <w:r>
        <w:rPr>
          <w:color w:val="231F20"/>
          <w:sz w:val="19"/>
        </w:rPr>
        <w:t>.</w:t>
      </w:r>
    </w:p>
    <w:p w14:paraId="3696F375" w14:textId="77777777" w:rsidR="002D316D" w:rsidRDefault="002D316D">
      <w:pPr>
        <w:pStyle w:val="BodyText"/>
        <w:spacing w:before="6"/>
        <w:rPr>
          <w:sz w:val="18"/>
        </w:rPr>
      </w:pPr>
    </w:p>
    <w:p w14:paraId="58069AF5" w14:textId="3EA3A324" w:rsidR="002D316D" w:rsidRDefault="007716C1">
      <w:pPr>
        <w:pStyle w:val="BodyText"/>
        <w:ind w:left="107"/>
      </w:pPr>
      <w:r>
        <w:rPr>
          <w:color w:val="231F20"/>
          <w:w w:val="90"/>
        </w:rPr>
        <w:t>The</w:t>
      </w:r>
      <w:r>
        <w:rPr>
          <w:color w:val="231F20"/>
          <w:spacing w:val="20"/>
          <w:w w:val="90"/>
        </w:rPr>
        <w:t xml:space="preserve"> </w:t>
      </w:r>
      <w:del w:id="259" w:author="Author">
        <w:r w:rsidDel="003F5EA3">
          <w:rPr>
            <w:color w:val="231F20"/>
            <w:w w:val="90"/>
          </w:rPr>
          <w:delText>relevant</w:delText>
        </w:r>
        <w:r w:rsidDel="003F5EA3">
          <w:rPr>
            <w:color w:val="231F20"/>
            <w:spacing w:val="23"/>
            <w:w w:val="90"/>
          </w:rPr>
          <w:delText xml:space="preserve"> </w:delText>
        </w:r>
        <w:r w:rsidDel="003F5EA3">
          <w:rPr>
            <w:color w:val="231F20"/>
            <w:w w:val="90"/>
          </w:rPr>
          <w:delText>system</w:delText>
        </w:r>
        <w:r w:rsidDel="003F5EA3">
          <w:rPr>
            <w:color w:val="231F20"/>
            <w:spacing w:val="19"/>
            <w:w w:val="90"/>
          </w:rPr>
          <w:delText xml:space="preserve"> </w:delText>
        </w:r>
        <w:r w:rsidDel="003F5EA3">
          <w:rPr>
            <w:color w:val="231F20"/>
            <w:w w:val="90"/>
          </w:rPr>
          <w:delText>operator</w:delText>
        </w:r>
      </w:del>
      <w:ins w:id="260" w:author="Author">
        <w:r w:rsidR="003F5EA3">
          <w:rPr>
            <w:color w:val="231F20"/>
            <w:w w:val="90"/>
          </w:rPr>
          <w:t>national registration tool</w:t>
        </w:r>
      </w:ins>
      <w:r>
        <w:rPr>
          <w:color w:val="231F20"/>
          <w:spacing w:val="20"/>
          <w:w w:val="90"/>
        </w:rPr>
        <w:t xml:space="preserve"> </w:t>
      </w:r>
      <w:r>
        <w:rPr>
          <w:color w:val="231F20"/>
          <w:w w:val="90"/>
        </w:rPr>
        <w:t>shall</w:t>
      </w:r>
      <w:r>
        <w:rPr>
          <w:color w:val="231F20"/>
          <w:spacing w:val="22"/>
          <w:w w:val="90"/>
        </w:rPr>
        <w:t xml:space="preserve"> </w:t>
      </w:r>
      <w:r>
        <w:rPr>
          <w:color w:val="231F20"/>
          <w:w w:val="90"/>
        </w:rPr>
        <w:t>ensure</w:t>
      </w:r>
      <w:r>
        <w:rPr>
          <w:color w:val="231F20"/>
          <w:spacing w:val="22"/>
          <w:w w:val="90"/>
        </w:rPr>
        <w:t xml:space="preserve"> </w:t>
      </w:r>
      <w:r>
        <w:rPr>
          <w:color w:val="231F20"/>
          <w:w w:val="90"/>
        </w:rPr>
        <w:t>that</w:t>
      </w:r>
      <w:r>
        <w:rPr>
          <w:color w:val="231F20"/>
          <w:spacing w:val="21"/>
          <w:w w:val="90"/>
        </w:rPr>
        <w:t xml:space="preserve"> </w:t>
      </w:r>
      <w:r>
        <w:rPr>
          <w:color w:val="231F20"/>
          <w:w w:val="90"/>
        </w:rPr>
        <w:t>such</w:t>
      </w:r>
      <w:r>
        <w:rPr>
          <w:color w:val="231F20"/>
          <w:spacing w:val="21"/>
          <w:w w:val="90"/>
        </w:rPr>
        <w:t xml:space="preserve"> </w:t>
      </w:r>
      <w:r>
        <w:rPr>
          <w:color w:val="231F20"/>
          <w:w w:val="90"/>
        </w:rPr>
        <w:t>notification</w:t>
      </w:r>
      <w:r>
        <w:rPr>
          <w:color w:val="231F20"/>
          <w:spacing w:val="21"/>
          <w:w w:val="90"/>
        </w:rPr>
        <w:t xml:space="preserve"> </w:t>
      </w:r>
      <w:r>
        <w:rPr>
          <w:color w:val="231F20"/>
          <w:w w:val="90"/>
        </w:rPr>
        <w:t>can</w:t>
      </w:r>
      <w:r>
        <w:rPr>
          <w:color w:val="231F20"/>
          <w:spacing w:val="22"/>
          <w:w w:val="90"/>
        </w:rPr>
        <w:t xml:space="preserve"> </w:t>
      </w:r>
      <w:r>
        <w:rPr>
          <w:color w:val="231F20"/>
          <w:w w:val="90"/>
        </w:rPr>
        <w:t>be</w:t>
      </w:r>
      <w:r>
        <w:rPr>
          <w:color w:val="231F20"/>
          <w:spacing w:val="21"/>
          <w:w w:val="90"/>
        </w:rPr>
        <w:t xml:space="preserve"> </w:t>
      </w:r>
      <w:r>
        <w:rPr>
          <w:color w:val="231F20"/>
          <w:w w:val="90"/>
        </w:rPr>
        <w:t>made</w:t>
      </w:r>
      <w:r>
        <w:rPr>
          <w:color w:val="231F20"/>
          <w:spacing w:val="23"/>
          <w:w w:val="90"/>
        </w:rPr>
        <w:t xml:space="preserve"> </w:t>
      </w:r>
      <w:r>
        <w:rPr>
          <w:color w:val="231F20"/>
          <w:w w:val="90"/>
        </w:rPr>
        <w:t>by</w:t>
      </w:r>
      <w:r>
        <w:rPr>
          <w:color w:val="231F20"/>
          <w:spacing w:val="20"/>
          <w:w w:val="90"/>
        </w:rPr>
        <w:t xml:space="preserve"> </w:t>
      </w:r>
      <w:r>
        <w:rPr>
          <w:color w:val="231F20"/>
          <w:w w:val="90"/>
        </w:rPr>
        <w:t>third</w:t>
      </w:r>
      <w:r>
        <w:rPr>
          <w:color w:val="231F20"/>
          <w:spacing w:val="22"/>
          <w:w w:val="90"/>
        </w:rPr>
        <w:t xml:space="preserve"> </w:t>
      </w:r>
      <w:r>
        <w:rPr>
          <w:color w:val="231F20"/>
          <w:w w:val="90"/>
        </w:rPr>
        <w:t>parties,</w:t>
      </w:r>
      <w:r>
        <w:rPr>
          <w:color w:val="231F20"/>
          <w:spacing w:val="23"/>
          <w:w w:val="90"/>
        </w:rPr>
        <w:t xml:space="preserve"> </w:t>
      </w:r>
      <w:r>
        <w:rPr>
          <w:color w:val="231F20"/>
          <w:w w:val="90"/>
        </w:rPr>
        <w:t>including</w:t>
      </w:r>
      <w:r>
        <w:rPr>
          <w:color w:val="231F20"/>
          <w:spacing w:val="19"/>
          <w:w w:val="90"/>
        </w:rPr>
        <w:t xml:space="preserve"> </w:t>
      </w:r>
      <w:r>
        <w:rPr>
          <w:color w:val="231F20"/>
          <w:w w:val="90"/>
        </w:rPr>
        <w:t>aggregators.</w:t>
      </w:r>
    </w:p>
    <w:p w14:paraId="10737F79" w14:textId="77777777" w:rsidR="002D316D" w:rsidRDefault="002D316D">
      <w:pPr>
        <w:pStyle w:val="BodyText"/>
        <w:rPr>
          <w:sz w:val="22"/>
        </w:rPr>
      </w:pPr>
    </w:p>
    <w:p w14:paraId="39EE0FF6" w14:textId="77777777" w:rsidR="002D316D" w:rsidRDefault="007716C1">
      <w:pPr>
        <w:spacing w:before="186"/>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31</w:t>
      </w:r>
    </w:p>
    <w:p w14:paraId="7CE72362" w14:textId="77777777" w:rsidR="002D316D" w:rsidRDefault="002D316D">
      <w:pPr>
        <w:pStyle w:val="BodyText"/>
        <w:spacing w:before="8"/>
        <w:rPr>
          <w:i/>
          <w:sz w:val="18"/>
        </w:rPr>
      </w:pPr>
    </w:p>
    <w:p w14:paraId="4A4570B2" w14:textId="77777777" w:rsidR="002D316D" w:rsidRDefault="007716C1">
      <w:pPr>
        <w:pStyle w:val="Heading1"/>
      </w:pPr>
      <w:r>
        <w:rPr>
          <w:color w:val="231F20"/>
          <w:w w:val="95"/>
        </w:rPr>
        <w:t>Operational</w:t>
      </w:r>
      <w:r>
        <w:rPr>
          <w:color w:val="231F20"/>
          <w:spacing w:val="1"/>
          <w:w w:val="95"/>
        </w:rPr>
        <w:t xml:space="preserve"> </w:t>
      </w:r>
      <w:r>
        <w:rPr>
          <w:color w:val="231F20"/>
          <w:w w:val="95"/>
        </w:rPr>
        <w:t>notification of</w:t>
      </w:r>
      <w:r>
        <w:rPr>
          <w:color w:val="231F20"/>
          <w:spacing w:val="5"/>
          <w:w w:val="95"/>
        </w:rPr>
        <w:t xml:space="preserve"> </w:t>
      </w:r>
      <w:r>
        <w:rPr>
          <w:color w:val="231F20"/>
          <w:w w:val="95"/>
        </w:rPr>
        <w:t>type</w:t>
      </w:r>
      <w:r>
        <w:rPr>
          <w:color w:val="231F20"/>
          <w:spacing w:val="1"/>
          <w:w w:val="95"/>
        </w:rPr>
        <w:t xml:space="preserve"> </w:t>
      </w:r>
      <w:r>
        <w:rPr>
          <w:color w:val="231F20"/>
          <w:w w:val="95"/>
        </w:rPr>
        <w:t>B,</w:t>
      </w:r>
      <w:r>
        <w:rPr>
          <w:color w:val="231F20"/>
          <w:spacing w:val="1"/>
          <w:w w:val="95"/>
        </w:rPr>
        <w:t xml:space="preserve"> </w:t>
      </w:r>
      <w:r>
        <w:rPr>
          <w:color w:val="231F20"/>
          <w:w w:val="95"/>
        </w:rPr>
        <w:t>C</w:t>
      </w:r>
      <w:r>
        <w:rPr>
          <w:color w:val="231F20"/>
          <w:spacing w:val="1"/>
          <w:w w:val="95"/>
        </w:rPr>
        <w:t xml:space="preserve"> </w:t>
      </w:r>
      <w:r>
        <w:rPr>
          <w:color w:val="231F20"/>
          <w:w w:val="95"/>
        </w:rPr>
        <w:t>and D</w:t>
      </w:r>
      <w:r>
        <w:rPr>
          <w:color w:val="231F20"/>
          <w:spacing w:val="1"/>
          <w:w w:val="95"/>
        </w:rPr>
        <w:t xml:space="preserve"> </w:t>
      </w:r>
      <w:r>
        <w:rPr>
          <w:color w:val="231F20"/>
          <w:w w:val="95"/>
        </w:rPr>
        <w:t>power-generating</w:t>
      </w:r>
      <w:r>
        <w:rPr>
          <w:color w:val="231F20"/>
          <w:spacing w:val="1"/>
          <w:w w:val="95"/>
        </w:rPr>
        <w:t xml:space="preserve"> </w:t>
      </w:r>
      <w:r>
        <w:rPr>
          <w:color w:val="231F20"/>
          <w:w w:val="95"/>
        </w:rPr>
        <w:t>modules</w:t>
      </w:r>
    </w:p>
    <w:p w14:paraId="65012D82" w14:textId="77777777" w:rsidR="002D316D" w:rsidRDefault="002D316D">
      <w:pPr>
        <w:pStyle w:val="BodyText"/>
        <w:rPr>
          <w:rFonts w:ascii="Book Antiqua"/>
          <w:b/>
          <w:sz w:val="18"/>
        </w:rPr>
      </w:pPr>
    </w:p>
    <w:p w14:paraId="793BD40D" w14:textId="77777777" w:rsidR="002D316D" w:rsidRDefault="007716C1">
      <w:pPr>
        <w:pStyle w:val="BodyText"/>
        <w:spacing w:line="228" w:lineRule="auto"/>
        <w:ind w:left="107" w:right="123"/>
      </w:pPr>
      <w:r>
        <w:rPr>
          <w:color w:val="231F20"/>
          <w:w w:val="95"/>
        </w:rPr>
        <w:t>The</w:t>
      </w:r>
      <w:r>
        <w:rPr>
          <w:color w:val="231F20"/>
          <w:spacing w:val="28"/>
          <w:w w:val="95"/>
        </w:rPr>
        <w:t xml:space="preserve"> </w:t>
      </w:r>
      <w:r>
        <w:rPr>
          <w:color w:val="231F20"/>
          <w:w w:val="95"/>
        </w:rPr>
        <w:t>operational</w:t>
      </w:r>
      <w:r>
        <w:rPr>
          <w:color w:val="231F20"/>
          <w:spacing w:val="27"/>
          <w:w w:val="95"/>
        </w:rPr>
        <w:t xml:space="preserve"> </w:t>
      </w:r>
      <w:r>
        <w:rPr>
          <w:color w:val="231F20"/>
          <w:w w:val="95"/>
        </w:rPr>
        <w:t>notification</w:t>
      </w:r>
      <w:r>
        <w:rPr>
          <w:color w:val="231F20"/>
          <w:spacing w:val="28"/>
          <w:w w:val="95"/>
        </w:rPr>
        <w:t xml:space="preserve"> </w:t>
      </w:r>
      <w:r>
        <w:rPr>
          <w:color w:val="231F20"/>
          <w:w w:val="95"/>
        </w:rPr>
        <w:t>procedure</w:t>
      </w:r>
      <w:r>
        <w:rPr>
          <w:color w:val="231F20"/>
          <w:spacing w:val="28"/>
          <w:w w:val="95"/>
        </w:rPr>
        <w:t xml:space="preserve"> </w:t>
      </w:r>
      <w:r>
        <w:rPr>
          <w:color w:val="231F20"/>
          <w:w w:val="95"/>
        </w:rPr>
        <w:t>for</w:t>
      </w:r>
      <w:r>
        <w:rPr>
          <w:color w:val="231F20"/>
          <w:spacing w:val="28"/>
          <w:w w:val="95"/>
        </w:rPr>
        <w:t xml:space="preserve"> </w:t>
      </w:r>
      <w:r>
        <w:rPr>
          <w:color w:val="231F20"/>
          <w:w w:val="95"/>
        </w:rPr>
        <w:t>connection</w:t>
      </w:r>
      <w:r>
        <w:rPr>
          <w:color w:val="231F20"/>
          <w:spacing w:val="28"/>
          <w:w w:val="95"/>
        </w:rPr>
        <w:t xml:space="preserve"> </w:t>
      </w:r>
      <w:r>
        <w:rPr>
          <w:color w:val="231F20"/>
          <w:w w:val="95"/>
        </w:rPr>
        <w:t>of</w:t>
      </w:r>
      <w:r>
        <w:rPr>
          <w:color w:val="231F20"/>
          <w:spacing w:val="26"/>
          <w:w w:val="95"/>
        </w:rPr>
        <w:t xml:space="preserve"> </w:t>
      </w:r>
      <w:r>
        <w:rPr>
          <w:color w:val="231F20"/>
          <w:w w:val="95"/>
        </w:rPr>
        <w:t>each</w:t>
      </w:r>
      <w:r>
        <w:rPr>
          <w:color w:val="231F20"/>
          <w:spacing w:val="26"/>
          <w:w w:val="95"/>
        </w:rPr>
        <w:t xml:space="preserve"> </w:t>
      </w:r>
      <w:r>
        <w:rPr>
          <w:color w:val="231F20"/>
          <w:w w:val="95"/>
        </w:rPr>
        <w:t>new</w:t>
      </w:r>
      <w:r>
        <w:rPr>
          <w:color w:val="231F20"/>
          <w:spacing w:val="28"/>
          <w:w w:val="95"/>
        </w:rPr>
        <w:t xml:space="preserve"> </w:t>
      </w:r>
      <w:r>
        <w:rPr>
          <w:color w:val="231F20"/>
          <w:w w:val="95"/>
        </w:rPr>
        <w:t>type</w:t>
      </w:r>
      <w:r>
        <w:rPr>
          <w:color w:val="231F20"/>
          <w:spacing w:val="28"/>
          <w:w w:val="95"/>
        </w:rPr>
        <w:t xml:space="preserve"> </w:t>
      </w:r>
      <w:r>
        <w:rPr>
          <w:color w:val="231F20"/>
          <w:w w:val="95"/>
        </w:rPr>
        <w:t>B,</w:t>
      </w:r>
      <w:r>
        <w:rPr>
          <w:color w:val="231F20"/>
          <w:spacing w:val="27"/>
          <w:w w:val="95"/>
        </w:rPr>
        <w:t xml:space="preserve"> </w:t>
      </w:r>
      <w:r>
        <w:rPr>
          <w:color w:val="231F20"/>
          <w:w w:val="95"/>
        </w:rPr>
        <w:t>C</w:t>
      </w:r>
      <w:r>
        <w:rPr>
          <w:color w:val="231F20"/>
          <w:spacing w:val="29"/>
          <w:w w:val="95"/>
        </w:rPr>
        <w:t xml:space="preserve"> </w:t>
      </w:r>
      <w:r>
        <w:rPr>
          <w:color w:val="231F20"/>
          <w:w w:val="95"/>
        </w:rPr>
        <w:t>and</w:t>
      </w:r>
      <w:r>
        <w:rPr>
          <w:color w:val="231F20"/>
          <w:spacing w:val="27"/>
          <w:w w:val="95"/>
        </w:rPr>
        <w:t xml:space="preserve"> </w:t>
      </w:r>
      <w:r>
        <w:rPr>
          <w:color w:val="231F20"/>
          <w:w w:val="95"/>
        </w:rPr>
        <w:t>D</w:t>
      </w:r>
      <w:r>
        <w:rPr>
          <w:color w:val="231F20"/>
          <w:spacing w:val="29"/>
          <w:w w:val="95"/>
        </w:rPr>
        <w:t xml:space="preserve"> </w:t>
      </w:r>
      <w:r>
        <w:rPr>
          <w:color w:val="231F20"/>
          <w:w w:val="95"/>
        </w:rPr>
        <w:t>power-generating</w:t>
      </w:r>
      <w:r>
        <w:rPr>
          <w:color w:val="231F20"/>
          <w:spacing w:val="29"/>
          <w:w w:val="95"/>
        </w:rPr>
        <w:t xml:space="preserve"> </w:t>
      </w:r>
      <w:r>
        <w:rPr>
          <w:color w:val="231F20"/>
          <w:w w:val="95"/>
        </w:rPr>
        <w:t>module</w:t>
      </w:r>
      <w:r>
        <w:rPr>
          <w:color w:val="231F20"/>
          <w:spacing w:val="28"/>
          <w:w w:val="95"/>
        </w:rPr>
        <w:t xml:space="preserve"> </w:t>
      </w:r>
      <w:r>
        <w:rPr>
          <w:color w:val="231F20"/>
          <w:w w:val="95"/>
        </w:rPr>
        <w:t>shall</w:t>
      </w:r>
      <w:r>
        <w:rPr>
          <w:color w:val="231F20"/>
          <w:spacing w:val="-37"/>
          <w:w w:val="95"/>
        </w:rPr>
        <w:t xml:space="preserve"> </w:t>
      </w:r>
      <w:r>
        <w:rPr>
          <w:color w:val="231F20"/>
        </w:rPr>
        <w:t>allow</w:t>
      </w:r>
      <w:r>
        <w:rPr>
          <w:color w:val="231F20"/>
          <w:spacing w:val="7"/>
        </w:rPr>
        <w:t xml:space="preserve"> </w:t>
      </w:r>
      <w:r>
        <w:rPr>
          <w:color w:val="231F20"/>
        </w:rPr>
        <w:t>the</w:t>
      </w:r>
      <w:r>
        <w:rPr>
          <w:color w:val="231F20"/>
          <w:spacing w:val="8"/>
        </w:rPr>
        <w:t xml:space="preserve"> </w:t>
      </w:r>
      <w:r>
        <w:rPr>
          <w:color w:val="231F20"/>
        </w:rPr>
        <w:t>use</w:t>
      </w:r>
      <w:r>
        <w:rPr>
          <w:color w:val="231F20"/>
          <w:spacing w:val="8"/>
        </w:rPr>
        <w:t xml:space="preserve"> </w:t>
      </w:r>
      <w:r>
        <w:rPr>
          <w:color w:val="231F20"/>
        </w:rPr>
        <w:t>of</w:t>
      </w:r>
      <w:r>
        <w:rPr>
          <w:color w:val="231F20"/>
          <w:spacing w:val="6"/>
        </w:rPr>
        <w:t xml:space="preserve"> </w:t>
      </w:r>
      <w:r>
        <w:rPr>
          <w:color w:val="231F20"/>
        </w:rPr>
        <w:t>equipment</w:t>
      </w:r>
      <w:r>
        <w:rPr>
          <w:color w:val="231F20"/>
          <w:spacing w:val="9"/>
        </w:rPr>
        <w:t xml:space="preserve"> </w:t>
      </w:r>
      <w:r>
        <w:rPr>
          <w:color w:val="231F20"/>
        </w:rPr>
        <w:t>certificates</w:t>
      </w:r>
      <w:r>
        <w:rPr>
          <w:color w:val="231F20"/>
          <w:spacing w:val="9"/>
        </w:rPr>
        <w:t xml:space="preserve"> </w:t>
      </w:r>
      <w:r>
        <w:rPr>
          <w:color w:val="231F20"/>
        </w:rPr>
        <w:t>issued</w:t>
      </w:r>
      <w:r>
        <w:rPr>
          <w:color w:val="231F20"/>
          <w:spacing w:val="8"/>
        </w:rPr>
        <w:t xml:space="preserve"> </w:t>
      </w:r>
      <w:r>
        <w:rPr>
          <w:color w:val="231F20"/>
        </w:rPr>
        <w:t>by</w:t>
      </w:r>
      <w:r>
        <w:rPr>
          <w:color w:val="231F20"/>
          <w:spacing w:val="6"/>
        </w:rPr>
        <w:t xml:space="preserve"> </w:t>
      </w:r>
      <w:r>
        <w:rPr>
          <w:color w:val="231F20"/>
        </w:rPr>
        <w:t>an</w:t>
      </w:r>
      <w:r>
        <w:rPr>
          <w:color w:val="231F20"/>
          <w:spacing w:val="8"/>
        </w:rPr>
        <w:t xml:space="preserve"> </w:t>
      </w:r>
      <w:r>
        <w:rPr>
          <w:color w:val="231F20"/>
        </w:rPr>
        <w:t>authorised</w:t>
      </w:r>
      <w:r>
        <w:rPr>
          <w:color w:val="231F20"/>
          <w:spacing w:val="8"/>
        </w:rPr>
        <w:t xml:space="preserve"> </w:t>
      </w:r>
      <w:r>
        <w:rPr>
          <w:color w:val="231F20"/>
        </w:rPr>
        <w:t>certifier.</w:t>
      </w:r>
    </w:p>
    <w:p w14:paraId="0742F248" w14:textId="77777777" w:rsidR="002D316D" w:rsidRDefault="002D316D">
      <w:pPr>
        <w:pStyle w:val="BodyText"/>
        <w:rPr>
          <w:sz w:val="22"/>
        </w:rPr>
      </w:pPr>
    </w:p>
    <w:p w14:paraId="2E557BDD" w14:textId="77777777" w:rsidR="002D316D" w:rsidRDefault="007716C1">
      <w:pPr>
        <w:spacing w:before="187"/>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32</w:t>
      </w:r>
    </w:p>
    <w:p w14:paraId="207DA09C" w14:textId="77777777" w:rsidR="002D316D" w:rsidRDefault="002D316D">
      <w:pPr>
        <w:pStyle w:val="BodyText"/>
        <w:spacing w:before="8"/>
        <w:rPr>
          <w:i/>
          <w:sz w:val="18"/>
        </w:rPr>
      </w:pPr>
    </w:p>
    <w:p w14:paraId="0E87338D" w14:textId="77777777" w:rsidR="002D316D" w:rsidRDefault="007716C1">
      <w:pPr>
        <w:pStyle w:val="Heading1"/>
        <w:ind w:left="533"/>
      </w:pPr>
      <w:r>
        <w:rPr>
          <w:color w:val="231F20"/>
          <w:w w:val="95"/>
        </w:rPr>
        <w:t>Procedure</w:t>
      </w:r>
      <w:r>
        <w:rPr>
          <w:color w:val="231F20"/>
          <w:spacing w:val="2"/>
          <w:w w:val="95"/>
        </w:rPr>
        <w:t xml:space="preserve"> </w:t>
      </w:r>
      <w:r>
        <w:rPr>
          <w:color w:val="231F20"/>
          <w:w w:val="95"/>
        </w:rPr>
        <w:t>for</w:t>
      </w:r>
      <w:r>
        <w:rPr>
          <w:color w:val="231F20"/>
          <w:spacing w:val="8"/>
          <w:w w:val="95"/>
        </w:rPr>
        <w:t xml:space="preserve"> </w:t>
      </w:r>
      <w:r>
        <w:rPr>
          <w:color w:val="231F20"/>
          <w:w w:val="95"/>
        </w:rPr>
        <w:t>type</w:t>
      </w:r>
      <w:r>
        <w:rPr>
          <w:color w:val="231F20"/>
          <w:spacing w:val="2"/>
          <w:w w:val="95"/>
        </w:rPr>
        <w:t xml:space="preserve"> </w:t>
      </w:r>
      <w:r>
        <w:rPr>
          <w:color w:val="231F20"/>
          <w:w w:val="95"/>
        </w:rPr>
        <w:t>B</w:t>
      </w:r>
      <w:r>
        <w:rPr>
          <w:color w:val="231F20"/>
          <w:spacing w:val="3"/>
          <w:w w:val="95"/>
        </w:rPr>
        <w:t xml:space="preserve"> </w:t>
      </w:r>
      <w:r>
        <w:rPr>
          <w:color w:val="231F20"/>
          <w:w w:val="95"/>
        </w:rPr>
        <w:t>and</w:t>
      </w:r>
      <w:r>
        <w:rPr>
          <w:color w:val="231F20"/>
          <w:spacing w:val="3"/>
          <w:w w:val="95"/>
        </w:rPr>
        <w:t xml:space="preserve"> </w:t>
      </w:r>
      <w:r>
        <w:rPr>
          <w:color w:val="231F20"/>
          <w:w w:val="95"/>
        </w:rPr>
        <w:t>C</w:t>
      </w:r>
      <w:r>
        <w:rPr>
          <w:color w:val="231F20"/>
          <w:spacing w:val="3"/>
          <w:w w:val="95"/>
        </w:rPr>
        <w:t xml:space="preserve"> </w:t>
      </w:r>
      <w:r>
        <w:rPr>
          <w:color w:val="231F20"/>
          <w:w w:val="95"/>
        </w:rPr>
        <w:t>power-generating</w:t>
      </w:r>
      <w:r>
        <w:rPr>
          <w:color w:val="231F20"/>
          <w:spacing w:val="3"/>
          <w:w w:val="95"/>
        </w:rPr>
        <w:t xml:space="preserve"> </w:t>
      </w:r>
      <w:r>
        <w:rPr>
          <w:color w:val="231F20"/>
          <w:w w:val="95"/>
        </w:rPr>
        <w:t>modules</w:t>
      </w:r>
    </w:p>
    <w:p w14:paraId="73D16882" w14:textId="77777777" w:rsidR="002D316D" w:rsidRDefault="002D316D">
      <w:pPr>
        <w:pStyle w:val="BodyText"/>
        <w:rPr>
          <w:rFonts w:ascii="Book Antiqua"/>
          <w:b/>
          <w:sz w:val="18"/>
        </w:rPr>
      </w:pPr>
    </w:p>
    <w:p w14:paraId="43A33D96" w14:textId="77777777" w:rsidR="002D316D" w:rsidRDefault="007716C1">
      <w:pPr>
        <w:pStyle w:val="ListParagraph"/>
        <w:numPr>
          <w:ilvl w:val="0"/>
          <w:numId w:val="91"/>
        </w:numPr>
        <w:tabs>
          <w:tab w:val="left" w:pos="539"/>
        </w:tabs>
        <w:spacing w:line="228" w:lineRule="auto"/>
        <w:ind w:right="125" w:firstLine="0"/>
        <w:rPr>
          <w:sz w:val="19"/>
        </w:rPr>
      </w:pPr>
      <w:r>
        <w:rPr>
          <w:color w:val="231F20"/>
          <w:w w:val="95"/>
          <w:sz w:val="19"/>
        </w:rPr>
        <w:t>For the purpose of operational notification for connection of each new type B and C power-generating module, a</w:t>
      </w:r>
      <w:r>
        <w:rPr>
          <w:color w:val="231F20"/>
          <w:spacing w:val="1"/>
          <w:w w:val="95"/>
          <w:sz w:val="19"/>
        </w:rPr>
        <w:t xml:space="preserve"> </w:t>
      </w:r>
      <w:r>
        <w:rPr>
          <w:color w:val="231F20"/>
          <w:w w:val="90"/>
          <w:sz w:val="19"/>
        </w:rPr>
        <w:t>power-generating</w:t>
      </w:r>
      <w:r>
        <w:rPr>
          <w:color w:val="231F20"/>
          <w:spacing w:val="1"/>
          <w:w w:val="90"/>
          <w:sz w:val="19"/>
        </w:rPr>
        <w:t xml:space="preserve"> </w:t>
      </w:r>
      <w:r>
        <w:rPr>
          <w:color w:val="231F20"/>
          <w:w w:val="90"/>
          <w:sz w:val="19"/>
        </w:rPr>
        <w:t>module</w:t>
      </w:r>
      <w:r>
        <w:rPr>
          <w:color w:val="231F20"/>
          <w:spacing w:val="1"/>
          <w:w w:val="90"/>
          <w:sz w:val="19"/>
        </w:rPr>
        <w:t xml:space="preserve"> </w:t>
      </w:r>
      <w:r>
        <w:rPr>
          <w:color w:val="231F20"/>
          <w:w w:val="90"/>
          <w:sz w:val="19"/>
        </w:rPr>
        <w:t>document</w:t>
      </w:r>
      <w:r>
        <w:rPr>
          <w:color w:val="231F20"/>
          <w:spacing w:val="1"/>
          <w:w w:val="90"/>
          <w:sz w:val="19"/>
        </w:rPr>
        <w:t xml:space="preserve"> </w:t>
      </w:r>
      <w:r>
        <w:rPr>
          <w:color w:val="231F20"/>
          <w:w w:val="90"/>
          <w:sz w:val="19"/>
        </w:rPr>
        <w:t>(‘PGMD’)</w:t>
      </w:r>
      <w:r>
        <w:rPr>
          <w:color w:val="231F20"/>
          <w:spacing w:val="1"/>
          <w:w w:val="90"/>
          <w:sz w:val="19"/>
        </w:rPr>
        <w:t xml:space="preserve"> </w:t>
      </w:r>
      <w:r>
        <w:rPr>
          <w:color w:val="231F20"/>
          <w:w w:val="90"/>
          <w:sz w:val="19"/>
        </w:rPr>
        <w:t>shall</w:t>
      </w:r>
      <w:r>
        <w:rPr>
          <w:color w:val="231F20"/>
          <w:spacing w:val="1"/>
          <w:w w:val="90"/>
          <w:sz w:val="19"/>
        </w:rPr>
        <w:t xml:space="preserve"> </w:t>
      </w:r>
      <w:r>
        <w:rPr>
          <w:color w:val="231F20"/>
          <w:w w:val="90"/>
          <w:sz w:val="19"/>
        </w:rPr>
        <w:t>be</w:t>
      </w:r>
      <w:r>
        <w:rPr>
          <w:color w:val="231F20"/>
          <w:spacing w:val="1"/>
          <w:w w:val="90"/>
          <w:sz w:val="19"/>
        </w:rPr>
        <w:t xml:space="preserve"> </w:t>
      </w:r>
      <w:r>
        <w:rPr>
          <w:color w:val="231F20"/>
          <w:w w:val="90"/>
          <w:sz w:val="19"/>
        </w:rPr>
        <w:t>provided</w:t>
      </w:r>
      <w:r>
        <w:rPr>
          <w:color w:val="231F20"/>
          <w:spacing w:val="1"/>
          <w:w w:val="90"/>
          <w:sz w:val="19"/>
        </w:rPr>
        <w:t xml:space="preserve"> </w:t>
      </w:r>
      <w:r>
        <w:rPr>
          <w:color w:val="231F20"/>
          <w:w w:val="90"/>
          <w:sz w:val="19"/>
        </w:rPr>
        <w:t>by</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power-generating</w:t>
      </w:r>
      <w:r>
        <w:rPr>
          <w:color w:val="231F20"/>
          <w:spacing w:val="1"/>
          <w:w w:val="90"/>
          <w:sz w:val="19"/>
        </w:rPr>
        <w:t xml:space="preserve"> </w:t>
      </w:r>
      <w:r>
        <w:rPr>
          <w:color w:val="231F20"/>
          <w:w w:val="90"/>
          <w:sz w:val="19"/>
        </w:rPr>
        <w:t>facility owner</w:t>
      </w:r>
      <w:r>
        <w:rPr>
          <w:color w:val="231F20"/>
          <w:spacing w:val="1"/>
          <w:w w:val="90"/>
          <w:sz w:val="19"/>
        </w:rPr>
        <w:t xml:space="preserve"> </w:t>
      </w:r>
      <w:r>
        <w:rPr>
          <w:color w:val="231F20"/>
          <w:w w:val="90"/>
          <w:sz w:val="19"/>
        </w:rPr>
        <w:t>to the</w:t>
      </w:r>
      <w:r>
        <w:rPr>
          <w:color w:val="231F20"/>
          <w:spacing w:val="1"/>
          <w:w w:val="90"/>
          <w:sz w:val="19"/>
        </w:rPr>
        <w:t xml:space="preserve"> </w:t>
      </w:r>
      <w:r>
        <w:rPr>
          <w:color w:val="231F20"/>
          <w:w w:val="90"/>
          <w:sz w:val="19"/>
        </w:rPr>
        <w:t>relevant</w:t>
      </w:r>
      <w:r>
        <w:rPr>
          <w:color w:val="231F20"/>
          <w:spacing w:val="1"/>
          <w:w w:val="90"/>
          <w:sz w:val="19"/>
        </w:rPr>
        <w:t xml:space="preserve"> </w:t>
      </w:r>
      <w:r>
        <w:rPr>
          <w:color w:val="231F20"/>
          <w:sz w:val="19"/>
        </w:rPr>
        <w:t>system</w:t>
      </w:r>
      <w:r>
        <w:rPr>
          <w:color w:val="231F20"/>
          <w:spacing w:val="8"/>
          <w:sz w:val="19"/>
        </w:rPr>
        <w:t xml:space="preserve"> </w:t>
      </w:r>
      <w:r>
        <w:rPr>
          <w:color w:val="231F20"/>
          <w:sz w:val="19"/>
        </w:rPr>
        <w:t>operator</w:t>
      </w:r>
      <w:r>
        <w:rPr>
          <w:color w:val="231F20"/>
          <w:spacing w:val="8"/>
          <w:sz w:val="19"/>
        </w:rPr>
        <w:t xml:space="preserve"> </w:t>
      </w:r>
      <w:r>
        <w:rPr>
          <w:color w:val="231F20"/>
          <w:sz w:val="19"/>
        </w:rPr>
        <w:t>and</w:t>
      </w:r>
      <w:r>
        <w:rPr>
          <w:color w:val="231F20"/>
          <w:spacing w:val="12"/>
          <w:sz w:val="19"/>
        </w:rPr>
        <w:t xml:space="preserve"> </w:t>
      </w:r>
      <w:r>
        <w:rPr>
          <w:color w:val="231F20"/>
          <w:sz w:val="19"/>
        </w:rPr>
        <w:t>shall</w:t>
      </w:r>
      <w:r>
        <w:rPr>
          <w:color w:val="231F20"/>
          <w:spacing w:val="10"/>
          <w:sz w:val="19"/>
        </w:rPr>
        <w:t xml:space="preserve"> </w:t>
      </w:r>
      <w:r>
        <w:rPr>
          <w:color w:val="231F20"/>
          <w:sz w:val="19"/>
        </w:rPr>
        <w:t>include</w:t>
      </w:r>
      <w:r>
        <w:rPr>
          <w:color w:val="231F20"/>
          <w:spacing w:val="11"/>
          <w:sz w:val="19"/>
        </w:rPr>
        <w:t xml:space="preserve"> </w:t>
      </w:r>
      <w:r>
        <w:rPr>
          <w:color w:val="231F20"/>
          <w:sz w:val="19"/>
        </w:rPr>
        <w:t>a</w:t>
      </w:r>
      <w:r>
        <w:rPr>
          <w:color w:val="231F20"/>
          <w:spacing w:val="9"/>
          <w:sz w:val="19"/>
        </w:rPr>
        <w:t xml:space="preserve"> </w:t>
      </w:r>
      <w:r>
        <w:rPr>
          <w:color w:val="231F20"/>
          <w:sz w:val="19"/>
        </w:rPr>
        <w:t>statement</w:t>
      </w:r>
      <w:r>
        <w:rPr>
          <w:color w:val="231F20"/>
          <w:spacing w:val="9"/>
          <w:sz w:val="19"/>
        </w:rPr>
        <w:t xml:space="preserve"> </w:t>
      </w:r>
      <w:r>
        <w:rPr>
          <w:color w:val="231F20"/>
          <w:sz w:val="19"/>
        </w:rPr>
        <w:t>of</w:t>
      </w:r>
      <w:r>
        <w:rPr>
          <w:color w:val="231F20"/>
          <w:spacing w:val="10"/>
          <w:sz w:val="19"/>
        </w:rPr>
        <w:t xml:space="preserve"> </w:t>
      </w:r>
      <w:r>
        <w:rPr>
          <w:color w:val="231F20"/>
          <w:sz w:val="19"/>
        </w:rPr>
        <w:t>compliance.</w:t>
      </w:r>
    </w:p>
    <w:p w14:paraId="687E6ECB" w14:textId="77777777" w:rsidR="002D316D" w:rsidRDefault="002D316D">
      <w:pPr>
        <w:pStyle w:val="BodyText"/>
        <w:spacing w:before="6"/>
        <w:rPr>
          <w:sz w:val="18"/>
        </w:rPr>
      </w:pPr>
    </w:p>
    <w:p w14:paraId="556D50A4" w14:textId="77777777" w:rsidR="002D316D" w:rsidRDefault="007716C1">
      <w:pPr>
        <w:pStyle w:val="BodyText"/>
        <w:ind w:left="107"/>
      </w:pPr>
      <w:r>
        <w:rPr>
          <w:color w:val="231F20"/>
          <w:w w:val="90"/>
        </w:rPr>
        <w:t>For</w:t>
      </w:r>
      <w:r>
        <w:rPr>
          <w:color w:val="231F20"/>
          <w:spacing w:val="21"/>
          <w:w w:val="90"/>
        </w:rPr>
        <w:t xml:space="preserve"> </w:t>
      </w:r>
      <w:r>
        <w:rPr>
          <w:color w:val="231F20"/>
          <w:w w:val="90"/>
        </w:rPr>
        <w:t>each</w:t>
      </w:r>
      <w:r>
        <w:rPr>
          <w:color w:val="231F20"/>
          <w:spacing w:val="20"/>
          <w:w w:val="90"/>
        </w:rPr>
        <w:t xml:space="preserve"> </w:t>
      </w:r>
      <w:r>
        <w:rPr>
          <w:color w:val="231F20"/>
          <w:w w:val="90"/>
        </w:rPr>
        <w:t>power-generating</w:t>
      </w:r>
      <w:r>
        <w:rPr>
          <w:color w:val="231F20"/>
          <w:spacing w:val="23"/>
          <w:w w:val="90"/>
        </w:rPr>
        <w:t xml:space="preserve"> </w:t>
      </w:r>
      <w:r>
        <w:rPr>
          <w:color w:val="231F20"/>
          <w:w w:val="90"/>
        </w:rPr>
        <w:t>module</w:t>
      </w:r>
      <w:r>
        <w:rPr>
          <w:color w:val="231F20"/>
          <w:spacing w:val="22"/>
          <w:w w:val="90"/>
        </w:rPr>
        <w:t xml:space="preserve"> </w:t>
      </w:r>
      <w:r>
        <w:rPr>
          <w:color w:val="231F20"/>
          <w:w w:val="90"/>
        </w:rPr>
        <w:t>within</w:t>
      </w:r>
      <w:r>
        <w:rPr>
          <w:color w:val="231F20"/>
          <w:spacing w:val="21"/>
          <w:w w:val="90"/>
        </w:rPr>
        <w:t xml:space="preserve"> </w:t>
      </w:r>
      <w:r>
        <w:rPr>
          <w:color w:val="231F20"/>
          <w:w w:val="90"/>
        </w:rPr>
        <w:t>the</w:t>
      </w:r>
      <w:r>
        <w:rPr>
          <w:color w:val="231F20"/>
          <w:spacing w:val="22"/>
          <w:w w:val="90"/>
        </w:rPr>
        <w:t xml:space="preserve"> </w:t>
      </w:r>
      <w:r>
        <w:rPr>
          <w:color w:val="231F20"/>
          <w:w w:val="90"/>
        </w:rPr>
        <w:t>power-generating</w:t>
      </w:r>
      <w:r>
        <w:rPr>
          <w:color w:val="231F20"/>
          <w:spacing w:val="23"/>
          <w:w w:val="90"/>
        </w:rPr>
        <w:t xml:space="preserve"> </w:t>
      </w:r>
      <w:r>
        <w:rPr>
          <w:color w:val="231F20"/>
          <w:w w:val="90"/>
        </w:rPr>
        <w:t>facility,</w:t>
      </w:r>
      <w:r>
        <w:rPr>
          <w:color w:val="231F20"/>
          <w:spacing w:val="22"/>
          <w:w w:val="90"/>
        </w:rPr>
        <w:t xml:space="preserve"> </w:t>
      </w:r>
      <w:r>
        <w:rPr>
          <w:color w:val="231F20"/>
          <w:w w:val="90"/>
        </w:rPr>
        <w:t>separate</w:t>
      </w:r>
      <w:r>
        <w:rPr>
          <w:color w:val="231F20"/>
          <w:spacing w:val="20"/>
          <w:w w:val="90"/>
        </w:rPr>
        <w:t xml:space="preserve"> </w:t>
      </w:r>
      <w:r>
        <w:rPr>
          <w:color w:val="231F20"/>
          <w:w w:val="90"/>
        </w:rPr>
        <w:t>independent</w:t>
      </w:r>
      <w:r>
        <w:rPr>
          <w:color w:val="231F20"/>
          <w:spacing w:val="21"/>
          <w:w w:val="90"/>
        </w:rPr>
        <w:t xml:space="preserve"> </w:t>
      </w:r>
      <w:r>
        <w:rPr>
          <w:color w:val="231F20"/>
          <w:w w:val="90"/>
        </w:rPr>
        <w:t>PGMDs</w:t>
      </w:r>
      <w:r>
        <w:rPr>
          <w:color w:val="231F20"/>
          <w:spacing w:val="21"/>
          <w:w w:val="90"/>
        </w:rPr>
        <w:t xml:space="preserve"> </w:t>
      </w:r>
      <w:r>
        <w:rPr>
          <w:color w:val="231F20"/>
          <w:w w:val="90"/>
        </w:rPr>
        <w:t>shall</w:t>
      </w:r>
      <w:r>
        <w:rPr>
          <w:color w:val="231F20"/>
          <w:spacing w:val="22"/>
          <w:w w:val="90"/>
        </w:rPr>
        <w:t xml:space="preserve"> </w:t>
      </w:r>
      <w:r>
        <w:rPr>
          <w:color w:val="231F20"/>
          <w:w w:val="90"/>
        </w:rPr>
        <w:t>be</w:t>
      </w:r>
      <w:r>
        <w:rPr>
          <w:color w:val="231F20"/>
          <w:spacing w:val="22"/>
          <w:w w:val="90"/>
        </w:rPr>
        <w:t xml:space="preserve"> </w:t>
      </w:r>
      <w:r>
        <w:rPr>
          <w:color w:val="231F20"/>
          <w:w w:val="90"/>
        </w:rPr>
        <w:t>provided.</w:t>
      </w:r>
    </w:p>
    <w:p w14:paraId="5DBB76D2" w14:textId="77777777" w:rsidR="002D316D" w:rsidRDefault="002D316D">
      <w:pPr>
        <w:pStyle w:val="BodyText"/>
        <w:spacing w:before="3"/>
      </w:pPr>
    </w:p>
    <w:p w14:paraId="7BCA4EEC" w14:textId="77777777" w:rsidR="002D316D" w:rsidRDefault="007716C1">
      <w:pPr>
        <w:pStyle w:val="ListParagraph"/>
        <w:numPr>
          <w:ilvl w:val="0"/>
          <w:numId w:val="91"/>
        </w:numPr>
        <w:tabs>
          <w:tab w:val="left" w:pos="539"/>
        </w:tabs>
        <w:spacing w:before="1" w:line="228" w:lineRule="auto"/>
        <w:ind w:right="123" w:firstLine="0"/>
        <w:rPr>
          <w:sz w:val="19"/>
        </w:rPr>
      </w:pPr>
      <w:r>
        <w:rPr>
          <w:color w:val="231F20"/>
          <w:w w:val="95"/>
          <w:sz w:val="19"/>
        </w:rPr>
        <w:t>The</w:t>
      </w:r>
      <w:r>
        <w:rPr>
          <w:color w:val="231F20"/>
          <w:spacing w:val="1"/>
          <w:w w:val="95"/>
          <w:sz w:val="19"/>
        </w:rPr>
        <w:t xml:space="preserve"> </w:t>
      </w:r>
      <w:r>
        <w:rPr>
          <w:color w:val="231F20"/>
          <w:w w:val="95"/>
          <w:sz w:val="19"/>
        </w:rPr>
        <w:t>format</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PGMD</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information</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given</w:t>
      </w:r>
      <w:r>
        <w:rPr>
          <w:color w:val="231F20"/>
          <w:spacing w:val="1"/>
          <w:w w:val="95"/>
          <w:sz w:val="19"/>
        </w:rPr>
        <w:t xml:space="preserve"> </w:t>
      </w:r>
      <w:r>
        <w:rPr>
          <w:color w:val="231F20"/>
          <w:w w:val="95"/>
          <w:sz w:val="19"/>
        </w:rPr>
        <w:t>therein</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specified</w:t>
      </w:r>
      <w:r>
        <w:rPr>
          <w:color w:val="231F20"/>
          <w:spacing w:val="1"/>
          <w:w w:val="95"/>
          <w:sz w:val="19"/>
        </w:rPr>
        <w:t xml:space="preserve"> </w:t>
      </w:r>
      <w:r>
        <w:rPr>
          <w:color w:val="231F20"/>
          <w:w w:val="95"/>
          <w:sz w:val="19"/>
        </w:rPr>
        <w:t>by</w:t>
      </w:r>
      <w:r>
        <w:rPr>
          <w:color w:val="231F20"/>
          <w:spacing w:val="1"/>
          <w:w w:val="95"/>
          <w:sz w:val="19"/>
        </w:rPr>
        <w:t xml:space="preserve"> </w:t>
      </w:r>
      <w:r>
        <w:rPr>
          <w:color w:val="231F20"/>
          <w:w w:val="95"/>
          <w:sz w:val="19"/>
        </w:rPr>
        <w:t>the</w:t>
      </w:r>
      <w:r>
        <w:rPr>
          <w:color w:val="231F20"/>
          <w:spacing w:val="37"/>
          <w:sz w:val="19"/>
        </w:rPr>
        <w:t xml:space="preserve"> </w:t>
      </w:r>
      <w:r>
        <w:rPr>
          <w:color w:val="231F20"/>
          <w:w w:val="95"/>
          <w:sz w:val="19"/>
        </w:rPr>
        <w:t>relevant</w:t>
      </w:r>
      <w:r>
        <w:rPr>
          <w:color w:val="231F20"/>
          <w:spacing w:val="38"/>
          <w:sz w:val="19"/>
        </w:rPr>
        <w:t xml:space="preserve"> </w:t>
      </w:r>
      <w:r>
        <w:rPr>
          <w:color w:val="231F20"/>
          <w:w w:val="95"/>
          <w:sz w:val="19"/>
        </w:rPr>
        <w:t>system</w:t>
      </w:r>
      <w:r>
        <w:rPr>
          <w:color w:val="231F20"/>
          <w:spacing w:val="-37"/>
          <w:w w:val="95"/>
          <w:sz w:val="19"/>
        </w:rPr>
        <w:t xml:space="preserve"> </w:t>
      </w:r>
      <w:r>
        <w:rPr>
          <w:color w:val="231F20"/>
          <w:w w:val="90"/>
          <w:sz w:val="19"/>
        </w:rPr>
        <w:t>operator.</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relevant</w:t>
      </w:r>
      <w:r>
        <w:rPr>
          <w:color w:val="231F20"/>
          <w:spacing w:val="1"/>
          <w:w w:val="90"/>
          <w:sz w:val="19"/>
        </w:rPr>
        <w:t xml:space="preserve"> </w:t>
      </w:r>
      <w:r>
        <w:rPr>
          <w:color w:val="231F20"/>
          <w:w w:val="90"/>
          <w:sz w:val="19"/>
        </w:rPr>
        <w:t>system operator</w:t>
      </w:r>
      <w:r>
        <w:rPr>
          <w:color w:val="231F20"/>
          <w:spacing w:val="1"/>
          <w:w w:val="90"/>
          <w:sz w:val="19"/>
        </w:rPr>
        <w:t xml:space="preserve"> </w:t>
      </w:r>
      <w:r>
        <w:rPr>
          <w:color w:val="231F20"/>
          <w:w w:val="90"/>
          <w:sz w:val="19"/>
        </w:rPr>
        <w:t>shall</w:t>
      </w:r>
      <w:r>
        <w:rPr>
          <w:color w:val="231F20"/>
          <w:spacing w:val="1"/>
          <w:w w:val="90"/>
          <w:sz w:val="19"/>
        </w:rPr>
        <w:t xml:space="preserve"> </w:t>
      </w:r>
      <w:r>
        <w:rPr>
          <w:color w:val="231F20"/>
          <w:w w:val="90"/>
          <w:sz w:val="19"/>
        </w:rPr>
        <w:t>have</w:t>
      </w:r>
      <w:r>
        <w:rPr>
          <w:color w:val="231F20"/>
          <w:spacing w:val="33"/>
          <w:sz w:val="19"/>
        </w:rPr>
        <w:t xml:space="preserve"> </w:t>
      </w:r>
      <w:r>
        <w:rPr>
          <w:color w:val="231F20"/>
          <w:w w:val="90"/>
          <w:sz w:val="19"/>
        </w:rPr>
        <w:t>the</w:t>
      </w:r>
      <w:r>
        <w:rPr>
          <w:color w:val="231F20"/>
          <w:spacing w:val="33"/>
          <w:sz w:val="19"/>
        </w:rPr>
        <w:t xml:space="preserve"> </w:t>
      </w:r>
      <w:r>
        <w:rPr>
          <w:color w:val="231F20"/>
          <w:w w:val="90"/>
          <w:sz w:val="19"/>
        </w:rPr>
        <w:t>right</w:t>
      </w:r>
      <w:r>
        <w:rPr>
          <w:color w:val="231F20"/>
          <w:spacing w:val="34"/>
          <w:sz w:val="19"/>
        </w:rPr>
        <w:t xml:space="preserve"> </w:t>
      </w:r>
      <w:r>
        <w:rPr>
          <w:color w:val="231F20"/>
          <w:w w:val="90"/>
          <w:sz w:val="19"/>
        </w:rPr>
        <w:t>to request</w:t>
      </w:r>
      <w:r>
        <w:rPr>
          <w:color w:val="231F20"/>
          <w:spacing w:val="33"/>
          <w:sz w:val="19"/>
        </w:rPr>
        <w:t xml:space="preserve"> </w:t>
      </w:r>
      <w:r>
        <w:rPr>
          <w:color w:val="231F20"/>
          <w:w w:val="90"/>
          <w:sz w:val="19"/>
        </w:rPr>
        <w:t>that</w:t>
      </w:r>
      <w:r>
        <w:rPr>
          <w:color w:val="231F20"/>
          <w:spacing w:val="34"/>
          <w:sz w:val="19"/>
        </w:rPr>
        <w:t xml:space="preserve"> </w:t>
      </w:r>
      <w:r>
        <w:rPr>
          <w:color w:val="231F20"/>
          <w:w w:val="90"/>
          <w:sz w:val="19"/>
        </w:rPr>
        <w:t>the</w:t>
      </w:r>
      <w:r>
        <w:rPr>
          <w:color w:val="231F20"/>
          <w:spacing w:val="33"/>
          <w:sz w:val="19"/>
        </w:rPr>
        <w:t xml:space="preserve"> </w:t>
      </w:r>
      <w:r>
        <w:rPr>
          <w:color w:val="231F20"/>
          <w:w w:val="90"/>
          <w:sz w:val="19"/>
        </w:rPr>
        <w:t>power-generating</w:t>
      </w:r>
      <w:r>
        <w:rPr>
          <w:color w:val="231F20"/>
          <w:spacing w:val="34"/>
          <w:sz w:val="19"/>
        </w:rPr>
        <w:t xml:space="preserve"> </w:t>
      </w:r>
      <w:r>
        <w:rPr>
          <w:color w:val="231F20"/>
          <w:w w:val="90"/>
          <w:sz w:val="19"/>
        </w:rPr>
        <w:t>facility owner</w:t>
      </w:r>
      <w:r>
        <w:rPr>
          <w:color w:val="231F20"/>
          <w:spacing w:val="33"/>
          <w:sz w:val="19"/>
        </w:rPr>
        <w:t xml:space="preserve"> </w:t>
      </w:r>
      <w:r>
        <w:rPr>
          <w:color w:val="231F20"/>
          <w:w w:val="90"/>
          <w:sz w:val="19"/>
        </w:rPr>
        <w:t>include</w:t>
      </w:r>
      <w:r>
        <w:rPr>
          <w:color w:val="231F20"/>
          <w:spacing w:val="1"/>
          <w:w w:val="90"/>
          <w:sz w:val="19"/>
        </w:rPr>
        <w:t xml:space="preserve"> </w:t>
      </w:r>
      <w:r>
        <w:rPr>
          <w:color w:val="231F20"/>
          <w:sz w:val="19"/>
        </w:rPr>
        <w:t>the</w:t>
      </w:r>
      <w:r>
        <w:rPr>
          <w:color w:val="231F20"/>
          <w:spacing w:val="13"/>
          <w:sz w:val="19"/>
        </w:rPr>
        <w:t xml:space="preserve"> </w:t>
      </w:r>
      <w:r>
        <w:rPr>
          <w:color w:val="231F20"/>
          <w:sz w:val="19"/>
        </w:rPr>
        <w:t>following</w:t>
      </w:r>
      <w:r>
        <w:rPr>
          <w:color w:val="231F20"/>
          <w:spacing w:val="14"/>
          <w:sz w:val="19"/>
        </w:rPr>
        <w:t xml:space="preserve"> </w:t>
      </w:r>
      <w:r>
        <w:rPr>
          <w:color w:val="231F20"/>
          <w:sz w:val="19"/>
        </w:rPr>
        <w:t>in</w:t>
      </w:r>
      <w:r>
        <w:rPr>
          <w:color w:val="231F20"/>
          <w:spacing w:val="15"/>
          <w:sz w:val="19"/>
        </w:rPr>
        <w:t xml:space="preserve"> </w:t>
      </w:r>
      <w:r>
        <w:rPr>
          <w:color w:val="231F20"/>
          <w:sz w:val="19"/>
        </w:rPr>
        <w:t>the</w:t>
      </w:r>
      <w:r>
        <w:rPr>
          <w:color w:val="231F20"/>
          <w:spacing w:val="14"/>
          <w:sz w:val="19"/>
        </w:rPr>
        <w:t xml:space="preserve"> </w:t>
      </w:r>
      <w:r>
        <w:rPr>
          <w:color w:val="231F20"/>
          <w:sz w:val="19"/>
        </w:rPr>
        <w:t>PGMD:</w:t>
      </w:r>
    </w:p>
    <w:p w14:paraId="1B429E82" w14:textId="77777777" w:rsidR="002D316D" w:rsidRDefault="007716C1">
      <w:pPr>
        <w:pStyle w:val="ListParagraph"/>
        <w:numPr>
          <w:ilvl w:val="0"/>
          <w:numId w:val="90"/>
        </w:numPr>
        <w:tabs>
          <w:tab w:val="left" w:pos="402"/>
        </w:tabs>
        <w:spacing w:before="149" w:line="228" w:lineRule="auto"/>
        <w:ind w:right="124"/>
        <w:rPr>
          <w:sz w:val="19"/>
        </w:rPr>
      </w:pPr>
      <w:r>
        <w:rPr>
          <w:color w:val="231F20"/>
          <w:w w:val="95"/>
          <w:sz w:val="19"/>
        </w:rPr>
        <w:t>evidence</w:t>
      </w:r>
      <w:r>
        <w:rPr>
          <w:color w:val="231F20"/>
          <w:spacing w:val="30"/>
          <w:w w:val="95"/>
          <w:sz w:val="19"/>
        </w:rPr>
        <w:t xml:space="preserve"> </w:t>
      </w:r>
      <w:r>
        <w:rPr>
          <w:color w:val="231F20"/>
          <w:w w:val="95"/>
          <w:sz w:val="19"/>
        </w:rPr>
        <w:t>of</w:t>
      </w:r>
      <w:r>
        <w:rPr>
          <w:color w:val="231F20"/>
          <w:spacing w:val="30"/>
          <w:w w:val="95"/>
          <w:sz w:val="19"/>
        </w:rPr>
        <w:t xml:space="preserve"> </w:t>
      </w:r>
      <w:r>
        <w:rPr>
          <w:color w:val="231F20"/>
          <w:w w:val="95"/>
          <w:sz w:val="19"/>
        </w:rPr>
        <w:t>an</w:t>
      </w:r>
      <w:r>
        <w:rPr>
          <w:color w:val="231F20"/>
          <w:spacing w:val="31"/>
          <w:w w:val="95"/>
          <w:sz w:val="19"/>
        </w:rPr>
        <w:t xml:space="preserve"> </w:t>
      </w:r>
      <w:r>
        <w:rPr>
          <w:color w:val="231F20"/>
          <w:w w:val="95"/>
          <w:sz w:val="19"/>
        </w:rPr>
        <w:t>agreement</w:t>
      </w:r>
      <w:r>
        <w:rPr>
          <w:color w:val="231F20"/>
          <w:spacing w:val="30"/>
          <w:w w:val="95"/>
          <w:sz w:val="19"/>
        </w:rPr>
        <w:t xml:space="preserve"> </w:t>
      </w:r>
      <w:r>
        <w:rPr>
          <w:color w:val="231F20"/>
          <w:w w:val="95"/>
          <w:sz w:val="19"/>
        </w:rPr>
        <w:t>on</w:t>
      </w:r>
      <w:r>
        <w:rPr>
          <w:color w:val="231F20"/>
          <w:spacing w:val="30"/>
          <w:w w:val="95"/>
          <w:sz w:val="19"/>
        </w:rPr>
        <w:t xml:space="preserve"> </w:t>
      </w:r>
      <w:r>
        <w:rPr>
          <w:color w:val="231F20"/>
          <w:w w:val="95"/>
          <w:sz w:val="19"/>
        </w:rPr>
        <w:t>the</w:t>
      </w:r>
      <w:r>
        <w:rPr>
          <w:color w:val="231F20"/>
          <w:spacing w:val="33"/>
          <w:w w:val="95"/>
          <w:sz w:val="19"/>
        </w:rPr>
        <w:t xml:space="preserve"> </w:t>
      </w:r>
      <w:r>
        <w:rPr>
          <w:color w:val="231F20"/>
          <w:w w:val="95"/>
          <w:sz w:val="19"/>
        </w:rPr>
        <w:t>protection</w:t>
      </w:r>
      <w:r>
        <w:rPr>
          <w:color w:val="231F20"/>
          <w:spacing w:val="30"/>
          <w:w w:val="95"/>
          <w:sz w:val="19"/>
        </w:rPr>
        <w:t xml:space="preserve"> </w:t>
      </w:r>
      <w:r>
        <w:rPr>
          <w:color w:val="231F20"/>
          <w:w w:val="95"/>
          <w:sz w:val="19"/>
        </w:rPr>
        <w:t>and</w:t>
      </w:r>
      <w:r>
        <w:rPr>
          <w:color w:val="231F20"/>
          <w:spacing w:val="32"/>
          <w:w w:val="95"/>
          <w:sz w:val="19"/>
        </w:rPr>
        <w:t xml:space="preserve"> </w:t>
      </w:r>
      <w:r>
        <w:rPr>
          <w:color w:val="231F20"/>
          <w:w w:val="95"/>
          <w:sz w:val="19"/>
        </w:rPr>
        <w:t>control</w:t>
      </w:r>
      <w:r>
        <w:rPr>
          <w:color w:val="231F20"/>
          <w:spacing w:val="31"/>
          <w:w w:val="95"/>
          <w:sz w:val="19"/>
        </w:rPr>
        <w:t xml:space="preserve"> </w:t>
      </w:r>
      <w:r>
        <w:rPr>
          <w:color w:val="231F20"/>
          <w:w w:val="95"/>
          <w:sz w:val="19"/>
        </w:rPr>
        <w:t>settings</w:t>
      </w:r>
      <w:r>
        <w:rPr>
          <w:color w:val="231F20"/>
          <w:spacing w:val="32"/>
          <w:w w:val="95"/>
          <w:sz w:val="19"/>
        </w:rPr>
        <w:t xml:space="preserve"> </w:t>
      </w:r>
      <w:r>
        <w:rPr>
          <w:color w:val="231F20"/>
          <w:w w:val="95"/>
          <w:sz w:val="19"/>
        </w:rPr>
        <w:t>relevant</w:t>
      </w:r>
      <w:r>
        <w:rPr>
          <w:color w:val="231F20"/>
          <w:spacing w:val="31"/>
          <w:w w:val="95"/>
          <w:sz w:val="19"/>
        </w:rPr>
        <w:t xml:space="preserve"> </w:t>
      </w:r>
      <w:r>
        <w:rPr>
          <w:color w:val="231F20"/>
          <w:w w:val="95"/>
          <w:sz w:val="19"/>
        </w:rPr>
        <w:t>to</w:t>
      </w:r>
      <w:r>
        <w:rPr>
          <w:color w:val="231F20"/>
          <w:spacing w:val="30"/>
          <w:w w:val="95"/>
          <w:sz w:val="19"/>
        </w:rPr>
        <w:t xml:space="preserve"> </w:t>
      </w:r>
      <w:r>
        <w:rPr>
          <w:color w:val="231F20"/>
          <w:w w:val="95"/>
          <w:sz w:val="19"/>
        </w:rPr>
        <w:t>the</w:t>
      </w:r>
      <w:r>
        <w:rPr>
          <w:color w:val="231F20"/>
          <w:spacing w:val="31"/>
          <w:w w:val="95"/>
          <w:sz w:val="19"/>
        </w:rPr>
        <w:t xml:space="preserve"> </w:t>
      </w:r>
      <w:r>
        <w:rPr>
          <w:color w:val="231F20"/>
          <w:w w:val="95"/>
          <w:sz w:val="19"/>
        </w:rPr>
        <w:t>connection</w:t>
      </w:r>
      <w:r>
        <w:rPr>
          <w:color w:val="231F20"/>
          <w:spacing w:val="29"/>
          <w:w w:val="95"/>
          <w:sz w:val="19"/>
        </w:rPr>
        <w:t xml:space="preserve"> </w:t>
      </w:r>
      <w:r>
        <w:rPr>
          <w:color w:val="231F20"/>
          <w:w w:val="95"/>
          <w:sz w:val="19"/>
        </w:rPr>
        <w:t>point</w:t>
      </w:r>
      <w:r>
        <w:rPr>
          <w:color w:val="231F20"/>
          <w:spacing w:val="31"/>
          <w:w w:val="95"/>
          <w:sz w:val="19"/>
        </w:rPr>
        <w:t xml:space="preserve"> </w:t>
      </w:r>
      <w:r>
        <w:rPr>
          <w:color w:val="231F20"/>
          <w:w w:val="95"/>
          <w:sz w:val="19"/>
        </w:rPr>
        <w:t>between</w:t>
      </w:r>
      <w:r>
        <w:rPr>
          <w:color w:val="231F20"/>
          <w:spacing w:val="32"/>
          <w:w w:val="95"/>
          <w:sz w:val="19"/>
        </w:rPr>
        <w:t xml:space="preserve"> </w:t>
      </w:r>
      <w:r>
        <w:rPr>
          <w:color w:val="231F20"/>
          <w:w w:val="95"/>
          <w:sz w:val="19"/>
        </w:rPr>
        <w:t>the</w:t>
      </w:r>
      <w:r>
        <w:rPr>
          <w:color w:val="231F20"/>
          <w:spacing w:val="-37"/>
          <w:w w:val="95"/>
          <w:sz w:val="19"/>
        </w:rPr>
        <w:t xml:space="preserve"> </w:t>
      </w:r>
      <w:r>
        <w:rPr>
          <w:color w:val="231F20"/>
          <w:sz w:val="19"/>
        </w:rPr>
        <w:lastRenderedPageBreak/>
        <w:t>relevant</w:t>
      </w:r>
      <w:r>
        <w:rPr>
          <w:color w:val="231F20"/>
          <w:spacing w:val="8"/>
          <w:sz w:val="19"/>
        </w:rPr>
        <w:t xml:space="preserve"> </w:t>
      </w:r>
      <w:r>
        <w:rPr>
          <w:color w:val="231F20"/>
          <w:sz w:val="19"/>
        </w:rPr>
        <w:t>system</w:t>
      </w:r>
      <w:r>
        <w:rPr>
          <w:color w:val="231F20"/>
          <w:spacing w:val="9"/>
          <w:sz w:val="19"/>
        </w:rPr>
        <w:t xml:space="preserve"> </w:t>
      </w:r>
      <w:r>
        <w:rPr>
          <w:color w:val="231F20"/>
          <w:sz w:val="19"/>
        </w:rPr>
        <w:t>operator</w:t>
      </w:r>
      <w:r>
        <w:rPr>
          <w:color w:val="231F20"/>
          <w:spacing w:val="9"/>
          <w:sz w:val="19"/>
        </w:rPr>
        <w:t xml:space="preserve"> </w:t>
      </w:r>
      <w:r>
        <w:rPr>
          <w:color w:val="231F20"/>
          <w:sz w:val="19"/>
        </w:rPr>
        <w:t>and</w:t>
      </w:r>
      <w:r>
        <w:rPr>
          <w:color w:val="231F20"/>
          <w:spacing w:val="9"/>
          <w:sz w:val="19"/>
        </w:rPr>
        <w:t xml:space="preserve"> </w:t>
      </w:r>
      <w:r>
        <w:rPr>
          <w:color w:val="231F20"/>
          <w:sz w:val="19"/>
        </w:rPr>
        <w:t>the</w:t>
      </w:r>
      <w:r>
        <w:rPr>
          <w:color w:val="231F20"/>
          <w:spacing w:val="8"/>
          <w:sz w:val="19"/>
        </w:rPr>
        <w:t xml:space="preserve"> </w:t>
      </w:r>
      <w:r>
        <w:rPr>
          <w:color w:val="231F20"/>
          <w:sz w:val="19"/>
        </w:rPr>
        <w:t>power-generating</w:t>
      </w:r>
      <w:r>
        <w:rPr>
          <w:color w:val="231F20"/>
          <w:spacing w:val="8"/>
          <w:sz w:val="19"/>
        </w:rPr>
        <w:t xml:space="preserve"> </w:t>
      </w:r>
      <w:r>
        <w:rPr>
          <w:color w:val="231F20"/>
          <w:sz w:val="19"/>
        </w:rPr>
        <w:t>facility</w:t>
      </w:r>
      <w:r>
        <w:rPr>
          <w:color w:val="231F20"/>
          <w:spacing w:val="3"/>
          <w:sz w:val="19"/>
        </w:rPr>
        <w:t xml:space="preserve"> </w:t>
      </w:r>
      <w:r>
        <w:rPr>
          <w:color w:val="231F20"/>
          <w:sz w:val="19"/>
        </w:rPr>
        <w:t>owner;</w:t>
      </w:r>
    </w:p>
    <w:p w14:paraId="65C7B4EB" w14:textId="77777777" w:rsidR="002D316D" w:rsidRDefault="007716C1">
      <w:pPr>
        <w:pStyle w:val="ListParagraph"/>
        <w:numPr>
          <w:ilvl w:val="0"/>
          <w:numId w:val="90"/>
        </w:numPr>
        <w:tabs>
          <w:tab w:val="left" w:pos="402"/>
        </w:tabs>
        <w:spacing w:before="143"/>
        <w:rPr>
          <w:sz w:val="19"/>
        </w:rPr>
      </w:pPr>
      <w:r>
        <w:rPr>
          <w:color w:val="231F20"/>
          <w:w w:val="90"/>
          <w:sz w:val="19"/>
        </w:rPr>
        <w:t>itemised</w:t>
      </w:r>
      <w:r>
        <w:rPr>
          <w:color w:val="231F20"/>
          <w:spacing w:val="24"/>
          <w:w w:val="90"/>
          <w:sz w:val="19"/>
        </w:rPr>
        <w:t xml:space="preserve"> </w:t>
      </w:r>
      <w:r>
        <w:rPr>
          <w:color w:val="231F20"/>
          <w:w w:val="90"/>
          <w:sz w:val="19"/>
        </w:rPr>
        <w:t>statement</w:t>
      </w:r>
      <w:r>
        <w:rPr>
          <w:color w:val="231F20"/>
          <w:spacing w:val="22"/>
          <w:w w:val="90"/>
          <w:sz w:val="19"/>
        </w:rPr>
        <w:t xml:space="preserve"> </w:t>
      </w:r>
      <w:r>
        <w:rPr>
          <w:color w:val="231F20"/>
          <w:w w:val="90"/>
          <w:sz w:val="19"/>
        </w:rPr>
        <w:t>of</w:t>
      </w:r>
      <w:r>
        <w:rPr>
          <w:color w:val="231F20"/>
          <w:spacing w:val="24"/>
          <w:w w:val="90"/>
          <w:sz w:val="19"/>
        </w:rPr>
        <w:t xml:space="preserve"> </w:t>
      </w:r>
      <w:r>
        <w:rPr>
          <w:color w:val="231F20"/>
          <w:w w:val="90"/>
          <w:sz w:val="19"/>
        </w:rPr>
        <w:t>compliance;</w:t>
      </w:r>
    </w:p>
    <w:p w14:paraId="6D8BC286" w14:textId="77777777" w:rsidR="00C9525D" w:rsidRPr="00C9525D" w:rsidRDefault="00C9525D" w:rsidP="00C9525D">
      <w:pPr>
        <w:pStyle w:val="ListParagraph"/>
        <w:tabs>
          <w:tab w:val="left" w:pos="402"/>
        </w:tabs>
        <w:spacing w:before="101" w:line="228" w:lineRule="auto"/>
        <w:ind w:right="125" w:firstLine="0"/>
        <w:rPr>
          <w:sz w:val="19"/>
        </w:rPr>
      </w:pPr>
    </w:p>
    <w:p w14:paraId="48E30F30" w14:textId="558F17AA" w:rsidR="002D316D" w:rsidRDefault="007716C1">
      <w:pPr>
        <w:pStyle w:val="ListParagraph"/>
        <w:numPr>
          <w:ilvl w:val="0"/>
          <w:numId w:val="90"/>
        </w:numPr>
        <w:tabs>
          <w:tab w:val="left" w:pos="402"/>
        </w:tabs>
        <w:spacing w:before="101" w:line="228" w:lineRule="auto"/>
        <w:ind w:right="125"/>
        <w:rPr>
          <w:sz w:val="19"/>
        </w:rPr>
      </w:pPr>
      <w:r>
        <w:rPr>
          <w:color w:val="231F20"/>
          <w:w w:val="95"/>
          <w:sz w:val="19"/>
        </w:rPr>
        <w:t xml:space="preserve">detailed technical data of the power-generating module with relevance to the grid connection </w:t>
      </w:r>
      <w:r>
        <w:rPr>
          <w:color w:val="231F20"/>
          <w:w w:val="95"/>
          <w:sz w:val="19"/>
        </w:rPr>
        <w:t>as specified by the</w:t>
      </w:r>
      <w:r>
        <w:rPr>
          <w:color w:val="231F20"/>
          <w:spacing w:val="1"/>
          <w:w w:val="95"/>
          <w:sz w:val="19"/>
        </w:rPr>
        <w:t xml:space="preserve"> </w:t>
      </w:r>
      <w:r>
        <w:rPr>
          <w:color w:val="231F20"/>
          <w:sz w:val="19"/>
        </w:rPr>
        <w:t>relevant</w:t>
      </w:r>
      <w:r>
        <w:rPr>
          <w:color w:val="231F20"/>
          <w:spacing w:val="14"/>
          <w:sz w:val="19"/>
        </w:rPr>
        <w:t xml:space="preserve"> </w:t>
      </w:r>
      <w:r>
        <w:rPr>
          <w:color w:val="231F20"/>
          <w:sz w:val="19"/>
        </w:rPr>
        <w:t>system</w:t>
      </w:r>
      <w:r>
        <w:rPr>
          <w:color w:val="231F20"/>
          <w:spacing w:val="14"/>
          <w:sz w:val="19"/>
        </w:rPr>
        <w:t xml:space="preserve"> </w:t>
      </w:r>
      <w:r>
        <w:rPr>
          <w:color w:val="231F20"/>
          <w:sz w:val="19"/>
        </w:rPr>
        <w:t>operator;</w:t>
      </w:r>
    </w:p>
    <w:p w14:paraId="49CA7A4E" w14:textId="77777777" w:rsidR="002D316D" w:rsidRDefault="007716C1">
      <w:pPr>
        <w:pStyle w:val="ListParagraph"/>
        <w:numPr>
          <w:ilvl w:val="0"/>
          <w:numId w:val="90"/>
        </w:numPr>
        <w:tabs>
          <w:tab w:val="left" w:pos="402"/>
        </w:tabs>
        <w:spacing w:before="150" w:line="228" w:lineRule="auto"/>
        <w:ind w:right="125"/>
        <w:rPr>
          <w:sz w:val="19"/>
        </w:rPr>
      </w:pPr>
      <w:r>
        <w:rPr>
          <w:color w:val="231F20"/>
          <w:spacing w:val="-1"/>
          <w:w w:val="95"/>
          <w:sz w:val="19"/>
        </w:rPr>
        <w:t xml:space="preserve">equipment certificates </w:t>
      </w:r>
      <w:r>
        <w:rPr>
          <w:color w:val="231F20"/>
          <w:w w:val="95"/>
          <w:sz w:val="19"/>
        </w:rPr>
        <w:t>issued by an authorised certifier in respect of power-generating modules, where these are</w:t>
      </w:r>
      <w:r>
        <w:rPr>
          <w:color w:val="231F20"/>
          <w:spacing w:val="1"/>
          <w:w w:val="95"/>
          <w:sz w:val="19"/>
        </w:rPr>
        <w:t xml:space="preserve"> </w:t>
      </w:r>
      <w:r>
        <w:rPr>
          <w:color w:val="231F20"/>
          <w:sz w:val="19"/>
        </w:rPr>
        <w:t>relied</w:t>
      </w:r>
      <w:r>
        <w:rPr>
          <w:color w:val="231F20"/>
          <w:spacing w:val="11"/>
          <w:sz w:val="19"/>
        </w:rPr>
        <w:t xml:space="preserve"> </w:t>
      </w:r>
      <w:r>
        <w:rPr>
          <w:color w:val="231F20"/>
          <w:sz w:val="19"/>
        </w:rPr>
        <w:t>upon</w:t>
      </w:r>
      <w:r>
        <w:rPr>
          <w:color w:val="231F20"/>
          <w:spacing w:val="12"/>
          <w:sz w:val="19"/>
        </w:rPr>
        <w:t xml:space="preserve"> </w:t>
      </w:r>
      <w:r>
        <w:rPr>
          <w:color w:val="231F20"/>
          <w:sz w:val="19"/>
        </w:rPr>
        <w:t>as</w:t>
      </w:r>
      <w:r>
        <w:rPr>
          <w:color w:val="231F20"/>
          <w:spacing w:val="12"/>
          <w:sz w:val="19"/>
        </w:rPr>
        <w:t xml:space="preserve"> </w:t>
      </w:r>
      <w:r>
        <w:rPr>
          <w:color w:val="231F20"/>
          <w:sz w:val="19"/>
        </w:rPr>
        <w:t>part</w:t>
      </w:r>
      <w:r>
        <w:rPr>
          <w:color w:val="231F20"/>
          <w:spacing w:val="11"/>
          <w:sz w:val="19"/>
        </w:rPr>
        <w:t xml:space="preserve"> </w:t>
      </w:r>
      <w:r>
        <w:rPr>
          <w:color w:val="231F20"/>
          <w:sz w:val="19"/>
        </w:rPr>
        <w:t>of</w:t>
      </w:r>
      <w:r>
        <w:rPr>
          <w:color w:val="231F20"/>
          <w:spacing w:val="15"/>
          <w:sz w:val="19"/>
        </w:rPr>
        <w:t xml:space="preserve"> </w:t>
      </w:r>
      <w:r>
        <w:rPr>
          <w:color w:val="231F20"/>
          <w:sz w:val="19"/>
        </w:rPr>
        <w:t>the</w:t>
      </w:r>
      <w:r>
        <w:rPr>
          <w:color w:val="231F20"/>
          <w:spacing w:val="11"/>
          <w:sz w:val="19"/>
        </w:rPr>
        <w:t xml:space="preserve"> </w:t>
      </w:r>
      <w:r>
        <w:rPr>
          <w:color w:val="231F20"/>
          <w:sz w:val="19"/>
        </w:rPr>
        <w:t>evidence</w:t>
      </w:r>
      <w:r>
        <w:rPr>
          <w:color w:val="231F20"/>
          <w:spacing w:val="12"/>
          <w:sz w:val="19"/>
        </w:rPr>
        <w:t xml:space="preserve"> </w:t>
      </w:r>
      <w:r>
        <w:rPr>
          <w:color w:val="231F20"/>
          <w:sz w:val="19"/>
        </w:rPr>
        <w:t>of</w:t>
      </w:r>
      <w:r>
        <w:rPr>
          <w:color w:val="231F20"/>
          <w:spacing w:val="12"/>
          <w:sz w:val="19"/>
        </w:rPr>
        <w:t xml:space="preserve"> </w:t>
      </w:r>
      <w:r>
        <w:rPr>
          <w:color w:val="231F20"/>
          <w:sz w:val="19"/>
        </w:rPr>
        <w:t>compliance;</w:t>
      </w:r>
    </w:p>
    <w:p w14:paraId="77C2E251" w14:textId="77777777" w:rsidR="002D316D" w:rsidRDefault="007716C1">
      <w:pPr>
        <w:pStyle w:val="ListParagraph"/>
        <w:numPr>
          <w:ilvl w:val="0"/>
          <w:numId w:val="90"/>
        </w:numPr>
        <w:tabs>
          <w:tab w:val="left" w:pos="402"/>
        </w:tabs>
        <w:spacing w:before="143"/>
        <w:rPr>
          <w:sz w:val="19"/>
        </w:rPr>
      </w:pPr>
      <w:r>
        <w:rPr>
          <w:color w:val="231F20"/>
          <w:spacing w:val="-1"/>
          <w:w w:val="95"/>
          <w:sz w:val="19"/>
        </w:rPr>
        <w:t>for</w:t>
      </w:r>
      <w:r>
        <w:rPr>
          <w:color w:val="231F20"/>
          <w:spacing w:val="-2"/>
          <w:w w:val="95"/>
          <w:sz w:val="19"/>
        </w:rPr>
        <w:t xml:space="preserve"> </w:t>
      </w:r>
      <w:r>
        <w:rPr>
          <w:color w:val="231F20"/>
          <w:spacing w:val="-1"/>
          <w:w w:val="95"/>
          <w:sz w:val="19"/>
        </w:rPr>
        <w:t>Type</w:t>
      </w:r>
      <w:r>
        <w:rPr>
          <w:color w:val="231F20"/>
          <w:spacing w:val="-2"/>
          <w:w w:val="95"/>
          <w:sz w:val="19"/>
        </w:rPr>
        <w:t xml:space="preserve"> </w:t>
      </w:r>
      <w:r>
        <w:rPr>
          <w:color w:val="231F20"/>
          <w:spacing w:val="-1"/>
          <w:w w:val="95"/>
          <w:sz w:val="19"/>
        </w:rPr>
        <w:t>C</w:t>
      </w:r>
      <w:r>
        <w:rPr>
          <w:color w:val="231F20"/>
          <w:spacing w:val="-2"/>
          <w:w w:val="95"/>
          <w:sz w:val="19"/>
        </w:rPr>
        <w:t xml:space="preserve"> </w:t>
      </w:r>
      <w:r>
        <w:rPr>
          <w:color w:val="231F20"/>
          <w:spacing w:val="-1"/>
          <w:w w:val="95"/>
          <w:sz w:val="19"/>
        </w:rPr>
        <w:t>power-generating</w:t>
      </w:r>
      <w:r>
        <w:rPr>
          <w:color w:val="231F20"/>
          <w:spacing w:val="-3"/>
          <w:w w:val="95"/>
          <w:sz w:val="19"/>
        </w:rPr>
        <w:t xml:space="preserve"> </w:t>
      </w:r>
      <w:r>
        <w:rPr>
          <w:color w:val="231F20"/>
          <w:w w:val="95"/>
          <w:sz w:val="19"/>
        </w:rPr>
        <w:t>modules,</w:t>
      </w:r>
      <w:r>
        <w:rPr>
          <w:color w:val="231F20"/>
          <w:spacing w:val="-2"/>
          <w:w w:val="95"/>
          <w:sz w:val="19"/>
        </w:rPr>
        <w:t xml:space="preserve"> </w:t>
      </w:r>
      <w:r>
        <w:rPr>
          <w:color w:val="231F20"/>
          <w:w w:val="95"/>
          <w:sz w:val="19"/>
        </w:rPr>
        <w:t>simulation</w:t>
      </w:r>
      <w:r>
        <w:rPr>
          <w:color w:val="231F20"/>
          <w:spacing w:val="-1"/>
          <w:w w:val="95"/>
          <w:sz w:val="19"/>
        </w:rPr>
        <w:t xml:space="preserve"> </w:t>
      </w:r>
      <w:r>
        <w:rPr>
          <w:color w:val="231F20"/>
          <w:w w:val="95"/>
          <w:sz w:val="19"/>
        </w:rPr>
        <w:t>models</w:t>
      </w:r>
      <w:r>
        <w:rPr>
          <w:color w:val="231F20"/>
          <w:spacing w:val="-2"/>
          <w:w w:val="95"/>
          <w:sz w:val="19"/>
        </w:rPr>
        <w:t xml:space="preserve"> </w:t>
      </w:r>
      <w:r>
        <w:rPr>
          <w:color w:val="231F20"/>
          <w:w w:val="95"/>
          <w:sz w:val="19"/>
        </w:rPr>
        <w:t>pursuant</w:t>
      </w:r>
      <w:r>
        <w:rPr>
          <w:color w:val="231F20"/>
          <w:spacing w:val="-3"/>
          <w:w w:val="95"/>
          <w:sz w:val="19"/>
        </w:rPr>
        <w:t xml:space="preserve"> </w:t>
      </w:r>
      <w:r>
        <w:rPr>
          <w:color w:val="231F20"/>
          <w:w w:val="95"/>
          <w:sz w:val="19"/>
        </w:rPr>
        <w:t>to</w:t>
      </w:r>
      <w:r>
        <w:rPr>
          <w:color w:val="231F20"/>
          <w:spacing w:val="-3"/>
          <w:w w:val="95"/>
          <w:sz w:val="19"/>
        </w:rPr>
        <w:t xml:space="preserve"> </w:t>
      </w:r>
      <w:r>
        <w:rPr>
          <w:color w:val="231F20"/>
          <w:w w:val="95"/>
          <w:sz w:val="19"/>
        </w:rPr>
        <w:t>point</w:t>
      </w:r>
      <w:r>
        <w:rPr>
          <w:color w:val="231F20"/>
          <w:spacing w:val="-2"/>
          <w:w w:val="95"/>
          <w:sz w:val="19"/>
        </w:rPr>
        <w:t xml:space="preserve"> </w:t>
      </w:r>
      <w:r>
        <w:rPr>
          <w:color w:val="231F20"/>
          <w:w w:val="95"/>
          <w:sz w:val="19"/>
        </w:rPr>
        <w:t>(c)</w:t>
      </w:r>
      <w:r>
        <w:rPr>
          <w:color w:val="231F20"/>
          <w:spacing w:val="-2"/>
          <w:w w:val="95"/>
          <w:sz w:val="19"/>
        </w:rPr>
        <w:t xml:space="preserve"> </w:t>
      </w:r>
      <w:r>
        <w:rPr>
          <w:color w:val="231F20"/>
          <w:w w:val="95"/>
          <w:sz w:val="19"/>
        </w:rPr>
        <w:t>of</w:t>
      </w:r>
      <w:r>
        <w:rPr>
          <w:color w:val="231F20"/>
          <w:spacing w:val="-2"/>
          <w:w w:val="95"/>
          <w:sz w:val="19"/>
        </w:rPr>
        <w:t xml:space="preserve"> </w:t>
      </w:r>
      <w:r>
        <w:rPr>
          <w:color w:val="231F20"/>
          <w:w w:val="95"/>
          <w:sz w:val="19"/>
        </w:rPr>
        <w:t>Article</w:t>
      </w:r>
      <w:r>
        <w:rPr>
          <w:color w:val="231F20"/>
          <w:spacing w:val="-1"/>
          <w:w w:val="95"/>
          <w:sz w:val="19"/>
        </w:rPr>
        <w:t xml:space="preserve"> </w:t>
      </w:r>
      <w:r>
        <w:rPr>
          <w:color w:val="231F20"/>
          <w:w w:val="95"/>
          <w:sz w:val="19"/>
        </w:rPr>
        <w:t>15(6);</w:t>
      </w:r>
    </w:p>
    <w:p w14:paraId="0A71316B" w14:textId="77777777" w:rsidR="002D316D" w:rsidRDefault="007716C1">
      <w:pPr>
        <w:pStyle w:val="ListParagraph"/>
        <w:numPr>
          <w:ilvl w:val="0"/>
          <w:numId w:val="90"/>
        </w:numPr>
        <w:tabs>
          <w:tab w:val="left" w:pos="402"/>
        </w:tabs>
        <w:spacing w:before="149" w:line="228" w:lineRule="auto"/>
        <w:ind w:right="123"/>
        <w:rPr>
          <w:sz w:val="19"/>
        </w:rPr>
      </w:pPr>
      <w:r>
        <w:rPr>
          <w:color w:val="231F20"/>
          <w:spacing w:val="-1"/>
          <w:w w:val="95"/>
          <w:sz w:val="19"/>
        </w:rPr>
        <w:t xml:space="preserve">compliance test reports </w:t>
      </w:r>
      <w:r>
        <w:rPr>
          <w:color w:val="231F20"/>
          <w:w w:val="95"/>
          <w:sz w:val="19"/>
        </w:rPr>
        <w:t>demonstrating steady-state and dynamic performance as required by Chapters 2, 3 and 4 of</w:t>
      </w:r>
      <w:r>
        <w:rPr>
          <w:color w:val="231F20"/>
          <w:spacing w:val="1"/>
          <w:w w:val="95"/>
          <w:sz w:val="19"/>
        </w:rPr>
        <w:t xml:space="preserve"> </w:t>
      </w:r>
      <w:r>
        <w:rPr>
          <w:color w:val="231F20"/>
          <w:spacing w:val="-1"/>
          <w:w w:val="95"/>
          <w:sz w:val="19"/>
        </w:rPr>
        <w:t xml:space="preserve">Title IV, including </w:t>
      </w:r>
      <w:r>
        <w:rPr>
          <w:color w:val="231F20"/>
          <w:w w:val="95"/>
          <w:sz w:val="19"/>
        </w:rPr>
        <w:t>use of actual measured values during testing, to the level of det</w:t>
      </w:r>
      <w:r>
        <w:rPr>
          <w:color w:val="231F20"/>
          <w:w w:val="95"/>
          <w:sz w:val="19"/>
        </w:rPr>
        <w:t>ail required by the relevant system</w:t>
      </w:r>
      <w:r>
        <w:rPr>
          <w:color w:val="231F20"/>
          <w:spacing w:val="-37"/>
          <w:w w:val="95"/>
          <w:sz w:val="19"/>
        </w:rPr>
        <w:t xml:space="preserve"> </w:t>
      </w:r>
      <w:r>
        <w:rPr>
          <w:color w:val="231F20"/>
          <w:sz w:val="19"/>
        </w:rPr>
        <w:t>operator;</w:t>
      </w:r>
      <w:r>
        <w:rPr>
          <w:color w:val="231F20"/>
          <w:spacing w:val="14"/>
          <w:sz w:val="19"/>
        </w:rPr>
        <w:t xml:space="preserve"> </w:t>
      </w:r>
      <w:r>
        <w:rPr>
          <w:color w:val="231F20"/>
          <w:sz w:val="19"/>
        </w:rPr>
        <w:t>and</w:t>
      </w:r>
    </w:p>
    <w:p w14:paraId="3381903E" w14:textId="77777777" w:rsidR="002D316D" w:rsidRDefault="007716C1">
      <w:pPr>
        <w:pStyle w:val="ListParagraph"/>
        <w:numPr>
          <w:ilvl w:val="0"/>
          <w:numId w:val="90"/>
        </w:numPr>
        <w:tabs>
          <w:tab w:val="left" w:pos="402"/>
        </w:tabs>
        <w:spacing w:before="150" w:line="228" w:lineRule="auto"/>
        <w:ind w:right="124"/>
        <w:rPr>
          <w:sz w:val="19"/>
        </w:rPr>
      </w:pPr>
      <w:r>
        <w:rPr>
          <w:color w:val="231F20"/>
          <w:w w:val="95"/>
          <w:sz w:val="19"/>
        </w:rPr>
        <w:t>studies demonstrating steady-state and dynamic performance as required by Chapters 5, 6 or 7 of Title IV, to the</w:t>
      </w:r>
      <w:r>
        <w:rPr>
          <w:color w:val="231F20"/>
          <w:spacing w:val="1"/>
          <w:w w:val="95"/>
          <w:sz w:val="19"/>
        </w:rPr>
        <w:t xml:space="preserve"> </w:t>
      </w:r>
      <w:r>
        <w:rPr>
          <w:color w:val="231F20"/>
          <w:sz w:val="19"/>
        </w:rPr>
        <w:t>level</w:t>
      </w:r>
      <w:r>
        <w:rPr>
          <w:color w:val="231F20"/>
          <w:spacing w:val="10"/>
          <w:sz w:val="19"/>
        </w:rPr>
        <w:t xml:space="preserve"> </w:t>
      </w:r>
      <w:r>
        <w:rPr>
          <w:color w:val="231F20"/>
          <w:sz w:val="19"/>
        </w:rPr>
        <w:t>of</w:t>
      </w:r>
      <w:r>
        <w:rPr>
          <w:color w:val="231F20"/>
          <w:spacing w:val="10"/>
          <w:sz w:val="19"/>
        </w:rPr>
        <w:t xml:space="preserve"> </w:t>
      </w:r>
      <w:r>
        <w:rPr>
          <w:color w:val="231F20"/>
          <w:sz w:val="19"/>
        </w:rPr>
        <w:t>detail</w:t>
      </w:r>
      <w:r>
        <w:rPr>
          <w:color w:val="231F20"/>
          <w:spacing w:val="11"/>
          <w:sz w:val="19"/>
        </w:rPr>
        <w:t xml:space="preserve"> </w:t>
      </w:r>
      <w:r>
        <w:rPr>
          <w:color w:val="231F20"/>
          <w:sz w:val="19"/>
        </w:rPr>
        <w:t>required</w:t>
      </w:r>
      <w:r>
        <w:rPr>
          <w:color w:val="231F20"/>
          <w:spacing w:val="10"/>
          <w:sz w:val="19"/>
        </w:rPr>
        <w:t xml:space="preserve"> </w:t>
      </w:r>
      <w:r>
        <w:rPr>
          <w:color w:val="231F20"/>
          <w:sz w:val="19"/>
        </w:rPr>
        <w:t>by</w:t>
      </w:r>
      <w:r>
        <w:rPr>
          <w:color w:val="231F20"/>
          <w:spacing w:val="8"/>
          <w:sz w:val="19"/>
        </w:rPr>
        <w:t xml:space="preserve"> </w:t>
      </w:r>
      <w:r>
        <w:rPr>
          <w:color w:val="231F20"/>
          <w:sz w:val="19"/>
        </w:rPr>
        <w:t>the</w:t>
      </w:r>
      <w:r>
        <w:rPr>
          <w:color w:val="231F20"/>
          <w:spacing w:val="10"/>
          <w:sz w:val="19"/>
        </w:rPr>
        <w:t xml:space="preserve"> </w:t>
      </w:r>
      <w:r>
        <w:rPr>
          <w:color w:val="231F20"/>
          <w:sz w:val="19"/>
        </w:rPr>
        <w:t>relevant</w:t>
      </w:r>
      <w:r>
        <w:rPr>
          <w:color w:val="231F20"/>
          <w:spacing w:val="11"/>
          <w:sz w:val="19"/>
        </w:rPr>
        <w:t xml:space="preserve"> </w:t>
      </w:r>
      <w:r>
        <w:rPr>
          <w:color w:val="231F20"/>
          <w:sz w:val="19"/>
        </w:rPr>
        <w:t>system</w:t>
      </w:r>
      <w:r>
        <w:rPr>
          <w:color w:val="231F20"/>
          <w:spacing w:val="8"/>
          <w:sz w:val="19"/>
        </w:rPr>
        <w:t xml:space="preserve"> </w:t>
      </w:r>
      <w:r>
        <w:rPr>
          <w:color w:val="231F20"/>
          <w:sz w:val="19"/>
        </w:rPr>
        <w:t>operator.</w:t>
      </w:r>
    </w:p>
    <w:p w14:paraId="0C87611C" w14:textId="77777777" w:rsidR="002D316D" w:rsidRDefault="007716C1">
      <w:pPr>
        <w:pStyle w:val="ListParagraph"/>
        <w:numPr>
          <w:ilvl w:val="0"/>
          <w:numId w:val="91"/>
        </w:numPr>
        <w:tabs>
          <w:tab w:val="left" w:pos="539"/>
        </w:tabs>
        <w:spacing w:before="151" w:line="228" w:lineRule="auto"/>
        <w:ind w:right="123" w:firstLine="0"/>
        <w:rPr>
          <w:sz w:val="19"/>
        </w:rPr>
      </w:pPr>
      <w:r>
        <w:rPr>
          <w:color w:val="231F20"/>
          <w:w w:val="95"/>
          <w:sz w:val="19"/>
        </w:rPr>
        <w:t>The relevant system operator, on ac</w:t>
      </w:r>
      <w:r>
        <w:rPr>
          <w:color w:val="231F20"/>
          <w:w w:val="95"/>
          <w:sz w:val="19"/>
        </w:rPr>
        <w:t>ceptance of a complete and adequate PGMD, shall issue a final operational</w:t>
      </w:r>
      <w:r>
        <w:rPr>
          <w:color w:val="231F20"/>
          <w:spacing w:val="1"/>
          <w:w w:val="95"/>
          <w:sz w:val="19"/>
        </w:rPr>
        <w:t xml:space="preserve"> </w:t>
      </w:r>
      <w:r>
        <w:rPr>
          <w:color w:val="231F20"/>
          <w:sz w:val="19"/>
        </w:rPr>
        <w:t>notification</w:t>
      </w:r>
      <w:r>
        <w:rPr>
          <w:color w:val="231F20"/>
          <w:spacing w:val="11"/>
          <w:sz w:val="19"/>
        </w:rPr>
        <w:t xml:space="preserve"> </w:t>
      </w:r>
      <w:r>
        <w:rPr>
          <w:color w:val="231F20"/>
          <w:sz w:val="19"/>
        </w:rPr>
        <w:t>to</w:t>
      </w:r>
      <w:r>
        <w:rPr>
          <w:color w:val="231F20"/>
          <w:spacing w:val="9"/>
          <w:sz w:val="19"/>
        </w:rPr>
        <w:t xml:space="preserve"> </w:t>
      </w:r>
      <w:r>
        <w:rPr>
          <w:color w:val="231F20"/>
          <w:sz w:val="19"/>
        </w:rPr>
        <w:t>the</w:t>
      </w:r>
      <w:r>
        <w:rPr>
          <w:color w:val="231F20"/>
          <w:spacing w:val="12"/>
          <w:sz w:val="19"/>
        </w:rPr>
        <w:t xml:space="preserve"> </w:t>
      </w:r>
      <w:r>
        <w:rPr>
          <w:color w:val="231F20"/>
          <w:sz w:val="19"/>
        </w:rPr>
        <w:t>power-generating</w:t>
      </w:r>
      <w:r>
        <w:rPr>
          <w:color w:val="231F20"/>
          <w:spacing w:val="9"/>
          <w:sz w:val="19"/>
        </w:rPr>
        <w:t xml:space="preserve"> </w:t>
      </w:r>
      <w:r>
        <w:rPr>
          <w:color w:val="231F20"/>
          <w:sz w:val="19"/>
        </w:rPr>
        <w:t>facility</w:t>
      </w:r>
      <w:r>
        <w:rPr>
          <w:color w:val="231F20"/>
          <w:spacing w:val="7"/>
          <w:sz w:val="19"/>
        </w:rPr>
        <w:t xml:space="preserve"> </w:t>
      </w:r>
      <w:r>
        <w:rPr>
          <w:color w:val="231F20"/>
          <w:sz w:val="19"/>
        </w:rPr>
        <w:t>owner.</w:t>
      </w:r>
    </w:p>
    <w:p w14:paraId="40A526B2" w14:textId="77777777" w:rsidR="002D316D" w:rsidRDefault="002D316D">
      <w:pPr>
        <w:pStyle w:val="BodyText"/>
        <w:spacing w:before="4"/>
      </w:pPr>
    </w:p>
    <w:p w14:paraId="1ACA44FF" w14:textId="77777777" w:rsidR="002D316D" w:rsidRDefault="007716C1">
      <w:pPr>
        <w:pStyle w:val="ListParagraph"/>
        <w:numPr>
          <w:ilvl w:val="0"/>
          <w:numId w:val="91"/>
        </w:numPr>
        <w:tabs>
          <w:tab w:val="left" w:pos="539"/>
        </w:tabs>
        <w:spacing w:line="228" w:lineRule="auto"/>
        <w:ind w:right="124" w:firstLine="0"/>
        <w:rPr>
          <w:sz w:val="19"/>
        </w:rPr>
      </w:pPr>
      <w:r>
        <w:rPr>
          <w:color w:val="231F20"/>
          <w:w w:val="95"/>
          <w:sz w:val="19"/>
        </w:rPr>
        <w:t>The power-generating facility owner shall notify the relevant system operator or the competent authority of the</w:t>
      </w:r>
      <w:r>
        <w:rPr>
          <w:color w:val="231F20"/>
          <w:spacing w:val="1"/>
          <w:w w:val="95"/>
          <w:sz w:val="19"/>
        </w:rPr>
        <w:t xml:space="preserve"> </w:t>
      </w:r>
      <w:r>
        <w:rPr>
          <w:color w:val="231F20"/>
          <w:w w:val="95"/>
          <w:sz w:val="19"/>
        </w:rPr>
        <w:t>Member</w:t>
      </w:r>
      <w:r>
        <w:rPr>
          <w:color w:val="231F20"/>
          <w:spacing w:val="1"/>
          <w:w w:val="95"/>
          <w:sz w:val="19"/>
        </w:rPr>
        <w:t xml:space="preserve"> </w:t>
      </w:r>
      <w:r>
        <w:rPr>
          <w:color w:val="231F20"/>
          <w:w w:val="95"/>
          <w:sz w:val="19"/>
        </w:rPr>
        <w:t>State</w:t>
      </w:r>
      <w:r>
        <w:rPr>
          <w:color w:val="231F20"/>
          <w:spacing w:val="1"/>
          <w:w w:val="95"/>
          <w:sz w:val="19"/>
        </w:rPr>
        <w:t xml:space="preserve"> </w:t>
      </w:r>
      <w:r>
        <w:rPr>
          <w:color w:val="231F20"/>
          <w:w w:val="95"/>
          <w:sz w:val="19"/>
        </w:rPr>
        <w:t>about</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permanent</w:t>
      </w:r>
      <w:r>
        <w:rPr>
          <w:color w:val="231F20"/>
          <w:spacing w:val="1"/>
          <w:w w:val="95"/>
          <w:sz w:val="19"/>
        </w:rPr>
        <w:t xml:space="preserve"> </w:t>
      </w:r>
      <w:r>
        <w:rPr>
          <w:color w:val="231F20"/>
          <w:w w:val="95"/>
          <w:sz w:val="19"/>
        </w:rPr>
        <w:t>decommissioning</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accordance</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national</w:t>
      </w:r>
      <w:r>
        <w:rPr>
          <w:color w:val="231F20"/>
          <w:spacing w:val="-37"/>
          <w:w w:val="95"/>
          <w:sz w:val="19"/>
        </w:rPr>
        <w:t xml:space="preserve"> </w:t>
      </w:r>
      <w:r>
        <w:rPr>
          <w:color w:val="231F20"/>
          <w:sz w:val="19"/>
        </w:rPr>
        <w:t>legislation.</w:t>
      </w:r>
    </w:p>
    <w:p w14:paraId="5CC5A54E" w14:textId="77777777" w:rsidR="002D316D" w:rsidRDefault="002D316D">
      <w:pPr>
        <w:pStyle w:val="BodyText"/>
        <w:spacing w:before="4"/>
      </w:pPr>
    </w:p>
    <w:p w14:paraId="256383CB" w14:textId="77777777" w:rsidR="002D316D" w:rsidRDefault="007716C1">
      <w:pPr>
        <w:pStyle w:val="ListParagraph"/>
        <w:numPr>
          <w:ilvl w:val="0"/>
          <w:numId w:val="91"/>
        </w:numPr>
        <w:tabs>
          <w:tab w:val="left" w:pos="539"/>
        </w:tabs>
        <w:spacing w:line="228" w:lineRule="auto"/>
        <w:ind w:right="124" w:firstLine="0"/>
        <w:rPr>
          <w:sz w:val="19"/>
        </w:rPr>
      </w:pPr>
      <w:r>
        <w:rPr>
          <w:color w:val="231F20"/>
          <w:w w:val="95"/>
          <w:sz w:val="19"/>
        </w:rPr>
        <w:t>Where applicable, the relevant system operator shall ensure that the commissioning and decommissioning of</w:t>
      </w:r>
      <w:r>
        <w:rPr>
          <w:color w:val="231F20"/>
          <w:spacing w:val="1"/>
          <w:w w:val="95"/>
          <w:sz w:val="19"/>
        </w:rPr>
        <w:t xml:space="preserve"> </w:t>
      </w:r>
      <w:r>
        <w:rPr>
          <w:color w:val="231F20"/>
          <w:sz w:val="19"/>
        </w:rPr>
        <w:t>Type</w:t>
      </w:r>
      <w:r>
        <w:rPr>
          <w:color w:val="231F20"/>
          <w:spacing w:val="6"/>
          <w:sz w:val="19"/>
        </w:rPr>
        <w:t xml:space="preserve"> </w:t>
      </w:r>
      <w:r>
        <w:rPr>
          <w:color w:val="231F20"/>
          <w:sz w:val="19"/>
        </w:rPr>
        <w:t>B</w:t>
      </w:r>
      <w:r>
        <w:rPr>
          <w:color w:val="231F20"/>
          <w:spacing w:val="8"/>
          <w:sz w:val="19"/>
        </w:rPr>
        <w:t xml:space="preserve"> </w:t>
      </w:r>
      <w:r>
        <w:rPr>
          <w:color w:val="231F20"/>
          <w:sz w:val="19"/>
        </w:rPr>
        <w:t>and</w:t>
      </w:r>
      <w:r>
        <w:rPr>
          <w:color w:val="231F20"/>
          <w:spacing w:val="8"/>
          <w:sz w:val="19"/>
        </w:rPr>
        <w:t xml:space="preserve"> </w:t>
      </w:r>
      <w:r>
        <w:rPr>
          <w:color w:val="231F20"/>
          <w:sz w:val="19"/>
        </w:rPr>
        <w:t>Type</w:t>
      </w:r>
      <w:r>
        <w:rPr>
          <w:color w:val="231F20"/>
          <w:spacing w:val="6"/>
          <w:sz w:val="19"/>
        </w:rPr>
        <w:t xml:space="preserve"> </w:t>
      </w:r>
      <w:r>
        <w:rPr>
          <w:color w:val="231F20"/>
          <w:sz w:val="19"/>
        </w:rPr>
        <w:t>C</w:t>
      </w:r>
      <w:r>
        <w:rPr>
          <w:color w:val="231F20"/>
          <w:spacing w:val="7"/>
          <w:sz w:val="19"/>
        </w:rPr>
        <w:t xml:space="preserve"> </w:t>
      </w:r>
      <w:r>
        <w:rPr>
          <w:color w:val="231F20"/>
          <w:sz w:val="19"/>
        </w:rPr>
        <w:t>power-generating</w:t>
      </w:r>
      <w:r>
        <w:rPr>
          <w:color w:val="231F20"/>
          <w:spacing w:val="9"/>
          <w:sz w:val="19"/>
        </w:rPr>
        <w:t xml:space="preserve"> </w:t>
      </w:r>
      <w:r>
        <w:rPr>
          <w:color w:val="231F20"/>
          <w:sz w:val="19"/>
        </w:rPr>
        <w:t>modules</w:t>
      </w:r>
      <w:r>
        <w:rPr>
          <w:color w:val="231F20"/>
          <w:spacing w:val="7"/>
          <w:sz w:val="19"/>
        </w:rPr>
        <w:t xml:space="preserve"> </w:t>
      </w:r>
      <w:r>
        <w:rPr>
          <w:color w:val="231F20"/>
          <w:sz w:val="19"/>
        </w:rPr>
        <w:t>can</w:t>
      </w:r>
      <w:r>
        <w:rPr>
          <w:color w:val="231F20"/>
          <w:spacing w:val="7"/>
          <w:sz w:val="19"/>
        </w:rPr>
        <w:t xml:space="preserve"> </w:t>
      </w:r>
      <w:r>
        <w:rPr>
          <w:color w:val="231F20"/>
          <w:sz w:val="19"/>
        </w:rPr>
        <w:t>be</w:t>
      </w:r>
      <w:r>
        <w:rPr>
          <w:color w:val="231F20"/>
          <w:spacing w:val="8"/>
          <w:sz w:val="19"/>
        </w:rPr>
        <w:t xml:space="preserve"> </w:t>
      </w:r>
      <w:r>
        <w:rPr>
          <w:color w:val="231F20"/>
          <w:sz w:val="19"/>
        </w:rPr>
        <w:t>notified</w:t>
      </w:r>
      <w:r>
        <w:rPr>
          <w:color w:val="231F20"/>
          <w:spacing w:val="9"/>
          <w:sz w:val="19"/>
        </w:rPr>
        <w:t xml:space="preserve"> </w:t>
      </w:r>
      <w:r>
        <w:rPr>
          <w:color w:val="231F20"/>
          <w:sz w:val="19"/>
        </w:rPr>
        <w:t>electronically.</w:t>
      </w:r>
    </w:p>
    <w:p w14:paraId="75C3D025" w14:textId="77777777" w:rsidR="002D316D" w:rsidRDefault="002D316D">
      <w:pPr>
        <w:pStyle w:val="BodyText"/>
        <w:spacing w:before="6"/>
        <w:rPr>
          <w:sz w:val="18"/>
        </w:rPr>
      </w:pPr>
    </w:p>
    <w:p w14:paraId="74150DA1" w14:textId="77777777" w:rsidR="002D316D" w:rsidRDefault="007716C1">
      <w:pPr>
        <w:pStyle w:val="ListParagraph"/>
        <w:numPr>
          <w:ilvl w:val="0"/>
          <w:numId w:val="91"/>
        </w:numPr>
        <w:tabs>
          <w:tab w:val="left" w:pos="538"/>
          <w:tab w:val="left" w:pos="539"/>
        </w:tabs>
        <w:ind w:left="539"/>
        <w:rPr>
          <w:sz w:val="19"/>
        </w:rPr>
      </w:pPr>
      <w:r>
        <w:rPr>
          <w:color w:val="231F20"/>
          <w:spacing w:val="-1"/>
          <w:w w:val="95"/>
          <w:sz w:val="19"/>
        </w:rPr>
        <w:t>Member</w:t>
      </w:r>
      <w:r>
        <w:rPr>
          <w:color w:val="231F20"/>
          <w:spacing w:val="-3"/>
          <w:w w:val="95"/>
          <w:sz w:val="19"/>
        </w:rPr>
        <w:t xml:space="preserve"> </w:t>
      </w:r>
      <w:r>
        <w:rPr>
          <w:color w:val="231F20"/>
          <w:w w:val="95"/>
          <w:sz w:val="19"/>
        </w:rPr>
        <w:t>States</w:t>
      </w:r>
      <w:r>
        <w:rPr>
          <w:color w:val="231F20"/>
          <w:spacing w:val="-4"/>
          <w:w w:val="95"/>
          <w:sz w:val="19"/>
        </w:rPr>
        <w:t xml:space="preserve"> </w:t>
      </w:r>
      <w:r>
        <w:rPr>
          <w:color w:val="231F20"/>
          <w:w w:val="95"/>
          <w:sz w:val="19"/>
        </w:rPr>
        <w:t>may</w:t>
      </w:r>
      <w:r>
        <w:rPr>
          <w:color w:val="231F20"/>
          <w:spacing w:val="-2"/>
          <w:w w:val="95"/>
          <w:sz w:val="19"/>
        </w:rPr>
        <w:t xml:space="preserve"> </w:t>
      </w:r>
      <w:r>
        <w:rPr>
          <w:color w:val="231F20"/>
          <w:w w:val="95"/>
          <w:sz w:val="19"/>
        </w:rPr>
        <w:t>provide</w:t>
      </w:r>
      <w:r>
        <w:rPr>
          <w:color w:val="231F20"/>
          <w:spacing w:val="-2"/>
          <w:w w:val="95"/>
          <w:sz w:val="19"/>
        </w:rPr>
        <w:t xml:space="preserve"> </w:t>
      </w:r>
      <w:r>
        <w:rPr>
          <w:color w:val="231F20"/>
          <w:w w:val="95"/>
          <w:sz w:val="19"/>
        </w:rPr>
        <w:t>that</w:t>
      </w:r>
      <w:r>
        <w:rPr>
          <w:color w:val="231F20"/>
          <w:spacing w:val="-3"/>
          <w:w w:val="95"/>
          <w:sz w:val="19"/>
        </w:rPr>
        <w:t xml:space="preserve"> </w:t>
      </w:r>
      <w:r>
        <w:rPr>
          <w:color w:val="231F20"/>
          <w:w w:val="95"/>
          <w:sz w:val="19"/>
        </w:rPr>
        <w:t>the</w:t>
      </w:r>
      <w:r>
        <w:rPr>
          <w:color w:val="231F20"/>
          <w:spacing w:val="-2"/>
          <w:w w:val="95"/>
          <w:sz w:val="19"/>
        </w:rPr>
        <w:t xml:space="preserve"> </w:t>
      </w:r>
      <w:r>
        <w:rPr>
          <w:color w:val="231F20"/>
          <w:w w:val="95"/>
          <w:sz w:val="19"/>
        </w:rPr>
        <w:t>PGMD</w:t>
      </w:r>
      <w:r>
        <w:rPr>
          <w:color w:val="231F20"/>
          <w:spacing w:val="-3"/>
          <w:w w:val="95"/>
          <w:sz w:val="19"/>
        </w:rPr>
        <w:t xml:space="preserve"> </w:t>
      </w:r>
      <w:r>
        <w:rPr>
          <w:color w:val="231F20"/>
          <w:w w:val="95"/>
          <w:sz w:val="19"/>
        </w:rPr>
        <w:t>shall</w:t>
      </w:r>
      <w:r>
        <w:rPr>
          <w:color w:val="231F20"/>
          <w:spacing w:val="-2"/>
          <w:w w:val="95"/>
          <w:sz w:val="19"/>
        </w:rPr>
        <w:t xml:space="preserve"> </w:t>
      </w:r>
      <w:r>
        <w:rPr>
          <w:color w:val="231F20"/>
          <w:w w:val="95"/>
          <w:sz w:val="19"/>
        </w:rPr>
        <w:t>be</w:t>
      </w:r>
      <w:r>
        <w:rPr>
          <w:color w:val="231F20"/>
          <w:spacing w:val="-2"/>
          <w:w w:val="95"/>
          <w:sz w:val="19"/>
        </w:rPr>
        <w:t xml:space="preserve"> </w:t>
      </w:r>
      <w:r>
        <w:rPr>
          <w:color w:val="231F20"/>
          <w:w w:val="95"/>
          <w:sz w:val="19"/>
        </w:rPr>
        <w:t>issued</w:t>
      </w:r>
      <w:r>
        <w:rPr>
          <w:color w:val="231F20"/>
          <w:spacing w:val="-2"/>
          <w:w w:val="95"/>
          <w:sz w:val="19"/>
        </w:rPr>
        <w:t xml:space="preserve"> </w:t>
      </w:r>
      <w:r>
        <w:rPr>
          <w:color w:val="231F20"/>
          <w:w w:val="95"/>
          <w:sz w:val="19"/>
        </w:rPr>
        <w:t>by</w:t>
      </w:r>
      <w:r>
        <w:rPr>
          <w:color w:val="231F20"/>
          <w:spacing w:val="-4"/>
          <w:w w:val="95"/>
          <w:sz w:val="19"/>
        </w:rPr>
        <w:t xml:space="preserve"> </w:t>
      </w:r>
      <w:r>
        <w:rPr>
          <w:color w:val="231F20"/>
          <w:w w:val="95"/>
          <w:sz w:val="19"/>
        </w:rPr>
        <w:t>an</w:t>
      </w:r>
      <w:r>
        <w:rPr>
          <w:color w:val="231F20"/>
          <w:spacing w:val="-2"/>
          <w:w w:val="95"/>
          <w:sz w:val="19"/>
        </w:rPr>
        <w:t xml:space="preserve"> </w:t>
      </w:r>
      <w:r>
        <w:rPr>
          <w:color w:val="231F20"/>
          <w:w w:val="95"/>
          <w:sz w:val="19"/>
        </w:rPr>
        <w:t>authorised</w:t>
      </w:r>
      <w:r>
        <w:rPr>
          <w:color w:val="231F20"/>
          <w:spacing w:val="-2"/>
          <w:w w:val="95"/>
          <w:sz w:val="19"/>
        </w:rPr>
        <w:t xml:space="preserve"> </w:t>
      </w:r>
      <w:r>
        <w:rPr>
          <w:color w:val="231F20"/>
          <w:w w:val="95"/>
          <w:sz w:val="19"/>
        </w:rPr>
        <w:t>certifier.</w:t>
      </w:r>
    </w:p>
    <w:p w14:paraId="66B8D2CC" w14:textId="77777777" w:rsidR="002D316D" w:rsidRDefault="002D316D">
      <w:pPr>
        <w:pStyle w:val="BodyText"/>
        <w:rPr>
          <w:sz w:val="22"/>
        </w:rPr>
      </w:pPr>
    </w:p>
    <w:p w14:paraId="5B7BB8F2" w14:textId="77777777" w:rsidR="002D316D" w:rsidRDefault="007716C1">
      <w:pPr>
        <w:spacing w:before="188"/>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33</w:t>
      </w:r>
    </w:p>
    <w:p w14:paraId="3472F7C7" w14:textId="77777777" w:rsidR="002D316D" w:rsidRDefault="002D316D">
      <w:pPr>
        <w:pStyle w:val="BodyText"/>
        <w:spacing w:before="6"/>
        <w:rPr>
          <w:i/>
          <w:sz w:val="18"/>
        </w:rPr>
      </w:pPr>
    </w:p>
    <w:p w14:paraId="39985B4B" w14:textId="77777777" w:rsidR="002D316D" w:rsidRDefault="007716C1">
      <w:pPr>
        <w:pStyle w:val="Heading1"/>
        <w:spacing w:before="1"/>
      </w:pPr>
      <w:r>
        <w:rPr>
          <w:color w:val="231F20"/>
          <w:w w:val="95"/>
        </w:rPr>
        <w:t>Procedure</w:t>
      </w:r>
      <w:r>
        <w:rPr>
          <w:color w:val="231F20"/>
          <w:spacing w:val="3"/>
          <w:w w:val="95"/>
        </w:rPr>
        <w:t xml:space="preserve"> </w:t>
      </w:r>
      <w:r>
        <w:rPr>
          <w:color w:val="231F20"/>
          <w:w w:val="95"/>
        </w:rPr>
        <w:t>for</w:t>
      </w:r>
      <w:r>
        <w:rPr>
          <w:color w:val="231F20"/>
          <w:spacing w:val="7"/>
          <w:w w:val="95"/>
        </w:rPr>
        <w:t xml:space="preserve"> </w:t>
      </w:r>
      <w:r>
        <w:rPr>
          <w:color w:val="231F20"/>
          <w:w w:val="95"/>
        </w:rPr>
        <w:t>type</w:t>
      </w:r>
      <w:r>
        <w:rPr>
          <w:color w:val="231F20"/>
          <w:spacing w:val="4"/>
          <w:w w:val="95"/>
        </w:rPr>
        <w:t xml:space="preserve"> </w:t>
      </w:r>
      <w:r>
        <w:rPr>
          <w:color w:val="231F20"/>
          <w:w w:val="95"/>
        </w:rPr>
        <w:t>D</w:t>
      </w:r>
      <w:r>
        <w:rPr>
          <w:color w:val="231F20"/>
          <w:spacing w:val="3"/>
          <w:w w:val="95"/>
        </w:rPr>
        <w:t xml:space="preserve"> </w:t>
      </w:r>
      <w:r>
        <w:rPr>
          <w:color w:val="231F20"/>
          <w:w w:val="95"/>
        </w:rPr>
        <w:t>power-generating</w:t>
      </w:r>
      <w:r>
        <w:rPr>
          <w:color w:val="231F20"/>
          <w:spacing w:val="3"/>
          <w:w w:val="95"/>
        </w:rPr>
        <w:t xml:space="preserve"> </w:t>
      </w:r>
      <w:r>
        <w:rPr>
          <w:color w:val="231F20"/>
          <w:w w:val="95"/>
        </w:rPr>
        <w:t>modules</w:t>
      </w:r>
    </w:p>
    <w:p w14:paraId="24F32975" w14:textId="77777777" w:rsidR="002D316D" w:rsidRDefault="002D316D">
      <w:pPr>
        <w:pStyle w:val="BodyText"/>
        <w:spacing w:before="2"/>
        <w:rPr>
          <w:rFonts w:ascii="Book Antiqua"/>
          <w:b/>
          <w:sz w:val="17"/>
        </w:rPr>
      </w:pPr>
    </w:p>
    <w:p w14:paraId="1F8A45D9" w14:textId="77777777" w:rsidR="002D316D" w:rsidRDefault="007716C1">
      <w:pPr>
        <w:pStyle w:val="BodyText"/>
        <w:ind w:left="107"/>
      </w:pPr>
      <w:r>
        <w:rPr>
          <w:color w:val="231F20"/>
          <w:spacing w:val="-1"/>
          <w:w w:val="95"/>
        </w:rPr>
        <w:t>The</w:t>
      </w:r>
      <w:r>
        <w:rPr>
          <w:color w:val="231F20"/>
          <w:spacing w:val="-3"/>
          <w:w w:val="95"/>
        </w:rPr>
        <w:t xml:space="preserve"> </w:t>
      </w:r>
      <w:r>
        <w:rPr>
          <w:color w:val="231F20"/>
          <w:spacing w:val="-1"/>
          <w:w w:val="95"/>
        </w:rPr>
        <w:t>operational</w:t>
      </w:r>
      <w:r>
        <w:rPr>
          <w:color w:val="231F20"/>
          <w:spacing w:val="-3"/>
          <w:w w:val="95"/>
        </w:rPr>
        <w:t xml:space="preserve"> </w:t>
      </w:r>
      <w:r>
        <w:rPr>
          <w:color w:val="231F20"/>
          <w:spacing w:val="-1"/>
          <w:w w:val="95"/>
        </w:rPr>
        <w:t>notification</w:t>
      </w:r>
      <w:r>
        <w:rPr>
          <w:color w:val="231F20"/>
          <w:spacing w:val="-3"/>
          <w:w w:val="95"/>
        </w:rPr>
        <w:t xml:space="preserve"> </w:t>
      </w:r>
      <w:r>
        <w:rPr>
          <w:color w:val="231F20"/>
          <w:w w:val="95"/>
        </w:rPr>
        <w:t>procedure</w:t>
      </w:r>
      <w:r>
        <w:rPr>
          <w:color w:val="231F20"/>
          <w:spacing w:val="-3"/>
          <w:w w:val="95"/>
        </w:rPr>
        <w:t xml:space="preserve"> </w:t>
      </w:r>
      <w:r>
        <w:rPr>
          <w:color w:val="231F20"/>
          <w:w w:val="95"/>
        </w:rPr>
        <w:t>for</w:t>
      </w:r>
      <w:r>
        <w:rPr>
          <w:color w:val="231F20"/>
          <w:spacing w:val="-2"/>
          <w:w w:val="95"/>
        </w:rPr>
        <w:t xml:space="preserve"> </w:t>
      </w:r>
      <w:r>
        <w:rPr>
          <w:color w:val="231F20"/>
          <w:w w:val="95"/>
        </w:rPr>
        <w:t>connection</w:t>
      </w:r>
      <w:r>
        <w:rPr>
          <w:color w:val="231F20"/>
          <w:spacing w:val="-2"/>
          <w:w w:val="95"/>
        </w:rPr>
        <w:t xml:space="preserve"> </w:t>
      </w:r>
      <w:r>
        <w:rPr>
          <w:color w:val="231F20"/>
          <w:w w:val="95"/>
        </w:rPr>
        <w:t>of</w:t>
      </w:r>
      <w:r>
        <w:rPr>
          <w:color w:val="231F20"/>
          <w:spacing w:val="-4"/>
          <w:w w:val="95"/>
        </w:rPr>
        <w:t xml:space="preserve"> </w:t>
      </w:r>
      <w:r>
        <w:rPr>
          <w:color w:val="231F20"/>
          <w:w w:val="95"/>
        </w:rPr>
        <w:t>each</w:t>
      </w:r>
      <w:r>
        <w:rPr>
          <w:color w:val="231F20"/>
          <w:spacing w:val="-2"/>
          <w:w w:val="95"/>
        </w:rPr>
        <w:t xml:space="preserve"> </w:t>
      </w:r>
      <w:r>
        <w:rPr>
          <w:color w:val="231F20"/>
          <w:w w:val="95"/>
        </w:rPr>
        <w:t>new</w:t>
      </w:r>
      <w:r>
        <w:rPr>
          <w:color w:val="231F20"/>
          <w:spacing w:val="-2"/>
          <w:w w:val="95"/>
        </w:rPr>
        <w:t xml:space="preserve"> </w:t>
      </w:r>
      <w:r>
        <w:rPr>
          <w:color w:val="231F20"/>
          <w:w w:val="95"/>
        </w:rPr>
        <w:t>type</w:t>
      </w:r>
      <w:r>
        <w:rPr>
          <w:color w:val="231F20"/>
          <w:spacing w:val="-2"/>
          <w:w w:val="95"/>
        </w:rPr>
        <w:t xml:space="preserve"> </w:t>
      </w:r>
      <w:r>
        <w:rPr>
          <w:color w:val="231F20"/>
          <w:w w:val="95"/>
        </w:rPr>
        <w:t>D</w:t>
      </w:r>
      <w:r>
        <w:rPr>
          <w:color w:val="231F20"/>
          <w:spacing w:val="-2"/>
          <w:w w:val="95"/>
        </w:rPr>
        <w:t xml:space="preserve"> </w:t>
      </w:r>
      <w:r>
        <w:rPr>
          <w:color w:val="231F20"/>
          <w:w w:val="95"/>
        </w:rPr>
        <w:t>power-generating</w:t>
      </w:r>
      <w:r>
        <w:rPr>
          <w:color w:val="231F20"/>
          <w:spacing w:val="-1"/>
          <w:w w:val="95"/>
        </w:rPr>
        <w:t xml:space="preserve"> </w:t>
      </w:r>
      <w:r>
        <w:rPr>
          <w:color w:val="231F20"/>
          <w:w w:val="95"/>
        </w:rPr>
        <w:t>module</w:t>
      </w:r>
      <w:r>
        <w:rPr>
          <w:color w:val="231F20"/>
          <w:spacing w:val="-2"/>
          <w:w w:val="95"/>
        </w:rPr>
        <w:t xml:space="preserve"> </w:t>
      </w:r>
      <w:r>
        <w:rPr>
          <w:color w:val="231F20"/>
          <w:w w:val="95"/>
        </w:rPr>
        <w:t>shall</w:t>
      </w:r>
      <w:r>
        <w:rPr>
          <w:color w:val="231F20"/>
          <w:spacing w:val="-2"/>
          <w:w w:val="95"/>
        </w:rPr>
        <w:t xml:space="preserve"> </w:t>
      </w:r>
      <w:r>
        <w:rPr>
          <w:color w:val="231F20"/>
          <w:w w:val="95"/>
        </w:rPr>
        <w:t>comprise:</w:t>
      </w:r>
    </w:p>
    <w:p w14:paraId="16A64F3B" w14:textId="77777777" w:rsidR="002D316D" w:rsidRDefault="007716C1">
      <w:pPr>
        <w:pStyle w:val="ListParagraph"/>
        <w:numPr>
          <w:ilvl w:val="0"/>
          <w:numId w:val="89"/>
        </w:numPr>
        <w:tabs>
          <w:tab w:val="left" w:pos="402"/>
        </w:tabs>
        <w:spacing w:before="141"/>
        <w:rPr>
          <w:sz w:val="19"/>
        </w:rPr>
      </w:pPr>
      <w:r>
        <w:rPr>
          <w:color w:val="231F20"/>
          <w:w w:val="90"/>
          <w:sz w:val="19"/>
        </w:rPr>
        <w:t>energisation</w:t>
      </w:r>
      <w:r>
        <w:rPr>
          <w:color w:val="231F20"/>
          <w:spacing w:val="25"/>
          <w:w w:val="90"/>
          <w:sz w:val="19"/>
        </w:rPr>
        <w:t xml:space="preserve"> </w:t>
      </w:r>
      <w:r>
        <w:rPr>
          <w:color w:val="231F20"/>
          <w:w w:val="90"/>
          <w:sz w:val="19"/>
        </w:rPr>
        <w:t>operational</w:t>
      </w:r>
      <w:r>
        <w:rPr>
          <w:color w:val="231F20"/>
          <w:spacing w:val="24"/>
          <w:w w:val="90"/>
          <w:sz w:val="19"/>
        </w:rPr>
        <w:t xml:space="preserve"> </w:t>
      </w:r>
      <w:r>
        <w:rPr>
          <w:color w:val="231F20"/>
          <w:w w:val="90"/>
          <w:sz w:val="19"/>
        </w:rPr>
        <w:t>notification</w:t>
      </w:r>
      <w:r>
        <w:rPr>
          <w:color w:val="231F20"/>
          <w:spacing w:val="26"/>
          <w:w w:val="90"/>
          <w:sz w:val="19"/>
        </w:rPr>
        <w:t xml:space="preserve"> </w:t>
      </w:r>
      <w:r>
        <w:rPr>
          <w:color w:val="231F20"/>
          <w:w w:val="90"/>
          <w:sz w:val="19"/>
        </w:rPr>
        <w:t>(‘EON’);</w:t>
      </w:r>
    </w:p>
    <w:p w14:paraId="053A4329" w14:textId="77777777" w:rsidR="002D316D" w:rsidRDefault="007716C1">
      <w:pPr>
        <w:pStyle w:val="ListParagraph"/>
        <w:numPr>
          <w:ilvl w:val="0"/>
          <w:numId w:val="89"/>
        </w:numPr>
        <w:tabs>
          <w:tab w:val="left" w:pos="402"/>
        </w:tabs>
        <w:spacing w:before="140"/>
        <w:rPr>
          <w:sz w:val="19"/>
        </w:rPr>
      </w:pPr>
      <w:r>
        <w:rPr>
          <w:color w:val="231F20"/>
          <w:w w:val="90"/>
          <w:sz w:val="19"/>
        </w:rPr>
        <w:t>interim</w:t>
      </w:r>
      <w:r>
        <w:rPr>
          <w:color w:val="231F20"/>
          <w:spacing w:val="28"/>
          <w:w w:val="90"/>
          <w:sz w:val="19"/>
        </w:rPr>
        <w:t xml:space="preserve"> </w:t>
      </w:r>
      <w:r>
        <w:rPr>
          <w:color w:val="231F20"/>
          <w:w w:val="90"/>
          <w:sz w:val="19"/>
        </w:rPr>
        <w:t>operational</w:t>
      </w:r>
      <w:r>
        <w:rPr>
          <w:color w:val="231F20"/>
          <w:spacing w:val="25"/>
          <w:w w:val="90"/>
          <w:sz w:val="19"/>
        </w:rPr>
        <w:t xml:space="preserve"> </w:t>
      </w:r>
      <w:r>
        <w:rPr>
          <w:color w:val="231F20"/>
          <w:w w:val="90"/>
          <w:sz w:val="19"/>
        </w:rPr>
        <w:t>notification</w:t>
      </w:r>
      <w:r>
        <w:rPr>
          <w:color w:val="231F20"/>
          <w:spacing w:val="26"/>
          <w:w w:val="90"/>
          <w:sz w:val="19"/>
        </w:rPr>
        <w:t xml:space="preserve"> </w:t>
      </w:r>
      <w:r>
        <w:rPr>
          <w:color w:val="231F20"/>
          <w:w w:val="90"/>
          <w:sz w:val="19"/>
        </w:rPr>
        <w:t>(‘ION’);</w:t>
      </w:r>
      <w:r>
        <w:rPr>
          <w:color w:val="231F20"/>
          <w:spacing w:val="26"/>
          <w:w w:val="90"/>
          <w:sz w:val="19"/>
        </w:rPr>
        <w:t xml:space="preserve"> </w:t>
      </w:r>
      <w:r>
        <w:rPr>
          <w:color w:val="231F20"/>
          <w:w w:val="90"/>
          <w:sz w:val="19"/>
        </w:rPr>
        <w:t>and</w:t>
      </w:r>
    </w:p>
    <w:p w14:paraId="272F1C44" w14:textId="77777777" w:rsidR="002D316D" w:rsidRDefault="007716C1">
      <w:pPr>
        <w:pStyle w:val="ListParagraph"/>
        <w:numPr>
          <w:ilvl w:val="0"/>
          <w:numId w:val="89"/>
        </w:numPr>
        <w:tabs>
          <w:tab w:val="left" w:pos="402"/>
        </w:tabs>
        <w:spacing w:before="141"/>
        <w:rPr>
          <w:sz w:val="19"/>
        </w:rPr>
      </w:pPr>
      <w:r>
        <w:rPr>
          <w:color w:val="231F20"/>
          <w:w w:val="90"/>
          <w:sz w:val="19"/>
        </w:rPr>
        <w:t>final</w:t>
      </w:r>
      <w:r>
        <w:rPr>
          <w:color w:val="231F20"/>
          <w:spacing w:val="28"/>
          <w:w w:val="90"/>
          <w:sz w:val="19"/>
        </w:rPr>
        <w:t xml:space="preserve"> </w:t>
      </w:r>
      <w:r>
        <w:rPr>
          <w:color w:val="231F20"/>
          <w:w w:val="90"/>
          <w:sz w:val="19"/>
        </w:rPr>
        <w:t>operational</w:t>
      </w:r>
      <w:r>
        <w:rPr>
          <w:color w:val="231F20"/>
          <w:spacing w:val="27"/>
          <w:w w:val="90"/>
          <w:sz w:val="19"/>
        </w:rPr>
        <w:t xml:space="preserve"> </w:t>
      </w:r>
      <w:r>
        <w:rPr>
          <w:color w:val="231F20"/>
          <w:w w:val="90"/>
          <w:sz w:val="19"/>
        </w:rPr>
        <w:t>notification</w:t>
      </w:r>
      <w:r>
        <w:rPr>
          <w:color w:val="231F20"/>
          <w:spacing w:val="33"/>
          <w:w w:val="90"/>
          <w:sz w:val="19"/>
        </w:rPr>
        <w:t xml:space="preserve"> </w:t>
      </w:r>
      <w:r>
        <w:rPr>
          <w:color w:val="231F20"/>
          <w:w w:val="90"/>
          <w:sz w:val="19"/>
        </w:rPr>
        <w:t>(‘FON’).</w:t>
      </w:r>
    </w:p>
    <w:p w14:paraId="555C2229" w14:textId="77777777" w:rsidR="002D316D" w:rsidRDefault="002D316D">
      <w:pPr>
        <w:pStyle w:val="BodyText"/>
        <w:spacing w:before="4"/>
        <w:rPr>
          <w:sz w:val="31"/>
        </w:rPr>
      </w:pPr>
    </w:p>
    <w:p w14:paraId="4A976758"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34</w:t>
      </w:r>
    </w:p>
    <w:p w14:paraId="2D647CC0" w14:textId="77777777" w:rsidR="002D316D" w:rsidRDefault="002D316D">
      <w:pPr>
        <w:pStyle w:val="BodyText"/>
        <w:spacing w:before="7"/>
        <w:rPr>
          <w:i/>
          <w:sz w:val="18"/>
        </w:rPr>
      </w:pPr>
    </w:p>
    <w:p w14:paraId="0312AD2B" w14:textId="77777777" w:rsidR="002D316D" w:rsidRDefault="007716C1">
      <w:pPr>
        <w:pStyle w:val="Heading1"/>
        <w:ind w:left="533"/>
      </w:pPr>
      <w:r>
        <w:rPr>
          <w:color w:val="231F20"/>
          <w:w w:val="95"/>
        </w:rPr>
        <w:t>Energisation</w:t>
      </w:r>
      <w:r>
        <w:rPr>
          <w:color w:val="231F20"/>
          <w:spacing w:val="-2"/>
          <w:w w:val="95"/>
        </w:rPr>
        <w:t xml:space="preserve"> </w:t>
      </w:r>
      <w:r>
        <w:rPr>
          <w:color w:val="231F20"/>
          <w:w w:val="95"/>
        </w:rPr>
        <w:t>operational</w:t>
      </w:r>
      <w:r>
        <w:rPr>
          <w:color w:val="231F20"/>
          <w:spacing w:val="-1"/>
          <w:w w:val="95"/>
        </w:rPr>
        <w:t xml:space="preserve"> </w:t>
      </w:r>
      <w:r>
        <w:rPr>
          <w:color w:val="231F20"/>
          <w:w w:val="95"/>
        </w:rPr>
        <w:t>notification for</w:t>
      </w:r>
      <w:r>
        <w:rPr>
          <w:color w:val="231F20"/>
          <w:spacing w:val="5"/>
          <w:w w:val="95"/>
        </w:rPr>
        <w:t xml:space="preserve"> </w:t>
      </w:r>
      <w:r>
        <w:rPr>
          <w:color w:val="231F20"/>
          <w:w w:val="95"/>
        </w:rPr>
        <w:t>type</w:t>
      </w:r>
      <w:r>
        <w:rPr>
          <w:color w:val="231F20"/>
          <w:spacing w:val="-1"/>
          <w:w w:val="95"/>
        </w:rPr>
        <w:t xml:space="preserve"> </w:t>
      </w:r>
      <w:r>
        <w:rPr>
          <w:color w:val="231F20"/>
          <w:w w:val="95"/>
        </w:rPr>
        <w:t xml:space="preserve">D power-generating </w:t>
      </w:r>
      <w:r>
        <w:rPr>
          <w:color w:val="231F20"/>
          <w:w w:val="95"/>
        </w:rPr>
        <w:t>modules</w:t>
      </w:r>
    </w:p>
    <w:p w14:paraId="7E89EECF" w14:textId="77777777" w:rsidR="002D316D" w:rsidRDefault="002D316D">
      <w:pPr>
        <w:pStyle w:val="BodyText"/>
        <w:rPr>
          <w:rFonts w:ascii="Book Antiqua"/>
          <w:b/>
          <w:sz w:val="18"/>
        </w:rPr>
      </w:pPr>
    </w:p>
    <w:p w14:paraId="0C9B7124" w14:textId="77777777" w:rsidR="002D316D" w:rsidRDefault="007716C1">
      <w:pPr>
        <w:pStyle w:val="ListParagraph"/>
        <w:numPr>
          <w:ilvl w:val="0"/>
          <w:numId w:val="88"/>
        </w:numPr>
        <w:tabs>
          <w:tab w:val="left" w:pos="540"/>
        </w:tabs>
        <w:spacing w:line="228" w:lineRule="auto"/>
        <w:ind w:right="125" w:firstLine="0"/>
        <w:rPr>
          <w:sz w:val="19"/>
        </w:rPr>
      </w:pPr>
      <w:r>
        <w:rPr>
          <w:color w:val="231F20"/>
          <w:w w:val="95"/>
          <w:sz w:val="19"/>
        </w:rPr>
        <w:t>An EON shall entitle the power-generating facility owner to energise its internal network and auxiliaries for the</w:t>
      </w:r>
      <w:r>
        <w:rPr>
          <w:color w:val="231F20"/>
          <w:spacing w:val="1"/>
          <w:w w:val="95"/>
          <w:sz w:val="19"/>
        </w:rPr>
        <w:t xml:space="preserve"> </w:t>
      </w:r>
      <w:r>
        <w:rPr>
          <w:color w:val="231F20"/>
          <w:sz w:val="19"/>
        </w:rPr>
        <w:t>power-generating</w:t>
      </w:r>
      <w:r>
        <w:rPr>
          <w:color w:val="231F20"/>
          <w:spacing w:val="1"/>
          <w:sz w:val="19"/>
        </w:rPr>
        <w:t xml:space="preserve"> </w:t>
      </w:r>
      <w:r>
        <w:rPr>
          <w:color w:val="231F20"/>
          <w:sz w:val="19"/>
        </w:rPr>
        <w:t>modules</w:t>
      </w:r>
      <w:r>
        <w:rPr>
          <w:color w:val="231F20"/>
          <w:spacing w:val="2"/>
          <w:sz w:val="19"/>
        </w:rPr>
        <w:t xml:space="preserve"> </w:t>
      </w:r>
      <w:r>
        <w:rPr>
          <w:color w:val="231F20"/>
          <w:sz w:val="19"/>
        </w:rPr>
        <w:t>by</w:t>
      </w:r>
      <w:r>
        <w:rPr>
          <w:color w:val="231F20"/>
          <w:spacing w:val="-1"/>
          <w:sz w:val="19"/>
        </w:rPr>
        <w:t xml:space="preserve"> </w:t>
      </w:r>
      <w:r>
        <w:rPr>
          <w:color w:val="231F20"/>
          <w:sz w:val="19"/>
        </w:rPr>
        <w:t>using</w:t>
      </w:r>
      <w:r>
        <w:rPr>
          <w:color w:val="231F20"/>
          <w:spacing w:val="1"/>
          <w:sz w:val="19"/>
        </w:rPr>
        <w:t xml:space="preserve"> </w:t>
      </w:r>
      <w:r>
        <w:rPr>
          <w:color w:val="231F20"/>
          <w:sz w:val="19"/>
        </w:rPr>
        <w:t>the grid</w:t>
      </w:r>
      <w:r>
        <w:rPr>
          <w:color w:val="231F20"/>
          <w:spacing w:val="1"/>
          <w:sz w:val="19"/>
        </w:rPr>
        <w:t xml:space="preserve"> </w:t>
      </w:r>
      <w:r>
        <w:rPr>
          <w:color w:val="231F20"/>
          <w:sz w:val="19"/>
        </w:rPr>
        <w:t>connection</w:t>
      </w:r>
      <w:r>
        <w:rPr>
          <w:color w:val="231F20"/>
          <w:spacing w:val="1"/>
          <w:sz w:val="19"/>
        </w:rPr>
        <w:t xml:space="preserve"> </w:t>
      </w:r>
      <w:r>
        <w:rPr>
          <w:color w:val="231F20"/>
          <w:sz w:val="19"/>
        </w:rPr>
        <w:t>that is</w:t>
      </w:r>
      <w:r>
        <w:rPr>
          <w:color w:val="231F20"/>
          <w:spacing w:val="1"/>
          <w:sz w:val="19"/>
        </w:rPr>
        <w:t xml:space="preserve"> </w:t>
      </w:r>
      <w:r>
        <w:rPr>
          <w:color w:val="231F20"/>
          <w:sz w:val="19"/>
        </w:rPr>
        <w:t>specified</w:t>
      </w:r>
      <w:r>
        <w:rPr>
          <w:color w:val="231F20"/>
          <w:spacing w:val="1"/>
          <w:sz w:val="19"/>
        </w:rPr>
        <w:t xml:space="preserve"> </w:t>
      </w:r>
      <w:r>
        <w:rPr>
          <w:color w:val="231F20"/>
          <w:sz w:val="19"/>
        </w:rPr>
        <w:t>for</w:t>
      </w:r>
      <w:r>
        <w:rPr>
          <w:color w:val="231F20"/>
          <w:spacing w:val="5"/>
          <w:sz w:val="19"/>
        </w:rPr>
        <w:t xml:space="preserve"> </w:t>
      </w:r>
      <w:r>
        <w:rPr>
          <w:color w:val="231F20"/>
          <w:sz w:val="19"/>
        </w:rPr>
        <w:t>the</w:t>
      </w:r>
      <w:r>
        <w:rPr>
          <w:color w:val="231F20"/>
          <w:spacing w:val="1"/>
          <w:sz w:val="19"/>
        </w:rPr>
        <w:t xml:space="preserve"> </w:t>
      </w:r>
      <w:r>
        <w:rPr>
          <w:color w:val="231F20"/>
          <w:sz w:val="19"/>
        </w:rPr>
        <w:t>connection</w:t>
      </w:r>
      <w:r>
        <w:rPr>
          <w:color w:val="231F20"/>
          <w:spacing w:val="-1"/>
          <w:sz w:val="19"/>
        </w:rPr>
        <w:t xml:space="preserve"> </w:t>
      </w:r>
      <w:r>
        <w:rPr>
          <w:color w:val="231F20"/>
          <w:sz w:val="19"/>
        </w:rPr>
        <w:t>point.</w:t>
      </w:r>
    </w:p>
    <w:p w14:paraId="425038E3" w14:textId="77777777" w:rsidR="002D316D" w:rsidRDefault="002D316D">
      <w:pPr>
        <w:pStyle w:val="BodyText"/>
        <w:spacing w:before="5"/>
      </w:pPr>
    </w:p>
    <w:p w14:paraId="1AA328E5" w14:textId="77777777" w:rsidR="002D316D" w:rsidRDefault="007716C1">
      <w:pPr>
        <w:pStyle w:val="ListParagraph"/>
        <w:numPr>
          <w:ilvl w:val="0"/>
          <w:numId w:val="88"/>
        </w:numPr>
        <w:tabs>
          <w:tab w:val="left" w:pos="540"/>
        </w:tabs>
        <w:spacing w:line="228" w:lineRule="auto"/>
        <w:ind w:right="124" w:firstLine="0"/>
        <w:rPr>
          <w:sz w:val="19"/>
        </w:rPr>
      </w:pPr>
      <w:r>
        <w:rPr>
          <w:color w:val="231F20"/>
          <w:w w:val="95"/>
          <w:sz w:val="19"/>
        </w:rPr>
        <w:t>An</w:t>
      </w:r>
      <w:r>
        <w:rPr>
          <w:color w:val="231F20"/>
          <w:spacing w:val="1"/>
          <w:w w:val="95"/>
          <w:sz w:val="19"/>
        </w:rPr>
        <w:t xml:space="preserve"> </w:t>
      </w:r>
      <w:r>
        <w:rPr>
          <w:color w:val="231F20"/>
          <w:w w:val="95"/>
          <w:sz w:val="19"/>
        </w:rPr>
        <w:t>EON</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issued</w:t>
      </w:r>
      <w:r>
        <w:rPr>
          <w:color w:val="231F20"/>
          <w:spacing w:val="1"/>
          <w:w w:val="95"/>
          <w:sz w:val="19"/>
        </w:rPr>
        <w:t xml:space="preserve"> </w:t>
      </w:r>
      <w:r>
        <w:rPr>
          <w:color w:val="231F20"/>
          <w:w w:val="95"/>
          <w:sz w:val="19"/>
        </w:rPr>
        <w:t>by</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w:t>
      </w:r>
      <w:r>
        <w:rPr>
          <w:color w:val="231F20"/>
          <w:spacing w:val="1"/>
          <w:w w:val="95"/>
          <w:sz w:val="19"/>
        </w:rPr>
        <w:t xml:space="preserve"> </w:t>
      </w:r>
      <w:r>
        <w:rPr>
          <w:color w:val="231F20"/>
          <w:w w:val="95"/>
          <w:sz w:val="19"/>
        </w:rPr>
        <w:t>subject</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completion</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preparations</w:t>
      </w:r>
      <w:r>
        <w:rPr>
          <w:color w:val="231F20"/>
          <w:spacing w:val="37"/>
          <w:sz w:val="19"/>
        </w:rPr>
        <w:t xml:space="preserve"> </w:t>
      </w:r>
      <w:r>
        <w:rPr>
          <w:color w:val="231F20"/>
          <w:w w:val="95"/>
          <w:sz w:val="19"/>
        </w:rPr>
        <w:t>including</w:t>
      </w:r>
      <w:r>
        <w:rPr>
          <w:color w:val="231F20"/>
          <w:spacing w:val="1"/>
          <w:w w:val="95"/>
          <w:sz w:val="19"/>
        </w:rPr>
        <w:t xml:space="preserve"> </w:t>
      </w:r>
      <w:r>
        <w:rPr>
          <w:color w:val="231F20"/>
          <w:w w:val="90"/>
          <w:sz w:val="19"/>
        </w:rPr>
        <w:t>agreement on the</w:t>
      </w:r>
      <w:r>
        <w:rPr>
          <w:color w:val="231F20"/>
          <w:spacing w:val="1"/>
          <w:w w:val="90"/>
          <w:sz w:val="19"/>
        </w:rPr>
        <w:t xml:space="preserve"> </w:t>
      </w:r>
      <w:r>
        <w:rPr>
          <w:color w:val="231F20"/>
          <w:w w:val="90"/>
          <w:sz w:val="19"/>
        </w:rPr>
        <w:t>protection</w:t>
      </w:r>
      <w:r>
        <w:rPr>
          <w:color w:val="231F20"/>
          <w:spacing w:val="1"/>
          <w:w w:val="90"/>
          <w:sz w:val="19"/>
        </w:rPr>
        <w:t xml:space="preserve"> </w:t>
      </w:r>
      <w:r>
        <w:rPr>
          <w:color w:val="231F20"/>
          <w:w w:val="90"/>
          <w:sz w:val="19"/>
        </w:rPr>
        <w:t>and control settings</w:t>
      </w:r>
      <w:r>
        <w:rPr>
          <w:color w:val="231F20"/>
          <w:spacing w:val="1"/>
          <w:w w:val="90"/>
          <w:sz w:val="19"/>
        </w:rPr>
        <w:t xml:space="preserve"> </w:t>
      </w:r>
      <w:r>
        <w:rPr>
          <w:color w:val="231F20"/>
          <w:w w:val="90"/>
          <w:sz w:val="19"/>
        </w:rPr>
        <w:t>relevant to the</w:t>
      </w:r>
      <w:r>
        <w:rPr>
          <w:color w:val="231F20"/>
          <w:spacing w:val="33"/>
          <w:sz w:val="19"/>
        </w:rPr>
        <w:t xml:space="preserve"> </w:t>
      </w:r>
      <w:r>
        <w:rPr>
          <w:color w:val="231F20"/>
          <w:w w:val="90"/>
          <w:sz w:val="19"/>
        </w:rPr>
        <w:t>connection point</w:t>
      </w:r>
      <w:r>
        <w:rPr>
          <w:color w:val="231F20"/>
          <w:spacing w:val="33"/>
          <w:sz w:val="19"/>
        </w:rPr>
        <w:t xml:space="preserve"> </w:t>
      </w:r>
      <w:r>
        <w:rPr>
          <w:color w:val="231F20"/>
          <w:w w:val="90"/>
          <w:sz w:val="19"/>
        </w:rPr>
        <w:t>between</w:t>
      </w:r>
      <w:r>
        <w:rPr>
          <w:color w:val="231F20"/>
          <w:spacing w:val="34"/>
          <w:sz w:val="19"/>
        </w:rPr>
        <w:t xml:space="preserve"> </w:t>
      </w:r>
      <w:r>
        <w:rPr>
          <w:color w:val="231F20"/>
          <w:w w:val="90"/>
          <w:sz w:val="19"/>
        </w:rPr>
        <w:t>the</w:t>
      </w:r>
      <w:r>
        <w:rPr>
          <w:color w:val="231F20"/>
          <w:spacing w:val="33"/>
          <w:sz w:val="19"/>
        </w:rPr>
        <w:t xml:space="preserve"> </w:t>
      </w:r>
      <w:r>
        <w:rPr>
          <w:color w:val="231F20"/>
          <w:w w:val="90"/>
          <w:sz w:val="19"/>
        </w:rPr>
        <w:t>relevant system operator</w:t>
      </w:r>
      <w:r>
        <w:rPr>
          <w:color w:val="231F20"/>
          <w:spacing w:val="1"/>
          <w:w w:val="90"/>
          <w:sz w:val="19"/>
        </w:rPr>
        <w:t xml:space="preserve"> </w:t>
      </w:r>
      <w:r>
        <w:rPr>
          <w:color w:val="231F20"/>
          <w:sz w:val="19"/>
        </w:rPr>
        <w:t>and</w:t>
      </w:r>
      <w:r>
        <w:rPr>
          <w:color w:val="231F20"/>
          <w:spacing w:val="13"/>
          <w:sz w:val="19"/>
        </w:rPr>
        <w:t xml:space="preserve"> </w:t>
      </w:r>
      <w:r>
        <w:rPr>
          <w:color w:val="231F20"/>
          <w:sz w:val="19"/>
        </w:rPr>
        <w:t>the</w:t>
      </w:r>
      <w:r>
        <w:rPr>
          <w:color w:val="231F20"/>
          <w:spacing w:val="12"/>
          <w:sz w:val="19"/>
        </w:rPr>
        <w:t xml:space="preserve"> </w:t>
      </w:r>
      <w:r>
        <w:rPr>
          <w:color w:val="231F20"/>
          <w:sz w:val="19"/>
        </w:rPr>
        <w:t>power-generating</w:t>
      </w:r>
      <w:r>
        <w:rPr>
          <w:color w:val="231F20"/>
          <w:spacing w:val="12"/>
          <w:sz w:val="19"/>
        </w:rPr>
        <w:t xml:space="preserve"> </w:t>
      </w:r>
      <w:r>
        <w:rPr>
          <w:color w:val="231F20"/>
          <w:sz w:val="19"/>
        </w:rPr>
        <w:t>facility</w:t>
      </w:r>
      <w:r>
        <w:rPr>
          <w:color w:val="231F20"/>
          <w:spacing w:val="7"/>
          <w:sz w:val="19"/>
        </w:rPr>
        <w:t xml:space="preserve"> </w:t>
      </w:r>
      <w:r>
        <w:rPr>
          <w:color w:val="231F20"/>
          <w:sz w:val="19"/>
        </w:rPr>
        <w:t>owner.</w:t>
      </w:r>
    </w:p>
    <w:p w14:paraId="00649729" w14:textId="77777777" w:rsidR="002D316D" w:rsidRDefault="002D316D">
      <w:pPr>
        <w:pStyle w:val="BodyText"/>
        <w:rPr>
          <w:sz w:val="22"/>
        </w:rPr>
      </w:pPr>
    </w:p>
    <w:p w14:paraId="2E07BBB0" w14:textId="77777777" w:rsidR="002D316D" w:rsidRDefault="007716C1">
      <w:pPr>
        <w:spacing w:before="188"/>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35</w:t>
      </w:r>
    </w:p>
    <w:p w14:paraId="79B826D4" w14:textId="77777777" w:rsidR="002D316D" w:rsidRDefault="002D316D">
      <w:pPr>
        <w:pStyle w:val="BodyText"/>
        <w:spacing w:before="7"/>
        <w:rPr>
          <w:i/>
          <w:sz w:val="18"/>
        </w:rPr>
      </w:pPr>
    </w:p>
    <w:p w14:paraId="28B67DB7" w14:textId="77777777" w:rsidR="002D316D" w:rsidRDefault="007716C1">
      <w:pPr>
        <w:pStyle w:val="Heading1"/>
      </w:pPr>
      <w:r>
        <w:rPr>
          <w:color w:val="231F20"/>
          <w:w w:val="95"/>
        </w:rPr>
        <w:t>Interim</w:t>
      </w:r>
      <w:r>
        <w:rPr>
          <w:color w:val="231F20"/>
          <w:spacing w:val="2"/>
          <w:w w:val="95"/>
        </w:rPr>
        <w:t xml:space="preserve"> </w:t>
      </w:r>
      <w:r>
        <w:rPr>
          <w:color w:val="231F20"/>
          <w:w w:val="95"/>
        </w:rPr>
        <w:t>operational</w:t>
      </w:r>
      <w:r>
        <w:rPr>
          <w:color w:val="231F20"/>
          <w:spacing w:val="2"/>
          <w:w w:val="95"/>
        </w:rPr>
        <w:t xml:space="preserve"> </w:t>
      </w:r>
      <w:r>
        <w:rPr>
          <w:color w:val="231F20"/>
          <w:w w:val="95"/>
        </w:rPr>
        <w:t>notification</w:t>
      </w:r>
      <w:r>
        <w:rPr>
          <w:color w:val="231F20"/>
          <w:spacing w:val="2"/>
          <w:w w:val="95"/>
        </w:rPr>
        <w:t xml:space="preserve"> </w:t>
      </w:r>
      <w:r>
        <w:rPr>
          <w:color w:val="231F20"/>
          <w:w w:val="95"/>
        </w:rPr>
        <w:t>for</w:t>
      </w:r>
      <w:r>
        <w:rPr>
          <w:color w:val="231F20"/>
          <w:spacing w:val="7"/>
          <w:w w:val="95"/>
        </w:rPr>
        <w:t xml:space="preserve"> </w:t>
      </w:r>
      <w:r>
        <w:rPr>
          <w:color w:val="231F20"/>
          <w:w w:val="95"/>
        </w:rPr>
        <w:t>type</w:t>
      </w:r>
      <w:r>
        <w:rPr>
          <w:color w:val="231F20"/>
          <w:spacing w:val="2"/>
          <w:w w:val="95"/>
        </w:rPr>
        <w:t xml:space="preserve"> </w:t>
      </w:r>
      <w:r>
        <w:rPr>
          <w:color w:val="231F20"/>
          <w:w w:val="95"/>
        </w:rPr>
        <w:t>D</w:t>
      </w:r>
      <w:r>
        <w:rPr>
          <w:color w:val="231F20"/>
          <w:spacing w:val="3"/>
          <w:w w:val="95"/>
        </w:rPr>
        <w:t xml:space="preserve"> </w:t>
      </w:r>
      <w:r>
        <w:rPr>
          <w:color w:val="231F20"/>
          <w:w w:val="95"/>
        </w:rPr>
        <w:t>power-generating</w:t>
      </w:r>
      <w:r>
        <w:rPr>
          <w:color w:val="231F20"/>
          <w:spacing w:val="3"/>
          <w:w w:val="95"/>
        </w:rPr>
        <w:t xml:space="preserve"> </w:t>
      </w:r>
      <w:r>
        <w:rPr>
          <w:color w:val="231F20"/>
          <w:w w:val="95"/>
        </w:rPr>
        <w:t>modules</w:t>
      </w:r>
    </w:p>
    <w:p w14:paraId="7C01A221" w14:textId="77777777" w:rsidR="002D316D" w:rsidRDefault="002D316D">
      <w:pPr>
        <w:pStyle w:val="BodyText"/>
        <w:rPr>
          <w:rFonts w:ascii="Book Antiqua"/>
          <w:b/>
          <w:sz w:val="18"/>
        </w:rPr>
      </w:pPr>
    </w:p>
    <w:p w14:paraId="65B5C538" w14:textId="77777777" w:rsidR="002D316D" w:rsidRDefault="007716C1">
      <w:pPr>
        <w:pStyle w:val="ListParagraph"/>
        <w:numPr>
          <w:ilvl w:val="0"/>
          <w:numId w:val="87"/>
        </w:numPr>
        <w:tabs>
          <w:tab w:val="left" w:pos="539"/>
        </w:tabs>
        <w:spacing w:line="228" w:lineRule="auto"/>
        <w:ind w:right="124" w:firstLine="0"/>
        <w:rPr>
          <w:sz w:val="19"/>
        </w:rPr>
      </w:pPr>
      <w:r>
        <w:rPr>
          <w:color w:val="231F20"/>
          <w:w w:val="95"/>
          <w:sz w:val="19"/>
        </w:rPr>
        <w:t>An ION shall entitle the power-generating facility owner to operate the power-generating module and generate</w:t>
      </w:r>
      <w:r>
        <w:rPr>
          <w:color w:val="231F20"/>
          <w:spacing w:val="1"/>
          <w:w w:val="95"/>
          <w:sz w:val="19"/>
        </w:rPr>
        <w:t xml:space="preserve"> </w:t>
      </w:r>
      <w:r>
        <w:rPr>
          <w:color w:val="231F20"/>
          <w:sz w:val="19"/>
        </w:rPr>
        <w:t>power</w:t>
      </w:r>
      <w:r>
        <w:rPr>
          <w:color w:val="231F20"/>
          <w:spacing w:val="11"/>
          <w:sz w:val="19"/>
        </w:rPr>
        <w:t xml:space="preserve"> </w:t>
      </w:r>
      <w:r>
        <w:rPr>
          <w:color w:val="231F20"/>
          <w:sz w:val="19"/>
        </w:rPr>
        <w:t>by</w:t>
      </w:r>
      <w:r>
        <w:rPr>
          <w:color w:val="231F20"/>
          <w:spacing w:val="8"/>
          <w:sz w:val="19"/>
        </w:rPr>
        <w:t xml:space="preserve"> </w:t>
      </w:r>
      <w:r>
        <w:rPr>
          <w:color w:val="231F20"/>
          <w:sz w:val="19"/>
        </w:rPr>
        <w:t>using</w:t>
      </w:r>
      <w:r>
        <w:rPr>
          <w:color w:val="231F20"/>
          <w:spacing w:val="11"/>
          <w:sz w:val="19"/>
        </w:rPr>
        <w:t xml:space="preserve"> </w:t>
      </w:r>
      <w:r>
        <w:rPr>
          <w:color w:val="231F20"/>
          <w:sz w:val="19"/>
        </w:rPr>
        <w:t>the</w:t>
      </w:r>
      <w:r>
        <w:rPr>
          <w:color w:val="231F20"/>
          <w:spacing w:val="10"/>
          <w:sz w:val="19"/>
        </w:rPr>
        <w:t xml:space="preserve"> </w:t>
      </w:r>
      <w:r>
        <w:rPr>
          <w:color w:val="231F20"/>
          <w:sz w:val="19"/>
        </w:rPr>
        <w:t>grid</w:t>
      </w:r>
      <w:r>
        <w:rPr>
          <w:color w:val="231F20"/>
          <w:spacing w:val="11"/>
          <w:sz w:val="19"/>
        </w:rPr>
        <w:t xml:space="preserve"> </w:t>
      </w:r>
      <w:r>
        <w:rPr>
          <w:color w:val="231F20"/>
          <w:sz w:val="19"/>
        </w:rPr>
        <w:t>connection</w:t>
      </w:r>
      <w:r>
        <w:rPr>
          <w:color w:val="231F20"/>
          <w:spacing w:val="10"/>
          <w:sz w:val="19"/>
        </w:rPr>
        <w:t xml:space="preserve"> </w:t>
      </w:r>
      <w:r>
        <w:rPr>
          <w:color w:val="231F20"/>
          <w:sz w:val="19"/>
        </w:rPr>
        <w:t>for</w:t>
      </w:r>
      <w:r>
        <w:rPr>
          <w:color w:val="231F20"/>
          <w:spacing w:val="11"/>
          <w:sz w:val="19"/>
        </w:rPr>
        <w:t xml:space="preserve"> </w:t>
      </w:r>
      <w:r>
        <w:rPr>
          <w:color w:val="231F20"/>
          <w:sz w:val="19"/>
        </w:rPr>
        <w:t>a</w:t>
      </w:r>
      <w:r>
        <w:rPr>
          <w:color w:val="231F20"/>
          <w:spacing w:val="11"/>
          <w:sz w:val="19"/>
        </w:rPr>
        <w:t xml:space="preserve"> </w:t>
      </w:r>
      <w:r>
        <w:rPr>
          <w:color w:val="231F20"/>
          <w:sz w:val="19"/>
        </w:rPr>
        <w:t>limited</w:t>
      </w:r>
      <w:r>
        <w:rPr>
          <w:color w:val="231F20"/>
          <w:spacing w:val="11"/>
          <w:sz w:val="19"/>
        </w:rPr>
        <w:t xml:space="preserve"> </w:t>
      </w:r>
      <w:r>
        <w:rPr>
          <w:color w:val="231F20"/>
          <w:sz w:val="19"/>
        </w:rPr>
        <w:t>period</w:t>
      </w:r>
      <w:r>
        <w:rPr>
          <w:color w:val="231F20"/>
          <w:spacing w:val="11"/>
          <w:sz w:val="19"/>
        </w:rPr>
        <w:t xml:space="preserve"> </w:t>
      </w:r>
      <w:r>
        <w:rPr>
          <w:color w:val="231F20"/>
          <w:sz w:val="19"/>
        </w:rPr>
        <w:t>of</w:t>
      </w:r>
      <w:r>
        <w:rPr>
          <w:color w:val="231F20"/>
          <w:spacing w:val="13"/>
          <w:sz w:val="19"/>
        </w:rPr>
        <w:t xml:space="preserve"> </w:t>
      </w:r>
      <w:r>
        <w:rPr>
          <w:color w:val="231F20"/>
          <w:sz w:val="19"/>
        </w:rPr>
        <w:t>time.</w:t>
      </w:r>
    </w:p>
    <w:p w14:paraId="095BF1A7" w14:textId="77777777" w:rsidR="002D316D" w:rsidRDefault="002D316D">
      <w:pPr>
        <w:pStyle w:val="BodyText"/>
        <w:spacing w:before="3"/>
      </w:pPr>
    </w:p>
    <w:p w14:paraId="27525442" w14:textId="77777777" w:rsidR="002D316D" w:rsidRDefault="007716C1">
      <w:pPr>
        <w:pStyle w:val="ListParagraph"/>
        <w:numPr>
          <w:ilvl w:val="0"/>
          <w:numId w:val="87"/>
        </w:numPr>
        <w:tabs>
          <w:tab w:val="left" w:pos="539"/>
        </w:tabs>
        <w:spacing w:line="228" w:lineRule="auto"/>
        <w:ind w:right="125" w:firstLine="0"/>
        <w:rPr>
          <w:sz w:val="19"/>
        </w:rPr>
      </w:pPr>
      <w:r>
        <w:rPr>
          <w:color w:val="231F20"/>
          <w:w w:val="95"/>
          <w:sz w:val="19"/>
        </w:rPr>
        <w:t xml:space="preserve">An ION shall be </w:t>
      </w:r>
      <w:r>
        <w:rPr>
          <w:color w:val="231F20"/>
          <w:w w:val="95"/>
          <w:sz w:val="19"/>
        </w:rPr>
        <w:t>issued by the relevant system operator, subject to completion of the data and study review</w:t>
      </w:r>
      <w:r>
        <w:rPr>
          <w:color w:val="231F20"/>
          <w:spacing w:val="1"/>
          <w:w w:val="95"/>
          <w:sz w:val="19"/>
        </w:rPr>
        <w:t xml:space="preserve"> </w:t>
      </w:r>
      <w:r>
        <w:rPr>
          <w:color w:val="231F20"/>
          <w:sz w:val="19"/>
        </w:rPr>
        <w:t>process</w:t>
      </w:r>
      <w:r>
        <w:rPr>
          <w:color w:val="231F20"/>
          <w:spacing w:val="12"/>
          <w:sz w:val="19"/>
        </w:rPr>
        <w:t xml:space="preserve"> </w:t>
      </w:r>
      <w:r>
        <w:rPr>
          <w:color w:val="231F20"/>
          <w:sz w:val="19"/>
        </w:rPr>
        <w:t>as</w:t>
      </w:r>
      <w:r>
        <w:rPr>
          <w:color w:val="231F20"/>
          <w:spacing w:val="13"/>
          <w:sz w:val="19"/>
        </w:rPr>
        <w:t xml:space="preserve"> </w:t>
      </w:r>
      <w:r>
        <w:rPr>
          <w:color w:val="231F20"/>
          <w:sz w:val="19"/>
        </w:rPr>
        <w:t>required</w:t>
      </w:r>
      <w:r>
        <w:rPr>
          <w:color w:val="231F20"/>
          <w:spacing w:val="13"/>
          <w:sz w:val="19"/>
        </w:rPr>
        <w:t xml:space="preserve"> </w:t>
      </w:r>
      <w:r>
        <w:rPr>
          <w:color w:val="231F20"/>
          <w:sz w:val="19"/>
        </w:rPr>
        <w:t>by</w:t>
      </w:r>
      <w:r>
        <w:rPr>
          <w:color w:val="231F20"/>
          <w:spacing w:val="12"/>
          <w:sz w:val="19"/>
        </w:rPr>
        <w:t xml:space="preserve"> </w:t>
      </w:r>
      <w:r>
        <w:rPr>
          <w:color w:val="231F20"/>
          <w:sz w:val="19"/>
        </w:rPr>
        <w:t>this</w:t>
      </w:r>
      <w:r>
        <w:rPr>
          <w:color w:val="231F20"/>
          <w:spacing w:val="13"/>
          <w:sz w:val="19"/>
        </w:rPr>
        <w:t xml:space="preserve"> </w:t>
      </w:r>
      <w:r>
        <w:rPr>
          <w:color w:val="231F20"/>
          <w:sz w:val="19"/>
        </w:rPr>
        <w:t>Article.</w:t>
      </w:r>
    </w:p>
    <w:p w14:paraId="1C77317C" w14:textId="77777777" w:rsidR="002D316D" w:rsidRDefault="002D316D">
      <w:pPr>
        <w:pStyle w:val="BodyText"/>
        <w:spacing w:before="5"/>
      </w:pPr>
    </w:p>
    <w:p w14:paraId="23B21CCB" w14:textId="77777777" w:rsidR="002D316D" w:rsidRDefault="007716C1">
      <w:pPr>
        <w:pStyle w:val="ListParagraph"/>
        <w:numPr>
          <w:ilvl w:val="0"/>
          <w:numId w:val="87"/>
        </w:numPr>
        <w:tabs>
          <w:tab w:val="left" w:pos="539"/>
        </w:tabs>
        <w:spacing w:line="228" w:lineRule="auto"/>
        <w:ind w:right="125" w:firstLine="0"/>
        <w:rPr>
          <w:sz w:val="19"/>
        </w:rPr>
      </w:pPr>
      <w:r>
        <w:rPr>
          <w:color w:val="231F20"/>
          <w:w w:val="95"/>
          <w:sz w:val="19"/>
        </w:rPr>
        <w:t>With regard to the data and study review, the relevant system operator shall have the right to request that the</w:t>
      </w:r>
      <w:r>
        <w:rPr>
          <w:color w:val="231F20"/>
          <w:spacing w:val="1"/>
          <w:w w:val="95"/>
          <w:sz w:val="19"/>
        </w:rPr>
        <w:t xml:space="preserve"> </w:t>
      </w:r>
      <w:r>
        <w:rPr>
          <w:color w:val="231F20"/>
          <w:sz w:val="19"/>
        </w:rPr>
        <w:t>power-generatin</w:t>
      </w:r>
      <w:r>
        <w:rPr>
          <w:color w:val="231F20"/>
          <w:sz w:val="19"/>
        </w:rPr>
        <w:t>g</w:t>
      </w:r>
      <w:r>
        <w:rPr>
          <w:color w:val="231F20"/>
          <w:spacing w:val="11"/>
          <w:sz w:val="19"/>
        </w:rPr>
        <w:t xml:space="preserve"> </w:t>
      </w:r>
      <w:r>
        <w:rPr>
          <w:color w:val="231F20"/>
          <w:sz w:val="19"/>
        </w:rPr>
        <w:t>facility</w:t>
      </w:r>
      <w:r>
        <w:rPr>
          <w:color w:val="231F20"/>
          <w:spacing w:val="5"/>
          <w:sz w:val="19"/>
        </w:rPr>
        <w:t xml:space="preserve"> </w:t>
      </w:r>
      <w:r>
        <w:rPr>
          <w:color w:val="231F20"/>
          <w:sz w:val="19"/>
        </w:rPr>
        <w:t>owner</w:t>
      </w:r>
      <w:r>
        <w:rPr>
          <w:color w:val="231F20"/>
          <w:spacing w:val="15"/>
          <w:sz w:val="19"/>
        </w:rPr>
        <w:t xml:space="preserve"> </w:t>
      </w:r>
      <w:r>
        <w:rPr>
          <w:color w:val="231F20"/>
          <w:sz w:val="19"/>
        </w:rPr>
        <w:t>provide</w:t>
      </w:r>
      <w:r>
        <w:rPr>
          <w:color w:val="231F20"/>
          <w:spacing w:val="10"/>
          <w:sz w:val="19"/>
        </w:rPr>
        <w:t xml:space="preserve"> </w:t>
      </w:r>
      <w:r>
        <w:rPr>
          <w:color w:val="231F20"/>
          <w:sz w:val="19"/>
        </w:rPr>
        <w:t>the</w:t>
      </w:r>
      <w:r>
        <w:rPr>
          <w:color w:val="231F20"/>
          <w:spacing w:val="11"/>
          <w:sz w:val="19"/>
        </w:rPr>
        <w:t xml:space="preserve"> </w:t>
      </w:r>
      <w:r>
        <w:rPr>
          <w:color w:val="231F20"/>
          <w:sz w:val="19"/>
        </w:rPr>
        <w:t>following:</w:t>
      </w:r>
    </w:p>
    <w:p w14:paraId="03075AD0" w14:textId="77777777" w:rsidR="002D316D" w:rsidRDefault="007716C1">
      <w:pPr>
        <w:pStyle w:val="ListParagraph"/>
        <w:numPr>
          <w:ilvl w:val="0"/>
          <w:numId w:val="86"/>
        </w:numPr>
        <w:tabs>
          <w:tab w:val="left" w:pos="402"/>
        </w:tabs>
        <w:spacing w:before="142"/>
        <w:rPr>
          <w:sz w:val="19"/>
        </w:rPr>
      </w:pPr>
      <w:r>
        <w:rPr>
          <w:color w:val="231F20"/>
          <w:w w:val="90"/>
          <w:sz w:val="19"/>
        </w:rPr>
        <w:t>itemised</w:t>
      </w:r>
      <w:r>
        <w:rPr>
          <w:color w:val="231F20"/>
          <w:spacing w:val="24"/>
          <w:w w:val="90"/>
          <w:sz w:val="19"/>
        </w:rPr>
        <w:t xml:space="preserve"> </w:t>
      </w:r>
      <w:r>
        <w:rPr>
          <w:color w:val="231F20"/>
          <w:w w:val="90"/>
          <w:sz w:val="19"/>
        </w:rPr>
        <w:t>statement</w:t>
      </w:r>
      <w:r>
        <w:rPr>
          <w:color w:val="231F20"/>
          <w:spacing w:val="22"/>
          <w:w w:val="90"/>
          <w:sz w:val="19"/>
        </w:rPr>
        <w:t xml:space="preserve"> </w:t>
      </w:r>
      <w:r>
        <w:rPr>
          <w:color w:val="231F20"/>
          <w:w w:val="90"/>
          <w:sz w:val="19"/>
        </w:rPr>
        <w:t>of</w:t>
      </w:r>
      <w:r>
        <w:rPr>
          <w:color w:val="231F20"/>
          <w:spacing w:val="24"/>
          <w:w w:val="90"/>
          <w:sz w:val="19"/>
        </w:rPr>
        <w:t xml:space="preserve"> </w:t>
      </w:r>
      <w:r>
        <w:rPr>
          <w:color w:val="231F20"/>
          <w:w w:val="90"/>
          <w:sz w:val="19"/>
        </w:rPr>
        <w:t>compliance;</w:t>
      </w:r>
    </w:p>
    <w:p w14:paraId="4EB89EEB" w14:textId="7B92F1E9" w:rsidR="00C9525D" w:rsidRPr="00C9525D" w:rsidRDefault="007716C1" w:rsidP="00C9525D">
      <w:pPr>
        <w:pStyle w:val="ListParagraph"/>
        <w:numPr>
          <w:ilvl w:val="0"/>
          <w:numId w:val="86"/>
        </w:numPr>
        <w:tabs>
          <w:tab w:val="left" w:pos="402"/>
        </w:tabs>
        <w:spacing w:before="150" w:line="228" w:lineRule="auto"/>
        <w:ind w:right="124"/>
        <w:rPr>
          <w:sz w:val="19"/>
        </w:rPr>
      </w:pPr>
      <w:r>
        <w:rPr>
          <w:color w:val="231F20"/>
          <w:w w:val="95"/>
          <w:sz w:val="19"/>
        </w:rPr>
        <w:lastRenderedPageBreak/>
        <w:t>detailed technical data on the power-generating module of relevance to the grid connection as specified by the</w:t>
      </w:r>
      <w:r>
        <w:rPr>
          <w:color w:val="231F20"/>
          <w:spacing w:val="1"/>
          <w:w w:val="95"/>
          <w:sz w:val="19"/>
        </w:rPr>
        <w:t xml:space="preserve"> </w:t>
      </w:r>
      <w:r>
        <w:rPr>
          <w:color w:val="231F20"/>
          <w:sz w:val="19"/>
        </w:rPr>
        <w:t>relevant</w:t>
      </w:r>
      <w:r>
        <w:rPr>
          <w:color w:val="231F20"/>
          <w:spacing w:val="14"/>
          <w:sz w:val="19"/>
        </w:rPr>
        <w:t xml:space="preserve"> </w:t>
      </w:r>
      <w:r>
        <w:rPr>
          <w:color w:val="231F20"/>
          <w:sz w:val="19"/>
        </w:rPr>
        <w:t>system</w:t>
      </w:r>
      <w:r>
        <w:rPr>
          <w:color w:val="231F20"/>
          <w:spacing w:val="14"/>
          <w:sz w:val="19"/>
        </w:rPr>
        <w:t xml:space="preserve"> </w:t>
      </w:r>
      <w:r>
        <w:rPr>
          <w:color w:val="231F20"/>
          <w:sz w:val="19"/>
        </w:rPr>
        <w:t>operator;</w:t>
      </w:r>
    </w:p>
    <w:p w14:paraId="72127CE4" w14:textId="25B292DB" w:rsidR="002D316D" w:rsidRDefault="007716C1">
      <w:pPr>
        <w:pStyle w:val="ListParagraph"/>
        <w:numPr>
          <w:ilvl w:val="0"/>
          <w:numId w:val="86"/>
        </w:numPr>
        <w:tabs>
          <w:tab w:val="left" w:pos="402"/>
        </w:tabs>
        <w:spacing w:before="101" w:line="228" w:lineRule="auto"/>
        <w:ind w:right="126"/>
        <w:rPr>
          <w:sz w:val="19"/>
        </w:rPr>
      </w:pPr>
      <w:r>
        <w:rPr>
          <w:color w:val="231F20"/>
          <w:w w:val="90"/>
          <w:sz w:val="19"/>
        </w:rPr>
        <w:t>equipment</w:t>
      </w:r>
      <w:r>
        <w:rPr>
          <w:color w:val="231F20"/>
          <w:spacing w:val="18"/>
          <w:w w:val="90"/>
          <w:sz w:val="19"/>
        </w:rPr>
        <w:t xml:space="preserve"> </w:t>
      </w:r>
      <w:r>
        <w:rPr>
          <w:color w:val="231F20"/>
          <w:w w:val="90"/>
          <w:sz w:val="19"/>
        </w:rPr>
        <w:t>certificates</w:t>
      </w:r>
      <w:r>
        <w:rPr>
          <w:color w:val="231F20"/>
          <w:spacing w:val="19"/>
          <w:w w:val="90"/>
          <w:sz w:val="19"/>
        </w:rPr>
        <w:t xml:space="preserve"> </w:t>
      </w:r>
      <w:r>
        <w:rPr>
          <w:color w:val="231F20"/>
          <w:w w:val="90"/>
          <w:sz w:val="19"/>
        </w:rPr>
        <w:t>issued</w:t>
      </w:r>
      <w:r>
        <w:rPr>
          <w:color w:val="231F20"/>
          <w:spacing w:val="19"/>
          <w:w w:val="90"/>
          <w:sz w:val="19"/>
        </w:rPr>
        <w:t xml:space="preserve"> </w:t>
      </w:r>
      <w:r>
        <w:rPr>
          <w:color w:val="231F20"/>
          <w:w w:val="90"/>
          <w:sz w:val="19"/>
        </w:rPr>
        <w:t>by</w:t>
      </w:r>
      <w:r>
        <w:rPr>
          <w:color w:val="231F20"/>
          <w:spacing w:val="16"/>
          <w:w w:val="90"/>
          <w:sz w:val="19"/>
        </w:rPr>
        <w:t xml:space="preserve"> </w:t>
      </w:r>
      <w:r>
        <w:rPr>
          <w:color w:val="231F20"/>
          <w:w w:val="90"/>
          <w:sz w:val="19"/>
        </w:rPr>
        <w:t>an</w:t>
      </w:r>
      <w:r>
        <w:rPr>
          <w:color w:val="231F20"/>
          <w:spacing w:val="19"/>
          <w:w w:val="90"/>
          <w:sz w:val="19"/>
        </w:rPr>
        <w:t xml:space="preserve"> </w:t>
      </w:r>
      <w:r>
        <w:rPr>
          <w:color w:val="231F20"/>
          <w:w w:val="90"/>
          <w:sz w:val="19"/>
        </w:rPr>
        <w:t>authorised</w:t>
      </w:r>
      <w:r>
        <w:rPr>
          <w:color w:val="231F20"/>
          <w:spacing w:val="18"/>
          <w:w w:val="90"/>
          <w:sz w:val="19"/>
        </w:rPr>
        <w:t xml:space="preserve"> </w:t>
      </w:r>
      <w:r>
        <w:rPr>
          <w:color w:val="231F20"/>
          <w:w w:val="90"/>
          <w:sz w:val="19"/>
        </w:rPr>
        <w:t>certifier</w:t>
      </w:r>
      <w:r>
        <w:rPr>
          <w:color w:val="231F20"/>
          <w:spacing w:val="24"/>
          <w:w w:val="90"/>
          <w:sz w:val="19"/>
        </w:rPr>
        <w:t xml:space="preserve"> </w:t>
      </w:r>
      <w:r>
        <w:rPr>
          <w:color w:val="231F20"/>
          <w:w w:val="90"/>
          <w:sz w:val="19"/>
        </w:rPr>
        <w:t>in</w:t>
      </w:r>
      <w:r>
        <w:rPr>
          <w:color w:val="231F20"/>
          <w:spacing w:val="19"/>
          <w:w w:val="90"/>
          <w:sz w:val="19"/>
        </w:rPr>
        <w:t xml:space="preserve"> </w:t>
      </w:r>
      <w:r>
        <w:rPr>
          <w:color w:val="231F20"/>
          <w:w w:val="90"/>
          <w:sz w:val="19"/>
        </w:rPr>
        <w:t>respect</w:t>
      </w:r>
      <w:r>
        <w:rPr>
          <w:color w:val="231F20"/>
          <w:spacing w:val="17"/>
          <w:w w:val="90"/>
          <w:sz w:val="19"/>
        </w:rPr>
        <w:t xml:space="preserve"> </w:t>
      </w:r>
      <w:r>
        <w:rPr>
          <w:color w:val="231F20"/>
          <w:w w:val="90"/>
          <w:sz w:val="19"/>
        </w:rPr>
        <w:t>of</w:t>
      </w:r>
      <w:r>
        <w:rPr>
          <w:color w:val="231F20"/>
          <w:spacing w:val="19"/>
          <w:w w:val="90"/>
          <w:sz w:val="19"/>
        </w:rPr>
        <w:t xml:space="preserve"> </w:t>
      </w:r>
      <w:r>
        <w:rPr>
          <w:color w:val="231F20"/>
          <w:w w:val="90"/>
          <w:sz w:val="19"/>
        </w:rPr>
        <w:t>power-generating</w:t>
      </w:r>
      <w:r>
        <w:rPr>
          <w:color w:val="231F20"/>
          <w:spacing w:val="19"/>
          <w:w w:val="90"/>
          <w:sz w:val="19"/>
        </w:rPr>
        <w:t xml:space="preserve"> </w:t>
      </w:r>
      <w:r>
        <w:rPr>
          <w:color w:val="231F20"/>
          <w:w w:val="90"/>
          <w:sz w:val="19"/>
        </w:rPr>
        <w:t>modules,</w:t>
      </w:r>
      <w:r>
        <w:rPr>
          <w:color w:val="231F20"/>
          <w:spacing w:val="20"/>
          <w:w w:val="90"/>
          <w:sz w:val="19"/>
        </w:rPr>
        <w:t xml:space="preserve"> </w:t>
      </w:r>
      <w:r>
        <w:rPr>
          <w:color w:val="231F20"/>
          <w:w w:val="90"/>
          <w:sz w:val="19"/>
        </w:rPr>
        <w:t>where</w:t>
      </w:r>
      <w:r>
        <w:rPr>
          <w:color w:val="231F20"/>
          <w:spacing w:val="18"/>
          <w:w w:val="90"/>
          <w:sz w:val="19"/>
        </w:rPr>
        <w:t xml:space="preserve"> </w:t>
      </w:r>
      <w:r>
        <w:rPr>
          <w:color w:val="231F20"/>
          <w:w w:val="90"/>
          <w:sz w:val="19"/>
        </w:rPr>
        <w:t>they</w:t>
      </w:r>
      <w:r>
        <w:rPr>
          <w:color w:val="231F20"/>
          <w:spacing w:val="18"/>
          <w:w w:val="90"/>
          <w:sz w:val="19"/>
        </w:rPr>
        <w:t xml:space="preserve"> </w:t>
      </w:r>
      <w:r>
        <w:rPr>
          <w:color w:val="231F20"/>
          <w:w w:val="90"/>
          <w:sz w:val="19"/>
        </w:rPr>
        <w:t>are</w:t>
      </w:r>
      <w:r>
        <w:rPr>
          <w:color w:val="231F20"/>
          <w:spacing w:val="17"/>
          <w:w w:val="90"/>
          <w:sz w:val="19"/>
        </w:rPr>
        <w:t xml:space="preserve"> </w:t>
      </w:r>
      <w:r>
        <w:rPr>
          <w:color w:val="231F20"/>
          <w:w w:val="90"/>
          <w:sz w:val="19"/>
        </w:rPr>
        <w:t>relied</w:t>
      </w:r>
      <w:r>
        <w:rPr>
          <w:color w:val="231F20"/>
          <w:spacing w:val="-34"/>
          <w:w w:val="90"/>
          <w:sz w:val="19"/>
        </w:rPr>
        <w:t xml:space="preserve"> </w:t>
      </w:r>
      <w:r>
        <w:rPr>
          <w:color w:val="231F20"/>
          <w:sz w:val="19"/>
        </w:rPr>
        <w:t>upon</w:t>
      </w:r>
      <w:r>
        <w:rPr>
          <w:color w:val="231F20"/>
          <w:spacing w:val="12"/>
          <w:sz w:val="19"/>
        </w:rPr>
        <w:t xml:space="preserve"> </w:t>
      </w:r>
      <w:r>
        <w:rPr>
          <w:color w:val="231F20"/>
          <w:sz w:val="19"/>
        </w:rPr>
        <w:t>as</w:t>
      </w:r>
      <w:r>
        <w:rPr>
          <w:color w:val="231F20"/>
          <w:spacing w:val="13"/>
          <w:sz w:val="19"/>
        </w:rPr>
        <w:t xml:space="preserve"> </w:t>
      </w:r>
      <w:r>
        <w:rPr>
          <w:color w:val="231F20"/>
          <w:sz w:val="19"/>
        </w:rPr>
        <w:t>part</w:t>
      </w:r>
      <w:r>
        <w:rPr>
          <w:color w:val="231F20"/>
          <w:spacing w:val="10"/>
          <w:sz w:val="19"/>
        </w:rPr>
        <w:t xml:space="preserve"> </w:t>
      </w:r>
      <w:r>
        <w:rPr>
          <w:color w:val="231F20"/>
          <w:sz w:val="19"/>
        </w:rPr>
        <w:t>of</w:t>
      </w:r>
      <w:r>
        <w:rPr>
          <w:color w:val="231F20"/>
          <w:spacing w:val="17"/>
          <w:sz w:val="19"/>
        </w:rPr>
        <w:t xml:space="preserve"> </w:t>
      </w:r>
      <w:r>
        <w:rPr>
          <w:color w:val="231F20"/>
          <w:sz w:val="19"/>
        </w:rPr>
        <w:t>the</w:t>
      </w:r>
      <w:r>
        <w:rPr>
          <w:color w:val="231F20"/>
          <w:spacing w:val="13"/>
          <w:sz w:val="19"/>
        </w:rPr>
        <w:t xml:space="preserve"> </w:t>
      </w:r>
      <w:r>
        <w:rPr>
          <w:color w:val="231F20"/>
          <w:sz w:val="19"/>
        </w:rPr>
        <w:t>evidence</w:t>
      </w:r>
      <w:r>
        <w:rPr>
          <w:color w:val="231F20"/>
          <w:spacing w:val="12"/>
          <w:sz w:val="19"/>
        </w:rPr>
        <w:t xml:space="preserve"> </w:t>
      </w:r>
      <w:r>
        <w:rPr>
          <w:color w:val="231F20"/>
          <w:sz w:val="19"/>
        </w:rPr>
        <w:t>of</w:t>
      </w:r>
      <w:r>
        <w:rPr>
          <w:color w:val="231F20"/>
          <w:spacing w:val="13"/>
          <w:sz w:val="19"/>
        </w:rPr>
        <w:t xml:space="preserve"> </w:t>
      </w:r>
      <w:r>
        <w:rPr>
          <w:color w:val="231F20"/>
          <w:sz w:val="19"/>
        </w:rPr>
        <w:t>compliance;</w:t>
      </w:r>
    </w:p>
    <w:p w14:paraId="4A4E1C5B" w14:textId="77777777" w:rsidR="002D316D" w:rsidRDefault="007716C1">
      <w:pPr>
        <w:pStyle w:val="ListParagraph"/>
        <w:numPr>
          <w:ilvl w:val="0"/>
          <w:numId w:val="86"/>
        </w:numPr>
        <w:tabs>
          <w:tab w:val="left" w:pos="402"/>
        </w:tabs>
        <w:spacing w:before="191"/>
        <w:rPr>
          <w:sz w:val="19"/>
        </w:rPr>
      </w:pPr>
      <w:r>
        <w:rPr>
          <w:color w:val="231F20"/>
          <w:w w:val="90"/>
          <w:sz w:val="19"/>
        </w:rPr>
        <w:t>simulation</w:t>
      </w:r>
      <w:r>
        <w:rPr>
          <w:color w:val="231F20"/>
          <w:spacing w:val="20"/>
          <w:w w:val="90"/>
          <w:sz w:val="19"/>
        </w:rPr>
        <w:t xml:space="preserve"> </w:t>
      </w:r>
      <w:r>
        <w:rPr>
          <w:color w:val="231F20"/>
          <w:w w:val="90"/>
          <w:sz w:val="19"/>
        </w:rPr>
        <w:t>models,</w:t>
      </w:r>
      <w:r>
        <w:rPr>
          <w:color w:val="231F20"/>
          <w:spacing w:val="21"/>
          <w:w w:val="90"/>
          <w:sz w:val="19"/>
        </w:rPr>
        <w:t xml:space="preserve"> </w:t>
      </w:r>
      <w:r>
        <w:rPr>
          <w:color w:val="231F20"/>
          <w:w w:val="90"/>
          <w:sz w:val="19"/>
        </w:rPr>
        <w:t>as</w:t>
      </w:r>
      <w:r>
        <w:rPr>
          <w:color w:val="231F20"/>
          <w:spacing w:val="20"/>
          <w:w w:val="90"/>
          <w:sz w:val="19"/>
        </w:rPr>
        <w:t xml:space="preserve"> </w:t>
      </w:r>
      <w:r>
        <w:rPr>
          <w:color w:val="231F20"/>
          <w:w w:val="90"/>
          <w:sz w:val="19"/>
        </w:rPr>
        <w:t>specified</w:t>
      </w:r>
      <w:r>
        <w:rPr>
          <w:color w:val="231F20"/>
          <w:spacing w:val="19"/>
          <w:w w:val="90"/>
          <w:sz w:val="19"/>
        </w:rPr>
        <w:t xml:space="preserve"> </w:t>
      </w:r>
      <w:r>
        <w:rPr>
          <w:color w:val="231F20"/>
          <w:w w:val="90"/>
          <w:sz w:val="19"/>
        </w:rPr>
        <w:t>by</w:t>
      </w:r>
      <w:r>
        <w:rPr>
          <w:color w:val="231F20"/>
          <w:spacing w:val="18"/>
          <w:w w:val="90"/>
          <w:sz w:val="19"/>
        </w:rPr>
        <w:t xml:space="preserve"> </w:t>
      </w:r>
      <w:r>
        <w:rPr>
          <w:color w:val="231F20"/>
          <w:w w:val="90"/>
          <w:sz w:val="19"/>
        </w:rPr>
        <w:t>point</w:t>
      </w:r>
      <w:r>
        <w:rPr>
          <w:color w:val="231F20"/>
          <w:spacing w:val="20"/>
          <w:w w:val="90"/>
          <w:sz w:val="19"/>
        </w:rPr>
        <w:t xml:space="preserve"> </w:t>
      </w:r>
      <w:r>
        <w:rPr>
          <w:color w:val="231F20"/>
          <w:w w:val="90"/>
          <w:sz w:val="19"/>
        </w:rPr>
        <w:t>(c)</w:t>
      </w:r>
      <w:r>
        <w:rPr>
          <w:color w:val="231F20"/>
          <w:spacing w:val="19"/>
          <w:w w:val="90"/>
          <w:sz w:val="19"/>
        </w:rPr>
        <w:t xml:space="preserve"> </w:t>
      </w:r>
      <w:r>
        <w:rPr>
          <w:color w:val="231F20"/>
          <w:w w:val="90"/>
          <w:sz w:val="19"/>
        </w:rPr>
        <w:t>of</w:t>
      </w:r>
      <w:r>
        <w:rPr>
          <w:color w:val="231F20"/>
          <w:spacing w:val="20"/>
          <w:w w:val="90"/>
          <w:sz w:val="19"/>
        </w:rPr>
        <w:t xml:space="preserve"> </w:t>
      </w:r>
      <w:r>
        <w:rPr>
          <w:color w:val="231F20"/>
          <w:w w:val="90"/>
          <w:sz w:val="19"/>
        </w:rPr>
        <w:t>Article</w:t>
      </w:r>
      <w:r>
        <w:rPr>
          <w:color w:val="231F20"/>
          <w:spacing w:val="21"/>
          <w:w w:val="90"/>
          <w:sz w:val="19"/>
        </w:rPr>
        <w:t xml:space="preserve"> </w:t>
      </w:r>
      <w:r>
        <w:rPr>
          <w:color w:val="231F20"/>
          <w:w w:val="90"/>
          <w:sz w:val="19"/>
        </w:rPr>
        <w:t>15(6)</w:t>
      </w:r>
      <w:r>
        <w:rPr>
          <w:color w:val="231F20"/>
          <w:spacing w:val="19"/>
          <w:w w:val="90"/>
          <w:sz w:val="19"/>
        </w:rPr>
        <w:t xml:space="preserve"> </w:t>
      </w:r>
      <w:r>
        <w:rPr>
          <w:color w:val="231F20"/>
          <w:w w:val="90"/>
          <w:sz w:val="19"/>
        </w:rPr>
        <w:t>and</w:t>
      </w:r>
      <w:r>
        <w:rPr>
          <w:color w:val="231F20"/>
          <w:spacing w:val="21"/>
          <w:w w:val="90"/>
          <w:sz w:val="19"/>
        </w:rPr>
        <w:t xml:space="preserve"> </w:t>
      </w:r>
      <w:r>
        <w:rPr>
          <w:color w:val="231F20"/>
          <w:w w:val="90"/>
          <w:sz w:val="19"/>
        </w:rPr>
        <w:t>required</w:t>
      </w:r>
      <w:r>
        <w:rPr>
          <w:color w:val="231F20"/>
          <w:spacing w:val="20"/>
          <w:w w:val="90"/>
          <w:sz w:val="19"/>
        </w:rPr>
        <w:t xml:space="preserve"> </w:t>
      </w:r>
      <w:r>
        <w:rPr>
          <w:color w:val="231F20"/>
          <w:w w:val="90"/>
          <w:sz w:val="19"/>
        </w:rPr>
        <w:t>by</w:t>
      </w:r>
      <w:r>
        <w:rPr>
          <w:color w:val="231F20"/>
          <w:spacing w:val="17"/>
          <w:w w:val="90"/>
          <w:sz w:val="19"/>
        </w:rPr>
        <w:t xml:space="preserve"> </w:t>
      </w:r>
      <w:r>
        <w:rPr>
          <w:color w:val="231F20"/>
          <w:w w:val="90"/>
          <w:sz w:val="19"/>
        </w:rPr>
        <w:t>the</w:t>
      </w:r>
      <w:r>
        <w:rPr>
          <w:color w:val="231F20"/>
          <w:spacing w:val="21"/>
          <w:w w:val="90"/>
          <w:sz w:val="19"/>
        </w:rPr>
        <w:t xml:space="preserve"> </w:t>
      </w:r>
      <w:r>
        <w:rPr>
          <w:color w:val="231F20"/>
          <w:w w:val="90"/>
          <w:sz w:val="19"/>
        </w:rPr>
        <w:t>relevant</w:t>
      </w:r>
      <w:r>
        <w:rPr>
          <w:color w:val="231F20"/>
          <w:spacing w:val="19"/>
          <w:w w:val="90"/>
          <w:sz w:val="19"/>
        </w:rPr>
        <w:t xml:space="preserve"> </w:t>
      </w:r>
      <w:r>
        <w:rPr>
          <w:color w:val="231F20"/>
          <w:w w:val="90"/>
          <w:sz w:val="19"/>
        </w:rPr>
        <w:t>system</w:t>
      </w:r>
      <w:r>
        <w:rPr>
          <w:color w:val="231F20"/>
          <w:spacing w:val="19"/>
          <w:w w:val="90"/>
          <w:sz w:val="19"/>
        </w:rPr>
        <w:t xml:space="preserve"> </w:t>
      </w:r>
      <w:r>
        <w:rPr>
          <w:color w:val="231F20"/>
          <w:w w:val="90"/>
          <w:sz w:val="19"/>
        </w:rPr>
        <w:t>operator;</w:t>
      </w:r>
    </w:p>
    <w:p w14:paraId="31A2ADB2" w14:textId="77777777" w:rsidR="002D316D" w:rsidRDefault="002D316D">
      <w:pPr>
        <w:pStyle w:val="BodyText"/>
        <w:spacing w:before="1"/>
        <w:rPr>
          <w:sz w:val="17"/>
        </w:rPr>
      </w:pPr>
    </w:p>
    <w:p w14:paraId="48EE48F3" w14:textId="77777777" w:rsidR="002D316D" w:rsidRDefault="007716C1">
      <w:pPr>
        <w:pStyle w:val="ListParagraph"/>
        <w:numPr>
          <w:ilvl w:val="0"/>
          <w:numId w:val="86"/>
        </w:numPr>
        <w:tabs>
          <w:tab w:val="left" w:pos="402"/>
        </w:tabs>
        <w:spacing w:line="228" w:lineRule="auto"/>
        <w:ind w:right="124"/>
        <w:rPr>
          <w:sz w:val="19"/>
        </w:rPr>
      </w:pPr>
      <w:r>
        <w:rPr>
          <w:color w:val="231F20"/>
          <w:w w:val="95"/>
          <w:sz w:val="19"/>
        </w:rPr>
        <w:t>studies</w:t>
      </w:r>
      <w:r>
        <w:rPr>
          <w:color w:val="231F20"/>
          <w:spacing w:val="28"/>
          <w:w w:val="95"/>
          <w:sz w:val="19"/>
        </w:rPr>
        <w:t xml:space="preserve"> </w:t>
      </w:r>
      <w:r>
        <w:rPr>
          <w:color w:val="231F20"/>
          <w:w w:val="95"/>
          <w:sz w:val="19"/>
        </w:rPr>
        <w:t>demonstrating</w:t>
      </w:r>
      <w:r>
        <w:rPr>
          <w:color w:val="231F20"/>
          <w:spacing w:val="28"/>
          <w:w w:val="95"/>
          <w:sz w:val="19"/>
        </w:rPr>
        <w:t xml:space="preserve"> </w:t>
      </w:r>
      <w:r>
        <w:rPr>
          <w:color w:val="231F20"/>
          <w:w w:val="95"/>
          <w:sz w:val="19"/>
        </w:rPr>
        <w:t>the</w:t>
      </w:r>
      <w:r>
        <w:rPr>
          <w:color w:val="231F20"/>
          <w:spacing w:val="29"/>
          <w:w w:val="95"/>
          <w:sz w:val="19"/>
        </w:rPr>
        <w:t xml:space="preserve"> </w:t>
      </w:r>
      <w:r>
        <w:rPr>
          <w:color w:val="231F20"/>
          <w:w w:val="95"/>
          <w:sz w:val="19"/>
        </w:rPr>
        <w:t>expected</w:t>
      </w:r>
      <w:r>
        <w:rPr>
          <w:color w:val="231F20"/>
          <w:spacing w:val="29"/>
          <w:w w:val="95"/>
          <w:sz w:val="19"/>
        </w:rPr>
        <w:t xml:space="preserve"> </w:t>
      </w:r>
      <w:r>
        <w:rPr>
          <w:color w:val="231F20"/>
          <w:w w:val="95"/>
          <w:sz w:val="19"/>
        </w:rPr>
        <w:t>steady-state</w:t>
      </w:r>
      <w:r>
        <w:rPr>
          <w:color w:val="231F20"/>
          <w:spacing w:val="27"/>
          <w:w w:val="95"/>
          <w:sz w:val="19"/>
        </w:rPr>
        <w:t xml:space="preserve"> </w:t>
      </w:r>
      <w:r>
        <w:rPr>
          <w:color w:val="231F20"/>
          <w:w w:val="95"/>
          <w:sz w:val="19"/>
        </w:rPr>
        <w:t>and</w:t>
      </w:r>
      <w:r>
        <w:rPr>
          <w:color w:val="231F20"/>
          <w:spacing w:val="28"/>
          <w:w w:val="95"/>
          <w:sz w:val="19"/>
        </w:rPr>
        <w:t xml:space="preserve"> </w:t>
      </w:r>
      <w:r>
        <w:rPr>
          <w:color w:val="231F20"/>
          <w:w w:val="95"/>
          <w:sz w:val="19"/>
        </w:rPr>
        <w:t>dynamic</w:t>
      </w:r>
      <w:r>
        <w:rPr>
          <w:color w:val="231F20"/>
          <w:spacing w:val="29"/>
          <w:w w:val="95"/>
          <w:sz w:val="19"/>
        </w:rPr>
        <w:t xml:space="preserve"> </w:t>
      </w:r>
      <w:r>
        <w:rPr>
          <w:color w:val="231F20"/>
          <w:w w:val="95"/>
          <w:sz w:val="19"/>
        </w:rPr>
        <w:t>performance</w:t>
      </w:r>
      <w:r>
        <w:rPr>
          <w:color w:val="231F20"/>
          <w:spacing w:val="29"/>
          <w:w w:val="95"/>
          <w:sz w:val="19"/>
        </w:rPr>
        <w:t xml:space="preserve"> </w:t>
      </w:r>
      <w:r>
        <w:rPr>
          <w:color w:val="231F20"/>
          <w:w w:val="95"/>
          <w:sz w:val="19"/>
        </w:rPr>
        <w:t>as</w:t>
      </w:r>
      <w:r>
        <w:rPr>
          <w:color w:val="231F20"/>
          <w:spacing w:val="28"/>
          <w:w w:val="95"/>
          <w:sz w:val="19"/>
        </w:rPr>
        <w:t xml:space="preserve"> </w:t>
      </w:r>
      <w:r>
        <w:rPr>
          <w:color w:val="231F20"/>
          <w:w w:val="95"/>
          <w:sz w:val="19"/>
        </w:rPr>
        <w:t>required</w:t>
      </w:r>
      <w:r>
        <w:rPr>
          <w:color w:val="231F20"/>
          <w:spacing w:val="29"/>
          <w:w w:val="95"/>
          <w:sz w:val="19"/>
        </w:rPr>
        <w:t xml:space="preserve"> </w:t>
      </w:r>
      <w:r>
        <w:rPr>
          <w:color w:val="231F20"/>
          <w:w w:val="95"/>
          <w:sz w:val="19"/>
        </w:rPr>
        <w:t>by</w:t>
      </w:r>
      <w:r>
        <w:rPr>
          <w:color w:val="231F20"/>
          <w:spacing w:val="26"/>
          <w:w w:val="95"/>
          <w:sz w:val="19"/>
        </w:rPr>
        <w:t xml:space="preserve"> </w:t>
      </w:r>
      <w:r>
        <w:rPr>
          <w:color w:val="231F20"/>
          <w:w w:val="95"/>
          <w:sz w:val="19"/>
        </w:rPr>
        <w:t>Chapter</w:t>
      </w:r>
      <w:r>
        <w:rPr>
          <w:color w:val="231F20"/>
          <w:spacing w:val="29"/>
          <w:w w:val="95"/>
          <w:sz w:val="19"/>
        </w:rPr>
        <w:t xml:space="preserve"> </w:t>
      </w:r>
      <w:r>
        <w:rPr>
          <w:color w:val="231F20"/>
          <w:w w:val="95"/>
          <w:sz w:val="19"/>
        </w:rPr>
        <w:t>5,</w:t>
      </w:r>
      <w:r>
        <w:rPr>
          <w:color w:val="231F20"/>
          <w:spacing w:val="29"/>
          <w:w w:val="95"/>
          <w:sz w:val="19"/>
        </w:rPr>
        <w:t xml:space="preserve"> </w:t>
      </w:r>
      <w:r>
        <w:rPr>
          <w:color w:val="231F20"/>
          <w:w w:val="95"/>
          <w:sz w:val="19"/>
        </w:rPr>
        <w:t>6</w:t>
      </w:r>
      <w:r>
        <w:rPr>
          <w:color w:val="231F20"/>
          <w:spacing w:val="28"/>
          <w:w w:val="95"/>
          <w:sz w:val="19"/>
        </w:rPr>
        <w:t xml:space="preserve"> </w:t>
      </w:r>
      <w:r>
        <w:rPr>
          <w:color w:val="231F20"/>
          <w:w w:val="95"/>
          <w:sz w:val="19"/>
        </w:rPr>
        <w:t>or</w:t>
      </w:r>
      <w:r>
        <w:rPr>
          <w:color w:val="231F20"/>
          <w:spacing w:val="27"/>
          <w:w w:val="95"/>
          <w:sz w:val="19"/>
        </w:rPr>
        <w:t xml:space="preserve"> </w:t>
      </w:r>
      <w:r>
        <w:rPr>
          <w:color w:val="231F20"/>
          <w:w w:val="95"/>
          <w:sz w:val="19"/>
        </w:rPr>
        <w:t>7</w:t>
      </w:r>
      <w:r>
        <w:rPr>
          <w:color w:val="231F20"/>
          <w:spacing w:val="30"/>
          <w:w w:val="95"/>
          <w:sz w:val="19"/>
        </w:rPr>
        <w:t xml:space="preserve"> </w:t>
      </w:r>
      <w:r>
        <w:rPr>
          <w:color w:val="231F20"/>
          <w:w w:val="95"/>
          <w:sz w:val="19"/>
        </w:rPr>
        <w:t>of</w:t>
      </w:r>
      <w:r>
        <w:rPr>
          <w:color w:val="231F20"/>
          <w:spacing w:val="-37"/>
          <w:w w:val="95"/>
          <w:sz w:val="19"/>
        </w:rPr>
        <w:t xml:space="preserve"> </w:t>
      </w:r>
      <w:r>
        <w:rPr>
          <w:color w:val="231F20"/>
          <w:sz w:val="19"/>
        </w:rPr>
        <w:t>Title</w:t>
      </w:r>
      <w:r>
        <w:rPr>
          <w:color w:val="231F20"/>
          <w:spacing w:val="14"/>
          <w:sz w:val="19"/>
        </w:rPr>
        <w:t xml:space="preserve"> </w:t>
      </w:r>
      <w:r>
        <w:rPr>
          <w:color w:val="231F20"/>
          <w:sz w:val="19"/>
        </w:rPr>
        <w:t>IV;</w:t>
      </w:r>
      <w:r>
        <w:rPr>
          <w:color w:val="231F20"/>
          <w:spacing w:val="14"/>
          <w:sz w:val="19"/>
        </w:rPr>
        <w:t xml:space="preserve"> </w:t>
      </w:r>
      <w:r>
        <w:rPr>
          <w:color w:val="231F20"/>
          <w:sz w:val="19"/>
        </w:rPr>
        <w:t>and</w:t>
      </w:r>
    </w:p>
    <w:p w14:paraId="78717076" w14:textId="77777777" w:rsidR="002D316D" w:rsidRDefault="007716C1">
      <w:pPr>
        <w:pStyle w:val="ListParagraph"/>
        <w:numPr>
          <w:ilvl w:val="0"/>
          <w:numId w:val="86"/>
        </w:numPr>
        <w:tabs>
          <w:tab w:val="left" w:pos="402"/>
        </w:tabs>
        <w:spacing w:before="191"/>
        <w:rPr>
          <w:sz w:val="19"/>
        </w:rPr>
      </w:pPr>
      <w:r>
        <w:rPr>
          <w:color w:val="231F20"/>
          <w:w w:val="95"/>
          <w:sz w:val="19"/>
        </w:rPr>
        <w:t>details</w:t>
      </w:r>
      <w:r>
        <w:rPr>
          <w:color w:val="231F20"/>
          <w:spacing w:val="1"/>
          <w:w w:val="95"/>
          <w:sz w:val="19"/>
        </w:rPr>
        <w:t xml:space="preserve"> </w:t>
      </w:r>
      <w:r>
        <w:rPr>
          <w:color w:val="231F20"/>
          <w:w w:val="95"/>
          <w:sz w:val="19"/>
        </w:rPr>
        <w:t>of</w:t>
      </w:r>
      <w:r>
        <w:rPr>
          <w:color w:val="231F20"/>
          <w:spacing w:val="3"/>
          <w:w w:val="95"/>
          <w:sz w:val="19"/>
        </w:rPr>
        <w:t xml:space="preserve"> </w:t>
      </w:r>
      <w:r>
        <w:rPr>
          <w:color w:val="231F20"/>
          <w:w w:val="95"/>
          <w:sz w:val="19"/>
        </w:rPr>
        <w:t>intended</w:t>
      </w:r>
      <w:r>
        <w:rPr>
          <w:color w:val="231F20"/>
          <w:spacing w:val="1"/>
          <w:w w:val="95"/>
          <w:sz w:val="19"/>
        </w:rPr>
        <w:t xml:space="preserve"> </w:t>
      </w:r>
      <w:r>
        <w:rPr>
          <w:color w:val="231F20"/>
          <w:w w:val="95"/>
          <w:sz w:val="19"/>
        </w:rPr>
        <w:t>compliance tests</w:t>
      </w:r>
      <w:r>
        <w:rPr>
          <w:color w:val="231F20"/>
          <w:spacing w:val="3"/>
          <w:w w:val="95"/>
          <w:sz w:val="19"/>
        </w:rPr>
        <w:t xml:space="preserve"> </w:t>
      </w:r>
      <w:r>
        <w:rPr>
          <w:color w:val="231F20"/>
          <w:w w:val="95"/>
          <w:sz w:val="19"/>
        </w:rPr>
        <w:t>in</w:t>
      </w:r>
      <w:r>
        <w:rPr>
          <w:color w:val="231F20"/>
          <w:spacing w:val="2"/>
          <w:w w:val="95"/>
          <w:sz w:val="19"/>
        </w:rPr>
        <w:t xml:space="preserve"> </w:t>
      </w:r>
      <w:r>
        <w:rPr>
          <w:color w:val="231F20"/>
          <w:w w:val="95"/>
          <w:sz w:val="19"/>
        </w:rPr>
        <w:t>accordance</w:t>
      </w:r>
      <w:r>
        <w:rPr>
          <w:color w:val="231F20"/>
          <w:spacing w:val="2"/>
          <w:w w:val="95"/>
          <w:sz w:val="19"/>
        </w:rPr>
        <w:t xml:space="preserve"> </w:t>
      </w:r>
      <w:r>
        <w:rPr>
          <w:color w:val="231F20"/>
          <w:w w:val="95"/>
          <w:sz w:val="19"/>
        </w:rPr>
        <w:t>with</w:t>
      </w:r>
      <w:r>
        <w:rPr>
          <w:color w:val="231F20"/>
          <w:spacing w:val="1"/>
          <w:w w:val="95"/>
          <w:sz w:val="19"/>
        </w:rPr>
        <w:t xml:space="preserve"> </w:t>
      </w:r>
      <w:r>
        <w:rPr>
          <w:color w:val="231F20"/>
          <w:w w:val="95"/>
          <w:sz w:val="19"/>
        </w:rPr>
        <w:t>Chapters</w:t>
      </w:r>
      <w:r>
        <w:rPr>
          <w:color w:val="231F20"/>
          <w:spacing w:val="2"/>
          <w:w w:val="95"/>
          <w:sz w:val="19"/>
        </w:rPr>
        <w:t xml:space="preserve"> </w:t>
      </w:r>
      <w:r>
        <w:rPr>
          <w:color w:val="231F20"/>
          <w:w w:val="95"/>
          <w:sz w:val="19"/>
        </w:rPr>
        <w:t>2,</w:t>
      </w:r>
      <w:r>
        <w:rPr>
          <w:color w:val="231F20"/>
          <w:spacing w:val="3"/>
          <w:w w:val="95"/>
          <w:sz w:val="19"/>
        </w:rPr>
        <w:t xml:space="preserve"> </w:t>
      </w:r>
      <w:r>
        <w:rPr>
          <w:color w:val="231F20"/>
          <w:w w:val="95"/>
          <w:sz w:val="19"/>
        </w:rPr>
        <w:t>3</w:t>
      </w:r>
      <w:r>
        <w:rPr>
          <w:color w:val="231F20"/>
          <w:spacing w:val="1"/>
          <w:w w:val="95"/>
          <w:sz w:val="19"/>
        </w:rPr>
        <w:t xml:space="preserve"> </w:t>
      </w:r>
      <w:r>
        <w:rPr>
          <w:color w:val="231F20"/>
          <w:w w:val="95"/>
          <w:sz w:val="19"/>
        </w:rPr>
        <w:t>and</w:t>
      </w:r>
      <w:r>
        <w:rPr>
          <w:color w:val="231F20"/>
          <w:spacing w:val="3"/>
          <w:w w:val="95"/>
          <w:sz w:val="19"/>
        </w:rPr>
        <w:t xml:space="preserve"> </w:t>
      </w:r>
      <w:r>
        <w:rPr>
          <w:color w:val="231F20"/>
          <w:w w:val="95"/>
          <w:sz w:val="19"/>
        </w:rPr>
        <w:t>4</w:t>
      </w:r>
      <w:r>
        <w:rPr>
          <w:color w:val="231F20"/>
          <w:spacing w:val="2"/>
          <w:w w:val="95"/>
          <w:sz w:val="19"/>
        </w:rPr>
        <w:t xml:space="preserve"> </w:t>
      </w:r>
      <w:r>
        <w:rPr>
          <w:color w:val="231F20"/>
          <w:w w:val="95"/>
          <w:sz w:val="19"/>
        </w:rPr>
        <w:t>of</w:t>
      </w:r>
      <w:r>
        <w:rPr>
          <w:color w:val="231F20"/>
          <w:spacing w:val="1"/>
          <w:w w:val="95"/>
          <w:sz w:val="19"/>
        </w:rPr>
        <w:t xml:space="preserve"> </w:t>
      </w:r>
      <w:r>
        <w:rPr>
          <w:color w:val="231F20"/>
          <w:w w:val="95"/>
          <w:sz w:val="19"/>
        </w:rPr>
        <w:t>Title</w:t>
      </w:r>
      <w:r>
        <w:rPr>
          <w:color w:val="231F20"/>
          <w:spacing w:val="2"/>
          <w:w w:val="95"/>
          <w:sz w:val="19"/>
        </w:rPr>
        <w:t xml:space="preserve"> </w:t>
      </w:r>
      <w:r>
        <w:rPr>
          <w:color w:val="231F20"/>
          <w:w w:val="95"/>
          <w:sz w:val="19"/>
        </w:rPr>
        <w:t>IV.</w:t>
      </w:r>
    </w:p>
    <w:p w14:paraId="32F44512" w14:textId="77777777" w:rsidR="002D316D" w:rsidRDefault="002D316D">
      <w:pPr>
        <w:pStyle w:val="BodyText"/>
        <w:spacing w:before="1"/>
        <w:rPr>
          <w:sz w:val="17"/>
        </w:rPr>
      </w:pPr>
    </w:p>
    <w:p w14:paraId="600A9416" w14:textId="77777777" w:rsidR="002D316D" w:rsidRDefault="007716C1">
      <w:pPr>
        <w:pStyle w:val="ListParagraph"/>
        <w:numPr>
          <w:ilvl w:val="0"/>
          <w:numId w:val="87"/>
        </w:numPr>
        <w:tabs>
          <w:tab w:val="left" w:pos="539"/>
        </w:tabs>
        <w:spacing w:line="228" w:lineRule="auto"/>
        <w:ind w:right="125" w:firstLine="0"/>
        <w:rPr>
          <w:sz w:val="19"/>
        </w:rPr>
      </w:pPr>
      <w:r>
        <w:rPr>
          <w:color w:val="231F20"/>
          <w:w w:val="95"/>
          <w:sz w:val="19"/>
        </w:rPr>
        <w:t>The</w:t>
      </w:r>
      <w:r>
        <w:rPr>
          <w:color w:val="231F20"/>
          <w:spacing w:val="1"/>
          <w:w w:val="95"/>
          <w:sz w:val="19"/>
        </w:rPr>
        <w:t xml:space="preserve"> </w:t>
      </w:r>
      <w:r>
        <w:rPr>
          <w:color w:val="231F20"/>
          <w:w w:val="95"/>
          <w:sz w:val="19"/>
        </w:rPr>
        <w:t>maximum</w:t>
      </w:r>
      <w:r>
        <w:rPr>
          <w:color w:val="231F20"/>
          <w:spacing w:val="1"/>
          <w:w w:val="95"/>
          <w:sz w:val="19"/>
        </w:rPr>
        <w:t xml:space="preserve"> </w:t>
      </w:r>
      <w:r>
        <w:rPr>
          <w:color w:val="231F20"/>
          <w:w w:val="95"/>
          <w:sz w:val="19"/>
        </w:rPr>
        <w:t>period</w:t>
      </w:r>
      <w:r>
        <w:rPr>
          <w:color w:val="231F20"/>
          <w:spacing w:val="37"/>
          <w:sz w:val="19"/>
        </w:rPr>
        <w:t xml:space="preserve"> </w:t>
      </w:r>
      <w:r>
        <w:rPr>
          <w:color w:val="231F20"/>
          <w:w w:val="95"/>
          <w:sz w:val="19"/>
        </w:rPr>
        <w:t>during</w:t>
      </w:r>
      <w:r>
        <w:rPr>
          <w:color w:val="231F20"/>
          <w:spacing w:val="38"/>
          <w:sz w:val="19"/>
        </w:rPr>
        <w:t xml:space="preserve"> </w:t>
      </w:r>
      <w:r>
        <w:rPr>
          <w:color w:val="231F20"/>
          <w:w w:val="95"/>
          <w:sz w:val="19"/>
        </w:rPr>
        <w:t>which</w:t>
      </w:r>
      <w:r>
        <w:rPr>
          <w:color w:val="231F20"/>
          <w:spacing w:val="37"/>
          <w:sz w:val="19"/>
        </w:rPr>
        <w:t xml:space="preserve"> </w:t>
      </w:r>
      <w:r>
        <w:rPr>
          <w:color w:val="231F20"/>
          <w:w w:val="95"/>
          <w:sz w:val="19"/>
        </w:rPr>
        <w:t>the</w:t>
      </w:r>
      <w:r>
        <w:rPr>
          <w:color w:val="231F20"/>
          <w:spacing w:val="38"/>
          <w:sz w:val="19"/>
        </w:rPr>
        <w:t xml:space="preserve"> </w:t>
      </w:r>
      <w:r>
        <w:rPr>
          <w:color w:val="231F20"/>
          <w:w w:val="95"/>
          <w:sz w:val="19"/>
        </w:rPr>
        <w:t>power-generating</w:t>
      </w:r>
      <w:r>
        <w:rPr>
          <w:color w:val="231F20"/>
          <w:spacing w:val="38"/>
          <w:sz w:val="19"/>
        </w:rPr>
        <w:t xml:space="preserve"> </w:t>
      </w:r>
      <w:r>
        <w:rPr>
          <w:color w:val="231F20"/>
          <w:w w:val="95"/>
          <w:sz w:val="19"/>
        </w:rPr>
        <w:t>facility</w:t>
      </w:r>
      <w:r>
        <w:rPr>
          <w:color w:val="231F20"/>
          <w:spacing w:val="37"/>
          <w:sz w:val="19"/>
        </w:rPr>
        <w:t xml:space="preserve"> </w:t>
      </w:r>
      <w:r>
        <w:rPr>
          <w:color w:val="231F20"/>
          <w:w w:val="95"/>
          <w:sz w:val="19"/>
        </w:rPr>
        <w:t>owner</w:t>
      </w:r>
      <w:r>
        <w:rPr>
          <w:color w:val="231F20"/>
          <w:spacing w:val="38"/>
          <w:sz w:val="19"/>
        </w:rPr>
        <w:t xml:space="preserve"> </w:t>
      </w:r>
      <w:r>
        <w:rPr>
          <w:color w:val="231F20"/>
          <w:w w:val="95"/>
          <w:sz w:val="19"/>
        </w:rPr>
        <w:t>may</w:t>
      </w:r>
      <w:r>
        <w:rPr>
          <w:color w:val="231F20"/>
          <w:spacing w:val="38"/>
          <w:sz w:val="19"/>
        </w:rPr>
        <w:t xml:space="preserve"> </w:t>
      </w:r>
      <w:r>
        <w:rPr>
          <w:color w:val="231F20"/>
          <w:w w:val="95"/>
          <w:sz w:val="19"/>
        </w:rPr>
        <w:t>maintain</w:t>
      </w:r>
      <w:r>
        <w:rPr>
          <w:color w:val="231F20"/>
          <w:spacing w:val="37"/>
          <w:sz w:val="19"/>
        </w:rPr>
        <w:t xml:space="preserve"> </w:t>
      </w:r>
      <w:r>
        <w:rPr>
          <w:color w:val="231F20"/>
          <w:w w:val="95"/>
          <w:sz w:val="19"/>
        </w:rPr>
        <w:t>ION</w:t>
      </w:r>
      <w:r>
        <w:rPr>
          <w:color w:val="231F20"/>
          <w:spacing w:val="38"/>
          <w:sz w:val="19"/>
        </w:rPr>
        <w:t xml:space="preserve"> </w:t>
      </w:r>
      <w:r>
        <w:rPr>
          <w:color w:val="231F20"/>
          <w:w w:val="95"/>
          <w:sz w:val="19"/>
        </w:rPr>
        <w:t>status</w:t>
      </w:r>
      <w:r>
        <w:rPr>
          <w:color w:val="231F20"/>
          <w:spacing w:val="38"/>
          <w:sz w:val="19"/>
        </w:rPr>
        <w:t xml:space="preserve"> </w:t>
      </w:r>
      <w:r>
        <w:rPr>
          <w:color w:val="231F20"/>
          <w:w w:val="95"/>
          <w:sz w:val="19"/>
        </w:rPr>
        <w:t>shall</w:t>
      </w:r>
      <w:r>
        <w:rPr>
          <w:color w:val="231F20"/>
          <w:spacing w:val="37"/>
          <w:sz w:val="19"/>
        </w:rPr>
        <w:t xml:space="preserve"> </w:t>
      </w:r>
      <w:r>
        <w:rPr>
          <w:color w:val="231F20"/>
          <w:w w:val="95"/>
          <w:sz w:val="19"/>
        </w:rPr>
        <w:t>be</w:t>
      </w:r>
      <w:r>
        <w:rPr>
          <w:color w:val="231F20"/>
          <w:spacing w:val="1"/>
          <w:w w:val="95"/>
          <w:sz w:val="19"/>
        </w:rPr>
        <w:t xml:space="preserve"> </w:t>
      </w:r>
      <w:r>
        <w:rPr>
          <w:color w:val="231F20"/>
          <w:w w:val="95"/>
          <w:sz w:val="19"/>
        </w:rPr>
        <w:t>24 months. The relevant system operator is entitled to specify a shorter ION validity period. An extension of the ION</w:t>
      </w:r>
      <w:r>
        <w:rPr>
          <w:color w:val="231F20"/>
          <w:spacing w:val="1"/>
          <w:w w:val="95"/>
          <w:sz w:val="19"/>
        </w:rPr>
        <w:t xml:space="preserve"> </w:t>
      </w:r>
      <w:r>
        <w:rPr>
          <w:color w:val="231F20"/>
          <w:w w:val="95"/>
          <w:sz w:val="19"/>
        </w:rPr>
        <w:t xml:space="preserve">shall be granted only if the power-generating facility owner has made substantial </w:t>
      </w:r>
      <w:r>
        <w:rPr>
          <w:color w:val="231F20"/>
          <w:w w:val="95"/>
          <w:sz w:val="19"/>
        </w:rPr>
        <w:t>progress towards full compliance.</w:t>
      </w:r>
      <w:r>
        <w:rPr>
          <w:color w:val="231F20"/>
          <w:spacing w:val="1"/>
          <w:w w:val="95"/>
          <w:sz w:val="19"/>
        </w:rPr>
        <w:t xml:space="preserve"> </w:t>
      </w:r>
      <w:r>
        <w:rPr>
          <w:color w:val="231F20"/>
          <w:sz w:val="19"/>
        </w:rPr>
        <w:t>Outstanding</w:t>
      </w:r>
      <w:r>
        <w:rPr>
          <w:color w:val="231F20"/>
          <w:spacing w:val="5"/>
          <w:sz w:val="19"/>
        </w:rPr>
        <w:t xml:space="preserve"> </w:t>
      </w:r>
      <w:r>
        <w:rPr>
          <w:color w:val="231F20"/>
          <w:sz w:val="19"/>
        </w:rPr>
        <w:t>issues</w:t>
      </w:r>
      <w:r>
        <w:rPr>
          <w:color w:val="231F20"/>
          <w:spacing w:val="7"/>
          <w:sz w:val="19"/>
        </w:rPr>
        <w:t xml:space="preserve"> </w:t>
      </w:r>
      <w:r>
        <w:rPr>
          <w:color w:val="231F20"/>
          <w:sz w:val="19"/>
        </w:rPr>
        <w:t>shall</w:t>
      </w:r>
      <w:r>
        <w:rPr>
          <w:color w:val="231F20"/>
          <w:spacing w:val="7"/>
          <w:sz w:val="19"/>
        </w:rPr>
        <w:t xml:space="preserve"> </w:t>
      </w:r>
      <w:r>
        <w:rPr>
          <w:color w:val="231F20"/>
          <w:sz w:val="19"/>
        </w:rPr>
        <w:t>be</w:t>
      </w:r>
      <w:r>
        <w:rPr>
          <w:color w:val="231F20"/>
          <w:spacing w:val="6"/>
          <w:sz w:val="19"/>
        </w:rPr>
        <w:t xml:space="preserve"> </w:t>
      </w:r>
      <w:r>
        <w:rPr>
          <w:color w:val="231F20"/>
          <w:sz w:val="19"/>
        </w:rPr>
        <w:t>clearly</w:t>
      </w:r>
      <w:r>
        <w:rPr>
          <w:color w:val="231F20"/>
          <w:spacing w:val="6"/>
          <w:sz w:val="19"/>
        </w:rPr>
        <w:t xml:space="preserve"> </w:t>
      </w:r>
      <w:r>
        <w:rPr>
          <w:color w:val="231F20"/>
          <w:sz w:val="19"/>
        </w:rPr>
        <w:t>identified</w:t>
      </w:r>
      <w:r>
        <w:rPr>
          <w:color w:val="231F20"/>
          <w:spacing w:val="8"/>
          <w:sz w:val="19"/>
        </w:rPr>
        <w:t xml:space="preserve"> </w:t>
      </w:r>
      <w:r>
        <w:rPr>
          <w:color w:val="231F20"/>
          <w:sz w:val="19"/>
        </w:rPr>
        <w:t>at</w:t>
      </w:r>
      <w:r>
        <w:rPr>
          <w:color w:val="231F20"/>
          <w:spacing w:val="7"/>
          <w:sz w:val="19"/>
        </w:rPr>
        <w:t xml:space="preserve"> </w:t>
      </w:r>
      <w:r>
        <w:rPr>
          <w:color w:val="231F20"/>
          <w:sz w:val="19"/>
        </w:rPr>
        <w:t>the</w:t>
      </w:r>
      <w:r>
        <w:rPr>
          <w:color w:val="231F20"/>
          <w:spacing w:val="6"/>
          <w:sz w:val="19"/>
        </w:rPr>
        <w:t xml:space="preserve"> </w:t>
      </w:r>
      <w:r>
        <w:rPr>
          <w:color w:val="231F20"/>
          <w:sz w:val="19"/>
        </w:rPr>
        <w:t>time</w:t>
      </w:r>
      <w:r>
        <w:rPr>
          <w:color w:val="231F20"/>
          <w:spacing w:val="6"/>
          <w:sz w:val="19"/>
        </w:rPr>
        <w:t xml:space="preserve"> </w:t>
      </w:r>
      <w:r>
        <w:rPr>
          <w:color w:val="231F20"/>
          <w:sz w:val="19"/>
        </w:rPr>
        <w:t>of</w:t>
      </w:r>
      <w:r>
        <w:rPr>
          <w:color w:val="231F20"/>
          <w:spacing w:val="6"/>
          <w:sz w:val="19"/>
        </w:rPr>
        <w:t xml:space="preserve"> </w:t>
      </w:r>
      <w:r>
        <w:rPr>
          <w:color w:val="231F20"/>
          <w:sz w:val="19"/>
        </w:rPr>
        <w:t>requesting</w:t>
      </w:r>
      <w:r>
        <w:rPr>
          <w:color w:val="231F20"/>
          <w:spacing w:val="6"/>
          <w:sz w:val="19"/>
        </w:rPr>
        <w:t xml:space="preserve"> </w:t>
      </w:r>
      <w:r>
        <w:rPr>
          <w:color w:val="231F20"/>
          <w:sz w:val="19"/>
        </w:rPr>
        <w:t>extension.</w:t>
      </w:r>
    </w:p>
    <w:p w14:paraId="10DFF3F3" w14:textId="77777777" w:rsidR="002D316D" w:rsidRDefault="002D316D">
      <w:pPr>
        <w:pStyle w:val="BodyText"/>
        <w:spacing w:before="8"/>
        <w:rPr>
          <w:sz w:val="25"/>
        </w:rPr>
      </w:pPr>
    </w:p>
    <w:p w14:paraId="7A9E7097" w14:textId="77777777" w:rsidR="002D316D" w:rsidRDefault="007716C1">
      <w:pPr>
        <w:pStyle w:val="ListParagraph"/>
        <w:numPr>
          <w:ilvl w:val="0"/>
          <w:numId w:val="87"/>
        </w:numPr>
        <w:tabs>
          <w:tab w:val="left" w:pos="539"/>
        </w:tabs>
        <w:spacing w:line="228" w:lineRule="auto"/>
        <w:ind w:right="123" w:firstLine="0"/>
        <w:rPr>
          <w:sz w:val="19"/>
        </w:rPr>
      </w:pPr>
      <w:r>
        <w:rPr>
          <w:color w:val="231F20"/>
          <w:w w:val="95"/>
          <w:sz w:val="19"/>
        </w:rPr>
        <w:t>An extension of the period during which the power-generating facility owner</w:t>
      </w:r>
      <w:r>
        <w:rPr>
          <w:color w:val="231F20"/>
          <w:spacing w:val="37"/>
          <w:sz w:val="19"/>
        </w:rPr>
        <w:t xml:space="preserve"> </w:t>
      </w:r>
      <w:r>
        <w:rPr>
          <w:color w:val="231F20"/>
          <w:w w:val="95"/>
          <w:sz w:val="19"/>
        </w:rPr>
        <w:t>may maintain ION status, beyond</w:t>
      </w:r>
      <w:r>
        <w:rPr>
          <w:color w:val="231F20"/>
          <w:spacing w:val="1"/>
          <w:w w:val="95"/>
          <w:sz w:val="19"/>
        </w:rPr>
        <w:t xml:space="preserve"> </w:t>
      </w:r>
      <w:r>
        <w:rPr>
          <w:color w:val="231F20"/>
          <w:w w:val="95"/>
          <w:sz w:val="19"/>
        </w:rPr>
        <w:t>the period established in par</w:t>
      </w:r>
      <w:r>
        <w:rPr>
          <w:color w:val="231F20"/>
          <w:w w:val="95"/>
          <w:sz w:val="19"/>
        </w:rPr>
        <w:t>agraph 4, may be granted if a request for a derogation is made to the relevant system</w:t>
      </w:r>
      <w:r>
        <w:rPr>
          <w:color w:val="231F20"/>
          <w:spacing w:val="1"/>
          <w:w w:val="95"/>
          <w:sz w:val="19"/>
        </w:rPr>
        <w:t xml:space="preserve"> </w:t>
      </w:r>
      <w:r>
        <w:rPr>
          <w:color w:val="231F20"/>
          <w:w w:val="95"/>
          <w:sz w:val="19"/>
        </w:rPr>
        <w:t>operator</w:t>
      </w:r>
      <w:r>
        <w:rPr>
          <w:color w:val="231F20"/>
          <w:spacing w:val="7"/>
          <w:w w:val="95"/>
          <w:sz w:val="19"/>
        </w:rPr>
        <w:t xml:space="preserve"> </w:t>
      </w:r>
      <w:r>
        <w:rPr>
          <w:color w:val="231F20"/>
          <w:w w:val="95"/>
          <w:sz w:val="19"/>
        </w:rPr>
        <w:t>before</w:t>
      </w:r>
      <w:r>
        <w:rPr>
          <w:color w:val="231F20"/>
          <w:spacing w:val="7"/>
          <w:w w:val="95"/>
          <w:sz w:val="19"/>
        </w:rPr>
        <w:t xml:space="preserve"> </w:t>
      </w:r>
      <w:r>
        <w:rPr>
          <w:color w:val="231F20"/>
          <w:w w:val="95"/>
          <w:sz w:val="19"/>
        </w:rPr>
        <w:t>the</w:t>
      </w:r>
      <w:r>
        <w:rPr>
          <w:color w:val="231F20"/>
          <w:spacing w:val="7"/>
          <w:w w:val="95"/>
          <w:sz w:val="19"/>
        </w:rPr>
        <w:t xml:space="preserve"> </w:t>
      </w:r>
      <w:r>
        <w:rPr>
          <w:color w:val="231F20"/>
          <w:w w:val="95"/>
          <w:sz w:val="19"/>
        </w:rPr>
        <w:t>expiry</w:t>
      </w:r>
      <w:r>
        <w:rPr>
          <w:color w:val="231F20"/>
          <w:spacing w:val="4"/>
          <w:w w:val="95"/>
          <w:sz w:val="19"/>
        </w:rPr>
        <w:t xml:space="preserve"> </w:t>
      </w:r>
      <w:r>
        <w:rPr>
          <w:color w:val="231F20"/>
          <w:w w:val="95"/>
          <w:sz w:val="19"/>
        </w:rPr>
        <w:t>of</w:t>
      </w:r>
      <w:r>
        <w:rPr>
          <w:color w:val="231F20"/>
          <w:spacing w:val="11"/>
          <w:w w:val="95"/>
          <w:sz w:val="19"/>
        </w:rPr>
        <w:t xml:space="preserve"> </w:t>
      </w:r>
      <w:r>
        <w:rPr>
          <w:color w:val="231F20"/>
          <w:w w:val="95"/>
          <w:sz w:val="19"/>
        </w:rPr>
        <w:t>that</w:t>
      </w:r>
      <w:r>
        <w:rPr>
          <w:color w:val="231F20"/>
          <w:spacing w:val="6"/>
          <w:w w:val="95"/>
          <w:sz w:val="19"/>
        </w:rPr>
        <w:t xml:space="preserve"> </w:t>
      </w:r>
      <w:r>
        <w:rPr>
          <w:color w:val="231F20"/>
          <w:w w:val="95"/>
          <w:sz w:val="19"/>
        </w:rPr>
        <w:t>period</w:t>
      </w:r>
      <w:r>
        <w:rPr>
          <w:color w:val="231F20"/>
          <w:spacing w:val="7"/>
          <w:w w:val="95"/>
          <w:sz w:val="19"/>
        </w:rPr>
        <w:t xml:space="preserve"> </w:t>
      </w:r>
      <w:r>
        <w:rPr>
          <w:color w:val="231F20"/>
          <w:w w:val="95"/>
          <w:sz w:val="19"/>
        </w:rPr>
        <w:t>in</w:t>
      </w:r>
      <w:r>
        <w:rPr>
          <w:color w:val="231F20"/>
          <w:spacing w:val="8"/>
          <w:w w:val="95"/>
          <w:sz w:val="19"/>
        </w:rPr>
        <w:t xml:space="preserve"> </w:t>
      </w:r>
      <w:r>
        <w:rPr>
          <w:color w:val="231F20"/>
          <w:w w:val="95"/>
          <w:sz w:val="19"/>
        </w:rPr>
        <w:t>accordance</w:t>
      </w:r>
      <w:r>
        <w:rPr>
          <w:color w:val="231F20"/>
          <w:spacing w:val="7"/>
          <w:w w:val="95"/>
          <w:sz w:val="19"/>
        </w:rPr>
        <w:t xml:space="preserve"> </w:t>
      </w:r>
      <w:r>
        <w:rPr>
          <w:color w:val="231F20"/>
          <w:w w:val="95"/>
          <w:sz w:val="19"/>
        </w:rPr>
        <w:t>with</w:t>
      </w:r>
      <w:r>
        <w:rPr>
          <w:color w:val="231F20"/>
          <w:spacing w:val="7"/>
          <w:w w:val="95"/>
          <w:sz w:val="19"/>
        </w:rPr>
        <w:t xml:space="preserve"> </w:t>
      </w:r>
      <w:r>
        <w:rPr>
          <w:color w:val="231F20"/>
          <w:w w:val="95"/>
          <w:sz w:val="19"/>
        </w:rPr>
        <w:t>the</w:t>
      </w:r>
      <w:r>
        <w:rPr>
          <w:color w:val="231F20"/>
          <w:spacing w:val="7"/>
          <w:w w:val="95"/>
          <w:sz w:val="19"/>
        </w:rPr>
        <w:t xml:space="preserve"> </w:t>
      </w:r>
      <w:r>
        <w:rPr>
          <w:color w:val="231F20"/>
          <w:w w:val="95"/>
          <w:sz w:val="19"/>
        </w:rPr>
        <w:t>derogation</w:t>
      </w:r>
      <w:r>
        <w:rPr>
          <w:color w:val="231F20"/>
          <w:spacing w:val="3"/>
          <w:w w:val="95"/>
          <w:sz w:val="19"/>
        </w:rPr>
        <w:t xml:space="preserve"> </w:t>
      </w:r>
      <w:r>
        <w:rPr>
          <w:color w:val="231F20"/>
          <w:w w:val="95"/>
          <w:sz w:val="19"/>
        </w:rPr>
        <w:t>procedure</w:t>
      </w:r>
      <w:r>
        <w:rPr>
          <w:color w:val="231F20"/>
          <w:spacing w:val="6"/>
          <w:w w:val="95"/>
          <w:sz w:val="19"/>
        </w:rPr>
        <w:t xml:space="preserve"> </w:t>
      </w:r>
      <w:r>
        <w:rPr>
          <w:color w:val="231F20"/>
          <w:w w:val="95"/>
          <w:sz w:val="19"/>
        </w:rPr>
        <w:t>laid</w:t>
      </w:r>
      <w:r>
        <w:rPr>
          <w:color w:val="231F20"/>
          <w:spacing w:val="7"/>
          <w:w w:val="95"/>
          <w:sz w:val="19"/>
        </w:rPr>
        <w:t xml:space="preserve"> </w:t>
      </w:r>
      <w:r>
        <w:rPr>
          <w:color w:val="231F20"/>
          <w:w w:val="95"/>
          <w:sz w:val="19"/>
        </w:rPr>
        <w:t>down</w:t>
      </w:r>
      <w:r>
        <w:rPr>
          <w:color w:val="231F20"/>
          <w:spacing w:val="7"/>
          <w:w w:val="95"/>
          <w:sz w:val="19"/>
        </w:rPr>
        <w:t xml:space="preserve"> </w:t>
      </w:r>
      <w:r>
        <w:rPr>
          <w:color w:val="231F20"/>
          <w:w w:val="95"/>
          <w:sz w:val="19"/>
        </w:rPr>
        <w:t>in</w:t>
      </w:r>
      <w:r>
        <w:rPr>
          <w:color w:val="231F20"/>
          <w:spacing w:val="8"/>
          <w:w w:val="95"/>
          <w:sz w:val="19"/>
        </w:rPr>
        <w:t xml:space="preserve"> </w:t>
      </w:r>
      <w:r>
        <w:rPr>
          <w:color w:val="231F20"/>
          <w:w w:val="95"/>
          <w:sz w:val="19"/>
        </w:rPr>
        <w:t>Article</w:t>
      </w:r>
      <w:r>
        <w:rPr>
          <w:color w:val="231F20"/>
          <w:spacing w:val="8"/>
          <w:w w:val="95"/>
          <w:sz w:val="19"/>
        </w:rPr>
        <w:t xml:space="preserve"> </w:t>
      </w:r>
      <w:r>
        <w:rPr>
          <w:color w:val="231F20"/>
          <w:w w:val="95"/>
          <w:sz w:val="19"/>
        </w:rPr>
        <w:t>60.</w:t>
      </w:r>
    </w:p>
    <w:p w14:paraId="2B523D5A" w14:textId="77777777" w:rsidR="002D316D" w:rsidRDefault="002D316D">
      <w:pPr>
        <w:pStyle w:val="BodyText"/>
        <w:rPr>
          <w:sz w:val="22"/>
        </w:rPr>
      </w:pPr>
    </w:p>
    <w:p w14:paraId="0D088023" w14:textId="77777777" w:rsidR="002D316D" w:rsidRDefault="002D316D">
      <w:pPr>
        <w:pStyle w:val="BodyText"/>
        <w:spacing w:before="9"/>
        <w:rPr>
          <w:sz w:val="28"/>
        </w:rPr>
      </w:pPr>
    </w:p>
    <w:p w14:paraId="1A287B69"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36</w:t>
      </w:r>
    </w:p>
    <w:p w14:paraId="1E132391" w14:textId="77777777" w:rsidR="002D316D" w:rsidRDefault="002D316D">
      <w:pPr>
        <w:pStyle w:val="BodyText"/>
        <w:rPr>
          <w:i/>
          <w:sz w:val="25"/>
        </w:rPr>
      </w:pPr>
    </w:p>
    <w:p w14:paraId="5F4842E5" w14:textId="77777777" w:rsidR="002D316D" w:rsidRDefault="007716C1">
      <w:pPr>
        <w:pStyle w:val="Heading1"/>
      </w:pPr>
      <w:r>
        <w:rPr>
          <w:color w:val="231F20"/>
          <w:w w:val="95"/>
        </w:rPr>
        <w:t>Final operational</w:t>
      </w:r>
      <w:r>
        <w:rPr>
          <w:color w:val="231F20"/>
          <w:spacing w:val="-2"/>
          <w:w w:val="95"/>
        </w:rPr>
        <w:t xml:space="preserve"> </w:t>
      </w:r>
      <w:r>
        <w:rPr>
          <w:color w:val="231F20"/>
          <w:w w:val="95"/>
        </w:rPr>
        <w:t>notification for</w:t>
      </w:r>
      <w:r>
        <w:rPr>
          <w:color w:val="231F20"/>
          <w:spacing w:val="3"/>
          <w:w w:val="95"/>
        </w:rPr>
        <w:t xml:space="preserve"> </w:t>
      </w:r>
      <w:r>
        <w:rPr>
          <w:color w:val="231F20"/>
          <w:w w:val="95"/>
        </w:rPr>
        <w:t xml:space="preserve">type D </w:t>
      </w:r>
      <w:r>
        <w:rPr>
          <w:color w:val="231F20"/>
          <w:w w:val="95"/>
        </w:rPr>
        <w:t>power-generating</w:t>
      </w:r>
      <w:r>
        <w:rPr>
          <w:color w:val="231F20"/>
          <w:spacing w:val="-1"/>
          <w:w w:val="95"/>
        </w:rPr>
        <w:t xml:space="preserve"> </w:t>
      </w:r>
      <w:r>
        <w:rPr>
          <w:color w:val="231F20"/>
          <w:w w:val="95"/>
        </w:rPr>
        <w:t>modules</w:t>
      </w:r>
    </w:p>
    <w:p w14:paraId="723B477F" w14:textId="77777777" w:rsidR="002D316D" w:rsidRDefault="002D316D">
      <w:pPr>
        <w:pStyle w:val="BodyText"/>
        <w:spacing w:before="3"/>
        <w:rPr>
          <w:rFonts w:ascii="Book Antiqua"/>
          <w:b/>
          <w:sz w:val="24"/>
        </w:rPr>
      </w:pPr>
    </w:p>
    <w:p w14:paraId="6732BA16" w14:textId="77777777" w:rsidR="002D316D" w:rsidRDefault="007716C1">
      <w:pPr>
        <w:pStyle w:val="ListParagraph"/>
        <w:numPr>
          <w:ilvl w:val="0"/>
          <w:numId w:val="85"/>
        </w:numPr>
        <w:tabs>
          <w:tab w:val="left" w:pos="540"/>
        </w:tabs>
        <w:spacing w:line="228" w:lineRule="auto"/>
        <w:ind w:right="127" w:firstLine="0"/>
        <w:rPr>
          <w:sz w:val="19"/>
        </w:rPr>
      </w:pPr>
      <w:r>
        <w:rPr>
          <w:color w:val="231F20"/>
          <w:w w:val="95"/>
          <w:sz w:val="19"/>
        </w:rPr>
        <w:t>A FON shall entitle the power-generating facility owner to operate a power-generating module by using the grid</w:t>
      </w:r>
      <w:r>
        <w:rPr>
          <w:color w:val="231F20"/>
          <w:spacing w:val="1"/>
          <w:w w:val="95"/>
          <w:sz w:val="19"/>
        </w:rPr>
        <w:t xml:space="preserve"> </w:t>
      </w:r>
      <w:r>
        <w:rPr>
          <w:color w:val="231F20"/>
          <w:sz w:val="19"/>
        </w:rPr>
        <w:t>connection.</w:t>
      </w:r>
    </w:p>
    <w:p w14:paraId="2019CE03" w14:textId="77777777" w:rsidR="002D316D" w:rsidRDefault="002D316D">
      <w:pPr>
        <w:pStyle w:val="BodyText"/>
        <w:spacing w:before="8"/>
        <w:rPr>
          <w:sz w:val="25"/>
        </w:rPr>
      </w:pPr>
    </w:p>
    <w:p w14:paraId="190111C6" w14:textId="77777777" w:rsidR="002D316D" w:rsidRDefault="007716C1">
      <w:pPr>
        <w:pStyle w:val="ListParagraph"/>
        <w:numPr>
          <w:ilvl w:val="0"/>
          <w:numId w:val="85"/>
        </w:numPr>
        <w:tabs>
          <w:tab w:val="left" w:pos="540"/>
        </w:tabs>
        <w:spacing w:before="1" w:line="228" w:lineRule="auto"/>
        <w:ind w:right="125" w:firstLine="0"/>
        <w:rPr>
          <w:sz w:val="19"/>
        </w:rPr>
      </w:pPr>
      <w:r>
        <w:rPr>
          <w:color w:val="231F20"/>
          <w:w w:val="95"/>
          <w:sz w:val="19"/>
        </w:rPr>
        <w:t xml:space="preserve">A FON shall be issued by the relevant system operator, upon prior removal of all incompatibilities </w:t>
      </w:r>
      <w:r>
        <w:rPr>
          <w:color w:val="231F20"/>
          <w:w w:val="95"/>
          <w:sz w:val="19"/>
        </w:rPr>
        <w:t>identified for</w:t>
      </w:r>
      <w:r>
        <w:rPr>
          <w:color w:val="231F20"/>
          <w:spacing w:val="1"/>
          <w:w w:val="95"/>
          <w:sz w:val="19"/>
        </w:rPr>
        <w:t xml:space="preserve"> </w:t>
      </w:r>
      <w:r>
        <w:rPr>
          <w:color w:val="231F20"/>
          <w:w w:val="95"/>
          <w:sz w:val="19"/>
        </w:rPr>
        <w:t>the</w:t>
      </w:r>
      <w:r>
        <w:rPr>
          <w:color w:val="231F20"/>
          <w:spacing w:val="3"/>
          <w:w w:val="95"/>
          <w:sz w:val="19"/>
        </w:rPr>
        <w:t xml:space="preserve"> </w:t>
      </w:r>
      <w:r>
        <w:rPr>
          <w:color w:val="231F20"/>
          <w:w w:val="95"/>
          <w:sz w:val="19"/>
        </w:rPr>
        <w:t>purpose</w:t>
      </w:r>
      <w:r>
        <w:rPr>
          <w:color w:val="231F20"/>
          <w:spacing w:val="2"/>
          <w:w w:val="95"/>
          <w:sz w:val="19"/>
        </w:rPr>
        <w:t xml:space="preserve"> </w:t>
      </w:r>
      <w:r>
        <w:rPr>
          <w:color w:val="231F20"/>
          <w:w w:val="95"/>
          <w:sz w:val="19"/>
        </w:rPr>
        <w:t>of</w:t>
      </w:r>
      <w:r>
        <w:rPr>
          <w:color w:val="231F20"/>
          <w:spacing w:val="5"/>
          <w:w w:val="95"/>
          <w:sz w:val="19"/>
        </w:rPr>
        <w:t xml:space="preserve"> </w:t>
      </w:r>
      <w:r>
        <w:rPr>
          <w:color w:val="231F20"/>
          <w:w w:val="95"/>
          <w:sz w:val="19"/>
        </w:rPr>
        <w:t>ION</w:t>
      </w:r>
      <w:r>
        <w:rPr>
          <w:color w:val="231F20"/>
          <w:spacing w:val="3"/>
          <w:w w:val="95"/>
          <w:sz w:val="19"/>
        </w:rPr>
        <w:t xml:space="preserve"> </w:t>
      </w:r>
      <w:r>
        <w:rPr>
          <w:color w:val="231F20"/>
          <w:w w:val="95"/>
          <w:sz w:val="19"/>
        </w:rPr>
        <w:t>status</w:t>
      </w:r>
      <w:r>
        <w:rPr>
          <w:color w:val="231F20"/>
          <w:spacing w:val="3"/>
          <w:w w:val="95"/>
          <w:sz w:val="19"/>
        </w:rPr>
        <w:t xml:space="preserve"> </w:t>
      </w:r>
      <w:r>
        <w:rPr>
          <w:color w:val="231F20"/>
          <w:w w:val="95"/>
          <w:sz w:val="19"/>
        </w:rPr>
        <w:t>and</w:t>
      </w:r>
      <w:r>
        <w:rPr>
          <w:color w:val="231F20"/>
          <w:spacing w:val="4"/>
          <w:w w:val="95"/>
          <w:sz w:val="19"/>
        </w:rPr>
        <w:t xml:space="preserve"> </w:t>
      </w:r>
      <w:r>
        <w:rPr>
          <w:color w:val="231F20"/>
          <w:w w:val="95"/>
          <w:sz w:val="19"/>
        </w:rPr>
        <w:t>subject</w:t>
      </w:r>
      <w:r>
        <w:rPr>
          <w:color w:val="231F20"/>
          <w:spacing w:val="4"/>
          <w:w w:val="95"/>
          <w:sz w:val="19"/>
        </w:rPr>
        <w:t xml:space="preserve"> </w:t>
      </w:r>
      <w:r>
        <w:rPr>
          <w:color w:val="231F20"/>
          <w:w w:val="95"/>
          <w:sz w:val="19"/>
        </w:rPr>
        <w:t>to</w:t>
      </w:r>
      <w:r>
        <w:rPr>
          <w:color w:val="231F20"/>
          <w:spacing w:val="2"/>
          <w:w w:val="95"/>
          <w:sz w:val="19"/>
        </w:rPr>
        <w:t xml:space="preserve"> </w:t>
      </w:r>
      <w:r>
        <w:rPr>
          <w:color w:val="231F20"/>
          <w:w w:val="95"/>
          <w:sz w:val="19"/>
        </w:rPr>
        <w:t>completion</w:t>
      </w:r>
      <w:r>
        <w:rPr>
          <w:color w:val="231F20"/>
          <w:spacing w:val="4"/>
          <w:w w:val="95"/>
          <w:sz w:val="19"/>
        </w:rPr>
        <w:t xml:space="preserve"> </w:t>
      </w:r>
      <w:r>
        <w:rPr>
          <w:color w:val="231F20"/>
          <w:w w:val="95"/>
          <w:sz w:val="19"/>
        </w:rPr>
        <w:t>of</w:t>
      </w:r>
      <w:r>
        <w:rPr>
          <w:color w:val="231F20"/>
          <w:spacing w:val="5"/>
          <w:w w:val="95"/>
          <w:sz w:val="19"/>
        </w:rPr>
        <w:t xml:space="preserve"> </w:t>
      </w:r>
      <w:r>
        <w:rPr>
          <w:color w:val="231F20"/>
          <w:w w:val="95"/>
          <w:sz w:val="19"/>
        </w:rPr>
        <w:t>the</w:t>
      </w:r>
      <w:r>
        <w:rPr>
          <w:color w:val="231F20"/>
          <w:spacing w:val="4"/>
          <w:w w:val="95"/>
          <w:sz w:val="19"/>
        </w:rPr>
        <w:t xml:space="preserve"> </w:t>
      </w:r>
      <w:r>
        <w:rPr>
          <w:color w:val="231F20"/>
          <w:w w:val="95"/>
          <w:sz w:val="19"/>
        </w:rPr>
        <w:t>data</w:t>
      </w:r>
      <w:r>
        <w:rPr>
          <w:color w:val="231F20"/>
          <w:spacing w:val="4"/>
          <w:w w:val="95"/>
          <w:sz w:val="19"/>
        </w:rPr>
        <w:t xml:space="preserve"> </w:t>
      </w:r>
      <w:r>
        <w:rPr>
          <w:color w:val="231F20"/>
          <w:w w:val="95"/>
          <w:sz w:val="19"/>
        </w:rPr>
        <w:t>and</w:t>
      </w:r>
      <w:r>
        <w:rPr>
          <w:color w:val="231F20"/>
          <w:spacing w:val="2"/>
          <w:w w:val="95"/>
          <w:sz w:val="19"/>
        </w:rPr>
        <w:t xml:space="preserve"> </w:t>
      </w:r>
      <w:r>
        <w:rPr>
          <w:color w:val="231F20"/>
          <w:w w:val="95"/>
          <w:sz w:val="19"/>
        </w:rPr>
        <w:t>study</w:t>
      </w:r>
      <w:r>
        <w:rPr>
          <w:color w:val="231F20"/>
          <w:spacing w:val="4"/>
          <w:w w:val="95"/>
          <w:sz w:val="19"/>
        </w:rPr>
        <w:t xml:space="preserve"> </w:t>
      </w:r>
      <w:r>
        <w:rPr>
          <w:color w:val="231F20"/>
          <w:w w:val="95"/>
          <w:sz w:val="19"/>
        </w:rPr>
        <w:t>review</w:t>
      </w:r>
      <w:r>
        <w:rPr>
          <w:color w:val="231F20"/>
          <w:spacing w:val="5"/>
          <w:w w:val="95"/>
          <w:sz w:val="19"/>
        </w:rPr>
        <w:t xml:space="preserve"> </w:t>
      </w:r>
      <w:r>
        <w:rPr>
          <w:color w:val="231F20"/>
          <w:w w:val="95"/>
          <w:sz w:val="19"/>
        </w:rPr>
        <w:t>process</w:t>
      </w:r>
      <w:r>
        <w:rPr>
          <w:color w:val="231F20"/>
          <w:spacing w:val="2"/>
          <w:w w:val="95"/>
          <w:sz w:val="19"/>
        </w:rPr>
        <w:t xml:space="preserve"> </w:t>
      </w:r>
      <w:r>
        <w:rPr>
          <w:color w:val="231F20"/>
          <w:w w:val="95"/>
          <w:sz w:val="19"/>
        </w:rPr>
        <w:t>as</w:t>
      </w:r>
      <w:r>
        <w:rPr>
          <w:color w:val="231F20"/>
          <w:spacing w:val="4"/>
          <w:w w:val="95"/>
          <w:sz w:val="19"/>
        </w:rPr>
        <w:t xml:space="preserve"> </w:t>
      </w:r>
      <w:r>
        <w:rPr>
          <w:color w:val="231F20"/>
          <w:w w:val="95"/>
          <w:sz w:val="19"/>
        </w:rPr>
        <w:t>required</w:t>
      </w:r>
      <w:r>
        <w:rPr>
          <w:color w:val="231F20"/>
          <w:spacing w:val="4"/>
          <w:w w:val="95"/>
          <w:sz w:val="19"/>
        </w:rPr>
        <w:t xml:space="preserve"> </w:t>
      </w:r>
      <w:r>
        <w:rPr>
          <w:color w:val="231F20"/>
          <w:w w:val="95"/>
          <w:sz w:val="19"/>
        </w:rPr>
        <w:t>by</w:t>
      </w:r>
      <w:r>
        <w:rPr>
          <w:color w:val="231F20"/>
          <w:spacing w:val="1"/>
          <w:w w:val="95"/>
          <w:sz w:val="19"/>
        </w:rPr>
        <w:t xml:space="preserve"> </w:t>
      </w:r>
      <w:r>
        <w:rPr>
          <w:color w:val="231F20"/>
          <w:w w:val="95"/>
          <w:sz w:val="19"/>
        </w:rPr>
        <w:t>this</w:t>
      </w:r>
      <w:r>
        <w:rPr>
          <w:color w:val="231F20"/>
          <w:spacing w:val="5"/>
          <w:w w:val="95"/>
          <w:sz w:val="19"/>
        </w:rPr>
        <w:t xml:space="preserve"> </w:t>
      </w:r>
      <w:r>
        <w:rPr>
          <w:color w:val="231F20"/>
          <w:w w:val="95"/>
          <w:sz w:val="19"/>
        </w:rPr>
        <w:t>Article.</w:t>
      </w:r>
    </w:p>
    <w:p w14:paraId="591393BF" w14:textId="77777777" w:rsidR="002D316D" w:rsidRDefault="002D316D">
      <w:pPr>
        <w:pStyle w:val="BodyText"/>
        <w:spacing w:before="9"/>
        <w:rPr>
          <w:sz w:val="25"/>
        </w:rPr>
      </w:pPr>
    </w:p>
    <w:p w14:paraId="5F17F6C7" w14:textId="77777777" w:rsidR="002D316D" w:rsidRDefault="007716C1">
      <w:pPr>
        <w:pStyle w:val="ListParagraph"/>
        <w:numPr>
          <w:ilvl w:val="0"/>
          <w:numId w:val="85"/>
        </w:numPr>
        <w:tabs>
          <w:tab w:val="left" w:pos="540"/>
        </w:tabs>
        <w:spacing w:line="228" w:lineRule="auto"/>
        <w:ind w:right="122" w:firstLine="0"/>
        <w:rPr>
          <w:sz w:val="19"/>
        </w:rPr>
      </w:pPr>
      <w:r>
        <w:rPr>
          <w:color w:val="231F20"/>
          <w:w w:val="95"/>
          <w:sz w:val="19"/>
        </w:rPr>
        <w:t>For the purposes of the data and study review, the power-generating facility owner must submit the following to</w:t>
      </w:r>
      <w:r>
        <w:rPr>
          <w:color w:val="231F20"/>
          <w:spacing w:val="1"/>
          <w:w w:val="95"/>
          <w:sz w:val="19"/>
        </w:rPr>
        <w:t xml:space="preserve"> </w:t>
      </w:r>
      <w:r>
        <w:rPr>
          <w:color w:val="231F20"/>
          <w:sz w:val="19"/>
        </w:rPr>
        <w:t>the</w:t>
      </w:r>
      <w:r>
        <w:rPr>
          <w:color w:val="231F20"/>
          <w:spacing w:val="13"/>
          <w:sz w:val="19"/>
        </w:rPr>
        <w:t xml:space="preserve"> </w:t>
      </w:r>
      <w:r>
        <w:rPr>
          <w:color w:val="231F20"/>
          <w:sz w:val="19"/>
        </w:rPr>
        <w:t>releva</w:t>
      </w:r>
      <w:r>
        <w:rPr>
          <w:color w:val="231F20"/>
          <w:sz w:val="19"/>
        </w:rPr>
        <w:t>nt</w:t>
      </w:r>
      <w:r>
        <w:rPr>
          <w:color w:val="231F20"/>
          <w:spacing w:val="14"/>
          <w:sz w:val="19"/>
        </w:rPr>
        <w:t xml:space="preserve"> </w:t>
      </w:r>
      <w:r>
        <w:rPr>
          <w:color w:val="231F20"/>
          <w:sz w:val="19"/>
        </w:rPr>
        <w:t>system</w:t>
      </w:r>
      <w:r>
        <w:rPr>
          <w:color w:val="231F20"/>
          <w:spacing w:val="14"/>
          <w:sz w:val="19"/>
        </w:rPr>
        <w:t xml:space="preserve"> </w:t>
      </w:r>
      <w:r>
        <w:rPr>
          <w:color w:val="231F20"/>
          <w:sz w:val="19"/>
        </w:rPr>
        <w:t>operator:</w:t>
      </w:r>
    </w:p>
    <w:p w14:paraId="35631BD1" w14:textId="77777777" w:rsidR="002D316D" w:rsidRDefault="007716C1">
      <w:pPr>
        <w:pStyle w:val="ListParagraph"/>
        <w:numPr>
          <w:ilvl w:val="0"/>
          <w:numId w:val="84"/>
        </w:numPr>
        <w:tabs>
          <w:tab w:val="left" w:pos="402"/>
        </w:tabs>
        <w:spacing w:before="192"/>
        <w:rPr>
          <w:sz w:val="19"/>
        </w:rPr>
      </w:pPr>
      <w:r>
        <w:rPr>
          <w:color w:val="231F20"/>
          <w:spacing w:val="-1"/>
          <w:w w:val="95"/>
          <w:sz w:val="19"/>
        </w:rPr>
        <w:t>an</w:t>
      </w:r>
      <w:r>
        <w:rPr>
          <w:color w:val="231F20"/>
          <w:spacing w:val="-2"/>
          <w:w w:val="95"/>
          <w:sz w:val="19"/>
        </w:rPr>
        <w:t xml:space="preserve"> </w:t>
      </w:r>
      <w:r>
        <w:rPr>
          <w:color w:val="231F20"/>
          <w:spacing w:val="-1"/>
          <w:w w:val="95"/>
          <w:sz w:val="19"/>
        </w:rPr>
        <w:t>itemised</w:t>
      </w:r>
      <w:r>
        <w:rPr>
          <w:color w:val="231F20"/>
          <w:spacing w:val="-2"/>
          <w:w w:val="95"/>
          <w:sz w:val="19"/>
        </w:rPr>
        <w:t xml:space="preserve"> </w:t>
      </w:r>
      <w:r>
        <w:rPr>
          <w:color w:val="231F20"/>
          <w:spacing w:val="-1"/>
          <w:w w:val="95"/>
          <w:sz w:val="19"/>
        </w:rPr>
        <w:t>statement</w:t>
      </w:r>
      <w:r>
        <w:rPr>
          <w:color w:val="231F20"/>
          <w:spacing w:val="-2"/>
          <w:w w:val="95"/>
          <w:sz w:val="19"/>
        </w:rPr>
        <w:t xml:space="preserve"> </w:t>
      </w:r>
      <w:r>
        <w:rPr>
          <w:color w:val="231F20"/>
          <w:w w:val="95"/>
          <w:sz w:val="19"/>
        </w:rPr>
        <w:t>of</w:t>
      </w:r>
      <w:r>
        <w:rPr>
          <w:color w:val="231F20"/>
          <w:spacing w:val="-2"/>
          <w:w w:val="95"/>
          <w:sz w:val="19"/>
        </w:rPr>
        <w:t xml:space="preserve"> </w:t>
      </w:r>
      <w:r>
        <w:rPr>
          <w:color w:val="231F20"/>
          <w:w w:val="95"/>
          <w:sz w:val="19"/>
        </w:rPr>
        <w:t>compliance;</w:t>
      </w:r>
      <w:r>
        <w:rPr>
          <w:color w:val="231F20"/>
          <w:spacing w:val="-2"/>
          <w:w w:val="95"/>
          <w:sz w:val="19"/>
        </w:rPr>
        <w:t xml:space="preserve"> </w:t>
      </w:r>
      <w:r>
        <w:rPr>
          <w:color w:val="231F20"/>
          <w:w w:val="95"/>
          <w:sz w:val="19"/>
        </w:rPr>
        <w:t>and</w:t>
      </w:r>
    </w:p>
    <w:p w14:paraId="362EED81" w14:textId="77777777" w:rsidR="002D316D" w:rsidRDefault="002D316D">
      <w:pPr>
        <w:pStyle w:val="BodyText"/>
        <w:rPr>
          <w:sz w:val="17"/>
        </w:rPr>
      </w:pPr>
    </w:p>
    <w:p w14:paraId="415A39C4" w14:textId="77777777" w:rsidR="002D316D" w:rsidRDefault="007716C1">
      <w:pPr>
        <w:pStyle w:val="ListParagraph"/>
        <w:numPr>
          <w:ilvl w:val="0"/>
          <w:numId w:val="84"/>
        </w:numPr>
        <w:tabs>
          <w:tab w:val="left" w:pos="402"/>
        </w:tabs>
        <w:spacing w:line="228" w:lineRule="auto"/>
        <w:ind w:right="125"/>
        <w:rPr>
          <w:sz w:val="19"/>
        </w:rPr>
      </w:pPr>
      <w:r>
        <w:rPr>
          <w:color w:val="231F20"/>
          <w:w w:val="95"/>
          <w:sz w:val="19"/>
        </w:rPr>
        <w:t>an</w:t>
      </w:r>
      <w:r>
        <w:rPr>
          <w:color w:val="231F20"/>
          <w:spacing w:val="22"/>
          <w:w w:val="95"/>
          <w:sz w:val="19"/>
        </w:rPr>
        <w:t xml:space="preserve"> </w:t>
      </w:r>
      <w:r>
        <w:rPr>
          <w:color w:val="231F20"/>
          <w:w w:val="95"/>
          <w:sz w:val="19"/>
        </w:rPr>
        <w:t>update</w:t>
      </w:r>
      <w:r>
        <w:rPr>
          <w:color w:val="231F20"/>
          <w:spacing w:val="21"/>
          <w:w w:val="95"/>
          <w:sz w:val="19"/>
        </w:rPr>
        <w:t xml:space="preserve"> </w:t>
      </w:r>
      <w:r>
        <w:rPr>
          <w:color w:val="231F20"/>
          <w:w w:val="95"/>
          <w:sz w:val="19"/>
        </w:rPr>
        <w:t>of</w:t>
      </w:r>
      <w:r>
        <w:rPr>
          <w:color w:val="231F20"/>
          <w:spacing w:val="20"/>
          <w:w w:val="95"/>
          <w:sz w:val="19"/>
        </w:rPr>
        <w:t xml:space="preserve"> </w:t>
      </w:r>
      <w:r>
        <w:rPr>
          <w:color w:val="231F20"/>
          <w:w w:val="95"/>
          <w:sz w:val="19"/>
        </w:rPr>
        <w:t>applicable</w:t>
      </w:r>
      <w:r>
        <w:rPr>
          <w:color w:val="231F20"/>
          <w:spacing w:val="22"/>
          <w:w w:val="95"/>
          <w:sz w:val="19"/>
        </w:rPr>
        <w:t xml:space="preserve"> </w:t>
      </w:r>
      <w:r>
        <w:rPr>
          <w:color w:val="231F20"/>
          <w:w w:val="95"/>
          <w:sz w:val="19"/>
        </w:rPr>
        <w:t>technical</w:t>
      </w:r>
      <w:r>
        <w:rPr>
          <w:color w:val="231F20"/>
          <w:spacing w:val="22"/>
          <w:w w:val="95"/>
          <w:sz w:val="19"/>
        </w:rPr>
        <w:t xml:space="preserve"> </w:t>
      </w:r>
      <w:r>
        <w:rPr>
          <w:color w:val="231F20"/>
          <w:w w:val="95"/>
          <w:sz w:val="19"/>
        </w:rPr>
        <w:t>data,</w:t>
      </w:r>
      <w:r>
        <w:rPr>
          <w:color w:val="231F20"/>
          <w:spacing w:val="21"/>
          <w:w w:val="95"/>
          <w:sz w:val="19"/>
        </w:rPr>
        <w:t xml:space="preserve"> </w:t>
      </w:r>
      <w:r>
        <w:rPr>
          <w:color w:val="231F20"/>
          <w:w w:val="95"/>
          <w:sz w:val="19"/>
        </w:rPr>
        <w:t>simulation</w:t>
      </w:r>
      <w:r>
        <w:rPr>
          <w:color w:val="231F20"/>
          <w:spacing w:val="22"/>
          <w:w w:val="95"/>
          <w:sz w:val="19"/>
        </w:rPr>
        <w:t xml:space="preserve"> </w:t>
      </w:r>
      <w:r>
        <w:rPr>
          <w:color w:val="231F20"/>
          <w:w w:val="95"/>
          <w:sz w:val="19"/>
        </w:rPr>
        <w:t>models</w:t>
      </w:r>
      <w:r>
        <w:rPr>
          <w:color w:val="231F20"/>
          <w:spacing w:val="22"/>
          <w:w w:val="95"/>
          <w:sz w:val="19"/>
        </w:rPr>
        <w:t xml:space="preserve"> </w:t>
      </w:r>
      <w:r>
        <w:rPr>
          <w:color w:val="231F20"/>
          <w:w w:val="95"/>
          <w:sz w:val="19"/>
        </w:rPr>
        <w:t>and</w:t>
      </w:r>
      <w:r>
        <w:rPr>
          <w:color w:val="231F20"/>
          <w:spacing w:val="22"/>
          <w:w w:val="95"/>
          <w:sz w:val="19"/>
        </w:rPr>
        <w:t xml:space="preserve"> </w:t>
      </w:r>
      <w:r>
        <w:rPr>
          <w:color w:val="231F20"/>
          <w:w w:val="95"/>
          <w:sz w:val="19"/>
        </w:rPr>
        <w:t>studies</w:t>
      </w:r>
      <w:r>
        <w:rPr>
          <w:color w:val="231F20"/>
          <w:spacing w:val="21"/>
          <w:w w:val="95"/>
          <w:sz w:val="19"/>
        </w:rPr>
        <w:t xml:space="preserve"> </w:t>
      </w:r>
      <w:r>
        <w:rPr>
          <w:color w:val="231F20"/>
          <w:w w:val="95"/>
          <w:sz w:val="19"/>
        </w:rPr>
        <w:t>as</w:t>
      </w:r>
      <w:r>
        <w:rPr>
          <w:color w:val="231F20"/>
          <w:spacing w:val="22"/>
          <w:w w:val="95"/>
          <w:sz w:val="19"/>
        </w:rPr>
        <w:t xml:space="preserve"> </w:t>
      </w:r>
      <w:r>
        <w:rPr>
          <w:color w:val="231F20"/>
          <w:w w:val="95"/>
          <w:sz w:val="19"/>
        </w:rPr>
        <w:t>referred</w:t>
      </w:r>
      <w:r>
        <w:rPr>
          <w:color w:val="231F20"/>
          <w:spacing w:val="21"/>
          <w:w w:val="95"/>
          <w:sz w:val="19"/>
        </w:rPr>
        <w:t xml:space="preserve"> </w:t>
      </w:r>
      <w:r>
        <w:rPr>
          <w:color w:val="231F20"/>
          <w:w w:val="95"/>
          <w:sz w:val="19"/>
        </w:rPr>
        <w:t>to</w:t>
      </w:r>
      <w:r>
        <w:rPr>
          <w:color w:val="231F20"/>
          <w:spacing w:val="21"/>
          <w:w w:val="95"/>
          <w:sz w:val="19"/>
        </w:rPr>
        <w:t xml:space="preserve"> </w:t>
      </w:r>
      <w:r>
        <w:rPr>
          <w:color w:val="231F20"/>
          <w:w w:val="95"/>
          <w:sz w:val="19"/>
        </w:rPr>
        <w:t>in</w:t>
      </w:r>
      <w:r>
        <w:rPr>
          <w:color w:val="231F20"/>
          <w:spacing w:val="20"/>
          <w:w w:val="95"/>
          <w:sz w:val="19"/>
        </w:rPr>
        <w:t xml:space="preserve"> </w:t>
      </w:r>
      <w:r>
        <w:rPr>
          <w:color w:val="231F20"/>
          <w:w w:val="95"/>
          <w:sz w:val="19"/>
        </w:rPr>
        <w:t>points</w:t>
      </w:r>
      <w:r>
        <w:rPr>
          <w:color w:val="231F20"/>
          <w:spacing w:val="22"/>
          <w:w w:val="95"/>
          <w:sz w:val="19"/>
        </w:rPr>
        <w:t xml:space="preserve"> </w:t>
      </w:r>
      <w:r>
        <w:rPr>
          <w:color w:val="231F20"/>
          <w:w w:val="95"/>
          <w:sz w:val="19"/>
        </w:rPr>
        <w:t>(b),</w:t>
      </w:r>
      <w:r>
        <w:rPr>
          <w:color w:val="231F20"/>
          <w:spacing w:val="21"/>
          <w:w w:val="95"/>
          <w:sz w:val="19"/>
        </w:rPr>
        <w:t xml:space="preserve"> </w:t>
      </w:r>
      <w:r>
        <w:rPr>
          <w:color w:val="231F20"/>
          <w:w w:val="95"/>
          <w:sz w:val="19"/>
        </w:rPr>
        <w:t>(d)</w:t>
      </w:r>
      <w:r>
        <w:rPr>
          <w:color w:val="231F20"/>
          <w:spacing w:val="23"/>
          <w:w w:val="95"/>
          <w:sz w:val="19"/>
        </w:rPr>
        <w:t xml:space="preserve"> </w:t>
      </w:r>
      <w:r>
        <w:rPr>
          <w:color w:val="231F20"/>
          <w:w w:val="95"/>
          <w:sz w:val="19"/>
        </w:rPr>
        <w:t>and</w:t>
      </w:r>
      <w:r>
        <w:rPr>
          <w:color w:val="231F20"/>
          <w:spacing w:val="21"/>
          <w:w w:val="95"/>
          <w:sz w:val="19"/>
        </w:rPr>
        <w:t xml:space="preserve"> </w:t>
      </w:r>
      <w:r>
        <w:rPr>
          <w:color w:val="231F20"/>
          <w:w w:val="95"/>
          <w:sz w:val="19"/>
        </w:rPr>
        <w:t>(e)</w:t>
      </w:r>
      <w:r>
        <w:rPr>
          <w:color w:val="231F20"/>
          <w:spacing w:val="22"/>
          <w:w w:val="95"/>
          <w:sz w:val="19"/>
        </w:rPr>
        <w:t xml:space="preserve"> </w:t>
      </w:r>
      <w:r>
        <w:rPr>
          <w:color w:val="231F20"/>
          <w:w w:val="95"/>
          <w:sz w:val="19"/>
        </w:rPr>
        <w:t>of</w:t>
      </w:r>
      <w:r>
        <w:rPr>
          <w:color w:val="231F20"/>
          <w:spacing w:val="-37"/>
          <w:w w:val="95"/>
          <w:sz w:val="19"/>
        </w:rPr>
        <w:t xml:space="preserve"> </w:t>
      </w:r>
      <w:r>
        <w:rPr>
          <w:color w:val="231F20"/>
          <w:sz w:val="19"/>
        </w:rPr>
        <w:t>Article</w:t>
      </w:r>
      <w:r>
        <w:rPr>
          <w:color w:val="231F20"/>
          <w:spacing w:val="8"/>
          <w:sz w:val="19"/>
        </w:rPr>
        <w:t xml:space="preserve"> </w:t>
      </w:r>
      <w:r>
        <w:rPr>
          <w:color w:val="231F20"/>
          <w:sz w:val="19"/>
        </w:rPr>
        <w:t>35(3),</w:t>
      </w:r>
      <w:r>
        <w:rPr>
          <w:color w:val="231F20"/>
          <w:spacing w:val="9"/>
          <w:sz w:val="19"/>
        </w:rPr>
        <w:t xml:space="preserve"> </w:t>
      </w:r>
      <w:r>
        <w:rPr>
          <w:color w:val="231F20"/>
          <w:sz w:val="19"/>
        </w:rPr>
        <w:t>including</w:t>
      </w:r>
      <w:r>
        <w:rPr>
          <w:color w:val="231F20"/>
          <w:spacing w:val="8"/>
          <w:sz w:val="19"/>
        </w:rPr>
        <w:t xml:space="preserve"> </w:t>
      </w:r>
      <w:r>
        <w:rPr>
          <w:color w:val="231F20"/>
          <w:sz w:val="19"/>
        </w:rPr>
        <w:t>the</w:t>
      </w:r>
      <w:r>
        <w:rPr>
          <w:color w:val="231F20"/>
          <w:spacing w:val="7"/>
          <w:sz w:val="19"/>
        </w:rPr>
        <w:t xml:space="preserve"> </w:t>
      </w:r>
      <w:r>
        <w:rPr>
          <w:color w:val="231F20"/>
          <w:sz w:val="19"/>
        </w:rPr>
        <w:t>use</w:t>
      </w:r>
      <w:r>
        <w:rPr>
          <w:color w:val="231F20"/>
          <w:spacing w:val="8"/>
          <w:sz w:val="19"/>
        </w:rPr>
        <w:t xml:space="preserve"> </w:t>
      </w:r>
      <w:r>
        <w:rPr>
          <w:color w:val="231F20"/>
          <w:sz w:val="19"/>
        </w:rPr>
        <w:t>of</w:t>
      </w:r>
      <w:r>
        <w:rPr>
          <w:color w:val="231F20"/>
          <w:spacing w:val="7"/>
          <w:sz w:val="19"/>
        </w:rPr>
        <w:t xml:space="preserve"> </w:t>
      </w:r>
      <w:r>
        <w:rPr>
          <w:color w:val="231F20"/>
          <w:sz w:val="19"/>
        </w:rPr>
        <w:t>actual</w:t>
      </w:r>
      <w:r>
        <w:rPr>
          <w:color w:val="231F20"/>
          <w:spacing w:val="9"/>
          <w:sz w:val="19"/>
        </w:rPr>
        <w:t xml:space="preserve"> </w:t>
      </w:r>
      <w:r>
        <w:rPr>
          <w:color w:val="231F20"/>
          <w:sz w:val="19"/>
        </w:rPr>
        <w:t>measured</w:t>
      </w:r>
      <w:r>
        <w:rPr>
          <w:color w:val="231F20"/>
          <w:spacing w:val="9"/>
          <w:sz w:val="19"/>
        </w:rPr>
        <w:t xml:space="preserve"> </w:t>
      </w:r>
      <w:r>
        <w:rPr>
          <w:color w:val="231F20"/>
          <w:sz w:val="19"/>
        </w:rPr>
        <w:t>values</w:t>
      </w:r>
      <w:r>
        <w:rPr>
          <w:color w:val="231F20"/>
          <w:spacing w:val="6"/>
          <w:sz w:val="19"/>
        </w:rPr>
        <w:t xml:space="preserve"> </w:t>
      </w:r>
      <w:r>
        <w:rPr>
          <w:color w:val="231F20"/>
          <w:sz w:val="19"/>
        </w:rPr>
        <w:t>during</w:t>
      </w:r>
      <w:r>
        <w:rPr>
          <w:color w:val="231F20"/>
          <w:spacing w:val="8"/>
          <w:sz w:val="19"/>
        </w:rPr>
        <w:t xml:space="preserve"> </w:t>
      </w:r>
      <w:r>
        <w:rPr>
          <w:color w:val="231F20"/>
          <w:sz w:val="19"/>
        </w:rPr>
        <w:t>testing.</w:t>
      </w:r>
    </w:p>
    <w:p w14:paraId="3D66EE1E" w14:textId="77777777" w:rsidR="002D316D" w:rsidRDefault="002D316D">
      <w:pPr>
        <w:pStyle w:val="BodyText"/>
        <w:spacing w:before="2"/>
        <w:rPr>
          <w:sz w:val="17"/>
        </w:rPr>
      </w:pPr>
    </w:p>
    <w:p w14:paraId="30C9CD8A" w14:textId="77777777" w:rsidR="002D316D" w:rsidRDefault="007716C1">
      <w:pPr>
        <w:pStyle w:val="ListParagraph"/>
        <w:numPr>
          <w:ilvl w:val="0"/>
          <w:numId w:val="85"/>
        </w:numPr>
        <w:tabs>
          <w:tab w:val="left" w:pos="540"/>
        </w:tabs>
        <w:spacing w:line="228" w:lineRule="auto"/>
        <w:ind w:right="124" w:firstLine="0"/>
        <w:rPr>
          <w:sz w:val="19"/>
        </w:rPr>
      </w:pPr>
      <w:r>
        <w:rPr>
          <w:color w:val="231F20"/>
          <w:w w:val="95"/>
          <w:sz w:val="19"/>
        </w:rPr>
        <w:t xml:space="preserve">If </w:t>
      </w:r>
      <w:r>
        <w:rPr>
          <w:color w:val="231F20"/>
          <w:w w:val="95"/>
          <w:sz w:val="19"/>
        </w:rPr>
        <w:t>incompatibility is identified in connection with the issuing of the FON, a derogation may be granted upon a</w:t>
      </w:r>
      <w:r>
        <w:rPr>
          <w:color w:val="231F20"/>
          <w:spacing w:val="1"/>
          <w:w w:val="95"/>
          <w:sz w:val="19"/>
        </w:rPr>
        <w:t xml:space="preserve"> </w:t>
      </w:r>
      <w:r>
        <w:rPr>
          <w:color w:val="231F20"/>
          <w:w w:val="95"/>
          <w:sz w:val="19"/>
        </w:rPr>
        <w:t>request made to the relevant system operator, in accordance with the derogation procedure described in Title V. A FON</w:t>
      </w:r>
      <w:r>
        <w:rPr>
          <w:color w:val="231F20"/>
          <w:spacing w:val="1"/>
          <w:w w:val="95"/>
          <w:sz w:val="19"/>
        </w:rPr>
        <w:t xml:space="preserve"> </w:t>
      </w:r>
      <w:r>
        <w:rPr>
          <w:color w:val="231F20"/>
          <w:w w:val="95"/>
          <w:sz w:val="19"/>
        </w:rPr>
        <w:t>shall be issued by the relevan</w:t>
      </w:r>
      <w:r>
        <w:rPr>
          <w:color w:val="231F20"/>
          <w:w w:val="95"/>
          <w:sz w:val="19"/>
        </w:rPr>
        <w:t>t system operator if the power-generating module complies with the provisions of the</w:t>
      </w:r>
      <w:r>
        <w:rPr>
          <w:color w:val="231F20"/>
          <w:spacing w:val="1"/>
          <w:w w:val="95"/>
          <w:sz w:val="19"/>
        </w:rPr>
        <w:t xml:space="preserve"> </w:t>
      </w:r>
      <w:r>
        <w:rPr>
          <w:color w:val="231F20"/>
          <w:sz w:val="19"/>
        </w:rPr>
        <w:t>derogation.</w:t>
      </w:r>
    </w:p>
    <w:p w14:paraId="48DEFC67" w14:textId="77777777" w:rsidR="002D316D" w:rsidRDefault="002D316D">
      <w:pPr>
        <w:pStyle w:val="BodyText"/>
        <w:spacing w:before="8"/>
        <w:rPr>
          <w:sz w:val="25"/>
        </w:rPr>
      </w:pPr>
    </w:p>
    <w:p w14:paraId="2D85CA05" w14:textId="77777777" w:rsidR="002D316D" w:rsidRDefault="007716C1">
      <w:pPr>
        <w:pStyle w:val="BodyText"/>
        <w:spacing w:line="228" w:lineRule="auto"/>
        <w:ind w:left="107" w:right="123"/>
        <w:jc w:val="both"/>
      </w:pPr>
      <w:r>
        <w:rPr>
          <w:color w:val="231F20"/>
          <w:w w:val="95"/>
        </w:rPr>
        <w:t>Where a request for a derogation is rejected, the relevant system operator shall have the right to refuse to allow the</w:t>
      </w:r>
      <w:r>
        <w:rPr>
          <w:color w:val="231F20"/>
          <w:spacing w:val="1"/>
          <w:w w:val="95"/>
        </w:rPr>
        <w:t xml:space="preserve"> </w:t>
      </w:r>
      <w:r>
        <w:rPr>
          <w:color w:val="231F20"/>
          <w:spacing w:val="-1"/>
          <w:w w:val="95"/>
        </w:rPr>
        <w:t xml:space="preserve">operation of the power-generating module until the </w:t>
      </w:r>
      <w:r>
        <w:rPr>
          <w:color w:val="231F20"/>
          <w:w w:val="95"/>
        </w:rPr>
        <w:t>power-generating facility owner and the relevant system operator</w:t>
      </w:r>
      <w:r>
        <w:rPr>
          <w:color w:val="231F20"/>
          <w:spacing w:val="1"/>
          <w:w w:val="95"/>
        </w:rPr>
        <w:t xml:space="preserve"> </w:t>
      </w:r>
      <w:r>
        <w:rPr>
          <w:color w:val="231F20"/>
          <w:w w:val="90"/>
        </w:rPr>
        <w:t>resolve</w:t>
      </w:r>
      <w:r>
        <w:rPr>
          <w:color w:val="231F20"/>
          <w:spacing w:val="1"/>
          <w:w w:val="90"/>
        </w:rPr>
        <w:t xml:space="preserve"> </w:t>
      </w:r>
      <w:r>
        <w:rPr>
          <w:color w:val="231F20"/>
          <w:w w:val="90"/>
        </w:rPr>
        <w:t>the incompatibility and</w:t>
      </w:r>
      <w:r>
        <w:rPr>
          <w:color w:val="231F20"/>
          <w:spacing w:val="1"/>
          <w:w w:val="90"/>
        </w:rPr>
        <w:t xml:space="preserve"> </w:t>
      </w:r>
      <w:r>
        <w:rPr>
          <w:color w:val="231F20"/>
          <w:w w:val="90"/>
        </w:rPr>
        <w:t>the</w:t>
      </w:r>
      <w:r>
        <w:rPr>
          <w:color w:val="231F20"/>
          <w:spacing w:val="1"/>
          <w:w w:val="90"/>
        </w:rPr>
        <w:t xml:space="preserve"> </w:t>
      </w:r>
      <w:r>
        <w:rPr>
          <w:color w:val="231F20"/>
          <w:w w:val="90"/>
        </w:rPr>
        <w:t>relevant</w:t>
      </w:r>
      <w:r>
        <w:rPr>
          <w:color w:val="231F20"/>
          <w:spacing w:val="33"/>
        </w:rPr>
        <w:t xml:space="preserve"> </w:t>
      </w:r>
      <w:r>
        <w:rPr>
          <w:color w:val="231F20"/>
          <w:w w:val="90"/>
        </w:rPr>
        <w:t>system operator</w:t>
      </w:r>
      <w:r>
        <w:rPr>
          <w:color w:val="231F20"/>
          <w:spacing w:val="33"/>
        </w:rPr>
        <w:t xml:space="preserve"> </w:t>
      </w:r>
      <w:r>
        <w:rPr>
          <w:color w:val="231F20"/>
          <w:w w:val="90"/>
        </w:rPr>
        <w:t>considers that</w:t>
      </w:r>
      <w:r>
        <w:rPr>
          <w:color w:val="231F20"/>
          <w:spacing w:val="34"/>
        </w:rPr>
        <w:t xml:space="preserve"> </w:t>
      </w:r>
      <w:r>
        <w:rPr>
          <w:color w:val="231F20"/>
          <w:w w:val="90"/>
        </w:rPr>
        <w:t>the power-generating</w:t>
      </w:r>
      <w:r>
        <w:rPr>
          <w:color w:val="231F20"/>
          <w:spacing w:val="33"/>
        </w:rPr>
        <w:t xml:space="preserve"> </w:t>
      </w:r>
      <w:r>
        <w:rPr>
          <w:color w:val="231F20"/>
          <w:w w:val="90"/>
        </w:rPr>
        <w:t>module</w:t>
      </w:r>
      <w:r>
        <w:rPr>
          <w:color w:val="231F20"/>
          <w:spacing w:val="34"/>
        </w:rPr>
        <w:t xml:space="preserve"> </w:t>
      </w:r>
      <w:r>
        <w:rPr>
          <w:color w:val="231F20"/>
          <w:w w:val="90"/>
        </w:rPr>
        <w:t>complies with</w:t>
      </w:r>
      <w:r>
        <w:rPr>
          <w:color w:val="231F20"/>
          <w:spacing w:val="1"/>
          <w:w w:val="90"/>
        </w:rPr>
        <w:t xml:space="preserve"> </w:t>
      </w:r>
      <w:r>
        <w:rPr>
          <w:color w:val="231F20"/>
        </w:rPr>
        <w:t>the</w:t>
      </w:r>
      <w:r>
        <w:rPr>
          <w:color w:val="231F20"/>
          <w:spacing w:val="13"/>
        </w:rPr>
        <w:t xml:space="preserve"> </w:t>
      </w:r>
      <w:r>
        <w:rPr>
          <w:color w:val="231F20"/>
        </w:rPr>
        <w:t>provisions</w:t>
      </w:r>
      <w:r>
        <w:rPr>
          <w:color w:val="231F20"/>
          <w:spacing w:val="12"/>
        </w:rPr>
        <w:t xml:space="preserve"> </w:t>
      </w:r>
      <w:r>
        <w:rPr>
          <w:color w:val="231F20"/>
        </w:rPr>
        <w:t>of</w:t>
      </w:r>
      <w:r>
        <w:rPr>
          <w:color w:val="231F20"/>
          <w:spacing w:val="18"/>
        </w:rPr>
        <w:t xml:space="preserve"> </w:t>
      </w:r>
      <w:r>
        <w:rPr>
          <w:color w:val="231F20"/>
        </w:rPr>
        <w:t>this</w:t>
      </w:r>
      <w:r>
        <w:rPr>
          <w:color w:val="231F20"/>
          <w:spacing w:val="14"/>
        </w:rPr>
        <w:t xml:space="preserve"> </w:t>
      </w:r>
      <w:r>
        <w:rPr>
          <w:color w:val="231F20"/>
        </w:rPr>
        <w:t>Regulation.</w:t>
      </w:r>
    </w:p>
    <w:p w14:paraId="00A3EA0D" w14:textId="77777777" w:rsidR="002D316D" w:rsidRDefault="002D316D">
      <w:pPr>
        <w:pStyle w:val="BodyText"/>
        <w:spacing w:before="8"/>
        <w:rPr>
          <w:sz w:val="25"/>
        </w:rPr>
      </w:pPr>
    </w:p>
    <w:p w14:paraId="2B56AC19" w14:textId="77777777" w:rsidR="002D316D" w:rsidRDefault="007716C1">
      <w:pPr>
        <w:pStyle w:val="BodyText"/>
        <w:spacing w:line="228" w:lineRule="auto"/>
        <w:ind w:left="107" w:right="125"/>
        <w:jc w:val="both"/>
      </w:pPr>
      <w:r>
        <w:rPr>
          <w:color w:val="231F20"/>
          <w:w w:val="95"/>
        </w:rPr>
        <w:t>If the relevant system operator and the power-generating facility owner do not resolve the incompatibility within a</w:t>
      </w:r>
      <w:r>
        <w:rPr>
          <w:color w:val="231F20"/>
          <w:spacing w:val="1"/>
          <w:w w:val="95"/>
        </w:rPr>
        <w:t xml:space="preserve"> </w:t>
      </w:r>
      <w:r>
        <w:rPr>
          <w:color w:val="231F20"/>
          <w:w w:val="95"/>
        </w:rPr>
        <w:t>reasonable</w:t>
      </w:r>
      <w:r>
        <w:rPr>
          <w:color w:val="231F20"/>
          <w:spacing w:val="3"/>
          <w:w w:val="95"/>
        </w:rPr>
        <w:t xml:space="preserve"> </w:t>
      </w:r>
      <w:r>
        <w:rPr>
          <w:color w:val="231F20"/>
          <w:w w:val="95"/>
        </w:rPr>
        <w:t>time</w:t>
      </w:r>
      <w:r>
        <w:rPr>
          <w:color w:val="231F20"/>
          <w:spacing w:val="4"/>
          <w:w w:val="95"/>
        </w:rPr>
        <w:t xml:space="preserve"> </w:t>
      </w:r>
      <w:r>
        <w:rPr>
          <w:color w:val="231F20"/>
          <w:w w:val="95"/>
        </w:rPr>
        <w:t>frame,</w:t>
      </w:r>
      <w:r>
        <w:rPr>
          <w:color w:val="231F20"/>
          <w:spacing w:val="4"/>
          <w:w w:val="95"/>
        </w:rPr>
        <w:t xml:space="preserve"> </w:t>
      </w:r>
      <w:r>
        <w:rPr>
          <w:color w:val="231F20"/>
          <w:w w:val="95"/>
        </w:rPr>
        <w:t>but</w:t>
      </w:r>
      <w:r>
        <w:rPr>
          <w:color w:val="231F20"/>
          <w:spacing w:val="3"/>
          <w:w w:val="95"/>
        </w:rPr>
        <w:t xml:space="preserve"> </w:t>
      </w:r>
      <w:r>
        <w:rPr>
          <w:color w:val="231F20"/>
          <w:w w:val="95"/>
        </w:rPr>
        <w:t>in</w:t>
      </w:r>
      <w:r>
        <w:rPr>
          <w:color w:val="231F20"/>
          <w:spacing w:val="4"/>
          <w:w w:val="95"/>
        </w:rPr>
        <w:t xml:space="preserve"> </w:t>
      </w:r>
      <w:r>
        <w:rPr>
          <w:color w:val="231F20"/>
          <w:w w:val="95"/>
        </w:rPr>
        <w:t>any</w:t>
      </w:r>
      <w:r>
        <w:rPr>
          <w:color w:val="231F20"/>
          <w:spacing w:val="-1"/>
          <w:w w:val="95"/>
        </w:rPr>
        <w:t xml:space="preserve"> </w:t>
      </w:r>
      <w:r>
        <w:rPr>
          <w:color w:val="231F20"/>
          <w:w w:val="95"/>
        </w:rPr>
        <w:t>case</w:t>
      </w:r>
      <w:r>
        <w:rPr>
          <w:color w:val="231F20"/>
          <w:spacing w:val="3"/>
          <w:w w:val="95"/>
        </w:rPr>
        <w:t xml:space="preserve"> </w:t>
      </w:r>
      <w:r>
        <w:rPr>
          <w:color w:val="231F20"/>
          <w:w w:val="95"/>
        </w:rPr>
        <w:t>not</w:t>
      </w:r>
      <w:r>
        <w:rPr>
          <w:color w:val="231F20"/>
          <w:spacing w:val="4"/>
          <w:w w:val="95"/>
        </w:rPr>
        <w:t xml:space="preserve"> </w:t>
      </w:r>
      <w:r>
        <w:rPr>
          <w:color w:val="231F20"/>
          <w:w w:val="95"/>
        </w:rPr>
        <w:t>later</w:t>
      </w:r>
      <w:r>
        <w:rPr>
          <w:color w:val="231F20"/>
          <w:spacing w:val="7"/>
          <w:w w:val="95"/>
        </w:rPr>
        <w:t xml:space="preserve"> </w:t>
      </w:r>
      <w:r>
        <w:rPr>
          <w:color w:val="231F20"/>
          <w:w w:val="95"/>
        </w:rPr>
        <w:t>than</w:t>
      </w:r>
      <w:r>
        <w:rPr>
          <w:color w:val="231F20"/>
          <w:spacing w:val="4"/>
          <w:w w:val="95"/>
        </w:rPr>
        <w:t xml:space="preserve"> </w:t>
      </w:r>
      <w:r>
        <w:rPr>
          <w:color w:val="231F20"/>
          <w:w w:val="95"/>
        </w:rPr>
        <w:t>six</w:t>
      </w:r>
      <w:r>
        <w:rPr>
          <w:color w:val="231F20"/>
          <w:spacing w:val="3"/>
          <w:w w:val="95"/>
        </w:rPr>
        <w:t xml:space="preserve"> </w:t>
      </w:r>
      <w:r>
        <w:rPr>
          <w:color w:val="231F20"/>
          <w:w w:val="95"/>
        </w:rPr>
        <w:t>months</w:t>
      </w:r>
      <w:r>
        <w:rPr>
          <w:color w:val="231F20"/>
          <w:spacing w:val="3"/>
          <w:w w:val="95"/>
        </w:rPr>
        <w:t xml:space="preserve"> </w:t>
      </w:r>
      <w:r>
        <w:rPr>
          <w:color w:val="231F20"/>
          <w:w w:val="95"/>
        </w:rPr>
        <w:t>after</w:t>
      </w:r>
      <w:r>
        <w:rPr>
          <w:color w:val="231F20"/>
          <w:spacing w:val="8"/>
          <w:w w:val="95"/>
        </w:rPr>
        <w:t xml:space="preserve"> </w:t>
      </w:r>
      <w:r>
        <w:rPr>
          <w:color w:val="231F20"/>
          <w:w w:val="95"/>
        </w:rPr>
        <w:t>the</w:t>
      </w:r>
      <w:r>
        <w:rPr>
          <w:color w:val="231F20"/>
          <w:spacing w:val="4"/>
          <w:w w:val="95"/>
        </w:rPr>
        <w:t xml:space="preserve"> </w:t>
      </w:r>
      <w:r>
        <w:rPr>
          <w:color w:val="231F20"/>
          <w:w w:val="95"/>
        </w:rPr>
        <w:t>notification</w:t>
      </w:r>
      <w:r>
        <w:rPr>
          <w:color w:val="231F20"/>
          <w:spacing w:val="3"/>
          <w:w w:val="95"/>
        </w:rPr>
        <w:t xml:space="preserve"> </w:t>
      </w:r>
      <w:r>
        <w:rPr>
          <w:color w:val="231F20"/>
          <w:w w:val="95"/>
        </w:rPr>
        <w:t>of</w:t>
      </w:r>
      <w:r>
        <w:rPr>
          <w:color w:val="231F20"/>
          <w:spacing w:val="6"/>
          <w:w w:val="95"/>
        </w:rPr>
        <w:t xml:space="preserve"> </w:t>
      </w:r>
      <w:r>
        <w:rPr>
          <w:color w:val="231F20"/>
          <w:w w:val="95"/>
        </w:rPr>
        <w:t>the</w:t>
      </w:r>
      <w:r>
        <w:rPr>
          <w:color w:val="231F20"/>
          <w:spacing w:val="4"/>
          <w:w w:val="95"/>
        </w:rPr>
        <w:t xml:space="preserve"> </w:t>
      </w:r>
      <w:r>
        <w:rPr>
          <w:color w:val="231F20"/>
          <w:w w:val="95"/>
        </w:rPr>
        <w:t>rejection</w:t>
      </w:r>
      <w:r>
        <w:rPr>
          <w:color w:val="231F20"/>
          <w:spacing w:val="4"/>
          <w:w w:val="95"/>
        </w:rPr>
        <w:t xml:space="preserve"> </w:t>
      </w:r>
      <w:r>
        <w:rPr>
          <w:color w:val="231F20"/>
          <w:w w:val="95"/>
        </w:rPr>
        <w:t>of</w:t>
      </w:r>
      <w:r>
        <w:rPr>
          <w:color w:val="231F20"/>
          <w:spacing w:val="6"/>
          <w:w w:val="95"/>
        </w:rPr>
        <w:t xml:space="preserve"> </w:t>
      </w:r>
      <w:r>
        <w:rPr>
          <w:color w:val="231F20"/>
          <w:w w:val="95"/>
        </w:rPr>
        <w:t>the</w:t>
      </w:r>
      <w:r>
        <w:rPr>
          <w:color w:val="231F20"/>
          <w:spacing w:val="4"/>
          <w:w w:val="95"/>
        </w:rPr>
        <w:t xml:space="preserve"> </w:t>
      </w:r>
      <w:r>
        <w:rPr>
          <w:color w:val="231F20"/>
          <w:w w:val="95"/>
        </w:rPr>
        <w:t>request</w:t>
      </w:r>
      <w:r>
        <w:rPr>
          <w:color w:val="231F20"/>
          <w:spacing w:val="4"/>
          <w:w w:val="95"/>
        </w:rPr>
        <w:t xml:space="preserve"> </w:t>
      </w:r>
      <w:r>
        <w:rPr>
          <w:color w:val="231F20"/>
          <w:w w:val="95"/>
        </w:rPr>
        <w:t>for</w:t>
      </w:r>
      <w:r>
        <w:rPr>
          <w:color w:val="231F20"/>
          <w:spacing w:val="-37"/>
          <w:w w:val="95"/>
        </w:rPr>
        <w:t xml:space="preserve"> </w:t>
      </w:r>
      <w:r>
        <w:rPr>
          <w:color w:val="231F20"/>
        </w:rPr>
        <w:t>a</w:t>
      </w:r>
      <w:r>
        <w:rPr>
          <w:color w:val="231F20"/>
          <w:spacing w:val="6"/>
        </w:rPr>
        <w:t xml:space="preserve"> </w:t>
      </w:r>
      <w:r>
        <w:rPr>
          <w:color w:val="231F20"/>
        </w:rPr>
        <w:t>derogation,</w:t>
      </w:r>
      <w:r>
        <w:rPr>
          <w:color w:val="231F20"/>
          <w:spacing w:val="6"/>
        </w:rPr>
        <w:t xml:space="preserve"> </w:t>
      </w:r>
      <w:r>
        <w:rPr>
          <w:color w:val="231F20"/>
        </w:rPr>
        <w:t>each</w:t>
      </w:r>
      <w:r>
        <w:rPr>
          <w:color w:val="231F20"/>
          <w:spacing w:val="6"/>
        </w:rPr>
        <w:t xml:space="preserve"> </w:t>
      </w:r>
      <w:r>
        <w:rPr>
          <w:color w:val="231F20"/>
        </w:rPr>
        <w:t>party</w:t>
      </w:r>
      <w:r>
        <w:rPr>
          <w:color w:val="231F20"/>
          <w:spacing w:val="5"/>
        </w:rPr>
        <w:t xml:space="preserve"> </w:t>
      </w:r>
      <w:r>
        <w:rPr>
          <w:color w:val="231F20"/>
        </w:rPr>
        <w:t>may</w:t>
      </w:r>
      <w:r>
        <w:rPr>
          <w:color w:val="231F20"/>
          <w:spacing w:val="5"/>
        </w:rPr>
        <w:t xml:space="preserve"> </w:t>
      </w:r>
      <w:r>
        <w:rPr>
          <w:color w:val="231F20"/>
        </w:rPr>
        <w:t>refer</w:t>
      </w:r>
      <w:r>
        <w:rPr>
          <w:color w:val="231F20"/>
          <w:spacing w:val="9"/>
        </w:rPr>
        <w:t xml:space="preserve"> </w:t>
      </w:r>
      <w:r>
        <w:rPr>
          <w:color w:val="231F20"/>
        </w:rPr>
        <w:t>the</w:t>
      </w:r>
      <w:r>
        <w:rPr>
          <w:color w:val="231F20"/>
          <w:spacing w:val="5"/>
        </w:rPr>
        <w:t xml:space="preserve"> </w:t>
      </w:r>
      <w:r>
        <w:rPr>
          <w:color w:val="231F20"/>
        </w:rPr>
        <w:t>issue</w:t>
      </w:r>
      <w:r>
        <w:rPr>
          <w:color w:val="231F20"/>
          <w:spacing w:val="5"/>
        </w:rPr>
        <w:t xml:space="preserve"> </w:t>
      </w:r>
      <w:r>
        <w:rPr>
          <w:color w:val="231F20"/>
        </w:rPr>
        <w:t>for</w:t>
      </w:r>
      <w:r>
        <w:rPr>
          <w:color w:val="231F20"/>
          <w:spacing w:val="6"/>
        </w:rPr>
        <w:t xml:space="preserve"> </w:t>
      </w:r>
      <w:r>
        <w:rPr>
          <w:color w:val="231F20"/>
        </w:rPr>
        <w:t>decision</w:t>
      </w:r>
      <w:r>
        <w:rPr>
          <w:color w:val="231F20"/>
          <w:spacing w:val="5"/>
        </w:rPr>
        <w:t xml:space="preserve"> </w:t>
      </w:r>
      <w:r>
        <w:rPr>
          <w:color w:val="231F20"/>
        </w:rPr>
        <w:t>to</w:t>
      </w:r>
      <w:r>
        <w:rPr>
          <w:color w:val="231F20"/>
          <w:spacing w:val="4"/>
        </w:rPr>
        <w:t xml:space="preserve"> </w:t>
      </w:r>
      <w:r>
        <w:rPr>
          <w:color w:val="231F20"/>
        </w:rPr>
        <w:t>the</w:t>
      </w:r>
      <w:r>
        <w:rPr>
          <w:color w:val="231F20"/>
          <w:spacing w:val="5"/>
        </w:rPr>
        <w:t xml:space="preserve"> </w:t>
      </w:r>
      <w:r>
        <w:rPr>
          <w:color w:val="231F20"/>
        </w:rPr>
        <w:t>regulatory</w:t>
      </w:r>
      <w:r>
        <w:rPr>
          <w:color w:val="231F20"/>
          <w:spacing w:val="7"/>
        </w:rPr>
        <w:t xml:space="preserve"> </w:t>
      </w:r>
      <w:r>
        <w:rPr>
          <w:color w:val="231F20"/>
        </w:rPr>
        <w:t>authority.</w:t>
      </w:r>
    </w:p>
    <w:p w14:paraId="3714F77A" w14:textId="77777777" w:rsidR="002D316D" w:rsidRDefault="002D316D">
      <w:pPr>
        <w:pStyle w:val="BodyText"/>
        <w:rPr>
          <w:sz w:val="22"/>
        </w:rPr>
      </w:pPr>
    </w:p>
    <w:p w14:paraId="3A66D1BC" w14:textId="77777777" w:rsidR="002D316D" w:rsidRDefault="002D316D">
      <w:pPr>
        <w:pStyle w:val="BodyText"/>
        <w:spacing w:before="9"/>
        <w:rPr>
          <w:sz w:val="28"/>
        </w:rPr>
      </w:pPr>
    </w:p>
    <w:p w14:paraId="1588E354"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37</w:t>
      </w:r>
    </w:p>
    <w:p w14:paraId="3F85D2AD" w14:textId="77777777" w:rsidR="002D316D" w:rsidRDefault="002D316D">
      <w:pPr>
        <w:pStyle w:val="BodyText"/>
        <w:rPr>
          <w:i/>
          <w:sz w:val="25"/>
        </w:rPr>
      </w:pPr>
    </w:p>
    <w:p w14:paraId="0BF0036E" w14:textId="77777777" w:rsidR="002D316D" w:rsidRDefault="007716C1">
      <w:pPr>
        <w:pStyle w:val="Heading1"/>
      </w:pPr>
      <w:r>
        <w:rPr>
          <w:color w:val="231F20"/>
          <w:w w:val="95"/>
        </w:rPr>
        <w:t>Limited operational</w:t>
      </w:r>
      <w:r>
        <w:rPr>
          <w:color w:val="231F20"/>
          <w:spacing w:val="-1"/>
          <w:w w:val="95"/>
        </w:rPr>
        <w:t xml:space="preserve"> </w:t>
      </w:r>
      <w:r>
        <w:rPr>
          <w:color w:val="231F20"/>
          <w:w w:val="95"/>
        </w:rPr>
        <w:t>notification for</w:t>
      </w:r>
      <w:r>
        <w:rPr>
          <w:color w:val="231F20"/>
          <w:spacing w:val="4"/>
          <w:w w:val="95"/>
        </w:rPr>
        <w:t xml:space="preserve"> </w:t>
      </w:r>
      <w:r>
        <w:rPr>
          <w:color w:val="231F20"/>
          <w:w w:val="95"/>
        </w:rPr>
        <w:t>type D power-generating modules</w:t>
      </w:r>
    </w:p>
    <w:p w14:paraId="11C03881" w14:textId="77777777" w:rsidR="002D316D" w:rsidRDefault="002D316D">
      <w:pPr>
        <w:pStyle w:val="BodyText"/>
        <w:spacing w:before="3"/>
        <w:rPr>
          <w:rFonts w:ascii="Book Antiqua"/>
          <w:b/>
          <w:sz w:val="24"/>
        </w:rPr>
      </w:pPr>
    </w:p>
    <w:p w14:paraId="1644606B" w14:textId="77777777" w:rsidR="002D316D" w:rsidRDefault="007716C1">
      <w:pPr>
        <w:pStyle w:val="ListParagraph"/>
        <w:numPr>
          <w:ilvl w:val="0"/>
          <w:numId w:val="83"/>
        </w:numPr>
        <w:tabs>
          <w:tab w:val="left" w:pos="539"/>
        </w:tabs>
        <w:spacing w:before="1" w:line="228" w:lineRule="auto"/>
        <w:ind w:right="125" w:firstLine="0"/>
        <w:rPr>
          <w:sz w:val="19"/>
        </w:rPr>
      </w:pPr>
      <w:r>
        <w:rPr>
          <w:color w:val="231F20"/>
          <w:w w:val="95"/>
          <w:sz w:val="19"/>
        </w:rPr>
        <w:t xml:space="preserve">Power-generating facility owners to whom a FON has been granted shall inform the </w:t>
      </w:r>
      <w:r>
        <w:rPr>
          <w:color w:val="231F20"/>
          <w:w w:val="95"/>
          <w:sz w:val="19"/>
        </w:rPr>
        <w:t>relevant system operator</w:t>
      </w:r>
      <w:r>
        <w:rPr>
          <w:color w:val="231F20"/>
          <w:spacing w:val="1"/>
          <w:w w:val="95"/>
          <w:sz w:val="19"/>
        </w:rPr>
        <w:t xml:space="preserve"> </w:t>
      </w:r>
      <w:r>
        <w:rPr>
          <w:color w:val="231F20"/>
          <w:sz w:val="19"/>
        </w:rPr>
        <w:t>immediately</w:t>
      </w:r>
      <w:r>
        <w:rPr>
          <w:color w:val="231F20"/>
          <w:spacing w:val="10"/>
          <w:sz w:val="19"/>
        </w:rPr>
        <w:t xml:space="preserve"> </w:t>
      </w:r>
      <w:r>
        <w:rPr>
          <w:color w:val="231F20"/>
          <w:sz w:val="19"/>
        </w:rPr>
        <w:t>in</w:t>
      </w:r>
      <w:r>
        <w:rPr>
          <w:color w:val="231F20"/>
          <w:spacing w:val="12"/>
          <w:sz w:val="19"/>
        </w:rPr>
        <w:t xml:space="preserve"> </w:t>
      </w:r>
      <w:r>
        <w:rPr>
          <w:color w:val="231F20"/>
          <w:sz w:val="19"/>
        </w:rPr>
        <w:t>the</w:t>
      </w:r>
      <w:r>
        <w:rPr>
          <w:color w:val="231F20"/>
          <w:spacing w:val="13"/>
          <w:sz w:val="19"/>
        </w:rPr>
        <w:t xml:space="preserve"> </w:t>
      </w:r>
      <w:r>
        <w:rPr>
          <w:color w:val="231F20"/>
          <w:sz w:val="19"/>
        </w:rPr>
        <w:t>following</w:t>
      </w:r>
      <w:r>
        <w:rPr>
          <w:color w:val="231F20"/>
          <w:spacing w:val="12"/>
          <w:sz w:val="19"/>
        </w:rPr>
        <w:t xml:space="preserve"> </w:t>
      </w:r>
      <w:r>
        <w:rPr>
          <w:color w:val="231F20"/>
          <w:sz w:val="19"/>
        </w:rPr>
        <w:t>circumstances:</w:t>
      </w:r>
    </w:p>
    <w:p w14:paraId="58339B26" w14:textId="77777777" w:rsidR="002D316D" w:rsidRDefault="007716C1">
      <w:pPr>
        <w:pStyle w:val="ListParagraph"/>
        <w:numPr>
          <w:ilvl w:val="0"/>
          <w:numId w:val="82"/>
        </w:numPr>
        <w:tabs>
          <w:tab w:val="left" w:pos="402"/>
        </w:tabs>
        <w:spacing w:before="191"/>
        <w:rPr>
          <w:sz w:val="19"/>
        </w:rPr>
      </w:pPr>
      <w:r>
        <w:rPr>
          <w:color w:val="231F20"/>
          <w:spacing w:val="-1"/>
          <w:w w:val="95"/>
          <w:sz w:val="19"/>
        </w:rPr>
        <w:t>the</w:t>
      </w:r>
      <w:r>
        <w:rPr>
          <w:color w:val="231F20"/>
          <w:spacing w:val="-3"/>
          <w:w w:val="95"/>
          <w:sz w:val="19"/>
        </w:rPr>
        <w:t xml:space="preserve"> </w:t>
      </w:r>
      <w:r>
        <w:rPr>
          <w:color w:val="231F20"/>
          <w:spacing w:val="-1"/>
          <w:w w:val="95"/>
          <w:sz w:val="19"/>
        </w:rPr>
        <w:t>facility</w:t>
      </w:r>
      <w:r>
        <w:rPr>
          <w:color w:val="231F20"/>
          <w:spacing w:val="-4"/>
          <w:w w:val="95"/>
          <w:sz w:val="19"/>
        </w:rPr>
        <w:t xml:space="preserve"> </w:t>
      </w:r>
      <w:r>
        <w:rPr>
          <w:color w:val="231F20"/>
          <w:spacing w:val="-1"/>
          <w:w w:val="95"/>
          <w:sz w:val="19"/>
        </w:rPr>
        <w:t>is</w:t>
      </w:r>
      <w:r>
        <w:rPr>
          <w:color w:val="231F20"/>
          <w:spacing w:val="-2"/>
          <w:w w:val="95"/>
          <w:sz w:val="19"/>
        </w:rPr>
        <w:t xml:space="preserve"> </w:t>
      </w:r>
      <w:r>
        <w:rPr>
          <w:color w:val="231F20"/>
          <w:spacing w:val="-1"/>
          <w:w w:val="95"/>
          <w:sz w:val="19"/>
        </w:rPr>
        <w:t>temporarily</w:t>
      </w:r>
      <w:r>
        <w:rPr>
          <w:color w:val="231F20"/>
          <w:spacing w:val="-2"/>
          <w:w w:val="95"/>
          <w:sz w:val="19"/>
        </w:rPr>
        <w:t xml:space="preserve"> </w:t>
      </w:r>
      <w:r>
        <w:rPr>
          <w:color w:val="231F20"/>
          <w:w w:val="95"/>
          <w:sz w:val="19"/>
        </w:rPr>
        <w:t>subject</w:t>
      </w:r>
      <w:r>
        <w:rPr>
          <w:color w:val="231F20"/>
          <w:spacing w:val="-2"/>
          <w:w w:val="95"/>
          <w:sz w:val="19"/>
        </w:rPr>
        <w:t xml:space="preserve"> </w:t>
      </w:r>
      <w:r>
        <w:rPr>
          <w:color w:val="231F20"/>
          <w:w w:val="95"/>
          <w:sz w:val="19"/>
        </w:rPr>
        <w:t>to</w:t>
      </w:r>
      <w:r>
        <w:rPr>
          <w:color w:val="231F20"/>
          <w:spacing w:val="-4"/>
          <w:w w:val="95"/>
          <w:sz w:val="19"/>
        </w:rPr>
        <w:t xml:space="preserve"> </w:t>
      </w:r>
      <w:r>
        <w:rPr>
          <w:color w:val="231F20"/>
          <w:w w:val="95"/>
          <w:sz w:val="19"/>
        </w:rPr>
        <w:t>either</w:t>
      </w:r>
      <w:r>
        <w:rPr>
          <w:color w:val="231F20"/>
          <w:spacing w:val="-2"/>
          <w:w w:val="95"/>
          <w:sz w:val="19"/>
        </w:rPr>
        <w:t xml:space="preserve"> </w:t>
      </w:r>
      <w:r>
        <w:rPr>
          <w:color w:val="231F20"/>
          <w:w w:val="95"/>
          <w:sz w:val="19"/>
        </w:rPr>
        <w:t>significant</w:t>
      </w:r>
      <w:r>
        <w:rPr>
          <w:color w:val="231F20"/>
          <w:spacing w:val="-1"/>
          <w:w w:val="95"/>
          <w:sz w:val="19"/>
        </w:rPr>
        <w:t xml:space="preserve"> </w:t>
      </w:r>
      <w:r>
        <w:rPr>
          <w:color w:val="231F20"/>
          <w:w w:val="95"/>
          <w:sz w:val="19"/>
        </w:rPr>
        <w:t>modification</w:t>
      </w:r>
      <w:r>
        <w:rPr>
          <w:color w:val="231F20"/>
          <w:spacing w:val="-1"/>
          <w:w w:val="95"/>
          <w:sz w:val="19"/>
        </w:rPr>
        <w:t xml:space="preserve"> </w:t>
      </w:r>
      <w:r>
        <w:rPr>
          <w:color w:val="231F20"/>
          <w:w w:val="95"/>
          <w:sz w:val="19"/>
        </w:rPr>
        <w:t>or</w:t>
      </w:r>
      <w:r>
        <w:rPr>
          <w:color w:val="231F20"/>
          <w:spacing w:val="-2"/>
          <w:w w:val="95"/>
          <w:sz w:val="19"/>
        </w:rPr>
        <w:t xml:space="preserve"> </w:t>
      </w:r>
      <w:r>
        <w:rPr>
          <w:color w:val="231F20"/>
          <w:w w:val="95"/>
          <w:sz w:val="19"/>
        </w:rPr>
        <w:t>loss</w:t>
      </w:r>
      <w:r>
        <w:rPr>
          <w:color w:val="231F20"/>
          <w:spacing w:val="-2"/>
          <w:w w:val="95"/>
          <w:sz w:val="19"/>
        </w:rPr>
        <w:t xml:space="preserve"> </w:t>
      </w:r>
      <w:r>
        <w:rPr>
          <w:color w:val="231F20"/>
          <w:w w:val="95"/>
          <w:sz w:val="19"/>
        </w:rPr>
        <w:t>of</w:t>
      </w:r>
      <w:r>
        <w:rPr>
          <w:color w:val="231F20"/>
          <w:spacing w:val="-2"/>
          <w:w w:val="95"/>
          <w:sz w:val="19"/>
        </w:rPr>
        <w:t xml:space="preserve"> </w:t>
      </w:r>
      <w:r>
        <w:rPr>
          <w:color w:val="231F20"/>
          <w:w w:val="95"/>
          <w:sz w:val="19"/>
        </w:rPr>
        <w:t>capability</w:t>
      </w:r>
      <w:r>
        <w:rPr>
          <w:color w:val="231F20"/>
          <w:spacing w:val="-3"/>
          <w:w w:val="95"/>
          <w:sz w:val="19"/>
        </w:rPr>
        <w:t xml:space="preserve"> </w:t>
      </w:r>
      <w:r>
        <w:rPr>
          <w:color w:val="231F20"/>
          <w:w w:val="95"/>
          <w:sz w:val="19"/>
        </w:rPr>
        <w:t>affecting</w:t>
      </w:r>
      <w:r>
        <w:rPr>
          <w:color w:val="231F20"/>
          <w:spacing w:val="-2"/>
          <w:w w:val="95"/>
          <w:sz w:val="19"/>
        </w:rPr>
        <w:t xml:space="preserve"> </w:t>
      </w:r>
      <w:r>
        <w:rPr>
          <w:color w:val="231F20"/>
          <w:w w:val="95"/>
          <w:sz w:val="19"/>
        </w:rPr>
        <w:t>its</w:t>
      </w:r>
      <w:r>
        <w:rPr>
          <w:color w:val="231F20"/>
          <w:spacing w:val="-2"/>
          <w:w w:val="95"/>
          <w:sz w:val="19"/>
        </w:rPr>
        <w:t xml:space="preserve"> </w:t>
      </w:r>
      <w:r>
        <w:rPr>
          <w:color w:val="231F20"/>
          <w:w w:val="95"/>
          <w:sz w:val="19"/>
        </w:rPr>
        <w:t>performance;</w:t>
      </w:r>
      <w:r>
        <w:rPr>
          <w:color w:val="231F20"/>
          <w:spacing w:val="-2"/>
          <w:w w:val="95"/>
          <w:sz w:val="19"/>
        </w:rPr>
        <w:t xml:space="preserve"> </w:t>
      </w:r>
      <w:r>
        <w:rPr>
          <w:color w:val="231F20"/>
          <w:w w:val="95"/>
          <w:sz w:val="19"/>
        </w:rPr>
        <w:t>or</w:t>
      </w:r>
    </w:p>
    <w:p w14:paraId="4ED3D613" w14:textId="77777777" w:rsidR="002D316D" w:rsidRDefault="007716C1">
      <w:pPr>
        <w:pStyle w:val="ListParagraph"/>
        <w:numPr>
          <w:ilvl w:val="0"/>
          <w:numId w:val="82"/>
        </w:numPr>
        <w:tabs>
          <w:tab w:val="left" w:pos="402"/>
        </w:tabs>
        <w:spacing w:before="191"/>
        <w:rPr>
          <w:sz w:val="19"/>
        </w:rPr>
      </w:pPr>
      <w:r>
        <w:rPr>
          <w:color w:val="231F20"/>
          <w:w w:val="90"/>
          <w:sz w:val="19"/>
        </w:rPr>
        <w:t>equipment</w:t>
      </w:r>
      <w:r>
        <w:rPr>
          <w:color w:val="231F20"/>
          <w:spacing w:val="25"/>
          <w:w w:val="90"/>
          <w:sz w:val="19"/>
        </w:rPr>
        <w:t xml:space="preserve"> </w:t>
      </w:r>
      <w:r>
        <w:rPr>
          <w:color w:val="231F20"/>
          <w:w w:val="90"/>
          <w:sz w:val="19"/>
        </w:rPr>
        <w:t>failure</w:t>
      </w:r>
      <w:r>
        <w:rPr>
          <w:color w:val="231F20"/>
          <w:spacing w:val="24"/>
          <w:w w:val="90"/>
          <w:sz w:val="19"/>
        </w:rPr>
        <w:t xml:space="preserve"> </w:t>
      </w:r>
      <w:r>
        <w:rPr>
          <w:color w:val="231F20"/>
          <w:w w:val="90"/>
          <w:sz w:val="19"/>
        </w:rPr>
        <w:t>leading</w:t>
      </w:r>
      <w:r>
        <w:rPr>
          <w:color w:val="231F20"/>
          <w:spacing w:val="24"/>
          <w:w w:val="90"/>
          <w:sz w:val="19"/>
        </w:rPr>
        <w:t xml:space="preserve"> </w:t>
      </w:r>
      <w:r>
        <w:rPr>
          <w:color w:val="231F20"/>
          <w:w w:val="90"/>
          <w:sz w:val="19"/>
        </w:rPr>
        <w:t>to</w:t>
      </w:r>
      <w:r>
        <w:rPr>
          <w:color w:val="231F20"/>
          <w:spacing w:val="24"/>
          <w:w w:val="90"/>
          <w:sz w:val="19"/>
        </w:rPr>
        <w:t xml:space="preserve"> </w:t>
      </w:r>
      <w:r>
        <w:rPr>
          <w:color w:val="231F20"/>
          <w:w w:val="90"/>
          <w:sz w:val="19"/>
        </w:rPr>
        <w:t>non-compliance</w:t>
      </w:r>
      <w:r>
        <w:rPr>
          <w:color w:val="231F20"/>
          <w:spacing w:val="25"/>
          <w:w w:val="90"/>
          <w:sz w:val="19"/>
        </w:rPr>
        <w:t xml:space="preserve"> </w:t>
      </w:r>
      <w:r>
        <w:rPr>
          <w:color w:val="231F20"/>
          <w:w w:val="90"/>
          <w:sz w:val="19"/>
        </w:rPr>
        <w:t>with</w:t>
      </w:r>
      <w:r>
        <w:rPr>
          <w:color w:val="231F20"/>
          <w:spacing w:val="25"/>
          <w:w w:val="90"/>
          <w:sz w:val="19"/>
        </w:rPr>
        <w:t xml:space="preserve"> </w:t>
      </w:r>
      <w:r>
        <w:rPr>
          <w:color w:val="231F20"/>
          <w:w w:val="90"/>
          <w:sz w:val="19"/>
        </w:rPr>
        <w:t>some</w:t>
      </w:r>
      <w:r>
        <w:rPr>
          <w:color w:val="231F20"/>
          <w:spacing w:val="26"/>
          <w:w w:val="90"/>
          <w:sz w:val="19"/>
        </w:rPr>
        <w:t xml:space="preserve"> </w:t>
      </w:r>
      <w:r>
        <w:rPr>
          <w:color w:val="231F20"/>
          <w:w w:val="90"/>
          <w:sz w:val="19"/>
        </w:rPr>
        <w:t>relevant</w:t>
      </w:r>
      <w:r>
        <w:rPr>
          <w:color w:val="231F20"/>
          <w:spacing w:val="26"/>
          <w:w w:val="90"/>
          <w:sz w:val="19"/>
        </w:rPr>
        <w:t xml:space="preserve"> </w:t>
      </w:r>
      <w:r>
        <w:rPr>
          <w:color w:val="231F20"/>
          <w:w w:val="90"/>
          <w:sz w:val="19"/>
        </w:rPr>
        <w:t>requirements.</w:t>
      </w:r>
    </w:p>
    <w:p w14:paraId="6719AE8C" w14:textId="77777777" w:rsidR="00C9525D" w:rsidRPr="00C9525D" w:rsidRDefault="00C9525D" w:rsidP="00C9525D">
      <w:pPr>
        <w:pStyle w:val="ListParagraph"/>
        <w:tabs>
          <w:tab w:val="left" w:pos="539"/>
        </w:tabs>
        <w:spacing w:before="101" w:line="228" w:lineRule="auto"/>
        <w:ind w:left="107" w:right="124" w:firstLine="0"/>
        <w:rPr>
          <w:sz w:val="19"/>
        </w:rPr>
      </w:pPr>
    </w:p>
    <w:p w14:paraId="35EACE18" w14:textId="4F576710" w:rsidR="002D316D" w:rsidRDefault="007716C1">
      <w:pPr>
        <w:pStyle w:val="ListParagraph"/>
        <w:numPr>
          <w:ilvl w:val="0"/>
          <w:numId w:val="83"/>
        </w:numPr>
        <w:tabs>
          <w:tab w:val="left" w:pos="539"/>
        </w:tabs>
        <w:spacing w:before="101" w:line="228" w:lineRule="auto"/>
        <w:ind w:right="124" w:firstLine="0"/>
        <w:rPr>
          <w:sz w:val="19"/>
        </w:rPr>
      </w:pPr>
      <w:r>
        <w:rPr>
          <w:color w:val="231F20"/>
          <w:spacing w:val="-1"/>
          <w:w w:val="95"/>
          <w:sz w:val="19"/>
        </w:rPr>
        <w:t xml:space="preserve">The power-generating facility owner shall apply to the relevant </w:t>
      </w:r>
      <w:r>
        <w:rPr>
          <w:color w:val="231F20"/>
          <w:w w:val="95"/>
          <w:sz w:val="19"/>
        </w:rPr>
        <w:t>system operator for a LON, if the power-generating</w:t>
      </w:r>
      <w:r>
        <w:rPr>
          <w:color w:val="231F20"/>
          <w:spacing w:val="-37"/>
          <w:w w:val="95"/>
          <w:sz w:val="19"/>
        </w:rPr>
        <w:t xml:space="preserve"> </w:t>
      </w:r>
      <w:r>
        <w:rPr>
          <w:color w:val="231F20"/>
          <w:w w:val="95"/>
          <w:sz w:val="19"/>
        </w:rPr>
        <w:t>facility</w:t>
      </w:r>
      <w:r>
        <w:rPr>
          <w:color w:val="231F20"/>
          <w:spacing w:val="-3"/>
          <w:w w:val="95"/>
          <w:sz w:val="19"/>
        </w:rPr>
        <w:t xml:space="preserve"> </w:t>
      </w:r>
      <w:r>
        <w:rPr>
          <w:color w:val="231F20"/>
          <w:w w:val="95"/>
          <w:sz w:val="19"/>
        </w:rPr>
        <w:t>owner</w:t>
      </w:r>
      <w:r>
        <w:rPr>
          <w:color w:val="231F20"/>
          <w:spacing w:val="3"/>
          <w:w w:val="95"/>
          <w:sz w:val="19"/>
        </w:rPr>
        <w:t xml:space="preserve"> </w:t>
      </w:r>
      <w:r>
        <w:rPr>
          <w:color w:val="231F20"/>
          <w:w w:val="95"/>
          <w:sz w:val="19"/>
        </w:rPr>
        <w:t>reasonably</w:t>
      </w:r>
      <w:r>
        <w:rPr>
          <w:color w:val="231F20"/>
          <w:spacing w:val="-2"/>
          <w:w w:val="95"/>
          <w:sz w:val="19"/>
        </w:rPr>
        <w:t xml:space="preserve"> </w:t>
      </w:r>
      <w:r>
        <w:rPr>
          <w:color w:val="231F20"/>
          <w:w w:val="95"/>
          <w:sz w:val="19"/>
        </w:rPr>
        <w:t>expects</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circumstances</w:t>
      </w:r>
      <w:r>
        <w:rPr>
          <w:color w:val="231F20"/>
          <w:spacing w:val="-1"/>
          <w:w w:val="95"/>
          <w:sz w:val="19"/>
        </w:rPr>
        <w:t xml:space="preserve"> </w:t>
      </w:r>
      <w:r>
        <w:rPr>
          <w:color w:val="231F20"/>
          <w:w w:val="95"/>
          <w:sz w:val="19"/>
        </w:rPr>
        <w:t>described in</w:t>
      </w:r>
      <w:r>
        <w:rPr>
          <w:color w:val="231F20"/>
          <w:spacing w:val="-2"/>
          <w:w w:val="95"/>
          <w:sz w:val="19"/>
        </w:rPr>
        <w:t xml:space="preserve"> </w:t>
      </w:r>
      <w:r>
        <w:rPr>
          <w:color w:val="231F20"/>
          <w:w w:val="95"/>
          <w:sz w:val="19"/>
        </w:rPr>
        <w:t>paragraph</w:t>
      </w:r>
      <w:r>
        <w:rPr>
          <w:color w:val="231F20"/>
          <w:spacing w:val="-2"/>
          <w:w w:val="95"/>
          <w:sz w:val="19"/>
        </w:rPr>
        <w:t xml:space="preserve"> </w:t>
      </w:r>
      <w:r>
        <w:rPr>
          <w:color w:val="231F20"/>
          <w:w w:val="95"/>
          <w:sz w:val="19"/>
        </w:rPr>
        <w:t>1 to</w:t>
      </w:r>
      <w:r>
        <w:rPr>
          <w:color w:val="231F20"/>
          <w:spacing w:val="-2"/>
          <w:w w:val="95"/>
          <w:sz w:val="19"/>
        </w:rPr>
        <w:t xml:space="preserve"> </w:t>
      </w:r>
      <w:r>
        <w:rPr>
          <w:color w:val="231F20"/>
          <w:w w:val="95"/>
          <w:sz w:val="19"/>
        </w:rPr>
        <w:t>persist</w:t>
      </w:r>
      <w:r>
        <w:rPr>
          <w:color w:val="231F20"/>
          <w:spacing w:val="-1"/>
          <w:w w:val="95"/>
          <w:sz w:val="19"/>
        </w:rPr>
        <w:t xml:space="preserve"> </w:t>
      </w:r>
      <w:r>
        <w:rPr>
          <w:color w:val="231F20"/>
          <w:w w:val="95"/>
          <w:sz w:val="19"/>
        </w:rPr>
        <w:t>for</w:t>
      </w:r>
      <w:r>
        <w:rPr>
          <w:color w:val="231F20"/>
          <w:spacing w:val="2"/>
          <w:w w:val="95"/>
          <w:sz w:val="19"/>
        </w:rPr>
        <w:t xml:space="preserve"> </w:t>
      </w:r>
      <w:r>
        <w:rPr>
          <w:color w:val="231F20"/>
          <w:w w:val="95"/>
          <w:sz w:val="19"/>
        </w:rPr>
        <w:t>more than</w:t>
      </w:r>
      <w:r>
        <w:rPr>
          <w:color w:val="231F20"/>
          <w:spacing w:val="-1"/>
          <w:w w:val="95"/>
          <w:sz w:val="19"/>
        </w:rPr>
        <w:t xml:space="preserve"> </w:t>
      </w:r>
      <w:r>
        <w:rPr>
          <w:color w:val="231F20"/>
          <w:w w:val="95"/>
          <w:sz w:val="19"/>
        </w:rPr>
        <w:t>three months.</w:t>
      </w:r>
    </w:p>
    <w:p w14:paraId="0BF14C75" w14:textId="77777777" w:rsidR="002D316D" w:rsidRDefault="002D316D">
      <w:pPr>
        <w:pStyle w:val="BodyText"/>
        <w:spacing w:before="9"/>
        <w:rPr>
          <w:sz w:val="31"/>
        </w:rPr>
      </w:pPr>
    </w:p>
    <w:p w14:paraId="430EE0E5" w14:textId="77777777" w:rsidR="002D316D" w:rsidRDefault="007716C1">
      <w:pPr>
        <w:pStyle w:val="ListParagraph"/>
        <w:numPr>
          <w:ilvl w:val="0"/>
          <w:numId w:val="83"/>
        </w:numPr>
        <w:tabs>
          <w:tab w:val="left" w:pos="539"/>
        </w:tabs>
        <w:spacing w:line="228" w:lineRule="auto"/>
        <w:ind w:right="125" w:firstLine="0"/>
        <w:rPr>
          <w:sz w:val="19"/>
        </w:rPr>
      </w:pPr>
      <w:r>
        <w:rPr>
          <w:color w:val="231F20"/>
          <w:w w:val="95"/>
          <w:sz w:val="19"/>
        </w:rPr>
        <w:t xml:space="preserve">A LON </w:t>
      </w:r>
      <w:r>
        <w:rPr>
          <w:color w:val="231F20"/>
          <w:w w:val="95"/>
          <w:sz w:val="19"/>
        </w:rPr>
        <w:t>shall be issued by the relevant system operator and shall contain the following information which shall be</w:t>
      </w:r>
      <w:r>
        <w:rPr>
          <w:color w:val="231F20"/>
          <w:spacing w:val="1"/>
          <w:w w:val="95"/>
          <w:sz w:val="19"/>
        </w:rPr>
        <w:t xml:space="preserve"> </w:t>
      </w:r>
      <w:r>
        <w:rPr>
          <w:color w:val="231F20"/>
          <w:sz w:val="19"/>
        </w:rPr>
        <w:t>clearly</w:t>
      </w:r>
      <w:r>
        <w:rPr>
          <w:color w:val="231F20"/>
          <w:spacing w:val="13"/>
          <w:sz w:val="19"/>
        </w:rPr>
        <w:t xml:space="preserve"> </w:t>
      </w:r>
      <w:r>
        <w:rPr>
          <w:color w:val="231F20"/>
          <w:sz w:val="19"/>
        </w:rPr>
        <w:t>identifiable:</w:t>
      </w:r>
    </w:p>
    <w:p w14:paraId="2CD69A78" w14:textId="77777777" w:rsidR="002D316D" w:rsidRDefault="002D316D">
      <w:pPr>
        <w:pStyle w:val="BodyText"/>
        <w:spacing w:before="5"/>
        <w:rPr>
          <w:sz w:val="20"/>
        </w:rPr>
      </w:pPr>
    </w:p>
    <w:p w14:paraId="3FF0A8F0" w14:textId="77777777" w:rsidR="002D316D" w:rsidRDefault="007716C1">
      <w:pPr>
        <w:pStyle w:val="ListParagraph"/>
        <w:numPr>
          <w:ilvl w:val="0"/>
          <w:numId w:val="81"/>
        </w:numPr>
        <w:tabs>
          <w:tab w:val="left" w:pos="402"/>
        </w:tabs>
        <w:rPr>
          <w:sz w:val="19"/>
        </w:rPr>
      </w:pPr>
      <w:r>
        <w:rPr>
          <w:color w:val="231F20"/>
          <w:w w:val="95"/>
          <w:sz w:val="19"/>
        </w:rPr>
        <w:t>the</w:t>
      </w:r>
      <w:r>
        <w:rPr>
          <w:color w:val="231F20"/>
          <w:spacing w:val="-2"/>
          <w:w w:val="95"/>
          <w:sz w:val="19"/>
        </w:rPr>
        <w:t xml:space="preserve"> </w:t>
      </w:r>
      <w:r>
        <w:rPr>
          <w:color w:val="231F20"/>
          <w:w w:val="95"/>
          <w:sz w:val="19"/>
        </w:rPr>
        <w:t>unresolved issues</w:t>
      </w:r>
      <w:r>
        <w:rPr>
          <w:color w:val="231F20"/>
          <w:spacing w:val="-2"/>
          <w:w w:val="95"/>
          <w:sz w:val="19"/>
        </w:rPr>
        <w:t xml:space="preserve"> </w:t>
      </w:r>
      <w:r>
        <w:rPr>
          <w:color w:val="231F20"/>
          <w:w w:val="95"/>
          <w:sz w:val="19"/>
        </w:rPr>
        <w:t>justifying</w:t>
      </w:r>
      <w:r>
        <w:rPr>
          <w:color w:val="231F20"/>
          <w:spacing w:val="-1"/>
          <w:w w:val="95"/>
          <w:sz w:val="19"/>
        </w:rPr>
        <w:t xml:space="preserve"> </w:t>
      </w:r>
      <w:r>
        <w:rPr>
          <w:color w:val="231F20"/>
          <w:w w:val="95"/>
          <w:sz w:val="19"/>
        </w:rPr>
        <w:t>the</w:t>
      </w:r>
      <w:r>
        <w:rPr>
          <w:color w:val="231F20"/>
          <w:spacing w:val="-2"/>
          <w:w w:val="95"/>
          <w:sz w:val="19"/>
        </w:rPr>
        <w:t xml:space="preserve"> </w:t>
      </w:r>
      <w:r>
        <w:rPr>
          <w:color w:val="231F20"/>
          <w:w w:val="95"/>
          <w:sz w:val="19"/>
        </w:rPr>
        <w:t>granting 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LON;</w:t>
      </w:r>
    </w:p>
    <w:p w14:paraId="0E8DD3A3" w14:textId="77777777" w:rsidR="002D316D" w:rsidRDefault="002D316D">
      <w:pPr>
        <w:pStyle w:val="BodyText"/>
        <w:spacing w:before="3"/>
        <w:rPr>
          <w:sz w:val="20"/>
        </w:rPr>
      </w:pPr>
    </w:p>
    <w:p w14:paraId="71FCBC86" w14:textId="77777777" w:rsidR="002D316D" w:rsidRDefault="007716C1">
      <w:pPr>
        <w:pStyle w:val="ListParagraph"/>
        <w:numPr>
          <w:ilvl w:val="0"/>
          <w:numId w:val="81"/>
        </w:numPr>
        <w:tabs>
          <w:tab w:val="left" w:pos="402"/>
        </w:tabs>
        <w:spacing w:before="1"/>
        <w:rPr>
          <w:sz w:val="19"/>
        </w:rPr>
      </w:pPr>
      <w:r>
        <w:rPr>
          <w:color w:val="231F20"/>
          <w:w w:val="90"/>
          <w:sz w:val="19"/>
        </w:rPr>
        <w:t>the</w:t>
      </w:r>
      <w:r>
        <w:rPr>
          <w:color w:val="231F20"/>
          <w:spacing w:val="19"/>
          <w:w w:val="90"/>
          <w:sz w:val="19"/>
        </w:rPr>
        <w:t xml:space="preserve"> </w:t>
      </w:r>
      <w:r>
        <w:rPr>
          <w:color w:val="231F20"/>
          <w:w w:val="90"/>
          <w:sz w:val="19"/>
        </w:rPr>
        <w:t>responsibilities</w:t>
      </w:r>
      <w:r>
        <w:rPr>
          <w:color w:val="231F20"/>
          <w:spacing w:val="20"/>
          <w:w w:val="90"/>
          <w:sz w:val="19"/>
        </w:rPr>
        <w:t xml:space="preserve"> </w:t>
      </w:r>
      <w:r>
        <w:rPr>
          <w:color w:val="231F20"/>
          <w:w w:val="90"/>
          <w:sz w:val="19"/>
        </w:rPr>
        <w:t>and</w:t>
      </w:r>
      <w:r>
        <w:rPr>
          <w:color w:val="231F20"/>
          <w:spacing w:val="20"/>
          <w:w w:val="90"/>
          <w:sz w:val="19"/>
        </w:rPr>
        <w:t xml:space="preserve"> </w:t>
      </w:r>
      <w:r>
        <w:rPr>
          <w:color w:val="231F20"/>
          <w:w w:val="90"/>
          <w:sz w:val="19"/>
        </w:rPr>
        <w:t>timescales</w:t>
      </w:r>
      <w:r>
        <w:rPr>
          <w:color w:val="231F20"/>
          <w:spacing w:val="20"/>
          <w:w w:val="90"/>
          <w:sz w:val="19"/>
        </w:rPr>
        <w:t xml:space="preserve"> </w:t>
      </w:r>
      <w:r>
        <w:rPr>
          <w:color w:val="231F20"/>
          <w:w w:val="90"/>
          <w:sz w:val="19"/>
        </w:rPr>
        <w:t>for</w:t>
      </w:r>
      <w:r>
        <w:rPr>
          <w:color w:val="231F20"/>
          <w:spacing w:val="26"/>
          <w:w w:val="90"/>
          <w:sz w:val="19"/>
        </w:rPr>
        <w:t xml:space="preserve"> </w:t>
      </w:r>
      <w:r>
        <w:rPr>
          <w:color w:val="231F20"/>
          <w:w w:val="90"/>
          <w:sz w:val="19"/>
        </w:rPr>
        <w:t>the</w:t>
      </w:r>
      <w:r>
        <w:rPr>
          <w:color w:val="231F20"/>
          <w:spacing w:val="19"/>
          <w:w w:val="90"/>
          <w:sz w:val="19"/>
        </w:rPr>
        <w:t xml:space="preserve"> </w:t>
      </w:r>
      <w:r>
        <w:rPr>
          <w:color w:val="231F20"/>
          <w:w w:val="90"/>
          <w:sz w:val="19"/>
        </w:rPr>
        <w:t>expected</w:t>
      </w:r>
      <w:r>
        <w:rPr>
          <w:color w:val="231F20"/>
          <w:spacing w:val="17"/>
          <w:w w:val="90"/>
          <w:sz w:val="19"/>
        </w:rPr>
        <w:t xml:space="preserve"> </w:t>
      </w:r>
      <w:r>
        <w:rPr>
          <w:color w:val="231F20"/>
          <w:w w:val="90"/>
          <w:sz w:val="19"/>
        </w:rPr>
        <w:t>solution;</w:t>
      </w:r>
      <w:r>
        <w:rPr>
          <w:color w:val="231F20"/>
          <w:spacing w:val="20"/>
          <w:w w:val="90"/>
          <w:sz w:val="19"/>
        </w:rPr>
        <w:t xml:space="preserve"> </w:t>
      </w:r>
      <w:r>
        <w:rPr>
          <w:color w:val="231F20"/>
          <w:w w:val="90"/>
          <w:sz w:val="19"/>
        </w:rPr>
        <w:t>and</w:t>
      </w:r>
    </w:p>
    <w:p w14:paraId="07D9563F" w14:textId="77777777" w:rsidR="002D316D" w:rsidRDefault="002D316D">
      <w:pPr>
        <w:pStyle w:val="BodyText"/>
        <w:spacing w:before="1"/>
        <w:rPr>
          <w:sz w:val="21"/>
        </w:rPr>
      </w:pPr>
    </w:p>
    <w:p w14:paraId="37CE6237" w14:textId="77777777" w:rsidR="002D316D" w:rsidRDefault="007716C1">
      <w:pPr>
        <w:pStyle w:val="ListParagraph"/>
        <w:numPr>
          <w:ilvl w:val="0"/>
          <w:numId w:val="81"/>
        </w:numPr>
        <w:tabs>
          <w:tab w:val="left" w:pos="402"/>
        </w:tabs>
        <w:spacing w:line="228" w:lineRule="auto"/>
        <w:ind w:right="124"/>
        <w:rPr>
          <w:sz w:val="19"/>
        </w:rPr>
      </w:pPr>
      <w:r>
        <w:rPr>
          <w:color w:val="231F20"/>
          <w:w w:val="95"/>
          <w:sz w:val="19"/>
        </w:rPr>
        <w:t>a maximum period of validity which shall not exceed 12 months. The initial period granted may be shorter with the</w:t>
      </w:r>
      <w:r>
        <w:rPr>
          <w:color w:val="231F20"/>
          <w:spacing w:val="1"/>
          <w:w w:val="95"/>
          <w:sz w:val="19"/>
        </w:rPr>
        <w:t xml:space="preserve"> </w:t>
      </w:r>
      <w:r>
        <w:rPr>
          <w:color w:val="231F20"/>
          <w:w w:val="90"/>
          <w:sz w:val="19"/>
        </w:rPr>
        <w:t>possibility of an</w:t>
      </w:r>
      <w:r>
        <w:rPr>
          <w:color w:val="231F20"/>
          <w:spacing w:val="1"/>
          <w:w w:val="90"/>
          <w:sz w:val="19"/>
        </w:rPr>
        <w:t xml:space="preserve"> </w:t>
      </w:r>
      <w:r>
        <w:rPr>
          <w:color w:val="231F20"/>
          <w:w w:val="90"/>
          <w:sz w:val="19"/>
        </w:rPr>
        <w:t>extension</w:t>
      </w:r>
      <w:r>
        <w:rPr>
          <w:color w:val="231F20"/>
          <w:spacing w:val="1"/>
          <w:w w:val="90"/>
          <w:sz w:val="19"/>
        </w:rPr>
        <w:t xml:space="preserve"> </w:t>
      </w:r>
      <w:r>
        <w:rPr>
          <w:color w:val="231F20"/>
          <w:w w:val="90"/>
          <w:sz w:val="19"/>
        </w:rPr>
        <w:t>if evidence</w:t>
      </w:r>
      <w:r>
        <w:rPr>
          <w:color w:val="231F20"/>
          <w:spacing w:val="1"/>
          <w:w w:val="90"/>
          <w:sz w:val="19"/>
        </w:rPr>
        <w:t xml:space="preserve"> </w:t>
      </w:r>
      <w:r>
        <w:rPr>
          <w:color w:val="231F20"/>
          <w:w w:val="90"/>
          <w:sz w:val="19"/>
        </w:rPr>
        <w:t>is</w:t>
      </w:r>
      <w:r>
        <w:rPr>
          <w:color w:val="231F20"/>
          <w:spacing w:val="1"/>
          <w:w w:val="90"/>
          <w:sz w:val="19"/>
        </w:rPr>
        <w:t xml:space="preserve"> </w:t>
      </w:r>
      <w:r>
        <w:rPr>
          <w:color w:val="231F20"/>
          <w:w w:val="90"/>
          <w:sz w:val="19"/>
        </w:rPr>
        <w:t>submitted</w:t>
      </w:r>
      <w:r>
        <w:rPr>
          <w:color w:val="231F20"/>
          <w:spacing w:val="1"/>
          <w:w w:val="90"/>
          <w:sz w:val="19"/>
        </w:rPr>
        <w:t xml:space="preserve"> </w:t>
      </w:r>
      <w:r>
        <w:rPr>
          <w:color w:val="231F20"/>
          <w:w w:val="90"/>
          <w:sz w:val="19"/>
        </w:rPr>
        <w:t>to the</w:t>
      </w:r>
      <w:r>
        <w:rPr>
          <w:color w:val="231F20"/>
          <w:spacing w:val="1"/>
          <w:w w:val="90"/>
          <w:sz w:val="19"/>
        </w:rPr>
        <w:t xml:space="preserve"> </w:t>
      </w:r>
      <w:r>
        <w:rPr>
          <w:color w:val="231F20"/>
          <w:w w:val="90"/>
          <w:sz w:val="19"/>
        </w:rPr>
        <w:t>satisfaction of</w:t>
      </w:r>
      <w:r>
        <w:rPr>
          <w:color w:val="231F20"/>
          <w:spacing w:val="33"/>
          <w:sz w:val="19"/>
        </w:rPr>
        <w:t xml:space="preserve"> </w:t>
      </w:r>
      <w:r>
        <w:rPr>
          <w:color w:val="231F20"/>
          <w:w w:val="90"/>
          <w:sz w:val="19"/>
        </w:rPr>
        <w:t>the</w:t>
      </w:r>
      <w:r>
        <w:rPr>
          <w:color w:val="231F20"/>
          <w:spacing w:val="33"/>
          <w:sz w:val="19"/>
        </w:rPr>
        <w:t xml:space="preserve"> </w:t>
      </w:r>
      <w:r>
        <w:rPr>
          <w:color w:val="231F20"/>
          <w:w w:val="90"/>
          <w:sz w:val="19"/>
        </w:rPr>
        <w:t>relevant</w:t>
      </w:r>
      <w:r>
        <w:rPr>
          <w:color w:val="231F20"/>
          <w:spacing w:val="34"/>
          <w:sz w:val="19"/>
        </w:rPr>
        <w:t xml:space="preserve"> </w:t>
      </w:r>
      <w:r>
        <w:rPr>
          <w:color w:val="231F20"/>
          <w:w w:val="90"/>
          <w:sz w:val="19"/>
        </w:rPr>
        <w:t>system operator</w:t>
      </w:r>
      <w:r>
        <w:rPr>
          <w:color w:val="231F20"/>
          <w:spacing w:val="33"/>
          <w:sz w:val="19"/>
        </w:rPr>
        <w:t xml:space="preserve"> </w:t>
      </w:r>
      <w:r>
        <w:rPr>
          <w:color w:val="231F20"/>
          <w:w w:val="90"/>
          <w:sz w:val="19"/>
        </w:rPr>
        <w:t>demonstrating</w:t>
      </w:r>
      <w:r>
        <w:rPr>
          <w:color w:val="231F20"/>
          <w:spacing w:val="1"/>
          <w:w w:val="90"/>
          <w:sz w:val="19"/>
        </w:rPr>
        <w:t xml:space="preserve"> </w:t>
      </w:r>
      <w:r>
        <w:rPr>
          <w:color w:val="231F20"/>
          <w:sz w:val="19"/>
        </w:rPr>
        <w:t>that</w:t>
      </w:r>
      <w:r>
        <w:rPr>
          <w:color w:val="231F20"/>
          <w:spacing w:val="6"/>
          <w:sz w:val="19"/>
        </w:rPr>
        <w:t xml:space="preserve"> </w:t>
      </w:r>
      <w:r>
        <w:rPr>
          <w:color w:val="231F20"/>
          <w:sz w:val="19"/>
        </w:rPr>
        <w:t>substantial</w:t>
      </w:r>
      <w:r>
        <w:rPr>
          <w:color w:val="231F20"/>
          <w:spacing w:val="8"/>
          <w:sz w:val="19"/>
        </w:rPr>
        <w:t xml:space="preserve"> </w:t>
      </w:r>
      <w:r>
        <w:rPr>
          <w:color w:val="231F20"/>
          <w:sz w:val="19"/>
        </w:rPr>
        <w:t>progr</w:t>
      </w:r>
      <w:r>
        <w:rPr>
          <w:color w:val="231F20"/>
          <w:sz w:val="19"/>
        </w:rPr>
        <w:t>ess</w:t>
      </w:r>
      <w:r>
        <w:rPr>
          <w:color w:val="231F20"/>
          <w:spacing w:val="6"/>
          <w:sz w:val="19"/>
        </w:rPr>
        <w:t xml:space="preserve"> </w:t>
      </w:r>
      <w:r>
        <w:rPr>
          <w:color w:val="231F20"/>
          <w:sz w:val="19"/>
        </w:rPr>
        <w:t>has</w:t>
      </w:r>
      <w:r>
        <w:rPr>
          <w:color w:val="231F20"/>
          <w:spacing w:val="7"/>
          <w:sz w:val="19"/>
        </w:rPr>
        <w:t xml:space="preserve"> </w:t>
      </w:r>
      <w:r>
        <w:rPr>
          <w:color w:val="231F20"/>
          <w:sz w:val="19"/>
        </w:rPr>
        <w:t>been</w:t>
      </w:r>
      <w:r>
        <w:rPr>
          <w:color w:val="231F20"/>
          <w:spacing w:val="7"/>
          <w:sz w:val="19"/>
        </w:rPr>
        <w:t xml:space="preserve"> </w:t>
      </w:r>
      <w:r>
        <w:rPr>
          <w:color w:val="231F20"/>
          <w:sz w:val="19"/>
        </w:rPr>
        <w:t>made</w:t>
      </w:r>
      <w:r>
        <w:rPr>
          <w:color w:val="231F20"/>
          <w:spacing w:val="8"/>
          <w:sz w:val="19"/>
        </w:rPr>
        <w:t xml:space="preserve"> </w:t>
      </w:r>
      <w:r>
        <w:rPr>
          <w:color w:val="231F20"/>
          <w:sz w:val="19"/>
        </w:rPr>
        <w:t>towards</w:t>
      </w:r>
      <w:r>
        <w:rPr>
          <w:color w:val="231F20"/>
          <w:spacing w:val="7"/>
          <w:sz w:val="19"/>
        </w:rPr>
        <w:t xml:space="preserve"> </w:t>
      </w:r>
      <w:r>
        <w:rPr>
          <w:color w:val="231F20"/>
          <w:sz w:val="19"/>
        </w:rPr>
        <w:t>achieving</w:t>
      </w:r>
      <w:r>
        <w:rPr>
          <w:color w:val="231F20"/>
          <w:spacing w:val="8"/>
          <w:sz w:val="19"/>
        </w:rPr>
        <w:t xml:space="preserve"> </w:t>
      </w:r>
      <w:r>
        <w:rPr>
          <w:color w:val="231F20"/>
          <w:sz w:val="19"/>
        </w:rPr>
        <w:t>full</w:t>
      </w:r>
      <w:r>
        <w:rPr>
          <w:color w:val="231F20"/>
          <w:spacing w:val="6"/>
          <w:sz w:val="19"/>
        </w:rPr>
        <w:t xml:space="preserve"> </w:t>
      </w:r>
      <w:r>
        <w:rPr>
          <w:color w:val="231F20"/>
          <w:sz w:val="19"/>
        </w:rPr>
        <w:t>compliance.</w:t>
      </w:r>
    </w:p>
    <w:p w14:paraId="039A9BB8" w14:textId="77777777" w:rsidR="002D316D" w:rsidRDefault="002D316D">
      <w:pPr>
        <w:pStyle w:val="BodyText"/>
        <w:spacing w:before="2"/>
        <w:rPr>
          <w:sz w:val="21"/>
        </w:rPr>
      </w:pPr>
    </w:p>
    <w:p w14:paraId="5D549D1C" w14:textId="77777777" w:rsidR="002D316D" w:rsidRDefault="007716C1">
      <w:pPr>
        <w:pStyle w:val="ListParagraph"/>
        <w:numPr>
          <w:ilvl w:val="0"/>
          <w:numId w:val="83"/>
        </w:numPr>
        <w:tabs>
          <w:tab w:val="left" w:pos="539"/>
        </w:tabs>
        <w:spacing w:line="228" w:lineRule="auto"/>
        <w:ind w:right="123" w:firstLine="0"/>
        <w:rPr>
          <w:sz w:val="19"/>
        </w:rPr>
      </w:pPr>
      <w:r>
        <w:rPr>
          <w:color w:val="231F20"/>
          <w:w w:val="95"/>
          <w:sz w:val="19"/>
        </w:rPr>
        <w:t>The FON shall be suspended during the period of validity of the LON with regard to the items for which the LON</w:t>
      </w:r>
      <w:r>
        <w:rPr>
          <w:color w:val="231F20"/>
          <w:spacing w:val="1"/>
          <w:w w:val="95"/>
          <w:sz w:val="19"/>
        </w:rPr>
        <w:t xml:space="preserve"> </w:t>
      </w:r>
      <w:r>
        <w:rPr>
          <w:color w:val="231F20"/>
          <w:sz w:val="19"/>
        </w:rPr>
        <w:t>has</w:t>
      </w:r>
      <w:r>
        <w:rPr>
          <w:color w:val="231F20"/>
          <w:spacing w:val="14"/>
          <w:sz w:val="19"/>
        </w:rPr>
        <w:t xml:space="preserve"> </w:t>
      </w:r>
      <w:r>
        <w:rPr>
          <w:color w:val="231F20"/>
          <w:sz w:val="19"/>
        </w:rPr>
        <w:t>been</w:t>
      </w:r>
      <w:r>
        <w:rPr>
          <w:color w:val="231F20"/>
          <w:spacing w:val="15"/>
          <w:sz w:val="19"/>
        </w:rPr>
        <w:t xml:space="preserve"> </w:t>
      </w:r>
      <w:r>
        <w:rPr>
          <w:color w:val="231F20"/>
          <w:sz w:val="19"/>
        </w:rPr>
        <w:t>issued.</w:t>
      </w:r>
    </w:p>
    <w:p w14:paraId="121C2F04" w14:textId="77777777" w:rsidR="002D316D" w:rsidRDefault="002D316D">
      <w:pPr>
        <w:pStyle w:val="BodyText"/>
        <w:spacing w:before="10"/>
        <w:rPr>
          <w:sz w:val="31"/>
        </w:rPr>
      </w:pPr>
    </w:p>
    <w:p w14:paraId="5E4458E2" w14:textId="77777777" w:rsidR="002D316D" w:rsidRDefault="007716C1">
      <w:pPr>
        <w:pStyle w:val="ListParagraph"/>
        <w:numPr>
          <w:ilvl w:val="0"/>
          <w:numId w:val="83"/>
        </w:numPr>
        <w:tabs>
          <w:tab w:val="left" w:pos="539"/>
        </w:tabs>
        <w:spacing w:line="228" w:lineRule="auto"/>
        <w:ind w:right="122" w:firstLine="0"/>
        <w:rPr>
          <w:sz w:val="19"/>
        </w:rPr>
      </w:pPr>
      <w:r>
        <w:rPr>
          <w:color w:val="231F20"/>
          <w:w w:val="95"/>
          <w:sz w:val="19"/>
        </w:rPr>
        <w:t xml:space="preserve">A further extension of the period of validity of the LON may be granted </w:t>
      </w:r>
      <w:r>
        <w:rPr>
          <w:color w:val="231F20"/>
          <w:w w:val="95"/>
          <w:sz w:val="19"/>
        </w:rPr>
        <w:t>upon a request for a derogation made to</w:t>
      </w:r>
      <w:r>
        <w:rPr>
          <w:color w:val="231F20"/>
          <w:spacing w:val="1"/>
          <w:w w:val="95"/>
          <w:sz w:val="19"/>
        </w:rPr>
        <w:t xml:space="preserve"> </w:t>
      </w:r>
      <w:r>
        <w:rPr>
          <w:color w:val="231F20"/>
          <w:w w:val="90"/>
          <w:sz w:val="19"/>
        </w:rPr>
        <w:t>the</w:t>
      </w:r>
      <w:r>
        <w:rPr>
          <w:color w:val="231F20"/>
          <w:spacing w:val="1"/>
          <w:w w:val="90"/>
          <w:sz w:val="19"/>
        </w:rPr>
        <w:t xml:space="preserve"> </w:t>
      </w:r>
      <w:r>
        <w:rPr>
          <w:color w:val="231F20"/>
          <w:w w:val="90"/>
          <w:sz w:val="19"/>
        </w:rPr>
        <w:t>relevant</w:t>
      </w:r>
      <w:r>
        <w:rPr>
          <w:color w:val="231F20"/>
          <w:spacing w:val="1"/>
          <w:w w:val="90"/>
          <w:sz w:val="19"/>
        </w:rPr>
        <w:t xml:space="preserve"> </w:t>
      </w:r>
      <w:r>
        <w:rPr>
          <w:color w:val="231F20"/>
          <w:w w:val="90"/>
          <w:sz w:val="19"/>
        </w:rPr>
        <w:t>system operator</w:t>
      </w:r>
      <w:r>
        <w:rPr>
          <w:color w:val="231F20"/>
          <w:spacing w:val="1"/>
          <w:w w:val="90"/>
          <w:sz w:val="19"/>
        </w:rPr>
        <w:t xml:space="preserve"> </w:t>
      </w:r>
      <w:r>
        <w:rPr>
          <w:color w:val="231F20"/>
          <w:w w:val="90"/>
          <w:sz w:val="19"/>
        </w:rPr>
        <w:t>before</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expiry of</w:t>
      </w:r>
      <w:r>
        <w:rPr>
          <w:color w:val="231F20"/>
          <w:spacing w:val="1"/>
          <w:w w:val="90"/>
          <w:sz w:val="19"/>
        </w:rPr>
        <w:t xml:space="preserve"> </w:t>
      </w:r>
      <w:r>
        <w:rPr>
          <w:color w:val="231F20"/>
          <w:w w:val="90"/>
          <w:sz w:val="19"/>
        </w:rPr>
        <w:t>that</w:t>
      </w:r>
      <w:r>
        <w:rPr>
          <w:color w:val="231F20"/>
          <w:spacing w:val="33"/>
          <w:sz w:val="19"/>
        </w:rPr>
        <w:t xml:space="preserve"> </w:t>
      </w:r>
      <w:r>
        <w:rPr>
          <w:color w:val="231F20"/>
          <w:w w:val="90"/>
          <w:sz w:val="19"/>
        </w:rPr>
        <w:t>period, in accordance</w:t>
      </w:r>
      <w:r>
        <w:rPr>
          <w:color w:val="231F20"/>
          <w:spacing w:val="33"/>
          <w:sz w:val="19"/>
        </w:rPr>
        <w:t xml:space="preserve"> </w:t>
      </w:r>
      <w:r>
        <w:rPr>
          <w:color w:val="231F20"/>
          <w:w w:val="90"/>
          <w:sz w:val="19"/>
        </w:rPr>
        <w:t>with the</w:t>
      </w:r>
      <w:r>
        <w:rPr>
          <w:color w:val="231F20"/>
          <w:spacing w:val="34"/>
          <w:sz w:val="19"/>
        </w:rPr>
        <w:t xml:space="preserve"> </w:t>
      </w:r>
      <w:r>
        <w:rPr>
          <w:color w:val="231F20"/>
          <w:w w:val="90"/>
          <w:sz w:val="19"/>
        </w:rPr>
        <w:t>derogation procedure described</w:t>
      </w:r>
      <w:r>
        <w:rPr>
          <w:color w:val="231F20"/>
          <w:spacing w:val="33"/>
          <w:sz w:val="19"/>
        </w:rPr>
        <w:t xml:space="preserve"> </w:t>
      </w:r>
      <w:r>
        <w:rPr>
          <w:color w:val="231F20"/>
          <w:w w:val="90"/>
          <w:sz w:val="19"/>
        </w:rPr>
        <w:t>in</w:t>
      </w:r>
      <w:r>
        <w:rPr>
          <w:color w:val="231F20"/>
          <w:spacing w:val="1"/>
          <w:w w:val="90"/>
          <w:sz w:val="19"/>
        </w:rPr>
        <w:t xml:space="preserve"> </w:t>
      </w:r>
      <w:r>
        <w:rPr>
          <w:color w:val="231F20"/>
          <w:sz w:val="19"/>
        </w:rPr>
        <w:t>Title</w:t>
      </w:r>
      <w:r>
        <w:rPr>
          <w:color w:val="231F20"/>
          <w:spacing w:val="14"/>
          <w:sz w:val="19"/>
        </w:rPr>
        <w:t xml:space="preserve"> </w:t>
      </w:r>
      <w:r>
        <w:rPr>
          <w:color w:val="231F20"/>
          <w:sz w:val="19"/>
        </w:rPr>
        <w:t>V.</w:t>
      </w:r>
    </w:p>
    <w:p w14:paraId="7F12CB49" w14:textId="77777777" w:rsidR="002D316D" w:rsidRDefault="002D316D">
      <w:pPr>
        <w:pStyle w:val="BodyText"/>
        <w:spacing w:before="9"/>
        <w:rPr>
          <w:sz w:val="31"/>
        </w:rPr>
      </w:pPr>
    </w:p>
    <w:p w14:paraId="0F0DB306" w14:textId="77777777" w:rsidR="002D316D" w:rsidRDefault="007716C1">
      <w:pPr>
        <w:pStyle w:val="ListParagraph"/>
        <w:numPr>
          <w:ilvl w:val="0"/>
          <w:numId w:val="83"/>
        </w:numPr>
        <w:tabs>
          <w:tab w:val="left" w:pos="539"/>
        </w:tabs>
        <w:spacing w:line="228" w:lineRule="auto"/>
        <w:ind w:right="125" w:firstLine="0"/>
        <w:rPr>
          <w:sz w:val="19"/>
        </w:rPr>
      </w:pPr>
      <w:r>
        <w:rPr>
          <w:color w:val="231F20"/>
          <w:w w:val="90"/>
          <w:sz w:val="19"/>
        </w:rPr>
        <w:t>The relevant system operator shall</w:t>
      </w:r>
      <w:r>
        <w:rPr>
          <w:color w:val="231F20"/>
          <w:spacing w:val="1"/>
          <w:w w:val="90"/>
          <w:sz w:val="19"/>
        </w:rPr>
        <w:t xml:space="preserve"> </w:t>
      </w:r>
      <w:r>
        <w:rPr>
          <w:color w:val="231F20"/>
          <w:w w:val="90"/>
          <w:sz w:val="19"/>
        </w:rPr>
        <w:t>have</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right to refuse</w:t>
      </w:r>
      <w:r>
        <w:rPr>
          <w:color w:val="231F20"/>
          <w:spacing w:val="1"/>
          <w:w w:val="90"/>
          <w:sz w:val="19"/>
        </w:rPr>
        <w:t xml:space="preserve"> </w:t>
      </w:r>
      <w:r>
        <w:rPr>
          <w:color w:val="231F20"/>
          <w:w w:val="90"/>
          <w:sz w:val="19"/>
        </w:rPr>
        <w:t>to allow the</w:t>
      </w:r>
      <w:r>
        <w:rPr>
          <w:color w:val="231F20"/>
          <w:spacing w:val="1"/>
          <w:w w:val="90"/>
          <w:sz w:val="19"/>
        </w:rPr>
        <w:t xml:space="preserve"> </w:t>
      </w:r>
      <w:r>
        <w:rPr>
          <w:color w:val="231F20"/>
          <w:w w:val="90"/>
          <w:sz w:val="19"/>
        </w:rPr>
        <w:t>operation of</w:t>
      </w:r>
      <w:r>
        <w:rPr>
          <w:color w:val="231F20"/>
          <w:spacing w:val="33"/>
          <w:sz w:val="19"/>
        </w:rPr>
        <w:t xml:space="preserve"> </w:t>
      </w:r>
      <w:r>
        <w:rPr>
          <w:color w:val="231F20"/>
          <w:w w:val="90"/>
          <w:sz w:val="19"/>
        </w:rPr>
        <w:t>the power-generating</w:t>
      </w:r>
      <w:r>
        <w:rPr>
          <w:color w:val="231F20"/>
          <w:spacing w:val="33"/>
          <w:sz w:val="19"/>
        </w:rPr>
        <w:t xml:space="preserve"> </w:t>
      </w:r>
      <w:r>
        <w:rPr>
          <w:color w:val="231F20"/>
          <w:w w:val="90"/>
          <w:sz w:val="19"/>
        </w:rPr>
        <w:t>module,</w:t>
      </w:r>
      <w:r>
        <w:rPr>
          <w:color w:val="231F20"/>
          <w:spacing w:val="1"/>
          <w:w w:val="90"/>
          <w:sz w:val="19"/>
        </w:rPr>
        <w:t xml:space="preserve"> </w:t>
      </w:r>
      <w:r>
        <w:rPr>
          <w:color w:val="231F20"/>
          <w:sz w:val="19"/>
        </w:rPr>
        <w:t>once</w:t>
      </w:r>
      <w:r>
        <w:rPr>
          <w:color w:val="231F20"/>
          <w:spacing w:val="5"/>
          <w:sz w:val="19"/>
        </w:rPr>
        <w:t xml:space="preserve"> </w:t>
      </w:r>
      <w:r>
        <w:rPr>
          <w:color w:val="231F20"/>
          <w:sz w:val="19"/>
        </w:rPr>
        <w:t>the</w:t>
      </w:r>
      <w:r>
        <w:rPr>
          <w:color w:val="231F20"/>
          <w:spacing w:val="5"/>
          <w:sz w:val="19"/>
        </w:rPr>
        <w:t xml:space="preserve"> </w:t>
      </w:r>
      <w:r>
        <w:rPr>
          <w:color w:val="231F20"/>
          <w:sz w:val="19"/>
        </w:rPr>
        <w:t>LON</w:t>
      </w:r>
      <w:r>
        <w:rPr>
          <w:color w:val="231F20"/>
          <w:spacing w:val="5"/>
          <w:sz w:val="19"/>
        </w:rPr>
        <w:t xml:space="preserve"> </w:t>
      </w:r>
      <w:r>
        <w:rPr>
          <w:color w:val="231F20"/>
          <w:sz w:val="19"/>
        </w:rPr>
        <w:t>is</w:t>
      </w:r>
      <w:r>
        <w:rPr>
          <w:color w:val="231F20"/>
          <w:spacing w:val="5"/>
          <w:sz w:val="19"/>
        </w:rPr>
        <w:t xml:space="preserve"> </w:t>
      </w:r>
      <w:r>
        <w:rPr>
          <w:color w:val="231F20"/>
          <w:sz w:val="19"/>
        </w:rPr>
        <w:t>no</w:t>
      </w:r>
      <w:r>
        <w:rPr>
          <w:color w:val="231F20"/>
          <w:spacing w:val="6"/>
          <w:sz w:val="19"/>
        </w:rPr>
        <w:t xml:space="preserve"> </w:t>
      </w:r>
      <w:r>
        <w:rPr>
          <w:color w:val="231F20"/>
          <w:sz w:val="19"/>
        </w:rPr>
        <w:t>longer</w:t>
      </w:r>
      <w:r>
        <w:rPr>
          <w:color w:val="231F20"/>
          <w:spacing w:val="11"/>
          <w:sz w:val="19"/>
        </w:rPr>
        <w:t xml:space="preserve"> </w:t>
      </w:r>
      <w:r>
        <w:rPr>
          <w:color w:val="231F20"/>
          <w:sz w:val="19"/>
        </w:rPr>
        <w:t>valid.</w:t>
      </w:r>
      <w:r>
        <w:rPr>
          <w:color w:val="231F20"/>
          <w:spacing w:val="5"/>
          <w:sz w:val="19"/>
        </w:rPr>
        <w:t xml:space="preserve"> </w:t>
      </w:r>
      <w:r>
        <w:rPr>
          <w:color w:val="231F20"/>
          <w:sz w:val="19"/>
        </w:rPr>
        <w:t>In</w:t>
      </w:r>
      <w:r>
        <w:rPr>
          <w:color w:val="231F20"/>
          <w:spacing w:val="6"/>
          <w:sz w:val="19"/>
        </w:rPr>
        <w:t xml:space="preserve"> </w:t>
      </w:r>
      <w:r>
        <w:rPr>
          <w:color w:val="231F20"/>
          <w:sz w:val="19"/>
        </w:rPr>
        <w:t>such</w:t>
      </w:r>
      <w:r>
        <w:rPr>
          <w:color w:val="231F20"/>
          <w:spacing w:val="4"/>
          <w:sz w:val="19"/>
        </w:rPr>
        <w:t xml:space="preserve"> </w:t>
      </w:r>
      <w:r>
        <w:rPr>
          <w:color w:val="231F20"/>
          <w:sz w:val="19"/>
        </w:rPr>
        <w:t>cases,</w:t>
      </w:r>
      <w:r>
        <w:rPr>
          <w:color w:val="231F20"/>
          <w:spacing w:val="6"/>
          <w:sz w:val="19"/>
        </w:rPr>
        <w:t xml:space="preserve"> </w:t>
      </w:r>
      <w:r>
        <w:rPr>
          <w:color w:val="231F20"/>
          <w:sz w:val="19"/>
        </w:rPr>
        <w:t>the</w:t>
      </w:r>
      <w:r>
        <w:rPr>
          <w:color w:val="231F20"/>
          <w:spacing w:val="5"/>
          <w:sz w:val="19"/>
        </w:rPr>
        <w:t xml:space="preserve"> </w:t>
      </w:r>
      <w:r>
        <w:rPr>
          <w:color w:val="231F20"/>
          <w:sz w:val="19"/>
        </w:rPr>
        <w:t>FON</w:t>
      </w:r>
      <w:r>
        <w:rPr>
          <w:color w:val="231F20"/>
          <w:spacing w:val="6"/>
          <w:sz w:val="19"/>
        </w:rPr>
        <w:t xml:space="preserve"> </w:t>
      </w:r>
      <w:r>
        <w:rPr>
          <w:color w:val="231F20"/>
          <w:sz w:val="19"/>
        </w:rPr>
        <w:t>shall</w:t>
      </w:r>
      <w:r>
        <w:rPr>
          <w:color w:val="231F20"/>
          <w:spacing w:val="5"/>
          <w:sz w:val="19"/>
        </w:rPr>
        <w:t xml:space="preserve"> </w:t>
      </w:r>
      <w:r>
        <w:rPr>
          <w:color w:val="231F20"/>
          <w:sz w:val="19"/>
        </w:rPr>
        <w:t>automatically</w:t>
      </w:r>
      <w:r>
        <w:rPr>
          <w:color w:val="231F20"/>
          <w:spacing w:val="5"/>
          <w:sz w:val="19"/>
        </w:rPr>
        <w:t xml:space="preserve"> </w:t>
      </w:r>
      <w:r>
        <w:rPr>
          <w:color w:val="231F20"/>
          <w:sz w:val="19"/>
        </w:rPr>
        <w:t>become</w:t>
      </w:r>
      <w:r>
        <w:rPr>
          <w:color w:val="231F20"/>
          <w:spacing w:val="6"/>
          <w:sz w:val="19"/>
        </w:rPr>
        <w:t xml:space="preserve"> </w:t>
      </w:r>
      <w:r>
        <w:rPr>
          <w:color w:val="231F20"/>
          <w:sz w:val="19"/>
        </w:rPr>
        <w:t>invalid.</w:t>
      </w:r>
    </w:p>
    <w:p w14:paraId="1B999844" w14:textId="77777777" w:rsidR="002D316D" w:rsidRDefault="002D316D">
      <w:pPr>
        <w:pStyle w:val="BodyText"/>
        <w:spacing w:before="11"/>
        <w:rPr>
          <w:sz w:val="31"/>
        </w:rPr>
      </w:pPr>
    </w:p>
    <w:p w14:paraId="6E732D2F" w14:textId="77777777" w:rsidR="002D316D" w:rsidRDefault="007716C1">
      <w:pPr>
        <w:pStyle w:val="ListParagraph"/>
        <w:numPr>
          <w:ilvl w:val="0"/>
          <w:numId w:val="83"/>
        </w:numPr>
        <w:tabs>
          <w:tab w:val="left" w:pos="539"/>
        </w:tabs>
        <w:spacing w:line="228" w:lineRule="auto"/>
        <w:ind w:right="125" w:firstLine="0"/>
        <w:rPr>
          <w:sz w:val="19"/>
        </w:rPr>
      </w:pPr>
      <w:r>
        <w:rPr>
          <w:color w:val="231F20"/>
          <w:w w:val="95"/>
          <w:sz w:val="19"/>
        </w:rPr>
        <w:t>If</w:t>
      </w:r>
      <w:r>
        <w:rPr>
          <w:color w:val="231F20"/>
          <w:spacing w:val="1"/>
          <w:w w:val="95"/>
          <w:sz w:val="19"/>
        </w:rPr>
        <w:t xml:space="preserve"> </w:t>
      </w:r>
      <w:r>
        <w:rPr>
          <w:color w:val="231F20"/>
          <w:w w:val="95"/>
          <w:sz w:val="19"/>
        </w:rPr>
        <w:t>the relevant system operator does not grant an extension of</w:t>
      </w:r>
      <w:r>
        <w:rPr>
          <w:color w:val="231F20"/>
          <w:spacing w:val="37"/>
          <w:sz w:val="19"/>
        </w:rPr>
        <w:t xml:space="preserve"> </w:t>
      </w:r>
      <w:r>
        <w:rPr>
          <w:color w:val="231F20"/>
          <w:w w:val="95"/>
          <w:sz w:val="19"/>
        </w:rPr>
        <w:t>the period of validity of</w:t>
      </w:r>
      <w:r>
        <w:rPr>
          <w:color w:val="231F20"/>
          <w:spacing w:val="38"/>
          <w:sz w:val="19"/>
        </w:rPr>
        <w:t xml:space="preserve"> </w:t>
      </w:r>
      <w:r>
        <w:rPr>
          <w:color w:val="231F20"/>
          <w:w w:val="95"/>
          <w:sz w:val="19"/>
        </w:rPr>
        <w:t>the LON in accordance</w:t>
      </w:r>
      <w:r>
        <w:rPr>
          <w:color w:val="231F20"/>
          <w:spacing w:val="1"/>
          <w:w w:val="95"/>
          <w:sz w:val="19"/>
        </w:rPr>
        <w:t xml:space="preserve"> </w:t>
      </w:r>
      <w:r>
        <w:rPr>
          <w:color w:val="231F20"/>
          <w:w w:val="95"/>
          <w:sz w:val="19"/>
        </w:rPr>
        <w:t xml:space="preserve">with paragraph 5 or if </w:t>
      </w:r>
      <w:r>
        <w:rPr>
          <w:color w:val="231F20"/>
          <w:w w:val="95"/>
          <w:sz w:val="19"/>
        </w:rPr>
        <w:t>it refuses to allow the operation of the power-generating module once the LON is no longer valid</w:t>
      </w:r>
      <w:r>
        <w:rPr>
          <w:color w:val="231F20"/>
          <w:spacing w:val="1"/>
          <w:w w:val="95"/>
          <w:sz w:val="19"/>
        </w:rPr>
        <w:t xml:space="preserve"> </w:t>
      </w:r>
      <w:r>
        <w:rPr>
          <w:color w:val="231F20"/>
          <w:w w:val="95"/>
          <w:sz w:val="19"/>
        </w:rPr>
        <w:t>in accordance with paragraph 6, the power-generating facility owner may refer the issue for decision to the regulatory</w:t>
      </w:r>
      <w:r>
        <w:rPr>
          <w:color w:val="231F20"/>
          <w:spacing w:val="1"/>
          <w:w w:val="95"/>
          <w:sz w:val="19"/>
        </w:rPr>
        <w:t xml:space="preserve"> </w:t>
      </w:r>
      <w:r>
        <w:rPr>
          <w:color w:val="231F20"/>
          <w:sz w:val="19"/>
        </w:rPr>
        <w:t>authority within</w:t>
      </w:r>
      <w:r>
        <w:rPr>
          <w:color w:val="231F20"/>
          <w:spacing w:val="2"/>
          <w:sz w:val="19"/>
        </w:rPr>
        <w:t xml:space="preserve"> </w:t>
      </w:r>
      <w:r>
        <w:rPr>
          <w:color w:val="231F20"/>
          <w:sz w:val="19"/>
        </w:rPr>
        <w:t>six</w:t>
      </w:r>
      <w:r>
        <w:rPr>
          <w:color w:val="231F20"/>
          <w:spacing w:val="1"/>
          <w:sz w:val="19"/>
        </w:rPr>
        <w:t xml:space="preserve"> </w:t>
      </w:r>
      <w:r>
        <w:rPr>
          <w:color w:val="231F20"/>
          <w:sz w:val="19"/>
        </w:rPr>
        <w:t>months</w:t>
      </w:r>
      <w:r>
        <w:rPr>
          <w:color w:val="231F20"/>
          <w:spacing w:val="2"/>
          <w:sz w:val="19"/>
        </w:rPr>
        <w:t xml:space="preserve"> </w:t>
      </w:r>
      <w:r>
        <w:rPr>
          <w:color w:val="231F20"/>
          <w:sz w:val="19"/>
        </w:rPr>
        <w:t>after</w:t>
      </w:r>
      <w:r>
        <w:rPr>
          <w:color w:val="231F20"/>
          <w:spacing w:val="5"/>
          <w:sz w:val="19"/>
        </w:rPr>
        <w:t xml:space="preserve"> </w:t>
      </w:r>
      <w:r>
        <w:rPr>
          <w:color w:val="231F20"/>
          <w:sz w:val="19"/>
        </w:rPr>
        <w:t>the</w:t>
      </w:r>
      <w:r>
        <w:rPr>
          <w:color w:val="231F20"/>
          <w:spacing w:val="1"/>
          <w:sz w:val="19"/>
        </w:rPr>
        <w:t xml:space="preserve"> </w:t>
      </w:r>
      <w:r>
        <w:rPr>
          <w:color w:val="231F20"/>
          <w:sz w:val="19"/>
        </w:rPr>
        <w:t>no</w:t>
      </w:r>
      <w:r>
        <w:rPr>
          <w:color w:val="231F20"/>
          <w:sz w:val="19"/>
        </w:rPr>
        <w:t>tification</w:t>
      </w:r>
      <w:r>
        <w:rPr>
          <w:color w:val="231F20"/>
          <w:spacing w:val="1"/>
          <w:sz w:val="19"/>
        </w:rPr>
        <w:t xml:space="preserve"> </w:t>
      </w:r>
      <w:r>
        <w:rPr>
          <w:color w:val="231F20"/>
          <w:sz w:val="19"/>
        </w:rPr>
        <w:t>of</w:t>
      </w:r>
      <w:r>
        <w:rPr>
          <w:color w:val="231F20"/>
          <w:spacing w:val="4"/>
          <w:sz w:val="19"/>
        </w:rPr>
        <w:t xml:space="preserve"> </w:t>
      </w:r>
      <w:r>
        <w:rPr>
          <w:color w:val="231F20"/>
          <w:sz w:val="19"/>
        </w:rPr>
        <w:t>the</w:t>
      </w:r>
      <w:r>
        <w:rPr>
          <w:color w:val="231F20"/>
          <w:spacing w:val="1"/>
          <w:sz w:val="19"/>
        </w:rPr>
        <w:t xml:space="preserve"> </w:t>
      </w:r>
      <w:r>
        <w:rPr>
          <w:color w:val="231F20"/>
          <w:sz w:val="19"/>
        </w:rPr>
        <w:t>decision</w:t>
      </w:r>
      <w:r>
        <w:rPr>
          <w:color w:val="231F20"/>
          <w:spacing w:val="1"/>
          <w:sz w:val="19"/>
        </w:rPr>
        <w:t xml:space="preserve"> </w:t>
      </w:r>
      <w:r>
        <w:rPr>
          <w:color w:val="231F20"/>
          <w:sz w:val="19"/>
        </w:rPr>
        <w:t>of</w:t>
      </w:r>
      <w:r>
        <w:rPr>
          <w:color w:val="231F20"/>
          <w:spacing w:val="4"/>
          <w:sz w:val="19"/>
        </w:rPr>
        <w:t xml:space="preserve"> </w:t>
      </w:r>
      <w:r>
        <w:rPr>
          <w:color w:val="231F20"/>
          <w:sz w:val="19"/>
        </w:rPr>
        <w:t>the</w:t>
      </w:r>
      <w:r>
        <w:rPr>
          <w:color w:val="231F20"/>
          <w:spacing w:val="1"/>
          <w:sz w:val="19"/>
        </w:rPr>
        <w:t xml:space="preserve"> </w:t>
      </w:r>
      <w:r>
        <w:rPr>
          <w:color w:val="231F20"/>
          <w:sz w:val="19"/>
        </w:rPr>
        <w:t>relevant</w:t>
      </w:r>
      <w:r>
        <w:rPr>
          <w:color w:val="231F20"/>
          <w:spacing w:val="2"/>
          <w:sz w:val="19"/>
        </w:rPr>
        <w:t xml:space="preserve"> </w:t>
      </w:r>
      <w:r>
        <w:rPr>
          <w:color w:val="231F20"/>
          <w:sz w:val="19"/>
        </w:rPr>
        <w:t>system</w:t>
      </w:r>
      <w:r>
        <w:rPr>
          <w:color w:val="231F20"/>
          <w:spacing w:val="2"/>
          <w:sz w:val="19"/>
        </w:rPr>
        <w:t xml:space="preserve"> </w:t>
      </w:r>
      <w:r>
        <w:rPr>
          <w:color w:val="231F20"/>
          <w:sz w:val="19"/>
        </w:rPr>
        <w:t>operator.</w:t>
      </w:r>
    </w:p>
    <w:p w14:paraId="53996506" w14:textId="77777777" w:rsidR="002D316D" w:rsidRDefault="002D316D">
      <w:pPr>
        <w:pStyle w:val="BodyText"/>
        <w:rPr>
          <w:sz w:val="22"/>
        </w:rPr>
      </w:pPr>
    </w:p>
    <w:p w14:paraId="3EC5883F" w14:textId="77777777" w:rsidR="002D316D" w:rsidRDefault="002D316D">
      <w:pPr>
        <w:pStyle w:val="BodyText"/>
        <w:spacing w:before="5"/>
        <w:rPr>
          <w:sz w:val="30"/>
        </w:rPr>
      </w:pPr>
    </w:p>
    <w:p w14:paraId="3B08B666" w14:textId="77777777" w:rsidR="002D316D" w:rsidRDefault="007716C1">
      <w:pPr>
        <w:ind w:left="532" w:right="549"/>
        <w:jc w:val="center"/>
        <w:rPr>
          <w:i/>
          <w:sz w:val="17"/>
        </w:rPr>
      </w:pPr>
      <w:r>
        <w:rPr>
          <w:i/>
          <w:color w:val="231F20"/>
          <w:sz w:val="17"/>
        </w:rPr>
        <w:t>CHAPTER</w:t>
      </w:r>
      <w:r>
        <w:rPr>
          <w:i/>
          <w:color w:val="231F20"/>
          <w:spacing w:val="8"/>
          <w:sz w:val="17"/>
        </w:rPr>
        <w:t xml:space="preserve"> </w:t>
      </w:r>
      <w:r>
        <w:rPr>
          <w:i/>
          <w:color w:val="231F20"/>
          <w:sz w:val="17"/>
        </w:rPr>
        <w:t>2</w:t>
      </w:r>
    </w:p>
    <w:p w14:paraId="584A34E7" w14:textId="77777777" w:rsidR="002D316D" w:rsidRDefault="002D316D">
      <w:pPr>
        <w:pStyle w:val="BodyText"/>
        <w:spacing w:before="2"/>
        <w:rPr>
          <w:i/>
          <w:sz w:val="20"/>
        </w:rPr>
      </w:pPr>
    </w:p>
    <w:p w14:paraId="31DC778E" w14:textId="77777777" w:rsidR="002D316D" w:rsidRDefault="007716C1">
      <w:pPr>
        <w:pStyle w:val="Heading2"/>
        <w:ind w:left="531"/>
      </w:pPr>
      <w:r>
        <w:rPr>
          <w:color w:val="231F20"/>
          <w:w w:val="90"/>
        </w:rPr>
        <w:t>Cost-benefit</w:t>
      </w:r>
      <w:r>
        <w:rPr>
          <w:color w:val="231F20"/>
          <w:spacing w:val="30"/>
          <w:w w:val="90"/>
        </w:rPr>
        <w:t xml:space="preserve"> </w:t>
      </w:r>
      <w:r>
        <w:rPr>
          <w:color w:val="231F20"/>
          <w:w w:val="90"/>
        </w:rPr>
        <w:t>analysis</w:t>
      </w:r>
    </w:p>
    <w:p w14:paraId="71E3632A" w14:textId="77777777" w:rsidR="002D316D" w:rsidRDefault="002D316D">
      <w:pPr>
        <w:pStyle w:val="BodyText"/>
        <w:rPr>
          <w:b/>
          <w:i/>
          <w:sz w:val="31"/>
        </w:rPr>
      </w:pPr>
    </w:p>
    <w:p w14:paraId="3B6047A1"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38</w:t>
      </w:r>
    </w:p>
    <w:p w14:paraId="77A8D19D" w14:textId="77777777" w:rsidR="002D316D" w:rsidRDefault="002D316D">
      <w:pPr>
        <w:pStyle w:val="BodyText"/>
        <w:spacing w:before="1"/>
        <w:rPr>
          <w:i/>
          <w:sz w:val="31"/>
        </w:rPr>
      </w:pPr>
    </w:p>
    <w:p w14:paraId="227E63FB" w14:textId="77777777" w:rsidR="002D316D" w:rsidRDefault="007716C1">
      <w:pPr>
        <w:pStyle w:val="Heading1"/>
        <w:ind w:left="398" w:right="415"/>
      </w:pPr>
      <w:r>
        <w:rPr>
          <w:color w:val="231F20"/>
          <w:w w:val="95"/>
        </w:rPr>
        <w:t>Identification of</w:t>
      </w:r>
      <w:r>
        <w:rPr>
          <w:color w:val="231F20"/>
          <w:spacing w:val="1"/>
          <w:w w:val="95"/>
        </w:rPr>
        <w:t xml:space="preserve"> </w:t>
      </w:r>
      <w:r>
        <w:rPr>
          <w:color w:val="231F20"/>
          <w:w w:val="95"/>
        </w:rPr>
        <w:t>costs</w:t>
      </w:r>
      <w:r>
        <w:rPr>
          <w:color w:val="231F20"/>
          <w:spacing w:val="1"/>
          <w:w w:val="95"/>
        </w:rPr>
        <w:t xml:space="preserve"> </w:t>
      </w:r>
      <w:r>
        <w:rPr>
          <w:color w:val="231F20"/>
          <w:w w:val="95"/>
        </w:rPr>
        <w:t>and benefits of application</w:t>
      </w:r>
      <w:r>
        <w:rPr>
          <w:color w:val="231F20"/>
          <w:spacing w:val="1"/>
          <w:w w:val="95"/>
        </w:rPr>
        <w:t xml:space="preserve"> </w:t>
      </w:r>
      <w:r>
        <w:rPr>
          <w:color w:val="231F20"/>
          <w:w w:val="95"/>
        </w:rPr>
        <w:t>of</w:t>
      </w:r>
      <w:r>
        <w:rPr>
          <w:color w:val="231F20"/>
          <w:spacing w:val="1"/>
          <w:w w:val="95"/>
        </w:rPr>
        <w:t xml:space="preserve"> </w:t>
      </w:r>
      <w:r>
        <w:rPr>
          <w:color w:val="231F20"/>
          <w:w w:val="95"/>
        </w:rPr>
        <w:t>requirements</w:t>
      </w:r>
      <w:r>
        <w:rPr>
          <w:color w:val="231F20"/>
          <w:spacing w:val="1"/>
          <w:w w:val="95"/>
        </w:rPr>
        <w:t xml:space="preserve"> </w:t>
      </w:r>
      <w:r>
        <w:rPr>
          <w:color w:val="231F20"/>
          <w:w w:val="95"/>
        </w:rPr>
        <w:t>to</w:t>
      </w:r>
      <w:r>
        <w:rPr>
          <w:color w:val="231F20"/>
          <w:spacing w:val="-2"/>
          <w:w w:val="95"/>
        </w:rPr>
        <w:t xml:space="preserve"> </w:t>
      </w:r>
      <w:r>
        <w:rPr>
          <w:color w:val="231F20"/>
          <w:w w:val="95"/>
        </w:rPr>
        <w:t>existing power-generating modules</w:t>
      </w:r>
    </w:p>
    <w:p w14:paraId="65CE560B" w14:textId="77777777" w:rsidR="002D316D" w:rsidRDefault="002D316D">
      <w:pPr>
        <w:pStyle w:val="BodyText"/>
        <w:spacing w:before="2"/>
        <w:rPr>
          <w:rFonts w:ascii="Book Antiqua"/>
          <w:b/>
          <w:sz w:val="30"/>
        </w:rPr>
      </w:pPr>
    </w:p>
    <w:p w14:paraId="37C7D73D" w14:textId="77777777" w:rsidR="002D316D" w:rsidRDefault="007716C1">
      <w:pPr>
        <w:pStyle w:val="ListParagraph"/>
        <w:numPr>
          <w:ilvl w:val="0"/>
          <w:numId w:val="80"/>
        </w:numPr>
        <w:tabs>
          <w:tab w:val="left" w:pos="540"/>
        </w:tabs>
        <w:spacing w:line="228" w:lineRule="auto"/>
        <w:ind w:right="124" w:firstLine="0"/>
        <w:rPr>
          <w:sz w:val="19"/>
        </w:rPr>
      </w:pPr>
      <w:r>
        <w:rPr>
          <w:color w:val="231F20"/>
          <w:w w:val="95"/>
          <w:sz w:val="19"/>
        </w:rPr>
        <w:t xml:space="preserve">Prior to the application of any </w:t>
      </w:r>
      <w:r>
        <w:rPr>
          <w:color w:val="231F20"/>
          <w:w w:val="95"/>
          <w:sz w:val="19"/>
        </w:rPr>
        <w:t>requirement set out in this Regulation to existing power-generating modules in</w:t>
      </w:r>
      <w:r>
        <w:rPr>
          <w:color w:val="231F20"/>
          <w:spacing w:val="1"/>
          <w:w w:val="95"/>
          <w:sz w:val="19"/>
        </w:rPr>
        <w:t xml:space="preserve"> </w:t>
      </w:r>
      <w:r>
        <w:rPr>
          <w:color w:val="231F20"/>
          <w:w w:val="95"/>
          <w:sz w:val="19"/>
        </w:rPr>
        <w:t>accordance with Article 4(3), the relevant TSO shall undertake a qualitative comparison of costs and benefits related to</w:t>
      </w:r>
      <w:r>
        <w:rPr>
          <w:color w:val="231F20"/>
          <w:spacing w:val="1"/>
          <w:w w:val="95"/>
          <w:sz w:val="19"/>
        </w:rPr>
        <w:t xml:space="preserve"> </w:t>
      </w:r>
      <w:r>
        <w:rPr>
          <w:color w:val="231F20"/>
          <w:w w:val="90"/>
          <w:sz w:val="19"/>
        </w:rPr>
        <w:t>the requirement under consideration. This comparison sha</w:t>
      </w:r>
      <w:r>
        <w:rPr>
          <w:color w:val="231F20"/>
          <w:w w:val="90"/>
          <w:sz w:val="19"/>
        </w:rPr>
        <w:t>ll take into account available network-based or</w:t>
      </w:r>
      <w:r>
        <w:rPr>
          <w:color w:val="231F20"/>
          <w:spacing w:val="1"/>
          <w:w w:val="90"/>
          <w:sz w:val="19"/>
        </w:rPr>
        <w:t xml:space="preserve"> </w:t>
      </w:r>
      <w:r>
        <w:rPr>
          <w:color w:val="231F20"/>
          <w:w w:val="90"/>
          <w:sz w:val="19"/>
        </w:rPr>
        <w:t>market-based</w:t>
      </w:r>
      <w:r>
        <w:rPr>
          <w:color w:val="231F20"/>
          <w:spacing w:val="1"/>
          <w:w w:val="90"/>
          <w:sz w:val="19"/>
        </w:rPr>
        <w:t xml:space="preserve"> </w:t>
      </w:r>
      <w:r>
        <w:rPr>
          <w:color w:val="231F20"/>
          <w:w w:val="95"/>
          <w:sz w:val="19"/>
        </w:rPr>
        <w:t>alternatives. The relevant TSO may only proceed to undertake a quantitative cost-benefit analysis in accordance with</w:t>
      </w:r>
      <w:r>
        <w:rPr>
          <w:color w:val="231F20"/>
          <w:spacing w:val="1"/>
          <w:w w:val="95"/>
          <w:sz w:val="19"/>
        </w:rPr>
        <w:t xml:space="preserve"> </w:t>
      </w:r>
      <w:r>
        <w:rPr>
          <w:color w:val="231F20"/>
          <w:w w:val="95"/>
          <w:sz w:val="19"/>
        </w:rPr>
        <w:t>paragraphs 2 to 5, if the qualitative comparison indicates that the likely ben</w:t>
      </w:r>
      <w:r>
        <w:rPr>
          <w:color w:val="231F20"/>
          <w:w w:val="95"/>
          <w:sz w:val="19"/>
        </w:rPr>
        <w:t>efits exceed the likely costs. If, however, the</w:t>
      </w:r>
      <w:r>
        <w:rPr>
          <w:color w:val="231F20"/>
          <w:spacing w:val="1"/>
          <w:w w:val="95"/>
          <w:sz w:val="19"/>
        </w:rPr>
        <w:t xml:space="preserve"> </w:t>
      </w:r>
      <w:r>
        <w:rPr>
          <w:color w:val="231F20"/>
          <w:sz w:val="19"/>
        </w:rPr>
        <w:t>cost is</w:t>
      </w:r>
      <w:r>
        <w:rPr>
          <w:color w:val="231F20"/>
          <w:spacing w:val="1"/>
          <w:sz w:val="19"/>
        </w:rPr>
        <w:t xml:space="preserve"> </w:t>
      </w:r>
      <w:r>
        <w:rPr>
          <w:color w:val="231F20"/>
          <w:sz w:val="19"/>
        </w:rPr>
        <w:t>deemed</w:t>
      </w:r>
      <w:r>
        <w:rPr>
          <w:color w:val="231F20"/>
          <w:spacing w:val="1"/>
          <w:sz w:val="19"/>
        </w:rPr>
        <w:t xml:space="preserve"> </w:t>
      </w:r>
      <w:r>
        <w:rPr>
          <w:color w:val="231F20"/>
          <w:sz w:val="19"/>
        </w:rPr>
        <w:t>high</w:t>
      </w:r>
      <w:r>
        <w:rPr>
          <w:color w:val="231F20"/>
          <w:spacing w:val="1"/>
          <w:sz w:val="19"/>
        </w:rPr>
        <w:t xml:space="preserve"> </w:t>
      </w:r>
      <w:r>
        <w:rPr>
          <w:color w:val="231F20"/>
          <w:sz w:val="19"/>
        </w:rPr>
        <w:t>or</w:t>
      </w:r>
      <w:r>
        <w:rPr>
          <w:color w:val="231F20"/>
          <w:spacing w:val="7"/>
          <w:sz w:val="19"/>
        </w:rPr>
        <w:t xml:space="preserve"> </w:t>
      </w:r>
      <w:r>
        <w:rPr>
          <w:color w:val="231F20"/>
          <w:sz w:val="19"/>
        </w:rPr>
        <w:t>the</w:t>
      </w:r>
      <w:r>
        <w:rPr>
          <w:color w:val="231F20"/>
          <w:spacing w:val="1"/>
          <w:sz w:val="19"/>
        </w:rPr>
        <w:t xml:space="preserve"> </w:t>
      </w:r>
      <w:r>
        <w:rPr>
          <w:color w:val="231F20"/>
          <w:sz w:val="19"/>
        </w:rPr>
        <w:t>benefit</w:t>
      </w:r>
      <w:r>
        <w:rPr>
          <w:color w:val="231F20"/>
          <w:spacing w:val="3"/>
          <w:sz w:val="19"/>
        </w:rPr>
        <w:t xml:space="preserve"> </w:t>
      </w:r>
      <w:r>
        <w:rPr>
          <w:color w:val="231F20"/>
          <w:sz w:val="19"/>
        </w:rPr>
        <w:t>is</w:t>
      </w:r>
      <w:r>
        <w:rPr>
          <w:color w:val="231F20"/>
          <w:spacing w:val="1"/>
          <w:sz w:val="19"/>
        </w:rPr>
        <w:t xml:space="preserve"> </w:t>
      </w:r>
      <w:r>
        <w:rPr>
          <w:color w:val="231F20"/>
          <w:sz w:val="19"/>
        </w:rPr>
        <w:t>deemed</w:t>
      </w:r>
      <w:r>
        <w:rPr>
          <w:color w:val="231F20"/>
          <w:spacing w:val="1"/>
          <w:sz w:val="19"/>
        </w:rPr>
        <w:t xml:space="preserve"> </w:t>
      </w:r>
      <w:r>
        <w:rPr>
          <w:color w:val="231F20"/>
          <w:sz w:val="19"/>
        </w:rPr>
        <w:t>low,</w:t>
      </w:r>
      <w:r>
        <w:rPr>
          <w:color w:val="231F20"/>
          <w:spacing w:val="1"/>
          <w:sz w:val="19"/>
        </w:rPr>
        <w:t xml:space="preserve"> </w:t>
      </w:r>
      <w:r>
        <w:rPr>
          <w:color w:val="231F20"/>
          <w:sz w:val="19"/>
        </w:rPr>
        <w:t>then</w:t>
      </w:r>
      <w:r>
        <w:rPr>
          <w:color w:val="231F20"/>
          <w:spacing w:val="1"/>
          <w:sz w:val="19"/>
        </w:rPr>
        <w:t xml:space="preserve"> </w:t>
      </w:r>
      <w:r>
        <w:rPr>
          <w:color w:val="231F20"/>
          <w:sz w:val="19"/>
        </w:rPr>
        <w:t>the</w:t>
      </w:r>
      <w:r>
        <w:rPr>
          <w:color w:val="231F20"/>
          <w:spacing w:val="1"/>
          <w:sz w:val="19"/>
        </w:rPr>
        <w:t xml:space="preserve"> </w:t>
      </w:r>
      <w:r>
        <w:rPr>
          <w:color w:val="231F20"/>
          <w:sz w:val="19"/>
        </w:rPr>
        <w:t>relevant</w:t>
      </w:r>
      <w:r>
        <w:rPr>
          <w:color w:val="231F20"/>
          <w:spacing w:val="2"/>
          <w:sz w:val="19"/>
        </w:rPr>
        <w:t xml:space="preserve"> </w:t>
      </w:r>
      <w:r>
        <w:rPr>
          <w:color w:val="231F20"/>
          <w:sz w:val="19"/>
        </w:rPr>
        <w:t>TSO shall</w:t>
      </w:r>
      <w:r>
        <w:rPr>
          <w:color w:val="231F20"/>
          <w:spacing w:val="2"/>
          <w:sz w:val="19"/>
        </w:rPr>
        <w:t xml:space="preserve"> </w:t>
      </w:r>
      <w:r>
        <w:rPr>
          <w:color w:val="231F20"/>
          <w:sz w:val="19"/>
        </w:rPr>
        <w:t>not</w:t>
      </w:r>
      <w:r>
        <w:rPr>
          <w:color w:val="231F20"/>
          <w:spacing w:val="1"/>
          <w:sz w:val="19"/>
        </w:rPr>
        <w:t xml:space="preserve"> </w:t>
      </w:r>
      <w:r>
        <w:rPr>
          <w:color w:val="231F20"/>
          <w:sz w:val="19"/>
        </w:rPr>
        <w:t>proceed</w:t>
      </w:r>
      <w:r>
        <w:rPr>
          <w:color w:val="231F20"/>
          <w:spacing w:val="1"/>
          <w:sz w:val="19"/>
        </w:rPr>
        <w:t xml:space="preserve"> </w:t>
      </w:r>
      <w:r>
        <w:rPr>
          <w:color w:val="231F20"/>
          <w:sz w:val="19"/>
        </w:rPr>
        <w:t>further.</w:t>
      </w:r>
    </w:p>
    <w:p w14:paraId="08990094" w14:textId="77777777" w:rsidR="002D316D" w:rsidRDefault="002D316D">
      <w:pPr>
        <w:pStyle w:val="BodyText"/>
        <w:spacing w:before="8"/>
        <w:rPr>
          <w:sz w:val="31"/>
        </w:rPr>
      </w:pPr>
    </w:p>
    <w:p w14:paraId="70B7D0D4" w14:textId="77777777" w:rsidR="002D316D" w:rsidRDefault="007716C1">
      <w:pPr>
        <w:pStyle w:val="ListParagraph"/>
        <w:numPr>
          <w:ilvl w:val="0"/>
          <w:numId w:val="80"/>
        </w:numPr>
        <w:tabs>
          <w:tab w:val="left" w:pos="540"/>
        </w:tabs>
        <w:spacing w:line="228" w:lineRule="auto"/>
        <w:ind w:right="124" w:firstLine="0"/>
        <w:rPr>
          <w:sz w:val="19"/>
        </w:rPr>
      </w:pPr>
      <w:r>
        <w:rPr>
          <w:color w:val="231F20"/>
          <w:w w:val="95"/>
          <w:sz w:val="19"/>
        </w:rPr>
        <w:t>Following a preparatory stage undertaken in accordance with paragraph 1, the relevant TSO shall carry out a</w:t>
      </w:r>
      <w:r>
        <w:rPr>
          <w:color w:val="231F20"/>
          <w:spacing w:val="1"/>
          <w:w w:val="95"/>
          <w:sz w:val="19"/>
        </w:rPr>
        <w:t xml:space="preserve"> </w:t>
      </w:r>
      <w:r>
        <w:rPr>
          <w:color w:val="231F20"/>
          <w:w w:val="90"/>
          <w:sz w:val="19"/>
        </w:rPr>
        <w:t>quantitative</w:t>
      </w:r>
      <w:r>
        <w:rPr>
          <w:color w:val="231F20"/>
          <w:spacing w:val="1"/>
          <w:w w:val="90"/>
          <w:sz w:val="19"/>
        </w:rPr>
        <w:t xml:space="preserve"> </w:t>
      </w:r>
      <w:r>
        <w:rPr>
          <w:color w:val="231F20"/>
          <w:w w:val="90"/>
          <w:sz w:val="19"/>
        </w:rPr>
        <w:t>cost-benefit</w:t>
      </w:r>
      <w:r>
        <w:rPr>
          <w:color w:val="231F20"/>
          <w:spacing w:val="1"/>
          <w:w w:val="90"/>
          <w:sz w:val="19"/>
        </w:rPr>
        <w:t xml:space="preserve"> </w:t>
      </w:r>
      <w:r>
        <w:rPr>
          <w:color w:val="231F20"/>
          <w:w w:val="90"/>
          <w:sz w:val="19"/>
        </w:rPr>
        <w:t>analysis</w:t>
      </w:r>
      <w:r>
        <w:rPr>
          <w:color w:val="231F20"/>
          <w:spacing w:val="1"/>
          <w:w w:val="90"/>
          <w:sz w:val="19"/>
        </w:rPr>
        <w:t xml:space="preserve"> </w:t>
      </w:r>
      <w:r>
        <w:rPr>
          <w:color w:val="231F20"/>
          <w:w w:val="90"/>
          <w:sz w:val="19"/>
        </w:rPr>
        <w:t>of</w:t>
      </w:r>
      <w:r>
        <w:rPr>
          <w:color w:val="231F20"/>
          <w:spacing w:val="1"/>
          <w:w w:val="90"/>
          <w:sz w:val="19"/>
        </w:rPr>
        <w:t xml:space="preserve"> </w:t>
      </w:r>
      <w:r>
        <w:rPr>
          <w:color w:val="231F20"/>
          <w:w w:val="90"/>
          <w:sz w:val="19"/>
        </w:rPr>
        <w:t>any</w:t>
      </w:r>
      <w:r>
        <w:rPr>
          <w:color w:val="231F20"/>
          <w:spacing w:val="1"/>
          <w:w w:val="90"/>
          <w:sz w:val="19"/>
        </w:rPr>
        <w:t xml:space="preserve"> </w:t>
      </w:r>
      <w:r>
        <w:rPr>
          <w:color w:val="231F20"/>
          <w:w w:val="90"/>
          <w:sz w:val="19"/>
        </w:rPr>
        <w:t>requirement</w:t>
      </w:r>
      <w:r>
        <w:rPr>
          <w:color w:val="231F20"/>
          <w:spacing w:val="1"/>
          <w:w w:val="90"/>
          <w:sz w:val="19"/>
        </w:rPr>
        <w:t xml:space="preserve"> </w:t>
      </w:r>
      <w:r>
        <w:rPr>
          <w:color w:val="231F20"/>
          <w:w w:val="90"/>
          <w:sz w:val="19"/>
        </w:rPr>
        <w:t>under</w:t>
      </w:r>
      <w:r>
        <w:rPr>
          <w:color w:val="231F20"/>
          <w:spacing w:val="1"/>
          <w:w w:val="90"/>
          <w:sz w:val="19"/>
        </w:rPr>
        <w:t xml:space="preserve"> </w:t>
      </w:r>
      <w:r>
        <w:rPr>
          <w:color w:val="231F20"/>
          <w:w w:val="90"/>
          <w:sz w:val="19"/>
        </w:rPr>
        <w:t>consideration</w:t>
      </w:r>
      <w:r>
        <w:rPr>
          <w:color w:val="231F20"/>
          <w:spacing w:val="1"/>
          <w:w w:val="90"/>
          <w:sz w:val="19"/>
        </w:rPr>
        <w:t xml:space="preserve"> </w:t>
      </w:r>
      <w:r>
        <w:rPr>
          <w:color w:val="231F20"/>
          <w:w w:val="90"/>
          <w:sz w:val="19"/>
        </w:rPr>
        <w:t>for</w:t>
      </w:r>
      <w:r>
        <w:rPr>
          <w:color w:val="231F20"/>
          <w:spacing w:val="1"/>
          <w:w w:val="90"/>
          <w:sz w:val="19"/>
        </w:rPr>
        <w:t xml:space="preserve"> </w:t>
      </w:r>
      <w:r>
        <w:rPr>
          <w:color w:val="231F20"/>
          <w:w w:val="90"/>
          <w:sz w:val="19"/>
        </w:rPr>
        <w:t>application</w:t>
      </w:r>
      <w:r>
        <w:rPr>
          <w:color w:val="231F20"/>
          <w:spacing w:val="1"/>
          <w:w w:val="90"/>
          <w:sz w:val="19"/>
        </w:rPr>
        <w:t xml:space="preserve"> </w:t>
      </w:r>
      <w:r>
        <w:rPr>
          <w:color w:val="231F20"/>
          <w:w w:val="90"/>
          <w:sz w:val="19"/>
        </w:rPr>
        <w:t>to</w:t>
      </w:r>
      <w:r>
        <w:rPr>
          <w:color w:val="231F20"/>
          <w:spacing w:val="1"/>
          <w:w w:val="90"/>
          <w:sz w:val="19"/>
        </w:rPr>
        <w:t xml:space="preserve"> </w:t>
      </w:r>
      <w:r>
        <w:rPr>
          <w:color w:val="231F20"/>
          <w:w w:val="90"/>
          <w:sz w:val="19"/>
        </w:rPr>
        <w:t>existing</w:t>
      </w:r>
      <w:r>
        <w:rPr>
          <w:color w:val="231F20"/>
          <w:spacing w:val="1"/>
          <w:w w:val="90"/>
          <w:sz w:val="19"/>
        </w:rPr>
        <w:t xml:space="preserve"> </w:t>
      </w:r>
      <w:r>
        <w:rPr>
          <w:color w:val="231F20"/>
          <w:w w:val="90"/>
          <w:sz w:val="19"/>
        </w:rPr>
        <w:t>power-generating</w:t>
      </w:r>
      <w:r>
        <w:rPr>
          <w:color w:val="231F20"/>
          <w:spacing w:val="1"/>
          <w:w w:val="90"/>
          <w:sz w:val="19"/>
        </w:rPr>
        <w:t xml:space="preserve"> </w:t>
      </w:r>
      <w:r>
        <w:rPr>
          <w:color w:val="231F20"/>
          <w:w w:val="95"/>
          <w:sz w:val="19"/>
        </w:rPr>
        <w:t>modules</w:t>
      </w:r>
      <w:r>
        <w:rPr>
          <w:color w:val="231F20"/>
          <w:spacing w:val="2"/>
          <w:w w:val="95"/>
          <w:sz w:val="19"/>
        </w:rPr>
        <w:t xml:space="preserve"> </w:t>
      </w:r>
      <w:r>
        <w:rPr>
          <w:color w:val="231F20"/>
          <w:w w:val="95"/>
          <w:sz w:val="19"/>
        </w:rPr>
        <w:t>that</w:t>
      </w:r>
      <w:r>
        <w:rPr>
          <w:color w:val="231F20"/>
          <w:spacing w:val="3"/>
          <w:w w:val="95"/>
          <w:sz w:val="19"/>
        </w:rPr>
        <w:t xml:space="preserve"> </w:t>
      </w:r>
      <w:r>
        <w:rPr>
          <w:color w:val="231F20"/>
          <w:w w:val="95"/>
          <w:sz w:val="19"/>
        </w:rPr>
        <w:t>have</w:t>
      </w:r>
      <w:r>
        <w:rPr>
          <w:color w:val="231F20"/>
          <w:spacing w:val="4"/>
          <w:w w:val="95"/>
          <w:sz w:val="19"/>
        </w:rPr>
        <w:t xml:space="preserve"> </w:t>
      </w:r>
      <w:r>
        <w:rPr>
          <w:color w:val="231F20"/>
          <w:w w:val="95"/>
          <w:sz w:val="19"/>
        </w:rPr>
        <w:t>demonstrated</w:t>
      </w:r>
      <w:r>
        <w:rPr>
          <w:color w:val="231F20"/>
          <w:spacing w:val="1"/>
          <w:w w:val="95"/>
          <w:sz w:val="19"/>
        </w:rPr>
        <w:t xml:space="preserve"> </w:t>
      </w:r>
      <w:r>
        <w:rPr>
          <w:color w:val="231F20"/>
          <w:w w:val="95"/>
          <w:sz w:val="19"/>
        </w:rPr>
        <w:t>potential</w:t>
      </w:r>
      <w:r>
        <w:rPr>
          <w:color w:val="231F20"/>
          <w:spacing w:val="3"/>
          <w:w w:val="95"/>
          <w:sz w:val="19"/>
        </w:rPr>
        <w:t xml:space="preserve"> </w:t>
      </w:r>
      <w:r>
        <w:rPr>
          <w:color w:val="231F20"/>
          <w:w w:val="95"/>
          <w:sz w:val="19"/>
        </w:rPr>
        <w:t>benefits</w:t>
      </w:r>
      <w:r>
        <w:rPr>
          <w:color w:val="231F20"/>
          <w:spacing w:val="2"/>
          <w:w w:val="95"/>
          <w:sz w:val="19"/>
        </w:rPr>
        <w:t xml:space="preserve"> </w:t>
      </w:r>
      <w:r>
        <w:rPr>
          <w:color w:val="231F20"/>
          <w:w w:val="95"/>
          <w:sz w:val="19"/>
        </w:rPr>
        <w:t>as</w:t>
      </w:r>
      <w:r>
        <w:rPr>
          <w:color w:val="231F20"/>
          <w:spacing w:val="4"/>
          <w:w w:val="95"/>
          <w:sz w:val="19"/>
        </w:rPr>
        <w:t xml:space="preserve"> </w:t>
      </w:r>
      <w:r>
        <w:rPr>
          <w:color w:val="231F20"/>
          <w:w w:val="95"/>
          <w:sz w:val="19"/>
        </w:rPr>
        <w:t>a</w:t>
      </w:r>
      <w:r>
        <w:rPr>
          <w:color w:val="231F20"/>
          <w:spacing w:val="2"/>
          <w:w w:val="95"/>
          <w:sz w:val="19"/>
        </w:rPr>
        <w:t xml:space="preserve"> </w:t>
      </w:r>
      <w:r>
        <w:rPr>
          <w:color w:val="231F20"/>
          <w:w w:val="95"/>
          <w:sz w:val="19"/>
        </w:rPr>
        <w:t>result</w:t>
      </w:r>
      <w:r>
        <w:rPr>
          <w:color w:val="231F20"/>
          <w:spacing w:val="2"/>
          <w:w w:val="95"/>
          <w:sz w:val="19"/>
        </w:rPr>
        <w:t xml:space="preserve"> </w:t>
      </w:r>
      <w:r>
        <w:rPr>
          <w:color w:val="231F20"/>
          <w:w w:val="95"/>
          <w:sz w:val="19"/>
        </w:rPr>
        <w:t>of</w:t>
      </w:r>
      <w:r>
        <w:rPr>
          <w:color w:val="231F20"/>
          <w:spacing w:val="5"/>
          <w:w w:val="95"/>
          <w:sz w:val="19"/>
        </w:rPr>
        <w:t xml:space="preserve"> </w:t>
      </w:r>
      <w:r>
        <w:rPr>
          <w:color w:val="231F20"/>
          <w:w w:val="95"/>
          <w:sz w:val="19"/>
        </w:rPr>
        <w:t>the</w:t>
      </w:r>
      <w:r>
        <w:rPr>
          <w:color w:val="231F20"/>
          <w:spacing w:val="3"/>
          <w:w w:val="95"/>
          <w:sz w:val="19"/>
        </w:rPr>
        <w:t xml:space="preserve"> </w:t>
      </w:r>
      <w:r>
        <w:rPr>
          <w:color w:val="231F20"/>
          <w:w w:val="95"/>
          <w:sz w:val="19"/>
        </w:rPr>
        <w:t>preparatory</w:t>
      </w:r>
      <w:r>
        <w:rPr>
          <w:color w:val="231F20"/>
          <w:spacing w:val="3"/>
          <w:w w:val="95"/>
          <w:sz w:val="19"/>
        </w:rPr>
        <w:t xml:space="preserve"> </w:t>
      </w:r>
      <w:r>
        <w:rPr>
          <w:color w:val="231F20"/>
          <w:w w:val="95"/>
          <w:sz w:val="19"/>
        </w:rPr>
        <w:t>stage</w:t>
      </w:r>
      <w:r>
        <w:rPr>
          <w:color w:val="231F20"/>
          <w:spacing w:val="2"/>
          <w:w w:val="95"/>
          <w:sz w:val="19"/>
        </w:rPr>
        <w:t xml:space="preserve"> </w:t>
      </w:r>
      <w:r>
        <w:rPr>
          <w:color w:val="231F20"/>
          <w:w w:val="95"/>
          <w:sz w:val="19"/>
        </w:rPr>
        <w:t>according</w:t>
      </w:r>
      <w:r>
        <w:rPr>
          <w:color w:val="231F20"/>
          <w:spacing w:val="4"/>
          <w:w w:val="95"/>
          <w:sz w:val="19"/>
        </w:rPr>
        <w:t xml:space="preserve"> </w:t>
      </w:r>
      <w:r>
        <w:rPr>
          <w:color w:val="231F20"/>
          <w:w w:val="95"/>
          <w:sz w:val="19"/>
        </w:rPr>
        <w:t>to</w:t>
      </w:r>
      <w:r>
        <w:rPr>
          <w:color w:val="231F20"/>
          <w:spacing w:val="1"/>
          <w:w w:val="95"/>
          <w:sz w:val="19"/>
        </w:rPr>
        <w:t xml:space="preserve"> </w:t>
      </w:r>
      <w:r>
        <w:rPr>
          <w:color w:val="231F20"/>
          <w:w w:val="95"/>
          <w:sz w:val="19"/>
        </w:rPr>
        <w:t>paragraph</w:t>
      </w:r>
      <w:r>
        <w:rPr>
          <w:color w:val="231F20"/>
          <w:spacing w:val="1"/>
          <w:w w:val="95"/>
          <w:sz w:val="19"/>
        </w:rPr>
        <w:t xml:space="preserve"> </w:t>
      </w:r>
      <w:r>
        <w:rPr>
          <w:color w:val="231F20"/>
          <w:w w:val="95"/>
          <w:sz w:val="19"/>
        </w:rPr>
        <w:t>1.</w:t>
      </w:r>
    </w:p>
    <w:p w14:paraId="56D35584" w14:textId="77777777" w:rsidR="002D316D" w:rsidRDefault="002D316D">
      <w:pPr>
        <w:pStyle w:val="BodyText"/>
        <w:spacing w:before="10"/>
        <w:rPr>
          <w:sz w:val="31"/>
        </w:rPr>
      </w:pPr>
    </w:p>
    <w:p w14:paraId="04849694" w14:textId="77777777" w:rsidR="002D316D" w:rsidRDefault="007716C1">
      <w:pPr>
        <w:pStyle w:val="ListParagraph"/>
        <w:numPr>
          <w:ilvl w:val="0"/>
          <w:numId w:val="80"/>
        </w:numPr>
        <w:tabs>
          <w:tab w:val="left" w:pos="540"/>
        </w:tabs>
        <w:spacing w:line="228" w:lineRule="auto"/>
        <w:ind w:right="125" w:firstLine="0"/>
        <w:rPr>
          <w:sz w:val="19"/>
        </w:rPr>
      </w:pPr>
      <w:r>
        <w:rPr>
          <w:color w:val="231F20"/>
          <w:w w:val="95"/>
          <w:sz w:val="19"/>
        </w:rPr>
        <w:t>Within three months of concluding the cost-benefit analysis, the relevant TSO shall summarise the findings in a</w:t>
      </w:r>
      <w:r>
        <w:rPr>
          <w:color w:val="231F20"/>
          <w:spacing w:val="1"/>
          <w:w w:val="95"/>
          <w:sz w:val="19"/>
        </w:rPr>
        <w:t xml:space="preserve"> </w:t>
      </w:r>
      <w:r>
        <w:rPr>
          <w:color w:val="231F20"/>
          <w:sz w:val="19"/>
        </w:rPr>
        <w:t>report</w:t>
      </w:r>
      <w:r>
        <w:rPr>
          <w:color w:val="231F20"/>
          <w:spacing w:val="15"/>
          <w:sz w:val="19"/>
        </w:rPr>
        <w:t xml:space="preserve"> </w:t>
      </w:r>
      <w:r>
        <w:rPr>
          <w:color w:val="231F20"/>
          <w:sz w:val="19"/>
        </w:rPr>
        <w:t>which</w:t>
      </w:r>
      <w:r>
        <w:rPr>
          <w:color w:val="231F20"/>
          <w:spacing w:val="15"/>
          <w:sz w:val="19"/>
        </w:rPr>
        <w:t xml:space="preserve"> </w:t>
      </w:r>
      <w:r>
        <w:rPr>
          <w:color w:val="231F20"/>
          <w:sz w:val="19"/>
        </w:rPr>
        <w:t>shall:</w:t>
      </w:r>
    </w:p>
    <w:p w14:paraId="6D915546" w14:textId="77777777" w:rsidR="002D316D" w:rsidRDefault="002D316D">
      <w:pPr>
        <w:pStyle w:val="BodyText"/>
        <w:spacing w:before="5"/>
        <w:rPr>
          <w:sz w:val="20"/>
        </w:rPr>
      </w:pPr>
    </w:p>
    <w:p w14:paraId="7B815064" w14:textId="77777777" w:rsidR="002D316D" w:rsidRDefault="007716C1">
      <w:pPr>
        <w:pStyle w:val="ListParagraph"/>
        <w:numPr>
          <w:ilvl w:val="0"/>
          <w:numId w:val="79"/>
        </w:numPr>
        <w:tabs>
          <w:tab w:val="left" w:pos="402"/>
        </w:tabs>
        <w:rPr>
          <w:sz w:val="19"/>
        </w:rPr>
      </w:pPr>
      <w:r>
        <w:rPr>
          <w:color w:val="231F20"/>
          <w:w w:val="95"/>
          <w:sz w:val="19"/>
        </w:rPr>
        <w:t>include</w:t>
      </w:r>
      <w:r>
        <w:rPr>
          <w:color w:val="231F20"/>
          <w:spacing w:val="-3"/>
          <w:w w:val="95"/>
          <w:sz w:val="19"/>
        </w:rPr>
        <w:t xml:space="preserve"> </w:t>
      </w:r>
      <w:r>
        <w:rPr>
          <w:color w:val="231F20"/>
          <w:w w:val="95"/>
          <w:sz w:val="19"/>
        </w:rPr>
        <w:t>the</w:t>
      </w:r>
      <w:r>
        <w:rPr>
          <w:color w:val="231F20"/>
          <w:spacing w:val="-2"/>
          <w:w w:val="95"/>
          <w:sz w:val="19"/>
        </w:rPr>
        <w:t xml:space="preserve"> </w:t>
      </w:r>
      <w:r>
        <w:rPr>
          <w:color w:val="231F20"/>
          <w:w w:val="95"/>
          <w:sz w:val="19"/>
        </w:rPr>
        <w:t>cost-benefit</w:t>
      </w:r>
      <w:r>
        <w:rPr>
          <w:color w:val="231F20"/>
          <w:spacing w:val="-3"/>
          <w:w w:val="95"/>
          <w:sz w:val="19"/>
        </w:rPr>
        <w:t xml:space="preserve"> </w:t>
      </w:r>
      <w:r>
        <w:rPr>
          <w:color w:val="231F20"/>
          <w:w w:val="95"/>
          <w:sz w:val="19"/>
        </w:rPr>
        <w:t>analysis</w:t>
      </w:r>
      <w:r>
        <w:rPr>
          <w:color w:val="231F20"/>
          <w:spacing w:val="-2"/>
          <w:w w:val="95"/>
          <w:sz w:val="19"/>
        </w:rPr>
        <w:t xml:space="preserve"> </w:t>
      </w:r>
      <w:r>
        <w:rPr>
          <w:color w:val="231F20"/>
          <w:w w:val="95"/>
          <w:sz w:val="19"/>
        </w:rPr>
        <w:t>and</w:t>
      </w:r>
      <w:r>
        <w:rPr>
          <w:color w:val="231F20"/>
          <w:spacing w:val="-1"/>
          <w:w w:val="95"/>
          <w:sz w:val="19"/>
        </w:rPr>
        <w:t xml:space="preserve"> </w:t>
      </w:r>
      <w:r>
        <w:rPr>
          <w:color w:val="231F20"/>
          <w:w w:val="95"/>
          <w:sz w:val="19"/>
        </w:rPr>
        <w:t>a</w:t>
      </w:r>
      <w:r>
        <w:rPr>
          <w:color w:val="231F20"/>
          <w:spacing w:val="-2"/>
          <w:w w:val="95"/>
          <w:sz w:val="19"/>
        </w:rPr>
        <w:t xml:space="preserve"> </w:t>
      </w:r>
      <w:r>
        <w:rPr>
          <w:color w:val="231F20"/>
          <w:w w:val="95"/>
          <w:sz w:val="19"/>
        </w:rPr>
        <w:t>recommendation</w:t>
      </w:r>
      <w:r>
        <w:rPr>
          <w:color w:val="231F20"/>
          <w:spacing w:val="-3"/>
          <w:w w:val="95"/>
          <w:sz w:val="19"/>
        </w:rPr>
        <w:t xml:space="preserve"> </w:t>
      </w:r>
      <w:r>
        <w:rPr>
          <w:color w:val="231F20"/>
          <w:w w:val="95"/>
          <w:sz w:val="19"/>
        </w:rPr>
        <w:t>on</w:t>
      </w:r>
      <w:r>
        <w:rPr>
          <w:color w:val="231F20"/>
          <w:spacing w:val="-3"/>
          <w:w w:val="95"/>
          <w:sz w:val="19"/>
        </w:rPr>
        <w:t xml:space="preserve"> </w:t>
      </w:r>
      <w:r>
        <w:rPr>
          <w:color w:val="231F20"/>
          <w:w w:val="95"/>
          <w:sz w:val="19"/>
        </w:rPr>
        <w:t>how</w:t>
      </w:r>
      <w:r>
        <w:rPr>
          <w:color w:val="231F20"/>
          <w:spacing w:val="-3"/>
          <w:w w:val="95"/>
          <w:sz w:val="19"/>
        </w:rPr>
        <w:t xml:space="preserve"> </w:t>
      </w:r>
      <w:r>
        <w:rPr>
          <w:color w:val="231F20"/>
          <w:w w:val="95"/>
          <w:sz w:val="19"/>
        </w:rPr>
        <w:t>to</w:t>
      </w:r>
      <w:r>
        <w:rPr>
          <w:color w:val="231F20"/>
          <w:spacing w:val="-4"/>
          <w:w w:val="95"/>
          <w:sz w:val="19"/>
        </w:rPr>
        <w:t xml:space="preserve"> </w:t>
      </w:r>
      <w:r>
        <w:rPr>
          <w:color w:val="231F20"/>
          <w:w w:val="95"/>
          <w:sz w:val="19"/>
        </w:rPr>
        <w:t>proceed;</w:t>
      </w:r>
    </w:p>
    <w:p w14:paraId="2AF6172C" w14:textId="77777777" w:rsidR="002D316D" w:rsidRDefault="002D316D">
      <w:pPr>
        <w:pStyle w:val="BodyText"/>
        <w:spacing w:before="1"/>
        <w:rPr>
          <w:sz w:val="21"/>
        </w:rPr>
      </w:pPr>
    </w:p>
    <w:p w14:paraId="3DE3BCCA" w14:textId="77777777" w:rsidR="002D316D" w:rsidRDefault="007716C1">
      <w:pPr>
        <w:pStyle w:val="ListParagraph"/>
        <w:numPr>
          <w:ilvl w:val="0"/>
          <w:numId w:val="79"/>
        </w:numPr>
        <w:tabs>
          <w:tab w:val="left" w:pos="402"/>
        </w:tabs>
        <w:spacing w:line="228" w:lineRule="auto"/>
        <w:ind w:right="124"/>
        <w:rPr>
          <w:sz w:val="19"/>
        </w:rPr>
      </w:pPr>
      <w:r>
        <w:rPr>
          <w:color w:val="231F20"/>
          <w:w w:val="90"/>
          <w:sz w:val="19"/>
        </w:rPr>
        <w:t>include a proposal for a transitional period for</w:t>
      </w:r>
      <w:r>
        <w:rPr>
          <w:color w:val="231F20"/>
          <w:w w:val="90"/>
          <w:sz w:val="19"/>
        </w:rPr>
        <w:t xml:space="preserve"> applying the requirement to existing power-generating modules. That</w:t>
      </w:r>
      <w:r>
        <w:rPr>
          <w:color w:val="231F20"/>
          <w:spacing w:val="1"/>
          <w:w w:val="90"/>
          <w:sz w:val="19"/>
        </w:rPr>
        <w:t xml:space="preserve"> </w:t>
      </w:r>
      <w:r>
        <w:rPr>
          <w:color w:val="231F20"/>
          <w:w w:val="95"/>
          <w:sz w:val="19"/>
        </w:rPr>
        <w:t>transitional period shall not be more than two years from the date of the decision of the regulatory authority or</w:t>
      </w:r>
      <w:r>
        <w:rPr>
          <w:color w:val="231F20"/>
          <w:spacing w:val="1"/>
          <w:w w:val="95"/>
          <w:sz w:val="19"/>
        </w:rPr>
        <w:t xml:space="preserve"> </w:t>
      </w:r>
      <w:r>
        <w:rPr>
          <w:color w:val="231F20"/>
          <w:sz w:val="19"/>
        </w:rPr>
        <w:t>where</w:t>
      </w:r>
      <w:r>
        <w:rPr>
          <w:color w:val="231F20"/>
          <w:spacing w:val="8"/>
          <w:sz w:val="19"/>
        </w:rPr>
        <w:t xml:space="preserve"> </w:t>
      </w:r>
      <w:r>
        <w:rPr>
          <w:color w:val="231F20"/>
          <w:sz w:val="19"/>
        </w:rPr>
        <w:t>applicable</w:t>
      </w:r>
      <w:r>
        <w:rPr>
          <w:color w:val="231F20"/>
          <w:spacing w:val="8"/>
          <w:sz w:val="19"/>
        </w:rPr>
        <w:t xml:space="preserve"> </w:t>
      </w:r>
      <w:r>
        <w:rPr>
          <w:color w:val="231F20"/>
          <w:sz w:val="19"/>
        </w:rPr>
        <w:t>the</w:t>
      </w:r>
      <w:r>
        <w:rPr>
          <w:color w:val="231F20"/>
          <w:spacing w:val="7"/>
          <w:sz w:val="19"/>
        </w:rPr>
        <w:t xml:space="preserve"> </w:t>
      </w:r>
      <w:r>
        <w:rPr>
          <w:color w:val="231F20"/>
          <w:sz w:val="19"/>
        </w:rPr>
        <w:t>Member</w:t>
      </w:r>
      <w:r>
        <w:rPr>
          <w:color w:val="231F20"/>
          <w:spacing w:val="8"/>
          <w:sz w:val="19"/>
        </w:rPr>
        <w:t xml:space="preserve"> </w:t>
      </w:r>
      <w:r>
        <w:rPr>
          <w:color w:val="231F20"/>
          <w:sz w:val="19"/>
        </w:rPr>
        <w:t>State</w:t>
      </w:r>
      <w:r>
        <w:rPr>
          <w:color w:val="231F20"/>
          <w:spacing w:val="6"/>
          <w:sz w:val="19"/>
        </w:rPr>
        <w:t xml:space="preserve"> </w:t>
      </w:r>
      <w:r>
        <w:rPr>
          <w:color w:val="231F20"/>
          <w:sz w:val="19"/>
        </w:rPr>
        <w:t>on</w:t>
      </w:r>
      <w:r>
        <w:rPr>
          <w:color w:val="231F20"/>
          <w:spacing w:val="8"/>
          <w:sz w:val="19"/>
        </w:rPr>
        <w:t xml:space="preserve"> </w:t>
      </w:r>
      <w:r>
        <w:rPr>
          <w:color w:val="231F20"/>
          <w:sz w:val="19"/>
        </w:rPr>
        <w:t>the</w:t>
      </w:r>
      <w:r>
        <w:rPr>
          <w:color w:val="231F20"/>
          <w:spacing w:val="8"/>
          <w:sz w:val="19"/>
        </w:rPr>
        <w:t xml:space="preserve"> </w:t>
      </w:r>
      <w:r>
        <w:rPr>
          <w:color w:val="231F20"/>
          <w:sz w:val="19"/>
        </w:rPr>
        <w:t>requirement's</w:t>
      </w:r>
      <w:r>
        <w:rPr>
          <w:color w:val="231F20"/>
          <w:spacing w:val="7"/>
          <w:sz w:val="19"/>
        </w:rPr>
        <w:t xml:space="preserve"> </w:t>
      </w:r>
      <w:r>
        <w:rPr>
          <w:color w:val="231F20"/>
          <w:sz w:val="19"/>
        </w:rPr>
        <w:t>applicability;</w:t>
      </w:r>
    </w:p>
    <w:p w14:paraId="64CE67FF" w14:textId="77777777" w:rsidR="002D316D" w:rsidRDefault="002D316D">
      <w:pPr>
        <w:pStyle w:val="BodyText"/>
        <w:spacing w:before="5"/>
        <w:rPr>
          <w:sz w:val="20"/>
        </w:rPr>
      </w:pPr>
    </w:p>
    <w:p w14:paraId="5D78A0F0" w14:textId="77777777" w:rsidR="002D316D" w:rsidRDefault="007716C1">
      <w:pPr>
        <w:pStyle w:val="ListParagraph"/>
        <w:numPr>
          <w:ilvl w:val="0"/>
          <w:numId w:val="79"/>
        </w:numPr>
        <w:tabs>
          <w:tab w:val="left" w:pos="402"/>
        </w:tabs>
        <w:rPr>
          <w:sz w:val="19"/>
        </w:rPr>
      </w:pPr>
      <w:r>
        <w:rPr>
          <w:color w:val="231F20"/>
          <w:w w:val="95"/>
          <w:sz w:val="19"/>
        </w:rPr>
        <w:t>be</w:t>
      </w:r>
      <w:r>
        <w:rPr>
          <w:color w:val="231F20"/>
          <w:spacing w:val="3"/>
          <w:w w:val="95"/>
          <w:sz w:val="19"/>
        </w:rPr>
        <w:t xml:space="preserve"> </w:t>
      </w:r>
      <w:r>
        <w:rPr>
          <w:color w:val="231F20"/>
          <w:w w:val="95"/>
          <w:sz w:val="19"/>
        </w:rPr>
        <w:t>subject</w:t>
      </w:r>
      <w:r>
        <w:rPr>
          <w:color w:val="231F20"/>
          <w:spacing w:val="5"/>
          <w:w w:val="95"/>
          <w:sz w:val="19"/>
        </w:rPr>
        <w:t xml:space="preserve"> </w:t>
      </w:r>
      <w:r>
        <w:rPr>
          <w:color w:val="231F20"/>
          <w:w w:val="95"/>
          <w:sz w:val="19"/>
        </w:rPr>
        <w:t>to</w:t>
      </w:r>
      <w:r>
        <w:rPr>
          <w:color w:val="231F20"/>
          <w:spacing w:val="2"/>
          <w:w w:val="95"/>
          <w:sz w:val="19"/>
        </w:rPr>
        <w:t xml:space="preserve"> </w:t>
      </w:r>
      <w:r>
        <w:rPr>
          <w:color w:val="231F20"/>
          <w:w w:val="95"/>
          <w:sz w:val="19"/>
        </w:rPr>
        <w:t>public</w:t>
      </w:r>
      <w:r>
        <w:rPr>
          <w:color w:val="231F20"/>
          <w:spacing w:val="3"/>
          <w:w w:val="95"/>
          <w:sz w:val="19"/>
        </w:rPr>
        <w:t xml:space="preserve"> </w:t>
      </w:r>
      <w:r>
        <w:rPr>
          <w:color w:val="231F20"/>
          <w:w w:val="95"/>
          <w:sz w:val="19"/>
        </w:rPr>
        <w:t>consultation</w:t>
      </w:r>
      <w:r>
        <w:rPr>
          <w:color w:val="231F20"/>
          <w:spacing w:val="3"/>
          <w:w w:val="95"/>
          <w:sz w:val="19"/>
        </w:rPr>
        <w:t xml:space="preserve"> </w:t>
      </w:r>
      <w:r>
        <w:rPr>
          <w:color w:val="231F20"/>
          <w:w w:val="95"/>
          <w:sz w:val="19"/>
        </w:rPr>
        <w:t>in</w:t>
      </w:r>
      <w:r>
        <w:rPr>
          <w:color w:val="231F20"/>
          <w:spacing w:val="4"/>
          <w:w w:val="95"/>
          <w:sz w:val="19"/>
        </w:rPr>
        <w:t xml:space="preserve"> </w:t>
      </w:r>
      <w:r>
        <w:rPr>
          <w:color w:val="231F20"/>
          <w:w w:val="95"/>
          <w:sz w:val="19"/>
        </w:rPr>
        <w:t>accordance</w:t>
      </w:r>
      <w:r>
        <w:rPr>
          <w:color w:val="231F20"/>
          <w:spacing w:val="4"/>
          <w:w w:val="95"/>
          <w:sz w:val="19"/>
        </w:rPr>
        <w:t xml:space="preserve"> </w:t>
      </w:r>
      <w:r>
        <w:rPr>
          <w:color w:val="231F20"/>
          <w:w w:val="95"/>
          <w:sz w:val="19"/>
        </w:rPr>
        <w:t>with</w:t>
      </w:r>
      <w:r>
        <w:rPr>
          <w:color w:val="231F20"/>
          <w:spacing w:val="3"/>
          <w:w w:val="95"/>
          <w:sz w:val="19"/>
        </w:rPr>
        <w:t xml:space="preserve"> </w:t>
      </w:r>
      <w:r>
        <w:rPr>
          <w:color w:val="231F20"/>
          <w:w w:val="95"/>
          <w:sz w:val="19"/>
        </w:rPr>
        <w:t>Article</w:t>
      </w:r>
      <w:r>
        <w:rPr>
          <w:color w:val="231F20"/>
          <w:spacing w:val="6"/>
          <w:w w:val="95"/>
          <w:sz w:val="19"/>
        </w:rPr>
        <w:t xml:space="preserve"> </w:t>
      </w:r>
      <w:r>
        <w:rPr>
          <w:color w:val="231F20"/>
          <w:w w:val="95"/>
          <w:sz w:val="19"/>
        </w:rPr>
        <w:t>10.</w:t>
      </w:r>
    </w:p>
    <w:p w14:paraId="20D7A559" w14:textId="77777777" w:rsidR="00C9525D" w:rsidRPr="00C9525D" w:rsidRDefault="00C9525D" w:rsidP="00C9525D">
      <w:pPr>
        <w:pStyle w:val="ListParagraph"/>
        <w:tabs>
          <w:tab w:val="left" w:pos="540"/>
        </w:tabs>
        <w:spacing w:before="101" w:line="228" w:lineRule="auto"/>
        <w:ind w:left="107" w:right="125" w:firstLine="0"/>
        <w:rPr>
          <w:sz w:val="19"/>
        </w:rPr>
      </w:pPr>
    </w:p>
    <w:p w14:paraId="102362FF" w14:textId="2B3B667D" w:rsidR="002D316D" w:rsidRDefault="007716C1">
      <w:pPr>
        <w:pStyle w:val="ListParagraph"/>
        <w:numPr>
          <w:ilvl w:val="0"/>
          <w:numId w:val="80"/>
        </w:numPr>
        <w:tabs>
          <w:tab w:val="left" w:pos="540"/>
        </w:tabs>
        <w:spacing w:before="101" w:line="228" w:lineRule="auto"/>
        <w:ind w:right="125" w:firstLine="0"/>
        <w:rPr>
          <w:sz w:val="19"/>
        </w:rPr>
      </w:pPr>
      <w:r>
        <w:rPr>
          <w:color w:val="231F20"/>
          <w:w w:val="95"/>
          <w:sz w:val="19"/>
        </w:rPr>
        <w:lastRenderedPageBreak/>
        <w:t>No</w:t>
      </w:r>
      <w:r>
        <w:rPr>
          <w:color w:val="231F20"/>
          <w:spacing w:val="1"/>
          <w:w w:val="95"/>
          <w:sz w:val="19"/>
        </w:rPr>
        <w:t xml:space="preserve"> </w:t>
      </w:r>
      <w:r>
        <w:rPr>
          <w:color w:val="231F20"/>
          <w:w w:val="95"/>
          <w:sz w:val="19"/>
        </w:rPr>
        <w:t>later</w:t>
      </w:r>
      <w:r>
        <w:rPr>
          <w:color w:val="231F20"/>
          <w:spacing w:val="1"/>
          <w:w w:val="95"/>
          <w:sz w:val="19"/>
        </w:rPr>
        <w:t xml:space="preserve"> </w:t>
      </w:r>
      <w:r>
        <w:rPr>
          <w:color w:val="231F20"/>
          <w:w w:val="95"/>
          <w:sz w:val="19"/>
        </w:rPr>
        <w:t>than</w:t>
      </w:r>
      <w:r>
        <w:rPr>
          <w:color w:val="231F20"/>
          <w:spacing w:val="1"/>
          <w:w w:val="95"/>
          <w:sz w:val="19"/>
        </w:rPr>
        <w:t xml:space="preserve"> </w:t>
      </w:r>
      <w:r>
        <w:rPr>
          <w:color w:val="231F20"/>
          <w:w w:val="95"/>
          <w:sz w:val="19"/>
        </w:rPr>
        <w:t>six</w:t>
      </w:r>
      <w:r>
        <w:rPr>
          <w:color w:val="231F20"/>
          <w:spacing w:val="1"/>
          <w:w w:val="95"/>
          <w:sz w:val="19"/>
        </w:rPr>
        <w:t xml:space="preserve"> </w:t>
      </w:r>
      <w:r>
        <w:rPr>
          <w:color w:val="231F20"/>
          <w:w w:val="95"/>
          <w:sz w:val="19"/>
        </w:rPr>
        <w:t>months</w:t>
      </w:r>
      <w:r>
        <w:rPr>
          <w:color w:val="231F20"/>
          <w:spacing w:val="1"/>
          <w:w w:val="95"/>
          <w:sz w:val="19"/>
        </w:rPr>
        <w:t xml:space="preserve"> </w:t>
      </w:r>
      <w:r>
        <w:rPr>
          <w:color w:val="231F20"/>
          <w:w w:val="95"/>
          <w:sz w:val="19"/>
        </w:rPr>
        <w:t>after</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end</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public</w:t>
      </w:r>
      <w:r>
        <w:rPr>
          <w:color w:val="231F20"/>
          <w:spacing w:val="1"/>
          <w:w w:val="95"/>
          <w:sz w:val="19"/>
        </w:rPr>
        <w:t xml:space="preserve"> </w:t>
      </w:r>
      <w:r>
        <w:rPr>
          <w:color w:val="231F20"/>
          <w:w w:val="95"/>
          <w:sz w:val="19"/>
        </w:rPr>
        <w:t>consultation,</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TSO</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prepare</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report</w:t>
      </w:r>
      <w:r>
        <w:rPr>
          <w:color w:val="231F20"/>
          <w:spacing w:val="1"/>
          <w:w w:val="95"/>
          <w:sz w:val="19"/>
        </w:rPr>
        <w:t xml:space="preserve"> </w:t>
      </w:r>
      <w:r>
        <w:rPr>
          <w:color w:val="231F20"/>
          <w:w w:val="95"/>
          <w:sz w:val="19"/>
        </w:rPr>
        <w:t>explaining the outcome of the consultation and making a proposal on the applicability</w:t>
      </w:r>
      <w:r>
        <w:rPr>
          <w:color w:val="231F20"/>
          <w:w w:val="95"/>
          <w:sz w:val="19"/>
        </w:rPr>
        <w:t xml:space="preserve"> of the requirement under con­</w:t>
      </w:r>
      <w:r>
        <w:rPr>
          <w:color w:val="231F20"/>
          <w:spacing w:val="1"/>
          <w:w w:val="95"/>
          <w:sz w:val="19"/>
        </w:rPr>
        <w:t xml:space="preserve"> </w:t>
      </w:r>
      <w:r>
        <w:rPr>
          <w:color w:val="231F20"/>
          <w:w w:val="95"/>
          <w:sz w:val="19"/>
        </w:rPr>
        <w:t>sideration to existing power-generating modules. The report and proposal shall be notified to the regulatory authority</w:t>
      </w:r>
      <w:r>
        <w:rPr>
          <w:color w:val="231F20"/>
          <w:spacing w:val="1"/>
          <w:w w:val="95"/>
          <w:sz w:val="19"/>
        </w:rPr>
        <w:t xml:space="preserve"> </w:t>
      </w:r>
      <w:r>
        <w:rPr>
          <w:color w:val="231F20"/>
          <w:spacing w:val="-1"/>
          <w:w w:val="95"/>
          <w:sz w:val="19"/>
        </w:rPr>
        <w:t xml:space="preserve">or, where applicable, the </w:t>
      </w:r>
      <w:r>
        <w:rPr>
          <w:color w:val="231F20"/>
          <w:w w:val="95"/>
          <w:sz w:val="19"/>
        </w:rPr>
        <w:t xml:space="preserve">Member State, and the power-generating facility owner or, where applicable, </w:t>
      </w:r>
      <w:r>
        <w:rPr>
          <w:color w:val="231F20"/>
          <w:w w:val="95"/>
          <w:sz w:val="19"/>
        </w:rPr>
        <w:t>third party shall</w:t>
      </w:r>
      <w:r>
        <w:rPr>
          <w:color w:val="231F20"/>
          <w:spacing w:val="1"/>
          <w:w w:val="95"/>
          <w:sz w:val="19"/>
        </w:rPr>
        <w:t xml:space="preserve"> </w:t>
      </w:r>
      <w:r>
        <w:rPr>
          <w:color w:val="231F20"/>
          <w:sz w:val="19"/>
        </w:rPr>
        <w:t>be</w:t>
      </w:r>
      <w:r>
        <w:rPr>
          <w:color w:val="231F20"/>
          <w:spacing w:val="13"/>
          <w:sz w:val="19"/>
        </w:rPr>
        <w:t xml:space="preserve"> </w:t>
      </w:r>
      <w:r>
        <w:rPr>
          <w:color w:val="231F20"/>
          <w:sz w:val="19"/>
        </w:rPr>
        <w:t>informed</w:t>
      </w:r>
      <w:r>
        <w:rPr>
          <w:color w:val="231F20"/>
          <w:spacing w:val="14"/>
          <w:sz w:val="19"/>
        </w:rPr>
        <w:t xml:space="preserve"> </w:t>
      </w:r>
      <w:r>
        <w:rPr>
          <w:color w:val="231F20"/>
          <w:sz w:val="19"/>
        </w:rPr>
        <w:t>on</w:t>
      </w:r>
      <w:r>
        <w:rPr>
          <w:color w:val="231F20"/>
          <w:spacing w:val="14"/>
          <w:sz w:val="19"/>
        </w:rPr>
        <w:t xml:space="preserve"> </w:t>
      </w:r>
      <w:r>
        <w:rPr>
          <w:color w:val="231F20"/>
          <w:sz w:val="19"/>
        </w:rPr>
        <w:t>its</w:t>
      </w:r>
      <w:r>
        <w:rPr>
          <w:color w:val="231F20"/>
          <w:spacing w:val="14"/>
          <w:sz w:val="19"/>
        </w:rPr>
        <w:t xml:space="preserve"> </w:t>
      </w:r>
      <w:r>
        <w:rPr>
          <w:color w:val="231F20"/>
          <w:sz w:val="19"/>
        </w:rPr>
        <w:t>content.</w:t>
      </w:r>
    </w:p>
    <w:p w14:paraId="38999A71" w14:textId="77777777" w:rsidR="002D316D" w:rsidRDefault="002D316D">
      <w:pPr>
        <w:pStyle w:val="BodyText"/>
        <w:rPr>
          <w:sz w:val="22"/>
        </w:rPr>
      </w:pPr>
    </w:p>
    <w:p w14:paraId="77C6B7AA" w14:textId="77777777" w:rsidR="002D316D" w:rsidRDefault="007716C1">
      <w:pPr>
        <w:pStyle w:val="ListParagraph"/>
        <w:numPr>
          <w:ilvl w:val="0"/>
          <w:numId w:val="80"/>
        </w:numPr>
        <w:tabs>
          <w:tab w:val="left" w:pos="540"/>
        </w:tabs>
        <w:spacing w:before="151" w:line="228" w:lineRule="auto"/>
        <w:ind w:right="123" w:firstLine="0"/>
        <w:rPr>
          <w:sz w:val="19"/>
        </w:rPr>
      </w:pPr>
      <w:r>
        <w:rPr>
          <w:color w:val="231F20"/>
          <w:w w:val="95"/>
          <w:sz w:val="19"/>
        </w:rPr>
        <w:t>The proposal made by the relevant</w:t>
      </w:r>
      <w:r>
        <w:rPr>
          <w:color w:val="231F20"/>
          <w:spacing w:val="1"/>
          <w:w w:val="95"/>
          <w:sz w:val="19"/>
        </w:rPr>
        <w:t xml:space="preserve"> </w:t>
      </w:r>
      <w:r>
        <w:rPr>
          <w:color w:val="231F20"/>
          <w:w w:val="95"/>
          <w:sz w:val="19"/>
        </w:rPr>
        <w:t>TSO to the regulatory</w:t>
      </w:r>
      <w:r>
        <w:rPr>
          <w:color w:val="231F20"/>
          <w:spacing w:val="1"/>
          <w:w w:val="95"/>
          <w:sz w:val="19"/>
        </w:rPr>
        <w:t xml:space="preserve"> </w:t>
      </w:r>
      <w:r>
        <w:rPr>
          <w:color w:val="231F20"/>
          <w:w w:val="95"/>
          <w:sz w:val="19"/>
        </w:rPr>
        <w:t>authority or,</w:t>
      </w:r>
      <w:r>
        <w:rPr>
          <w:color w:val="231F20"/>
          <w:spacing w:val="1"/>
          <w:w w:val="95"/>
          <w:sz w:val="19"/>
        </w:rPr>
        <w:t xml:space="preserve"> </w:t>
      </w:r>
      <w:r>
        <w:rPr>
          <w:color w:val="231F20"/>
          <w:w w:val="95"/>
          <w:sz w:val="19"/>
        </w:rPr>
        <w:t>where applicable, the Member</w:t>
      </w:r>
      <w:r>
        <w:rPr>
          <w:color w:val="231F20"/>
          <w:spacing w:val="1"/>
          <w:w w:val="95"/>
          <w:sz w:val="19"/>
        </w:rPr>
        <w:t xml:space="preserve"> </w:t>
      </w:r>
      <w:r>
        <w:rPr>
          <w:color w:val="231F20"/>
          <w:w w:val="95"/>
          <w:sz w:val="19"/>
        </w:rPr>
        <w:t>State</w:t>
      </w:r>
      <w:r>
        <w:rPr>
          <w:color w:val="231F20"/>
          <w:spacing w:val="1"/>
          <w:w w:val="95"/>
          <w:sz w:val="19"/>
        </w:rPr>
        <w:t xml:space="preserve"> </w:t>
      </w:r>
      <w:r>
        <w:rPr>
          <w:color w:val="231F20"/>
          <w:sz w:val="19"/>
        </w:rPr>
        <w:t>pursuant</w:t>
      </w:r>
      <w:r>
        <w:rPr>
          <w:color w:val="231F20"/>
          <w:spacing w:val="10"/>
          <w:sz w:val="19"/>
        </w:rPr>
        <w:t xml:space="preserve"> </w:t>
      </w:r>
      <w:r>
        <w:rPr>
          <w:color w:val="231F20"/>
          <w:sz w:val="19"/>
        </w:rPr>
        <w:t>to</w:t>
      </w:r>
      <w:r>
        <w:rPr>
          <w:color w:val="231F20"/>
          <w:spacing w:val="10"/>
          <w:sz w:val="19"/>
        </w:rPr>
        <w:t xml:space="preserve"> </w:t>
      </w:r>
      <w:r>
        <w:rPr>
          <w:color w:val="231F20"/>
          <w:sz w:val="19"/>
        </w:rPr>
        <w:t>paragraph</w:t>
      </w:r>
      <w:r>
        <w:rPr>
          <w:color w:val="231F20"/>
          <w:spacing w:val="10"/>
          <w:sz w:val="19"/>
        </w:rPr>
        <w:t xml:space="preserve"> </w:t>
      </w:r>
      <w:r>
        <w:rPr>
          <w:color w:val="231F20"/>
          <w:sz w:val="19"/>
        </w:rPr>
        <w:t>4</w:t>
      </w:r>
      <w:r>
        <w:rPr>
          <w:color w:val="231F20"/>
          <w:spacing w:val="12"/>
          <w:sz w:val="19"/>
        </w:rPr>
        <w:t xml:space="preserve"> </w:t>
      </w:r>
      <w:r>
        <w:rPr>
          <w:color w:val="231F20"/>
          <w:sz w:val="19"/>
        </w:rPr>
        <w:t>shall</w:t>
      </w:r>
      <w:r>
        <w:rPr>
          <w:color w:val="231F20"/>
          <w:spacing w:val="12"/>
          <w:sz w:val="19"/>
        </w:rPr>
        <w:t xml:space="preserve"> </w:t>
      </w:r>
      <w:r>
        <w:rPr>
          <w:color w:val="231F20"/>
          <w:sz w:val="19"/>
        </w:rPr>
        <w:t>include</w:t>
      </w:r>
      <w:r>
        <w:rPr>
          <w:color w:val="231F20"/>
          <w:spacing w:val="12"/>
          <w:sz w:val="19"/>
        </w:rPr>
        <w:t xml:space="preserve"> </w:t>
      </w:r>
      <w:r>
        <w:rPr>
          <w:color w:val="231F20"/>
          <w:sz w:val="19"/>
        </w:rPr>
        <w:t>the</w:t>
      </w:r>
      <w:r>
        <w:rPr>
          <w:color w:val="231F20"/>
          <w:spacing w:val="11"/>
          <w:sz w:val="19"/>
        </w:rPr>
        <w:t xml:space="preserve"> </w:t>
      </w:r>
      <w:r>
        <w:rPr>
          <w:color w:val="231F20"/>
          <w:sz w:val="19"/>
        </w:rPr>
        <w:t>following:</w:t>
      </w:r>
    </w:p>
    <w:p w14:paraId="1D80F410" w14:textId="77777777" w:rsidR="002D316D" w:rsidRDefault="002D316D">
      <w:pPr>
        <w:pStyle w:val="BodyText"/>
        <w:spacing w:before="4"/>
        <w:rPr>
          <w:sz w:val="23"/>
        </w:rPr>
      </w:pPr>
    </w:p>
    <w:p w14:paraId="771FD4AA" w14:textId="77777777" w:rsidR="002D316D" w:rsidRDefault="007716C1">
      <w:pPr>
        <w:pStyle w:val="ListParagraph"/>
        <w:numPr>
          <w:ilvl w:val="0"/>
          <w:numId w:val="78"/>
        </w:numPr>
        <w:tabs>
          <w:tab w:val="left" w:pos="402"/>
        </w:tabs>
        <w:spacing w:line="228" w:lineRule="auto"/>
        <w:ind w:right="124"/>
        <w:rPr>
          <w:sz w:val="19"/>
        </w:rPr>
      </w:pPr>
      <w:r>
        <w:rPr>
          <w:color w:val="231F20"/>
          <w:w w:val="95"/>
          <w:sz w:val="19"/>
        </w:rPr>
        <w:t xml:space="preserve">an operational notification procedure for </w:t>
      </w:r>
      <w:r>
        <w:rPr>
          <w:color w:val="231F20"/>
          <w:w w:val="95"/>
          <w:sz w:val="19"/>
        </w:rPr>
        <w:t>demonstrating the implementation of the requirements by the existing</w:t>
      </w:r>
      <w:r>
        <w:rPr>
          <w:color w:val="231F20"/>
          <w:spacing w:val="1"/>
          <w:w w:val="95"/>
          <w:sz w:val="19"/>
        </w:rPr>
        <w:t xml:space="preserve"> </w:t>
      </w:r>
      <w:r>
        <w:rPr>
          <w:color w:val="231F20"/>
          <w:sz w:val="19"/>
        </w:rPr>
        <w:t>power-generating</w:t>
      </w:r>
      <w:r>
        <w:rPr>
          <w:color w:val="231F20"/>
          <w:spacing w:val="11"/>
          <w:sz w:val="19"/>
        </w:rPr>
        <w:t xml:space="preserve"> </w:t>
      </w:r>
      <w:r>
        <w:rPr>
          <w:color w:val="231F20"/>
          <w:sz w:val="19"/>
        </w:rPr>
        <w:t>facility</w:t>
      </w:r>
      <w:r>
        <w:rPr>
          <w:color w:val="231F20"/>
          <w:spacing w:val="10"/>
          <w:sz w:val="19"/>
        </w:rPr>
        <w:t xml:space="preserve"> </w:t>
      </w:r>
      <w:r>
        <w:rPr>
          <w:color w:val="231F20"/>
          <w:sz w:val="19"/>
        </w:rPr>
        <w:t>owner;</w:t>
      </w:r>
    </w:p>
    <w:p w14:paraId="1B2E6935" w14:textId="77777777" w:rsidR="002D316D" w:rsidRDefault="002D316D">
      <w:pPr>
        <w:pStyle w:val="BodyText"/>
        <w:spacing w:before="3"/>
        <w:rPr>
          <w:sz w:val="23"/>
        </w:rPr>
      </w:pPr>
    </w:p>
    <w:p w14:paraId="5E86DC03" w14:textId="77777777" w:rsidR="002D316D" w:rsidRDefault="007716C1">
      <w:pPr>
        <w:pStyle w:val="ListParagraph"/>
        <w:numPr>
          <w:ilvl w:val="0"/>
          <w:numId w:val="78"/>
        </w:numPr>
        <w:tabs>
          <w:tab w:val="left" w:pos="402"/>
        </w:tabs>
        <w:spacing w:before="1" w:line="228" w:lineRule="auto"/>
        <w:ind w:right="124"/>
        <w:rPr>
          <w:sz w:val="19"/>
        </w:rPr>
      </w:pPr>
      <w:r>
        <w:rPr>
          <w:color w:val="231F20"/>
          <w:w w:val="95"/>
          <w:sz w:val="19"/>
        </w:rPr>
        <w:t>a transitional period for implementing the requirements which shall take into account the category of the power-</w:t>
      </w:r>
      <w:r>
        <w:rPr>
          <w:color w:val="231F20"/>
          <w:spacing w:val="1"/>
          <w:w w:val="95"/>
          <w:sz w:val="19"/>
        </w:rPr>
        <w:t xml:space="preserve"> </w:t>
      </w:r>
      <w:r>
        <w:rPr>
          <w:color w:val="231F20"/>
          <w:w w:val="95"/>
          <w:sz w:val="19"/>
        </w:rPr>
        <w:t>generating</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as</w:t>
      </w:r>
      <w:r>
        <w:rPr>
          <w:color w:val="231F20"/>
          <w:spacing w:val="1"/>
          <w:w w:val="95"/>
          <w:sz w:val="19"/>
        </w:rPr>
        <w:t xml:space="preserve"> </w:t>
      </w:r>
      <w:r>
        <w:rPr>
          <w:color w:val="231F20"/>
          <w:w w:val="95"/>
          <w:sz w:val="19"/>
        </w:rPr>
        <w:t>specified</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Article</w:t>
      </w:r>
      <w:r>
        <w:rPr>
          <w:color w:val="231F20"/>
          <w:spacing w:val="1"/>
          <w:w w:val="95"/>
          <w:sz w:val="19"/>
        </w:rPr>
        <w:t xml:space="preserve"> </w:t>
      </w:r>
      <w:r>
        <w:rPr>
          <w:color w:val="231F20"/>
          <w:w w:val="95"/>
          <w:sz w:val="19"/>
        </w:rPr>
        <w:t>5(2)</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Article</w:t>
      </w:r>
      <w:r>
        <w:rPr>
          <w:color w:val="231F20"/>
          <w:spacing w:val="1"/>
          <w:w w:val="95"/>
          <w:sz w:val="19"/>
        </w:rPr>
        <w:t xml:space="preserve"> </w:t>
      </w:r>
      <w:r>
        <w:rPr>
          <w:color w:val="231F20"/>
          <w:w w:val="95"/>
          <w:sz w:val="19"/>
        </w:rPr>
        <w:t>23(3)</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any underlying</w:t>
      </w:r>
      <w:r>
        <w:rPr>
          <w:color w:val="231F20"/>
          <w:spacing w:val="1"/>
          <w:w w:val="95"/>
          <w:sz w:val="19"/>
        </w:rPr>
        <w:t xml:space="preserve"> </w:t>
      </w:r>
      <w:r>
        <w:rPr>
          <w:color w:val="231F20"/>
          <w:w w:val="95"/>
          <w:sz w:val="19"/>
        </w:rPr>
        <w:t>obstacles</w:t>
      </w:r>
      <w:r>
        <w:rPr>
          <w:color w:val="231F20"/>
          <w:spacing w:val="1"/>
          <w:w w:val="95"/>
          <w:sz w:val="19"/>
        </w:rPr>
        <w:t xml:space="preserve"> </w:t>
      </w:r>
      <w:r>
        <w:rPr>
          <w:color w:val="231F20"/>
          <w:w w:val="95"/>
          <w:sz w:val="19"/>
        </w:rPr>
        <w:t>to the</w:t>
      </w:r>
      <w:r>
        <w:rPr>
          <w:color w:val="231F20"/>
          <w:spacing w:val="1"/>
          <w:w w:val="95"/>
          <w:sz w:val="19"/>
        </w:rPr>
        <w:t xml:space="preserve"> </w:t>
      </w:r>
      <w:r>
        <w:rPr>
          <w:color w:val="231F20"/>
          <w:w w:val="95"/>
          <w:sz w:val="19"/>
        </w:rPr>
        <w:t>efficient</w:t>
      </w:r>
      <w:r>
        <w:rPr>
          <w:color w:val="231F20"/>
          <w:spacing w:val="1"/>
          <w:w w:val="95"/>
          <w:sz w:val="19"/>
        </w:rPr>
        <w:t xml:space="preserve"> </w:t>
      </w:r>
      <w:r>
        <w:rPr>
          <w:color w:val="231F20"/>
          <w:sz w:val="19"/>
        </w:rPr>
        <w:t>implementation</w:t>
      </w:r>
      <w:r>
        <w:rPr>
          <w:color w:val="231F20"/>
          <w:spacing w:val="11"/>
          <w:sz w:val="19"/>
        </w:rPr>
        <w:t xml:space="preserve"> </w:t>
      </w:r>
      <w:r>
        <w:rPr>
          <w:color w:val="231F20"/>
          <w:sz w:val="19"/>
        </w:rPr>
        <w:t>of</w:t>
      </w:r>
      <w:r>
        <w:rPr>
          <w:color w:val="231F20"/>
          <w:spacing w:val="13"/>
          <w:sz w:val="19"/>
        </w:rPr>
        <w:t xml:space="preserve"> </w:t>
      </w:r>
      <w:r>
        <w:rPr>
          <w:color w:val="231F20"/>
          <w:sz w:val="19"/>
        </w:rPr>
        <w:t>the</w:t>
      </w:r>
      <w:r>
        <w:rPr>
          <w:color w:val="231F20"/>
          <w:spacing w:val="12"/>
          <w:sz w:val="19"/>
        </w:rPr>
        <w:t xml:space="preserve"> </w:t>
      </w:r>
      <w:r>
        <w:rPr>
          <w:color w:val="231F20"/>
          <w:sz w:val="19"/>
        </w:rPr>
        <w:t>equipment</w:t>
      </w:r>
      <w:r>
        <w:rPr>
          <w:color w:val="231F20"/>
          <w:spacing w:val="10"/>
          <w:sz w:val="19"/>
        </w:rPr>
        <w:t xml:space="preserve"> </w:t>
      </w:r>
      <w:r>
        <w:rPr>
          <w:color w:val="231F20"/>
          <w:sz w:val="19"/>
        </w:rPr>
        <w:t>modification/refitting.</w:t>
      </w:r>
    </w:p>
    <w:p w14:paraId="76B33D0C" w14:textId="77777777" w:rsidR="002D316D" w:rsidRDefault="002D316D">
      <w:pPr>
        <w:pStyle w:val="BodyText"/>
        <w:rPr>
          <w:sz w:val="22"/>
        </w:rPr>
      </w:pPr>
    </w:p>
    <w:p w14:paraId="5539ED05" w14:textId="77777777" w:rsidR="002D316D" w:rsidRDefault="002D316D">
      <w:pPr>
        <w:pStyle w:val="BodyText"/>
        <w:rPr>
          <w:sz w:val="22"/>
        </w:rPr>
      </w:pPr>
    </w:p>
    <w:p w14:paraId="2A46B5CE" w14:textId="77777777" w:rsidR="002D316D" w:rsidRDefault="007716C1">
      <w:pPr>
        <w:spacing w:before="161"/>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39</w:t>
      </w:r>
    </w:p>
    <w:p w14:paraId="75B96345" w14:textId="77777777" w:rsidR="002D316D" w:rsidRDefault="002D316D">
      <w:pPr>
        <w:pStyle w:val="BodyText"/>
        <w:rPr>
          <w:i/>
          <w:sz w:val="22"/>
        </w:rPr>
      </w:pPr>
    </w:p>
    <w:p w14:paraId="64223A30" w14:textId="77777777" w:rsidR="002D316D" w:rsidRDefault="007716C1">
      <w:pPr>
        <w:pStyle w:val="Heading1"/>
        <w:spacing w:before="143"/>
        <w:ind w:left="531"/>
      </w:pPr>
      <w:r>
        <w:rPr>
          <w:color w:val="231F20"/>
          <w:w w:val="95"/>
        </w:rPr>
        <w:t>Principles</w:t>
      </w:r>
      <w:r>
        <w:rPr>
          <w:color w:val="231F20"/>
          <w:spacing w:val="-6"/>
          <w:w w:val="95"/>
        </w:rPr>
        <w:t xml:space="preserve"> </w:t>
      </w:r>
      <w:r>
        <w:rPr>
          <w:color w:val="231F20"/>
          <w:w w:val="95"/>
        </w:rPr>
        <w:t>of</w:t>
      </w:r>
      <w:r>
        <w:rPr>
          <w:color w:val="231F20"/>
          <w:spacing w:val="-4"/>
          <w:w w:val="95"/>
        </w:rPr>
        <w:t xml:space="preserve"> </w:t>
      </w:r>
      <w:r>
        <w:rPr>
          <w:color w:val="231F20"/>
          <w:w w:val="95"/>
        </w:rPr>
        <w:t>cost-benefit</w:t>
      </w:r>
      <w:r>
        <w:rPr>
          <w:color w:val="231F20"/>
          <w:spacing w:val="-3"/>
          <w:w w:val="95"/>
        </w:rPr>
        <w:t xml:space="preserve"> </w:t>
      </w:r>
      <w:r>
        <w:rPr>
          <w:color w:val="231F20"/>
          <w:w w:val="95"/>
        </w:rPr>
        <w:t>analysis</w:t>
      </w:r>
    </w:p>
    <w:p w14:paraId="101F217A" w14:textId="77777777" w:rsidR="002D316D" w:rsidRDefault="002D316D">
      <w:pPr>
        <w:pStyle w:val="BodyText"/>
        <w:rPr>
          <w:rFonts w:ascii="Book Antiqua"/>
          <w:b/>
          <w:sz w:val="22"/>
        </w:rPr>
      </w:pPr>
    </w:p>
    <w:p w14:paraId="1553F73A" w14:textId="77777777" w:rsidR="002D316D" w:rsidRDefault="007716C1">
      <w:pPr>
        <w:pStyle w:val="ListParagraph"/>
        <w:numPr>
          <w:ilvl w:val="0"/>
          <w:numId w:val="77"/>
        </w:numPr>
        <w:tabs>
          <w:tab w:val="left" w:pos="540"/>
        </w:tabs>
        <w:spacing w:before="137" w:line="228" w:lineRule="auto"/>
        <w:ind w:right="124" w:firstLine="0"/>
        <w:rPr>
          <w:sz w:val="19"/>
        </w:rPr>
      </w:pPr>
      <w:r>
        <w:rPr>
          <w:color w:val="231F20"/>
          <w:spacing w:val="-1"/>
          <w:w w:val="95"/>
          <w:sz w:val="19"/>
        </w:rPr>
        <w:t xml:space="preserve">Power-generating facility owners </w:t>
      </w:r>
      <w:r>
        <w:rPr>
          <w:color w:val="231F20"/>
          <w:w w:val="95"/>
          <w:sz w:val="19"/>
        </w:rPr>
        <w:t xml:space="preserve">and DSOs including CDSOs shall assist </w:t>
      </w:r>
      <w:r>
        <w:rPr>
          <w:color w:val="231F20"/>
          <w:w w:val="95"/>
          <w:sz w:val="19"/>
        </w:rPr>
        <w:t>and contribute to the cost-benefit analysis</w:t>
      </w:r>
      <w:r>
        <w:rPr>
          <w:color w:val="231F20"/>
          <w:spacing w:val="-37"/>
          <w:w w:val="95"/>
          <w:sz w:val="19"/>
        </w:rPr>
        <w:t xml:space="preserve"> </w:t>
      </w:r>
      <w:r>
        <w:rPr>
          <w:color w:val="231F20"/>
          <w:w w:val="90"/>
          <w:sz w:val="19"/>
        </w:rPr>
        <w:t>undertaken</w:t>
      </w:r>
      <w:r>
        <w:rPr>
          <w:color w:val="231F20"/>
          <w:spacing w:val="22"/>
          <w:w w:val="90"/>
          <w:sz w:val="19"/>
        </w:rPr>
        <w:t xml:space="preserve"> </w:t>
      </w:r>
      <w:r>
        <w:rPr>
          <w:color w:val="231F20"/>
          <w:w w:val="90"/>
          <w:sz w:val="19"/>
        </w:rPr>
        <w:t>according</w:t>
      </w:r>
      <w:r>
        <w:rPr>
          <w:color w:val="231F20"/>
          <w:spacing w:val="22"/>
          <w:w w:val="90"/>
          <w:sz w:val="19"/>
        </w:rPr>
        <w:t xml:space="preserve"> </w:t>
      </w:r>
      <w:r>
        <w:rPr>
          <w:color w:val="231F20"/>
          <w:w w:val="90"/>
          <w:sz w:val="19"/>
        </w:rPr>
        <w:t>to</w:t>
      </w:r>
      <w:r>
        <w:rPr>
          <w:color w:val="231F20"/>
          <w:spacing w:val="20"/>
          <w:w w:val="90"/>
          <w:sz w:val="19"/>
        </w:rPr>
        <w:t xml:space="preserve"> </w:t>
      </w:r>
      <w:r>
        <w:rPr>
          <w:color w:val="231F20"/>
          <w:w w:val="90"/>
          <w:sz w:val="19"/>
        </w:rPr>
        <w:t>Articles</w:t>
      </w:r>
      <w:r>
        <w:rPr>
          <w:color w:val="231F20"/>
          <w:spacing w:val="23"/>
          <w:w w:val="90"/>
          <w:sz w:val="19"/>
        </w:rPr>
        <w:t xml:space="preserve"> </w:t>
      </w:r>
      <w:r>
        <w:rPr>
          <w:color w:val="231F20"/>
          <w:w w:val="90"/>
          <w:sz w:val="19"/>
        </w:rPr>
        <w:t>38</w:t>
      </w:r>
      <w:r>
        <w:rPr>
          <w:color w:val="231F20"/>
          <w:spacing w:val="21"/>
          <w:w w:val="90"/>
          <w:sz w:val="19"/>
        </w:rPr>
        <w:t xml:space="preserve"> </w:t>
      </w:r>
      <w:r>
        <w:rPr>
          <w:color w:val="231F20"/>
          <w:w w:val="90"/>
          <w:sz w:val="19"/>
        </w:rPr>
        <w:t>and</w:t>
      </w:r>
      <w:r>
        <w:rPr>
          <w:color w:val="231F20"/>
          <w:spacing w:val="22"/>
          <w:w w:val="90"/>
          <w:sz w:val="19"/>
        </w:rPr>
        <w:t xml:space="preserve"> </w:t>
      </w:r>
      <w:r>
        <w:rPr>
          <w:color w:val="231F20"/>
          <w:w w:val="90"/>
          <w:sz w:val="19"/>
        </w:rPr>
        <w:t>63</w:t>
      </w:r>
      <w:r>
        <w:rPr>
          <w:color w:val="231F20"/>
          <w:spacing w:val="22"/>
          <w:w w:val="90"/>
          <w:sz w:val="19"/>
        </w:rPr>
        <w:t xml:space="preserve"> </w:t>
      </w:r>
      <w:r>
        <w:rPr>
          <w:color w:val="231F20"/>
          <w:w w:val="90"/>
          <w:sz w:val="19"/>
        </w:rPr>
        <w:t>and</w:t>
      </w:r>
      <w:r>
        <w:rPr>
          <w:color w:val="231F20"/>
          <w:spacing w:val="22"/>
          <w:w w:val="90"/>
          <w:sz w:val="19"/>
        </w:rPr>
        <w:t xml:space="preserve"> </w:t>
      </w:r>
      <w:r>
        <w:rPr>
          <w:color w:val="231F20"/>
          <w:w w:val="90"/>
          <w:sz w:val="19"/>
        </w:rPr>
        <w:t>provide</w:t>
      </w:r>
      <w:r>
        <w:rPr>
          <w:color w:val="231F20"/>
          <w:spacing w:val="21"/>
          <w:w w:val="90"/>
          <w:sz w:val="19"/>
        </w:rPr>
        <w:t xml:space="preserve"> </w:t>
      </w:r>
      <w:r>
        <w:rPr>
          <w:color w:val="231F20"/>
          <w:w w:val="90"/>
          <w:sz w:val="19"/>
        </w:rPr>
        <w:t>the</w:t>
      </w:r>
      <w:r>
        <w:rPr>
          <w:color w:val="231F20"/>
          <w:spacing w:val="23"/>
          <w:w w:val="90"/>
          <w:sz w:val="19"/>
        </w:rPr>
        <w:t xml:space="preserve"> </w:t>
      </w:r>
      <w:r>
        <w:rPr>
          <w:color w:val="231F20"/>
          <w:w w:val="90"/>
          <w:sz w:val="19"/>
        </w:rPr>
        <w:t>necessary</w:t>
      </w:r>
      <w:r>
        <w:rPr>
          <w:color w:val="231F20"/>
          <w:spacing w:val="22"/>
          <w:w w:val="90"/>
          <w:sz w:val="19"/>
        </w:rPr>
        <w:t xml:space="preserve"> </w:t>
      </w:r>
      <w:r>
        <w:rPr>
          <w:color w:val="231F20"/>
          <w:w w:val="90"/>
          <w:sz w:val="19"/>
        </w:rPr>
        <w:t>data</w:t>
      </w:r>
      <w:r>
        <w:rPr>
          <w:color w:val="231F20"/>
          <w:spacing w:val="21"/>
          <w:w w:val="90"/>
          <w:sz w:val="19"/>
        </w:rPr>
        <w:t xml:space="preserve"> </w:t>
      </w:r>
      <w:r>
        <w:rPr>
          <w:color w:val="231F20"/>
          <w:w w:val="90"/>
          <w:sz w:val="19"/>
        </w:rPr>
        <w:t>as</w:t>
      </w:r>
      <w:r>
        <w:rPr>
          <w:color w:val="231F20"/>
          <w:spacing w:val="22"/>
          <w:w w:val="90"/>
          <w:sz w:val="19"/>
        </w:rPr>
        <w:t xml:space="preserve"> </w:t>
      </w:r>
      <w:r>
        <w:rPr>
          <w:color w:val="231F20"/>
          <w:w w:val="90"/>
          <w:sz w:val="19"/>
        </w:rPr>
        <w:t>requested</w:t>
      </w:r>
      <w:r>
        <w:rPr>
          <w:color w:val="231F20"/>
          <w:spacing w:val="22"/>
          <w:w w:val="90"/>
          <w:sz w:val="19"/>
        </w:rPr>
        <w:t xml:space="preserve"> </w:t>
      </w:r>
      <w:r>
        <w:rPr>
          <w:color w:val="231F20"/>
          <w:w w:val="90"/>
          <w:sz w:val="19"/>
        </w:rPr>
        <w:t>by</w:t>
      </w:r>
      <w:r>
        <w:rPr>
          <w:color w:val="231F20"/>
          <w:spacing w:val="19"/>
          <w:w w:val="90"/>
          <w:sz w:val="19"/>
        </w:rPr>
        <w:t xml:space="preserve"> </w:t>
      </w:r>
      <w:r>
        <w:rPr>
          <w:color w:val="231F20"/>
          <w:w w:val="90"/>
          <w:sz w:val="19"/>
        </w:rPr>
        <w:t>the</w:t>
      </w:r>
      <w:r>
        <w:rPr>
          <w:color w:val="231F20"/>
          <w:spacing w:val="22"/>
          <w:w w:val="90"/>
          <w:sz w:val="19"/>
        </w:rPr>
        <w:t xml:space="preserve"> </w:t>
      </w:r>
      <w:r>
        <w:rPr>
          <w:color w:val="231F20"/>
          <w:w w:val="90"/>
          <w:sz w:val="19"/>
        </w:rPr>
        <w:t>relevant</w:t>
      </w:r>
      <w:r>
        <w:rPr>
          <w:color w:val="231F20"/>
          <w:spacing w:val="22"/>
          <w:w w:val="90"/>
          <w:sz w:val="19"/>
        </w:rPr>
        <w:t xml:space="preserve"> </w:t>
      </w:r>
      <w:r>
        <w:rPr>
          <w:color w:val="231F20"/>
          <w:w w:val="90"/>
          <w:sz w:val="19"/>
        </w:rPr>
        <w:t>system</w:t>
      </w:r>
      <w:r>
        <w:rPr>
          <w:color w:val="231F20"/>
          <w:spacing w:val="19"/>
          <w:w w:val="90"/>
          <w:sz w:val="19"/>
        </w:rPr>
        <w:t xml:space="preserve"> </w:t>
      </w:r>
      <w:r>
        <w:rPr>
          <w:color w:val="231F20"/>
          <w:w w:val="90"/>
          <w:sz w:val="19"/>
        </w:rPr>
        <w:t>operator</w:t>
      </w:r>
      <w:r>
        <w:rPr>
          <w:color w:val="231F20"/>
          <w:spacing w:val="-35"/>
          <w:w w:val="90"/>
          <w:sz w:val="19"/>
        </w:rPr>
        <w:t xml:space="preserve"> </w:t>
      </w:r>
      <w:r>
        <w:rPr>
          <w:color w:val="231F20"/>
          <w:w w:val="95"/>
          <w:sz w:val="19"/>
        </w:rPr>
        <w:t>or relevant TSO within three months of receiving a request, unless agreed otherwise by the re</w:t>
      </w:r>
      <w:r>
        <w:rPr>
          <w:color w:val="231F20"/>
          <w:w w:val="95"/>
          <w:sz w:val="19"/>
        </w:rPr>
        <w:t>levant TSO. For the</w:t>
      </w:r>
      <w:r>
        <w:rPr>
          <w:color w:val="231F20"/>
          <w:spacing w:val="1"/>
          <w:w w:val="95"/>
          <w:sz w:val="19"/>
        </w:rPr>
        <w:t xml:space="preserve"> </w:t>
      </w:r>
      <w:r>
        <w:rPr>
          <w:color w:val="231F20"/>
          <w:w w:val="90"/>
          <w:sz w:val="19"/>
        </w:rPr>
        <w:t>preparation</w:t>
      </w:r>
      <w:r>
        <w:rPr>
          <w:color w:val="231F20"/>
          <w:spacing w:val="1"/>
          <w:w w:val="90"/>
          <w:sz w:val="19"/>
        </w:rPr>
        <w:t xml:space="preserve"> </w:t>
      </w:r>
      <w:r>
        <w:rPr>
          <w:color w:val="231F20"/>
          <w:w w:val="90"/>
          <w:sz w:val="19"/>
        </w:rPr>
        <w:t>of a</w:t>
      </w:r>
      <w:r>
        <w:rPr>
          <w:color w:val="231F20"/>
          <w:spacing w:val="1"/>
          <w:w w:val="90"/>
          <w:sz w:val="19"/>
        </w:rPr>
        <w:t xml:space="preserve"> </w:t>
      </w:r>
      <w:r>
        <w:rPr>
          <w:color w:val="231F20"/>
          <w:w w:val="90"/>
          <w:sz w:val="19"/>
        </w:rPr>
        <w:t>cost-benefit-analysis</w:t>
      </w:r>
      <w:r>
        <w:rPr>
          <w:color w:val="231F20"/>
          <w:spacing w:val="1"/>
          <w:w w:val="90"/>
          <w:sz w:val="19"/>
        </w:rPr>
        <w:t xml:space="preserve"> </w:t>
      </w:r>
      <w:r>
        <w:rPr>
          <w:color w:val="231F20"/>
          <w:w w:val="90"/>
          <w:sz w:val="19"/>
        </w:rPr>
        <w:t>by a</w:t>
      </w:r>
      <w:r>
        <w:rPr>
          <w:color w:val="231F20"/>
          <w:spacing w:val="1"/>
          <w:w w:val="90"/>
          <w:sz w:val="19"/>
        </w:rPr>
        <w:t xml:space="preserve"> </w:t>
      </w:r>
      <w:r>
        <w:rPr>
          <w:color w:val="231F20"/>
          <w:w w:val="90"/>
          <w:sz w:val="19"/>
        </w:rPr>
        <w:t>power-generating facility owner,</w:t>
      </w:r>
      <w:r>
        <w:rPr>
          <w:color w:val="231F20"/>
          <w:spacing w:val="1"/>
          <w:w w:val="90"/>
          <w:sz w:val="19"/>
        </w:rPr>
        <w:t xml:space="preserve"> </w:t>
      </w:r>
      <w:r>
        <w:rPr>
          <w:color w:val="231F20"/>
          <w:w w:val="90"/>
          <w:sz w:val="19"/>
        </w:rPr>
        <w:t>or</w:t>
      </w:r>
      <w:r>
        <w:rPr>
          <w:color w:val="231F20"/>
          <w:spacing w:val="1"/>
          <w:w w:val="90"/>
          <w:sz w:val="19"/>
        </w:rPr>
        <w:t xml:space="preserve"> </w:t>
      </w:r>
      <w:r>
        <w:rPr>
          <w:color w:val="231F20"/>
          <w:w w:val="90"/>
          <w:sz w:val="19"/>
        </w:rPr>
        <w:t>prospective</w:t>
      </w:r>
      <w:r>
        <w:rPr>
          <w:color w:val="231F20"/>
          <w:spacing w:val="1"/>
          <w:w w:val="90"/>
          <w:sz w:val="19"/>
        </w:rPr>
        <w:t xml:space="preserve"> </w:t>
      </w:r>
      <w:r>
        <w:rPr>
          <w:color w:val="231F20"/>
          <w:w w:val="90"/>
          <w:sz w:val="19"/>
        </w:rPr>
        <w:t>owner,</w:t>
      </w:r>
      <w:r>
        <w:rPr>
          <w:color w:val="231F20"/>
          <w:spacing w:val="1"/>
          <w:w w:val="90"/>
          <w:sz w:val="19"/>
        </w:rPr>
        <w:t xml:space="preserve"> </w:t>
      </w:r>
      <w:r>
        <w:rPr>
          <w:color w:val="231F20"/>
          <w:w w:val="90"/>
          <w:sz w:val="19"/>
        </w:rPr>
        <w:t>assessing</w:t>
      </w:r>
      <w:r>
        <w:rPr>
          <w:color w:val="231F20"/>
          <w:spacing w:val="1"/>
          <w:w w:val="90"/>
          <w:sz w:val="19"/>
        </w:rPr>
        <w:t xml:space="preserve"> </w:t>
      </w:r>
      <w:r>
        <w:rPr>
          <w:color w:val="231F20"/>
          <w:w w:val="90"/>
          <w:sz w:val="19"/>
        </w:rPr>
        <w:t>a</w:t>
      </w:r>
      <w:r>
        <w:rPr>
          <w:color w:val="231F20"/>
          <w:spacing w:val="1"/>
          <w:w w:val="90"/>
          <w:sz w:val="19"/>
        </w:rPr>
        <w:t xml:space="preserve"> </w:t>
      </w:r>
      <w:r>
        <w:rPr>
          <w:color w:val="231F20"/>
          <w:w w:val="90"/>
          <w:sz w:val="19"/>
        </w:rPr>
        <w:t>potential</w:t>
      </w:r>
      <w:r>
        <w:rPr>
          <w:color w:val="231F20"/>
          <w:spacing w:val="1"/>
          <w:w w:val="90"/>
          <w:sz w:val="19"/>
        </w:rPr>
        <w:t xml:space="preserve"> </w:t>
      </w:r>
      <w:r>
        <w:rPr>
          <w:color w:val="231F20"/>
          <w:w w:val="95"/>
          <w:sz w:val="19"/>
        </w:rPr>
        <w:t xml:space="preserve">derogation pursuant to Article 62, the relevant TSO and DSO, including CDSO, shall assist and contribute to the </w:t>
      </w:r>
      <w:r>
        <w:rPr>
          <w:color w:val="231F20"/>
          <w:w w:val="95"/>
          <w:sz w:val="19"/>
        </w:rPr>
        <w:t>cost-</w:t>
      </w:r>
      <w:r>
        <w:rPr>
          <w:color w:val="231F20"/>
          <w:spacing w:val="1"/>
          <w:w w:val="95"/>
          <w:sz w:val="19"/>
        </w:rPr>
        <w:t xml:space="preserve"> </w:t>
      </w:r>
      <w:r>
        <w:rPr>
          <w:color w:val="231F20"/>
          <w:w w:val="90"/>
          <w:sz w:val="19"/>
        </w:rPr>
        <w:t>benefit analysis and provide the necessary data as requested by the power-generating facility owner, or</w:t>
      </w:r>
      <w:r>
        <w:rPr>
          <w:color w:val="231F20"/>
          <w:spacing w:val="1"/>
          <w:w w:val="90"/>
          <w:sz w:val="19"/>
        </w:rPr>
        <w:t xml:space="preserve"> </w:t>
      </w:r>
      <w:r>
        <w:rPr>
          <w:color w:val="231F20"/>
          <w:w w:val="90"/>
          <w:sz w:val="19"/>
        </w:rPr>
        <w:t>the prospective</w:t>
      </w:r>
      <w:r>
        <w:rPr>
          <w:color w:val="231F20"/>
          <w:spacing w:val="1"/>
          <w:w w:val="90"/>
          <w:sz w:val="19"/>
        </w:rPr>
        <w:t xml:space="preserve"> </w:t>
      </w:r>
      <w:r>
        <w:rPr>
          <w:color w:val="231F20"/>
          <w:w w:val="90"/>
          <w:sz w:val="19"/>
        </w:rPr>
        <w:t>owner, within three months of receiving a request, unless agreed otherwise by the power-generating facility owner or the</w:t>
      </w:r>
      <w:r>
        <w:rPr>
          <w:color w:val="231F20"/>
          <w:spacing w:val="1"/>
          <w:w w:val="90"/>
          <w:sz w:val="19"/>
        </w:rPr>
        <w:t xml:space="preserve"> </w:t>
      </w:r>
      <w:r>
        <w:rPr>
          <w:color w:val="231F20"/>
          <w:sz w:val="19"/>
        </w:rPr>
        <w:t>prospecti</w:t>
      </w:r>
      <w:r>
        <w:rPr>
          <w:color w:val="231F20"/>
          <w:sz w:val="19"/>
        </w:rPr>
        <w:t>ve</w:t>
      </w:r>
      <w:r>
        <w:rPr>
          <w:color w:val="231F20"/>
          <w:spacing w:val="12"/>
          <w:sz w:val="19"/>
        </w:rPr>
        <w:t xml:space="preserve"> </w:t>
      </w:r>
      <w:r>
        <w:rPr>
          <w:color w:val="231F20"/>
          <w:sz w:val="19"/>
        </w:rPr>
        <w:t>owner.</w:t>
      </w:r>
    </w:p>
    <w:p w14:paraId="51401E7F" w14:textId="77777777" w:rsidR="002D316D" w:rsidRDefault="002D316D">
      <w:pPr>
        <w:pStyle w:val="BodyText"/>
        <w:rPr>
          <w:sz w:val="22"/>
        </w:rPr>
      </w:pPr>
    </w:p>
    <w:p w14:paraId="23DED158" w14:textId="77777777" w:rsidR="002D316D" w:rsidRDefault="007716C1">
      <w:pPr>
        <w:pStyle w:val="ListParagraph"/>
        <w:numPr>
          <w:ilvl w:val="0"/>
          <w:numId w:val="77"/>
        </w:numPr>
        <w:tabs>
          <w:tab w:val="left" w:pos="540"/>
        </w:tabs>
        <w:spacing w:before="141"/>
        <w:ind w:left="539" w:hanging="433"/>
        <w:rPr>
          <w:sz w:val="19"/>
        </w:rPr>
      </w:pPr>
      <w:r>
        <w:rPr>
          <w:color w:val="231F20"/>
          <w:w w:val="95"/>
          <w:sz w:val="19"/>
        </w:rPr>
        <w:t>A</w:t>
      </w:r>
      <w:r>
        <w:rPr>
          <w:color w:val="231F20"/>
          <w:spacing w:val="-4"/>
          <w:w w:val="95"/>
          <w:sz w:val="19"/>
        </w:rPr>
        <w:t xml:space="preserve"> </w:t>
      </w:r>
      <w:r>
        <w:rPr>
          <w:color w:val="231F20"/>
          <w:w w:val="95"/>
          <w:sz w:val="19"/>
        </w:rPr>
        <w:t>cost-benefit</w:t>
      </w:r>
      <w:r>
        <w:rPr>
          <w:color w:val="231F20"/>
          <w:spacing w:val="-2"/>
          <w:w w:val="95"/>
          <w:sz w:val="19"/>
        </w:rPr>
        <w:t xml:space="preserve"> </w:t>
      </w:r>
      <w:r>
        <w:rPr>
          <w:color w:val="231F20"/>
          <w:w w:val="95"/>
          <w:sz w:val="19"/>
        </w:rPr>
        <w:t>analysis 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in line</w:t>
      </w:r>
      <w:r>
        <w:rPr>
          <w:color w:val="231F20"/>
          <w:spacing w:val="-2"/>
          <w:w w:val="95"/>
          <w:sz w:val="19"/>
        </w:rPr>
        <w:t xml:space="preserve"> </w:t>
      </w:r>
      <w:r>
        <w:rPr>
          <w:color w:val="231F20"/>
          <w:w w:val="95"/>
          <w:sz w:val="19"/>
        </w:rPr>
        <w:t>with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following</w:t>
      </w:r>
      <w:r>
        <w:rPr>
          <w:color w:val="231F20"/>
          <w:spacing w:val="-1"/>
          <w:w w:val="95"/>
          <w:sz w:val="19"/>
        </w:rPr>
        <w:t xml:space="preserve"> </w:t>
      </w:r>
      <w:r>
        <w:rPr>
          <w:color w:val="231F20"/>
          <w:w w:val="95"/>
          <w:sz w:val="19"/>
        </w:rPr>
        <w:t>principles:</w:t>
      </w:r>
    </w:p>
    <w:p w14:paraId="3611E354" w14:textId="77777777" w:rsidR="002D316D" w:rsidRDefault="002D316D">
      <w:pPr>
        <w:pStyle w:val="BodyText"/>
        <w:spacing w:before="2"/>
        <w:rPr>
          <w:sz w:val="23"/>
        </w:rPr>
      </w:pPr>
    </w:p>
    <w:p w14:paraId="674AD67E" w14:textId="77777777" w:rsidR="002D316D" w:rsidRDefault="007716C1">
      <w:pPr>
        <w:pStyle w:val="ListParagraph"/>
        <w:numPr>
          <w:ilvl w:val="0"/>
          <w:numId w:val="76"/>
        </w:numPr>
        <w:tabs>
          <w:tab w:val="left" w:pos="402"/>
        </w:tabs>
        <w:spacing w:line="228" w:lineRule="auto"/>
        <w:ind w:right="124"/>
        <w:rPr>
          <w:sz w:val="19"/>
        </w:rPr>
      </w:pPr>
      <w:r>
        <w:rPr>
          <w:color w:val="231F20"/>
          <w:w w:val="90"/>
          <w:sz w:val="19"/>
        </w:rPr>
        <w:t>the relevant TSO, relevant system operator, power-generating facility owner or prospective owner shall base its cost-</w:t>
      </w:r>
      <w:r>
        <w:rPr>
          <w:color w:val="231F20"/>
          <w:spacing w:val="1"/>
          <w:w w:val="90"/>
          <w:sz w:val="19"/>
        </w:rPr>
        <w:t xml:space="preserve"> </w:t>
      </w:r>
      <w:r>
        <w:rPr>
          <w:color w:val="231F20"/>
          <w:sz w:val="19"/>
        </w:rPr>
        <w:t>benefit</w:t>
      </w:r>
      <w:r>
        <w:rPr>
          <w:color w:val="231F20"/>
          <w:spacing w:val="11"/>
          <w:sz w:val="19"/>
        </w:rPr>
        <w:t xml:space="preserve"> </w:t>
      </w:r>
      <w:r>
        <w:rPr>
          <w:color w:val="231F20"/>
          <w:sz w:val="19"/>
        </w:rPr>
        <w:t>analysis</w:t>
      </w:r>
      <w:r>
        <w:rPr>
          <w:color w:val="231F20"/>
          <w:spacing w:val="9"/>
          <w:sz w:val="19"/>
        </w:rPr>
        <w:t xml:space="preserve"> </w:t>
      </w:r>
      <w:r>
        <w:rPr>
          <w:color w:val="231F20"/>
          <w:sz w:val="19"/>
        </w:rPr>
        <w:t>on</w:t>
      </w:r>
      <w:r>
        <w:rPr>
          <w:color w:val="231F20"/>
          <w:spacing w:val="9"/>
          <w:sz w:val="19"/>
        </w:rPr>
        <w:t xml:space="preserve"> </w:t>
      </w:r>
      <w:r>
        <w:rPr>
          <w:color w:val="231F20"/>
          <w:sz w:val="19"/>
        </w:rPr>
        <w:t>one</w:t>
      </w:r>
      <w:r>
        <w:rPr>
          <w:color w:val="231F20"/>
          <w:spacing w:val="9"/>
          <w:sz w:val="19"/>
        </w:rPr>
        <w:t xml:space="preserve"> </w:t>
      </w:r>
      <w:r>
        <w:rPr>
          <w:color w:val="231F20"/>
          <w:sz w:val="19"/>
        </w:rPr>
        <w:t>or</w:t>
      </w:r>
      <w:r>
        <w:rPr>
          <w:color w:val="231F20"/>
          <w:spacing w:val="12"/>
          <w:sz w:val="19"/>
        </w:rPr>
        <w:t xml:space="preserve"> </w:t>
      </w:r>
      <w:r>
        <w:rPr>
          <w:color w:val="231F20"/>
          <w:sz w:val="19"/>
        </w:rPr>
        <w:t>more</w:t>
      </w:r>
      <w:r>
        <w:rPr>
          <w:color w:val="231F20"/>
          <w:spacing w:val="9"/>
          <w:sz w:val="19"/>
        </w:rPr>
        <w:t xml:space="preserve"> </w:t>
      </w:r>
      <w:r>
        <w:rPr>
          <w:color w:val="231F20"/>
          <w:sz w:val="19"/>
        </w:rPr>
        <w:t>of</w:t>
      </w:r>
      <w:r>
        <w:rPr>
          <w:color w:val="231F20"/>
          <w:spacing w:val="13"/>
          <w:sz w:val="19"/>
        </w:rPr>
        <w:t xml:space="preserve"> </w:t>
      </w:r>
      <w:r>
        <w:rPr>
          <w:color w:val="231F20"/>
          <w:sz w:val="19"/>
        </w:rPr>
        <w:t>the</w:t>
      </w:r>
      <w:r>
        <w:rPr>
          <w:color w:val="231F20"/>
          <w:spacing w:val="9"/>
          <w:sz w:val="19"/>
        </w:rPr>
        <w:t xml:space="preserve"> </w:t>
      </w:r>
      <w:r>
        <w:rPr>
          <w:color w:val="231F20"/>
          <w:sz w:val="19"/>
        </w:rPr>
        <w:t>following</w:t>
      </w:r>
      <w:r>
        <w:rPr>
          <w:color w:val="231F20"/>
          <w:spacing w:val="8"/>
          <w:sz w:val="19"/>
        </w:rPr>
        <w:t xml:space="preserve"> </w:t>
      </w:r>
      <w:r>
        <w:rPr>
          <w:color w:val="231F20"/>
          <w:sz w:val="19"/>
        </w:rPr>
        <w:t>calculating</w:t>
      </w:r>
      <w:r>
        <w:rPr>
          <w:color w:val="231F20"/>
          <w:spacing w:val="8"/>
          <w:sz w:val="19"/>
        </w:rPr>
        <w:t xml:space="preserve"> </w:t>
      </w:r>
      <w:r>
        <w:rPr>
          <w:color w:val="231F20"/>
          <w:sz w:val="19"/>
        </w:rPr>
        <w:t>principles:</w:t>
      </w:r>
    </w:p>
    <w:p w14:paraId="3D139CD4" w14:textId="77777777" w:rsidR="002D316D" w:rsidRDefault="002D316D">
      <w:pPr>
        <w:pStyle w:val="BodyText"/>
        <w:spacing w:before="7"/>
        <w:rPr>
          <w:sz w:val="22"/>
        </w:rPr>
      </w:pPr>
    </w:p>
    <w:p w14:paraId="347450ED" w14:textId="77777777" w:rsidR="002D316D" w:rsidRDefault="007716C1">
      <w:pPr>
        <w:pStyle w:val="ListParagraph"/>
        <w:numPr>
          <w:ilvl w:val="1"/>
          <w:numId w:val="76"/>
        </w:numPr>
        <w:tabs>
          <w:tab w:val="left" w:pos="742"/>
        </w:tabs>
        <w:rPr>
          <w:sz w:val="19"/>
        </w:rPr>
      </w:pPr>
      <w:r>
        <w:rPr>
          <w:color w:val="231F20"/>
          <w:w w:val="90"/>
          <w:sz w:val="19"/>
        </w:rPr>
        <w:t>the</w:t>
      </w:r>
      <w:r>
        <w:rPr>
          <w:color w:val="231F20"/>
          <w:spacing w:val="14"/>
          <w:w w:val="90"/>
          <w:sz w:val="19"/>
        </w:rPr>
        <w:t xml:space="preserve"> </w:t>
      </w:r>
      <w:r>
        <w:rPr>
          <w:color w:val="231F20"/>
          <w:w w:val="90"/>
          <w:sz w:val="19"/>
        </w:rPr>
        <w:t>net</w:t>
      </w:r>
      <w:r>
        <w:rPr>
          <w:color w:val="231F20"/>
          <w:spacing w:val="16"/>
          <w:w w:val="90"/>
          <w:sz w:val="19"/>
        </w:rPr>
        <w:t xml:space="preserve"> </w:t>
      </w:r>
      <w:r>
        <w:rPr>
          <w:color w:val="231F20"/>
          <w:w w:val="90"/>
          <w:sz w:val="19"/>
        </w:rPr>
        <w:t>present</w:t>
      </w:r>
      <w:r>
        <w:rPr>
          <w:color w:val="231F20"/>
          <w:spacing w:val="15"/>
          <w:w w:val="90"/>
          <w:sz w:val="19"/>
        </w:rPr>
        <w:t xml:space="preserve"> </w:t>
      </w:r>
      <w:r>
        <w:rPr>
          <w:color w:val="231F20"/>
          <w:w w:val="90"/>
          <w:sz w:val="19"/>
        </w:rPr>
        <w:t>value;</w:t>
      </w:r>
    </w:p>
    <w:p w14:paraId="6D515AC1" w14:textId="77777777" w:rsidR="002D316D" w:rsidRDefault="002D316D">
      <w:pPr>
        <w:pStyle w:val="BodyText"/>
        <w:spacing w:before="5"/>
        <w:rPr>
          <w:sz w:val="22"/>
        </w:rPr>
      </w:pPr>
    </w:p>
    <w:p w14:paraId="651382F7" w14:textId="77777777" w:rsidR="002D316D" w:rsidRDefault="007716C1">
      <w:pPr>
        <w:pStyle w:val="ListParagraph"/>
        <w:numPr>
          <w:ilvl w:val="1"/>
          <w:numId w:val="76"/>
        </w:numPr>
        <w:tabs>
          <w:tab w:val="left" w:pos="742"/>
        </w:tabs>
        <w:rPr>
          <w:sz w:val="19"/>
        </w:rPr>
      </w:pPr>
      <w:r>
        <w:rPr>
          <w:color w:val="231F20"/>
          <w:w w:val="90"/>
          <w:sz w:val="19"/>
        </w:rPr>
        <w:t>the</w:t>
      </w:r>
      <w:r>
        <w:rPr>
          <w:color w:val="231F20"/>
          <w:spacing w:val="21"/>
          <w:w w:val="90"/>
          <w:sz w:val="19"/>
        </w:rPr>
        <w:t xml:space="preserve"> </w:t>
      </w:r>
      <w:r>
        <w:rPr>
          <w:color w:val="231F20"/>
          <w:w w:val="90"/>
          <w:sz w:val="19"/>
        </w:rPr>
        <w:t>return</w:t>
      </w:r>
      <w:r>
        <w:rPr>
          <w:color w:val="231F20"/>
          <w:spacing w:val="21"/>
          <w:w w:val="90"/>
          <w:sz w:val="19"/>
        </w:rPr>
        <w:t xml:space="preserve"> </w:t>
      </w:r>
      <w:r>
        <w:rPr>
          <w:color w:val="231F20"/>
          <w:w w:val="90"/>
          <w:sz w:val="19"/>
        </w:rPr>
        <w:t>on</w:t>
      </w:r>
      <w:r>
        <w:rPr>
          <w:color w:val="231F20"/>
          <w:spacing w:val="22"/>
          <w:w w:val="90"/>
          <w:sz w:val="19"/>
        </w:rPr>
        <w:t xml:space="preserve"> </w:t>
      </w:r>
      <w:r>
        <w:rPr>
          <w:color w:val="231F20"/>
          <w:w w:val="90"/>
          <w:sz w:val="19"/>
        </w:rPr>
        <w:t>investment;</w:t>
      </w:r>
    </w:p>
    <w:p w14:paraId="38942A74" w14:textId="77777777" w:rsidR="002D316D" w:rsidRDefault="002D316D">
      <w:pPr>
        <w:pStyle w:val="BodyText"/>
        <w:spacing w:before="5"/>
        <w:rPr>
          <w:sz w:val="22"/>
        </w:rPr>
      </w:pPr>
    </w:p>
    <w:p w14:paraId="272D6D1F" w14:textId="77777777" w:rsidR="002D316D" w:rsidRDefault="007716C1">
      <w:pPr>
        <w:pStyle w:val="ListParagraph"/>
        <w:numPr>
          <w:ilvl w:val="1"/>
          <w:numId w:val="76"/>
        </w:numPr>
        <w:tabs>
          <w:tab w:val="left" w:pos="742"/>
        </w:tabs>
        <w:spacing w:before="1"/>
        <w:rPr>
          <w:sz w:val="19"/>
        </w:rPr>
      </w:pPr>
      <w:r>
        <w:rPr>
          <w:color w:val="231F20"/>
          <w:w w:val="95"/>
          <w:sz w:val="19"/>
        </w:rPr>
        <w:t>the</w:t>
      </w:r>
      <w:r>
        <w:rPr>
          <w:color w:val="231F20"/>
          <w:spacing w:val="-2"/>
          <w:w w:val="95"/>
          <w:sz w:val="19"/>
        </w:rPr>
        <w:t xml:space="preserve"> </w:t>
      </w:r>
      <w:r>
        <w:rPr>
          <w:color w:val="231F20"/>
          <w:w w:val="95"/>
          <w:sz w:val="19"/>
        </w:rPr>
        <w:t>rate</w:t>
      </w:r>
      <w:r>
        <w:rPr>
          <w:color w:val="231F20"/>
          <w:spacing w:val="-3"/>
          <w:w w:val="95"/>
          <w:sz w:val="19"/>
        </w:rPr>
        <w:t xml:space="preserve"> </w:t>
      </w:r>
      <w:r>
        <w:rPr>
          <w:color w:val="231F20"/>
          <w:w w:val="95"/>
          <w:sz w:val="19"/>
        </w:rPr>
        <w:t>of</w:t>
      </w:r>
      <w:r>
        <w:rPr>
          <w:color w:val="231F20"/>
          <w:spacing w:val="-2"/>
          <w:w w:val="95"/>
          <w:sz w:val="19"/>
        </w:rPr>
        <w:t xml:space="preserve"> </w:t>
      </w:r>
      <w:r>
        <w:rPr>
          <w:color w:val="231F20"/>
          <w:w w:val="95"/>
          <w:sz w:val="19"/>
        </w:rPr>
        <w:t>return;</w:t>
      </w:r>
    </w:p>
    <w:p w14:paraId="14C014F5" w14:textId="77777777" w:rsidR="002D316D" w:rsidRDefault="002D316D">
      <w:pPr>
        <w:pStyle w:val="BodyText"/>
        <w:spacing w:before="4"/>
        <w:rPr>
          <w:sz w:val="22"/>
        </w:rPr>
      </w:pPr>
    </w:p>
    <w:p w14:paraId="27F0B48D" w14:textId="77777777" w:rsidR="002D316D" w:rsidRDefault="007716C1">
      <w:pPr>
        <w:pStyle w:val="ListParagraph"/>
        <w:numPr>
          <w:ilvl w:val="1"/>
          <w:numId w:val="76"/>
        </w:numPr>
        <w:tabs>
          <w:tab w:val="left" w:pos="742"/>
        </w:tabs>
        <w:rPr>
          <w:sz w:val="19"/>
        </w:rPr>
      </w:pPr>
      <w:r>
        <w:rPr>
          <w:color w:val="231F20"/>
          <w:w w:val="90"/>
          <w:sz w:val="19"/>
        </w:rPr>
        <w:t>the</w:t>
      </w:r>
      <w:r>
        <w:rPr>
          <w:color w:val="231F20"/>
          <w:spacing w:val="17"/>
          <w:w w:val="90"/>
          <w:sz w:val="19"/>
        </w:rPr>
        <w:t xml:space="preserve"> </w:t>
      </w:r>
      <w:r>
        <w:rPr>
          <w:color w:val="231F20"/>
          <w:w w:val="90"/>
          <w:sz w:val="19"/>
        </w:rPr>
        <w:t>time</w:t>
      </w:r>
      <w:r>
        <w:rPr>
          <w:color w:val="231F20"/>
          <w:spacing w:val="18"/>
          <w:w w:val="90"/>
          <w:sz w:val="19"/>
        </w:rPr>
        <w:t xml:space="preserve"> </w:t>
      </w:r>
      <w:r>
        <w:rPr>
          <w:color w:val="231F20"/>
          <w:w w:val="90"/>
          <w:sz w:val="19"/>
        </w:rPr>
        <w:t>needed</w:t>
      </w:r>
      <w:r>
        <w:rPr>
          <w:color w:val="231F20"/>
          <w:spacing w:val="17"/>
          <w:w w:val="90"/>
          <w:sz w:val="19"/>
        </w:rPr>
        <w:t xml:space="preserve"> </w:t>
      </w:r>
      <w:r>
        <w:rPr>
          <w:color w:val="231F20"/>
          <w:w w:val="90"/>
          <w:sz w:val="19"/>
        </w:rPr>
        <w:t>to</w:t>
      </w:r>
      <w:r>
        <w:rPr>
          <w:color w:val="231F20"/>
          <w:spacing w:val="16"/>
          <w:w w:val="90"/>
          <w:sz w:val="19"/>
        </w:rPr>
        <w:t xml:space="preserve"> </w:t>
      </w:r>
      <w:r>
        <w:rPr>
          <w:color w:val="231F20"/>
          <w:w w:val="90"/>
          <w:sz w:val="19"/>
        </w:rPr>
        <w:t>break</w:t>
      </w:r>
      <w:r>
        <w:rPr>
          <w:color w:val="231F20"/>
          <w:spacing w:val="16"/>
          <w:w w:val="90"/>
          <w:sz w:val="19"/>
        </w:rPr>
        <w:t xml:space="preserve"> </w:t>
      </w:r>
      <w:r>
        <w:rPr>
          <w:color w:val="231F20"/>
          <w:w w:val="90"/>
          <w:sz w:val="19"/>
        </w:rPr>
        <w:t>even;</w:t>
      </w:r>
    </w:p>
    <w:p w14:paraId="584B4BE1" w14:textId="77777777" w:rsidR="002D316D" w:rsidRDefault="002D316D">
      <w:pPr>
        <w:pStyle w:val="BodyText"/>
        <w:spacing w:before="2"/>
        <w:rPr>
          <w:sz w:val="23"/>
        </w:rPr>
      </w:pPr>
    </w:p>
    <w:p w14:paraId="5BAADB97" w14:textId="77777777" w:rsidR="002D316D" w:rsidRDefault="007716C1">
      <w:pPr>
        <w:pStyle w:val="ListParagraph"/>
        <w:numPr>
          <w:ilvl w:val="0"/>
          <w:numId w:val="76"/>
        </w:numPr>
        <w:tabs>
          <w:tab w:val="left" w:pos="402"/>
        </w:tabs>
        <w:spacing w:line="228" w:lineRule="auto"/>
        <w:ind w:right="125"/>
        <w:rPr>
          <w:sz w:val="19"/>
        </w:rPr>
      </w:pPr>
      <w:r>
        <w:rPr>
          <w:color w:val="231F20"/>
          <w:w w:val="90"/>
          <w:sz w:val="19"/>
        </w:rPr>
        <w:t>the relevant TSO, relevant system operator, power-generating facility owner or prospective owner shall also quantify</w:t>
      </w:r>
      <w:r>
        <w:rPr>
          <w:color w:val="231F20"/>
          <w:spacing w:val="1"/>
          <w:w w:val="90"/>
          <w:sz w:val="19"/>
        </w:rPr>
        <w:t xml:space="preserve"> </w:t>
      </w:r>
      <w:r>
        <w:rPr>
          <w:color w:val="231F20"/>
          <w:sz w:val="19"/>
        </w:rPr>
        <w:t>socioeconomic benefits in</w:t>
      </w:r>
      <w:r>
        <w:rPr>
          <w:color w:val="231F20"/>
          <w:spacing w:val="1"/>
          <w:sz w:val="19"/>
        </w:rPr>
        <w:t xml:space="preserve"> </w:t>
      </w:r>
      <w:r>
        <w:rPr>
          <w:color w:val="231F20"/>
          <w:sz w:val="19"/>
        </w:rPr>
        <w:t>terms</w:t>
      </w:r>
      <w:r>
        <w:rPr>
          <w:color w:val="231F20"/>
          <w:spacing w:val="1"/>
          <w:sz w:val="19"/>
        </w:rPr>
        <w:t xml:space="preserve"> </w:t>
      </w:r>
      <w:r>
        <w:rPr>
          <w:color w:val="231F20"/>
          <w:sz w:val="19"/>
        </w:rPr>
        <w:t>of</w:t>
      </w:r>
      <w:r>
        <w:rPr>
          <w:color w:val="231F20"/>
          <w:spacing w:val="2"/>
          <w:sz w:val="19"/>
        </w:rPr>
        <w:t xml:space="preserve"> </w:t>
      </w:r>
      <w:r>
        <w:rPr>
          <w:color w:val="231F20"/>
          <w:sz w:val="19"/>
        </w:rPr>
        <w:t>improvement</w:t>
      </w:r>
      <w:r>
        <w:rPr>
          <w:color w:val="231F20"/>
          <w:spacing w:val="-1"/>
          <w:sz w:val="19"/>
        </w:rPr>
        <w:t xml:space="preserve"> </w:t>
      </w:r>
      <w:r>
        <w:rPr>
          <w:color w:val="231F20"/>
          <w:sz w:val="19"/>
        </w:rPr>
        <w:t>in</w:t>
      </w:r>
      <w:r>
        <w:rPr>
          <w:color w:val="231F20"/>
          <w:spacing w:val="1"/>
          <w:sz w:val="19"/>
        </w:rPr>
        <w:t xml:space="preserve"> </w:t>
      </w:r>
      <w:r>
        <w:rPr>
          <w:color w:val="231F20"/>
          <w:sz w:val="19"/>
        </w:rPr>
        <w:t>security</w:t>
      </w:r>
      <w:r>
        <w:rPr>
          <w:color w:val="231F20"/>
          <w:spacing w:val="-3"/>
          <w:sz w:val="19"/>
        </w:rPr>
        <w:t xml:space="preserve"> </w:t>
      </w:r>
      <w:r>
        <w:rPr>
          <w:color w:val="231F20"/>
          <w:sz w:val="19"/>
        </w:rPr>
        <w:t>of supply</w:t>
      </w:r>
      <w:r>
        <w:rPr>
          <w:color w:val="231F20"/>
          <w:spacing w:val="1"/>
          <w:sz w:val="19"/>
        </w:rPr>
        <w:t xml:space="preserve"> </w:t>
      </w:r>
      <w:r>
        <w:rPr>
          <w:color w:val="231F20"/>
          <w:sz w:val="19"/>
        </w:rPr>
        <w:t>and shall</w:t>
      </w:r>
      <w:r>
        <w:rPr>
          <w:color w:val="231F20"/>
          <w:spacing w:val="1"/>
          <w:sz w:val="19"/>
        </w:rPr>
        <w:t xml:space="preserve"> </w:t>
      </w:r>
      <w:r>
        <w:rPr>
          <w:color w:val="231F20"/>
          <w:sz w:val="19"/>
        </w:rPr>
        <w:t>include at</w:t>
      </w:r>
      <w:r>
        <w:rPr>
          <w:color w:val="231F20"/>
          <w:spacing w:val="1"/>
          <w:sz w:val="19"/>
        </w:rPr>
        <w:t xml:space="preserve"> </w:t>
      </w:r>
      <w:r>
        <w:rPr>
          <w:color w:val="231F20"/>
          <w:sz w:val="19"/>
        </w:rPr>
        <w:t>least:</w:t>
      </w:r>
    </w:p>
    <w:p w14:paraId="44B71C6D" w14:textId="77777777" w:rsidR="002D316D" w:rsidRDefault="002D316D">
      <w:pPr>
        <w:pStyle w:val="BodyText"/>
        <w:spacing w:before="7"/>
        <w:rPr>
          <w:sz w:val="22"/>
        </w:rPr>
      </w:pPr>
    </w:p>
    <w:p w14:paraId="3FCA6301" w14:textId="77777777" w:rsidR="002D316D" w:rsidRDefault="007716C1">
      <w:pPr>
        <w:pStyle w:val="ListParagraph"/>
        <w:numPr>
          <w:ilvl w:val="1"/>
          <w:numId w:val="76"/>
        </w:numPr>
        <w:tabs>
          <w:tab w:val="left" w:pos="742"/>
        </w:tabs>
        <w:rPr>
          <w:sz w:val="19"/>
        </w:rPr>
      </w:pPr>
      <w:r>
        <w:rPr>
          <w:color w:val="231F20"/>
          <w:w w:val="95"/>
          <w:sz w:val="19"/>
        </w:rPr>
        <w:t>the</w:t>
      </w:r>
      <w:r>
        <w:rPr>
          <w:color w:val="231F20"/>
          <w:spacing w:val="-1"/>
          <w:w w:val="95"/>
          <w:sz w:val="19"/>
        </w:rPr>
        <w:t xml:space="preserve"> </w:t>
      </w:r>
      <w:r>
        <w:rPr>
          <w:color w:val="231F20"/>
          <w:w w:val="95"/>
          <w:sz w:val="19"/>
        </w:rPr>
        <w:t>associated</w:t>
      </w:r>
      <w:r>
        <w:rPr>
          <w:color w:val="231F20"/>
          <w:spacing w:val="-1"/>
          <w:w w:val="95"/>
          <w:sz w:val="19"/>
        </w:rPr>
        <w:t xml:space="preserve"> </w:t>
      </w:r>
      <w:r>
        <w:rPr>
          <w:color w:val="231F20"/>
          <w:w w:val="95"/>
          <w:sz w:val="19"/>
        </w:rPr>
        <w:t>reduction in</w:t>
      </w:r>
      <w:r>
        <w:rPr>
          <w:color w:val="231F20"/>
          <w:spacing w:val="-2"/>
          <w:w w:val="95"/>
          <w:sz w:val="19"/>
        </w:rPr>
        <w:t xml:space="preserve"> </w:t>
      </w:r>
      <w:r>
        <w:rPr>
          <w:color w:val="231F20"/>
          <w:w w:val="95"/>
          <w:sz w:val="19"/>
        </w:rPr>
        <w:t>probability</w:t>
      </w:r>
      <w:r>
        <w:rPr>
          <w:color w:val="231F20"/>
          <w:spacing w:val="-4"/>
          <w:w w:val="95"/>
          <w:sz w:val="19"/>
        </w:rPr>
        <w:t xml:space="preserve"> </w:t>
      </w:r>
      <w:r>
        <w:rPr>
          <w:color w:val="231F20"/>
          <w:w w:val="95"/>
          <w:sz w:val="19"/>
        </w:rPr>
        <w:t>of</w:t>
      </w:r>
      <w:r>
        <w:rPr>
          <w:color w:val="231F20"/>
          <w:spacing w:val="9"/>
          <w:w w:val="95"/>
          <w:sz w:val="19"/>
        </w:rPr>
        <w:t xml:space="preserve"> </w:t>
      </w:r>
      <w:r>
        <w:rPr>
          <w:color w:val="231F20"/>
          <w:w w:val="95"/>
          <w:sz w:val="19"/>
        </w:rPr>
        <w:t>loss</w:t>
      </w:r>
      <w:r>
        <w:rPr>
          <w:color w:val="231F20"/>
          <w:spacing w:val="-1"/>
          <w:w w:val="95"/>
          <w:sz w:val="19"/>
        </w:rPr>
        <w:t xml:space="preserve"> </w:t>
      </w:r>
      <w:r>
        <w:rPr>
          <w:color w:val="231F20"/>
          <w:w w:val="95"/>
          <w:sz w:val="19"/>
        </w:rPr>
        <w:t>of supply</w:t>
      </w:r>
      <w:r>
        <w:rPr>
          <w:color w:val="231F20"/>
          <w:spacing w:val="-3"/>
          <w:w w:val="95"/>
          <w:sz w:val="19"/>
        </w:rPr>
        <w:t xml:space="preserve"> </w:t>
      </w:r>
      <w:r>
        <w:rPr>
          <w:color w:val="231F20"/>
          <w:w w:val="95"/>
          <w:sz w:val="19"/>
        </w:rPr>
        <w:t>over</w:t>
      </w:r>
      <w:r>
        <w:rPr>
          <w:color w:val="231F20"/>
          <w:spacing w:val="5"/>
          <w:w w:val="95"/>
          <w:sz w:val="19"/>
        </w:rPr>
        <w:t xml:space="preserve"> </w:t>
      </w:r>
      <w:r>
        <w:rPr>
          <w:color w:val="231F20"/>
          <w:w w:val="95"/>
          <w:sz w:val="19"/>
        </w:rPr>
        <w:t>the</w:t>
      </w:r>
      <w:r>
        <w:rPr>
          <w:color w:val="231F20"/>
          <w:spacing w:val="-1"/>
          <w:w w:val="95"/>
          <w:sz w:val="19"/>
        </w:rPr>
        <w:t xml:space="preserve"> </w:t>
      </w:r>
      <w:r>
        <w:rPr>
          <w:color w:val="231F20"/>
          <w:w w:val="95"/>
          <w:sz w:val="19"/>
        </w:rPr>
        <w:t>lifetime</w:t>
      </w:r>
      <w:r>
        <w:rPr>
          <w:color w:val="231F20"/>
          <w:spacing w:val="-1"/>
          <w:w w:val="95"/>
          <w:sz w:val="19"/>
        </w:rPr>
        <w:t xml:space="preserve"> </w:t>
      </w:r>
      <w:r>
        <w:rPr>
          <w:color w:val="231F20"/>
          <w:w w:val="95"/>
          <w:sz w:val="19"/>
        </w:rPr>
        <w:t>of</w:t>
      </w:r>
      <w:r>
        <w:rPr>
          <w:color w:val="231F20"/>
          <w:spacing w:val="4"/>
          <w:w w:val="95"/>
          <w:sz w:val="19"/>
        </w:rPr>
        <w:t xml:space="preserve"> </w:t>
      </w:r>
      <w:r>
        <w:rPr>
          <w:color w:val="231F20"/>
          <w:w w:val="95"/>
          <w:sz w:val="19"/>
        </w:rPr>
        <w:t>the</w:t>
      </w:r>
      <w:r>
        <w:rPr>
          <w:color w:val="231F20"/>
          <w:spacing w:val="-1"/>
          <w:w w:val="95"/>
          <w:sz w:val="19"/>
        </w:rPr>
        <w:t xml:space="preserve"> </w:t>
      </w:r>
      <w:r>
        <w:rPr>
          <w:color w:val="231F20"/>
          <w:w w:val="95"/>
          <w:sz w:val="19"/>
        </w:rPr>
        <w:t>modification;</w:t>
      </w:r>
    </w:p>
    <w:p w14:paraId="5244FC4C" w14:textId="77777777" w:rsidR="002D316D" w:rsidRDefault="002D316D">
      <w:pPr>
        <w:pStyle w:val="BodyText"/>
        <w:spacing w:before="6"/>
        <w:rPr>
          <w:sz w:val="22"/>
        </w:rPr>
      </w:pPr>
    </w:p>
    <w:p w14:paraId="3B8FCEC5" w14:textId="77777777" w:rsidR="002D316D" w:rsidRDefault="007716C1">
      <w:pPr>
        <w:pStyle w:val="ListParagraph"/>
        <w:numPr>
          <w:ilvl w:val="1"/>
          <w:numId w:val="76"/>
        </w:numPr>
        <w:tabs>
          <w:tab w:val="left" w:pos="742"/>
        </w:tabs>
        <w:rPr>
          <w:sz w:val="19"/>
        </w:rPr>
      </w:pPr>
      <w:r>
        <w:rPr>
          <w:color w:val="231F20"/>
          <w:w w:val="95"/>
          <w:sz w:val="19"/>
        </w:rPr>
        <w:t>the</w:t>
      </w:r>
      <w:r>
        <w:rPr>
          <w:color w:val="231F20"/>
          <w:spacing w:val="1"/>
          <w:w w:val="95"/>
          <w:sz w:val="19"/>
        </w:rPr>
        <w:t xml:space="preserve"> </w:t>
      </w:r>
      <w:r>
        <w:rPr>
          <w:color w:val="231F20"/>
          <w:w w:val="95"/>
          <w:sz w:val="19"/>
        </w:rPr>
        <w:t>probable</w:t>
      </w:r>
      <w:r>
        <w:rPr>
          <w:color w:val="231F20"/>
          <w:spacing w:val="1"/>
          <w:w w:val="95"/>
          <w:sz w:val="19"/>
        </w:rPr>
        <w:t xml:space="preserve"> </w:t>
      </w:r>
      <w:r>
        <w:rPr>
          <w:color w:val="231F20"/>
          <w:w w:val="95"/>
          <w:sz w:val="19"/>
        </w:rPr>
        <w:t>extent</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duration</w:t>
      </w:r>
      <w:r>
        <w:rPr>
          <w:color w:val="231F20"/>
          <w:spacing w:val="1"/>
          <w:w w:val="95"/>
          <w:sz w:val="19"/>
        </w:rPr>
        <w:t xml:space="preserve"> </w:t>
      </w:r>
      <w:r>
        <w:rPr>
          <w:color w:val="231F20"/>
          <w:w w:val="95"/>
          <w:sz w:val="19"/>
        </w:rPr>
        <w:t>of</w:t>
      </w:r>
      <w:r>
        <w:rPr>
          <w:color w:val="231F20"/>
          <w:spacing w:val="2"/>
          <w:w w:val="95"/>
          <w:sz w:val="19"/>
        </w:rPr>
        <w:t xml:space="preserve"> </w:t>
      </w:r>
      <w:r>
        <w:rPr>
          <w:color w:val="231F20"/>
          <w:w w:val="95"/>
          <w:sz w:val="19"/>
        </w:rPr>
        <w:t>such</w:t>
      </w:r>
      <w:r>
        <w:rPr>
          <w:color w:val="231F20"/>
          <w:spacing w:val="1"/>
          <w:w w:val="95"/>
          <w:sz w:val="19"/>
        </w:rPr>
        <w:t xml:space="preserve"> </w:t>
      </w:r>
      <w:r>
        <w:rPr>
          <w:color w:val="231F20"/>
          <w:w w:val="95"/>
          <w:sz w:val="19"/>
        </w:rPr>
        <w:t>loss</w:t>
      </w:r>
      <w:r>
        <w:rPr>
          <w:color w:val="231F20"/>
          <w:spacing w:val="2"/>
          <w:w w:val="95"/>
          <w:sz w:val="19"/>
        </w:rPr>
        <w:t xml:space="preserve"> </w:t>
      </w:r>
      <w:r>
        <w:rPr>
          <w:color w:val="231F20"/>
          <w:w w:val="95"/>
          <w:sz w:val="19"/>
        </w:rPr>
        <w:t>of</w:t>
      </w:r>
      <w:r>
        <w:rPr>
          <w:color w:val="231F20"/>
          <w:spacing w:val="2"/>
          <w:w w:val="95"/>
          <w:sz w:val="19"/>
        </w:rPr>
        <w:t xml:space="preserve"> </w:t>
      </w:r>
      <w:r>
        <w:rPr>
          <w:color w:val="231F20"/>
          <w:w w:val="95"/>
          <w:sz w:val="19"/>
        </w:rPr>
        <w:t>supply;</w:t>
      </w:r>
    </w:p>
    <w:p w14:paraId="16FC2945" w14:textId="77777777" w:rsidR="002D316D" w:rsidRDefault="002D316D">
      <w:pPr>
        <w:pStyle w:val="BodyText"/>
        <w:spacing w:before="4"/>
        <w:rPr>
          <w:sz w:val="22"/>
        </w:rPr>
      </w:pPr>
    </w:p>
    <w:p w14:paraId="62C7FD67" w14:textId="77777777" w:rsidR="002D316D" w:rsidRDefault="007716C1">
      <w:pPr>
        <w:pStyle w:val="ListParagraph"/>
        <w:numPr>
          <w:ilvl w:val="1"/>
          <w:numId w:val="76"/>
        </w:numPr>
        <w:tabs>
          <w:tab w:val="left" w:pos="742"/>
        </w:tabs>
        <w:spacing w:before="1"/>
        <w:rPr>
          <w:sz w:val="19"/>
        </w:rPr>
      </w:pPr>
      <w:r>
        <w:rPr>
          <w:color w:val="231F20"/>
          <w:w w:val="95"/>
          <w:sz w:val="19"/>
        </w:rPr>
        <w:t>the</w:t>
      </w:r>
      <w:r>
        <w:rPr>
          <w:color w:val="231F20"/>
          <w:spacing w:val="4"/>
          <w:w w:val="95"/>
          <w:sz w:val="19"/>
        </w:rPr>
        <w:t xml:space="preserve"> </w:t>
      </w:r>
      <w:r>
        <w:rPr>
          <w:color w:val="231F20"/>
          <w:w w:val="95"/>
          <w:sz w:val="19"/>
        </w:rPr>
        <w:t>societal</w:t>
      </w:r>
      <w:r>
        <w:rPr>
          <w:color w:val="231F20"/>
          <w:spacing w:val="5"/>
          <w:w w:val="95"/>
          <w:sz w:val="19"/>
        </w:rPr>
        <w:t xml:space="preserve"> </w:t>
      </w:r>
      <w:r>
        <w:rPr>
          <w:color w:val="231F20"/>
          <w:w w:val="95"/>
          <w:sz w:val="19"/>
        </w:rPr>
        <w:t>cost</w:t>
      </w:r>
      <w:r>
        <w:rPr>
          <w:color w:val="231F20"/>
          <w:spacing w:val="4"/>
          <w:w w:val="95"/>
          <w:sz w:val="19"/>
        </w:rPr>
        <w:t xml:space="preserve"> </w:t>
      </w:r>
      <w:r>
        <w:rPr>
          <w:color w:val="231F20"/>
          <w:w w:val="95"/>
          <w:sz w:val="19"/>
        </w:rPr>
        <w:t>per</w:t>
      </w:r>
      <w:r>
        <w:rPr>
          <w:color w:val="231F20"/>
          <w:spacing w:val="5"/>
          <w:w w:val="95"/>
          <w:sz w:val="19"/>
        </w:rPr>
        <w:t xml:space="preserve"> </w:t>
      </w:r>
      <w:r>
        <w:rPr>
          <w:color w:val="231F20"/>
          <w:w w:val="95"/>
          <w:sz w:val="19"/>
        </w:rPr>
        <w:t>hour</w:t>
      </w:r>
      <w:r>
        <w:rPr>
          <w:color w:val="231F20"/>
          <w:spacing w:val="5"/>
          <w:w w:val="95"/>
          <w:sz w:val="19"/>
        </w:rPr>
        <w:t xml:space="preserve"> </w:t>
      </w:r>
      <w:r>
        <w:rPr>
          <w:color w:val="231F20"/>
          <w:w w:val="95"/>
          <w:sz w:val="19"/>
        </w:rPr>
        <w:t>of</w:t>
      </w:r>
      <w:r>
        <w:rPr>
          <w:color w:val="231F20"/>
          <w:spacing w:val="4"/>
          <w:w w:val="95"/>
          <w:sz w:val="19"/>
        </w:rPr>
        <w:t xml:space="preserve"> </w:t>
      </w:r>
      <w:r>
        <w:rPr>
          <w:color w:val="231F20"/>
          <w:w w:val="95"/>
          <w:sz w:val="19"/>
        </w:rPr>
        <w:t>such</w:t>
      </w:r>
      <w:r>
        <w:rPr>
          <w:color w:val="231F20"/>
          <w:spacing w:val="4"/>
          <w:w w:val="95"/>
          <w:sz w:val="19"/>
        </w:rPr>
        <w:t xml:space="preserve"> </w:t>
      </w:r>
      <w:r>
        <w:rPr>
          <w:color w:val="231F20"/>
          <w:w w:val="95"/>
          <w:sz w:val="19"/>
        </w:rPr>
        <w:t>loss</w:t>
      </w:r>
      <w:r>
        <w:rPr>
          <w:color w:val="231F20"/>
          <w:spacing w:val="4"/>
          <w:w w:val="95"/>
          <w:sz w:val="19"/>
        </w:rPr>
        <w:t xml:space="preserve"> </w:t>
      </w:r>
      <w:r>
        <w:rPr>
          <w:color w:val="231F20"/>
          <w:w w:val="95"/>
          <w:sz w:val="19"/>
        </w:rPr>
        <w:t>of</w:t>
      </w:r>
      <w:r>
        <w:rPr>
          <w:color w:val="231F20"/>
          <w:spacing w:val="5"/>
          <w:w w:val="95"/>
          <w:sz w:val="19"/>
        </w:rPr>
        <w:t xml:space="preserve"> </w:t>
      </w:r>
      <w:r>
        <w:rPr>
          <w:color w:val="231F20"/>
          <w:w w:val="95"/>
          <w:sz w:val="19"/>
        </w:rPr>
        <w:t>supply;</w:t>
      </w:r>
    </w:p>
    <w:p w14:paraId="2D51413E" w14:textId="77777777" w:rsidR="002D316D" w:rsidRDefault="002D316D">
      <w:pPr>
        <w:pStyle w:val="BodyText"/>
        <w:spacing w:before="1"/>
        <w:rPr>
          <w:sz w:val="23"/>
        </w:rPr>
      </w:pPr>
    </w:p>
    <w:p w14:paraId="2140C5C9" w14:textId="77777777" w:rsidR="002D316D" w:rsidRDefault="007716C1">
      <w:pPr>
        <w:pStyle w:val="ListParagraph"/>
        <w:numPr>
          <w:ilvl w:val="0"/>
          <w:numId w:val="76"/>
        </w:numPr>
        <w:tabs>
          <w:tab w:val="left" w:pos="402"/>
        </w:tabs>
        <w:spacing w:before="1" w:line="228" w:lineRule="auto"/>
        <w:ind w:right="125"/>
        <w:rPr>
          <w:sz w:val="19"/>
        </w:rPr>
      </w:pPr>
      <w:r>
        <w:rPr>
          <w:color w:val="231F20"/>
          <w:w w:val="90"/>
          <w:sz w:val="19"/>
        </w:rPr>
        <w:t>the relevant TSO, relevant system operator, power-generating facility owner or prospective owner shall quantify the</w:t>
      </w:r>
      <w:r>
        <w:rPr>
          <w:color w:val="231F20"/>
          <w:spacing w:val="1"/>
          <w:w w:val="90"/>
          <w:sz w:val="19"/>
        </w:rPr>
        <w:t xml:space="preserve"> </w:t>
      </w:r>
      <w:r>
        <w:rPr>
          <w:color w:val="231F20"/>
          <w:w w:val="90"/>
          <w:sz w:val="19"/>
        </w:rPr>
        <w:t>benefits</w:t>
      </w:r>
      <w:r>
        <w:rPr>
          <w:color w:val="231F20"/>
          <w:spacing w:val="1"/>
          <w:w w:val="90"/>
          <w:sz w:val="19"/>
        </w:rPr>
        <w:t xml:space="preserve"> </w:t>
      </w:r>
      <w:r>
        <w:rPr>
          <w:color w:val="231F20"/>
          <w:w w:val="90"/>
          <w:sz w:val="19"/>
        </w:rPr>
        <w:t>to the internal market in electricity, cross-border</w:t>
      </w:r>
      <w:r>
        <w:rPr>
          <w:color w:val="231F20"/>
          <w:spacing w:val="33"/>
          <w:sz w:val="19"/>
        </w:rPr>
        <w:t xml:space="preserve"> </w:t>
      </w:r>
      <w:r>
        <w:rPr>
          <w:color w:val="231F20"/>
          <w:w w:val="90"/>
          <w:sz w:val="19"/>
        </w:rPr>
        <w:t>trade and</w:t>
      </w:r>
      <w:r>
        <w:rPr>
          <w:color w:val="231F20"/>
          <w:spacing w:val="33"/>
          <w:sz w:val="19"/>
        </w:rPr>
        <w:t xml:space="preserve"> </w:t>
      </w:r>
      <w:r>
        <w:rPr>
          <w:color w:val="231F20"/>
          <w:w w:val="90"/>
          <w:sz w:val="19"/>
        </w:rPr>
        <w:t>integration</w:t>
      </w:r>
      <w:r>
        <w:rPr>
          <w:color w:val="231F20"/>
          <w:spacing w:val="34"/>
          <w:sz w:val="19"/>
        </w:rPr>
        <w:t xml:space="preserve"> </w:t>
      </w:r>
      <w:r>
        <w:rPr>
          <w:color w:val="231F20"/>
          <w:w w:val="90"/>
          <w:sz w:val="19"/>
        </w:rPr>
        <w:t xml:space="preserve">of </w:t>
      </w:r>
      <w:r>
        <w:rPr>
          <w:color w:val="231F20"/>
          <w:w w:val="90"/>
          <w:sz w:val="19"/>
        </w:rPr>
        <w:t>renewable</w:t>
      </w:r>
      <w:r>
        <w:rPr>
          <w:color w:val="231F20"/>
          <w:spacing w:val="33"/>
          <w:sz w:val="19"/>
        </w:rPr>
        <w:t xml:space="preserve"> </w:t>
      </w:r>
      <w:r>
        <w:rPr>
          <w:color w:val="231F20"/>
          <w:w w:val="90"/>
          <w:sz w:val="19"/>
        </w:rPr>
        <w:t>energies, including at</w:t>
      </w:r>
      <w:r>
        <w:rPr>
          <w:color w:val="231F20"/>
          <w:spacing w:val="1"/>
          <w:w w:val="90"/>
          <w:sz w:val="19"/>
        </w:rPr>
        <w:t xml:space="preserve"> </w:t>
      </w:r>
      <w:r>
        <w:rPr>
          <w:color w:val="231F20"/>
          <w:sz w:val="19"/>
        </w:rPr>
        <w:t>least:</w:t>
      </w:r>
    </w:p>
    <w:p w14:paraId="4CF076D4" w14:textId="77777777" w:rsidR="002D316D" w:rsidRDefault="002D316D">
      <w:pPr>
        <w:pStyle w:val="BodyText"/>
        <w:spacing w:before="6"/>
        <w:rPr>
          <w:sz w:val="22"/>
        </w:rPr>
      </w:pPr>
    </w:p>
    <w:p w14:paraId="400B6F71" w14:textId="77777777" w:rsidR="002D316D" w:rsidRDefault="007716C1">
      <w:pPr>
        <w:pStyle w:val="ListParagraph"/>
        <w:numPr>
          <w:ilvl w:val="1"/>
          <w:numId w:val="76"/>
        </w:numPr>
        <w:tabs>
          <w:tab w:val="left" w:pos="742"/>
        </w:tabs>
        <w:rPr>
          <w:sz w:val="19"/>
        </w:rPr>
      </w:pPr>
      <w:r>
        <w:rPr>
          <w:color w:val="231F20"/>
          <w:w w:val="90"/>
          <w:sz w:val="19"/>
        </w:rPr>
        <w:t>the</w:t>
      </w:r>
      <w:r>
        <w:rPr>
          <w:color w:val="231F20"/>
          <w:spacing w:val="16"/>
          <w:w w:val="90"/>
          <w:sz w:val="19"/>
        </w:rPr>
        <w:t xml:space="preserve"> </w:t>
      </w:r>
      <w:r>
        <w:rPr>
          <w:color w:val="231F20"/>
          <w:w w:val="90"/>
          <w:sz w:val="19"/>
        </w:rPr>
        <w:t>active</w:t>
      </w:r>
      <w:r>
        <w:rPr>
          <w:color w:val="231F20"/>
          <w:spacing w:val="17"/>
          <w:w w:val="90"/>
          <w:sz w:val="19"/>
        </w:rPr>
        <w:t xml:space="preserve"> </w:t>
      </w:r>
      <w:r>
        <w:rPr>
          <w:color w:val="231F20"/>
          <w:w w:val="90"/>
          <w:sz w:val="19"/>
        </w:rPr>
        <w:t>power</w:t>
      </w:r>
      <w:r>
        <w:rPr>
          <w:color w:val="231F20"/>
          <w:spacing w:val="19"/>
          <w:w w:val="90"/>
          <w:sz w:val="19"/>
        </w:rPr>
        <w:t xml:space="preserve"> </w:t>
      </w:r>
      <w:r>
        <w:rPr>
          <w:color w:val="231F20"/>
          <w:w w:val="90"/>
          <w:sz w:val="19"/>
        </w:rPr>
        <w:t>frequency</w:t>
      </w:r>
      <w:r>
        <w:rPr>
          <w:color w:val="231F20"/>
          <w:spacing w:val="16"/>
          <w:w w:val="90"/>
          <w:sz w:val="19"/>
        </w:rPr>
        <w:t xml:space="preserve"> </w:t>
      </w:r>
      <w:r>
        <w:rPr>
          <w:color w:val="231F20"/>
          <w:w w:val="90"/>
          <w:sz w:val="19"/>
        </w:rPr>
        <w:t>response;</w:t>
      </w:r>
    </w:p>
    <w:p w14:paraId="11BF2662" w14:textId="77777777" w:rsidR="002D316D" w:rsidRDefault="002D316D">
      <w:pPr>
        <w:pStyle w:val="BodyText"/>
        <w:spacing w:before="6"/>
        <w:rPr>
          <w:sz w:val="22"/>
        </w:rPr>
      </w:pPr>
    </w:p>
    <w:p w14:paraId="6D303964" w14:textId="77777777" w:rsidR="002D316D" w:rsidRDefault="007716C1">
      <w:pPr>
        <w:pStyle w:val="ListParagraph"/>
        <w:numPr>
          <w:ilvl w:val="1"/>
          <w:numId w:val="76"/>
        </w:numPr>
        <w:tabs>
          <w:tab w:val="left" w:pos="742"/>
        </w:tabs>
        <w:rPr>
          <w:sz w:val="19"/>
        </w:rPr>
      </w:pPr>
      <w:r>
        <w:rPr>
          <w:color w:val="231F20"/>
          <w:w w:val="90"/>
          <w:sz w:val="19"/>
        </w:rPr>
        <w:t>the</w:t>
      </w:r>
      <w:r>
        <w:rPr>
          <w:color w:val="231F20"/>
          <w:spacing w:val="14"/>
          <w:w w:val="90"/>
          <w:sz w:val="19"/>
        </w:rPr>
        <w:t xml:space="preserve"> </w:t>
      </w:r>
      <w:r>
        <w:rPr>
          <w:color w:val="231F20"/>
          <w:w w:val="90"/>
          <w:sz w:val="19"/>
        </w:rPr>
        <w:t>balancing</w:t>
      </w:r>
      <w:r>
        <w:rPr>
          <w:color w:val="231F20"/>
          <w:spacing w:val="15"/>
          <w:w w:val="90"/>
          <w:sz w:val="19"/>
        </w:rPr>
        <w:t xml:space="preserve"> </w:t>
      </w:r>
      <w:r>
        <w:rPr>
          <w:color w:val="231F20"/>
          <w:w w:val="90"/>
          <w:sz w:val="19"/>
        </w:rPr>
        <w:t>reserves;</w:t>
      </w:r>
    </w:p>
    <w:p w14:paraId="6F1D8F0F" w14:textId="77777777" w:rsidR="00C9525D" w:rsidRPr="00C9525D" w:rsidRDefault="00C9525D" w:rsidP="00C9525D">
      <w:pPr>
        <w:tabs>
          <w:tab w:val="left" w:pos="742"/>
        </w:tabs>
        <w:spacing w:before="92"/>
        <w:ind w:left="400"/>
        <w:rPr>
          <w:sz w:val="19"/>
        </w:rPr>
      </w:pPr>
    </w:p>
    <w:p w14:paraId="775AC383" w14:textId="0BEF1C4E" w:rsidR="002D316D" w:rsidRDefault="007716C1">
      <w:pPr>
        <w:pStyle w:val="ListParagraph"/>
        <w:numPr>
          <w:ilvl w:val="1"/>
          <w:numId w:val="76"/>
        </w:numPr>
        <w:tabs>
          <w:tab w:val="left" w:pos="742"/>
        </w:tabs>
        <w:spacing w:before="92"/>
        <w:rPr>
          <w:sz w:val="19"/>
        </w:rPr>
      </w:pPr>
      <w:r>
        <w:rPr>
          <w:color w:val="231F20"/>
          <w:w w:val="90"/>
          <w:sz w:val="19"/>
        </w:rPr>
        <w:t>the</w:t>
      </w:r>
      <w:r>
        <w:rPr>
          <w:color w:val="231F20"/>
          <w:spacing w:val="17"/>
          <w:w w:val="90"/>
          <w:sz w:val="19"/>
        </w:rPr>
        <w:t xml:space="preserve"> </w:t>
      </w:r>
      <w:r>
        <w:rPr>
          <w:color w:val="231F20"/>
          <w:w w:val="90"/>
          <w:sz w:val="19"/>
        </w:rPr>
        <w:t>reactive</w:t>
      </w:r>
      <w:r>
        <w:rPr>
          <w:color w:val="231F20"/>
          <w:spacing w:val="18"/>
          <w:w w:val="90"/>
          <w:sz w:val="19"/>
        </w:rPr>
        <w:t xml:space="preserve"> </w:t>
      </w:r>
      <w:r>
        <w:rPr>
          <w:color w:val="231F20"/>
          <w:w w:val="90"/>
          <w:sz w:val="19"/>
        </w:rPr>
        <w:t>power</w:t>
      </w:r>
      <w:r>
        <w:rPr>
          <w:color w:val="231F20"/>
          <w:spacing w:val="22"/>
          <w:w w:val="90"/>
          <w:sz w:val="19"/>
        </w:rPr>
        <w:t xml:space="preserve"> </w:t>
      </w:r>
      <w:r>
        <w:rPr>
          <w:color w:val="231F20"/>
          <w:w w:val="90"/>
          <w:sz w:val="19"/>
        </w:rPr>
        <w:t>provision;</w:t>
      </w:r>
    </w:p>
    <w:p w14:paraId="700B7771" w14:textId="77777777" w:rsidR="002D316D" w:rsidRDefault="007716C1">
      <w:pPr>
        <w:pStyle w:val="ListParagraph"/>
        <w:numPr>
          <w:ilvl w:val="1"/>
          <w:numId w:val="76"/>
        </w:numPr>
        <w:tabs>
          <w:tab w:val="left" w:pos="742"/>
        </w:tabs>
        <w:spacing w:before="166"/>
        <w:rPr>
          <w:sz w:val="19"/>
        </w:rPr>
      </w:pPr>
      <w:r>
        <w:rPr>
          <w:color w:val="231F20"/>
          <w:w w:val="90"/>
          <w:sz w:val="19"/>
        </w:rPr>
        <w:lastRenderedPageBreak/>
        <w:t>congestion</w:t>
      </w:r>
      <w:r>
        <w:rPr>
          <w:color w:val="231F20"/>
          <w:spacing w:val="36"/>
          <w:w w:val="90"/>
          <w:sz w:val="19"/>
        </w:rPr>
        <w:t xml:space="preserve"> </w:t>
      </w:r>
      <w:r>
        <w:rPr>
          <w:color w:val="231F20"/>
          <w:w w:val="90"/>
          <w:sz w:val="19"/>
        </w:rPr>
        <w:t>management;</w:t>
      </w:r>
    </w:p>
    <w:p w14:paraId="02F217D3" w14:textId="77777777" w:rsidR="002D316D" w:rsidRDefault="007716C1">
      <w:pPr>
        <w:pStyle w:val="ListParagraph"/>
        <w:numPr>
          <w:ilvl w:val="1"/>
          <w:numId w:val="76"/>
        </w:numPr>
        <w:tabs>
          <w:tab w:val="left" w:pos="742"/>
        </w:tabs>
        <w:spacing w:before="167"/>
        <w:rPr>
          <w:sz w:val="19"/>
        </w:rPr>
      </w:pPr>
      <w:r>
        <w:rPr>
          <w:color w:val="231F20"/>
          <w:w w:val="90"/>
          <w:sz w:val="19"/>
        </w:rPr>
        <w:t>defence</w:t>
      </w:r>
      <w:r>
        <w:rPr>
          <w:color w:val="231F20"/>
          <w:spacing w:val="9"/>
          <w:w w:val="90"/>
          <w:sz w:val="19"/>
        </w:rPr>
        <w:t xml:space="preserve"> </w:t>
      </w:r>
      <w:r>
        <w:rPr>
          <w:color w:val="231F20"/>
          <w:w w:val="90"/>
          <w:sz w:val="19"/>
        </w:rPr>
        <w:t>measures;</w:t>
      </w:r>
    </w:p>
    <w:p w14:paraId="1C88B12D" w14:textId="77777777" w:rsidR="002D316D" w:rsidRDefault="007716C1">
      <w:pPr>
        <w:pStyle w:val="ListParagraph"/>
        <w:numPr>
          <w:ilvl w:val="0"/>
          <w:numId w:val="76"/>
        </w:numPr>
        <w:tabs>
          <w:tab w:val="left" w:pos="402"/>
        </w:tabs>
        <w:spacing w:before="175" w:line="228" w:lineRule="auto"/>
        <w:ind w:right="125"/>
        <w:rPr>
          <w:sz w:val="19"/>
        </w:rPr>
      </w:pPr>
      <w:r>
        <w:rPr>
          <w:color w:val="231F20"/>
          <w:w w:val="95"/>
          <w:sz w:val="19"/>
        </w:rPr>
        <w:t>the</w:t>
      </w:r>
      <w:r>
        <w:rPr>
          <w:color w:val="231F20"/>
          <w:spacing w:val="25"/>
          <w:w w:val="95"/>
          <w:sz w:val="19"/>
        </w:rPr>
        <w:t xml:space="preserve"> </w:t>
      </w:r>
      <w:r>
        <w:rPr>
          <w:color w:val="231F20"/>
          <w:w w:val="95"/>
          <w:sz w:val="19"/>
        </w:rPr>
        <w:t>relevant</w:t>
      </w:r>
      <w:r>
        <w:rPr>
          <w:color w:val="231F20"/>
          <w:spacing w:val="27"/>
          <w:w w:val="95"/>
          <w:sz w:val="19"/>
        </w:rPr>
        <w:t xml:space="preserve"> </w:t>
      </w:r>
      <w:r>
        <w:rPr>
          <w:color w:val="231F20"/>
          <w:w w:val="95"/>
          <w:sz w:val="19"/>
        </w:rPr>
        <w:t>TSO</w:t>
      </w:r>
      <w:r>
        <w:rPr>
          <w:color w:val="231F20"/>
          <w:spacing w:val="26"/>
          <w:w w:val="95"/>
          <w:sz w:val="19"/>
        </w:rPr>
        <w:t xml:space="preserve"> </w:t>
      </w:r>
      <w:r>
        <w:rPr>
          <w:color w:val="231F20"/>
          <w:w w:val="95"/>
          <w:sz w:val="19"/>
        </w:rPr>
        <w:t>shall</w:t>
      </w:r>
      <w:r>
        <w:rPr>
          <w:color w:val="231F20"/>
          <w:spacing w:val="26"/>
          <w:w w:val="95"/>
          <w:sz w:val="19"/>
        </w:rPr>
        <w:t xml:space="preserve"> </w:t>
      </w:r>
      <w:r>
        <w:rPr>
          <w:color w:val="231F20"/>
          <w:w w:val="95"/>
          <w:sz w:val="19"/>
        </w:rPr>
        <w:t>quantify</w:t>
      </w:r>
      <w:r>
        <w:rPr>
          <w:color w:val="231F20"/>
          <w:spacing w:val="27"/>
          <w:w w:val="95"/>
          <w:sz w:val="19"/>
        </w:rPr>
        <w:t xml:space="preserve"> </w:t>
      </w:r>
      <w:r>
        <w:rPr>
          <w:color w:val="231F20"/>
          <w:w w:val="95"/>
          <w:sz w:val="19"/>
        </w:rPr>
        <w:t>the</w:t>
      </w:r>
      <w:r>
        <w:rPr>
          <w:color w:val="231F20"/>
          <w:spacing w:val="27"/>
          <w:w w:val="95"/>
          <w:sz w:val="19"/>
        </w:rPr>
        <w:t xml:space="preserve"> </w:t>
      </w:r>
      <w:r>
        <w:rPr>
          <w:color w:val="231F20"/>
          <w:w w:val="95"/>
          <w:sz w:val="19"/>
        </w:rPr>
        <w:t>costs</w:t>
      </w:r>
      <w:r>
        <w:rPr>
          <w:color w:val="231F20"/>
          <w:spacing w:val="25"/>
          <w:w w:val="95"/>
          <w:sz w:val="19"/>
        </w:rPr>
        <w:t xml:space="preserve"> </w:t>
      </w:r>
      <w:r>
        <w:rPr>
          <w:color w:val="231F20"/>
          <w:w w:val="95"/>
          <w:sz w:val="19"/>
        </w:rPr>
        <w:t>of</w:t>
      </w:r>
      <w:r>
        <w:rPr>
          <w:color w:val="231F20"/>
          <w:spacing w:val="25"/>
          <w:w w:val="95"/>
          <w:sz w:val="19"/>
        </w:rPr>
        <w:t xml:space="preserve"> </w:t>
      </w:r>
      <w:r>
        <w:rPr>
          <w:color w:val="231F20"/>
          <w:w w:val="95"/>
          <w:sz w:val="19"/>
        </w:rPr>
        <w:t>applying</w:t>
      </w:r>
      <w:r>
        <w:rPr>
          <w:color w:val="231F20"/>
          <w:spacing w:val="27"/>
          <w:w w:val="95"/>
          <w:sz w:val="19"/>
        </w:rPr>
        <w:t xml:space="preserve"> </w:t>
      </w:r>
      <w:r>
        <w:rPr>
          <w:color w:val="231F20"/>
          <w:w w:val="95"/>
          <w:sz w:val="19"/>
        </w:rPr>
        <w:t>the</w:t>
      </w:r>
      <w:r>
        <w:rPr>
          <w:color w:val="231F20"/>
          <w:spacing w:val="25"/>
          <w:w w:val="95"/>
          <w:sz w:val="19"/>
        </w:rPr>
        <w:t xml:space="preserve"> </w:t>
      </w:r>
      <w:r>
        <w:rPr>
          <w:color w:val="231F20"/>
          <w:w w:val="95"/>
          <w:sz w:val="19"/>
        </w:rPr>
        <w:t>necessary</w:t>
      </w:r>
      <w:r>
        <w:rPr>
          <w:color w:val="231F20"/>
          <w:spacing w:val="26"/>
          <w:w w:val="95"/>
          <w:sz w:val="19"/>
        </w:rPr>
        <w:t xml:space="preserve"> </w:t>
      </w:r>
      <w:r>
        <w:rPr>
          <w:color w:val="231F20"/>
          <w:w w:val="95"/>
          <w:sz w:val="19"/>
        </w:rPr>
        <w:t>rules</w:t>
      </w:r>
      <w:r>
        <w:rPr>
          <w:color w:val="231F20"/>
          <w:spacing w:val="27"/>
          <w:w w:val="95"/>
          <w:sz w:val="19"/>
        </w:rPr>
        <w:t xml:space="preserve"> </w:t>
      </w:r>
      <w:r>
        <w:rPr>
          <w:color w:val="231F20"/>
          <w:w w:val="95"/>
          <w:sz w:val="19"/>
        </w:rPr>
        <w:t>to</w:t>
      </w:r>
      <w:r>
        <w:rPr>
          <w:color w:val="231F20"/>
          <w:spacing w:val="25"/>
          <w:w w:val="95"/>
          <w:sz w:val="19"/>
        </w:rPr>
        <w:t xml:space="preserve"> </w:t>
      </w:r>
      <w:r>
        <w:rPr>
          <w:color w:val="231F20"/>
          <w:w w:val="95"/>
          <w:sz w:val="19"/>
        </w:rPr>
        <w:t>existing</w:t>
      </w:r>
      <w:r>
        <w:rPr>
          <w:color w:val="231F20"/>
          <w:spacing w:val="26"/>
          <w:w w:val="95"/>
          <w:sz w:val="19"/>
        </w:rPr>
        <w:t xml:space="preserve"> </w:t>
      </w:r>
      <w:r>
        <w:rPr>
          <w:color w:val="231F20"/>
          <w:w w:val="95"/>
          <w:sz w:val="19"/>
        </w:rPr>
        <w:t>power-generating</w:t>
      </w:r>
      <w:r>
        <w:rPr>
          <w:color w:val="231F20"/>
          <w:spacing w:val="25"/>
          <w:w w:val="95"/>
          <w:sz w:val="19"/>
        </w:rPr>
        <w:t xml:space="preserve"> </w:t>
      </w:r>
      <w:r>
        <w:rPr>
          <w:color w:val="231F20"/>
          <w:w w:val="95"/>
          <w:sz w:val="19"/>
        </w:rPr>
        <w:t>modules,</w:t>
      </w:r>
      <w:r>
        <w:rPr>
          <w:color w:val="231F20"/>
          <w:spacing w:val="-37"/>
          <w:w w:val="95"/>
          <w:sz w:val="19"/>
        </w:rPr>
        <w:t xml:space="preserve"> </w:t>
      </w:r>
      <w:r>
        <w:rPr>
          <w:color w:val="231F20"/>
          <w:sz w:val="19"/>
        </w:rPr>
        <w:t>including</w:t>
      </w:r>
      <w:r>
        <w:rPr>
          <w:color w:val="231F20"/>
          <w:spacing w:val="12"/>
          <w:sz w:val="19"/>
        </w:rPr>
        <w:t xml:space="preserve"> </w:t>
      </w:r>
      <w:r>
        <w:rPr>
          <w:color w:val="231F20"/>
          <w:sz w:val="19"/>
        </w:rPr>
        <w:t>at</w:t>
      </w:r>
      <w:r>
        <w:rPr>
          <w:color w:val="231F20"/>
          <w:spacing w:val="15"/>
          <w:sz w:val="19"/>
        </w:rPr>
        <w:t xml:space="preserve"> </w:t>
      </w:r>
      <w:r>
        <w:rPr>
          <w:color w:val="231F20"/>
          <w:sz w:val="19"/>
        </w:rPr>
        <w:t>least:</w:t>
      </w:r>
    </w:p>
    <w:p w14:paraId="4301D5AE" w14:textId="77777777" w:rsidR="002D316D" w:rsidRDefault="007716C1">
      <w:pPr>
        <w:pStyle w:val="ListParagraph"/>
        <w:numPr>
          <w:ilvl w:val="1"/>
          <w:numId w:val="76"/>
        </w:numPr>
        <w:tabs>
          <w:tab w:val="left" w:pos="742"/>
        </w:tabs>
        <w:spacing w:before="169"/>
        <w:rPr>
          <w:sz w:val="19"/>
        </w:rPr>
      </w:pPr>
      <w:r>
        <w:rPr>
          <w:color w:val="231F20"/>
          <w:w w:val="90"/>
          <w:sz w:val="19"/>
        </w:rPr>
        <w:t>the</w:t>
      </w:r>
      <w:r>
        <w:rPr>
          <w:color w:val="231F20"/>
          <w:spacing w:val="20"/>
          <w:w w:val="90"/>
          <w:sz w:val="19"/>
        </w:rPr>
        <w:t xml:space="preserve"> </w:t>
      </w:r>
      <w:r>
        <w:rPr>
          <w:color w:val="231F20"/>
          <w:w w:val="90"/>
          <w:sz w:val="19"/>
        </w:rPr>
        <w:t>direct</w:t>
      </w:r>
      <w:r>
        <w:rPr>
          <w:color w:val="231F20"/>
          <w:spacing w:val="21"/>
          <w:w w:val="90"/>
          <w:sz w:val="19"/>
        </w:rPr>
        <w:t xml:space="preserve"> </w:t>
      </w:r>
      <w:r>
        <w:rPr>
          <w:color w:val="231F20"/>
          <w:w w:val="90"/>
          <w:sz w:val="19"/>
        </w:rPr>
        <w:t>costs</w:t>
      </w:r>
      <w:r>
        <w:rPr>
          <w:color w:val="231F20"/>
          <w:spacing w:val="21"/>
          <w:w w:val="90"/>
          <w:sz w:val="19"/>
        </w:rPr>
        <w:t xml:space="preserve"> </w:t>
      </w:r>
      <w:r>
        <w:rPr>
          <w:color w:val="231F20"/>
          <w:w w:val="90"/>
          <w:sz w:val="19"/>
        </w:rPr>
        <w:t>incurred</w:t>
      </w:r>
      <w:r>
        <w:rPr>
          <w:color w:val="231F20"/>
          <w:spacing w:val="21"/>
          <w:w w:val="90"/>
          <w:sz w:val="19"/>
        </w:rPr>
        <w:t xml:space="preserve"> </w:t>
      </w:r>
      <w:r>
        <w:rPr>
          <w:color w:val="231F20"/>
          <w:w w:val="90"/>
          <w:sz w:val="19"/>
        </w:rPr>
        <w:t>in</w:t>
      </w:r>
      <w:r>
        <w:rPr>
          <w:color w:val="231F20"/>
          <w:spacing w:val="21"/>
          <w:w w:val="90"/>
          <w:sz w:val="19"/>
        </w:rPr>
        <w:t xml:space="preserve"> </w:t>
      </w:r>
      <w:r>
        <w:rPr>
          <w:color w:val="231F20"/>
          <w:w w:val="90"/>
          <w:sz w:val="19"/>
        </w:rPr>
        <w:t>implementing</w:t>
      </w:r>
      <w:r>
        <w:rPr>
          <w:color w:val="231F20"/>
          <w:spacing w:val="20"/>
          <w:w w:val="90"/>
          <w:sz w:val="19"/>
        </w:rPr>
        <w:t xml:space="preserve"> </w:t>
      </w:r>
      <w:r>
        <w:rPr>
          <w:color w:val="231F20"/>
          <w:w w:val="90"/>
          <w:sz w:val="19"/>
        </w:rPr>
        <w:t>a</w:t>
      </w:r>
      <w:r>
        <w:rPr>
          <w:color w:val="231F20"/>
          <w:spacing w:val="19"/>
          <w:w w:val="90"/>
          <w:sz w:val="19"/>
        </w:rPr>
        <w:t xml:space="preserve"> </w:t>
      </w:r>
      <w:r>
        <w:rPr>
          <w:color w:val="231F20"/>
          <w:w w:val="90"/>
          <w:sz w:val="19"/>
        </w:rPr>
        <w:t>requirement;</w:t>
      </w:r>
    </w:p>
    <w:p w14:paraId="386F45E2" w14:textId="77777777" w:rsidR="002D316D" w:rsidRDefault="007716C1">
      <w:pPr>
        <w:pStyle w:val="ListParagraph"/>
        <w:numPr>
          <w:ilvl w:val="1"/>
          <w:numId w:val="76"/>
        </w:numPr>
        <w:tabs>
          <w:tab w:val="left" w:pos="742"/>
        </w:tabs>
        <w:spacing w:before="166"/>
        <w:rPr>
          <w:sz w:val="19"/>
        </w:rPr>
      </w:pPr>
      <w:r>
        <w:rPr>
          <w:color w:val="231F20"/>
          <w:w w:val="90"/>
          <w:sz w:val="19"/>
        </w:rPr>
        <w:t>the</w:t>
      </w:r>
      <w:r>
        <w:rPr>
          <w:color w:val="231F20"/>
          <w:spacing w:val="23"/>
          <w:w w:val="90"/>
          <w:sz w:val="19"/>
        </w:rPr>
        <w:t xml:space="preserve"> </w:t>
      </w:r>
      <w:r>
        <w:rPr>
          <w:color w:val="231F20"/>
          <w:w w:val="90"/>
          <w:sz w:val="19"/>
        </w:rPr>
        <w:t>costs</w:t>
      </w:r>
      <w:r>
        <w:rPr>
          <w:color w:val="231F20"/>
          <w:spacing w:val="22"/>
          <w:w w:val="90"/>
          <w:sz w:val="19"/>
        </w:rPr>
        <w:t xml:space="preserve"> </w:t>
      </w:r>
      <w:r>
        <w:rPr>
          <w:color w:val="231F20"/>
          <w:w w:val="90"/>
          <w:sz w:val="19"/>
        </w:rPr>
        <w:t>associated</w:t>
      </w:r>
      <w:r>
        <w:rPr>
          <w:color w:val="231F20"/>
          <w:spacing w:val="22"/>
          <w:w w:val="90"/>
          <w:sz w:val="19"/>
        </w:rPr>
        <w:t xml:space="preserve"> </w:t>
      </w:r>
      <w:r>
        <w:rPr>
          <w:color w:val="231F20"/>
          <w:w w:val="90"/>
          <w:sz w:val="19"/>
        </w:rPr>
        <w:t>with</w:t>
      </w:r>
      <w:r>
        <w:rPr>
          <w:color w:val="231F20"/>
          <w:spacing w:val="23"/>
          <w:w w:val="90"/>
          <w:sz w:val="19"/>
        </w:rPr>
        <w:t xml:space="preserve"> </w:t>
      </w:r>
      <w:r>
        <w:rPr>
          <w:color w:val="231F20"/>
          <w:w w:val="90"/>
          <w:sz w:val="19"/>
        </w:rPr>
        <w:t>attributable</w:t>
      </w:r>
      <w:r>
        <w:rPr>
          <w:color w:val="231F20"/>
          <w:spacing w:val="23"/>
          <w:w w:val="90"/>
          <w:sz w:val="19"/>
        </w:rPr>
        <w:t xml:space="preserve"> </w:t>
      </w:r>
      <w:r>
        <w:rPr>
          <w:color w:val="231F20"/>
          <w:w w:val="90"/>
          <w:sz w:val="19"/>
        </w:rPr>
        <w:t>loss</w:t>
      </w:r>
      <w:r>
        <w:rPr>
          <w:color w:val="231F20"/>
          <w:spacing w:val="23"/>
          <w:w w:val="90"/>
          <w:sz w:val="19"/>
        </w:rPr>
        <w:t xml:space="preserve"> </w:t>
      </w:r>
      <w:r>
        <w:rPr>
          <w:color w:val="231F20"/>
          <w:w w:val="90"/>
          <w:sz w:val="19"/>
        </w:rPr>
        <w:t>of</w:t>
      </w:r>
      <w:r>
        <w:rPr>
          <w:color w:val="231F20"/>
          <w:spacing w:val="18"/>
          <w:w w:val="90"/>
          <w:sz w:val="19"/>
        </w:rPr>
        <w:t xml:space="preserve"> </w:t>
      </w:r>
      <w:r>
        <w:rPr>
          <w:color w:val="231F20"/>
          <w:w w:val="90"/>
          <w:sz w:val="19"/>
        </w:rPr>
        <w:t>opportunity;</w:t>
      </w:r>
    </w:p>
    <w:p w14:paraId="1FD8C87E" w14:textId="77777777" w:rsidR="002D316D" w:rsidRDefault="007716C1">
      <w:pPr>
        <w:pStyle w:val="ListParagraph"/>
        <w:numPr>
          <w:ilvl w:val="1"/>
          <w:numId w:val="76"/>
        </w:numPr>
        <w:tabs>
          <w:tab w:val="left" w:pos="742"/>
        </w:tabs>
        <w:spacing w:before="167"/>
        <w:rPr>
          <w:sz w:val="19"/>
        </w:rPr>
      </w:pPr>
      <w:r>
        <w:rPr>
          <w:color w:val="231F20"/>
          <w:w w:val="90"/>
          <w:sz w:val="19"/>
        </w:rPr>
        <w:t>the</w:t>
      </w:r>
      <w:r>
        <w:rPr>
          <w:color w:val="231F20"/>
          <w:spacing w:val="22"/>
          <w:w w:val="90"/>
          <w:sz w:val="19"/>
        </w:rPr>
        <w:t xml:space="preserve"> </w:t>
      </w:r>
      <w:r>
        <w:rPr>
          <w:color w:val="231F20"/>
          <w:w w:val="90"/>
          <w:sz w:val="19"/>
        </w:rPr>
        <w:t>costs</w:t>
      </w:r>
      <w:r>
        <w:rPr>
          <w:color w:val="231F20"/>
          <w:spacing w:val="21"/>
          <w:w w:val="90"/>
          <w:sz w:val="19"/>
        </w:rPr>
        <w:t xml:space="preserve"> </w:t>
      </w:r>
      <w:r>
        <w:rPr>
          <w:color w:val="231F20"/>
          <w:w w:val="90"/>
          <w:sz w:val="19"/>
        </w:rPr>
        <w:t>associated</w:t>
      </w:r>
      <w:r>
        <w:rPr>
          <w:color w:val="231F20"/>
          <w:spacing w:val="22"/>
          <w:w w:val="90"/>
          <w:sz w:val="19"/>
        </w:rPr>
        <w:t xml:space="preserve"> </w:t>
      </w:r>
      <w:r>
        <w:rPr>
          <w:color w:val="231F20"/>
          <w:w w:val="90"/>
          <w:sz w:val="19"/>
        </w:rPr>
        <w:t>with</w:t>
      </w:r>
      <w:r>
        <w:rPr>
          <w:color w:val="231F20"/>
          <w:spacing w:val="22"/>
          <w:w w:val="90"/>
          <w:sz w:val="19"/>
        </w:rPr>
        <w:t xml:space="preserve"> </w:t>
      </w:r>
      <w:r>
        <w:rPr>
          <w:color w:val="231F20"/>
          <w:w w:val="90"/>
          <w:sz w:val="19"/>
        </w:rPr>
        <w:t>resulting</w:t>
      </w:r>
      <w:r>
        <w:rPr>
          <w:color w:val="231F20"/>
          <w:spacing w:val="23"/>
          <w:w w:val="90"/>
          <w:sz w:val="19"/>
        </w:rPr>
        <w:t xml:space="preserve"> </w:t>
      </w:r>
      <w:r>
        <w:rPr>
          <w:color w:val="231F20"/>
          <w:w w:val="90"/>
          <w:sz w:val="19"/>
        </w:rPr>
        <w:t>changes</w:t>
      </w:r>
      <w:r>
        <w:rPr>
          <w:color w:val="231F20"/>
          <w:spacing w:val="20"/>
          <w:w w:val="90"/>
          <w:sz w:val="19"/>
        </w:rPr>
        <w:t xml:space="preserve"> </w:t>
      </w:r>
      <w:r>
        <w:rPr>
          <w:color w:val="231F20"/>
          <w:w w:val="90"/>
          <w:sz w:val="19"/>
        </w:rPr>
        <w:t>in</w:t>
      </w:r>
      <w:r>
        <w:rPr>
          <w:color w:val="231F20"/>
          <w:spacing w:val="23"/>
          <w:w w:val="90"/>
          <w:sz w:val="19"/>
        </w:rPr>
        <w:t xml:space="preserve"> </w:t>
      </w:r>
      <w:r>
        <w:rPr>
          <w:color w:val="231F20"/>
          <w:w w:val="90"/>
          <w:sz w:val="19"/>
        </w:rPr>
        <w:t>maintenance</w:t>
      </w:r>
      <w:r>
        <w:rPr>
          <w:color w:val="231F20"/>
          <w:spacing w:val="24"/>
          <w:w w:val="90"/>
          <w:sz w:val="19"/>
        </w:rPr>
        <w:t xml:space="preserve"> </w:t>
      </w:r>
      <w:r>
        <w:rPr>
          <w:color w:val="231F20"/>
          <w:w w:val="90"/>
          <w:sz w:val="19"/>
        </w:rPr>
        <w:t>and</w:t>
      </w:r>
      <w:r>
        <w:rPr>
          <w:color w:val="231F20"/>
          <w:spacing w:val="23"/>
          <w:w w:val="90"/>
          <w:sz w:val="19"/>
        </w:rPr>
        <w:t xml:space="preserve"> </w:t>
      </w:r>
      <w:r>
        <w:rPr>
          <w:color w:val="231F20"/>
          <w:w w:val="90"/>
          <w:sz w:val="19"/>
        </w:rPr>
        <w:t>operation.</w:t>
      </w:r>
    </w:p>
    <w:p w14:paraId="5A9057FF" w14:textId="77777777" w:rsidR="002D316D" w:rsidRDefault="002D316D">
      <w:pPr>
        <w:pStyle w:val="BodyText"/>
        <w:spacing w:before="6"/>
        <w:rPr>
          <w:sz w:val="29"/>
        </w:rPr>
      </w:pPr>
    </w:p>
    <w:p w14:paraId="6E8CC3C0" w14:textId="77777777" w:rsidR="002D316D" w:rsidRDefault="007716C1">
      <w:pPr>
        <w:spacing w:before="1"/>
        <w:ind w:left="758" w:right="777"/>
        <w:jc w:val="center"/>
        <w:rPr>
          <w:sz w:val="17"/>
        </w:rPr>
      </w:pPr>
      <w:r>
        <w:rPr>
          <w:color w:val="231F20"/>
          <w:w w:val="95"/>
          <w:sz w:val="17"/>
        </w:rPr>
        <w:t>TITLE</w:t>
      </w:r>
      <w:r>
        <w:rPr>
          <w:color w:val="231F20"/>
          <w:spacing w:val="1"/>
          <w:w w:val="95"/>
          <w:sz w:val="17"/>
        </w:rPr>
        <w:t xml:space="preserve"> </w:t>
      </w:r>
      <w:r>
        <w:rPr>
          <w:color w:val="231F20"/>
          <w:w w:val="95"/>
          <w:sz w:val="17"/>
        </w:rPr>
        <w:t>IV</w:t>
      </w:r>
    </w:p>
    <w:p w14:paraId="293E8F18" w14:textId="77777777" w:rsidR="002D316D" w:rsidRDefault="007716C1">
      <w:pPr>
        <w:spacing w:before="168"/>
        <w:ind w:left="531" w:right="549"/>
        <w:jc w:val="center"/>
        <w:rPr>
          <w:rFonts w:ascii="Book Antiqua"/>
          <w:b/>
          <w:sz w:val="17"/>
        </w:rPr>
      </w:pPr>
      <w:r>
        <w:rPr>
          <w:rFonts w:ascii="Book Antiqua"/>
          <w:b/>
          <w:color w:val="231F20"/>
          <w:sz w:val="17"/>
        </w:rPr>
        <w:t>COMPLIANCE</w:t>
      </w:r>
    </w:p>
    <w:p w14:paraId="60044663" w14:textId="77777777" w:rsidR="002D316D" w:rsidRDefault="002D316D">
      <w:pPr>
        <w:pStyle w:val="BodyText"/>
        <w:rPr>
          <w:rFonts w:ascii="Book Antiqua"/>
          <w:b/>
          <w:sz w:val="28"/>
        </w:rPr>
      </w:pPr>
    </w:p>
    <w:p w14:paraId="1F0D266C" w14:textId="77777777" w:rsidR="002D316D" w:rsidRDefault="007716C1">
      <w:pPr>
        <w:ind w:left="532" w:right="549"/>
        <w:jc w:val="center"/>
        <w:rPr>
          <w:i/>
          <w:sz w:val="17"/>
        </w:rPr>
      </w:pPr>
      <w:r>
        <w:rPr>
          <w:i/>
          <w:color w:val="231F20"/>
          <w:sz w:val="17"/>
        </w:rPr>
        <w:t>CHAPTER</w:t>
      </w:r>
      <w:r>
        <w:rPr>
          <w:i/>
          <w:color w:val="231F20"/>
          <w:spacing w:val="8"/>
          <w:sz w:val="17"/>
        </w:rPr>
        <w:t xml:space="preserve"> </w:t>
      </w:r>
      <w:r>
        <w:rPr>
          <w:i/>
          <w:color w:val="231F20"/>
          <w:sz w:val="17"/>
        </w:rPr>
        <w:t>1</w:t>
      </w:r>
    </w:p>
    <w:p w14:paraId="5687CAA2" w14:textId="77777777" w:rsidR="002D316D" w:rsidRDefault="007716C1">
      <w:pPr>
        <w:pStyle w:val="Heading2"/>
        <w:spacing w:before="165"/>
      </w:pPr>
      <w:r>
        <w:rPr>
          <w:color w:val="231F20"/>
          <w:w w:val="90"/>
        </w:rPr>
        <w:t>Compliance</w:t>
      </w:r>
      <w:r>
        <w:rPr>
          <w:color w:val="231F20"/>
          <w:spacing w:val="23"/>
          <w:w w:val="90"/>
        </w:rPr>
        <w:t xml:space="preserve"> </w:t>
      </w:r>
      <w:r>
        <w:rPr>
          <w:color w:val="231F20"/>
          <w:w w:val="90"/>
        </w:rPr>
        <w:t>monitoring</w:t>
      </w:r>
    </w:p>
    <w:p w14:paraId="32759B0B" w14:textId="77777777" w:rsidR="002D316D" w:rsidRDefault="002D316D">
      <w:pPr>
        <w:pStyle w:val="BodyText"/>
        <w:spacing w:before="9"/>
        <w:rPr>
          <w:b/>
          <w:i/>
          <w:sz w:val="21"/>
        </w:rPr>
      </w:pPr>
    </w:p>
    <w:p w14:paraId="64C9C7F1" w14:textId="77777777" w:rsidR="002D316D" w:rsidRDefault="007716C1">
      <w:pPr>
        <w:spacing w:before="1"/>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40</w:t>
      </w:r>
    </w:p>
    <w:p w14:paraId="2C084550" w14:textId="77777777" w:rsidR="002D316D" w:rsidRDefault="002D316D">
      <w:pPr>
        <w:pStyle w:val="BodyText"/>
        <w:spacing w:before="11"/>
        <w:rPr>
          <w:i/>
          <w:sz w:val="21"/>
        </w:rPr>
      </w:pPr>
    </w:p>
    <w:p w14:paraId="5457E2F5" w14:textId="77777777" w:rsidR="002D316D" w:rsidRDefault="007716C1">
      <w:pPr>
        <w:pStyle w:val="Heading1"/>
      </w:pPr>
      <w:r>
        <w:rPr>
          <w:color w:val="231F20"/>
          <w:w w:val="95"/>
        </w:rPr>
        <w:t>Responsibility</w:t>
      </w:r>
      <w:r>
        <w:rPr>
          <w:color w:val="231F20"/>
          <w:spacing w:val="-6"/>
          <w:w w:val="95"/>
        </w:rPr>
        <w:t xml:space="preserve"> </w:t>
      </w:r>
      <w:r>
        <w:rPr>
          <w:color w:val="231F20"/>
          <w:w w:val="95"/>
        </w:rPr>
        <w:t>of</w:t>
      </w:r>
      <w:r>
        <w:rPr>
          <w:color w:val="231F20"/>
          <w:spacing w:val="1"/>
          <w:w w:val="95"/>
        </w:rPr>
        <w:t xml:space="preserve"> </w:t>
      </w:r>
      <w:r>
        <w:rPr>
          <w:color w:val="231F20"/>
          <w:w w:val="95"/>
        </w:rPr>
        <w:t>the</w:t>
      </w:r>
      <w:r>
        <w:rPr>
          <w:color w:val="231F20"/>
          <w:spacing w:val="-2"/>
          <w:w w:val="95"/>
        </w:rPr>
        <w:t xml:space="preserve"> </w:t>
      </w:r>
      <w:r>
        <w:rPr>
          <w:color w:val="231F20"/>
          <w:w w:val="95"/>
        </w:rPr>
        <w:t>power-generating</w:t>
      </w:r>
      <w:r>
        <w:rPr>
          <w:color w:val="231F20"/>
          <w:spacing w:val="-2"/>
          <w:w w:val="95"/>
        </w:rPr>
        <w:t xml:space="preserve"> </w:t>
      </w:r>
      <w:r>
        <w:rPr>
          <w:color w:val="231F20"/>
          <w:w w:val="95"/>
        </w:rPr>
        <w:t>facility</w:t>
      </w:r>
      <w:r>
        <w:rPr>
          <w:color w:val="231F20"/>
          <w:spacing w:val="-6"/>
          <w:w w:val="95"/>
        </w:rPr>
        <w:t xml:space="preserve"> </w:t>
      </w:r>
      <w:r>
        <w:rPr>
          <w:color w:val="231F20"/>
          <w:w w:val="95"/>
        </w:rPr>
        <w:t>owner</w:t>
      </w:r>
    </w:p>
    <w:p w14:paraId="4AAAA320" w14:textId="77777777" w:rsidR="002D316D" w:rsidRDefault="002D316D">
      <w:pPr>
        <w:pStyle w:val="BodyText"/>
        <w:spacing w:before="4"/>
        <w:rPr>
          <w:rFonts w:ascii="Book Antiqua"/>
          <w:b/>
          <w:sz w:val="21"/>
        </w:rPr>
      </w:pPr>
    </w:p>
    <w:p w14:paraId="0F40DF77" w14:textId="3C9635F0" w:rsidR="002D316D" w:rsidRPr="003F5EA3" w:rsidRDefault="007716C1">
      <w:pPr>
        <w:pStyle w:val="ListParagraph"/>
        <w:numPr>
          <w:ilvl w:val="0"/>
          <w:numId w:val="75"/>
        </w:numPr>
        <w:tabs>
          <w:tab w:val="left" w:pos="540"/>
        </w:tabs>
        <w:spacing w:before="1" w:line="228" w:lineRule="auto"/>
        <w:ind w:right="123" w:firstLine="0"/>
        <w:rPr>
          <w:sz w:val="19"/>
        </w:rPr>
      </w:pP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facility</w:t>
      </w:r>
      <w:r>
        <w:rPr>
          <w:color w:val="231F20"/>
          <w:spacing w:val="1"/>
          <w:w w:val="95"/>
          <w:sz w:val="19"/>
        </w:rPr>
        <w:t xml:space="preserve"> </w:t>
      </w:r>
      <w:r>
        <w:rPr>
          <w:color w:val="231F20"/>
          <w:w w:val="95"/>
          <w:sz w:val="19"/>
        </w:rPr>
        <w:t>owner</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ensure</w:t>
      </w:r>
      <w:r>
        <w:rPr>
          <w:color w:val="231F20"/>
          <w:spacing w:val="1"/>
          <w:w w:val="95"/>
          <w:sz w:val="19"/>
        </w:rPr>
        <w:t xml:space="preserve"> </w:t>
      </w:r>
      <w:r>
        <w:rPr>
          <w:color w:val="231F20"/>
          <w:w w:val="95"/>
          <w:sz w:val="19"/>
        </w:rPr>
        <w:t>that</w:t>
      </w:r>
      <w:r>
        <w:rPr>
          <w:color w:val="231F20"/>
          <w:spacing w:val="1"/>
          <w:w w:val="95"/>
          <w:sz w:val="19"/>
        </w:rPr>
        <w:t xml:space="preserve"> </w:t>
      </w:r>
      <w:r>
        <w:rPr>
          <w:color w:val="231F20"/>
          <w:w w:val="95"/>
          <w:sz w:val="19"/>
        </w:rPr>
        <w:t>each</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complies</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 xml:space="preserve">requirements applicable under this </w:t>
      </w:r>
      <w:r>
        <w:rPr>
          <w:color w:val="231F20"/>
          <w:w w:val="95"/>
          <w:sz w:val="19"/>
        </w:rPr>
        <w:t>Regulation throughout the lifetime of the facility. For type A power-generating</w:t>
      </w:r>
      <w:r>
        <w:rPr>
          <w:color w:val="231F20"/>
          <w:spacing w:val="1"/>
          <w:w w:val="95"/>
          <w:sz w:val="19"/>
        </w:rPr>
        <w:t xml:space="preserve"> </w:t>
      </w:r>
      <w:r>
        <w:rPr>
          <w:color w:val="231F20"/>
          <w:w w:val="95"/>
          <w:sz w:val="19"/>
        </w:rPr>
        <w:t>modules,</w:t>
      </w:r>
      <w:r>
        <w:rPr>
          <w:color w:val="231F20"/>
          <w:spacing w:val="30"/>
          <w:w w:val="95"/>
          <w:sz w:val="19"/>
        </w:rPr>
        <w:t xml:space="preserve"> </w:t>
      </w:r>
      <w:r>
        <w:rPr>
          <w:color w:val="231F20"/>
          <w:w w:val="95"/>
          <w:sz w:val="19"/>
        </w:rPr>
        <w:t>the</w:t>
      </w:r>
      <w:r>
        <w:rPr>
          <w:color w:val="231F20"/>
          <w:spacing w:val="31"/>
          <w:w w:val="95"/>
          <w:sz w:val="19"/>
        </w:rPr>
        <w:t xml:space="preserve"> </w:t>
      </w:r>
      <w:r>
        <w:rPr>
          <w:color w:val="231F20"/>
          <w:w w:val="95"/>
          <w:sz w:val="19"/>
        </w:rPr>
        <w:t>power-generating</w:t>
      </w:r>
      <w:r>
        <w:rPr>
          <w:color w:val="231F20"/>
          <w:spacing w:val="32"/>
          <w:w w:val="95"/>
          <w:sz w:val="19"/>
        </w:rPr>
        <w:t xml:space="preserve"> </w:t>
      </w:r>
      <w:r>
        <w:rPr>
          <w:color w:val="231F20"/>
          <w:w w:val="95"/>
          <w:sz w:val="19"/>
        </w:rPr>
        <w:t>facility</w:t>
      </w:r>
      <w:r>
        <w:rPr>
          <w:color w:val="231F20"/>
          <w:spacing w:val="28"/>
          <w:w w:val="95"/>
          <w:sz w:val="19"/>
        </w:rPr>
        <w:t xml:space="preserve"> </w:t>
      </w:r>
      <w:r>
        <w:rPr>
          <w:color w:val="231F20"/>
          <w:w w:val="95"/>
          <w:sz w:val="19"/>
        </w:rPr>
        <w:t>owner</w:t>
      </w:r>
      <w:r>
        <w:rPr>
          <w:color w:val="231F20"/>
          <w:spacing w:val="34"/>
          <w:w w:val="95"/>
          <w:sz w:val="19"/>
        </w:rPr>
        <w:t xml:space="preserve"> </w:t>
      </w:r>
      <w:r>
        <w:rPr>
          <w:color w:val="231F20"/>
          <w:w w:val="95"/>
          <w:sz w:val="19"/>
        </w:rPr>
        <w:t>may</w:t>
      </w:r>
      <w:r>
        <w:rPr>
          <w:color w:val="231F20"/>
          <w:spacing w:val="31"/>
          <w:w w:val="95"/>
          <w:sz w:val="19"/>
        </w:rPr>
        <w:t xml:space="preserve"> </w:t>
      </w:r>
      <w:r>
        <w:rPr>
          <w:color w:val="231F20"/>
          <w:w w:val="95"/>
          <w:sz w:val="19"/>
        </w:rPr>
        <w:t>rely</w:t>
      </w:r>
      <w:r>
        <w:rPr>
          <w:color w:val="231F20"/>
          <w:spacing w:val="31"/>
          <w:w w:val="95"/>
          <w:sz w:val="19"/>
        </w:rPr>
        <w:t xml:space="preserve"> </w:t>
      </w:r>
      <w:r>
        <w:rPr>
          <w:color w:val="231F20"/>
          <w:w w:val="95"/>
          <w:sz w:val="19"/>
        </w:rPr>
        <w:t>upon</w:t>
      </w:r>
      <w:r>
        <w:rPr>
          <w:color w:val="231F20"/>
          <w:spacing w:val="31"/>
          <w:w w:val="95"/>
          <w:sz w:val="19"/>
        </w:rPr>
        <w:t xml:space="preserve"> </w:t>
      </w:r>
      <w:del w:id="261" w:author="Author">
        <w:r w:rsidDel="002B7856">
          <w:rPr>
            <w:color w:val="231F20"/>
            <w:w w:val="95"/>
            <w:sz w:val="19"/>
          </w:rPr>
          <w:delText>equipment</w:delText>
        </w:r>
      </w:del>
      <w:ins w:id="262" w:author="Author">
        <w:r w:rsidR="003F5EA3" w:rsidRPr="003F5EA3">
          <w:rPr>
            <w:color w:val="231F20"/>
            <w:w w:val="95"/>
            <w:sz w:val="19"/>
          </w:rPr>
          <w:t>type-test</w:t>
        </w:r>
      </w:ins>
      <w:r>
        <w:rPr>
          <w:color w:val="231F20"/>
          <w:spacing w:val="30"/>
          <w:w w:val="95"/>
          <w:sz w:val="19"/>
        </w:rPr>
        <w:t xml:space="preserve"> </w:t>
      </w:r>
      <w:r>
        <w:rPr>
          <w:color w:val="231F20"/>
          <w:w w:val="95"/>
          <w:sz w:val="19"/>
        </w:rPr>
        <w:t>certificates,</w:t>
      </w:r>
      <w:r>
        <w:rPr>
          <w:color w:val="231F20"/>
          <w:spacing w:val="32"/>
          <w:w w:val="95"/>
          <w:sz w:val="19"/>
        </w:rPr>
        <w:t xml:space="preserve"> </w:t>
      </w:r>
      <w:r>
        <w:rPr>
          <w:color w:val="231F20"/>
          <w:w w:val="95"/>
          <w:sz w:val="19"/>
        </w:rPr>
        <w:t>issued</w:t>
      </w:r>
      <w:r>
        <w:rPr>
          <w:color w:val="231F20"/>
          <w:spacing w:val="31"/>
          <w:w w:val="95"/>
          <w:sz w:val="19"/>
        </w:rPr>
        <w:t xml:space="preserve"> </w:t>
      </w:r>
      <w:r>
        <w:rPr>
          <w:color w:val="231F20"/>
          <w:w w:val="95"/>
          <w:sz w:val="19"/>
        </w:rPr>
        <w:t>as</w:t>
      </w:r>
      <w:r>
        <w:rPr>
          <w:color w:val="231F20"/>
          <w:spacing w:val="31"/>
          <w:w w:val="95"/>
          <w:sz w:val="19"/>
        </w:rPr>
        <w:t xml:space="preserve"> </w:t>
      </w:r>
      <w:r>
        <w:rPr>
          <w:color w:val="231F20"/>
          <w:w w:val="95"/>
          <w:sz w:val="19"/>
        </w:rPr>
        <w:t>per</w:t>
      </w:r>
      <w:r>
        <w:rPr>
          <w:color w:val="231F20"/>
          <w:spacing w:val="31"/>
          <w:w w:val="95"/>
          <w:sz w:val="19"/>
        </w:rPr>
        <w:t xml:space="preserve"> </w:t>
      </w:r>
      <w:r>
        <w:rPr>
          <w:color w:val="231F20"/>
          <w:w w:val="95"/>
          <w:sz w:val="19"/>
        </w:rPr>
        <w:t>Regulation</w:t>
      </w:r>
      <w:r>
        <w:rPr>
          <w:color w:val="231F20"/>
          <w:spacing w:val="30"/>
          <w:w w:val="95"/>
          <w:sz w:val="19"/>
        </w:rPr>
        <w:t xml:space="preserve"> </w:t>
      </w:r>
      <w:r>
        <w:rPr>
          <w:color w:val="231F20"/>
          <w:w w:val="95"/>
          <w:sz w:val="19"/>
        </w:rPr>
        <w:t>(EC)</w:t>
      </w:r>
      <w:r>
        <w:rPr>
          <w:color w:val="231F20"/>
          <w:spacing w:val="-38"/>
          <w:w w:val="95"/>
          <w:sz w:val="19"/>
        </w:rPr>
        <w:t xml:space="preserve"> </w:t>
      </w:r>
      <w:r>
        <w:rPr>
          <w:color w:val="231F20"/>
          <w:sz w:val="19"/>
        </w:rPr>
        <w:t>No</w:t>
      </w:r>
      <w:r>
        <w:rPr>
          <w:color w:val="231F20"/>
          <w:spacing w:val="14"/>
          <w:sz w:val="19"/>
        </w:rPr>
        <w:t xml:space="preserve"> </w:t>
      </w:r>
      <w:r>
        <w:rPr>
          <w:color w:val="231F20"/>
          <w:sz w:val="19"/>
        </w:rPr>
        <w:t>765/2008.</w:t>
      </w:r>
    </w:p>
    <w:p w14:paraId="1D5B7C6D" w14:textId="3225CEA0" w:rsidR="003F5EA3" w:rsidRDefault="003F5EA3" w:rsidP="003F5EA3">
      <w:pPr>
        <w:pStyle w:val="ListParagraph"/>
        <w:tabs>
          <w:tab w:val="left" w:pos="540"/>
        </w:tabs>
        <w:spacing w:before="1" w:line="228" w:lineRule="auto"/>
        <w:ind w:left="107" w:right="123" w:firstLine="0"/>
        <w:rPr>
          <w:sz w:val="19"/>
        </w:rPr>
      </w:pPr>
      <w:ins w:id="263" w:author="Author">
        <w:r w:rsidRPr="003F5EA3">
          <w:rPr>
            <w:sz w:val="19"/>
          </w:rPr>
          <w:t>All types A1, A2 and especially bidirectional electric vehicle manufacturer shall be allowed to self-declare European grid code and EN50549-1 conformity through a CE declaration process. Member states shall be prohibited to request further certification for Type</w:t>
        </w:r>
        <w:r>
          <w:rPr>
            <w:sz w:val="19"/>
          </w:rPr>
          <w:t>s</w:t>
        </w:r>
        <w:r w:rsidRPr="003F5EA3">
          <w:rPr>
            <w:sz w:val="19"/>
          </w:rPr>
          <w:t xml:space="preserve"> A1</w:t>
        </w:r>
        <w:r>
          <w:rPr>
            <w:sz w:val="19"/>
          </w:rPr>
          <w:t>, and A2</w:t>
        </w:r>
        <w:r w:rsidRPr="003F5EA3">
          <w:rPr>
            <w:sz w:val="19"/>
          </w:rPr>
          <w:t xml:space="preserve"> generation units.</w:t>
        </w:r>
      </w:ins>
    </w:p>
    <w:p w14:paraId="46C98DBB" w14:textId="77777777" w:rsidR="002D316D" w:rsidRDefault="002D316D">
      <w:pPr>
        <w:pStyle w:val="BodyText"/>
        <w:spacing w:before="6"/>
        <w:rPr>
          <w:sz w:val="22"/>
        </w:rPr>
      </w:pPr>
    </w:p>
    <w:p w14:paraId="3D4F0CEF" w14:textId="1C4173B5" w:rsidR="002D316D" w:rsidRDefault="007716C1">
      <w:pPr>
        <w:pStyle w:val="ListParagraph"/>
        <w:numPr>
          <w:ilvl w:val="0"/>
          <w:numId w:val="75"/>
        </w:numPr>
        <w:tabs>
          <w:tab w:val="left" w:pos="540"/>
        </w:tabs>
        <w:spacing w:line="228" w:lineRule="auto"/>
        <w:ind w:right="124" w:firstLine="0"/>
        <w:rPr>
          <w:sz w:val="19"/>
        </w:rPr>
      </w:pPr>
      <w:r>
        <w:rPr>
          <w:color w:val="231F20"/>
          <w:w w:val="95"/>
          <w:sz w:val="19"/>
        </w:rPr>
        <w:t>The</w:t>
      </w:r>
      <w:r>
        <w:rPr>
          <w:color w:val="231F20"/>
          <w:w w:val="95"/>
          <w:sz w:val="19"/>
        </w:rPr>
        <w:t xml:space="preserve"> power-generating facility owner shall notify to the relevant system operator any planned modification of the</w:t>
      </w:r>
      <w:r>
        <w:rPr>
          <w:color w:val="231F20"/>
          <w:spacing w:val="1"/>
          <w:w w:val="95"/>
          <w:sz w:val="19"/>
        </w:rPr>
        <w:t xml:space="preserve"> </w:t>
      </w:r>
      <w:r>
        <w:rPr>
          <w:color w:val="231F20"/>
          <w:spacing w:val="-1"/>
          <w:w w:val="95"/>
          <w:sz w:val="19"/>
        </w:rPr>
        <w:t xml:space="preserve">technical </w:t>
      </w:r>
      <w:r>
        <w:rPr>
          <w:color w:val="231F20"/>
          <w:w w:val="95"/>
          <w:sz w:val="19"/>
        </w:rPr>
        <w:t>capabilities of a power-generating module which may affect its compliance with the requirements applicable</w:t>
      </w:r>
      <w:r>
        <w:rPr>
          <w:color w:val="231F20"/>
          <w:spacing w:val="1"/>
          <w:w w:val="95"/>
          <w:sz w:val="19"/>
        </w:rPr>
        <w:t xml:space="preserve"> </w:t>
      </w:r>
      <w:r>
        <w:rPr>
          <w:color w:val="231F20"/>
          <w:sz w:val="19"/>
        </w:rPr>
        <w:t>under</w:t>
      </w:r>
      <w:r>
        <w:rPr>
          <w:color w:val="231F20"/>
          <w:spacing w:val="16"/>
          <w:sz w:val="19"/>
        </w:rPr>
        <w:t xml:space="preserve"> </w:t>
      </w:r>
      <w:r>
        <w:rPr>
          <w:color w:val="231F20"/>
          <w:sz w:val="19"/>
        </w:rPr>
        <w:t>this</w:t>
      </w:r>
      <w:r>
        <w:rPr>
          <w:color w:val="231F20"/>
          <w:spacing w:val="12"/>
          <w:sz w:val="19"/>
        </w:rPr>
        <w:t xml:space="preserve"> </w:t>
      </w:r>
      <w:r>
        <w:rPr>
          <w:color w:val="231F20"/>
          <w:sz w:val="19"/>
        </w:rPr>
        <w:t>Regulation,</w:t>
      </w:r>
      <w:r>
        <w:rPr>
          <w:color w:val="231F20"/>
          <w:spacing w:val="12"/>
          <w:sz w:val="19"/>
        </w:rPr>
        <w:t xml:space="preserve"> </w:t>
      </w:r>
      <w:r>
        <w:rPr>
          <w:color w:val="231F20"/>
          <w:sz w:val="19"/>
        </w:rPr>
        <w:t>before</w:t>
      </w:r>
      <w:r>
        <w:rPr>
          <w:color w:val="231F20"/>
          <w:spacing w:val="11"/>
          <w:sz w:val="19"/>
        </w:rPr>
        <w:t xml:space="preserve"> </w:t>
      </w:r>
      <w:r>
        <w:rPr>
          <w:color w:val="231F20"/>
          <w:sz w:val="19"/>
        </w:rPr>
        <w:t>initiating</w:t>
      </w:r>
      <w:r>
        <w:rPr>
          <w:color w:val="231F20"/>
          <w:spacing w:val="11"/>
          <w:sz w:val="19"/>
        </w:rPr>
        <w:t xml:space="preserve"> </w:t>
      </w:r>
      <w:r>
        <w:rPr>
          <w:color w:val="231F20"/>
          <w:sz w:val="19"/>
        </w:rPr>
        <w:t>that</w:t>
      </w:r>
      <w:r>
        <w:rPr>
          <w:color w:val="231F20"/>
          <w:spacing w:val="10"/>
          <w:sz w:val="19"/>
        </w:rPr>
        <w:t xml:space="preserve"> </w:t>
      </w:r>
      <w:r>
        <w:rPr>
          <w:color w:val="231F20"/>
          <w:sz w:val="19"/>
        </w:rPr>
        <w:t>modification.</w:t>
      </w:r>
      <w:ins w:id="264" w:author="Author">
        <w:r w:rsidR="003F5EA3" w:rsidRPr="003F5EA3">
          <w:t xml:space="preserve"> </w:t>
        </w:r>
        <w:r w:rsidR="003F5EA3" w:rsidRPr="003F5EA3">
          <w:rPr>
            <w:color w:val="231F20"/>
            <w:sz w:val="19"/>
          </w:rPr>
          <w:t>This communication shall only be done in the national registration tool (article 30).</w:t>
        </w:r>
      </w:ins>
    </w:p>
    <w:p w14:paraId="1CB00A0A" w14:textId="77777777" w:rsidR="002D316D" w:rsidRDefault="002D316D">
      <w:pPr>
        <w:pStyle w:val="BodyText"/>
        <w:spacing w:before="9"/>
        <w:rPr>
          <w:sz w:val="22"/>
        </w:rPr>
      </w:pPr>
    </w:p>
    <w:p w14:paraId="287DD39D" w14:textId="77777777" w:rsidR="002D316D" w:rsidRDefault="007716C1">
      <w:pPr>
        <w:pStyle w:val="ListParagraph"/>
        <w:numPr>
          <w:ilvl w:val="0"/>
          <w:numId w:val="75"/>
        </w:numPr>
        <w:tabs>
          <w:tab w:val="left" w:pos="540"/>
        </w:tabs>
        <w:spacing w:line="228" w:lineRule="auto"/>
        <w:ind w:right="125" w:firstLine="0"/>
        <w:rPr>
          <w:sz w:val="19"/>
        </w:rPr>
      </w:pPr>
      <w:r>
        <w:rPr>
          <w:color w:val="231F20"/>
          <w:w w:val="95"/>
          <w:sz w:val="19"/>
        </w:rPr>
        <w:t>The power-generating facility owner shall notify the relevant system operator of any operational incidents or</w:t>
      </w:r>
      <w:r>
        <w:rPr>
          <w:color w:val="231F20"/>
          <w:spacing w:val="1"/>
          <w:w w:val="95"/>
          <w:sz w:val="19"/>
        </w:rPr>
        <w:t xml:space="preserve"> </w:t>
      </w:r>
      <w:r>
        <w:rPr>
          <w:color w:val="231F20"/>
          <w:w w:val="90"/>
          <w:sz w:val="19"/>
        </w:rPr>
        <w:t>failures of a power-generati</w:t>
      </w:r>
      <w:r>
        <w:rPr>
          <w:color w:val="231F20"/>
          <w:w w:val="90"/>
          <w:sz w:val="19"/>
        </w:rPr>
        <w:t>ng module that affect its compliance with the requirements of this Regulation, without undue</w:t>
      </w:r>
      <w:r>
        <w:rPr>
          <w:color w:val="231F20"/>
          <w:spacing w:val="1"/>
          <w:w w:val="90"/>
          <w:sz w:val="19"/>
        </w:rPr>
        <w:t xml:space="preserve"> </w:t>
      </w:r>
      <w:r>
        <w:rPr>
          <w:color w:val="231F20"/>
          <w:sz w:val="19"/>
        </w:rPr>
        <w:t>delay,</w:t>
      </w:r>
      <w:r>
        <w:rPr>
          <w:color w:val="231F20"/>
          <w:spacing w:val="12"/>
          <w:sz w:val="19"/>
        </w:rPr>
        <w:t xml:space="preserve"> </w:t>
      </w:r>
      <w:r>
        <w:rPr>
          <w:color w:val="231F20"/>
          <w:sz w:val="19"/>
        </w:rPr>
        <w:t>after</w:t>
      </w:r>
      <w:r>
        <w:rPr>
          <w:color w:val="231F20"/>
          <w:spacing w:val="17"/>
          <w:sz w:val="19"/>
        </w:rPr>
        <w:t xml:space="preserve"> </w:t>
      </w:r>
      <w:r>
        <w:rPr>
          <w:color w:val="231F20"/>
          <w:sz w:val="19"/>
        </w:rPr>
        <w:t>the</w:t>
      </w:r>
      <w:r>
        <w:rPr>
          <w:color w:val="231F20"/>
          <w:spacing w:val="12"/>
          <w:sz w:val="19"/>
        </w:rPr>
        <w:t xml:space="preserve"> </w:t>
      </w:r>
      <w:r>
        <w:rPr>
          <w:color w:val="231F20"/>
          <w:sz w:val="19"/>
        </w:rPr>
        <w:t>occurrence</w:t>
      </w:r>
      <w:r>
        <w:rPr>
          <w:color w:val="231F20"/>
          <w:spacing w:val="12"/>
          <w:sz w:val="19"/>
        </w:rPr>
        <w:t xml:space="preserve"> </w:t>
      </w:r>
      <w:r>
        <w:rPr>
          <w:color w:val="231F20"/>
          <w:sz w:val="19"/>
        </w:rPr>
        <w:t>of</w:t>
      </w:r>
      <w:r>
        <w:rPr>
          <w:color w:val="231F20"/>
          <w:spacing w:val="17"/>
          <w:sz w:val="19"/>
        </w:rPr>
        <w:t xml:space="preserve"> </w:t>
      </w:r>
      <w:r>
        <w:rPr>
          <w:color w:val="231F20"/>
          <w:sz w:val="19"/>
        </w:rPr>
        <w:t>those</w:t>
      </w:r>
      <w:r>
        <w:rPr>
          <w:color w:val="231F20"/>
          <w:spacing w:val="12"/>
          <w:sz w:val="19"/>
        </w:rPr>
        <w:t xml:space="preserve"> </w:t>
      </w:r>
      <w:r>
        <w:rPr>
          <w:color w:val="231F20"/>
          <w:sz w:val="19"/>
        </w:rPr>
        <w:t>incidents.</w:t>
      </w:r>
    </w:p>
    <w:p w14:paraId="7E2BE76D" w14:textId="77777777" w:rsidR="002D316D" w:rsidRDefault="002D316D">
      <w:pPr>
        <w:pStyle w:val="BodyText"/>
        <w:spacing w:before="7"/>
        <w:rPr>
          <w:sz w:val="22"/>
        </w:rPr>
      </w:pPr>
    </w:p>
    <w:p w14:paraId="755A460B" w14:textId="77777777" w:rsidR="002D316D" w:rsidRDefault="007716C1">
      <w:pPr>
        <w:pStyle w:val="ListParagraph"/>
        <w:numPr>
          <w:ilvl w:val="0"/>
          <w:numId w:val="75"/>
        </w:numPr>
        <w:tabs>
          <w:tab w:val="left" w:pos="540"/>
        </w:tabs>
        <w:spacing w:before="1" w:line="228" w:lineRule="auto"/>
        <w:ind w:right="124" w:firstLine="0"/>
        <w:rPr>
          <w:sz w:val="19"/>
        </w:rPr>
      </w:pPr>
      <w:r>
        <w:rPr>
          <w:color w:val="231F20"/>
          <w:w w:val="95"/>
          <w:sz w:val="19"/>
        </w:rPr>
        <w:t>The power-generating facility owner shall notify the relevant system operator of the planned test schedules and</w:t>
      </w:r>
      <w:r>
        <w:rPr>
          <w:color w:val="231F20"/>
          <w:spacing w:val="1"/>
          <w:w w:val="95"/>
          <w:sz w:val="19"/>
        </w:rPr>
        <w:t xml:space="preserve"> </w:t>
      </w:r>
      <w:r>
        <w:rPr>
          <w:color w:val="231F20"/>
          <w:w w:val="95"/>
          <w:sz w:val="19"/>
        </w:rPr>
        <w:t>procedures to be followed for verifying the compliance of a power-generating module with the requirements of this</w:t>
      </w:r>
      <w:r>
        <w:rPr>
          <w:color w:val="231F20"/>
          <w:spacing w:val="1"/>
          <w:w w:val="95"/>
          <w:sz w:val="19"/>
        </w:rPr>
        <w:t xml:space="preserve"> </w:t>
      </w:r>
      <w:r>
        <w:rPr>
          <w:color w:val="231F20"/>
          <w:w w:val="95"/>
          <w:sz w:val="19"/>
        </w:rPr>
        <w:t>Regulation, in due time and prior to their launch. The relevant system operator shall approve in advance the planned</w:t>
      </w:r>
      <w:r>
        <w:rPr>
          <w:color w:val="231F20"/>
          <w:spacing w:val="1"/>
          <w:w w:val="95"/>
          <w:sz w:val="19"/>
        </w:rPr>
        <w:t xml:space="preserve"> </w:t>
      </w:r>
      <w:r>
        <w:rPr>
          <w:color w:val="231F20"/>
          <w:spacing w:val="-1"/>
          <w:w w:val="95"/>
          <w:sz w:val="19"/>
        </w:rPr>
        <w:t>test schedules and proced</w:t>
      </w:r>
      <w:r>
        <w:rPr>
          <w:color w:val="231F20"/>
          <w:spacing w:val="-1"/>
          <w:w w:val="95"/>
          <w:sz w:val="19"/>
        </w:rPr>
        <w:t xml:space="preserve">ures. </w:t>
      </w:r>
      <w:r>
        <w:rPr>
          <w:color w:val="231F20"/>
          <w:w w:val="95"/>
          <w:sz w:val="19"/>
        </w:rPr>
        <w:t>Such approval by the relevant system operator shall be provided in a timely manner and</w:t>
      </w:r>
      <w:r>
        <w:rPr>
          <w:color w:val="231F20"/>
          <w:spacing w:val="1"/>
          <w:w w:val="95"/>
          <w:sz w:val="19"/>
        </w:rPr>
        <w:t xml:space="preserve"> </w:t>
      </w:r>
      <w:r>
        <w:rPr>
          <w:color w:val="231F20"/>
          <w:sz w:val="19"/>
        </w:rPr>
        <w:t>shall</w:t>
      </w:r>
      <w:r>
        <w:rPr>
          <w:color w:val="231F20"/>
          <w:spacing w:val="12"/>
          <w:sz w:val="19"/>
        </w:rPr>
        <w:t xml:space="preserve"> </w:t>
      </w:r>
      <w:r>
        <w:rPr>
          <w:color w:val="231F20"/>
          <w:sz w:val="19"/>
        </w:rPr>
        <w:t>not</w:t>
      </w:r>
      <w:r>
        <w:rPr>
          <w:color w:val="231F20"/>
          <w:spacing w:val="14"/>
          <w:sz w:val="19"/>
        </w:rPr>
        <w:t xml:space="preserve"> </w:t>
      </w:r>
      <w:r>
        <w:rPr>
          <w:color w:val="231F20"/>
          <w:sz w:val="19"/>
        </w:rPr>
        <w:t>be</w:t>
      </w:r>
      <w:r>
        <w:rPr>
          <w:color w:val="231F20"/>
          <w:spacing w:val="13"/>
          <w:sz w:val="19"/>
        </w:rPr>
        <w:t xml:space="preserve"> </w:t>
      </w:r>
      <w:r>
        <w:rPr>
          <w:color w:val="231F20"/>
          <w:sz w:val="19"/>
        </w:rPr>
        <w:t>unreasonably</w:t>
      </w:r>
      <w:r>
        <w:rPr>
          <w:color w:val="231F20"/>
          <w:spacing w:val="13"/>
          <w:sz w:val="19"/>
        </w:rPr>
        <w:t xml:space="preserve"> </w:t>
      </w:r>
      <w:r>
        <w:rPr>
          <w:color w:val="231F20"/>
          <w:sz w:val="19"/>
        </w:rPr>
        <w:t>withheld.</w:t>
      </w:r>
    </w:p>
    <w:p w14:paraId="233E012B" w14:textId="77777777" w:rsidR="002D316D" w:rsidRDefault="002D316D">
      <w:pPr>
        <w:pStyle w:val="BodyText"/>
        <w:spacing w:before="7"/>
        <w:rPr>
          <w:sz w:val="22"/>
        </w:rPr>
      </w:pPr>
    </w:p>
    <w:p w14:paraId="1CBF9B20" w14:textId="77777777" w:rsidR="002D316D" w:rsidRDefault="007716C1">
      <w:pPr>
        <w:pStyle w:val="ListParagraph"/>
        <w:numPr>
          <w:ilvl w:val="0"/>
          <w:numId w:val="75"/>
        </w:numPr>
        <w:tabs>
          <w:tab w:val="left" w:pos="540"/>
        </w:tabs>
        <w:spacing w:line="228" w:lineRule="auto"/>
        <w:ind w:right="123" w:firstLine="0"/>
        <w:rPr>
          <w:sz w:val="19"/>
        </w:rPr>
      </w:pPr>
      <w:r>
        <w:rPr>
          <w:color w:val="231F20"/>
          <w:spacing w:val="-1"/>
          <w:w w:val="95"/>
          <w:sz w:val="19"/>
        </w:rPr>
        <w:t xml:space="preserve">The relevant system </w:t>
      </w:r>
      <w:r>
        <w:rPr>
          <w:color w:val="231F20"/>
          <w:w w:val="95"/>
          <w:sz w:val="19"/>
        </w:rPr>
        <w:t>operator may participate in such tests and record the performance of the power-generating</w:t>
      </w:r>
      <w:r>
        <w:rPr>
          <w:color w:val="231F20"/>
          <w:spacing w:val="1"/>
          <w:w w:val="95"/>
          <w:sz w:val="19"/>
        </w:rPr>
        <w:t xml:space="preserve"> </w:t>
      </w:r>
      <w:r>
        <w:rPr>
          <w:color w:val="231F20"/>
          <w:sz w:val="19"/>
        </w:rPr>
        <w:t>modules.</w:t>
      </w:r>
    </w:p>
    <w:p w14:paraId="7DAEDF8E" w14:textId="77777777" w:rsidR="002D316D" w:rsidRDefault="002D316D">
      <w:pPr>
        <w:pStyle w:val="BodyText"/>
        <w:rPr>
          <w:sz w:val="22"/>
        </w:rPr>
      </w:pPr>
    </w:p>
    <w:p w14:paraId="38C34EFC" w14:textId="77777777" w:rsidR="002D316D" w:rsidRDefault="002D316D">
      <w:pPr>
        <w:pStyle w:val="BodyText"/>
        <w:spacing w:before="9"/>
        <w:rPr>
          <w:sz w:val="22"/>
        </w:rPr>
      </w:pPr>
    </w:p>
    <w:p w14:paraId="37B9F1E3" w14:textId="77777777" w:rsidR="002D316D" w:rsidRDefault="007716C1">
      <w:pPr>
        <w:ind w:left="532" w:right="549"/>
        <w:jc w:val="center"/>
        <w:rPr>
          <w:i/>
          <w:sz w:val="19"/>
        </w:rPr>
      </w:pPr>
      <w:r>
        <w:rPr>
          <w:i/>
          <w:color w:val="231F20"/>
          <w:w w:val="95"/>
          <w:sz w:val="19"/>
        </w:rPr>
        <w:t>Artic</w:t>
      </w:r>
      <w:r>
        <w:rPr>
          <w:i/>
          <w:color w:val="231F20"/>
          <w:w w:val="95"/>
          <w:sz w:val="19"/>
        </w:rPr>
        <w:t>le</w:t>
      </w:r>
      <w:r>
        <w:rPr>
          <w:i/>
          <w:color w:val="231F20"/>
          <w:spacing w:val="5"/>
          <w:w w:val="95"/>
          <w:sz w:val="19"/>
        </w:rPr>
        <w:t xml:space="preserve"> </w:t>
      </w:r>
      <w:r>
        <w:rPr>
          <w:i/>
          <w:color w:val="231F20"/>
          <w:w w:val="95"/>
          <w:sz w:val="19"/>
        </w:rPr>
        <w:t>41</w:t>
      </w:r>
    </w:p>
    <w:p w14:paraId="73817138" w14:textId="77777777" w:rsidR="002D316D" w:rsidRDefault="002D316D">
      <w:pPr>
        <w:pStyle w:val="BodyText"/>
        <w:spacing w:before="11"/>
        <w:rPr>
          <w:i/>
          <w:sz w:val="21"/>
        </w:rPr>
      </w:pPr>
    </w:p>
    <w:p w14:paraId="47E176CA" w14:textId="77777777" w:rsidR="002D316D" w:rsidRDefault="007716C1">
      <w:pPr>
        <w:pStyle w:val="Heading1"/>
      </w:pPr>
      <w:r>
        <w:rPr>
          <w:color w:val="231F20"/>
          <w:w w:val="95"/>
        </w:rPr>
        <w:t>Tasks</w:t>
      </w:r>
      <w:r>
        <w:rPr>
          <w:color w:val="231F20"/>
          <w:spacing w:val="7"/>
          <w:w w:val="95"/>
        </w:rPr>
        <w:t xml:space="preserve"> </w:t>
      </w:r>
      <w:r>
        <w:rPr>
          <w:color w:val="231F20"/>
          <w:w w:val="95"/>
        </w:rPr>
        <w:t>of</w:t>
      </w:r>
      <w:r>
        <w:rPr>
          <w:color w:val="231F20"/>
          <w:spacing w:val="12"/>
          <w:w w:val="95"/>
        </w:rPr>
        <w:t xml:space="preserve"> </w:t>
      </w:r>
      <w:r>
        <w:rPr>
          <w:color w:val="231F20"/>
          <w:w w:val="95"/>
        </w:rPr>
        <w:t>the</w:t>
      </w:r>
      <w:r>
        <w:rPr>
          <w:color w:val="231F20"/>
          <w:spacing w:val="7"/>
          <w:w w:val="95"/>
        </w:rPr>
        <w:t xml:space="preserve"> </w:t>
      </w:r>
      <w:r>
        <w:rPr>
          <w:color w:val="231F20"/>
          <w:w w:val="95"/>
        </w:rPr>
        <w:t>relevant</w:t>
      </w:r>
      <w:r>
        <w:rPr>
          <w:color w:val="231F20"/>
          <w:spacing w:val="7"/>
          <w:w w:val="95"/>
        </w:rPr>
        <w:t xml:space="preserve"> </w:t>
      </w:r>
      <w:r>
        <w:rPr>
          <w:color w:val="231F20"/>
          <w:w w:val="95"/>
        </w:rPr>
        <w:t>system</w:t>
      </w:r>
      <w:r>
        <w:rPr>
          <w:color w:val="231F20"/>
          <w:spacing w:val="8"/>
          <w:w w:val="95"/>
        </w:rPr>
        <w:t xml:space="preserve"> </w:t>
      </w:r>
      <w:r>
        <w:rPr>
          <w:color w:val="231F20"/>
          <w:w w:val="95"/>
        </w:rPr>
        <w:t>operator</w:t>
      </w:r>
    </w:p>
    <w:p w14:paraId="2F97108E" w14:textId="77777777" w:rsidR="002D316D" w:rsidRDefault="002D316D">
      <w:pPr>
        <w:pStyle w:val="BodyText"/>
        <w:spacing w:before="3"/>
        <w:rPr>
          <w:rFonts w:ascii="Book Antiqua"/>
          <w:b/>
          <w:sz w:val="21"/>
        </w:rPr>
      </w:pPr>
    </w:p>
    <w:p w14:paraId="5162E403" w14:textId="77777777" w:rsidR="002D316D" w:rsidRDefault="007716C1">
      <w:pPr>
        <w:pStyle w:val="ListParagraph"/>
        <w:numPr>
          <w:ilvl w:val="0"/>
          <w:numId w:val="74"/>
        </w:numPr>
        <w:tabs>
          <w:tab w:val="left" w:pos="540"/>
        </w:tabs>
        <w:spacing w:before="1" w:line="228" w:lineRule="auto"/>
        <w:ind w:right="122" w:firstLine="0"/>
        <w:rPr>
          <w:sz w:val="19"/>
        </w:rPr>
      </w:pPr>
      <w:r>
        <w:rPr>
          <w:color w:val="231F20"/>
          <w:w w:val="95"/>
          <w:sz w:val="19"/>
        </w:rPr>
        <w:t>The relevant system operator shall assess the compliance of a power-generating module with the requirements</w:t>
      </w:r>
      <w:r>
        <w:rPr>
          <w:color w:val="231F20"/>
          <w:spacing w:val="1"/>
          <w:w w:val="95"/>
          <w:sz w:val="19"/>
        </w:rPr>
        <w:t xml:space="preserve"> </w:t>
      </w:r>
      <w:r>
        <w:rPr>
          <w:color w:val="231F20"/>
          <w:w w:val="90"/>
          <w:sz w:val="19"/>
        </w:rPr>
        <w:t>applicable</w:t>
      </w:r>
      <w:r>
        <w:rPr>
          <w:color w:val="231F20"/>
          <w:spacing w:val="1"/>
          <w:w w:val="90"/>
          <w:sz w:val="19"/>
        </w:rPr>
        <w:t xml:space="preserve"> </w:t>
      </w:r>
      <w:r>
        <w:rPr>
          <w:color w:val="231F20"/>
          <w:w w:val="90"/>
          <w:sz w:val="19"/>
        </w:rPr>
        <w:t>under</w:t>
      </w:r>
      <w:r>
        <w:rPr>
          <w:color w:val="231F20"/>
          <w:spacing w:val="1"/>
          <w:w w:val="90"/>
          <w:sz w:val="19"/>
        </w:rPr>
        <w:t xml:space="preserve"> </w:t>
      </w:r>
      <w:r>
        <w:rPr>
          <w:color w:val="231F20"/>
          <w:w w:val="90"/>
          <w:sz w:val="19"/>
        </w:rPr>
        <w:t>this</w:t>
      </w:r>
      <w:r>
        <w:rPr>
          <w:color w:val="231F20"/>
          <w:spacing w:val="1"/>
          <w:w w:val="90"/>
          <w:sz w:val="19"/>
        </w:rPr>
        <w:t xml:space="preserve"> </w:t>
      </w:r>
      <w:r>
        <w:rPr>
          <w:color w:val="231F20"/>
          <w:w w:val="90"/>
          <w:sz w:val="19"/>
        </w:rPr>
        <w:t>Regulation,</w:t>
      </w:r>
      <w:r>
        <w:rPr>
          <w:color w:val="231F20"/>
          <w:spacing w:val="1"/>
          <w:w w:val="90"/>
          <w:sz w:val="19"/>
        </w:rPr>
        <w:t xml:space="preserve"> </w:t>
      </w:r>
      <w:r>
        <w:rPr>
          <w:color w:val="231F20"/>
          <w:w w:val="90"/>
          <w:sz w:val="19"/>
        </w:rPr>
        <w:t>throughout</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lifetime of</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power-generating</w:t>
      </w:r>
      <w:r>
        <w:rPr>
          <w:color w:val="231F20"/>
          <w:spacing w:val="1"/>
          <w:w w:val="90"/>
          <w:sz w:val="19"/>
        </w:rPr>
        <w:t xml:space="preserve"> </w:t>
      </w:r>
      <w:r>
        <w:rPr>
          <w:color w:val="231F20"/>
          <w:w w:val="90"/>
          <w:sz w:val="19"/>
        </w:rPr>
        <w:t>facility.</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power-generating facility</w:t>
      </w:r>
      <w:r>
        <w:rPr>
          <w:color w:val="231F20"/>
          <w:spacing w:val="1"/>
          <w:w w:val="90"/>
          <w:sz w:val="19"/>
        </w:rPr>
        <w:t xml:space="preserve"> </w:t>
      </w:r>
      <w:r>
        <w:rPr>
          <w:color w:val="231F20"/>
          <w:sz w:val="19"/>
        </w:rPr>
        <w:t>owner</w:t>
      </w:r>
      <w:r>
        <w:rPr>
          <w:color w:val="231F20"/>
          <w:spacing w:val="11"/>
          <w:sz w:val="19"/>
        </w:rPr>
        <w:t xml:space="preserve"> </w:t>
      </w:r>
      <w:r>
        <w:rPr>
          <w:color w:val="231F20"/>
          <w:sz w:val="19"/>
        </w:rPr>
        <w:t>shall</w:t>
      </w:r>
      <w:r>
        <w:rPr>
          <w:color w:val="231F20"/>
          <w:spacing w:val="12"/>
          <w:sz w:val="19"/>
        </w:rPr>
        <w:t xml:space="preserve"> </w:t>
      </w:r>
      <w:r>
        <w:rPr>
          <w:color w:val="231F20"/>
          <w:sz w:val="19"/>
        </w:rPr>
        <w:t>be</w:t>
      </w:r>
      <w:r>
        <w:rPr>
          <w:color w:val="231F20"/>
          <w:spacing w:val="10"/>
          <w:sz w:val="19"/>
        </w:rPr>
        <w:t xml:space="preserve"> </w:t>
      </w:r>
      <w:r>
        <w:rPr>
          <w:color w:val="231F20"/>
          <w:sz w:val="19"/>
        </w:rPr>
        <w:t>informed</w:t>
      </w:r>
      <w:r>
        <w:rPr>
          <w:color w:val="231F20"/>
          <w:spacing w:val="11"/>
          <w:sz w:val="19"/>
        </w:rPr>
        <w:t xml:space="preserve"> </w:t>
      </w:r>
      <w:r>
        <w:rPr>
          <w:color w:val="231F20"/>
          <w:sz w:val="19"/>
        </w:rPr>
        <w:t>of</w:t>
      </w:r>
      <w:r>
        <w:rPr>
          <w:color w:val="231F20"/>
          <w:spacing w:val="16"/>
          <w:sz w:val="19"/>
        </w:rPr>
        <w:t xml:space="preserve"> </w:t>
      </w:r>
      <w:r>
        <w:rPr>
          <w:color w:val="231F20"/>
          <w:sz w:val="19"/>
        </w:rPr>
        <w:t>the</w:t>
      </w:r>
      <w:r>
        <w:rPr>
          <w:color w:val="231F20"/>
          <w:spacing w:val="10"/>
          <w:sz w:val="19"/>
        </w:rPr>
        <w:t xml:space="preserve"> </w:t>
      </w:r>
      <w:r>
        <w:rPr>
          <w:color w:val="231F20"/>
          <w:sz w:val="19"/>
        </w:rPr>
        <w:t>outcome</w:t>
      </w:r>
      <w:r>
        <w:rPr>
          <w:color w:val="231F20"/>
          <w:spacing w:val="10"/>
          <w:sz w:val="19"/>
        </w:rPr>
        <w:t xml:space="preserve"> </w:t>
      </w:r>
      <w:r>
        <w:rPr>
          <w:color w:val="231F20"/>
          <w:sz w:val="19"/>
        </w:rPr>
        <w:t>of</w:t>
      </w:r>
      <w:r>
        <w:rPr>
          <w:color w:val="231F20"/>
          <w:spacing w:val="15"/>
          <w:sz w:val="19"/>
        </w:rPr>
        <w:t xml:space="preserve"> </w:t>
      </w:r>
      <w:r>
        <w:rPr>
          <w:color w:val="231F20"/>
          <w:sz w:val="19"/>
        </w:rPr>
        <w:t>this</w:t>
      </w:r>
      <w:r>
        <w:rPr>
          <w:color w:val="231F20"/>
          <w:spacing w:val="11"/>
          <w:sz w:val="19"/>
        </w:rPr>
        <w:t xml:space="preserve"> </w:t>
      </w:r>
      <w:r>
        <w:rPr>
          <w:color w:val="231F20"/>
          <w:sz w:val="19"/>
        </w:rPr>
        <w:t>assessment.</w:t>
      </w:r>
    </w:p>
    <w:p w14:paraId="59D22B6B" w14:textId="77777777" w:rsidR="002D316D" w:rsidRDefault="002D316D">
      <w:pPr>
        <w:pStyle w:val="BodyText"/>
        <w:spacing w:before="8"/>
        <w:rPr>
          <w:sz w:val="22"/>
        </w:rPr>
      </w:pPr>
    </w:p>
    <w:p w14:paraId="3731462B" w14:textId="77777777" w:rsidR="002B7856" w:rsidRDefault="007716C1">
      <w:pPr>
        <w:pStyle w:val="BodyText"/>
        <w:spacing w:line="228" w:lineRule="auto"/>
        <w:ind w:left="107" w:right="119"/>
        <w:rPr>
          <w:ins w:id="265" w:author="Author"/>
          <w:color w:val="231F20"/>
        </w:rPr>
      </w:pPr>
      <w:r>
        <w:rPr>
          <w:color w:val="231F20"/>
          <w:spacing w:val="-1"/>
          <w:w w:val="95"/>
        </w:rPr>
        <w:t>For</w:t>
      </w:r>
      <w:r>
        <w:rPr>
          <w:color w:val="231F20"/>
          <w:spacing w:val="9"/>
          <w:w w:val="95"/>
        </w:rPr>
        <w:t xml:space="preserve"> </w:t>
      </w:r>
      <w:r>
        <w:rPr>
          <w:color w:val="231F20"/>
          <w:spacing w:val="-1"/>
          <w:w w:val="95"/>
        </w:rPr>
        <w:t>type</w:t>
      </w:r>
      <w:r>
        <w:rPr>
          <w:color w:val="231F20"/>
          <w:spacing w:val="5"/>
          <w:w w:val="95"/>
        </w:rPr>
        <w:t xml:space="preserve"> </w:t>
      </w:r>
      <w:r>
        <w:rPr>
          <w:color w:val="231F20"/>
          <w:spacing w:val="-1"/>
          <w:w w:val="95"/>
        </w:rPr>
        <w:t>A</w:t>
      </w:r>
      <w:r>
        <w:rPr>
          <w:color w:val="231F20"/>
          <w:spacing w:val="5"/>
          <w:w w:val="95"/>
        </w:rPr>
        <w:t xml:space="preserve"> </w:t>
      </w:r>
      <w:r>
        <w:rPr>
          <w:color w:val="231F20"/>
          <w:spacing w:val="-1"/>
          <w:w w:val="95"/>
        </w:rPr>
        <w:t>power-generating</w:t>
      </w:r>
      <w:r>
        <w:rPr>
          <w:color w:val="231F20"/>
          <w:spacing w:val="6"/>
          <w:w w:val="95"/>
        </w:rPr>
        <w:t xml:space="preserve"> </w:t>
      </w:r>
      <w:r>
        <w:rPr>
          <w:color w:val="231F20"/>
          <w:spacing w:val="-1"/>
          <w:w w:val="95"/>
        </w:rPr>
        <w:t>modules,</w:t>
      </w:r>
      <w:r>
        <w:rPr>
          <w:color w:val="231F20"/>
          <w:spacing w:val="6"/>
          <w:w w:val="95"/>
        </w:rPr>
        <w:t xml:space="preserve"> </w:t>
      </w:r>
      <w:r>
        <w:rPr>
          <w:color w:val="231F20"/>
          <w:w w:val="95"/>
        </w:rPr>
        <w:t>the</w:t>
      </w:r>
      <w:r>
        <w:rPr>
          <w:color w:val="231F20"/>
          <w:spacing w:val="5"/>
          <w:w w:val="95"/>
        </w:rPr>
        <w:t xml:space="preserve"> </w:t>
      </w:r>
      <w:r>
        <w:rPr>
          <w:color w:val="231F20"/>
          <w:w w:val="95"/>
        </w:rPr>
        <w:t>relevant</w:t>
      </w:r>
      <w:r>
        <w:rPr>
          <w:color w:val="231F20"/>
          <w:spacing w:val="5"/>
          <w:w w:val="95"/>
        </w:rPr>
        <w:t xml:space="preserve"> </w:t>
      </w:r>
      <w:r>
        <w:rPr>
          <w:color w:val="231F20"/>
          <w:w w:val="95"/>
        </w:rPr>
        <w:t>system</w:t>
      </w:r>
      <w:r>
        <w:rPr>
          <w:color w:val="231F20"/>
          <w:spacing w:val="4"/>
          <w:w w:val="95"/>
        </w:rPr>
        <w:t xml:space="preserve"> </w:t>
      </w:r>
      <w:r>
        <w:rPr>
          <w:color w:val="231F20"/>
          <w:w w:val="95"/>
        </w:rPr>
        <w:t>operator</w:t>
      </w:r>
      <w:r>
        <w:rPr>
          <w:color w:val="231F20"/>
          <w:spacing w:val="9"/>
          <w:w w:val="95"/>
        </w:rPr>
        <w:t xml:space="preserve"> </w:t>
      </w:r>
      <w:r>
        <w:rPr>
          <w:color w:val="231F20"/>
          <w:w w:val="95"/>
        </w:rPr>
        <w:t>may</w:t>
      </w:r>
      <w:r>
        <w:rPr>
          <w:color w:val="231F20"/>
          <w:spacing w:val="5"/>
          <w:w w:val="95"/>
        </w:rPr>
        <w:t xml:space="preserve"> </w:t>
      </w:r>
      <w:r>
        <w:rPr>
          <w:color w:val="231F20"/>
          <w:w w:val="95"/>
        </w:rPr>
        <w:t>rely</w:t>
      </w:r>
      <w:r>
        <w:rPr>
          <w:color w:val="231F20"/>
          <w:spacing w:val="5"/>
          <w:w w:val="95"/>
        </w:rPr>
        <w:t xml:space="preserve"> </w:t>
      </w:r>
      <w:r>
        <w:rPr>
          <w:color w:val="231F20"/>
          <w:w w:val="95"/>
        </w:rPr>
        <w:t>upon</w:t>
      </w:r>
      <w:r>
        <w:rPr>
          <w:color w:val="231F20"/>
          <w:spacing w:val="5"/>
          <w:w w:val="95"/>
        </w:rPr>
        <w:t xml:space="preserve"> </w:t>
      </w:r>
      <w:del w:id="266" w:author="Author">
        <w:r w:rsidDel="002B7856">
          <w:rPr>
            <w:color w:val="231F20"/>
            <w:w w:val="95"/>
          </w:rPr>
          <w:delText>equipment</w:delText>
        </w:r>
        <w:r w:rsidDel="002B7856">
          <w:rPr>
            <w:color w:val="231F20"/>
            <w:spacing w:val="5"/>
            <w:w w:val="95"/>
          </w:rPr>
          <w:delText xml:space="preserve"> </w:delText>
        </w:r>
      </w:del>
      <w:ins w:id="267" w:author="Author">
        <w:r w:rsidR="002B7856">
          <w:rPr>
            <w:color w:val="231F20"/>
            <w:w w:val="95"/>
          </w:rPr>
          <w:t>type-test</w:t>
        </w:r>
        <w:r w:rsidR="002B7856">
          <w:rPr>
            <w:color w:val="231F20"/>
            <w:spacing w:val="5"/>
            <w:w w:val="95"/>
          </w:rPr>
          <w:t xml:space="preserve"> </w:t>
        </w:r>
      </w:ins>
      <w:r>
        <w:rPr>
          <w:color w:val="231F20"/>
          <w:w w:val="95"/>
        </w:rPr>
        <w:t>certificates</w:t>
      </w:r>
      <w:r>
        <w:rPr>
          <w:color w:val="231F20"/>
          <w:spacing w:val="6"/>
          <w:w w:val="95"/>
        </w:rPr>
        <w:t xml:space="preserve"> </w:t>
      </w:r>
      <w:r>
        <w:rPr>
          <w:color w:val="231F20"/>
          <w:w w:val="95"/>
        </w:rPr>
        <w:t>issued</w:t>
      </w:r>
      <w:r>
        <w:rPr>
          <w:color w:val="231F20"/>
          <w:spacing w:val="5"/>
          <w:w w:val="95"/>
        </w:rPr>
        <w:t xml:space="preserve"> </w:t>
      </w:r>
      <w:r>
        <w:rPr>
          <w:color w:val="231F20"/>
          <w:w w:val="95"/>
        </w:rPr>
        <w:t>by</w:t>
      </w:r>
      <w:r>
        <w:rPr>
          <w:color w:val="231F20"/>
          <w:spacing w:val="5"/>
          <w:w w:val="95"/>
        </w:rPr>
        <w:t xml:space="preserve"> </w:t>
      </w:r>
      <w:r>
        <w:rPr>
          <w:color w:val="231F20"/>
          <w:w w:val="95"/>
        </w:rPr>
        <w:t>an</w:t>
      </w:r>
      <w:r>
        <w:rPr>
          <w:color w:val="231F20"/>
          <w:spacing w:val="-37"/>
          <w:w w:val="95"/>
        </w:rPr>
        <w:t xml:space="preserve"> </w:t>
      </w:r>
      <w:r>
        <w:rPr>
          <w:color w:val="231F20"/>
        </w:rPr>
        <w:t>authorised</w:t>
      </w:r>
      <w:r>
        <w:rPr>
          <w:color w:val="231F20"/>
          <w:spacing w:val="12"/>
        </w:rPr>
        <w:t xml:space="preserve"> </w:t>
      </w:r>
      <w:r>
        <w:rPr>
          <w:color w:val="231F20"/>
        </w:rPr>
        <w:t>certifier</w:t>
      </w:r>
      <w:r>
        <w:rPr>
          <w:color w:val="231F20"/>
          <w:spacing w:val="17"/>
        </w:rPr>
        <w:t xml:space="preserve"> </w:t>
      </w:r>
      <w:r>
        <w:rPr>
          <w:color w:val="231F20"/>
        </w:rPr>
        <w:t>for</w:t>
      </w:r>
      <w:r>
        <w:rPr>
          <w:color w:val="231F20"/>
          <w:spacing w:val="18"/>
        </w:rPr>
        <w:t xml:space="preserve"> </w:t>
      </w:r>
      <w:r>
        <w:rPr>
          <w:color w:val="231F20"/>
        </w:rPr>
        <w:t>this</w:t>
      </w:r>
      <w:r>
        <w:rPr>
          <w:color w:val="231F20"/>
          <w:spacing w:val="13"/>
        </w:rPr>
        <w:t xml:space="preserve"> </w:t>
      </w:r>
      <w:r>
        <w:rPr>
          <w:color w:val="231F20"/>
        </w:rPr>
        <w:t>assessment.</w:t>
      </w:r>
    </w:p>
    <w:p w14:paraId="6ED88A06" w14:textId="6B7D22FF" w:rsidR="002D316D" w:rsidRDefault="002B7856">
      <w:pPr>
        <w:pStyle w:val="BodyText"/>
        <w:spacing w:line="228" w:lineRule="auto"/>
        <w:ind w:left="107" w:right="119"/>
      </w:pPr>
      <w:ins w:id="268" w:author="Author">
        <w:r w:rsidRPr="002B7856">
          <w:rPr>
            <w:color w:val="231F20"/>
          </w:rPr>
          <w:t>Type A power-generating modules, whether on- (ie AC) or off-board (ie DC) converters, which have been successfully certified in one Member State shall not require any additional assessment in another Member State. If complementary type testing is required, tables of equivalence should be provided across member states for Type A power-generating modules.</w:t>
        </w:r>
      </w:ins>
    </w:p>
    <w:p w14:paraId="04340670" w14:textId="77777777" w:rsidR="002D316D" w:rsidRDefault="002D316D">
      <w:pPr>
        <w:pStyle w:val="BodyText"/>
        <w:spacing w:before="8"/>
        <w:rPr>
          <w:sz w:val="22"/>
        </w:rPr>
      </w:pPr>
    </w:p>
    <w:p w14:paraId="5AE7ACB6" w14:textId="77777777" w:rsidR="002D316D" w:rsidRDefault="007716C1">
      <w:pPr>
        <w:pStyle w:val="ListParagraph"/>
        <w:numPr>
          <w:ilvl w:val="0"/>
          <w:numId w:val="74"/>
        </w:numPr>
        <w:tabs>
          <w:tab w:val="left" w:pos="540"/>
        </w:tabs>
        <w:spacing w:line="228" w:lineRule="auto"/>
        <w:ind w:right="124" w:firstLine="0"/>
        <w:rPr>
          <w:sz w:val="19"/>
        </w:rPr>
      </w:pPr>
      <w:r>
        <w:rPr>
          <w:color w:val="231F20"/>
          <w:w w:val="95"/>
          <w:sz w:val="19"/>
        </w:rPr>
        <w:t>The relevant system operator shall have the right to request that the power-generating facility owner carry out</w:t>
      </w:r>
      <w:r>
        <w:rPr>
          <w:color w:val="231F20"/>
          <w:spacing w:val="1"/>
          <w:w w:val="95"/>
          <w:sz w:val="19"/>
        </w:rPr>
        <w:t xml:space="preserve"> </w:t>
      </w:r>
      <w:r>
        <w:rPr>
          <w:color w:val="231F20"/>
          <w:w w:val="95"/>
          <w:sz w:val="19"/>
        </w:rPr>
        <w:lastRenderedPageBreak/>
        <w:t xml:space="preserve">compliance tests and simulations according </w:t>
      </w:r>
      <w:r>
        <w:rPr>
          <w:color w:val="231F20"/>
          <w:w w:val="95"/>
          <w:sz w:val="19"/>
        </w:rPr>
        <w:t>to a repeat plan or general scheme or after any failure, modification or</w:t>
      </w:r>
      <w:r>
        <w:rPr>
          <w:color w:val="231F20"/>
          <w:spacing w:val="1"/>
          <w:w w:val="95"/>
          <w:sz w:val="19"/>
        </w:rPr>
        <w:t xml:space="preserve"> </w:t>
      </w:r>
      <w:r>
        <w:rPr>
          <w:color w:val="231F20"/>
          <w:w w:val="95"/>
          <w:sz w:val="19"/>
        </w:rPr>
        <w:t>replacement</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any</w:t>
      </w:r>
      <w:r>
        <w:rPr>
          <w:color w:val="231F20"/>
          <w:spacing w:val="1"/>
          <w:w w:val="95"/>
          <w:sz w:val="19"/>
        </w:rPr>
        <w:t xml:space="preserve"> </w:t>
      </w:r>
      <w:r>
        <w:rPr>
          <w:color w:val="231F20"/>
          <w:w w:val="95"/>
          <w:sz w:val="19"/>
        </w:rPr>
        <w:t>equipment</w:t>
      </w:r>
      <w:r>
        <w:rPr>
          <w:color w:val="231F20"/>
          <w:spacing w:val="1"/>
          <w:w w:val="95"/>
          <w:sz w:val="19"/>
        </w:rPr>
        <w:t xml:space="preserve"> </w:t>
      </w:r>
      <w:r>
        <w:rPr>
          <w:color w:val="231F20"/>
          <w:w w:val="95"/>
          <w:sz w:val="19"/>
        </w:rPr>
        <w:t>that</w:t>
      </w:r>
      <w:r>
        <w:rPr>
          <w:color w:val="231F20"/>
          <w:spacing w:val="1"/>
          <w:w w:val="95"/>
          <w:sz w:val="19"/>
        </w:rPr>
        <w:t xml:space="preserve"> </w:t>
      </w:r>
      <w:r>
        <w:rPr>
          <w:color w:val="231F20"/>
          <w:w w:val="95"/>
          <w:sz w:val="19"/>
        </w:rPr>
        <w:t>may</w:t>
      </w:r>
      <w:r>
        <w:rPr>
          <w:color w:val="231F20"/>
          <w:spacing w:val="1"/>
          <w:w w:val="95"/>
          <w:sz w:val="19"/>
        </w:rPr>
        <w:t xml:space="preserve"> </w:t>
      </w:r>
      <w:r>
        <w:rPr>
          <w:color w:val="231F20"/>
          <w:w w:val="95"/>
          <w:sz w:val="19"/>
        </w:rPr>
        <w:t>have</w:t>
      </w:r>
      <w:r>
        <w:rPr>
          <w:color w:val="231F20"/>
          <w:spacing w:val="1"/>
          <w:w w:val="95"/>
          <w:sz w:val="19"/>
        </w:rPr>
        <w:t xml:space="preserve"> </w:t>
      </w:r>
      <w:r>
        <w:rPr>
          <w:color w:val="231F20"/>
          <w:w w:val="95"/>
          <w:sz w:val="19"/>
        </w:rPr>
        <w:t>an</w:t>
      </w:r>
      <w:r>
        <w:rPr>
          <w:color w:val="231F20"/>
          <w:spacing w:val="1"/>
          <w:w w:val="95"/>
          <w:sz w:val="19"/>
        </w:rPr>
        <w:t xml:space="preserve"> </w:t>
      </w:r>
      <w:r>
        <w:rPr>
          <w:color w:val="231F20"/>
          <w:w w:val="95"/>
          <w:sz w:val="19"/>
        </w:rPr>
        <w:t>impact</w:t>
      </w:r>
      <w:r>
        <w:rPr>
          <w:color w:val="231F20"/>
          <w:spacing w:val="1"/>
          <w:w w:val="95"/>
          <w:sz w:val="19"/>
        </w:rPr>
        <w:t xml:space="preserve"> </w:t>
      </w:r>
      <w:r>
        <w:rPr>
          <w:color w:val="231F20"/>
          <w:w w:val="95"/>
          <w:sz w:val="19"/>
        </w:rPr>
        <w:t>on</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compliance</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sz w:val="19"/>
        </w:rPr>
        <w:t>requirements</w:t>
      </w:r>
      <w:r>
        <w:rPr>
          <w:color w:val="231F20"/>
          <w:spacing w:val="14"/>
          <w:sz w:val="19"/>
        </w:rPr>
        <w:t xml:space="preserve"> </w:t>
      </w:r>
      <w:r>
        <w:rPr>
          <w:color w:val="231F20"/>
          <w:sz w:val="19"/>
        </w:rPr>
        <w:t>of</w:t>
      </w:r>
      <w:r>
        <w:rPr>
          <w:color w:val="231F20"/>
          <w:spacing w:val="18"/>
          <w:sz w:val="19"/>
        </w:rPr>
        <w:t xml:space="preserve"> </w:t>
      </w:r>
      <w:r>
        <w:rPr>
          <w:color w:val="231F20"/>
          <w:sz w:val="19"/>
        </w:rPr>
        <w:t>this</w:t>
      </w:r>
      <w:r>
        <w:rPr>
          <w:color w:val="231F20"/>
          <w:spacing w:val="13"/>
          <w:sz w:val="19"/>
        </w:rPr>
        <w:t xml:space="preserve"> </w:t>
      </w:r>
      <w:r>
        <w:rPr>
          <w:color w:val="231F20"/>
          <w:sz w:val="19"/>
        </w:rPr>
        <w:t>Regulation.</w:t>
      </w:r>
    </w:p>
    <w:p w14:paraId="66BA08A4" w14:textId="77777777" w:rsidR="00C9525D" w:rsidRDefault="00C9525D">
      <w:pPr>
        <w:pStyle w:val="BodyText"/>
        <w:spacing w:before="92"/>
        <w:ind w:left="107"/>
        <w:rPr>
          <w:color w:val="231F20"/>
          <w:spacing w:val="-1"/>
          <w:w w:val="95"/>
        </w:rPr>
      </w:pPr>
    </w:p>
    <w:p w14:paraId="2B0A3A22" w14:textId="0F5C65CC" w:rsidR="002D316D" w:rsidRDefault="007716C1">
      <w:pPr>
        <w:pStyle w:val="BodyText"/>
        <w:spacing w:before="92"/>
        <w:ind w:left="107"/>
      </w:pPr>
      <w:r>
        <w:rPr>
          <w:color w:val="231F20"/>
          <w:spacing w:val="-1"/>
          <w:w w:val="95"/>
        </w:rPr>
        <w:t>The</w:t>
      </w:r>
      <w:r>
        <w:rPr>
          <w:color w:val="231F20"/>
          <w:spacing w:val="-4"/>
          <w:w w:val="95"/>
        </w:rPr>
        <w:t xml:space="preserve"> </w:t>
      </w:r>
      <w:r>
        <w:rPr>
          <w:color w:val="231F20"/>
          <w:spacing w:val="-1"/>
          <w:w w:val="95"/>
        </w:rPr>
        <w:t xml:space="preserve">power-generating </w:t>
      </w:r>
      <w:r>
        <w:rPr>
          <w:color w:val="231F20"/>
          <w:w w:val="95"/>
        </w:rPr>
        <w:t>facility</w:t>
      </w:r>
      <w:r>
        <w:rPr>
          <w:color w:val="231F20"/>
          <w:spacing w:val="-5"/>
          <w:w w:val="95"/>
        </w:rPr>
        <w:t xml:space="preserve"> </w:t>
      </w:r>
      <w:r>
        <w:rPr>
          <w:color w:val="231F20"/>
          <w:w w:val="95"/>
        </w:rPr>
        <w:t>owner</w:t>
      </w:r>
      <w:r>
        <w:rPr>
          <w:color w:val="231F20"/>
          <w:spacing w:val="-3"/>
          <w:w w:val="95"/>
        </w:rPr>
        <w:t xml:space="preserve"> </w:t>
      </w:r>
      <w:r>
        <w:rPr>
          <w:color w:val="231F20"/>
          <w:w w:val="95"/>
        </w:rPr>
        <w:t>shall</w:t>
      </w:r>
      <w:r>
        <w:rPr>
          <w:color w:val="231F20"/>
          <w:spacing w:val="-2"/>
          <w:w w:val="95"/>
        </w:rPr>
        <w:t xml:space="preserve"> </w:t>
      </w:r>
      <w:r>
        <w:rPr>
          <w:color w:val="231F20"/>
          <w:w w:val="95"/>
        </w:rPr>
        <w:t>be</w:t>
      </w:r>
      <w:r>
        <w:rPr>
          <w:color w:val="231F20"/>
          <w:spacing w:val="-2"/>
          <w:w w:val="95"/>
        </w:rPr>
        <w:t xml:space="preserve"> </w:t>
      </w:r>
      <w:r>
        <w:rPr>
          <w:color w:val="231F20"/>
          <w:w w:val="95"/>
        </w:rPr>
        <w:t>informed</w:t>
      </w:r>
      <w:r>
        <w:rPr>
          <w:color w:val="231F20"/>
          <w:spacing w:val="-2"/>
          <w:w w:val="95"/>
        </w:rPr>
        <w:t xml:space="preserve"> </w:t>
      </w:r>
      <w:r>
        <w:rPr>
          <w:color w:val="231F20"/>
          <w:w w:val="95"/>
        </w:rPr>
        <w:t>of the</w:t>
      </w:r>
      <w:r>
        <w:rPr>
          <w:color w:val="231F20"/>
          <w:spacing w:val="-2"/>
          <w:w w:val="95"/>
        </w:rPr>
        <w:t xml:space="preserve"> </w:t>
      </w:r>
      <w:r>
        <w:rPr>
          <w:color w:val="231F20"/>
          <w:w w:val="95"/>
        </w:rPr>
        <w:t>outcome</w:t>
      </w:r>
      <w:r>
        <w:rPr>
          <w:color w:val="231F20"/>
          <w:spacing w:val="-3"/>
          <w:w w:val="95"/>
        </w:rPr>
        <w:t xml:space="preserve"> </w:t>
      </w:r>
      <w:r>
        <w:rPr>
          <w:color w:val="231F20"/>
          <w:w w:val="95"/>
        </w:rPr>
        <w:t>of</w:t>
      </w:r>
      <w:r>
        <w:rPr>
          <w:color w:val="231F20"/>
          <w:spacing w:val="1"/>
          <w:w w:val="95"/>
        </w:rPr>
        <w:t xml:space="preserve"> </w:t>
      </w:r>
      <w:r>
        <w:rPr>
          <w:color w:val="231F20"/>
          <w:w w:val="95"/>
        </w:rPr>
        <w:t>those</w:t>
      </w:r>
      <w:r>
        <w:rPr>
          <w:color w:val="231F20"/>
          <w:spacing w:val="-3"/>
          <w:w w:val="95"/>
        </w:rPr>
        <w:t xml:space="preserve"> </w:t>
      </w:r>
      <w:r>
        <w:rPr>
          <w:color w:val="231F20"/>
          <w:w w:val="95"/>
        </w:rPr>
        <w:t>compliance</w:t>
      </w:r>
      <w:r>
        <w:rPr>
          <w:color w:val="231F20"/>
          <w:spacing w:val="-1"/>
          <w:w w:val="95"/>
        </w:rPr>
        <w:t xml:space="preserve"> </w:t>
      </w:r>
      <w:r>
        <w:rPr>
          <w:color w:val="231F20"/>
          <w:w w:val="95"/>
        </w:rPr>
        <w:t>tests</w:t>
      </w:r>
      <w:r>
        <w:rPr>
          <w:color w:val="231F20"/>
          <w:spacing w:val="-2"/>
          <w:w w:val="95"/>
        </w:rPr>
        <w:t xml:space="preserve"> </w:t>
      </w:r>
      <w:r>
        <w:rPr>
          <w:color w:val="231F20"/>
          <w:w w:val="95"/>
        </w:rPr>
        <w:t>and</w:t>
      </w:r>
      <w:r>
        <w:rPr>
          <w:color w:val="231F20"/>
          <w:spacing w:val="-2"/>
          <w:w w:val="95"/>
        </w:rPr>
        <w:t xml:space="preserve"> </w:t>
      </w:r>
      <w:r>
        <w:rPr>
          <w:color w:val="231F20"/>
          <w:w w:val="95"/>
        </w:rPr>
        <w:t>simulations.</w:t>
      </w:r>
    </w:p>
    <w:p w14:paraId="42650551" w14:textId="77777777" w:rsidR="002D316D" w:rsidRDefault="002D316D">
      <w:pPr>
        <w:pStyle w:val="BodyText"/>
        <w:spacing w:before="6"/>
        <w:rPr>
          <w:sz w:val="31"/>
        </w:rPr>
      </w:pPr>
    </w:p>
    <w:p w14:paraId="3889BB89" w14:textId="77777777" w:rsidR="002D316D" w:rsidRDefault="007716C1">
      <w:pPr>
        <w:pStyle w:val="ListParagraph"/>
        <w:numPr>
          <w:ilvl w:val="0"/>
          <w:numId w:val="74"/>
        </w:numPr>
        <w:tabs>
          <w:tab w:val="left" w:pos="540"/>
        </w:tabs>
        <w:spacing w:line="228" w:lineRule="auto"/>
        <w:ind w:right="125" w:firstLine="0"/>
        <w:rPr>
          <w:sz w:val="19"/>
        </w:rPr>
      </w:pPr>
      <w:r>
        <w:rPr>
          <w:color w:val="231F20"/>
          <w:w w:val="95"/>
          <w:sz w:val="19"/>
        </w:rPr>
        <w:t>The relevant system operator shall make publicly available a list of information and documents to be provided as</w:t>
      </w:r>
      <w:r>
        <w:rPr>
          <w:color w:val="231F20"/>
          <w:spacing w:val="1"/>
          <w:w w:val="95"/>
          <w:sz w:val="19"/>
        </w:rPr>
        <w:t xml:space="preserve"> </w:t>
      </w:r>
      <w:r>
        <w:rPr>
          <w:color w:val="231F20"/>
          <w:spacing w:val="-1"/>
          <w:w w:val="95"/>
          <w:sz w:val="19"/>
        </w:rPr>
        <w:t xml:space="preserve">well </w:t>
      </w:r>
      <w:r>
        <w:rPr>
          <w:color w:val="231F20"/>
          <w:w w:val="95"/>
          <w:sz w:val="19"/>
        </w:rPr>
        <w:t xml:space="preserve">as the requirements to be fulfilled by the power-generating </w:t>
      </w:r>
      <w:r>
        <w:rPr>
          <w:color w:val="231F20"/>
          <w:w w:val="95"/>
          <w:sz w:val="19"/>
        </w:rPr>
        <w:t>facility owner within the framework of the compliance</w:t>
      </w:r>
      <w:r>
        <w:rPr>
          <w:color w:val="231F20"/>
          <w:spacing w:val="1"/>
          <w:w w:val="95"/>
          <w:sz w:val="19"/>
        </w:rPr>
        <w:t xml:space="preserve"> </w:t>
      </w:r>
      <w:r>
        <w:rPr>
          <w:color w:val="231F20"/>
          <w:sz w:val="19"/>
        </w:rPr>
        <w:t>process.</w:t>
      </w:r>
      <w:r>
        <w:rPr>
          <w:color w:val="231F20"/>
          <w:spacing w:val="1"/>
          <w:sz w:val="19"/>
        </w:rPr>
        <w:t xml:space="preserve"> </w:t>
      </w:r>
      <w:r>
        <w:rPr>
          <w:color w:val="231F20"/>
          <w:sz w:val="19"/>
        </w:rPr>
        <w:t>The</w:t>
      </w:r>
      <w:r>
        <w:rPr>
          <w:color w:val="231F20"/>
          <w:spacing w:val="2"/>
          <w:sz w:val="19"/>
        </w:rPr>
        <w:t xml:space="preserve"> </w:t>
      </w:r>
      <w:r>
        <w:rPr>
          <w:color w:val="231F20"/>
          <w:sz w:val="19"/>
        </w:rPr>
        <w:t>list</w:t>
      </w:r>
      <w:r>
        <w:rPr>
          <w:color w:val="231F20"/>
          <w:spacing w:val="2"/>
          <w:sz w:val="19"/>
        </w:rPr>
        <w:t xml:space="preserve"> </w:t>
      </w:r>
      <w:r>
        <w:rPr>
          <w:color w:val="231F20"/>
          <w:sz w:val="19"/>
        </w:rPr>
        <w:t>shall</w:t>
      </w:r>
      <w:r>
        <w:rPr>
          <w:color w:val="231F20"/>
          <w:spacing w:val="3"/>
          <w:sz w:val="19"/>
        </w:rPr>
        <w:t xml:space="preserve"> </w:t>
      </w:r>
      <w:r>
        <w:rPr>
          <w:color w:val="231F20"/>
          <w:sz w:val="19"/>
        </w:rPr>
        <w:t>cover</w:t>
      </w:r>
      <w:r>
        <w:rPr>
          <w:color w:val="231F20"/>
          <w:spacing w:val="2"/>
          <w:sz w:val="19"/>
        </w:rPr>
        <w:t xml:space="preserve"> </w:t>
      </w:r>
      <w:r>
        <w:rPr>
          <w:color w:val="231F20"/>
          <w:sz w:val="19"/>
        </w:rPr>
        <w:t>at</w:t>
      </w:r>
      <w:r>
        <w:rPr>
          <w:color w:val="231F20"/>
          <w:spacing w:val="2"/>
          <w:sz w:val="19"/>
        </w:rPr>
        <w:t xml:space="preserve"> </w:t>
      </w:r>
      <w:r>
        <w:rPr>
          <w:color w:val="231F20"/>
          <w:sz w:val="19"/>
        </w:rPr>
        <w:t>least</w:t>
      </w:r>
      <w:r>
        <w:rPr>
          <w:color w:val="231F20"/>
          <w:spacing w:val="3"/>
          <w:sz w:val="19"/>
        </w:rPr>
        <w:t xml:space="preserve"> </w:t>
      </w:r>
      <w:r>
        <w:rPr>
          <w:color w:val="231F20"/>
          <w:sz w:val="19"/>
        </w:rPr>
        <w:t>the</w:t>
      </w:r>
      <w:r>
        <w:rPr>
          <w:color w:val="231F20"/>
          <w:spacing w:val="2"/>
          <w:sz w:val="19"/>
        </w:rPr>
        <w:t xml:space="preserve"> </w:t>
      </w:r>
      <w:r>
        <w:rPr>
          <w:color w:val="231F20"/>
          <w:sz w:val="19"/>
        </w:rPr>
        <w:t>following</w:t>
      </w:r>
      <w:r>
        <w:rPr>
          <w:color w:val="231F20"/>
          <w:spacing w:val="3"/>
          <w:sz w:val="19"/>
        </w:rPr>
        <w:t xml:space="preserve"> </w:t>
      </w:r>
      <w:r>
        <w:rPr>
          <w:color w:val="231F20"/>
          <w:sz w:val="19"/>
        </w:rPr>
        <w:t>information,</w:t>
      </w:r>
      <w:r>
        <w:rPr>
          <w:color w:val="231F20"/>
          <w:spacing w:val="2"/>
          <w:sz w:val="19"/>
        </w:rPr>
        <w:t xml:space="preserve"> </w:t>
      </w:r>
      <w:r>
        <w:rPr>
          <w:color w:val="231F20"/>
          <w:sz w:val="19"/>
        </w:rPr>
        <w:t>documents</w:t>
      </w:r>
      <w:r>
        <w:rPr>
          <w:color w:val="231F20"/>
          <w:spacing w:val="2"/>
          <w:sz w:val="19"/>
        </w:rPr>
        <w:t xml:space="preserve"> </w:t>
      </w:r>
      <w:r>
        <w:rPr>
          <w:color w:val="231F20"/>
          <w:sz w:val="19"/>
        </w:rPr>
        <w:t>and</w:t>
      </w:r>
      <w:r>
        <w:rPr>
          <w:color w:val="231F20"/>
          <w:spacing w:val="3"/>
          <w:sz w:val="19"/>
        </w:rPr>
        <w:t xml:space="preserve"> </w:t>
      </w:r>
      <w:r>
        <w:rPr>
          <w:color w:val="231F20"/>
          <w:sz w:val="19"/>
        </w:rPr>
        <w:t>requirements:</w:t>
      </w:r>
    </w:p>
    <w:p w14:paraId="16EC38B6" w14:textId="77777777" w:rsidR="002D316D" w:rsidRDefault="002D316D">
      <w:pPr>
        <w:pStyle w:val="BodyText"/>
        <w:spacing w:before="4"/>
        <w:rPr>
          <w:sz w:val="20"/>
        </w:rPr>
      </w:pPr>
    </w:p>
    <w:p w14:paraId="7F484B98" w14:textId="77777777" w:rsidR="002D316D" w:rsidRDefault="007716C1">
      <w:pPr>
        <w:pStyle w:val="ListParagraph"/>
        <w:numPr>
          <w:ilvl w:val="0"/>
          <w:numId w:val="73"/>
        </w:numPr>
        <w:tabs>
          <w:tab w:val="left" w:pos="402"/>
        </w:tabs>
        <w:rPr>
          <w:sz w:val="19"/>
        </w:rPr>
      </w:pPr>
      <w:r>
        <w:rPr>
          <w:color w:val="231F20"/>
          <w:w w:val="90"/>
          <w:sz w:val="19"/>
        </w:rPr>
        <w:t>all</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documentation</w:t>
      </w:r>
      <w:r>
        <w:rPr>
          <w:color w:val="231F20"/>
          <w:spacing w:val="20"/>
          <w:w w:val="90"/>
          <w:sz w:val="19"/>
        </w:rPr>
        <w:t xml:space="preserve"> </w:t>
      </w:r>
      <w:r>
        <w:rPr>
          <w:color w:val="231F20"/>
          <w:w w:val="90"/>
          <w:sz w:val="19"/>
        </w:rPr>
        <w:t>and</w:t>
      </w:r>
      <w:r>
        <w:rPr>
          <w:color w:val="231F20"/>
          <w:spacing w:val="22"/>
          <w:w w:val="90"/>
          <w:sz w:val="19"/>
        </w:rPr>
        <w:t xml:space="preserve"> </w:t>
      </w:r>
      <w:r>
        <w:rPr>
          <w:color w:val="231F20"/>
          <w:w w:val="90"/>
          <w:sz w:val="19"/>
        </w:rPr>
        <w:t>certificates</w:t>
      </w:r>
      <w:r>
        <w:rPr>
          <w:color w:val="231F20"/>
          <w:spacing w:val="22"/>
          <w:w w:val="90"/>
          <w:sz w:val="19"/>
        </w:rPr>
        <w:t xml:space="preserve"> </w:t>
      </w:r>
      <w:r>
        <w:rPr>
          <w:color w:val="231F20"/>
          <w:w w:val="90"/>
          <w:sz w:val="19"/>
        </w:rPr>
        <w:t>to</w:t>
      </w:r>
      <w:r>
        <w:rPr>
          <w:color w:val="231F20"/>
          <w:spacing w:val="19"/>
          <w:w w:val="90"/>
          <w:sz w:val="19"/>
        </w:rPr>
        <w:t xml:space="preserve"> </w:t>
      </w:r>
      <w:r>
        <w:rPr>
          <w:color w:val="231F20"/>
          <w:w w:val="90"/>
          <w:sz w:val="19"/>
        </w:rPr>
        <w:t>be</w:t>
      </w:r>
      <w:r>
        <w:rPr>
          <w:color w:val="231F20"/>
          <w:spacing w:val="21"/>
          <w:w w:val="90"/>
          <w:sz w:val="19"/>
        </w:rPr>
        <w:t xml:space="preserve"> </w:t>
      </w:r>
      <w:r>
        <w:rPr>
          <w:color w:val="231F20"/>
          <w:w w:val="90"/>
          <w:sz w:val="19"/>
        </w:rPr>
        <w:t>provided</w:t>
      </w:r>
      <w:r>
        <w:rPr>
          <w:color w:val="231F20"/>
          <w:spacing w:val="20"/>
          <w:w w:val="90"/>
          <w:sz w:val="19"/>
        </w:rPr>
        <w:t xml:space="preserve"> </w:t>
      </w:r>
      <w:r>
        <w:rPr>
          <w:color w:val="231F20"/>
          <w:w w:val="90"/>
          <w:sz w:val="19"/>
        </w:rPr>
        <w:t>by</w:t>
      </w:r>
      <w:r>
        <w:rPr>
          <w:color w:val="231F20"/>
          <w:spacing w:val="19"/>
          <w:w w:val="90"/>
          <w:sz w:val="19"/>
        </w:rPr>
        <w:t xml:space="preserve"> </w:t>
      </w:r>
      <w:r>
        <w:rPr>
          <w:color w:val="231F20"/>
          <w:w w:val="90"/>
          <w:sz w:val="19"/>
        </w:rPr>
        <w:t>the</w:t>
      </w:r>
      <w:r>
        <w:rPr>
          <w:color w:val="231F20"/>
          <w:spacing w:val="22"/>
          <w:w w:val="90"/>
          <w:sz w:val="19"/>
        </w:rPr>
        <w:t xml:space="preserve"> </w:t>
      </w:r>
      <w:r>
        <w:rPr>
          <w:color w:val="231F20"/>
          <w:w w:val="90"/>
          <w:sz w:val="19"/>
        </w:rPr>
        <w:t>power-generating</w:t>
      </w:r>
      <w:r>
        <w:rPr>
          <w:color w:val="231F20"/>
          <w:spacing w:val="22"/>
          <w:w w:val="90"/>
          <w:sz w:val="19"/>
        </w:rPr>
        <w:t xml:space="preserve"> </w:t>
      </w:r>
      <w:r>
        <w:rPr>
          <w:color w:val="231F20"/>
          <w:w w:val="90"/>
          <w:sz w:val="19"/>
        </w:rPr>
        <w:t>facility</w:t>
      </w:r>
      <w:r>
        <w:rPr>
          <w:color w:val="231F20"/>
          <w:spacing w:val="17"/>
          <w:w w:val="90"/>
          <w:sz w:val="19"/>
        </w:rPr>
        <w:t xml:space="preserve"> </w:t>
      </w:r>
      <w:r>
        <w:rPr>
          <w:color w:val="231F20"/>
          <w:w w:val="90"/>
          <w:sz w:val="19"/>
        </w:rPr>
        <w:t>owner;</w:t>
      </w:r>
    </w:p>
    <w:p w14:paraId="1389103D" w14:textId="77777777" w:rsidR="002D316D" w:rsidRDefault="002D316D">
      <w:pPr>
        <w:pStyle w:val="BodyText"/>
        <w:spacing w:before="2"/>
        <w:rPr>
          <w:sz w:val="20"/>
        </w:rPr>
      </w:pPr>
    </w:p>
    <w:p w14:paraId="0C40BE1E" w14:textId="77777777" w:rsidR="002D316D" w:rsidRDefault="007716C1">
      <w:pPr>
        <w:pStyle w:val="ListParagraph"/>
        <w:numPr>
          <w:ilvl w:val="0"/>
          <w:numId w:val="73"/>
        </w:numPr>
        <w:tabs>
          <w:tab w:val="left" w:pos="402"/>
        </w:tabs>
        <w:rPr>
          <w:sz w:val="19"/>
        </w:rPr>
      </w:pPr>
      <w:r>
        <w:rPr>
          <w:color w:val="231F20"/>
          <w:spacing w:val="-1"/>
          <w:w w:val="95"/>
          <w:sz w:val="19"/>
        </w:rPr>
        <w:t>details</w:t>
      </w:r>
      <w:r>
        <w:rPr>
          <w:color w:val="231F20"/>
          <w:spacing w:val="-3"/>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3"/>
          <w:w w:val="95"/>
          <w:sz w:val="19"/>
        </w:rPr>
        <w:t xml:space="preserve"> </w:t>
      </w:r>
      <w:r>
        <w:rPr>
          <w:color w:val="231F20"/>
          <w:w w:val="95"/>
          <w:sz w:val="19"/>
        </w:rPr>
        <w:t>technical</w:t>
      </w:r>
      <w:r>
        <w:rPr>
          <w:color w:val="231F20"/>
          <w:spacing w:val="-2"/>
          <w:w w:val="95"/>
          <w:sz w:val="19"/>
        </w:rPr>
        <w:t xml:space="preserve"> </w:t>
      </w:r>
      <w:r>
        <w:rPr>
          <w:color w:val="231F20"/>
          <w:w w:val="95"/>
          <w:sz w:val="19"/>
        </w:rPr>
        <w:t>data</w:t>
      </w:r>
      <w:r>
        <w:rPr>
          <w:color w:val="231F20"/>
          <w:spacing w:val="-3"/>
          <w:w w:val="95"/>
          <w:sz w:val="19"/>
        </w:rPr>
        <w:t xml:space="preserve"> </w:t>
      </w:r>
      <w:r>
        <w:rPr>
          <w:color w:val="231F20"/>
          <w:w w:val="95"/>
          <w:sz w:val="19"/>
        </w:rPr>
        <w:t>on</w:t>
      </w:r>
      <w:r>
        <w:rPr>
          <w:color w:val="231F20"/>
          <w:spacing w:val="-2"/>
          <w:w w:val="95"/>
          <w:sz w:val="19"/>
        </w:rPr>
        <w:t xml:space="preserve"> </w:t>
      </w:r>
      <w:r>
        <w:rPr>
          <w:color w:val="231F20"/>
          <w:w w:val="95"/>
          <w:sz w:val="19"/>
        </w:rPr>
        <w:t>the</w:t>
      </w:r>
      <w:r>
        <w:rPr>
          <w:color w:val="231F20"/>
          <w:spacing w:val="-3"/>
          <w:w w:val="95"/>
          <w:sz w:val="19"/>
        </w:rPr>
        <w:t xml:space="preserve"> </w:t>
      </w:r>
      <w:r>
        <w:rPr>
          <w:color w:val="231F20"/>
          <w:w w:val="95"/>
          <w:sz w:val="19"/>
        </w:rPr>
        <w:t>power-generating</w:t>
      </w:r>
      <w:r>
        <w:rPr>
          <w:color w:val="231F20"/>
          <w:spacing w:val="-2"/>
          <w:w w:val="95"/>
          <w:sz w:val="19"/>
        </w:rPr>
        <w:t xml:space="preserve"> </w:t>
      </w:r>
      <w:r>
        <w:rPr>
          <w:color w:val="231F20"/>
          <w:w w:val="95"/>
          <w:sz w:val="19"/>
        </w:rPr>
        <w:t>module</w:t>
      </w:r>
      <w:r>
        <w:rPr>
          <w:color w:val="231F20"/>
          <w:spacing w:val="-2"/>
          <w:w w:val="95"/>
          <w:sz w:val="19"/>
        </w:rPr>
        <w:t xml:space="preserve"> </w:t>
      </w:r>
      <w:r>
        <w:rPr>
          <w:color w:val="231F20"/>
          <w:w w:val="95"/>
          <w:sz w:val="19"/>
        </w:rPr>
        <w:t>of</w:t>
      </w:r>
      <w:r>
        <w:rPr>
          <w:color w:val="231F20"/>
          <w:spacing w:val="-3"/>
          <w:w w:val="95"/>
          <w:sz w:val="19"/>
        </w:rPr>
        <w:t xml:space="preserve"> </w:t>
      </w:r>
      <w:r>
        <w:rPr>
          <w:color w:val="231F20"/>
          <w:w w:val="95"/>
          <w:sz w:val="19"/>
        </w:rPr>
        <w:t>relevance</w:t>
      </w:r>
      <w:r>
        <w:rPr>
          <w:color w:val="231F20"/>
          <w:spacing w:val="-2"/>
          <w:w w:val="95"/>
          <w:sz w:val="19"/>
        </w:rPr>
        <w:t xml:space="preserve"> </w:t>
      </w:r>
      <w:r>
        <w:rPr>
          <w:color w:val="231F20"/>
          <w:w w:val="95"/>
          <w:sz w:val="19"/>
        </w:rPr>
        <w:t>to</w:t>
      </w:r>
      <w:r>
        <w:rPr>
          <w:color w:val="231F20"/>
          <w:spacing w:val="-4"/>
          <w:w w:val="95"/>
          <w:sz w:val="19"/>
        </w:rPr>
        <w:t xml:space="preserve"> </w:t>
      </w:r>
      <w:r>
        <w:rPr>
          <w:color w:val="231F20"/>
          <w:w w:val="95"/>
          <w:sz w:val="19"/>
        </w:rPr>
        <w:t>the</w:t>
      </w:r>
      <w:r>
        <w:rPr>
          <w:color w:val="231F20"/>
          <w:spacing w:val="-2"/>
          <w:w w:val="95"/>
          <w:sz w:val="19"/>
        </w:rPr>
        <w:t xml:space="preserve"> </w:t>
      </w:r>
      <w:r>
        <w:rPr>
          <w:color w:val="231F20"/>
          <w:w w:val="95"/>
          <w:sz w:val="19"/>
        </w:rPr>
        <w:t>grid</w:t>
      </w:r>
      <w:r>
        <w:rPr>
          <w:color w:val="231F20"/>
          <w:spacing w:val="-3"/>
          <w:w w:val="95"/>
          <w:sz w:val="19"/>
        </w:rPr>
        <w:t xml:space="preserve"> </w:t>
      </w:r>
      <w:r>
        <w:rPr>
          <w:color w:val="231F20"/>
          <w:w w:val="95"/>
          <w:sz w:val="19"/>
        </w:rPr>
        <w:t>connection;</w:t>
      </w:r>
    </w:p>
    <w:p w14:paraId="2ACA4317" w14:textId="77777777" w:rsidR="002D316D" w:rsidRDefault="002D316D">
      <w:pPr>
        <w:pStyle w:val="BodyText"/>
        <w:spacing w:before="3"/>
        <w:rPr>
          <w:sz w:val="20"/>
        </w:rPr>
      </w:pPr>
    </w:p>
    <w:p w14:paraId="2C7C9A0E" w14:textId="77777777" w:rsidR="002D316D" w:rsidRDefault="007716C1">
      <w:pPr>
        <w:pStyle w:val="ListParagraph"/>
        <w:numPr>
          <w:ilvl w:val="0"/>
          <w:numId w:val="73"/>
        </w:numPr>
        <w:tabs>
          <w:tab w:val="left" w:pos="402"/>
        </w:tabs>
        <w:rPr>
          <w:sz w:val="19"/>
        </w:rPr>
      </w:pPr>
      <w:r>
        <w:rPr>
          <w:color w:val="231F20"/>
          <w:w w:val="90"/>
          <w:sz w:val="19"/>
        </w:rPr>
        <w:t>requirements</w:t>
      </w:r>
      <w:r>
        <w:rPr>
          <w:color w:val="231F20"/>
          <w:spacing w:val="17"/>
          <w:w w:val="90"/>
          <w:sz w:val="19"/>
        </w:rPr>
        <w:t xml:space="preserve"> </w:t>
      </w:r>
      <w:r>
        <w:rPr>
          <w:color w:val="231F20"/>
          <w:w w:val="90"/>
          <w:sz w:val="19"/>
        </w:rPr>
        <w:t>for</w:t>
      </w:r>
      <w:r>
        <w:rPr>
          <w:color w:val="231F20"/>
          <w:spacing w:val="20"/>
          <w:w w:val="90"/>
          <w:sz w:val="19"/>
        </w:rPr>
        <w:t xml:space="preserve"> </w:t>
      </w:r>
      <w:r>
        <w:rPr>
          <w:color w:val="231F20"/>
          <w:w w:val="90"/>
          <w:sz w:val="19"/>
        </w:rPr>
        <w:t>models</w:t>
      </w:r>
      <w:r>
        <w:rPr>
          <w:color w:val="231F20"/>
          <w:spacing w:val="17"/>
          <w:w w:val="90"/>
          <w:sz w:val="19"/>
        </w:rPr>
        <w:t xml:space="preserve"> </w:t>
      </w:r>
      <w:r>
        <w:rPr>
          <w:color w:val="231F20"/>
          <w:w w:val="90"/>
          <w:sz w:val="19"/>
        </w:rPr>
        <w:t>for</w:t>
      </w:r>
      <w:r>
        <w:rPr>
          <w:color w:val="231F20"/>
          <w:spacing w:val="16"/>
          <w:w w:val="90"/>
          <w:sz w:val="19"/>
        </w:rPr>
        <w:t xml:space="preserve"> </w:t>
      </w:r>
      <w:r>
        <w:rPr>
          <w:color w:val="231F20"/>
          <w:w w:val="90"/>
          <w:sz w:val="19"/>
        </w:rPr>
        <w:t>steady-state</w:t>
      </w:r>
      <w:r>
        <w:rPr>
          <w:color w:val="231F20"/>
          <w:spacing w:val="16"/>
          <w:w w:val="90"/>
          <w:sz w:val="19"/>
        </w:rPr>
        <w:t xml:space="preserve"> </w:t>
      </w:r>
      <w:r>
        <w:rPr>
          <w:color w:val="231F20"/>
          <w:w w:val="90"/>
          <w:sz w:val="19"/>
        </w:rPr>
        <w:t>and</w:t>
      </w:r>
      <w:r>
        <w:rPr>
          <w:color w:val="231F20"/>
          <w:spacing w:val="17"/>
          <w:w w:val="90"/>
          <w:sz w:val="19"/>
        </w:rPr>
        <w:t xml:space="preserve"> </w:t>
      </w:r>
      <w:r>
        <w:rPr>
          <w:color w:val="231F20"/>
          <w:w w:val="90"/>
          <w:sz w:val="19"/>
        </w:rPr>
        <w:t>dynamic</w:t>
      </w:r>
      <w:r>
        <w:rPr>
          <w:color w:val="231F20"/>
          <w:spacing w:val="15"/>
          <w:w w:val="90"/>
          <w:sz w:val="19"/>
        </w:rPr>
        <w:t xml:space="preserve"> </w:t>
      </w:r>
      <w:r>
        <w:rPr>
          <w:color w:val="231F20"/>
          <w:w w:val="90"/>
          <w:sz w:val="19"/>
        </w:rPr>
        <w:t>system</w:t>
      </w:r>
      <w:r>
        <w:rPr>
          <w:color w:val="231F20"/>
          <w:spacing w:val="16"/>
          <w:w w:val="90"/>
          <w:sz w:val="19"/>
        </w:rPr>
        <w:t xml:space="preserve"> </w:t>
      </w:r>
      <w:r>
        <w:rPr>
          <w:color w:val="231F20"/>
          <w:w w:val="90"/>
          <w:sz w:val="19"/>
        </w:rPr>
        <w:t>studies;</w:t>
      </w:r>
    </w:p>
    <w:p w14:paraId="432ED69D" w14:textId="77777777" w:rsidR="002D316D" w:rsidRDefault="002D316D">
      <w:pPr>
        <w:pStyle w:val="BodyText"/>
        <w:spacing w:before="3"/>
        <w:rPr>
          <w:sz w:val="20"/>
        </w:rPr>
      </w:pPr>
    </w:p>
    <w:p w14:paraId="76EC2278" w14:textId="77777777" w:rsidR="002D316D" w:rsidRDefault="007716C1">
      <w:pPr>
        <w:pStyle w:val="ListParagraph"/>
        <w:numPr>
          <w:ilvl w:val="0"/>
          <w:numId w:val="73"/>
        </w:numPr>
        <w:tabs>
          <w:tab w:val="left" w:pos="402"/>
        </w:tabs>
        <w:rPr>
          <w:sz w:val="19"/>
        </w:rPr>
      </w:pPr>
      <w:r>
        <w:rPr>
          <w:color w:val="231F20"/>
          <w:w w:val="90"/>
          <w:sz w:val="19"/>
        </w:rPr>
        <w:t>timeline</w:t>
      </w:r>
      <w:r>
        <w:rPr>
          <w:color w:val="231F20"/>
          <w:spacing w:val="20"/>
          <w:w w:val="90"/>
          <w:sz w:val="19"/>
        </w:rPr>
        <w:t xml:space="preserve"> </w:t>
      </w:r>
      <w:r>
        <w:rPr>
          <w:color w:val="231F20"/>
          <w:w w:val="90"/>
          <w:sz w:val="19"/>
        </w:rPr>
        <w:t>for</w:t>
      </w:r>
      <w:r>
        <w:rPr>
          <w:color w:val="231F20"/>
          <w:spacing w:val="26"/>
          <w:w w:val="90"/>
          <w:sz w:val="19"/>
        </w:rPr>
        <w:t xml:space="preserve"> </w:t>
      </w:r>
      <w:r>
        <w:rPr>
          <w:color w:val="231F20"/>
          <w:w w:val="90"/>
          <w:sz w:val="19"/>
        </w:rPr>
        <w:t>the</w:t>
      </w:r>
      <w:r>
        <w:rPr>
          <w:color w:val="231F20"/>
          <w:spacing w:val="19"/>
          <w:w w:val="90"/>
          <w:sz w:val="19"/>
        </w:rPr>
        <w:t xml:space="preserve"> </w:t>
      </w:r>
      <w:r>
        <w:rPr>
          <w:color w:val="231F20"/>
          <w:w w:val="90"/>
          <w:sz w:val="19"/>
        </w:rPr>
        <w:t>provision</w:t>
      </w:r>
      <w:r>
        <w:rPr>
          <w:color w:val="231F20"/>
          <w:spacing w:val="19"/>
          <w:w w:val="90"/>
          <w:sz w:val="19"/>
        </w:rPr>
        <w:t xml:space="preserve"> </w:t>
      </w:r>
      <w:r>
        <w:rPr>
          <w:color w:val="231F20"/>
          <w:w w:val="90"/>
          <w:sz w:val="19"/>
        </w:rPr>
        <w:t>of</w:t>
      </w:r>
      <w:r>
        <w:rPr>
          <w:color w:val="231F20"/>
          <w:spacing w:val="19"/>
          <w:w w:val="90"/>
          <w:sz w:val="19"/>
        </w:rPr>
        <w:t xml:space="preserve"> </w:t>
      </w:r>
      <w:r>
        <w:rPr>
          <w:color w:val="231F20"/>
          <w:w w:val="90"/>
          <w:sz w:val="19"/>
        </w:rPr>
        <w:t>system</w:t>
      </w:r>
      <w:r>
        <w:rPr>
          <w:color w:val="231F20"/>
          <w:spacing w:val="17"/>
          <w:w w:val="90"/>
          <w:sz w:val="19"/>
        </w:rPr>
        <w:t xml:space="preserve"> </w:t>
      </w:r>
      <w:r>
        <w:rPr>
          <w:color w:val="231F20"/>
          <w:w w:val="90"/>
          <w:sz w:val="19"/>
        </w:rPr>
        <w:t>data</w:t>
      </w:r>
      <w:r>
        <w:rPr>
          <w:color w:val="231F20"/>
          <w:spacing w:val="19"/>
          <w:w w:val="90"/>
          <w:sz w:val="19"/>
        </w:rPr>
        <w:t xml:space="preserve"> </w:t>
      </w:r>
      <w:r>
        <w:rPr>
          <w:color w:val="231F20"/>
          <w:w w:val="90"/>
          <w:sz w:val="19"/>
        </w:rPr>
        <w:t>required</w:t>
      </w:r>
      <w:r>
        <w:rPr>
          <w:color w:val="231F20"/>
          <w:spacing w:val="19"/>
          <w:w w:val="90"/>
          <w:sz w:val="19"/>
        </w:rPr>
        <w:t xml:space="preserve"> </w:t>
      </w:r>
      <w:r>
        <w:rPr>
          <w:color w:val="231F20"/>
          <w:w w:val="90"/>
          <w:sz w:val="19"/>
        </w:rPr>
        <w:t>to</w:t>
      </w:r>
      <w:r>
        <w:rPr>
          <w:color w:val="231F20"/>
          <w:spacing w:val="17"/>
          <w:w w:val="90"/>
          <w:sz w:val="19"/>
        </w:rPr>
        <w:t xml:space="preserve"> </w:t>
      </w:r>
      <w:r>
        <w:rPr>
          <w:color w:val="231F20"/>
          <w:w w:val="90"/>
          <w:sz w:val="19"/>
        </w:rPr>
        <w:t>perform</w:t>
      </w:r>
      <w:r>
        <w:rPr>
          <w:color w:val="231F20"/>
          <w:spacing w:val="21"/>
          <w:w w:val="90"/>
          <w:sz w:val="19"/>
        </w:rPr>
        <w:t xml:space="preserve"> </w:t>
      </w:r>
      <w:r>
        <w:rPr>
          <w:color w:val="231F20"/>
          <w:w w:val="90"/>
          <w:sz w:val="19"/>
        </w:rPr>
        <w:t>the</w:t>
      </w:r>
      <w:r>
        <w:rPr>
          <w:color w:val="231F20"/>
          <w:spacing w:val="19"/>
          <w:w w:val="90"/>
          <w:sz w:val="19"/>
        </w:rPr>
        <w:t xml:space="preserve"> </w:t>
      </w:r>
      <w:r>
        <w:rPr>
          <w:color w:val="231F20"/>
          <w:w w:val="90"/>
          <w:sz w:val="19"/>
        </w:rPr>
        <w:t>studies;</w:t>
      </w:r>
    </w:p>
    <w:p w14:paraId="5BF342D6" w14:textId="77777777" w:rsidR="002D316D" w:rsidRDefault="002D316D">
      <w:pPr>
        <w:pStyle w:val="BodyText"/>
        <w:spacing w:before="11"/>
        <w:rPr>
          <w:sz w:val="20"/>
        </w:rPr>
      </w:pPr>
    </w:p>
    <w:p w14:paraId="1E5805A7" w14:textId="77777777" w:rsidR="002D316D" w:rsidRDefault="007716C1">
      <w:pPr>
        <w:pStyle w:val="ListParagraph"/>
        <w:numPr>
          <w:ilvl w:val="0"/>
          <w:numId w:val="73"/>
        </w:numPr>
        <w:tabs>
          <w:tab w:val="left" w:pos="402"/>
        </w:tabs>
        <w:spacing w:line="228" w:lineRule="auto"/>
        <w:ind w:right="125"/>
        <w:rPr>
          <w:sz w:val="19"/>
        </w:rPr>
      </w:pPr>
      <w:r>
        <w:rPr>
          <w:color w:val="231F20"/>
          <w:w w:val="90"/>
          <w:sz w:val="19"/>
        </w:rPr>
        <w:t xml:space="preserve">studies by the </w:t>
      </w:r>
      <w:r>
        <w:rPr>
          <w:color w:val="231F20"/>
          <w:w w:val="90"/>
          <w:sz w:val="19"/>
        </w:rPr>
        <w:t>power-generating facility owner to demonstrate the expected steady-state and dynamic performance in</w:t>
      </w:r>
      <w:r>
        <w:rPr>
          <w:color w:val="231F20"/>
          <w:spacing w:val="1"/>
          <w:w w:val="90"/>
          <w:sz w:val="19"/>
        </w:rPr>
        <w:t xml:space="preserve"> </w:t>
      </w:r>
      <w:r>
        <w:rPr>
          <w:color w:val="231F20"/>
          <w:sz w:val="19"/>
        </w:rPr>
        <w:t>accordance</w:t>
      </w:r>
      <w:r>
        <w:rPr>
          <w:color w:val="231F20"/>
          <w:spacing w:val="8"/>
          <w:sz w:val="19"/>
        </w:rPr>
        <w:t xml:space="preserve"> </w:t>
      </w:r>
      <w:r>
        <w:rPr>
          <w:color w:val="231F20"/>
          <w:sz w:val="19"/>
        </w:rPr>
        <w:t>with</w:t>
      </w:r>
      <w:r>
        <w:rPr>
          <w:color w:val="231F20"/>
          <w:spacing w:val="8"/>
          <w:sz w:val="19"/>
        </w:rPr>
        <w:t xml:space="preserve"> </w:t>
      </w:r>
      <w:r>
        <w:rPr>
          <w:color w:val="231F20"/>
          <w:sz w:val="19"/>
        </w:rPr>
        <w:t>the</w:t>
      </w:r>
      <w:r>
        <w:rPr>
          <w:color w:val="231F20"/>
          <w:spacing w:val="8"/>
          <w:sz w:val="19"/>
        </w:rPr>
        <w:t xml:space="preserve"> </w:t>
      </w:r>
      <w:r>
        <w:rPr>
          <w:color w:val="231F20"/>
          <w:sz w:val="19"/>
        </w:rPr>
        <w:t>requirements</w:t>
      </w:r>
      <w:r>
        <w:rPr>
          <w:color w:val="231F20"/>
          <w:spacing w:val="10"/>
          <w:sz w:val="19"/>
        </w:rPr>
        <w:t xml:space="preserve"> </w:t>
      </w:r>
      <w:r>
        <w:rPr>
          <w:color w:val="231F20"/>
          <w:sz w:val="19"/>
        </w:rPr>
        <w:t>set</w:t>
      </w:r>
      <w:r>
        <w:rPr>
          <w:color w:val="231F20"/>
          <w:spacing w:val="6"/>
          <w:sz w:val="19"/>
        </w:rPr>
        <w:t xml:space="preserve"> </w:t>
      </w:r>
      <w:r>
        <w:rPr>
          <w:color w:val="231F20"/>
          <w:sz w:val="19"/>
        </w:rPr>
        <w:t>out</w:t>
      </w:r>
      <w:r>
        <w:rPr>
          <w:color w:val="231F20"/>
          <w:spacing w:val="8"/>
          <w:sz w:val="19"/>
        </w:rPr>
        <w:t xml:space="preserve"> </w:t>
      </w:r>
      <w:r>
        <w:rPr>
          <w:color w:val="231F20"/>
          <w:sz w:val="19"/>
        </w:rPr>
        <w:t>in</w:t>
      </w:r>
      <w:r>
        <w:rPr>
          <w:color w:val="231F20"/>
          <w:spacing w:val="8"/>
          <w:sz w:val="19"/>
        </w:rPr>
        <w:t xml:space="preserve"> </w:t>
      </w:r>
      <w:r>
        <w:rPr>
          <w:color w:val="231F20"/>
          <w:sz w:val="19"/>
        </w:rPr>
        <w:t>Chapters</w:t>
      </w:r>
      <w:r>
        <w:rPr>
          <w:color w:val="231F20"/>
          <w:spacing w:val="8"/>
          <w:sz w:val="19"/>
        </w:rPr>
        <w:t xml:space="preserve"> </w:t>
      </w:r>
      <w:r>
        <w:rPr>
          <w:color w:val="231F20"/>
          <w:sz w:val="19"/>
        </w:rPr>
        <w:t>5</w:t>
      </w:r>
      <w:r>
        <w:rPr>
          <w:color w:val="231F20"/>
          <w:spacing w:val="8"/>
          <w:sz w:val="19"/>
        </w:rPr>
        <w:t xml:space="preserve"> </w:t>
      </w:r>
      <w:r>
        <w:rPr>
          <w:color w:val="231F20"/>
          <w:sz w:val="19"/>
        </w:rPr>
        <w:t>and</w:t>
      </w:r>
      <w:r>
        <w:rPr>
          <w:color w:val="231F20"/>
          <w:spacing w:val="8"/>
          <w:sz w:val="19"/>
        </w:rPr>
        <w:t xml:space="preserve"> </w:t>
      </w:r>
      <w:r>
        <w:rPr>
          <w:color w:val="231F20"/>
          <w:sz w:val="19"/>
        </w:rPr>
        <w:t>6</w:t>
      </w:r>
      <w:r>
        <w:rPr>
          <w:color w:val="231F20"/>
          <w:spacing w:val="8"/>
          <w:sz w:val="19"/>
        </w:rPr>
        <w:t xml:space="preserve"> </w:t>
      </w:r>
      <w:r>
        <w:rPr>
          <w:color w:val="231F20"/>
          <w:sz w:val="19"/>
        </w:rPr>
        <w:t>of</w:t>
      </w:r>
      <w:r>
        <w:rPr>
          <w:color w:val="231F20"/>
          <w:spacing w:val="8"/>
          <w:sz w:val="19"/>
        </w:rPr>
        <w:t xml:space="preserve"> </w:t>
      </w:r>
      <w:r>
        <w:rPr>
          <w:color w:val="231F20"/>
          <w:sz w:val="19"/>
        </w:rPr>
        <w:t>Title</w:t>
      </w:r>
      <w:r>
        <w:rPr>
          <w:color w:val="231F20"/>
          <w:spacing w:val="9"/>
          <w:sz w:val="19"/>
        </w:rPr>
        <w:t xml:space="preserve"> </w:t>
      </w:r>
      <w:r>
        <w:rPr>
          <w:color w:val="231F20"/>
          <w:sz w:val="19"/>
        </w:rPr>
        <w:t>IV;</w:t>
      </w:r>
    </w:p>
    <w:p w14:paraId="31DD9F73" w14:textId="77777777" w:rsidR="002D316D" w:rsidRDefault="002D316D">
      <w:pPr>
        <w:pStyle w:val="BodyText"/>
        <w:spacing w:before="5"/>
        <w:rPr>
          <w:sz w:val="20"/>
        </w:rPr>
      </w:pPr>
    </w:p>
    <w:p w14:paraId="1E3AD911" w14:textId="326F9144" w:rsidR="002D316D" w:rsidRDefault="007716C1">
      <w:pPr>
        <w:pStyle w:val="ListParagraph"/>
        <w:numPr>
          <w:ilvl w:val="0"/>
          <w:numId w:val="73"/>
        </w:numPr>
        <w:tabs>
          <w:tab w:val="left" w:pos="402"/>
        </w:tabs>
        <w:rPr>
          <w:sz w:val="19"/>
        </w:rPr>
      </w:pPr>
      <w:r>
        <w:rPr>
          <w:color w:val="231F20"/>
          <w:w w:val="90"/>
          <w:sz w:val="19"/>
        </w:rPr>
        <w:t>conditions</w:t>
      </w:r>
      <w:r>
        <w:rPr>
          <w:color w:val="231F20"/>
          <w:spacing w:val="22"/>
          <w:w w:val="90"/>
          <w:sz w:val="19"/>
        </w:rPr>
        <w:t xml:space="preserve"> </w:t>
      </w:r>
      <w:r>
        <w:rPr>
          <w:color w:val="231F20"/>
          <w:w w:val="90"/>
          <w:sz w:val="19"/>
        </w:rPr>
        <w:t>and</w:t>
      </w:r>
      <w:r>
        <w:rPr>
          <w:color w:val="231F20"/>
          <w:spacing w:val="25"/>
          <w:w w:val="90"/>
          <w:sz w:val="19"/>
        </w:rPr>
        <w:t xml:space="preserve"> </w:t>
      </w:r>
      <w:r>
        <w:rPr>
          <w:color w:val="231F20"/>
          <w:w w:val="90"/>
          <w:sz w:val="19"/>
        </w:rPr>
        <w:t>procedures,</w:t>
      </w:r>
      <w:r>
        <w:rPr>
          <w:color w:val="231F20"/>
          <w:spacing w:val="22"/>
          <w:w w:val="90"/>
          <w:sz w:val="19"/>
        </w:rPr>
        <w:t xml:space="preserve"> </w:t>
      </w:r>
      <w:r>
        <w:rPr>
          <w:color w:val="231F20"/>
          <w:w w:val="90"/>
          <w:sz w:val="19"/>
        </w:rPr>
        <w:t>including</w:t>
      </w:r>
      <w:r>
        <w:rPr>
          <w:color w:val="231F20"/>
          <w:spacing w:val="24"/>
          <w:w w:val="90"/>
          <w:sz w:val="19"/>
        </w:rPr>
        <w:t xml:space="preserve"> </w:t>
      </w:r>
      <w:r>
        <w:rPr>
          <w:color w:val="231F20"/>
          <w:w w:val="90"/>
          <w:sz w:val="19"/>
        </w:rPr>
        <w:t>the</w:t>
      </w:r>
      <w:r>
        <w:rPr>
          <w:color w:val="231F20"/>
          <w:spacing w:val="24"/>
          <w:w w:val="90"/>
          <w:sz w:val="19"/>
        </w:rPr>
        <w:t xml:space="preserve"> </w:t>
      </w:r>
      <w:r>
        <w:rPr>
          <w:color w:val="231F20"/>
          <w:w w:val="90"/>
          <w:sz w:val="19"/>
        </w:rPr>
        <w:t>scope,</w:t>
      </w:r>
      <w:r>
        <w:rPr>
          <w:color w:val="231F20"/>
          <w:spacing w:val="23"/>
          <w:w w:val="90"/>
          <w:sz w:val="19"/>
        </w:rPr>
        <w:t xml:space="preserve"> </w:t>
      </w:r>
      <w:r>
        <w:rPr>
          <w:color w:val="231F20"/>
          <w:w w:val="90"/>
          <w:sz w:val="19"/>
        </w:rPr>
        <w:t>for</w:t>
      </w:r>
      <w:r>
        <w:rPr>
          <w:color w:val="231F20"/>
          <w:spacing w:val="28"/>
          <w:w w:val="90"/>
          <w:sz w:val="19"/>
        </w:rPr>
        <w:t xml:space="preserve"> </w:t>
      </w:r>
      <w:r>
        <w:rPr>
          <w:color w:val="231F20"/>
          <w:w w:val="90"/>
          <w:sz w:val="19"/>
        </w:rPr>
        <w:t>registering</w:t>
      </w:r>
      <w:r>
        <w:rPr>
          <w:color w:val="231F20"/>
          <w:spacing w:val="24"/>
          <w:w w:val="90"/>
          <w:sz w:val="19"/>
        </w:rPr>
        <w:t xml:space="preserve"> </w:t>
      </w:r>
      <w:del w:id="269" w:author="Author">
        <w:r w:rsidDel="007863FC">
          <w:rPr>
            <w:color w:val="231F20"/>
            <w:w w:val="90"/>
            <w:sz w:val="19"/>
          </w:rPr>
          <w:delText>equipment</w:delText>
        </w:r>
        <w:r w:rsidDel="007863FC">
          <w:rPr>
            <w:color w:val="231F20"/>
            <w:spacing w:val="24"/>
            <w:w w:val="90"/>
            <w:sz w:val="19"/>
          </w:rPr>
          <w:delText xml:space="preserve"> </w:delText>
        </w:r>
      </w:del>
      <w:ins w:id="270" w:author="Author">
        <w:r w:rsidR="007863FC">
          <w:rPr>
            <w:color w:val="231F20"/>
            <w:w w:val="90"/>
            <w:sz w:val="19"/>
          </w:rPr>
          <w:t>type-test</w:t>
        </w:r>
        <w:r w:rsidR="007863FC">
          <w:rPr>
            <w:color w:val="231F20"/>
            <w:spacing w:val="24"/>
            <w:w w:val="90"/>
            <w:sz w:val="19"/>
          </w:rPr>
          <w:t xml:space="preserve"> </w:t>
        </w:r>
      </w:ins>
      <w:r>
        <w:rPr>
          <w:color w:val="231F20"/>
          <w:w w:val="90"/>
          <w:sz w:val="19"/>
        </w:rPr>
        <w:t>certificates;</w:t>
      </w:r>
      <w:r>
        <w:rPr>
          <w:color w:val="231F20"/>
          <w:spacing w:val="25"/>
          <w:w w:val="90"/>
          <w:sz w:val="19"/>
        </w:rPr>
        <w:t xml:space="preserve"> </w:t>
      </w:r>
      <w:r>
        <w:rPr>
          <w:color w:val="231F20"/>
          <w:w w:val="90"/>
          <w:sz w:val="19"/>
        </w:rPr>
        <w:t>and</w:t>
      </w:r>
    </w:p>
    <w:p w14:paraId="52A6364B" w14:textId="77777777" w:rsidR="002D316D" w:rsidRDefault="002D316D">
      <w:pPr>
        <w:pStyle w:val="BodyText"/>
        <w:spacing w:before="11"/>
        <w:rPr>
          <w:sz w:val="20"/>
        </w:rPr>
      </w:pPr>
    </w:p>
    <w:p w14:paraId="4D7DC246" w14:textId="3D4FBABA" w:rsidR="002D316D" w:rsidRPr="007716C1" w:rsidRDefault="007716C1">
      <w:pPr>
        <w:pStyle w:val="ListParagraph"/>
        <w:numPr>
          <w:ilvl w:val="0"/>
          <w:numId w:val="73"/>
        </w:numPr>
        <w:tabs>
          <w:tab w:val="left" w:pos="402"/>
        </w:tabs>
        <w:spacing w:line="228" w:lineRule="auto"/>
        <w:ind w:right="125"/>
        <w:rPr>
          <w:ins w:id="271" w:author="Author"/>
          <w:sz w:val="19"/>
          <w:rPrChange w:id="272" w:author="Author">
            <w:rPr>
              <w:ins w:id="273" w:author="Author"/>
              <w:color w:val="231F20"/>
              <w:sz w:val="19"/>
            </w:rPr>
          </w:rPrChange>
        </w:rPr>
      </w:pPr>
      <w:r>
        <w:rPr>
          <w:color w:val="231F20"/>
          <w:w w:val="95"/>
          <w:sz w:val="19"/>
        </w:rPr>
        <w:t xml:space="preserve">conditions and procedures for the use of relevant </w:t>
      </w:r>
      <w:del w:id="274" w:author="Author">
        <w:r w:rsidDel="007863FC">
          <w:rPr>
            <w:color w:val="231F20"/>
            <w:w w:val="95"/>
            <w:sz w:val="19"/>
          </w:rPr>
          <w:delText xml:space="preserve">equipment </w:delText>
        </w:r>
      </w:del>
      <w:ins w:id="275" w:author="Author">
        <w:r w:rsidR="007863FC">
          <w:rPr>
            <w:color w:val="231F20"/>
            <w:w w:val="95"/>
            <w:sz w:val="19"/>
          </w:rPr>
          <w:t xml:space="preserve">type-test </w:t>
        </w:r>
      </w:ins>
      <w:r>
        <w:rPr>
          <w:color w:val="231F20"/>
          <w:w w:val="95"/>
          <w:sz w:val="19"/>
        </w:rPr>
        <w:t>certificates issued by an authorised certifier by the</w:t>
      </w:r>
      <w:r>
        <w:rPr>
          <w:color w:val="231F20"/>
          <w:spacing w:val="1"/>
          <w:w w:val="95"/>
          <w:sz w:val="19"/>
        </w:rPr>
        <w:t xml:space="preserve"> </w:t>
      </w:r>
      <w:r>
        <w:rPr>
          <w:color w:val="231F20"/>
          <w:sz w:val="19"/>
        </w:rPr>
        <w:t>power-generating</w:t>
      </w:r>
      <w:r>
        <w:rPr>
          <w:color w:val="231F20"/>
          <w:spacing w:val="11"/>
          <w:sz w:val="19"/>
        </w:rPr>
        <w:t xml:space="preserve"> </w:t>
      </w:r>
      <w:r>
        <w:rPr>
          <w:color w:val="231F20"/>
          <w:sz w:val="19"/>
        </w:rPr>
        <w:t>facility</w:t>
      </w:r>
      <w:r>
        <w:rPr>
          <w:color w:val="231F20"/>
          <w:spacing w:val="10"/>
          <w:sz w:val="19"/>
        </w:rPr>
        <w:t xml:space="preserve"> </w:t>
      </w:r>
      <w:r>
        <w:rPr>
          <w:color w:val="231F20"/>
          <w:sz w:val="19"/>
        </w:rPr>
        <w:t>owner.</w:t>
      </w:r>
    </w:p>
    <w:p w14:paraId="48B37F0D" w14:textId="77777777" w:rsidR="007863FC" w:rsidRPr="007716C1" w:rsidRDefault="007863FC" w:rsidP="007716C1">
      <w:pPr>
        <w:pStyle w:val="ListParagraph"/>
        <w:rPr>
          <w:ins w:id="276" w:author="Author"/>
          <w:sz w:val="19"/>
          <w:rPrChange w:id="277" w:author="Author">
            <w:rPr>
              <w:ins w:id="278" w:author="Author"/>
            </w:rPr>
          </w:rPrChange>
        </w:rPr>
        <w:pPrChange w:id="279" w:author="Author">
          <w:pPr>
            <w:pStyle w:val="ListParagraph"/>
            <w:numPr>
              <w:numId w:val="73"/>
            </w:numPr>
            <w:tabs>
              <w:tab w:val="left" w:pos="402"/>
            </w:tabs>
            <w:spacing w:line="228" w:lineRule="auto"/>
            <w:ind w:right="125"/>
          </w:pPr>
        </w:pPrChange>
      </w:pPr>
    </w:p>
    <w:p w14:paraId="36BB40D8" w14:textId="7F326E07" w:rsidR="007863FC" w:rsidRDefault="007863FC">
      <w:pPr>
        <w:pStyle w:val="ListParagraph"/>
        <w:numPr>
          <w:ilvl w:val="0"/>
          <w:numId w:val="73"/>
        </w:numPr>
        <w:tabs>
          <w:tab w:val="left" w:pos="402"/>
        </w:tabs>
        <w:spacing w:line="228" w:lineRule="auto"/>
        <w:ind w:right="125"/>
        <w:rPr>
          <w:ins w:id="280" w:author="Author"/>
          <w:sz w:val="19"/>
        </w:rPr>
      </w:pPr>
      <w:ins w:id="281" w:author="Author">
        <w:r w:rsidRPr="007863FC">
          <w:rPr>
            <w:sz w:val="19"/>
          </w:rPr>
          <w:t>conditions of technical features to authorize family grouping for Type A power-generating units reducing the costs and numbers of type-test certification procedures. These technical features shall be agreed and harmonized at national level.</w:t>
        </w:r>
      </w:ins>
    </w:p>
    <w:p w14:paraId="319502A7" w14:textId="77777777" w:rsidR="007863FC" w:rsidRPr="007716C1" w:rsidRDefault="007863FC" w:rsidP="007716C1">
      <w:pPr>
        <w:pStyle w:val="ListParagraph"/>
        <w:rPr>
          <w:ins w:id="282" w:author="Author"/>
          <w:sz w:val="19"/>
          <w:rPrChange w:id="283" w:author="Author">
            <w:rPr>
              <w:ins w:id="284" w:author="Author"/>
            </w:rPr>
          </w:rPrChange>
        </w:rPr>
        <w:pPrChange w:id="285" w:author="Author">
          <w:pPr>
            <w:pStyle w:val="ListParagraph"/>
            <w:numPr>
              <w:numId w:val="73"/>
            </w:numPr>
            <w:tabs>
              <w:tab w:val="left" w:pos="402"/>
            </w:tabs>
            <w:spacing w:line="228" w:lineRule="auto"/>
            <w:ind w:right="125"/>
          </w:pPr>
        </w:pPrChange>
      </w:pPr>
    </w:p>
    <w:p w14:paraId="4CB4079D" w14:textId="199333B7" w:rsidR="007863FC" w:rsidRDefault="007863FC">
      <w:pPr>
        <w:pStyle w:val="ListParagraph"/>
        <w:numPr>
          <w:ilvl w:val="0"/>
          <w:numId w:val="73"/>
        </w:numPr>
        <w:tabs>
          <w:tab w:val="left" w:pos="402"/>
        </w:tabs>
        <w:spacing w:line="228" w:lineRule="auto"/>
        <w:ind w:right="125"/>
        <w:rPr>
          <w:sz w:val="19"/>
        </w:rPr>
      </w:pPr>
      <w:ins w:id="286" w:author="Author">
        <w:r w:rsidRPr="007863FC">
          <w:rPr>
            <w:sz w:val="19"/>
          </w:rPr>
          <w:t>If a relevant network operator deems it necessary to extend the list defined during the implementation in the member state, there has to be a comprehensible rationale and a national stakeholder process shall be done.</w:t>
        </w:r>
      </w:ins>
    </w:p>
    <w:p w14:paraId="6C92C7E6" w14:textId="77777777" w:rsidR="002D316D" w:rsidRDefault="002D316D">
      <w:pPr>
        <w:pStyle w:val="BodyText"/>
        <w:spacing w:before="1"/>
        <w:rPr>
          <w:sz w:val="21"/>
        </w:rPr>
      </w:pPr>
    </w:p>
    <w:p w14:paraId="560BC5E7" w14:textId="77777777" w:rsidR="002D316D" w:rsidRDefault="007716C1">
      <w:pPr>
        <w:pStyle w:val="ListParagraph"/>
        <w:numPr>
          <w:ilvl w:val="0"/>
          <w:numId w:val="74"/>
        </w:numPr>
        <w:tabs>
          <w:tab w:val="left" w:pos="540"/>
        </w:tabs>
        <w:spacing w:before="1" w:line="228" w:lineRule="auto"/>
        <w:ind w:right="124" w:firstLine="0"/>
        <w:rPr>
          <w:sz w:val="19"/>
        </w:rPr>
      </w:pPr>
      <w:r>
        <w:rPr>
          <w:color w:val="231F20"/>
          <w:spacing w:val="-1"/>
          <w:w w:val="95"/>
          <w:sz w:val="19"/>
        </w:rPr>
        <w:t xml:space="preserve">The relevant system operator </w:t>
      </w:r>
      <w:r>
        <w:rPr>
          <w:color w:val="231F20"/>
          <w:w w:val="95"/>
          <w:sz w:val="19"/>
        </w:rPr>
        <w:t>shall make public the allocation of responsibilities between the power-generating</w:t>
      </w:r>
      <w:r>
        <w:rPr>
          <w:color w:val="231F20"/>
          <w:spacing w:val="1"/>
          <w:w w:val="95"/>
          <w:sz w:val="19"/>
        </w:rPr>
        <w:t xml:space="preserve"> </w:t>
      </w:r>
      <w:r>
        <w:rPr>
          <w:color w:val="231F20"/>
          <w:sz w:val="19"/>
        </w:rPr>
        <w:t>facilit</w:t>
      </w:r>
      <w:r>
        <w:rPr>
          <w:color w:val="231F20"/>
          <w:sz w:val="19"/>
        </w:rPr>
        <w:t>y</w:t>
      </w:r>
      <w:r>
        <w:rPr>
          <w:color w:val="231F20"/>
          <w:spacing w:val="1"/>
          <w:sz w:val="19"/>
        </w:rPr>
        <w:t xml:space="preserve"> </w:t>
      </w:r>
      <w:r>
        <w:rPr>
          <w:color w:val="231F20"/>
          <w:sz w:val="19"/>
        </w:rPr>
        <w:t>owner</w:t>
      </w:r>
      <w:r>
        <w:rPr>
          <w:color w:val="231F20"/>
          <w:spacing w:val="4"/>
          <w:sz w:val="19"/>
        </w:rPr>
        <w:t xml:space="preserve"> </w:t>
      </w:r>
      <w:r>
        <w:rPr>
          <w:color w:val="231F20"/>
          <w:sz w:val="19"/>
        </w:rPr>
        <w:t>and</w:t>
      </w:r>
      <w:r>
        <w:rPr>
          <w:color w:val="231F20"/>
          <w:spacing w:val="5"/>
          <w:sz w:val="19"/>
        </w:rPr>
        <w:t xml:space="preserve"> </w:t>
      </w:r>
      <w:r>
        <w:rPr>
          <w:color w:val="231F20"/>
          <w:sz w:val="19"/>
        </w:rPr>
        <w:t>the</w:t>
      </w:r>
      <w:r>
        <w:rPr>
          <w:color w:val="231F20"/>
          <w:spacing w:val="4"/>
          <w:sz w:val="19"/>
        </w:rPr>
        <w:t xml:space="preserve"> </w:t>
      </w:r>
      <w:r>
        <w:rPr>
          <w:color w:val="231F20"/>
          <w:sz w:val="19"/>
        </w:rPr>
        <w:t>system</w:t>
      </w:r>
      <w:r>
        <w:rPr>
          <w:color w:val="231F20"/>
          <w:spacing w:val="2"/>
          <w:sz w:val="19"/>
        </w:rPr>
        <w:t xml:space="preserve"> </w:t>
      </w:r>
      <w:r>
        <w:rPr>
          <w:color w:val="231F20"/>
          <w:sz w:val="19"/>
        </w:rPr>
        <w:t>operator</w:t>
      </w:r>
      <w:r>
        <w:rPr>
          <w:color w:val="231F20"/>
          <w:spacing w:val="3"/>
          <w:sz w:val="19"/>
        </w:rPr>
        <w:t xml:space="preserve"> </w:t>
      </w:r>
      <w:r>
        <w:rPr>
          <w:color w:val="231F20"/>
          <w:sz w:val="19"/>
        </w:rPr>
        <w:t>for</w:t>
      </w:r>
      <w:r>
        <w:rPr>
          <w:color w:val="231F20"/>
          <w:spacing w:val="4"/>
          <w:sz w:val="19"/>
        </w:rPr>
        <w:t xml:space="preserve"> </w:t>
      </w:r>
      <w:r>
        <w:rPr>
          <w:color w:val="231F20"/>
          <w:sz w:val="19"/>
        </w:rPr>
        <w:t>compliance</w:t>
      </w:r>
      <w:r>
        <w:rPr>
          <w:color w:val="231F20"/>
          <w:spacing w:val="5"/>
          <w:sz w:val="19"/>
        </w:rPr>
        <w:t xml:space="preserve"> </w:t>
      </w:r>
      <w:r>
        <w:rPr>
          <w:color w:val="231F20"/>
          <w:sz w:val="19"/>
        </w:rPr>
        <w:t>testing,</w:t>
      </w:r>
      <w:r>
        <w:rPr>
          <w:color w:val="231F20"/>
          <w:spacing w:val="3"/>
          <w:sz w:val="19"/>
        </w:rPr>
        <w:t xml:space="preserve"> </w:t>
      </w:r>
      <w:r>
        <w:rPr>
          <w:color w:val="231F20"/>
          <w:sz w:val="19"/>
        </w:rPr>
        <w:t>simulation</w:t>
      </w:r>
      <w:r>
        <w:rPr>
          <w:color w:val="231F20"/>
          <w:spacing w:val="5"/>
          <w:sz w:val="19"/>
        </w:rPr>
        <w:t xml:space="preserve"> </w:t>
      </w:r>
      <w:r>
        <w:rPr>
          <w:color w:val="231F20"/>
          <w:sz w:val="19"/>
        </w:rPr>
        <w:t>and</w:t>
      </w:r>
      <w:r>
        <w:rPr>
          <w:color w:val="231F20"/>
          <w:spacing w:val="5"/>
          <w:sz w:val="19"/>
        </w:rPr>
        <w:t xml:space="preserve"> </w:t>
      </w:r>
      <w:r>
        <w:rPr>
          <w:color w:val="231F20"/>
          <w:sz w:val="19"/>
        </w:rPr>
        <w:t>monitoring.</w:t>
      </w:r>
    </w:p>
    <w:p w14:paraId="1CB418CB" w14:textId="77777777" w:rsidR="002D316D" w:rsidRDefault="002D316D">
      <w:pPr>
        <w:pStyle w:val="BodyText"/>
        <w:spacing w:before="9"/>
        <w:rPr>
          <w:sz w:val="31"/>
        </w:rPr>
      </w:pPr>
    </w:p>
    <w:p w14:paraId="4427F079" w14:textId="77777777" w:rsidR="002D316D" w:rsidRDefault="007716C1">
      <w:pPr>
        <w:pStyle w:val="ListParagraph"/>
        <w:numPr>
          <w:ilvl w:val="0"/>
          <w:numId w:val="74"/>
        </w:numPr>
        <w:tabs>
          <w:tab w:val="left" w:pos="540"/>
        </w:tabs>
        <w:spacing w:line="228" w:lineRule="auto"/>
        <w:ind w:right="122" w:firstLine="0"/>
        <w:rPr>
          <w:sz w:val="19"/>
        </w:rPr>
      </w:pPr>
      <w:r>
        <w:rPr>
          <w:color w:val="231F20"/>
          <w:w w:val="95"/>
          <w:sz w:val="19"/>
        </w:rPr>
        <w:t>The relevant system operator may totally or partially delegate the performance of its compliance monitoring to</w:t>
      </w:r>
      <w:r>
        <w:rPr>
          <w:color w:val="231F20"/>
          <w:spacing w:val="1"/>
          <w:w w:val="95"/>
          <w:sz w:val="19"/>
        </w:rPr>
        <w:t xml:space="preserve"> </w:t>
      </w:r>
      <w:r>
        <w:rPr>
          <w:color w:val="231F20"/>
          <w:w w:val="95"/>
          <w:sz w:val="19"/>
        </w:rPr>
        <w:t xml:space="preserve">third parties. In such cases, the relevant system operator </w:t>
      </w:r>
      <w:r>
        <w:rPr>
          <w:color w:val="231F20"/>
          <w:w w:val="95"/>
          <w:sz w:val="19"/>
        </w:rPr>
        <w:t>shall continue ensuring compliance with Article 12, including</w:t>
      </w:r>
      <w:r>
        <w:rPr>
          <w:color w:val="231F20"/>
          <w:spacing w:val="1"/>
          <w:w w:val="95"/>
          <w:sz w:val="19"/>
        </w:rPr>
        <w:t xml:space="preserve"> </w:t>
      </w:r>
      <w:r>
        <w:rPr>
          <w:color w:val="231F20"/>
          <w:sz w:val="19"/>
        </w:rPr>
        <w:t>entering</w:t>
      </w:r>
      <w:r>
        <w:rPr>
          <w:color w:val="231F20"/>
          <w:spacing w:val="10"/>
          <w:sz w:val="19"/>
        </w:rPr>
        <w:t xml:space="preserve"> </w:t>
      </w:r>
      <w:r>
        <w:rPr>
          <w:color w:val="231F20"/>
          <w:sz w:val="19"/>
        </w:rPr>
        <w:t>into</w:t>
      </w:r>
      <w:r>
        <w:rPr>
          <w:color w:val="231F20"/>
          <w:spacing w:val="8"/>
          <w:sz w:val="19"/>
        </w:rPr>
        <w:t xml:space="preserve"> </w:t>
      </w:r>
      <w:r>
        <w:rPr>
          <w:color w:val="231F20"/>
          <w:sz w:val="19"/>
        </w:rPr>
        <w:t>confidentiality</w:t>
      </w:r>
      <w:r>
        <w:rPr>
          <w:color w:val="231F20"/>
          <w:spacing w:val="6"/>
          <w:sz w:val="19"/>
        </w:rPr>
        <w:t xml:space="preserve"> </w:t>
      </w:r>
      <w:r>
        <w:rPr>
          <w:color w:val="231F20"/>
          <w:sz w:val="19"/>
        </w:rPr>
        <w:t>commitments</w:t>
      </w:r>
      <w:r>
        <w:rPr>
          <w:color w:val="231F20"/>
          <w:spacing w:val="10"/>
          <w:sz w:val="19"/>
        </w:rPr>
        <w:t xml:space="preserve"> </w:t>
      </w:r>
      <w:r>
        <w:rPr>
          <w:color w:val="231F20"/>
          <w:sz w:val="19"/>
        </w:rPr>
        <w:t>with</w:t>
      </w:r>
      <w:r>
        <w:rPr>
          <w:color w:val="231F20"/>
          <w:spacing w:val="11"/>
          <w:sz w:val="19"/>
        </w:rPr>
        <w:t xml:space="preserve"> </w:t>
      </w:r>
      <w:r>
        <w:rPr>
          <w:color w:val="231F20"/>
          <w:sz w:val="19"/>
        </w:rPr>
        <w:t>the</w:t>
      </w:r>
      <w:r>
        <w:rPr>
          <w:color w:val="231F20"/>
          <w:spacing w:val="10"/>
          <w:sz w:val="19"/>
        </w:rPr>
        <w:t xml:space="preserve"> </w:t>
      </w:r>
      <w:r>
        <w:rPr>
          <w:color w:val="231F20"/>
          <w:sz w:val="19"/>
        </w:rPr>
        <w:t>assignee.</w:t>
      </w:r>
    </w:p>
    <w:p w14:paraId="4B412BCC" w14:textId="77777777" w:rsidR="002D316D" w:rsidRDefault="002D316D">
      <w:pPr>
        <w:pStyle w:val="BodyText"/>
        <w:spacing w:before="7"/>
        <w:rPr>
          <w:sz w:val="31"/>
        </w:rPr>
      </w:pPr>
    </w:p>
    <w:p w14:paraId="1E3A02C9" w14:textId="77777777" w:rsidR="002D316D" w:rsidRDefault="007716C1">
      <w:pPr>
        <w:pStyle w:val="ListParagraph"/>
        <w:numPr>
          <w:ilvl w:val="0"/>
          <w:numId w:val="74"/>
        </w:numPr>
        <w:tabs>
          <w:tab w:val="left" w:pos="539"/>
        </w:tabs>
        <w:spacing w:line="228" w:lineRule="auto"/>
        <w:ind w:right="123" w:firstLine="0"/>
        <w:rPr>
          <w:sz w:val="19"/>
        </w:rPr>
      </w:pPr>
      <w:r>
        <w:rPr>
          <w:color w:val="231F20"/>
          <w:w w:val="95"/>
          <w:sz w:val="19"/>
        </w:rPr>
        <w:t>If compliance tests or simulations cannot be carried out as agreed between the relevant system operator and the</w:t>
      </w:r>
      <w:r>
        <w:rPr>
          <w:color w:val="231F20"/>
          <w:spacing w:val="1"/>
          <w:w w:val="95"/>
          <w:sz w:val="19"/>
        </w:rPr>
        <w:t xml:space="preserve"> </w:t>
      </w:r>
      <w:r>
        <w:rPr>
          <w:color w:val="231F20"/>
          <w:w w:val="90"/>
          <w:sz w:val="19"/>
        </w:rPr>
        <w:t>power-generating</w:t>
      </w:r>
      <w:r>
        <w:rPr>
          <w:color w:val="231F20"/>
          <w:spacing w:val="1"/>
          <w:w w:val="90"/>
          <w:sz w:val="19"/>
        </w:rPr>
        <w:t xml:space="preserve"> </w:t>
      </w:r>
      <w:r>
        <w:rPr>
          <w:color w:val="231F20"/>
          <w:w w:val="90"/>
          <w:sz w:val="19"/>
        </w:rPr>
        <w:t>fac</w:t>
      </w:r>
      <w:r>
        <w:rPr>
          <w:color w:val="231F20"/>
          <w:w w:val="90"/>
          <w:sz w:val="19"/>
        </w:rPr>
        <w:t>ility</w:t>
      </w:r>
      <w:r>
        <w:rPr>
          <w:color w:val="231F20"/>
          <w:spacing w:val="1"/>
          <w:w w:val="90"/>
          <w:sz w:val="19"/>
        </w:rPr>
        <w:t xml:space="preserve"> </w:t>
      </w:r>
      <w:r>
        <w:rPr>
          <w:color w:val="231F20"/>
          <w:w w:val="90"/>
          <w:sz w:val="19"/>
        </w:rPr>
        <w:t>owner</w:t>
      </w:r>
      <w:r>
        <w:rPr>
          <w:color w:val="231F20"/>
          <w:spacing w:val="1"/>
          <w:w w:val="90"/>
          <w:sz w:val="19"/>
        </w:rPr>
        <w:t xml:space="preserve"> </w:t>
      </w:r>
      <w:r>
        <w:rPr>
          <w:color w:val="231F20"/>
          <w:w w:val="90"/>
          <w:sz w:val="19"/>
        </w:rPr>
        <w:t>due</w:t>
      </w:r>
      <w:r>
        <w:rPr>
          <w:color w:val="231F20"/>
          <w:spacing w:val="1"/>
          <w:w w:val="90"/>
          <w:sz w:val="19"/>
        </w:rPr>
        <w:t xml:space="preserve"> </w:t>
      </w:r>
      <w:r>
        <w:rPr>
          <w:color w:val="231F20"/>
          <w:w w:val="90"/>
          <w:sz w:val="19"/>
        </w:rPr>
        <w:t>to</w:t>
      </w:r>
      <w:r>
        <w:rPr>
          <w:color w:val="231F20"/>
          <w:spacing w:val="1"/>
          <w:w w:val="90"/>
          <w:sz w:val="19"/>
        </w:rPr>
        <w:t xml:space="preserve"> </w:t>
      </w:r>
      <w:r>
        <w:rPr>
          <w:color w:val="231F20"/>
          <w:w w:val="90"/>
          <w:sz w:val="19"/>
        </w:rPr>
        <w:t>reasons</w:t>
      </w:r>
      <w:r>
        <w:rPr>
          <w:color w:val="231F20"/>
          <w:spacing w:val="1"/>
          <w:w w:val="90"/>
          <w:sz w:val="19"/>
        </w:rPr>
        <w:t xml:space="preserve"> </w:t>
      </w:r>
      <w:r>
        <w:rPr>
          <w:color w:val="231F20"/>
          <w:w w:val="90"/>
          <w:sz w:val="19"/>
        </w:rPr>
        <w:t>attributable</w:t>
      </w:r>
      <w:r>
        <w:rPr>
          <w:color w:val="231F20"/>
          <w:spacing w:val="1"/>
          <w:w w:val="90"/>
          <w:sz w:val="19"/>
        </w:rPr>
        <w:t xml:space="preserve"> </w:t>
      </w:r>
      <w:r>
        <w:rPr>
          <w:color w:val="231F20"/>
          <w:w w:val="90"/>
          <w:sz w:val="19"/>
        </w:rPr>
        <w:t>to</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relevant</w:t>
      </w:r>
      <w:r>
        <w:rPr>
          <w:color w:val="231F20"/>
          <w:spacing w:val="1"/>
          <w:w w:val="90"/>
          <w:sz w:val="19"/>
        </w:rPr>
        <w:t xml:space="preserve"> </w:t>
      </w:r>
      <w:r>
        <w:rPr>
          <w:color w:val="231F20"/>
          <w:w w:val="90"/>
          <w:sz w:val="19"/>
        </w:rPr>
        <w:t>system</w:t>
      </w:r>
      <w:r>
        <w:rPr>
          <w:color w:val="231F20"/>
          <w:spacing w:val="1"/>
          <w:w w:val="90"/>
          <w:sz w:val="19"/>
        </w:rPr>
        <w:t xml:space="preserve"> </w:t>
      </w:r>
      <w:r>
        <w:rPr>
          <w:color w:val="231F20"/>
          <w:w w:val="90"/>
          <w:sz w:val="19"/>
        </w:rPr>
        <w:t>operator,</w:t>
      </w:r>
      <w:r>
        <w:rPr>
          <w:color w:val="231F20"/>
          <w:spacing w:val="1"/>
          <w:w w:val="90"/>
          <w:sz w:val="19"/>
        </w:rPr>
        <w:t xml:space="preserve"> </w:t>
      </w:r>
      <w:r>
        <w:rPr>
          <w:color w:val="231F20"/>
          <w:w w:val="90"/>
          <w:sz w:val="19"/>
        </w:rPr>
        <w:t>then</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relevant</w:t>
      </w:r>
      <w:r>
        <w:rPr>
          <w:color w:val="231F20"/>
          <w:spacing w:val="1"/>
          <w:w w:val="90"/>
          <w:sz w:val="19"/>
        </w:rPr>
        <w:t xml:space="preserve"> </w:t>
      </w:r>
      <w:r>
        <w:rPr>
          <w:color w:val="231F20"/>
          <w:w w:val="90"/>
          <w:sz w:val="19"/>
        </w:rPr>
        <w:t>system</w:t>
      </w:r>
      <w:r>
        <w:rPr>
          <w:color w:val="231F20"/>
          <w:spacing w:val="1"/>
          <w:w w:val="90"/>
          <w:sz w:val="19"/>
        </w:rPr>
        <w:t xml:space="preserve"> </w:t>
      </w:r>
      <w:r>
        <w:rPr>
          <w:color w:val="231F20"/>
          <w:sz w:val="19"/>
        </w:rPr>
        <w:t>operator</w:t>
      </w:r>
      <w:r>
        <w:rPr>
          <w:color w:val="231F20"/>
          <w:spacing w:val="3"/>
          <w:sz w:val="19"/>
        </w:rPr>
        <w:t xml:space="preserve"> </w:t>
      </w:r>
      <w:r>
        <w:rPr>
          <w:color w:val="231F20"/>
          <w:sz w:val="19"/>
        </w:rPr>
        <w:t>shall</w:t>
      </w:r>
      <w:r>
        <w:rPr>
          <w:color w:val="231F20"/>
          <w:spacing w:val="2"/>
          <w:sz w:val="19"/>
        </w:rPr>
        <w:t xml:space="preserve"> </w:t>
      </w:r>
      <w:r>
        <w:rPr>
          <w:color w:val="231F20"/>
          <w:sz w:val="19"/>
        </w:rPr>
        <w:t>not</w:t>
      </w:r>
      <w:r>
        <w:rPr>
          <w:color w:val="231F20"/>
          <w:spacing w:val="3"/>
          <w:sz w:val="19"/>
        </w:rPr>
        <w:t xml:space="preserve"> </w:t>
      </w:r>
      <w:r>
        <w:rPr>
          <w:color w:val="231F20"/>
          <w:sz w:val="19"/>
        </w:rPr>
        <w:t>unreasonably</w:t>
      </w:r>
      <w:r>
        <w:rPr>
          <w:color w:val="231F20"/>
          <w:spacing w:val="3"/>
          <w:sz w:val="19"/>
        </w:rPr>
        <w:t xml:space="preserve"> </w:t>
      </w:r>
      <w:r>
        <w:rPr>
          <w:color w:val="231F20"/>
          <w:sz w:val="19"/>
        </w:rPr>
        <w:t>withhold</w:t>
      </w:r>
      <w:r>
        <w:rPr>
          <w:color w:val="231F20"/>
          <w:spacing w:val="2"/>
          <w:sz w:val="19"/>
        </w:rPr>
        <w:t xml:space="preserve"> </w:t>
      </w:r>
      <w:r>
        <w:rPr>
          <w:color w:val="231F20"/>
          <w:sz w:val="19"/>
        </w:rPr>
        <w:t>the</w:t>
      </w:r>
      <w:r>
        <w:rPr>
          <w:color w:val="231F20"/>
          <w:spacing w:val="2"/>
          <w:sz w:val="19"/>
        </w:rPr>
        <w:t xml:space="preserve"> </w:t>
      </w:r>
      <w:r>
        <w:rPr>
          <w:color w:val="231F20"/>
          <w:sz w:val="19"/>
        </w:rPr>
        <w:t>operational</w:t>
      </w:r>
      <w:r>
        <w:rPr>
          <w:color w:val="231F20"/>
          <w:spacing w:val="2"/>
          <w:sz w:val="19"/>
        </w:rPr>
        <w:t xml:space="preserve"> </w:t>
      </w:r>
      <w:r>
        <w:rPr>
          <w:color w:val="231F20"/>
          <w:sz w:val="19"/>
        </w:rPr>
        <w:t>notification</w:t>
      </w:r>
      <w:r>
        <w:rPr>
          <w:color w:val="231F20"/>
          <w:spacing w:val="2"/>
          <w:sz w:val="19"/>
        </w:rPr>
        <w:t xml:space="preserve"> </w:t>
      </w:r>
      <w:r>
        <w:rPr>
          <w:color w:val="231F20"/>
          <w:sz w:val="19"/>
        </w:rPr>
        <w:t>referred</w:t>
      </w:r>
      <w:r>
        <w:rPr>
          <w:color w:val="231F20"/>
          <w:spacing w:val="3"/>
          <w:sz w:val="19"/>
        </w:rPr>
        <w:t xml:space="preserve"> </w:t>
      </w:r>
      <w:r>
        <w:rPr>
          <w:color w:val="231F20"/>
          <w:sz w:val="19"/>
        </w:rPr>
        <w:t>to</w:t>
      </w:r>
      <w:r>
        <w:rPr>
          <w:color w:val="231F20"/>
          <w:spacing w:val="1"/>
          <w:sz w:val="19"/>
        </w:rPr>
        <w:t xml:space="preserve"> </w:t>
      </w:r>
      <w:r>
        <w:rPr>
          <w:color w:val="231F20"/>
          <w:sz w:val="19"/>
        </w:rPr>
        <w:t>in</w:t>
      </w:r>
      <w:r>
        <w:rPr>
          <w:color w:val="231F20"/>
          <w:spacing w:val="-6"/>
          <w:sz w:val="19"/>
        </w:rPr>
        <w:t xml:space="preserve"> </w:t>
      </w:r>
      <w:r>
        <w:rPr>
          <w:color w:val="231F20"/>
          <w:sz w:val="19"/>
        </w:rPr>
        <w:t>Title</w:t>
      </w:r>
      <w:r>
        <w:rPr>
          <w:color w:val="231F20"/>
          <w:spacing w:val="3"/>
          <w:sz w:val="19"/>
        </w:rPr>
        <w:t xml:space="preserve"> </w:t>
      </w:r>
      <w:r>
        <w:rPr>
          <w:color w:val="231F20"/>
          <w:sz w:val="19"/>
        </w:rPr>
        <w:t>III.</w:t>
      </w:r>
    </w:p>
    <w:p w14:paraId="32898C0C" w14:textId="77777777" w:rsidR="002D316D" w:rsidRDefault="002D316D">
      <w:pPr>
        <w:pStyle w:val="BodyText"/>
        <w:rPr>
          <w:sz w:val="22"/>
        </w:rPr>
      </w:pPr>
    </w:p>
    <w:p w14:paraId="61CE7695" w14:textId="77777777" w:rsidR="002D316D" w:rsidRDefault="002D316D">
      <w:pPr>
        <w:pStyle w:val="BodyText"/>
        <w:rPr>
          <w:sz w:val="22"/>
        </w:rPr>
      </w:pPr>
    </w:p>
    <w:p w14:paraId="48A8243F" w14:textId="77777777" w:rsidR="002D316D" w:rsidRDefault="002D316D">
      <w:pPr>
        <w:pStyle w:val="BodyText"/>
        <w:spacing w:before="9"/>
        <w:rPr>
          <w:sz w:val="18"/>
        </w:rPr>
      </w:pPr>
    </w:p>
    <w:p w14:paraId="758350DC" w14:textId="77777777" w:rsidR="002D316D" w:rsidRDefault="007716C1">
      <w:pPr>
        <w:spacing w:before="1"/>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42</w:t>
      </w:r>
    </w:p>
    <w:p w14:paraId="49C20F2B" w14:textId="77777777" w:rsidR="002D316D" w:rsidRDefault="002D316D">
      <w:pPr>
        <w:pStyle w:val="BodyText"/>
        <w:spacing w:before="11"/>
        <w:rPr>
          <w:i/>
          <w:sz w:val="30"/>
        </w:rPr>
      </w:pPr>
    </w:p>
    <w:p w14:paraId="34CCB937" w14:textId="72BCF17A" w:rsidR="002D316D" w:rsidRDefault="007716C1">
      <w:pPr>
        <w:pStyle w:val="Heading1"/>
        <w:ind w:left="531"/>
      </w:pPr>
      <w:r>
        <w:rPr>
          <w:color w:val="231F20"/>
          <w:w w:val="95"/>
        </w:rPr>
        <w:t>Common</w:t>
      </w:r>
      <w:r>
        <w:rPr>
          <w:color w:val="231F20"/>
          <w:spacing w:val="5"/>
          <w:w w:val="95"/>
        </w:rPr>
        <w:t xml:space="preserve"> </w:t>
      </w:r>
      <w:r>
        <w:rPr>
          <w:color w:val="231F20"/>
          <w:w w:val="95"/>
        </w:rPr>
        <w:t>provisions</w:t>
      </w:r>
      <w:r>
        <w:rPr>
          <w:color w:val="231F20"/>
          <w:spacing w:val="5"/>
          <w:w w:val="95"/>
        </w:rPr>
        <w:t xml:space="preserve"> </w:t>
      </w:r>
      <w:r>
        <w:rPr>
          <w:color w:val="231F20"/>
          <w:w w:val="95"/>
        </w:rPr>
        <w:t>for</w:t>
      </w:r>
      <w:r>
        <w:rPr>
          <w:color w:val="231F20"/>
          <w:spacing w:val="3"/>
          <w:w w:val="95"/>
        </w:rPr>
        <w:t xml:space="preserve"> </w:t>
      </w:r>
      <w:r>
        <w:rPr>
          <w:color w:val="231F20"/>
          <w:w w:val="95"/>
        </w:rPr>
        <w:t>compliance</w:t>
      </w:r>
      <w:r>
        <w:rPr>
          <w:color w:val="231F20"/>
          <w:spacing w:val="5"/>
          <w:w w:val="95"/>
        </w:rPr>
        <w:t xml:space="preserve"> </w:t>
      </w:r>
      <w:r>
        <w:rPr>
          <w:color w:val="231F20"/>
          <w:w w:val="95"/>
        </w:rPr>
        <w:t>testing</w:t>
      </w:r>
      <w:ins w:id="287" w:author="Author">
        <w:r w:rsidR="007863FC">
          <w:rPr>
            <w:color w:val="231F20"/>
            <w:w w:val="95"/>
          </w:rPr>
          <w:t xml:space="preserve"> for types B, C, and D</w:t>
        </w:r>
      </w:ins>
    </w:p>
    <w:p w14:paraId="2CEA4F98" w14:textId="77777777" w:rsidR="002D316D" w:rsidRDefault="002D316D">
      <w:pPr>
        <w:pStyle w:val="BodyText"/>
        <w:rPr>
          <w:rFonts w:ascii="Book Antiqua"/>
          <w:b/>
          <w:sz w:val="30"/>
        </w:rPr>
      </w:pPr>
    </w:p>
    <w:p w14:paraId="33FC412D" w14:textId="77777777" w:rsidR="002D316D" w:rsidRDefault="007716C1">
      <w:pPr>
        <w:pStyle w:val="ListParagraph"/>
        <w:numPr>
          <w:ilvl w:val="0"/>
          <w:numId w:val="72"/>
        </w:numPr>
        <w:tabs>
          <w:tab w:val="left" w:pos="539"/>
        </w:tabs>
        <w:spacing w:line="228" w:lineRule="auto"/>
        <w:ind w:right="125" w:firstLine="0"/>
        <w:rPr>
          <w:sz w:val="19"/>
        </w:rPr>
      </w:pPr>
      <w:r>
        <w:rPr>
          <w:color w:val="231F20"/>
          <w:w w:val="90"/>
          <w:sz w:val="19"/>
        </w:rPr>
        <w:t>Testing of the performance of individual power-generating modules within a power-generating facility shall aim at</w:t>
      </w:r>
      <w:r>
        <w:rPr>
          <w:color w:val="231F20"/>
          <w:spacing w:val="1"/>
          <w:w w:val="90"/>
          <w:sz w:val="19"/>
        </w:rPr>
        <w:t xml:space="preserve"> </w:t>
      </w:r>
      <w:r>
        <w:rPr>
          <w:color w:val="231F20"/>
          <w:sz w:val="19"/>
        </w:rPr>
        <w:t>demonstrating</w:t>
      </w:r>
      <w:r>
        <w:rPr>
          <w:color w:val="231F20"/>
          <w:spacing w:val="6"/>
          <w:sz w:val="19"/>
        </w:rPr>
        <w:t xml:space="preserve"> </w:t>
      </w:r>
      <w:r>
        <w:rPr>
          <w:color w:val="231F20"/>
          <w:sz w:val="19"/>
        </w:rPr>
        <w:t>that</w:t>
      </w:r>
      <w:r>
        <w:rPr>
          <w:color w:val="231F20"/>
          <w:spacing w:val="6"/>
          <w:sz w:val="19"/>
        </w:rPr>
        <w:t xml:space="preserve"> </w:t>
      </w:r>
      <w:r>
        <w:rPr>
          <w:color w:val="231F20"/>
          <w:sz w:val="19"/>
        </w:rPr>
        <w:t>the</w:t>
      </w:r>
      <w:r>
        <w:rPr>
          <w:color w:val="231F20"/>
          <w:spacing w:val="6"/>
          <w:sz w:val="19"/>
        </w:rPr>
        <w:t xml:space="preserve"> </w:t>
      </w:r>
      <w:r>
        <w:rPr>
          <w:color w:val="231F20"/>
          <w:sz w:val="19"/>
        </w:rPr>
        <w:t>requirements</w:t>
      </w:r>
      <w:r>
        <w:rPr>
          <w:color w:val="231F20"/>
          <w:spacing w:val="7"/>
          <w:sz w:val="19"/>
        </w:rPr>
        <w:t xml:space="preserve"> </w:t>
      </w:r>
      <w:r>
        <w:rPr>
          <w:color w:val="231F20"/>
          <w:sz w:val="19"/>
        </w:rPr>
        <w:t>of</w:t>
      </w:r>
      <w:r>
        <w:rPr>
          <w:color w:val="231F20"/>
          <w:spacing w:val="10"/>
          <w:sz w:val="19"/>
        </w:rPr>
        <w:t xml:space="preserve"> </w:t>
      </w:r>
      <w:r>
        <w:rPr>
          <w:color w:val="231F20"/>
          <w:sz w:val="19"/>
        </w:rPr>
        <w:t>this</w:t>
      </w:r>
      <w:r>
        <w:rPr>
          <w:color w:val="231F20"/>
          <w:spacing w:val="7"/>
          <w:sz w:val="19"/>
        </w:rPr>
        <w:t xml:space="preserve"> </w:t>
      </w:r>
      <w:r>
        <w:rPr>
          <w:color w:val="231F20"/>
          <w:sz w:val="19"/>
        </w:rPr>
        <w:t>Regulation</w:t>
      </w:r>
      <w:r>
        <w:rPr>
          <w:color w:val="231F20"/>
          <w:spacing w:val="6"/>
          <w:sz w:val="19"/>
        </w:rPr>
        <w:t xml:space="preserve"> </w:t>
      </w:r>
      <w:r>
        <w:rPr>
          <w:color w:val="231F20"/>
          <w:sz w:val="19"/>
        </w:rPr>
        <w:t>have</w:t>
      </w:r>
      <w:r>
        <w:rPr>
          <w:color w:val="231F20"/>
          <w:spacing w:val="4"/>
          <w:sz w:val="19"/>
        </w:rPr>
        <w:t xml:space="preserve"> </w:t>
      </w:r>
      <w:r>
        <w:rPr>
          <w:color w:val="231F20"/>
          <w:sz w:val="19"/>
        </w:rPr>
        <w:t>been</w:t>
      </w:r>
      <w:r>
        <w:rPr>
          <w:color w:val="231F20"/>
          <w:spacing w:val="7"/>
          <w:sz w:val="19"/>
        </w:rPr>
        <w:t xml:space="preserve"> </w:t>
      </w:r>
      <w:r>
        <w:rPr>
          <w:color w:val="231F20"/>
          <w:sz w:val="19"/>
        </w:rPr>
        <w:t>complied</w:t>
      </w:r>
      <w:r>
        <w:rPr>
          <w:color w:val="231F20"/>
          <w:spacing w:val="7"/>
          <w:sz w:val="19"/>
        </w:rPr>
        <w:t xml:space="preserve"> </w:t>
      </w:r>
      <w:r>
        <w:rPr>
          <w:color w:val="231F20"/>
          <w:sz w:val="19"/>
        </w:rPr>
        <w:t>with.</w:t>
      </w:r>
    </w:p>
    <w:p w14:paraId="6F5D35B5" w14:textId="77777777" w:rsidR="002D316D" w:rsidRDefault="002D316D">
      <w:pPr>
        <w:pStyle w:val="BodyText"/>
        <w:spacing w:before="9"/>
        <w:rPr>
          <w:sz w:val="31"/>
        </w:rPr>
      </w:pPr>
    </w:p>
    <w:p w14:paraId="65E26334" w14:textId="77777777" w:rsidR="002D316D" w:rsidRDefault="007716C1">
      <w:pPr>
        <w:pStyle w:val="ListParagraph"/>
        <w:numPr>
          <w:ilvl w:val="0"/>
          <w:numId w:val="72"/>
        </w:numPr>
        <w:tabs>
          <w:tab w:val="left" w:pos="539"/>
        </w:tabs>
        <w:spacing w:before="1" w:line="228" w:lineRule="auto"/>
        <w:ind w:right="123" w:firstLine="0"/>
        <w:rPr>
          <w:sz w:val="19"/>
        </w:rPr>
      </w:pPr>
      <w:r>
        <w:rPr>
          <w:color w:val="231F20"/>
          <w:w w:val="90"/>
          <w:sz w:val="19"/>
        </w:rPr>
        <w:t>Notwithstanding the minimum requireme</w:t>
      </w:r>
      <w:r>
        <w:rPr>
          <w:color w:val="231F20"/>
          <w:w w:val="90"/>
          <w:sz w:val="19"/>
        </w:rPr>
        <w:t>nts for compliance testing set out in this Regulation, the relevant system</w:t>
      </w:r>
      <w:r>
        <w:rPr>
          <w:color w:val="231F20"/>
          <w:spacing w:val="1"/>
          <w:w w:val="90"/>
          <w:sz w:val="19"/>
        </w:rPr>
        <w:t xml:space="preserve"> </w:t>
      </w:r>
      <w:r>
        <w:rPr>
          <w:color w:val="231F20"/>
          <w:sz w:val="19"/>
        </w:rPr>
        <w:t>operator</w:t>
      </w:r>
      <w:r>
        <w:rPr>
          <w:color w:val="231F20"/>
          <w:spacing w:val="17"/>
          <w:sz w:val="19"/>
        </w:rPr>
        <w:t xml:space="preserve"> </w:t>
      </w:r>
      <w:r>
        <w:rPr>
          <w:color w:val="231F20"/>
          <w:sz w:val="19"/>
        </w:rPr>
        <w:t>is</w:t>
      </w:r>
      <w:r>
        <w:rPr>
          <w:color w:val="231F20"/>
          <w:spacing w:val="14"/>
          <w:sz w:val="19"/>
        </w:rPr>
        <w:t xml:space="preserve"> </w:t>
      </w:r>
      <w:r>
        <w:rPr>
          <w:color w:val="231F20"/>
          <w:sz w:val="19"/>
        </w:rPr>
        <w:t>entitled</w:t>
      </w:r>
      <w:r>
        <w:rPr>
          <w:color w:val="231F20"/>
          <w:spacing w:val="13"/>
          <w:sz w:val="19"/>
        </w:rPr>
        <w:t xml:space="preserve"> </w:t>
      </w:r>
      <w:r>
        <w:rPr>
          <w:color w:val="231F20"/>
          <w:sz w:val="19"/>
        </w:rPr>
        <w:t>to:</w:t>
      </w:r>
    </w:p>
    <w:p w14:paraId="3904A4DF" w14:textId="77777777" w:rsidR="002D316D" w:rsidRDefault="002D316D">
      <w:pPr>
        <w:pStyle w:val="BodyText"/>
        <w:rPr>
          <w:sz w:val="21"/>
        </w:rPr>
      </w:pPr>
    </w:p>
    <w:p w14:paraId="0235D6D5" w14:textId="77777777" w:rsidR="002D316D" w:rsidRDefault="007716C1">
      <w:pPr>
        <w:pStyle w:val="ListParagraph"/>
        <w:numPr>
          <w:ilvl w:val="0"/>
          <w:numId w:val="71"/>
        </w:numPr>
        <w:tabs>
          <w:tab w:val="left" w:pos="402"/>
        </w:tabs>
        <w:spacing w:line="228" w:lineRule="auto"/>
        <w:ind w:right="124"/>
        <w:rPr>
          <w:sz w:val="19"/>
        </w:rPr>
      </w:pPr>
      <w:r>
        <w:rPr>
          <w:color w:val="231F20"/>
          <w:w w:val="95"/>
          <w:sz w:val="19"/>
        </w:rPr>
        <w:t>allow the power-generating facility owner to carry out an alternative set of tests, provided that those tests are</w:t>
      </w:r>
      <w:r>
        <w:rPr>
          <w:color w:val="231F20"/>
          <w:spacing w:val="1"/>
          <w:w w:val="95"/>
          <w:sz w:val="19"/>
        </w:rPr>
        <w:t xml:space="preserve"> </w:t>
      </w:r>
      <w:r>
        <w:rPr>
          <w:color w:val="231F20"/>
          <w:w w:val="95"/>
          <w:sz w:val="19"/>
        </w:rPr>
        <w:t>efficient</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suffice</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demonstrate</w:t>
      </w:r>
      <w:r>
        <w:rPr>
          <w:color w:val="231F20"/>
          <w:spacing w:val="1"/>
          <w:w w:val="95"/>
          <w:sz w:val="19"/>
        </w:rPr>
        <w:t xml:space="preserve"> </w:t>
      </w:r>
      <w:r>
        <w:rPr>
          <w:color w:val="231F20"/>
          <w:w w:val="95"/>
          <w:sz w:val="19"/>
        </w:rPr>
        <w:t>that</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complies</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requirements</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this</w:t>
      </w:r>
      <w:r>
        <w:rPr>
          <w:color w:val="231F20"/>
          <w:spacing w:val="1"/>
          <w:w w:val="95"/>
          <w:sz w:val="19"/>
        </w:rPr>
        <w:t xml:space="preserve"> </w:t>
      </w:r>
      <w:r>
        <w:rPr>
          <w:color w:val="231F20"/>
          <w:sz w:val="19"/>
        </w:rPr>
        <w:t>Regulation;</w:t>
      </w:r>
    </w:p>
    <w:p w14:paraId="667F585B" w14:textId="77777777" w:rsidR="002D316D" w:rsidRDefault="002D316D">
      <w:pPr>
        <w:pStyle w:val="BodyText"/>
        <w:spacing w:before="1"/>
        <w:rPr>
          <w:sz w:val="21"/>
        </w:rPr>
      </w:pPr>
    </w:p>
    <w:p w14:paraId="3E6D96FE" w14:textId="77777777" w:rsidR="002D316D" w:rsidRDefault="007716C1">
      <w:pPr>
        <w:pStyle w:val="ListParagraph"/>
        <w:numPr>
          <w:ilvl w:val="0"/>
          <w:numId w:val="71"/>
        </w:numPr>
        <w:tabs>
          <w:tab w:val="left" w:pos="402"/>
        </w:tabs>
        <w:spacing w:line="228" w:lineRule="auto"/>
        <w:ind w:right="125"/>
        <w:rPr>
          <w:sz w:val="19"/>
        </w:rPr>
      </w:pPr>
      <w:r>
        <w:rPr>
          <w:color w:val="231F20"/>
          <w:w w:val="90"/>
          <w:sz w:val="19"/>
        </w:rPr>
        <w:t>require</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power-generating</w:t>
      </w:r>
      <w:r>
        <w:rPr>
          <w:color w:val="231F20"/>
          <w:spacing w:val="1"/>
          <w:w w:val="90"/>
          <w:sz w:val="19"/>
        </w:rPr>
        <w:t xml:space="preserve"> </w:t>
      </w:r>
      <w:r>
        <w:rPr>
          <w:color w:val="231F20"/>
          <w:w w:val="90"/>
          <w:sz w:val="19"/>
        </w:rPr>
        <w:t>facility owner</w:t>
      </w:r>
      <w:r>
        <w:rPr>
          <w:color w:val="231F20"/>
          <w:spacing w:val="1"/>
          <w:w w:val="90"/>
          <w:sz w:val="19"/>
        </w:rPr>
        <w:t xml:space="preserve"> </w:t>
      </w:r>
      <w:r>
        <w:rPr>
          <w:color w:val="231F20"/>
          <w:w w:val="90"/>
          <w:sz w:val="19"/>
        </w:rPr>
        <w:t>to</w:t>
      </w:r>
      <w:r>
        <w:rPr>
          <w:color w:val="231F20"/>
          <w:spacing w:val="1"/>
          <w:w w:val="90"/>
          <w:sz w:val="19"/>
        </w:rPr>
        <w:t xml:space="preserve"> </w:t>
      </w:r>
      <w:r>
        <w:rPr>
          <w:color w:val="231F20"/>
          <w:w w:val="90"/>
          <w:sz w:val="19"/>
        </w:rPr>
        <w:t>carry out</w:t>
      </w:r>
      <w:r>
        <w:rPr>
          <w:color w:val="231F20"/>
          <w:spacing w:val="1"/>
          <w:w w:val="90"/>
          <w:sz w:val="19"/>
        </w:rPr>
        <w:t xml:space="preserve"> </w:t>
      </w:r>
      <w:r>
        <w:rPr>
          <w:color w:val="231F20"/>
          <w:w w:val="90"/>
          <w:sz w:val="19"/>
        </w:rPr>
        <w:t>additional</w:t>
      </w:r>
      <w:r>
        <w:rPr>
          <w:color w:val="231F20"/>
          <w:spacing w:val="33"/>
          <w:sz w:val="19"/>
        </w:rPr>
        <w:t xml:space="preserve"> </w:t>
      </w:r>
      <w:r>
        <w:rPr>
          <w:color w:val="231F20"/>
          <w:w w:val="90"/>
          <w:sz w:val="19"/>
        </w:rPr>
        <w:t>or</w:t>
      </w:r>
      <w:r>
        <w:rPr>
          <w:color w:val="231F20"/>
          <w:spacing w:val="33"/>
          <w:sz w:val="19"/>
        </w:rPr>
        <w:t xml:space="preserve"> </w:t>
      </w:r>
      <w:r>
        <w:rPr>
          <w:color w:val="231F20"/>
          <w:w w:val="90"/>
          <w:sz w:val="19"/>
        </w:rPr>
        <w:t>alternative</w:t>
      </w:r>
      <w:r>
        <w:rPr>
          <w:color w:val="231F20"/>
          <w:spacing w:val="34"/>
          <w:sz w:val="19"/>
        </w:rPr>
        <w:t xml:space="preserve"> </w:t>
      </w:r>
      <w:r>
        <w:rPr>
          <w:color w:val="231F20"/>
          <w:w w:val="90"/>
          <w:sz w:val="19"/>
        </w:rPr>
        <w:t>sets</w:t>
      </w:r>
      <w:r>
        <w:rPr>
          <w:color w:val="231F20"/>
          <w:spacing w:val="33"/>
          <w:sz w:val="19"/>
        </w:rPr>
        <w:t xml:space="preserve"> </w:t>
      </w:r>
      <w:r>
        <w:rPr>
          <w:color w:val="231F20"/>
          <w:w w:val="90"/>
          <w:sz w:val="19"/>
        </w:rPr>
        <w:t>of</w:t>
      </w:r>
      <w:r>
        <w:rPr>
          <w:color w:val="231F20"/>
          <w:spacing w:val="34"/>
          <w:sz w:val="19"/>
        </w:rPr>
        <w:t xml:space="preserve"> </w:t>
      </w:r>
      <w:r>
        <w:rPr>
          <w:color w:val="231F20"/>
          <w:w w:val="90"/>
          <w:sz w:val="19"/>
        </w:rPr>
        <w:t>tests</w:t>
      </w:r>
      <w:r>
        <w:rPr>
          <w:color w:val="231F20"/>
          <w:spacing w:val="33"/>
          <w:sz w:val="19"/>
        </w:rPr>
        <w:t xml:space="preserve"> </w:t>
      </w:r>
      <w:r>
        <w:rPr>
          <w:color w:val="231F20"/>
          <w:w w:val="90"/>
          <w:sz w:val="19"/>
        </w:rPr>
        <w:t>in</w:t>
      </w:r>
      <w:r>
        <w:rPr>
          <w:color w:val="231F20"/>
          <w:spacing w:val="34"/>
          <w:sz w:val="19"/>
        </w:rPr>
        <w:t xml:space="preserve"> </w:t>
      </w:r>
      <w:r>
        <w:rPr>
          <w:color w:val="231F20"/>
          <w:w w:val="90"/>
          <w:sz w:val="19"/>
        </w:rPr>
        <w:t>those</w:t>
      </w:r>
      <w:r>
        <w:rPr>
          <w:color w:val="231F20"/>
          <w:spacing w:val="33"/>
          <w:sz w:val="19"/>
        </w:rPr>
        <w:t xml:space="preserve"> </w:t>
      </w:r>
      <w:r>
        <w:rPr>
          <w:color w:val="231F20"/>
          <w:w w:val="90"/>
          <w:sz w:val="19"/>
        </w:rPr>
        <w:t>cases</w:t>
      </w:r>
      <w:r>
        <w:rPr>
          <w:color w:val="231F20"/>
          <w:spacing w:val="34"/>
          <w:sz w:val="19"/>
        </w:rPr>
        <w:t xml:space="preserve"> </w:t>
      </w:r>
      <w:r>
        <w:rPr>
          <w:color w:val="231F20"/>
          <w:w w:val="90"/>
          <w:sz w:val="19"/>
        </w:rPr>
        <w:t>where</w:t>
      </w:r>
      <w:r>
        <w:rPr>
          <w:color w:val="231F20"/>
          <w:spacing w:val="-35"/>
          <w:w w:val="90"/>
          <w:sz w:val="19"/>
        </w:rPr>
        <w:t xml:space="preserve"> </w:t>
      </w:r>
      <w:r>
        <w:rPr>
          <w:color w:val="231F20"/>
          <w:w w:val="95"/>
          <w:sz w:val="19"/>
        </w:rPr>
        <w:t>the information supplied to the relevant system operator in</w:t>
      </w:r>
      <w:r>
        <w:rPr>
          <w:color w:val="231F20"/>
          <w:w w:val="95"/>
          <w:sz w:val="19"/>
        </w:rPr>
        <w:t xml:space="preserve"> relation to compliance testing under the provisions of</w:t>
      </w:r>
      <w:r>
        <w:rPr>
          <w:color w:val="231F20"/>
          <w:spacing w:val="1"/>
          <w:w w:val="95"/>
          <w:sz w:val="19"/>
        </w:rPr>
        <w:t xml:space="preserve"> </w:t>
      </w:r>
      <w:r>
        <w:rPr>
          <w:color w:val="231F20"/>
          <w:w w:val="95"/>
          <w:sz w:val="19"/>
        </w:rPr>
        <w:t>Chapter 2, 3 or 4 of Title IV, is not sufficient to demonstrate compliance with the requirements of this Regulation;</w:t>
      </w:r>
      <w:r>
        <w:rPr>
          <w:color w:val="231F20"/>
          <w:spacing w:val="1"/>
          <w:w w:val="95"/>
          <w:sz w:val="19"/>
        </w:rPr>
        <w:t xml:space="preserve"> </w:t>
      </w:r>
      <w:r>
        <w:rPr>
          <w:color w:val="231F20"/>
          <w:sz w:val="19"/>
        </w:rPr>
        <w:lastRenderedPageBreak/>
        <w:t>and</w:t>
      </w:r>
    </w:p>
    <w:p w14:paraId="0D466964" w14:textId="77777777" w:rsidR="002D316D" w:rsidRDefault="002D316D">
      <w:pPr>
        <w:pStyle w:val="BodyText"/>
        <w:spacing w:before="1"/>
        <w:rPr>
          <w:sz w:val="21"/>
        </w:rPr>
      </w:pPr>
    </w:p>
    <w:p w14:paraId="6145D002" w14:textId="77777777" w:rsidR="002D316D" w:rsidRDefault="007716C1">
      <w:pPr>
        <w:pStyle w:val="ListParagraph"/>
        <w:numPr>
          <w:ilvl w:val="0"/>
          <w:numId w:val="71"/>
        </w:numPr>
        <w:tabs>
          <w:tab w:val="left" w:pos="402"/>
        </w:tabs>
        <w:spacing w:line="228" w:lineRule="auto"/>
        <w:ind w:right="125"/>
        <w:rPr>
          <w:sz w:val="19"/>
        </w:rPr>
      </w:pPr>
      <w:r>
        <w:rPr>
          <w:color w:val="231F20"/>
          <w:w w:val="95"/>
          <w:sz w:val="19"/>
        </w:rPr>
        <w:t>require</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facility owner</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carry out</w:t>
      </w:r>
      <w:r>
        <w:rPr>
          <w:color w:val="231F20"/>
          <w:spacing w:val="1"/>
          <w:w w:val="95"/>
          <w:sz w:val="19"/>
        </w:rPr>
        <w:t xml:space="preserve"> </w:t>
      </w:r>
      <w:r>
        <w:rPr>
          <w:color w:val="231F20"/>
          <w:w w:val="95"/>
          <w:sz w:val="19"/>
        </w:rPr>
        <w:t>appropriate</w:t>
      </w:r>
      <w:r>
        <w:rPr>
          <w:color w:val="231F20"/>
          <w:spacing w:val="1"/>
          <w:w w:val="95"/>
          <w:sz w:val="19"/>
        </w:rPr>
        <w:t xml:space="preserve"> </w:t>
      </w:r>
      <w:r>
        <w:rPr>
          <w:color w:val="231F20"/>
          <w:w w:val="95"/>
          <w:sz w:val="19"/>
        </w:rPr>
        <w:t>tests</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order</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demonstrate</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spacing w:val="-1"/>
          <w:w w:val="95"/>
          <w:sz w:val="19"/>
        </w:rPr>
        <w:t xml:space="preserve">generating module's </w:t>
      </w:r>
      <w:r>
        <w:rPr>
          <w:color w:val="231F20"/>
          <w:w w:val="95"/>
          <w:sz w:val="19"/>
        </w:rPr>
        <w:t>performance when operating on alternative fuels or fuel mixes. The relevant system operator</w:t>
      </w:r>
      <w:r>
        <w:rPr>
          <w:color w:val="231F20"/>
          <w:spacing w:val="1"/>
          <w:w w:val="95"/>
          <w:sz w:val="19"/>
        </w:rPr>
        <w:t xml:space="preserve"> </w:t>
      </w:r>
      <w:r>
        <w:rPr>
          <w:color w:val="231F20"/>
          <w:sz w:val="19"/>
        </w:rPr>
        <w:t>and</w:t>
      </w:r>
      <w:r>
        <w:rPr>
          <w:color w:val="231F20"/>
          <w:spacing w:val="2"/>
          <w:sz w:val="19"/>
        </w:rPr>
        <w:t xml:space="preserve"> </w:t>
      </w:r>
      <w:r>
        <w:rPr>
          <w:color w:val="231F20"/>
          <w:sz w:val="19"/>
        </w:rPr>
        <w:t>the</w:t>
      </w:r>
      <w:r>
        <w:rPr>
          <w:color w:val="231F20"/>
          <w:spacing w:val="2"/>
          <w:sz w:val="19"/>
        </w:rPr>
        <w:t xml:space="preserve"> </w:t>
      </w:r>
      <w:r>
        <w:rPr>
          <w:color w:val="231F20"/>
          <w:sz w:val="19"/>
        </w:rPr>
        <w:t>power-generating facility</w:t>
      </w:r>
      <w:r>
        <w:rPr>
          <w:color w:val="231F20"/>
          <w:spacing w:val="-2"/>
          <w:sz w:val="19"/>
        </w:rPr>
        <w:t xml:space="preserve"> </w:t>
      </w:r>
      <w:r>
        <w:rPr>
          <w:color w:val="231F20"/>
          <w:sz w:val="19"/>
        </w:rPr>
        <w:t>owner</w:t>
      </w:r>
      <w:r>
        <w:rPr>
          <w:color w:val="231F20"/>
          <w:spacing w:val="3"/>
          <w:sz w:val="19"/>
        </w:rPr>
        <w:t xml:space="preserve"> </w:t>
      </w:r>
      <w:r>
        <w:rPr>
          <w:color w:val="231F20"/>
          <w:sz w:val="19"/>
        </w:rPr>
        <w:t>shall</w:t>
      </w:r>
      <w:r>
        <w:rPr>
          <w:color w:val="231F20"/>
          <w:spacing w:val="2"/>
          <w:sz w:val="19"/>
        </w:rPr>
        <w:t xml:space="preserve"> </w:t>
      </w:r>
      <w:r>
        <w:rPr>
          <w:color w:val="231F20"/>
          <w:sz w:val="19"/>
        </w:rPr>
        <w:t>agree</w:t>
      </w:r>
      <w:r>
        <w:rPr>
          <w:color w:val="231F20"/>
          <w:spacing w:val="1"/>
          <w:sz w:val="19"/>
        </w:rPr>
        <w:t xml:space="preserve"> </w:t>
      </w:r>
      <w:r>
        <w:rPr>
          <w:color w:val="231F20"/>
          <w:sz w:val="19"/>
        </w:rPr>
        <w:t>on</w:t>
      </w:r>
      <w:r>
        <w:rPr>
          <w:color w:val="231F20"/>
          <w:spacing w:val="2"/>
          <w:sz w:val="19"/>
        </w:rPr>
        <w:t xml:space="preserve"> </w:t>
      </w:r>
      <w:r>
        <w:rPr>
          <w:color w:val="231F20"/>
          <w:sz w:val="19"/>
        </w:rPr>
        <w:t>which types</w:t>
      </w:r>
      <w:r>
        <w:rPr>
          <w:color w:val="231F20"/>
          <w:spacing w:val="2"/>
          <w:sz w:val="19"/>
        </w:rPr>
        <w:t xml:space="preserve"> </w:t>
      </w:r>
      <w:r>
        <w:rPr>
          <w:color w:val="231F20"/>
          <w:sz w:val="19"/>
        </w:rPr>
        <w:t>of</w:t>
      </w:r>
      <w:r>
        <w:rPr>
          <w:color w:val="231F20"/>
          <w:spacing w:val="2"/>
          <w:sz w:val="19"/>
        </w:rPr>
        <w:t xml:space="preserve"> </w:t>
      </w:r>
      <w:r>
        <w:rPr>
          <w:color w:val="231F20"/>
          <w:sz w:val="19"/>
        </w:rPr>
        <w:t>fuel</w:t>
      </w:r>
      <w:r>
        <w:rPr>
          <w:color w:val="231F20"/>
          <w:spacing w:val="2"/>
          <w:sz w:val="19"/>
        </w:rPr>
        <w:t xml:space="preserve"> </w:t>
      </w:r>
      <w:r>
        <w:rPr>
          <w:color w:val="231F20"/>
          <w:sz w:val="19"/>
        </w:rPr>
        <w:t>are</w:t>
      </w:r>
      <w:r>
        <w:rPr>
          <w:color w:val="231F20"/>
          <w:spacing w:val="2"/>
          <w:sz w:val="19"/>
        </w:rPr>
        <w:t xml:space="preserve"> </w:t>
      </w:r>
      <w:r>
        <w:rPr>
          <w:color w:val="231F20"/>
          <w:sz w:val="19"/>
        </w:rPr>
        <w:t>to be</w:t>
      </w:r>
      <w:r>
        <w:rPr>
          <w:color w:val="231F20"/>
          <w:spacing w:val="2"/>
          <w:sz w:val="19"/>
        </w:rPr>
        <w:t xml:space="preserve"> </w:t>
      </w:r>
      <w:r>
        <w:rPr>
          <w:color w:val="231F20"/>
          <w:sz w:val="19"/>
        </w:rPr>
        <w:t>tested.</w:t>
      </w:r>
    </w:p>
    <w:p w14:paraId="4E49BCC9" w14:textId="77777777" w:rsidR="002D316D" w:rsidRDefault="002D316D">
      <w:pPr>
        <w:pStyle w:val="BodyText"/>
        <w:spacing w:before="1"/>
        <w:rPr>
          <w:sz w:val="21"/>
        </w:rPr>
      </w:pPr>
    </w:p>
    <w:p w14:paraId="7DDC3F9C" w14:textId="77777777" w:rsidR="002D316D" w:rsidRDefault="007716C1">
      <w:pPr>
        <w:pStyle w:val="ListParagraph"/>
        <w:numPr>
          <w:ilvl w:val="0"/>
          <w:numId w:val="72"/>
        </w:numPr>
        <w:tabs>
          <w:tab w:val="left" w:pos="539"/>
        </w:tabs>
        <w:spacing w:line="228" w:lineRule="auto"/>
        <w:ind w:right="124" w:firstLine="0"/>
        <w:rPr>
          <w:sz w:val="19"/>
        </w:rPr>
      </w:pPr>
      <w:r>
        <w:rPr>
          <w:color w:val="231F20"/>
          <w:w w:val="90"/>
          <w:sz w:val="19"/>
        </w:rPr>
        <w:t>The power-generating</w:t>
      </w:r>
      <w:r>
        <w:rPr>
          <w:color w:val="231F20"/>
          <w:w w:val="90"/>
          <w:sz w:val="19"/>
        </w:rPr>
        <w:t xml:space="preserve"> facility owner is responsible for carrying out the tests in accordance with the conditions laid</w:t>
      </w:r>
      <w:r>
        <w:rPr>
          <w:color w:val="231F20"/>
          <w:spacing w:val="1"/>
          <w:w w:val="90"/>
          <w:sz w:val="19"/>
        </w:rPr>
        <w:t xml:space="preserve"> </w:t>
      </w:r>
      <w:r>
        <w:rPr>
          <w:color w:val="231F20"/>
          <w:w w:val="95"/>
          <w:sz w:val="19"/>
        </w:rPr>
        <w:t>down</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Chapters</w:t>
      </w:r>
      <w:r>
        <w:rPr>
          <w:color w:val="231F20"/>
          <w:spacing w:val="1"/>
          <w:w w:val="95"/>
          <w:sz w:val="19"/>
        </w:rPr>
        <w:t xml:space="preserve"> </w:t>
      </w:r>
      <w:r>
        <w:rPr>
          <w:color w:val="231F20"/>
          <w:w w:val="95"/>
          <w:sz w:val="19"/>
        </w:rPr>
        <w:t>2,</w:t>
      </w:r>
      <w:r>
        <w:rPr>
          <w:color w:val="231F20"/>
          <w:spacing w:val="1"/>
          <w:w w:val="95"/>
          <w:sz w:val="19"/>
        </w:rPr>
        <w:t xml:space="preserve"> </w:t>
      </w:r>
      <w:r>
        <w:rPr>
          <w:color w:val="231F20"/>
          <w:w w:val="95"/>
          <w:sz w:val="19"/>
        </w:rPr>
        <w:t>3</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4</w:t>
      </w:r>
      <w:r>
        <w:rPr>
          <w:color w:val="231F20"/>
          <w:spacing w:val="1"/>
          <w:w w:val="95"/>
          <w:sz w:val="19"/>
        </w:rPr>
        <w:t xml:space="preserve"> </w:t>
      </w:r>
      <w:r>
        <w:rPr>
          <w:color w:val="231F20"/>
          <w:w w:val="95"/>
          <w:sz w:val="19"/>
        </w:rPr>
        <w:t>of Title IV.</w:t>
      </w:r>
      <w:r>
        <w:rPr>
          <w:color w:val="231F20"/>
          <w:spacing w:val="1"/>
          <w:w w:val="95"/>
          <w:sz w:val="19"/>
        </w:rPr>
        <w:t xml:space="preserve"> </w:t>
      </w:r>
      <w:r>
        <w:rPr>
          <w:color w:val="231F20"/>
          <w:w w:val="95"/>
          <w:sz w:val="19"/>
        </w:rPr>
        <w:t>The relevant</w:t>
      </w:r>
      <w:r>
        <w:rPr>
          <w:color w:val="231F20"/>
          <w:spacing w:val="1"/>
          <w:w w:val="95"/>
          <w:sz w:val="19"/>
        </w:rPr>
        <w:t xml:space="preserve"> </w:t>
      </w:r>
      <w:r>
        <w:rPr>
          <w:color w:val="231F20"/>
          <w:w w:val="95"/>
          <w:sz w:val="19"/>
        </w:rPr>
        <w:t>system operator</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cooperate</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not</w:t>
      </w:r>
      <w:r>
        <w:rPr>
          <w:color w:val="231F20"/>
          <w:spacing w:val="1"/>
          <w:w w:val="95"/>
          <w:sz w:val="19"/>
        </w:rPr>
        <w:t xml:space="preserve"> </w:t>
      </w:r>
      <w:r>
        <w:rPr>
          <w:color w:val="231F20"/>
          <w:w w:val="95"/>
          <w:sz w:val="19"/>
        </w:rPr>
        <w:t>unduly delay</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sz w:val="19"/>
        </w:rPr>
        <w:t>performance</w:t>
      </w:r>
      <w:r>
        <w:rPr>
          <w:color w:val="231F20"/>
          <w:spacing w:val="13"/>
          <w:sz w:val="19"/>
        </w:rPr>
        <w:t xml:space="preserve"> </w:t>
      </w:r>
      <w:r>
        <w:rPr>
          <w:color w:val="231F20"/>
          <w:sz w:val="19"/>
        </w:rPr>
        <w:t>of</w:t>
      </w:r>
      <w:r>
        <w:rPr>
          <w:color w:val="231F20"/>
          <w:spacing w:val="17"/>
          <w:sz w:val="19"/>
        </w:rPr>
        <w:t xml:space="preserve"> </w:t>
      </w:r>
      <w:r>
        <w:rPr>
          <w:color w:val="231F20"/>
          <w:sz w:val="19"/>
        </w:rPr>
        <w:t>the</w:t>
      </w:r>
      <w:r>
        <w:rPr>
          <w:color w:val="231F20"/>
          <w:spacing w:val="13"/>
          <w:sz w:val="19"/>
        </w:rPr>
        <w:t xml:space="preserve"> </w:t>
      </w:r>
      <w:r>
        <w:rPr>
          <w:color w:val="231F20"/>
          <w:sz w:val="19"/>
        </w:rPr>
        <w:t>tests.</w:t>
      </w:r>
    </w:p>
    <w:p w14:paraId="0117964D" w14:textId="77777777" w:rsidR="00C9525D" w:rsidRPr="00C9525D" w:rsidRDefault="00C9525D" w:rsidP="00C9525D">
      <w:pPr>
        <w:pStyle w:val="ListParagraph"/>
        <w:tabs>
          <w:tab w:val="left" w:pos="539"/>
        </w:tabs>
        <w:spacing w:before="101" w:line="228" w:lineRule="auto"/>
        <w:ind w:left="107" w:right="123" w:firstLine="0"/>
        <w:rPr>
          <w:sz w:val="19"/>
        </w:rPr>
      </w:pPr>
    </w:p>
    <w:p w14:paraId="4B801543" w14:textId="3A09F269" w:rsidR="002D316D" w:rsidRPr="007716C1" w:rsidRDefault="007716C1">
      <w:pPr>
        <w:pStyle w:val="ListParagraph"/>
        <w:numPr>
          <w:ilvl w:val="0"/>
          <w:numId w:val="72"/>
        </w:numPr>
        <w:tabs>
          <w:tab w:val="left" w:pos="539"/>
        </w:tabs>
        <w:spacing w:before="101" w:line="228" w:lineRule="auto"/>
        <w:ind w:right="123" w:firstLine="0"/>
        <w:rPr>
          <w:ins w:id="288" w:author="Author"/>
          <w:sz w:val="19"/>
          <w:rPrChange w:id="289" w:author="Author">
            <w:rPr>
              <w:ins w:id="290" w:author="Author"/>
              <w:color w:val="231F20"/>
              <w:sz w:val="19"/>
            </w:rPr>
          </w:rPrChange>
        </w:rPr>
      </w:pPr>
      <w:r>
        <w:rPr>
          <w:color w:val="231F20"/>
          <w:w w:val="90"/>
          <w:sz w:val="19"/>
        </w:rPr>
        <w:t xml:space="preserve">The relevant system </w:t>
      </w:r>
      <w:r>
        <w:rPr>
          <w:color w:val="231F20"/>
          <w:w w:val="90"/>
          <w:sz w:val="19"/>
        </w:rPr>
        <w:t>operator may participate in the compliance testing either on site or remotely from the system</w:t>
      </w:r>
      <w:r>
        <w:rPr>
          <w:color w:val="231F20"/>
          <w:spacing w:val="1"/>
          <w:w w:val="90"/>
          <w:sz w:val="19"/>
        </w:rPr>
        <w:t xml:space="preserve"> </w:t>
      </w:r>
      <w:r>
        <w:rPr>
          <w:color w:val="231F20"/>
          <w:w w:val="90"/>
          <w:sz w:val="19"/>
        </w:rPr>
        <w:t>operator's control centre. For</w:t>
      </w:r>
      <w:r>
        <w:rPr>
          <w:color w:val="231F20"/>
          <w:spacing w:val="1"/>
          <w:w w:val="90"/>
          <w:sz w:val="19"/>
        </w:rPr>
        <w:t xml:space="preserve"> </w:t>
      </w:r>
      <w:r>
        <w:rPr>
          <w:color w:val="231F20"/>
          <w:w w:val="90"/>
          <w:sz w:val="19"/>
        </w:rPr>
        <w:t>that purpose, the power-generating facility owner shall provide the monitoring equipment</w:t>
      </w:r>
      <w:r>
        <w:rPr>
          <w:color w:val="231F20"/>
          <w:spacing w:val="1"/>
          <w:w w:val="90"/>
          <w:sz w:val="19"/>
        </w:rPr>
        <w:t xml:space="preserve"> </w:t>
      </w:r>
      <w:r>
        <w:rPr>
          <w:color w:val="231F20"/>
          <w:w w:val="90"/>
          <w:sz w:val="19"/>
        </w:rPr>
        <w:t>necessary to record all relevant test sign</w:t>
      </w:r>
      <w:r>
        <w:rPr>
          <w:color w:val="231F20"/>
          <w:w w:val="90"/>
          <w:sz w:val="19"/>
        </w:rPr>
        <w:t>als and measurements as well as ensure that the necessary representatives of the</w:t>
      </w:r>
      <w:r>
        <w:rPr>
          <w:color w:val="231F20"/>
          <w:spacing w:val="1"/>
          <w:w w:val="90"/>
          <w:sz w:val="19"/>
        </w:rPr>
        <w:t xml:space="preserve"> </w:t>
      </w:r>
      <w:r>
        <w:rPr>
          <w:color w:val="231F20"/>
          <w:w w:val="90"/>
          <w:sz w:val="19"/>
        </w:rPr>
        <w:t>power-generating facility owner are available on site for the entire testing period. Signals specified by the relevant system</w:t>
      </w:r>
      <w:r>
        <w:rPr>
          <w:color w:val="231F20"/>
          <w:spacing w:val="1"/>
          <w:w w:val="90"/>
          <w:sz w:val="19"/>
        </w:rPr>
        <w:t xml:space="preserve"> </w:t>
      </w:r>
      <w:r>
        <w:rPr>
          <w:color w:val="231F20"/>
          <w:w w:val="95"/>
          <w:sz w:val="19"/>
        </w:rPr>
        <w:t>operator</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provided</w:t>
      </w:r>
      <w:r>
        <w:rPr>
          <w:color w:val="231F20"/>
          <w:spacing w:val="1"/>
          <w:w w:val="95"/>
          <w:sz w:val="19"/>
        </w:rPr>
        <w:t xml:space="preserve"> </w:t>
      </w:r>
      <w:r>
        <w:rPr>
          <w:color w:val="231F20"/>
          <w:w w:val="95"/>
          <w:sz w:val="19"/>
        </w:rPr>
        <w:t>if,</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selected</w:t>
      </w:r>
      <w:r>
        <w:rPr>
          <w:color w:val="231F20"/>
          <w:spacing w:val="1"/>
          <w:w w:val="95"/>
          <w:sz w:val="19"/>
        </w:rPr>
        <w:t xml:space="preserve"> </w:t>
      </w:r>
      <w:r>
        <w:rPr>
          <w:color w:val="231F20"/>
          <w:w w:val="95"/>
          <w:sz w:val="19"/>
        </w:rPr>
        <w:t>tests</w:t>
      </w:r>
      <w:r>
        <w:rPr>
          <w:color w:val="231F20"/>
          <w:w w:val="95"/>
          <w:sz w:val="19"/>
        </w:rPr>
        <w:t>,</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w:t>
      </w:r>
      <w:r>
        <w:rPr>
          <w:color w:val="231F20"/>
          <w:spacing w:val="1"/>
          <w:w w:val="95"/>
          <w:sz w:val="19"/>
        </w:rPr>
        <w:t xml:space="preserve"> </w:t>
      </w:r>
      <w:r>
        <w:rPr>
          <w:color w:val="231F20"/>
          <w:w w:val="95"/>
          <w:sz w:val="19"/>
        </w:rPr>
        <w:t>wishes</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use</w:t>
      </w:r>
      <w:r>
        <w:rPr>
          <w:color w:val="231F20"/>
          <w:spacing w:val="1"/>
          <w:w w:val="95"/>
          <w:sz w:val="19"/>
        </w:rPr>
        <w:t xml:space="preserve"> </w:t>
      </w:r>
      <w:r>
        <w:rPr>
          <w:color w:val="231F20"/>
          <w:w w:val="95"/>
          <w:sz w:val="19"/>
        </w:rPr>
        <w:t>its</w:t>
      </w:r>
      <w:r>
        <w:rPr>
          <w:color w:val="231F20"/>
          <w:spacing w:val="1"/>
          <w:w w:val="95"/>
          <w:sz w:val="19"/>
        </w:rPr>
        <w:t xml:space="preserve"> </w:t>
      </w:r>
      <w:r>
        <w:rPr>
          <w:color w:val="231F20"/>
          <w:w w:val="95"/>
          <w:sz w:val="19"/>
        </w:rPr>
        <w:t>own</w:t>
      </w:r>
      <w:r>
        <w:rPr>
          <w:color w:val="231F20"/>
          <w:spacing w:val="1"/>
          <w:w w:val="95"/>
          <w:sz w:val="19"/>
        </w:rPr>
        <w:t xml:space="preserve"> </w:t>
      </w:r>
      <w:r>
        <w:rPr>
          <w:color w:val="231F20"/>
          <w:w w:val="95"/>
          <w:sz w:val="19"/>
        </w:rPr>
        <w:t>equipment</w:t>
      </w:r>
      <w:r>
        <w:rPr>
          <w:color w:val="231F20"/>
          <w:spacing w:val="1"/>
          <w:w w:val="95"/>
          <w:sz w:val="19"/>
        </w:rPr>
        <w:t xml:space="preserve"> </w:t>
      </w:r>
      <w:r>
        <w:rPr>
          <w:color w:val="231F20"/>
          <w:w w:val="95"/>
          <w:sz w:val="19"/>
        </w:rPr>
        <w:t>to record</w:t>
      </w:r>
      <w:r>
        <w:rPr>
          <w:color w:val="231F20"/>
          <w:spacing w:val="1"/>
          <w:w w:val="95"/>
          <w:sz w:val="19"/>
        </w:rPr>
        <w:t xml:space="preserve"> </w:t>
      </w:r>
      <w:r>
        <w:rPr>
          <w:color w:val="231F20"/>
          <w:sz w:val="19"/>
        </w:rPr>
        <w:t>performance. The relevant system operator</w:t>
      </w:r>
      <w:r>
        <w:rPr>
          <w:color w:val="231F20"/>
          <w:spacing w:val="1"/>
          <w:sz w:val="19"/>
        </w:rPr>
        <w:t xml:space="preserve"> </w:t>
      </w:r>
      <w:r>
        <w:rPr>
          <w:color w:val="231F20"/>
          <w:sz w:val="19"/>
        </w:rPr>
        <w:t>has sole</w:t>
      </w:r>
      <w:r>
        <w:rPr>
          <w:color w:val="231F20"/>
          <w:spacing w:val="2"/>
          <w:sz w:val="19"/>
        </w:rPr>
        <w:t xml:space="preserve"> </w:t>
      </w:r>
      <w:r>
        <w:rPr>
          <w:color w:val="231F20"/>
          <w:sz w:val="19"/>
        </w:rPr>
        <w:t>discretion to</w:t>
      </w:r>
      <w:r>
        <w:rPr>
          <w:color w:val="231F20"/>
          <w:spacing w:val="-1"/>
          <w:sz w:val="19"/>
        </w:rPr>
        <w:t xml:space="preserve"> </w:t>
      </w:r>
      <w:r>
        <w:rPr>
          <w:color w:val="231F20"/>
          <w:sz w:val="19"/>
        </w:rPr>
        <w:t>decide about its</w:t>
      </w:r>
      <w:r>
        <w:rPr>
          <w:color w:val="231F20"/>
          <w:spacing w:val="1"/>
          <w:sz w:val="19"/>
        </w:rPr>
        <w:t xml:space="preserve"> </w:t>
      </w:r>
      <w:r>
        <w:rPr>
          <w:color w:val="231F20"/>
          <w:sz w:val="19"/>
        </w:rPr>
        <w:t>participation.</w:t>
      </w:r>
    </w:p>
    <w:p w14:paraId="29FDBA4A" w14:textId="77777777" w:rsidR="007863FC" w:rsidRPr="007716C1" w:rsidRDefault="007863FC" w:rsidP="007716C1">
      <w:pPr>
        <w:pStyle w:val="ListParagraph"/>
        <w:rPr>
          <w:ins w:id="291" w:author="Author"/>
          <w:sz w:val="19"/>
          <w:rPrChange w:id="292" w:author="Author">
            <w:rPr>
              <w:ins w:id="293" w:author="Author"/>
            </w:rPr>
          </w:rPrChange>
        </w:rPr>
        <w:pPrChange w:id="294" w:author="Author">
          <w:pPr>
            <w:pStyle w:val="ListParagraph"/>
            <w:numPr>
              <w:numId w:val="72"/>
            </w:numPr>
            <w:tabs>
              <w:tab w:val="left" w:pos="539"/>
            </w:tabs>
            <w:spacing w:before="101" w:line="228" w:lineRule="auto"/>
            <w:ind w:left="107" w:right="123" w:firstLine="0"/>
          </w:pPr>
        </w:pPrChange>
      </w:pPr>
    </w:p>
    <w:p w14:paraId="2AA57EC9" w14:textId="4FD9ED3C" w:rsidR="007863FC" w:rsidRDefault="007863FC">
      <w:pPr>
        <w:pStyle w:val="ListParagraph"/>
        <w:numPr>
          <w:ilvl w:val="0"/>
          <w:numId w:val="72"/>
        </w:numPr>
        <w:tabs>
          <w:tab w:val="left" w:pos="539"/>
        </w:tabs>
        <w:spacing w:before="101" w:line="228" w:lineRule="auto"/>
        <w:ind w:right="123" w:firstLine="0"/>
        <w:rPr>
          <w:ins w:id="295" w:author="Author"/>
          <w:sz w:val="19"/>
        </w:rPr>
      </w:pPr>
      <w:ins w:id="296" w:author="Author">
        <w:r w:rsidRPr="007863FC">
          <w:rPr>
            <w:sz w:val="19"/>
          </w:rPr>
          <w:t>Type A power-generating modules with a type-test certificate compliant with the requirements of a Member State shall not require any further compliance test either on site or remotely from the system operator’s control centre in this Member State. This process shall be applied in another Member State as long as the type-test certificate is valid in this Member State.</w:t>
        </w:r>
      </w:ins>
    </w:p>
    <w:p w14:paraId="1A37A1B3" w14:textId="77777777" w:rsidR="007863FC" w:rsidRPr="007716C1" w:rsidRDefault="007863FC" w:rsidP="007716C1">
      <w:pPr>
        <w:pStyle w:val="ListParagraph"/>
        <w:rPr>
          <w:ins w:id="297" w:author="Author"/>
          <w:sz w:val="19"/>
          <w:rPrChange w:id="298" w:author="Author">
            <w:rPr>
              <w:ins w:id="299" w:author="Author"/>
            </w:rPr>
          </w:rPrChange>
        </w:rPr>
        <w:pPrChange w:id="300" w:author="Author">
          <w:pPr>
            <w:pStyle w:val="ListParagraph"/>
            <w:numPr>
              <w:numId w:val="72"/>
            </w:numPr>
            <w:tabs>
              <w:tab w:val="left" w:pos="539"/>
            </w:tabs>
            <w:spacing w:before="101" w:line="228" w:lineRule="auto"/>
            <w:ind w:left="107" w:right="123" w:firstLine="0"/>
          </w:pPr>
        </w:pPrChange>
      </w:pPr>
    </w:p>
    <w:p w14:paraId="766EF847" w14:textId="3A29BE0F" w:rsidR="007863FC" w:rsidRDefault="007863FC">
      <w:pPr>
        <w:pStyle w:val="ListParagraph"/>
        <w:numPr>
          <w:ilvl w:val="0"/>
          <w:numId w:val="72"/>
        </w:numPr>
        <w:tabs>
          <w:tab w:val="left" w:pos="539"/>
        </w:tabs>
        <w:spacing w:before="101" w:line="228" w:lineRule="auto"/>
        <w:ind w:right="123" w:firstLine="0"/>
        <w:rPr>
          <w:sz w:val="19"/>
        </w:rPr>
      </w:pPr>
      <w:ins w:id="301" w:author="Author">
        <w:r w:rsidRPr="007863FC">
          <w:rPr>
            <w:sz w:val="19"/>
          </w:rPr>
          <w:t>Type A AC bidirectional charging compliancy shall be based of individual type-test certificates issued as per Regulation (EC) No 765/2008 regarding the charging station on one side and the Electric Vehicle homologated platform on the other side. But a certification including for instance the data exchange protocol</w:t>
        </w:r>
        <w:r w:rsidR="00F46991">
          <w:rPr>
            <w:sz w:val="19"/>
          </w:rPr>
          <w:t>, or system performance criteria,</w:t>
        </w:r>
        <w:r w:rsidRPr="007863FC">
          <w:rPr>
            <w:sz w:val="19"/>
          </w:rPr>
          <w:t xml:space="preserve"> associating the charging station and the Electric Vehicle homologated platform shall be issued.</w:t>
        </w:r>
      </w:ins>
    </w:p>
    <w:p w14:paraId="0BBC85B5" w14:textId="77777777" w:rsidR="002D316D" w:rsidRDefault="002D316D">
      <w:pPr>
        <w:pStyle w:val="BodyText"/>
        <w:rPr>
          <w:sz w:val="22"/>
        </w:rPr>
      </w:pPr>
    </w:p>
    <w:p w14:paraId="5A62267A" w14:textId="77777777" w:rsidR="002D316D" w:rsidRDefault="002D316D">
      <w:pPr>
        <w:pStyle w:val="BodyText"/>
        <w:spacing w:before="8"/>
        <w:rPr>
          <w:sz w:val="30"/>
        </w:rPr>
      </w:pPr>
    </w:p>
    <w:p w14:paraId="026AF93B" w14:textId="77777777" w:rsidR="002D316D" w:rsidRPr="00492E21" w:rsidRDefault="007716C1">
      <w:pPr>
        <w:ind w:left="532" w:right="549"/>
        <w:jc w:val="center"/>
        <w:rPr>
          <w:i/>
          <w:sz w:val="19"/>
          <w:lang w:val="fr-FR"/>
        </w:rPr>
      </w:pPr>
      <w:r w:rsidRPr="00492E21">
        <w:rPr>
          <w:i/>
          <w:color w:val="231F20"/>
          <w:w w:val="95"/>
          <w:sz w:val="19"/>
          <w:lang w:val="fr-FR"/>
        </w:rPr>
        <w:t>Article</w:t>
      </w:r>
      <w:r w:rsidRPr="00492E21">
        <w:rPr>
          <w:i/>
          <w:color w:val="231F20"/>
          <w:spacing w:val="5"/>
          <w:w w:val="95"/>
          <w:sz w:val="19"/>
          <w:lang w:val="fr-FR"/>
        </w:rPr>
        <w:t xml:space="preserve"> </w:t>
      </w:r>
      <w:r w:rsidRPr="00492E21">
        <w:rPr>
          <w:i/>
          <w:color w:val="231F20"/>
          <w:w w:val="95"/>
          <w:sz w:val="19"/>
          <w:lang w:val="fr-FR"/>
        </w:rPr>
        <w:t>43</w:t>
      </w:r>
    </w:p>
    <w:p w14:paraId="5CE7F6EB" w14:textId="77777777" w:rsidR="002D316D" w:rsidRPr="00492E21" w:rsidRDefault="002D316D">
      <w:pPr>
        <w:pStyle w:val="BodyText"/>
        <w:rPr>
          <w:i/>
          <w:sz w:val="26"/>
          <w:lang w:val="fr-FR"/>
        </w:rPr>
      </w:pPr>
    </w:p>
    <w:p w14:paraId="49F86ED6" w14:textId="45721810" w:rsidR="002D316D" w:rsidRPr="007716C1" w:rsidRDefault="007716C1">
      <w:pPr>
        <w:pStyle w:val="Heading1"/>
        <w:spacing w:before="1"/>
        <w:ind w:left="531"/>
        <w:rPr>
          <w:rPrChange w:id="302" w:author="Author">
            <w:rPr>
              <w:lang w:val="fr-FR"/>
            </w:rPr>
          </w:rPrChange>
        </w:rPr>
      </w:pPr>
      <w:r w:rsidRPr="007716C1">
        <w:rPr>
          <w:color w:val="231F20"/>
          <w:w w:val="95"/>
          <w:rPrChange w:id="303" w:author="Author">
            <w:rPr>
              <w:color w:val="231F20"/>
              <w:w w:val="95"/>
              <w:lang w:val="fr-FR"/>
            </w:rPr>
          </w:rPrChange>
        </w:rPr>
        <w:t>Common provisions</w:t>
      </w:r>
      <w:r w:rsidRPr="007716C1">
        <w:rPr>
          <w:color w:val="231F20"/>
          <w:spacing w:val="1"/>
          <w:w w:val="95"/>
          <w:rPrChange w:id="304" w:author="Author">
            <w:rPr>
              <w:color w:val="231F20"/>
              <w:spacing w:val="1"/>
              <w:w w:val="95"/>
              <w:lang w:val="fr-FR"/>
            </w:rPr>
          </w:rPrChange>
        </w:rPr>
        <w:t xml:space="preserve"> </w:t>
      </w:r>
      <w:r w:rsidRPr="007716C1">
        <w:rPr>
          <w:color w:val="231F20"/>
          <w:w w:val="95"/>
          <w:rPrChange w:id="305" w:author="Author">
            <w:rPr>
              <w:color w:val="231F20"/>
              <w:w w:val="95"/>
              <w:lang w:val="fr-FR"/>
            </w:rPr>
          </w:rPrChange>
        </w:rPr>
        <w:t>on</w:t>
      </w:r>
      <w:r w:rsidRPr="007716C1">
        <w:rPr>
          <w:color w:val="231F20"/>
          <w:spacing w:val="1"/>
          <w:w w:val="95"/>
          <w:rPrChange w:id="306" w:author="Author">
            <w:rPr>
              <w:color w:val="231F20"/>
              <w:spacing w:val="1"/>
              <w:w w:val="95"/>
              <w:lang w:val="fr-FR"/>
            </w:rPr>
          </w:rPrChange>
        </w:rPr>
        <w:t xml:space="preserve"> </w:t>
      </w:r>
      <w:r w:rsidRPr="007716C1">
        <w:rPr>
          <w:color w:val="231F20"/>
          <w:w w:val="95"/>
          <w:rPrChange w:id="307" w:author="Author">
            <w:rPr>
              <w:color w:val="231F20"/>
              <w:w w:val="95"/>
              <w:lang w:val="fr-FR"/>
            </w:rPr>
          </w:rPrChange>
        </w:rPr>
        <w:t>compliance</w:t>
      </w:r>
      <w:r w:rsidRPr="007716C1">
        <w:rPr>
          <w:color w:val="231F20"/>
          <w:spacing w:val="1"/>
          <w:w w:val="95"/>
          <w:rPrChange w:id="308" w:author="Author">
            <w:rPr>
              <w:color w:val="231F20"/>
              <w:spacing w:val="1"/>
              <w:w w:val="95"/>
              <w:lang w:val="fr-FR"/>
            </w:rPr>
          </w:rPrChange>
        </w:rPr>
        <w:t xml:space="preserve"> </w:t>
      </w:r>
      <w:r w:rsidRPr="007716C1">
        <w:rPr>
          <w:color w:val="231F20"/>
          <w:w w:val="95"/>
          <w:rPrChange w:id="309" w:author="Author">
            <w:rPr>
              <w:color w:val="231F20"/>
              <w:w w:val="95"/>
              <w:lang w:val="fr-FR"/>
            </w:rPr>
          </w:rPrChange>
        </w:rPr>
        <w:t>simulation</w:t>
      </w:r>
      <w:ins w:id="310" w:author="Author">
        <w:r w:rsidR="00F46991" w:rsidRPr="00F46991">
          <w:t xml:space="preserve"> </w:t>
        </w:r>
        <w:r w:rsidR="00F46991" w:rsidRPr="007716C1">
          <w:rPr>
            <w:color w:val="231F20"/>
            <w:w w:val="95"/>
            <w:rPrChange w:id="311" w:author="Author">
              <w:rPr>
                <w:color w:val="231F20"/>
                <w:w w:val="95"/>
                <w:lang w:val="fr-FR"/>
              </w:rPr>
            </w:rPrChange>
          </w:rPr>
          <w:t>for types B, C, and D</w:t>
        </w:r>
      </w:ins>
    </w:p>
    <w:p w14:paraId="5AC0F3F0" w14:textId="77777777" w:rsidR="002D316D" w:rsidRPr="007716C1" w:rsidRDefault="002D316D">
      <w:pPr>
        <w:pStyle w:val="BodyText"/>
        <w:spacing w:before="2"/>
        <w:rPr>
          <w:rFonts w:ascii="Book Antiqua"/>
          <w:b/>
          <w:sz w:val="25"/>
          <w:rPrChange w:id="312" w:author="Author">
            <w:rPr>
              <w:rFonts w:ascii="Book Antiqua"/>
              <w:b/>
              <w:sz w:val="25"/>
              <w:lang w:val="fr-FR"/>
            </w:rPr>
          </w:rPrChange>
        </w:rPr>
      </w:pPr>
    </w:p>
    <w:p w14:paraId="375B231E" w14:textId="77777777" w:rsidR="002D316D" w:rsidRDefault="007716C1">
      <w:pPr>
        <w:pStyle w:val="ListParagraph"/>
        <w:numPr>
          <w:ilvl w:val="0"/>
          <w:numId w:val="70"/>
        </w:numPr>
        <w:tabs>
          <w:tab w:val="left" w:pos="540"/>
        </w:tabs>
        <w:spacing w:line="228" w:lineRule="auto"/>
        <w:ind w:right="124" w:firstLine="0"/>
        <w:rPr>
          <w:sz w:val="19"/>
        </w:rPr>
      </w:pPr>
      <w:r>
        <w:rPr>
          <w:color w:val="231F20"/>
          <w:w w:val="90"/>
          <w:sz w:val="19"/>
        </w:rPr>
        <w:t>Simulation of</w:t>
      </w:r>
      <w:r>
        <w:rPr>
          <w:color w:val="231F20"/>
          <w:spacing w:val="1"/>
          <w:w w:val="90"/>
          <w:sz w:val="19"/>
        </w:rPr>
        <w:t xml:space="preserve"> </w:t>
      </w:r>
      <w:r>
        <w:rPr>
          <w:color w:val="231F20"/>
          <w:w w:val="90"/>
          <w:sz w:val="19"/>
        </w:rPr>
        <w:t>the performance</w:t>
      </w:r>
      <w:r>
        <w:rPr>
          <w:color w:val="231F20"/>
          <w:spacing w:val="1"/>
          <w:w w:val="90"/>
          <w:sz w:val="19"/>
        </w:rPr>
        <w:t xml:space="preserve"> </w:t>
      </w:r>
      <w:r>
        <w:rPr>
          <w:color w:val="231F20"/>
          <w:w w:val="90"/>
          <w:sz w:val="19"/>
        </w:rPr>
        <w:t>of</w:t>
      </w:r>
      <w:r>
        <w:rPr>
          <w:color w:val="231F20"/>
          <w:spacing w:val="33"/>
          <w:sz w:val="19"/>
        </w:rPr>
        <w:t xml:space="preserve"> </w:t>
      </w:r>
      <w:r>
        <w:rPr>
          <w:color w:val="231F20"/>
          <w:w w:val="90"/>
          <w:sz w:val="19"/>
        </w:rPr>
        <w:t>individual power-generating</w:t>
      </w:r>
      <w:r>
        <w:rPr>
          <w:color w:val="231F20"/>
          <w:spacing w:val="33"/>
          <w:sz w:val="19"/>
        </w:rPr>
        <w:t xml:space="preserve"> </w:t>
      </w:r>
      <w:r>
        <w:rPr>
          <w:color w:val="231F20"/>
          <w:w w:val="90"/>
          <w:sz w:val="19"/>
        </w:rPr>
        <w:t>modules</w:t>
      </w:r>
      <w:r>
        <w:rPr>
          <w:color w:val="231F20"/>
          <w:spacing w:val="34"/>
          <w:sz w:val="19"/>
        </w:rPr>
        <w:t xml:space="preserve"> </w:t>
      </w:r>
      <w:r>
        <w:rPr>
          <w:color w:val="231F20"/>
          <w:w w:val="90"/>
          <w:sz w:val="19"/>
        </w:rPr>
        <w:t>within a</w:t>
      </w:r>
      <w:r>
        <w:rPr>
          <w:color w:val="231F20"/>
          <w:spacing w:val="33"/>
          <w:sz w:val="19"/>
        </w:rPr>
        <w:t xml:space="preserve"> </w:t>
      </w:r>
      <w:r>
        <w:rPr>
          <w:color w:val="231F20"/>
          <w:w w:val="90"/>
          <w:sz w:val="19"/>
        </w:rPr>
        <w:t>power-generating</w:t>
      </w:r>
      <w:r>
        <w:rPr>
          <w:color w:val="231F20"/>
          <w:spacing w:val="34"/>
          <w:sz w:val="19"/>
        </w:rPr>
        <w:t xml:space="preserve"> </w:t>
      </w:r>
      <w:r>
        <w:rPr>
          <w:color w:val="231F20"/>
          <w:w w:val="90"/>
          <w:sz w:val="19"/>
        </w:rPr>
        <w:t>facility shall</w:t>
      </w:r>
      <w:r>
        <w:rPr>
          <w:color w:val="231F20"/>
          <w:spacing w:val="33"/>
          <w:sz w:val="19"/>
        </w:rPr>
        <w:t xml:space="preserve"> </w:t>
      </w:r>
      <w:r>
        <w:rPr>
          <w:color w:val="231F20"/>
          <w:w w:val="90"/>
          <w:sz w:val="19"/>
        </w:rPr>
        <w:t>aim</w:t>
      </w:r>
      <w:r>
        <w:rPr>
          <w:color w:val="231F20"/>
          <w:spacing w:val="1"/>
          <w:w w:val="90"/>
          <w:sz w:val="19"/>
        </w:rPr>
        <w:t xml:space="preserve"> </w:t>
      </w:r>
      <w:r>
        <w:rPr>
          <w:color w:val="231F20"/>
          <w:sz w:val="19"/>
        </w:rPr>
        <w:t>at</w:t>
      </w:r>
      <w:r>
        <w:rPr>
          <w:color w:val="231F20"/>
          <w:spacing w:val="7"/>
          <w:sz w:val="19"/>
        </w:rPr>
        <w:t xml:space="preserve"> </w:t>
      </w:r>
      <w:r>
        <w:rPr>
          <w:color w:val="231F20"/>
          <w:sz w:val="19"/>
        </w:rPr>
        <w:t>demonstrating</w:t>
      </w:r>
      <w:r>
        <w:rPr>
          <w:color w:val="231F20"/>
          <w:spacing w:val="7"/>
          <w:sz w:val="19"/>
        </w:rPr>
        <w:t xml:space="preserve"> </w:t>
      </w:r>
      <w:r>
        <w:rPr>
          <w:color w:val="231F20"/>
          <w:sz w:val="19"/>
        </w:rPr>
        <w:t>that</w:t>
      </w:r>
      <w:r>
        <w:rPr>
          <w:color w:val="231F20"/>
          <w:spacing w:val="7"/>
          <w:sz w:val="19"/>
        </w:rPr>
        <w:t xml:space="preserve"> </w:t>
      </w:r>
      <w:r>
        <w:rPr>
          <w:color w:val="231F20"/>
          <w:sz w:val="19"/>
        </w:rPr>
        <w:t>the</w:t>
      </w:r>
      <w:r>
        <w:rPr>
          <w:color w:val="231F20"/>
          <w:spacing w:val="7"/>
          <w:sz w:val="19"/>
        </w:rPr>
        <w:t xml:space="preserve"> </w:t>
      </w:r>
      <w:r>
        <w:rPr>
          <w:color w:val="231F20"/>
          <w:sz w:val="19"/>
        </w:rPr>
        <w:t>requirements</w:t>
      </w:r>
      <w:r>
        <w:rPr>
          <w:color w:val="231F20"/>
          <w:spacing w:val="8"/>
          <w:sz w:val="19"/>
        </w:rPr>
        <w:t xml:space="preserve"> </w:t>
      </w:r>
      <w:r>
        <w:rPr>
          <w:color w:val="231F20"/>
          <w:sz w:val="19"/>
        </w:rPr>
        <w:t>of</w:t>
      </w:r>
      <w:r>
        <w:rPr>
          <w:color w:val="231F20"/>
          <w:spacing w:val="10"/>
          <w:sz w:val="19"/>
        </w:rPr>
        <w:t xml:space="preserve"> </w:t>
      </w:r>
      <w:r>
        <w:rPr>
          <w:color w:val="231F20"/>
          <w:sz w:val="19"/>
        </w:rPr>
        <w:t>this</w:t>
      </w:r>
      <w:r>
        <w:rPr>
          <w:color w:val="231F20"/>
          <w:spacing w:val="8"/>
          <w:sz w:val="19"/>
        </w:rPr>
        <w:t xml:space="preserve"> </w:t>
      </w:r>
      <w:r>
        <w:rPr>
          <w:color w:val="231F20"/>
          <w:sz w:val="19"/>
        </w:rPr>
        <w:t>Regulation</w:t>
      </w:r>
      <w:r>
        <w:rPr>
          <w:color w:val="231F20"/>
          <w:spacing w:val="7"/>
          <w:sz w:val="19"/>
        </w:rPr>
        <w:t xml:space="preserve"> </w:t>
      </w:r>
      <w:r>
        <w:rPr>
          <w:color w:val="231F20"/>
          <w:sz w:val="19"/>
        </w:rPr>
        <w:t>have</w:t>
      </w:r>
      <w:r>
        <w:rPr>
          <w:color w:val="231F20"/>
          <w:spacing w:val="8"/>
          <w:sz w:val="19"/>
        </w:rPr>
        <w:t xml:space="preserve"> </w:t>
      </w:r>
      <w:r>
        <w:rPr>
          <w:color w:val="231F20"/>
          <w:sz w:val="19"/>
        </w:rPr>
        <w:t>been</w:t>
      </w:r>
      <w:r>
        <w:rPr>
          <w:color w:val="231F20"/>
          <w:spacing w:val="7"/>
          <w:sz w:val="19"/>
        </w:rPr>
        <w:t xml:space="preserve"> </w:t>
      </w:r>
      <w:r>
        <w:rPr>
          <w:color w:val="231F20"/>
          <w:sz w:val="19"/>
        </w:rPr>
        <w:t>fulfilled.</w:t>
      </w:r>
    </w:p>
    <w:p w14:paraId="3E5F0313" w14:textId="77777777" w:rsidR="002D316D" w:rsidRDefault="002D316D">
      <w:pPr>
        <w:pStyle w:val="BodyText"/>
        <w:spacing w:before="10"/>
        <w:rPr>
          <w:sz w:val="26"/>
        </w:rPr>
      </w:pPr>
    </w:p>
    <w:p w14:paraId="5E05CD30" w14:textId="77777777" w:rsidR="002D316D" w:rsidRDefault="007716C1">
      <w:pPr>
        <w:pStyle w:val="ListParagraph"/>
        <w:numPr>
          <w:ilvl w:val="0"/>
          <w:numId w:val="70"/>
        </w:numPr>
        <w:tabs>
          <w:tab w:val="left" w:pos="540"/>
        </w:tabs>
        <w:spacing w:line="228" w:lineRule="auto"/>
        <w:ind w:right="125" w:firstLine="0"/>
        <w:rPr>
          <w:sz w:val="19"/>
        </w:rPr>
      </w:pPr>
      <w:r>
        <w:rPr>
          <w:color w:val="231F20"/>
          <w:w w:val="95"/>
          <w:sz w:val="19"/>
        </w:rPr>
        <w:t>Notwithstanding the minimum requirements set out in this Regulation for compliance simulation, the relevant</w:t>
      </w:r>
      <w:r>
        <w:rPr>
          <w:color w:val="231F20"/>
          <w:spacing w:val="1"/>
          <w:w w:val="95"/>
          <w:sz w:val="19"/>
        </w:rPr>
        <w:t xml:space="preserve"> </w:t>
      </w:r>
      <w:r>
        <w:rPr>
          <w:color w:val="231F20"/>
          <w:sz w:val="19"/>
        </w:rPr>
        <w:t>system</w:t>
      </w:r>
      <w:r>
        <w:rPr>
          <w:color w:val="231F20"/>
          <w:spacing w:val="11"/>
          <w:sz w:val="19"/>
        </w:rPr>
        <w:t xml:space="preserve"> </w:t>
      </w:r>
      <w:r>
        <w:rPr>
          <w:color w:val="231F20"/>
          <w:sz w:val="19"/>
        </w:rPr>
        <w:t>operator</w:t>
      </w:r>
      <w:r>
        <w:rPr>
          <w:color w:val="231F20"/>
          <w:spacing w:val="16"/>
          <w:sz w:val="19"/>
        </w:rPr>
        <w:t xml:space="preserve"> </w:t>
      </w:r>
      <w:r>
        <w:rPr>
          <w:color w:val="231F20"/>
          <w:sz w:val="19"/>
        </w:rPr>
        <w:t>may:</w:t>
      </w:r>
    </w:p>
    <w:p w14:paraId="1F9D89C0" w14:textId="77777777" w:rsidR="002D316D" w:rsidRDefault="002D316D">
      <w:pPr>
        <w:pStyle w:val="BodyText"/>
        <w:spacing w:before="10"/>
        <w:rPr>
          <w:sz w:val="17"/>
        </w:rPr>
      </w:pPr>
    </w:p>
    <w:p w14:paraId="79BA4005" w14:textId="77777777" w:rsidR="002D316D" w:rsidRDefault="007716C1">
      <w:pPr>
        <w:pStyle w:val="ListParagraph"/>
        <w:numPr>
          <w:ilvl w:val="0"/>
          <w:numId w:val="69"/>
        </w:numPr>
        <w:tabs>
          <w:tab w:val="left" w:pos="402"/>
        </w:tabs>
        <w:spacing w:before="1" w:line="228" w:lineRule="auto"/>
        <w:ind w:right="124"/>
        <w:rPr>
          <w:sz w:val="19"/>
        </w:rPr>
      </w:pPr>
      <w:r>
        <w:rPr>
          <w:color w:val="231F20"/>
          <w:w w:val="95"/>
          <w:sz w:val="19"/>
        </w:rPr>
        <w:t>allow</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facility</w:t>
      </w:r>
      <w:r>
        <w:rPr>
          <w:color w:val="231F20"/>
          <w:spacing w:val="1"/>
          <w:w w:val="95"/>
          <w:sz w:val="19"/>
        </w:rPr>
        <w:t xml:space="preserve"> </w:t>
      </w:r>
      <w:r>
        <w:rPr>
          <w:color w:val="231F20"/>
          <w:w w:val="95"/>
          <w:sz w:val="19"/>
        </w:rPr>
        <w:t>owner</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carry</w:t>
      </w:r>
      <w:r>
        <w:rPr>
          <w:color w:val="231F20"/>
          <w:spacing w:val="1"/>
          <w:w w:val="95"/>
          <w:sz w:val="19"/>
        </w:rPr>
        <w:t xml:space="preserve"> </w:t>
      </w:r>
      <w:r>
        <w:rPr>
          <w:color w:val="231F20"/>
          <w:w w:val="95"/>
          <w:sz w:val="19"/>
        </w:rPr>
        <w:t>out</w:t>
      </w:r>
      <w:r>
        <w:rPr>
          <w:color w:val="231F20"/>
          <w:spacing w:val="1"/>
          <w:w w:val="95"/>
          <w:sz w:val="19"/>
        </w:rPr>
        <w:t xml:space="preserve"> </w:t>
      </w:r>
      <w:r>
        <w:rPr>
          <w:color w:val="231F20"/>
          <w:w w:val="95"/>
          <w:sz w:val="19"/>
        </w:rPr>
        <w:t>an</w:t>
      </w:r>
      <w:r>
        <w:rPr>
          <w:color w:val="231F20"/>
          <w:spacing w:val="1"/>
          <w:w w:val="95"/>
          <w:sz w:val="19"/>
        </w:rPr>
        <w:t xml:space="preserve"> </w:t>
      </w:r>
      <w:r>
        <w:rPr>
          <w:color w:val="231F20"/>
          <w:w w:val="95"/>
          <w:sz w:val="19"/>
        </w:rPr>
        <w:t>alternative</w:t>
      </w:r>
      <w:r>
        <w:rPr>
          <w:color w:val="231F20"/>
          <w:spacing w:val="1"/>
          <w:w w:val="95"/>
          <w:sz w:val="19"/>
        </w:rPr>
        <w:t xml:space="preserve"> </w:t>
      </w:r>
      <w:r>
        <w:rPr>
          <w:color w:val="231F20"/>
          <w:w w:val="95"/>
          <w:sz w:val="19"/>
        </w:rPr>
        <w:t>set</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simulations,</w:t>
      </w:r>
      <w:r>
        <w:rPr>
          <w:color w:val="231F20"/>
          <w:spacing w:val="1"/>
          <w:w w:val="95"/>
          <w:sz w:val="19"/>
        </w:rPr>
        <w:t xml:space="preserve"> </w:t>
      </w:r>
      <w:r>
        <w:rPr>
          <w:color w:val="231F20"/>
          <w:w w:val="95"/>
          <w:sz w:val="19"/>
        </w:rPr>
        <w:t>provided</w:t>
      </w:r>
      <w:r>
        <w:rPr>
          <w:color w:val="231F20"/>
          <w:spacing w:val="1"/>
          <w:w w:val="95"/>
          <w:sz w:val="19"/>
        </w:rPr>
        <w:t xml:space="preserve"> </w:t>
      </w:r>
      <w:r>
        <w:rPr>
          <w:color w:val="231F20"/>
          <w:w w:val="95"/>
          <w:sz w:val="19"/>
        </w:rPr>
        <w:t>that</w:t>
      </w:r>
      <w:r>
        <w:rPr>
          <w:color w:val="231F20"/>
          <w:spacing w:val="1"/>
          <w:w w:val="95"/>
          <w:sz w:val="19"/>
        </w:rPr>
        <w:t xml:space="preserve"> </w:t>
      </w:r>
      <w:r>
        <w:rPr>
          <w:color w:val="231F20"/>
          <w:w w:val="95"/>
          <w:sz w:val="19"/>
        </w:rPr>
        <w:t>those</w:t>
      </w:r>
      <w:r>
        <w:rPr>
          <w:color w:val="231F20"/>
          <w:spacing w:val="1"/>
          <w:w w:val="95"/>
          <w:sz w:val="19"/>
        </w:rPr>
        <w:t xml:space="preserve"> </w:t>
      </w:r>
      <w:r>
        <w:rPr>
          <w:color w:val="231F20"/>
          <w:w w:val="90"/>
          <w:sz w:val="19"/>
        </w:rPr>
        <w:t>simulations</w:t>
      </w:r>
      <w:r>
        <w:rPr>
          <w:color w:val="231F20"/>
          <w:spacing w:val="1"/>
          <w:w w:val="90"/>
          <w:sz w:val="19"/>
        </w:rPr>
        <w:t xml:space="preserve"> </w:t>
      </w:r>
      <w:r>
        <w:rPr>
          <w:color w:val="231F20"/>
          <w:w w:val="90"/>
          <w:sz w:val="19"/>
        </w:rPr>
        <w:t>are</w:t>
      </w:r>
      <w:r>
        <w:rPr>
          <w:color w:val="231F20"/>
          <w:spacing w:val="1"/>
          <w:w w:val="90"/>
          <w:sz w:val="19"/>
        </w:rPr>
        <w:t xml:space="preserve"> </w:t>
      </w:r>
      <w:r>
        <w:rPr>
          <w:color w:val="231F20"/>
          <w:w w:val="90"/>
          <w:sz w:val="19"/>
        </w:rPr>
        <w:t>efficient</w:t>
      </w:r>
      <w:r>
        <w:rPr>
          <w:color w:val="231F20"/>
          <w:spacing w:val="1"/>
          <w:w w:val="90"/>
          <w:sz w:val="19"/>
        </w:rPr>
        <w:t xml:space="preserve"> </w:t>
      </w:r>
      <w:r>
        <w:rPr>
          <w:color w:val="231F20"/>
          <w:w w:val="90"/>
          <w:sz w:val="19"/>
        </w:rPr>
        <w:t>and</w:t>
      </w:r>
      <w:r>
        <w:rPr>
          <w:color w:val="231F20"/>
          <w:spacing w:val="1"/>
          <w:w w:val="90"/>
          <w:sz w:val="19"/>
        </w:rPr>
        <w:t xml:space="preserve"> </w:t>
      </w:r>
      <w:r>
        <w:rPr>
          <w:color w:val="231F20"/>
          <w:w w:val="90"/>
          <w:sz w:val="19"/>
        </w:rPr>
        <w:t>suffice</w:t>
      </w:r>
      <w:r>
        <w:rPr>
          <w:color w:val="231F20"/>
          <w:spacing w:val="33"/>
          <w:sz w:val="19"/>
        </w:rPr>
        <w:t xml:space="preserve"> </w:t>
      </w:r>
      <w:r>
        <w:rPr>
          <w:color w:val="231F20"/>
          <w:w w:val="90"/>
          <w:sz w:val="19"/>
        </w:rPr>
        <w:t>to demonstrate that</w:t>
      </w:r>
      <w:r>
        <w:rPr>
          <w:color w:val="231F20"/>
          <w:spacing w:val="33"/>
          <w:sz w:val="19"/>
        </w:rPr>
        <w:t xml:space="preserve"> </w:t>
      </w:r>
      <w:r>
        <w:rPr>
          <w:color w:val="231F20"/>
          <w:w w:val="90"/>
          <w:sz w:val="19"/>
        </w:rPr>
        <w:t>a</w:t>
      </w:r>
      <w:r>
        <w:rPr>
          <w:color w:val="231F20"/>
          <w:spacing w:val="34"/>
          <w:sz w:val="19"/>
        </w:rPr>
        <w:t xml:space="preserve"> </w:t>
      </w:r>
      <w:r>
        <w:rPr>
          <w:color w:val="231F20"/>
          <w:w w:val="90"/>
          <w:sz w:val="19"/>
        </w:rPr>
        <w:t>power-generating</w:t>
      </w:r>
      <w:r>
        <w:rPr>
          <w:color w:val="231F20"/>
          <w:spacing w:val="33"/>
          <w:sz w:val="19"/>
        </w:rPr>
        <w:t xml:space="preserve"> </w:t>
      </w:r>
      <w:r>
        <w:rPr>
          <w:color w:val="231F20"/>
          <w:w w:val="90"/>
          <w:sz w:val="19"/>
        </w:rPr>
        <w:t>module</w:t>
      </w:r>
      <w:r>
        <w:rPr>
          <w:color w:val="231F20"/>
          <w:spacing w:val="34"/>
          <w:sz w:val="19"/>
        </w:rPr>
        <w:t xml:space="preserve"> </w:t>
      </w:r>
      <w:r>
        <w:rPr>
          <w:color w:val="231F20"/>
          <w:w w:val="90"/>
          <w:sz w:val="19"/>
        </w:rPr>
        <w:t>complies with</w:t>
      </w:r>
      <w:r>
        <w:rPr>
          <w:color w:val="231F20"/>
          <w:spacing w:val="33"/>
          <w:sz w:val="19"/>
        </w:rPr>
        <w:t xml:space="preserve"> </w:t>
      </w:r>
      <w:r>
        <w:rPr>
          <w:color w:val="231F20"/>
          <w:w w:val="90"/>
          <w:sz w:val="19"/>
        </w:rPr>
        <w:t>the</w:t>
      </w:r>
      <w:r>
        <w:rPr>
          <w:color w:val="231F20"/>
          <w:spacing w:val="34"/>
          <w:sz w:val="19"/>
        </w:rPr>
        <w:t xml:space="preserve"> </w:t>
      </w:r>
      <w:r>
        <w:rPr>
          <w:color w:val="231F20"/>
          <w:w w:val="90"/>
          <w:sz w:val="19"/>
        </w:rPr>
        <w:t>requirements</w:t>
      </w:r>
      <w:r>
        <w:rPr>
          <w:color w:val="231F20"/>
          <w:spacing w:val="-36"/>
          <w:w w:val="90"/>
          <w:sz w:val="19"/>
        </w:rPr>
        <w:t xml:space="preserve"> </w:t>
      </w:r>
      <w:r>
        <w:rPr>
          <w:color w:val="231F20"/>
          <w:sz w:val="19"/>
        </w:rPr>
        <w:t>of</w:t>
      </w:r>
      <w:r>
        <w:rPr>
          <w:color w:val="231F20"/>
          <w:spacing w:val="16"/>
          <w:sz w:val="19"/>
        </w:rPr>
        <w:t xml:space="preserve"> </w:t>
      </w:r>
      <w:r>
        <w:rPr>
          <w:color w:val="231F20"/>
          <w:sz w:val="19"/>
        </w:rPr>
        <w:t>this</w:t>
      </w:r>
      <w:r>
        <w:rPr>
          <w:color w:val="231F20"/>
          <w:spacing w:val="11"/>
          <w:sz w:val="19"/>
        </w:rPr>
        <w:t xml:space="preserve"> </w:t>
      </w:r>
      <w:r>
        <w:rPr>
          <w:color w:val="231F20"/>
          <w:sz w:val="19"/>
        </w:rPr>
        <w:t>Regulation</w:t>
      </w:r>
      <w:r>
        <w:rPr>
          <w:color w:val="231F20"/>
          <w:spacing w:val="12"/>
          <w:sz w:val="19"/>
        </w:rPr>
        <w:t xml:space="preserve"> </w:t>
      </w:r>
      <w:r>
        <w:rPr>
          <w:color w:val="231F20"/>
          <w:sz w:val="19"/>
        </w:rPr>
        <w:t>or</w:t>
      </w:r>
      <w:r>
        <w:rPr>
          <w:color w:val="231F20"/>
          <w:spacing w:val="18"/>
          <w:sz w:val="19"/>
        </w:rPr>
        <w:t xml:space="preserve"> </w:t>
      </w:r>
      <w:r>
        <w:rPr>
          <w:color w:val="231F20"/>
          <w:sz w:val="19"/>
        </w:rPr>
        <w:t>with</w:t>
      </w:r>
      <w:r>
        <w:rPr>
          <w:color w:val="231F20"/>
          <w:spacing w:val="12"/>
          <w:sz w:val="19"/>
        </w:rPr>
        <w:t xml:space="preserve"> </w:t>
      </w:r>
      <w:r>
        <w:rPr>
          <w:color w:val="231F20"/>
          <w:sz w:val="19"/>
        </w:rPr>
        <w:t>national</w:t>
      </w:r>
      <w:r>
        <w:rPr>
          <w:color w:val="231F20"/>
          <w:spacing w:val="12"/>
          <w:sz w:val="19"/>
        </w:rPr>
        <w:t xml:space="preserve"> </w:t>
      </w:r>
      <w:r>
        <w:rPr>
          <w:color w:val="231F20"/>
          <w:sz w:val="19"/>
        </w:rPr>
        <w:t>legislation;</w:t>
      </w:r>
      <w:r>
        <w:rPr>
          <w:color w:val="231F20"/>
          <w:spacing w:val="12"/>
          <w:sz w:val="19"/>
        </w:rPr>
        <w:t xml:space="preserve"> </w:t>
      </w:r>
      <w:r>
        <w:rPr>
          <w:color w:val="231F20"/>
          <w:sz w:val="19"/>
        </w:rPr>
        <w:t>and</w:t>
      </w:r>
    </w:p>
    <w:p w14:paraId="793705A3" w14:textId="77777777" w:rsidR="002D316D" w:rsidRDefault="002D316D">
      <w:pPr>
        <w:pStyle w:val="BodyText"/>
        <w:spacing w:before="9"/>
        <w:rPr>
          <w:sz w:val="17"/>
        </w:rPr>
      </w:pPr>
    </w:p>
    <w:p w14:paraId="4EE027F0" w14:textId="77777777" w:rsidR="002D316D" w:rsidRDefault="007716C1">
      <w:pPr>
        <w:pStyle w:val="ListParagraph"/>
        <w:numPr>
          <w:ilvl w:val="0"/>
          <w:numId w:val="69"/>
        </w:numPr>
        <w:tabs>
          <w:tab w:val="left" w:pos="402"/>
        </w:tabs>
        <w:spacing w:line="228" w:lineRule="auto"/>
        <w:ind w:right="124"/>
        <w:rPr>
          <w:sz w:val="19"/>
        </w:rPr>
      </w:pPr>
      <w:r>
        <w:rPr>
          <w:color w:val="231F20"/>
          <w:w w:val="90"/>
          <w:sz w:val="19"/>
        </w:rPr>
        <w:t>require</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power-generating</w:t>
      </w:r>
      <w:r>
        <w:rPr>
          <w:color w:val="231F20"/>
          <w:spacing w:val="1"/>
          <w:w w:val="90"/>
          <w:sz w:val="19"/>
        </w:rPr>
        <w:t xml:space="preserve"> </w:t>
      </w:r>
      <w:r>
        <w:rPr>
          <w:color w:val="231F20"/>
          <w:w w:val="90"/>
          <w:sz w:val="19"/>
        </w:rPr>
        <w:t>facility owner</w:t>
      </w:r>
      <w:r>
        <w:rPr>
          <w:color w:val="231F20"/>
          <w:spacing w:val="1"/>
          <w:w w:val="90"/>
          <w:sz w:val="19"/>
        </w:rPr>
        <w:t xml:space="preserve"> </w:t>
      </w:r>
      <w:r>
        <w:rPr>
          <w:color w:val="231F20"/>
          <w:w w:val="90"/>
          <w:sz w:val="19"/>
        </w:rPr>
        <w:t>to carry out</w:t>
      </w:r>
      <w:r>
        <w:rPr>
          <w:color w:val="231F20"/>
          <w:spacing w:val="1"/>
          <w:w w:val="90"/>
          <w:sz w:val="19"/>
        </w:rPr>
        <w:t xml:space="preserve"> </w:t>
      </w:r>
      <w:r>
        <w:rPr>
          <w:color w:val="231F20"/>
          <w:w w:val="90"/>
          <w:sz w:val="19"/>
        </w:rPr>
        <w:t>additional</w:t>
      </w:r>
      <w:r>
        <w:rPr>
          <w:color w:val="231F20"/>
          <w:spacing w:val="1"/>
          <w:w w:val="90"/>
          <w:sz w:val="19"/>
        </w:rPr>
        <w:t xml:space="preserve"> </w:t>
      </w:r>
      <w:r>
        <w:rPr>
          <w:color w:val="231F20"/>
          <w:w w:val="90"/>
          <w:sz w:val="19"/>
        </w:rPr>
        <w:t>or</w:t>
      </w:r>
      <w:r>
        <w:rPr>
          <w:color w:val="231F20"/>
          <w:spacing w:val="1"/>
          <w:w w:val="90"/>
          <w:sz w:val="19"/>
        </w:rPr>
        <w:t xml:space="preserve"> </w:t>
      </w:r>
      <w:r>
        <w:rPr>
          <w:color w:val="231F20"/>
          <w:w w:val="90"/>
          <w:sz w:val="19"/>
        </w:rPr>
        <w:t>alternative</w:t>
      </w:r>
      <w:r>
        <w:rPr>
          <w:color w:val="231F20"/>
          <w:spacing w:val="1"/>
          <w:w w:val="90"/>
          <w:sz w:val="19"/>
        </w:rPr>
        <w:t xml:space="preserve"> </w:t>
      </w:r>
      <w:r>
        <w:rPr>
          <w:color w:val="231F20"/>
          <w:w w:val="90"/>
          <w:sz w:val="19"/>
        </w:rPr>
        <w:t>sets</w:t>
      </w:r>
      <w:r>
        <w:rPr>
          <w:color w:val="231F20"/>
          <w:spacing w:val="1"/>
          <w:w w:val="90"/>
          <w:sz w:val="19"/>
        </w:rPr>
        <w:t xml:space="preserve"> </w:t>
      </w:r>
      <w:r>
        <w:rPr>
          <w:color w:val="231F20"/>
          <w:w w:val="90"/>
          <w:sz w:val="19"/>
        </w:rPr>
        <w:t>of</w:t>
      </w:r>
      <w:r>
        <w:rPr>
          <w:color w:val="231F20"/>
          <w:spacing w:val="1"/>
          <w:w w:val="90"/>
          <w:sz w:val="19"/>
        </w:rPr>
        <w:t xml:space="preserve"> </w:t>
      </w:r>
      <w:r>
        <w:rPr>
          <w:color w:val="231F20"/>
          <w:w w:val="90"/>
          <w:sz w:val="19"/>
        </w:rPr>
        <w:t>simulations</w:t>
      </w:r>
      <w:r>
        <w:rPr>
          <w:color w:val="231F20"/>
          <w:spacing w:val="1"/>
          <w:w w:val="90"/>
          <w:sz w:val="19"/>
        </w:rPr>
        <w:t xml:space="preserve"> </w:t>
      </w:r>
      <w:r>
        <w:rPr>
          <w:color w:val="231F20"/>
          <w:w w:val="90"/>
          <w:sz w:val="19"/>
        </w:rPr>
        <w:t>in</w:t>
      </w:r>
      <w:r>
        <w:rPr>
          <w:color w:val="231F20"/>
          <w:spacing w:val="33"/>
          <w:sz w:val="19"/>
        </w:rPr>
        <w:t xml:space="preserve"> </w:t>
      </w:r>
      <w:r>
        <w:rPr>
          <w:color w:val="231F20"/>
          <w:w w:val="90"/>
          <w:sz w:val="19"/>
        </w:rPr>
        <w:t>those</w:t>
      </w:r>
      <w:r>
        <w:rPr>
          <w:color w:val="231F20"/>
          <w:spacing w:val="33"/>
          <w:sz w:val="19"/>
        </w:rPr>
        <w:t xml:space="preserve"> </w:t>
      </w:r>
      <w:r>
        <w:rPr>
          <w:color w:val="231F20"/>
          <w:w w:val="90"/>
          <w:sz w:val="19"/>
        </w:rPr>
        <w:t>cases</w:t>
      </w:r>
      <w:r>
        <w:rPr>
          <w:color w:val="231F20"/>
          <w:spacing w:val="1"/>
          <w:w w:val="90"/>
          <w:sz w:val="19"/>
        </w:rPr>
        <w:t xml:space="preserve"> </w:t>
      </w:r>
      <w:r>
        <w:rPr>
          <w:color w:val="231F20"/>
          <w:w w:val="95"/>
          <w:sz w:val="19"/>
        </w:rPr>
        <w:t>where the information supplied to the relevant system operator in relation to compliance simulation under the</w:t>
      </w:r>
      <w:r>
        <w:rPr>
          <w:color w:val="231F20"/>
          <w:spacing w:val="1"/>
          <w:w w:val="95"/>
          <w:sz w:val="19"/>
        </w:rPr>
        <w:t xml:space="preserve"> </w:t>
      </w:r>
      <w:r>
        <w:rPr>
          <w:color w:val="231F20"/>
          <w:w w:val="95"/>
          <w:sz w:val="19"/>
        </w:rPr>
        <w:t>provisions of Chapter 5, 6 or 7 of Title</w:t>
      </w:r>
      <w:r>
        <w:rPr>
          <w:color w:val="231F20"/>
          <w:w w:val="95"/>
          <w:sz w:val="19"/>
        </w:rPr>
        <w:t xml:space="preserve"> IV, is not sufficient to demonstrate compliance with the requirements of this</w:t>
      </w:r>
      <w:r>
        <w:rPr>
          <w:color w:val="231F20"/>
          <w:spacing w:val="1"/>
          <w:w w:val="95"/>
          <w:sz w:val="19"/>
        </w:rPr>
        <w:t xml:space="preserve"> </w:t>
      </w:r>
      <w:r>
        <w:rPr>
          <w:color w:val="231F20"/>
          <w:sz w:val="19"/>
        </w:rPr>
        <w:t>Regulation.</w:t>
      </w:r>
    </w:p>
    <w:p w14:paraId="0869076B" w14:textId="77777777" w:rsidR="002D316D" w:rsidRDefault="002D316D">
      <w:pPr>
        <w:pStyle w:val="BodyText"/>
        <w:spacing w:before="9"/>
        <w:rPr>
          <w:sz w:val="17"/>
        </w:rPr>
      </w:pPr>
    </w:p>
    <w:p w14:paraId="404E568F" w14:textId="77777777" w:rsidR="002D316D" w:rsidRDefault="007716C1">
      <w:pPr>
        <w:pStyle w:val="ListParagraph"/>
        <w:numPr>
          <w:ilvl w:val="0"/>
          <w:numId w:val="70"/>
        </w:numPr>
        <w:tabs>
          <w:tab w:val="left" w:pos="540"/>
        </w:tabs>
        <w:spacing w:line="228" w:lineRule="auto"/>
        <w:ind w:right="124" w:firstLine="0"/>
        <w:rPr>
          <w:sz w:val="19"/>
        </w:rPr>
      </w:pPr>
      <w:r>
        <w:rPr>
          <w:color w:val="231F20"/>
          <w:w w:val="95"/>
          <w:sz w:val="19"/>
        </w:rPr>
        <w:t>To demonstrate compliance with the requirements of this Regulation, the power-generating facility owner shall</w:t>
      </w:r>
      <w:r>
        <w:rPr>
          <w:color w:val="231F20"/>
          <w:spacing w:val="1"/>
          <w:w w:val="95"/>
          <w:sz w:val="19"/>
        </w:rPr>
        <w:t xml:space="preserve"> </w:t>
      </w:r>
      <w:r>
        <w:rPr>
          <w:color w:val="231F20"/>
          <w:w w:val="90"/>
          <w:sz w:val="19"/>
        </w:rPr>
        <w:t>provide</w:t>
      </w:r>
      <w:r>
        <w:rPr>
          <w:color w:val="231F20"/>
          <w:spacing w:val="1"/>
          <w:w w:val="90"/>
          <w:sz w:val="19"/>
        </w:rPr>
        <w:t xml:space="preserve"> </w:t>
      </w:r>
      <w:r>
        <w:rPr>
          <w:color w:val="231F20"/>
          <w:w w:val="90"/>
          <w:sz w:val="19"/>
        </w:rPr>
        <w:t>a</w:t>
      </w:r>
      <w:r>
        <w:rPr>
          <w:color w:val="231F20"/>
          <w:spacing w:val="1"/>
          <w:w w:val="90"/>
          <w:sz w:val="19"/>
        </w:rPr>
        <w:t xml:space="preserve"> </w:t>
      </w:r>
      <w:r>
        <w:rPr>
          <w:color w:val="231F20"/>
          <w:w w:val="90"/>
          <w:sz w:val="19"/>
        </w:rPr>
        <w:t>report</w:t>
      </w:r>
      <w:r>
        <w:rPr>
          <w:color w:val="231F20"/>
          <w:spacing w:val="1"/>
          <w:w w:val="90"/>
          <w:sz w:val="19"/>
        </w:rPr>
        <w:t xml:space="preserve"> </w:t>
      </w:r>
      <w:r>
        <w:rPr>
          <w:color w:val="231F20"/>
          <w:w w:val="90"/>
          <w:sz w:val="19"/>
        </w:rPr>
        <w:t>with</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simulation</w:t>
      </w:r>
      <w:r>
        <w:rPr>
          <w:color w:val="231F20"/>
          <w:spacing w:val="1"/>
          <w:w w:val="90"/>
          <w:sz w:val="19"/>
        </w:rPr>
        <w:t xml:space="preserve"> </w:t>
      </w:r>
      <w:r>
        <w:rPr>
          <w:color w:val="231F20"/>
          <w:w w:val="90"/>
          <w:sz w:val="19"/>
        </w:rPr>
        <w:t>results</w:t>
      </w:r>
      <w:r>
        <w:rPr>
          <w:color w:val="231F20"/>
          <w:spacing w:val="1"/>
          <w:w w:val="90"/>
          <w:sz w:val="19"/>
        </w:rPr>
        <w:t xml:space="preserve"> </w:t>
      </w:r>
      <w:r>
        <w:rPr>
          <w:color w:val="231F20"/>
          <w:w w:val="90"/>
          <w:sz w:val="19"/>
        </w:rPr>
        <w:t>for</w:t>
      </w:r>
      <w:r>
        <w:rPr>
          <w:color w:val="231F20"/>
          <w:spacing w:val="1"/>
          <w:w w:val="90"/>
          <w:sz w:val="19"/>
        </w:rPr>
        <w:t xml:space="preserve"> </w:t>
      </w:r>
      <w:r>
        <w:rPr>
          <w:color w:val="231F20"/>
          <w:w w:val="90"/>
          <w:sz w:val="19"/>
        </w:rPr>
        <w:t>each</w:t>
      </w:r>
      <w:r>
        <w:rPr>
          <w:color w:val="231F20"/>
          <w:spacing w:val="1"/>
          <w:w w:val="90"/>
          <w:sz w:val="19"/>
        </w:rPr>
        <w:t xml:space="preserve"> </w:t>
      </w:r>
      <w:r>
        <w:rPr>
          <w:color w:val="231F20"/>
          <w:w w:val="90"/>
          <w:sz w:val="19"/>
        </w:rPr>
        <w:t>individual</w:t>
      </w:r>
      <w:r>
        <w:rPr>
          <w:color w:val="231F20"/>
          <w:spacing w:val="1"/>
          <w:w w:val="90"/>
          <w:sz w:val="19"/>
        </w:rPr>
        <w:t xml:space="preserve"> </w:t>
      </w:r>
      <w:r>
        <w:rPr>
          <w:color w:val="231F20"/>
          <w:w w:val="90"/>
          <w:sz w:val="19"/>
        </w:rPr>
        <w:t>power-generating</w:t>
      </w:r>
      <w:r>
        <w:rPr>
          <w:color w:val="231F20"/>
          <w:spacing w:val="1"/>
          <w:w w:val="90"/>
          <w:sz w:val="19"/>
        </w:rPr>
        <w:t xml:space="preserve"> </w:t>
      </w:r>
      <w:r>
        <w:rPr>
          <w:color w:val="231F20"/>
          <w:w w:val="90"/>
          <w:sz w:val="19"/>
        </w:rPr>
        <w:t>module</w:t>
      </w:r>
      <w:r>
        <w:rPr>
          <w:color w:val="231F20"/>
          <w:spacing w:val="1"/>
          <w:w w:val="90"/>
          <w:sz w:val="19"/>
        </w:rPr>
        <w:t xml:space="preserve"> </w:t>
      </w:r>
      <w:r>
        <w:rPr>
          <w:color w:val="231F20"/>
          <w:w w:val="90"/>
          <w:sz w:val="19"/>
        </w:rPr>
        <w:t>within</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power-generating</w:t>
      </w:r>
      <w:r>
        <w:rPr>
          <w:color w:val="231F20"/>
          <w:spacing w:val="-35"/>
          <w:w w:val="90"/>
          <w:sz w:val="19"/>
        </w:rPr>
        <w:t xml:space="preserve"> </w:t>
      </w:r>
      <w:r>
        <w:rPr>
          <w:color w:val="231F20"/>
          <w:spacing w:val="-1"/>
          <w:w w:val="95"/>
          <w:sz w:val="19"/>
        </w:rPr>
        <w:t xml:space="preserve">facility. The power-generating facility owner shall </w:t>
      </w:r>
      <w:r>
        <w:rPr>
          <w:color w:val="231F20"/>
          <w:w w:val="95"/>
          <w:sz w:val="19"/>
        </w:rPr>
        <w:t>produce and provide a validated simulation model for a given power-</w:t>
      </w:r>
      <w:r>
        <w:rPr>
          <w:color w:val="231F20"/>
          <w:spacing w:val="1"/>
          <w:w w:val="95"/>
          <w:sz w:val="19"/>
        </w:rPr>
        <w:t xml:space="preserve"> </w:t>
      </w:r>
      <w:r>
        <w:rPr>
          <w:color w:val="231F20"/>
          <w:sz w:val="19"/>
        </w:rPr>
        <w:t>generating</w:t>
      </w:r>
      <w:r>
        <w:rPr>
          <w:color w:val="231F20"/>
          <w:spacing w:val="4"/>
          <w:sz w:val="19"/>
        </w:rPr>
        <w:t xml:space="preserve"> </w:t>
      </w:r>
      <w:r>
        <w:rPr>
          <w:color w:val="231F20"/>
          <w:sz w:val="19"/>
        </w:rPr>
        <w:t>module.</w:t>
      </w:r>
      <w:r>
        <w:rPr>
          <w:color w:val="231F20"/>
          <w:spacing w:val="4"/>
          <w:sz w:val="19"/>
        </w:rPr>
        <w:t xml:space="preserve"> </w:t>
      </w:r>
      <w:r>
        <w:rPr>
          <w:color w:val="231F20"/>
          <w:sz w:val="19"/>
        </w:rPr>
        <w:t>The</w:t>
      </w:r>
      <w:r>
        <w:rPr>
          <w:color w:val="231F20"/>
          <w:spacing w:val="3"/>
          <w:sz w:val="19"/>
        </w:rPr>
        <w:t xml:space="preserve"> </w:t>
      </w:r>
      <w:r>
        <w:rPr>
          <w:color w:val="231F20"/>
          <w:sz w:val="19"/>
        </w:rPr>
        <w:t>scope</w:t>
      </w:r>
      <w:r>
        <w:rPr>
          <w:color w:val="231F20"/>
          <w:spacing w:val="4"/>
          <w:sz w:val="19"/>
        </w:rPr>
        <w:t xml:space="preserve"> </w:t>
      </w:r>
      <w:r>
        <w:rPr>
          <w:color w:val="231F20"/>
          <w:sz w:val="19"/>
        </w:rPr>
        <w:t>of</w:t>
      </w:r>
      <w:r>
        <w:rPr>
          <w:color w:val="231F20"/>
          <w:spacing w:val="8"/>
          <w:sz w:val="19"/>
        </w:rPr>
        <w:t xml:space="preserve"> </w:t>
      </w:r>
      <w:r>
        <w:rPr>
          <w:color w:val="231F20"/>
          <w:sz w:val="19"/>
        </w:rPr>
        <w:t>the</w:t>
      </w:r>
      <w:r>
        <w:rPr>
          <w:color w:val="231F20"/>
          <w:spacing w:val="3"/>
          <w:sz w:val="19"/>
        </w:rPr>
        <w:t xml:space="preserve"> </w:t>
      </w:r>
      <w:r>
        <w:rPr>
          <w:color w:val="231F20"/>
          <w:sz w:val="19"/>
        </w:rPr>
        <w:t>simulation</w:t>
      </w:r>
      <w:r>
        <w:rPr>
          <w:color w:val="231F20"/>
          <w:spacing w:val="5"/>
          <w:sz w:val="19"/>
        </w:rPr>
        <w:t xml:space="preserve"> </w:t>
      </w:r>
      <w:r>
        <w:rPr>
          <w:color w:val="231F20"/>
          <w:sz w:val="19"/>
        </w:rPr>
        <w:t>models</w:t>
      </w:r>
      <w:r>
        <w:rPr>
          <w:color w:val="231F20"/>
          <w:spacing w:val="3"/>
          <w:sz w:val="19"/>
        </w:rPr>
        <w:t xml:space="preserve"> </w:t>
      </w:r>
      <w:r>
        <w:rPr>
          <w:color w:val="231F20"/>
          <w:sz w:val="19"/>
        </w:rPr>
        <w:t>is</w:t>
      </w:r>
      <w:r>
        <w:rPr>
          <w:color w:val="231F20"/>
          <w:spacing w:val="4"/>
          <w:sz w:val="19"/>
        </w:rPr>
        <w:t xml:space="preserve"> </w:t>
      </w:r>
      <w:r>
        <w:rPr>
          <w:color w:val="231F20"/>
          <w:sz w:val="19"/>
        </w:rPr>
        <w:t>set</w:t>
      </w:r>
      <w:r>
        <w:rPr>
          <w:color w:val="231F20"/>
          <w:spacing w:val="2"/>
          <w:sz w:val="19"/>
        </w:rPr>
        <w:t xml:space="preserve"> </w:t>
      </w:r>
      <w:r>
        <w:rPr>
          <w:color w:val="231F20"/>
          <w:sz w:val="19"/>
        </w:rPr>
        <w:t>out</w:t>
      </w:r>
      <w:r>
        <w:rPr>
          <w:color w:val="231F20"/>
          <w:spacing w:val="3"/>
          <w:sz w:val="19"/>
        </w:rPr>
        <w:t xml:space="preserve"> </w:t>
      </w:r>
      <w:r>
        <w:rPr>
          <w:color w:val="231F20"/>
          <w:sz w:val="19"/>
        </w:rPr>
        <w:t>in</w:t>
      </w:r>
      <w:r>
        <w:rPr>
          <w:color w:val="231F20"/>
          <w:spacing w:val="2"/>
          <w:sz w:val="19"/>
        </w:rPr>
        <w:t xml:space="preserve"> </w:t>
      </w:r>
      <w:r>
        <w:rPr>
          <w:color w:val="231F20"/>
          <w:sz w:val="19"/>
        </w:rPr>
        <w:t>point</w:t>
      </w:r>
      <w:r>
        <w:rPr>
          <w:color w:val="231F20"/>
          <w:spacing w:val="3"/>
          <w:sz w:val="19"/>
        </w:rPr>
        <w:t xml:space="preserve"> </w:t>
      </w:r>
      <w:r>
        <w:rPr>
          <w:color w:val="231F20"/>
          <w:sz w:val="19"/>
        </w:rPr>
        <w:t>(c)</w:t>
      </w:r>
      <w:r>
        <w:rPr>
          <w:color w:val="231F20"/>
          <w:spacing w:val="4"/>
          <w:sz w:val="19"/>
        </w:rPr>
        <w:t xml:space="preserve"> </w:t>
      </w:r>
      <w:r>
        <w:rPr>
          <w:color w:val="231F20"/>
          <w:sz w:val="19"/>
        </w:rPr>
        <w:t>of</w:t>
      </w:r>
      <w:r>
        <w:rPr>
          <w:color w:val="231F20"/>
          <w:spacing w:val="4"/>
          <w:sz w:val="19"/>
        </w:rPr>
        <w:t xml:space="preserve"> </w:t>
      </w:r>
      <w:r>
        <w:rPr>
          <w:color w:val="231F20"/>
          <w:sz w:val="19"/>
        </w:rPr>
        <w:t>Article</w:t>
      </w:r>
      <w:r>
        <w:rPr>
          <w:color w:val="231F20"/>
          <w:spacing w:val="4"/>
          <w:sz w:val="19"/>
        </w:rPr>
        <w:t xml:space="preserve"> </w:t>
      </w:r>
      <w:r>
        <w:rPr>
          <w:color w:val="231F20"/>
          <w:sz w:val="19"/>
        </w:rPr>
        <w:t>15(6).</w:t>
      </w:r>
    </w:p>
    <w:p w14:paraId="185B78C1" w14:textId="77777777" w:rsidR="002D316D" w:rsidRDefault="002D316D">
      <w:pPr>
        <w:pStyle w:val="BodyText"/>
        <w:spacing w:before="7"/>
        <w:rPr>
          <w:sz w:val="26"/>
        </w:rPr>
      </w:pPr>
    </w:p>
    <w:p w14:paraId="08343E90" w14:textId="77777777" w:rsidR="002D316D" w:rsidRDefault="007716C1">
      <w:pPr>
        <w:pStyle w:val="ListParagraph"/>
        <w:numPr>
          <w:ilvl w:val="0"/>
          <w:numId w:val="70"/>
        </w:numPr>
        <w:tabs>
          <w:tab w:val="left" w:pos="540"/>
        </w:tabs>
        <w:spacing w:line="228" w:lineRule="auto"/>
        <w:ind w:right="125" w:firstLine="0"/>
        <w:rPr>
          <w:sz w:val="19"/>
        </w:rPr>
      </w:pPr>
      <w:r>
        <w:rPr>
          <w:color w:val="231F20"/>
          <w:w w:val="95"/>
          <w:sz w:val="19"/>
        </w:rPr>
        <w:t>The relevant system operator shall have the right to check that a power-generating module complies with the</w:t>
      </w:r>
      <w:r>
        <w:rPr>
          <w:color w:val="231F20"/>
          <w:spacing w:val="1"/>
          <w:w w:val="95"/>
          <w:sz w:val="19"/>
        </w:rPr>
        <w:t xml:space="preserve"> </w:t>
      </w:r>
      <w:r>
        <w:rPr>
          <w:color w:val="231F20"/>
          <w:w w:val="95"/>
          <w:sz w:val="19"/>
        </w:rPr>
        <w:t>requirements of this Regulation by carrying out its own compliance simulations based on the provided simulation</w:t>
      </w:r>
      <w:r>
        <w:rPr>
          <w:color w:val="231F20"/>
          <w:spacing w:val="1"/>
          <w:w w:val="95"/>
          <w:sz w:val="19"/>
        </w:rPr>
        <w:t xml:space="preserve"> </w:t>
      </w:r>
      <w:r>
        <w:rPr>
          <w:color w:val="231F20"/>
          <w:sz w:val="19"/>
        </w:rPr>
        <w:t>reports,</w:t>
      </w:r>
      <w:r>
        <w:rPr>
          <w:color w:val="231F20"/>
          <w:spacing w:val="9"/>
          <w:sz w:val="19"/>
        </w:rPr>
        <w:t xml:space="preserve"> </w:t>
      </w:r>
      <w:r>
        <w:rPr>
          <w:color w:val="231F20"/>
          <w:sz w:val="19"/>
        </w:rPr>
        <w:t>sim</w:t>
      </w:r>
      <w:r>
        <w:rPr>
          <w:color w:val="231F20"/>
          <w:sz w:val="19"/>
        </w:rPr>
        <w:t>ulation</w:t>
      </w:r>
      <w:r>
        <w:rPr>
          <w:color w:val="231F20"/>
          <w:spacing w:val="11"/>
          <w:sz w:val="19"/>
        </w:rPr>
        <w:t xml:space="preserve"> </w:t>
      </w:r>
      <w:r>
        <w:rPr>
          <w:color w:val="231F20"/>
          <w:sz w:val="19"/>
        </w:rPr>
        <w:t>models</w:t>
      </w:r>
      <w:r>
        <w:rPr>
          <w:color w:val="231F20"/>
          <w:spacing w:val="10"/>
          <w:sz w:val="19"/>
        </w:rPr>
        <w:t xml:space="preserve"> </w:t>
      </w:r>
      <w:r>
        <w:rPr>
          <w:color w:val="231F20"/>
          <w:sz w:val="19"/>
        </w:rPr>
        <w:t>and</w:t>
      </w:r>
      <w:r>
        <w:rPr>
          <w:color w:val="231F20"/>
          <w:spacing w:val="10"/>
          <w:sz w:val="19"/>
        </w:rPr>
        <w:t xml:space="preserve"> </w:t>
      </w:r>
      <w:r>
        <w:rPr>
          <w:color w:val="231F20"/>
          <w:sz w:val="19"/>
        </w:rPr>
        <w:t>compliance</w:t>
      </w:r>
      <w:r>
        <w:rPr>
          <w:color w:val="231F20"/>
          <w:spacing w:val="11"/>
          <w:sz w:val="19"/>
        </w:rPr>
        <w:t xml:space="preserve"> </w:t>
      </w:r>
      <w:r>
        <w:rPr>
          <w:color w:val="231F20"/>
          <w:sz w:val="19"/>
        </w:rPr>
        <w:t>test</w:t>
      </w:r>
      <w:r>
        <w:rPr>
          <w:color w:val="231F20"/>
          <w:spacing w:val="11"/>
          <w:sz w:val="19"/>
        </w:rPr>
        <w:t xml:space="preserve"> </w:t>
      </w:r>
      <w:r>
        <w:rPr>
          <w:color w:val="231F20"/>
          <w:sz w:val="19"/>
        </w:rPr>
        <w:t>measurements.</w:t>
      </w:r>
    </w:p>
    <w:p w14:paraId="5750C180" w14:textId="77777777" w:rsidR="002D316D" w:rsidRDefault="002D316D">
      <w:pPr>
        <w:pStyle w:val="BodyText"/>
        <w:spacing w:before="10"/>
        <w:rPr>
          <w:sz w:val="26"/>
        </w:rPr>
      </w:pPr>
    </w:p>
    <w:p w14:paraId="501C2543" w14:textId="77777777" w:rsidR="002D316D" w:rsidRDefault="007716C1">
      <w:pPr>
        <w:pStyle w:val="ListParagraph"/>
        <w:numPr>
          <w:ilvl w:val="0"/>
          <w:numId w:val="70"/>
        </w:numPr>
        <w:tabs>
          <w:tab w:val="left" w:pos="540"/>
        </w:tabs>
        <w:spacing w:line="228" w:lineRule="auto"/>
        <w:ind w:right="124" w:firstLine="0"/>
        <w:rPr>
          <w:sz w:val="19"/>
        </w:rPr>
      </w:pPr>
      <w:r>
        <w:rPr>
          <w:color w:val="231F20"/>
          <w:w w:val="95"/>
          <w:sz w:val="19"/>
        </w:rPr>
        <w:t>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provide</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facility</w:t>
      </w:r>
      <w:r>
        <w:rPr>
          <w:color w:val="231F20"/>
          <w:spacing w:val="1"/>
          <w:w w:val="95"/>
          <w:sz w:val="19"/>
        </w:rPr>
        <w:t xml:space="preserve"> </w:t>
      </w:r>
      <w:r>
        <w:rPr>
          <w:color w:val="231F20"/>
          <w:w w:val="95"/>
          <w:sz w:val="19"/>
        </w:rPr>
        <w:t>owner</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technical</w:t>
      </w:r>
      <w:r>
        <w:rPr>
          <w:color w:val="231F20"/>
          <w:spacing w:val="1"/>
          <w:w w:val="95"/>
          <w:sz w:val="19"/>
        </w:rPr>
        <w:t xml:space="preserve"> </w:t>
      </w:r>
      <w:r>
        <w:rPr>
          <w:color w:val="231F20"/>
          <w:w w:val="95"/>
          <w:sz w:val="19"/>
        </w:rPr>
        <w:t>data</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 xml:space="preserve">simulation model of the network, to the extent necessary to carry out the requested simulations in </w:t>
      </w:r>
      <w:r>
        <w:rPr>
          <w:color w:val="231F20"/>
          <w:w w:val="95"/>
          <w:sz w:val="19"/>
        </w:rPr>
        <w:t>accordance with</w:t>
      </w:r>
      <w:r>
        <w:rPr>
          <w:color w:val="231F20"/>
          <w:spacing w:val="1"/>
          <w:w w:val="95"/>
          <w:sz w:val="19"/>
        </w:rPr>
        <w:t xml:space="preserve"> </w:t>
      </w:r>
      <w:r>
        <w:rPr>
          <w:color w:val="231F20"/>
          <w:sz w:val="19"/>
        </w:rPr>
        <w:t>Chapter</w:t>
      </w:r>
      <w:r>
        <w:rPr>
          <w:color w:val="231F20"/>
          <w:spacing w:val="13"/>
          <w:sz w:val="19"/>
        </w:rPr>
        <w:t xml:space="preserve"> </w:t>
      </w:r>
      <w:r>
        <w:rPr>
          <w:color w:val="231F20"/>
          <w:sz w:val="19"/>
        </w:rPr>
        <w:t>5,</w:t>
      </w:r>
      <w:r>
        <w:rPr>
          <w:color w:val="231F20"/>
          <w:spacing w:val="15"/>
          <w:sz w:val="19"/>
        </w:rPr>
        <w:t xml:space="preserve"> </w:t>
      </w:r>
      <w:r>
        <w:rPr>
          <w:color w:val="231F20"/>
          <w:sz w:val="19"/>
        </w:rPr>
        <w:t>6</w:t>
      </w:r>
      <w:r>
        <w:rPr>
          <w:color w:val="231F20"/>
          <w:spacing w:val="14"/>
          <w:sz w:val="19"/>
        </w:rPr>
        <w:t xml:space="preserve"> </w:t>
      </w:r>
      <w:r>
        <w:rPr>
          <w:color w:val="231F20"/>
          <w:sz w:val="19"/>
        </w:rPr>
        <w:t>or</w:t>
      </w:r>
      <w:r>
        <w:rPr>
          <w:color w:val="231F20"/>
          <w:spacing w:val="14"/>
          <w:sz w:val="19"/>
        </w:rPr>
        <w:t xml:space="preserve"> </w:t>
      </w:r>
      <w:r>
        <w:rPr>
          <w:color w:val="231F20"/>
          <w:sz w:val="19"/>
        </w:rPr>
        <w:t>7</w:t>
      </w:r>
      <w:r>
        <w:rPr>
          <w:color w:val="231F20"/>
          <w:spacing w:val="14"/>
          <w:sz w:val="19"/>
        </w:rPr>
        <w:t xml:space="preserve"> </w:t>
      </w:r>
      <w:r>
        <w:rPr>
          <w:color w:val="231F20"/>
          <w:sz w:val="19"/>
        </w:rPr>
        <w:t>of</w:t>
      </w:r>
      <w:r>
        <w:rPr>
          <w:color w:val="231F20"/>
          <w:spacing w:val="15"/>
          <w:sz w:val="19"/>
        </w:rPr>
        <w:t xml:space="preserve"> </w:t>
      </w:r>
      <w:r>
        <w:rPr>
          <w:color w:val="231F20"/>
          <w:sz w:val="19"/>
        </w:rPr>
        <w:t>Title</w:t>
      </w:r>
      <w:r>
        <w:rPr>
          <w:color w:val="231F20"/>
          <w:spacing w:val="14"/>
          <w:sz w:val="19"/>
        </w:rPr>
        <w:t xml:space="preserve"> </w:t>
      </w:r>
      <w:r>
        <w:rPr>
          <w:color w:val="231F20"/>
          <w:sz w:val="19"/>
        </w:rPr>
        <w:t>IV.</w:t>
      </w:r>
    </w:p>
    <w:p w14:paraId="62CE6C68" w14:textId="77777777" w:rsidR="002D316D" w:rsidRDefault="002D316D">
      <w:pPr>
        <w:pStyle w:val="BodyText"/>
        <w:rPr>
          <w:sz w:val="22"/>
        </w:rPr>
      </w:pPr>
    </w:p>
    <w:p w14:paraId="2421AF4B" w14:textId="77777777" w:rsidR="002D316D" w:rsidRDefault="002D316D">
      <w:pPr>
        <w:pStyle w:val="BodyText"/>
        <w:spacing w:before="1"/>
        <w:rPr>
          <w:sz w:val="22"/>
        </w:rPr>
      </w:pPr>
    </w:p>
    <w:p w14:paraId="3B4E9E19" w14:textId="77777777" w:rsidR="002D316D" w:rsidRDefault="007716C1">
      <w:pPr>
        <w:ind w:left="532" w:right="549"/>
        <w:jc w:val="center"/>
        <w:rPr>
          <w:i/>
          <w:sz w:val="17"/>
        </w:rPr>
      </w:pPr>
      <w:r>
        <w:rPr>
          <w:i/>
          <w:color w:val="231F20"/>
          <w:sz w:val="17"/>
        </w:rPr>
        <w:t>CHAPTER</w:t>
      </w:r>
      <w:r>
        <w:rPr>
          <w:i/>
          <w:color w:val="231F20"/>
          <w:spacing w:val="8"/>
          <w:sz w:val="17"/>
        </w:rPr>
        <w:t xml:space="preserve"> </w:t>
      </w:r>
      <w:r>
        <w:rPr>
          <w:i/>
          <w:color w:val="231F20"/>
          <w:sz w:val="17"/>
        </w:rPr>
        <w:t>2</w:t>
      </w:r>
    </w:p>
    <w:p w14:paraId="5213F45B" w14:textId="77777777" w:rsidR="002D316D" w:rsidRDefault="002D316D">
      <w:pPr>
        <w:pStyle w:val="BodyText"/>
        <w:spacing w:before="9"/>
        <w:rPr>
          <w:i/>
          <w:sz w:val="16"/>
        </w:rPr>
      </w:pPr>
    </w:p>
    <w:p w14:paraId="629227A4" w14:textId="77777777" w:rsidR="002D316D" w:rsidRDefault="007716C1">
      <w:pPr>
        <w:pStyle w:val="Heading2"/>
      </w:pPr>
      <w:r>
        <w:rPr>
          <w:color w:val="231F20"/>
          <w:w w:val="90"/>
        </w:rPr>
        <w:t>Compliance</w:t>
      </w:r>
      <w:r>
        <w:rPr>
          <w:color w:val="231F20"/>
          <w:spacing w:val="8"/>
          <w:w w:val="90"/>
        </w:rPr>
        <w:t xml:space="preserve"> </w:t>
      </w:r>
      <w:r>
        <w:rPr>
          <w:color w:val="231F20"/>
          <w:w w:val="90"/>
        </w:rPr>
        <w:t>testing</w:t>
      </w:r>
      <w:r>
        <w:rPr>
          <w:color w:val="231F20"/>
          <w:spacing w:val="7"/>
          <w:w w:val="90"/>
        </w:rPr>
        <w:t xml:space="preserve"> </w:t>
      </w:r>
      <w:r>
        <w:rPr>
          <w:color w:val="231F20"/>
          <w:w w:val="90"/>
        </w:rPr>
        <w:t>for</w:t>
      </w:r>
      <w:r>
        <w:rPr>
          <w:color w:val="231F20"/>
          <w:spacing w:val="8"/>
          <w:w w:val="90"/>
        </w:rPr>
        <w:t xml:space="preserve"> </w:t>
      </w:r>
      <w:r>
        <w:rPr>
          <w:color w:val="231F20"/>
          <w:w w:val="90"/>
        </w:rPr>
        <w:t>synchronous</w:t>
      </w:r>
      <w:r>
        <w:rPr>
          <w:color w:val="231F20"/>
          <w:spacing w:val="8"/>
          <w:w w:val="90"/>
        </w:rPr>
        <w:t xml:space="preserve"> </w:t>
      </w:r>
      <w:r>
        <w:rPr>
          <w:color w:val="231F20"/>
          <w:w w:val="90"/>
        </w:rPr>
        <w:t>power-generating</w:t>
      </w:r>
      <w:r>
        <w:rPr>
          <w:color w:val="231F20"/>
          <w:spacing w:val="7"/>
          <w:w w:val="90"/>
        </w:rPr>
        <w:t xml:space="preserve"> </w:t>
      </w:r>
      <w:r>
        <w:rPr>
          <w:color w:val="231F20"/>
          <w:w w:val="90"/>
        </w:rPr>
        <w:t>modules</w:t>
      </w:r>
    </w:p>
    <w:p w14:paraId="1C079D97" w14:textId="77777777" w:rsidR="002D316D" w:rsidRDefault="002D316D">
      <w:pPr>
        <w:pStyle w:val="BodyText"/>
        <w:spacing w:before="10"/>
        <w:rPr>
          <w:b/>
          <w:i/>
          <w:sz w:val="25"/>
        </w:rPr>
      </w:pPr>
    </w:p>
    <w:p w14:paraId="6B35699E"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44</w:t>
      </w:r>
    </w:p>
    <w:p w14:paraId="7B21C257" w14:textId="77777777" w:rsidR="002D316D" w:rsidRDefault="002D316D">
      <w:pPr>
        <w:pStyle w:val="BodyText"/>
        <w:rPr>
          <w:i/>
          <w:sz w:val="26"/>
        </w:rPr>
      </w:pPr>
    </w:p>
    <w:p w14:paraId="59296BD4" w14:textId="77777777" w:rsidR="002D316D" w:rsidRDefault="007716C1">
      <w:pPr>
        <w:pStyle w:val="Heading1"/>
        <w:spacing w:before="1"/>
        <w:ind w:left="533"/>
      </w:pPr>
      <w:r>
        <w:rPr>
          <w:color w:val="231F20"/>
          <w:w w:val="95"/>
        </w:rPr>
        <w:t>Compliance</w:t>
      </w:r>
      <w:r>
        <w:rPr>
          <w:color w:val="231F20"/>
          <w:spacing w:val="1"/>
          <w:w w:val="95"/>
        </w:rPr>
        <w:t xml:space="preserve"> </w:t>
      </w:r>
      <w:r>
        <w:rPr>
          <w:color w:val="231F20"/>
          <w:w w:val="95"/>
        </w:rPr>
        <w:t>tests</w:t>
      </w:r>
      <w:r>
        <w:rPr>
          <w:color w:val="231F20"/>
          <w:spacing w:val="2"/>
          <w:w w:val="95"/>
        </w:rPr>
        <w:t xml:space="preserve"> </w:t>
      </w:r>
      <w:r>
        <w:rPr>
          <w:color w:val="231F20"/>
          <w:w w:val="95"/>
        </w:rPr>
        <w:t>for</w:t>
      </w:r>
      <w:r>
        <w:rPr>
          <w:color w:val="231F20"/>
          <w:spacing w:val="8"/>
          <w:w w:val="95"/>
        </w:rPr>
        <w:t xml:space="preserve"> </w:t>
      </w:r>
      <w:r>
        <w:rPr>
          <w:color w:val="231F20"/>
          <w:w w:val="95"/>
        </w:rPr>
        <w:t>type</w:t>
      </w:r>
      <w:r>
        <w:rPr>
          <w:color w:val="231F20"/>
          <w:spacing w:val="2"/>
          <w:w w:val="95"/>
        </w:rPr>
        <w:t xml:space="preserve"> </w:t>
      </w:r>
      <w:r>
        <w:rPr>
          <w:color w:val="231F20"/>
          <w:w w:val="95"/>
        </w:rPr>
        <w:t>B</w:t>
      </w:r>
      <w:r>
        <w:rPr>
          <w:color w:val="231F20"/>
          <w:spacing w:val="2"/>
          <w:w w:val="95"/>
        </w:rPr>
        <w:t xml:space="preserve"> </w:t>
      </w:r>
      <w:r>
        <w:rPr>
          <w:color w:val="231F20"/>
          <w:w w:val="95"/>
        </w:rPr>
        <w:t>synchronous</w:t>
      </w:r>
      <w:r>
        <w:rPr>
          <w:color w:val="231F20"/>
          <w:spacing w:val="3"/>
          <w:w w:val="95"/>
        </w:rPr>
        <w:t xml:space="preserve"> </w:t>
      </w:r>
      <w:r>
        <w:rPr>
          <w:color w:val="231F20"/>
          <w:w w:val="95"/>
        </w:rPr>
        <w:t>power-generating</w:t>
      </w:r>
      <w:r>
        <w:rPr>
          <w:color w:val="231F20"/>
          <w:spacing w:val="3"/>
          <w:w w:val="95"/>
        </w:rPr>
        <w:t xml:space="preserve"> </w:t>
      </w:r>
      <w:r>
        <w:rPr>
          <w:color w:val="231F20"/>
          <w:w w:val="95"/>
        </w:rPr>
        <w:t>modules</w:t>
      </w:r>
    </w:p>
    <w:p w14:paraId="251A9755" w14:textId="77777777" w:rsidR="002D316D" w:rsidRDefault="002D316D">
      <w:pPr>
        <w:pStyle w:val="BodyText"/>
        <w:spacing w:before="3"/>
        <w:rPr>
          <w:rFonts w:ascii="Book Antiqua"/>
          <w:b/>
          <w:sz w:val="25"/>
        </w:rPr>
      </w:pPr>
    </w:p>
    <w:p w14:paraId="082C6043" w14:textId="77777777" w:rsidR="002D316D" w:rsidRDefault="007716C1">
      <w:pPr>
        <w:pStyle w:val="ListParagraph"/>
        <w:numPr>
          <w:ilvl w:val="0"/>
          <w:numId w:val="68"/>
        </w:numPr>
        <w:tabs>
          <w:tab w:val="left" w:pos="540"/>
        </w:tabs>
        <w:spacing w:before="1" w:line="228" w:lineRule="auto"/>
        <w:ind w:right="125" w:firstLine="0"/>
        <w:rPr>
          <w:sz w:val="19"/>
        </w:rPr>
      </w:pPr>
      <w:r>
        <w:rPr>
          <w:color w:val="231F20"/>
          <w:w w:val="95"/>
          <w:sz w:val="19"/>
        </w:rPr>
        <w:t>Power-generating</w:t>
      </w:r>
      <w:r>
        <w:rPr>
          <w:color w:val="231F20"/>
          <w:spacing w:val="1"/>
          <w:w w:val="95"/>
          <w:sz w:val="19"/>
        </w:rPr>
        <w:t xml:space="preserve"> </w:t>
      </w:r>
      <w:r>
        <w:rPr>
          <w:color w:val="231F20"/>
          <w:w w:val="95"/>
          <w:sz w:val="19"/>
        </w:rPr>
        <w:t>facility</w:t>
      </w:r>
      <w:r>
        <w:rPr>
          <w:color w:val="231F20"/>
          <w:spacing w:val="1"/>
          <w:w w:val="95"/>
          <w:sz w:val="19"/>
        </w:rPr>
        <w:t xml:space="preserve"> </w:t>
      </w:r>
      <w:r>
        <w:rPr>
          <w:color w:val="231F20"/>
          <w:w w:val="95"/>
          <w:sz w:val="19"/>
        </w:rPr>
        <w:t>owners</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undertake</w:t>
      </w:r>
      <w:r>
        <w:rPr>
          <w:color w:val="231F20"/>
          <w:spacing w:val="1"/>
          <w:w w:val="95"/>
          <w:sz w:val="19"/>
        </w:rPr>
        <w:t xml:space="preserve"> </w:t>
      </w:r>
      <w:r>
        <w:rPr>
          <w:color w:val="231F20"/>
          <w:w w:val="95"/>
          <w:sz w:val="19"/>
        </w:rPr>
        <w:t>LFSM-O</w:t>
      </w:r>
      <w:r>
        <w:rPr>
          <w:color w:val="231F20"/>
          <w:spacing w:val="1"/>
          <w:w w:val="95"/>
          <w:sz w:val="19"/>
        </w:rPr>
        <w:t xml:space="preserve"> </w:t>
      </w:r>
      <w:r>
        <w:rPr>
          <w:color w:val="231F20"/>
          <w:w w:val="95"/>
          <w:sz w:val="19"/>
        </w:rPr>
        <w:t>response</w:t>
      </w:r>
      <w:r>
        <w:rPr>
          <w:color w:val="231F20"/>
          <w:spacing w:val="1"/>
          <w:w w:val="95"/>
          <w:sz w:val="19"/>
        </w:rPr>
        <w:t xml:space="preserve"> </w:t>
      </w:r>
      <w:r>
        <w:rPr>
          <w:color w:val="231F20"/>
          <w:w w:val="95"/>
          <w:sz w:val="19"/>
        </w:rPr>
        <w:t>compliance</w:t>
      </w:r>
      <w:r>
        <w:rPr>
          <w:color w:val="231F20"/>
          <w:spacing w:val="1"/>
          <w:w w:val="95"/>
          <w:sz w:val="19"/>
        </w:rPr>
        <w:t xml:space="preserve"> </w:t>
      </w:r>
      <w:r>
        <w:rPr>
          <w:color w:val="231F20"/>
          <w:w w:val="95"/>
          <w:sz w:val="19"/>
        </w:rPr>
        <w:t>tests</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relation</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type</w:t>
      </w:r>
      <w:r>
        <w:rPr>
          <w:color w:val="231F20"/>
          <w:spacing w:val="1"/>
          <w:w w:val="95"/>
          <w:sz w:val="19"/>
        </w:rPr>
        <w:t xml:space="preserve"> </w:t>
      </w:r>
      <w:r>
        <w:rPr>
          <w:color w:val="231F20"/>
          <w:w w:val="95"/>
          <w:sz w:val="19"/>
        </w:rPr>
        <w:t>B</w:t>
      </w:r>
      <w:r>
        <w:rPr>
          <w:color w:val="231F20"/>
          <w:spacing w:val="1"/>
          <w:w w:val="95"/>
          <w:sz w:val="19"/>
        </w:rPr>
        <w:t xml:space="preserve"> </w:t>
      </w:r>
      <w:r>
        <w:rPr>
          <w:color w:val="231F20"/>
          <w:sz w:val="19"/>
        </w:rPr>
        <w:t>synchronous</w:t>
      </w:r>
      <w:r>
        <w:rPr>
          <w:color w:val="231F20"/>
          <w:spacing w:val="12"/>
          <w:sz w:val="19"/>
        </w:rPr>
        <w:t xml:space="preserve"> </w:t>
      </w:r>
      <w:r>
        <w:rPr>
          <w:color w:val="231F20"/>
          <w:sz w:val="19"/>
        </w:rPr>
        <w:t>power-generating</w:t>
      </w:r>
      <w:r>
        <w:rPr>
          <w:color w:val="231F20"/>
          <w:spacing w:val="13"/>
          <w:sz w:val="19"/>
        </w:rPr>
        <w:t xml:space="preserve"> </w:t>
      </w:r>
      <w:r>
        <w:rPr>
          <w:color w:val="231F20"/>
          <w:sz w:val="19"/>
        </w:rPr>
        <w:t>modules.</w:t>
      </w:r>
    </w:p>
    <w:p w14:paraId="2975AFA6" w14:textId="77777777" w:rsidR="002D316D" w:rsidRDefault="002D316D">
      <w:pPr>
        <w:pStyle w:val="BodyText"/>
        <w:spacing w:before="8"/>
        <w:rPr>
          <w:sz w:val="26"/>
        </w:rPr>
      </w:pPr>
    </w:p>
    <w:p w14:paraId="22E04DD2" w14:textId="77777777" w:rsidR="002D316D" w:rsidRDefault="007716C1">
      <w:pPr>
        <w:pStyle w:val="BodyText"/>
        <w:spacing w:before="1" w:line="228" w:lineRule="auto"/>
        <w:ind w:left="107" w:right="123"/>
        <w:jc w:val="both"/>
      </w:pPr>
      <w:r>
        <w:rPr>
          <w:color w:val="231F20"/>
          <w:w w:val="90"/>
        </w:rPr>
        <w:t>Instead</w:t>
      </w:r>
      <w:r>
        <w:rPr>
          <w:color w:val="231F20"/>
          <w:spacing w:val="20"/>
          <w:w w:val="90"/>
        </w:rPr>
        <w:t xml:space="preserve"> </w:t>
      </w:r>
      <w:r>
        <w:rPr>
          <w:color w:val="231F20"/>
          <w:w w:val="90"/>
        </w:rPr>
        <w:t>of</w:t>
      </w:r>
      <w:r>
        <w:rPr>
          <w:color w:val="231F20"/>
          <w:spacing w:val="20"/>
          <w:w w:val="90"/>
        </w:rPr>
        <w:t xml:space="preserve"> </w:t>
      </w:r>
      <w:r>
        <w:rPr>
          <w:color w:val="231F20"/>
          <w:w w:val="90"/>
        </w:rPr>
        <w:t>carrying</w:t>
      </w:r>
      <w:r>
        <w:rPr>
          <w:color w:val="231F20"/>
          <w:spacing w:val="20"/>
          <w:w w:val="90"/>
        </w:rPr>
        <w:t xml:space="preserve"> </w:t>
      </w:r>
      <w:r>
        <w:rPr>
          <w:color w:val="231F20"/>
          <w:w w:val="90"/>
        </w:rPr>
        <w:t>out</w:t>
      </w:r>
      <w:r>
        <w:rPr>
          <w:color w:val="231F20"/>
          <w:spacing w:val="21"/>
          <w:w w:val="90"/>
        </w:rPr>
        <w:t xml:space="preserve"> </w:t>
      </w:r>
      <w:r>
        <w:rPr>
          <w:color w:val="231F20"/>
          <w:w w:val="90"/>
        </w:rPr>
        <w:t>the</w:t>
      </w:r>
      <w:r>
        <w:rPr>
          <w:color w:val="231F20"/>
          <w:spacing w:val="20"/>
          <w:w w:val="90"/>
        </w:rPr>
        <w:t xml:space="preserve"> </w:t>
      </w:r>
      <w:r>
        <w:rPr>
          <w:color w:val="231F20"/>
          <w:w w:val="90"/>
        </w:rPr>
        <w:t>relevant</w:t>
      </w:r>
      <w:r>
        <w:rPr>
          <w:color w:val="231F20"/>
          <w:spacing w:val="20"/>
          <w:w w:val="90"/>
        </w:rPr>
        <w:t xml:space="preserve"> </w:t>
      </w:r>
      <w:r>
        <w:rPr>
          <w:color w:val="231F20"/>
          <w:w w:val="90"/>
        </w:rPr>
        <w:t>test,</w:t>
      </w:r>
      <w:r>
        <w:rPr>
          <w:color w:val="231F20"/>
          <w:spacing w:val="19"/>
          <w:w w:val="90"/>
        </w:rPr>
        <w:t xml:space="preserve"> </w:t>
      </w:r>
      <w:r>
        <w:rPr>
          <w:color w:val="231F20"/>
          <w:w w:val="90"/>
        </w:rPr>
        <w:t>power-generating</w:t>
      </w:r>
      <w:r>
        <w:rPr>
          <w:color w:val="231F20"/>
          <w:spacing w:val="18"/>
          <w:w w:val="90"/>
        </w:rPr>
        <w:t xml:space="preserve"> </w:t>
      </w:r>
      <w:r>
        <w:rPr>
          <w:color w:val="231F20"/>
          <w:w w:val="90"/>
        </w:rPr>
        <w:t>facility</w:t>
      </w:r>
      <w:r>
        <w:rPr>
          <w:color w:val="231F20"/>
          <w:spacing w:val="18"/>
          <w:w w:val="90"/>
        </w:rPr>
        <w:t xml:space="preserve"> </w:t>
      </w:r>
      <w:r>
        <w:rPr>
          <w:color w:val="231F20"/>
          <w:w w:val="90"/>
        </w:rPr>
        <w:t>owners</w:t>
      </w:r>
      <w:r>
        <w:rPr>
          <w:color w:val="231F20"/>
          <w:spacing w:val="20"/>
          <w:w w:val="90"/>
        </w:rPr>
        <w:t xml:space="preserve"> </w:t>
      </w:r>
      <w:r>
        <w:rPr>
          <w:color w:val="231F20"/>
          <w:w w:val="90"/>
        </w:rPr>
        <w:t>may</w:t>
      </w:r>
      <w:r>
        <w:rPr>
          <w:color w:val="231F20"/>
          <w:spacing w:val="20"/>
          <w:w w:val="90"/>
        </w:rPr>
        <w:t xml:space="preserve"> </w:t>
      </w:r>
      <w:r>
        <w:rPr>
          <w:color w:val="231F20"/>
          <w:w w:val="90"/>
        </w:rPr>
        <w:t>rely</w:t>
      </w:r>
      <w:r>
        <w:rPr>
          <w:color w:val="231F20"/>
          <w:spacing w:val="20"/>
          <w:w w:val="90"/>
        </w:rPr>
        <w:t xml:space="preserve"> </w:t>
      </w:r>
      <w:r>
        <w:rPr>
          <w:color w:val="231F20"/>
          <w:w w:val="90"/>
        </w:rPr>
        <w:t>upon</w:t>
      </w:r>
      <w:r>
        <w:rPr>
          <w:color w:val="231F20"/>
          <w:spacing w:val="21"/>
          <w:w w:val="90"/>
        </w:rPr>
        <w:t xml:space="preserve"> </w:t>
      </w:r>
      <w:r>
        <w:rPr>
          <w:color w:val="231F20"/>
          <w:w w:val="90"/>
        </w:rPr>
        <w:t>equipment</w:t>
      </w:r>
      <w:r>
        <w:rPr>
          <w:color w:val="231F20"/>
          <w:spacing w:val="20"/>
          <w:w w:val="90"/>
        </w:rPr>
        <w:t xml:space="preserve"> </w:t>
      </w:r>
      <w:r>
        <w:rPr>
          <w:color w:val="231F20"/>
          <w:w w:val="90"/>
        </w:rPr>
        <w:t>certificates</w:t>
      </w:r>
      <w:r>
        <w:rPr>
          <w:color w:val="231F20"/>
          <w:spacing w:val="20"/>
          <w:w w:val="90"/>
        </w:rPr>
        <w:t xml:space="preserve"> </w:t>
      </w:r>
      <w:r>
        <w:rPr>
          <w:color w:val="231F20"/>
          <w:w w:val="90"/>
        </w:rPr>
        <w:t>issued</w:t>
      </w:r>
      <w:r>
        <w:rPr>
          <w:color w:val="231F20"/>
          <w:spacing w:val="20"/>
          <w:w w:val="90"/>
        </w:rPr>
        <w:t xml:space="preserve"> </w:t>
      </w:r>
      <w:r>
        <w:rPr>
          <w:color w:val="231F20"/>
          <w:w w:val="90"/>
        </w:rPr>
        <w:t>by</w:t>
      </w:r>
      <w:r>
        <w:rPr>
          <w:color w:val="231F20"/>
          <w:spacing w:val="-35"/>
          <w:w w:val="90"/>
        </w:rPr>
        <w:t xml:space="preserve"> </w:t>
      </w:r>
      <w:r>
        <w:rPr>
          <w:color w:val="231F20"/>
          <w:w w:val="95"/>
        </w:rPr>
        <w:t>an</w:t>
      </w:r>
      <w:r>
        <w:rPr>
          <w:color w:val="231F20"/>
          <w:spacing w:val="1"/>
          <w:w w:val="95"/>
        </w:rPr>
        <w:t xml:space="preserve"> </w:t>
      </w:r>
      <w:r>
        <w:rPr>
          <w:color w:val="231F20"/>
          <w:w w:val="95"/>
        </w:rPr>
        <w:t>authorised</w:t>
      </w:r>
      <w:r>
        <w:rPr>
          <w:color w:val="231F20"/>
          <w:spacing w:val="1"/>
          <w:w w:val="95"/>
        </w:rPr>
        <w:t xml:space="preserve"> </w:t>
      </w:r>
      <w:r>
        <w:rPr>
          <w:color w:val="231F20"/>
          <w:w w:val="95"/>
        </w:rPr>
        <w:t>certifier</w:t>
      </w:r>
      <w:r>
        <w:rPr>
          <w:color w:val="231F20"/>
          <w:spacing w:val="1"/>
          <w:w w:val="95"/>
        </w:rPr>
        <w:t xml:space="preserve"> </w:t>
      </w:r>
      <w:r>
        <w:rPr>
          <w:color w:val="231F20"/>
          <w:w w:val="95"/>
        </w:rPr>
        <w:t>to</w:t>
      </w:r>
      <w:r>
        <w:rPr>
          <w:color w:val="231F20"/>
          <w:spacing w:val="1"/>
          <w:w w:val="95"/>
        </w:rPr>
        <w:t xml:space="preserve"> </w:t>
      </w:r>
      <w:r>
        <w:rPr>
          <w:color w:val="231F20"/>
          <w:w w:val="95"/>
        </w:rPr>
        <w:t>demonstrate</w:t>
      </w:r>
      <w:r>
        <w:rPr>
          <w:color w:val="231F20"/>
          <w:spacing w:val="1"/>
          <w:w w:val="95"/>
        </w:rPr>
        <w:t xml:space="preserve"> </w:t>
      </w:r>
      <w:r>
        <w:rPr>
          <w:color w:val="231F20"/>
          <w:w w:val="95"/>
        </w:rPr>
        <w:t>compliance</w:t>
      </w:r>
      <w:r>
        <w:rPr>
          <w:color w:val="231F20"/>
          <w:spacing w:val="1"/>
          <w:w w:val="95"/>
        </w:rPr>
        <w:t xml:space="preserve"> </w:t>
      </w:r>
      <w:r>
        <w:rPr>
          <w:color w:val="231F20"/>
          <w:w w:val="95"/>
        </w:rPr>
        <w:t>with</w:t>
      </w:r>
      <w:r>
        <w:rPr>
          <w:color w:val="231F20"/>
          <w:spacing w:val="1"/>
          <w:w w:val="95"/>
        </w:rPr>
        <w:t xml:space="preserve"> </w:t>
      </w:r>
      <w:r>
        <w:rPr>
          <w:color w:val="231F20"/>
          <w:w w:val="95"/>
        </w:rPr>
        <w:t>the</w:t>
      </w:r>
      <w:r>
        <w:rPr>
          <w:color w:val="231F20"/>
          <w:spacing w:val="1"/>
          <w:w w:val="95"/>
        </w:rPr>
        <w:t xml:space="preserve"> </w:t>
      </w:r>
      <w:r>
        <w:rPr>
          <w:color w:val="231F20"/>
          <w:w w:val="95"/>
        </w:rPr>
        <w:t>relevant</w:t>
      </w:r>
      <w:r>
        <w:rPr>
          <w:color w:val="231F20"/>
          <w:spacing w:val="1"/>
          <w:w w:val="95"/>
        </w:rPr>
        <w:t xml:space="preserve"> </w:t>
      </w:r>
      <w:r>
        <w:rPr>
          <w:color w:val="231F20"/>
          <w:w w:val="95"/>
        </w:rPr>
        <w:t>requirement.</w:t>
      </w:r>
      <w:r>
        <w:rPr>
          <w:color w:val="231F20"/>
          <w:spacing w:val="1"/>
          <w:w w:val="95"/>
        </w:rPr>
        <w:t xml:space="preserve"> </w:t>
      </w:r>
      <w:r>
        <w:rPr>
          <w:color w:val="231F20"/>
          <w:w w:val="95"/>
        </w:rPr>
        <w:t>In</w:t>
      </w:r>
      <w:r>
        <w:rPr>
          <w:color w:val="231F20"/>
          <w:spacing w:val="1"/>
          <w:w w:val="95"/>
        </w:rPr>
        <w:t xml:space="preserve"> </w:t>
      </w:r>
      <w:r>
        <w:rPr>
          <w:color w:val="231F20"/>
          <w:w w:val="95"/>
        </w:rPr>
        <w:t>such</w:t>
      </w:r>
      <w:r>
        <w:rPr>
          <w:color w:val="231F20"/>
          <w:spacing w:val="1"/>
          <w:w w:val="95"/>
        </w:rPr>
        <w:t xml:space="preserve"> </w:t>
      </w:r>
      <w:r>
        <w:rPr>
          <w:color w:val="231F20"/>
          <w:w w:val="95"/>
        </w:rPr>
        <w:t>a</w:t>
      </w:r>
      <w:r>
        <w:rPr>
          <w:color w:val="231F20"/>
          <w:spacing w:val="1"/>
          <w:w w:val="95"/>
        </w:rPr>
        <w:t xml:space="preserve"> </w:t>
      </w:r>
      <w:r>
        <w:rPr>
          <w:color w:val="231F20"/>
          <w:w w:val="95"/>
        </w:rPr>
        <w:t>case,</w:t>
      </w:r>
      <w:r>
        <w:rPr>
          <w:color w:val="231F20"/>
          <w:spacing w:val="1"/>
          <w:w w:val="95"/>
        </w:rPr>
        <w:t xml:space="preserve"> </w:t>
      </w:r>
      <w:r>
        <w:rPr>
          <w:color w:val="231F20"/>
          <w:w w:val="95"/>
        </w:rPr>
        <w:t>the</w:t>
      </w:r>
      <w:r>
        <w:rPr>
          <w:color w:val="231F20"/>
          <w:spacing w:val="1"/>
          <w:w w:val="95"/>
        </w:rPr>
        <w:t xml:space="preserve"> </w:t>
      </w:r>
      <w:r>
        <w:rPr>
          <w:color w:val="231F20"/>
          <w:w w:val="95"/>
        </w:rPr>
        <w:t>equipment</w:t>
      </w:r>
      <w:r>
        <w:rPr>
          <w:color w:val="231F20"/>
          <w:spacing w:val="1"/>
          <w:w w:val="95"/>
        </w:rPr>
        <w:t xml:space="preserve"> </w:t>
      </w:r>
      <w:r>
        <w:rPr>
          <w:color w:val="231F20"/>
        </w:rPr>
        <w:t>certificates</w:t>
      </w:r>
      <w:r>
        <w:rPr>
          <w:color w:val="231F20"/>
          <w:spacing w:val="10"/>
        </w:rPr>
        <w:t xml:space="preserve"> </w:t>
      </w:r>
      <w:r>
        <w:rPr>
          <w:color w:val="231F20"/>
        </w:rPr>
        <w:t>shall</w:t>
      </w:r>
      <w:r>
        <w:rPr>
          <w:color w:val="231F20"/>
          <w:spacing w:val="9"/>
        </w:rPr>
        <w:t xml:space="preserve"> </w:t>
      </w:r>
      <w:r>
        <w:rPr>
          <w:color w:val="231F20"/>
        </w:rPr>
        <w:t>be</w:t>
      </w:r>
      <w:r>
        <w:rPr>
          <w:color w:val="231F20"/>
          <w:spacing w:val="11"/>
        </w:rPr>
        <w:t xml:space="preserve"> </w:t>
      </w:r>
      <w:r>
        <w:rPr>
          <w:color w:val="231F20"/>
        </w:rPr>
        <w:t>provided</w:t>
      </w:r>
      <w:r>
        <w:rPr>
          <w:color w:val="231F20"/>
          <w:spacing w:val="9"/>
        </w:rPr>
        <w:t xml:space="preserve"> </w:t>
      </w:r>
      <w:r>
        <w:rPr>
          <w:color w:val="231F20"/>
        </w:rPr>
        <w:t>to</w:t>
      </w:r>
      <w:r>
        <w:rPr>
          <w:color w:val="231F20"/>
          <w:spacing w:val="8"/>
        </w:rPr>
        <w:t xml:space="preserve"> </w:t>
      </w:r>
      <w:r>
        <w:rPr>
          <w:color w:val="231F20"/>
        </w:rPr>
        <w:t>the</w:t>
      </w:r>
      <w:r>
        <w:rPr>
          <w:color w:val="231F20"/>
          <w:spacing w:val="10"/>
        </w:rPr>
        <w:t xml:space="preserve"> </w:t>
      </w:r>
      <w:r>
        <w:rPr>
          <w:color w:val="231F20"/>
        </w:rPr>
        <w:t>relevant</w:t>
      </w:r>
      <w:r>
        <w:rPr>
          <w:color w:val="231F20"/>
          <w:spacing w:val="9"/>
        </w:rPr>
        <w:t xml:space="preserve"> </w:t>
      </w:r>
      <w:r>
        <w:rPr>
          <w:color w:val="231F20"/>
        </w:rPr>
        <w:t>system</w:t>
      </w:r>
      <w:r>
        <w:rPr>
          <w:color w:val="231F20"/>
          <w:spacing w:val="9"/>
        </w:rPr>
        <w:t xml:space="preserve"> </w:t>
      </w:r>
      <w:r>
        <w:rPr>
          <w:color w:val="231F20"/>
        </w:rPr>
        <w:t>operator.</w:t>
      </w:r>
    </w:p>
    <w:p w14:paraId="121634F4" w14:textId="77777777" w:rsidR="002D316D" w:rsidRDefault="002D316D">
      <w:pPr>
        <w:pStyle w:val="BodyText"/>
        <w:rPr>
          <w:sz w:val="26"/>
        </w:rPr>
      </w:pPr>
    </w:p>
    <w:p w14:paraId="78FA28F0" w14:textId="77777777" w:rsidR="002D316D" w:rsidRDefault="007716C1">
      <w:pPr>
        <w:pStyle w:val="ListParagraph"/>
        <w:numPr>
          <w:ilvl w:val="0"/>
          <w:numId w:val="68"/>
        </w:numPr>
        <w:tabs>
          <w:tab w:val="left" w:pos="540"/>
        </w:tabs>
        <w:ind w:left="539" w:hanging="433"/>
        <w:rPr>
          <w:sz w:val="19"/>
        </w:rPr>
      </w:pPr>
      <w:r>
        <w:rPr>
          <w:color w:val="231F20"/>
          <w:w w:val="90"/>
          <w:sz w:val="19"/>
        </w:rPr>
        <w:t>The</w:t>
      </w:r>
      <w:r>
        <w:rPr>
          <w:color w:val="231F20"/>
          <w:spacing w:val="20"/>
          <w:w w:val="90"/>
          <w:sz w:val="19"/>
        </w:rPr>
        <w:t xml:space="preserve"> </w:t>
      </w:r>
      <w:r>
        <w:rPr>
          <w:color w:val="231F20"/>
          <w:w w:val="90"/>
          <w:sz w:val="19"/>
        </w:rPr>
        <w:t>following</w:t>
      </w:r>
      <w:r>
        <w:rPr>
          <w:color w:val="231F20"/>
          <w:spacing w:val="22"/>
          <w:w w:val="90"/>
          <w:sz w:val="19"/>
        </w:rPr>
        <w:t xml:space="preserve"> </w:t>
      </w:r>
      <w:r>
        <w:rPr>
          <w:color w:val="231F20"/>
          <w:w w:val="90"/>
          <w:sz w:val="19"/>
        </w:rPr>
        <w:t>requirements</w:t>
      </w:r>
      <w:r>
        <w:rPr>
          <w:color w:val="231F20"/>
          <w:spacing w:val="22"/>
          <w:w w:val="90"/>
          <w:sz w:val="19"/>
        </w:rPr>
        <w:t xml:space="preserve"> </w:t>
      </w:r>
      <w:r>
        <w:rPr>
          <w:color w:val="231F20"/>
          <w:w w:val="90"/>
          <w:sz w:val="19"/>
        </w:rPr>
        <w:t>with</w:t>
      </w:r>
      <w:r>
        <w:rPr>
          <w:color w:val="231F20"/>
          <w:spacing w:val="22"/>
          <w:w w:val="90"/>
          <w:sz w:val="19"/>
        </w:rPr>
        <w:t xml:space="preserve"> </w:t>
      </w:r>
      <w:r>
        <w:rPr>
          <w:color w:val="231F20"/>
          <w:w w:val="90"/>
          <w:sz w:val="19"/>
        </w:rPr>
        <w:t>regard</w:t>
      </w:r>
      <w:r>
        <w:rPr>
          <w:color w:val="231F20"/>
          <w:spacing w:val="20"/>
          <w:w w:val="90"/>
          <w:sz w:val="19"/>
        </w:rPr>
        <w:t xml:space="preserve"> </w:t>
      </w:r>
      <w:r>
        <w:rPr>
          <w:color w:val="231F20"/>
          <w:w w:val="90"/>
          <w:sz w:val="19"/>
        </w:rPr>
        <w:t>to</w:t>
      </w:r>
      <w:r>
        <w:rPr>
          <w:color w:val="231F20"/>
          <w:spacing w:val="19"/>
          <w:w w:val="90"/>
          <w:sz w:val="19"/>
        </w:rPr>
        <w:t xml:space="preserve"> </w:t>
      </w:r>
      <w:r>
        <w:rPr>
          <w:color w:val="231F20"/>
          <w:w w:val="90"/>
          <w:sz w:val="19"/>
        </w:rPr>
        <w:t>the</w:t>
      </w:r>
      <w:r>
        <w:rPr>
          <w:color w:val="231F20"/>
          <w:spacing w:val="22"/>
          <w:w w:val="90"/>
          <w:sz w:val="19"/>
        </w:rPr>
        <w:t xml:space="preserve"> </w:t>
      </w:r>
      <w:r>
        <w:rPr>
          <w:color w:val="231F20"/>
          <w:w w:val="90"/>
          <w:sz w:val="19"/>
        </w:rPr>
        <w:t>LFSM-O</w:t>
      </w:r>
      <w:r>
        <w:rPr>
          <w:color w:val="231F20"/>
          <w:spacing w:val="21"/>
          <w:w w:val="90"/>
          <w:sz w:val="19"/>
        </w:rPr>
        <w:t xml:space="preserve"> </w:t>
      </w:r>
      <w:r>
        <w:rPr>
          <w:color w:val="231F20"/>
          <w:w w:val="90"/>
          <w:sz w:val="19"/>
        </w:rPr>
        <w:t>response</w:t>
      </w:r>
      <w:r>
        <w:rPr>
          <w:color w:val="231F20"/>
          <w:spacing w:val="22"/>
          <w:w w:val="90"/>
          <w:sz w:val="19"/>
        </w:rPr>
        <w:t xml:space="preserve"> </w:t>
      </w:r>
      <w:r>
        <w:rPr>
          <w:color w:val="231F20"/>
          <w:w w:val="90"/>
          <w:sz w:val="19"/>
        </w:rPr>
        <w:t>test</w:t>
      </w:r>
      <w:r>
        <w:rPr>
          <w:color w:val="231F20"/>
          <w:spacing w:val="19"/>
          <w:w w:val="90"/>
          <w:sz w:val="19"/>
        </w:rPr>
        <w:t xml:space="preserve"> </w:t>
      </w:r>
      <w:r>
        <w:rPr>
          <w:color w:val="231F20"/>
          <w:w w:val="90"/>
          <w:sz w:val="19"/>
        </w:rPr>
        <w:t>shall</w:t>
      </w:r>
      <w:r>
        <w:rPr>
          <w:color w:val="231F20"/>
          <w:spacing w:val="23"/>
          <w:w w:val="90"/>
          <w:sz w:val="19"/>
        </w:rPr>
        <w:t xml:space="preserve"> </w:t>
      </w:r>
      <w:r>
        <w:rPr>
          <w:color w:val="231F20"/>
          <w:w w:val="90"/>
          <w:sz w:val="19"/>
        </w:rPr>
        <w:t>apply:</w:t>
      </w:r>
    </w:p>
    <w:p w14:paraId="30017726" w14:textId="77777777" w:rsidR="002D316D" w:rsidRDefault="002D316D">
      <w:pPr>
        <w:pStyle w:val="BodyText"/>
        <w:spacing w:before="7"/>
        <w:rPr>
          <w:sz w:val="17"/>
        </w:rPr>
      </w:pPr>
    </w:p>
    <w:p w14:paraId="4344BF4D" w14:textId="77777777" w:rsidR="002D316D" w:rsidRDefault="007716C1">
      <w:pPr>
        <w:pStyle w:val="ListParagraph"/>
        <w:numPr>
          <w:ilvl w:val="0"/>
          <w:numId w:val="67"/>
        </w:numPr>
        <w:tabs>
          <w:tab w:val="left" w:pos="402"/>
        </w:tabs>
        <w:spacing w:before="1" w:line="228" w:lineRule="auto"/>
        <w:ind w:right="122"/>
        <w:rPr>
          <w:sz w:val="19"/>
        </w:rPr>
      </w:pP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technical</w:t>
      </w:r>
      <w:r>
        <w:rPr>
          <w:color w:val="231F20"/>
          <w:spacing w:val="1"/>
          <w:w w:val="95"/>
          <w:sz w:val="19"/>
        </w:rPr>
        <w:t xml:space="preserve"> </w:t>
      </w:r>
      <w:r>
        <w:rPr>
          <w:color w:val="231F20"/>
          <w:w w:val="95"/>
          <w:sz w:val="19"/>
        </w:rPr>
        <w:t>capability</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continuously</w:t>
      </w:r>
      <w:r>
        <w:rPr>
          <w:color w:val="231F20"/>
          <w:spacing w:val="1"/>
          <w:w w:val="95"/>
          <w:sz w:val="19"/>
        </w:rPr>
        <w:t xml:space="preserve"> </w:t>
      </w:r>
      <w:r>
        <w:rPr>
          <w:color w:val="231F20"/>
          <w:w w:val="95"/>
          <w:sz w:val="19"/>
        </w:rPr>
        <w:t>modulate</w:t>
      </w:r>
      <w:r>
        <w:rPr>
          <w:color w:val="231F20"/>
          <w:spacing w:val="1"/>
          <w:w w:val="95"/>
          <w:sz w:val="19"/>
        </w:rPr>
        <w:t xml:space="preserve"> </w:t>
      </w:r>
      <w:r>
        <w:rPr>
          <w:color w:val="231F20"/>
          <w:w w:val="95"/>
          <w:sz w:val="19"/>
        </w:rPr>
        <w:t>active</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contribute</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frequency control in case of any large increase of frequency in the system shall be demonstrated. The steady-state</w:t>
      </w:r>
      <w:r>
        <w:rPr>
          <w:color w:val="231F20"/>
          <w:spacing w:val="1"/>
          <w:w w:val="95"/>
          <w:sz w:val="19"/>
        </w:rPr>
        <w:t xml:space="preserve"> </w:t>
      </w:r>
      <w:r>
        <w:rPr>
          <w:color w:val="231F20"/>
          <w:spacing w:val="-1"/>
          <w:w w:val="95"/>
          <w:sz w:val="19"/>
        </w:rPr>
        <w:t xml:space="preserve">parameters of regulations, </w:t>
      </w:r>
      <w:r>
        <w:rPr>
          <w:color w:val="231F20"/>
          <w:w w:val="95"/>
          <w:sz w:val="19"/>
        </w:rPr>
        <w:t>such as droop and deadband, and dynami</w:t>
      </w:r>
      <w:r>
        <w:rPr>
          <w:color w:val="231F20"/>
          <w:w w:val="95"/>
          <w:sz w:val="19"/>
        </w:rPr>
        <w:t>c parameters, including frequency step change</w:t>
      </w:r>
      <w:r>
        <w:rPr>
          <w:color w:val="231F20"/>
          <w:spacing w:val="1"/>
          <w:w w:val="95"/>
          <w:sz w:val="19"/>
        </w:rPr>
        <w:t xml:space="preserve"> </w:t>
      </w:r>
      <w:r>
        <w:rPr>
          <w:color w:val="231F20"/>
          <w:sz w:val="19"/>
        </w:rPr>
        <w:t>response</w:t>
      </w:r>
      <w:r>
        <w:rPr>
          <w:color w:val="231F20"/>
          <w:spacing w:val="13"/>
          <w:sz w:val="19"/>
        </w:rPr>
        <w:t xml:space="preserve"> </w:t>
      </w:r>
      <w:r>
        <w:rPr>
          <w:color w:val="231F20"/>
          <w:sz w:val="19"/>
        </w:rPr>
        <w:t>shall</w:t>
      </w:r>
      <w:r>
        <w:rPr>
          <w:color w:val="231F20"/>
          <w:spacing w:val="14"/>
          <w:sz w:val="19"/>
        </w:rPr>
        <w:t xml:space="preserve"> </w:t>
      </w:r>
      <w:r>
        <w:rPr>
          <w:color w:val="231F20"/>
          <w:sz w:val="19"/>
        </w:rPr>
        <w:t>be</w:t>
      </w:r>
      <w:r>
        <w:rPr>
          <w:color w:val="231F20"/>
          <w:spacing w:val="13"/>
          <w:sz w:val="19"/>
        </w:rPr>
        <w:t xml:space="preserve"> </w:t>
      </w:r>
      <w:r>
        <w:rPr>
          <w:color w:val="231F20"/>
          <w:sz w:val="19"/>
        </w:rPr>
        <w:t>verified;</w:t>
      </w:r>
    </w:p>
    <w:p w14:paraId="3B87B917" w14:textId="77777777" w:rsidR="00C9525D" w:rsidRPr="00C9525D" w:rsidRDefault="00C9525D" w:rsidP="00C9525D">
      <w:pPr>
        <w:tabs>
          <w:tab w:val="left" w:pos="402"/>
        </w:tabs>
        <w:spacing w:before="101" w:line="228" w:lineRule="auto"/>
        <w:ind w:left="106" w:right="124"/>
        <w:rPr>
          <w:sz w:val="19"/>
        </w:rPr>
      </w:pPr>
    </w:p>
    <w:p w14:paraId="24A2CC24" w14:textId="00EDBD67" w:rsidR="002D316D" w:rsidRDefault="007716C1">
      <w:pPr>
        <w:pStyle w:val="ListParagraph"/>
        <w:numPr>
          <w:ilvl w:val="0"/>
          <w:numId w:val="67"/>
        </w:numPr>
        <w:tabs>
          <w:tab w:val="left" w:pos="402"/>
        </w:tabs>
        <w:spacing w:before="101" w:line="228" w:lineRule="auto"/>
        <w:ind w:right="124"/>
        <w:rPr>
          <w:sz w:val="19"/>
        </w:rPr>
      </w:pPr>
      <w:r>
        <w:rPr>
          <w:color w:val="231F20"/>
          <w:w w:val="95"/>
          <w:sz w:val="19"/>
        </w:rPr>
        <w:t>the test shall be carried out by simulating frequency steps and ramps big enough to trigger at least 10 % of</w:t>
      </w:r>
      <w:r>
        <w:rPr>
          <w:color w:val="231F20"/>
          <w:spacing w:val="1"/>
          <w:w w:val="95"/>
          <w:sz w:val="19"/>
        </w:rPr>
        <w:t xml:space="preserve"> </w:t>
      </w:r>
      <w:r>
        <w:rPr>
          <w:color w:val="231F20"/>
          <w:w w:val="95"/>
          <w:sz w:val="19"/>
        </w:rPr>
        <w:t>maximum capacity change in active power, taking into account the droop s</w:t>
      </w:r>
      <w:r>
        <w:rPr>
          <w:color w:val="231F20"/>
          <w:w w:val="95"/>
          <w:sz w:val="19"/>
        </w:rPr>
        <w:t>ettings and the deadband. If required,</w:t>
      </w:r>
      <w:r>
        <w:rPr>
          <w:color w:val="231F20"/>
          <w:spacing w:val="1"/>
          <w:w w:val="95"/>
          <w:sz w:val="19"/>
        </w:rPr>
        <w:t xml:space="preserve"> </w:t>
      </w:r>
      <w:r>
        <w:rPr>
          <w:color w:val="231F20"/>
          <w:w w:val="90"/>
          <w:sz w:val="19"/>
        </w:rPr>
        <w:t>simulated</w:t>
      </w:r>
      <w:r>
        <w:rPr>
          <w:color w:val="231F20"/>
          <w:spacing w:val="22"/>
          <w:w w:val="90"/>
          <w:sz w:val="19"/>
        </w:rPr>
        <w:t xml:space="preserve"> </w:t>
      </w:r>
      <w:r>
        <w:rPr>
          <w:color w:val="231F20"/>
          <w:w w:val="90"/>
          <w:sz w:val="19"/>
        </w:rPr>
        <w:t>frequency</w:t>
      </w:r>
      <w:r>
        <w:rPr>
          <w:color w:val="231F20"/>
          <w:spacing w:val="21"/>
          <w:w w:val="90"/>
          <w:sz w:val="19"/>
        </w:rPr>
        <w:t xml:space="preserve"> </w:t>
      </w:r>
      <w:r>
        <w:rPr>
          <w:color w:val="231F20"/>
          <w:w w:val="90"/>
          <w:sz w:val="19"/>
        </w:rPr>
        <w:t>deviation</w:t>
      </w:r>
      <w:r>
        <w:rPr>
          <w:color w:val="231F20"/>
          <w:spacing w:val="22"/>
          <w:w w:val="90"/>
          <w:sz w:val="19"/>
        </w:rPr>
        <w:t xml:space="preserve"> </w:t>
      </w:r>
      <w:r>
        <w:rPr>
          <w:color w:val="231F20"/>
          <w:w w:val="90"/>
          <w:sz w:val="19"/>
        </w:rPr>
        <w:t>signals</w:t>
      </w:r>
      <w:r>
        <w:rPr>
          <w:color w:val="231F20"/>
          <w:spacing w:val="22"/>
          <w:w w:val="90"/>
          <w:sz w:val="19"/>
        </w:rPr>
        <w:t xml:space="preserve"> </w:t>
      </w:r>
      <w:r>
        <w:rPr>
          <w:color w:val="231F20"/>
          <w:w w:val="90"/>
          <w:sz w:val="19"/>
        </w:rPr>
        <w:t>shall</w:t>
      </w:r>
      <w:r>
        <w:rPr>
          <w:color w:val="231F20"/>
          <w:spacing w:val="23"/>
          <w:w w:val="90"/>
          <w:sz w:val="19"/>
        </w:rPr>
        <w:t xml:space="preserve"> </w:t>
      </w:r>
      <w:r>
        <w:rPr>
          <w:color w:val="231F20"/>
          <w:w w:val="90"/>
          <w:sz w:val="19"/>
        </w:rPr>
        <w:t>be</w:t>
      </w:r>
      <w:r>
        <w:rPr>
          <w:color w:val="231F20"/>
          <w:spacing w:val="23"/>
          <w:w w:val="90"/>
          <w:sz w:val="19"/>
        </w:rPr>
        <w:t xml:space="preserve"> </w:t>
      </w:r>
      <w:r>
        <w:rPr>
          <w:color w:val="231F20"/>
          <w:w w:val="90"/>
          <w:sz w:val="19"/>
        </w:rPr>
        <w:t>injected</w:t>
      </w:r>
      <w:r>
        <w:rPr>
          <w:color w:val="231F20"/>
          <w:spacing w:val="19"/>
          <w:w w:val="90"/>
          <w:sz w:val="19"/>
        </w:rPr>
        <w:t xml:space="preserve"> </w:t>
      </w:r>
      <w:r>
        <w:rPr>
          <w:color w:val="231F20"/>
          <w:w w:val="90"/>
          <w:sz w:val="19"/>
        </w:rPr>
        <w:t>simultaneously</w:t>
      </w:r>
      <w:r>
        <w:rPr>
          <w:color w:val="231F20"/>
          <w:spacing w:val="23"/>
          <w:w w:val="90"/>
          <w:sz w:val="19"/>
        </w:rPr>
        <w:t xml:space="preserve"> </w:t>
      </w:r>
      <w:r>
        <w:rPr>
          <w:color w:val="231F20"/>
          <w:w w:val="90"/>
          <w:sz w:val="19"/>
        </w:rPr>
        <w:t>at</w:t>
      </w:r>
      <w:r>
        <w:rPr>
          <w:color w:val="231F20"/>
          <w:spacing w:val="23"/>
          <w:w w:val="90"/>
          <w:sz w:val="19"/>
        </w:rPr>
        <w:t xml:space="preserve"> </w:t>
      </w:r>
      <w:r>
        <w:rPr>
          <w:color w:val="231F20"/>
          <w:w w:val="90"/>
          <w:sz w:val="19"/>
        </w:rPr>
        <w:t>both</w:t>
      </w:r>
      <w:r>
        <w:rPr>
          <w:color w:val="231F20"/>
          <w:spacing w:val="22"/>
          <w:w w:val="90"/>
          <w:sz w:val="19"/>
        </w:rPr>
        <w:t xml:space="preserve"> </w:t>
      </w:r>
      <w:r>
        <w:rPr>
          <w:color w:val="231F20"/>
          <w:w w:val="90"/>
          <w:sz w:val="19"/>
        </w:rPr>
        <w:t>the</w:t>
      </w:r>
      <w:r>
        <w:rPr>
          <w:color w:val="231F20"/>
          <w:spacing w:val="22"/>
          <w:w w:val="90"/>
          <w:sz w:val="19"/>
        </w:rPr>
        <w:t xml:space="preserve"> </w:t>
      </w:r>
      <w:r>
        <w:rPr>
          <w:color w:val="231F20"/>
          <w:w w:val="90"/>
          <w:sz w:val="19"/>
        </w:rPr>
        <w:t>speed</w:t>
      </w:r>
      <w:r>
        <w:rPr>
          <w:color w:val="231F20"/>
          <w:spacing w:val="23"/>
          <w:w w:val="90"/>
          <w:sz w:val="19"/>
        </w:rPr>
        <w:t xml:space="preserve"> </w:t>
      </w:r>
      <w:r>
        <w:rPr>
          <w:color w:val="231F20"/>
          <w:w w:val="90"/>
          <w:sz w:val="19"/>
        </w:rPr>
        <w:t>governor</w:t>
      </w:r>
      <w:r>
        <w:rPr>
          <w:color w:val="231F20"/>
          <w:spacing w:val="23"/>
          <w:w w:val="90"/>
          <w:sz w:val="19"/>
        </w:rPr>
        <w:t xml:space="preserve"> </w:t>
      </w:r>
      <w:r>
        <w:rPr>
          <w:color w:val="231F20"/>
          <w:w w:val="90"/>
          <w:sz w:val="19"/>
        </w:rPr>
        <w:t>and</w:t>
      </w:r>
      <w:r>
        <w:rPr>
          <w:color w:val="231F20"/>
          <w:spacing w:val="23"/>
          <w:w w:val="90"/>
          <w:sz w:val="19"/>
        </w:rPr>
        <w:t xml:space="preserve"> </w:t>
      </w:r>
      <w:r>
        <w:rPr>
          <w:color w:val="231F20"/>
          <w:w w:val="90"/>
          <w:sz w:val="19"/>
        </w:rPr>
        <w:t>load</w:t>
      </w:r>
      <w:r>
        <w:rPr>
          <w:color w:val="231F20"/>
          <w:spacing w:val="22"/>
          <w:w w:val="90"/>
          <w:sz w:val="19"/>
        </w:rPr>
        <w:t xml:space="preserve"> </w:t>
      </w:r>
      <w:r>
        <w:rPr>
          <w:color w:val="231F20"/>
          <w:w w:val="90"/>
          <w:sz w:val="19"/>
        </w:rPr>
        <w:t>controller</w:t>
      </w:r>
      <w:r>
        <w:rPr>
          <w:color w:val="231F20"/>
          <w:spacing w:val="-35"/>
          <w:w w:val="90"/>
          <w:sz w:val="19"/>
        </w:rPr>
        <w:t xml:space="preserve"> </w:t>
      </w:r>
      <w:r>
        <w:rPr>
          <w:color w:val="231F20"/>
          <w:sz w:val="19"/>
        </w:rPr>
        <w:t>of</w:t>
      </w:r>
      <w:r>
        <w:rPr>
          <w:color w:val="231F20"/>
          <w:spacing w:val="10"/>
          <w:sz w:val="19"/>
        </w:rPr>
        <w:t xml:space="preserve"> </w:t>
      </w:r>
      <w:r>
        <w:rPr>
          <w:color w:val="231F20"/>
          <w:sz w:val="19"/>
        </w:rPr>
        <w:t>the</w:t>
      </w:r>
      <w:r>
        <w:rPr>
          <w:color w:val="231F20"/>
          <w:spacing w:val="7"/>
          <w:sz w:val="19"/>
        </w:rPr>
        <w:t xml:space="preserve"> </w:t>
      </w:r>
      <w:r>
        <w:rPr>
          <w:color w:val="231F20"/>
          <w:sz w:val="19"/>
        </w:rPr>
        <w:t>control</w:t>
      </w:r>
      <w:r>
        <w:rPr>
          <w:color w:val="231F20"/>
          <w:spacing w:val="7"/>
          <w:sz w:val="19"/>
        </w:rPr>
        <w:t xml:space="preserve"> </w:t>
      </w:r>
      <w:r>
        <w:rPr>
          <w:color w:val="231F20"/>
          <w:sz w:val="19"/>
        </w:rPr>
        <w:t>systems,</w:t>
      </w:r>
      <w:r>
        <w:rPr>
          <w:color w:val="231F20"/>
          <w:spacing w:val="7"/>
          <w:sz w:val="19"/>
        </w:rPr>
        <w:t xml:space="preserve"> </w:t>
      </w:r>
      <w:r>
        <w:rPr>
          <w:color w:val="231F20"/>
          <w:sz w:val="19"/>
        </w:rPr>
        <w:t>taking</w:t>
      </w:r>
      <w:r>
        <w:rPr>
          <w:color w:val="231F20"/>
          <w:spacing w:val="8"/>
          <w:sz w:val="19"/>
        </w:rPr>
        <w:t xml:space="preserve"> </w:t>
      </w:r>
      <w:r>
        <w:rPr>
          <w:color w:val="231F20"/>
          <w:sz w:val="19"/>
        </w:rPr>
        <w:t>into</w:t>
      </w:r>
      <w:r>
        <w:rPr>
          <w:color w:val="231F20"/>
          <w:spacing w:val="4"/>
          <w:sz w:val="19"/>
        </w:rPr>
        <w:t xml:space="preserve"> </w:t>
      </w:r>
      <w:r>
        <w:rPr>
          <w:color w:val="231F20"/>
          <w:sz w:val="19"/>
        </w:rPr>
        <w:t>account</w:t>
      </w:r>
      <w:r>
        <w:rPr>
          <w:color w:val="231F20"/>
          <w:spacing w:val="8"/>
          <w:sz w:val="19"/>
        </w:rPr>
        <w:t xml:space="preserve"> </w:t>
      </w:r>
      <w:r>
        <w:rPr>
          <w:color w:val="231F20"/>
          <w:sz w:val="19"/>
        </w:rPr>
        <w:t>the</w:t>
      </w:r>
      <w:r>
        <w:rPr>
          <w:color w:val="231F20"/>
          <w:spacing w:val="6"/>
          <w:sz w:val="19"/>
        </w:rPr>
        <w:t xml:space="preserve"> </w:t>
      </w:r>
      <w:r>
        <w:rPr>
          <w:color w:val="231F20"/>
          <w:sz w:val="19"/>
        </w:rPr>
        <w:t>scheme</w:t>
      </w:r>
      <w:r>
        <w:rPr>
          <w:color w:val="231F20"/>
          <w:spacing w:val="8"/>
          <w:sz w:val="19"/>
        </w:rPr>
        <w:t xml:space="preserve"> </w:t>
      </w:r>
      <w:r>
        <w:rPr>
          <w:color w:val="231F20"/>
          <w:sz w:val="19"/>
        </w:rPr>
        <w:t>of</w:t>
      </w:r>
      <w:r>
        <w:rPr>
          <w:color w:val="231F20"/>
          <w:spacing w:val="9"/>
          <w:sz w:val="19"/>
        </w:rPr>
        <w:t xml:space="preserve"> </w:t>
      </w:r>
      <w:r>
        <w:rPr>
          <w:color w:val="231F20"/>
          <w:sz w:val="19"/>
        </w:rPr>
        <w:t>those</w:t>
      </w:r>
      <w:r>
        <w:rPr>
          <w:color w:val="231F20"/>
          <w:spacing w:val="7"/>
          <w:sz w:val="19"/>
        </w:rPr>
        <w:t xml:space="preserve"> </w:t>
      </w:r>
      <w:r>
        <w:rPr>
          <w:color w:val="231F20"/>
          <w:sz w:val="19"/>
        </w:rPr>
        <w:t>control</w:t>
      </w:r>
      <w:r>
        <w:rPr>
          <w:color w:val="231F20"/>
          <w:spacing w:val="7"/>
          <w:sz w:val="19"/>
        </w:rPr>
        <w:t xml:space="preserve"> </w:t>
      </w:r>
      <w:r>
        <w:rPr>
          <w:color w:val="231F20"/>
          <w:sz w:val="19"/>
        </w:rPr>
        <w:t>systems;</w:t>
      </w:r>
    </w:p>
    <w:p w14:paraId="147E50F4" w14:textId="77777777" w:rsidR="002D316D" w:rsidRDefault="002D316D">
      <w:pPr>
        <w:pStyle w:val="BodyText"/>
        <w:spacing w:before="4"/>
        <w:rPr>
          <w:sz w:val="22"/>
        </w:rPr>
      </w:pPr>
    </w:p>
    <w:p w14:paraId="4CF46C3E" w14:textId="77777777" w:rsidR="002D316D" w:rsidRDefault="007716C1">
      <w:pPr>
        <w:pStyle w:val="ListParagraph"/>
        <w:numPr>
          <w:ilvl w:val="0"/>
          <w:numId w:val="67"/>
        </w:numPr>
        <w:tabs>
          <w:tab w:val="left" w:pos="402"/>
        </w:tabs>
        <w:rPr>
          <w:sz w:val="19"/>
        </w:rPr>
      </w:pPr>
      <w:r>
        <w:rPr>
          <w:color w:val="231F20"/>
          <w:w w:val="90"/>
          <w:sz w:val="19"/>
        </w:rPr>
        <w:t>the</w:t>
      </w:r>
      <w:r>
        <w:rPr>
          <w:color w:val="231F20"/>
          <w:spacing w:val="20"/>
          <w:w w:val="90"/>
          <w:sz w:val="19"/>
        </w:rPr>
        <w:t xml:space="preserve"> </w:t>
      </w:r>
      <w:r>
        <w:rPr>
          <w:color w:val="231F20"/>
          <w:w w:val="90"/>
          <w:sz w:val="19"/>
        </w:rPr>
        <w:t>test</w:t>
      </w:r>
      <w:r>
        <w:rPr>
          <w:color w:val="231F20"/>
          <w:spacing w:val="18"/>
          <w:w w:val="90"/>
          <w:sz w:val="19"/>
        </w:rPr>
        <w:t xml:space="preserve"> </w:t>
      </w:r>
      <w:r>
        <w:rPr>
          <w:color w:val="231F20"/>
          <w:w w:val="90"/>
          <w:sz w:val="19"/>
        </w:rPr>
        <w:t>shall</w:t>
      </w:r>
      <w:r>
        <w:rPr>
          <w:color w:val="231F20"/>
          <w:spacing w:val="22"/>
          <w:w w:val="90"/>
          <w:sz w:val="19"/>
        </w:rPr>
        <w:t xml:space="preserve"> </w:t>
      </w:r>
      <w:r>
        <w:rPr>
          <w:color w:val="231F20"/>
          <w:w w:val="90"/>
          <w:sz w:val="19"/>
        </w:rPr>
        <w:t>be</w:t>
      </w:r>
      <w:r>
        <w:rPr>
          <w:color w:val="231F20"/>
          <w:spacing w:val="20"/>
          <w:w w:val="90"/>
          <w:sz w:val="19"/>
        </w:rPr>
        <w:t xml:space="preserve"> </w:t>
      </w:r>
      <w:r>
        <w:rPr>
          <w:color w:val="231F20"/>
          <w:w w:val="90"/>
          <w:sz w:val="19"/>
        </w:rPr>
        <w:t>deemed</w:t>
      </w:r>
      <w:r>
        <w:rPr>
          <w:color w:val="231F20"/>
          <w:spacing w:val="20"/>
          <w:w w:val="90"/>
          <w:sz w:val="19"/>
        </w:rPr>
        <w:t xml:space="preserve"> </w:t>
      </w:r>
      <w:r>
        <w:rPr>
          <w:color w:val="231F20"/>
          <w:w w:val="90"/>
          <w:sz w:val="19"/>
        </w:rPr>
        <w:t>successful</w:t>
      </w:r>
      <w:r>
        <w:rPr>
          <w:color w:val="231F20"/>
          <w:spacing w:val="22"/>
          <w:w w:val="90"/>
          <w:sz w:val="19"/>
        </w:rPr>
        <w:t xml:space="preserve"> </w:t>
      </w:r>
      <w:r>
        <w:rPr>
          <w:color w:val="231F20"/>
          <w:w w:val="90"/>
          <w:sz w:val="19"/>
        </w:rPr>
        <w:t>if</w:t>
      </w:r>
      <w:r>
        <w:rPr>
          <w:color w:val="231F20"/>
          <w:spacing w:val="24"/>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0"/>
          <w:w w:val="90"/>
          <w:sz w:val="19"/>
        </w:rPr>
        <w:t xml:space="preserve"> </w:t>
      </w:r>
      <w:r>
        <w:rPr>
          <w:color w:val="231F20"/>
          <w:w w:val="90"/>
          <w:sz w:val="19"/>
        </w:rPr>
        <w:t>conditions</w:t>
      </w:r>
      <w:r>
        <w:rPr>
          <w:color w:val="231F20"/>
          <w:spacing w:val="19"/>
          <w:w w:val="90"/>
          <w:sz w:val="19"/>
        </w:rPr>
        <w:t xml:space="preserve"> </w:t>
      </w:r>
      <w:r>
        <w:rPr>
          <w:color w:val="231F20"/>
          <w:w w:val="90"/>
          <w:sz w:val="19"/>
        </w:rPr>
        <w:t>are</w:t>
      </w:r>
      <w:r>
        <w:rPr>
          <w:color w:val="231F20"/>
          <w:spacing w:val="21"/>
          <w:w w:val="90"/>
          <w:sz w:val="19"/>
        </w:rPr>
        <w:t xml:space="preserve"> </w:t>
      </w:r>
      <w:r>
        <w:rPr>
          <w:color w:val="231F20"/>
          <w:w w:val="90"/>
          <w:sz w:val="19"/>
        </w:rPr>
        <w:t>fulfilled:</w:t>
      </w:r>
    </w:p>
    <w:p w14:paraId="57E96AED" w14:textId="77777777" w:rsidR="002D316D" w:rsidRDefault="002D316D">
      <w:pPr>
        <w:pStyle w:val="BodyText"/>
        <w:spacing w:before="5"/>
        <w:rPr>
          <w:sz w:val="22"/>
        </w:rPr>
      </w:pPr>
    </w:p>
    <w:p w14:paraId="30B7EF39" w14:textId="77777777" w:rsidR="002D316D" w:rsidRDefault="007716C1">
      <w:pPr>
        <w:pStyle w:val="ListParagraph"/>
        <w:numPr>
          <w:ilvl w:val="1"/>
          <w:numId w:val="67"/>
        </w:numPr>
        <w:tabs>
          <w:tab w:val="left" w:pos="695"/>
        </w:tabs>
        <w:ind w:hanging="294"/>
        <w:rPr>
          <w:sz w:val="19"/>
        </w:rPr>
      </w:pPr>
      <w:r>
        <w:rPr>
          <w:color w:val="231F20"/>
          <w:w w:val="90"/>
          <w:sz w:val="19"/>
        </w:rPr>
        <w:t>the</w:t>
      </w:r>
      <w:r>
        <w:rPr>
          <w:color w:val="231F20"/>
          <w:spacing w:val="18"/>
          <w:w w:val="90"/>
          <w:sz w:val="19"/>
        </w:rPr>
        <w:t xml:space="preserve"> </w:t>
      </w:r>
      <w:r>
        <w:rPr>
          <w:color w:val="231F20"/>
          <w:w w:val="90"/>
          <w:sz w:val="19"/>
        </w:rPr>
        <w:t>test</w:t>
      </w:r>
      <w:r>
        <w:rPr>
          <w:color w:val="231F20"/>
          <w:spacing w:val="18"/>
          <w:w w:val="90"/>
          <w:sz w:val="19"/>
        </w:rPr>
        <w:t xml:space="preserve"> </w:t>
      </w:r>
      <w:r>
        <w:rPr>
          <w:color w:val="231F20"/>
          <w:w w:val="90"/>
          <w:sz w:val="19"/>
        </w:rPr>
        <w:t>results,</w:t>
      </w:r>
      <w:r>
        <w:rPr>
          <w:color w:val="231F20"/>
          <w:spacing w:val="19"/>
          <w:w w:val="90"/>
          <w:sz w:val="19"/>
        </w:rPr>
        <w:t xml:space="preserve"> </w:t>
      </w:r>
      <w:r>
        <w:rPr>
          <w:color w:val="231F20"/>
          <w:w w:val="90"/>
          <w:sz w:val="19"/>
        </w:rPr>
        <w:t>for</w:t>
      </w:r>
      <w:r>
        <w:rPr>
          <w:color w:val="231F20"/>
          <w:spacing w:val="19"/>
          <w:w w:val="90"/>
          <w:sz w:val="19"/>
        </w:rPr>
        <w:t xml:space="preserve"> </w:t>
      </w:r>
      <w:r>
        <w:rPr>
          <w:color w:val="231F20"/>
          <w:w w:val="90"/>
          <w:sz w:val="19"/>
        </w:rPr>
        <w:t>both</w:t>
      </w:r>
      <w:r>
        <w:rPr>
          <w:color w:val="231F20"/>
          <w:spacing w:val="20"/>
          <w:w w:val="90"/>
          <w:sz w:val="19"/>
        </w:rPr>
        <w:t xml:space="preserve"> </w:t>
      </w:r>
      <w:r>
        <w:rPr>
          <w:color w:val="231F20"/>
          <w:w w:val="90"/>
          <w:sz w:val="19"/>
        </w:rPr>
        <w:t>dynamic</w:t>
      </w:r>
      <w:r>
        <w:rPr>
          <w:color w:val="231F20"/>
          <w:spacing w:val="18"/>
          <w:w w:val="90"/>
          <w:sz w:val="19"/>
        </w:rPr>
        <w:t xml:space="preserve"> </w:t>
      </w:r>
      <w:r>
        <w:rPr>
          <w:color w:val="231F20"/>
          <w:w w:val="90"/>
          <w:sz w:val="19"/>
        </w:rPr>
        <w:t>and</w:t>
      </w:r>
      <w:r>
        <w:rPr>
          <w:color w:val="231F20"/>
          <w:spacing w:val="20"/>
          <w:w w:val="90"/>
          <w:sz w:val="19"/>
        </w:rPr>
        <w:t xml:space="preserve"> </w:t>
      </w:r>
      <w:r>
        <w:rPr>
          <w:color w:val="231F20"/>
          <w:w w:val="90"/>
          <w:sz w:val="19"/>
        </w:rPr>
        <w:t>static</w:t>
      </w:r>
      <w:r>
        <w:rPr>
          <w:color w:val="231F20"/>
          <w:spacing w:val="20"/>
          <w:w w:val="90"/>
          <w:sz w:val="19"/>
        </w:rPr>
        <w:t xml:space="preserve"> </w:t>
      </w:r>
      <w:r>
        <w:rPr>
          <w:color w:val="231F20"/>
          <w:w w:val="90"/>
          <w:sz w:val="19"/>
        </w:rPr>
        <w:t>parameters,</w:t>
      </w:r>
      <w:r>
        <w:rPr>
          <w:color w:val="231F20"/>
          <w:spacing w:val="19"/>
          <w:w w:val="90"/>
          <w:sz w:val="19"/>
        </w:rPr>
        <w:t xml:space="preserve"> </w:t>
      </w:r>
      <w:r>
        <w:rPr>
          <w:color w:val="231F20"/>
          <w:w w:val="90"/>
          <w:sz w:val="19"/>
        </w:rPr>
        <w:t>meet</w:t>
      </w:r>
      <w:r>
        <w:rPr>
          <w:color w:val="231F20"/>
          <w:spacing w:val="20"/>
          <w:w w:val="90"/>
          <w:sz w:val="19"/>
        </w:rPr>
        <w:t xml:space="preserve"> </w:t>
      </w:r>
      <w:r>
        <w:rPr>
          <w:color w:val="231F20"/>
          <w:w w:val="90"/>
          <w:sz w:val="19"/>
        </w:rPr>
        <w:t>the</w:t>
      </w:r>
      <w:r>
        <w:rPr>
          <w:color w:val="231F20"/>
          <w:spacing w:val="19"/>
          <w:w w:val="90"/>
          <w:sz w:val="19"/>
        </w:rPr>
        <w:t xml:space="preserve"> </w:t>
      </w:r>
      <w:r>
        <w:rPr>
          <w:color w:val="231F20"/>
          <w:w w:val="90"/>
          <w:sz w:val="19"/>
        </w:rPr>
        <w:t>requirements</w:t>
      </w:r>
      <w:r>
        <w:rPr>
          <w:color w:val="231F20"/>
          <w:spacing w:val="20"/>
          <w:w w:val="90"/>
          <w:sz w:val="19"/>
        </w:rPr>
        <w:t xml:space="preserve"> </w:t>
      </w:r>
      <w:r>
        <w:rPr>
          <w:color w:val="231F20"/>
          <w:w w:val="90"/>
          <w:sz w:val="19"/>
        </w:rPr>
        <w:t>set</w:t>
      </w:r>
      <w:r>
        <w:rPr>
          <w:color w:val="231F20"/>
          <w:spacing w:val="18"/>
          <w:w w:val="90"/>
          <w:sz w:val="19"/>
        </w:rPr>
        <w:t xml:space="preserve"> </w:t>
      </w:r>
      <w:r>
        <w:rPr>
          <w:color w:val="231F20"/>
          <w:w w:val="90"/>
          <w:sz w:val="19"/>
        </w:rPr>
        <w:t>out</w:t>
      </w:r>
      <w:r>
        <w:rPr>
          <w:color w:val="231F20"/>
          <w:spacing w:val="19"/>
          <w:w w:val="90"/>
          <w:sz w:val="19"/>
        </w:rPr>
        <w:t xml:space="preserve"> </w:t>
      </w:r>
      <w:r>
        <w:rPr>
          <w:color w:val="231F20"/>
          <w:w w:val="90"/>
          <w:sz w:val="19"/>
        </w:rPr>
        <w:t>in</w:t>
      </w:r>
      <w:r>
        <w:rPr>
          <w:color w:val="231F20"/>
          <w:spacing w:val="19"/>
          <w:w w:val="90"/>
          <w:sz w:val="19"/>
        </w:rPr>
        <w:t xml:space="preserve"> </w:t>
      </w:r>
      <w:r>
        <w:rPr>
          <w:color w:val="231F20"/>
          <w:w w:val="90"/>
          <w:sz w:val="19"/>
        </w:rPr>
        <w:t>Article</w:t>
      </w:r>
      <w:r>
        <w:rPr>
          <w:color w:val="231F20"/>
          <w:spacing w:val="20"/>
          <w:w w:val="90"/>
          <w:sz w:val="19"/>
        </w:rPr>
        <w:t xml:space="preserve"> </w:t>
      </w:r>
      <w:r>
        <w:rPr>
          <w:color w:val="231F20"/>
          <w:w w:val="90"/>
          <w:sz w:val="19"/>
        </w:rPr>
        <w:t>13(2);</w:t>
      </w:r>
      <w:r>
        <w:rPr>
          <w:color w:val="231F20"/>
          <w:spacing w:val="18"/>
          <w:w w:val="90"/>
          <w:sz w:val="19"/>
        </w:rPr>
        <w:t xml:space="preserve"> </w:t>
      </w:r>
      <w:r>
        <w:rPr>
          <w:color w:val="231F20"/>
          <w:w w:val="90"/>
          <w:sz w:val="19"/>
        </w:rPr>
        <w:t>and</w:t>
      </w:r>
    </w:p>
    <w:p w14:paraId="1B61317B" w14:textId="77777777" w:rsidR="002D316D" w:rsidRDefault="002D316D">
      <w:pPr>
        <w:pStyle w:val="BodyText"/>
        <w:spacing w:before="4"/>
        <w:rPr>
          <w:sz w:val="22"/>
        </w:rPr>
      </w:pPr>
    </w:p>
    <w:p w14:paraId="7AB3F201" w14:textId="77777777" w:rsidR="002D316D" w:rsidRDefault="007716C1">
      <w:pPr>
        <w:pStyle w:val="ListParagraph"/>
        <w:numPr>
          <w:ilvl w:val="1"/>
          <w:numId w:val="67"/>
        </w:numPr>
        <w:tabs>
          <w:tab w:val="left" w:pos="695"/>
        </w:tabs>
        <w:ind w:hanging="294"/>
        <w:rPr>
          <w:sz w:val="19"/>
        </w:rPr>
      </w:pPr>
      <w:r>
        <w:rPr>
          <w:color w:val="231F20"/>
          <w:w w:val="95"/>
          <w:sz w:val="19"/>
        </w:rPr>
        <w:t>undamped</w:t>
      </w:r>
      <w:r>
        <w:rPr>
          <w:color w:val="231F20"/>
          <w:spacing w:val="-4"/>
          <w:w w:val="95"/>
          <w:sz w:val="19"/>
        </w:rPr>
        <w:t xml:space="preserve"> </w:t>
      </w:r>
      <w:r>
        <w:rPr>
          <w:color w:val="231F20"/>
          <w:w w:val="95"/>
          <w:sz w:val="19"/>
        </w:rPr>
        <w:t>oscillations</w:t>
      </w:r>
      <w:r>
        <w:rPr>
          <w:color w:val="231F20"/>
          <w:spacing w:val="-2"/>
          <w:w w:val="95"/>
          <w:sz w:val="19"/>
        </w:rPr>
        <w:t xml:space="preserve"> </w:t>
      </w:r>
      <w:r>
        <w:rPr>
          <w:color w:val="231F20"/>
          <w:w w:val="95"/>
          <w:sz w:val="19"/>
        </w:rPr>
        <w:t>do</w:t>
      </w:r>
      <w:r>
        <w:rPr>
          <w:color w:val="231F20"/>
          <w:spacing w:val="-3"/>
          <w:w w:val="95"/>
          <w:sz w:val="19"/>
        </w:rPr>
        <w:t xml:space="preserve"> </w:t>
      </w:r>
      <w:r>
        <w:rPr>
          <w:color w:val="231F20"/>
          <w:w w:val="95"/>
          <w:sz w:val="19"/>
        </w:rPr>
        <w:t>not</w:t>
      </w:r>
      <w:r>
        <w:rPr>
          <w:color w:val="231F20"/>
          <w:spacing w:val="-3"/>
          <w:w w:val="95"/>
          <w:sz w:val="19"/>
        </w:rPr>
        <w:t xml:space="preserve"> </w:t>
      </w:r>
      <w:r>
        <w:rPr>
          <w:color w:val="231F20"/>
          <w:w w:val="95"/>
          <w:sz w:val="19"/>
        </w:rPr>
        <w:t>occur</w:t>
      </w:r>
      <w:r>
        <w:rPr>
          <w:color w:val="231F20"/>
          <w:spacing w:val="-3"/>
          <w:w w:val="95"/>
          <w:sz w:val="19"/>
        </w:rPr>
        <w:t xml:space="preserve"> </w:t>
      </w:r>
      <w:r>
        <w:rPr>
          <w:color w:val="231F20"/>
          <w:w w:val="95"/>
          <w:sz w:val="19"/>
        </w:rPr>
        <w:t>after the</w:t>
      </w:r>
      <w:r>
        <w:rPr>
          <w:color w:val="231F20"/>
          <w:spacing w:val="-2"/>
          <w:w w:val="95"/>
          <w:sz w:val="19"/>
        </w:rPr>
        <w:t xml:space="preserve"> </w:t>
      </w:r>
      <w:r>
        <w:rPr>
          <w:color w:val="231F20"/>
          <w:w w:val="95"/>
          <w:sz w:val="19"/>
        </w:rPr>
        <w:t>step</w:t>
      </w:r>
      <w:r>
        <w:rPr>
          <w:color w:val="231F20"/>
          <w:spacing w:val="-3"/>
          <w:w w:val="95"/>
          <w:sz w:val="19"/>
        </w:rPr>
        <w:t xml:space="preserve"> </w:t>
      </w:r>
      <w:r>
        <w:rPr>
          <w:color w:val="231F20"/>
          <w:w w:val="95"/>
          <w:sz w:val="19"/>
        </w:rPr>
        <w:t>change</w:t>
      </w:r>
      <w:r>
        <w:rPr>
          <w:color w:val="231F20"/>
          <w:spacing w:val="-4"/>
          <w:w w:val="95"/>
          <w:sz w:val="19"/>
        </w:rPr>
        <w:t xml:space="preserve"> </w:t>
      </w:r>
      <w:r>
        <w:rPr>
          <w:color w:val="231F20"/>
          <w:w w:val="95"/>
          <w:sz w:val="19"/>
        </w:rPr>
        <w:t>response.</w:t>
      </w:r>
    </w:p>
    <w:p w14:paraId="645804A6" w14:textId="77777777" w:rsidR="002D316D" w:rsidRDefault="002D316D">
      <w:pPr>
        <w:pStyle w:val="BodyText"/>
        <w:rPr>
          <w:sz w:val="22"/>
        </w:rPr>
      </w:pPr>
    </w:p>
    <w:p w14:paraId="1FB750EA" w14:textId="77777777" w:rsidR="002D316D" w:rsidRDefault="002D316D">
      <w:pPr>
        <w:pStyle w:val="BodyText"/>
        <w:rPr>
          <w:sz w:val="22"/>
        </w:rPr>
      </w:pPr>
    </w:p>
    <w:p w14:paraId="56A7D71B" w14:textId="77777777" w:rsidR="002D316D" w:rsidRDefault="007716C1">
      <w:pPr>
        <w:spacing w:before="159"/>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45</w:t>
      </w:r>
    </w:p>
    <w:p w14:paraId="7FF40630" w14:textId="77777777" w:rsidR="002D316D" w:rsidRDefault="002D316D">
      <w:pPr>
        <w:pStyle w:val="BodyText"/>
        <w:rPr>
          <w:i/>
          <w:sz w:val="22"/>
        </w:rPr>
      </w:pPr>
    </w:p>
    <w:p w14:paraId="4F9E6868" w14:textId="77777777" w:rsidR="002D316D" w:rsidRDefault="007716C1">
      <w:pPr>
        <w:pStyle w:val="Heading1"/>
        <w:spacing w:before="143"/>
      </w:pPr>
      <w:r>
        <w:rPr>
          <w:color w:val="231F20"/>
          <w:w w:val="95"/>
        </w:rPr>
        <w:t>Compliance</w:t>
      </w:r>
      <w:r>
        <w:rPr>
          <w:color w:val="231F20"/>
          <w:spacing w:val="1"/>
          <w:w w:val="95"/>
        </w:rPr>
        <w:t xml:space="preserve"> </w:t>
      </w:r>
      <w:r>
        <w:rPr>
          <w:color w:val="231F20"/>
          <w:w w:val="95"/>
        </w:rPr>
        <w:t>tests</w:t>
      </w:r>
      <w:r>
        <w:rPr>
          <w:color w:val="231F20"/>
          <w:spacing w:val="3"/>
          <w:w w:val="95"/>
        </w:rPr>
        <w:t xml:space="preserve"> </w:t>
      </w:r>
      <w:r>
        <w:rPr>
          <w:color w:val="231F20"/>
          <w:w w:val="95"/>
        </w:rPr>
        <w:t>for</w:t>
      </w:r>
      <w:r>
        <w:rPr>
          <w:color w:val="231F20"/>
          <w:spacing w:val="6"/>
          <w:w w:val="95"/>
        </w:rPr>
        <w:t xml:space="preserve"> </w:t>
      </w:r>
      <w:r>
        <w:rPr>
          <w:color w:val="231F20"/>
          <w:w w:val="95"/>
        </w:rPr>
        <w:t>type</w:t>
      </w:r>
      <w:r>
        <w:rPr>
          <w:color w:val="231F20"/>
          <w:spacing w:val="3"/>
          <w:w w:val="95"/>
        </w:rPr>
        <w:t xml:space="preserve"> </w:t>
      </w:r>
      <w:r>
        <w:rPr>
          <w:color w:val="231F20"/>
          <w:w w:val="95"/>
        </w:rPr>
        <w:t>C</w:t>
      </w:r>
      <w:r>
        <w:rPr>
          <w:color w:val="231F20"/>
          <w:spacing w:val="3"/>
          <w:w w:val="95"/>
        </w:rPr>
        <w:t xml:space="preserve"> </w:t>
      </w:r>
      <w:r>
        <w:rPr>
          <w:color w:val="231F20"/>
          <w:w w:val="95"/>
        </w:rPr>
        <w:t>synchronous</w:t>
      </w:r>
      <w:r>
        <w:rPr>
          <w:color w:val="231F20"/>
          <w:spacing w:val="3"/>
          <w:w w:val="95"/>
        </w:rPr>
        <w:t xml:space="preserve"> </w:t>
      </w:r>
      <w:r>
        <w:rPr>
          <w:color w:val="231F20"/>
          <w:w w:val="95"/>
        </w:rPr>
        <w:t>power-generating</w:t>
      </w:r>
      <w:r>
        <w:rPr>
          <w:color w:val="231F20"/>
          <w:spacing w:val="1"/>
          <w:w w:val="95"/>
        </w:rPr>
        <w:t xml:space="preserve"> </w:t>
      </w:r>
      <w:r>
        <w:rPr>
          <w:color w:val="231F20"/>
          <w:w w:val="95"/>
        </w:rPr>
        <w:t>modules</w:t>
      </w:r>
    </w:p>
    <w:p w14:paraId="0B18391F" w14:textId="77777777" w:rsidR="002D316D" w:rsidRDefault="002D316D">
      <w:pPr>
        <w:pStyle w:val="BodyText"/>
        <w:rPr>
          <w:rFonts w:ascii="Book Antiqua"/>
          <w:b/>
          <w:sz w:val="22"/>
        </w:rPr>
      </w:pPr>
    </w:p>
    <w:p w14:paraId="3B541DD9" w14:textId="77777777" w:rsidR="002D316D" w:rsidRDefault="007716C1">
      <w:pPr>
        <w:pStyle w:val="ListParagraph"/>
        <w:numPr>
          <w:ilvl w:val="0"/>
          <w:numId w:val="66"/>
        </w:numPr>
        <w:tabs>
          <w:tab w:val="left" w:pos="540"/>
        </w:tabs>
        <w:spacing w:before="136" w:line="228" w:lineRule="auto"/>
        <w:ind w:right="122" w:firstLine="0"/>
        <w:rPr>
          <w:sz w:val="19"/>
        </w:rPr>
      </w:pPr>
      <w:r>
        <w:rPr>
          <w:color w:val="231F20"/>
          <w:w w:val="95"/>
          <w:sz w:val="19"/>
        </w:rPr>
        <w:t>In addition to the compliance tests for type B synchronous power-generating modules described in Article 44,</w:t>
      </w:r>
      <w:r>
        <w:rPr>
          <w:color w:val="231F20"/>
          <w:spacing w:val="1"/>
          <w:w w:val="95"/>
          <w:sz w:val="19"/>
        </w:rPr>
        <w:t xml:space="preserve"> </w:t>
      </w:r>
      <w:r>
        <w:rPr>
          <w:color w:val="231F20"/>
          <w:w w:val="95"/>
          <w:sz w:val="19"/>
        </w:rPr>
        <w:t xml:space="preserve">power-generating facility owners shall undertake the compliance tests set out in </w:t>
      </w:r>
      <w:r>
        <w:rPr>
          <w:color w:val="231F20"/>
          <w:w w:val="95"/>
          <w:sz w:val="19"/>
        </w:rPr>
        <w:t>paragraphs 2, 3, 4 and 6 of this Article</w:t>
      </w:r>
      <w:r>
        <w:rPr>
          <w:color w:val="231F20"/>
          <w:spacing w:val="1"/>
          <w:w w:val="95"/>
          <w:sz w:val="19"/>
        </w:rPr>
        <w:t xml:space="preserve"> </w:t>
      </w:r>
      <w:r>
        <w:rPr>
          <w:color w:val="231F20"/>
          <w:w w:val="95"/>
          <w:sz w:val="19"/>
        </w:rPr>
        <w:t>in relation to type C synchronous power-generating modules. Where a power-generating module provides black start</w:t>
      </w:r>
      <w:r>
        <w:rPr>
          <w:color w:val="231F20"/>
          <w:spacing w:val="1"/>
          <w:w w:val="95"/>
          <w:sz w:val="19"/>
        </w:rPr>
        <w:t xml:space="preserve"> </w:t>
      </w:r>
      <w:r>
        <w:rPr>
          <w:color w:val="231F20"/>
          <w:w w:val="95"/>
          <w:sz w:val="19"/>
        </w:rPr>
        <w:t>capability, power-generating facility owners shall also undertake the tests referred to in paragraph 5</w:t>
      </w:r>
      <w:r>
        <w:rPr>
          <w:color w:val="231F20"/>
          <w:w w:val="95"/>
          <w:sz w:val="19"/>
        </w:rPr>
        <w:t>. Instead of the</w:t>
      </w:r>
      <w:r>
        <w:rPr>
          <w:color w:val="231F20"/>
          <w:spacing w:val="1"/>
          <w:w w:val="95"/>
          <w:sz w:val="19"/>
        </w:rPr>
        <w:t xml:space="preserve"> </w:t>
      </w:r>
      <w:r>
        <w:rPr>
          <w:color w:val="231F20"/>
          <w:spacing w:val="-1"/>
          <w:w w:val="95"/>
          <w:sz w:val="19"/>
        </w:rPr>
        <w:t xml:space="preserve">relevant test, the </w:t>
      </w:r>
      <w:r>
        <w:rPr>
          <w:color w:val="231F20"/>
          <w:w w:val="95"/>
          <w:sz w:val="19"/>
        </w:rPr>
        <w:t>power-generating facility owner may use equipment certificates issued by an authorised certifier to</w:t>
      </w:r>
      <w:r>
        <w:rPr>
          <w:color w:val="231F20"/>
          <w:spacing w:val="1"/>
          <w:w w:val="95"/>
          <w:sz w:val="19"/>
        </w:rPr>
        <w:t xml:space="preserve"> </w:t>
      </w:r>
      <w:r>
        <w:rPr>
          <w:color w:val="231F20"/>
          <w:w w:val="90"/>
          <w:sz w:val="19"/>
        </w:rPr>
        <w:t>demonstrate compliance with the relevant requirement. In that case, the equipment certificates shall be provided to the</w:t>
      </w:r>
      <w:r>
        <w:rPr>
          <w:color w:val="231F20"/>
          <w:spacing w:val="1"/>
          <w:w w:val="90"/>
          <w:sz w:val="19"/>
        </w:rPr>
        <w:t xml:space="preserve"> </w:t>
      </w:r>
      <w:r>
        <w:rPr>
          <w:color w:val="231F20"/>
          <w:sz w:val="19"/>
        </w:rPr>
        <w:t>relevant</w:t>
      </w:r>
      <w:r>
        <w:rPr>
          <w:color w:val="231F20"/>
          <w:spacing w:val="13"/>
          <w:sz w:val="19"/>
        </w:rPr>
        <w:t xml:space="preserve"> </w:t>
      </w:r>
      <w:r>
        <w:rPr>
          <w:color w:val="231F20"/>
          <w:sz w:val="19"/>
        </w:rPr>
        <w:t>system</w:t>
      </w:r>
      <w:r>
        <w:rPr>
          <w:color w:val="231F20"/>
          <w:spacing w:val="12"/>
          <w:sz w:val="19"/>
        </w:rPr>
        <w:t xml:space="preserve"> </w:t>
      </w:r>
      <w:r>
        <w:rPr>
          <w:color w:val="231F20"/>
          <w:sz w:val="19"/>
        </w:rPr>
        <w:t>operator.</w:t>
      </w:r>
    </w:p>
    <w:p w14:paraId="2509E187" w14:textId="77777777" w:rsidR="002D316D" w:rsidRDefault="002D316D">
      <w:pPr>
        <w:pStyle w:val="BodyText"/>
        <w:rPr>
          <w:sz w:val="22"/>
        </w:rPr>
      </w:pPr>
    </w:p>
    <w:p w14:paraId="071DCDC4" w14:textId="77777777" w:rsidR="002D316D" w:rsidRDefault="007716C1">
      <w:pPr>
        <w:pStyle w:val="ListParagraph"/>
        <w:numPr>
          <w:ilvl w:val="0"/>
          <w:numId w:val="66"/>
        </w:numPr>
        <w:tabs>
          <w:tab w:val="left" w:pos="538"/>
          <w:tab w:val="left" w:pos="540"/>
        </w:tabs>
        <w:spacing w:before="140"/>
        <w:ind w:left="539" w:hanging="433"/>
        <w:rPr>
          <w:sz w:val="19"/>
        </w:rPr>
      </w:pPr>
      <w:r>
        <w:rPr>
          <w:color w:val="231F20"/>
          <w:w w:val="90"/>
          <w:sz w:val="19"/>
        </w:rPr>
        <w:t>The</w:t>
      </w:r>
      <w:r>
        <w:rPr>
          <w:color w:val="231F20"/>
          <w:spacing w:val="19"/>
          <w:w w:val="90"/>
          <w:sz w:val="19"/>
        </w:rPr>
        <w:t xml:space="preserve"> </w:t>
      </w:r>
      <w:r>
        <w:rPr>
          <w:color w:val="231F20"/>
          <w:w w:val="90"/>
          <w:sz w:val="19"/>
        </w:rPr>
        <w:t>following</w:t>
      </w:r>
      <w:r>
        <w:rPr>
          <w:color w:val="231F20"/>
          <w:spacing w:val="20"/>
          <w:w w:val="90"/>
          <w:sz w:val="19"/>
        </w:rPr>
        <w:t xml:space="preserve"> </w:t>
      </w:r>
      <w:r>
        <w:rPr>
          <w:color w:val="231F20"/>
          <w:w w:val="90"/>
          <w:sz w:val="19"/>
        </w:rPr>
        <w:t>requirements</w:t>
      </w:r>
      <w:r>
        <w:rPr>
          <w:color w:val="231F20"/>
          <w:spacing w:val="21"/>
          <w:w w:val="90"/>
          <w:sz w:val="19"/>
        </w:rPr>
        <w:t xml:space="preserve"> </w:t>
      </w:r>
      <w:r>
        <w:rPr>
          <w:color w:val="231F20"/>
          <w:w w:val="90"/>
          <w:sz w:val="19"/>
        </w:rPr>
        <w:t>with</w:t>
      </w:r>
      <w:r>
        <w:rPr>
          <w:color w:val="231F20"/>
          <w:spacing w:val="21"/>
          <w:w w:val="90"/>
          <w:sz w:val="19"/>
        </w:rPr>
        <w:t xml:space="preserve"> </w:t>
      </w:r>
      <w:r>
        <w:rPr>
          <w:color w:val="231F20"/>
          <w:w w:val="90"/>
          <w:sz w:val="19"/>
        </w:rPr>
        <w:t>regard</w:t>
      </w:r>
      <w:r>
        <w:rPr>
          <w:color w:val="231F20"/>
          <w:spacing w:val="18"/>
          <w:w w:val="90"/>
          <w:sz w:val="19"/>
        </w:rPr>
        <w:t xml:space="preserve"> </w:t>
      </w:r>
      <w:r>
        <w:rPr>
          <w:color w:val="231F20"/>
          <w:w w:val="90"/>
          <w:sz w:val="19"/>
        </w:rPr>
        <w:t>to</w:t>
      </w:r>
      <w:r>
        <w:rPr>
          <w:color w:val="231F20"/>
          <w:spacing w:val="18"/>
          <w:w w:val="90"/>
          <w:sz w:val="19"/>
        </w:rPr>
        <w:t xml:space="preserve"> </w:t>
      </w:r>
      <w:r>
        <w:rPr>
          <w:color w:val="231F20"/>
          <w:w w:val="90"/>
          <w:sz w:val="19"/>
        </w:rPr>
        <w:t>the</w:t>
      </w:r>
      <w:r>
        <w:rPr>
          <w:color w:val="231F20"/>
          <w:spacing w:val="21"/>
          <w:w w:val="90"/>
          <w:sz w:val="19"/>
        </w:rPr>
        <w:t xml:space="preserve"> </w:t>
      </w:r>
      <w:r>
        <w:rPr>
          <w:color w:val="231F20"/>
          <w:w w:val="90"/>
          <w:sz w:val="19"/>
        </w:rPr>
        <w:t>LFSM-U</w:t>
      </w:r>
      <w:r>
        <w:rPr>
          <w:color w:val="231F20"/>
          <w:spacing w:val="19"/>
          <w:w w:val="90"/>
          <w:sz w:val="19"/>
        </w:rPr>
        <w:t xml:space="preserve"> </w:t>
      </w:r>
      <w:r>
        <w:rPr>
          <w:color w:val="231F20"/>
          <w:w w:val="90"/>
          <w:sz w:val="19"/>
        </w:rPr>
        <w:t>response</w:t>
      </w:r>
      <w:r>
        <w:rPr>
          <w:color w:val="231F20"/>
          <w:spacing w:val="20"/>
          <w:w w:val="90"/>
          <w:sz w:val="19"/>
        </w:rPr>
        <w:t xml:space="preserve"> </w:t>
      </w:r>
      <w:r>
        <w:rPr>
          <w:color w:val="231F20"/>
          <w:w w:val="90"/>
          <w:sz w:val="19"/>
        </w:rPr>
        <w:t>test</w:t>
      </w:r>
      <w:r>
        <w:rPr>
          <w:color w:val="231F20"/>
          <w:spacing w:val="22"/>
          <w:w w:val="90"/>
          <w:sz w:val="19"/>
        </w:rPr>
        <w:t xml:space="preserve"> </w:t>
      </w:r>
      <w:r>
        <w:rPr>
          <w:color w:val="231F20"/>
          <w:w w:val="90"/>
          <w:sz w:val="19"/>
        </w:rPr>
        <w:t>shall</w:t>
      </w:r>
      <w:r>
        <w:rPr>
          <w:color w:val="231F20"/>
          <w:spacing w:val="21"/>
          <w:w w:val="90"/>
          <w:sz w:val="19"/>
        </w:rPr>
        <w:t xml:space="preserve"> </w:t>
      </w:r>
      <w:r>
        <w:rPr>
          <w:color w:val="231F20"/>
          <w:w w:val="90"/>
          <w:sz w:val="19"/>
        </w:rPr>
        <w:t>apply:</w:t>
      </w:r>
    </w:p>
    <w:p w14:paraId="1D6B83E4" w14:textId="77777777" w:rsidR="002D316D" w:rsidRDefault="002D316D">
      <w:pPr>
        <w:pStyle w:val="BodyText"/>
        <w:spacing w:before="2"/>
        <w:rPr>
          <w:sz w:val="23"/>
        </w:rPr>
      </w:pPr>
    </w:p>
    <w:p w14:paraId="40AF7155" w14:textId="77777777" w:rsidR="002D316D" w:rsidRDefault="007716C1">
      <w:pPr>
        <w:pStyle w:val="ListParagraph"/>
        <w:numPr>
          <w:ilvl w:val="0"/>
          <w:numId w:val="65"/>
        </w:numPr>
        <w:tabs>
          <w:tab w:val="left" w:pos="402"/>
        </w:tabs>
        <w:spacing w:line="228" w:lineRule="auto"/>
        <w:ind w:right="124"/>
        <w:rPr>
          <w:sz w:val="19"/>
        </w:rPr>
      </w:pPr>
      <w:r>
        <w:rPr>
          <w:color w:val="231F20"/>
          <w:w w:val="95"/>
          <w:sz w:val="19"/>
        </w:rPr>
        <w:t>it shall demonstrate that the power-generating module is technically capable of continuously modulating active</w:t>
      </w:r>
      <w:r>
        <w:rPr>
          <w:color w:val="231F20"/>
          <w:spacing w:val="1"/>
          <w:w w:val="95"/>
          <w:sz w:val="19"/>
        </w:rPr>
        <w:t xml:space="preserve"> </w:t>
      </w:r>
      <w:r>
        <w:rPr>
          <w:color w:val="231F20"/>
          <w:w w:val="95"/>
          <w:sz w:val="19"/>
        </w:rPr>
        <w:t xml:space="preserve">power at operating points below </w:t>
      </w:r>
      <w:r>
        <w:rPr>
          <w:color w:val="231F20"/>
          <w:w w:val="95"/>
          <w:sz w:val="19"/>
        </w:rPr>
        <w:t>maximum capacity to contribute to frequency control in case of a large frequency</w:t>
      </w:r>
      <w:r>
        <w:rPr>
          <w:color w:val="231F20"/>
          <w:spacing w:val="1"/>
          <w:w w:val="95"/>
          <w:sz w:val="19"/>
        </w:rPr>
        <w:t xml:space="preserve"> </w:t>
      </w:r>
      <w:r>
        <w:rPr>
          <w:color w:val="231F20"/>
          <w:sz w:val="19"/>
        </w:rPr>
        <w:t>drop</w:t>
      </w:r>
      <w:r>
        <w:rPr>
          <w:color w:val="231F20"/>
          <w:spacing w:val="13"/>
          <w:sz w:val="19"/>
        </w:rPr>
        <w:t xml:space="preserve"> </w:t>
      </w:r>
      <w:r>
        <w:rPr>
          <w:color w:val="231F20"/>
          <w:sz w:val="19"/>
        </w:rPr>
        <w:t>in</w:t>
      </w:r>
      <w:r>
        <w:rPr>
          <w:color w:val="231F20"/>
          <w:spacing w:val="15"/>
          <w:sz w:val="19"/>
        </w:rPr>
        <w:t xml:space="preserve"> </w:t>
      </w:r>
      <w:r>
        <w:rPr>
          <w:color w:val="231F20"/>
          <w:sz w:val="19"/>
        </w:rPr>
        <w:t>the</w:t>
      </w:r>
      <w:r>
        <w:rPr>
          <w:color w:val="231F20"/>
          <w:spacing w:val="14"/>
          <w:sz w:val="19"/>
        </w:rPr>
        <w:t xml:space="preserve"> </w:t>
      </w:r>
      <w:r>
        <w:rPr>
          <w:color w:val="231F20"/>
          <w:sz w:val="19"/>
        </w:rPr>
        <w:t>system;</w:t>
      </w:r>
    </w:p>
    <w:p w14:paraId="259BA9DD" w14:textId="77777777" w:rsidR="002D316D" w:rsidRDefault="002D316D">
      <w:pPr>
        <w:pStyle w:val="BodyText"/>
        <w:spacing w:before="4"/>
        <w:rPr>
          <w:sz w:val="23"/>
        </w:rPr>
      </w:pPr>
    </w:p>
    <w:p w14:paraId="5FD050E9" w14:textId="77777777" w:rsidR="002D316D" w:rsidRDefault="007716C1">
      <w:pPr>
        <w:pStyle w:val="ListParagraph"/>
        <w:numPr>
          <w:ilvl w:val="0"/>
          <w:numId w:val="65"/>
        </w:numPr>
        <w:tabs>
          <w:tab w:val="left" w:pos="402"/>
        </w:tabs>
        <w:spacing w:line="228" w:lineRule="auto"/>
        <w:ind w:right="122"/>
        <w:rPr>
          <w:sz w:val="19"/>
        </w:rPr>
      </w:pPr>
      <w:r>
        <w:rPr>
          <w:color w:val="231F20"/>
          <w:w w:val="90"/>
          <w:sz w:val="19"/>
        </w:rPr>
        <w:t>the</w:t>
      </w:r>
      <w:r>
        <w:rPr>
          <w:color w:val="231F20"/>
          <w:spacing w:val="24"/>
          <w:w w:val="90"/>
          <w:sz w:val="19"/>
        </w:rPr>
        <w:t xml:space="preserve"> </w:t>
      </w:r>
      <w:r>
        <w:rPr>
          <w:color w:val="231F20"/>
          <w:w w:val="90"/>
          <w:sz w:val="19"/>
        </w:rPr>
        <w:t>test</w:t>
      </w:r>
      <w:r>
        <w:rPr>
          <w:color w:val="231F20"/>
          <w:spacing w:val="24"/>
          <w:w w:val="90"/>
          <w:sz w:val="19"/>
        </w:rPr>
        <w:t xml:space="preserve"> </w:t>
      </w:r>
      <w:r>
        <w:rPr>
          <w:color w:val="231F20"/>
          <w:w w:val="90"/>
          <w:sz w:val="19"/>
        </w:rPr>
        <w:t>shall</w:t>
      </w:r>
      <w:r>
        <w:rPr>
          <w:color w:val="231F20"/>
          <w:spacing w:val="24"/>
          <w:w w:val="90"/>
          <w:sz w:val="19"/>
        </w:rPr>
        <w:t xml:space="preserve"> </w:t>
      </w:r>
      <w:r>
        <w:rPr>
          <w:color w:val="231F20"/>
          <w:w w:val="90"/>
          <w:sz w:val="19"/>
        </w:rPr>
        <w:t>be</w:t>
      </w:r>
      <w:r>
        <w:rPr>
          <w:color w:val="231F20"/>
          <w:spacing w:val="23"/>
          <w:w w:val="90"/>
          <w:sz w:val="19"/>
        </w:rPr>
        <w:t xml:space="preserve"> </w:t>
      </w:r>
      <w:r>
        <w:rPr>
          <w:color w:val="231F20"/>
          <w:w w:val="90"/>
          <w:sz w:val="19"/>
        </w:rPr>
        <w:t>carried</w:t>
      </w:r>
      <w:r>
        <w:rPr>
          <w:color w:val="231F20"/>
          <w:spacing w:val="24"/>
          <w:w w:val="90"/>
          <w:sz w:val="19"/>
        </w:rPr>
        <w:t xml:space="preserve"> </w:t>
      </w:r>
      <w:r>
        <w:rPr>
          <w:color w:val="231F20"/>
          <w:w w:val="90"/>
          <w:sz w:val="19"/>
        </w:rPr>
        <w:t>out</w:t>
      </w:r>
      <w:r>
        <w:rPr>
          <w:color w:val="231F20"/>
          <w:spacing w:val="24"/>
          <w:w w:val="90"/>
          <w:sz w:val="19"/>
        </w:rPr>
        <w:t xml:space="preserve"> </w:t>
      </w:r>
      <w:r>
        <w:rPr>
          <w:color w:val="231F20"/>
          <w:w w:val="90"/>
          <w:sz w:val="19"/>
        </w:rPr>
        <w:t>by</w:t>
      </w:r>
      <w:r>
        <w:rPr>
          <w:color w:val="231F20"/>
          <w:spacing w:val="22"/>
          <w:w w:val="90"/>
          <w:sz w:val="19"/>
        </w:rPr>
        <w:t xml:space="preserve"> </w:t>
      </w:r>
      <w:r>
        <w:rPr>
          <w:color w:val="231F20"/>
          <w:w w:val="90"/>
          <w:sz w:val="19"/>
        </w:rPr>
        <w:t>simulating</w:t>
      </w:r>
      <w:r>
        <w:rPr>
          <w:color w:val="231F20"/>
          <w:spacing w:val="23"/>
          <w:w w:val="90"/>
          <w:sz w:val="19"/>
        </w:rPr>
        <w:t xml:space="preserve"> </w:t>
      </w:r>
      <w:r>
        <w:rPr>
          <w:color w:val="231F20"/>
          <w:w w:val="90"/>
          <w:sz w:val="19"/>
        </w:rPr>
        <w:t>appropriate</w:t>
      </w:r>
      <w:r>
        <w:rPr>
          <w:color w:val="231F20"/>
          <w:spacing w:val="23"/>
          <w:w w:val="90"/>
          <w:sz w:val="19"/>
        </w:rPr>
        <w:t xml:space="preserve"> </w:t>
      </w:r>
      <w:r>
        <w:rPr>
          <w:color w:val="231F20"/>
          <w:w w:val="90"/>
          <w:sz w:val="19"/>
        </w:rPr>
        <w:t>active</w:t>
      </w:r>
      <w:r>
        <w:rPr>
          <w:color w:val="231F20"/>
          <w:spacing w:val="22"/>
          <w:w w:val="90"/>
          <w:sz w:val="19"/>
        </w:rPr>
        <w:t xml:space="preserve"> </w:t>
      </w:r>
      <w:r>
        <w:rPr>
          <w:color w:val="231F20"/>
          <w:w w:val="90"/>
          <w:sz w:val="19"/>
        </w:rPr>
        <w:t>power</w:t>
      </w:r>
      <w:r>
        <w:rPr>
          <w:color w:val="231F20"/>
          <w:spacing w:val="23"/>
          <w:w w:val="90"/>
          <w:sz w:val="19"/>
        </w:rPr>
        <w:t xml:space="preserve"> </w:t>
      </w:r>
      <w:r>
        <w:rPr>
          <w:color w:val="231F20"/>
          <w:w w:val="90"/>
          <w:sz w:val="19"/>
        </w:rPr>
        <w:t>load</w:t>
      </w:r>
      <w:r>
        <w:rPr>
          <w:color w:val="231F20"/>
          <w:spacing w:val="24"/>
          <w:w w:val="90"/>
          <w:sz w:val="19"/>
        </w:rPr>
        <w:t xml:space="preserve"> </w:t>
      </w:r>
      <w:r>
        <w:rPr>
          <w:color w:val="231F20"/>
          <w:w w:val="90"/>
          <w:sz w:val="19"/>
        </w:rPr>
        <w:t>points,</w:t>
      </w:r>
      <w:r>
        <w:rPr>
          <w:color w:val="231F20"/>
          <w:spacing w:val="23"/>
          <w:w w:val="90"/>
          <w:sz w:val="19"/>
        </w:rPr>
        <w:t xml:space="preserve"> </w:t>
      </w:r>
      <w:r>
        <w:rPr>
          <w:color w:val="231F20"/>
          <w:w w:val="90"/>
          <w:sz w:val="19"/>
        </w:rPr>
        <w:t>with</w:t>
      </w:r>
      <w:r>
        <w:rPr>
          <w:color w:val="231F20"/>
          <w:spacing w:val="24"/>
          <w:w w:val="90"/>
          <w:sz w:val="19"/>
        </w:rPr>
        <w:t xml:space="preserve"> </w:t>
      </w:r>
      <w:r>
        <w:rPr>
          <w:color w:val="231F20"/>
          <w:w w:val="90"/>
          <w:sz w:val="19"/>
        </w:rPr>
        <w:t>low</w:t>
      </w:r>
      <w:r>
        <w:rPr>
          <w:color w:val="231F20"/>
          <w:spacing w:val="24"/>
          <w:w w:val="90"/>
          <w:sz w:val="19"/>
        </w:rPr>
        <w:t xml:space="preserve"> </w:t>
      </w:r>
      <w:r>
        <w:rPr>
          <w:color w:val="231F20"/>
          <w:w w:val="90"/>
          <w:sz w:val="19"/>
        </w:rPr>
        <w:t>frequency</w:t>
      </w:r>
      <w:r>
        <w:rPr>
          <w:color w:val="231F20"/>
          <w:spacing w:val="24"/>
          <w:w w:val="90"/>
          <w:sz w:val="19"/>
        </w:rPr>
        <w:t xml:space="preserve"> </w:t>
      </w:r>
      <w:r>
        <w:rPr>
          <w:color w:val="231F20"/>
          <w:w w:val="90"/>
          <w:sz w:val="19"/>
        </w:rPr>
        <w:t>steps</w:t>
      </w:r>
      <w:r>
        <w:rPr>
          <w:color w:val="231F20"/>
          <w:spacing w:val="20"/>
          <w:w w:val="90"/>
          <w:sz w:val="19"/>
        </w:rPr>
        <w:t xml:space="preserve"> </w:t>
      </w:r>
      <w:r>
        <w:rPr>
          <w:color w:val="231F20"/>
          <w:w w:val="90"/>
          <w:sz w:val="19"/>
        </w:rPr>
        <w:t>and</w:t>
      </w:r>
      <w:r>
        <w:rPr>
          <w:color w:val="231F20"/>
          <w:spacing w:val="25"/>
          <w:w w:val="90"/>
          <w:sz w:val="19"/>
        </w:rPr>
        <w:t xml:space="preserve"> </w:t>
      </w:r>
      <w:r>
        <w:rPr>
          <w:color w:val="231F20"/>
          <w:w w:val="90"/>
          <w:sz w:val="19"/>
        </w:rPr>
        <w:t>ramps</w:t>
      </w:r>
      <w:r>
        <w:rPr>
          <w:color w:val="231F20"/>
          <w:spacing w:val="-35"/>
          <w:w w:val="90"/>
          <w:sz w:val="19"/>
        </w:rPr>
        <w:t xml:space="preserve"> </w:t>
      </w:r>
      <w:r>
        <w:rPr>
          <w:color w:val="231F20"/>
          <w:w w:val="95"/>
          <w:sz w:val="19"/>
        </w:rPr>
        <w:t xml:space="preserve">big enough to trigger active power </w:t>
      </w:r>
      <w:r>
        <w:rPr>
          <w:color w:val="231F20"/>
          <w:w w:val="95"/>
          <w:sz w:val="19"/>
        </w:rPr>
        <w:t>change of at least 10 % of maximum capacity, taking into account the droop</w:t>
      </w:r>
      <w:r>
        <w:rPr>
          <w:color w:val="231F20"/>
          <w:spacing w:val="1"/>
          <w:w w:val="95"/>
          <w:sz w:val="19"/>
        </w:rPr>
        <w:t xml:space="preserve"> </w:t>
      </w:r>
      <w:r>
        <w:rPr>
          <w:color w:val="231F20"/>
          <w:w w:val="90"/>
          <w:sz w:val="19"/>
        </w:rPr>
        <w:t>settings</w:t>
      </w:r>
      <w:r>
        <w:rPr>
          <w:color w:val="231F20"/>
          <w:spacing w:val="1"/>
          <w:w w:val="90"/>
          <w:sz w:val="19"/>
        </w:rPr>
        <w:t xml:space="preserve"> </w:t>
      </w:r>
      <w:r>
        <w:rPr>
          <w:color w:val="231F20"/>
          <w:w w:val="90"/>
          <w:sz w:val="19"/>
        </w:rPr>
        <w:t>and</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deadband.</w:t>
      </w:r>
      <w:r>
        <w:rPr>
          <w:color w:val="231F20"/>
          <w:spacing w:val="1"/>
          <w:w w:val="90"/>
          <w:sz w:val="19"/>
        </w:rPr>
        <w:t xml:space="preserve"> </w:t>
      </w:r>
      <w:r>
        <w:rPr>
          <w:color w:val="231F20"/>
          <w:w w:val="90"/>
          <w:sz w:val="19"/>
        </w:rPr>
        <w:t>If</w:t>
      </w:r>
      <w:r>
        <w:rPr>
          <w:color w:val="231F20"/>
          <w:spacing w:val="1"/>
          <w:w w:val="90"/>
          <w:sz w:val="19"/>
        </w:rPr>
        <w:t xml:space="preserve"> </w:t>
      </w:r>
      <w:r>
        <w:rPr>
          <w:color w:val="231F20"/>
          <w:w w:val="90"/>
          <w:sz w:val="19"/>
        </w:rPr>
        <w:t>required,</w:t>
      </w:r>
      <w:r>
        <w:rPr>
          <w:color w:val="231F20"/>
          <w:spacing w:val="1"/>
          <w:w w:val="90"/>
          <w:sz w:val="19"/>
        </w:rPr>
        <w:t xml:space="preserve"> </w:t>
      </w:r>
      <w:r>
        <w:rPr>
          <w:color w:val="231F20"/>
          <w:w w:val="90"/>
          <w:sz w:val="19"/>
        </w:rPr>
        <w:t>simulated</w:t>
      </w:r>
      <w:r>
        <w:rPr>
          <w:color w:val="231F20"/>
          <w:spacing w:val="1"/>
          <w:w w:val="90"/>
          <w:sz w:val="19"/>
        </w:rPr>
        <w:t xml:space="preserve"> </w:t>
      </w:r>
      <w:r>
        <w:rPr>
          <w:color w:val="231F20"/>
          <w:w w:val="90"/>
          <w:sz w:val="19"/>
        </w:rPr>
        <w:t>frequency</w:t>
      </w:r>
      <w:r>
        <w:rPr>
          <w:color w:val="231F20"/>
          <w:spacing w:val="33"/>
          <w:sz w:val="19"/>
        </w:rPr>
        <w:t xml:space="preserve"> </w:t>
      </w:r>
      <w:r>
        <w:rPr>
          <w:color w:val="231F20"/>
          <w:w w:val="90"/>
          <w:sz w:val="19"/>
        </w:rPr>
        <w:t>deviation</w:t>
      </w:r>
      <w:r>
        <w:rPr>
          <w:color w:val="231F20"/>
          <w:spacing w:val="33"/>
          <w:sz w:val="19"/>
        </w:rPr>
        <w:t xml:space="preserve"> </w:t>
      </w:r>
      <w:r>
        <w:rPr>
          <w:color w:val="231F20"/>
          <w:w w:val="90"/>
          <w:sz w:val="19"/>
        </w:rPr>
        <w:t>signals</w:t>
      </w:r>
      <w:r>
        <w:rPr>
          <w:color w:val="231F20"/>
          <w:spacing w:val="34"/>
          <w:sz w:val="19"/>
        </w:rPr>
        <w:t xml:space="preserve"> </w:t>
      </w:r>
      <w:r>
        <w:rPr>
          <w:color w:val="231F20"/>
          <w:w w:val="90"/>
          <w:sz w:val="19"/>
        </w:rPr>
        <w:t>shall</w:t>
      </w:r>
      <w:r>
        <w:rPr>
          <w:color w:val="231F20"/>
          <w:spacing w:val="33"/>
          <w:sz w:val="19"/>
        </w:rPr>
        <w:t xml:space="preserve"> </w:t>
      </w:r>
      <w:r>
        <w:rPr>
          <w:color w:val="231F20"/>
          <w:w w:val="90"/>
          <w:sz w:val="19"/>
        </w:rPr>
        <w:t>be</w:t>
      </w:r>
      <w:r>
        <w:rPr>
          <w:color w:val="231F20"/>
          <w:spacing w:val="34"/>
          <w:sz w:val="19"/>
        </w:rPr>
        <w:t xml:space="preserve"> </w:t>
      </w:r>
      <w:r>
        <w:rPr>
          <w:color w:val="231F20"/>
          <w:w w:val="90"/>
          <w:sz w:val="19"/>
        </w:rPr>
        <w:t>injected</w:t>
      </w:r>
      <w:r>
        <w:rPr>
          <w:color w:val="231F20"/>
          <w:spacing w:val="33"/>
          <w:sz w:val="19"/>
        </w:rPr>
        <w:t xml:space="preserve"> </w:t>
      </w:r>
      <w:r>
        <w:rPr>
          <w:color w:val="231F20"/>
          <w:w w:val="90"/>
          <w:sz w:val="19"/>
        </w:rPr>
        <w:t>simultaneously</w:t>
      </w:r>
      <w:r>
        <w:rPr>
          <w:color w:val="231F20"/>
          <w:spacing w:val="34"/>
          <w:sz w:val="19"/>
        </w:rPr>
        <w:t xml:space="preserve"> </w:t>
      </w:r>
      <w:r>
        <w:rPr>
          <w:color w:val="231F20"/>
          <w:w w:val="90"/>
          <w:sz w:val="19"/>
        </w:rPr>
        <w:t>into</w:t>
      </w:r>
      <w:r>
        <w:rPr>
          <w:color w:val="231F20"/>
          <w:spacing w:val="1"/>
          <w:w w:val="90"/>
          <w:sz w:val="19"/>
        </w:rPr>
        <w:t xml:space="preserve"> </w:t>
      </w:r>
      <w:r>
        <w:rPr>
          <w:color w:val="231F20"/>
          <w:sz w:val="19"/>
        </w:rPr>
        <w:t>both</w:t>
      </w:r>
      <w:r>
        <w:rPr>
          <w:color w:val="231F20"/>
          <w:spacing w:val="9"/>
          <w:sz w:val="19"/>
        </w:rPr>
        <w:t xml:space="preserve"> </w:t>
      </w:r>
      <w:r>
        <w:rPr>
          <w:color w:val="231F20"/>
          <w:sz w:val="19"/>
        </w:rPr>
        <w:t>the</w:t>
      </w:r>
      <w:r>
        <w:rPr>
          <w:color w:val="231F20"/>
          <w:spacing w:val="11"/>
          <w:sz w:val="19"/>
        </w:rPr>
        <w:t xml:space="preserve"> </w:t>
      </w:r>
      <w:r>
        <w:rPr>
          <w:color w:val="231F20"/>
          <w:sz w:val="19"/>
        </w:rPr>
        <w:t>speed</w:t>
      </w:r>
      <w:r>
        <w:rPr>
          <w:color w:val="231F20"/>
          <w:spacing w:val="10"/>
          <w:sz w:val="19"/>
        </w:rPr>
        <w:t xml:space="preserve"> </w:t>
      </w:r>
      <w:r>
        <w:rPr>
          <w:color w:val="231F20"/>
          <w:sz w:val="19"/>
        </w:rPr>
        <w:t>governor</w:t>
      </w:r>
      <w:r>
        <w:rPr>
          <w:color w:val="231F20"/>
          <w:spacing w:val="11"/>
          <w:sz w:val="19"/>
        </w:rPr>
        <w:t xml:space="preserve"> </w:t>
      </w:r>
      <w:r>
        <w:rPr>
          <w:color w:val="231F20"/>
          <w:sz w:val="19"/>
        </w:rPr>
        <w:t>and</w:t>
      </w:r>
      <w:r>
        <w:rPr>
          <w:color w:val="231F20"/>
          <w:spacing w:val="10"/>
          <w:sz w:val="19"/>
        </w:rPr>
        <w:t xml:space="preserve"> </w:t>
      </w:r>
      <w:r>
        <w:rPr>
          <w:color w:val="231F20"/>
          <w:sz w:val="19"/>
        </w:rPr>
        <w:t>the</w:t>
      </w:r>
      <w:r>
        <w:rPr>
          <w:color w:val="231F20"/>
          <w:spacing w:val="10"/>
          <w:sz w:val="19"/>
        </w:rPr>
        <w:t xml:space="preserve"> </w:t>
      </w:r>
      <w:r>
        <w:rPr>
          <w:color w:val="231F20"/>
          <w:sz w:val="19"/>
        </w:rPr>
        <w:t>load</w:t>
      </w:r>
      <w:r>
        <w:rPr>
          <w:color w:val="231F20"/>
          <w:spacing w:val="11"/>
          <w:sz w:val="19"/>
        </w:rPr>
        <w:t xml:space="preserve"> </w:t>
      </w:r>
      <w:r>
        <w:rPr>
          <w:color w:val="231F20"/>
          <w:sz w:val="19"/>
        </w:rPr>
        <w:t>controller</w:t>
      </w:r>
      <w:r>
        <w:rPr>
          <w:color w:val="231F20"/>
          <w:spacing w:val="12"/>
          <w:sz w:val="19"/>
        </w:rPr>
        <w:t xml:space="preserve"> </w:t>
      </w:r>
      <w:r>
        <w:rPr>
          <w:color w:val="231F20"/>
          <w:sz w:val="19"/>
        </w:rPr>
        <w:t>references;</w:t>
      </w:r>
    </w:p>
    <w:p w14:paraId="55BCDB60" w14:textId="77777777" w:rsidR="002D316D" w:rsidRDefault="002D316D">
      <w:pPr>
        <w:pStyle w:val="BodyText"/>
        <w:spacing w:before="5"/>
        <w:rPr>
          <w:sz w:val="22"/>
        </w:rPr>
      </w:pPr>
    </w:p>
    <w:p w14:paraId="4938DED2" w14:textId="77777777" w:rsidR="002D316D" w:rsidRDefault="007716C1">
      <w:pPr>
        <w:pStyle w:val="ListParagraph"/>
        <w:numPr>
          <w:ilvl w:val="0"/>
          <w:numId w:val="65"/>
        </w:numPr>
        <w:tabs>
          <w:tab w:val="left" w:pos="402"/>
        </w:tabs>
        <w:rPr>
          <w:sz w:val="19"/>
        </w:rPr>
      </w:pPr>
      <w:r>
        <w:rPr>
          <w:color w:val="231F20"/>
          <w:w w:val="90"/>
          <w:sz w:val="19"/>
        </w:rPr>
        <w:t>the</w:t>
      </w:r>
      <w:r>
        <w:rPr>
          <w:color w:val="231F20"/>
          <w:spacing w:val="20"/>
          <w:w w:val="90"/>
          <w:sz w:val="19"/>
        </w:rPr>
        <w:t xml:space="preserve"> </w:t>
      </w:r>
      <w:r>
        <w:rPr>
          <w:color w:val="231F20"/>
          <w:w w:val="90"/>
          <w:sz w:val="19"/>
        </w:rPr>
        <w:t>test</w:t>
      </w:r>
      <w:r>
        <w:rPr>
          <w:color w:val="231F20"/>
          <w:spacing w:val="18"/>
          <w:w w:val="90"/>
          <w:sz w:val="19"/>
        </w:rPr>
        <w:t xml:space="preserve"> </w:t>
      </w:r>
      <w:r>
        <w:rPr>
          <w:color w:val="231F20"/>
          <w:w w:val="90"/>
          <w:sz w:val="19"/>
        </w:rPr>
        <w:t>shall</w:t>
      </w:r>
      <w:r>
        <w:rPr>
          <w:color w:val="231F20"/>
          <w:spacing w:val="22"/>
          <w:w w:val="90"/>
          <w:sz w:val="19"/>
        </w:rPr>
        <w:t xml:space="preserve"> </w:t>
      </w:r>
      <w:r>
        <w:rPr>
          <w:color w:val="231F20"/>
          <w:w w:val="90"/>
          <w:sz w:val="19"/>
        </w:rPr>
        <w:t>be</w:t>
      </w:r>
      <w:r>
        <w:rPr>
          <w:color w:val="231F20"/>
          <w:spacing w:val="21"/>
          <w:w w:val="90"/>
          <w:sz w:val="19"/>
        </w:rPr>
        <w:t xml:space="preserve"> </w:t>
      </w:r>
      <w:r>
        <w:rPr>
          <w:color w:val="231F20"/>
          <w:w w:val="90"/>
          <w:sz w:val="19"/>
        </w:rPr>
        <w:t>deemed</w:t>
      </w:r>
      <w:r>
        <w:rPr>
          <w:color w:val="231F20"/>
          <w:spacing w:val="20"/>
          <w:w w:val="90"/>
          <w:sz w:val="19"/>
        </w:rPr>
        <w:t xml:space="preserve"> </w:t>
      </w:r>
      <w:r>
        <w:rPr>
          <w:color w:val="231F20"/>
          <w:w w:val="90"/>
          <w:sz w:val="19"/>
        </w:rPr>
        <w:t>successful</w:t>
      </w:r>
      <w:r>
        <w:rPr>
          <w:color w:val="231F20"/>
          <w:spacing w:val="22"/>
          <w:w w:val="90"/>
          <w:sz w:val="19"/>
        </w:rPr>
        <w:t xml:space="preserve"> </w:t>
      </w:r>
      <w:r>
        <w:rPr>
          <w:color w:val="231F20"/>
          <w:w w:val="90"/>
          <w:sz w:val="19"/>
        </w:rPr>
        <w:t>if</w:t>
      </w:r>
      <w:r>
        <w:rPr>
          <w:color w:val="231F20"/>
          <w:spacing w:val="24"/>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0"/>
          <w:w w:val="90"/>
          <w:sz w:val="19"/>
        </w:rPr>
        <w:t xml:space="preserve"> </w:t>
      </w:r>
      <w:r>
        <w:rPr>
          <w:color w:val="231F20"/>
          <w:w w:val="90"/>
          <w:sz w:val="19"/>
        </w:rPr>
        <w:t>conditions</w:t>
      </w:r>
      <w:r>
        <w:rPr>
          <w:color w:val="231F20"/>
          <w:spacing w:val="20"/>
          <w:w w:val="90"/>
          <w:sz w:val="19"/>
        </w:rPr>
        <w:t xml:space="preserve"> </w:t>
      </w:r>
      <w:r>
        <w:rPr>
          <w:color w:val="231F20"/>
          <w:w w:val="90"/>
          <w:sz w:val="19"/>
        </w:rPr>
        <w:t>are</w:t>
      </w:r>
      <w:r>
        <w:rPr>
          <w:color w:val="231F20"/>
          <w:spacing w:val="20"/>
          <w:w w:val="90"/>
          <w:sz w:val="19"/>
        </w:rPr>
        <w:t xml:space="preserve"> </w:t>
      </w:r>
      <w:r>
        <w:rPr>
          <w:color w:val="231F20"/>
          <w:w w:val="90"/>
          <w:sz w:val="19"/>
        </w:rPr>
        <w:t>fulfilled:</w:t>
      </w:r>
    </w:p>
    <w:p w14:paraId="25C8FC2D" w14:textId="77777777" w:rsidR="002D316D" w:rsidRDefault="002D316D">
      <w:pPr>
        <w:pStyle w:val="BodyText"/>
        <w:spacing w:before="4"/>
        <w:rPr>
          <w:sz w:val="22"/>
        </w:rPr>
      </w:pPr>
    </w:p>
    <w:p w14:paraId="2A7F14AE" w14:textId="77777777" w:rsidR="002D316D" w:rsidRDefault="007716C1">
      <w:pPr>
        <w:pStyle w:val="ListParagraph"/>
        <w:numPr>
          <w:ilvl w:val="1"/>
          <w:numId w:val="65"/>
        </w:numPr>
        <w:tabs>
          <w:tab w:val="left" w:pos="695"/>
        </w:tabs>
        <w:ind w:hanging="294"/>
        <w:rPr>
          <w:sz w:val="19"/>
        </w:rPr>
      </w:pPr>
      <w:r>
        <w:rPr>
          <w:color w:val="231F20"/>
          <w:w w:val="95"/>
          <w:sz w:val="19"/>
        </w:rPr>
        <w:t>the</w:t>
      </w:r>
      <w:r>
        <w:rPr>
          <w:color w:val="231F20"/>
          <w:spacing w:val="-3"/>
          <w:w w:val="95"/>
          <w:sz w:val="19"/>
        </w:rPr>
        <w:t xml:space="preserve"> </w:t>
      </w:r>
      <w:r>
        <w:rPr>
          <w:color w:val="231F20"/>
          <w:w w:val="95"/>
          <w:sz w:val="19"/>
        </w:rPr>
        <w:t>test</w:t>
      </w:r>
      <w:r>
        <w:rPr>
          <w:color w:val="231F20"/>
          <w:spacing w:val="-2"/>
          <w:w w:val="95"/>
          <w:sz w:val="19"/>
        </w:rPr>
        <w:t xml:space="preserve"> </w:t>
      </w:r>
      <w:r>
        <w:rPr>
          <w:color w:val="231F20"/>
          <w:w w:val="95"/>
          <w:sz w:val="19"/>
        </w:rPr>
        <w:t>results,</w:t>
      </w:r>
      <w:r>
        <w:rPr>
          <w:color w:val="231F20"/>
          <w:spacing w:val="-2"/>
          <w:w w:val="95"/>
          <w:sz w:val="19"/>
        </w:rPr>
        <w:t xml:space="preserve"> </w:t>
      </w:r>
      <w:r>
        <w:rPr>
          <w:color w:val="231F20"/>
          <w:w w:val="95"/>
          <w:sz w:val="19"/>
        </w:rPr>
        <w:t>for</w:t>
      </w:r>
      <w:r>
        <w:rPr>
          <w:color w:val="231F20"/>
          <w:spacing w:val="-3"/>
          <w:w w:val="95"/>
          <w:sz w:val="19"/>
        </w:rPr>
        <w:t xml:space="preserve"> </w:t>
      </w:r>
      <w:r>
        <w:rPr>
          <w:color w:val="231F20"/>
          <w:w w:val="95"/>
          <w:sz w:val="19"/>
        </w:rPr>
        <w:t>both</w:t>
      </w:r>
      <w:r>
        <w:rPr>
          <w:color w:val="231F20"/>
          <w:spacing w:val="-1"/>
          <w:w w:val="95"/>
          <w:sz w:val="19"/>
        </w:rPr>
        <w:t xml:space="preserve"> </w:t>
      </w:r>
      <w:r>
        <w:rPr>
          <w:color w:val="231F20"/>
          <w:w w:val="95"/>
          <w:sz w:val="19"/>
        </w:rPr>
        <w:t>dynamic</w:t>
      </w:r>
      <w:r>
        <w:rPr>
          <w:color w:val="231F20"/>
          <w:spacing w:val="-3"/>
          <w:w w:val="95"/>
          <w:sz w:val="19"/>
        </w:rPr>
        <w:t xml:space="preserve"> </w:t>
      </w:r>
      <w:r>
        <w:rPr>
          <w:color w:val="231F20"/>
          <w:w w:val="95"/>
          <w:sz w:val="19"/>
        </w:rPr>
        <w:t>and</w:t>
      </w:r>
      <w:r>
        <w:rPr>
          <w:color w:val="231F20"/>
          <w:spacing w:val="-1"/>
          <w:w w:val="95"/>
          <w:sz w:val="19"/>
        </w:rPr>
        <w:t xml:space="preserve"> </w:t>
      </w:r>
      <w:r>
        <w:rPr>
          <w:color w:val="231F20"/>
          <w:w w:val="95"/>
          <w:sz w:val="19"/>
        </w:rPr>
        <w:t>static</w:t>
      </w:r>
      <w:r>
        <w:rPr>
          <w:color w:val="231F20"/>
          <w:spacing w:val="-2"/>
          <w:w w:val="95"/>
          <w:sz w:val="19"/>
        </w:rPr>
        <w:t xml:space="preserve"> </w:t>
      </w:r>
      <w:r>
        <w:rPr>
          <w:color w:val="231F20"/>
          <w:w w:val="95"/>
          <w:sz w:val="19"/>
        </w:rPr>
        <w:t>parameters,</w:t>
      </w:r>
      <w:r>
        <w:rPr>
          <w:color w:val="231F20"/>
          <w:spacing w:val="-2"/>
          <w:w w:val="95"/>
          <w:sz w:val="19"/>
        </w:rPr>
        <w:t xml:space="preserve"> </w:t>
      </w:r>
      <w:r>
        <w:rPr>
          <w:color w:val="231F20"/>
          <w:w w:val="95"/>
          <w:sz w:val="19"/>
        </w:rPr>
        <w:t>comply</w:t>
      </w:r>
      <w:r>
        <w:rPr>
          <w:color w:val="231F20"/>
          <w:spacing w:val="-3"/>
          <w:w w:val="95"/>
          <w:sz w:val="19"/>
        </w:rPr>
        <w:t xml:space="preserve"> </w:t>
      </w:r>
      <w:r>
        <w:rPr>
          <w:color w:val="231F20"/>
          <w:w w:val="95"/>
          <w:sz w:val="19"/>
        </w:rPr>
        <w:t>with</w:t>
      </w:r>
      <w:r>
        <w:rPr>
          <w:color w:val="231F20"/>
          <w:spacing w:val="-2"/>
          <w:w w:val="95"/>
          <w:sz w:val="19"/>
        </w:rPr>
        <w:t xml:space="preserve"> </w:t>
      </w:r>
      <w:r>
        <w:rPr>
          <w:color w:val="231F20"/>
          <w:w w:val="95"/>
          <w:sz w:val="19"/>
        </w:rPr>
        <w:t>point</w:t>
      </w:r>
      <w:r>
        <w:rPr>
          <w:color w:val="231F20"/>
          <w:spacing w:val="-3"/>
          <w:w w:val="95"/>
          <w:sz w:val="19"/>
        </w:rPr>
        <w:t xml:space="preserve"> </w:t>
      </w:r>
      <w:r>
        <w:rPr>
          <w:color w:val="231F20"/>
          <w:w w:val="95"/>
          <w:sz w:val="19"/>
        </w:rPr>
        <w:t>(c)</w:t>
      </w:r>
      <w:r>
        <w:rPr>
          <w:color w:val="231F20"/>
          <w:spacing w:val="-2"/>
          <w:w w:val="95"/>
          <w:sz w:val="19"/>
        </w:rPr>
        <w:t xml:space="preserve"> </w:t>
      </w:r>
      <w:r>
        <w:rPr>
          <w:color w:val="231F20"/>
          <w:w w:val="95"/>
          <w:sz w:val="19"/>
        </w:rPr>
        <w:t>of</w:t>
      </w:r>
      <w:r>
        <w:rPr>
          <w:color w:val="231F20"/>
          <w:spacing w:val="-1"/>
          <w:w w:val="95"/>
          <w:sz w:val="19"/>
        </w:rPr>
        <w:t xml:space="preserve"> </w:t>
      </w:r>
      <w:r>
        <w:rPr>
          <w:color w:val="231F20"/>
          <w:w w:val="95"/>
          <w:sz w:val="19"/>
        </w:rPr>
        <w:t>Article</w:t>
      </w:r>
      <w:r>
        <w:rPr>
          <w:color w:val="231F20"/>
          <w:spacing w:val="-2"/>
          <w:w w:val="95"/>
          <w:sz w:val="19"/>
        </w:rPr>
        <w:t xml:space="preserve"> </w:t>
      </w:r>
      <w:r>
        <w:rPr>
          <w:color w:val="231F20"/>
          <w:w w:val="95"/>
          <w:sz w:val="19"/>
        </w:rPr>
        <w:t>15(2);</w:t>
      </w:r>
      <w:r>
        <w:rPr>
          <w:color w:val="231F20"/>
          <w:spacing w:val="-1"/>
          <w:w w:val="95"/>
          <w:sz w:val="19"/>
        </w:rPr>
        <w:t xml:space="preserve"> </w:t>
      </w:r>
      <w:r>
        <w:rPr>
          <w:color w:val="231F20"/>
          <w:w w:val="95"/>
          <w:sz w:val="19"/>
        </w:rPr>
        <w:t>and</w:t>
      </w:r>
    </w:p>
    <w:p w14:paraId="684911E1" w14:textId="77777777" w:rsidR="002D316D" w:rsidRDefault="002D316D">
      <w:pPr>
        <w:pStyle w:val="BodyText"/>
        <w:spacing w:before="5"/>
        <w:rPr>
          <w:sz w:val="22"/>
        </w:rPr>
      </w:pPr>
    </w:p>
    <w:p w14:paraId="563FC731" w14:textId="77777777" w:rsidR="002D316D" w:rsidRDefault="007716C1">
      <w:pPr>
        <w:pStyle w:val="ListParagraph"/>
        <w:numPr>
          <w:ilvl w:val="1"/>
          <w:numId w:val="65"/>
        </w:numPr>
        <w:tabs>
          <w:tab w:val="left" w:pos="695"/>
        </w:tabs>
        <w:ind w:hanging="294"/>
        <w:rPr>
          <w:sz w:val="19"/>
        </w:rPr>
      </w:pPr>
      <w:r>
        <w:rPr>
          <w:color w:val="231F20"/>
          <w:w w:val="90"/>
          <w:sz w:val="19"/>
        </w:rPr>
        <w:t>undamped</w:t>
      </w:r>
      <w:r>
        <w:rPr>
          <w:color w:val="231F20"/>
          <w:spacing w:val="23"/>
          <w:w w:val="90"/>
          <w:sz w:val="19"/>
        </w:rPr>
        <w:t xml:space="preserve"> </w:t>
      </w:r>
      <w:r>
        <w:rPr>
          <w:color w:val="231F20"/>
          <w:w w:val="90"/>
          <w:sz w:val="19"/>
        </w:rPr>
        <w:t>oscillations</w:t>
      </w:r>
      <w:r>
        <w:rPr>
          <w:color w:val="231F20"/>
          <w:spacing w:val="26"/>
          <w:w w:val="90"/>
          <w:sz w:val="19"/>
        </w:rPr>
        <w:t xml:space="preserve"> </w:t>
      </w:r>
      <w:r>
        <w:rPr>
          <w:color w:val="231F20"/>
          <w:w w:val="90"/>
          <w:sz w:val="19"/>
        </w:rPr>
        <w:t>do</w:t>
      </w:r>
      <w:r>
        <w:rPr>
          <w:color w:val="231F20"/>
          <w:spacing w:val="26"/>
          <w:w w:val="90"/>
          <w:sz w:val="19"/>
        </w:rPr>
        <w:t xml:space="preserve"> </w:t>
      </w:r>
      <w:r>
        <w:rPr>
          <w:color w:val="231F20"/>
          <w:w w:val="90"/>
          <w:sz w:val="19"/>
        </w:rPr>
        <w:t>not</w:t>
      </w:r>
      <w:r>
        <w:rPr>
          <w:color w:val="231F20"/>
          <w:spacing w:val="23"/>
          <w:w w:val="90"/>
          <w:sz w:val="19"/>
        </w:rPr>
        <w:t xml:space="preserve"> </w:t>
      </w:r>
      <w:r>
        <w:rPr>
          <w:color w:val="231F20"/>
          <w:w w:val="90"/>
          <w:sz w:val="19"/>
        </w:rPr>
        <w:t>occur</w:t>
      </w:r>
      <w:r>
        <w:rPr>
          <w:color w:val="231F20"/>
          <w:spacing w:val="25"/>
          <w:w w:val="90"/>
          <w:sz w:val="19"/>
        </w:rPr>
        <w:t xml:space="preserve"> </w:t>
      </w:r>
      <w:r>
        <w:rPr>
          <w:color w:val="231F20"/>
          <w:w w:val="90"/>
          <w:sz w:val="19"/>
        </w:rPr>
        <w:t>after</w:t>
      </w:r>
      <w:r>
        <w:rPr>
          <w:color w:val="231F20"/>
          <w:spacing w:val="30"/>
          <w:w w:val="90"/>
          <w:sz w:val="19"/>
        </w:rPr>
        <w:t xml:space="preserve"> </w:t>
      </w:r>
      <w:r>
        <w:rPr>
          <w:color w:val="231F20"/>
          <w:w w:val="90"/>
          <w:sz w:val="19"/>
        </w:rPr>
        <w:t>the</w:t>
      </w:r>
      <w:r>
        <w:rPr>
          <w:color w:val="231F20"/>
          <w:spacing w:val="26"/>
          <w:w w:val="90"/>
          <w:sz w:val="19"/>
        </w:rPr>
        <w:t xml:space="preserve"> </w:t>
      </w:r>
      <w:r>
        <w:rPr>
          <w:color w:val="231F20"/>
          <w:w w:val="90"/>
          <w:sz w:val="19"/>
        </w:rPr>
        <w:t>step</w:t>
      </w:r>
      <w:r>
        <w:rPr>
          <w:color w:val="231F20"/>
          <w:spacing w:val="24"/>
          <w:w w:val="90"/>
          <w:sz w:val="19"/>
        </w:rPr>
        <w:t xml:space="preserve"> </w:t>
      </w:r>
      <w:r>
        <w:rPr>
          <w:color w:val="231F20"/>
          <w:w w:val="90"/>
          <w:sz w:val="19"/>
        </w:rPr>
        <w:t>change</w:t>
      </w:r>
      <w:r>
        <w:rPr>
          <w:color w:val="231F20"/>
          <w:spacing w:val="23"/>
          <w:w w:val="90"/>
          <w:sz w:val="19"/>
        </w:rPr>
        <w:t xml:space="preserve"> </w:t>
      </w:r>
      <w:r>
        <w:rPr>
          <w:color w:val="231F20"/>
          <w:w w:val="90"/>
          <w:sz w:val="19"/>
        </w:rPr>
        <w:t>response.</w:t>
      </w:r>
    </w:p>
    <w:p w14:paraId="67C99690" w14:textId="77777777" w:rsidR="002D316D" w:rsidRDefault="002D316D">
      <w:pPr>
        <w:pStyle w:val="BodyText"/>
        <w:spacing w:before="4"/>
        <w:rPr>
          <w:sz w:val="22"/>
        </w:rPr>
      </w:pPr>
    </w:p>
    <w:p w14:paraId="3BA20481" w14:textId="77777777" w:rsidR="002D316D" w:rsidRDefault="007716C1">
      <w:pPr>
        <w:pStyle w:val="ListParagraph"/>
        <w:numPr>
          <w:ilvl w:val="0"/>
          <w:numId w:val="66"/>
        </w:numPr>
        <w:tabs>
          <w:tab w:val="left" w:pos="538"/>
          <w:tab w:val="left" w:pos="540"/>
        </w:tabs>
        <w:spacing w:before="1"/>
        <w:ind w:left="539" w:hanging="433"/>
        <w:rPr>
          <w:sz w:val="19"/>
        </w:rPr>
      </w:pPr>
      <w:r>
        <w:rPr>
          <w:color w:val="231F20"/>
          <w:w w:val="90"/>
          <w:sz w:val="19"/>
        </w:rPr>
        <w:t>The</w:t>
      </w:r>
      <w:r>
        <w:rPr>
          <w:color w:val="231F20"/>
          <w:spacing w:val="18"/>
          <w:w w:val="90"/>
          <w:sz w:val="19"/>
        </w:rPr>
        <w:t xml:space="preserve"> </w:t>
      </w:r>
      <w:r>
        <w:rPr>
          <w:color w:val="231F20"/>
          <w:w w:val="90"/>
          <w:sz w:val="19"/>
        </w:rPr>
        <w:t>following</w:t>
      </w:r>
      <w:r>
        <w:rPr>
          <w:color w:val="231F20"/>
          <w:spacing w:val="19"/>
          <w:w w:val="90"/>
          <w:sz w:val="19"/>
        </w:rPr>
        <w:t xml:space="preserve"> </w:t>
      </w:r>
      <w:r>
        <w:rPr>
          <w:color w:val="231F20"/>
          <w:w w:val="90"/>
          <w:sz w:val="19"/>
        </w:rPr>
        <w:t>requirements</w:t>
      </w:r>
      <w:r>
        <w:rPr>
          <w:color w:val="231F20"/>
          <w:spacing w:val="20"/>
          <w:w w:val="90"/>
          <w:sz w:val="19"/>
        </w:rPr>
        <w:t xml:space="preserve"> </w:t>
      </w:r>
      <w:r>
        <w:rPr>
          <w:color w:val="231F20"/>
          <w:w w:val="90"/>
          <w:sz w:val="19"/>
        </w:rPr>
        <w:t>with</w:t>
      </w:r>
      <w:r>
        <w:rPr>
          <w:color w:val="231F20"/>
          <w:spacing w:val="20"/>
          <w:w w:val="90"/>
          <w:sz w:val="19"/>
        </w:rPr>
        <w:t xml:space="preserve"> </w:t>
      </w:r>
      <w:r>
        <w:rPr>
          <w:color w:val="231F20"/>
          <w:w w:val="90"/>
          <w:sz w:val="19"/>
        </w:rPr>
        <w:t>regard</w:t>
      </w:r>
      <w:r>
        <w:rPr>
          <w:color w:val="231F20"/>
          <w:spacing w:val="17"/>
          <w:w w:val="90"/>
          <w:sz w:val="19"/>
        </w:rPr>
        <w:t xml:space="preserve"> </w:t>
      </w:r>
      <w:r>
        <w:rPr>
          <w:color w:val="231F20"/>
          <w:w w:val="90"/>
          <w:sz w:val="19"/>
        </w:rPr>
        <w:t>to</w:t>
      </w:r>
      <w:r>
        <w:rPr>
          <w:color w:val="231F20"/>
          <w:spacing w:val="17"/>
          <w:w w:val="90"/>
          <w:sz w:val="19"/>
        </w:rPr>
        <w:t xml:space="preserve"> </w:t>
      </w:r>
      <w:r>
        <w:rPr>
          <w:color w:val="231F20"/>
          <w:w w:val="90"/>
          <w:sz w:val="19"/>
        </w:rPr>
        <w:t>the</w:t>
      </w:r>
      <w:r>
        <w:rPr>
          <w:color w:val="231F20"/>
          <w:spacing w:val="19"/>
          <w:w w:val="90"/>
          <w:sz w:val="19"/>
        </w:rPr>
        <w:t xml:space="preserve"> </w:t>
      </w:r>
      <w:r>
        <w:rPr>
          <w:color w:val="231F20"/>
          <w:w w:val="90"/>
          <w:sz w:val="19"/>
        </w:rPr>
        <w:t>FSM</w:t>
      </w:r>
      <w:r>
        <w:rPr>
          <w:color w:val="231F20"/>
          <w:spacing w:val="21"/>
          <w:w w:val="90"/>
          <w:sz w:val="19"/>
        </w:rPr>
        <w:t xml:space="preserve"> </w:t>
      </w:r>
      <w:r>
        <w:rPr>
          <w:color w:val="231F20"/>
          <w:w w:val="90"/>
          <w:sz w:val="19"/>
        </w:rPr>
        <w:t>response</w:t>
      </w:r>
      <w:r>
        <w:rPr>
          <w:color w:val="231F20"/>
          <w:spacing w:val="19"/>
          <w:w w:val="90"/>
          <w:sz w:val="19"/>
        </w:rPr>
        <w:t xml:space="preserve"> </w:t>
      </w:r>
      <w:r>
        <w:rPr>
          <w:color w:val="231F20"/>
          <w:w w:val="90"/>
          <w:sz w:val="19"/>
        </w:rPr>
        <w:t>test</w:t>
      </w:r>
      <w:r>
        <w:rPr>
          <w:color w:val="231F20"/>
          <w:spacing w:val="20"/>
          <w:w w:val="90"/>
          <w:sz w:val="19"/>
        </w:rPr>
        <w:t xml:space="preserve"> </w:t>
      </w:r>
      <w:r>
        <w:rPr>
          <w:color w:val="231F20"/>
          <w:w w:val="90"/>
          <w:sz w:val="19"/>
        </w:rPr>
        <w:t>shall</w:t>
      </w:r>
      <w:r>
        <w:rPr>
          <w:color w:val="231F20"/>
          <w:spacing w:val="20"/>
          <w:w w:val="90"/>
          <w:sz w:val="19"/>
        </w:rPr>
        <w:t xml:space="preserve"> </w:t>
      </w:r>
      <w:r>
        <w:rPr>
          <w:color w:val="231F20"/>
          <w:w w:val="90"/>
          <w:sz w:val="19"/>
        </w:rPr>
        <w:t>apply:</w:t>
      </w:r>
    </w:p>
    <w:p w14:paraId="51939BCF" w14:textId="77777777" w:rsidR="002D316D" w:rsidRDefault="002D316D">
      <w:pPr>
        <w:pStyle w:val="BodyText"/>
        <w:spacing w:before="1"/>
        <w:rPr>
          <w:sz w:val="23"/>
        </w:rPr>
      </w:pPr>
    </w:p>
    <w:p w14:paraId="26CD30F6" w14:textId="77777777" w:rsidR="002D316D" w:rsidRDefault="007716C1">
      <w:pPr>
        <w:pStyle w:val="ListParagraph"/>
        <w:numPr>
          <w:ilvl w:val="0"/>
          <w:numId w:val="64"/>
        </w:numPr>
        <w:tabs>
          <w:tab w:val="left" w:pos="402"/>
        </w:tabs>
        <w:spacing w:line="228" w:lineRule="auto"/>
        <w:ind w:right="122"/>
        <w:rPr>
          <w:sz w:val="19"/>
        </w:rPr>
      </w:pPr>
      <w:r>
        <w:rPr>
          <w:color w:val="231F20"/>
          <w:w w:val="95"/>
          <w:sz w:val="19"/>
        </w:rPr>
        <w:t>it shall demonstrate that the power-generating module is technically capable of continuously modulating active</w:t>
      </w:r>
      <w:r>
        <w:rPr>
          <w:color w:val="231F20"/>
          <w:spacing w:val="1"/>
          <w:w w:val="95"/>
          <w:sz w:val="19"/>
        </w:rPr>
        <w:t xml:space="preserve"> </w:t>
      </w:r>
      <w:r>
        <w:rPr>
          <w:color w:val="231F20"/>
          <w:w w:val="95"/>
          <w:sz w:val="19"/>
        </w:rPr>
        <w:t xml:space="preserve">power over the full operating range between maximum capacity and </w:t>
      </w:r>
      <w:r>
        <w:rPr>
          <w:color w:val="231F20"/>
          <w:w w:val="95"/>
          <w:sz w:val="19"/>
        </w:rPr>
        <w:t>minimum regulating level to contribute to</w:t>
      </w:r>
      <w:r>
        <w:rPr>
          <w:color w:val="231F20"/>
          <w:spacing w:val="1"/>
          <w:w w:val="95"/>
          <w:sz w:val="19"/>
        </w:rPr>
        <w:t xml:space="preserve"> </w:t>
      </w:r>
      <w:r>
        <w:rPr>
          <w:color w:val="231F20"/>
          <w:w w:val="90"/>
          <w:sz w:val="19"/>
        </w:rPr>
        <w:t>frequency control. The steady-state parameters of regulations, such as droop and deadband and dynamic parameters,</w:t>
      </w:r>
      <w:r>
        <w:rPr>
          <w:color w:val="231F20"/>
          <w:spacing w:val="1"/>
          <w:w w:val="90"/>
          <w:sz w:val="19"/>
        </w:rPr>
        <w:t xml:space="preserve"> </w:t>
      </w:r>
      <w:r>
        <w:rPr>
          <w:color w:val="231F20"/>
          <w:w w:val="90"/>
          <w:sz w:val="19"/>
        </w:rPr>
        <w:t>including</w:t>
      </w:r>
      <w:r>
        <w:rPr>
          <w:color w:val="231F20"/>
          <w:spacing w:val="19"/>
          <w:w w:val="90"/>
          <w:sz w:val="19"/>
        </w:rPr>
        <w:t xml:space="preserve"> </w:t>
      </w:r>
      <w:r>
        <w:rPr>
          <w:color w:val="231F20"/>
          <w:w w:val="90"/>
          <w:sz w:val="19"/>
        </w:rPr>
        <w:t>robustness</w:t>
      </w:r>
      <w:r>
        <w:rPr>
          <w:color w:val="231F20"/>
          <w:spacing w:val="21"/>
          <w:w w:val="90"/>
          <w:sz w:val="19"/>
        </w:rPr>
        <w:t xml:space="preserve"> </w:t>
      </w:r>
      <w:r>
        <w:rPr>
          <w:color w:val="231F20"/>
          <w:w w:val="90"/>
          <w:sz w:val="19"/>
        </w:rPr>
        <w:t>through</w:t>
      </w:r>
      <w:r>
        <w:rPr>
          <w:color w:val="231F20"/>
          <w:spacing w:val="20"/>
          <w:w w:val="90"/>
          <w:sz w:val="19"/>
        </w:rPr>
        <w:t xml:space="preserve"> </w:t>
      </w:r>
      <w:r>
        <w:rPr>
          <w:color w:val="231F20"/>
          <w:w w:val="90"/>
          <w:sz w:val="19"/>
        </w:rPr>
        <w:t>frequency</w:t>
      </w:r>
      <w:r>
        <w:rPr>
          <w:color w:val="231F20"/>
          <w:spacing w:val="20"/>
          <w:w w:val="90"/>
          <w:sz w:val="19"/>
        </w:rPr>
        <w:t xml:space="preserve"> </w:t>
      </w:r>
      <w:r>
        <w:rPr>
          <w:color w:val="231F20"/>
          <w:w w:val="90"/>
          <w:sz w:val="19"/>
        </w:rPr>
        <w:t>step</w:t>
      </w:r>
      <w:r>
        <w:rPr>
          <w:color w:val="231F20"/>
          <w:spacing w:val="21"/>
          <w:w w:val="90"/>
          <w:sz w:val="19"/>
        </w:rPr>
        <w:t xml:space="preserve"> </w:t>
      </w:r>
      <w:r>
        <w:rPr>
          <w:color w:val="231F20"/>
          <w:w w:val="90"/>
          <w:sz w:val="19"/>
        </w:rPr>
        <w:t>change</w:t>
      </w:r>
      <w:r>
        <w:rPr>
          <w:color w:val="231F20"/>
          <w:spacing w:val="19"/>
          <w:w w:val="90"/>
          <w:sz w:val="19"/>
        </w:rPr>
        <w:t xml:space="preserve"> </w:t>
      </w:r>
      <w:r>
        <w:rPr>
          <w:color w:val="231F20"/>
          <w:w w:val="90"/>
          <w:sz w:val="19"/>
        </w:rPr>
        <w:t>response</w:t>
      </w:r>
      <w:r>
        <w:rPr>
          <w:color w:val="231F20"/>
          <w:spacing w:val="20"/>
          <w:w w:val="90"/>
          <w:sz w:val="19"/>
        </w:rPr>
        <w:t xml:space="preserve"> </w:t>
      </w:r>
      <w:r>
        <w:rPr>
          <w:color w:val="231F20"/>
          <w:w w:val="90"/>
          <w:sz w:val="19"/>
        </w:rPr>
        <w:t>and</w:t>
      </w:r>
      <w:r>
        <w:rPr>
          <w:color w:val="231F20"/>
          <w:spacing w:val="18"/>
          <w:w w:val="90"/>
          <w:sz w:val="19"/>
        </w:rPr>
        <w:t xml:space="preserve"> </w:t>
      </w:r>
      <w:r>
        <w:rPr>
          <w:color w:val="231F20"/>
          <w:w w:val="90"/>
          <w:sz w:val="19"/>
        </w:rPr>
        <w:t>large,</w:t>
      </w:r>
      <w:r>
        <w:rPr>
          <w:color w:val="231F20"/>
          <w:spacing w:val="19"/>
          <w:w w:val="90"/>
          <w:sz w:val="19"/>
        </w:rPr>
        <w:t xml:space="preserve"> </w:t>
      </w:r>
      <w:r>
        <w:rPr>
          <w:color w:val="231F20"/>
          <w:w w:val="90"/>
          <w:sz w:val="19"/>
        </w:rPr>
        <w:t>fast</w:t>
      </w:r>
      <w:r>
        <w:rPr>
          <w:color w:val="231F20"/>
          <w:spacing w:val="21"/>
          <w:w w:val="90"/>
          <w:sz w:val="19"/>
        </w:rPr>
        <w:t xml:space="preserve"> </w:t>
      </w:r>
      <w:r>
        <w:rPr>
          <w:color w:val="231F20"/>
          <w:w w:val="90"/>
          <w:sz w:val="19"/>
        </w:rPr>
        <w:t>frequency</w:t>
      </w:r>
      <w:r>
        <w:rPr>
          <w:color w:val="231F20"/>
          <w:spacing w:val="18"/>
          <w:w w:val="90"/>
          <w:sz w:val="19"/>
        </w:rPr>
        <w:t xml:space="preserve"> </w:t>
      </w:r>
      <w:r>
        <w:rPr>
          <w:color w:val="231F20"/>
          <w:w w:val="90"/>
          <w:sz w:val="19"/>
        </w:rPr>
        <w:t>deviations</w:t>
      </w:r>
      <w:r>
        <w:rPr>
          <w:color w:val="231F20"/>
          <w:spacing w:val="20"/>
          <w:w w:val="90"/>
          <w:sz w:val="19"/>
        </w:rPr>
        <w:t xml:space="preserve"> </w:t>
      </w:r>
      <w:r>
        <w:rPr>
          <w:color w:val="231F20"/>
          <w:w w:val="90"/>
          <w:sz w:val="19"/>
        </w:rPr>
        <w:t>sha</w:t>
      </w:r>
      <w:r>
        <w:rPr>
          <w:color w:val="231F20"/>
          <w:w w:val="90"/>
          <w:sz w:val="19"/>
        </w:rPr>
        <w:t>ll</w:t>
      </w:r>
      <w:r>
        <w:rPr>
          <w:color w:val="231F20"/>
          <w:spacing w:val="20"/>
          <w:w w:val="90"/>
          <w:sz w:val="19"/>
        </w:rPr>
        <w:t xml:space="preserve"> </w:t>
      </w:r>
      <w:r>
        <w:rPr>
          <w:color w:val="231F20"/>
          <w:w w:val="90"/>
          <w:sz w:val="19"/>
        </w:rPr>
        <w:t>be</w:t>
      </w:r>
      <w:r>
        <w:rPr>
          <w:color w:val="231F20"/>
          <w:spacing w:val="21"/>
          <w:w w:val="90"/>
          <w:sz w:val="19"/>
        </w:rPr>
        <w:t xml:space="preserve"> </w:t>
      </w:r>
      <w:r>
        <w:rPr>
          <w:color w:val="231F20"/>
          <w:w w:val="90"/>
          <w:sz w:val="19"/>
        </w:rPr>
        <w:t>verified;</w:t>
      </w:r>
    </w:p>
    <w:p w14:paraId="28DC2243" w14:textId="77777777" w:rsidR="002D316D" w:rsidRDefault="002D316D">
      <w:pPr>
        <w:pStyle w:val="BodyText"/>
        <w:spacing w:before="3"/>
        <w:rPr>
          <w:sz w:val="23"/>
        </w:rPr>
      </w:pPr>
    </w:p>
    <w:p w14:paraId="201B3677" w14:textId="77777777" w:rsidR="002D316D" w:rsidRDefault="007716C1">
      <w:pPr>
        <w:pStyle w:val="ListParagraph"/>
        <w:numPr>
          <w:ilvl w:val="0"/>
          <w:numId w:val="64"/>
        </w:numPr>
        <w:tabs>
          <w:tab w:val="left" w:pos="402"/>
        </w:tabs>
        <w:spacing w:before="1" w:line="228" w:lineRule="auto"/>
        <w:ind w:right="122"/>
        <w:rPr>
          <w:sz w:val="19"/>
        </w:rPr>
      </w:pPr>
      <w:r>
        <w:rPr>
          <w:color w:val="231F20"/>
          <w:w w:val="95"/>
          <w:sz w:val="19"/>
        </w:rPr>
        <w:t>the test shall be carried out by simulating frequency steps and ramps big enough to trigger the whole active power</w:t>
      </w:r>
      <w:r>
        <w:rPr>
          <w:color w:val="231F20"/>
          <w:spacing w:val="1"/>
          <w:w w:val="95"/>
          <w:sz w:val="19"/>
        </w:rPr>
        <w:t xml:space="preserve"> </w:t>
      </w:r>
      <w:r>
        <w:rPr>
          <w:color w:val="231F20"/>
          <w:w w:val="95"/>
          <w:sz w:val="19"/>
        </w:rPr>
        <w:t>frequency response range, taking into account the settings of droop and deadband, as well as the capability to</w:t>
      </w:r>
      <w:r>
        <w:rPr>
          <w:color w:val="231F20"/>
          <w:spacing w:val="1"/>
          <w:w w:val="95"/>
          <w:sz w:val="19"/>
        </w:rPr>
        <w:t xml:space="preserve"> </w:t>
      </w:r>
      <w:r>
        <w:rPr>
          <w:color w:val="231F20"/>
          <w:w w:val="95"/>
          <w:sz w:val="19"/>
        </w:rPr>
        <w:t>actually</w:t>
      </w:r>
      <w:r>
        <w:rPr>
          <w:color w:val="231F20"/>
          <w:spacing w:val="1"/>
          <w:w w:val="95"/>
          <w:sz w:val="19"/>
        </w:rPr>
        <w:t xml:space="preserve"> </w:t>
      </w:r>
      <w:r>
        <w:rPr>
          <w:color w:val="231F20"/>
          <w:w w:val="95"/>
          <w:sz w:val="19"/>
        </w:rPr>
        <w:t>incr</w:t>
      </w:r>
      <w:r>
        <w:rPr>
          <w:color w:val="231F20"/>
          <w:w w:val="95"/>
          <w:sz w:val="19"/>
        </w:rPr>
        <w:t>ease</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decrease</w:t>
      </w:r>
      <w:r>
        <w:rPr>
          <w:color w:val="231F20"/>
          <w:spacing w:val="1"/>
          <w:w w:val="95"/>
          <w:sz w:val="19"/>
        </w:rPr>
        <w:t xml:space="preserve"> </w:t>
      </w:r>
      <w:r>
        <w:rPr>
          <w:color w:val="231F20"/>
          <w:w w:val="95"/>
          <w:sz w:val="19"/>
        </w:rPr>
        <w:t>active</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output</w:t>
      </w:r>
      <w:r>
        <w:rPr>
          <w:color w:val="231F20"/>
          <w:spacing w:val="1"/>
          <w:w w:val="95"/>
          <w:sz w:val="19"/>
        </w:rPr>
        <w:t xml:space="preserve"> </w:t>
      </w:r>
      <w:r>
        <w:rPr>
          <w:color w:val="231F20"/>
          <w:w w:val="95"/>
          <w:sz w:val="19"/>
        </w:rPr>
        <w:t>from</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respective</w:t>
      </w:r>
      <w:r>
        <w:rPr>
          <w:color w:val="231F20"/>
          <w:spacing w:val="1"/>
          <w:w w:val="95"/>
          <w:sz w:val="19"/>
        </w:rPr>
        <w:t xml:space="preserve"> </w:t>
      </w:r>
      <w:r>
        <w:rPr>
          <w:color w:val="231F20"/>
          <w:w w:val="95"/>
          <w:sz w:val="19"/>
        </w:rPr>
        <w:t>operating</w:t>
      </w:r>
      <w:r>
        <w:rPr>
          <w:color w:val="231F20"/>
          <w:spacing w:val="1"/>
          <w:w w:val="95"/>
          <w:sz w:val="19"/>
        </w:rPr>
        <w:t xml:space="preserve"> </w:t>
      </w:r>
      <w:r>
        <w:rPr>
          <w:color w:val="231F20"/>
          <w:w w:val="95"/>
          <w:sz w:val="19"/>
        </w:rPr>
        <w:t>point.</w:t>
      </w:r>
      <w:r>
        <w:rPr>
          <w:color w:val="231F20"/>
          <w:spacing w:val="1"/>
          <w:w w:val="95"/>
          <w:sz w:val="19"/>
        </w:rPr>
        <w:t xml:space="preserve"> </w:t>
      </w:r>
      <w:r>
        <w:rPr>
          <w:color w:val="231F20"/>
          <w:w w:val="95"/>
          <w:sz w:val="19"/>
        </w:rPr>
        <w:t>If</w:t>
      </w:r>
      <w:r>
        <w:rPr>
          <w:color w:val="231F20"/>
          <w:spacing w:val="1"/>
          <w:w w:val="95"/>
          <w:sz w:val="19"/>
        </w:rPr>
        <w:t xml:space="preserve"> </w:t>
      </w:r>
      <w:r>
        <w:rPr>
          <w:color w:val="231F20"/>
          <w:w w:val="95"/>
          <w:sz w:val="19"/>
        </w:rPr>
        <w:t>required,</w:t>
      </w:r>
      <w:r>
        <w:rPr>
          <w:color w:val="231F20"/>
          <w:spacing w:val="1"/>
          <w:w w:val="95"/>
          <w:sz w:val="19"/>
        </w:rPr>
        <w:t xml:space="preserve"> </w:t>
      </w:r>
      <w:r>
        <w:rPr>
          <w:color w:val="231F20"/>
          <w:w w:val="95"/>
          <w:sz w:val="19"/>
        </w:rPr>
        <w:t>simulated</w:t>
      </w:r>
      <w:r>
        <w:rPr>
          <w:color w:val="231F20"/>
          <w:spacing w:val="-37"/>
          <w:w w:val="95"/>
          <w:sz w:val="19"/>
        </w:rPr>
        <w:t xml:space="preserve"> </w:t>
      </w:r>
      <w:r>
        <w:rPr>
          <w:color w:val="231F20"/>
          <w:spacing w:val="-1"/>
          <w:w w:val="95"/>
          <w:sz w:val="19"/>
        </w:rPr>
        <w:t xml:space="preserve">frequency deviation </w:t>
      </w:r>
      <w:r>
        <w:rPr>
          <w:color w:val="231F20"/>
          <w:w w:val="95"/>
          <w:sz w:val="19"/>
        </w:rPr>
        <w:t>signals shall be injected simultaneously into the references of both the speed governor and the</w:t>
      </w:r>
      <w:r>
        <w:rPr>
          <w:color w:val="231F20"/>
          <w:spacing w:val="1"/>
          <w:w w:val="95"/>
          <w:sz w:val="19"/>
        </w:rPr>
        <w:t xml:space="preserve"> </w:t>
      </w:r>
      <w:r>
        <w:rPr>
          <w:color w:val="231F20"/>
          <w:sz w:val="19"/>
        </w:rPr>
        <w:t>load</w:t>
      </w:r>
      <w:r>
        <w:rPr>
          <w:color w:val="231F20"/>
          <w:spacing w:val="12"/>
          <w:sz w:val="19"/>
        </w:rPr>
        <w:t xml:space="preserve"> </w:t>
      </w:r>
      <w:r>
        <w:rPr>
          <w:color w:val="231F20"/>
          <w:sz w:val="19"/>
        </w:rPr>
        <w:t>controller</w:t>
      </w:r>
      <w:r>
        <w:rPr>
          <w:color w:val="231F20"/>
          <w:spacing w:val="11"/>
          <w:sz w:val="19"/>
        </w:rPr>
        <w:t xml:space="preserve"> </w:t>
      </w:r>
      <w:r>
        <w:rPr>
          <w:color w:val="231F20"/>
          <w:sz w:val="19"/>
        </w:rPr>
        <w:t>of</w:t>
      </w:r>
      <w:r>
        <w:rPr>
          <w:color w:val="231F20"/>
          <w:spacing w:val="16"/>
          <w:sz w:val="19"/>
        </w:rPr>
        <w:t xml:space="preserve"> </w:t>
      </w:r>
      <w:r>
        <w:rPr>
          <w:color w:val="231F20"/>
          <w:sz w:val="19"/>
        </w:rPr>
        <w:t>the</w:t>
      </w:r>
      <w:r>
        <w:rPr>
          <w:color w:val="231F20"/>
          <w:spacing w:val="12"/>
          <w:sz w:val="19"/>
        </w:rPr>
        <w:t xml:space="preserve"> </w:t>
      </w:r>
      <w:r>
        <w:rPr>
          <w:color w:val="231F20"/>
          <w:sz w:val="19"/>
        </w:rPr>
        <w:t>unit</w:t>
      </w:r>
      <w:r>
        <w:rPr>
          <w:color w:val="231F20"/>
          <w:spacing w:val="11"/>
          <w:sz w:val="19"/>
        </w:rPr>
        <w:t xml:space="preserve"> </w:t>
      </w:r>
      <w:r>
        <w:rPr>
          <w:color w:val="231F20"/>
          <w:sz w:val="19"/>
        </w:rPr>
        <w:t>or</w:t>
      </w:r>
      <w:r>
        <w:rPr>
          <w:color w:val="231F20"/>
          <w:spacing w:val="15"/>
          <w:sz w:val="19"/>
        </w:rPr>
        <w:t xml:space="preserve"> </w:t>
      </w:r>
      <w:r>
        <w:rPr>
          <w:color w:val="231F20"/>
          <w:sz w:val="19"/>
        </w:rPr>
        <w:t>plant</w:t>
      </w:r>
      <w:r>
        <w:rPr>
          <w:color w:val="231F20"/>
          <w:spacing w:val="12"/>
          <w:sz w:val="19"/>
        </w:rPr>
        <w:t xml:space="preserve"> </w:t>
      </w:r>
      <w:r>
        <w:rPr>
          <w:color w:val="231F20"/>
          <w:sz w:val="19"/>
        </w:rPr>
        <w:t>control</w:t>
      </w:r>
      <w:r>
        <w:rPr>
          <w:color w:val="231F20"/>
          <w:spacing w:val="12"/>
          <w:sz w:val="19"/>
        </w:rPr>
        <w:t xml:space="preserve"> </w:t>
      </w:r>
      <w:r>
        <w:rPr>
          <w:color w:val="231F20"/>
          <w:sz w:val="19"/>
        </w:rPr>
        <w:t>system;</w:t>
      </w:r>
    </w:p>
    <w:p w14:paraId="4F0529B4" w14:textId="77777777" w:rsidR="002D316D" w:rsidRDefault="002D316D">
      <w:pPr>
        <w:pStyle w:val="BodyText"/>
        <w:spacing w:before="4"/>
        <w:rPr>
          <w:sz w:val="22"/>
        </w:rPr>
      </w:pPr>
    </w:p>
    <w:p w14:paraId="141DBA41" w14:textId="77777777" w:rsidR="002D316D" w:rsidRDefault="007716C1">
      <w:pPr>
        <w:pStyle w:val="ListParagraph"/>
        <w:numPr>
          <w:ilvl w:val="0"/>
          <w:numId w:val="64"/>
        </w:numPr>
        <w:tabs>
          <w:tab w:val="left" w:pos="402"/>
        </w:tabs>
        <w:rPr>
          <w:sz w:val="19"/>
        </w:rPr>
      </w:pPr>
      <w:r>
        <w:rPr>
          <w:color w:val="231F20"/>
          <w:w w:val="90"/>
          <w:sz w:val="19"/>
        </w:rPr>
        <w:t>the</w:t>
      </w:r>
      <w:r>
        <w:rPr>
          <w:color w:val="231F20"/>
          <w:spacing w:val="20"/>
          <w:w w:val="90"/>
          <w:sz w:val="19"/>
        </w:rPr>
        <w:t xml:space="preserve"> </w:t>
      </w:r>
      <w:r>
        <w:rPr>
          <w:color w:val="231F20"/>
          <w:w w:val="90"/>
          <w:sz w:val="19"/>
        </w:rPr>
        <w:t>test</w:t>
      </w:r>
      <w:r>
        <w:rPr>
          <w:color w:val="231F20"/>
          <w:spacing w:val="18"/>
          <w:w w:val="90"/>
          <w:sz w:val="19"/>
        </w:rPr>
        <w:t xml:space="preserve"> </w:t>
      </w:r>
      <w:r>
        <w:rPr>
          <w:color w:val="231F20"/>
          <w:w w:val="90"/>
          <w:sz w:val="19"/>
        </w:rPr>
        <w:t>shall</w:t>
      </w:r>
      <w:r>
        <w:rPr>
          <w:color w:val="231F20"/>
          <w:spacing w:val="22"/>
          <w:w w:val="90"/>
          <w:sz w:val="19"/>
        </w:rPr>
        <w:t xml:space="preserve"> </w:t>
      </w:r>
      <w:r>
        <w:rPr>
          <w:color w:val="231F20"/>
          <w:w w:val="90"/>
          <w:sz w:val="19"/>
        </w:rPr>
        <w:t>be</w:t>
      </w:r>
      <w:r>
        <w:rPr>
          <w:color w:val="231F20"/>
          <w:spacing w:val="20"/>
          <w:w w:val="90"/>
          <w:sz w:val="19"/>
        </w:rPr>
        <w:t xml:space="preserve"> </w:t>
      </w:r>
      <w:r>
        <w:rPr>
          <w:color w:val="231F20"/>
          <w:w w:val="90"/>
          <w:sz w:val="19"/>
        </w:rPr>
        <w:t>deemed</w:t>
      </w:r>
      <w:r>
        <w:rPr>
          <w:color w:val="231F20"/>
          <w:spacing w:val="20"/>
          <w:w w:val="90"/>
          <w:sz w:val="19"/>
        </w:rPr>
        <w:t xml:space="preserve"> </w:t>
      </w:r>
      <w:r>
        <w:rPr>
          <w:color w:val="231F20"/>
          <w:w w:val="90"/>
          <w:sz w:val="19"/>
        </w:rPr>
        <w:t>successful</w:t>
      </w:r>
      <w:r>
        <w:rPr>
          <w:color w:val="231F20"/>
          <w:spacing w:val="22"/>
          <w:w w:val="90"/>
          <w:sz w:val="19"/>
        </w:rPr>
        <w:t xml:space="preserve"> </w:t>
      </w:r>
      <w:r>
        <w:rPr>
          <w:color w:val="231F20"/>
          <w:w w:val="90"/>
          <w:sz w:val="19"/>
        </w:rPr>
        <w:t>if</w:t>
      </w:r>
      <w:r>
        <w:rPr>
          <w:color w:val="231F20"/>
          <w:spacing w:val="24"/>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0"/>
          <w:w w:val="90"/>
          <w:sz w:val="19"/>
        </w:rPr>
        <w:t xml:space="preserve"> </w:t>
      </w:r>
      <w:r>
        <w:rPr>
          <w:color w:val="231F20"/>
          <w:w w:val="90"/>
          <w:sz w:val="19"/>
        </w:rPr>
        <w:t>conditions</w:t>
      </w:r>
      <w:r>
        <w:rPr>
          <w:color w:val="231F20"/>
          <w:spacing w:val="19"/>
          <w:w w:val="90"/>
          <w:sz w:val="19"/>
        </w:rPr>
        <w:t xml:space="preserve"> </w:t>
      </w:r>
      <w:r>
        <w:rPr>
          <w:color w:val="231F20"/>
          <w:w w:val="90"/>
          <w:sz w:val="19"/>
        </w:rPr>
        <w:t>are</w:t>
      </w:r>
      <w:r>
        <w:rPr>
          <w:color w:val="231F20"/>
          <w:spacing w:val="21"/>
          <w:w w:val="90"/>
          <w:sz w:val="19"/>
        </w:rPr>
        <w:t xml:space="preserve"> </w:t>
      </w:r>
      <w:r>
        <w:rPr>
          <w:color w:val="231F20"/>
          <w:w w:val="90"/>
          <w:sz w:val="19"/>
        </w:rPr>
        <w:t>fulfilled:</w:t>
      </w:r>
    </w:p>
    <w:p w14:paraId="537F1D9D" w14:textId="77777777" w:rsidR="002D316D" w:rsidRDefault="002D316D">
      <w:pPr>
        <w:pStyle w:val="BodyText"/>
        <w:spacing w:before="2"/>
        <w:rPr>
          <w:sz w:val="23"/>
        </w:rPr>
      </w:pPr>
    </w:p>
    <w:p w14:paraId="4E9FED3F" w14:textId="77777777" w:rsidR="002D316D" w:rsidRDefault="007716C1">
      <w:pPr>
        <w:pStyle w:val="ListParagraph"/>
        <w:numPr>
          <w:ilvl w:val="1"/>
          <w:numId w:val="64"/>
        </w:numPr>
        <w:tabs>
          <w:tab w:val="left" w:pos="742"/>
        </w:tabs>
        <w:spacing w:line="228" w:lineRule="auto"/>
        <w:ind w:right="125"/>
        <w:rPr>
          <w:sz w:val="19"/>
        </w:rPr>
      </w:pPr>
      <w:r>
        <w:rPr>
          <w:color w:val="231F20"/>
          <w:w w:val="95"/>
          <w:sz w:val="19"/>
        </w:rPr>
        <w:t>the</w:t>
      </w:r>
      <w:r>
        <w:rPr>
          <w:color w:val="231F20"/>
          <w:spacing w:val="13"/>
          <w:w w:val="95"/>
          <w:sz w:val="19"/>
        </w:rPr>
        <w:t xml:space="preserve"> </w:t>
      </w:r>
      <w:r>
        <w:rPr>
          <w:color w:val="231F20"/>
          <w:w w:val="95"/>
          <w:sz w:val="19"/>
        </w:rPr>
        <w:t>activation</w:t>
      </w:r>
      <w:r>
        <w:rPr>
          <w:color w:val="231F20"/>
          <w:spacing w:val="13"/>
          <w:w w:val="95"/>
          <w:sz w:val="19"/>
        </w:rPr>
        <w:t xml:space="preserve"> </w:t>
      </w:r>
      <w:r>
        <w:rPr>
          <w:color w:val="231F20"/>
          <w:w w:val="95"/>
          <w:sz w:val="19"/>
        </w:rPr>
        <w:t>time</w:t>
      </w:r>
      <w:r>
        <w:rPr>
          <w:color w:val="231F20"/>
          <w:spacing w:val="14"/>
          <w:w w:val="95"/>
          <w:sz w:val="19"/>
        </w:rPr>
        <w:t xml:space="preserve"> </w:t>
      </w:r>
      <w:r>
        <w:rPr>
          <w:color w:val="231F20"/>
          <w:w w:val="95"/>
          <w:sz w:val="19"/>
        </w:rPr>
        <w:t>of</w:t>
      </w:r>
      <w:r>
        <w:rPr>
          <w:color w:val="231F20"/>
          <w:spacing w:val="13"/>
          <w:w w:val="95"/>
          <w:sz w:val="19"/>
        </w:rPr>
        <w:t xml:space="preserve"> </w:t>
      </w:r>
      <w:r>
        <w:rPr>
          <w:color w:val="231F20"/>
          <w:w w:val="95"/>
          <w:sz w:val="19"/>
        </w:rPr>
        <w:t>full</w:t>
      </w:r>
      <w:r>
        <w:rPr>
          <w:color w:val="231F20"/>
          <w:spacing w:val="13"/>
          <w:w w:val="95"/>
          <w:sz w:val="19"/>
        </w:rPr>
        <w:t xml:space="preserve"> </w:t>
      </w:r>
      <w:r>
        <w:rPr>
          <w:color w:val="231F20"/>
          <w:w w:val="95"/>
          <w:sz w:val="19"/>
        </w:rPr>
        <w:t>active</w:t>
      </w:r>
      <w:r>
        <w:rPr>
          <w:color w:val="231F20"/>
          <w:spacing w:val="14"/>
          <w:w w:val="95"/>
          <w:sz w:val="19"/>
        </w:rPr>
        <w:t xml:space="preserve"> </w:t>
      </w:r>
      <w:r>
        <w:rPr>
          <w:color w:val="231F20"/>
          <w:w w:val="95"/>
          <w:sz w:val="19"/>
        </w:rPr>
        <w:t>power</w:t>
      </w:r>
      <w:r>
        <w:rPr>
          <w:color w:val="231F20"/>
          <w:spacing w:val="14"/>
          <w:w w:val="95"/>
          <w:sz w:val="19"/>
        </w:rPr>
        <w:t xml:space="preserve"> </w:t>
      </w:r>
      <w:r>
        <w:rPr>
          <w:color w:val="231F20"/>
          <w:w w:val="95"/>
          <w:sz w:val="19"/>
        </w:rPr>
        <w:t>frequency</w:t>
      </w:r>
      <w:r>
        <w:rPr>
          <w:color w:val="231F20"/>
          <w:spacing w:val="14"/>
          <w:w w:val="95"/>
          <w:sz w:val="19"/>
        </w:rPr>
        <w:t xml:space="preserve"> </w:t>
      </w:r>
      <w:r>
        <w:rPr>
          <w:color w:val="231F20"/>
          <w:w w:val="95"/>
          <w:sz w:val="19"/>
        </w:rPr>
        <w:t>response</w:t>
      </w:r>
      <w:r>
        <w:rPr>
          <w:color w:val="231F20"/>
          <w:spacing w:val="13"/>
          <w:w w:val="95"/>
          <w:sz w:val="19"/>
        </w:rPr>
        <w:t xml:space="preserve"> </w:t>
      </w:r>
      <w:r>
        <w:rPr>
          <w:color w:val="231F20"/>
          <w:w w:val="95"/>
          <w:sz w:val="19"/>
        </w:rPr>
        <w:t>range</w:t>
      </w:r>
      <w:r>
        <w:rPr>
          <w:color w:val="231F20"/>
          <w:spacing w:val="14"/>
          <w:w w:val="95"/>
          <w:sz w:val="19"/>
        </w:rPr>
        <w:t xml:space="preserve"> </w:t>
      </w:r>
      <w:r>
        <w:rPr>
          <w:color w:val="231F20"/>
          <w:w w:val="95"/>
          <w:sz w:val="19"/>
        </w:rPr>
        <w:t>as</w:t>
      </w:r>
      <w:r>
        <w:rPr>
          <w:color w:val="231F20"/>
          <w:spacing w:val="14"/>
          <w:w w:val="95"/>
          <w:sz w:val="19"/>
        </w:rPr>
        <w:t xml:space="preserve"> </w:t>
      </w:r>
      <w:r>
        <w:rPr>
          <w:color w:val="231F20"/>
          <w:w w:val="95"/>
          <w:sz w:val="19"/>
        </w:rPr>
        <w:t>a</w:t>
      </w:r>
      <w:r>
        <w:rPr>
          <w:color w:val="231F20"/>
          <w:spacing w:val="13"/>
          <w:w w:val="95"/>
          <w:sz w:val="19"/>
        </w:rPr>
        <w:t xml:space="preserve"> </w:t>
      </w:r>
      <w:r>
        <w:rPr>
          <w:color w:val="231F20"/>
          <w:w w:val="95"/>
          <w:sz w:val="19"/>
        </w:rPr>
        <w:t>result</w:t>
      </w:r>
      <w:r>
        <w:rPr>
          <w:color w:val="231F20"/>
          <w:spacing w:val="12"/>
          <w:w w:val="95"/>
          <w:sz w:val="19"/>
        </w:rPr>
        <w:t xml:space="preserve"> </w:t>
      </w:r>
      <w:r>
        <w:rPr>
          <w:color w:val="231F20"/>
          <w:w w:val="95"/>
          <w:sz w:val="19"/>
        </w:rPr>
        <w:t>of</w:t>
      </w:r>
      <w:r>
        <w:rPr>
          <w:color w:val="231F20"/>
          <w:spacing w:val="12"/>
          <w:w w:val="95"/>
          <w:sz w:val="19"/>
        </w:rPr>
        <w:t xml:space="preserve"> </w:t>
      </w:r>
      <w:r>
        <w:rPr>
          <w:color w:val="231F20"/>
          <w:w w:val="95"/>
          <w:sz w:val="19"/>
        </w:rPr>
        <w:t>a</w:t>
      </w:r>
      <w:r>
        <w:rPr>
          <w:color w:val="231F20"/>
          <w:spacing w:val="14"/>
          <w:w w:val="95"/>
          <w:sz w:val="19"/>
        </w:rPr>
        <w:t xml:space="preserve"> </w:t>
      </w:r>
      <w:r>
        <w:rPr>
          <w:color w:val="231F20"/>
          <w:w w:val="95"/>
          <w:sz w:val="19"/>
        </w:rPr>
        <w:t>frequency</w:t>
      </w:r>
      <w:r>
        <w:rPr>
          <w:color w:val="231F20"/>
          <w:spacing w:val="13"/>
          <w:w w:val="95"/>
          <w:sz w:val="19"/>
        </w:rPr>
        <w:t xml:space="preserve"> </w:t>
      </w:r>
      <w:r>
        <w:rPr>
          <w:color w:val="231F20"/>
          <w:w w:val="95"/>
          <w:sz w:val="19"/>
        </w:rPr>
        <w:t>step</w:t>
      </w:r>
      <w:r>
        <w:rPr>
          <w:color w:val="231F20"/>
          <w:spacing w:val="14"/>
          <w:w w:val="95"/>
          <w:sz w:val="19"/>
        </w:rPr>
        <w:t xml:space="preserve"> </w:t>
      </w:r>
      <w:r>
        <w:rPr>
          <w:color w:val="231F20"/>
          <w:w w:val="95"/>
          <w:sz w:val="19"/>
        </w:rPr>
        <w:t>change</w:t>
      </w:r>
      <w:r>
        <w:rPr>
          <w:color w:val="231F20"/>
          <w:spacing w:val="14"/>
          <w:w w:val="95"/>
          <w:sz w:val="19"/>
        </w:rPr>
        <w:t xml:space="preserve"> </w:t>
      </w:r>
      <w:r>
        <w:rPr>
          <w:color w:val="231F20"/>
          <w:w w:val="95"/>
          <w:sz w:val="19"/>
        </w:rPr>
        <w:t>is</w:t>
      </w:r>
      <w:r>
        <w:rPr>
          <w:color w:val="231F20"/>
          <w:spacing w:val="13"/>
          <w:w w:val="95"/>
          <w:sz w:val="19"/>
        </w:rPr>
        <w:t xml:space="preserve"> </w:t>
      </w:r>
      <w:r>
        <w:rPr>
          <w:color w:val="231F20"/>
          <w:w w:val="95"/>
          <w:sz w:val="19"/>
        </w:rPr>
        <w:t>no</w:t>
      </w:r>
      <w:r>
        <w:rPr>
          <w:color w:val="231F20"/>
          <w:spacing w:val="-37"/>
          <w:w w:val="95"/>
          <w:sz w:val="19"/>
        </w:rPr>
        <w:t xml:space="preserve"> </w:t>
      </w:r>
      <w:r>
        <w:rPr>
          <w:color w:val="231F20"/>
          <w:sz w:val="19"/>
        </w:rPr>
        <w:t>longer</w:t>
      </w:r>
      <w:r>
        <w:rPr>
          <w:color w:val="231F20"/>
          <w:spacing w:val="17"/>
          <w:sz w:val="19"/>
        </w:rPr>
        <w:t xml:space="preserve"> </w:t>
      </w:r>
      <w:r>
        <w:rPr>
          <w:color w:val="231F20"/>
          <w:sz w:val="19"/>
        </w:rPr>
        <w:t>than</w:t>
      </w:r>
      <w:r>
        <w:rPr>
          <w:color w:val="231F20"/>
          <w:spacing w:val="11"/>
          <w:sz w:val="19"/>
        </w:rPr>
        <w:t xml:space="preserve"> </w:t>
      </w:r>
      <w:r>
        <w:rPr>
          <w:color w:val="231F20"/>
          <w:sz w:val="19"/>
        </w:rPr>
        <w:t>required</w:t>
      </w:r>
      <w:r>
        <w:rPr>
          <w:color w:val="231F20"/>
          <w:spacing w:val="11"/>
          <w:sz w:val="19"/>
        </w:rPr>
        <w:t xml:space="preserve"> </w:t>
      </w:r>
      <w:r>
        <w:rPr>
          <w:color w:val="231F20"/>
          <w:sz w:val="19"/>
        </w:rPr>
        <w:t>by</w:t>
      </w:r>
      <w:r>
        <w:rPr>
          <w:color w:val="231F20"/>
          <w:spacing w:val="10"/>
          <w:sz w:val="19"/>
        </w:rPr>
        <w:t xml:space="preserve"> </w:t>
      </w:r>
      <w:r>
        <w:rPr>
          <w:color w:val="231F20"/>
          <w:sz w:val="19"/>
        </w:rPr>
        <w:t>point</w:t>
      </w:r>
      <w:r>
        <w:rPr>
          <w:color w:val="231F20"/>
          <w:spacing w:val="10"/>
          <w:sz w:val="19"/>
        </w:rPr>
        <w:t xml:space="preserve"> </w:t>
      </w:r>
      <w:r>
        <w:rPr>
          <w:color w:val="231F20"/>
          <w:sz w:val="19"/>
        </w:rPr>
        <w:t>(d)</w:t>
      </w:r>
      <w:r>
        <w:rPr>
          <w:color w:val="231F20"/>
          <w:spacing w:val="11"/>
          <w:sz w:val="19"/>
        </w:rPr>
        <w:t xml:space="preserve"> </w:t>
      </w:r>
      <w:r>
        <w:rPr>
          <w:color w:val="231F20"/>
          <w:sz w:val="19"/>
        </w:rPr>
        <w:t>of</w:t>
      </w:r>
      <w:r>
        <w:rPr>
          <w:color w:val="231F20"/>
          <w:spacing w:val="11"/>
          <w:sz w:val="19"/>
        </w:rPr>
        <w:t xml:space="preserve"> </w:t>
      </w:r>
      <w:r>
        <w:rPr>
          <w:color w:val="231F20"/>
          <w:sz w:val="19"/>
        </w:rPr>
        <w:t>Article</w:t>
      </w:r>
      <w:r>
        <w:rPr>
          <w:color w:val="231F20"/>
          <w:spacing w:val="13"/>
          <w:sz w:val="19"/>
        </w:rPr>
        <w:t xml:space="preserve"> </w:t>
      </w:r>
      <w:r>
        <w:rPr>
          <w:color w:val="231F20"/>
          <w:sz w:val="19"/>
        </w:rPr>
        <w:t>15(2);</w:t>
      </w:r>
    </w:p>
    <w:p w14:paraId="685D623A" w14:textId="77777777" w:rsidR="002D316D" w:rsidRDefault="002D316D">
      <w:pPr>
        <w:pStyle w:val="BodyText"/>
        <w:spacing w:before="6"/>
        <w:rPr>
          <w:sz w:val="22"/>
        </w:rPr>
      </w:pPr>
    </w:p>
    <w:p w14:paraId="618E2AD4" w14:textId="77777777" w:rsidR="002D316D" w:rsidRDefault="007716C1">
      <w:pPr>
        <w:pStyle w:val="ListParagraph"/>
        <w:numPr>
          <w:ilvl w:val="1"/>
          <w:numId w:val="64"/>
        </w:numPr>
        <w:tabs>
          <w:tab w:val="left" w:pos="742"/>
        </w:tabs>
        <w:rPr>
          <w:sz w:val="19"/>
        </w:rPr>
      </w:pPr>
      <w:r>
        <w:rPr>
          <w:color w:val="231F20"/>
          <w:w w:val="90"/>
          <w:sz w:val="19"/>
        </w:rPr>
        <w:t>undamped</w:t>
      </w:r>
      <w:r>
        <w:rPr>
          <w:color w:val="231F20"/>
          <w:spacing w:val="21"/>
          <w:w w:val="90"/>
          <w:sz w:val="19"/>
        </w:rPr>
        <w:t xml:space="preserve"> </w:t>
      </w:r>
      <w:r>
        <w:rPr>
          <w:color w:val="231F20"/>
          <w:w w:val="90"/>
          <w:sz w:val="19"/>
        </w:rPr>
        <w:t>oscillations</w:t>
      </w:r>
      <w:r>
        <w:rPr>
          <w:color w:val="231F20"/>
          <w:spacing w:val="22"/>
          <w:w w:val="90"/>
          <w:sz w:val="19"/>
        </w:rPr>
        <w:t xml:space="preserve"> </w:t>
      </w:r>
      <w:r>
        <w:rPr>
          <w:color w:val="231F20"/>
          <w:w w:val="90"/>
          <w:sz w:val="19"/>
        </w:rPr>
        <w:t>do</w:t>
      </w:r>
      <w:r>
        <w:rPr>
          <w:color w:val="231F20"/>
          <w:spacing w:val="25"/>
          <w:w w:val="90"/>
          <w:sz w:val="19"/>
        </w:rPr>
        <w:t xml:space="preserve"> </w:t>
      </w:r>
      <w:r>
        <w:rPr>
          <w:color w:val="231F20"/>
          <w:w w:val="90"/>
          <w:sz w:val="19"/>
        </w:rPr>
        <w:t>not</w:t>
      </w:r>
      <w:r>
        <w:rPr>
          <w:color w:val="231F20"/>
          <w:spacing w:val="21"/>
          <w:w w:val="90"/>
          <w:sz w:val="19"/>
        </w:rPr>
        <w:t xml:space="preserve"> </w:t>
      </w:r>
      <w:r>
        <w:rPr>
          <w:color w:val="231F20"/>
          <w:w w:val="90"/>
          <w:sz w:val="19"/>
        </w:rPr>
        <w:t>occur</w:t>
      </w:r>
      <w:r>
        <w:rPr>
          <w:color w:val="231F20"/>
          <w:spacing w:val="23"/>
          <w:w w:val="90"/>
          <w:sz w:val="19"/>
        </w:rPr>
        <w:t xml:space="preserve"> </w:t>
      </w:r>
      <w:r>
        <w:rPr>
          <w:color w:val="231F20"/>
          <w:w w:val="90"/>
          <w:sz w:val="19"/>
        </w:rPr>
        <w:t>after</w:t>
      </w:r>
      <w:r>
        <w:rPr>
          <w:color w:val="231F20"/>
          <w:spacing w:val="29"/>
          <w:w w:val="90"/>
          <w:sz w:val="19"/>
        </w:rPr>
        <w:t xml:space="preserve"> </w:t>
      </w:r>
      <w:r>
        <w:rPr>
          <w:color w:val="231F20"/>
          <w:w w:val="90"/>
          <w:sz w:val="19"/>
        </w:rPr>
        <w:t>the</w:t>
      </w:r>
      <w:r>
        <w:rPr>
          <w:color w:val="231F20"/>
          <w:spacing w:val="24"/>
          <w:w w:val="90"/>
          <w:sz w:val="19"/>
        </w:rPr>
        <w:t xml:space="preserve"> </w:t>
      </w:r>
      <w:r>
        <w:rPr>
          <w:color w:val="231F20"/>
          <w:w w:val="90"/>
          <w:sz w:val="19"/>
        </w:rPr>
        <w:t>step</w:t>
      </w:r>
      <w:r>
        <w:rPr>
          <w:color w:val="231F20"/>
          <w:spacing w:val="21"/>
          <w:w w:val="90"/>
          <w:sz w:val="19"/>
        </w:rPr>
        <w:t xml:space="preserve"> </w:t>
      </w:r>
      <w:r>
        <w:rPr>
          <w:color w:val="231F20"/>
          <w:w w:val="90"/>
          <w:sz w:val="19"/>
        </w:rPr>
        <w:t>change</w:t>
      </w:r>
      <w:r>
        <w:rPr>
          <w:color w:val="231F20"/>
          <w:spacing w:val="25"/>
          <w:w w:val="90"/>
          <w:sz w:val="19"/>
        </w:rPr>
        <w:t xml:space="preserve"> </w:t>
      </w:r>
      <w:r>
        <w:rPr>
          <w:color w:val="231F20"/>
          <w:w w:val="90"/>
          <w:sz w:val="19"/>
        </w:rPr>
        <w:t>response;</w:t>
      </w:r>
    </w:p>
    <w:p w14:paraId="49A32360" w14:textId="77777777" w:rsidR="00C9525D" w:rsidRPr="00C9525D" w:rsidRDefault="00C9525D" w:rsidP="00C9525D">
      <w:pPr>
        <w:tabs>
          <w:tab w:val="left" w:pos="742"/>
        </w:tabs>
        <w:spacing w:before="92"/>
        <w:ind w:left="400"/>
        <w:rPr>
          <w:sz w:val="19"/>
        </w:rPr>
      </w:pPr>
    </w:p>
    <w:p w14:paraId="7E413A2D" w14:textId="081FDE63" w:rsidR="002D316D" w:rsidRDefault="007716C1">
      <w:pPr>
        <w:pStyle w:val="ListParagraph"/>
        <w:numPr>
          <w:ilvl w:val="1"/>
          <w:numId w:val="64"/>
        </w:numPr>
        <w:tabs>
          <w:tab w:val="left" w:pos="742"/>
        </w:tabs>
        <w:spacing w:before="92"/>
        <w:rPr>
          <w:sz w:val="19"/>
        </w:rPr>
      </w:pPr>
      <w:r>
        <w:rPr>
          <w:color w:val="231F20"/>
          <w:w w:val="95"/>
          <w:sz w:val="19"/>
        </w:rPr>
        <w:t>the</w:t>
      </w:r>
      <w:r>
        <w:rPr>
          <w:color w:val="231F20"/>
          <w:spacing w:val="-2"/>
          <w:w w:val="95"/>
          <w:sz w:val="19"/>
        </w:rPr>
        <w:t xml:space="preserve"> </w:t>
      </w:r>
      <w:r>
        <w:rPr>
          <w:color w:val="231F20"/>
          <w:w w:val="95"/>
          <w:sz w:val="19"/>
        </w:rPr>
        <w:t>initial</w:t>
      </w:r>
      <w:r>
        <w:rPr>
          <w:color w:val="231F20"/>
          <w:spacing w:val="-3"/>
          <w:w w:val="95"/>
          <w:sz w:val="19"/>
        </w:rPr>
        <w:t xml:space="preserve"> </w:t>
      </w:r>
      <w:r>
        <w:rPr>
          <w:color w:val="231F20"/>
          <w:w w:val="95"/>
          <w:sz w:val="19"/>
        </w:rPr>
        <w:t>delay</w:t>
      </w:r>
      <w:r>
        <w:rPr>
          <w:color w:val="231F20"/>
          <w:spacing w:val="-1"/>
          <w:w w:val="95"/>
          <w:sz w:val="19"/>
        </w:rPr>
        <w:t xml:space="preserve"> </w:t>
      </w:r>
      <w:r>
        <w:rPr>
          <w:color w:val="231F20"/>
          <w:w w:val="95"/>
          <w:sz w:val="19"/>
        </w:rPr>
        <w:t>time</w:t>
      </w:r>
      <w:r>
        <w:rPr>
          <w:color w:val="231F20"/>
          <w:spacing w:val="-2"/>
          <w:w w:val="95"/>
          <w:sz w:val="19"/>
        </w:rPr>
        <w:t xml:space="preserve"> </w:t>
      </w:r>
      <w:r>
        <w:rPr>
          <w:color w:val="231F20"/>
          <w:w w:val="95"/>
          <w:sz w:val="19"/>
        </w:rPr>
        <w:t>complies</w:t>
      </w:r>
      <w:r>
        <w:rPr>
          <w:color w:val="231F20"/>
          <w:spacing w:val="-2"/>
          <w:w w:val="95"/>
          <w:sz w:val="19"/>
        </w:rPr>
        <w:t xml:space="preserve"> </w:t>
      </w:r>
      <w:r>
        <w:rPr>
          <w:color w:val="231F20"/>
          <w:w w:val="95"/>
          <w:sz w:val="19"/>
        </w:rPr>
        <w:t>with</w:t>
      </w:r>
      <w:r>
        <w:rPr>
          <w:color w:val="231F20"/>
          <w:spacing w:val="-2"/>
          <w:w w:val="95"/>
          <w:sz w:val="19"/>
        </w:rPr>
        <w:t xml:space="preserve"> </w:t>
      </w:r>
      <w:r>
        <w:rPr>
          <w:color w:val="231F20"/>
          <w:w w:val="95"/>
          <w:sz w:val="19"/>
        </w:rPr>
        <w:t>point</w:t>
      </w:r>
      <w:r>
        <w:rPr>
          <w:color w:val="231F20"/>
          <w:spacing w:val="-1"/>
          <w:w w:val="95"/>
          <w:sz w:val="19"/>
        </w:rPr>
        <w:t xml:space="preserve"> </w:t>
      </w:r>
      <w:r>
        <w:rPr>
          <w:color w:val="231F20"/>
          <w:w w:val="95"/>
          <w:sz w:val="19"/>
        </w:rPr>
        <w:t>(d)</w:t>
      </w:r>
      <w:r>
        <w:rPr>
          <w:color w:val="231F20"/>
          <w:spacing w:val="-2"/>
          <w:w w:val="95"/>
          <w:sz w:val="19"/>
        </w:rPr>
        <w:t xml:space="preserve"> </w:t>
      </w:r>
      <w:r>
        <w:rPr>
          <w:color w:val="231F20"/>
          <w:w w:val="95"/>
          <w:sz w:val="19"/>
        </w:rPr>
        <w:t>of</w:t>
      </w:r>
      <w:r>
        <w:rPr>
          <w:color w:val="231F20"/>
          <w:spacing w:val="-2"/>
          <w:w w:val="95"/>
          <w:sz w:val="19"/>
        </w:rPr>
        <w:t xml:space="preserve"> </w:t>
      </w:r>
      <w:r>
        <w:rPr>
          <w:color w:val="231F20"/>
          <w:w w:val="95"/>
          <w:sz w:val="19"/>
        </w:rPr>
        <w:t>Article</w:t>
      </w:r>
      <w:r>
        <w:rPr>
          <w:color w:val="231F20"/>
          <w:spacing w:val="-1"/>
          <w:w w:val="95"/>
          <w:sz w:val="19"/>
        </w:rPr>
        <w:t xml:space="preserve"> </w:t>
      </w:r>
      <w:r>
        <w:rPr>
          <w:color w:val="231F20"/>
          <w:w w:val="95"/>
          <w:sz w:val="19"/>
        </w:rPr>
        <w:t>15(2);</w:t>
      </w:r>
    </w:p>
    <w:p w14:paraId="2761BC2C" w14:textId="77777777" w:rsidR="002D316D" w:rsidRDefault="002D316D">
      <w:pPr>
        <w:pStyle w:val="BodyText"/>
        <w:spacing w:before="11"/>
        <w:rPr>
          <w:sz w:val="18"/>
        </w:rPr>
      </w:pPr>
    </w:p>
    <w:p w14:paraId="6B7CA625" w14:textId="77777777" w:rsidR="002D316D" w:rsidRDefault="007716C1">
      <w:pPr>
        <w:pStyle w:val="ListParagraph"/>
        <w:numPr>
          <w:ilvl w:val="1"/>
          <w:numId w:val="64"/>
        </w:numPr>
        <w:tabs>
          <w:tab w:val="left" w:pos="742"/>
        </w:tabs>
        <w:spacing w:line="228" w:lineRule="auto"/>
        <w:ind w:right="124"/>
        <w:rPr>
          <w:sz w:val="19"/>
        </w:rPr>
      </w:pPr>
      <w:r>
        <w:rPr>
          <w:color w:val="231F20"/>
          <w:w w:val="95"/>
          <w:sz w:val="19"/>
        </w:rPr>
        <w:t>the</w:t>
      </w:r>
      <w:r>
        <w:rPr>
          <w:color w:val="231F20"/>
          <w:spacing w:val="1"/>
          <w:w w:val="95"/>
          <w:sz w:val="19"/>
        </w:rPr>
        <w:t xml:space="preserve"> </w:t>
      </w:r>
      <w:r>
        <w:rPr>
          <w:color w:val="231F20"/>
          <w:w w:val="95"/>
          <w:sz w:val="19"/>
        </w:rPr>
        <w:t>droop</w:t>
      </w:r>
      <w:r>
        <w:rPr>
          <w:color w:val="231F20"/>
          <w:spacing w:val="1"/>
          <w:w w:val="95"/>
          <w:sz w:val="19"/>
        </w:rPr>
        <w:t xml:space="preserve"> </w:t>
      </w:r>
      <w:r>
        <w:rPr>
          <w:color w:val="231F20"/>
          <w:w w:val="95"/>
          <w:sz w:val="19"/>
        </w:rPr>
        <w:t>settings</w:t>
      </w:r>
      <w:r>
        <w:rPr>
          <w:color w:val="231F20"/>
          <w:spacing w:val="1"/>
          <w:w w:val="95"/>
          <w:sz w:val="19"/>
        </w:rPr>
        <w:t xml:space="preserve"> </w:t>
      </w:r>
      <w:r>
        <w:rPr>
          <w:color w:val="231F20"/>
          <w:w w:val="95"/>
          <w:sz w:val="19"/>
        </w:rPr>
        <w:t>are</w:t>
      </w:r>
      <w:r>
        <w:rPr>
          <w:color w:val="231F20"/>
          <w:spacing w:val="1"/>
          <w:w w:val="95"/>
          <w:sz w:val="19"/>
        </w:rPr>
        <w:t xml:space="preserve"> </w:t>
      </w:r>
      <w:r>
        <w:rPr>
          <w:color w:val="231F20"/>
          <w:w w:val="95"/>
          <w:sz w:val="19"/>
        </w:rPr>
        <w:t>available within</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range specified</w:t>
      </w:r>
      <w:r>
        <w:rPr>
          <w:color w:val="231F20"/>
          <w:spacing w:val="1"/>
          <w:w w:val="95"/>
          <w:sz w:val="19"/>
        </w:rPr>
        <w:t xml:space="preserve"> </w:t>
      </w:r>
      <w:r>
        <w:rPr>
          <w:color w:val="231F20"/>
          <w:w w:val="95"/>
          <w:sz w:val="19"/>
        </w:rPr>
        <w:t>in point</w:t>
      </w:r>
      <w:r>
        <w:rPr>
          <w:color w:val="231F20"/>
          <w:spacing w:val="1"/>
          <w:w w:val="95"/>
          <w:sz w:val="19"/>
        </w:rPr>
        <w:t xml:space="preserve"> </w:t>
      </w:r>
      <w:r>
        <w:rPr>
          <w:color w:val="231F20"/>
          <w:w w:val="95"/>
          <w:sz w:val="19"/>
        </w:rPr>
        <w:t>(d)</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Article</w:t>
      </w:r>
      <w:r>
        <w:rPr>
          <w:color w:val="231F20"/>
          <w:spacing w:val="1"/>
          <w:w w:val="95"/>
          <w:sz w:val="19"/>
        </w:rPr>
        <w:t xml:space="preserve"> </w:t>
      </w:r>
      <w:r>
        <w:rPr>
          <w:color w:val="231F20"/>
          <w:w w:val="95"/>
          <w:sz w:val="19"/>
        </w:rPr>
        <w:t>15(2)</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deadband</w:t>
      </w:r>
      <w:r>
        <w:rPr>
          <w:color w:val="231F20"/>
          <w:spacing w:val="-37"/>
          <w:w w:val="95"/>
          <w:sz w:val="19"/>
        </w:rPr>
        <w:t xml:space="preserve"> </w:t>
      </w:r>
      <w:r>
        <w:rPr>
          <w:color w:val="231F20"/>
          <w:sz w:val="19"/>
        </w:rPr>
        <w:t>(threshold)</w:t>
      </w:r>
      <w:r>
        <w:rPr>
          <w:color w:val="231F20"/>
          <w:spacing w:val="7"/>
          <w:sz w:val="19"/>
        </w:rPr>
        <w:t xml:space="preserve"> </w:t>
      </w:r>
      <w:r>
        <w:rPr>
          <w:color w:val="231F20"/>
          <w:sz w:val="19"/>
        </w:rPr>
        <w:t>is</w:t>
      </w:r>
      <w:r>
        <w:rPr>
          <w:color w:val="231F20"/>
          <w:spacing w:val="9"/>
          <w:sz w:val="19"/>
        </w:rPr>
        <w:t xml:space="preserve"> </w:t>
      </w:r>
      <w:r>
        <w:rPr>
          <w:color w:val="231F20"/>
          <w:sz w:val="19"/>
        </w:rPr>
        <w:t>not</w:t>
      </w:r>
      <w:r>
        <w:rPr>
          <w:color w:val="231F20"/>
          <w:spacing w:val="8"/>
          <w:sz w:val="19"/>
        </w:rPr>
        <w:t xml:space="preserve"> </w:t>
      </w:r>
      <w:r>
        <w:rPr>
          <w:color w:val="231F20"/>
          <w:sz w:val="19"/>
        </w:rPr>
        <w:t>higher</w:t>
      </w:r>
      <w:r>
        <w:rPr>
          <w:color w:val="231F20"/>
          <w:spacing w:val="13"/>
          <w:sz w:val="19"/>
        </w:rPr>
        <w:t xml:space="preserve"> </w:t>
      </w:r>
      <w:r>
        <w:rPr>
          <w:color w:val="231F20"/>
          <w:sz w:val="19"/>
        </w:rPr>
        <w:t>than</w:t>
      </w:r>
      <w:r>
        <w:rPr>
          <w:color w:val="231F20"/>
          <w:spacing w:val="8"/>
          <w:sz w:val="19"/>
        </w:rPr>
        <w:t xml:space="preserve"> </w:t>
      </w:r>
      <w:r>
        <w:rPr>
          <w:color w:val="231F20"/>
          <w:sz w:val="19"/>
        </w:rPr>
        <w:t>the</w:t>
      </w:r>
      <w:r>
        <w:rPr>
          <w:color w:val="231F20"/>
          <w:spacing w:val="8"/>
          <w:sz w:val="19"/>
        </w:rPr>
        <w:t xml:space="preserve"> </w:t>
      </w:r>
      <w:r>
        <w:rPr>
          <w:color w:val="231F20"/>
          <w:sz w:val="19"/>
        </w:rPr>
        <w:t>value</w:t>
      </w:r>
      <w:r>
        <w:rPr>
          <w:color w:val="231F20"/>
          <w:spacing w:val="8"/>
          <w:sz w:val="19"/>
        </w:rPr>
        <w:t xml:space="preserve"> </w:t>
      </w:r>
      <w:r>
        <w:rPr>
          <w:color w:val="231F20"/>
          <w:sz w:val="19"/>
        </w:rPr>
        <w:t>specified</w:t>
      </w:r>
      <w:r>
        <w:rPr>
          <w:color w:val="231F20"/>
          <w:spacing w:val="8"/>
          <w:sz w:val="19"/>
        </w:rPr>
        <w:t xml:space="preserve"> </w:t>
      </w:r>
      <w:r>
        <w:rPr>
          <w:color w:val="231F20"/>
          <w:sz w:val="19"/>
        </w:rPr>
        <w:t>in</w:t>
      </w:r>
      <w:r>
        <w:rPr>
          <w:color w:val="231F20"/>
          <w:spacing w:val="9"/>
          <w:sz w:val="19"/>
        </w:rPr>
        <w:t xml:space="preserve"> </w:t>
      </w:r>
      <w:r>
        <w:rPr>
          <w:color w:val="231F20"/>
          <w:sz w:val="19"/>
        </w:rPr>
        <w:t>that</w:t>
      </w:r>
      <w:r>
        <w:rPr>
          <w:color w:val="231F20"/>
          <w:spacing w:val="8"/>
          <w:sz w:val="19"/>
        </w:rPr>
        <w:t xml:space="preserve"> </w:t>
      </w:r>
      <w:r>
        <w:rPr>
          <w:color w:val="231F20"/>
          <w:sz w:val="19"/>
        </w:rPr>
        <w:t>Article;</w:t>
      </w:r>
      <w:r>
        <w:rPr>
          <w:color w:val="231F20"/>
          <w:spacing w:val="9"/>
          <w:sz w:val="19"/>
        </w:rPr>
        <w:t xml:space="preserve"> </w:t>
      </w:r>
      <w:r>
        <w:rPr>
          <w:color w:val="231F20"/>
          <w:sz w:val="19"/>
        </w:rPr>
        <w:t>and</w:t>
      </w:r>
    </w:p>
    <w:p w14:paraId="27FEC231" w14:textId="77777777" w:rsidR="002D316D" w:rsidRDefault="002D316D">
      <w:pPr>
        <w:pStyle w:val="BodyText"/>
        <w:spacing w:before="2"/>
      </w:pPr>
    </w:p>
    <w:p w14:paraId="736CA93D" w14:textId="77777777" w:rsidR="002D316D" w:rsidRDefault="007716C1">
      <w:pPr>
        <w:pStyle w:val="ListParagraph"/>
        <w:numPr>
          <w:ilvl w:val="1"/>
          <w:numId w:val="64"/>
        </w:numPr>
        <w:tabs>
          <w:tab w:val="left" w:pos="742"/>
        </w:tabs>
        <w:spacing w:line="228" w:lineRule="auto"/>
        <w:ind w:right="124"/>
        <w:rPr>
          <w:sz w:val="19"/>
        </w:rPr>
      </w:pPr>
      <w:r>
        <w:rPr>
          <w:color w:val="231F20"/>
          <w:w w:val="95"/>
          <w:sz w:val="19"/>
        </w:rPr>
        <w:t>the</w:t>
      </w:r>
      <w:r>
        <w:rPr>
          <w:color w:val="231F20"/>
          <w:spacing w:val="38"/>
          <w:w w:val="95"/>
          <w:sz w:val="19"/>
        </w:rPr>
        <w:t xml:space="preserve"> </w:t>
      </w:r>
      <w:r>
        <w:rPr>
          <w:color w:val="231F20"/>
          <w:w w:val="95"/>
          <w:sz w:val="19"/>
        </w:rPr>
        <w:t>insensitivity</w:t>
      </w:r>
      <w:r>
        <w:rPr>
          <w:color w:val="231F20"/>
          <w:spacing w:val="34"/>
          <w:w w:val="95"/>
          <w:sz w:val="19"/>
        </w:rPr>
        <w:t xml:space="preserve"> </w:t>
      </w:r>
      <w:r>
        <w:rPr>
          <w:color w:val="231F20"/>
          <w:w w:val="95"/>
          <w:sz w:val="19"/>
        </w:rPr>
        <w:t>of</w:t>
      </w:r>
      <w:r>
        <w:rPr>
          <w:color w:val="231F20"/>
          <w:spacing w:val="37"/>
          <w:w w:val="95"/>
          <w:sz w:val="19"/>
        </w:rPr>
        <w:t xml:space="preserve"> </w:t>
      </w:r>
      <w:r>
        <w:rPr>
          <w:color w:val="231F20"/>
          <w:w w:val="95"/>
          <w:sz w:val="19"/>
        </w:rPr>
        <w:t>active</w:t>
      </w:r>
      <w:r>
        <w:rPr>
          <w:color w:val="231F20"/>
          <w:spacing w:val="38"/>
          <w:w w:val="95"/>
          <w:sz w:val="19"/>
        </w:rPr>
        <w:t xml:space="preserve"> </w:t>
      </w:r>
      <w:r>
        <w:rPr>
          <w:color w:val="231F20"/>
          <w:w w:val="95"/>
          <w:sz w:val="19"/>
        </w:rPr>
        <w:t>power  frequency</w:t>
      </w:r>
      <w:r>
        <w:rPr>
          <w:color w:val="231F20"/>
          <w:spacing w:val="38"/>
          <w:w w:val="95"/>
          <w:sz w:val="19"/>
        </w:rPr>
        <w:t xml:space="preserve"> </w:t>
      </w:r>
      <w:r>
        <w:rPr>
          <w:color w:val="231F20"/>
          <w:w w:val="95"/>
          <w:sz w:val="19"/>
        </w:rPr>
        <w:t>response</w:t>
      </w:r>
      <w:r>
        <w:rPr>
          <w:color w:val="231F20"/>
          <w:spacing w:val="38"/>
          <w:w w:val="95"/>
          <w:sz w:val="19"/>
        </w:rPr>
        <w:t xml:space="preserve"> </w:t>
      </w:r>
      <w:r>
        <w:rPr>
          <w:color w:val="231F20"/>
          <w:w w:val="95"/>
          <w:sz w:val="19"/>
        </w:rPr>
        <w:t>at</w:t>
      </w:r>
      <w:r>
        <w:rPr>
          <w:color w:val="231F20"/>
          <w:spacing w:val="38"/>
          <w:w w:val="95"/>
          <w:sz w:val="19"/>
        </w:rPr>
        <w:t xml:space="preserve"> </w:t>
      </w:r>
      <w:r>
        <w:rPr>
          <w:color w:val="231F20"/>
          <w:w w:val="95"/>
          <w:sz w:val="19"/>
        </w:rPr>
        <w:t>any</w:t>
      </w:r>
      <w:r>
        <w:rPr>
          <w:color w:val="231F20"/>
          <w:spacing w:val="37"/>
          <w:w w:val="95"/>
          <w:sz w:val="19"/>
        </w:rPr>
        <w:t xml:space="preserve"> </w:t>
      </w:r>
      <w:r>
        <w:rPr>
          <w:color w:val="231F20"/>
          <w:w w:val="95"/>
          <w:sz w:val="19"/>
        </w:rPr>
        <w:t>relevant</w:t>
      </w:r>
      <w:r>
        <w:rPr>
          <w:color w:val="231F20"/>
          <w:spacing w:val="36"/>
          <w:w w:val="95"/>
          <w:sz w:val="19"/>
        </w:rPr>
        <w:t xml:space="preserve"> </w:t>
      </w:r>
      <w:r>
        <w:rPr>
          <w:color w:val="231F20"/>
          <w:w w:val="95"/>
          <w:sz w:val="19"/>
        </w:rPr>
        <w:t>operating</w:t>
      </w:r>
      <w:r>
        <w:rPr>
          <w:color w:val="231F20"/>
          <w:spacing w:val="38"/>
          <w:w w:val="95"/>
          <w:sz w:val="19"/>
        </w:rPr>
        <w:t xml:space="preserve"> </w:t>
      </w:r>
      <w:r>
        <w:rPr>
          <w:color w:val="231F20"/>
          <w:w w:val="95"/>
          <w:sz w:val="19"/>
        </w:rPr>
        <w:t>point</w:t>
      </w:r>
      <w:r>
        <w:rPr>
          <w:color w:val="231F20"/>
          <w:spacing w:val="38"/>
          <w:w w:val="95"/>
          <w:sz w:val="19"/>
        </w:rPr>
        <w:t xml:space="preserve"> </w:t>
      </w:r>
      <w:r>
        <w:rPr>
          <w:color w:val="231F20"/>
          <w:w w:val="95"/>
          <w:sz w:val="19"/>
        </w:rPr>
        <w:t>does</w:t>
      </w:r>
      <w:r>
        <w:rPr>
          <w:color w:val="231F20"/>
          <w:spacing w:val="39"/>
          <w:w w:val="95"/>
          <w:sz w:val="19"/>
        </w:rPr>
        <w:t xml:space="preserve"> </w:t>
      </w:r>
      <w:r>
        <w:rPr>
          <w:color w:val="231F20"/>
          <w:w w:val="95"/>
          <w:sz w:val="19"/>
        </w:rPr>
        <w:t>not</w:t>
      </w:r>
      <w:r>
        <w:rPr>
          <w:color w:val="231F20"/>
          <w:spacing w:val="36"/>
          <w:w w:val="95"/>
          <w:sz w:val="19"/>
        </w:rPr>
        <w:t xml:space="preserve"> </w:t>
      </w:r>
      <w:r>
        <w:rPr>
          <w:color w:val="231F20"/>
          <w:w w:val="95"/>
          <w:sz w:val="19"/>
        </w:rPr>
        <w:t>exceed</w:t>
      </w:r>
      <w:r>
        <w:rPr>
          <w:color w:val="231F20"/>
          <w:spacing w:val="37"/>
          <w:w w:val="95"/>
          <w:sz w:val="19"/>
        </w:rPr>
        <w:t xml:space="preserve"> </w:t>
      </w:r>
      <w:r>
        <w:rPr>
          <w:color w:val="231F20"/>
          <w:w w:val="95"/>
          <w:sz w:val="19"/>
        </w:rPr>
        <w:t>the</w:t>
      </w:r>
      <w:r>
        <w:rPr>
          <w:color w:val="231F20"/>
          <w:spacing w:val="-37"/>
          <w:w w:val="95"/>
          <w:sz w:val="19"/>
        </w:rPr>
        <w:t xml:space="preserve"> </w:t>
      </w:r>
      <w:r>
        <w:rPr>
          <w:color w:val="231F20"/>
          <w:sz w:val="19"/>
        </w:rPr>
        <w:t>requirements</w:t>
      </w:r>
      <w:r>
        <w:rPr>
          <w:color w:val="231F20"/>
          <w:spacing w:val="12"/>
          <w:sz w:val="19"/>
        </w:rPr>
        <w:t xml:space="preserve"> </w:t>
      </w:r>
      <w:r>
        <w:rPr>
          <w:color w:val="231F20"/>
          <w:sz w:val="19"/>
        </w:rPr>
        <w:t>set</w:t>
      </w:r>
      <w:r>
        <w:rPr>
          <w:color w:val="231F20"/>
          <w:spacing w:val="9"/>
          <w:sz w:val="19"/>
        </w:rPr>
        <w:t xml:space="preserve"> </w:t>
      </w:r>
      <w:r>
        <w:rPr>
          <w:color w:val="231F20"/>
          <w:sz w:val="19"/>
        </w:rPr>
        <w:t>out</w:t>
      </w:r>
      <w:r>
        <w:rPr>
          <w:color w:val="231F20"/>
          <w:spacing w:val="11"/>
          <w:sz w:val="19"/>
        </w:rPr>
        <w:t xml:space="preserve"> </w:t>
      </w:r>
      <w:r>
        <w:rPr>
          <w:color w:val="231F20"/>
          <w:sz w:val="19"/>
        </w:rPr>
        <w:t>in</w:t>
      </w:r>
      <w:r>
        <w:rPr>
          <w:color w:val="231F20"/>
          <w:spacing w:val="9"/>
          <w:sz w:val="19"/>
        </w:rPr>
        <w:t xml:space="preserve"> </w:t>
      </w:r>
      <w:r>
        <w:rPr>
          <w:color w:val="231F20"/>
          <w:sz w:val="19"/>
        </w:rPr>
        <w:t>point</w:t>
      </w:r>
      <w:r>
        <w:rPr>
          <w:color w:val="231F20"/>
          <w:spacing w:val="11"/>
          <w:sz w:val="19"/>
        </w:rPr>
        <w:t xml:space="preserve"> </w:t>
      </w:r>
      <w:r>
        <w:rPr>
          <w:color w:val="231F20"/>
          <w:sz w:val="19"/>
        </w:rPr>
        <w:t>(d)</w:t>
      </w:r>
      <w:r>
        <w:rPr>
          <w:color w:val="231F20"/>
          <w:spacing w:val="10"/>
          <w:sz w:val="19"/>
        </w:rPr>
        <w:t xml:space="preserve"> </w:t>
      </w:r>
      <w:r>
        <w:rPr>
          <w:color w:val="231F20"/>
          <w:sz w:val="19"/>
        </w:rPr>
        <w:t>of</w:t>
      </w:r>
      <w:r>
        <w:rPr>
          <w:color w:val="231F20"/>
          <w:spacing w:val="12"/>
          <w:sz w:val="19"/>
        </w:rPr>
        <w:t xml:space="preserve"> </w:t>
      </w:r>
      <w:r>
        <w:rPr>
          <w:color w:val="231F20"/>
          <w:sz w:val="19"/>
        </w:rPr>
        <w:t>Article</w:t>
      </w:r>
      <w:r>
        <w:rPr>
          <w:color w:val="231F20"/>
          <w:spacing w:val="12"/>
          <w:sz w:val="19"/>
        </w:rPr>
        <w:t xml:space="preserve"> </w:t>
      </w:r>
      <w:r>
        <w:rPr>
          <w:color w:val="231F20"/>
          <w:sz w:val="19"/>
        </w:rPr>
        <w:t>15(2).</w:t>
      </w:r>
    </w:p>
    <w:p w14:paraId="2AA58864" w14:textId="77777777" w:rsidR="002D316D" w:rsidRDefault="002D316D">
      <w:pPr>
        <w:pStyle w:val="BodyText"/>
        <w:spacing w:before="4"/>
        <w:rPr>
          <w:sz w:val="18"/>
        </w:rPr>
      </w:pPr>
    </w:p>
    <w:p w14:paraId="2B6E284A" w14:textId="77777777" w:rsidR="002D316D" w:rsidRDefault="007716C1">
      <w:pPr>
        <w:pStyle w:val="ListParagraph"/>
        <w:numPr>
          <w:ilvl w:val="0"/>
          <w:numId w:val="66"/>
        </w:numPr>
        <w:tabs>
          <w:tab w:val="left" w:pos="538"/>
          <w:tab w:val="left" w:pos="540"/>
        </w:tabs>
        <w:ind w:left="539" w:hanging="433"/>
        <w:rPr>
          <w:sz w:val="19"/>
        </w:rPr>
      </w:pPr>
      <w:r>
        <w:rPr>
          <w:color w:val="231F20"/>
          <w:w w:val="90"/>
          <w:sz w:val="19"/>
        </w:rPr>
        <w:t>With</w:t>
      </w:r>
      <w:r>
        <w:rPr>
          <w:color w:val="231F20"/>
          <w:spacing w:val="21"/>
          <w:w w:val="90"/>
          <w:sz w:val="19"/>
        </w:rPr>
        <w:t xml:space="preserve"> </w:t>
      </w:r>
      <w:r>
        <w:rPr>
          <w:color w:val="231F20"/>
          <w:w w:val="90"/>
          <w:sz w:val="19"/>
        </w:rPr>
        <w:t>regard</w:t>
      </w:r>
      <w:r>
        <w:rPr>
          <w:color w:val="231F20"/>
          <w:spacing w:val="22"/>
          <w:w w:val="90"/>
          <w:sz w:val="19"/>
        </w:rPr>
        <w:t xml:space="preserve"> </w:t>
      </w:r>
      <w:r>
        <w:rPr>
          <w:color w:val="231F20"/>
          <w:w w:val="90"/>
          <w:sz w:val="19"/>
        </w:rPr>
        <w:t>to</w:t>
      </w:r>
      <w:r>
        <w:rPr>
          <w:color w:val="231F20"/>
          <w:spacing w:val="19"/>
          <w:w w:val="90"/>
          <w:sz w:val="19"/>
        </w:rPr>
        <w:t xml:space="preserve"> </w:t>
      </w:r>
      <w:r>
        <w:rPr>
          <w:color w:val="231F20"/>
          <w:w w:val="90"/>
          <w:sz w:val="19"/>
        </w:rPr>
        <w:t>the</w:t>
      </w:r>
      <w:r>
        <w:rPr>
          <w:color w:val="231F20"/>
          <w:spacing w:val="21"/>
          <w:w w:val="90"/>
          <w:sz w:val="19"/>
        </w:rPr>
        <w:t xml:space="preserve"> </w:t>
      </w:r>
      <w:r>
        <w:rPr>
          <w:color w:val="231F20"/>
          <w:w w:val="90"/>
          <w:sz w:val="19"/>
        </w:rPr>
        <w:t>frequency</w:t>
      </w:r>
      <w:r>
        <w:rPr>
          <w:color w:val="231F20"/>
          <w:spacing w:val="20"/>
          <w:w w:val="90"/>
          <w:sz w:val="19"/>
        </w:rPr>
        <w:t xml:space="preserve"> </w:t>
      </w:r>
      <w:r>
        <w:rPr>
          <w:color w:val="231F20"/>
          <w:w w:val="90"/>
          <w:sz w:val="19"/>
        </w:rPr>
        <w:t>restoration</w:t>
      </w:r>
      <w:r>
        <w:rPr>
          <w:color w:val="231F20"/>
          <w:spacing w:val="20"/>
          <w:w w:val="90"/>
          <w:sz w:val="19"/>
        </w:rPr>
        <w:t xml:space="preserve"> </w:t>
      </w:r>
      <w:r>
        <w:rPr>
          <w:color w:val="231F20"/>
          <w:w w:val="90"/>
          <w:sz w:val="19"/>
        </w:rPr>
        <w:t>control</w:t>
      </w:r>
      <w:r>
        <w:rPr>
          <w:color w:val="231F20"/>
          <w:spacing w:val="21"/>
          <w:w w:val="90"/>
          <w:sz w:val="19"/>
        </w:rPr>
        <w:t xml:space="preserve"> </w:t>
      </w:r>
      <w:r>
        <w:rPr>
          <w:color w:val="231F20"/>
          <w:w w:val="90"/>
          <w:sz w:val="19"/>
        </w:rPr>
        <w:t>test</w:t>
      </w:r>
      <w:r>
        <w:rPr>
          <w:color w:val="231F20"/>
          <w:spacing w:val="19"/>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1"/>
          <w:w w:val="90"/>
          <w:sz w:val="19"/>
        </w:rPr>
        <w:t xml:space="preserve"> </w:t>
      </w:r>
      <w:r>
        <w:rPr>
          <w:color w:val="231F20"/>
          <w:w w:val="90"/>
          <w:sz w:val="19"/>
        </w:rPr>
        <w:t>requirements</w:t>
      </w:r>
      <w:r>
        <w:rPr>
          <w:color w:val="231F20"/>
          <w:spacing w:val="23"/>
          <w:w w:val="90"/>
          <w:sz w:val="19"/>
        </w:rPr>
        <w:t xml:space="preserve"> </w:t>
      </w:r>
      <w:r>
        <w:rPr>
          <w:color w:val="231F20"/>
          <w:w w:val="90"/>
          <w:sz w:val="19"/>
        </w:rPr>
        <w:t>shall</w:t>
      </w:r>
      <w:r>
        <w:rPr>
          <w:color w:val="231F20"/>
          <w:spacing w:val="22"/>
          <w:w w:val="90"/>
          <w:sz w:val="19"/>
        </w:rPr>
        <w:t xml:space="preserve"> </w:t>
      </w:r>
      <w:r>
        <w:rPr>
          <w:color w:val="231F20"/>
          <w:w w:val="90"/>
          <w:sz w:val="19"/>
        </w:rPr>
        <w:t>apply:</w:t>
      </w:r>
    </w:p>
    <w:p w14:paraId="3C0C6F0F" w14:textId="77777777" w:rsidR="002D316D" w:rsidRDefault="002D316D">
      <w:pPr>
        <w:pStyle w:val="BodyText"/>
      </w:pPr>
    </w:p>
    <w:p w14:paraId="440D5390" w14:textId="77777777" w:rsidR="002D316D" w:rsidRDefault="007716C1">
      <w:pPr>
        <w:pStyle w:val="ListParagraph"/>
        <w:numPr>
          <w:ilvl w:val="0"/>
          <w:numId w:val="63"/>
        </w:numPr>
        <w:tabs>
          <w:tab w:val="left" w:pos="402"/>
        </w:tabs>
        <w:spacing w:line="228" w:lineRule="auto"/>
        <w:ind w:right="125"/>
        <w:rPr>
          <w:sz w:val="19"/>
        </w:rPr>
      </w:pP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technical</w:t>
      </w:r>
      <w:r>
        <w:rPr>
          <w:color w:val="231F20"/>
          <w:spacing w:val="1"/>
          <w:w w:val="95"/>
          <w:sz w:val="19"/>
        </w:rPr>
        <w:t xml:space="preserve"> </w:t>
      </w:r>
      <w:r>
        <w:rPr>
          <w:color w:val="231F20"/>
          <w:w w:val="95"/>
          <w:sz w:val="19"/>
        </w:rPr>
        <w:t>capability</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participate</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frequency</w:t>
      </w:r>
      <w:r>
        <w:rPr>
          <w:color w:val="231F20"/>
          <w:spacing w:val="1"/>
          <w:w w:val="95"/>
          <w:sz w:val="19"/>
        </w:rPr>
        <w:t xml:space="preserve"> </w:t>
      </w:r>
      <w:r>
        <w:rPr>
          <w:color w:val="231F20"/>
          <w:w w:val="95"/>
          <w:sz w:val="19"/>
        </w:rPr>
        <w:t>restoration</w:t>
      </w:r>
      <w:r>
        <w:rPr>
          <w:color w:val="231F20"/>
          <w:spacing w:val="1"/>
          <w:w w:val="95"/>
          <w:sz w:val="19"/>
        </w:rPr>
        <w:t xml:space="preserve"> </w:t>
      </w:r>
      <w:r>
        <w:rPr>
          <w:color w:val="231F20"/>
          <w:w w:val="95"/>
          <w:sz w:val="19"/>
        </w:rPr>
        <w:t>control</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sz w:val="19"/>
        </w:rPr>
        <w:t>demonstrated</w:t>
      </w:r>
      <w:r>
        <w:rPr>
          <w:color w:val="231F20"/>
          <w:spacing w:val="-2"/>
          <w:sz w:val="19"/>
        </w:rPr>
        <w:t xml:space="preserve"> </w:t>
      </w:r>
      <w:r>
        <w:rPr>
          <w:color w:val="231F20"/>
          <w:sz w:val="19"/>
        </w:rPr>
        <w:t>and</w:t>
      </w:r>
      <w:r>
        <w:rPr>
          <w:color w:val="231F20"/>
          <w:spacing w:val="1"/>
          <w:sz w:val="19"/>
        </w:rPr>
        <w:t xml:space="preserve"> </w:t>
      </w:r>
      <w:r>
        <w:rPr>
          <w:color w:val="231F20"/>
          <w:sz w:val="19"/>
        </w:rPr>
        <w:t>the</w:t>
      </w:r>
      <w:r>
        <w:rPr>
          <w:color w:val="231F20"/>
          <w:spacing w:val="-1"/>
          <w:sz w:val="19"/>
        </w:rPr>
        <w:t xml:space="preserve"> </w:t>
      </w:r>
      <w:r>
        <w:rPr>
          <w:color w:val="231F20"/>
          <w:sz w:val="19"/>
        </w:rPr>
        <w:t>cooperation of</w:t>
      </w:r>
      <w:r>
        <w:rPr>
          <w:color w:val="231F20"/>
          <w:spacing w:val="-1"/>
          <w:sz w:val="19"/>
        </w:rPr>
        <w:t xml:space="preserve"> </w:t>
      </w:r>
      <w:r>
        <w:rPr>
          <w:color w:val="231F20"/>
          <w:sz w:val="19"/>
        </w:rPr>
        <w:t>FSM</w:t>
      </w:r>
      <w:r>
        <w:rPr>
          <w:color w:val="231F20"/>
          <w:spacing w:val="1"/>
          <w:sz w:val="19"/>
        </w:rPr>
        <w:t xml:space="preserve"> </w:t>
      </w:r>
      <w:r>
        <w:rPr>
          <w:color w:val="231F20"/>
          <w:sz w:val="19"/>
        </w:rPr>
        <w:t>and</w:t>
      </w:r>
      <w:r>
        <w:rPr>
          <w:color w:val="231F20"/>
          <w:spacing w:val="-1"/>
          <w:sz w:val="19"/>
        </w:rPr>
        <w:t xml:space="preserve"> </w:t>
      </w:r>
      <w:r>
        <w:rPr>
          <w:color w:val="231F20"/>
          <w:sz w:val="19"/>
        </w:rPr>
        <w:t>frequency</w:t>
      </w:r>
      <w:r>
        <w:rPr>
          <w:color w:val="231F20"/>
          <w:spacing w:val="1"/>
          <w:sz w:val="19"/>
        </w:rPr>
        <w:t xml:space="preserve"> </w:t>
      </w:r>
      <w:r>
        <w:rPr>
          <w:color w:val="231F20"/>
          <w:sz w:val="19"/>
        </w:rPr>
        <w:t xml:space="preserve">restoration </w:t>
      </w:r>
      <w:r>
        <w:rPr>
          <w:color w:val="231F20"/>
          <w:sz w:val="19"/>
        </w:rPr>
        <w:t>control shall be</w:t>
      </w:r>
      <w:r>
        <w:rPr>
          <w:color w:val="231F20"/>
          <w:spacing w:val="1"/>
          <w:sz w:val="19"/>
        </w:rPr>
        <w:t xml:space="preserve"> </w:t>
      </w:r>
      <w:r>
        <w:rPr>
          <w:color w:val="231F20"/>
          <w:sz w:val="19"/>
        </w:rPr>
        <w:t>checked;</w:t>
      </w:r>
    </w:p>
    <w:p w14:paraId="4E4B8F3B" w14:textId="77777777" w:rsidR="002D316D" w:rsidRDefault="002D316D">
      <w:pPr>
        <w:pStyle w:val="BodyText"/>
        <w:spacing w:before="1"/>
      </w:pPr>
    </w:p>
    <w:p w14:paraId="43C2B50F" w14:textId="77777777" w:rsidR="002D316D" w:rsidRDefault="007716C1">
      <w:pPr>
        <w:pStyle w:val="ListParagraph"/>
        <w:numPr>
          <w:ilvl w:val="0"/>
          <w:numId w:val="63"/>
        </w:numPr>
        <w:tabs>
          <w:tab w:val="left" w:pos="402"/>
        </w:tabs>
        <w:spacing w:line="228" w:lineRule="auto"/>
        <w:ind w:right="125"/>
        <w:rPr>
          <w:sz w:val="19"/>
        </w:rPr>
      </w:pPr>
      <w:r>
        <w:rPr>
          <w:color w:val="231F20"/>
          <w:w w:val="95"/>
          <w:sz w:val="19"/>
        </w:rPr>
        <w:t>the</w:t>
      </w:r>
      <w:r>
        <w:rPr>
          <w:color w:val="231F20"/>
          <w:spacing w:val="1"/>
          <w:w w:val="95"/>
          <w:sz w:val="19"/>
        </w:rPr>
        <w:t xml:space="preserve"> </w:t>
      </w:r>
      <w:r>
        <w:rPr>
          <w:color w:val="231F20"/>
          <w:w w:val="95"/>
          <w:sz w:val="19"/>
        </w:rPr>
        <w:t>test</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deemed</w:t>
      </w:r>
      <w:r>
        <w:rPr>
          <w:color w:val="231F20"/>
          <w:spacing w:val="1"/>
          <w:w w:val="95"/>
          <w:sz w:val="19"/>
        </w:rPr>
        <w:t xml:space="preserve"> </w:t>
      </w:r>
      <w:r>
        <w:rPr>
          <w:color w:val="231F20"/>
          <w:w w:val="95"/>
          <w:sz w:val="19"/>
        </w:rPr>
        <w:t>successful</w:t>
      </w:r>
      <w:r>
        <w:rPr>
          <w:color w:val="231F20"/>
          <w:spacing w:val="1"/>
          <w:w w:val="95"/>
          <w:sz w:val="19"/>
        </w:rPr>
        <w:t xml:space="preserve"> </w:t>
      </w:r>
      <w:r>
        <w:rPr>
          <w:color w:val="231F20"/>
          <w:w w:val="95"/>
          <w:sz w:val="19"/>
        </w:rPr>
        <w:t>if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results,</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both</w:t>
      </w:r>
      <w:r>
        <w:rPr>
          <w:color w:val="231F20"/>
          <w:spacing w:val="1"/>
          <w:w w:val="95"/>
          <w:sz w:val="19"/>
        </w:rPr>
        <w:t xml:space="preserve"> </w:t>
      </w:r>
      <w:r>
        <w:rPr>
          <w:color w:val="231F20"/>
          <w:w w:val="95"/>
          <w:sz w:val="19"/>
        </w:rPr>
        <w:t>dynamic</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static</w:t>
      </w:r>
      <w:r>
        <w:rPr>
          <w:color w:val="231F20"/>
          <w:spacing w:val="1"/>
          <w:w w:val="95"/>
          <w:sz w:val="19"/>
        </w:rPr>
        <w:t xml:space="preserve"> </w:t>
      </w:r>
      <w:r>
        <w:rPr>
          <w:color w:val="231F20"/>
          <w:w w:val="95"/>
          <w:sz w:val="19"/>
        </w:rPr>
        <w:t>parameters,</w:t>
      </w:r>
      <w:r>
        <w:rPr>
          <w:color w:val="231F20"/>
          <w:spacing w:val="1"/>
          <w:w w:val="95"/>
          <w:sz w:val="19"/>
        </w:rPr>
        <w:t xml:space="preserve"> </w:t>
      </w:r>
      <w:r>
        <w:rPr>
          <w:color w:val="231F20"/>
          <w:w w:val="95"/>
          <w:sz w:val="19"/>
        </w:rPr>
        <w:t>comply</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sz w:val="19"/>
        </w:rPr>
        <w:t>requirements</w:t>
      </w:r>
      <w:r>
        <w:rPr>
          <w:color w:val="231F20"/>
          <w:spacing w:val="13"/>
          <w:sz w:val="19"/>
        </w:rPr>
        <w:t xml:space="preserve"> </w:t>
      </w:r>
      <w:r>
        <w:rPr>
          <w:color w:val="231F20"/>
          <w:sz w:val="19"/>
        </w:rPr>
        <w:t>of</w:t>
      </w:r>
      <w:r>
        <w:rPr>
          <w:color w:val="231F20"/>
          <w:spacing w:val="12"/>
          <w:sz w:val="19"/>
        </w:rPr>
        <w:t xml:space="preserve"> </w:t>
      </w:r>
      <w:r>
        <w:rPr>
          <w:color w:val="231F20"/>
          <w:sz w:val="19"/>
        </w:rPr>
        <w:t>point</w:t>
      </w:r>
      <w:r>
        <w:rPr>
          <w:color w:val="231F20"/>
          <w:spacing w:val="12"/>
          <w:sz w:val="19"/>
        </w:rPr>
        <w:t xml:space="preserve"> </w:t>
      </w:r>
      <w:r>
        <w:rPr>
          <w:color w:val="231F20"/>
          <w:sz w:val="19"/>
        </w:rPr>
        <w:t>(e)</w:t>
      </w:r>
      <w:r>
        <w:rPr>
          <w:color w:val="231F20"/>
          <w:spacing w:val="12"/>
          <w:sz w:val="19"/>
        </w:rPr>
        <w:t xml:space="preserve"> </w:t>
      </w:r>
      <w:r>
        <w:rPr>
          <w:color w:val="231F20"/>
          <w:sz w:val="19"/>
        </w:rPr>
        <w:t>of</w:t>
      </w:r>
      <w:r>
        <w:rPr>
          <w:color w:val="231F20"/>
          <w:spacing w:val="12"/>
          <w:sz w:val="19"/>
        </w:rPr>
        <w:t xml:space="preserve"> </w:t>
      </w:r>
      <w:r>
        <w:rPr>
          <w:color w:val="231F20"/>
          <w:sz w:val="19"/>
        </w:rPr>
        <w:t>Article</w:t>
      </w:r>
      <w:r>
        <w:rPr>
          <w:color w:val="231F20"/>
          <w:spacing w:val="13"/>
          <w:sz w:val="19"/>
        </w:rPr>
        <w:t xml:space="preserve"> </w:t>
      </w:r>
      <w:r>
        <w:rPr>
          <w:color w:val="231F20"/>
          <w:sz w:val="19"/>
        </w:rPr>
        <w:t>15(2).</w:t>
      </w:r>
    </w:p>
    <w:p w14:paraId="1FA8C623" w14:textId="77777777" w:rsidR="002D316D" w:rsidRDefault="002D316D">
      <w:pPr>
        <w:pStyle w:val="BodyText"/>
        <w:spacing w:before="4"/>
        <w:rPr>
          <w:sz w:val="18"/>
        </w:rPr>
      </w:pPr>
    </w:p>
    <w:p w14:paraId="28C5DD58" w14:textId="77777777" w:rsidR="002D316D" w:rsidRDefault="007716C1">
      <w:pPr>
        <w:pStyle w:val="ListParagraph"/>
        <w:numPr>
          <w:ilvl w:val="0"/>
          <w:numId w:val="66"/>
        </w:numPr>
        <w:tabs>
          <w:tab w:val="left" w:pos="538"/>
          <w:tab w:val="left" w:pos="540"/>
        </w:tabs>
        <w:spacing w:before="1"/>
        <w:ind w:left="539" w:hanging="433"/>
        <w:rPr>
          <w:sz w:val="19"/>
        </w:rPr>
      </w:pPr>
      <w:r>
        <w:rPr>
          <w:color w:val="231F20"/>
          <w:w w:val="90"/>
          <w:sz w:val="19"/>
        </w:rPr>
        <w:t>With</w:t>
      </w:r>
      <w:r>
        <w:rPr>
          <w:color w:val="231F20"/>
          <w:spacing w:val="20"/>
          <w:w w:val="90"/>
          <w:sz w:val="19"/>
        </w:rPr>
        <w:t xml:space="preserve"> </w:t>
      </w:r>
      <w:r>
        <w:rPr>
          <w:color w:val="231F20"/>
          <w:w w:val="90"/>
          <w:sz w:val="19"/>
        </w:rPr>
        <w:t>regard</w:t>
      </w:r>
      <w:r>
        <w:rPr>
          <w:color w:val="231F20"/>
          <w:spacing w:val="21"/>
          <w:w w:val="90"/>
          <w:sz w:val="19"/>
        </w:rPr>
        <w:t xml:space="preserve"> </w:t>
      </w:r>
      <w:r>
        <w:rPr>
          <w:color w:val="231F20"/>
          <w:w w:val="90"/>
          <w:sz w:val="19"/>
        </w:rPr>
        <w:t>to</w:t>
      </w:r>
      <w:r>
        <w:rPr>
          <w:color w:val="231F20"/>
          <w:spacing w:val="18"/>
          <w:w w:val="90"/>
          <w:sz w:val="19"/>
        </w:rPr>
        <w:t xml:space="preserve"> </w:t>
      </w:r>
      <w:r>
        <w:rPr>
          <w:color w:val="231F20"/>
          <w:w w:val="90"/>
          <w:sz w:val="19"/>
        </w:rPr>
        <w:t>the</w:t>
      </w:r>
      <w:r>
        <w:rPr>
          <w:color w:val="231F20"/>
          <w:spacing w:val="20"/>
          <w:w w:val="90"/>
          <w:sz w:val="19"/>
        </w:rPr>
        <w:t xml:space="preserve"> </w:t>
      </w:r>
      <w:r>
        <w:rPr>
          <w:color w:val="231F20"/>
          <w:w w:val="90"/>
          <w:sz w:val="19"/>
        </w:rPr>
        <w:t>black</w:t>
      </w:r>
      <w:r>
        <w:rPr>
          <w:color w:val="231F20"/>
          <w:spacing w:val="23"/>
          <w:w w:val="90"/>
          <w:sz w:val="19"/>
        </w:rPr>
        <w:t xml:space="preserve"> </w:t>
      </w:r>
      <w:r>
        <w:rPr>
          <w:color w:val="231F20"/>
          <w:w w:val="90"/>
          <w:sz w:val="19"/>
        </w:rPr>
        <w:t>start</w:t>
      </w:r>
      <w:r>
        <w:rPr>
          <w:color w:val="231F20"/>
          <w:spacing w:val="21"/>
          <w:w w:val="90"/>
          <w:sz w:val="19"/>
        </w:rPr>
        <w:t xml:space="preserve"> </w:t>
      </w:r>
      <w:r>
        <w:rPr>
          <w:color w:val="231F20"/>
          <w:w w:val="90"/>
          <w:sz w:val="19"/>
        </w:rPr>
        <w:t>capability</w:t>
      </w:r>
      <w:r>
        <w:rPr>
          <w:color w:val="231F20"/>
          <w:spacing w:val="19"/>
          <w:w w:val="90"/>
          <w:sz w:val="19"/>
        </w:rPr>
        <w:t xml:space="preserve"> </w:t>
      </w:r>
      <w:r>
        <w:rPr>
          <w:color w:val="231F20"/>
          <w:w w:val="90"/>
          <w:sz w:val="19"/>
        </w:rPr>
        <w:t>test</w:t>
      </w:r>
      <w:r>
        <w:rPr>
          <w:color w:val="231F20"/>
          <w:spacing w:val="19"/>
          <w:w w:val="90"/>
          <w:sz w:val="19"/>
        </w:rPr>
        <w:t xml:space="preserve"> </w:t>
      </w:r>
      <w:r>
        <w:rPr>
          <w:color w:val="231F20"/>
          <w:w w:val="90"/>
          <w:sz w:val="19"/>
        </w:rPr>
        <w:t>the</w:t>
      </w:r>
      <w:r>
        <w:rPr>
          <w:color w:val="231F20"/>
          <w:spacing w:val="20"/>
          <w:w w:val="90"/>
          <w:sz w:val="19"/>
        </w:rPr>
        <w:t xml:space="preserve"> </w:t>
      </w:r>
      <w:r>
        <w:rPr>
          <w:color w:val="231F20"/>
          <w:w w:val="90"/>
          <w:sz w:val="19"/>
        </w:rPr>
        <w:t>following</w:t>
      </w:r>
      <w:r>
        <w:rPr>
          <w:color w:val="231F20"/>
          <w:spacing w:val="20"/>
          <w:w w:val="90"/>
          <w:sz w:val="19"/>
        </w:rPr>
        <w:t xml:space="preserve"> </w:t>
      </w:r>
      <w:r>
        <w:rPr>
          <w:color w:val="231F20"/>
          <w:w w:val="90"/>
          <w:sz w:val="19"/>
        </w:rPr>
        <w:t>requirements</w:t>
      </w:r>
      <w:r>
        <w:rPr>
          <w:color w:val="231F20"/>
          <w:spacing w:val="21"/>
          <w:w w:val="90"/>
          <w:sz w:val="19"/>
        </w:rPr>
        <w:t xml:space="preserve"> </w:t>
      </w:r>
      <w:r>
        <w:rPr>
          <w:color w:val="231F20"/>
          <w:w w:val="90"/>
          <w:sz w:val="19"/>
        </w:rPr>
        <w:t>shall</w:t>
      </w:r>
      <w:r>
        <w:rPr>
          <w:color w:val="231F20"/>
          <w:spacing w:val="20"/>
          <w:w w:val="90"/>
          <w:sz w:val="19"/>
        </w:rPr>
        <w:t xml:space="preserve"> </w:t>
      </w:r>
      <w:r>
        <w:rPr>
          <w:color w:val="231F20"/>
          <w:w w:val="90"/>
          <w:sz w:val="19"/>
        </w:rPr>
        <w:t>apply:</w:t>
      </w:r>
    </w:p>
    <w:p w14:paraId="49C94E63" w14:textId="77777777" w:rsidR="002D316D" w:rsidRDefault="002D316D">
      <w:pPr>
        <w:pStyle w:val="BodyText"/>
        <w:spacing w:before="10"/>
        <w:rPr>
          <w:sz w:val="18"/>
        </w:rPr>
      </w:pPr>
    </w:p>
    <w:p w14:paraId="4AD10880" w14:textId="77777777" w:rsidR="002D316D" w:rsidRDefault="007716C1">
      <w:pPr>
        <w:pStyle w:val="ListParagraph"/>
        <w:numPr>
          <w:ilvl w:val="0"/>
          <w:numId w:val="62"/>
        </w:numPr>
        <w:tabs>
          <w:tab w:val="left" w:pos="402"/>
        </w:tabs>
        <w:spacing w:line="228" w:lineRule="auto"/>
        <w:ind w:right="124"/>
        <w:rPr>
          <w:sz w:val="19"/>
        </w:rPr>
      </w:pPr>
      <w:r>
        <w:rPr>
          <w:color w:val="231F20"/>
          <w:w w:val="95"/>
          <w:sz w:val="19"/>
        </w:rPr>
        <w:t>for power-generating modules with black start capability, this technical capability to start from shut down without</w:t>
      </w:r>
      <w:r>
        <w:rPr>
          <w:color w:val="231F20"/>
          <w:spacing w:val="1"/>
          <w:w w:val="95"/>
          <w:sz w:val="19"/>
        </w:rPr>
        <w:t xml:space="preserve"> </w:t>
      </w:r>
      <w:r>
        <w:rPr>
          <w:color w:val="231F20"/>
          <w:sz w:val="19"/>
        </w:rPr>
        <w:t>any</w:t>
      </w:r>
      <w:r>
        <w:rPr>
          <w:color w:val="231F20"/>
          <w:spacing w:val="5"/>
          <w:sz w:val="19"/>
        </w:rPr>
        <w:t xml:space="preserve"> </w:t>
      </w:r>
      <w:r>
        <w:rPr>
          <w:color w:val="231F20"/>
          <w:sz w:val="19"/>
        </w:rPr>
        <w:t>external</w:t>
      </w:r>
      <w:r>
        <w:rPr>
          <w:color w:val="231F20"/>
          <w:spacing w:val="12"/>
          <w:sz w:val="19"/>
        </w:rPr>
        <w:t xml:space="preserve"> </w:t>
      </w:r>
      <w:r>
        <w:rPr>
          <w:color w:val="231F20"/>
          <w:sz w:val="19"/>
        </w:rPr>
        <w:t>electrical</w:t>
      </w:r>
      <w:r>
        <w:rPr>
          <w:color w:val="231F20"/>
          <w:spacing w:val="9"/>
          <w:sz w:val="19"/>
        </w:rPr>
        <w:t xml:space="preserve"> </w:t>
      </w:r>
      <w:r>
        <w:rPr>
          <w:color w:val="231F20"/>
          <w:sz w:val="19"/>
        </w:rPr>
        <w:t>energy</w:t>
      </w:r>
      <w:r>
        <w:rPr>
          <w:color w:val="231F20"/>
          <w:spacing w:val="10"/>
          <w:sz w:val="19"/>
        </w:rPr>
        <w:t xml:space="preserve"> </w:t>
      </w:r>
      <w:r>
        <w:rPr>
          <w:color w:val="231F20"/>
          <w:sz w:val="19"/>
        </w:rPr>
        <w:t>supply</w:t>
      </w:r>
      <w:r>
        <w:rPr>
          <w:color w:val="231F20"/>
          <w:spacing w:val="9"/>
          <w:sz w:val="19"/>
        </w:rPr>
        <w:t xml:space="preserve"> </w:t>
      </w:r>
      <w:r>
        <w:rPr>
          <w:color w:val="231F20"/>
          <w:sz w:val="19"/>
        </w:rPr>
        <w:t>shall</w:t>
      </w:r>
      <w:r>
        <w:rPr>
          <w:color w:val="231F20"/>
          <w:spacing w:val="10"/>
          <w:sz w:val="19"/>
        </w:rPr>
        <w:t xml:space="preserve"> </w:t>
      </w:r>
      <w:r>
        <w:rPr>
          <w:color w:val="231F20"/>
          <w:sz w:val="19"/>
        </w:rPr>
        <w:t>be</w:t>
      </w:r>
      <w:r>
        <w:rPr>
          <w:color w:val="231F20"/>
          <w:spacing w:val="10"/>
          <w:sz w:val="19"/>
        </w:rPr>
        <w:t xml:space="preserve"> </w:t>
      </w:r>
      <w:r>
        <w:rPr>
          <w:color w:val="231F20"/>
          <w:sz w:val="19"/>
        </w:rPr>
        <w:t>demonstrated;</w:t>
      </w:r>
    </w:p>
    <w:p w14:paraId="503FFCDA" w14:textId="77777777" w:rsidR="002D316D" w:rsidRDefault="002D316D">
      <w:pPr>
        <w:pStyle w:val="BodyText"/>
        <w:spacing w:before="3"/>
      </w:pPr>
    </w:p>
    <w:p w14:paraId="41D415AE" w14:textId="77777777" w:rsidR="002D316D" w:rsidRDefault="007716C1">
      <w:pPr>
        <w:pStyle w:val="ListParagraph"/>
        <w:numPr>
          <w:ilvl w:val="0"/>
          <w:numId w:val="62"/>
        </w:numPr>
        <w:tabs>
          <w:tab w:val="left" w:pos="402"/>
        </w:tabs>
        <w:spacing w:line="228" w:lineRule="auto"/>
        <w:ind w:right="125"/>
        <w:rPr>
          <w:sz w:val="19"/>
        </w:rPr>
      </w:pPr>
      <w:r>
        <w:rPr>
          <w:color w:val="231F20"/>
          <w:w w:val="95"/>
          <w:sz w:val="19"/>
        </w:rPr>
        <w:t>the</w:t>
      </w:r>
      <w:r>
        <w:rPr>
          <w:color w:val="231F20"/>
          <w:spacing w:val="36"/>
          <w:w w:val="95"/>
          <w:sz w:val="19"/>
        </w:rPr>
        <w:t xml:space="preserve"> </w:t>
      </w:r>
      <w:r>
        <w:rPr>
          <w:color w:val="231F20"/>
          <w:w w:val="95"/>
          <w:sz w:val="19"/>
        </w:rPr>
        <w:t>test</w:t>
      </w:r>
      <w:r>
        <w:rPr>
          <w:color w:val="231F20"/>
          <w:spacing w:val="34"/>
          <w:w w:val="95"/>
          <w:sz w:val="19"/>
        </w:rPr>
        <w:t xml:space="preserve"> </w:t>
      </w:r>
      <w:r>
        <w:rPr>
          <w:color w:val="231F20"/>
          <w:w w:val="95"/>
          <w:sz w:val="19"/>
        </w:rPr>
        <w:t>shall</w:t>
      </w:r>
      <w:r>
        <w:rPr>
          <w:color w:val="231F20"/>
          <w:spacing w:val="36"/>
          <w:w w:val="95"/>
          <w:sz w:val="19"/>
        </w:rPr>
        <w:t xml:space="preserve"> </w:t>
      </w:r>
      <w:r>
        <w:rPr>
          <w:color w:val="231F20"/>
          <w:w w:val="95"/>
          <w:sz w:val="19"/>
        </w:rPr>
        <w:t>be</w:t>
      </w:r>
      <w:r>
        <w:rPr>
          <w:color w:val="231F20"/>
          <w:spacing w:val="37"/>
          <w:w w:val="95"/>
          <w:sz w:val="19"/>
        </w:rPr>
        <w:t xml:space="preserve"> </w:t>
      </w:r>
      <w:r>
        <w:rPr>
          <w:color w:val="231F20"/>
          <w:w w:val="95"/>
          <w:sz w:val="19"/>
        </w:rPr>
        <w:t>deemed</w:t>
      </w:r>
      <w:r>
        <w:rPr>
          <w:color w:val="231F20"/>
          <w:spacing w:val="36"/>
          <w:w w:val="95"/>
          <w:sz w:val="19"/>
        </w:rPr>
        <w:t xml:space="preserve"> </w:t>
      </w:r>
      <w:r>
        <w:rPr>
          <w:color w:val="231F20"/>
          <w:w w:val="95"/>
          <w:sz w:val="19"/>
        </w:rPr>
        <w:t>successful</w:t>
      </w:r>
      <w:r>
        <w:rPr>
          <w:color w:val="231F20"/>
          <w:spacing w:val="36"/>
          <w:w w:val="95"/>
          <w:sz w:val="19"/>
        </w:rPr>
        <w:t xml:space="preserve"> </w:t>
      </w:r>
      <w:r>
        <w:rPr>
          <w:color w:val="231F20"/>
          <w:w w:val="95"/>
          <w:sz w:val="19"/>
        </w:rPr>
        <w:t>if  the</w:t>
      </w:r>
      <w:r>
        <w:rPr>
          <w:color w:val="231F20"/>
          <w:spacing w:val="36"/>
          <w:w w:val="95"/>
          <w:sz w:val="19"/>
        </w:rPr>
        <w:t xml:space="preserve"> </w:t>
      </w:r>
      <w:r>
        <w:rPr>
          <w:color w:val="231F20"/>
          <w:w w:val="95"/>
          <w:sz w:val="19"/>
        </w:rPr>
        <w:t>start-up</w:t>
      </w:r>
      <w:r>
        <w:rPr>
          <w:color w:val="231F20"/>
          <w:spacing w:val="34"/>
          <w:w w:val="95"/>
          <w:sz w:val="19"/>
        </w:rPr>
        <w:t xml:space="preserve"> </w:t>
      </w:r>
      <w:r>
        <w:rPr>
          <w:color w:val="231F20"/>
          <w:w w:val="95"/>
          <w:sz w:val="19"/>
        </w:rPr>
        <w:t>time</w:t>
      </w:r>
      <w:r>
        <w:rPr>
          <w:color w:val="231F20"/>
          <w:spacing w:val="36"/>
          <w:w w:val="95"/>
          <w:sz w:val="19"/>
        </w:rPr>
        <w:t xml:space="preserve"> </w:t>
      </w:r>
      <w:r>
        <w:rPr>
          <w:color w:val="231F20"/>
          <w:w w:val="95"/>
          <w:sz w:val="19"/>
        </w:rPr>
        <w:t>is</w:t>
      </w:r>
      <w:r>
        <w:rPr>
          <w:color w:val="231F20"/>
          <w:spacing w:val="36"/>
          <w:w w:val="95"/>
          <w:sz w:val="19"/>
        </w:rPr>
        <w:t xml:space="preserve"> </w:t>
      </w:r>
      <w:r>
        <w:rPr>
          <w:color w:val="231F20"/>
          <w:w w:val="95"/>
          <w:sz w:val="19"/>
        </w:rPr>
        <w:t>kept</w:t>
      </w:r>
      <w:r>
        <w:rPr>
          <w:color w:val="231F20"/>
          <w:spacing w:val="36"/>
          <w:w w:val="95"/>
          <w:sz w:val="19"/>
        </w:rPr>
        <w:t xml:space="preserve"> </w:t>
      </w:r>
      <w:r>
        <w:rPr>
          <w:color w:val="231F20"/>
          <w:w w:val="95"/>
          <w:sz w:val="19"/>
        </w:rPr>
        <w:t>within</w:t>
      </w:r>
      <w:r>
        <w:rPr>
          <w:color w:val="231F20"/>
          <w:spacing w:val="36"/>
          <w:w w:val="95"/>
          <w:sz w:val="19"/>
        </w:rPr>
        <w:t xml:space="preserve"> </w:t>
      </w:r>
      <w:r>
        <w:rPr>
          <w:color w:val="231F20"/>
          <w:w w:val="95"/>
          <w:sz w:val="19"/>
        </w:rPr>
        <w:t>the</w:t>
      </w:r>
      <w:r>
        <w:rPr>
          <w:color w:val="231F20"/>
          <w:spacing w:val="36"/>
          <w:w w:val="95"/>
          <w:sz w:val="19"/>
        </w:rPr>
        <w:t xml:space="preserve"> </w:t>
      </w:r>
      <w:r>
        <w:rPr>
          <w:color w:val="231F20"/>
          <w:w w:val="95"/>
          <w:sz w:val="19"/>
        </w:rPr>
        <w:t>time</w:t>
      </w:r>
      <w:r>
        <w:rPr>
          <w:color w:val="231F20"/>
          <w:spacing w:val="37"/>
          <w:w w:val="95"/>
          <w:sz w:val="19"/>
        </w:rPr>
        <w:t xml:space="preserve"> </w:t>
      </w:r>
      <w:r>
        <w:rPr>
          <w:color w:val="231F20"/>
          <w:w w:val="95"/>
          <w:sz w:val="19"/>
        </w:rPr>
        <w:t>frame</w:t>
      </w:r>
      <w:r>
        <w:rPr>
          <w:color w:val="231F20"/>
          <w:spacing w:val="36"/>
          <w:w w:val="95"/>
          <w:sz w:val="19"/>
        </w:rPr>
        <w:t xml:space="preserve"> </w:t>
      </w:r>
      <w:r>
        <w:rPr>
          <w:color w:val="231F20"/>
          <w:w w:val="95"/>
          <w:sz w:val="19"/>
        </w:rPr>
        <w:t>set</w:t>
      </w:r>
      <w:r>
        <w:rPr>
          <w:color w:val="231F20"/>
          <w:spacing w:val="35"/>
          <w:w w:val="95"/>
          <w:sz w:val="19"/>
        </w:rPr>
        <w:t xml:space="preserve"> </w:t>
      </w:r>
      <w:r>
        <w:rPr>
          <w:color w:val="231F20"/>
          <w:w w:val="95"/>
          <w:sz w:val="19"/>
        </w:rPr>
        <w:t>out</w:t>
      </w:r>
      <w:r>
        <w:rPr>
          <w:color w:val="231F20"/>
          <w:spacing w:val="36"/>
          <w:w w:val="95"/>
          <w:sz w:val="19"/>
        </w:rPr>
        <w:t xml:space="preserve"> </w:t>
      </w:r>
      <w:r>
        <w:rPr>
          <w:color w:val="231F20"/>
          <w:w w:val="95"/>
          <w:sz w:val="19"/>
        </w:rPr>
        <w:t>in</w:t>
      </w:r>
      <w:r>
        <w:rPr>
          <w:color w:val="231F20"/>
          <w:spacing w:val="34"/>
          <w:w w:val="95"/>
          <w:sz w:val="19"/>
        </w:rPr>
        <w:t xml:space="preserve"> </w:t>
      </w:r>
      <w:r>
        <w:rPr>
          <w:color w:val="231F20"/>
          <w:w w:val="95"/>
          <w:sz w:val="19"/>
        </w:rPr>
        <w:t>point</w:t>
      </w:r>
      <w:r>
        <w:rPr>
          <w:color w:val="231F20"/>
          <w:spacing w:val="36"/>
          <w:w w:val="95"/>
          <w:sz w:val="19"/>
        </w:rPr>
        <w:t xml:space="preserve"> </w:t>
      </w:r>
      <w:r>
        <w:rPr>
          <w:color w:val="231F20"/>
          <w:w w:val="95"/>
          <w:sz w:val="19"/>
        </w:rPr>
        <w:t>(iii)</w:t>
      </w:r>
      <w:r>
        <w:rPr>
          <w:color w:val="231F20"/>
          <w:spacing w:val="35"/>
          <w:w w:val="95"/>
          <w:sz w:val="19"/>
        </w:rPr>
        <w:t xml:space="preserve"> </w:t>
      </w:r>
      <w:r>
        <w:rPr>
          <w:color w:val="231F20"/>
          <w:w w:val="95"/>
          <w:sz w:val="19"/>
        </w:rPr>
        <w:t>of</w:t>
      </w:r>
      <w:r>
        <w:rPr>
          <w:color w:val="231F20"/>
          <w:spacing w:val="-37"/>
          <w:w w:val="95"/>
          <w:sz w:val="19"/>
        </w:rPr>
        <w:t xml:space="preserve"> </w:t>
      </w:r>
      <w:r>
        <w:rPr>
          <w:color w:val="231F20"/>
          <w:sz w:val="19"/>
        </w:rPr>
        <w:t>Article</w:t>
      </w:r>
      <w:r>
        <w:rPr>
          <w:color w:val="231F20"/>
          <w:spacing w:val="14"/>
          <w:sz w:val="19"/>
        </w:rPr>
        <w:t xml:space="preserve"> </w:t>
      </w:r>
      <w:r>
        <w:rPr>
          <w:color w:val="231F20"/>
          <w:sz w:val="19"/>
        </w:rPr>
        <w:t>15(5)(a).</w:t>
      </w:r>
    </w:p>
    <w:p w14:paraId="00508FED" w14:textId="77777777" w:rsidR="002D316D" w:rsidRDefault="002D316D">
      <w:pPr>
        <w:pStyle w:val="BodyText"/>
        <w:spacing w:before="4"/>
        <w:rPr>
          <w:sz w:val="18"/>
        </w:rPr>
      </w:pPr>
    </w:p>
    <w:p w14:paraId="2DAE372A" w14:textId="77777777" w:rsidR="002D316D" w:rsidRDefault="007716C1">
      <w:pPr>
        <w:pStyle w:val="ListParagraph"/>
        <w:numPr>
          <w:ilvl w:val="0"/>
          <w:numId w:val="66"/>
        </w:numPr>
        <w:tabs>
          <w:tab w:val="left" w:pos="538"/>
          <w:tab w:val="left" w:pos="540"/>
        </w:tabs>
        <w:ind w:left="539" w:hanging="433"/>
        <w:rPr>
          <w:sz w:val="19"/>
        </w:rPr>
      </w:pPr>
      <w:r>
        <w:rPr>
          <w:color w:val="231F20"/>
          <w:spacing w:val="-1"/>
          <w:w w:val="95"/>
          <w:sz w:val="19"/>
        </w:rPr>
        <w:t>With</w:t>
      </w:r>
      <w:r>
        <w:rPr>
          <w:color w:val="231F20"/>
          <w:spacing w:val="-3"/>
          <w:w w:val="95"/>
          <w:sz w:val="19"/>
        </w:rPr>
        <w:t xml:space="preserve"> </w:t>
      </w:r>
      <w:r>
        <w:rPr>
          <w:color w:val="231F20"/>
          <w:spacing w:val="-1"/>
          <w:w w:val="95"/>
          <w:sz w:val="19"/>
        </w:rPr>
        <w:t>regard</w:t>
      </w:r>
      <w:r>
        <w:rPr>
          <w:color w:val="231F20"/>
          <w:spacing w:val="-2"/>
          <w:w w:val="95"/>
          <w:sz w:val="19"/>
        </w:rPr>
        <w:t xml:space="preserve"> </w:t>
      </w:r>
      <w:r>
        <w:rPr>
          <w:color w:val="231F20"/>
          <w:spacing w:val="-1"/>
          <w:w w:val="95"/>
          <w:sz w:val="19"/>
        </w:rPr>
        <w:t>to</w:t>
      </w:r>
      <w:r>
        <w:rPr>
          <w:color w:val="231F20"/>
          <w:spacing w:val="-4"/>
          <w:w w:val="95"/>
          <w:sz w:val="19"/>
        </w:rPr>
        <w:t xml:space="preserve"> </w:t>
      </w:r>
      <w:r>
        <w:rPr>
          <w:color w:val="231F20"/>
          <w:spacing w:val="-1"/>
          <w:w w:val="95"/>
          <w:sz w:val="19"/>
        </w:rPr>
        <w:t>the</w:t>
      </w:r>
      <w:r>
        <w:rPr>
          <w:color w:val="231F20"/>
          <w:spacing w:val="-3"/>
          <w:w w:val="95"/>
          <w:sz w:val="19"/>
        </w:rPr>
        <w:t xml:space="preserve"> </w:t>
      </w:r>
      <w:r>
        <w:rPr>
          <w:color w:val="231F20"/>
          <w:w w:val="95"/>
          <w:sz w:val="19"/>
        </w:rPr>
        <w:t>tripping</w:t>
      </w:r>
      <w:r>
        <w:rPr>
          <w:color w:val="231F20"/>
          <w:spacing w:val="-4"/>
          <w:w w:val="95"/>
          <w:sz w:val="19"/>
        </w:rPr>
        <w:t xml:space="preserve"> </w:t>
      </w:r>
      <w:r>
        <w:rPr>
          <w:color w:val="231F20"/>
          <w:w w:val="95"/>
          <w:sz w:val="19"/>
        </w:rPr>
        <w:t>to</w:t>
      </w:r>
      <w:r>
        <w:rPr>
          <w:color w:val="231F20"/>
          <w:spacing w:val="-4"/>
          <w:w w:val="95"/>
          <w:sz w:val="19"/>
        </w:rPr>
        <w:t xml:space="preserve"> </w:t>
      </w:r>
      <w:r>
        <w:rPr>
          <w:color w:val="231F20"/>
          <w:w w:val="95"/>
          <w:sz w:val="19"/>
        </w:rPr>
        <w:t>houseload</w:t>
      </w:r>
      <w:r>
        <w:rPr>
          <w:color w:val="231F20"/>
          <w:spacing w:val="-3"/>
          <w:w w:val="95"/>
          <w:sz w:val="19"/>
        </w:rPr>
        <w:t xml:space="preserve"> </w:t>
      </w:r>
      <w:r>
        <w:rPr>
          <w:color w:val="231F20"/>
          <w:w w:val="95"/>
          <w:sz w:val="19"/>
        </w:rPr>
        <w:t>test</w:t>
      </w:r>
      <w:r>
        <w:rPr>
          <w:color w:val="231F20"/>
          <w:spacing w:val="-3"/>
          <w:w w:val="95"/>
          <w:sz w:val="19"/>
        </w:rPr>
        <w:t xml:space="preserve"> </w:t>
      </w:r>
      <w:r>
        <w:rPr>
          <w:color w:val="231F20"/>
          <w:w w:val="95"/>
          <w:sz w:val="19"/>
        </w:rPr>
        <w:t>the</w:t>
      </w:r>
      <w:r>
        <w:rPr>
          <w:color w:val="231F20"/>
          <w:spacing w:val="-3"/>
          <w:w w:val="95"/>
          <w:sz w:val="19"/>
        </w:rPr>
        <w:t xml:space="preserve"> </w:t>
      </w:r>
      <w:r>
        <w:rPr>
          <w:color w:val="231F20"/>
          <w:w w:val="95"/>
          <w:sz w:val="19"/>
        </w:rPr>
        <w:t>following</w:t>
      </w:r>
      <w:r>
        <w:rPr>
          <w:color w:val="231F20"/>
          <w:spacing w:val="-2"/>
          <w:w w:val="95"/>
          <w:sz w:val="19"/>
        </w:rPr>
        <w:t xml:space="preserve"> </w:t>
      </w:r>
      <w:r>
        <w:rPr>
          <w:color w:val="231F20"/>
          <w:w w:val="95"/>
          <w:sz w:val="19"/>
        </w:rPr>
        <w:t>requirements</w:t>
      </w:r>
      <w:r>
        <w:rPr>
          <w:color w:val="231F20"/>
          <w:spacing w:val="-2"/>
          <w:w w:val="95"/>
          <w:sz w:val="19"/>
        </w:rPr>
        <w:t xml:space="preserve"> </w:t>
      </w:r>
      <w:r>
        <w:rPr>
          <w:color w:val="231F20"/>
          <w:w w:val="95"/>
          <w:sz w:val="19"/>
        </w:rPr>
        <w:t>shall</w:t>
      </w:r>
      <w:r>
        <w:rPr>
          <w:color w:val="231F20"/>
          <w:spacing w:val="-3"/>
          <w:w w:val="95"/>
          <w:sz w:val="19"/>
        </w:rPr>
        <w:t xml:space="preserve"> </w:t>
      </w:r>
      <w:r>
        <w:rPr>
          <w:color w:val="231F20"/>
          <w:w w:val="95"/>
          <w:sz w:val="19"/>
        </w:rPr>
        <w:t>apply:</w:t>
      </w:r>
    </w:p>
    <w:p w14:paraId="0F87055A" w14:textId="77777777" w:rsidR="002D316D" w:rsidRDefault="002D316D">
      <w:pPr>
        <w:pStyle w:val="BodyText"/>
        <w:spacing w:before="10"/>
        <w:rPr>
          <w:sz w:val="18"/>
        </w:rPr>
      </w:pPr>
    </w:p>
    <w:p w14:paraId="49E50D4F" w14:textId="77777777" w:rsidR="002D316D" w:rsidRDefault="007716C1">
      <w:pPr>
        <w:pStyle w:val="ListParagraph"/>
        <w:numPr>
          <w:ilvl w:val="0"/>
          <w:numId w:val="61"/>
        </w:numPr>
        <w:tabs>
          <w:tab w:val="left" w:pos="402"/>
        </w:tabs>
        <w:spacing w:before="1" w:line="228" w:lineRule="auto"/>
        <w:ind w:right="125"/>
        <w:rPr>
          <w:sz w:val="19"/>
        </w:rPr>
      </w:pP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technical</w:t>
      </w:r>
      <w:r>
        <w:rPr>
          <w:color w:val="231F20"/>
          <w:spacing w:val="1"/>
          <w:w w:val="95"/>
          <w:sz w:val="19"/>
        </w:rPr>
        <w:t xml:space="preserve"> </w:t>
      </w:r>
      <w:r>
        <w:rPr>
          <w:color w:val="231F20"/>
          <w:w w:val="95"/>
          <w:sz w:val="19"/>
        </w:rPr>
        <w:t>capability</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trip</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stably</w:t>
      </w:r>
      <w:r>
        <w:rPr>
          <w:color w:val="231F20"/>
          <w:spacing w:val="1"/>
          <w:w w:val="95"/>
          <w:sz w:val="19"/>
        </w:rPr>
        <w:t xml:space="preserve"> </w:t>
      </w:r>
      <w:r>
        <w:rPr>
          <w:color w:val="231F20"/>
          <w:w w:val="95"/>
          <w:sz w:val="19"/>
        </w:rPr>
        <w:t>operate</w:t>
      </w:r>
      <w:r>
        <w:rPr>
          <w:color w:val="231F20"/>
          <w:spacing w:val="1"/>
          <w:w w:val="95"/>
          <w:sz w:val="19"/>
        </w:rPr>
        <w:t xml:space="preserve"> </w:t>
      </w:r>
      <w:r>
        <w:rPr>
          <w:color w:val="231F20"/>
          <w:w w:val="95"/>
          <w:sz w:val="19"/>
        </w:rPr>
        <w:t>on</w:t>
      </w:r>
      <w:r>
        <w:rPr>
          <w:color w:val="231F20"/>
          <w:spacing w:val="1"/>
          <w:w w:val="95"/>
          <w:sz w:val="19"/>
        </w:rPr>
        <w:t xml:space="preserve"> </w:t>
      </w:r>
      <w:r>
        <w:rPr>
          <w:color w:val="231F20"/>
          <w:w w:val="95"/>
          <w:sz w:val="19"/>
        </w:rPr>
        <w:t>house</w:t>
      </w:r>
      <w:r>
        <w:rPr>
          <w:color w:val="231F20"/>
          <w:spacing w:val="1"/>
          <w:w w:val="95"/>
          <w:sz w:val="19"/>
        </w:rPr>
        <w:t xml:space="preserve"> </w:t>
      </w:r>
      <w:r>
        <w:rPr>
          <w:color w:val="231F20"/>
          <w:w w:val="95"/>
          <w:sz w:val="19"/>
        </w:rPr>
        <w:t>load</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sz w:val="19"/>
        </w:rPr>
        <w:t>demonstrated;</w:t>
      </w:r>
    </w:p>
    <w:p w14:paraId="733C71B4" w14:textId="77777777" w:rsidR="002D316D" w:rsidRDefault="002D316D">
      <w:pPr>
        <w:pStyle w:val="BodyText"/>
        <w:spacing w:before="1"/>
      </w:pPr>
    </w:p>
    <w:p w14:paraId="70E2F6B5" w14:textId="77777777" w:rsidR="002D316D" w:rsidRDefault="007716C1">
      <w:pPr>
        <w:pStyle w:val="ListParagraph"/>
        <w:numPr>
          <w:ilvl w:val="0"/>
          <w:numId w:val="61"/>
        </w:numPr>
        <w:tabs>
          <w:tab w:val="left" w:pos="402"/>
        </w:tabs>
        <w:spacing w:line="228" w:lineRule="auto"/>
        <w:ind w:right="125"/>
        <w:rPr>
          <w:sz w:val="19"/>
        </w:rPr>
      </w:pPr>
      <w:r>
        <w:rPr>
          <w:color w:val="231F20"/>
          <w:w w:val="95"/>
          <w:sz w:val="19"/>
        </w:rPr>
        <w:t>the test shall be carried out at the maximum capacity and nominal reactive power of the power-generating module</w:t>
      </w:r>
      <w:r>
        <w:rPr>
          <w:color w:val="231F20"/>
          <w:spacing w:val="1"/>
          <w:w w:val="95"/>
          <w:sz w:val="19"/>
        </w:rPr>
        <w:t xml:space="preserve"> </w:t>
      </w:r>
      <w:r>
        <w:rPr>
          <w:color w:val="231F20"/>
          <w:sz w:val="19"/>
        </w:rPr>
        <w:t>before</w:t>
      </w:r>
      <w:r>
        <w:rPr>
          <w:color w:val="231F20"/>
          <w:spacing w:val="14"/>
          <w:sz w:val="19"/>
        </w:rPr>
        <w:t xml:space="preserve"> </w:t>
      </w:r>
      <w:r>
        <w:rPr>
          <w:color w:val="231F20"/>
          <w:sz w:val="19"/>
        </w:rPr>
        <w:t>load</w:t>
      </w:r>
      <w:r>
        <w:rPr>
          <w:color w:val="231F20"/>
          <w:spacing w:val="13"/>
          <w:sz w:val="19"/>
        </w:rPr>
        <w:t xml:space="preserve"> </w:t>
      </w:r>
      <w:r>
        <w:rPr>
          <w:color w:val="231F20"/>
          <w:sz w:val="19"/>
        </w:rPr>
        <w:t>shedding;</w:t>
      </w:r>
    </w:p>
    <w:p w14:paraId="4E1F6262" w14:textId="77777777" w:rsidR="002D316D" w:rsidRDefault="002D316D">
      <w:pPr>
        <w:pStyle w:val="BodyText"/>
        <w:spacing w:before="2"/>
      </w:pPr>
    </w:p>
    <w:p w14:paraId="250E2158" w14:textId="77777777" w:rsidR="002D316D" w:rsidRDefault="007716C1">
      <w:pPr>
        <w:pStyle w:val="ListParagraph"/>
        <w:numPr>
          <w:ilvl w:val="0"/>
          <w:numId w:val="61"/>
        </w:numPr>
        <w:tabs>
          <w:tab w:val="left" w:pos="402"/>
        </w:tabs>
        <w:spacing w:before="1" w:line="228" w:lineRule="auto"/>
        <w:ind w:right="125"/>
        <w:rPr>
          <w:sz w:val="19"/>
        </w:rPr>
      </w:pPr>
      <w:r>
        <w:rPr>
          <w:color w:val="231F20"/>
          <w:w w:val="95"/>
          <w:sz w:val="19"/>
        </w:rPr>
        <w:t>the</w:t>
      </w:r>
      <w:r>
        <w:rPr>
          <w:color w:val="231F20"/>
          <w:spacing w:val="1"/>
          <w:w w:val="95"/>
          <w:sz w:val="19"/>
        </w:rPr>
        <w:t xml:space="preserve"> </w:t>
      </w:r>
      <w:r>
        <w:rPr>
          <w:color w:val="231F20"/>
          <w:w w:val="95"/>
          <w:sz w:val="19"/>
        </w:rPr>
        <w:t>relevant system operator shall</w:t>
      </w:r>
      <w:r>
        <w:rPr>
          <w:color w:val="231F20"/>
          <w:spacing w:val="1"/>
          <w:w w:val="95"/>
          <w:sz w:val="19"/>
        </w:rPr>
        <w:t xml:space="preserve"> </w:t>
      </w:r>
      <w:r>
        <w:rPr>
          <w:color w:val="231F20"/>
          <w:w w:val="95"/>
          <w:sz w:val="19"/>
        </w:rPr>
        <w:t>have the</w:t>
      </w:r>
      <w:r>
        <w:rPr>
          <w:color w:val="231F20"/>
          <w:spacing w:val="1"/>
          <w:w w:val="95"/>
          <w:sz w:val="19"/>
        </w:rPr>
        <w:t xml:space="preserve"> </w:t>
      </w:r>
      <w:r>
        <w:rPr>
          <w:color w:val="231F20"/>
          <w:w w:val="95"/>
          <w:sz w:val="19"/>
        </w:rPr>
        <w:t>right to set</w:t>
      </w:r>
      <w:r>
        <w:rPr>
          <w:color w:val="231F20"/>
          <w:spacing w:val="1"/>
          <w:w w:val="95"/>
          <w:sz w:val="19"/>
        </w:rPr>
        <w:t xml:space="preserve"> </w:t>
      </w:r>
      <w:r>
        <w:rPr>
          <w:color w:val="231F20"/>
          <w:w w:val="95"/>
          <w:sz w:val="19"/>
        </w:rPr>
        <w:t xml:space="preserve">additional conditions, taking into </w:t>
      </w:r>
      <w:r>
        <w:rPr>
          <w:color w:val="231F20"/>
          <w:w w:val="95"/>
          <w:sz w:val="19"/>
        </w:rPr>
        <w:t>account</w:t>
      </w:r>
      <w:r>
        <w:rPr>
          <w:color w:val="231F20"/>
          <w:spacing w:val="37"/>
          <w:sz w:val="19"/>
        </w:rPr>
        <w:t xml:space="preserve"> </w:t>
      </w:r>
      <w:r>
        <w:rPr>
          <w:color w:val="231F20"/>
          <w:w w:val="95"/>
          <w:sz w:val="19"/>
        </w:rPr>
        <w:t>point (c)</w:t>
      </w:r>
      <w:r>
        <w:rPr>
          <w:color w:val="231F20"/>
          <w:spacing w:val="38"/>
          <w:sz w:val="19"/>
        </w:rPr>
        <w:t xml:space="preserve"> </w:t>
      </w:r>
      <w:r>
        <w:rPr>
          <w:color w:val="231F20"/>
          <w:w w:val="95"/>
          <w:sz w:val="19"/>
        </w:rPr>
        <w:t>of</w:t>
      </w:r>
      <w:r>
        <w:rPr>
          <w:color w:val="231F20"/>
          <w:spacing w:val="1"/>
          <w:w w:val="95"/>
          <w:sz w:val="19"/>
        </w:rPr>
        <w:t xml:space="preserve"> </w:t>
      </w:r>
      <w:r>
        <w:rPr>
          <w:color w:val="231F20"/>
          <w:sz w:val="19"/>
        </w:rPr>
        <w:t>Article</w:t>
      </w:r>
      <w:r>
        <w:rPr>
          <w:color w:val="231F20"/>
          <w:spacing w:val="15"/>
          <w:sz w:val="19"/>
        </w:rPr>
        <w:t xml:space="preserve"> </w:t>
      </w:r>
      <w:r>
        <w:rPr>
          <w:color w:val="231F20"/>
          <w:sz w:val="19"/>
        </w:rPr>
        <w:t>15(5);</w:t>
      </w:r>
    </w:p>
    <w:p w14:paraId="2A21FB58" w14:textId="77777777" w:rsidR="002D316D" w:rsidRDefault="002D316D">
      <w:pPr>
        <w:pStyle w:val="BodyText"/>
        <w:spacing w:before="1"/>
      </w:pPr>
    </w:p>
    <w:p w14:paraId="74B438A8" w14:textId="77777777" w:rsidR="002D316D" w:rsidRDefault="007716C1">
      <w:pPr>
        <w:pStyle w:val="ListParagraph"/>
        <w:numPr>
          <w:ilvl w:val="0"/>
          <w:numId w:val="61"/>
        </w:numPr>
        <w:tabs>
          <w:tab w:val="left" w:pos="402"/>
        </w:tabs>
        <w:spacing w:line="228" w:lineRule="auto"/>
        <w:ind w:right="125"/>
        <w:rPr>
          <w:sz w:val="19"/>
        </w:rPr>
      </w:pPr>
      <w:r>
        <w:rPr>
          <w:color w:val="231F20"/>
          <w:w w:val="95"/>
          <w:sz w:val="19"/>
        </w:rPr>
        <w:t>the test shall be deemed successful if tripping to house load is successful, stable houseload operation has been</w:t>
      </w:r>
      <w:r>
        <w:rPr>
          <w:color w:val="231F20"/>
          <w:spacing w:val="1"/>
          <w:w w:val="95"/>
          <w:sz w:val="19"/>
        </w:rPr>
        <w:t xml:space="preserve"> </w:t>
      </w:r>
      <w:r>
        <w:rPr>
          <w:color w:val="231F20"/>
          <w:w w:val="95"/>
          <w:sz w:val="19"/>
        </w:rPr>
        <w:t>demonstrated in the time period set out in point (c) of Article 15(5) and re-synchronisation to the networ</w:t>
      </w:r>
      <w:r>
        <w:rPr>
          <w:color w:val="231F20"/>
          <w:w w:val="95"/>
          <w:sz w:val="19"/>
        </w:rPr>
        <w:t>k has been</w:t>
      </w:r>
      <w:r>
        <w:rPr>
          <w:color w:val="231F20"/>
          <w:spacing w:val="-37"/>
          <w:w w:val="95"/>
          <w:sz w:val="19"/>
        </w:rPr>
        <w:t xml:space="preserve"> </w:t>
      </w:r>
      <w:r>
        <w:rPr>
          <w:color w:val="231F20"/>
          <w:sz w:val="19"/>
        </w:rPr>
        <w:t>performed</w:t>
      </w:r>
      <w:r>
        <w:rPr>
          <w:color w:val="231F20"/>
          <w:spacing w:val="13"/>
          <w:sz w:val="19"/>
        </w:rPr>
        <w:t xml:space="preserve"> </w:t>
      </w:r>
      <w:r>
        <w:rPr>
          <w:color w:val="231F20"/>
          <w:sz w:val="19"/>
        </w:rPr>
        <w:t>successfully.</w:t>
      </w:r>
    </w:p>
    <w:p w14:paraId="40EE6F21" w14:textId="77777777" w:rsidR="002D316D" w:rsidRDefault="002D316D">
      <w:pPr>
        <w:pStyle w:val="BodyText"/>
        <w:spacing w:before="3"/>
        <w:rPr>
          <w:sz w:val="18"/>
        </w:rPr>
      </w:pPr>
    </w:p>
    <w:p w14:paraId="162A269F" w14:textId="77777777" w:rsidR="002D316D" w:rsidRDefault="007716C1">
      <w:pPr>
        <w:pStyle w:val="ListParagraph"/>
        <w:numPr>
          <w:ilvl w:val="0"/>
          <w:numId w:val="66"/>
        </w:numPr>
        <w:tabs>
          <w:tab w:val="left" w:pos="538"/>
          <w:tab w:val="left" w:pos="540"/>
        </w:tabs>
        <w:spacing w:before="1"/>
        <w:ind w:left="539" w:hanging="433"/>
        <w:rPr>
          <w:sz w:val="19"/>
        </w:rPr>
      </w:pPr>
      <w:r>
        <w:rPr>
          <w:color w:val="231F20"/>
          <w:w w:val="90"/>
          <w:sz w:val="19"/>
        </w:rPr>
        <w:t>With</w:t>
      </w:r>
      <w:r>
        <w:rPr>
          <w:color w:val="231F20"/>
          <w:spacing w:val="19"/>
          <w:w w:val="90"/>
          <w:sz w:val="19"/>
        </w:rPr>
        <w:t xml:space="preserve"> </w:t>
      </w:r>
      <w:r>
        <w:rPr>
          <w:color w:val="231F20"/>
          <w:w w:val="90"/>
          <w:sz w:val="19"/>
        </w:rPr>
        <w:t>regard</w:t>
      </w:r>
      <w:r>
        <w:rPr>
          <w:color w:val="231F20"/>
          <w:spacing w:val="20"/>
          <w:w w:val="90"/>
          <w:sz w:val="19"/>
        </w:rPr>
        <w:t xml:space="preserve"> </w:t>
      </w:r>
      <w:r>
        <w:rPr>
          <w:color w:val="231F20"/>
          <w:w w:val="90"/>
          <w:sz w:val="19"/>
        </w:rPr>
        <w:t>to</w:t>
      </w:r>
      <w:r>
        <w:rPr>
          <w:color w:val="231F20"/>
          <w:spacing w:val="18"/>
          <w:w w:val="90"/>
          <w:sz w:val="19"/>
        </w:rPr>
        <w:t xml:space="preserve"> </w:t>
      </w:r>
      <w:r>
        <w:rPr>
          <w:color w:val="231F20"/>
          <w:w w:val="90"/>
          <w:sz w:val="19"/>
        </w:rPr>
        <w:t>the</w:t>
      </w:r>
      <w:r>
        <w:rPr>
          <w:color w:val="231F20"/>
          <w:spacing w:val="19"/>
          <w:w w:val="90"/>
          <w:sz w:val="19"/>
        </w:rPr>
        <w:t xml:space="preserve"> </w:t>
      </w:r>
      <w:r>
        <w:rPr>
          <w:color w:val="231F20"/>
          <w:w w:val="90"/>
          <w:sz w:val="19"/>
        </w:rPr>
        <w:t>reactive</w:t>
      </w:r>
      <w:r>
        <w:rPr>
          <w:color w:val="231F20"/>
          <w:spacing w:val="20"/>
          <w:w w:val="90"/>
          <w:sz w:val="19"/>
        </w:rPr>
        <w:t xml:space="preserve"> </w:t>
      </w:r>
      <w:r>
        <w:rPr>
          <w:color w:val="231F20"/>
          <w:w w:val="90"/>
          <w:sz w:val="19"/>
        </w:rPr>
        <w:t>power</w:t>
      </w:r>
      <w:r>
        <w:rPr>
          <w:color w:val="231F20"/>
          <w:spacing w:val="19"/>
          <w:w w:val="90"/>
          <w:sz w:val="19"/>
        </w:rPr>
        <w:t xml:space="preserve"> </w:t>
      </w:r>
      <w:r>
        <w:rPr>
          <w:color w:val="231F20"/>
          <w:w w:val="90"/>
          <w:sz w:val="19"/>
        </w:rPr>
        <w:t>capability</w:t>
      </w:r>
      <w:r>
        <w:rPr>
          <w:color w:val="231F20"/>
          <w:spacing w:val="20"/>
          <w:w w:val="90"/>
          <w:sz w:val="19"/>
        </w:rPr>
        <w:t xml:space="preserve"> </w:t>
      </w:r>
      <w:r>
        <w:rPr>
          <w:color w:val="231F20"/>
          <w:w w:val="90"/>
          <w:sz w:val="19"/>
        </w:rPr>
        <w:t>test</w:t>
      </w:r>
      <w:r>
        <w:rPr>
          <w:color w:val="231F20"/>
          <w:spacing w:val="17"/>
          <w:w w:val="90"/>
          <w:sz w:val="19"/>
        </w:rPr>
        <w:t xml:space="preserve"> </w:t>
      </w:r>
      <w:r>
        <w:rPr>
          <w:color w:val="231F20"/>
          <w:w w:val="90"/>
          <w:sz w:val="19"/>
        </w:rPr>
        <w:t>the</w:t>
      </w:r>
      <w:r>
        <w:rPr>
          <w:color w:val="231F20"/>
          <w:spacing w:val="20"/>
          <w:w w:val="90"/>
          <w:sz w:val="19"/>
        </w:rPr>
        <w:t xml:space="preserve"> </w:t>
      </w:r>
      <w:r>
        <w:rPr>
          <w:color w:val="231F20"/>
          <w:w w:val="90"/>
          <w:sz w:val="19"/>
        </w:rPr>
        <w:t>following</w:t>
      </w:r>
      <w:r>
        <w:rPr>
          <w:color w:val="231F20"/>
          <w:spacing w:val="19"/>
          <w:w w:val="90"/>
          <w:sz w:val="19"/>
        </w:rPr>
        <w:t xml:space="preserve"> </w:t>
      </w:r>
      <w:r>
        <w:rPr>
          <w:color w:val="231F20"/>
          <w:w w:val="90"/>
          <w:sz w:val="19"/>
        </w:rPr>
        <w:t>requirements</w:t>
      </w:r>
      <w:r>
        <w:rPr>
          <w:color w:val="231F20"/>
          <w:spacing w:val="20"/>
          <w:w w:val="90"/>
          <w:sz w:val="19"/>
        </w:rPr>
        <w:t xml:space="preserve"> </w:t>
      </w:r>
      <w:r>
        <w:rPr>
          <w:color w:val="231F20"/>
          <w:w w:val="90"/>
          <w:sz w:val="19"/>
        </w:rPr>
        <w:t>shall</w:t>
      </w:r>
      <w:r>
        <w:rPr>
          <w:color w:val="231F20"/>
          <w:spacing w:val="21"/>
          <w:w w:val="90"/>
          <w:sz w:val="19"/>
        </w:rPr>
        <w:t xml:space="preserve"> </w:t>
      </w:r>
      <w:r>
        <w:rPr>
          <w:color w:val="231F20"/>
          <w:w w:val="90"/>
          <w:sz w:val="19"/>
        </w:rPr>
        <w:t>apply:</w:t>
      </w:r>
    </w:p>
    <w:p w14:paraId="6A186F3C" w14:textId="77777777" w:rsidR="002D316D" w:rsidRDefault="002D316D">
      <w:pPr>
        <w:pStyle w:val="BodyText"/>
        <w:spacing w:before="11"/>
        <w:rPr>
          <w:sz w:val="18"/>
        </w:rPr>
      </w:pPr>
    </w:p>
    <w:p w14:paraId="467049F5" w14:textId="77777777" w:rsidR="002D316D" w:rsidRDefault="007716C1">
      <w:pPr>
        <w:pStyle w:val="ListParagraph"/>
        <w:numPr>
          <w:ilvl w:val="0"/>
          <w:numId w:val="60"/>
        </w:numPr>
        <w:tabs>
          <w:tab w:val="left" w:pos="402"/>
        </w:tabs>
        <w:spacing w:line="228" w:lineRule="auto"/>
        <w:ind w:right="125"/>
        <w:rPr>
          <w:sz w:val="19"/>
        </w:rPr>
      </w:pPr>
      <w:r>
        <w:rPr>
          <w:color w:val="231F20"/>
          <w:w w:val="95"/>
          <w:sz w:val="19"/>
        </w:rPr>
        <w:t>the power-generating module's technical capability to provide leading and lagging reactive power capability in</w:t>
      </w:r>
      <w:r>
        <w:rPr>
          <w:color w:val="231F20"/>
          <w:spacing w:val="1"/>
          <w:w w:val="95"/>
          <w:sz w:val="19"/>
        </w:rPr>
        <w:t xml:space="preserve"> </w:t>
      </w:r>
      <w:r>
        <w:rPr>
          <w:color w:val="231F20"/>
          <w:sz w:val="19"/>
        </w:rPr>
        <w:t>accordance</w:t>
      </w:r>
      <w:r>
        <w:rPr>
          <w:color w:val="231F20"/>
          <w:spacing w:val="6"/>
          <w:sz w:val="19"/>
        </w:rPr>
        <w:t xml:space="preserve"> </w:t>
      </w:r>
      <w:r>
        <w:rPr>
          <w:color w:val="231F20"/>
          <w:sz w:val="19"/>
        </w:rPr>
        <w:t>with</w:t>
      </w:r>
      <w:r>
        <w:rPr>
          <w:color w:val="231F20"/>
          <w:spacing w:val="7"/>
          <w:sz w:val="19"/>
        </w:rPr>
        <w:t xml:space="preserve"> </w:t>
      </w:r>
      <w:r>
        <w:rPr>
          <w:color w:val="231F20"/>
          <w:sz w:val="19"/>
        </w:rPr>
        <w:t>points</w:t>
      </w:r>
      <w:r>
        <w:rPr>
          <w:color w:val="231F20"/>
          <w:spacing w:val="7"/>
          <w:sz w:val="19"/>
        </w:rPr>
        <w:t xml:space="preserve"> </w:t>
      </w:r>
      <w:r>
        <w:rPr>
          <w:color w:val="231F20"/>
          <w:sz w:val="19"/>
        </w:rPr>
        <w:t>(b)</w:t>
      </w:r>
      <w:r>
        <w:rPr>
          <w:color w:val="231F20"/>
          <w:spacing w:val="7"/>
          <w:sz w:val="19"/>
        </w:rPr>
        <w:t xml:space="preserve"> </w:t>
      </w:r>
      <w:r>
        <w:rPr>
          <w:color w:val="231F20"/>
          <w:sz w:val="19"/>
        </w:rPr>
        <w:t>and</w:t>
      </w:r>
      <w:r>
        <w:rPr>
          <w:color w:val="231F20"/>
          <w:spacing w:val="6"/>
          <w:sz w:val="19"/>
        </w:rPr>
        <w:t xml:space="preserve"> </w:t>
      </w:r>
      <w:r>
        <w:rPr>
          <w:color w:val="231F20"/>
          <w:sz w:val="19"/>
        </w:rPr>
        <w:t>(c)</w:t>
      </w:r>
      <w:r>
        <w:rPr>
          <w:color w:val="231F20"/>
          <w:spacing w:val="8"/>
          <w:sz w:val="19"/>
        </w:rPr>
        <w:t xml:space="preserve"> </w:t>
      </w:r>
      <w:r>
        <w:rPr>
          <w:color w:val="231F20"/>
          <w:sz w:val="19"/>
        </w:rPr>
        <w:t>of</w:t>
      </w:r>
      <w:r>
        <w:rPr>
          <w:color w:val="231F20"/>
          <w:spacing w:val="7"/>
          <w:sz w:val="19"/>
        </w:rPr>
        <w:t xml:space="preserve"> </w:t>
      </w:r>
      <w:r>
        <w:rPr>
          <w:color w:val="231F20"/>
          <w:sz w:val="19"/>
        </w:rPr>
        <w:t>Article</w:t>
      </w:r>
      <w:r>
        <w:rPr>
          <w:color w:val="231F20"/>
          <w:spacing w:val="8"/>
          <w:sz w:val="19"/>
        </w:rPr>
        <w:t xml:space="preserve"> </w:t>
      </w:r>
      <w:r>
        <w:rPr>
          <w:color w:val="231F20"/>
          <w:sz w:val="19"/>
        </w:rPr>
        <w:t>18(2)</w:t>
      </w:r>
      <w:r>
        <w:rPr>
          <w:color w:val="231F20"/>
          <w:spacing w:val="7"/>
          <w:sz w:val="19"/>
        </w:rPr>
        <w:t xml:space="preserve"> </w:t>
      </w:r>
      <w:r>
        <w:rPr>
          <w:color w:val="231F20"/>
          <w:sz w:val="19"/>
        </w:rPr>
        <w:t>shall</w:t>
      </w:r>
      <w:r>
        <w:rPr>
          <w:color w:val="231F20"/>
          <w:spacing w:val="8"/>
          <w:sz w:val="19"/>
        </w:rPr>
        <w:t xml:space="preserve"> </w:t>
      </w:r>
      <w:r>
        <w:rPr>
          <w:color w:val="231F20"/>
          <w:sz w:val="19"/>
        </w:rPr>
        <w:t>be</w:t>
      </w:r>
      <w:r>
        <w:rPr>
          <w:color w:val="231F20"/>
          <w:spacing w:val="6"/>
          <w:sz w:val="19"/>
        </w:rPr>
        <w:t xml:space="preserve"> </w:t>
      </w:r>
      <w:r>
        <w:rPr>
          <w:color w:val="231F20"/>
          <w:sz w:val="19"/>
        </w:rPr>
        <w:t>demonstrated;</w:t>
      </w:r>
    </w:p>
    <w:p w14:paraId="5CD20AD4" w14:textId="77777777" w:rsidR="002D316D" w:rsidRDefault="002D316D">
      <w:pPr>
        <w:pStyle w:val="BodyText"/>
        <w:spacing w:before="4"/>
        <w:rPr>
          <w:sz w:val="18"/>
        </w:rPr>
      </w:pPr>
    </w:p>
    <w:p w14:paraId="00F64428" w14:textId="77777777" w:rsidR="002D316D" w:rsidRDefault="007716C1">
      <w:pPr>
        <w:pStyle w:val="ListParagraph"/>
        <w:numPr>
          <w:ilvl w:val="0"/>
          <w:numId w:val="60"/>
        </w:numPr>
        <w:tabs>
          <w:tab w:val="left" w:pos="402"/>
        </w:tabs>
        <w:rPr>
          <w:sz w:val="19"/>
        </w:rPr>
      </w:pPr>
      <w:r>
        <w:rPr>
          <w:color w:val="231F20"/>
          <w:w w:val="90"/>
          <w:sz w:val="19"/>
        </w:rPr>
        <w:t>the</w:t>
      </w:r>
      <w:r>
        <w:rPr>
          <w:color w:val="231F20"/>
          <w:spacing w:val="20"/>
          <w:w w:val="90"/>
          <w:sz w:val="19"/>
        </w:rPr>
        <w:t xml:space="preserve"> </w:t>
      </w:r>
      <w:r>
        <w:rPr>
          <w:color w:val="231F20"/>
          <w:w w:val="90"/>
          <w:sz w:val="19"/>
        </w:rPr>
        <w:t>test</w:t>
      </w:r>
      <w:r>
        <w:rPr>
          <w:color w:val="231F20"/>
          <w:spacing w:val="18"/>
          <w:w w:val="90"/>
          <w:sz w:val="19"/>
        </w:rPr>
        <w:t xml:space="preserve"> </w:t>
      </w:r>
      <w:r>
        <w:rPr>
          <w:color w:val="231F20"/>
          <w:w w:val="90"/>
          <w:sz w:val="19"/>
        </w:rPr>
        <w:t>shall</w:t>
      </w:r>
      <w:r>
        <w:rPr>
          <w:color w:val="231F20"/>
          <w:spacing w:val="22"/>
          <w:w w:val="90"/>
          <w:sz w:val="19"/>
        </w:rPr>
        <w:t xml:space="preserve"> </w:t>
      </w:r>
      <w:r>
        <w:rPr>
          <w:color w:val="231F20"/>
          <w:w w:val="90"/>
          <w:sz w:val="19"/>
        </w:rPr>
        <w:t>be</w:t>
      </w:r>
      <w:r>
        <w:rPr>
          <w:color w:val="231F20"/>
          <w:spacing w:val="20"/>
          <w:w w:val="90"/>
          <w:sz w:val="19"/>
        </w:rPr>
        <w:t xml:space="preserve"> </w:t>
      </w:r>
      <w:r>
        <w:rPr>
          <w:color w:val="231F20"/>
          <w:w w:val="90"/>
          <w:sz w:val="19"/>
        </w:rPr>
        <w:t>deemed</w:t>
      </w:r>
      <w:r>
        <w:rPr>
          <w:color w:val="231F20"/>
          <w:spacing w:val="20"/>
          <w:w w:val="90"/>
          <w:sz w:val="19"/>
        </w:rPr>
        <w:t xml:space="preserve"> </w:t>
      </w:r>
      <w:r>
        <w:rPr>
          <w:color w:val="231F20"/>
          <w:w w:val="90"/>
          <w:sz w:val="19"/>
        </w:rPr>
        <w:t>successful</w:t>
      </w:r>
      <w:r>
        <w:rPr>
          <w:color w:val="231F20"/>
          <w:spacing w:val="22"/>
          <w:w w:val="90"/>
          <w:sz w:val="19"/>
        </w:rPr>
        <w:t xml:space="preserve"> </w:t>
      </w:r>
      <w:r>
        <w:rPr>
          <w:color w:val="231F20"/>
          <w:w w:val="90"/>
          <w:sz w:val="19"/>
        </w:rPr>
        <w:t>if</w:t>
      </w:r>
      <w:r>
        <w:rPr>
          <w:color w:val="231F20"/>
          <w:spacing w:val="24"/>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0"/>
          <w:w w:val="90"/>
          <w:sz w:val="19"/>
        </w:rPr>
        <w:t xml:space="preserve"> </w:t>
      </w:r>
      <w:r>
        <w:rPr>
          <w:color w:val="231F20"/>
          <w:w w:val="90"/>
          <w:sz w:val="19"/>
        </w:rPr>
        <w:t>conditions</w:t>
      </w:r>
      <w:r>
        <w:rPr>
          <w:color w:val="231F20"/>
          <w:spacing w:val="19"/>
          <w:w w:val="90"/>
          <w:sz w:val="19"/>
        </w:rPr>
        <w:t xml:space="preserve"> </w:t>
      </w:r>
      <w:r>
        <w:rPr>
          <w:color w:val="231F20"/>
          <w:w w:val="90"/>
          <w:sz w:val="19"/>
        </w:rPr>
        <w:t>are</w:t>
      </w:r>
      <w:r>
        <w:rPr>
          <w:color w:val="231F20"/>
          <w:spacing w:val="21"/>
          <w:w w:val="90"/>
          <w:sz w:val="19"/>
        </w:rPr>
        <w:t xml:space="preserve"> </w:t>
      </w:r>
      <w:r>
        <w:rPr>
          <w:color w:val="231F20"/>
          <w:w w:val="90"/>
          <w:sz w:val="19"/>
        </w:rPr>
        <w:t>fulfilled:</w:t>
      </w:r>
    </w:p>
    <w:p w14:paraId="02A15D8B" w14:textId="77777777" w:rsidR="002D316D" w:rsidRDefault="002D316D">
      <w:pPr>
        <w:pStyle w:val="BodyText"/>
      </w:pPr>
    </w:p>
    <w:p w14:paraId="038E5B04" w14:textId="77777777" w:rsidR="002D316D" w:rsidRDefault="007716C1">
      <w:pPr>
        <w:pStyle w:val="ListParagraph"/>
        <w:numPr>
          <w:ilvl w:val="1"/>
          <w:numId w:val="60"/>
        </w:numPr>
        <w:tabs>
          <w:tab w:val="left" w:pos="695"/>
        </w:tabs>
        <w:spacing w:before="1" w:line="228" w:lineRule="auto"/>
        <w:ind w:right="125"/>
        <w:rPr>
          <w:sz w:val="19"/>
        </w:rPr>
      </w:pPr>
      <w:r>
        <w:rPr>
          <w:color w:val="231F20"/>
          <w:w w:val="95"/>
          <w:sz w:val="19"/>
        </w:rPr>
        <w:t>the</w:t>
      </w:r>
      <w:r>
        <w:rPr>
          <w:color w:val="231F20"/>
          <w:spacing w:val="30"/>
          <w:w w:val="95"/>
          <w:sz w:val="19"/>
        </w:rPr>
        <w:t xml:space="preserve"> </w:t>
      </w:r>
      <w:r>
        <w:rPr>
          <w:color w:val="231F20"/>
          <w:w w:val="95"/>
          <w:sz w:val="19"/>
        </w:rPr>
        <w:t>power-generating</w:t>
      </w:r>
      <w:r>
        <w:rPr>
          <w:color w:val="231F20"/>
          <w:spacing w:val="30"/>
          <w:w w:val="95"/>
          <w:sz w:val="19"/>
        </w:rPr>
        <w:t xml:space="preserve"> </w:t>
      </w:r>
      <w:r>
        <w:rPr>
          <w:color w:val="231F20"/>
          <w:w w:val="95"/>
          <w:sz w:val="19"/>
        </w:rPr>
        <w:t>module</w:t>
      </w:r>
      <w:r>
        <w:rPr>
          <w:color w:val="231F20"/>
          <w:spacing w:val="30"/>
          <w:w w:val="95"/>
          <w:sz w:val="19"/>
        </w:rPr>
        <w:t xml:space="preserve"> </w:t>
      </w:r>
      <w:r>
        <w:rPr>
          <w:color w:val="231F20"/>
          <w:w w:val="95"/>
          <w:sz w:val="19"/>
        </w:rPr>
        <w:t>operates</w:t>
      </w:r>
      <w:r>
        <w:rPr>
          <w:color w:val="231F20"/>
          <w:spacing w:val="27"/>
          <w:w w:val="95"/>
          <w:sz w:val="19"/>
        </w:rPr>
        <w:t xml:space="preserve"> </w:t>
      </w:r>
      <w:r>
        <w:rPr>
          <w:color w:val="231F20"/>
          <w:w w:val="95"/>
          <w:sz w:val="19"/>
        </w:rPr>
        <w:t>at</w:t>
      </w:r>
      <w:r>
        <w:rPr>
          <w:color w:val="231F20"/>
          <w:spacing w:val="30"/>
          <w:w w:val="95"/>
          <w:sz w:val="19"/>
        </w:rPr>
        <w:t xml:space="preserve"> </w:t>
      </w:r>
      <w:r>
        <w:rPr>
          <w:color w:val="231F20"/>
          <w:w w:val="95"/>
          <w:sz w:val="19"/>
        </w:rPr>
        <w:t>maximum</w:t>
      </w:r>
      <w:r>
        <w:rPr>
          <w:color w:val="231F20"/>
          <w:spacing w:val="29"/>
          <w:w w:val="95"/>
          <w:sz w:val="19"/>
        </w:rPr>
        <w:t xml:space="preserve"> </w:t>
      </w:r>
      <w:r>
        <w:rPr>
          <w:color w:val="231F20"/>
          <w:w w:val="95"/>
          <w:sz w:val="19"/>
        </w:rPr>
        <w:t>reactive</w:t>
      </w:r>
      <w:r>
        <w:rPr>
          <w:color w:val="231F20"/>
          <w:spacing w:val="30"/>
          <w:w w:val="95"/>
          <w:sz w:val="19"/>
        </w:rPr>
        <w:t xml:space="preserve"> </w:t>
      </w:r>
      <w:r>
        <w:rPr>
          <w:color w:val="231F20"/>
          <w:w w:val="95"/>
          <w:sz w:val="19"/>
        </w:rPr>
        <w:t>power</w:t>
      </w:r>
      <w:r>
        <w:rPr>
          <w:color w:val="231F20"/>
          <w:spacing w:val="31"/>
          <w:w w:val="95"/>
          <w:sz w:val="19"/>
        </w:rPr>
        <w:t xml:space="preserve"> </w:t>
      </w:r>
      <w:r>
        <w:rPr>
          <w:color w:val="231F20"/>
          <w:w w:val="95"/>
          <w:sz w:val="19"/>
        </w:rPr>
        <w:t>for</w:t>
      </w:r>
      <w:r>
        <w:rPr>
          <w:color w:val="231F20"/>
          <w:spacing w:val="30"/>
          <w:w w:val="95"/>
          <w:sz w:val="19"/>
        </w:rPr>
        <w:t xml:space="preserve"> </w:t>
      </w:r>
      <w:r>
        <w:rPr>
          <w:color w:val="231F20"/>
          <w:w w:val="95"/>
          <w:sz w:val="19"/>
        </w:rPr>
        <w:t>at</w:t>
      </w:r>
      <w:r>
        <w:rPr>
          <w:color w:val="231F20"/>
          <w:spacing w:val="29"/>
          <w:w w:val="95"/>
          <w:sz w:val="19"/>
        </w:rPr>
        <w:t xml:space="preserve"> </w:t>
      </w:r>
      <w:r>
        <w:rPr>
          <w:color w:val="231F20"/>
          <w:w w:val="95"/>
          <w:sz w:val="19"/>
        </w:rPr>
        <w:t>least</w:t>
      </w:r>
      <w:r>
        <w:rPr>
          <w:color w:val="231F20"/>
          <w:spacing w:val="28"/>
          <w:w w:val="95"/>
          <w:sz w:val="19"/>
        </w:rPr>
        <w:t xml:space="preserve"> </w:t>
      </w:r>
      <w:r>
        <w:rPr>
          <w:color w:val="231F20"/>
          <w:w w:val="95"/>
          <w:sz w:val="19"/>
        </w:rPr>
        <w:t>one</w:t>
      </w:r>
      <w:r>
        <w:rPr>
          <w:color w:val="231F20"/>
          <w:spacing w:val="30"/>
          <w:w w:val="95"/>
          <w:sz w:val="19"/>
        </w:rPr>
        <w:t xml:space="preserve"> </w:t>
      </w:r>
      <w:r>
        <w:rPr>
          <w:color w:val="231F20"/>
          <w:w w:val="95"/>
          <w:sz w:val="19"/>
        </w:rPr>
        <w:t>hour,</w:t>
      </w:r>
      <w:r>
        <w:rPr>
          <w:color w:val="231F20"/>
          <w:spacing w:val="30"/>
          <w:w w:val="95"/>
          <w:sz w:val="19"/>
        </w:rPr>
        <w:t xml:space="preserve"> </w:t>
      </w:r>
      <w:r>
        <w:rPr>
          <w:color w:val="231F20"/>
          <w:w w:val="95"/>
          <w:sz w:val="19"/>
        </w:rPr>
        <w:t>both</w:t>
      </w:r>
      <w:r>
        <w:rPr>
          <w:color w:val="231F20"/>
          <w:spacing w:val="29"/>
          <w:w w:val="95"/>
          <w:sz w:val="19"/>
        </w:rPr>
        <w:t xml:space="preserve"> </w:t>
      </w:r>
      <w:r>
        <w:rPr>
          <w:color w:val="231F20"/>
          <w:w w:val="95"/>
          <w:sz w:val="19"/>
        </w:rPr>
        <w:t>leading</w:t>
      </w:r>
      <w:r>
        <w:rPr>
          <w:color w:val="231F20"/>
          <w:spacing w:val="28"/>
          <w:w w:val="95"/>
          <w:sz w:val="19"/>
        </w:rPr>
        <w:t xml:space="preserve"> </w:t>
      </w:r>
      <w:r>
        <w:rPr>
          <w:color w:val="231F20"/>
          <w:w w:val="95"/>
          <w:sz w:val="19"/>
        </w:rPr>
        <w:t>and</w:t>
      </w:r>
      <w:r>
        <w:rPr>
          <w:color w:val="231F20"/>
          <w:spacing w:val="-36"/>
          <w:w w:val="95"/>
          <w:sz w:val="19"/>
        </w:rPr>
        <w:t xml:space="preserve"> </w:t>
      </w:r>
      <w:r>
        <w:rPr>
          <w:color w:val="231F20"/>
          <w:sz w:val="19"/>
        </w:rPr>
        <w:t>lagging,</w:t>
      </w:r>
      <w:r>
        <w:rPr>
          <w:color w:val="231F20"/>
          <w:spacing w:val="14"/>
          <w:sz w:val="19"/>
        </w:rPr>
        <w:t xml:space="preserve"> </w:t>
      </w:r>
      <w:r>
        <w:rPr>
          <w:color w:val="231F20"/>
          <w:sz w:val="19"/>
        </w:rPr>
        <w:t>at:</w:t>
      </w:r>
    </w:p>
    <w:p w14:paraId="07466C4D" w14:textId="77777777" w:rsidR="002D316D" w:rsidRDefault="002D316D">
      <w:pPr>
        <w:pStyle w:val="BodyText"/>
        <w:spacing w:before="4"/>
        <w:rPr>
          <w:sz w:val="18"/>
        </w:rPr>
      </w:pPr>
    </w:p>
    <w:p w14:paraId="33B587E2" w14:textId="77777777" w:rsidR="002D316D" w:rsidRDefault="007716C1">
      <w:pPr>
        <w:pStyle w:val="ListParagraph"/>
        <w:numPr>
          <w:ilvl w:val="2"/>
          <w:numId w:val="60"/>
        </w:numPr>
        <w:tabs>
          <w:tab w:val="left" w:pos="976"/>
        </w:tabs>
        <w:jc w:val="left"/>
        <w:rPr>
          <w:sz w:val="19"/>
        </w:rPr>
      </w:pPr>
      <w:r>
        <w:rPr>
          <w:color w:val="231F20"/>
          <w:w w:val="90"/>
          <w:sz w:val="19"/>
        </w:rPr>
        <w:lastRenderedPageBreak/>
        <w:t>minimum</w:t>
      </w:r>
      <w:r>
        <w:rPr>
          <w:color w:val="231F20"/>
          <w:spacing w:val="29"/>
          <w:w w:val="90"/>
          <w:sz w:val="19"/>
        </w:rPr>
        <w:t xml:space="preserve"> </w:t>
      </w:r>
      <w:r>
        <w:rPr>
          <w:color w:val="231F20"/>
          <w:w w:val="90"/>
          <w:sz w:val="19"/>
        </w:rPr>
        <w:t>stable</w:t>
      </w:r>
      <w:r>
        <w:rPr>
          <w:color w:val="231F20"/>
          <w:spacing w:val="28"/>
          <w:w w:val="90"/>
          <w:sz w:val="19"/>
        </w:rPr>
        <w:t xml:space="preserve"> </w:t>
      </w:r>
      <w:r>
        <w:rPr>
          <w:color w:val="231F20"/>
          <w:w w:val="90"/>
          <w:sz w:val="19"/>
        </w:rPr>
        <w:t>operating</w:t>
      </w:r>
      <w:r>
        <w:rPr>
          <w:color w:val="231F20"/>
          <w:spacing w:val="22"/>
          <w:w w:val="90"/>
          <w:sz w:val="19"/>
        </w:rPr>
        <w:t xml:space="preserve"> </w:t>
      </w:r>
      <w:r>
        <w:rPr>
          <w:color w:val="231F20"/>
          <w:w w:val="90"/>
          <w:sz w:val="19"/>
        </w:rPr>
        <w:t>level,</w:t>
      </w:r>
    </w:p>
    <w:p w14:paraId="562AB589" w14:textId="77777777" w:rsidR="002D316D" w:rsidRDefault="002D316D">
      <w:pPr>
        <w:pStyle w:val="BodyText"/>
        <w:spacing w:before="1"/>
        <w:rPr>
          <w:sz w:val="18"/>
        </w:rPr>
      </w:pPr>
    </w:p>
    <w:p w14:paraId="3F833C59" w14:textId="77777777" w:rsidR="002D316D" w:rsidRDefault="007716C1">
      <w:pPr>
        <w:pStyle w:val="ListParagraph"/>
        <w:numPr>
          <w:ilvl w:val="2"/>
          <w:numId w:val="60"/>
        </w:numPr>
        <w:tabs>
          <w:tab w:val="left" w:pos="976"/>
        </w:tabs>
        <w:jc w:val="left"/>
        <w:rPr>
          <w:sz w:val="19"/>
        </w:rPr>
      </w:pPr>
      <w:r>
        <w:rPr>
          <w:color w:val="231F20"/>
          <w:w w:val="95"/>
          <w:sz w:val="19"/>
        </w:rPr>
        <w:t>maximum</w:t>
      </w:r>
      <w:r>
        <w:rPr>
          <w:color w:val="231F20"/>
          <w:spacing w:val="3"/>
          <w:w w:val="95"/>
          <w:sz w:val="19"/>
        </w:rPr>
        <w:t xml:space="preserve"> </w:t>
      </w:r>
      <w:r>
        <w:rPr>
          <w:color w:val="231F20"/>
          <w:w w:val="95"/>
          <w:sz w:val="19"/>
        </w:rPr>
        <w:t>capacity,</w:t>
      </w:r>
      <w:r>
        <w:rPr>
          <w:color w:val="231F20"/>
          <w:spacing w:val="3"/>
          <w:w w:val="95"/>
          <w:sz w:val="19"/>
        </w:rPr>
        <w:t xml:space="preserve"> </w:t>
      </w:r>
      <w:r>
        <w:rPr>
          <w:color w:val="231F20"/>
          <w:w w:val="95"/>
          <w:sz w:val="19"/>
        </w:rPr>
        <w:t>and</w:t>
      </w:r>
    </w:p>
    <w:p w14:paraId="28AEEFF6" w14:textId="77777777" w:rsidR="002D316D" w:rsidRDefault="002D316D">
      <w:pPr>
        <w:pStyle w:val="BodyText"/>
        <w:spacing w:before="3"/>
        <w:rPr>
          <w:sz w:val="18"/>
        </w:rPr>
      </w:pPr>
    </w:p>
    <w:p w14:paraId="5A386ABC" w14:textId="77777777" w:rsidR="002D316D" w:rsidRDefault="007716C1">
      <w:pPr>
        <w:pStyle w:val="ListParagraph"/>
        <w:numPr>
          <w:ilvl w:val="2"/>
          <w:numId w:val="60"/>
        </w:numPr>
        <w:tabs>
          <w:tab w:val="left" w:pos="976"/>
        </w:tabs>
        <w:jc w:val="left"/>
        <w:rPr>
          <w:sz w:val="19"/>
        </w:rPr>
      </w:pPr>
      <w:r>
        <w:rPr>
          <w:color w:val="231F20"/>
          <w:w w:val="95"/>
          <w:sz w:val="19"/>
        </w:rPr>
        <w:t>an</w:t>
      </w:r>
      <w:r>
        <w:rPr>
          <w:color w:val="231F20"/>
          <w:spacing w:val="-3"/>
          <w:w w:val="95"/>
          <w:sz w:val="19"/>
        </w:rPr>
        <w:t xml:space="preserve"> </w:t>
      </w:r>
      <w:r>
        <w:rPr>
          <w:color w:val="231F20"/>
          <w:w w:val="95"/>
          <w:sz w:val="19"/>
        </w:rPr>
        <w:t>active</w:t>
      </w:r>
      <w:r>
        <w:rPr>
          <w:color w:val="231F20"/>
          <w:spacing w:val="-2"/>
          <w:w w:val="95"/>
          <w:sz w:val="19"/>
        </w:rPr>
        <w:t xml:space="preserve"> </w:t>
      </w:r>
      <w:r>
        <w:rPr>
          <w:color w:val="231F20"/>
          <w:w w:val="95"/>
          <w:sz w:val="19"/>
        </w:rPr>
        <w:t>power</w:t>
      </w:r>
      <w:r>
        <w:rPr>
          <w:color w:val="231F20"/>
          <w:spacing w:val="-2"/>
          <w:w w:val="95"/>
          <w:sz w:val="19"/>
        </w:rPr>
        <w:t xml:space="preserve"> </w:t>
      </w:r>
      <w:r>
        <w:rPr>
          <w:color w:val="231F20"/>
          <w:w w:val="95"/>
          <w:sz w:val="19"/>
        </w:rPr>
        <w:t>operating</w:t>
      </w:r>
      <w:r>
        <w:rPr>
          <w:color w:val="231F20"/>
          <w:spacing w:val="-3"/>
          <w:w w:val="95"/>
          <w:sz w:val="19"/>
        </w:rPr>
        <w:t xml:space="preserve"> </w:t>
      </w:r>
      <w:r>
        <w:rPr>
          <w:color w:val="231F20"/>
          <w:w w:val="95"/>
          <w:sz w:val="19"/>
        </w:rPr>
        <w:t>point</w:t>
      </w:r>
      <w:r>
        <w:rPr>
          <w:color w:val="231F20"/>
          <w:spacing w:val="-3"/>
          <w:w w:val="95"/>
          <w:sz w:val="19"/>
        </w:rPr>
        <w:t xml:space="preserve"> </w:t>
      </w:r>
      <w:r>
        <w:rPr>
          <w:color w:val="231F20"/>
          <w:w w:val="95"/>
          <w:sz w:val="19"/>
        </w:rPr>
        <w:t>between</w:t>
      </w:r>
      <w:r>
        <w:rPr>
          <w:color w:val="231F20"/>
          <w:spacing w:val="-1"/>
          <w:w w:val="95"/>
          <w:sz w:val="19"/>
        </w:rPr>
        <w:t xml:space="preserve"> </w:t>
      </w:r>
      <w:r>
        <w:rPr>
          <w:color w:val="231F20"/>
          <w:w w:val="95"/>
          <w:sz w:val="19"/>
        </w:rPr>
        <w:t>those</w:t>
      </w:r>
      <w:r>
        <w:rPr>
          <w:color w:val="231F20"/>
          <w:spacing w:val="-3"/>
          <w:w w:val="95"/>
          <w:sz w:val="19"/>
        </w:rPr>
        <w:t xml:space="preserve"> </w:t>
      </w:r>
      <w:r>
        <w:rPr>
          <w:color w:val="231F20"/>
          <w:w w:val="95"/>
          <w:sz w:val="19"/>
        </w:rPr>
        <w:t>maximum</w:t>
      </w:r>
      <w:r>
        <w:rPr>
          <w:color w:val="231F20"/>
          <w:spacing w:val="-1"/>
          <w:w w:val="95"/>
          <w:sz w:val="19"/>
        </w:rPr>
        <w:t xml:space="preserve"> </w:t>
      </w:r>
      <w:r>
        <w:rPr>
          <w:color w:val="231F20"/>
          <w:w w:val="95"/>
          <w:sz w:val="19"/>
        </w:rPr>
        <w:t>and</w:t>
      </w:r>
      <w:r>
        <w:rPr>
          <w:color w:val="231F20"/>
          <w:spacing w:val="-3"/>
          <w:w w:val="95"/>
          <w:sz w:val="19"/>
        </w:rPr>
        <w:t xml:space="preserve"> </w:t>
      </w:r>
      <w:r>
        <w:rPr>
          <w:color w:val="231F20"/>
          <w:w w:val="95"/>
          <w:sz w:val="19"/>
        </w:rPr>
        <w:t>minimum</w:t>
      </w:r>
      <w:r>
        <w:rPr>
          <w:color w:val="231F20"/>
          <w:spacing w:val="-2"/>
          <w:w w:val="95"/>
          <w:sz w:val="19"/>
        </w:rPr>
        <w:t xml:space="preserve"> </w:t>
      </w:r>
      <w:r>
        <w:rPr>
          <w:color w:val="231F20"/>
          <w:w w:val="95"/>
          <w:sz w:val="19"/>
        </w:rPr>
        <w:t>levels;</w:t>
      </w:r>
    </w:p>
    <w:p w14:paraId="41639B3E" w14:textId="77777777" w:rsidR="002D316D" w:rsidRDefault="002D316D">
      <w:pPr>
        <w:pStyle w:val="BodyText"/>
      </w:pPr>
    </w:p>
    <w:p w14:paraId="25477769" w14:textId="77777777" w:rsidR="002D316D" w:rsidRDefault="007716C1">
      <w:pPr>
        <w:pStyle w:val="ListParagraph"/>
        <w:numPr>
          <w:ilvl w:val="1"/>
          <w:numId w:val="60"/>
        </w:numPr>
        <w:tabs>
          <w:tab w:val="left" w:pos="695"/>
        </w:tabs>
        <w:spacing w:line="228" w:lineRule="auto"/>
        <w:ind w:right="125"/>
        <w:rPr>
          <w:sz w:val="19"/>
        </w:rPr>
      </w:pPr>
      <w:r>
        <w:rPr>
          <w:color w:val="231F20"/>
          <w:w w:val="95"/>
          <w:sz w:val="19"/>
        </w:rPr>
        <w:t>the</w:t>
      </w:r>
      <w:r>
        <w:rPr>
          <w:color w:val="231F20"/>
          <w:spacing w:val="22"/>
          <w:w w:val="95"/>
          <w:sz w:val="19"/>
        </w:rPr>
        <w:t xml:space="preserve"> </w:t>
      </w:r>
      <w:r>
        <w:rPr>
          <w:color w:val="231F20"/>
          <w:w w:val="95"/>
          <w:sz w:val="19"/>
        </w:rPr>
        <w:t>power-generating</w:t>
      </w:r>
      <w:r>
        <w:rPr>
          <w:color w:val="231F20"/>
          <w:spacing w:val="23"/>
          <w:w w:val="95"/>
          <w:sz w:val="19"/>
        </w:rPr>
        <w:t xml:space="preserve"> </w:t>
      </w:r>
      <w:r>
        <w:rPr>
          <w:color w:val="231F20"/>
          <w:w w:val="95"/>
          <w:sz w:val="19"/>
        </w:rPr>
        <w:t>module's</w:t>
      </w:r>
      <w:r>
        <w:rPr>
          <w:color w:val="231F20"/>
          <w:spacing w:val="23"/>
          <w:w w:val="95"/>
          <w:sz w:val="19"/>
        </w:rPr>
        <w:t xml:space="preserve"> </w:t>
      </w:r>
      <w:r>
        <w:rPr>
          <w:color w:val="231F20"/>
          <w:w w:val="95"/>
          <w:sz w:val="19"/>
        </w:rPr>
        <w:t>capability</w:t>
      </w:r>
      <w:r>
        <w:rPr>
          <w:color w:val="231F20"/>
          <w:spacing w:val="23"/>
          <w:w w:val="95"/>
          <w:sz w:val="19"/>
        </w:rPr>
        <w:t xml:space="preserve"> </w:t>
      </w:r>
      <w:r>
        <w:rPr>
          <w:color w:val="231F20"/>
          <w:w w:val="95"/>
          <w:sz w:val="19"/>
        </w:rPr>
        <w:t>to</w:t>
      </w:r>
      <w:r>
        <w:rPr>
          <w:color w:val="231F20"/>
          <w:spacing w:val="21"/>
          <w:w w:val="95"/>
          <w:sz w:val="19"/>
        </w:rPr>
        <w:t xml:space="preserve"> </w:t>
      </w:r>
      <w:r>
        <w:rPr>
          <w:color w:val="231F20"/>
          <w:w w:val="95"/>
          <w:sz w:val="19"/>
        </w:rPr>
        <w:t>change</w:t>
      </w:r>
      <w:r>
        <w:rPr>
          <w:color w:val="231F20"/>
          <w:spacing w:val="20"/>
          <w:w w:val="95"/>
          <w:sz w:val="19"/>
        </w:rPr>
        <w:t xml:space="preserve"> </w:t>
      </w:r>
      <w:r>
        <w:rPr>
          <w:color w:val="231F20"/>
          <w:w w:val="95"/>
          <w:sz w:val="19"/>
        </w:rPr>
        <w:t>to</w:t>
      </w:r>
      <w:r>
        <w:rPr>
          <w:color w:val="231F20"/>
          <w:spacing w:val="21"/>
          <w:w w:val="95"/>
          <w:sz w:val="19"/>
        </w:rPr>
        <w:t xml:space="preserve"> </w:t>
      </w:r>
      <w:r>
        <w:rPr>
          <w:color w:val="231F20"/>
          <w:w w:val="95"/>
          <w:sz w:val="19"/>
        </w:rPr>
        <w:t>any</w:t>
      </w:r>
      <w:r>
        <w:rPr>
          <w:color w:val="231F20"/>
          <w:spacing w:val="22"/>
          <w:w w:val="95"/>
          <w:sz w:val="19"/>
        </w:rPr>
        <w:t xml:space="preserve"> </w:t>
      </w:r>
      <w:r>
        <w:rPr>
          <w:color w:val="231F20"/>
          <w:w w:val="95"/>
          <w:sz w:val="19"/>
        </w:rPr>
        <w:t>reactive</w:t>
      </w:r>
      <w:r>
        <w:rPr>
          <w:color w:val="231F20"/>
          <w:spacing w:val="23"/>
          <w:w w:val="95"/>
          <w:sz w:val="19"/>
        </w:rPr>
        <w:t xml:space="preserve"> </w:t>
      </w:r>
      <w:r>
        <w:rPr>
          <w:color w:val="231F20"/>
          <w:w w:val="95"/>
          <w:sz w:val="19"/>
        </w:rPr>
        <w:t>power</w:t>
      </w:r>
      <w:r>
        <w:rPr>
          <w:color w:val="231F20"/>
          <w:spacing w:val="27"/>
          <w:w w:val="95"/>
          <w:sz w:val="19"/>
        </w:rPr>
        <w:t xml:space="preserve"> </w:t>
      </w:r>
      <w:r>
        <w:rPr>
          <w:color w:val="231F20"/>
          <w:w w:val="95"/>
          <w:sz w:val="19"/>
        </w:rPr>
        <w:t>target</w:t>
      </w:r>
      <w:r>
        <w:rPr>
          <w:color w:val="231F20"/>
          <w:spacing w:val="21"/>
          <w:w w:val="95"/>
          <w:sz w:val="19"/>
        </w:rPr>
        <w:t xml:space="preserve"> </w:t>
      </w:r>
      <w:r>
        <w:rPr>
          <w:color w:val="231F20"/>
          <w:w w:val="95"/>
          <w:sz w:val="19"/>
        </w:rPr>
        <w:t>value</w:t>
      </w:r>
      <w:r>
        <w:rPr>
          <w:color w:val="231F20"/>
          <w:spacing w:val="22"/>
          <w:w w:val="95"/>
          <w:sz w:val="19"/>
        </w:rPr>
        <w:t xml:space="preserve"> </w:t>
      </w:r>
      <w:r>
        <w:rPr>
          <w:color w:val="231F20"/>
          <w:w w:val="95"/>
          <w:sz w:val="19"/>
        </w:rPr>
        <w:t>within</w:t>
      </w:r>
      <w:r>
        <w:rPr>
          <w:color w:val="231F20"/>
          <w:spacing w:val="23"/>
          <w:w w:val="95"/>
          <w:sz w:val="19"/>
        </w:rPr>
        <w:t xml:space="preserve"> </w:t>
      </w:r>
      <w:r>
        <w:rPr>
          <w:color w:val="231F20"/>
          <w:w w:val="95"/>
          <w:sz w:val="19"/>
        </w:rPr>
        <w:t>the</w:t>
      </w:r>
      <w:r>
        <w:rPr>
          <w:color w:val="231F20"/>
          <w:spacing w:val="23"/>
          <w:w w:val="95"/>
          <w:sz w:val="19"/>
        </w:rPr>
        <w:t xml:space="preserve"> </w:t>
      </w:r>
      <w:r>
        <w:rPr>
          <w:color w:val="231F20"/>
          <w:w w:val="95"/>
          <w:sz w:val="19"/>
        </w:rPr>
        <w:t>agreed</w:t>
      </w:r>
      <w:r>
        <w:rPr>
          <w:color w:val="231F20"/>
          <w:spacing w:val="22"/>
          <w:w w:val="95"/>
          <w:sz w:val="19"/>
        </w:rPr>
        <w:t xml:space="preserve"> </w:t>
      </w:r>
      <w:r>
        <w:rPr>
          <w:color w:val="231F20"/>
          <w:w w:val="95"/>
          <w:sz w:val="19"/>
        </w:rPr>
        <w:t>or</w:t>
      </w:r>
      <w:r>
        <w:rPr>
          <w:color w:val="231F20"/>
          <w:spacing w:val="-37"/>
          <w:w w:val="95"/>
          <w:sz w:val="19"/>
        </w:rPr>
        <w:t xml:space="preserve"> </w:t>
      </w:r>
      <w:r>
        <w:rPr>
          <w:color w:val="231F20"/>
          <w:sz w:val="19"/>
        </w:rPr>
        <w:t>decided</w:t>
      </w:r>
      <w:r>
        <w:rPr>
          <w:color w:val="231F20"/>
          <w:spacing w:val="10"/>
          <w:sz w:val="19"/>
        </w:rPr>
        <w:t xml:space="preserve"> </w:t>
      </w:r>
      <w:r>
        <w:rPr>
          <w:color w:val="231F20"/>
          <w:sz w:val="19"/>
        </w:rPr>
        <w:t>reactive</w:t>
      </w:r>
      <w:r>
        <w:rPr>
          <w:color w:val="231F20"/>
          <w:spacing w:val="11"/>
          <w:sz w:val="19"/>
        </w:rPr>
        <w:t xml:space="preserve"> </w:t>
      </w:r>
      <w:r>
        <w:rPr>
          <w:color w:val="231F20"/>
          <w:sz w:val="19"/>
        </w:rPr>
        <w:t>power</w:t>
      </w:r>
      <w:r>
        <w:rPr>
          <w:color w:val="231F20"/>
          <w:spacing w:val="14"/>
          <w:sz w:val="19"/>
        </w:rPr>
        <w:t xml:space="preserve"> </w:t>
      </w:r>
      <w:r>
        <w:rPr>
          <w:color w:val="231F20"/>
          <w:sz w:val="19"/>
        </w:rPr>
        <w:t>range</w:t>
      </w:r>
      <w:r>
        <w:rPr>
          <w:color w:val="231F20"/>
          <w:spacing w:val="11"/>
          <w:sz w:val="19"/>
        </w:rPr>
        <w:t xml:space="preserve"> </w:t>
      </w:r>
      <w:r>
        <w:rPr>
          <w:color w:val="231F20"/>
          <w:sz w:val="19"/>
        </w:rPr>
        <w:t>shall</w:t>
      </w:r>
      <w:r>
        <w:rPr>
          <w:color w:val="231F20"/>
          <w:spacing w:val="11"/>
          <w:sz w:val="19"/>
        </w:rPr>
        <w:t xml:space="preserve"> </w:t>
      </w:r>
      <w:r>
        <w:rPr>
          <w:color w:val="231F20"/>
          <w:sz w:val="19"/>
        </w:rPr>
        <w:t>be</w:t>
      </w:r>
      <w:r>
        <w:rPr>
          <w:color w:val="231F20"/>
          <w:spacing w:val="11"/>
          <w:sz w:val="19"/>
        </w:rPr>
        <w:t xml:space="preserve"> </w:t>
      </w:r>
      <w:r>
        <w:rPr>
          <w:color w:val="231F20"/>
          <w:sz w:val="19"/>
        </w:rPr>
        <w:t>demonstrated.</w:t>
      </w:r>
    </w:p>
    <w:p w14:paraId="41BCC179" w14:textId="77777777" w:rsidR="002D316D" w:rsidRDefault="002D316D">
      <w:pPr>
        <w:pStyle w:val="BodyText"/>
        <w:rPr>
          <w:sz w:val="22"/>
        </w:rPr>
      </w:pPr>
    </w:p>
    <w:p w14:paraId="01571FFE" w14:textId="77777777" w:rsidR="002D316D" w:rsidRDefault="002D316D">
      <w:pPr>
        <w:pStyle w:val="BodyText"/>
        <w:spacing w:before="2"/>
        <w:rPr>
          <w:sz w:val="25"/>
        </w:rPr>
      </w:pPr>
    </w:p>
    <w:p w14:paraId="06730F5F"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46</w:t>
      </w:r>
    </w:p>
    <w:p w14:paraId="0721568E" w14:textId="77777777" w:rsidR="002D316D" w:rsidRDefault="002D316D">
      <w:pPr>
        <w:pStyle w:val="BodyText"/>
        <w:rPr>
          <w:i/>
          <w:sz w:val="28"/>
        </w:rPr>
      </w:pPr>
    </w:p>
    <w:p w14:paraId="2502368D" w14:textId="77777777" w:rsidR="002D316D" w:rsidRDefault="007716C1">
      <w:pPr>
        <w:pStyle w:val="Heading1"/>
        <w:ind w:left="533"/>
      </w:pPr>
      <w:r>
        <w:rPr>
          <w:color w:val="231F20"/>
          <w:w w:val="95"/>
        </w:rPr>
        <w:t>Compliance</w:t>
      </w:r>
      <w:r>
        <w:rPr>
          <w:color w:val="231F20"/>
          <w:spacing w:val="1"/>
          <w:w w:val="95"/>
        </w:rPr>
        <w:t xml:space="preserve"> </w:t>
      </w:r>
      <w:r>
        <w:rPr>
          <w:color w:val="231F20"/>
          <w:w w:val="95"/>
        </w:rPr>
        <w:t>tests</w:t>
      </w:r>
      <w:r>
        <w:rPr>
          <w:color w:val="231F20"/>
          <w:spacing w:val="2"/>
          <w:w w:val="95"/>
        </w:rPr>
        <w:t xml:space="preserve"> </w:t>
      </w:r>
      <w:r>
        <w:rPr>
          <w:color w:val="231F20"/>
          <w:w w:val="95"/>
        </w:rPr>
        <w:t>for</w:t>
      </w:r>
      <w:r>
        <w:rPr>
          <w:color w:val="231F20"/>
          <w:spacing w:val="7"/>
          <w:w w:val="95"/>
        </w:rPr>
        <w:t xml:space="preserve"> </w:t>
      </w:r>
      <w:r>
        <w:rPr>
          <w:color w:val="231F20"/>
          <w:w w:val="95"/>
        </w:rPr>
        <w:t>type</w:t>
      </w:r>
      <w:r>
        <w:rPr>
          <w:color w:val="231F20"/>
          <w:spacing w:val="3"/>
          <w:w w:val="95"/>
        </w:rPr>
        <w:t xml:space="preserve"> </w:t>
      </w:r>
      <w:r>
        <w:rPr>
          <w:color w:val="231F20"/>
          <w:w w:val="95"/>
        </w:rPr>
        <w:t>D</w:t>
      </w:r>
      <w:r>
        <w:rPr>
          <w:color w:val="231F20"/>
          <w:spacing w:val="2"/>
          <w:w w:val="95"/>
        </w:rPr>
        <w:t xml:space="preserve"> </w:t>
      </w:r>
      <w:r>
        <w:rPr>
          <w:color w:val="231F20"/>
          <w:w w:val="95"/>
        </w:rPr>
        <w:t>synchronous</w:t>
      </w:r>
      <w:r>
        <w:rPr>
          <w:color w:val="231F20"/>
          <w:spacing w:val="3"/>
          <w:w w:val="95"/>
        </w:rPr>
        <w:t xml:space="preserve"> </w:t>
      </w:r>
      <w:r>
        <w:rPr>
          <w:color w:val="231F20"/>
          <w:w w:val="95"/>
        </w:rPr>
        <w:t>power-generating</w:t>
      </w:r>
      <w:r>
        <w:rPr>
          <w:color w:val="231F20"/>
          <w:spacing w:val="3"/>
          <w:w w:val="95"/>
        </w:rPr>
        <w:t xml:space="preserve"> </w:t>
      </w:r>
      <w:r>
        <w:rPr>
          <w:color w:val="231F20"/>
          <w:w w:val="95"/>
        </w:rPr>
        <w:t>modules</w:t>
      </w:r>
    </w:p>
    <w:p w14:paraId="60F372D4" w14:textId="77777777" w:rsidR="002D316D" w:rsidRDefault="002D316D">
      <w:pPr>
        <w:pStyle w:val="BodyText"/>
        <w:spacing w:before="2"/>
        <w:rPr>
          <w:rFonts w:ascii="Book Antiqua"/>
          <w:b/>
          <w:sz w:val="27"/>
        </w:rPr>
      </w:pPr>
    </w:p>
    <w:p w14:paraId="7689167D" w14:textId="77777777" w:rsidR="002D316D" w:rsidRDefault="007716C1">
      <w:pPr>
        <w:pStyle w:val="ListParagraph"/>
        <w:numPr>
          <w:ilvl w:val="0"/>
          <w:numId w:val="59"/>
        </w:numPr>
        <w:tabs>
          <w:tab w:val="left" w:pos="538"/>
          <w:tab w:val="left" w:pos="539"/>
        </w:tabs>
        <w:spacing w:line="228" w:lineRule="auto"/>
        <w:ind w:right="125" w:firstLine="0"/>
        <w:rPr>
          <w:sz w:val="19"/>
        </w:rPr>
      </w:pPr>
      <w:r>
        <w:rPr>
          <w:color w:val="231F20"/>
          <w:w w:val="95"/>
          <w:sz w:val="19"/>
        </w:rPr>
        <w:t>Type</w:t>
      </w:r>
      <w:r>
        <w:rPr>
          <w:color w:val="231F20"/>
          <w:spacing w:val="4"/>
          <w:w w:val="95"/>
          <w:sz w:val="19"/>
        </w:rPr>
        <w:t xml:space="preserve"> </w:t>
      </w:r>
      <w:r>
        <w:rPr>
          <w:color w:val="231F20"/>
          <w:w w:val="95"/>
          <w:sz w:val="19"/>
        </w:rPr>
        <w:t>D</w:t>
      </w:r>
      <w:r>
        <w:rPr>
          <w:color w:val="231F20"/>
          <w:spacing w:val="5"/>
          <w:w w:val="95"/>
          <w:sz w:val="19"/>
        </w:rPr>
        <w:t xml:space="preserve"> </w:t>
      </w:r>
      <w:r>
        <w:rPr>
          <w:color w:val="231F20"/>
          <w:w w:val="95"/>
          <w:sz w:val="19"/>
        </w:rPr>
        <w:t>synchronous</w:t>
      </w:r>
      <w:r>
        <w:rPr>
          <w:color w:val="231F20"/>
          <w:spacing w:val="4"/>
          <w:w w:val="95"/>
          <w:sz w:val="19"/>
        </w:rPr>
        <w:t xml:space="preserve"> </w:t>
      </w:r>
      <w:r>
        <w:rPr>
          <w:color w:val="231F20"/>
          <w:w w:val="95"/>
          <w:sz w:val="19"/>
        </w:rPr>
        <w:t>power-generating</w:t>
      </w:r>
      <w:r>
        <w:rPr>
          <w:color w:val="231F20"/>
          <w:spacing w:val="4"/>
          <w:w w:val="95"/>
          <w:sz w:val="19"/>
        </w:rPr>
        <w:t xml:space="preserve"> </w:t>
      </w:r>
      <w:r>
        <w:rPr>
          <w:color w:val="231F20"/>
          <w:w w:val="95"/>
          <w:sz w:val="19"/>
        </w:rPr>
        <w:t>modules</w:t>
      </w:r>
      <w:r>
        <w:rPr>
          <w:color w:val="231F20"/>
          <w:spacing w:val="5"/>
          <w:w w:val="95"/>
          <w:sz w:val="19"/>
        </w:rPr>
        <w:t xml:space="preserve"> </w:t>
      </w:r>
      <w:r>
        <w:rPr>
          <w:color w:val="231F20"/>
          <w:w w:val="95"/>
          <w:sz w:val="19"/>
        </w:rPr>
        <w:t>are</w:t>
      </w:r>
      <w:r>
        <w:rPr>
          <w:color w:val="231F20"/>
          <w:spacing w:val="4"/>
          <w:w w:val="95"/>
          <w:sz w:val="19"/>
        </w:rPr>
        <w:t xml:space="preserve"> </w:t>
      </w:r>
      <w:r>
        <w:rPr>
          <w:color w:val="231F20"/>
          <w:w w:val="95"/>
          <w:sz w:val="19"/>
        </w:rPr>
        <w:t>subject</w:t>
      </w:r>
      <w:r>
        <w:rPr>
          <w:color w:val="231F20"/>
          <w:spacing w:val="4"/>
          <w:w w:val="95"/>
          <w:sz w:val="19"/>
        </w:rPr>
        <w:t xml:space="preserve"> </w:t>
      </w:r>
      <w:r>
        <w:rPr>
          <w:color w:val="231F20"/>
          <w:w w:val="95"/>
          <w:sz w:val="19"/>
        </w:rPr>
        <w:t>to</w:t>
      </w:r>
      <w:r>
        <w:rPr>
          <w:color w:val="231F20"/>
          <w:spacing w:val="3"/>
          <w:w w:val="95"/>
          <w:sz w:val="19"/>
        </w:rPr>
        <w:t xml:space="preserve"> </w:t>
      </w:r>
      <w:r>
        <w:rPr>
          <w:color w:val="231F20"/>
          <w:w w:val="95"/>
          <w:sz w:val="19"/>
        </w:rPr>
        <w:t>the</w:t>
      </w:r>
      <w:r>
        <w:rPr>
          <w:color w:val="231F20"/>
          <w:spacing w:val="4"/>
          <w:w w:val="95"/>
          <w:sz w:val="19"/>
        </w:rPr>
        <w:t xml:space="preserve"> </w:t>
      </w:r>
      <w:r>
        <w:rPr>
          <w:color w:val="231F20"/>
          <w:w w:val="95"/>
          <w:sz w:val="19"/>
        </w:rPr>
        <w:t>compliance</w:t>
      </w:r>
      <w:r>
        <w:rPr>
          <w:color w:val="231F20"/>
          <w:spacing w:val="3"/>
          <w:w w:val="95"/>
          <w:sz w:val="19"/>
        </w:rPr>
        <w:t xml:space="preserve"> </w:t>
      </w:r>
      <w:r>
        <w:rPr>
          <w:color w:val="231F20"/>
          <w:w w:val="95"/>
          <w:sz w:val="19"/>
        </w:rPr>
        <w:t>tests</w:t>
      </w:r>
      <w:r>
        <w:rPr>
          <w:color w:val="231F20"/>
          <w:spacing w:val="4"/>
          <w:w w:val="95"/>
          <w:sz w:val="19"/>
        </w:rPr>
        <w:t xml:space="preserve"> </w:t>
      </w:r>
      <w:r>
        <w:rPr>
          <w:color w:val="231F20"/>
          <w:w w:val="95"/>
          <w:sz w:val="19"/>
        </w:rPr>
        <w:t>for</w:t>
      </w:r>
      <w:r>
        <w:rPr>
          <w:color w:val="231F20"/>
          <w:spacing w:val="9"/>
          <w:w w:val="95"/>
          <w:sz w:val="19"/>
        </w:rPr>
        <w:t xml:space="preserve"> </w:t>
      </w:r>
      <w:r>
        <w:rPr>
          <w:color w:val="231F20"/>
          <w:w w:val="95"/>
          <w:sz w:val="19"/>
        </w:rPr>
        <w:t>type</w:t>
      </w:r>
      <w:r>
        <w:rPr>
          <w:color w:val="231F20"/>
          <w:spacing w:val="4"/>
          <w:w w:val="95"/>
          <w:sz w:val="19"/>
        </w:rPr>
        <w:t xml:space="preserve"> </w:t>
      </w:r>
      <w:r>
        <w:rPr>
          <w:color w:val="231F20"/>
          <w:w w:val="95"/>
          <w:sz w:val="19"/>
        </w:rPr>
        <w:t>B</w:t>
      </w:r>
      <w:r>
        <w:rPr>
          <w:color w:val="231F20"/>
          <w:spacing w:val="5"/>
          <w:w w:val="95"/>
          <w:sz w:val="19"/>
        </w:rPr>
        <w:t xml:space="preserve"> </w:t>
      </w:r>
      <w:r>
        <w:rPr>
          <w:color w:val="231F20"/>
          <w:w w:val="95"/>
          <w:sz w:val="19"/>
        </w:rPr>
        <w:t>and</w:t>
      </w:r>
      <w:r>
        <w:rPr>
          <w:color w:val="231F20"/>
          <w:spacing w:val="5"/>
          <w:w w:val="95"/>
          <w:sz w:val="19"/>
        </w:rPr>
        <w:t xml:space="preserve"> </w:t>
      </w:r>
      <w:r>
        <w:rPr>
          <w:color w:val="231F20"/>
          <w:w w:val="95"/>
          <w:sz w:val="19"/>
        </w:rPr>
        <w:t>C</w:t>
      </w:r>
      <w:r>
        <w:rPr>
          <w:color w:val="231F20"/>
          <w:spacing w:val="5"/>
          <w:w w:val="95"/>
          <w:sz w:val="19"/>
        </w:rPr>
        <w:t xml:space="preserve"> </w:t>
      </w:r>
      <w:r>
        <w:rPr>
          <w:color w:val="231F20"/>
          <w:w w:val="95"/>
          <w:sz w:val="19"/>
        </w:rPr>
        <w:t>synchronous</w:t>
      </w:r>
      <w:r>
        <w:rPr>
          <w:color w:val="231F20"/>
          <w:spacing w:val="-37"/>
          <w:w w:val="95"/>
          <w:sz w:val="19"/>
        </w:rPr>
        <w:t xml:space="preserve"> </w:t>
      </w:r>
      <w:r>
        <w:rPr>
          <w:color w:val="231F20"/>
          <w:sz w:val="19"/>
        </w:rPr>
        <w:t>power-generating</w:t>
      </w:r>
      <w:r>
        <w:rPr>
          <w:color w:val="231F20"/>
          <w:spacing w:val="11"/>
          <w:sz w:val="19"/>
        </w:rPr>
        <w:t xml:space="preserve"> </w:t>
      </w:r>
      <w:r>
        <w:rPr>
          <w:color w:val="231F20"/>
          <w:sz w:val="19"/>
        </w:rPr>
        <w:t>modules</w:t>
      </w:r>
      <w:r>
        <w:rPr>
          <w:color w:val="231F20"/>
          <w:spacing w:val="12"/>
          <w:sz w:val="19"/>
        </w:rPr>
        <w:t xml:space="preserve"> </w:t>
      </w:r>
      <w:r>
        <w:rPr>
          <w:color w:val="231F20"/>
          <w:sz w:val="19"/>
        </w:rPr>
        <w:t>described</w:t>
      </w:r>
      <w:r>
        <w:rPr>
          <w:color w:val="231F20"/>
          <w:spacing w:val="11"/>
          <w:sz w:val="19"/>
        </w:rPr>
        <w:t xml:space="preserve"> </w:t>
      </w:r>
      <w:r>
        <w:rPr>
          <w:color w:val="231F20"/>
          <w:sz w:val="19"/>
        </w:rPr>
        <w:t>in</w:t>
      </w:r>
      <w:r>
        <w:rPr>
          <w:color w:val="231F20"/>
          <w:spacing w:val="12"/>
          <w:sz w:val="19"/>
        </w:rPr>
        <w:t xml:space="preserve"> </w:t>
      </w:r>
      <w:r>
        <w:rPr>
          <w:color w:val="231F20"/>
          <w:sz w:val="19"/>
        </w:rPr>
        <w:t>Articles</w:t>
      </w:r>
      <w:r>
        <w:rPr>
          <w:color w:val="231F20"/>
          <w:spacing w:val="11"/>
          <w:sz w:val="19"/>
        </w:rPr>
        <w:t xml:space="preserve"> </w:t>
      </w:r>
      <w:r>
        <w:rPr>
          <w:color w:val="231F20"/>
          <w:sz w:val="19"/>
        </w:rPr>
        <w:t>44</w:t>
      </w:r>
      <w:r>
        <w:rPr>
          <w:color w:val="231F20"/>
          <w:spacing w:val="12"/>
          <w:sz w:val="19"/>
        </w:rPr>
        <w:t xml:space="preserve"> </w:t>
      </w:r>
      <w:r>
        <w:rPr>
          <w:color w:val="231F20"/>
          <w:sz w:val="19"/>
        </w:rPr>
        <w:t>and</w:t>
      </w:r>
      <w:r>
        <w:rPr>
          <w:color w:val="231F20"/>
          <w:spacing w:val="9"/>
          <w:sz w:val="19"/>
        </w:rPr>
        <w:t xml:space="preserve"> </w:t>
      </w:r>
      <w:r>
        <w:rPr>
          <w:color w:val="231F20"/>
          <w:sz w:val="19"/>
        </w:rPr>
        <w:t>45.</w:t>
      </w:r>
    </w:p>
    <w:p w14:paraId="5C9E0FED" w14:textId="77777777" w:rsidR="00C9525D" w:rsidRPr="00C9525D" w:rsidRDefault="00C9525D" w:rsidP="00C9525D">
      <w:pPr>
        <w:pStyle w:val="ListParagraph"/>
        <w:tabs>
          <w:tab w:val="left" w:pos="539"/>
        </w:tabs>
        <w:spacing w:before="101" w:line="228" w:lineRule="auto"/>
        <w:ind w:left="107" w:right="124" w:firstLine="0"/>
        <w:rPr>
          <w:sz w:val="19"/>
        </w:rPr>
      </w:pPr>
    </w:p>
    <w:p w14:paraId="5B6A77EC" w14:textId="3CF6A17D" w:rsidR="002D316D" w:rsidRDefault="007716C1">
      <w:pPr>
        <w:pStyle w:val="ListParagraph"/>
        <w:numPr>
          <w:ilvl w:val="0"/>
          <w:numId w:val="59"/>
        </w:numPr>
        <w:tabs>
          <w:tab w:val="left" w:pos="539"/>
        </w:tabs>
        <w:spacing w:before="101" w:line="228" w:lineRule="auto"/>
        <w:ind w:right="124" w:firstLine="0"/>
        <w:rPr>
          <w:sz w:val="19"/>
        </w:rPr>
      </w:pPr>
      <w:r>
        <w:rPr>
          <w:color w:val="231F20"/>
          <w:w w:val="95"/>
          <w:sz w:val="19"/>
        </w:rPr>
        <w:t>Instead of the relevant test, the power-generating facility owner may use equipment certificates issued by an</w:t>
      </w:r>
      <w:r>
        <w:rPr>
          <w:color w:val="231F20"/>
          <w:spacing w:val="1"/>
          <w:w w:val="95"/>
          <w:sz w:val="19"/>
        </w:rPr>
        <w:t xml:space="preserve"> </w:t>
      </w:r>
      <w:r>
        <w:rPr>
          <w:color w:val="231F20"/>
          <w:w w:val="90"/>
          <w:sz w:val="19"/>
        </w:rPr>
        <w:t>authorised</w:t>
      </w:r>
      <w:r>
        <w:rPr>
          <w:color w:val="231F20"/>
          <w:spacing w:val="28"/>
          <w:w w:val="90"/>
          <w:sz w:val="19"/>
        </w:rPr>
        <w:t xml:space="preserve"> </w:t>
      </w:r>
      <w:r>
        <w:rPr>
          <w:color w:val="231F20"/>
          <w:w w:val="90"/>
          <w:sz w:val="19"/>
        </w:rPr>
        <w:t>certifier</w:t>
      </w:r>
      <w:r>
        <w:rPr>
          <w:color w:val="231F20"/>
          <w:spacing w:val="36"/>
          <w:w w:val="90"/>
          <w:sz w:val="19"/>
        </w:rPr>
        <w:t xml:space="preserve"> </w:t>
      </w:r>
      <w:r>
        <w:rPr>
          <w:color w:val="231F20"/>
          <w:w w:val="90"/>
          <w:sz w:val="19"/>
        </w:rPr>
        <w:t>to</w:t>
      </w:r>
      <w:r>
        <w:rPr>
          <w:color w:val="231F20"/>
          <w:spacing w:val="26"/>
          <w:w w:val="90"/>
          <w:sz w:val="19"/>
        </w:rPr>
        <w:t xml:space="preserve"> </w:t>
      </w:r>
      <w:r>
        <w:rPr>
          <w:color w:val="231F20"/>
          <w:w w:val="90"/>
          <w:sz w:val="19"/>
        </w:rPr>
        <w:t>demonstrate</w:t>
      </w:r>
      <w:r>
        <w:rPr>
          <w:color w:val="231F20"/>
          <w:spacing w:val="27"/>
          <w:w w:val="90"/>
          <w:sz w:val="19"/>
        </w:rPr>
        <w:t xml:space="preserve"> </w:t>
      </w:r>
      <w:r>
        <w:rPr>
          <w:color w:val="231F20"/>
          <w:w w:val="90"/>
          <w:sz w:val="19"/>
        </w:rPr>
        <w:t>compliance</w:t>
      </w:r>
      <w:r>
        <w:rPr>
          <w:color w:val="231F20"/>
          <w:spacing w:val="30"/>
          <w:w w:val="90"/>
          <w:sz w:val="19"/>
        </w:rPr>
        <w:t xml:space="preserve"> </w:t>
      </w:r>
      <w:r>
        <w:rPr>
          <w:color w:val="231F20"/>
          <w:w w:val="90"/>
          <w:sz w:val="19"/>
        </w:rPr>
        <w:t>with</w:t>
      </w:r>
      <w:r>
        <w:rPr>
          <w:color w:val="231F20"/>
          <w:spacing w:val="29"/>
          <w:w w:val="90"/>
          <w:sz w:val="19"/>
        </w:rPr>
        <w:t xml:space="preserve"> </w:t>
      </w:r>
      <w:r>
        <w:rPr>
          <w:color w:val="231F20"/>
          <w:w w:val="90"/>
          <w:sz w:val="19"/>
        </w:rPr>
        <w:t>the</w:t>
      </w:r>
      <w:r>
        <w:rPr>
          <w:color w:val="231F20"/>
          <w:spacing w:val="29"/>
          <w:w w:val="90"/>
          <w:sz w:val="19"/>
        </w:rPr>
        <w:t xml:space="preserve"> </w:t>
      </w:r>
      <w:r>
        <w:rPr>
          <w:color w:val="231F20"/>
          <w:w w:val="90"/>
          <w:sz w:val="19"/>
        </w:rPr>
        <w:t>relevant</w:t>
      </w:r>
      <w:r>
        <w:rPr>
          <w:color w:val="231F20"/>
          <w:spacing w:val="29"/>
          <w:w w:val="90"/>
          <w:sz w:val="19"/>
        </w:rPr>
        <w:t xml:space="preserve"> </w:t>
      </w:r>
      <w:r>
        <w:rPr>
          <w:color w:val="231F20"/>
          <w:w w:val="90"/>
          <w:sz w:val="19"/>
        </w:rPr>
        <w:t>requirement.</w:t>
      </w:r>
      <w:r>
        <w:rPr>
          <w:color w:val="231F20"/>
          <w:spacing w:val="30"/>
          <w:w w:val="90"/>
          <w:sz w:val="19"/>
        </w:rPr>
        <w:t xml:space="preserve"> </w:t>
      </w:r>
      <w:r>
        <w:rPr>
          <w:color w:val="231F20"/>
          <w:w w:val="90"/>
          <w:sz w:val="19"/>
        </w:rPr>
        <w:t>In</w:t>
      </w:r>
      <w:r>
        <w:rPr>
          <w:color w:val="231F20"/>
          <w:spacing w:val="30"/>
          <w:w w:val="90"/>
          <w:sz w:val="19"/>
        </w:rPr>
        <w:t xml:space="preserve"> </w:t>
      </w:r>
      <w:r>
        <w:rPr>
          <w:color w:val="231F20"/>
          <w:w w:val="90"/>
          <w:sz w:val="19"/>
        </w:rPr>
        <w:t>such</w:t>
      </w:r>
      <w:r>
        <w:rPr>
          <w:color w:val="231F20"/>
          <w:spacing w:val="27"/>
          <w:w w:val="90"/>
          <w:sz w:val="19"/>
        </w:rPr>
        <w:t xml:space="preserve"> </w:t>
      </w:r>
      <w:r>
        <w:rPr>
          <w:color w:val="231F20"/>
          <w:w w:val="90"/>
          <w:sz w:val="19"/>
        </w:rPr>
        <w:t>a</w:t>
      </w:r>
      <w:r>
        <w:rPr>
          <w:color w:val="231F20"/>
          <w:spacing w:val="30"/>
          <w:w w:val="90"/>
          <w:sz w:val="19"/>
        </w:rPr>
        <w:t xml:space="preserve"> </w:t>
      </w:r>
      <w:r>
        <w:rPr>
          <w:color w:val="231F20"/>
          <w:w w:val="90"/>
          <w:sz w:val="19"/>
        </w:rPr>
        <w:t>case,</w:t>
      </w:r>
      <w:r>
        <w:rPr>
          <w:color w:val="231F20"/>
          <w:spacing w:val="29"/>
          <w:w w:val="90"/>
          <w:sz w:val="19"/>
        </w:rPr>
        <w:t xml:space="preserve"> </w:t>
      </w:r>
      <w:r>
        <w:rPr>
          <w:color w:val="231F20"/>
          <w:w w:val="90"/>
          <w:sz w:val="19"/>
        </w:rPr>
        <w:t>the</w:t>
      </w:r>
      <w:r>
        <w:rPr>
          <w:color w:val="231F20"/>
          <w:spacing w:val="29"/>
          <w:w w:val="90"/>
          <w:sz w:val="19"/>
        </w:rPr>
        <w:t xml:space="preserve"> </w:t>
      </w:r>
      <w:r>
        <w:rPr>
          <w:color w:val="231F20"/>
          <w:w w:val="90"/>
          <w:sz w:val="19"/>
        </w:rPr>
        <w:t>equipment</w:t>
      </w:r>
      <w:r>
        <w:rPr>
          <w:color w:val="231F20"/>
          <w:spacing w:val="30"/>
          <w:w w:val="90"/>
          <w:sz w:val="19"/>
        </w:rPr>
        <w:t xml:space="preserve"> </w:t>
      </w:r>
      <w:r>
        <w:rPr>
          <w:color w:val="231F20"/>
          <w:w w:val="90"/>
          <w:sz w:val="19"/>
        </w:rPr>
        <w:t>certificates</w:t>
      </w:r>
      <w:r>
        <w:rPr>
          <w:color w:val="231F20"/>
          <w:spacing w:val="-36"/>
          <w:w w:val="90"/>
          <w:sz w:val="19"/>
        </w:rPr>
        <w:t xml:space="preserve"> </w:t>
      </w:r>
      <w:r>
        <w:rPr>
          <w:color w:val="231F20"/>
          <w:sz w:val="19"/>
        </w:rPr>
        <w:t>shall</w:t>
      </w:r>
      <w:r>
        <w:rPr>
          <w:color w:val="231F20"/>
          <w:spacing w:val="11"/>
          <w:sz w:val="19"/>
        </w:rPr>
        <w:t xml:space="preserve"> </w:t>
      </w:r>
      <w:r>
        <w:rPr>
          <w:color w:val="231F20"/>
          <w:sz w:val="19"/>
        </w:rPr>
        <w:t>be</w:t>
      </w:r>
      <w:r>
        <w:rPr>
          <w:color w:val="231F20"/>
          <w:spacing w:val="12"/>
          <w:sz w:val="19"/>
        </w:rPr>
        <w:t xml:space="preserve"> </w:t>
      </w:r>
      <w:r>
        <w:rPr>
          <w:color w:val="231F20"/>
          <w:sz w:val="19"/>
        </w:rPr>
        <w:t>provided</w:t>
      </w:r>
      <w:r>
        <w:rPr>
          <w:color w:val="231F20"/>
          <w:spacing w:val="11"/>
          <w:sz w:val="19"/>
        </w:rPr>
        <w:t xml:space="preserve"> </w:t>
      </w:r>
      <w:r>
        <w:rPr>
          <w:color w:val="231F20"/>
          <w:sz w:val="19"/>
        </w:rPr>
        <w:t>to</w:t>
      </w:r>
      <w:r>
        <w:rPr>
          <w:color w:val="231F20"/>
          <w:spacing w:val="9"/>
          <w:sz w:val="19"/>
        </w:rPr>
        <w:t xml:space="preserve"> </w:t>
      </w:r>
      <w:r>
        <w:rPr>
          <w:color w:val="231F20"/>
          <w:sz w:val="19"/>
        </w:rPr>
        <w:t>the</w:t>
      </w:r>
      <w:r>
        <w:rPr>
          <w:color w:val="231F20"/>
          <w:spacing w:val="12"/>
          <w:sz w:val="19"/>
        </w:rPr>
        <w:t xml:space="preserve"> </w:t>
      </w:r>
      <w:r>
        <w:rPr>
          <w:color w:val="231F20"/>
          <w:sz w:val="19"/>
        </w:rPr>
        <w:t>relevant</w:t>
      </w:r>
      <w:r>
        <w:rPr>
          <w:color w:val="231F20"/>
          <w:spacing w:val="11"/>
          <w:sz w:val="19"/>
        </w:rPr>
        <w:t xml:space="preserve"> </w:t>
      </w:r>
      <w:r>
        <w:rPr>
          <w:color w:val="231F20"/>
          <w:sz w:val="19"/>
        </w:rPr>
        <w:t>system</w:t>
      </w:r>
      <w:r>
        <w:rPr>
          <w:color w:val="231F20"/>
          <w:spacing w:val="10"/>
          <w:sz w:val="19"/>
        </w:rPr>
        <w:t xml:space="preserve"> </w:t>
      </w:r>
      <w:r>
        <w:rPr>
          <w:color w:val="231F20"/>
          <w:sz w:val="19"/>
        </w:rPr>
        <w:t>operator.</w:t>
      </w:r>
    </w:p>
    <w:p w14:paraId="1E8784C9" w14:textId="77777777" w:rsidR="002D316D" w:rsidRDefault="002D316D">
      <w:pPr>
        <w:pStyle w:val="BodyText"/>
        <w:rPr>
          <w:sz w:val="22"/>
        </w:rPr>
      </w:pPr>
    </w:p>
    <w:p w14:paraId="4FFDC3A6" w14:textId="77777777" w:rsidR="002D316D" w:rsidRDefault="002D316D">
      <w:pPr>
        <w:pStyle w:val="BodyText"/>
        <w:spacing w:before="6"/>
        <w:rPr>
          <w:sz w:val="20"/>
        </w:rPr>
      </w:pPr>
    </w:p>
    <w:p w14:paraId="55478CB9" w14:textId="77777777" w:rsidR="002D316D" w:rsidRDefault="007716C1">
      <w:pPr>
        <w:ind w:left="532" w:right="549"/>
        <w:jc w:val="center"/>
        <w:rPr>
          <w:i/>
          <w:sz w:val="17"/>
        </w:rPr>
      </w:pPr>
      <w:r>
        <w:rPr>
          <w:i/>
          <w:color w:val="231F20"/>
          <w:sz w:val="17"/>
        </w:rPr>
        <w:t>CHAPTER</w:t>
      </w:r>
      <w:r>
        <w:rPr>
          <w:i/>
          <w:color w:val="231F20"/>
          <w:spacing w:val="8"/>
          <w:sz w:val="17"/>
        </w:rPr>
        <w:t xml:space="preserve"> </w:t>
      </w:r>
      <w:r>
        <w:rPr>
          <w:i/>
          <w:color w:val="231F20"/>
          <w:sz w:val="17"/>
        </w:rPr>
        <w:t>3</w:t>
      </w:r>
    </w:p>
    <w:p w14:paraId="34EE71BF" w14:textId="77777777" w:rsidR="002D316D" w:rsidRDefault="002D316D">
      <w:pPr>
        <w:pStyle w:val="BodyText"/>
        <w:spacing w:before="2"/>
        <w:rPr>
          <w:i/>
          <w:sz w:val="16"/>
        </w:rPr>
      </w:pPr>
    </w:p>
    <w:p w14:paraId="3A8E6C60" w14:textId="77777777" w:rsidR="002D316D" w:rsidRDefault="007716C1">
      <w:pPr>
        <w:pStyle w:val="Heading2"/>
      </w:pPr>
      <w:r>
        <w:rPr>
          <w:color w:val="231F20"/>
          <w:w w:val="90"/>
        </w:rPr>
        <w:t>Compliance</w:t>
      </w:r>
      <w:r>
        <w:rPr>
          <w:color w:val="231F20"/>
          <w:spacing w:val="13"/>
          <w:w w:val="90"/>
        </w:rPr>
        <w:t xml:space="preserve"> </w:t>
      </w:r>
      <w:r>
        <w:rPr>
          <w:color w:val="231F20"/>
          <w:w w:val="90"/>
        </w:rPr>
        <w:t>testing</w:t>
      </w:r>
      <w:r>
        <w:rPr>
          <w:color w:val="231F20"/>
          <w:spacing w:val="13"/>
          <w:w w:val="90"/>
        </w:rPr>
        <w:t xml:space="preserve"> </w:t>
      </w:r>
      <w:r>
        <w:rPr>
          <w:color w:val="231F20"/>
          <w:w w:val="90"/>
        </w:rPr>
        <w:t>for</w:t>
      </w:r>
      <w:r>
        <w:rPr>
          <w:color w:val="231F20"/>
          <w:spacing w:val="18"/>
          <w:w w:val="90"/>
        </w:rPr>
        <w:t xml:space="preserve"> </w:t>
      </w:r>
      <w:r>
        <w:rPr>
          <w:color w:val="231F20"/>
          <w:w w:val="90"/>
        </w:rPr>
        <w:t>power</w:t>
      </w:r>
      <w:r>
        <w:rPr>
          <w:color w:val="231F20"/>
          <w:spacing w:val="16"/>
          <w:w w:val="90"/>
        </w:rPr>
        <w:t xml:space="preserve"> </w:t>
      </w:r>
      <w:r>
        <w:rPr>
          <w:color w:val="231F20"/>
          <w:w w:val="90"/>
        </w:rPr>
        <w:t>park</w:t>
      </w:r>
      <w:r>
        <w:rPr>
          <w:color w:val="231F20"/>
          <w:spacing w:val="13"/>
          <w:w w:val="90"/>
        </w:rPr>
        <w:t xml:space="preserve"> </w:t>
      </w:r>
      <w:r>
        <w:rPr>
          <w:color w:val="231F20"/>
          <w:w w:val="90"/>
        </w:rPr>
        <w:t>modules</w:t>
      </w:r>
    </w:p>
    <w:p w14:paraId="04E07D5D" w14:textId="77777777" w:rsidR="002D316D" w:rsidRDefault="002D316D">
      <w:pPr>
        <w:pStyle w:val="BodyText"/>
        <w:rPr>
          <w:b/>
          <w:i/>
          <w:sz w:val="25"/>
        </w:rPr>
      </w:pPr>
    </w:p>
    <w:p w14:paraId="33360E23"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47</w:t>
      </w:r>
    </w:p>
    <w:p w14:paraId="3BC914C7" w14:textId="77777777" w:rsidR="002D316D" w:rsidRDefault="002D316D">
      <w:pPr>
        <w:pStyle w:val="BodyText"/>
        <w:spacing w:before="2"/>
        <w:rPr>
          <w:i/>
          <w:sz w:val="25"/>
        </w:rPr>
      </w:pPr>
    </w:p>
    <w:p w14:paraId="2C2EFBBF" w14:textId="77777777" w:rsidR="002D316D" w:rsidRDefault="007716C1">
      <w:pPr>
        <w:pStyle w:val="Heading1"/>
        <w:ind w:left="533"/>
      </w:pPr>
      <w:r>
        <w:rPr>
          <w:color w:val="231F20"/>
          <w:w w:val="95"/>
        </w:rPr>
        <w:t>Compliance</w:t>
      </w:r>
      <w:r>
        <w:rPr>
          <w:color w:val="231F20"/>
          <w:spacing w:val="3"/>
          <w:w w:val="95"/>
        </w:rPr>
        <w:t xml:space="preserve"> </w:t>
      </w:r>
      <w:r>
        <w:rPr>
          <w:color w:val="231F20"/>
          <w:w w:val="95"/>
        </w:rPr>
        <w:t>tests</w:t>
      </w:r>
      <w:r>
        <w:rPr>
          <w:color w:val="231F20"/>
          <w:spacing w:val="5"/>
          <w:w w:val="95"/>
        </w:rPr>
        <w:t xml:space="preserve"> </w:t>
      </w:r>
      <w:r>
        <w:rPr>
          <w:color w:val="231F20"/>
          <w:w w:val="95"/>
        </w:rPr>
        <w:t>for</w:t>
      </w:r>
      <w:r>
        <w:rPr>
          <w:color w:val="231F20"/>
          <w:spacing w:val="11"/>
          <w:w w:val="95"/>
        </w:rPr>
        <w:t xml:space="preserve"> </w:t>
      </w:r>
      <w:r>
        <w:rPr>
          <w:color w:val="231F20"/>
          <w:w w:val="95"/>
        </w:rPr>
        <w:t>type</w:t>
      </w:r>
      <w:r>
        <w:rPr>
          <w:color w:val="231F20"/>
          <w:spacing w:val="5"/>
          <w:w w:val="95"/>
        </w:rPr>
        <w:t xml:space="preserve"> </w:t>
      </w:r>
      <w:r>
        <w:rPr>
          <w:color w:val="231F20"/>
          <w:w w:val="95"/>
        </w:rPr>
        <w:t>B</w:t>
      </w:r>
      <w:r>
        <w:rPr>
          <w:color w:val="231F20"/>
          <w:spacing w:val="6"/>
          <w:w w:val="95"/>
        </w:rPr>
        <w:t xml:space="preserve"> </w:t>
      </w:r>
      <w:r>
        <w:rPr>
          <w:color w:val="231F20"/>
          <w:w w:val="95"/>
        </w:rPr>
        <w:t>power</w:t>
      </w:r>
      <w:r>
        <w:rPr>
          <w:color w:val="231F20"/>
          <w:spacing w:val="8"/>
          <w:w w:val="95"/>
        </w:rPr>
        <w:t xml:space="preserve"> </w:t>
      </w:r>
      <w:r>
        <w:rPr>
          <w:color w:val="231F20"/>
          <w:w w:val="95"/>
        </w:rPr>
        <w:t>park</w:t>
      </w:r>
      <w:r>
        <w:rPr>
          <w:color w:val="231F20"/>
          <w:spacing w:val="5"/>
          <w:w w:val="95"/>
        </w:rPr>
        <w:t xml:space="preserve"> </w:t>
      </w:r>
      <w:r>
        <w:rPr>
          <w:color w:val="231F20"/>
          <w:w w:val="95"/>
        </w:rPr>
        <w:t>modules</w:t>
      </w:r>
    </w:p>
    <w:p w14:paraId="217CA5FB" w14:textId="77777777" w:rsidR="002D316D" w:rsidRDefault="002D316D">
      <w:pPr>
        <w:pStyle w:val="BodyText"/>
        <w:spacing w:before="5"/>
        <w:rPr>
          <w:rFonts w:ascii="Book Antiqua"/>
          <w:b/>
          <w:sz w:val="24"/>
        </w:rPr>
      </w:pPr>
    </w:p>
    <w:p w14:paraId="45F84E9F" w14:textId="77777777" w:rsidR="002D316D" w:rsidRDefault="007716C1">
      <w:pPr>
        <w:pStyle w:val="ListParagraph"/>
        <w:numPr>
          <w:ilvl w:val="0"/>
          <w:numId w:val="58"/>
        </w:numPr>
        <w:tabs>
          <w:tab w:val="left" w:pos="540"/>
        </w:tabs>
        <w:spacing w:line="228" w:lineRule="auto"/>
        <w:ind w:right="125" w:firstLine="0"/>
        <w:rPr>
          <w:sz w:val="19"/>
        </w:rPr>
      </w:pPr>
      <w:r>
        <w:rPr>
          <w:color w:val="231F20"/>
          <w:spacing w:val="-1"/>
          <w:w w:val="95"/>
          <w:sz w:val="19"/>
        </w:rPr>
        <w:t xml:space="preserve">Power-generating </w:t>
      </w:r>
      <w:r>
        <w:rPr>
          <w:color w:val="231F20"/>
          <w:w w:val="95"/>
          <w:sz w:val="19"/>
        </w:rPr>
        <w:t xml:space="preserve">facility owners shall undertake LFSM-O response compliance </w:t>
      </w:r>
      <w:r>
        <w:rPr>
          <w:color w:val="231F20"/>
          <w:w w:val="95"/>
          <w:sz w:val="19"/>
        </w:rPr>
        <w:t>tests in relation to type B power</w:t>
      </w:r>
      <w:r>
        <w:rPr>
          <w:color w:val="231F20"/>
          <w:spacing w:val="1"/>
          <w:w w:val="95"/>
          <w:sz w:val="19"/>
        </w:rPr>
        <w:t xml:space="preserve"> </w:t>
      </w:r>
      <w:r>
        <w:rPr>
          <w:color w:val="231F20"/>
          <w:sz w:val="19"/>
        </w:rPr>
        <w:t>park</w:t>
      </w:r>
      <w:r>
        <w:rPr>
          <w:color w:val="231F20"/>
          <w:spacing w:val="14"/>
          <w:sz w:val="19"/>
        </w:rPr>
        <w:t xml:space="preserve"> </w:t>
      </w:r>
      <w:r>
        <w:rPr>
          <w:color w:val="231F20"/>
          <w:sz w:val="19"/>
        </w:rPr>
        <w:t>modules.</w:t>
      </w:r>
    </w:p>
    <w:p w14:paraId="61ED0BB1" w14:textId="77777777" w:rsidR="002D316D" w:rsidRDefault="002D316D">
      <w:pPr>
        <w:pStyle w:val="BodyText"/>
        <w:spacing w:before="10"/>
        <w:rPr>
          <w:sz w:val="25"/>
        </w:rPr>
      </w:pPr>
    </w:p>
    <w:p w14:paraId="5DE66EA6" w14:textId="77777777" w:rsidR="002D316D" w:rsidRDefault="007716C1">
      <w:pPr>
        <w:pStyle w:val="BodyText"/>
        <w:spacing w:line="228" w:lineRule="auto"/>
        <w:ind w:left="107" w:right="125"/>
        <w:jc w:val="both"/>
      </w:pPr>
      <w:r>
        <w:rPr>
          <w:color w:val="231F20"/>
          <w:w w:val="90"/>
        </w:rPr>
        <w:t>Instead of the relevant test, the power-generating facility owner may use equipment certificates issued by an authorised</w:t>
      </w:r>
      <w:r>
        <w:rPr>
          <w:color w:val="231F20"/>
          <w:spacing w:val="1"/>
          <w:w w:val="90"/>
        </w:rPr>
        <w:t xml:space="preserve"> </w:t>
      </w:r>
      <w:r>
        <w:rPr>
          <w:color w:val="231F20"/>
          <w:w w:val="95"/>
        </w:rPr>
        <w:t>certifier to demonstrate compliance with the relevant requirement. In that case, the e</w:t>
      </w:r>
      <w:r>
        <w:rPr>
          <w:color w:val="231F20"/>
          <w:w w:val="95"/>
        </w:rPr>
        <w:t>quipment certificates shall be</w:t>
      </w:r>
      <w:r>
        <w:rPr>
          <w:color w:val="231F20"/>
          <w:spacing w:val="1"/>
          <w:w w:val="95"/>
        </w:rPr>
        <w:t xml:space="preserve"> </w:t>
      </w:r>
      <w:r>
        <w:rPr>
          <w:color w:val="231F20"/>
        </w:rPr>
        <w:t>provided</w:t>
      </w:r>
      <w:r>
        <w:rPr>
          <w:color w:val="231F20"/>
          <w:spacing w:val="12"/>
        </w:rPr>
        <w:t xml:space="preserve"> </w:t>
      </w:r>
      <w:r>
        <w:rPr>
          <w:color w:val="231F20"/>
        </w:rPr>
        <w:t>to</w:t>
      </w:r>
      <w:r>
        <w:rPr>
          <w:color w:val="231F20"/>
          <w:spacing w:val="10"/>
        </w:rPr>
        <w:t xml:space="preserve"> </w:t>
      </w:r>
      <w:r>
        <w:rPr>
          <w:color w:val="231F20"/>
        </w:rPr>
        <w:t>the</w:t>
      </w:r>
      <w:r>
        <w:rPr>
          <w:color w:val="231F20"/>
          <w:spacing w:val="12"/>
        </w:rPr>
        <w:t xml:space="preserve"> </w:t>
      </w:r>
      <w:r>
        <w:rPr>
          <w:color w:val="231F20"/>
        </w:rPr>
        <w:t>relevant</w:t>
      </w:r>
      <w:r>
        <w:rPr>
          <w:color w:val="231F20"/>
          <w:spacing w:val="12"/>
        </w:rPr>
        <w:t xml:space="preserve"> </w:t>
      </w:r>
      <w:r>
        <w:rPr>
          <w:color w:val="231F20"/>
        </w:rPr>
        <w:t>system</w:t>
      </w:r>
      <w:r>
        <w:rPr>
          <w:color w:val="231F20"/>
          <w:spacing w:val="11"/>
        </w:rPr>
        <w:t xml:space="preserve"> </w:t>
      </w:r>
      <w:r>
        <w:rPr>
          <w:color w:val="231F20"/>
        </w:rPr>
        <w:t>operator.</w:t>
      </w:r>
    </w:p>
    <w:p w14:paraId="6C2FBEFA" w14:textId="77777777" w:rsidR="002D316D" w:rsidRDefault="002D316D">
      <w:pPr>
        <w:pStyle w:val="BodyText"/>
        <w:spacing w:before="10"/>
        <w:rPr>
          <w:sz w:val="25"/>
        </w:rPr>
      </w:pPr>
    </w:p>
    <w:p w14:paraId="7EBE7381" w14:textId="77777777" w:rsidR="002D316D" w:rsidRDefault="007716C1">
      <w:pPr>
        <w:pStyle w:val="ListParagraph"/>
        <w:numPr>
          <w:ilvl w:val="0"/>
          <w:numId w:val="58"/>
        </w:numPr>
        <w:tabs>
          <w:tab w:val="left" w:pos="540"/>
        </w:tabs>
        <w:spacing w:line="228" w:lineRule="auto"/>
        <w:ind w:right="124" w:firstLine="0"/>
        <w:rPr>
          <w:sz w:val="19"/>
        </w:rPr>
      </w:pPr>
      <w:r>
        <w:rPr>
          <w:color w:val="231F20"/>
          <w:w w:val="95"/>
          <w:sz w:val="19"/>
        </w:rPr>
        <w:t>With regard to type B power park modules, the LFSM-O response tests shall reflect the choice of control scheme</w:t>
      </w:r>
      <w:r>
        <w:rPr>
          <w:color w:val="231F20"/>
          <w:spacing w:val="1"/>
          <w:w w:val="95"/>
          <w:sz w:val="19"/>
        </w:rPr>
        <w:t xml:space="preserve"> </w:t>
      </w:r>
      <w:r>
        <w:rPr>
          <w:color w:val="231F20"/>
          <w:sz w:val="19"/>
        </w:rPr>
        <w:t>selected</w:t>
      </w:r>
      <w:r>
        <w:rPr>
          <w:color w:val="231F20"/>
          <w:spacing w:val="12"/>
          <w:sz w:val="19"/>
        </w:rPr>
        <w:t xml:space="preserve"> </w:t>
      </w:r>
      <w:r>
        <w:rPr>
          <w:color w:val="231F20"/>
          <w:sz w:val="19"/>
        </w:rPr>
        <w:t>by</w:t>
      </w:r>
      <w:r>
        <w:rPr>
          <w:color w:val="231F20"/>
          <w:spacing w:val="10"/>
          <w:sz w:val="19"/>
        </w:rPr>
        <w:t xml:space="preserve"> </w:t>
      </w:r>
      <w:r>
        <w:rPr>
          <w:color w:val="231F20"/>
          <w:sz w:val="19"/>
        </w:rPr>
        <w:t>the</w:t>
      </w:r>
      <w:r>
        <w:rPr>
          <w:color w:val="231F20"/>
          <w:spacing w:val="12"/>
          <w:sz w:val="19"/>
        </w:rPr>
        <w:t xml:space="preserve"> </w:t>
      </w:r>
      <w:r>
        <w:rPr>
          <w:color w:val="231F20"/>
          <w:sz w:val="19"/>
        </w:rPr>
        <w:t>relevant</w:t>
      </w:r>
      <w:r>
        <w:rPr>
          <w:color w:val="231F20"/>
          <w:spacing w:val="13"/>
          <w:sz w:val="19"/>
        </w:rPr>
        <w:t xml:space="preserve"> </w:t>
      </w:r>
      <w:r>
        <w:rPr>
          <w:color w:val="231F20"/>
          <w:sz w:val="19"/>
        </w:rPr>
        <w:t>system</w:t>
      </w:r>
      <w:r>
        <w:rPr>
          <w:color w:val="231F20"/>
          <w:spacing w:val="13"/>
          <w:sz w:val="19"/>
        </w:rPr>
        <w:t xml:space="preserve"> </w:t>
      </w:r>
      <w:r>
        <w:rPr>
          <w:color w:val="231F20"/>
          <w:sz w:val="19"/>
        </w:rPr>
        <w:t>operator.</w:t>
      </w:r>
    </w:p>
    <w:p w14:paraId="6B621146" w14:textId="77777777" w:rsidR="002D316D" w:rsidRDefault="002D316D">
      <w:pPr>
        <w:pStyle w:val="BodyText"/>
        <w:spacing w:before="1"/>
        <w:rPr>
          <w:sz w:val="25"/>
        </w:rPr>
      </w:pPr>
    </w:p>
    <w:p w14:paraId="2C3D9C8C" w14:textId="77777777" w:rsidR="002D316D" w:rsidRDefault="007716C1">
      <w:pPr>
        <w:pStyle w:val="ListParagraph"/>
        <w:numPr>
          <w:ilvl w:val="0"/>
          <w:numId w:val="58"/>
        </w:numPr>
        <w:tabs>
          <w:tab w:val="left" w:pos="538"/>
          <w:tab w:val="left" w:pos="540"/>
        </w:tabs>
        <w:spacing w:before="1"/>
        <w:ind w:left="539" w:hanging="433"/>
        <w:rPr>
          <w:sz w:val="19"/>
        </w:rPr>
      </w:pPr>
      <w:r>
        <w:rPr>
          <w:color w:val="231F20"/>
          <w:w w:val="90"/>
          <w:sz w:val="19"/>
        </w:rPr>
        <w:t>With</w:t>
      </w:r>
      <w:r>
        <w:rPr>
          <w:color w:val="231F20"/>
          <w:spacing w:val="21"/>
          <w:w w:val="90"/>
          <w:sz w:val="19"/>
        </w:rPr>
        <w:t xml:space="preserve"> </w:t>
      </w:r>
      <w:r>
        <w:rPr>
          <w:color w:val="231F20"/>
          <w:w w:val="90"/>
          <w:sz w:val="19"/>
        </w:rPr>
        <w:t>regard</w:t>
      </w:r>
      <w:r>
        <w:rPr>
          <w:color w:val="231F20"/>
          <w:spacing w:val="23"/>
          <w:w w:val="90"/>
          <w:sz w:val="19"/>
        </w:rPr>
        <w:t xml:space="preserve"> </w:t>
      </w:r>
      <w:r>
        <w:rPr>
          <w:color w:val="231F20"/>
          <w:w w:val="90"/>
          <w:sz w:val="19"/>
        </w:rPr>
        <w:t>to</w:t>
      </w:r>
      <w:r>
        <w:rPr>
          <w:color w:val="231F20"/>
          <w:spacing w:val="20"/>
          <w:w w:val="90"/>
          <w:sz w:val="19"/>
        </w:rPr>
        <w:t xml:space="preserve"> </w:t>
      </w:r>
      <w:r>
        <w:rPr>
          <w:color w:val="231F20"/>
          <w:w w:val="90"/>
          <w:sz w:val="19"/>
        </w:rPr>
        <w:t>the</w:t>
      </w:r>
      <w:r>
        <w:rPr>
          <w:color w:val="231F20"/>
          <w:spacing w:val="22"/>
          <w:w w:val="90"/>
          <w:sz w:val="19"/>
        </w:rPr>
        <w:t xml:space="preserve"> </w:t>
      </w:r>
      <w:r>
        <w:rPr>
          <w:color w:val="231F20"/>
          <w:w w:val="90"/>
          <w:sz w:val="19"/>
        </w:rPr>
        <w:t>LFSM-O</w:t>
      </w:r>
      <w:r>
        <w:rPr>
          <w:color w:val="231F20"/>
          <w:spacing w:val="22"/>
          <w:w w:val="90"/>
          <w:sz w:val="19"/>
        </w:rPr>
        <w:t xml:space="preserve"> </w:t>
      </w:r>
      <w:r>
        <w:rPr>
          <w:color w:val="231F20"/>
          <w:w w:val="90"/>
          <w:sz w:val="19"/>
        </w:rPr>
        <w:t>response</w:t>
      </w:r>
      <w:r>
        <w:rPr>
          <w:color w:val="231F20"/>
          <w:spacing w:val="22"/>
          <w:w w:val="90"/>
          <w:sz w:val="19"/>
        </w:rPr>
        <w:t xml:space="preserve"> </w:t>
      </w:r>
      <w:r>
        <w:rPr>
          <w:color w:val="231F20"/>
          <w:w w:val="90"/>
          <w:sz w:val="19"/>
        </w:rPr>
        <w:t>tests</w:t>
      </w:r>
      <w:r>
        <w:rPr>
          <w:color w:val="231F20"/>
          <w:spacing w:val="22"/>
          <w:w w:val="90"/>
          <w:sz w:val="19"/>
        </w:rPr>
        <w:t xml:space="preserve"> </w:t>
      </w:r>
      <w:r>
        <w:rPr>
          <w:color w:val="231F20"/>
          <w:w w:val="90"/>
          <w:sz w:val="19"/>
        </w:rPr>
        <w:t>the</w:t>
      </w:r>
      <w:r>
        <w:rPr>
          <w:color w:val="231F20"/>
          <w:spacing w:val="22"/>
          <w:w w:val="90"/>
          <w:sz w:val="19"/>
        </w:rPr>
        <w:t xml:space="preserve"> </w:t>
      </w:r>
      <w:r>
        <w:rPr>
          <w:color w:val="231F20"/>
          <w:w w:val="90"/>
          <w:sz w:val="19"/>
        </w:rPr>
        <w:t>following</w:t>
      </w:r>
      <w:r>
        <w:rPr>
          <w:color w:val="231F20"/>
          <w:spacing w:val="22"/>
          <w:w w:val="90"/>
          <w:sz w:val="19"/>
        </w:rPr>
        <w:t xml:space="preserve"> </w:t>
      </w:r>
      <w:r>
        <w:rPr>
          <w:color w:val="231F20"/>
          <w:w w:val="90"/>
          <w:sz w:val="19"/>
        </w:rPr>
        <w:t>requirements</w:t>
      </w:r>
      <w:r>
        <w:rPr>
          <w:color w:val="231F20"/>
          <w:spacing w:val="23"/>
          <w:w w:val="90"/>
          <w:sz w:val="19"/>
        </w:rPr>
        <w:t xml:space="preserve"> </w:t>
      </w:r>
      <w:r>
        <w:rPr>
          <w:color w:val="231F20"/>
          <w:w w:val="90"/>
          <w:sz w:val="19"/>
        </w:rPr>
        <w:t>shall</w:t>
      </w:r>
      <w:r>
        <w:rPr>
          <w:color w:val="231F20"/>
          <w:spacing w:val="23"/>
          <w:w w:val="90"/>
          <w:sz w:val="19"/>
        </w:rPr>
        <w:t xml:space="preserve"> </w:t>
      </w:r>
      <w:r>
        <w:rPr>
          <w:color w:val="231F20"/>
          <w:w w:val="90"/>
          <w:sz w:val="19"/>
        </w:rPr>
        <w:t>apply:</w:t>
      </w:r>
    </w:p>
    <w:p w14:paraId="52AB72E9" w14:textId="77777777" w:rsidR="002D316D" w:rsidRDefault="002D316D">
      <w:pPr>
        <w:pStyle w:val="BodyText"/>
        <w:spacing w:before="1"/>
        <w:rPr>
          <w:sz w:val="17"/>
        </w:rPr>
      </w:pPr>
    </w:p>
    <w:p w14:paraId="16643C7F" w14:textId="77777777" w:rsidR="002D316D" w:rsidRDefault="007716C1">
      <w:pPr>
        <w:pStyle w:val="ListParagraph"/>
        <w:numPr>
          <w:ilvl w:val="0"/>
          <w:numId w:val="57"/>
        </w:numPr>
        <w:tabs>
          <w:tab w:val="left" w:pos="402"/>
        </w:tabs>
        <w:spacing w:before="1" w:line="228" w:lineRule="auto"/>
        <w:ind w:right="124"/>
        <w:rPr>
          <w:sz w:val="19"/>
        </w:rPr>
      </w:pPr>
      <w:r>
        <w:rPr>
          <w:color w:val="231F20"/>
          <w:w w:val="95"/>
          <w:sz w:val="19"/>
        </w:rPr>
        <w:t>the power park module's technical capability to continuously modulate active power to contribute to frequency</w:t>
      </w:r>
      <w:r>
        <w:rPr>
          <w:color w:val="231F20"/>
          <w:spacing w:val="1"/>
          <w:w w:val="95"/>
          <w:sz w:val="19"/>
        </w:rPr>
        <w:t xml:space="preserve"> </w:t>
      </w:r>
      <w:r>
        <w:rPr>
          <w:color w:val="231F20"/>
          <w:w w:val="95"/>
          <w:sz w:val="19"/>
        </w:rPr>
        <w:t>control</w:t>
      </w:r>
      <w:r>
        <w:rPr>
          <w:color w:val="231F20"/>
          <w:spacing w:val="37"/>
          <w:w w:val="95"/>
          <w:sz w:val="19"/>
        </w:rPr>
        <w:t xml:space="preserve"> </w:t>
      </w:r>
      <w:r>
        <w:rPr>
          <w:color w:val="231F20"/>
          <w:w w:val="95"/>
          <w:sz w:val="19"/>
        </w:rPr>
        <w:t>in</w:t>
      </w:r>
      <w:r>
        <w:rPr>
          <w:color w:val="231F20"/>
          <w:spacing w:val="38"/>
          <w:w w:val="95"/>
          <w:sz w:val="19"/>
        </w:rPr>
        <w:t xml:space="preserve"> </w:t>
      </w:r>
      <w:r>
        <w:rPr>
          <w:color w:val="231F20"/>
          <w:w w:val="95"/>
          <w:sz w:val="19"/>
        </w:rPr>
        <w:t>case</w:t>
      </w:r>
      <w:r>
        <w:rPr>
          <w:color w:val="231F20"/>
          <w:spacing w:val="38"/>
          <w:w w:val="95"/>
          <w:sz w:val="19"/>
        </w:rPr>
        <w:t xml:space="preserve"> </w:t>
      </w:r>
      <w:r>
        <w:rPr>
          <w:color w:val="231F20"/>
          <w:w w:val="95"/>
          <w:sz w:val="19"/>
        </w:rPr>
        <w:t>of</w:t>
      </w:r>
      <w:r>
        <w:rPr>
          <w:color w:val="231F20"/>
          <w:spacing w:val="1"/>
          <w:w w:val="95"/>
          <w:sz w:val="19"/>
        </w:rPr>
        <w:t xml:space="preserve"> </w:t>
      </w:r>
      <w:r>
        <w:rPr>
          <w:color w:val="231F20"/>
          <w:w w:val="95"/>
          <w:sz w:val="19"/>
        </w:rPr>
        <w:t>increase</w:t>
      </w:r>
      <w:r>
        <w:rPr>
          <w:color w:val="231F20"/>
          <w:spacing w:val="38"/>
          <w:w w:val="95"/>
          <w:sz w:val="19"/>
        </w:rPr>
        <w:t xml:space="preserve"> </w:t>
      </w:r>
      <w:r>
        <w:rPr>
          <w:color w:val="231F20"/>
          <w:w w:val="95"/>
          <w:sz w:val="19"/>
        </w:rPr>
        <w:t>of</w:t>
      </w:r>
      <w:r>
        <w:rPr>
          <w:color w:val="231F20"/>
          <w:spacing w:val="39"/>
          <w:w w:val="95"/>
          <w:sz w:val="19"/>
        </w:rPr>
        <w:t xml:space="preserve"> </w:t>
      </w:r>
      <w:r>
        <w:rPr>
          <w:color w:val="231F20"/>
          <w:w w:val="95"/>
          <w:sz w:val="19"/>
        </w:rPr>
        <w:t>frequency</w:t>
      </w:r>
      <w:r>
        <w:rPr>
          <w:color w:val="231F20"/>
          <w:spacing w:val="38"/>
          <w:w w:val="95"/>
          <w:sz w:val="19"/>
        </w:rPr>
        <w:t xml:space="preserve"> </w:t>
      </w:r>
      <w:r>
        <w:rPr>
          <w:color w:val="231F20"/>
          <w:w w:val="95"/>
          <w:sz w:val="19"/>
        </w:rPr>
        <w:t>in</w:t>
      </w:r>
      <w:r>
        <w:rPr>
          <w:color w:val="231F20"/>
          <w:spacing w:val="38"/>
          <w:w w:val="95"/>
          <w:sz w:val="19"/>
        </w:rPr>
        <w:t xml:space="preserve"> </w:t>
      </w:r>
      <w:r>
        <w:rPr>
          <w:color w:val="231F20"/>
          <w:w w:val="95"/>
          <w:sz w:val="19"/>
        </w:rPr>
        <w:t>the</w:t>
      </w:r>
      <w:r>
        <w:rPr>
          <w:color w:val="231F20"/>
          <w:spacing w:val="38"/>
          <w:w w:val="95"/>
          <w:sz w:val="19"/>
        </w:rPr>
        <w:t xml:space="preserve"> </w:t>
      </w:r>
      <w:r>
        <w:rPr>
          <w:color w:val="231F20"/>
          <w:w w:val="95"/>
          <w:sz w:val="19"/>
        </w:rPr>
        <w:t>system</w:t>
      </w:r>
      <w:r>
        <w:rPr>
          <w:color w:val="231F20"/>
          <w:spacing w:val="37"/>
          <w:w w:val="95"/>
          <w:sz w:val="19"/>
        </w:rPr>
        <w:t xml:space="preserve"> </w:t>
      </w:r>
      <w:r>
        <w:rPr>
          <w:color w:val="231F20"/>
          <w:w w:val="95"/>
          <w:sz w:val="19"/>
        </w:rPr>
        <w:t>shall</w:t>
      </w:r>
      <w:r>
        <w:rPr>
          <w:color w:val="231F20"/>
          <w:spacing w:val="38"/>
          <w:w w:val="95"/>
          <w:sz w:val="19"/>
        </w:rPr>
        <w:t xml:space="preserve"> </w:t>
      </w:r>
      <w:r>
        <w:rPr>
          <w:color w:val="231F20"/>
          <w:w w:val="95"/>
          <w:sz w:val="19"/>
        </w:rPr>
        <w:t>be</w:t>
      </w:r>
      <w:r>
        <w:rPr>
          <w:color w:val="231F20"/>
          <w:spacing w:val="39"/>
          <w:w w:val="95"/>
          <w:sz w:val="19"/>
        </w:rPr>
        <w:t xml:space="preserve"> </w:t>
      </w:r>
      <w:r>
        <w:rPr>
          <w:color w:val="231F20"/>
          <w:w w:val="95"/>
          <w:sz w:val="19"/>
        </w:rPr>
        <w:t>demonstrated.</w:t>
      </w:r>
      <w:r>
        <w:rPr>
          <w:color w:val="231F20"/>
          <w:spacing w:val="38"/>
          <w:w w:val="95"/>
          <w:sz w:val="19"/>
        </w:rPr>
        <w:t xml:space="preserve"> </w:t>
      </w:r>
      <w:r>
        <w:rPr>
          <w:color w:val="231F20"/>
          <w:w w:val="95"/>
          <w:sz w:val="19"/>
        </w:rPr>
        <w:t>The</w:t>
      </w:r>
      <w:r>
        <w:rPr>
          <w:color w:val="231F20"/>
          <w:spacing w:val="38"/>
          <w:w w:val="95"/>
          <w:sz w:val="19"/>
        </w:rPr>
        <w:t xml:space="preserve"> </w:t>
      </w:r>
      <w:r>
        <w:rPr>
          <w:color w:val="231F20"/>
          <w:w w:val="95"/>
          <w:sz w:val="19"/>
        </w:rPr>
        <w:t>steady-state</w:t>
      </w:r>
      <w:r>
        <w:rPr>
          <w:color w:val="231F20"/>
          <w:spacing w:val="37"/>
          <w:w w:val="95"/>
          <w:sz w:val="19"/>
        </w:rPr>
        <w:t xml:space="preserve"> </w:t>
      </w:r>
      <w:r>
        <w:rPr>
          <w:color w:val="231F20"/>
          <w:w w:val="95"/>
          <w:sz w:val="19"/>
        </w:rPr>
        <w:t>parameters</w:t>
      </w:r>
      <w:r>
        <w:rPr>
          <w:color w:val="231F20"/>
          <w:spacing w:val="39"/>
          <w:w w:val="95"/>
          <w:sz w:val="19"/>
        </w:rPr>
        <w:t xml:space="preserve"> </w:t>
      </w:r>
      <w:r>
        <w:rPr>
          <w:color w:val="231F20"/>
          <w:w w:val="95"/>
          <w:sz w:val="19"/>
        </w:rPr>
        <w:t>of</w:t>
      </w:r>
      <w:r>
        <w:rPr>
          <w:color w:val="231F20"/>
          <w:spacing w:val="-38"/>
          <w:w w:val="95"/>
          <w:sz w:val="19"/>
        </w:rPr>
        <w:t xml:space="preserve"> </w:t>
      </w:r>
      <w:r>
        <w:rPr>
          <w:color w:val="231F20"/>
          <w:sz w:val="19"/>
        </w:rPr>
        <w:t>regulations,</w:t>
      </w:r>
      <w:r>
        <w:rPr>
          <w:color w:val="231F20"/>
          <w:spacing w:val="4"/>
          <w:sz w:val="19"/>
        </w:rPr>
        <w:t xml:space="preserve"> </w:t>
      </w:r>
      <w:r>
        <w:rPr>
          <w:color w:val="231F20"/>
          <w:sz w:val="19"/>
        </w:rPr>
        <w:t>such</w:t>
      </w:r>
      <w:r>
        <w:rPr>
          <w:color w:val="231F20"/>
          <w:spacing w:val="3"/>
          <w:sz w:val="19"/>
        </w:rPr>
        <w:t xml:space="preserve"> </w:t>
      </w:r>
      <w:r>
        <w:rPr>
          <w:color w:val="231F20"/>
          <w:sz w:val="19"/>
        </w:rPr>
        <w:t>as</w:t>
      </w:r>
      <w:r>
        <w:rPr>
          <w:color w:val="231F20"/>
          <w:spacing w:val="4"/>
          <w:sz w:val="19"/>
        </w:rPr>
        <w:t xml:space="preserve"> </w:t>
      </w:r>
      <w:r>
        <w:rPr>
          <w:color w:val="231F20"/>
          <w:sz w:val="19"/>
        </w:rPr>
        <w:t>droop</w:t>
      </w:r>
      <w:r>
        <w:rPr>
          <w:color w:val="231F20"/>
          <w:spacing w:val="4"/>
          <w:sz w:val="19"/>
        </w:rPr>
        <w:t xml:space="preserve"> </w:t>
      </w:r>
      <w:r>
        <w:rPr>
          <w:color w:val="231F20"/>
          <w:sz w:val="19"/>
        </w:rPr>
        <w:t>and</w:t>
      </w:r>
      <w:r>
        <w:rPr>
          <w:color w:val="231F20"/>
          <w:spacing w:val="5"/>
          <w:sz w:val="19"/>
        </w:rPr>
        <w:t xml:space="preserve"> </w:t>
      </w:r>
      <w:r>
        <w:rPr>
          <w:color w:val="231F20"/>
          <w:sz w:val="19"/>
        </w:rPr>
        <w:t>deadband,</w:t>
      </w:r>
      <w:r>
        <w:rPr>
          <w:color w:val="231F20"/>
          <w:spacing w:val="3"/>
          <w:sz w:val="19"/>
        </w:rPr>
        <w:t xml:space="preserve"> </w:t>
      </w:r>
      <w:r>
        <w:rPr>
          <w:color w:val="231F20"/>
          <w:sz w:val="19"/>
        </w:rPr>
        <w:t>and</w:t>
      </w:r>
      <w:r>
        <w:rPr>
          <w:color w:val="231F20"/>
          <w:spacing w:val="5"/>
          <w:sz w:val="19"/>
        </w:rPr>
        <w:t xml:space="preserve"> </w:t>
      </w:r>
      <w:r>
        <w:rPr>
          <w:color w:val="231F20"/>
          <w:sz w:val="19"/>
        </w:rPr>
        <w:t>dynamic</w:t>
      </w:r>
      <w:r>
        <w:rPr>
          <w:color w:val="231F20"/>
          <w:spacing w:val="5"/>
          <w:sz w:val="19"/>
        </w:rPr>
        <w:t xml:space="preserve"> </w:t>
      </w:r>
      <w:r>
        <w:rPr>
          <w:color w:val="231F20"/>
          <w:sz w:val="19"/>
        </w:rPr>
        <w:t>parameters</w:t>
      </w:r>
      <w:r>
        <w:rPr>
          <w:color w:val="231F20"/>
          <w:spacing w:val="5"/>
          <w:sz w:val="19"/>
        </w:rPr>
        <w:t xml:space="preserve"> </w:t>
      </w:r>
      <w:r>
        <w:rPr>
          <w:color w:val="231F20"/>
          <w:sz w:val="19"/>
        </w:rPr>
        <w:t>shall</w:t>
      </w:r>
      <w:r>
        <w:rPr>
          <w:color w:val="231F20"/>
          <w:spacing w:val="4"/>
          <w:sz w:val="19"/>
        </w:rPr>
        <w:t xml:space="preserve"> </w:t>
      </w:r>
      <w:r>
        <w:rPr>
          <w:color w:val="231F20"/>
          <w:sz w:val="19"/>
        </w:rPr>
        <w:t>be</w:t>
      </w:r>
      <w:r>
        <w:rPr>
          <w:color w:val="231F20"/>
          <w:spacing w:val="4"/>
          <w:sz w:val="19"/>
        </w:rPr>
        <w:t xml:space="preserve"> </w:t>
      </w:r>
      <w:r>
        <w:rPr>
          <w:color w:val="231F20"/>
          <w:sz w:val="19"/>
        </w:rPr>
        <w:t>verified;</w:t>
      </w:r>
    </w:p>
    <w:p w14:paraId="1E71A48A" w14:textId="77777777" w:rsidR="002D316D" w:rsidRDefault="002D316D">
      <w:pPr>
        <w:pStyle w:val="BodyText"/>
        <w:spacing w:before="1"/>
        <w:rPr>
          <w:sz w:val="17"/>
        </w:rPr>
      </w:pPr>
    </w:p>
    <w:p w14:paraId="08C1F1CA" w14:textId="77777777" w:rsidR="002D316D" w:rsidRDefault="007716C1">
      <w:pPr>
        <w:pStyle w:val="ListParagraph"/>
        <w:numPr>
          <w:ilvl w:val="0"/>
          <w:numId w:val="57"/>
        </w:numPr>
        <w:tabs>
          <w:tab w:val="left" w:pos="402"/>
        </w:tabs>
        <w:spacing w:line="228" w:lineRule="auto"/>
        <w:ind w:right="125"/>
        <w:rPr>
          <w:sz w:val="19"/>
        </w:rPr>
      </w:pPr>
      <w:r>
        <w:rPr>
          <w:color w:val="231F20"/>
          <w:w w:val="95"/>
          <w:sz w:val="19"/>
        </w:rPr>
        <w:t>the test shall be carried out by simulating frequency steps and ramps big enough to trigger at least 10 % of</w:t>
      </w:r>
      <w:r>
        <w:rPr>
          <w:color w:val="231F20"/>
          <w:spacing w:val="1"/>
          <w:w w:val="95"/>
          <w:sz w:val="19"/>
        </w:rPr>
        <w:t xml:space="preserve"> </w:t>
      </w:r>
      <w:r>
        <w:rPr>
          <w:color w:val="231F20"/>
          <w:w w:val="95"/>
          <w:sz w:val="19"/>
        </w:rPr>
        <w:t>maximum capacity change in active</w:t>
      </w:r>
      <w:r>
        <w:rPr>
          <w:color w:val="231F20"/>
          <w:spacing w:val="1"/>
          <w:w w:val="95"/>
          <w:sz w:val="19"/>
        </w:rPr>
        <w:t xml:space="preserve"> </w:t>
      </w:r>
      <w:r>
        <w:rPr>
          <w:color w:val="231F20"/>
          <w:w w:val="95"/>
          <w:sz w:val="19"/>
        </w:rPr>
        <w:t>power, taking</w:t>
      </w:r>
      <w:r>
        <w:rPr>
          <w:color w:val="231F20"/>
          <w:spacing w:val="1"/>
          <w:w w:val="95"/>
          <w:sz w:val="19"/>
        </w:rPr>
        <w:t xml:space="preserve"> </w:t>
      </w:r>
      <w:r>
        <w:rPr>
          <w:color w:val="231F20"/>
          <w:w w:val="95"/>
          <w:sz w:val="19"/>
        </w:rPr>
        <w:t>into account the droop settings</w:t>
      </w:r>
      <w:r>
        <w:rPr>
          <w:color w:val="231F20"/>
          <w:spacing w:val="1"/>
          <w:w w:val="95"/>
          <w:sz w:val="19"/>
        </w:rPr>
        <w:t xml:space="preserve"> </w:t>
      </w:r>
      <w:r>
        <w:rPr>
          <w:color w:val="231F20"/>
          <w:w w:val="95"/>
          <w:sz w:val="19"/>
        </w:rPr>
        <w:t>and the</w:t>
      </w:r>
      <w:r>
        <w:rPr>
          <w:color w:val="231F20"/>
          <w:spacing w:val="1"/>
          <w:w w:val="95"/>
          <w:sz w:val="19"/>
        </w:rPr>
        <w:t xml:space="preserve"> </w:t>
      </w:r>
      <w:r>
        <w:rPr>
          <w:color w:val="231F20"/>
          <w:w w:val="95"/>
          <w:sz w:val="19"/>
        </w:rPr>
        <w:t>deadband. To</w:t>
      </w:r>
      <w:r>
        <w:rPr>
          <w:color w:val="231F20"/>
          <w:spacing w:val="37"/>
          <w:sz w:val="19"/>
        </w:rPr>
        <w:t xml:space="preserve"> </w:t>
      </w:r>
      <w:r>
        <w:rPr>
          <w:color w:val="231F20"/>
          <w:w w:val="95"/>
          <w:sz w:val="19"/>
        </w:rPr>
        <w:t>perform</w:t>
      </w:r>
      <w:r>
        <w:rPr>
          <w:color w:val="231F20"/>
          <w:spacing w:val="1"/>
          <w:w w:val="95"/>
          <w:sz w:val="19"/>
        </w:rPr>
        <w:t xml:space="preserve"> </w:t>
      </w:r>
      <w:r>
        <w:rPr>
          <w:color w:val="231F20"/>
          <w:w w:val="90"/>
          <w:sz w:val="19"/>
        </w:rPr>
        <w:t>this</w:t>
      </w:r>
      <w:r>
        <w:rPr>
          <w:color w:val="231F20"/>
          <w:spacing w:val="19"/>
          <w:w w:val="90"/>
          <w:sz w:val="19"/>
        </w:rPr>
        <w:t xml:space="preserve"> </w:t>
      </w:r>
      <w:r>
        <w:rPr>
          <w:color w:val="231F20"/>
          <w:w w:val="90"/>
          <w:sz w:val="19"/>
        </w:rPr>
        <w:t>test</w:t>
      </w:r>
      <w:r>
        <w:rPr>
          <w:color w:val="231F20"/>
          <w:spacing w:val="20"/>
          <w:w w:val="90"/>
          <w:sz w:val="19"/>
        </w:rPr>
        <w:t xml:space="preserve"> </w:t>
      </w:r>
      <w:r>
        <w:rPr>
          <w:color w:val="231F20"/>
          <w:w w:val="90"/>
          <w:sz w:val="19"/>
        </w:rPr>
        <w:t>simulated</w:t>
      </w:r>
      <w:r>
        <w:rPr>
          <w:color w:val="231F20"/>
          <w:spacing w:val="19"/>
          <w:w w:val="90"/>
          <w:sz w:val="19"/>
        </w:rPr>
        <w:t xml:space="preserve"> </w:t>
      </w:r>
      <w:r>
        <w:rPr>
          <w:color w:val="231F20"/>
          <w:w w:val="90"/>
          <w:sz w:val="19"/>
        </w:rPr>
        <w:t>frequency</w:t>
      </w:r>
      <w:r>
        <w:rPr>
          <w:color w:val="231F20"/>
          <w:spacing w:val="19"/>
          <w:w w:val="90"/>
          <w:sz w:val="19"/>
        </w:rPr>
        <w:t xml:space="preserve"> </w:t>
      </w:r>
      <w:r>
        <w:rPr>
          <w:color w:val="231F20"/>
          <w:w w:val="90"/>
          <w:sz w:val="19"/>
        </w:rPr>
        <w:t>deviation</w:t>
      </w:r>
      <w:r>
        <w:rPr>
          <w:color w:val="231F20"/>
          <w:spacing w:val="19"/>
          <w:w w:val="90"/>
          <w:sz w:val="19"/>
        </w:rPr>
        <w:t xml:space="preserve"> </w:t>
      </w:r>
      <w:r>
        <w:rPr>
          <w:color w:val="231F20"/>
          <w:w w:val="90"/>
          <w:sz w:val="19"/>
        </w:rPr>
        <w:t>signals</w:t>
      </w:r>
      <w:r>
        <w:rPr>
          <w:color w:val="231F20"/>
          <w:spacing w:val="20"/>
          <w:w w:val="90"/>
          <w:sz w:val="19"/>
        </w:rPr>
        <w:t xml:space="preserve"> </w:t>
      </w:r>
      <w:r>
        <w:rPr>
          <w:color w:val="231F20"/>
          <w:w w:val="90"/>
          <w:sz w:val="19"/>
        </w:rPr>
        <w:t>shall</w:t>
      </w:r>
      <w:r>
        <w:rPr>
          <w:color w:val="231F20"/>
          <w:spacing w:val="19"/>
          <w:w w:val="90"/>
          <w:sz w:val="19"/>
        </w:rPr>
        <w:t xml:space="preserve"> </w:t>
      </w:r>
      <w:r>
        <w:rPr>
          <w:color w:val="231F20"/>
          <w:w w:val="90"/>
          <w:sz w:val="19"/>
        </w:rPr>
        <w:t>be</w:t>
      </w:r>
      <w:r>
        <w:rPr>
          <w:color w:val="231F20"/>
          <w:spacing w:val="18"/>
          <w:w w:val="90"/>
          <w:sz w:val="19"/>
        </w:rPr>
        <w:t xml:space="preserve"> </w:t>
      </w:r>
      <w:r>
        <w:rPr>
          <w:color w:val="231F20"/>
          <w:w w:val="90"/>
          <w:sz w:val="19"/>
        </w:rPr>
        <w:t>injected</w:t>
      </w:r>
      <w:r>
        <w:rPr>
          <w:color w:val="231F20"/>
          <w:spacing w:val="18"/>
          <w:w w:val="90"/>
          <w:sz w:val="19"/>
        </w:rPr>
        <w:t xml:space="preserve"> </w:t>
      </w:r>
      <w:r>
        <w:rPr>
          <w:color w:val="231F20"/>
          <w:w w:val="90"/>
          <w:sz w:val="19"/>
        </w:rPr>
        <w:t>simultaneously</w:t>
      </w:r>
      <w:r>
        <w:rPr>
          <w:color w:val="231F20"/>
          <w:spacing w:val="19"/>
          <w:w w:val="90"/>
          <w:sz w:val="19"/>
        </w:rPr>
        <w:t xml:space="preserve"> </w:t>
      </w:r>
      <w:r>
        <w:rPr>
          <w:color w:val="231F20"/>
          <w:w w:val="90"/>
          <w:sz w:val="19"/>
        </w:rPr>
        <w:t>into</w:t>
      </w:r>
      <w:r>
        <w:rPr>
          <w:color w:val="231F20"/>
          <w:spacing w:val="17"/>
          <w:w w:val="90"/>
          <w:sz w:val="19"/>
        </w:rPr>
        <w:t xml:space="preserve"> </w:t>
      </w:r>
      <w:r>
        <w:rPr>
          <w:color w:val="231F20"/>
          <w:w w:val="90"/>
          <w:sz w:val="19"/>
        </w:rPr>
        <w:t>the</w:t>
      </w:r>
      <w:r>
        <w:rPr>
          <w:color w:val="231F20"/>
          <w:spacing w:val="18"/>
          <w:w w:val="90"/>
          <w:sz w:val="19"/>
        </w:rPr>
        <w:t xml:space="preserve"> </w:t>
      </w:r>
      <w:r>
        <w:rPr>
          <w:color w:val="231F20"/>
          <w:w w:val="90"/>
          <w:sz w:val="19"/>
        </w:rPr>
        <w:t>control</w:t>
      </w:r>
      <w:r>
        <w:rPr>
          <w:color w:val="231F20"/>
          <w:spacing w:val="19"/>
          <w:w w:val="90"/>
          <w:sz w:val="19"/>
        </w:rPr>
        <w:t xml:space="preserve"> </w:t>
      </w:r>
      <w:r>
        <w:rPr>
          <w:color w:val="231F20"/>
          <w:w w:val="90"/>
          <w:sz w:val="19"/>
        </w:rPr>
        <w:t>system</w:t>
      </w:r>
      <w:r>
        <w:rPr>
          <w:color w:val="231F20"/>
          <w:spacing w:val="18"/>
          <w:w w:val="90"/>
          <w:sz w:val="19"/>
        </w:rPr>
        <w:t xml:space="preserve"> </w:t>
      </w:r>
      <w:r>
        <w:rPr>
          <w:color w:val="231F20"/>
          <w:w w:val="90"/>
          <w:sz w:val="19"/>
        </w:rPr>
        <w:t>references;</w:t>
      </w:r>
    </w:p>
    <w:p w14:paraId="136599F1" w14:textId="77777777" w:rsidR="002D316D" w:rsidRDefault="002D316D">
      <w:pPr>
        <w:pStyle w:val="BodyText"/>
        <w:spacing w:before="3"/>
        <w:rPr>
          <w:sz w:val="17"/>
        </w:rPr>
      </w:pPr>
    </w:p>
    <w:p w14:paraId="3BCF77EF" w14:textId="77777777" w:rsidR="002D316D" w:rsidRDefault="007716C1">
      <w:pPr>
        <w:pStyle w:val="ListParagraph"/>
        <w:numPr>
          <w:ilvl w:val="0"/>
          <w:numId w:val="57"/>
        </w:numPr>
        <w:tabs>
          <w:tab w:val="left" w:pos="402"/>
        </w:tabs>
        <w:spacing w:line="228" w:lineRule="auto"/>
        <w:ind w:right="125"/>
        <w:rPr>
          <w:sz w:val="19"/>
        </w:rPr>
      </w:pPr>
      <w:r>
        <w:rPr>
          <w:color w:val="231F20"/>
          <w:spacing w:val="-1"/>
          <w:w w:val="95"/>
          <w:sz w:val="19"/>
        </w:rPr>
        <w:t xml:space="preserve">the test shall be </w:t>
      </w:r>
      <w:r>
        <w:rPr>
          <w:color w:val="231F20"/>
          <w:w w:val="95"/>
          <w:sz w:val="19"/>
        </w:rPr>
        <w:t xml:space="preserve">deemed successful in the event that the test </w:t>
      </w:r>
      <w:r>
        <w:rPr>
          <w:color w:val="231F20"/>
          <w:w w:val="95"/>
          <w:sz w:val="19"/>
        </w:rPr>
        <w:t>results, for both dynamic and static parameters, comply</w:t>
      </w:r>
      <w:r>
        <w:rPr>
          <w:color w:val="231F20"/>
          <w:spacing w:val="-37"/>
          <w:w w:val="95"/>
          <w:sz w:val="19"/>
        </w:rPr>
        <w:t xml:space="preserve"> </w:t>
      </w:r>
      <w:r>
        <w:rPr>
          <w:color w:val="231F20"/>
          <w:sz w:val="19"/>
        </w:rPr>
        <w:t>with</w:t>
      </w:r>
      <w:r>
        <w:rPr>
          <w:color w:val="231F20"/>
          <w:spacing w:val="11"/>
          <w:sz w:val="19"/>
        </w:rPr>
        <w:t xml:space="preserve"> </w:t>
      </w:r>
      <w:r>
        <w:rPr>
          <w:color w:val="231F20"/>
          <w:sz w:val="19"/>
        </w:rPr>
        <w:t>the</w:t>
      </w:r>
      <w:r>
        <w:rPr>
          <w:color w:val="231F20"/>
          <w:spacing w:val="12"/>
          <w:sz w:val="19"/>
        </w:rPr>
        <w:t xml:space="preserve"> </w:t>
      </w:r>
      <w:r>
        <w:rPr>
          <w:color w:val="231F20"/>
          <w:sz w:val="19"/>
        </w:rPr>
        <w:t>requirements</w:t>
      </w:r>
      <w:r>
        <w:rPr>
          <w:color w:val="231F20"/>
          <w:spacing w:val="13"/>
          <w:sz w:val="19"/>
        </w:rPr>
        <w:t xml:space="preserve"> </w:t>
      </w:r>
      <w:r>
        <w:rPr>
          <w:color w:val="231F20"/>
          <w:sz w:val="19"/>
        </w:rPr>
        <w:t>set</w:t>
      </w:r>
      <w:r>
        <w:rPr>
          <w:color w:val="231F20"/>
          <w:spacing w:val="10"/>
          <w:sz w:val="19"/>
        </w:rPr>
        <w:t xml:space="preserve"> </w:t>
      </w:r>
      <w:r>
        <w:rPr>
          <w:color w:val="231F20"/>
          <w:sz w:val="19"/>
        </w:rPr>
        <w:t>out</w:t>
      </w:r>
      <w:r>
        <w:rPr>
          <w:color w:val="231F20"/>
          <w:spacing w:val="11"/>
          <w:sz w:val="19"/>
        </w:rPr>
        <w:t xml:space="preserve"> </w:t>
      </w:r>
      <w:r>
        <w:rPr>
          <w:color w:val="231F20"/>
          <w:sz w:val="19"/>
        </w:rPr>
        <w:t>in</w:t>
      </w:r>
      <w:r>
        <w:rPr>
          <w:color w:val="231F20"/>
          <w:spacing w:val="13"/>
          <w:sz w:val="19"/>
        </w:rPr>
        <w:t xml:space="preserve"> </w:t>
      </w:r>
      <w:r>
        <w:rPr>
          <w:color w:val="231F20"/>
          <w:sz w:val="19"/>
        </w:rPr>
        <w:t>Article</w:t>
      </w:r>
      <w:r>
        <w:rPr>
          <w:color w:val="231F20"/>
          <w:spacing w:val="13"/>
          <w:sz w:val="19"/>
        </w:rPr>
        <w:t xml:space="preserve"> </w:t>
      </w:r>
      <w:r>
        <w:rPr>
          <w:color w:val="231F20"/>
          <w:sz w:val="19"/>
        </w:rPr>
        <w:t>13(2).</w:t>
      </w:r>
    </w:p>
    <w:p w14:paraId="2138ED4F" w14:textId="77777777" w:rsidR="002D316D" w:rsidRDefault="002D316D">
      <w:pPr>
        <w:pStyle w:val="BodyText"/>
        <w:rPr>
          <w:sz w:val="22"/>
        </w:rPr>
      </w:pPr>
    </w:p>
    <w:p w14:paraId="1FF4AF3E" w14:textId="77777777" w:rsidR="002D316D" w:rsidRDefault="002D316D">
      <w:pPr>
        <w:pStyle w:val="BodyText"/>
        <w:spacing w:before="5"/>
        <w:rPr>
          <w:sz w:val="20"/>
        </w:rPr>
      </w:pPr>
    </w:p>
    <w:p w14:paraId="08F39234"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48</w:t>
      </w:r>
    </w:p>
    <w:p w14:paraId="033C7C9B" w14:textId="77777777" w:rsidR="002D316D" w:rsidRDefault="002D316D">
      <w:pPr>
        <w:pStyle w:val="BodyText"/>
        <w:spacing w:before="2"/>
        <w:rPr>
          <w:i/>
          <w:sz w:val="25"/>
        </w:rPr>
      </w:pPr>
    </w:p>
    <w:p w14:paraId="42850420" w14:textId="77777777" w:rsidR="002D316D" w:rsidRDefault="007716C1">
      <w:pPr>
        <w:pStyle w:val="Heading1"/>
      </w:pPr>
      <w:r>
        <w:rPr>
          <w:color w:val="231F20"/>
          <w:w w:val="95"/>
        </w:rPr>
        <w:t>Compliance</w:t>
      </w:r>
      <w:r>
        <w:rPr>
          <w:color w:val="231F20"/>
          <w:spacing w:val="4"/>
          <w:w w:val="95"/>
        </w:rPr>
        <w:t xml:space="preserve"> </w:t>
      </w:r>
      <w:r>
        <w:rPr>
          <w:color w:val="231F20"/>
          <w:w w:val="95"/>
        </w:rPr>
        <w:t>tests</w:t>
      </w:r>
      <w:r>
        <w:rPr>
          <w:color w:val="231F20"/>
          <w:spacing w:val="7"/>
          <w:w w:val="95"/>
        </w:rPr>
        <w:t xml:space="preserve"> </w:t>
      </w:r>
      <w:r>
        <w:rPr>
          <w:color w:val="231F20"/>
          <w:w w:val="95"/>
        </w:rPr>
        <w:t>for</w:t>
      </w:r>
      <w:r>
        <w:rPr>
          <w:color w:val="231F20"/>
          <w:spacing w:val="9"/>
          <w:w w:val="95"/>
        </w:rPr>
        <w:t xml:space="preserve"> </w:t>
      </w:r>
      <w:r>
        <w:rPr>
          <w:color w:val="231F20"/>
          <w:w w:val="95"/>
        </w:rPr>
        <w:t>type</w:t>
      </w:r>
      <w:r>
        <w:rPr>
          <w:color w:val="231F20"/>
          <w:spacing w:val="5"/>
          <w:w w:val="95"/>
        </w:rPr>
        <w:t xml:space="preserve"> </w:t>
      </w:r>
      <w:r>
        <w:rPr>
          <w:color w:val="231F20"/>
          <w:w w:val="95"/>
        </w:rPr>
        <w:t>C</w:t>
      </w:r>
      <w:r>
        <w:rPr>
          <w:color w:val="231F20"/>
          <w:spacing w:val="5"/>
          <w:w w:val="95"/>
        </w:rPr>
        <w:t xml:space="preserve"> </w:t>
      </w:r>
      <w:r>
        <w:rPr>
          <w:color w:val="231F20"/>
          <w:w w:val="95"/>
        </w:rPr>
        <w:t>power</w:t>
      </w:r>
      <w:r>
        <w:rPr>
          <w:color w:val="231F20"/>
          <w:spacing w:val="9"/>
          <w:w w:val="95"/>
        </w:rPr>
        <w:t xml:space="preserve"> </w:t>
      </w:r>
      <w:r>
        <w:rPr>
          <w:color w:val="231F20"/>
          <w:w w:val="95"/>
        </w:rPr>
        <w:t>park</w:t>
      </w:r>
      <w:r>
        <w:rPr>
          <w:color w:val="231F20"/>
          <w:spacing w:val="4"/>
          <w:w w:val="95"/>
        </w:rPr>
        <w:t xml:space="preserve"> </w:t>
      </w:r>
      <w:r>
        <w:rPr>
          <w:color w:val="231F20"/>
          <w:w w:val="95"/>
        </w:rPr>
        <w:t>modules</w:t>
      </w:r>
    </w:p>
    <w:p w14:paraId="03FC13DA" w14:textId="77777777" w:rsidR="002D316D" w:rsidRDefault="002D316D">
      <w:pPr>
        <w:pStyle w:val="BodyText"/>
        <w:spacing w:before="4"/>
        <w:rPr>
          <w:rFonts w:ascii="Book Antiqua"/>
          <w:b/>
          <w:sz w:val="24"/>
        </w:rPr>
      </w:pPr>
    </w:p>
    <w:p w14:paraId="78923C9A" w14:textId="77777777" w:rsidR="002D316D" w:rsidRDefault="007716C1">
      <w:pPr>
        <w:pStyle w:val="ListParagraph"/>
        <w:numPr>
          <w:ilvl w:val="0"/>
          <w:numId w:val="56"/>
        </w:numPr>
        <w:tabs>
          <w:tab w:val="left" w:pos="540"/>
        </w:tabs>
        <w:spacing w:line="228" w:lineRule="auto"/>
        <w:ind w:right="123" w:firstLine="0"/>
        <w:rPr>
          <w:sz w:val="19"/>
        </w:rPr>
      </w:pPr>
      <w:r>
        <w:rPr>
          <w:color w:val="231F20"/>
          <w:w w:val="95"/>
          <w:sz w:val="19"/>
        </w:rPr>
        <w:t>In addition to the compliance tests for type B power park modules described in Article 47,</w:t>
      </w:r>
      <w:r>
        <w:rPr>
          <w:color w:val="231F20"/>
          <w:w w:val="95"/>
          <w:sz w:val="19"/>
        </w:rPr>
        <w:t xml:space="preserve"> power-generating</w:t>
      </w:r>
      <w:r>
        <w:rPr>
          <w:color w:val="231F20"/>
          <w:spacing w:val="1"/>
          <w:w w:val="95"/>
          <w:sz w:val="19"/>
        </w:rPr>
        <w:t xml:space="preserve"> </w:t>
      </w:r>
      <w:r>
        <w:rPr>
          <w:color w:val="231F20"/>
          <w:w w:val="95"/>
          <w:sz w:val="19"/>
        </w:rPr>
        <w:t>facility owners shall undertake the compliance tests set out in paragraphs 2 to 9 in relation to type C power park</w:t>
      </w:r>
      <w:r>
        <w:rPr>
          <w:color w:val="231F20"/>
          <w:spacing w:val="1"/>
          <w:w w:val="95"/>
          <w:sz w:val="19"/>
        </w:rPr>
        <w:t xml:space="preserve"> </w:t>
      </w:r>
      <w:r>
        <w:rPr>
          <w:color w:val="231F20"/>
          <w:spacing w:val="-1"/>
          <w:w w:val="95"/>
          <w:sz w:val="19"/>
        </w:rPr>
        <w:t xml:space="preserve">modules. Instead of the relevant </w:t>
      </w:r>
      <w:r>
        <w:rPr>
          <w:color w:val="231F20"/>
          <w:w w:val="95"/>
          <w:sz w:val="19"/>
        </w:rPr>
        <w:t>test, the power-generating facility owner may use equipment certificates issued by an</w:t>
      </w:r>
      <w:r>
        <w:rPr>
          <w:color w:val="231F20"/>
          <w:spacing w:val="1"/>
          <w:w w:val="95"/>
          <w:sz w:val="19"/>
        </w:rPr>
        <w:t xml:space="preserve"> </w:t>
      </w:r>
      <w:r>
        <w:rPr>
          <w:color w:val="231F20"/>
          <w:w w:val="90"/>
          <w:sz w:val="19"/>
        </w:rPr>
        <w:t>authorised</w:t>
      </w:r>
      <w:r>
        <w:rPr>
          <w:color w:val="231F20"/>
          <w:spacing w:val="1"/>
          <w:w w:val="90"/>
          <w:sz w:val="19"/>
        </w:rPr>
        <w:t xml:space="preserve"> </w:t>
      </w:r>
      <w:r>
        <w:rPr>
          <w:color w:val="231F20"/>
          <w:w w:val="90"/>
          <w:sz w:val="19"/>
        </w:rPr>
        <w:t>certifier</w:t>
      </w:r>
      <w:r>
        <w:rPr>
          <w:color w:val="231F20"/>
          <w:spacing w:val="1"/>
          <w:w w:val="90"/>
          <w:sz w:val="19"/>
        </w:rPr>
        <w:t xml:space="preserve"> </w:t>
      </w:r>
      <w:r>
        <w:rPr>
          <w:color w:val="231F20"/>
          <w:w w:val="90"/>
          <w:sz w:val="19"/>
        </w:rPr>
        <w:t>to demonstrate compliance</w:t>
      </w:r>
      <w:r>
        <w:rPr>
          <w:color w:val="231F20"/>
          <w:spacing w:val="1"/>
          <w:w w:val="90"/>
          <w:sz w:val="19"/>
        </w:rPr>
        <w:t xml:space="preserve"> </w:t>
      </w:r>
      <w:r>
        <w:rPr>
          <w:color w:val="231F20"/>
          <w:w w:val="90"/>
          <w:sz w:val="19"/>
        </w:rPr>
        <w:t>with</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relevant</w:t>
      </w:r>
      <w:r>
        <w:rPr>
          <w:color w:val="231F20"/>
          <w:spacing w:val="1"/>
          <w:w w:val="90"/>
          <w:sz w:val="19"/>
        </w:rPr>
        <w:t xml:space="preserve"> </w:t>
      </w:r>
      <w:r>
        <w:rPr>
          <w:color w:val="231F20"/>
          <w:w w:val="90"/>
          <w:sz w:val="19"/>
        </w:rPr>
        <w:t>requirement.</w:t>
      </w:r>
      <w:r>
        <w:rPr>
          <w:color w:val="231F20"/>
          <w:spacing w:val="1"/>
          <w:w w:val="90"/>
          <w:sz w:val="19"/>
        </w:rPr>
        <w:t xml:space="preserve"> </w:t>
      </w:r>
      <w:r>
        <w:rPr>
          <w:color w:val="231F20"/>
          <w:w w:val="90"/>
          <w:sz w:val="19"/>
        </w:rPr>
        <w:t>In</w:t>
      </w:r>
      <w:r>
        <w:rPr>
          <w:color w:val="231F20"/>
          <w:spacing w:val="33"/>
          <w:sz w:val="19"/>
        </w:rPr>
        <w:t xml:space="preserve"> </w:t>
      </w:r>
      <w:r>
        <w:rPr>
          <w:color w:val="231F20"/>
          <w:w w:val="90"/>
          <w:sz w:val="19"/>
        </w:rPr>
        <w:t>such a</w:t>
      </w:r>
      <w:r>
        <w:rPr>
          <w:color w:val="231F20"/>
          <w:spacing w:val="33"/>
          <w:sz w:val="19"/>
        </w:rPr>
        <w:t xml:space="preserve"> </w:t>
      </w:r>
      <w:r>
        <w:rPr>
          <w:color w:val="231F20"/>
          <w:w w:val="90"/>
          <w:sz w:val="19"/>
        </w:rPr>
        <w:t>case,</w:t>
      </w:r>
      <w:r>
        <w:rPr>
          <w:color w:val="231F20"/>
          <w:spacing w:val="34"/>
          <w:sz w:val="19"/>
        </w:rPr>
        <w:t xml:space="preserve"> </w:t>
      </w:r>
      <w:r>
        <w:rPr>
          <w:color w:val="231F20"/>
          <w:w w:val="90"/>
          <w:sz w:val="19"/>
        </w:rPr>
        <w:t>the</w:t>
      </w:r>
      <w:r>
        <w:rPr>
          <w:color w:val="231F20"/>
          <w:spacing w:val="33"/>
          <w:sz w:val="19"/>
        </w:rPr>
        <w:t xml:space="preserve"> </w:t>
      </w:r>
      <w:r>
        <w:rPr>
          <w:color w:val="231F20"/>
          <w:w w:val="90"/>
          <w:sz w:val="19"/>
        </w:rPr>
        <w:t>equipment</w:t>
      </w:r>
      <w:r>
        <w:rPr>
          <w:color w:val="231F20"/>
          <w:spacing w:val="34"/>
          <w:sz w:val="19"/>
        </w:rPr>
        <w:t xml:space="preserve"> </w:t>
      </w:r>
      <w:r>
        <w:rPr>
          <w:color w:val="231F20"/>
          <w:w w:val="90"/>
          <w:sz w:val="19"/>
        </w:rPr>
        <w:t>certificate</w:t>
      </w:r>
      <w:r>
        <w:rPr>
          <w:color w:val="231F20"/>
          <w:spacing w:val="1"/>
          <w:w w:val="90"/>
          <w:sz w:val="19"/>
        </w:rPr>
        <w:t xml:space="preserve"> </w:t>
      </w:r>
      <w:r>
        <w:rPr>
          <w:color w:val="231F20"/>
          <w:sz w:val="19"/>
        </w:rPr>
        <w:t>shall</w:t>
      </w:r>
      <w:r>
        <w:rPr>
          <w:color w:val="231F20"/>
          <w:spacing w:val="11"/>
          <w:sz w:val="19"/>
        </w:rPr>
        <w:t xml:space="preserve"> </w:t>
      </w:r>
      <w:r>
        <w:rPr>
          <w:color w:val="231F20"/>
          <w:sz w:val="19"/>
        </w:rPr>
        <w:t>be</w:t>
      </w:r>
      <w:r>
        <w:rPr>
          <w:color w:val="231F20"/>
          <w:spacing w:val="12"/>
          <w:sz w:val="19"/>
        </w:rPr>
        <w:t xml:space="preserve"> </w:t>
      </w:r>
      <w:r>
        <w:rPr>
          <w:color w:val="231F20"/>
          <w:sz w:val="19"/>
        </w:rPr>
        <w:t>provided</w:t>
      </w:r>
      <w:r>
        <w:rPr>
          <w:color w:val="231F20"/>
          <w:spacing w:val="11"/>
          <w:sz w:val="19"/>
        </w:rPr>
        <w:t xml:space="preserve"> </w:t>
      </w:r>
      <w:r>
        <w:rPr>
          <w:color w:val="231F20"/>
          <w:sz w:val="19"/>
        </w:rPr>
        <w:t>to</w:t>
      </w:r>
      <w:r>
        <w:rPr>
          <w:color w:val="231F20"/>
          <w:spacing w:val="9"/>
          <w:sz w:val="19"/>
        </w:rPr>
        <w:t xml:space="preserve"> </w:t>
      </w:r>
      <w:r>
        <w:rPr>
          <w:color w:val="231F20"/>
          <w:sz w:val="19"/>
        </w:rPr>
        <w:t>the</w:t>
      </w:r>
      <w:r>
        <w:rPr>
          <w:color w:val="231F20"/>
          <w:spacing w:val="12"/>
          <w:sz w:val="19"/>
        </w:rPr>
        <w:t xml:space="preserve"> </w:t>
      </w:r>
      <w:r>
        <w:rPr>
          <w:color w:val="231F20"/>
          <w:sz w:val="19"/>
        </w:rPr>
        <w:t>relevant</w:t>
      </w:r>
      <w:r>
        <w:rPr>
          <w:color w:val="231F20"/>
          <w:spacing w:val="11"/>
          <w:sz w:val="19"/>
        </w:rPr>
        <w:t xml:space="preserve"> </w:t>
      </w:r>
      <w:r>
        <w:rPr>
          <w:color w:val="231F20"/>
          <w:sz w:val="19"/>
        </w:rPr>
        <w:t>system</w:t>
      </w:r>
      <w:r>
        <w:rPr>
          <w:color w:val="231F20"/>
          <w:spacing w:val="10"/>
          <w:sz w:val="19"/>
        </w:rPr>
        <w:t xml:space="preserve"> </w:t>
      </w:r>
      <w:r>
        <w:rPr>
          <w:color w:val="231F20"/>
          <w:sz w:val="19"/>
        </w:rPr>
        <w:t>operator.</w:t>
      </w:r>
    </w:p>
    <w:p w14:paraId="1D2BD8CF" w14:textId="77777777" w:rsidR="002D316D" w:rsidRDefault="002D316D">
      <w:pPr>
        <w:pStyle w:val="BodyText"/>
        <w:spacing w:before="1"/>
        <w:rPr>
          <w:sz w:val="25"/>
        </w:rPr>
      </w:pPr>
    </w:p>
    <w:p w14:paraId="3629303A" w14:textId="77777777" w:rsidR="002D316D" w:rsidRDefault="007716C1">
      <w:pPr>
        <w:pStyle w:val="ListParagraph"/>
        <w:numPr>
          <w:ilvl w:val="0"/>
          <w:numId w:val="56"/>
        </w:numPr>
        <w:tabs>
          <w:tab w:val="left" w:pos="538"/>
          <w:tab w:val="left" w:pos="540"/>
        </w:tabs>
        <w:ind w:left="539" w:hanging="433"/>
        <w:rPr>
          <w:sz w:val="19"/>
        </w:rPr>
      </w:pPr>
      <w:r>
        <w:rPr>
          <w:color w:val="231F20"/>
          <w:w w:val="90"/>
          <w:sz w:val="19"/>
        </w:rPr>
        <w:lastRenderedPageBreak/>
        <w:t>With</w:t>
      </w:r>
      <w:r>
        <w:rPr>
          <w:color w:val="231F20"/>
          <w:spacing w:val="21"/>
          <w:w w:val="90"/>
          <w:sz w:val="19"/>
        </w:rPr>
        <w:t xml:space="preserve"> </w:t>
      </w:r>
      <w:r>
        <w:rPr>
          <w:color w:val="231F20"/>
          <w:w w:val="90"/>
          <w:sz w:val="19"/>
        </w:rPr>
        <w:t>regard</w:t>
      </w:r>
      <w:r>
        <w:rPr>
          <w:color w:val="231F20"/>
          <w:spacing w:val="23"/>
          <w:w w:val="90"/>
          <w:sz w:val="19"/>
        </w:rPr>
        <w:t xml:space="preserve"> </w:t>
      </w:r>
      <w:r>
        <w:rPr>
          <w:color w:val="231F20"/>
          <w:w w:val="90"/>
          <w:sz w:val="19"/>
        </w:rPr>
        <w:t>to</w:t>
      </w:r>
      <w:r>
        <w:rPr>
          <w:color w:val="231F20"/>
          <w:spacing w:val="20"/>
          <w:w w:val="90"/>
          <w:sz w:val="19"/>
        </w:rPr>
        <w:t xml:space="preserve"> </w:t>
      </w:r>
      <w:r>
        <w:rPr>
          <w:color w:val="231F20"/>
          <w:w w:val="90"/>
          <w:sz w:val="19"/>
        </w:rPr>
        <w:t>the</w:t>
      </w:r>
      <w:r>
        <w:rPr>
          <w:color w:val="231F20"/>
          <w:spacing w:val="22"/>
          <w:w w:val="90"/>
          <w:sz w:val="19"/>
        </w:rPr>
        <w:t xml:space="preserve"> </w:t>
      </w:r>
      <w:r>
        <w:rPr>
          <w:color w:val="231F20"/>
          <w:w w:val="90"/>
          <w:sz w:val="19"/>
        </w:rPr>
        <w:t>active</w:t>
      </w:r>
      <w:r>
        <w:rPr>
          <w:color w:val="231F20"/>
          <w:spacing w:val="22"/>
          <w:w w:val="90"/>
          <w:sz w:val="19"/>
        </w:rPr>
        <w:t xml:space="preserve"> </w:t>
      </w:r>
      <w:r>
        <w:rPr>
          <w:color w:val="231F20"/>
          <w:w w:val="90"/>
          <w:sz w:val="19"/>
        </w:rPr>
        <w:t>power</w:t>
      </w:r>
      <w:r>
        <w:rPr>
          <w:color w:val="231F20"/>
          <w:spacing w:val="21"/>
          <w:w w:val="90"/>
          <w:sz w:val="19"/>
        </w:rPr>
        <w:t xml:space="preserve"> </w:t>
      </w:r>
      <w:r>
        <w:rPr>
          <w:color w:val="231F20"/>
          <w:w w:val="90"/>
          <w:sz w:val="19"/>
        </w:rPr>
        <w:t>controllability</w:t>
      </w:r>
      <w:r>
        <w:rPr>
          <w:color w:val="231F20"/>
          <w:spacing w:val="21"/>
          <w:w w:val="90"/>
          <w:sz w:val="19"/>
        </w:rPr>
        <w:t xml:space="preserve"> </w:t>
      </w:r>
      <w:r>
        <w:rPr>
          <w:color w:val="231F20"/>
          <w:w w:val="90"/>
          <w:sz w:val="19"/>
        </w:rPr>
        <w:t>and</w:t>
      </w:r>
      <w:r>
        <w:rPr>
          <w:color w:val="231F20"/>
          <w:spacing w:val="23"/>
          <w:w w:val="90"/>
          <w:sz w:val="19"/>
        </w:rPr>
        <w:t xml:space="preserve"> </w:t>
      </w:r>
      <w:r>
        <w:rPr>
          <w:color w:val="231F20"/>
          <w:w w:val="90"/>
          <w:sz w:val="19"/>
        </w:rPr>
        <w:t>control</w:t>
      </w:r>
      <w:r>
        <w:rPr>
          <w:color w:val="231F20"/>
          <w:spacing w:val="22"/>
          <w:w w:val="90"/>
          <w:sz w:val="19"/>
        </w:rPr>
        <w:t xml:space="preserve"> </w:t>
      </w:r>
      <w:r>
        <w:rPr>
          <w:color w:val="231F20"/>
          <w:w w:val="90"/>
          <w:sz w:val="19"/>
        </w:rPr>
        <w:t>range</w:t>
      </w:r>
      <w:r>
        <w:rPr>
          <w:color w:val="231F20"/>
          <w:spacing w:val="20"/>
          <w:w w:val="90"/>
          <w:sz w:val="19"/>
        </w:rPr>
        <w:t xml:space="preserve"> </w:t>
      </w:r>
      <w:r>
        <w:rPr>
          <w:color w:val="231F20"/>
          <w:w w:val="90"/>
          <w:sz w:val="19"/>
        </w:rPr>
        <w:t>test</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2"/>
          <w:w w:val="90"/>
          <w:sz w:val="19"/>
        </w:rPr>
        <w:t xml:space="preserve"> </w:t>
      </w:r>
      <w:r>
        <w:rPr>
          <w:color w:val="231F20"/>
          <w:w w:val="90"/>
          <w:sz w:val="19"/>
        </w:rPr>
        <w:t>requirements</w:t>
      </w:r>
      <w:r>
        <w:rPr>
          <w:color w:val="231F20"/>
          <w:spacing w:val="23"/>
          <w:w w:val="90"/>
          <w:sz w:val="19"/>
        </w:rPr>
        <w:t xml:space="preserve"> </w:t>
      </w:r>
      <w:r>
        <w:rPr>
          <w:color w:val="231F20"/>
          <w:w w:val="90"/>
          <w:sz w:val="19"/>
        </w:rPr>
        <w:t>shall</w:t>
      </w:r>
      <w:r>
        <w:rPr>
          <w:color w:val="231F20"/>
          <w:spacing w:val="23"/>
          <w:w w:val="90"/>
          <w:sz w:val="19"/>
        </w:rPr>
        <w:t xml:space="preserve"> </w:t>
      </w:r>
      <w:r>
        <w:rPr>
          <w:color w:val="231F20"/>
          <w:w w:val="90"/>
          <w:sz w:val="19"/>
        </w:rPr>
        <w:t>apply:</w:t>
      </w:r>
    </w:p>
    <w:p w14:paraId="652BEF4B" w14:textId="77777777" w:rsidR="002D316D" w:rsidRDefault="002D316D">
      <w:pPr>
        <w:pStyle w:val="BodyText"/>
        <w:spacing w:before="1"/>
        <w:rPr>
          <w:sz w:val="17"/>
        </w:rPr>
      </w:pPr>
    </w:p>
    <w:p w14:paraId="6188025C" w14:textId="77777777" w:rsidR="002D316D" w:rsidRDefault="007716C1">
      <w:pPr>
        <w:pStyle w:val="ListParagraph"/>
        <w:numPr>
          <w:ilvl w:val="0"/>
          <w:numId w:val="55"/>
        </w:numPr>
        <w:tabs>
          <w:tab w:val="left" w:pos="402"/>
        </w:tabs>
        <w:spacing w:line="228" w:lineRule="auto"/>
        <w:ind w:right="123"/>
        <w:rPr>
          <w:sz w:val="19"/>
        </w:rPr>
      </w:pPr>
      <w:r>
        <w:rPr>
          <w:color w:val="231F20"/>
          <w:spacing w:val="-1"/>
          <w:w w:val="95"/>
          <w:sz w:val="19"/>
        </w:rPr>
        <w:t xml:space="preserve">the power park module's </w:t>
      </w:r>
      <w:r>
        <w:rPr>
          <w:color w:val="231F20"/>
          <w:w w:val="95"/>
          <w:sz w:val="19"/>
        </w:rPr>
        <w:t>technical capability to operate at a load level below the setpoint set by the relevant system</w:t>
      </w:r>
      <w:r>
        <w:rPr>
          <w:color w:val="231F20"/>
          <w:spacing w:val="-37"/>
          <w:w w:val="95"/>
          <w:sz w:val="19"/>
        </w:rPr>
        <w:t xml:space="preserve"> </w:t>
      </w:r>
      <w:r>
        <w:rPr>
          <w:color w:val="231F20"/>
          <w:sz w:val="19"/>
        </w:rPr>
        <w:t>operator</w:t>
      </w:r>
      <w:r>
        <w:rPr>
          <w:color w:val="231F20"/>
          <w:spacing w:val="11"/>
          <w:sz w:val="19"/>
        </w:rPr>
        <w:t xml:space="preserve"> </w:t>
      </w:r>
      <w:r>
        <w:rPr>
          <w:color w:val="231F20"/>
          <w:sz w:val="19"/>
        </w:rPr>
        <w:t>or</w:t>
      </w:r>
      <w:r>
        <w:rPr>
          <w:color w:val="231F20"/>
          <w:spacing w:val="18"/>
          <w:sz w:val="19"/>
        </w:rPr>
        <w:t xml:space="preserve"> </w:t>
      </w:r>
      <w:r>
        <w:rPr>
          <w:color w:val="231F20"/>
          <w:sz w:val="19"/>
        </w:rPr>
        <w:t>the</w:t>
      </w:r>
      <w:r>
        <w:rPr>
          <w:color w:val="231F20"/>
          <w:spacing w:val="11"/>
          <w:sz w:val="19"/>
        </w:rPr>
        <w:t xml:space="preserve"> </w:t>
      </w:r>
      <w:r>
        <w:rPr>
          <w:color w:val="231F20"/>
          <w:sz w:val="19"/>
        </w:rPr>
        <w:t>relevant</w:t>
      </w:r>
      <w:r>
        <w:rPr>
          <w:color w:val="231F20"/>
          <w:spacing w:val="11"/>
          <w:sz w:val="19"/>
        </w:rPr>
        <w:t xml:space="preserve"> </w:t>
      </w:r>
      <w:r>
        <w:rPr>
          <w:color w:val="231F20"/>
          <w:sz w:val="19"/>
        </w:rPr>
        <w:t>TSO</w:t>
      </w:r>
      <w:r>
        <w:rPr>
          <w:color w:val="231F20"/>
          <w:spacing w:val="11"/>
          <w:sz w:val="19"/>
        </w:rPr>
        <w:t xml:space="preserve"> </w:t>
      </w:r>
      <w:r>
        <w:rPr>
          <w:color w:val="231F20"/>
          <w:sz w:val="19"/>
        </w:rPr>
        <w:t>shall</w:t>
      </w:r>
      <w:r>
        <w:rPr>
          <w:color w:val="231F20"/>
          <w:spacing w:val="12"/>
          <w:sz w:val="19"/>
        </w:rPr>
        <w:t xml:space="preserve"> </w:t>
      </w:r>
      <w:r>
        <w:rPr>
          <w:color w:val="231F20"/>
          <w:sz w:val="19"/>
        </w:rPr>
        <w:t>be</w:t>
      </w:r>
      <w:r>
        <w:rPr>
          <w:color w:val="231F20"/>
          <w:spacing w:val="11"/>
          <w:sz w:val="19"/>
        </w:rPr>
        <w:t xml:space="preserve"> </w:t>
      </w:r>
      <w:r>
        <w:rPr>
          <w:color w:val="231F20"/>
          <w:sz w:val="19"/>
        </w:rPr>
        <w:t>demonstrated;</w:t>
      </w:r>
    </w:p>
    <w:p w14:paraId="39CF75C3" w14:textId="77777777" w:rsidR="002D316D" w:rsidRDefault="007716C1">
      <w:pPr>
        <w:pStyle w:val="ListParagraph"/>
        <w:numPr>
          <w:ilvl w:val="0"/>
          <w:numId w:val="55"/>
        </w:numPr>
        <w:tabs>
          <w:tab w:val="left" w:pos="402"/>
        </w:tabs>
        <w:spacing w:before="193"/>
        <w:rPr>
          <w:sz w:val="19"/>
        </w:rPr>
      </w:pPr>
      <w:r>
        <w:rPr>
          <w:color w:val="231F20"/>
          <w:w w:val="90"/>
          <w:sz w:val="19"/>
        </w:rPr>
        <w:t>the</w:t>
      </w:r>
      <w:r>
        <w:rPr>
          <w:color w:val="231F20"/>
          <w:spacing w:val="20"/>
          <w:w w:val="90"/>
          <w:sz w:val="19"/>
        </w:rPr>
        <w:t xml:space="preserve"> </w:t>
      </w:r>
      <w:r>
        <w:rPr>
          <w:color w:val="231F20"/>
          <w:w w:val="90"/>
          <w:sz w:val="19"/>
        </w:rPr>
        <w:t>test</w:t>
      </w:r>
      <w:r>
        <w:rPr>
          <w:color w:val="231F20"/>
          <w:spacing w:val="18"/>
          <w:w w:val="90"/>
          <w:sz w:val="19"/>
        </w:rPr>
        <w:t xml:space="preserve"> </w:t>
      </w:r>
      <w:r>
        <w:rPr>
          <w:color w:val="231F20"/>
          <w:w w:val="90"/>
          <w:sz w:val="19"/>
        </w:rPr>
        <w:t>shall</w:t>
      </w:r>
      <w:r>
        <w:rPr>
          <w:color w:val="231F20"/>
          <w:spacing w:val="22"/>
          <w:w w:val="90"/>
          <w:sz w:val="19"/>
        </w:rPr>
        <w:t xml:space="preserve"> </w:t>
      </w:r>
      <w:r>
        <w:rPr>
          <w:color w:val="231F20"/>
          <w:w w:val="90"/>
          <w:sz w:val="19"/>
        </w:rPr>
        <w:t>be</w:t>
      </w:r>
      <w:r>
        <w:rPr>
          <w:color w:val="231F20"/>
          <w:spacing w:val="20"/>
          <w:w w:val="90"/>
          <w:sz w:val="19"/>
        </w:rPr>
        <w:t xml:space="preserve"> </w:t>
      </w:r>
      <w:r>
        <w:rPr>
          <w:color w:val="231F20"/>
          <w:w w:val="90"/>
          <w:sz w:val="19"/>
        </w:rPr>
        <w:t>deemed</w:t>
      </w:r>
      <w:r>
        <w:rPr>
          <w:color w:val="231F20"/>
          <w:spacing w:val="20"/>
          <w:w w:val="90"/>
          <w:sz w:val="19"/>
        </w:rPr>
        <w:t xml:space="preserve"> </w:t>
      </w:r>
      <w:r>
        <w:rPr>
          <w:color w:val="231F20"/>
          <w:w w:val="90"/>
          <w:sz w:val="19"/>
        </w:rPr>
        <w:t>successful</w:t>
      </w:r>
      <w:r>
        <w:rPr>
          <w:color w:val="231F20"/>
          <w:spacing w:val="22"/>
          <w:w w:val="90"/>
          <w:sz w:val="19"/>
        </w:rPr>
        <w:t xml:space="preserve"> </w:t>
      </w:r>
      <w:r>
        <w:rPr>
          <w:color w:val="231F20"/>
          <w:w w:val="90"/>
          <w:sz w:val="19"/>
        </w:rPr>
        <w:t>if</w:t>
      </w:r>
      <w:r>
        <w:rPr>
          <w:color w:val="231F20"/>
          <w:spacing w:val="24"/>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0"/>
          <w:w w:val="90"/>
          <w:sz w:val="19"/>
        </w:rPr>
        <w:t xml:space="preserve"> </w:t>
      </w:r>
      <w:r>
        <w:rPr>
          <w:color w:val="231F20"/>
          <w:w w:val="90"/>
          <w:sz w:val="19"/>
        </w:rPr>
        <w:t>conditions</w:t>
      </w:r>
      <w:r>
        <w:rPr>
          <w:color w:val="231F20"/>
          <w:spacing w:val="19"/>
          <w:w w:val="90"/>
          <w:sz w:val="19"/>
        </w:rPr>
        <w:t xml:space="preserve"> </w:t>
      </w:r>
      <w:r>
        <w:rPr>
          <w:color w:val="231F20"/>
          <w:w w:val="90"/>
          <w:sz w:val="19"/>
        </w:rPr>
        <w:t>are</w:t>
      </w:r>
      <w:r>
        <w:rPr>
          <w:color w:val="231F20"/>
          <w:spacing w:val="21"/>
          <w:w w:val="90"/>
          <w:sz w:val="19"/>
        </w:rPr>
        <w:t xml:space="preserve"> </w:t>
      </w:r>
      <w:r>
        <w:rPr>
          <w:color w:val="231F20"/>
          <w:w w:val="90"/>
          <w:sz w:val="19"/>
        </w:rPr>
        <w:t>fulfilled:</w:t>
      </w:r>
    </w:p>
    <w:p w14:paraId="66E59AB8" w14:textId="77777777" w:rsidR="002D316D" w:rsidRDefault="007716C1">
      <w:pPr>
        <w:pStyle w:val="ListParagraph"/>
        <w:numPr>
          <w:ilvl w:val="1"/>
          <w:numId w:val="55"/>
        </w:numPr>
        <w:tabs>
          <w:tab w:val="left" w:pos="742"/>
        </w:tabs>
        <w:spacing w:before="191"/>
        <w:rPr>
          <w:sz w:val="19"/>
        </w:rPr>
      </w:pPr>
      <w:r>
        <w:rPr>
          <w:color w:val="231F20"/>
          <w:w w:val="95"/>
          <w:sz w:val="19"/>
        </w:rPr>
        <w:t>the load</w:t>
      </w:r>
      <w:r>
        <w:rPr>
          <w:color w:val="231F20"/>
          <w:spacing w:val="1"/>
          <w:w w:val="95"/>
          <w:sz w:val="19"/>
        </w:rPr>
        <w:t xml:space="preserve"> </w:t>
      </w:r>
      <w:r>
        <w:rPr>
          <w:color w:val="231F20"/>
          <w:w w:val="95"/>
          <w:sz w:val="19"/>
        </w:rPr>
        <w:t>level of</w:t>
      </w:r>
      <w:r>
        <w:rPr>
          <w:color w:val="231F20"/>
          <w:spacing w:val="4"/>
          <w:w w:val="95"/>
          <w:sz w:val="19"/>
        </w:rPr>
        <w:t xml:space="preserve"> </w:t>
      </w:r>
      <w:r>
        <w:rPr>
          <w:color w:val="231F20"/>
          <w:w w:val="95"/>
          <w:sz w:val="19"/>
        </w:rPr>
        <w:t>the</w:t>
      </w:r>
      <w:r>
        <w:rPr>
          <w:color w:val="231F20"/>
          <w:spacing w:val="1"/>
          <w:w w:val="95"/>
          <w:sz w:val="19"/>
        </w:rPr>
        <w:t xml:space="preserve"> </w:t>
      </w:r>
      <w:r>
        <w:rPr>
          <w:color w:val="231F20"/>
          <w:w w:val="95"/>
          <w:sz w:val="19"/>
        </w:rPr>
        <w:t>power</w:t>
      </w:r>
      <w:r>
        <w:rPr>
          <w:color w:val="231F20"/>
          <w:spacing w:val="3"/>
          <w:w w:val="95"/>
          <w:sz w:val="19"/>
        </w:rPr>
        <w:t xml:space="preserve"> </w:t>
      </w:r>
      <w:r>
        <w:rPr>
          <w:color w:val="231F20"/>
          <w:w w:val="95"/>
          <w:sz w:val="19"/>
        </w:rPr>
        <w:t>park</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is</w:t>
      </w:r>
      <w:r>
        <w:rPr>
          <w:color w:val="231F20"/>
          <w:spacing w:val="1"/>
          <w:w w:val="95"/>
          <w:sz w:val="19"/>
        </w:rPr>
        <w:t xml:space="preserve"> </w:t>
      </w:r>
      <w:r>
        <w:rPr>
          <w:color w:val="231F20"/>
          <w:w w:val="95"/>
          <w:sz w:val="19"/>
        </w:rPr>
        <w:t>kept below</w:t>
      </w:r>
      <w:r>
        <w:rPr>
          <w:color w:val="231F20"/>
          <w:spacing w:val="2"/>
          <w:w w:val="95"/>
          <w:sz w:val="19"/>
        </w:rPr>
        <w:t xml:space="preserve"> </w:t>
      </w:r>
      <w:r>
        <w:rPr>
          <w:color w:val="231F20"/>
          <w:w w:val="95"/>
          <w:sz w:val="19"/>
        </w:rPr>
        <w:t>the setpoint;</w:t>
      </w:r>
    </w:p>
    <w:p w14:paraId="116D7FBB" w14:textId="77777777" w:rsidR="002D316D" w:rsidRDefault="007716C1">
      <w:pPr>
        <w:pStyle w:val="ListParagraph"/>
        <w:numPr>
          <w:ilvl w:val="1"/>
          <w:numId w:val="55"/>
        </w:numPr>
        <w:tabs>
          <w:tab w:val="left" w:pos="742"/>
        </w:tabs>
        <w:spacing w:before="192"/>
        <w:rPr>
          <w:sz w:val="19"/>
        </w:rPr>
      </w:pPr>
      <w:r>
        <w:rPr>
          <w:color w:val="231F20"/>
          <w:w w:val="90"/>
          <w:sz w:val="19"/>
        </w:rPr>
        <w:t>the</w:t>
      </w:r>
      <w:r>
        <w:rPr>
          <w:color w:val="231F20"/>
          <w:spacing w:val="19"/>
          <w:w w:val="90"/>
          <w:sz w:val="19"/>
        </w:rPr>
        <w:t xml:space="preserve"> </w:t>
      </w:r>
      <w:r>
        <w:rPr>
          <w:color w:val="231F20"/>
          <w:w w:val="90"/>
          <w:sz w:val="19"/>
        </w:rPr>
        <w:t>setpoint</w:t>
      </w:r>
      <w:r>
        <w:rPr>
          <w:color w:val="231F20"/>
          <w:spacing w:val="21"/>
          <w:w w:val="90"/>
          <w:sz w:val="19"/>
        </w:rPr>
        <w:t xml:space="preserve"> </w:t>
      </w:r>
      <w:r>
        <w:rPr>
          <w:color w:val="231F20"/>
          <w:w w:val="90"/>
          <w:sz w:val="19"/>
        </w:rPr>
        <w:t>is</w:t>
      </w:r>
      <w:r>
        <w:rPr>
          <w:color w:val="231F20"/>
          <w:spacing w:val="20"/>
          <w:w w:val="90"/>
          <w:sz w:val="19"/>
        </w:rPr>
        <w:t xml:space="preserve"> </w:t>
      </w:r>
      <w:r>
        <w:rPr>
          <w:color w:val="231F20"/>
          <w:w w:val="90"/>
          <w:sz w:val="19"/>
        </w:rPr>
        <w:t>implemented</w:t>
      </w:r>
      <w:r>
        <w:rPr>
          <w:color w:val="231F20"/>
          <w:spacing w:val="19"/>
          <w:w w:val="90"/>
          <w:sz w:val="19"/>
        </w:rPr>
        <w:t xml:space="preserve"> </w:t>
      </w:r>
      <w:r>
        <w:rPr>
          <w:color w:val="231F20"/>
          <w:w w:val="90"/>
          <w:sz w:val="19"/>
        </w:rPr>
        <w:t>according</w:t>
      </w:r>
      <w:r>
        <w:rPr>
          <w:color w:val="231F20"/>
          <w:spacing w:val="20"/>
          <w:w w:val="90"/>
          <w:sz w:val="19"/>
        </w:rPr>
        <w:t xml:space="preserve"> </w:t>
      </w:r>
      <w:r>
        <w:rPr>
          <w:color w:val="231F20"/>
          <w:w w:val="90"/>
          <w:sz w:val="19"/>
        </w:rPr>
        <w:t>to</w:t>
      </w:r>
      <w:r>
        <w:rPr>
          <w:color w:val="231F20"/>
          <w:spacing w:val="18"/>
          <w:w w:val="90"/>
          <w:sz w:val="19"/>
        </w:rPr>
        <w:t xml:space="preserve"> </w:t>
      </w:r>
      <w:r>
        <w:rPr>
          <w:color w:val="231F20"/>
          <w:w w:val="90"/>
          <w:sz w:val="19"/>
        </w:rPr>
        <w:t>the</w:t>
      </w:r>
      <w:r>
        <w:rPr>
          <w:color w:val="231F20"/>
          <w:spacing w:val="20"/>
          <w:w w:val="90"/>
          <w:sz w:val="19"/>
        </w:rPr>
        <w:t xml:space="preserve"> </w:t>
      </w:r>
      <w:r>
        <w:rPr>
          <w:color w:val="231F20"/>
          <w:w w:val="90"/>
          <w:sz w:val="19"/>
        </w:rPr>
        <w:t>requirements</w:t>
      </w:r>
      <w:r>
        <w:rPr>
          <w:color w:val="231F20"/>
          <w:spacing w:val="21"/>
          <w:w w:val="90"/>
          <w:sz w:val="19"/>
        </w:rPr>
        <w:t xml:space="preserve"> </w:t>
      </w:r>
      <w:r>
        <w:rPr>
          <w:color w:val="231F20"/>
          <w:w w:val="90"/>
          <w:sz w:val="19"/>
        </w:rPr>
        <w:t>laid</w:t>
      </w:r>
      <w:r>
        <w:rPr>
          <w:color w:val="231F20"/>
          <w:spacing w:val="20"/>
          <w:w w:val="90"/>
          <w:sz w:val="19"/>
        </w:rPr>
        <w:t xml:space="preserve"> </w:t>
      </w:r>
      <w:r>
        <w:rPr>
          <w:color w:val="231F20"/>
          <w:w w:val="90"/>
          <w:sz w:val="19"/>
        </w:rPr>
        <w:t>down</w:t>
      </w:r>
      <w:r>
        <w:rPr>
          <w:color w:val="231F20"/>
          <w:spacing w:val="21"/>
          <w:w w:val="90"/>
          <w:sz w:val="19"/>
        </w:rPr>
        <w:t xml:space="preserve"> </w:t>
      </w:r>
      <w:r>
        <w:rPr>
          <w:color w:val="231F20"/>
          <w:w w:val="90"/>
          <w:sz w:val="19"/>
        </w:rPr>
        <w:t>in</w:t>
      </w:r>
      <w:r>
        <w:rPr>
          <w:color w:val="231F20"/>
          <w:spacing w:val="19"/>
          <w:w w:val="90"/>
          <w:sz w:val="19"/>
        </w:rPr>
        <w:t xml:space="preserve"> </w:t>
      </w:r>
      <w:r>
        <w:rPr>
          <w:color w:val="231F20"/>
          <w:w w:val="90"/>
          <w:sz w:val="19"/>
        </w:rPr>
        <w:t>Article</w:t>
      </w:r>
      <w:r>
        <w:rPr>
          <w:color w:val="231F20"/>
          <w:spacing w:val="21"/>
          <w:w w:val="90"/>
          <w:sz w:val="19"/>
        </w:rPr>
        <w:t xml:space="preserve"> </w:t>
      </w:r>
      <w:r>
        <w:rPr>
          <w:color w:val="231F20"/>
          <w:w w:val="90"/>
          <w:sz w:val="19"/>
        </w:rPr>
        <w:t>15(2)(a);</w:t>
      </w:r>
      <w:r>
        <w:rPr>
          <w:color w:val="231F20"/>
          <w:spacing w:val="20"/>
          <w:w w:val="90"/>
          <w:sz w:val="19"/>
        </w:rPr>
        <w:t xml:space="preserve"> </w:t>
      </w:r>
      <w:r>
        <w:rPr>
          <w:color w:val="231F20"/>
          <w:w w:val="90"/>
          <w:sz w:val="19"/>
        </w:rPr>
        <w:t>and</w:t>
      </w:r>
    </w:p>
    <w:p w14:paraId="30C9D837" w14:textId="77777777" w:rsidR="002D316D" w:rsidRDefault="007716C1">
      <w:pPr>
        <w:pStyle w:val="ListParagraph"/>
        <w:numPr>
          <w:ilvl w:val="1"/>
          <w:numId w:val="55"/>
        </w:numPr>
        <w:tabs>
          <w:tab w:val="left" w:pos="742"/>
        </w:tabs>
        <w:spacing w:before="192"/>
        <w:rPr>
          <w:sz w:val="19"/>
        </w:rPr>
      </w:pPr>
      <w:r>
        <w:rPr>
          <w:color w:val="231F20"/>
          <w:w w:val="95"/>
          <w:sz w:val="19"/>
        </w:rPr>
        <w:t>the</w:t>
      </w:r>
      <w:r>
        <w:rPr>
          <w:color w:val="231F20"/>
          <w:spacing w:val="-3"/>
          <w:w w:val="95"/>
          <w:sz w:val="19"/>
        </w:rPr>
        <w:t xml:space="preserve"> </w:t>
      </w:r>
      <w:r>
        <w:rPr>
          <w:color w:val="231F20"/>
          <w:w w:val="95"/>
          <w:sz w:val="19"/>
        </w:rPr>
        <w:t>accuracy</w:t>
      </w:r>
      <w:r>
        <w:rPr>
          <w:color w:val="231F20"/>
          <w:spacing w:val="-4"/>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2"/>
          <w:w w:val="95"/>
          <w:sz w:val="19"/>
        </w:rPr>
        <w:t xml:space="preserve"> </w:t>
      </w:r>
      <w:r>
        <w:rPr>
          <w:color w:val="231F20"/>
          <w:w w:val="95"/>
          <w:sz w:val="19"/>
        </w:rPr>
        <w:t>regulation</w:t>
      </w:r>
      <w:r>
        <w:rPr>
          <w:color w:val="231F20"/>
          <w:spacing w:val="-2"/>
          <w:w w:val="95"/>
          <w:sz w:val="19"/>
        </w:rPr>
        <w:t xml:space="preserve"> </w:t>
      </w:r>
      <w:r>
        <w:rPr>
          <w:color w:val="231F20"/>
          <w:w w:val="95"/>
          <w:sz w:val="19"/>
        </w:rPr>
        <w:t>complies</w:t>
      </w:r>
      <w:r>
        <w:rPr>
          <w:color w:val="231F20"/>
          <w:spacing w:val="-2"/>
          <w:w w:val="95"/>
          <w:sz w:val="19"/>
        </w:rPr>
        <w:t xml:space="preserve"> </w:t>
      </w:r>
      <w:r>
        <w:rPr>
          <w:color w:val="231F20"/>
          <w:w w:val="95"/>
          <w:sz w:val="19"/>
        </w:rPr>
        <w:t>with</w:t>
      </w:r>
      <w:r>
        <w:rPr>
          <w:color w:val="231F20"/>
          <w:spacing w:val="-2"/>
          <w:w w:val="95"/>
          <w:sz w:val="19"/>
        </w:rPr>
        <w:t xml:space="preserve"> </w:t>
      </w:r>
      <w:r>
        <w:rPr>
          <w:color w:val="231F20"/>
          <w:w w:val="95"/>
          <w:sz w:val="19"/>
        </w:rPr>
        <w:t>the</w:t>
      </w:r>
      <w:r>
        <w:rPr>
          <w:color w:val="231F20"/>
          <w:spacing w:val="-2"/>
          <w:w w:val="95"/>
          <w:sz w:val="19"/>
        </w:rPr>
        <w:t xml:space="preserve"> </w:t>
      </w:r>
      <w:r>
        <w:rPr>
          <w:color w:val="231F20"/>
          <w:w w:val="95"/>
          <w:sz w:val="19"/>
        </w:rPr>
        <w:t>value</w:t>
      </w:r>
      <w:r>
        <w:rPr>
          <w:color w:val="231F20"/>
          <w:spacing w:val="-2"/>
          <w:w w:val="95"/>
          <w:sz w:val="19"/>
        </w:rPr>
        <w:t xml:space="preserve"> </w:t>
      </w:r>
      <w:r>
        <w:rPr>
          <w:color w:val="231F20"/>
          <w:w w:val="95"/>
          <w:sz w:val="19"/>
        </w:rPr>
        <w:t>specified</w:t>
      </w:r>
      <w:r>
        <w:rPr>
          <w:color w:val="231F20"/>
          <w:spacing w:val="-1"/>
          <w:w w:val="95"/>
          <w:sz w:val="19"/>
        </w:rPr>
        <w:t xml:space="preserve"> </w:t>
      </w:r>
      <w:r>
        <w:rPr>
          <w:color w:val="231F20"/>
          <w:w w:val="95"/>
          <w:sz w:val="19"/>
        </w:rPr>
        <w:t>in</w:t>
      </w:r>
      <w:r>
        <w:rPr>
          <w:color w:val="231F20"/>
          <w:spacing w:val="-3"/>
          <w:w w:val="95"/>
          <w:sz w:val="19"/>
        </w:rPr>
        <w:t xml:space="preserve"> </w:t>
      </w:r>
      <w:r>
        <w:rPr>
          <w:color w:val="231F20"/>
          <w:w w:val="95"/>
          <w:sz w:val="19"/>
        </w:rPr>
        <w:t>point</w:t>
      </w:r>
      <w:r>
        <w:rPr>
          <w:color w:val="231F20"/>
          <w:spacing w:val="-2"/>
          <w:w w:val="95"/>
          <w:sz w:val="19"/>
        </w:rPr>
        <w:t xml:space="preserve"> </w:t>
      </w:r>
      <w:r>
        <w:rPr>
          <w:color w:val="231F20"/>
          <w:w w:val="95"/>
          <w:sz w:val="19"/>
        </w:rPr>
        <w:t>(a)</w:t>
      </w:r>
      <w:r>
        <w:rPr>
          <w:color w:val="231F20"/>
          <w:spacing w:val="-2"/>
          <w:w w:val="95"/>
          <w:sz w:val="19"/>
        </w:rPr>
        <w:t xml:space="preserve"> </w:t>
      </w:r>
      <w:r>
        <w:rPr>
          <w:color w:val="231F20"/>
          <w:w w:val="95"/>
          <w:sz w:val="19"/>
        </w:rPr>
        <w:t>of</w:t>
      </w:r>
      <w:r>
        <w:rPr>
          <w:color w:val="231F20"/>
          <w:spacing w:val="-2"/>
          <w:w w:val="95"/>
          <w:sz w:val="19"/>
        </w:rPr>
        <w:t xml:space="preserve"> </w:t>
      </w:r>
      <w:r>
        <w:rPr>
          <w:color w:val="231F20"/>
          <w:w w:val="95"/>
          <w:sz w:val="19"/>
        </w:rPr>
        <w:t>Article</w:t>
      </w:r>
      <w:r>
        <w:rPr>
          <w:color w:val="231F20"/>
          <w:spacing w:val="-2"/>
          <w:w w:val="95"/>
          <w:sz w:val="19"/>
        </w:rPr>
        <w:t xml:space="preserve"> </w:t>
      </w:r>
      <w:r>
        <w:rPr>
          <w:color w:val="231F20"/>
          <w:w w:val="95"/>
          <w:sz w:val="19"/>
        </w:rPr>
        <w:t>15(2).</w:t>
      </w:r>
    </w:p>
    <w:p w14:paraId="4A78810F" w14:textId="77777777" w:rsidR="002D316D" w:rsidRDefault="007716C1">
      <w:pPr>
        <w:pStyle w:val="ListParagraph"/>
        <w:numPr>
          <w:ilvl w:val="0"/>
          <w:numId w:val="56"/>
        </w:numPr>
        <w:tabs>
          <w:tab w:val="left" w:pos="538"/>
          <w:tab w:val="left" w:pos="540"/>
        </w:tabs>
        <w:spacing w:before="191"/>
        <w:ind w:left="539" w:hanging="433"/>
        <w:rPr>
          <w:sz w:val="19"/>
        </w:rPr>
      </w:pPr>
      <w:r>
        <w:rPr>
          <w:color w:val="231F20"/>
          <w:w w:val="90"/>
          <w:sz w:val="19"/>
        </w:rPr>
        <w:t>With</w:t>
      </w:r>
      <w:r>
        <w:rPr>
          <w:color w:val="231F20"/>
          <w:spacing w:val="21"/>
          <w:w w:val="90"/>
          <w:sz w:val="19"/>
        </w:rPr>
        <w:t xml:space="preserve"> </w:t>
      </w:r>
      <w:r>
        <w:rPr>
          <w:color w:val="231F20"/>
          <w:w w:val="90"/>
          <w:sz w:val="19"/>
        </w:rPr>
        <w:t>regard</w:t>
      </w:r>
      <w:r>
        <w:rPr>
          <w:color w:val="231F20"/>
          <w:spacing w:val="22"/>
          <w:w w:val="90"/>
          <w:sz w:val="19"/>
        </w:rPr>
        <w:t xml:space="preserve"> </w:t>
      </w:r>
      <w:r>
        <w:rPr>
          <w:color w:val="231F20"/>
          <w:w w:val="90"/>
          <w:sz w:val="19"/>
        </w:rPr>
        <w:t>to</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LFSM-U</w:t>
      </w:r>
      <w:r>
        <w:rPr>
          <w:color w:val="231F20"/>
          <w:spacing w:val="19"/>
          <w:w w:val="90"/>
          <w:sz w:val="19"/>
        </w:rPr>
        <w:t xml:space="preserve"> </w:t>
      </w:r>
      <w:r>
        <w:rPr>
          <w:color w:val="231F20"/>
          <w:w w:val="90"/>
          <w:sz w:val="19"/>
        </w:rPr>
        <w:t>response</w:t>
      </w:r>
      <w:r>
        <w:rPr>
          <w:color w:val="231F20"/>
          <w:spacing w:val="21"/>
          <w:w w:val="90"/>
          <w:sz w:val="19"/>
        </w:rPr>
        <w:t xml:space="preserve"> </w:t>
      </w:r>
      <w:r>
        <w:rPr>
          <w:color w:val="231F20"/>
          <w:w w:val="90"/>
          <w:sz w:val="19"/>
        </w:rPr>
        <w:t>test</w:t>
      </w:r>
      <w:r>
        <w:rPr>
          <w:color w:val="231F20"/>
          <w:spacing w:val="21"/>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1"/>
          <w:w w:val="90"/>
          <w:sz w:val="19"/>
        </w:rPr>
        <w:t xml:space="preserve"> </w:t>
      </w:r>
      <w:r>
        <w:rPr>
          <w:color w:val="231F20"/>
          <w:w w:val="90"/>
          <w:sz w:val="19"/>
        </w:rPr>
        <w:t>requirements</w:t>
      </w:r>
      <w:r>
        <w:rPr>
          <w:color w:val="231F20"/>
          <w:spacing w:val="23"/>
          <w:w w:val="90"/>
          <w:sz w:val="19"/>
        </w:rPr>
        <w:t xml:space="preserve"> </w:t>
      </w:r>
      <w:r>
        <w:rPr>
          <w:color w:val="231F20"/>
          <w:w w:val="90"/>
          <w:sz w:val="19"/>
        </w:rPr>
        <w:t>shall</w:t>
      </w:r>
      <w:r>
        <w:rPr>
          <w:color w:val="231F20"/>
          <w:spacing w:val="21"/>
          <w:w w:val="90"/>
          <w:sz w:val="19"/>
        </w:rPr>
        <w:t xml:space="preserve"> </w:t>
      </w:r>
      <w:r>
        <w:rPr>
          <w:color w:val="231F20"/>
          <w:w w:val="90"/>
          <w:sz w:val="19"/>
        </w:rPr>
        <w:t>apply:</w:t>
      </w:r>
    </w:p>
    <w:p w14:paraId="0BFBF671" w14:textId="77777777" w:rsidR="002D316D" w:rsidRDefault="002D316D">
      <w:pPr>
        <w:pStyle w:val="BodyText"/>
        <w:spacing w:before="2"/>
        <w:rPr>
          <w:sz w:val="17"/>
        </w:rPr>
      </w:pPr>
    </w:p>
    <w:p w14:paraId="5C2A064B" w14:textId="77777777" w:rsidR="002D316D" w:rsidRDefault="007716C1">
      <w:pPr>
        <w:pStyle w:val="ListParagraph"/>
        <w:numPr>
          <w:ilvl w:val="0"/>
          <w:numId w:val="54"/>
        </w:numPr>
        <w:tabs>
          <w:tab w:val="left" w:pos="402"/>
        </w:tabs>
        <w:spacing w:line="228" w:lineRule="auto"/>
        <w:ind w:right="125"/>
        <w:rPr>
          <w:sz w:val="19"/>
        </w:rPr>
      </w:pPr>
      <w:r>
        <w:rPr>
          <w:color w:val="231F20"/>
          <w:w w:val="95"/>
          <w:sz w:val="19"/>
        </w:rPr>
        <w:t>the power park module's technical capability to continuously modulate active power to contribute to frequency</w:t>
      </w:r>
      <w:r>
        <w:rPr>
          <w:color w:val="231F20"/>
          <w:spacing w:val="1"/>
          <w:w w:val="95"/>
          <w:sz w:val="19"/>
        </w:rPr>
        <w:t xml:space="preserve"> </w:t>
      </w:r>
      <w:r>
        <w:rPr>
          <w:color w:val="231F20"/>
          <w:sz w:val="19"/>
        </w:rPr>
        <w:t>control</w:t>
      </w:r>
      <w:r>
        <w:rPr>
          <w:color w:val="231F20"/>
          <w:spacing w:val="6"/>
          <w:sz w:val="19"/>
        </w:rPr>
        <w:t xml:space="preserve"> </w:t>
      </w:r>
      <w:r>
        <w:rPr>
          <w:color w:val="231F20"/>
          <w:sz w:val="19"/>
        </w:rPr>
        <w:t>in</w:t>
      </w:r>
      <w:r>
        <w:rPr>
          <w:color w:val="231F20"/>
          <w:spacing w:val="7"/>
          <w:sz w:val="19"/>
        </w:rPr>
        <w:t xml:space="preserve"> </w:t>
      </w:r>
      <w:r>
        <w:rPr>
          <w:color w:val="231F20"/>
          <w:sz w:val="19"/>
        </w:rPr>
        <w:t>case</w:t>
      </w:r>
      <w:r>
        <w:rPr>
          <w:color w:val="231F20"/>
          <w:spacing w:val="7"/>
          <w:sz w:val="19"/>
        </w:rPr>
        <w:t xml:space="preserve"> </w:t>
      </w:r>
      <w:r>
        <w:rPr>
          <w:color w:val="231F20"/>
          <w:sz w:val="19"/>
        </w:rPr>
        <w:t>of</w:t>
      </w:r>
      <w:r>
        <w:rPr>
          <w:color w:val="231F20"/>
          <w:spacing w:val="6"/>
          <w:sz w:val="19"/>
        </w:rPr>
        <w:t xml:space="preserve"> </w:t>
      </w:r>
      <w:r>
        <w:rPr>
          <w:color w:val="231F20"/>
          <w:sz w:val="19"/>
        </w:rPr>
        <w:t>a</w:t>
      </w:r>
      <w:r>
        <w:rPr>
          <w:color w:val="231F20"/>
          <w:spacing w:val="5"/>
          <w:sz w:val="19"/>
        </w:rPr>
        <w:t xml:space="preserve"> </w:t>
      </w:r>
      <w:r>
        <w:rPr>
          <w:color w:val="231F20"/>
          <w:sz w:val="19"/>
        </w:rPr>
        <w:t>large</w:t>
      </w:r>
      <w:r>
        <w:rPr>
          <w:color w:val="231F20"/>
          <w:spacing w:val="5"/>
          <w:sz w:val="19"/>
        </w:rPr>
        <w:t xml:space="preserve"> </w:t>
      </w:r>
      <w:r>
        <w:rPr>
          <w:color w:val="231F20"/>
          <w:sz w:val="19"/>
        </w:rPr>
        <w:t>frequency</w:t>
      </w:r>
      <w:r>
        <w:rPr>
          <w:color w:val="231F20"/>
          <w:spacing w:val="8"/>
          <w:sz w:val="19"/>
        </w:rPr>
        <w:t xml:space="preserve"> </w:t>
      </w:r>
      <w:r>
        <w:rPr>
          <w:color w:val="231F20"/>
          <w:sz w:val="19"/>
        </w:rPr>
        <w:t>drop</w:t>
      </w:r>
      <w:r>
        <w:rPr>
          <w:color w:val="231F20"/>
          <w:spacing w:val="6"/>
          <w:sz w:val="19"/>
        </w:rPr>
        <w:t xml:space="preserve"> </w:t>
      </w:r>
      <w:r>
        <w:rPr>
          <w:color w:val="231F20"/>
          <w:sz w:val="19"/>
        </w:rPr>
        <w:t>in</w:t>
      </w:r>
      <w:r>
        <w:rPr>
          <w:color w:val="231F20"/>
          <w:spacing w:val="7"/>
          <w:sz w:val="19"/>
        </w:rPr>
        <w:t xml:space="preserve"> </w:t>
      </w:r>
      <w:r>
        <w:rPr>
          <w:color w:val="231F20"/>
          <w:sz w:val="19"/>
        </w:rPr>
        <w:t>the</w:t>
      </w:r>
      <w:r>
        <w:rPr>
          <w:color w:val="231F20"/>
          <w:spacing w:val="6"/>
          <w:sz w:val="19"/>
        </w:rPr>
        <w:t xml:space="preserve"> </w:t>
      </w:r>
      <w:r>
        <w:rPr>
          <w:color w:val="231F20"/>
          <w:sz w:val="19"/>
        </w:rPr>
        <w:t>system</w:t>
      </w:r>
      <w:r>
        <w:rPr>
          <w:color w:val="231F20"/>
          <w:spacing w:val="6"/>
          <w:sz w:val="19"/>
        </w:rPr>
        <w:t xml:space="preserve"> </w:t>
      </w:r>
      <w:r>
        <w:rPr>
          <w:color w:val="231F20"/>
          <w:sz w:val="19"/>
        </w:rPr>
        <w:t>shall</w:t>
      </w:r>
      <w:r>
        <w:rPr>
          <w:color w:val="231F20"/>
          <w:spacing w:val="7"/>
          <w:sz w:val="19"/>
        </w:rPr>
        <w:t xml:space="preserve"> </w:t>
      </w:r>
      <w:r>
        <w:rPr>
          <w:color w:val="231F20"/>
          <w:sz w:val="19"/>
        </w:rPr>
        <w:t>be</w:t>
      </w:r>
      <w:r>
        <w:rPr>
          <w:color w:val="231F20"/>
          <w:spacing w:val="7"/>
          <w:sz w:val="19"/>
        </w:rPr>
        <w:t xml:space="preserve"> </w:t>
      </w:r>
      <w:r>
        <w:rPr>
          <w:color w:val="231F20"/>
          <w:sz w:val="19"/>
        </w:rPr>
        <w:t>demonstrated;</w:t>
      </w:r>
    </w:p>
    <w:p w14:paraId="44A34E83" w14:textId="77777777" w:rsidR="00C9525D" w:rsidRPr="00C9525D" w:rsidRDefault="00C9525D" w:rsidP="00C9525D">
      <w:pPr>
        <w:tabs>
          <w:tab w:val="left" w:pos="402"/>
        </w:tabs>
        <w:spacing w:before="101" w:line="228" w:lineRule="auto"/>
        <w:ind w:left="106" w:right="124"/>
        <w:rPr>
          <w:sz w:val="19"/>
        </w:rPr>
      </w:pPr>
    </w:p>
    <w:p w14:paraId="68197B73" w14:textId="36D5D6EF" w:rsidR="002D316D" w:rsidRDefault="007716C1">
      <w:pPr>
        <w:pStyle w:val="ListParagraph"/>
        <w:numPr>
          <w:ilvl w:val="0"/>
          <w:numId w:val="54"/>
        </w:numPr>
        <w:tabs>
          <w:tab w:val="left" w:pos="402"/>
        </w:tabs>
        <w:spacing w:before="101" w:line="228" w:lineRule="auto"/>
        <w:ind w:right="124"/>
        <w:rPr>
          <w:sz w:val="19"/>
        </w:rPr>
      </w:pPr>
      <w:r>
        <w:rPr>
          <w:color w:val="231F20"/>
          <w:w w:val="95"/>
          <w:sz w:val="19"/>
        </w:rPr>
        <w:t>the test shall be carried out by simulating the frequency steps and ramps big enough to trigger at least 10 % of</w:t>
      </w:r>
      <w:r>
        <w:rPr>
          <w:color w:val="231F20"/>
          <w:spacing w:val="1"/>
          <w:w w:val="95"/>
          <w:sz w:val="19"/>
        </w:rPr>
        <w:t xml:space="preserve"> </w:t>
      </w:r>
      <w:r>
        <w:rPr>
          <w:color w:val="231F20"/>
          <w:w w:val="95"/>
          <w:sz w:val="19"/>
        </w:rPr>
        <w:t>maximum capacity active power change with a starting point of no more than 80 % of maximum capacity,</w:t>
      </w:r>
      <w:r>
        <w:rPr>
          <w:color w:val="231F20"/>
          <w:w w:val="95"/>
          <w:sz w:val="19"/>
        </w:rPr>
        <w:t xml:space="preserve"> taking</w:t>
      </w:r>
      <w:r>
        <w:rPr>
          <w:color w:val="231F20"/>
          <w:spacing w:val="1"/>
          <w:w w:val="95"/>
          <w:sz w:val="19"/>
        </w:rPr>
        <w:t xml:space="preserve"> </w:t>
      </w:r>
      <w:r>
        <w:rPr>
          <w:color w:val="231F20"/>
          <w:sz w:val="19"/>
        </w:rPr>
        <w:t>into</w:t>
      </w:r>
      <w:r>
        <w:rPr>
          <w:color w:val="231F20"/>
          <w:spacing w:val="9"/>
          <w:sz w:val="19"/>
        </w:rPr>
        <w:t xml:space="preserve"> </w:t>
      </w:r>
      <w:r>
        <w:rPr>
          <w:color w:val="231F20"/>
          <w:sz w:val="19"/>
        </w:rPr>
        <w:t>account</w:t>
      </w:r>
      <w:r>
        <w:rPr>
          <w:color w:val="231F20"/>
          <w:spacing w:val="12"/>
          <w:sz w:val="19"/>
        </w:rPr>
        <w:t xml:space="preserve"> </w:t>
      </w:r>
      <w:r>
        <w:rPr>
          <w:color w:val="231F20"/>
          <w:sz w:val="19"/>
        </w:rPr>
        <w:t>the</w:t>
      </w:r>
      <w:r>
        <w:rPr>
          <w:color w:val="231F20"/>
          <w:spacing w:val="11"/>
          <w:sz w:val="19"/>
        </w:rPr>
        <w:t xml:space="preserve"> </w:t>
      </w:r>
      <w:r>
        <w:rPr>
          <w:color w:val="231F20"/>
          <w:sz w:val="19"/>
        </w:rPr>
        <w:t>droop</w:t>
      </w:r>
      <w:r>
        <w:rPr>
          <w:color w:val="231F20"/>
          <w:spacing w:val="11"/>
          <w:sz w:val="19"/>
        </w:rPr>
        <w:t xml:space="preserve"> </w:t>
      </w:r>
      <w:r>
        <w:rPr>
          <w:color w:val="231F20"/>
          <w:sz w:val="19"/>
        </w:rPr>
        <w:t>settings</w:t>
      </w:r>
      <w:r>
        <w:rPr>
          <w:color w:val="231F20"/>
          <w:spacing w:val="14"/>
          <w:sz w:val="19"/>
        </w:rPr>
        <w:t xml:space="preserve"> </w:t>
      </w:r>
      <w:r>
        <w:rPr>
          <w:color w:val="231F20"/>
          <w:sz w:val="19"/>
        </w:rPr>
        <w:t>and</w:t>
      </w:r>
      <w:r>
        <w:rPr>
          <w:color w:val="231F20"/>
          <w:spacing w:val="10"/>
          <w:sz w:val="19"/>
        </w:rPr>
        <w:t xml:space="preserve"> </w:t>
      </w:r>
      <w:r>
        <w:rPr>
          <w:color w:val="231F20"/>
          <w:sz w:val="19"/>
        </w:rPr>
        <w:t>the</w:t>
      </w:r>
      <w:r>
        <w:rPr>
          <w:color w:val="231F20"/>
          <w:spacing w:val="12"/>
          <w:sz w:val="19"/>
        </w:rPr>
        <w:t xml:space="preserve"> </w:t>
      </w:r>
      <w:r>
        <w:rPr>
          <w:color w:val="231F20"/>
          <w:sz w:val="19"/>
        </w:rPr>
        <w:t>deadband;</w:t>
      </w:r>
    </w:p>
    <w:p w14:paraId="34A1D5DA" w14:textId="77777777" w:rsidR="002D316D" w:rsidRDefault="002D316D">
      <w:pPr>
        <w:pStyle w:val="BodyText"/>
        <w:spacing w:before="3"/>
        <w:rPr>
          <w:sz w:val="17"/>
        </w:rPr>
      </w:pPr>
    </w:p>
    <w:p w14:paraId="3F95D553" w14:textId="77777777" w:rsidR="002D316D" w:rsidRDefault="007716C1">
      <w:pPr>
        <w:pStyle w:val="ListParagraph"/>
        <w:numPr>
          <w:ilvl w:val="0"/>
          <w:numId w:val="54"/>
        </w:numPr>
        <w:tabs>
          <w:tab w:val="left" w:pos="402"/>
        </w:tabs>
        <w:rPr>
          <w:sz w:val="19"/>
        </w:rPr>
      </w:pPr>
      <w:r>
        <w:rPr>
          <w:color w:val="231F20"/>
          <w:w w:val="90"/>
          <w:sz w:val="19"/>
        </w:rPr>
        <w:t>the</w:t>
      </w:r>
      <w:r>
        <w:rPr>
          <w:color w:val="231F20"/>
          <w:spacing w:val="20"/>
          <w:w w:val="90"/>
          <w:sz w:val="19"/>
        </w:rPr>
        <w:t xml:space="preserve"> </w:t>
      </w:r>
      <w:r>
        <w:rPr>
          <w:color w:val="231F20"/>
          <w:w w:val="90"/>
          <w:sz w:val="19"/>
        </w:rPr>
        <w:t>test</w:t>
      </w:r>
      <w:r>
        <w:rPr>
          <w:color w:val="231F20"/>
          <w:spacing w:val="18"/>
          <w:w w:val="90"/>
          <w:sz w:val="19"/>
        </w:rPr>
        <w:t xml:space="preserve"> </w:t>
      </w:r>
      <w:r>
        <w:rPr>
          <w:color w:val="231F20"/>
          <w:w w:val="90"/>
          <w:sz w:val="19"/>
        </w:rPr>
        <w:t>shall</w:t>
      </w:r>
      <w:r>
        <w:rPr>
          <w:color w:val="231F20"/>
          <w:spacing w:val="22"/>
          <w:w w:val="90"/>
          <w:sz w:val="19"/>
        </w:rPr>
        <w:t xml:space="preserve"> </w:t>
      </w:r>
      <w:r>
        <w:rPr>
          <w:color w:val="231F20"/>
          <w:w w:val="90"/>
          <w:sz w:val="19"/>
        </w:rPr>
        <w:t>be</w:t>
      </w:r>
      <w:r>
        <w:rPr>
          <w:color w:val="231F20"/>
          <w:spacing w:val="20"/>
          <w:w w:val="90"/>
          <w:sz w:val="19"/>
        </w:rPr>
        <w:t xml:space="preserve"> </w:t>
      </w:r>
      <w:r>
        <w:rPr>
          <w:color w:val="231F20"/>
          <w:w w:val="90"/>
          <w:sz w:val="19"/>
        </w:rPr>
        <w:t>deemed</w:t>
      </w:r>
      <w:r>
        <w:rPr>
          <w:color w:val="231F20"/>
          <w:spacing w:val="20"/>
          <w:w w:val="90"/>
          <w:sz w:val="19"/>
        </w:rPr>
        <w:t xml:space="preserve"> </w:t>
      </w:r>
      <w:r>
        <w:rPr>
          <w:color w:val="231F20"/>
          <w:w w:val="90"/>
          <w:sz w:val="19"/>
        </w:rPr>
        <w:t>successful</w:t>
      </w:r>
      <w:r>
        <w:rPr>
          <w:color w:val="231F20"/>
          <w:spacing w:val="22"/>
          <w:w w:val="90"/>
          <w:sz w:val="19"/>
        </w:rPr>
        <w:t xml:space="preserve"> </w:t>
      </w:r>
      <w:r>
        <w:rPr>
          <w:color w:val="231F20"/>
          <w:w w:val="90"/>
          <w:sz w:val="19"/>
        </w:rPr>
        <w:t>if</w:t>
      </w:r>
      <w:r>
        <w:rPr>
          <w:color w:val="231F20"/>
          <w:spacing w:val="24"/>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0"/>
          <w:w w:val="90"/>
          <w:sz w:val="19"/>
        </w:rPr>
        <w:t xml:space="preserve"> </w:t>
      </w:r>
      <w:r>
        <w:rPr>
          <w:color w:val="231F20"/>
          <w:w w:val="90"/>
          <w:sz w:val="19"/>
        </w:rPr>
        <w:t>conditions</w:t>
      </w:r>
      <w:r>
        <w:rPr>
          <w:color w:val="231F20"/>
          <w:spacing w:val="19"/>
          <w:w w:val="90"/>
          <w:sz w:val="19"/>
        </w:rPr>
        <w:t xml:space="preserve"> </w:t>
      </w:r>
      <w:r>
        <w:rPr>
          <w:color w:val="231F20"/>
          <w:w w:val="90"/>
          <w:sz w:val="19"/>
        </w:rPr>
        <w:t>are</w:t>
      </w:r>
      <w:r>
        <w:rPr>
          <w:color w:val="231F20"/>
          <w:spacing w:val="21"/>
          <w:w w:val="90"/>
          <w:sz w:val="19"/>
        </w:rPr>
        <w:t xml:space="preserve"> </w:t>
      </w:r>
      <w:r>
        <w:rPr>
          <w:color w:val="231F20"/>
          <w:w w:val="90"/>
          <w:sz w:val="19"/>
        </w:rPr>
        <w:t>fulfilled:</w:t>
      </w:r>
    </w:p>
    <w:p w14:paraId="7225B5C7" w14:textId="77777777" w:rsidR="002D316D" w:rsidRDefault="002D316D">
      <w:pPr>
        <w:pStyle w:val="BodyText"/>
        <w:spacing w:before="11"/>
        <w:rPr>
          <w:sz w:val="17"/>
        </w:rPr>
      </w:pPr>
    </w:p>
    <w:p w14:paraId="2BBB9153" w14:textId="77777777" w:rsidR="002D316D" w:rsidRDefault="007716C1">
      <w:pPr>
        <w:pStyle w:val="ListParagraph"/>
        <w:numPr>
          <w:ilvl w:val="1"/>
          <w:numId w:val="54"/>
        </w:numPr>
        <w:tabs>
          <w:tab w:val="left" w:pos="695"/>
        </w:tabs>
        <w:spacing w:line="228" w:lineRule="auto"/>
        <w:ind w:right="125"/>
        <w:rPr>
          <w:sz w:val="19"/>
        </w:rPr>
      </w:pPr>
      <w:r>
        <w:rPr>
          <w:color w:val="231F20"/>
          <w:w w:val="95"/>
          <w:sz w:val="19"/>
        </w:rPr>
        <w:t>the</w:t>
      </w:r>
      <w:r>
        <w:rPr>
          <w:color w:val="231F20"/>
          <w:spacing w:val="25"/>
          <w:w w:val="95"/>
          <w:sz w:val="19"/>
        </w:rPr>
        <w:t xml:space="preserve"> </w:t>
      </w:r>
      <w:r>
        <w:rPr>
          <w:color w:val="231F20"/>
          <w:w w:val="95"/>
          <w:sz w:val="19"/>
        </w:rPr>
        <w:t>test</w:t>
      </w:r>
      <w:r>
        <w:rPr>
          <w:color w:val="231F20"/>
          <w:spacing w:val="23"/>
          <w:w w:val="95"/>
          <w:sz w:val="19"/>
        </w:rPr>
        <w:t xml:space="preserve"> </w:t>
      </w:r>
      <w:r>
        <w:rPr>
          <w:color w:val="231F20"/>
          <w:w w:val="95"/>
          <w:sz w:val="19"/>
        </w:rPr>
        <w:t>results,</w:t>
      </w:r>
      <w:r>
        <w:rPr>
          <w:color w:val="231F20"/>
          <w:spacing w:val="25"/>
          <w:w w:val="95"/>
          <w:sz w:val="19"/>
        </w:rPr>
        <w:t xml:space="preserve"> </w:t>
      </w:r>
      <w:r>
        <w:rPr>
          <w:color w:val="231F20"/>
          <w:w w:val="95"/>
          <w:sz w:val="19"/>
        </w:rPr>
        <w:t>for</w:t>
      </w:r>
      <w:r>
        <w:rPr>
          <w:color w:val="231F20"/>
          <w:spacing w:val="24"/>
          <w:w w:val="95"/>
          <w:sz w:val="19"/>
        </w:rPr>
        <w:t xml:space="preserve"> </w:t>
      </w:r>
      <w:r>
        <w:rPr>
          <w:color w:val="231F20"/>
          <w:w w:val="95"/>
          <w:sz w:val="19"/>
        </w:rPr>
        <w:t>both</w:t>
      </w:r>
      <w:r>
        <w:rPr>
          <w:color w:val="231F20"/>
          <w:spacing w:val="24"/>
          <w:w w:val="95"/>
          <w:sz w:val="19"/>
        </w:rPr>
        <w:t xml:space="preserve"> </w:t>
      </w:r>
      <w:r>
        <w:rPr>
          <w:color w:val="231F20"/>
          <w:w w:val="95"/>
          <w:sz w:val="19"/>
        </w:rPr>
        <w:t>dynamic</w:t>
      </w:r>
      <w:r>
        <w:rPr>
          <w:color w:val="231F20"/>
          <w:spacing w:val="24"/>
          <w:w w:val="95"/>
          <w:sz w:val="19"/>
        </w:rPr>
        <w:t xml:space="preserve"> </w:t>
      </w:r>
      <w:r>
        <w:rPr>
          <w:color w:val="231F20"/>
          <w:w w:val="95"/>
          <w:sz w:val="19"/>
        </w:rPr>
        <w:t>and</w:t>
      </w:r>
      <w:r>
        <w:rPr>
          <w:color w:val="231F20"/>
          <w:spacing w:val="24"/>
          <w:w w:val="95"/>
          <w:sz w:val="19"/>
        </w:rPr>
        <w:t xml:space="preserve"> </w:t>
      </w:r>
      <w:r>
        <w:rPr>
          <w:color w:val="231F20"/>
          <w:w w:val="95"/>
          <w:sz w:val="19"/>
        </w:rPr>
        <w:t>static</w:t>
      </w:r>
      <w:r>
        <w:rPr>
          <w:color w:val="231F20"/>
          <w:spacing w:val="24"/>
          <w:w w:val="95"/>
          <w:sz w:val="19"/>
        </w:rPr>
        <w:t xml:space="preserve"> </w:t>
      </w:r>
      <w:r>
        <w:rPr>
          <w:color w:val="231F20"/>
          <w:w w:val="95"/>
          <w:sz w:val="19"/>
        </w:rPr>
        <w:t>parameters,</w:t>
      </w:r>
      <w:r>
        <w:rPr>
          <w:color w:val="231F20"/>
          <w:spacing w:val="24"/>
          <w:w w:val="95"/>
          <w:sz w:val="19"/>
        </w:rPr>
        <w:t xml:space="preserve"> </w:t>
      </w:r>
      <w:r>
        <w:rPr>
          <w:color w:val="231F20"/>
          <w:w w:val="95"/>
          <w:sz w:val="19"/>
        </w:rPr>
        <w:t>comply</w:t>
      </w:r>
      <w:r>
        <w:rPr>
          <w:color w:val="231F20"/>
          <w:spacing w:val="24"/>
          <w:w w:val="95"/>
          <w:sz w:val="19"/>
        </w:rPr>
        <w:t xml:space="preserve"> </w:t>
      </w:r>
      <w:r>
        <w:rPr>
          <w:color w:val="231F20"/>
          <w:w w:val="95"/>
          <w:sz w:val="19"/>
        </w:rPr>
        <w:t>with</w:t>
      </w:r>
      <w:r>
        <w:rPr>
          <w:color w:val="231F20"/>
          <w:spacing w:val="24"/>
          <w:w w:val="95"/>
          <w:sz w:val="19"/>
        </w:rPr>
        <w:t xml:space="preserve"> </w:t>
      </w:r>
      <w:r>
        <w:rPr>
          <w:color w:val="231F20"/>
          <w:w w:val="95"/>
          <w:sz w:val="19"/>
        </w:rPr>
        <w:t>the</w:t>
      </w:r>
      <w:r>
        <w:rPr>
          <w:color w:val="231F20"/>
          <w:spacing w:val="24"/>
          <w:w w:val="95"/>
          <w:sz w:val="19"/>
        </w:rPr>
        <w:t xml:space="preserve"> </w:t>
      </w:r>
      <w:r>
        <w:rPr>
          <w:color w:val="231F20"/>
          <w:w w:val="95"/>
          <w:sz w:val="19"/>
        </w:rPr>
        <w:t>requirements</w:t>
      </w:r>
      <w:r>
        <w:rPr>
          <w:color w:val="231F20"/>
          <w:spacing w:val="24"/>
          <w:w w:val="95"/>
          <w:sz w:val="19"/>
        </w:rPr>
        <w:t xml:space="preserve"> </w:t>
      </w:r>
      <w:r>
        <w:rPr>
          <w:color w:val="231F20"/>
          <w:w w:val="95"/>
          <w:sz w:val="19"/>
        </w:rPr>
        <w:t>laid</w:t>
      </w:r>
      <w:r>
        <w:rPr>
          <w:color w:val="231F20"/>
          <w:spacing w:val="61"/>
          <w:sz w:val="19"/>
        </w:rPr>
        <w:t xml:space="preserve"> </w:t>
      </w:r>
      <w:r>
        <w:rPr>
          <w:color w:val="231F20"/>
          <w:w w:val="95"/>
          <w:sz w:val="19"/>
        </w:rPr>
        <w:t>down</w:t>
      </w:r>
      <w:r>
        <w:rPr>
          <w:color w:val="231F20"/>
          <w:spacing w:val="62"/>
          <w:sz w:val="19"/>
        </w:rPr>
        <w:t xml:space="preserve"> </w:t>
      </w:r>
      <w:r>
        <w:rPr>
          <w:color w:val="231F20"/>
          <w:w w:val="95"/>
          <w:sz w:val="19"/>
        </w:rPr>
        <w:t>in</w:t>
      </w:r>
      <w:r>
        <w:rPr>
          <w:color w:val="231F20"/>
          <w:spacing w:val="-37"/>
          <w:w w:val="95"/>
          <w:sz w:val="19"/>
        </w:rPr>
        <w:t xml:space="preserve"> </w:t>
      </w:r>
      <w:r>
        <w:rPr>
          <w:color w:val="231F20"/>
          <w:sz w:val="19"/>
        </w:rPr>
        <w:t>Article</w:t>
      </w:r>
      <w:r>
        <w:rPr>
          <w:color w:val="231F20"/>
          <w:spacing w:val="14"/>
          <w:sz w:val="19"/>
        </w:rPr>
        <w:t xml:space="preserve"> </w:t>
      </w:r>
      <w:r>
        <w:rPr>
          <w:color w:val="231F20"/>
          <w:sz w:val="19"/>
        </w:rPr>
        <w:t>15(2)(c);</w:t>
      </w:r>
      <w:r>
        <w:rPr>
          <w:color w:val="231F20"/>
          <w:spacing w:val="14"/>
          <w:sz w:val="19"/>
        </w:rPr>
        <w:t xml:space="preserve"> </w:t>
      </w:r>
      <w:r>
        <w:rPr>
          <w:color w:val="231F20"/>
          <w:sz w:val="19"/>
        </w:rPr>
        <w:t>and</w:t>
      </w:r>
    </w:p>
    <w:p w14:paraId="55C2E4B5" w14:textId="77777777" w:rsidR="002D316D" w:rsidRDefault="002D316D">
      <w:pPr>
        <w:pStyle w:val="BodyText"/>
        <w:spacing w:before="5"/>
        <w:rPr>
          <w:sz w:val="17"/>
        </w:rPr>
      </w:pPr>
    </w:p>
    <w:p w14:paraId="30CCDF81" w14:textId="77777777" w:rsidR="002D316D" w:rsidRDefault="007716C1">
      <w:pPr>
        <w:pStyle w:val="ListParagraph"/>
        <w:numPr>
          <w:ilvl w:val="1"/>
          <w:numId w:val="54"/>
        </w:numPr>
        <w:tabs>
          <w:tab w:val="left" w:pos="695"/>
        </w:tabs>
        <w:ind w:hanging="294"/>
        <w:rPr>
          <w:sz w:val="19"/>
        </w:rPr>
      </w:pPr>
      <w:r>
        <w:rPr>
          <w:color w:val="231F20"/>
          <w:w w:val="90"/>
          <w:sz w:val="19"/>
        </w:rPr>
        <w:t>undamped</w:t>
      </w:r>
      <w:r>
        <w:rPr>
          <w:color w:val="231F20"/>
          <w:spacing w:val="23"/>
          <w:w w:val="90"/>
          <w:sz w:val="19"/>
        </w:rPr>
        <w:t xml:space="preserve"> </w:t>
      </w:r>
      <w:r>
        <w:rPr>
          <w:color w:val="231F20"/>
          <w:w w:val="90"/>
          <w:sz w:val="19"/>
        </w:rPr>
        <w:t>oscillations</w:t>
      </w:r>
      <w:r>
        <w:rPr>
          <w:color w:val="231F20"/>
          <w:spacing w:val="26"/>
          <w:w w:val="90"/>
          <w:sz w:val="19"/>
        </w:rPr>
        <w:t xml:space="preserve"> </w:t>
      </w:r>
      <w:r>
        <w:rPr>
          <w:color w:val="231F20"/>
          <w:w w:val="90"/>
          <w:sz w:val="19"/>
        </w:rPr>
        <w:t>do</w:t>
      </w:r>
      <w:r>
        <w:rPr>
          <w:color w:val="231F20"/>
          <w:spacing w:val="26"/>
          <w:w w:val="90"/>
          <w:sz w:val="19"/>
        </w:rPr>
        <w:t xml:space="preserve"> </w:t>
      </w:r>
      <w:r>
        <w:rPr>
          <w:color w:val="231F20"/>
          <w:w w:val="90"/>
          <w:sz w:val="19"/>
        </w:rPr>
        <w:t>not</w:t>
      </w:r>
      <w:r>
        <w:rPr>
          <w:color w:val="231F20"/>
          <w:spacing w:val="23"/>
          <w:w w:val="90"/>
          <w:sz w:val="19"/>
        </w:rPr>
        <w:t xml:space="preserve"> </w:t>
      </w:r>
      <w:r>
        <w:rPr>
          <w:color w:val="231F20"/>
          <w:w w:val="90"/>
          <w:sz w:val="19"/>
        </w:rPr>
        <w:t>occur</w:t>
      </w:r>
      <w:r>
        <w:rPr>
          <w:color w:val="231F20"/>
          <w:spacing w:val="25"/>
          <w:w w:val="90"/>
          <w:sz w:val="19"/>
        </w:rPr>
        <w:t xml:space="preserve"> </w:t>
      </w:r>
      <w:r>
        <w:rPr>
          <w:color w:val="231F20"/>
          <w:w w:val="90"/>
          <w:sz w:val="19"/>
        </w:rPr>
        <w:t>after</w:t>
      </w:r>
      <w:r>
        <w:rPr>
          <w:color w:val="231F20"/>
          <w:spacing w:val="30"/>
          <w:w w:val="90"/>
          <w:sz w:val="19"/>
        </w:rPr>
        <w:t xml:space="preserve"> </w:t>
      </w:r>
      <w:r>
        <w:rPr>
          <w:color w:val="231F20"/>
          <w:w w:val="90"/>
          <w:sz w:val="19"/>
        </w:rPr>
        <w:t>the</w:t>
      </w:r>
      <w:r>
        <w:rPr>
          <w:color w:val="231F20"/>
          <w:spacing w:val="26"/>
          <w:w w:val="90"/>
          <w:sz w:val="19"/>
        </w:rPr>
        <w:t xml:space="preserve"> </w:t>
      </w:r>
      <w:r>
        <w:rPr>
          <w:color w:val="231F20"/>
          <w:w w:val="90"/>
          <w:sz w:val="19"/>
        </w:rPr>
        <w:t>step</w:t>
      </w:r>
      <w:r>
        <w:rPr>
          <w:color w:val="231F20"/>
          <w:spacing w:val="24"/>
          <w:w w:val="90"/>
          <w:sz w:val="19"/>
        </w:rPr>
        <w:t xml:space="preserve"> </w:t>
      </w:r>
      <w:r>
        <w:rPr>
          <w:color w:val="231F20"/>
          <w:w w:val="90"/>
          <w:sz w:val="19"/>
        </w:rPr>
        <w:t>change</w:t>
      </w:r>
      <w:r>
        <w:rPr>
          <w:color w:val="231F20"/>
          <w:spacing w:val="23"/>
          <w:w w:val="90"/>
          <w:sz w:val="19"/>
        </w:rPr>
        <w:t xml:space="preserve"> </w:t>
      </w:r>
      <w:r>
        <w:rPr>
          <w:color w:val="231F20"/>
          <w:w w:val="90"/>
          <w:sz w:val="19"/>
        </w:rPr>
        <w:t>response.</w:t>
      </w:r>
    </w:p>
    <w:p w14:paraId="3EA712FB" w14:textId="77777777" w:rsidR="002D316D" w:rsidRDefault="002D316D">
      <w:pPr>
        <w:pStyle w:val="BodyText"/>
        <w:spacing w:before="2"/>
        <w:rPr>
          <w:sz w:val="17"/>
        </w:rPr>
      </w:pPr>
    </w:p>
    <w:p w14:paraId="2A900D16" w14:textId="77777777" w:rsidR="002D316D" w:rsidRDefault="007716C1">
      <w:pPr>
        <w:pStyle w:val="ListParagraph"/>
        <w:numPr>
          <w:ilvl w:val="0"/>
          <w:numId w:val="56"/>
        </w:numPr>
        <w:tabs>
          <w:tab w:val="left" w:pos="538"/>
          <w:tab w:val="left" w:pos="540"/>
        </w:tabs>
        <w:ind w:left="539" w:hanging="433"/>
        <w:rPr>
          <w:sz w:val="19"/>
        </w:rPr>
      </w:pPr>
      <w:r>
        <w:rPr>
          <w:color w:val="231F20"/>
          <w:w w:val="90"/>
          <w:sz w:val="19"/>
        </w:rPr>
        <w:t>With</w:t>
      </w:r>
      <w:r>
        <w:rPr>
          <w:color w:val="231F20"/>
          <w:spacing w:val="20"/>
          <w:w w:val="90"/>
          <w:sz w:val="19"/>
        </w:rPr>
        <w:t xml:space="preserve"> </w:t>
      </w:r>
      <w:r>
        <w:rPr>
          <w:color w:val="231F20"/>
          <w:w w:val="90"/>
          <w:sz w:val="19"/>
        </w:rPr>
        <w:t>regard</w:t>
      </w:r>
      <w:r>
        <w:rPr>
          <w:color w:val="231F20"/>
          <w:spacing w:val="21"/>
          <w:w w:val="90"/>
          <w:sz w:val="19"/>
        </w:rPr>
        <w:t xml:space="preserve"> </w:t>
      </w:r>
      <w:r>
        <w:rPr>
          <w:color w:val="231F20"/>
          <w:w w:val="90"/>
          <w:sz w:val="19"/>
        </w:rPr>
        <w:t>to</w:t>
      </w:r>
      <w:r>
        <w:rPr>
          <w:color w:val="231F20"/>
          <w:spacing w:val="18"/>
          <w:w w:val="90"/>
          <w:sz w:val="19"/>
        </w:rPr>
        <w:t xml:space="preserve"> </w:t>
      </w:r>
      <w:r>
        <w:rPr>
          <w:color w:val="231F20"/>
          <w:w w:val="90"/>
          <w:sz w:val="19"/>
        </w:rPr>
        <w:t>the</w:t>
      </w:r>
      <w:r>
        <w:rPr>
          <w:color w:val="231F20"/>
          <w:spacing w:val="21"/>
          <w:w w:val="90"/>
          <w:sz w:val="19"/>
        </w:rPr>
        <w:t xml:space="preserve"> </w:t>
      </w:r>
      <w:r>
        <w:rPr>
          <w:color w:val="231F20"/>
          <w:w w:val="90"/>
          <w:sz w:val="19"/>
        </w:rPr>
        <w:t>FSM</w:t>
      </w:r>
      <w:r>
        <w:rPr>
          <w:color w:val="231F20"/>
          <w:spacing w:val="20"/>
          <w:w w:val="90"/>
          <w:sz w:val="19"/>
        </w:rPr>
        <w:t xml:space="preserve"> </w:t>
      </w:r>
      <w:r>
        <w:rPr>
          <w:color w:val="231F20"/>
          <w:w w:val="90"/>
          <w:sz w:val="19"/>
        </w:rPr>
        <w:t>response</w:t>
      </w:r>
      <w:r>
        <w:rPr>
          <w:color w:val="231F20"/>
          <w:spacing w:val="20"/>
          <w:w w:val="90"/>
          <w:sz w:val="19"/>
        </w:rPr>
        <w:t xml:space="preserve"> </w:t>
      </w:r>
      <w:r>
        <w:rPr>
          <w:color w:val="231F20"/>
          <w:w w:val="90"/>
          <w:sz w:val="19"/>
        </w:rPr>
        <w:t>test</w:t>
      </w:r>
      <w:r>
        <w:rPr>
          <w:color w:val="231F20"/>
          <w:spacing w:val="19"/>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0"/>
          <w:w w:val="90"/>
          <w:sz w:val="19"/>
        </w:rPr>
        <w:t xml:space="preserve"> </w:t>
      </w:r>
      <w:r>
        <w:rPr>
          <w:color w:val="231F20"/>
          <w:w w:val="90"/>
          <w:sz w:val="19"/>
        </w:rPr>
        <w:t>requirements</w:t>
      </w:r>
      <w:r>
        <w:rPr>
          <w:color w:val="231F20"/>
          <w:spacing w:val="21"/>
          <w:w w:val="90"/>
          <w:sz w:val="19"/>
        </w:rPr>
        <w:t xml:space="preserve"> </w:t>
      </w:r>
      <w:r>
        <w:rPr>
          <w:color w:val="231F20"/>
          <w:w w:val="90"/>
          <w:sz w:val="19"/>
        </w:rPr>
        <w:t>shall</w:t>
      </w:r>
      <w:r>
        <w:rPr>
          <w:color w:val="231F20"/>
          <w:spacing w:val="20"/>
          <w:w w:val="90"/>
          <w:sz w:val="19"/>
        </w:rPr>
        <w:t xml:space="preserve"> </w:t>
      </w:r>
      <w:r>
        <w:rPr>
          <w:color w:val="231F20"/>
          <w:w w:val="90"/>
          <w:sz w:val="19"/>
        </w:rPr>
        <w:t>apply:</w:t>
      </w:r>
    </w:p>
    <w:p w14:paraId="7352E007" w14:textId="77777777" w:rsidR="002D316D" w:rsidRDefault="002D316D">
      <w:pPr>
        <w:pStyle w:val="BodyText"/>
        <w:spacing w:before="11"/>
        <w:rPr>
          <w:sz w:val="17"/>
        </w:rPr>
      </w:pPr>
    </w:p>
    <w:p w14:paraId="4D6960FB" w14:textId="77777777" w:rsidR="002D316D" w:rsidRDefault="007716C1">
      <w:pPr>
        <w:pStyle w:val="ListParagraph"/>
        <w:numPr>
          <w:ilvl w:val="0"/>
          <w:numId w:val="53"/>
        </w:numPr>
        <w:tabs>
          <w:tab w:val="left" w:pos="402"/>
        </w:tabs>
        <w:spacing w:line="228" w:lineRule="auto"/>
        <w:ind w:right="123"/>
        <w:rPr>
          <w:sz w:val="19"/>
        </w:rPr>
      </w:pPr>
      <w:r>
        <w:rPr>
          <w:color w:val="231F20"/>
          <w:w w:val="95"/>
          <w:sz w:val="19"/>
        </w:rPr>
        <w:t xml:space="preserve">the power park module's technical capability to continuously modulate active power over the full </w:t>
      </w:r>
      <w:r>
        <w:rPr>
          <w:color w:val="231F20"/>
          <w:w w:val="95"/>
          <w:sz w:val="19"/>
        </w:rPr>
        <w:t>operating range</w:t>
      </w:r>
      <w:r>
        <w:rPr>
          <w:color w:val="231F20"/>
          <w:spacing w:val="1"/>
          <w:w w:val="95"/>
          <w:sz w:val="19"/>
        </w:rPr>
        <w:t xml:space="preserve"> </w:t>
      </w:r>
      <w:r>
        <w:rPr>
          <w:color w:val="231F20"/>
          <w:w w:val="90"/>
          <w:sz w:val="19"/>
        </w:rPr>
        <w:t>between</w:t>
      </w:r>
      <w:r>
        <w:rPr>
          <w:color w:val="231F20"/>
          <w:spacing w:val="1"/>
          <w:w w:val="90"/>
          <w:sz w:val="19"/>
        </w:rPr>
        <w:t xml:space="preserve"> </w:t>
      </w:r>
      <w:r>
        <w:rPr>
          <w:color w:val="231F20"/>
          <w:w w:val="90"/>
          <w:sz w:val="19"/>
        </w:rPr>
        <w:t>maximum</w:t>
      </w:r>
      <w:r>
        <w:rPr>
          <w:color w:val="231F20"/>
          <w:spacing w:val="1"/>
          <w:w w:val="90"/>
          <w:sz w:val="19"/>
        </w:rPr>
        <w:t xml:space="preserve"> </w:t>
      </w:r>
      <w:r>
        <w:rPr>
          <w:color w:val="231F20"/>
          <w:w w:val="90"/>
          <w:sz w:val="19"/>
        </w:rPr>
        <w:t>capacity</w:t>
      </w:r>
      <w:r>
        <w:rPr>
          <w:color w:val="231F20"/>
          <w:spacing w:val="1"/>
          <w:w w:val="90"/>
          <w:sz w:val="19"/>
        </w:rPr>
        <w:t xml:space="preserve"> </w:t>
      </w:r>
      <w:r>
        <w:rPr>
          <w:color w:val="231F20"/>
          <w:w w:val="90"/>
          <w:sz w:val="19"/>
        </w:rPr>
        <w:t>and</w:t>
      </w:r>
      <w:r>
        <w:rPr>
          <w:color w:val="231F20"/>
          <w:spacing w:val="1"/>
          <w:w w:val="90"/>
          <w:sz w:val="19"/>
        </w:rPr>
        <w:t xml:space="preserve"> </w:t>
      </w:r>
      <w:r>
        <w:rPr>
          <w:color w:val="231F20"/>
          <w:w w:val="90"/>
          <w:sz w:val="19"/>
        </w:rPr>
        <w:t>minimum</w:t>
      </w:r>
      <w:r>
        <w:rPr>
          <w:color w:val="231F20"/>
          <w:spacing w:val="33"/>
          <w:sz w:val="19"/>
        </w:rPr>
        <w:t xml:space="preserve"> </w:t>
      </w:r>
      <w:r>
        <w:rPr>
          <w:color w:val="231F20"/>
          <w:w w:val="90"/>
          <w:sz w:val="19"/>
        </w:rPr>
        <w:t>regulating level</w:t>
      </w:r>
      <w:r>
        <w:rPr>
          <w:color w:val="231F20"/>
          <w:spacing w:val="33"/>
          <w:sz w:val="19"/>
        </w:rPr>
        <w:t xml:space="preserve"> </w:t>
      </w:r>
      <w:r>
        <w:rPr>
          <w:color w:val="231F20"/>
          <w:w w:val="90"/>
          <w:sz w:val="19"/>
        </w:rPr>
        <w:t>to contribute</w:t>
      </w:r>
      <w:r>
        <w:rPr>
          <w:color w:val="231F20"/>
          <w:spacing w:val="34"/>
          <w:sz w:val="19"/>
        </w:rPr>
        <w:t xml:space="preserve"> </w:t>
      </w:r>
      <w:r>
        <w:rPr>
          <w:color w:val="231F20"/>
          <w:w w:val="90"/>
          <w:sz w:val="19"/>
        </w:rPr>
        <w:t>to frequency control</w:t>
      </w:r>
      <w:r>
        <w:rPr>
          <w:color w:val="231F20"/>
          <w:spacing w:val="33"/>
          <w:sz w:val="19"/>
        </w:rPr>
        <w:t xml:space="preserve"> </w:t>
      </w:r>
      <w:r>
        <w:rPr>
          <w:color w:val="231F20"/>
          <w:w w:val="90"/>
          <w:sz w:val="19"/>
        </w:rPr>
        <w:t>shall</w:t>
      </w:r>
      <w:r>
        <w:rPr>
          <w:color w:val="231F20"/>
          <w:spacing w:val="34"/>
          <w:sz w:val="19"/>
        </w:rPr>
        <w:t xml:space="preserve"> </w:t>
      </w:r>
      <w:r>
        <w:rPr>
          <w:color w:val="231F20"/>
          <w:w w:val="90"/>
          <w:sz w:val="19"/>
        </w:rPr>
        <w:t>be demonstrated.</w:t>
      </w:r>
      <w:r>
        <w:rPr>
          <w:color w:val="231F20"/>
          <w:spacing w:val="1"/>
          <w:w w:val="90"/>
          <w:sz w:val="19"/>
        </w:rPr>
        <w:t xml:space="preserve"> </w:t>
      </w:r>
      <w:r>
        <w:rPr>
          <w:color w:val="231F20"/>
          <w:w w:val="90"/>
          <w:sz w:val="19"/>
        </w:rPr>
        <w:t>The steady-state parameters of regulations, such as insensitivity, droop, deadband and range of regulation, as well as</w:t>
      </w:r>
      <w:r>
        <w:rPr>
          <w:color w:val="231F20"/>
          <w:spacing w:val="1"/>
          <w:w w:val="90"/>
          <w:sz w:val="19"/>
        </w:rPr>
        <w:t xml:space="preserve"> </w:t>
      </w:r>
      <w:r>
        <w:rPr>
          <w:color w:val="231F20"/>
          <w:sz w:val="19"/>
        </w:rPr>
        <w:t>dynamic</w:t>
      </w:r>
      <w:r>
        <w:rPr>
          <w:color w:val="231F20"/>
          <w:spacing w:val="3"/>
          <w:sz w:val="19"/>
        </w:rPr>
        <w:t xml:space="preserve"> </w:t>
      </w:r>
      <w:r>
        <w:rPr>
          <w:color w:val="231F20"/>
          <w:sz w:val="19"/>
        </w:rPr>
        <w:t>p</w:t>
      </w:r>
      <w:r>
        <w:rPr>
          <w:color w:val="231F20"/>
          <w:sz w:val="19"/>
        </w:rPr>
        <w:t>arameters,</w:t>
      </w:r>
      <w:r>
        <w:rPr>
          <w:color w:val="231F20"/>
          <w:spacing w:val="4"/>
          <w:sz w:val="19"/>
        </w:rPr>
        <w:t xml:space="preserve"> </w:t>
      </w:r>
      <w:r>
        <w:rPr>
          <w:color w:val="231F20"/>
          <w:sz w:val="19"/>
        </w:rPr>
        <w:t>including</w:t>
      </w:r>
      <w:r>
        <w:rPr>
          <w:color w:val="231F20"/>
          <w:spacing w:val="4"/>
          <w:sz w:val="19"/>
        </w:rPr>
        <w:t xml:space="preserve"> </w:t>
      </w:r>
      <w:r>
        <w:rPr>
          <w:color w:val="231F20"/>
          <w:sz w:val="19"/>
        </w:rPr>
        <w:t>frequency</w:t>
      </w:r>
      <w:r>
        <w:rPr>
          <w:color w:val="231F20"/>
          <w:spacing w:val="6"/>
          <w:sz w:val="19"/>
        </w:rPr>
        <w:t xml:space="preserve"> </w:t>
      </w:r>
      <w:r>
        <w:rPr>
          <w:color w:val="231F20"/>
          <w:sz w:val="19"/>
        </w:rPr>
        <w:t>step</w:t>
      </w:r>
      <w:r>
        <w:rPr>
          <w:color w:val="231F20"/>
          <w:spacing w:val="6"/>
          <w:sz w:val="19"/>
        </w:rPr>
        <w:t xml:space="preserve"> </w:t>
      </w:r>
      <w:r>
        <w:rPr>
          <w:color w:val="231F20"/>
          <w:sz w:val="19"/>
        </w:rPr>
        <w:t>change</w:t>
      </w:r>
      <w:r>
        <w:rPr>
          <w:color w:val="231F20"/>
          <w:spacing w:val="4"/>
          <w:sz w:val="19"/>
        </w:rPr>
        <w:t xml:space="preserve"> </w:t>
      </w:r>
      <w:r>
        <w:rPr>
          <w:color w:val="231F20"/>
          <w:sz w:val="19"/>
        </w:rPr>
        <w:t>response</w:t>
      </w:r>
      <w:r>
        <w:rPr>
          <w:color w:val="231F20"/>
          <w:spacing w:val="4"/>
          <w:sz w:val="19"/>
        </w:rPr>
        <w:t xml:space="preserve"> </w:t>
      </w:r>
      <w:r>
        <w:rPr>
          <w:color w:val="231F20"/>
          <w:sz w:val="19"/>
        </w:rPr>
        <w:t>shall</w:t>
      </w:r>
      <w:r>
        <w:rPr>
          <w:color w:val="231F20"/>
          <w:spacing w:val="5"/>
          <w:sz w:val="19"/>
        </w:rPr>
        <w:t xml:space="preserve"> </w:t>
      </w:r>
      <w:r>
        <w:rPr>
          <w:color w:val="231F20"/>
          <w:sz w:val="19"/>
        </w:rPr>
        <w:t>be</w:t>
      </w:r>
      <w:r>
        <w:rPr>
          <w:color w:val="231F20"/>
          <w:spacing w:val="5"/>
          <w:sz w:val="19"/>
        </w:rPr>
        <w:t xml:space="preserve"> </w:t>
      </w:r>
      <w:r>
        <w:rPr>
          <w:color w:val="231F20"/>
          <w:sz w:val="19"/>
        </w:rPr>
        <w:t>verified;</w:t>
      </w:r>
    </w:p>
    <w:p w14:paraId="5EBA6183" w14:textId="77777777" w:rsidR="002D316D" w:rsidRDefault="002D316D">
      <w:pPr>
        <w:pStyle w:val="BodyText"/>
        <w:rPr>
          <w:sz w:val="18"/>
        </w:rPr>
      </w:pPr>
    </w:p>
    <w:p w14:paraId="2F3BC0BF" w14:textId="77777777" w:rsidR="002D316D" w:rsidRDefault="007716C1">
      <w:pPr>
        <w:pStyle w:val="ListParagraph"/>
        <w:numPr>
          <w:ilvl w:val="0"/>
          <w:numId w:val="53"/>
        </w:numPr>
        <w:tabs>
          <w:tab w:val="left" w:pos="402"/>
        </w:tabs>
        <w:spacing w:line="228" w:lineRule="auto"/>
        <w:ind w:right="124"/>
        <w:rPr>
          <w:sz w:val="19"/>
        </w:rPr>
      </w:pPr>
      <w:r>
        <w:rPr>
          <w:color w:val="231F20"/>
          <w:w w:val="95"/>
          <w:sz w:val="19"/>
        </w:rPr>
        <w:t>the test shall be carried out by simulating frequency steps and ramps big enough to trigger the whole active power</w:t>
      </w:r>
      <w:r>
        <w:rPr>
          <w:color w:val="231F20"/>
          <w:spacing w:val="1"/>
          <w:w w:val="95"/>
          <w:sz w:val="19"/>
        </w:rPr>
        <w:t xml:space="preserve"> </w:t>
      </w:r>
      <w:r>
        <w:rPr>
          <w:color w:val="231F20"/>
          <w:w w:val="90"/>
          <w:sz w:val="19"/>
        </w:rPr>
        <w:t>frequency</w:t>
      </w:r>
      <w:r>
        <w:rPr>
          <w:color w:val="231F20"/>
          <w:spacing w:val="1"/>
          <w:w w:val="90"/>
          <w:sz w:val="19"/>
        </w:rPr>
        <w:t xml:space="preserve"> </w:t>
      </w:r>
      <w:r>
        <w:rPr>
          <w:color w:val="231F20"/>
          <w:w w:val="90"/>
          <w:sz w:val="19"/>
        </w:rPr>
        <w:t>response</w:t>
      </w:r>
      <w:r>
        <w:rPr>
          <w:color w:val="231F20"/>
          <w:spacing w:val="1"/>
          <w:w w:val="90"/>
          <w:sz w:val="19"/>
        </w:rPr>
        <w:t xml:space="preserve"> </w:t>
      </w:r>
      <w:r>
        <w:rPr>
          <w:color w:val="231F20"/>
          <w:w w:val="90"/>
          <w:sz w:val="19"/>
        </w:rPr>
        <w:t>range,</w:t>
      </w:r>
      <w:r>
        <w:rPr>
          <w:color w:val="231F20"/>
          <w:spacing w:val="1"/>
          <w:w w:val="90"/>
          <w:sz w:val="19"/>
        </w:rPr>
        <w:t xml:space="preserve"> </w:t>
      </w:r>
      <w:r>
        <w:rPr>
          <w:color w:val="231F20"/>
          <w:w w:val="90"/>
          <w:sz w:val="19"/>
        </w:rPr>
        <w:t>taking</w:t>
      </w:r>
      <w:r>
        <w:rPr>
          <w:color w:val="231F20"/>
          <w:spacing w:val="1"/>
          <w:w w:val="90"/>
          <w:sz w:val="19"/>
        </w:rPr>
        <w:t xml:space="preserve"> </w:t>
      </w:r>
      <w:r>
        <w:rPr>
          <w:color w:val="231F20"/>
          <w:w w:val="90"/>
          <w:sz w:val="19"/>
        </w:rPr>
        <w:t>into account</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droop</w:t>
      </w:r>
      <w:r>
        <w:rPr>
          <w:color w:val="231F20"/>
          <w:spacing w:val="1"/>
          <w:w w:val="90"/>
          <w:sz w:val="19"/>
        </w:rPr>
        <w:t xml:space="preserve"> </w:t>
      </w:r>
      <w:r>
        <w:rPr>
          <w:color w:val="231F20"/>
          <w:w w:val="90"/>
          <w:sz w:val="19"/>
        </w:rPr>
        <w:t>settings</w:t>
      </w:r>
      <w:r>
        <w:rPr>
          <w:color w:val="231F20"/>
          <w:spacing w:val="1"/>
          <w:w w:val="90"/>
          <w:sz w:val="19"/>
        </w:rPr>
        <w:t xml:space="preserve"> </w:t>
      </w:r>
      <w:r>
        <w:rPr>
          <w:color w:val="231F20"/>
          <w:w w:val="90"/>
          <w:sz w:val="19"/>
        </w:rPr>
        <w:t>and</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deadband.</w:t>
      </w:r>
      <w:r>
        <w:rPr>
          <w:color w:val="231F20"/>
          <w:spacing w:val="1"/>
          <w:w w:val="90"/>
          <w:sz w:val="19"/>
        </w:rPr>
        <w:t xml:space="preserve"> </w:t>
      </w:r>
      <w:r>
        <w:rPr>
          <w:color w:val="231F20"/>
          <w:w w:val="90"/>
          <w:sz w:val="19"/>
        </w:rPr>
        <w:t>Simulated</w:t>
      </w:r>
      <w:r>
        <w:rPr>
          <w:color w:val="231F20"/>
          <w:spacing w:val="1"/>
          <w:w w:val="90"/>
          <w:sz w:val="19"/>
        </w:rPr>
        <w:t xml:space="preserve"> </w:t>
      </w:r>
      <w:r>
        <w:rPr>
          <w:color w:val="231F20"/>
          <w:w w:val="90"/>
          <w:sz w:val="19"/>
        </w:rPr>
        <w:t>frequency</w:t>
      </w:r>
      <w:r>
        <w:rPr>
          <w:color w:val="231F20"/>
          <w:spacing w:val="1"/>
          <w:w w:val="90"/>
          <w:sz w:val="19"/>
        </w:rPr>
        <w:t xml:space="preserve"> </w:t>
      </w:r>
      <w:r>
        <w:rPr>
          <w:color w:val="231F20"/>
          <w:w w:val="90"/>
          <w:sz w:val="19"/>
        </w:rPr>
        <w:t>deviation</w:t>
      </w:r>
      <w:r>
        <w:rPr>
          <w:color w:val="231F20"/>
          <w:spacing w:val="1"/>
          <w:w w:val="90"/>
          <w:sz w:val="19"/>
        </w:rPr>
        <w:t xml:space="preserve"> </w:t>
      </w:r>
      <w:r>
        <w:rPr>
          <w:color w:val="231F20"/>
          <w:sz w:val="19"/>
        </w:rPr>
        <w:t>signals</w:t>
      </w:r>
      <w:r>
        <w:rPr>
          <w:color w:val="231F20"/>
          <w:spacing w:val="12"/>
          <w:sz w:val="19"/>
        </w:rPr>
        <w:t xml:space="preserve"> </w:t>
      </w:r>
      <w:r>
        <w:rPr>
          <w:color w:val="231F20"/>
          <w:sz w:val="19"/>
        </w:rPr>
        <w:t>shall</w:t>
      </w:r>
      <w:r>
        <w:rPr>
          <w:color w:val="231F20"/>
          <w:spacing w:val="12"/>
          <w:sz w:val="19"/>
        </w:rPr>
        <w:t xml:space="preserve"> </w:t>
      </w:r>
      <w:r>
        <w:rPr>
          <w:color w:val="231F20"/>
          <w:sz w:val="19"/>
        </w:rPr>
        <w:t>be</w:t>
      </w:r>
      <w:r>
        <w:rPr>
          <w:color w:val="231F20"/>
          <w:spacing w:val="13"/>
          <w:sz w:val="19"/>
        </w:rPr>
        <w:t xml:space="preserve"> </w:t>
      </w:r>
      <w:r>
        <w:rPr>
          <w:color w:val="231F20"/>
          <w:sz w:val="19"/>
        </w:rPr>
        <w:t>injected</w:t>
      </w:r>
      <w:r>
        <w:rPr>
          <w:color w:val="231F20"/>
          <w:spacing w:val="10"/>
          <w:sz w:val="19"/>
        </w:rPr>
        <w:t xml:space="preserve"> </w:t>
      </w:r>
      <w:r>
        <w:rPr>
          <w:color w:val="231F20"/>
          <w:sz w:val="19"/>
        </w:rPr>
        <w:t>to</w:t>
      </w:r>
      <w:r>
        <w:rPr>
          <w:color w:val="231F20"/>
          <w:spacing w:val="10"/>
          <w:sz w:val="19"/>
        </w:rPr>
        <w:t xml:space="preserve"> </w:t>
      </w:r>
      <w:r>
        <w:rPr>
          <w:color w:val="231F20"/>
          <w:sz w:val="19"/>
        </w:rPr>
        <w:t>perform</w:t>
      </w:r>
      <w:r>
        <w:rPr>
          <w:color w:val="231F20"/>
          <w:spacing w:val="14"/>
          <w:sz w:val="19"/>
        </w:rPr>
        <w:t xml:space="preserve"> </w:t>
      </w:r>
      <w:r>
        <w:rPr>
          <w:color w:val="231F20"/>
          <w:sz w:val="19"/>
        </w:rPr>
        <w:t>the</w:t>
      </w:r>
      <w:r>
        <w:rPr>
          <w:color w:val="231F20"/>
          <w:spacing w:val="12"/>
          <w:sz w:val="19"/>
        </w:rPr>
        <w:t xml:space="preserve"> </w:t>
      </w:r>
      <w:r>
        <w:rPr>
          <w:color w:val="231F20"/>
          <w:sz w:val="19"/>
        </w:rPr>
        <w:t>test;</w:t>
      </w:r>
    </w:p>
    <w:p w14:paraId="225E3748" w14:textId="77777777" w:rsidR="002D316D" w:rsidRDefault="002D316D">
      <w:pPr>
        <w:pStyle w:val="BodyText"/>
        <w:spacing w:before="4"/>
        <w:rPr>
          <w:sz w:val="17"/>
        </w:rPr>
      </w:pPr>
    </w:p>
    <w:p w14:paraId="137B7B1C" w14:textId="77777777" w:rsidR="002D316D" w:rsidRDefault="007716C1">
      <w:pPr>
        <w:pStyle w:val="ListParagraph"/>
        <w:numPr>
          <w:ilvl w:val="0"/>
          <w:numId w:val="53"/>
        </w:numPr>
        <w:tabs>
          <w:tab w:val="left" w:pos="402"/>
        </w:tabs>
        <w:rPr>
          <w:sz w:val="19"/>
        </w:rPr>
      </w:pPr>
      <w:r>
        <w:rPr>
          <w:color w:val="231F20"/>
          <w:w w:val="90"/>
          <w:sz w:val="19"/>
        </w:rPr>
        <w:t>the</w:t>
      </w:r>
      <w:r>
        <w:rPr>
          <w:color w:val="231F20"/>
          <w:spacing w:val="20"/>
          <w:w w:val="90"/>
          <w:sz w:val="19"/>
        </w:rPr>
        <w:t xml:space="preserve"> </w:t>
      </w:r>
      <w:r>
        <w:rPr>
          <w:color w:val="231F20"/>
          <w:w w:val="90"/>
          <w:sz w:val="19"/>
        </w:rPr>
        <w:t>test</w:t>
      </w:r>
      <w:r>
        <w:rPr>
          <w:color w:val="231F20"/>
          <w:spacing w:val="18"/>
          <w:w w:val="90"/>
          <w:sz w:val="19"/>
        </w:rPr>
        <w:t xml:space="preserve"> </w:t>
      </w:r>
      <w:r>
        <w:rPr>
          <w:color w:val="231F20"/>
          <w:w w:val="90"/>
          <w:sz w:val="19"/>
        </w:rPr>
        <w:t>shall</w:t>
      </w:r>
      <w:r>
        <w:rPr>
          <w:color w:val="231F20"/>
          <w:spacing w:val="22"/>
          <w:w w:val="90"/>
          <w:sz w:val="19"/>
        </w:rPr>
        <w:t xml:space="preserve"> </w:t>
      </w:r>
      <w:r>
        <w:rPr>
          <w:color w:val="231F20"/>
          <w:w w:val="90"/>
          <w:sz w:val="19"/>
        </w:rPr>
        <w:t>be</w:t>
      </w:r>
      <w:r>
        <w:rPr>
          <w:color w:val="231F20"/>
          <w:spacing w:val="20"/>
          <w:w w:val="90"/>
          <w:sz w:val="19"/>
        </w:rPr>
        <w:t xml:space="preserve"> </w:t>
      </w:r>
      <w:r>
        <w:rPr>
          <w:color w:val="231F20"/>
          <w:w w:val="90"/>
          <w:sz w:val="19"/>
        </w:rPr>
        <w:t>deemed</w:t>
      </w:r>
      <w:r>
        <w:rPr>
          <w:color w:val="231F20"/>
          <w:spacing w:val="20"/>
          <w:w w:val="90"/>
          <w:sz w:val="19"/>
        </w:rPr>
        <w:t xml:space="preserve"> </w:t>
      </w:r>
      <w:r>
        <w:rPr>
          <w:color w:val="231F20"/>
          <w:w w:val="90"/>
          <w:sz w:val="19"/>
        </w:rPr>
        <w:t>successful</w:t>
      </w:r>
      <w:r>
        <w:rPr>
          <w:color w:val="231F20"/>
          <w:spacing w:val="22"/>
          <w:w w:val="90"/>
          <w:sz w:val="19"/>
        </w:rPr>
        <w:t xml:space="preserve"> </w:t>
      </w:r>
      <w:r>
        <w:rPr>
          <w:color w:val="231F20"/>
          <w:w w:val="90"/>
          <w:sz w:val="19"/>
        </w:rPr>
        <w:t>if</w:t>
      </w:r>
      <w:r>
        <w:rPr>
          <w:color w:val="231F20"/>
          <w:spacing w:val="24"/>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0"/>
          <w:w w:val="90"/>
          <w:sz w:val="19"/>
        </w:rPr>
        <w:t xml:space="preserve"> </w:t>
      </w:r>
      <w:r>
        <w:rPr>
          <w:color w:val="231F20"/>
          <w:w w:val="90"/>
          <w:sz w:val="19"/>
        </w:rPr>
        <w:t>conditions</w:t>
      </w:r>
      <w:r>
        <w:rPr>
          <w:color w:val="231F20"/>
          <w:spacing w:val="19"/>
          <w:w w:val="90"/>
          <w:sz w:val="19"/>
        </w:rPr>
        <w:t xml:space="preserve"> </w:t>
      </w:r>
      <w:r>
        <w:rPr>
          <w:color w:val="231F20"/>
          <w:w w:val="90"/>
          <w:sz w:val="19"/>
        </w:rPr>
        <w:t>are</w:t>
      </w:r>
      <w:r>
        <w:rPr>
          <w:color w:val="231F20"/>
          <w:spacing w:val="21"/>
          <w:w w:val="90"/>
          <w:sz w:val="19"/>
        </w:rPr>
        <w:t xml:space="preserve"> </w:t>
      </w:r>
      <w:r>
        <w:rPr>
          <w:color w:val="231F20"/>
          <w:w w:val="90"/>
          <w:sz w:val="19"/>
        </w:rPr>
        <w:t>fulfilled:</w:t>
      </w:r>
    </w:p>
    <w:p w14:paraId="032E8C42" w14:textId="77777777" w:rsidR="002D316D" w:rsidRDefault="002D316D">
      <w:pPr>
        <w:pStyle w:val="BodyText"/>
        <w:rPr>
          <w:sz w:val="18"/>
        </w:rPr>
      </w:pPr>
    </w:p>
    <w:p w14:paraId="2BC78476" w14:textId="77777777" w:rsidR="002D316D" w:rsidRDefault="007716C1">
      <w:pPr>
        <w:pStyle w:val="ListParagraph"/>
        <w:numPr>
          <w:ilvl w:val="1"/>
          <w:numId w:val="53"/>
        </w:numPr>
        <w:tabs>
          <w:tab w:val="left" w:pos="742"/>
        </w:tabs>
        <w:spacing w:before="1" w:line="228" w:lineRule="auto"/>
        <w:ind w:right="125"/>
        <w:rPr>
          <w:sz w:val="19"/>
        </w:rPr>
      </w:pPr>
      <w:r>
        <w:rPr>
          <w:color w:val="231F20"/>
          <w:w w:val="95"/>
          <w:sz w:val="19"/>
        </w:rPr>
        <w:t>the</w:t>
      </w:r>
      <w:r>
        <w:rPr>
          <w:color w:val="231F20"/>
          <w:spacing w:val="-3"/>
          <w:w w:val="95"/>
          <w:sz w:val="19"/>
        </w:rPr>
        <w:t xml:space="preserve"> </w:t>
      </w:r>
      <w:r>
        <w:rPr>
          <w:color w:val="231F20"/>
          <w:w w:val="95"/>
          <w:sz w:val="19"/>
        </w:rPr>
        <w:t>activation</w:t>
      </w:r>
      <w:r>
        <w:rPr>
          <w:color w:val="231F20"/>
          <w:spacing w:val="-1"/>
          <w:w w:val="95"/>
          <w:sz w:val="19"/>
        </w:rPr>
        <w:t xml:space="preserve"> </w:t>
      </w:r>
      <w:r>
        <w:rPr>
          <w:color w:val="231F20"/>
          <w:w w:val="95"/>
          <w:sz w:val="19"/>
        </w:rPr>
        <w:t>time</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2"/>
          <w:w w:val="95"/>
          <w:sz w:val="19"/>
        </w:rPr>
        <w:t xml:space="preserve"> </w:t>
      </w:r>
      <w:r>
        <w:rPr>
          <w:color w:val="231F20"/>
          <w:w w:val="95"/>
          <w:sz w:val="19"/>
        </w:rPr>
        <w:t>full</w:t>
      </w:r>
      <w:r>
        <w:rPr>
          <w:color w:val="231F20"/>
          <w:spacing w:val="-1"/>
          <w:w w:val="95"/>
          <w:sz w:val="19"/>
        </w:rPr>
        <w:t xml:space="preserve"> </w:t>
      </w:r>
      <w:r>
        <w:rPr>
          <w:color w:val="231F20"/>
          <w:w w:val="95"/>
          <w:sz w:val="19"/>
        </w:rPr>
        <w:t>active</w:t>
      </w:r>
      <w:r>
        <w:rPr>
          <w:color w:val="231F20"/>
          <w:spacing w:val="-2"/>
          <w:w w:val="95"/>
          <w:sz w:val="19"/>
        </w:rPr>
        <w:t xml:space="preserve"> </w:t>
      </w:r>
      <w:r>
        <w:rPr>
          <w:color w:val="231F20"/>
          <w:w w:val="95"/>
          <w:sz w:val="19"/>
        </w:rPr>
        <w:t>power</w:t>
      </w:r>
      <w:r>
        <w:rPr>
          <w:color w:val="231F20"/>
          <w:spacing w:val="-1"/>
          <w:w w:val="95"/>
          <w:sz w:val="19"/>
        </w:rPr>
        <w:t xml:space="preserve"> </w:t>
      </w:r>
      <w:r>
        <w:rPr>
          <w:color w:val="231F20"/>
          <w:w w:val="95"/>
          <w:sz w:val="19"/>
        </w:rPr>
        <w:t>frequency</w:t>
      </w:r>
      <w:r>
        <w:rPr>
          <w:color w:val="231F20"/>
          <w:spacing w:val="-1"/>
          <w:w w:val="95"/>
          <w:sz w:val="19"/>
        </w:rPr>
        <w:t xml:space="preserve"> </w:t>
      </w:r>
      <w:r>
        <w:rPr>
          <w:color w:val="231F20"/>
          <w:w w:val="95"/>
          <w:sz w:val="19"/>
        </w:rPr>
        <w:t>response</w:t>
      </w:r>
      <w:r>
        <w:rPr>
          <w:color w:val="231F20"/>
          <w:spacing w:val="-1"/>
          <w:w w:val="95"/>
          <w:sz w:val="19"/>
        </w:rPr>
        <w:t xml:space="preserve"> </w:t>
      </w:r>
      <w:r>
        <w:rPr>
          <w:color w:val="231F20"/>
          <w:w w:val="95"/>
          <w:sz w:val="19"/>
        </w:rPr>
        <w:t>range</w:t>
      </w:r>
      <w:r>
        <w:rPr>
          <w:color w:val="231F20"/>
          <w:spacing w:val="-1"/>
          <w:w w:val="95"/>
          <w:sz w:val="19"/>
        </w:rPr>
        <w:t xml:space="preserve"> </w:t>
      </w:r>
      <w:r>
        <w:rPr>
          <w:color w:val="231F20"/>
          <w:w w:val="95"/>
          <w:sz w:val="19"/>
        </w:rPr>
        <w:t>as</w:t>
      </w:r>
      <w:r>
        <w:rPr>
          <w:color w:val="231F20"/>
          <w:spacing w:val="-1"/>
          <w:w w:val="95"/>
          <w:sz w:val="19"/>
        </w:rPr>
        <w:t xml:space="preserve"> </w:t>
      </w:r>
      <w:r>
        <w:rPr>
          <w:color w:val="231F20"/>
          <w:w w:val="95"/>
          <w:sz w:val="19"/>
        </w:rPr>
        <w:t>a</w:t>
      </w:r>
      <w:r>
        <w:rPr>
          <w:color w:val="231F20"/>
          <w:spacing w:val="-2"/>
          <w:w w:val="95"/>
          <w:sz w:val="19"/>
        </w:rPr>
        <w:t xml:space="preserve"> </w:t>
      </w:r>
      <w:r>
        <w:rPr>
          <w:color w:val="231F20"/>
          <w:w w:val="95"/>
          <w:sz w:val="19"/>
        </w:rPr>
        <w:t>result</w:t>
      </w:r>
      <w:r>
        <w:rPr>
          <w:color w:val="231F20"/>
          <w:spacing w:val="-3"/>
          <w:w w:val="95"/>
          <w:sz w:val="19"/>
        </w:rPr>
        <w:t xml:space="preserve"> </w:t>
      </w:r>
      <w:r>
        <w:rPr>
          <w:color w:val="231F20"/>
          <w:w w:val="95"/>
          <w:sz w:val="19"/>
        </w:rPr>
        <w:t>of</w:t>
      </w:r>
      <w:r>
        <w:rPr>
          <w:color w:val="231F20"/>
          <w:spacing w:val="-3"/>
          <w:w w:val="95"/>
          <w:sz w:val="19"/>
        </w:rPr>
        <w:t xml:space="preserve"> </w:t>
      </w:r>
      <w:r>
        <w:rPr>
          <w:color w:val="231F20"/>
          <w:w w:val="95"/>
          <w:sz w:val="19"/>
        </w:rPr>
        <w:t>a</w:t>
      </w:r>
      <w:r>
        <w:rPr>
          <w:color w:val="231F20"/>
          <w:spacing w:val="-1"/>
          <w:w w:val="95"/>
          <w:sz w:val="19"/>
        </w:rPr>
        <w:t xml:space="preserve"> </w:t>
      </w:r>
      <w:r>
        <w:rPr>
          <w:color w:val="231F20"/>
          <w:w w:val="95"/>
          <w:sz w:val="19"/>
        </w:rPr>
        <w:t>frequency</w:t>
      </w:r>
      <w:r>
        <w:rPr>
          <w:color w:val="231F20"/>
          <w:spacing w:val="-2"/>
          <w:w w:val="95"/>
          <w:sz w:val="19"/>
        </w:rPr>
        <w:t xml:space="preserve"> </w:t>
      </w:r>
      <w:r>
        <w:rPr>
          <w:color w:val="231F20"/>
          <w:w w:val="95"/>
          <w:sz w:val="19"/>
        </w:rPr>
        <w:t>step</w:t>
      </w:r>
      <w:r>
        <w:rPr>
          <w:color w:val="231F20"/>
          <w:spacing w:val="-2"/>
          <w:w w:val="95"/>
          <w:sz w:val="19"/>
        </w:rPr>
        <w:t xml:space="preserve"> </w:t>
      </w:r>
      <w:r>
        <w:rPr>
          <w:color w:val="231F20"/>
          <w:w w:val="95"/>
          <w:sz w:val="19"/>
        </w:rPr>
        <w:t>change</w:t>
      </w:r>
      <w:r>
        <w:rPr>
          <w:color w:val="231F20"/>
          <w:spacing w:val="-3"/>
          <w:w w:val="95"/>
          <w:sz w:val="19"/>
        </w:rPr>
        <w:t xml:space="preserve"> </w:t>
      </w:r>
      <w:r>
        <w:rPr>
          <w:color w:val="231F20"/>
          <w:w w:val="95"/>
          <w:sz w:val="19"/>
        </w:rPr>
        <w:t>is</w:t>
      </w:r>
      <w:r>
        <w:rPr>
          <w:color w:val="231F20"/>
          <w:spacing w:val="-2"/>
          <w:w w:val="95"/>
          <w:sz w:val="19"/>
        </w:rPr>
        <w:t xml:space="preserve"> </w:t>
      </w:r>
      <w:r>
        <w:rPr>
          <w:color w:val="231F20"/>
          <w:w w:val="95"/>
          <w:sz w:val="19"/>
        </w:rPr>
        <w:t>no</w:t>
      </w:r>
      <w:r>
        <w:rPr>
          <w:color w:val="231F20"/>
          <w:spacing w:val="-37"/>
          <w:w w:val="95"/>
          <w:sz w:val="19"/>
        </w:rPr>
        <w:t xml:space="preserve"> </w:t>
      </w:r>
      <w:r>
        <w:rPr>
          <w:color w:val="231F20"/>
          <w:sz w:val="19"/>
        </w:rPr>
        <w:t>longer</w:t>
      </w:r>
      <w:r>
        <w:rPr>
          <w:color w:val="231F20"/>
          <w:spacing w:val="16"/>
          <w:sz w:val="19"/>
        </w:rPr>
        <w:t xml:space="preserve"> </w:t>
      </w:r>
      <w:r>
        <w:rPr>
          <w:color w:val="231F20"/>
          <w:sz w:val="19"/>
        </w:rPr>
        <w:t>than</w:t>
      </w:r>
      <w:r>
        <w:rPr>
          <w:color w:val="231F20"/>
          <w:spacing w:val="11"/>
          <w:sz w:val="19"/>
        </w:rPr>
        <w:t xml:space="preserve"> </w:t>
      </w:r>
      <w:r>
        <w:rPr>
          <w:color w:val="231F20"/>
          <w:sz w:val="19"/>
        </w:rPr>
        <w:t>that</w:t>
      </w:r>
      <w:r>
        <w:rPr>
          <w:color w:val="231F20"/>
          <w:spacing w:val="10"/>
          <w:sz w:val="19"/>
        </w:rPr>
        <w:t xml:space="preserve"> </w:t>
      </w:r>
      <w:r>
        <w:rPr>
          <w:color w:val="231F20"/>
          <w:sz w:val="19"/>
        </w:rPr>
        <w:t>required</w:t>
      </w:r>
      <w:r>
        <w:rPr>
          <w:color w:val="231F20"/>
          <w:spacing w:val="12"/>
          <w:sz w:val="19"/>
        </w:rPr>
        <w:t xml:space="preserve"> </w:t>
      </w:r>
      <w:r>
        <w:rPr>
          <w:color w:val="231F20"/>
          <w:sz w:val="19"/>
        </w:rPr>
        <w:t>by</w:t>
      </w:r>
      <w:r>
        <w:rPr>
          <w:color w:val="231F20"/>
          <w:spacing w:val="9"/>
          <w:sz w:val="19"/>
        </w:rPr>
        <w:t xml:space="preserve"> </w:t>
      </w:r>
      <w:r>
        <w:rPr>
          <w:color w:val="231F20"/>
          <w:sz w:val="19"/>
        </w:rPr>
        <w:t>point</w:t>
      </w:r>
      <w:r>
        <w:rPr>
          <w:color w:val="231F20"/>
          <w:spacing w:val="9"/>
          <w:sz w:val="19"/>
        </w:rPr>
        <w:t xml:space="preserve"> </w:t>
      </w:r>
      <w:r>
        <w:rPr>
          <w:color w:val="231F20"/>
          <w:sz w:val="19"/>
        </w:rPr>
        <w:t>(d)</w:t>
      </w:r>
      <w:r>
        <w:rPr>
          <w:color w:val="231F20"/>
          <w:spacing w:val="11"/>
          <w:sz w:val="19"/>
        </w:rPr>
        <w:t xml:space="preserve"> </w:t>
      </w:r>
      <w:r>
        <w:rPr>
          <w:color w:val="231F20"/>
          <w:sz w:val="19"/>
        </w:rPr>
        <w:t>of</w:t>
      </w:r>
      <w:r>
        <w:rPr>
          <w:color w:val="231F20"/>
          <w:spacing w:val="10"/>
          <w:sz w:val="19"/>
        </w:rPr>
        <w:t xml:space="preserve"> </w:t>
      </w:r>
      <w:r>
        <w:rPr>
          <w:color w:val="231F20"/>
          <w:sz w:val="19"/>
        </w:rPr>
        <w:t>Article</w:t>
      </w:r>
      <w:r>
        <w:rPr>
          <w:color w:val="231F20"/>
          <w:spacing w:val="11"/>
          <w:sz w:val="19"/>
        </w:rPr>
        <w:t xml:space="preserve"> </w:t>
      </w:r>
      <w:r>
        <w:rPr>
          <w:color w:val="231F20"/>
          <w:sz w:val="19"/>
        </w:rPr>
        <w:t>15(2);</w:t>
      </w:r>
    </w:p>
    <w:p w14:paraId="20317D76" w14:textId="77777777" w:rsidR="002D316D" w:rsidRDefault="002D316D">
      <w:pPr>
        <w:pStyle w:val="BodyText"/>
        <w:spacing w:before="3"/>
        <w:rPr>
          <w:sz w:val="17"/>
        </w:rPr>
      </w:pPr>
    </w:p>
    <w:p w14:paraId="25A6D323" w14:textId="77777777" w:rsidR="002D316D" w:rsidRDefault="007716C1">
      <w:pPr>
        <w:pStyle w:val="ListParagraph"/>
        <w:numPr>
          <w:ilvl w:val="1"/>
          <w:numId w:val="53"/>
        </w:numPr>
        <w:tabs>
          <w:tab w:val="left" w:pos="742"/>
        </w:tabs>
        <w:rPr>
          <w:sz w:val="19"/>
        </w:rPr>
      </w:pPr>
      <w:r>
        <w:rPr>
          <w:color w:val="231F20"/>
          <w:w w:val="90"/>
          <w:sz w:val="19"/>
        </w:rPr>
        <w:t>undamped</w:t>
      </w:r>
      <w:r>
        <w:rPr>
          <w:color w:val="231F20"/>
          <w:spacing w:val="21"/>
          <w:w w:val="90"/>
          <w:sz w:val="19"/>
        </w:rPr>
        <w:t xml:space="preserve"> </w:t>
      </w:r>
      <w:r>
        <w:rPr>
          <w:color w:val="231F20"/>
          <w:w w:val="90"/>
          <w:sz w:val="19"/>
        </w:rPr>
        <w:t>oscillations</w:t>
      </w:r>
      <w:r>
        <w:rPr>
          <w:color w:val="231F20"/>
          <w:spacing w:val="22"/>
          <w:w w:val="90"/>
          <w:sz w:val="19"/>
        </w:rPr>
        <w:t xml:space="preserve"> </w:t>
      </w:r>
      <w:r>
        <w:rPr>
          <w:color w:val="231F20"/>
          <w:w w:val="90"/>
          <w:sz w:val="19"/>
        </w:rPr>
        <w:t>do</w:t>
      </w:r>
      <w:r>
        <w:rPr>
          <w:color w:val="231F20"/>
          <w:spacing w:val="25"/>
          <w:w w:val="90"/>
          <w:sz w:val="19"/>
        </w:rPr>
        <w:t xml:space="preserve"> </w:t>
      </w:r>
      <w:r>
        <w:rPr>
          <w:color w:val="231F20"/>
          <w:w w:val="90"/>
          <w:sz w:val="19"/>
        </w:rPr>
        <w:t>not</w:t>
      </w:r>
      <w:r>
        <w:rPr>
          <w:color w:val="231F20"/>
          <w:spacing w:val="21"/>
          <w:w w:val="90"/>
          <w:sz w:val="19"/>
        </w:rPr>
        <w:t xml:space="preserve"> </w:t>
      </w:r>
      <w:r>
        <w:rPr>
          <w:color w:val="231F20"/>
          <w:w w:val="90"/>
          <w:sz w:val="19"/>
        </w:rPr>
        <w:t>occur</w:t>
      </w:r>
      <w:r>
        <w:rPr>
          <w:color w:val="231F20"/>
          <w:spacing w:val="23"/>
          <w:w w:val="90"/>
          <w:sz w:val="19"/>
        </w:rPr>
        <w:t xml:space="preserve"> </w:t>
      </w:r>
      <w:r>
        <w:rPr>
          <w:color w:val="231F20"/>
          <w:w w:val="90"/>
          <w:sz w:val="19"/>
        </w:rPr>
        <w:t>after</w:t>
      </w:r>
      <w:r>
        <w:rPr>
          <w:color w:val="231F20"/>
          <w:spacing w:val="29"/>
          <w:w w:val="90"/>
          <w:sz w:val="19"/>
        </w:rPr>
        <w:t xml:space="preserve"> </w:t>
      </w:r>
      <w:r>
        <w:rPr>
          <w:color w:val="231F20"/>
          <w:w w:val="90"/>
          <w:sz w:val="19"/>
        </w:rPr>
        <w:t>the</w:t>
      </w:r>
      <w:r>
        <w:rPr>
          <w:color w:val="231F20"/>
          <w:spacing w:val="24"/>
          <w:w w:val="90"/>
          <w:sz w:val="19"/>
        </w:rPr>
        <w:t xml:space="preserve"> </w:t>
      </w:r>
      <w:r>
        <w:rPr>
          <w:color w:val="231F20"/>
          <w:w w:val="90"/>
          <w:sz w:val="19"/>
        </w:rPr>
        <w:t>step</w:t>
      </w:r>
      <w:r>
        <w:rPr>
          <w:color w:val="231F20"/>
          <w:spacing w:val="21"/>
          <w:w w:val="90"/>
          <w:sz w:val="19"/>
        </w:rPr>
        <w:t xml:space="preserve"> </w:t>
      </w:r>
      <w:r>
        <w:rPr>
          <w:color w:val="231F20"/>
          <w:w w:val="90"/>
          <w:sz w:val="19"/>
        </w:rPr>
        <w:t>change</w:t>
      </w:r>
      <w:r>
        <w:rPr>
          <w:color w:val="231F20"/>
          <w:spacing w:val="25"/>
          <w:w w:val="90"/>
          <w:sz w:val="19"/>
        </w:rPr>
        <w:t xml:space="preserve"> </w:t>
      </w:r>
      <w:r>
        <w:rPr>
          <w:color w:val="231F20"/>
          <w:w w:val="90"/>
          <w:sz w:val="19"/>
        </w:rPr>
        <w:t>response;</w:t>
      </w:r>
    </w:p>
    <w:p w14:paraId="0BFEB332" w14:textId="77777777" w:rsidR="002D316D" w:rsidRDefault="002D316D">
      <w:pPr>
        <w:pStyle w:val="BodyText"/>
        <w:spacing w:before="3"/>
        <w:rPr>
          <w:sz w:val="17"/>
        </w:rPr>
      </w:pPr>
    </w:p>
    <w:p w14:paraId="452D3199" w14:textId="77777777" w:rsidR="002D316D" w:rsidRDefault="007716C1">
      <w:pPr>
        <w:pStyle w:val="ListParagraph"/>
        <w:numPr>
          <w:ilvl w:val="1"/>
          <w:numId w:val="53"/>
        </w:numPr>
        <w:tabs>
          <w:tab w:val="left" w:pos="742"/>
        </w:tabs>
        <w:rPr>
          <w:sz w:val="19"/>
        </w:rPr>
      </w:pPr>
      <w:r>
        <w:rPr>
          <w:color w:val="231F20"/>
          <w:w w:val="95"/>
          <w:sz w:val="19"/>
        </w:rPr>
        <w:t>the initial</w:t>
      </w:r>
      <w:r>
        <w:rPr>
          <w:color w:val="231F20"/>
          <w:spacing w:val="-1"/>
          <w:w w:val="95"/>
          <w:sz w:val="19"/>
        </w:rPr>
        <w:t xml:space="preserve"> </w:t>
      </w:r>
      <w:r>
        <w:rPr>
          <w:color w:val="231F20"/>
          <w:w w:val="95"/>
          <w:sz w:val="19"/>
        </w:rPr>
        <w:t>delay</w:t>
      </w:r>
      <w:r>
        <w:rPr>
          <w:color w:val="231F20"/>
          <w:spacing w:val="1"/>
          <w:w w:val="95"/>
          <w:sz w:val="19"/>
        </w:rPr>
        <w:t xml:space="preserve"> </w:t>
      </w:r>
      <w:r>
        <w:rPr>
          <w:color w:val="231F20"/>
          <w:w w:val="95"/>
          <w:sz w:val="19"/>
        </w:rPr>
        <w:t>is in</w:t>
      </w:r>
      <w:r>
        <w:rPr>
          <w:color w:val="231F20"/>
          <w:spacing w:val="1"/>
          <w:w w:val="95"/>
          <w:sz w:val="19"/>
        </w:rPr>
        <w:t xml:space="preserve"> </w:t>
      </w:r>
      <w:r>
        <w:rPr>
          <w:color w:val="231F20"/>
          <w:w w:val="95"/>
          <w:sz w:val="19"/>
        </w:rPr>
        <w:t>line with</w:t>
      </w:r>
      <w:r>
        <w:rPr>
          <w:color w:val="231F20"/>
          <w:spacing w:val="1"/>
          <w:w w:val="95"/>
          <w:sz w:val="19"/>
        </w:rPr>
        <w:t xml:space="preserve"> </w:t>
      </w:r>
      <w:r>
        <w:rPr>
          <w:color w:val="231F20"/>
          <w:w w:val="95"/>
          <w:sz w:val="19"/>
        </w:rPr>
        <w:t>point</w:t>
      </w:r>
      <w:r>
        <w:rPr>
          <w:color w:val="231F20"/>
          <w:spacing w:val="-1"/>
          <w:w w:val="95"/>
          <w:sz w:val="19"/>
        </w:rPr>
        <w:t xml:space="preserve"> </w:t>
      </w:r>
      <w:r>
        <w:rPr>
          <w:color w:val="231F20"/>
          <w:w w:val="95"/>
          <w:sz w:val="19"/>
        </w:rPr>
        <w:t>(d) of</w:t>
      </w:r>
      <w:r>
        <w:rPr>
          <w:color w:val="231F20"/>
          <w:spacing w:val="1"/>
          <w:w w:val="95"/>
          <w:sz w:val="19"/>
        </w:rPr>
        <w:t xml:space="preserve"> </w:t>
      </w:r>
      <w:r>
        <w:rPr>
          <w:color w:val="231F20"/>
          <w:w w:val="95"/>
          <w:sz w:val="19"/>
        </w:rPr>
        <w:t>Article</w:t>
      </w:r>
      <w:r>
        <w:rPr>
          <w:color w:val="231F20"/>
          <w:spacing w:val="1"/>
          <w:w w:val="95"/>
          <w:sz w:val="19"/>
        </w:rPr>
        <w:t xml:space="preserve"> </w:t>
      </w:r>
      <w:r>
        <w:rPr>
          <w:color w:val="231F20"/>
          <w:w w:val="95"/>
          <w:sz w:val="19"/>
        </w:rPr>
        <w:t>15(2);</w:t>
      </w:r>
    </w:p>
    <w:p w14:paraId="71D48967" w14:textId="77777777" w:rsidR="002D316D" w:rsidRDefault="002D316D">
      <w:pPr>
        <w:pStyle w:val="BodyText"/>
        <w:spacing w:before="11"/>
        <w:rPr>
          <w:sz w:val="17"/>
        </w:rPr>
      </w:pPr>
    </w:p>
    <w:p w14:paraId="01A837EC" w14:textId="77777777" w:rsidR="002D316D" w:rsidRDefault="007716C1">
      <w:pPr>
        <w:pStyle w:val="ListParagraph"/>
        <w:numPr>
          <w:ilvl w:val="1"/>
          <w:numId w:val="53"/>
        </w:numPr>
        <w:tabs>
          <w:tab w:val="left" w:pos="742"/>
        </w:tabs>
        <w:spacing w:line="228" w:lineRule="auto"/>
        <w:ind w:right="124"/>
        <w:rPr>
          <w:sz w:val="19"/>
        </w:rPr>
      </w:pPr>
      <w:r>
        <w:rPr>
          <w:color w:val="231F20"/>
          <w:w w:val="95"/>
          <w:sz w:val="19"/>
        </w:rPr>
        <w:t>the</w:t>
      </w:r>
      <w:r>
        <w:rPr>
          <w:color w:val="231F20"/>
          <w:spacing w:val="27"/>
          <w:w w:val="95"/>
          <w:sz w:val="19"/>
        </w:rPr>
        <w:t xml:space="preserve"> </w:t>
      </w:r>
      <w:r>
        <w:rPr>
          <w:color w:val="231F20"/>
          <w:w w:val="95"/>
          <w:sz w:val="19"/>
        </w:rPr>
        <w:t>droop</w:t>
      </w:r>
      <w:r>
        <w:rPr>
          <w:color w:val="231F20"/>
          <w:spacing w:val="28"/>
          <w:w w:val="95"/>
          <w:sz w:val="19"/>
        </w:rPr>
        <w:t xml:space="preserve"> </w:t>
      </w:r>
      <w:r>
        <w:rPr>
          <w:color w:val="231F20"/>
          <w:w w:val="95"/>
          <w:sz w:val="19"/>
        </w:rPr>
        <w:t>settings</w:t>
      </w:r>
      <w:r>
        <w:rPr>
          <w:color w:val="231F20"/>
          <w:spacing w:val="28"/>
          <w:w w:val="95"/>
          <w:sz w:val="19"/>
        </w:rPr>
        <w:t xml:space="preserve"> </w:t>
      </w:r>
      <w:r>
        <w:rPr>
          <w:color w:val="231F20"/>
          <w:w w:val="95"/>
          <w:sz w:val="19"/>
        </w:rPr>
        <w:t>are</w:t>
      </w:r>
      <w:r>
        <w:rPr>
          <w:color w:val="231F20"/>
          <w:spacing w:val="27"/>
          <w:w w:val="95"/>
          <w:sz w:val="19"/>
        </w:rPr>
        <w:t xml:space="preserve"> </w:t>
      </w:r>
      <w:r>
        <w:rPr>
          <w:color w:val="231F20"/>
          <w:w w:val="95"/>
          <w:sz w:val="19"/>
        </w:rPr>
        <w:t>available</w:t>
      </w:r>
      <w:r>
        <w:rPr>
          <w:color w:val="231F20"/>
          <w:spacing w:val="27"/>
          <w:w w:val="95"/>
          <w:sz w:val="19"/>
        </w:rPr>
        <w:t xml:space="preserve"> </w:t>
      </w:r>
      <w:r>
        <w:rPr>
          <w:color w:val="231F20"/>
          <w:w w:val="95"/>
          <w:sz w:val="19"/>
        </w:rPr>
        <w:t>within</w:t>
      </w:r>
      <w:r>
        <w:rPr>
          <w:color w:val="231F20"/>
          <w:spacing w:val="28"/>
          <w:w w:val="95"/>
          <w:sz w:val="19"/>
        </w:rPr>
        <w:t xml:space="preserve"> </w:t>
      </w:r>
      <w:r>
        <w:rPr>
          <w:color w:val="231F20"/>
          <w:w w:val="95"/>
          <w:sz w:val="19"/>
        </w:rPr>
        <w:t>the</w:t>
      </w:r>
      <w:r>
        <w:rPr>
          <w:color w:val="231F20"/>
          <w:spacing w:val="28"/>
          <w:w w:val="95"/>
          <w:sz w:val="19"/>
        </w:rPr>
        <w:t xml:space="preserve"> </w:t>
      </w:r>
      <w:r>
        <w:rPr>
          <w:color w:val="231F20"/>
          <w:w w:val="95"/>
          <w:sz w:val="19"/>
        </w:rPr>
        <w:t>ranges</w:t>
      </w:r>
      <w:r>
        <w:rPr>
          <w:color w:val="231F20"/>
          <w:spacing w:val="27"/>
          <w:w w:val="95"/>
          <w:sz w:val="19"/>
        </w:rPr>
        <w:t xml:space="preserve"> </w:t>
      </w:r>
      <w:r>
        <w:rPr>
          <w:color w:val="231F20"/>
          <w:w w:val="95"/>
          <w:sz w:val="19"/>
        </w:rPr>
        <w:t>specified</w:t>
      </w:r>
      <w:r>
        <w:rPr>
          <w:color w:val="231F20"/>
          <w:spacing w:val="28"/>
          <w:w w:val="95"/>
          <w:sz w:val="19"/>
        </w:rPr>
        <w:t xml:space="preserve"> </w:t>
      </w:r>
      <w:r>
        <w:rPr>
          <w:color w:val="231F20"/>
          <w:w w:val="95"/>
          <w:sz w:val="19"/>
        </w:rPr>
        <w:t>in</w:t>
      </w:r>
      <w:r>
        <w:rPr>
          <w:color w:val="231F20"/>
          <w:spacing w:val="26"/>
          <w:w w:val="95"/>
          <w:sz w:val="19"/>
        </w:rPr>
        <w:t xml:space="preserve"> </w:t>
      </w:r>
      <w:r>
        <w:rPr>
          <w:color w:val="231F20"/>
          <w:w w:val="95"/>
          <w:sz w:val="19"/>
        </w:rPr>
        <w:t>point</w:t>
      </w:r>
      <w:r>
        <w:rPr>
          <w:color w:val="231F20"/>
          <w:spacing w:val="27"/>
          <w:w w:val="95"/>
          <w:sz w:val="19"/>
        </w:rPr>
        <w:t xml:space="preserve"> </w:t>
      </w:r>
      <w:r>
        <w:rPr>
          <w:color w:val="231F20"/>
          <w:w w:val="95"/>
          <w:sz w:val="19"/>
        </w:rPr>
        <w:t>(d)</w:t>
      </w:r>
      <w:r>
        <w:rPr>
          <w:color w:val="231F20"/>
          <w:spacing w:val="28"/>
          <w:w w:val="95"/>
          <w:sz w:val="19"/>
        </w:rPr>
        <w:t xml:space="preserve"> </w:t>
      </w:r>
      <w:r>
        <w:rPr>
          <w:color w:val="231F20"/>
          <w:w w:val="95"/>
          <w:sz w:val="19"/>
        </w:rPr>
        <w:t>of</w:t>
      </w:r>
      <w:r>
        <w:rPr>
          <w:color w:val="231F20"/>
          <w:spacing w:val="28"/>
          <w:w w:val="95"/>
          <w:sz w:val="19"/>
        </w:rPr>
        <w:t xml:space="preserve"> </w:t>
      </w:r>
      <w:r>
        <w:rPr>
          <w:color w:val="231F20"/>
          <w:w w:val="95"/>
          <w:sz w:val="19"/>
        </w:rPr>
        <w:t>Article</w:t>
      </w:r>
      <w:r>
        <w:rPr>
          <w:color w:val="231F20"/>
          <w:spacing w:val="29"/>
          <w:w w:val="95"/>
          <w:sz w:val="19"/>
        </w:rPr>
        <w:t xml:space="preserve"> </w:t>
      </w:r>
      <w:r>
        <w:rPr>
          <w:color w:val="231F20"/>
          <w:w w:val="95"/>
          <w:sz w:val="19"/>
        </w:rPr>
        <w:t>15(2)</w:t>
      </w:r>
      <w:r>
        <w:rPr>
          <w:color w:val="231F20"/>
          <w:spacing w:val="27"/>
          <w:w w:val="95"/>
          <w:sz w:val="19"/>
        </w:rPr>
        <w:t xml:space="preserve"> </w:t>
      </w:r>
      <w:r>
        <w:rPr>
          <w:color w:val="231F20"/>
          <w:w w:val="95"/>
          <w:sz w:val="19"/>
        </w:rPr>
        <w:t>and</w:t>
      </w:r>
      <w:r>
        <w:rPr>
          <w:color w:val="231F20"/>
          <w:spacing w:val="28"/>
          <w:w w:val="95"/>
          <w:sz w:val="19"/>
        </w:rPr>
        <w:t xml:space="preserve"> </w:t>
      </w:r>
      <w:r>
        <w:rPr>
          <w:color w:val="231F20"/>
          <w:w w:val="95"/>
          <w:sz w:val="19"/>
        </w:rPr>
        <w:t>the</w:t>
      </w:r>
      <w:r>
        <w:rPr>
          <w:color w:val="231F20"/>
          <w:spacing w:val="28"/>
          <w:w w:val="95"/>
          <w:sz w:val="19"/>
        </w:rPr>
        <w:t xml:space="preserve"> </w:t>
      </w:r>
      <w:r>
        <w:rPr>
          <w:color w:val="231F20"/>
          <w:w w:val="95"/>
          <w:sz w:val="19"/>
        </w:rPr>
        <w:t>deadband</w:t>
      </w:r>
      <w:r>
        <w:rPr>
          <w:color w:val="231F20"/>
          <w:spacing w:val="-37"/>
          <w:w w:val="95"/>
          <w:sz w:val="19"/>
        </w:rPr>
        <w:t xml:space="preserve"> </w:t>
      </w:r>
      <w:r>
        <w:rPr>
          <w:color w:val="231F20"/>
          <w:sz w:val="19"/>
        </w:rPr>
        <w:t>(threshold)</w:t>
      </w:r>
      <w:r>
        <w:rPr>
          <w:color w:val="231F20"/>
          <w:spacing w:val="6"/>
          <w:sz w:val="19"/>
        </w:rPr>
        <w:t xml:space="preserve"> </w:t>
      </w:r>
      <w:r>
        <w:rPr>
          <w:color w:val="231F20"/>
          <w:sz w:val="19"/>
        </w:rPr>
        <w:t>is</w:t>
      </w:r>
      <w:r>
        <w:rPr>
          <w:color w:val="231F20"/>
          <w:spacing w:val="8"/>
          <w:sz w:val="19"/>
        </w:rPr>
        <w:t xml:space="preserve"> </w:t>
      </w:r>
      <w:r>
        <w:rPr>
          <w:color w:val="231F20"/>
          <w:sz w:val="19"/>
        </w:rPr>
        <w:t>not</w:t>
      </w:r>
      <w:r>
        <w:rPr>
          <w:color w:val="231F20"/>
          <w:spacing w:val="8"/>
          <w:sz w:val="19"/>
        </w:rPr>
        <w:t xml:space="preserve"> </w:t>
      </w:r>
      <w:r>
        <w:rPr>
          <w:color w:val="231F20"/>
          <w:sz w:val="19"/>
        </w:rPr>
        <w:t>higher</w:t>
      </w:r>
      <w:r>
        <w:rPr>
          <w:color w:val="231F20"/>
          <w:spacing w:val="12"/>
          <w:sz w:val="19"/>
        </w:rPr>
        <w:t xml:space="preserve"> </w:t>
      </w:r>
      <w:r>
        <w:rPr>
          <w:color w:val="231F20"/>
          <w:sz w:val="19"/>
        </w:rPr>
        <w:t>than</w:t>
      </w:r>
      <w:r>
        <w:rPr>
          <w:color w:val="231F20"/>
          <w:spacing w:val="7"/>
          <w:sz w:val="19"/>
        </w:rPr>
        <w:t xml:space="preserve"> </w:t>
      </w:r>
      <w:r>
        <w:rPr>
          <w:color w:val="231F20"/>
          <w:sz w:val="19"/>
        </w:rPr>
        <w:t>the</w:t>
      </w:r>
      <w:r>
        <w:rPr>
          <w:color w:val="231F20"/>
          <w:spacing w:val="8"/>
          <w:sz w:val="19"/>
        </w:rPr>
        <w:t xml:space="preserve"> </w:t>
      </w:r>
      <w:r>
        <w:rPr>
          <w:color w:val="231F20"/>
          <w:sz w:val="19"/>
        </w:rPr>
        <w:t>value</w:t>
      </w:r>
      <w:r>
        <w:rPr>
          <w:color w:val="231F20"/>
          <w:spacing w:val="7"/>
          <w:sz w:val="19"/>
        </w:rPr>
        <w:t xml:space="preserve"> </w:t>
      </w:r>
      <w:r>
        <w:rPr>
          <w:color w:val="231F20"/>
          <w:sz w:val="19"/>
        </w:rPr>
        <w:t>chosen</w:t>
      </w:r>
      <w:r>
        <w:rPr>
          <w:color w:val="231F20"/>
          <w:spacing w:val="6"/>
          <w:sz w:val="19"/>
        </w:rPr>
        <w:t xml:space="preserve"> </w:t>
      </w:r>
      <w:r>
        <w:rPr>
          <w:color w:val="231F20"/>
          <w:sz w:val="19"/>
        </w:rPr>
        <w:t>by</w:t>
      </w:r>
      <w:r>
        <w:rPr>
          <w:color w:val="231F20"/>
          <w:spacing w:val="6"/>
          <w:sz w:val="19"/>
        </w:rPr>
        <w:t xml:space="preserve"> </w:t>
      </w:r>
      <w:r>
        <w:rPr>
          <w:color w:val="231F20"/>
          <w:sz w:val="19"/>
        </w:rPr>
        <w:t>the</w:t>
      </w:r>
      <w:r>
        <w:rPr>
          <w:color w:val="231F20"/>
          <w:spacing w:val="8"/>
          <w:sz w:val="19"/>
        </w:rPr>
        <w:t xml:space="preserve"> </w:t>
      </w:r>
      <w:r>
        <w:rPr>
          <w:color w:val="231F20"/>
          <w:sz w:val="19"/>
        </w:rPr>
        <w:t>relevant</w:t>
      </w:r>
      <w:r>
        <w:rPr>
          <w:color w:val="231F20"/>
          <w:spacing w:val="7"/>
          <w:sz w:val="19"/>
        </w:rPr>
        <w:t xml:space="preserve"> </w:t>
      </w:r>
      <w:r>
        <w:rPr>
          <w:color w:val="231F20"/>
          <w:sz w:val="19"/>
        </w:rPr>
        <w:t>TSO;</w:t>
      </w:r>
      <w:r>
        <w:rPr>
          <w:color w:val="231F20"/>
          <w:spacing w:val="7"/>
          <w:sz w:val="19"/>
        </w:rPr>
        <w:t xml:space="preserve"> </w:t>
      </w:r>
      <w:r>
        <w:rPr>
          <w:color w:val="231F20"/>
          <w:sz w:val="19"/>
        </w:rPr>
        <w:t>and</w:t>
      </w:r>
    </w:p>
    <w:p w14:paraId="2D7603D2" w14:textId="77777777" w:rsidR="002D316D" w:rsidRDefault="002D316D">
      <w:pPr>
        <w:pStyle w:val="BodyText"/>
        <w:spacing w:before="2"/>
        <w:rPr>
          <w:sz w:val="18"/>
        </w:rPr>
      </w:pPr>
    </w:p>
    <w:p w14:paraId="237D53C7" w14:textId="77777777" w:rsidR="002D316D" w:rsidRDefault="007716C1">
      <w:pPr>
        <w:pStyle w:val="ListParagraph"/>
        <w:numPr>
          <w:ilvl w:val="1"/>
          <w:numId w:val="53"/>
        </w:numPr>
        <w:tabs>
          <w:tab w:val="left" w:pos="742"/>
        </w:tabs>
        <w:spacing w:line="228" w:lineRule="auto"/>
        <w:ind w:right="124"/>
        <w:rPr>
          <w:sz w:val="19"/>
        </w:rPr>
      </w:pPr>
      <w:r>
        <w:rPr>
          <w:color w:val="231F20"/>
          <w:w w:val="95"/>
          <w:sz w:val="19"/>
        </w:rPr>
        <w:t>the</w:t>
      </w:r>
      <w:r>
        <w:rPr>
          <w:color w:val="231F20"/>
          <w:spacing w:val="18"/>
          <w:w w:val="95"/>
          <w:sz w:val="19"/>
        </w:rPr>
        <w:t xml:space="preserve"> </w:t>
      </w:r>
      <w:r>
        <w:rPr>
          <w:color w:val="231F20"/>
          <w:w w:val="95"/>
          <w:sz w:val="19"/>
        </w:rPr>
        <w:t>insensitivity</w:t>
      </w:r>
      <w:r>
        <w:rPr>
          <w:color w:val="231F20"/>
          <w:spacing w:val="15"/>
          <w:w w:val="95"/>
          <w:sz w:val="19"/>
        </w:rPr>
        <w:t xml:space="preserve"> </w:t>
      </w:r>
      <w:r>
        <w:rPr>
          <w:color w:val="231F20"/>
          <w:w w:val="95"/>
          <w:sz w:val="19"/>
        </w:rPr>
        <w:t>of</w:t>
      </w:r>
      <w:r>
        <w:rPr>
          <w:color w:val="231F20"/>
          <w:spacing w:val="17"/>
          <w:w w:val="95"/>
          <w:sz w:val="19"/>
        </w:rPr>
        <w:t xml:space="preserve"> </w:t>
      </w:r>
      <w:r>
        <w:rPr>
          <w:color w:val="231F20"/>
          <w:w w:val="95"/>
          <w:sz w:val="19"/>
        </w:rPr>
        <w:t>active</w:t>
      </w:r>
      <w:r>
        <w:rPr>
          <w:color w:val="231F20"/>
          <w:spacing w:val="18"/>
          <w:w w:val="95"/>
          <w:sz w:val="19"/>
        </w:rPr>
        <w:t xml:space="preserve"> </w:t>
      </w:r>
      <w:r>
        <w:rPr>
          <w:color w:val="231F20"/>
          <w:w w:val="95"/>
          <w:sz w:val="19"/>
        </w:rPr>
        <w:t>power</w:t>
      </w:r>
      <w:r>
        <w:rPr>
          <w:color w:val="231F20"/>
          <w:spacing w:val="20"/>
          <w:w w:val="95"/>
          <w:sz w:val="19"/>
        </w:rPr>
        <w:t xml:space="preserve"> </w:t>
      </w:r>
      <w:r>
        <w:rPr>
          <w:color w:val="231F20"/>
          <w:w w:val="95"/>
          <w:sz w:val="19"/>
        </w:rPr>
        <w:t>frequency</w:t>
      </w:r>
      <w:r>
        <w:rPr>
          <w:color w:val="231F20"/>
          <w:spacing w:val="18"/>
          <w:w w:val="95"/>
          <w:sz w:val="19"/>
        </w:rPr>
        <w:t xml:space="preserve"> </w:t>
      </w:r>
      <w:r>
        <w:rPr>
          <w:color w:val="231F20"/>
          <w:w w:val="95"/>
          <w:sz w:val="19"/>
        </w:rPr>
        <w:t>response</w:t>
      </w:r>
      <w:r>
        <w:rPr>
          <w:color w:val="231F20"/>
          <w:spacing w:val="19"/>
          <w:w w:val="95"/>
          <w:sz w:val="19"/>
        </w:rPr>
        <w:t xml:space="preserve"> </w:t>
      </w:r>
      <w:r>
        <w:rPr>
          <w:color w:val="231F20"/>
          <w:w w:val="95"/>
          <w:sz w:val="19"/>
        </w:rPr>
        <w:t>does</w:t>
      </w:r>
      <w:r>
        <w:rPr>
          <w:color w:val="231F20"/>
          <w:spacing w:val="18"/>
          <w:w w:val="95"/>
          <w:sz w:val="19"/>
        </w:rPr>
        <w:t xml:space="preserve"> </w:t>
      </w:r>
      <w:r>
        <w:rPr>
          <w:color w:val="231F20"/>
          <w:w w:val="95"/>
          <w:sz w:val="19"/>
        </w:rPr>
        <w:t>not</w:t>
      </w:r>
      <w:r>
        <w:rPr>
          <w:color w:val="231F20"/>
          <w:spacing w:val="17"/>
          <w:w w:val="95"/>
          <w:sz w:val="19"/>
        </w:rPr>
        <w:t xml:space="preserve"> </w:t>
      </w:r>
      <w:r>
        <w:rPr>
          <w:color w:val="231F20"/>
          <w:w w:val="95"/>
          <w:sz w:val="19"/>
        </w:rPr>
        <w:t>exceed</w:t>
      </w:r>
      <w:r>
        <w:rPr>
          <w:color w:val="231F20"/>
          <w:spacing w:val="19"/>
          <w:w w:val="95"/>
          <w:sz w:val="19"/>
        </w:rPr>
        <w:t xml:space="preserve"> </w:t>
      </w:r>
      <w:r>
        <w:rPr>
          <w:color w:val="231F20"/>
          <w:w w:val="95"/>
          <w:sz w:val="19"/>
        </w:rPr>
        <w:t>the</w:t>
      </w:r>
      <w:r>
        <w:rPr>
          <w:color w:val="231F20"/>
          <w:spacing w:val="18"/>
          <w:w w:val="95"/>
          <w:sz w:val="19"/>
        </w:rPr>
        <w:t xml:space="preserve"> </w:t>
      </w:r>
      <w:r>
        <w:rPr>
          <w:color w:val="231F20"/>
          <w:w w:val="95"/>
          <w:sz w:val="19"/>
        </w:rPr>
        <w:t>requirement</w:t>
      </w:r>
      <w:r>
        <w:rPr>
          <w:color w:val="231F20"/>
          <w:spacing w:val="19"/>
          <w:w w:val="95"/>
          <w:sz w:val="19"/>
        </w:rPr>
        <w:t xml:space="preserve"> </w:t>
      </w:r>
      <w:r>
        <w:rPr>
          <w:color w:val="231F20"/>
          <w:w w:val="95"/>
          <w:sz w:val="19"/>
        </w:rPr>
        <w:t>set</w:t>
      </w:r>
      <w:r>
        <w:rPr>
          <w:color w:val="231F20"/>
          <w:spacing w:val="16"/>
          <w:w w:val="95"/>
          <w:sz w:val="19"/>
        </w:rPr>
        <w:t xml:space="preserve"> </w:t>
      </w:r>
      <w:r>
        <w:rPr>
          <w:color w:val="231F20"/>
          <w:w w:val="95"/>
          <w:sz w:val="19"/>
        </w:rPr>
        <w:t>out</w:t>
      </w:r>
      <w:r>
        <w:rPr>
          <w:color w:val="231F20"/>
          <w:spacing w:val="19"/>
          <w:w w:val="95"/>
          <w:sz w:val="19"/>
        </w:rPr>
        <w:t xml:space="preserve"> </w:t>
      </w:r>
      <w:r>
        <w:rPr>
          <w:color w:val="231F20"/>
          <w:w w:val="95"/>
          <w:sz w:val="19"/>
        </w:rPr>
        <w:t>in</w:t>
      </w:r>
      <w:r>
        <w:rPr>
          <w:color w:val="231F20"/>
          <w:spacing w:val="16"/>
          <w:w w:val="95"/>
          <w:sz w:val="19"/>
        </w:rPr>
        <w:t xml:space="preserve"> </w:t>
      </w:r>
      <w:r>
        <w:rPr>
          <w:color w:val="231F20"/>
          <w:w w:val="95"/>
          <w:sz w:val="19"/>
        </w:rPr>
        <w:t>point</w:t>
      </w:r>
      <w:r>
        <w:rPr>
          <w:color w:val="231F20"/>
          <w:spacing w:val="18"/>
          <w:w w:val="95"/>
          <w:sz w:val="19"/>
        </w:rPr>
        <w:t xml:space="preserve"> </w:t>
      </w:r>
      <w:r>
        <w:rPr>
          <w:color w:val="231F20"/>
          <w:w w:val="95"/>
          <w:sz w:val="19"/>
        </w:rPr>
        <w:t>(d)</w:t>
      </w:r>
      <w:r>
        <w:rPr>
          <w:color w:val="231F20"/>
          <w:spacing w:val="19"/>
          <w:w w:val="95"/>
          <w:sz w:val="19"/>
        </w:rPr>
        <w:t xml:space="preserve"> </w:t>
      </w:r>
      <w:r>
        <w:rPr>
          <w:color w:val="231F20"/>
          <w:w w:val="95"/>
          <w:sz w:val="19"/>
        </w:rPr>
        <w:t>of</w:t>
      </w:r>
      <w:r>
        <w:rPr>
          <w:color w:val="231F20"/>
          <w:spacing w:val="-36"/>
          <w:w w:val="95"/>
          <w:sz w:val="19"/>
        </w:rPr>
        <w:t xml:space="preserve"> </w:t>
      </w:r>
      <w:r>
        <w:rPr>
          <w:color w:val="231F20"/>
          <w:sz w:val="19"/>
        </w:rPr>
        <w:t>Article</w:t>
      </w:r>
      <w:r>
        <w:rPr>
          <w:color w:val="231F20"/>
          <w:spacing w:val="15"/>
          <w:sz w:val="19"/>
        </w:rPr>
        <w:t xml:space="preserve"> </w:t>
      </w:r>
      <w:r>
        <w:rPr>
          <w:color w:val="231F20"/>
          <w:sz w:val="19"/>
        </w:rPr>
        <w:t>15(2).</w:t>
      </w:r>
    </w:p>
    <w:p w14:paraId="1A03B906" w14:textId="77777777" w:rsidR="002D316D" w:rsidRDefault="002D316D">
      <w:pPr>
        <w:pStyle w:val="BodyText"/>
        <w:spacing w:before="3"/>
        <w:rPr>
          <w:sz w:val="17"/>
        </w:rPr>
      </w:pPr>
    </w:p>
    <w:p w14:paraId="1BDDCE19" w14:textId="77777777" w:rsidR="002D316D" w:rsidRDefault="007716C1">
      <w:pPr>
        <w:pStyle w:val="ListParagraph"/>
        <w:numPr>
          <w:ilvl w:val="0"/>
          <w:numId w:val="56"/>
        </w:numPr>
        <w:tabs>
          <w:tab w:val="left" w:pos="538"/>
          <w:tab w:val="left" w:pos="540"/>
        </w:tabs>
        <w:ind w:left="539" w:hanging="433"/>
        <w:rPr>
          <w:sz w:val="19"/>
        </w:rPr>
      </w:pPr>
      <w:r>
        <w:rPr>
          <w:color w:val="231F20"/>
          <w:w w:val="90"/>
          <w:sz w:val="19"/>
        </w:rPr>
        <w:t>With</w:t>
      </w:r>
      <w:r>
        <w:rPr>
          <w:color w:val="231F20"/>
          <w:spacing w:val="21"/>
          <w:w w:val="90"/>
          <w:sz w:val="19"/>
        </w:rPr>
        <w:t xml:space="preserve"> </w:t>
      </w:r>
      <w:r>
        <w:rPr>
          <w:color w:val="231F20"/>
          <w:w w:val="90"/>
          <w:sz w:val="19"/>
        </w:rPr>
        <w:t>regard</w:t>
      </w:r>
      <w:r>
        <w:rPr>
          <w:color w:val="231F20"/>
          <w:spacing w:val="22"/>
          <w:w w:val="90"/>
          <w:sz w:val="19"/>
        </w:rPr>
        <w:t xml:space="preserve"> </w:t>
      </w:r>
      <w:r>
        <w:rPr>
          <w:color w:val="231F20"/>
          <w:w w:val="90"/>
          <w:sz w:val="19"/>
        </w:rPr>
        <w:t>to</w:t>
      </w:r>
      <w:r>
        <w:rPr>
          <w:color w:val="231F20"/>
          <w:spacing w:val="19"/>
          <w:w w:val="90"/>
          <w:sz w:val="19"/>
        </w:rPr>
        <w:t xml:space="preserve"> </w:t>
      </w:r>
      <w:r>
        <w:rPr>
          <w:color w:val="231F20"/>
          <w:w w:val="90"/>
          <w:sz w:val="19"/>
        </w:rPr>
        <w:t>the</w:t>
      </w:r>
      <w:r>
        <w:rPr>
          <w:color w:val="231F20"/>
          <w:spacing w:val="22"/>
          <w:w w:val="90"/>
          <w:sz w:val="19"/>
        </w:rPr>
        <w:t xml:space="preserve"> </w:t>
      </w:r>
      <w:r>
        <w:rPr>
          <w:color w:val="231F20"/>
          <w:w w:val="90"/>
          <w:sz w:val="19"/>
        </w:rPr>
        <w:t>frequency</w:t>
      </w:r>
      <w:r>
        <w:rPr>
          <w:color w:val="231F20"/>
          <w:spacing w:val="20"/>
          <w:w w:val="90"/>
          <w:sz w:val="19"/>
        </w:rPr>
        <w:t xml:space="preserve"> </w:t>
      </w:r>
      <w:r>
        <w:rPr>
          <w:color w:val="231F20"/>
          <w:w w:val="90"/>
          <w:sz w:val="19"/>
        </w:rPr>
        <w:t>restoration</w:t>
      </w:r>
      <w:r>
        <w:rPr>
          <w:color w:val="231F20"/>
          <w:spacing w:val="20"/>
          <w:w w:val="90"/>
          <w:sz w:val="19"/>
        </w:rPr>
        <w:t xml:space="preserve"> </w:t>
      </w:r>
      <w:r>
        <w:rPr>
          <w:color w:val="231F20"/>
          <w:w w:val="90"/>
          <w:sz w:val="19"/>
        </w:rPr>
        <w:t>control</w:t>
      </w:r>
      <w:r>
        <w:rPr>
          <w:color w:val="231F20"/>
          <w:spacing w:val="21"/>
          <w:w w:val="90"/>
          <w:sz w:val="19"/>
        </w:rPr>
        <w:t xml:space="preserve"> </w:t>
      </w:r>
      <w:r>
        <w:rPr>
          <w:color w:val="231F20"/>
          <w:w w:val="90"/>
          <w:sz w:val="19"/>
        </w:rPr>
        <w:t>test</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1"/>
          <w:w w:val="90"/>
          <w:sz w:val="19"/>
        </w:rPr>
        <w:t xml:space="preserve"> </w:t>
      </w:r>
      <w:r>
        <w:rPr>
          <w:color w:val="231F20"/>
          <w:w w:val="90"/>
          <w:sz w:val="19"/>
        </w:rPr>
        <w:t>requirements</w:t>
      </w:r>
      <w:r>
        <w:rPr>
          <w:color w:val="231F20"/>
          <w:spacing w:val="22"/>
          <w:w w:val="90"/>
          <w:sz w:val="19"/>
        </w:rPr>
        <w:t xml:space="preserve"> </w:t>
      </w:r>
      <w:r>
        <w:rPr>
          <w:color w:val="231F20"/>
          <w:w w:val="90"/>
          <w:sz w:val="19"/>
        </w:rPr>
        <w:t>shall</w:t>
      </w:r>
      <w:r>
        <w:rPr>
          <w:color w:val="231F20"/>
          <w:spacing w:val="23"/>
          <w:w w:val="90"/>
          <w:sz w:val="19"/>
        </w:rPr>
        <w:t xml:space="preserve"> </w:t>
      </w:r>
      <w:r>
        <w:rPr>
          <w:color w:val="231F20"/>
          <w:w w:val="90"/>
          <w:sz w:val="19"/>
        </w:rPr>
        <w:t>apply:</w:t>
      </w:r>
    </w:p>
    <w:p w14:paraId="273845AD" w14:textId="77777777" w:rsidR="002D316D" w:rsidRDefault="002D316D">
      <w:pPr>
        <w:pStyle w:val="BodyText"/>
        <w:spacing w:before="1"/>
        <w:rPr>
          <w:sz w:val="18"/>
        </w:rPr>
      </w:pPr>
    </w:p>
    <w:p w14:paraId="34D5BC9A" w14:textId="77777777" w:rsidR="002D316D" w:rsidRDefault="007716C1">
      <w:pPr>
        <w:pStyle w:val="ListParagraph"/>
        <w:numPr>
          <w:ilvl w:val="0"/>
          <w:numId w:val="52"/>
        </w:numPr>
        <w:tabs>
          <w:tab w:val="left" w:pos="402"/>
        </w:tabs>
        <w:spacing w:line="228" w:lineRule="auto"/>
        <w:ind w:right="123"/>
        <w:rPr>
          <w:sz w:val="19"/>
        </w:rPr>
      </w:pPr>
      <w:r>
        <w:rPr>
          <w:color w:val="231F20"/>
          <w:w w:val="90"/>
          <w:sz w:val="19"/>
        </w:rPr>
        <w:t>the</w:t>
      </w:r>
      <w:r>
        <w:rPr>
          <w:color w:val="231F20"/>
          <w:spacing w:val="1"/>
          <w:w w:val="90"/>
          <w:sz w:val="19"/>
        </w:rPr>
        <w:t xml:space="preserve"> </w:t>
      </w:r>
      <w:r>
        <w:rPr>
          <w:color w:val="231F20"/>
          <w:w w:val="90"/>
          <w:sz w:val="19"/>
        </w:rPr>
        <w:t>power</w:t>
      </w:r>
      <w:r>
        <w:rPr>
          <w:color w:val="231F20"/>
          <w:spacing w:val="1"/>
          <w:w w:val="90"/>
          <w:sz w:val="19"/>
        </w:rPr>
        <w:t xml:space="preserve"> </w:t>
      </w:r>
      <w:r>
        <w:rPr>
          <w:color w:val="231F20"/>
          <w:w w:val="90"/>
          <w:sz w:val="19"/>
        </w:rPr>
        <w:t>park</w:t>
      </w:r>
      <w:r>
        <w:rPr>
          <w:color w:val="231F20"/>
          <w:spacing w:val="1"/>
          <w:w w:val="90"/>
          <w:sz w:val="19"/>
        </w:rPr>
        <w:t xml:space="preserve"> </w:t>
      </w:r>
      <w:r>
        <w:rPr>
          <w:color w:val="231F20"/>
          <w:w w:val="90"/>
          <w:sz w:val="19"/>
        </w:rPr>
        <w:t>module's</w:t>
      </w:r>
      <w:r>
        <w:rPr>
          <w:color w:val="231F20"/>
          <w:spacing w:val="1"/>
          <w:w w:val="90"/>
          <w:sz w:val="19"/>
        </w:rPr>
        <w:t xml:space="preserve"> </w:t>
      </w:r>
      <w:r>
        <w:rPr>
          <w:color w:val="231F20"/>
          <w:w w:val="90"/>
          <w:sz w:val="19"/>
        </w:rPr>
        <w:t>technical</w:t>
      </w:r>
      <w:r>
        <w:rPr>
          <w:color w:val="231F20"/>
          <w:spacing w:val="1"/>
          <w:w w:val="90"/>
          <w:sz w:val="19"/>
        </w:rPr>
        <w:t xml:space="preserve"> </w:t>
      </w:r>
      <w:r>
        <w:rPr>
          <w:color w:val="231F20"/>
          <w:w w:val="90"/>
          <w:sz w:val="19"/>
        </w:rPr>
        <w:t>capability</w:t>
      </w:r>
      <w:r>
        <w:rPr>
          <w:color w:val="231F20"/>
          <w:spacing w:val="1"/>
          <w:w w:val="90"/>
          <w:sz w:val="19"/>
        </w:rPr>
        <w:t xml:space="preserve"> </w:t>
      </w:r>
      <w:r>
        <w:rPr>
          <w:color w:val="231F20"/>
          <w:w w:val="90"/>
          <w:sz w:val="19"/>
        </w:rPr>
        <w:t>to</w:t>
      </w:r>
      <w:r>
        <w:rPr>
          <w:color w:val="231F20"/>
          <w:spacing w:val="1"/>
          <w:w w:val="90"/>
          <w:sz w:val="19"/>
        </w:rPr>
        <w:t xml:space="preserve"> </w:t>
      </w:r>
      <w:r>
        <w:rPr>
          <w:color w:val="231F20"/>
          <w:w w:val="90"/>
          <w:sz w:val="19"/>
        </w:rPr>
        <w:t>participate</w:t>
      </w:r>
      <w:r>
        <w:rPr>
          <w:color w:val="231F20"/>
          <w:spacing w:val="33"/>
          <w:sz w:val="19"/>
        </w:rPr>
        <w:t xml:space="preserve"> </w:t>
      </w:r>
      <w:r>
        <w:rPr>
          <w:color w:val="231F20"/>
          <w:w w:val="90"/>
          <w:sz w:val="19"/>
        </w:rPr>
        <w:t>in</w:t>
      </w:r>
      <w:r>
        <w:rPr>
          <w:color w:val="231F20"/>
          <w:spacing w:val="33"/>
          <w:sz w:val="19"/>
        </w:rPr>
        <w:t xml:space="preserve"> </w:t>
      </w:r>
      <w:r>
        <w:rPr>
          <w:color w:val="231F20"/>
          <w:w w:val="90"/>
          <w:sz w:val="19"/>
        </w:rPr>
        <w:t>frequency</w:t>
      </w:r>
      <w:r>
        <w:rPr>
          <w:color w:val="231F20"/>
          <w:spacing w:val="34"/>
          <w:sz w:val="19"/>
        </w:rPr>
        <w:t xml:space="preserve"> </w:t>
      </w:r>
      <w:r>
        <w:rPr>
          <w:color w:val="231F20"/>
          <w:w w:val="90"/>
          <w:sz w:val="19"/>
        </w:rPr>
        <w:t>restoration</w:t>
      </w:r>
      <w:r>
        <w:rPr>
          <w:color w:val="231F20"/>
          <w:spacing w:val="33"/>
          <w:sz w:val="19"/>
        </w:rPr>
        <w:t xml:space="preserve"> </w:t>
      </w:r>
      <w:r>
        <w:rPr>
          <w:color w:val="231F20"/>
          <w:w w:val="90"/>
          <w:sz w:val="19"/>
        </w:rPr>
        <w:t>control</w:t>
      </w:r>
      <w:r>
        <w:rPr>
          <w:color w:val="231F20"/>
          <w:spacing w:val="34"/>
          <w:sz w:val="19"/>
        </w:rPr>
        <w:t xml:space="preserve"> </w:t>
      </w:r>
      <w:r>
        <w:rPr>
          <w:color w:val="231F20"/>
          <w:w w:val="90"/>
          <w:sz w:val="19"/>
        </w:rPr>
        <w:t>shall</w:t>
      </w:r>
      <w:r>
        <w:rPr>
          <w:color w:val="231F20"/>
          <w:spacing w:val="33"/>
          <w:sz w:val="19"/>
        </w:rPr>
        <w:t xml:space="preserve"> </w:t>
      </w:r>
      <w:r>
        <w:rPr>
          <w:color w:val="231F20"/>
          <w:w w:val="90"/>
          <w:sz w:val="19"/>
        </w:rPr>
        <w:t>be</w:t>
      </w:r>
      <w:r>
        <w:rPr>
          <w:color w:val="231F20"/>
          <w:spacing w:val="34"/>
          <w:sz w:val="19"/>
        </w:rPr>
        <w:t xml:space="preserve"> </w:t>
      </w:r>
      <w:r>
        <w:rPr>
          <w:color w:val="231F20"/>
          <w:w w:val="90"/>
          <w:sz w:val="19"/>
        </w:rPr>
        <w:t>demonstrated.</w:t>
      </w:r>
      <w:r>
        <w:rPr>
          <w:color w:val="231F20"/>
          <w:spacing w:val="-35"/>
          <w:w w:val="90"/>
          <w:sz w:val="19"/>
        </w:rPr>
        <w:t xml:space="preserve"> </w:t>
      </w:r>
      <w:r>
        <w:rPr>
          <w:color w:val="231F20"/>
          <w:sz w:val="19"/>
        </w:rPr>
        <w:t>The</w:t>
      </w:r>
      <w:r>
        <w:rPr>
          <w:color w:val="231F20"/>
          <w:spacing w:val="5"/>
          <w:sz w:val="19"/>
        </w:rPr>
        <w:t xml:space="preserve"> </w:t>
      </w:r>
      <w:r>
        <w:rPr>
          <w:color w:val="231F20"/>
          <w:sz w:val="19"/>
        </w:rPr>
        <w:t>cooperation</w:t>
      </w:r>
      <w:r>
        <w:rPr>
          <w:color w:val="231F20"/>
          <w:spacing w:val="6"/>
          <w:sz w:val="19"/>
        </w:rPr>
        <w:t xml:space="preserve"> </w:t>
      </w:r>
      <w:r>
        <w:rPr>
          <w:color w:val="231F20"/>
          <w:sz w:val="19"/>
        </w:rPr>
        <w:t>of</w:t>
      </w:r>
      <w:r>
        <w:rPr>
          <w:color w:val="231F20"/>
          <w:spacing w:val="5"/>
          <w:sz w:val="19"/>
        </w:rPr>
        <w:t xml:space="preserve"> </w:t>
      </w:r>
      <w:r>
        <w:rPr>
          <w:color w:val="231F20"/>
          <w:sz w:val="19"/>
        </w:rPr>
        <w:t>both</w:t>
      </w:r>
      <w:r>
        <w:rPr>
          <w:color w:val="231F20"/>
          <w:spacing w:val="6"/>
          <w:sz w:val="19"/>
        </w:rPr>
        <w:t xml:space="preserve"> </w:t>
      </w:r>
      <w:r>
        <w:rPr>
          <w:color w:val="231F20"/>
          <w:sz w:val="19"/>
        </w:rPr>
        <w:t>FSM</w:t>
      </w:r>
      <w:r>
        <w:rPr>
          <w:color w:val="231F20"/>
          <w:spacing w:val="7"/>
          <w:sz w:val="19"/>
        </w:rPr>
        <w:t xml:space="preserve"> </w:t>
      </w:r>
      <w:r>
        <w:rPr>
          <w:color w:val="231F20"/>
          <w:sz w:val="19"/>
        </w:rPr>
        <w:t>and</w:t>
      </w:r>
      <w:r>
        <w:rPr>
          <w:color w:val="231F20"/>
          <w:spacing w:val="5"/>
          <w:sz w:val="19"/>
        </w:rPr>
        <w:t xml:space="preserve"> </w:t>
      </w:r>
      <w:r>
        <w:rPr>
          <w:color w:val="231F20"/>
          <w:sz w:val="19"/>
        </w:rPr>
        <w:t>frequency</w:t>
      </w:r>
      <w:r>
        <w:rPr>
          <w:color w:val="231F20"/>
          <w:spacing w:val="7"/>
          <w:sz w:val="19"/>
        </w:rPr>
        <w:t xml:space="preserve"> </w:t>
      </w:r>
      <w:r>
        <w:rPr>
          <w:color w:val="231F20"/>
          <w:sz w:val="19"/>
        </w:rPr>
        <w:t>restoration</w:t>
      </w:r>
      <w:r>
        <w:rPr>
          <w:color w:val="231F20"/>
          <w:spacing w:val="7"/>
          <w:sz w:val="19"/>
        </w:rPr>
        <w:t xml:space="preserve"> </w:t>
      </w:r>
      <w:r>
        <w:rPr>
          <w:color w:val="231F20"/>
          <w:sz w:val="19"/>
        </w:rPr>
        <w:t>control</w:t>
      </w:r>
      <w:r>
        <w:rPr>
          <w:color w:val="231F20"/>
          <w:spacing w:val="6"/>
          <w:sz w:val="19"/>
        </w:rPr>
        <w:t xml:space="preserve"> </w:t>
      </w:r>
      <w:r>
        <w:rPr>
          <w:color w:val="231F20"/>
          <w:sz w:val="19"/>
        </w:rPr>
        <w:t>shall</w:t>
      </w:r>
      <w:r>
        <w:rPr>
          <w:color w:val="231F20"/>
          <w:spacing w:val="6"/>
          <w:sz w:val="19"/>
        </w:rPr>
        <w:t xml:space="preserve"> </w:t>
      </w:r>
      <w:r>
        <w:rPr>
          <w:color w:val="231F20"/>
          <w:sz w:val="19"/>
        </w:rPr>
        <w:t>be</w:t>
      </w:r>
      <w:r>
        <w:rPr>
          <w:color w:val="231F20"/>
          <w:spacing w:val="6"/>
          <w:sz w:val="19"/>
        </w:rPr>
        <w:t xml:space="preserve"> </w:t>
      </w:r>
      <w:r>
        <w:rPr>
          <w:color w:val="231F20"/>
          <w:sz w:val="19"/>
        </w:rPr>
        <w:t>checked;</w:t>
      </w:r>
    </w:p>
    <w:p w14:paraId="06B12B5D" w14:textId="77777777" w:rsidR="002D316D" w:rsidRDefault="002D316D">
      <w:pPr>
        <w:pStyle w:val="BodyText"/>
        <w:rPr>
          <w:sz w:val="18"/>
        </w:rPr>
      </w:pPr>
    </w:p>
    <w:p w14:paraId="55D94E96" w14:textId="77777777" w:rsidR="002D316D" w:rsidRDefault="007716C1">
      <w:pPr>
        <w:pStyle w:val="ListParagraph"/>
        <w:numPr>
          <w:ilvl w:val="0"/>
          <w:numId w:val="52"/>
        </w:numPr>
        <w:tabs>
          <w:tab w:val="left" w:pos="402"/>
        </w:tabs>
        <w:spacing w:before="1" w:line="228" w:lineRule="auto"/>
        <w:ind w:right="124"/>
        <w:rPr>
          <w:sz w:val="19"/>
        </w:rPr>
      </w:pPr>
      <w:r>
        <w:rPr>
          <w:color w:val="231F20"/>
          <w:w w:val="95"/>
          <w:sz w:val="19"/>
        </w:rPr>
        <w:t>the</w:t>
      </w:r>
      <w:r>
        <w:rPr>
          <w:color w:val="231F20"/>
          <w:spacing w:val="1"/>
          <w:w w:val="95"/>
          <w:sz w:val="19"/>
        </w:rPr>
        <w:t xml:space="preserve"> </w:t>
      </w:r>
      <w:r>
        <w:rPr>
          <w:color w:val="231F20"/>
          <w:w w:val="95"/>
          <w:sz w:val="19"/>
        </w:rPr>
        <w:t>test</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deemed</w:t>
      </w:r>
      <w:r>
        <w:rPr>
          <w:color w:val="231F20"/>
          <w:spacing w:val="1"/>
          <w:w w:val="95"/>
          <w:sz w:val="19"/>
        </w:rPr>
        <w:t xml:space="preserve"> </w:t>
      </w:r>
      <w:r>
        <w:rPr>
          <w:color w:val="231F20"/>
          <w:w w:val="95"/>
          <w:sz w:val="19"/>
        </w:rPr>
        <w:t>successful</w:t>
      </w:r>
      <w:r>
        <w:rPr>
          <w:color w:val="231F20"/>
          <w:spacing w:val="1"/>
          <w:w w:val="95"/>
          <w:sz w:val="19"/>
        </w:rPr>
        <w:t xml:space="preserve"> </w:t>
      </w:r>
      <w:r>
        <w:rPr>
          <w:color w:val="231F20"/>
          <w:w w:val="95"/>
          <w:sz w:val="19"/>
        </w:rPr>
        <w:t>if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results</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both</w:t>
      </w:r>
      <w:r>
        <w:rPr>
          <w:color w:val="231F20"/>
          <w:spacing w:val="1"/>
          <w:w w:val="95"/>
          <w:sz w:val="19"/>
        </w:rPr>
        <w:t xml:space="preserve"> </w:t>
      </w:r>
      <w:r>
        <w:rPr>
          <w:color w:val="231F20"/>
          <w:w w:val="95"/>
          <w:sz w:val="19"/>
        </w:rPr>
        <w:t>dynamic</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static</w:t>
      </w:r>
      <w:r>
        <w:rPr>
          <w:color w:val="231F20"/>
          <w:spacing w:val="1"/>
          <w:w w:val="95"/>
          <w:sz w:val="19"/>
        </w:rPr>
        <w:t xml:space="preserve"> </w:t>
      </w:r>
      <w:r>
        <w:rPr>
          <w:color w:val="231F20"/>
          <w:w w:val="95"/>
          <w:sz w:val="19"/>
        </w:rPr>
        <w:t>parameters</w:t>
      </w:r>
      <w:r>
        <w:rPr>
          <w:color w:val="231F20"/>
          <w:spacing w:val="1"/>
          <w:w w:val="95"/>
          <w:sz w:val="19"/>
        </w:rPr>
        <w:t xml:space="preserve"> </w:t>
      </w:r>
      <w:r>
        <w:rPr>
          <w:color w:val="231F20"/>
          <w:w w:val="95"/>
          <w:sz w:val="19"/>
        </w:rPr>
        <w:t>comply</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sz w:val="19"/>
        </w:rPr>
        <w:t>requirements</w:t>
      </w:r>
      <w:r>
        <w:rPr>
          <w:color w:val="231F20"/>
          <w:spacing w:val="13"/>
          <w:sz w:val="19"/>
        </w:rPr>
        <w:t xml:space="preserve"> </w:t>
      </w:r>
      <w:r>
        <w:rPr>
          <w:color w:val="231F20"/>
          <w:sz w:val="19"/>
        </w:rPr>
        <w:t>of</w:t>
      </w:r>
      <w:r>
        <w:rPr>
          <w:color w:val="231F20"/>
          <w:spacing w:val="12"/>
          <w:sz w:val="19"/>
        </w:rPr>
        <w:t xml:space="preserve"> </w:t>
      </w:r>
      <w:r>
        <w:rPr>
          <w:color w:val="231F20"/>
          <w:sz w:val="19"/>
        </w:rPr>
        <w:t>point</w:t>
      </w:r>
      <w:r>
        <w:rPr>
          <w:color w:val="231F20"/>
          <w:spacing w:val="12"/>
          <w:sz w:val="19"/>
        </w:rPr>
        <w:t xml:space="preserve"> </w:t>
      </w:r>
      <w:r>
        <w:rPr>
          <w:color w:val="231F20"/>
          <w:sz w:val="19"/>
        </w:rPr>
        <w:t>(e)</w:t>
      </w:r>
      <w:r>
        <w:rPr>
          <w:color w:val="231F20"/>
          <w:spacing w:val="12"/>
          <w:sz w:val="19"/>
        </w:rPr>
        <w:t xml:space="preserve"> </w:t>
      </w:r>
      <w:r>
        <w:rPr>
          <w:color w:val="231F20"/>
          <w:sz w:val="19"/>
        </w:rPr>
        <w:t>of</w:t>
      </w:r>
      <w:r>
        <w:rPr>
          <w:color w:val="231F20"/>
          <w:spacing w:val="12"/>
          <w:sz w:val="19"/>
        </w:rPr>
        <w:t xml:space="preserve"> </w:t>
      </w:r>
      <w:r>
        <w:rPr>
          <w:color w:val="231F20"/>
          <w:sz w:val="19"/>
        </w:rPr>
        <w:t>Article</w:t>
      </w:r>
      <w:r>
        <w:rPr>
          <w:color w:val="231F20"/>
          <w:spacing w:val="13"/>
          <w:sz w:val="19"/>
        </w:rPr>
        <w:t xml:space="preserve"> </w:t>
      </w:r>
      <w:r>
        <w:rPr>
          <w:color w:val="231F20"/>
          <w:sz w:val="19"/>
        </w:rPr>
        <w:t>15(2).</w:t>
      </w:r>
    </w:p>
    <w:p w14:paraId="0CA8B0BE" w14:textId="77777777" w:rsidR="002D316D" w:rsidRDefault="002D316D">
      <w:pPr>
        <w:pStyle w:val="BodyText"/>
        <w:spacing w:before="4"/>
        <w:rPr>
          <w:sz w:val="17"/>
        </w:rPr>
      </w:pPr>
    </w:p>
    <w:p w14:paraId="3E911588" w14:textId="77777777" w:rsidR="002D316D" w:rsidRDefault="007716C1">
      <w:pPr>
        <w:pStyle w:val="ListParagraph"/>
        <w:numPr>
          <w:ilvl w:val="0"/>
          <w:numId w:val="56"/>
        </w:numPr>
        <w:tabs>
          <w:tab w:val="left" w:pos="538"/>
          <w:tab w:val="left" w:pos="540"/>
        </w:tabs>
        <w:ind w:left="539" w:hanging="433"/>
        <w:rPr>
          <w:sz w:val="19"/>
        </w:rPr>
      </w:pPr>
      <w:r>
        <w:rPr>
          <w:color w:val="231F20"/>
          <w:w w:val="90"/>
          <w:sz w:val="19"/>
        </w:rPr>
        <w:t>With</w:t>
      </w:r>
      <w:r>
        <w:rPr>
          <w:color w:val="231F20"/>
          <w:spacing w:val="19"/>
          <w:w w:val="90"/>
          <w:sz w:val="19"/>
        </w:rPr>
        <w:t xml:space="preserve"> </w:t>
      </w:r>
      <w:r>
        <w:rPr>
          <w:color w:val="231F20"/>
          <w:w w:val="90"/>
          <w:sz w:val="19"/>
        </w:rPr>
        <w:t>regard</w:t>
      </w:r>
      <w:r>
        <w:rPr>
          <w:color w:val="231F20"/>
          <w:spacing w:val="20"/>
          <w:w w:val="90"/>
          <w:sz w:val="19"/>
        </w:rPr>
        <w:t xml:space="preserve"> </w:t>
      </w:r>
      <w:r>
        <w:rPr>
          <w:color w:val="231F20"/>
          <w:w w:val="90"/>
          <w:sz w:val="19"/>
        </w:rPr>
        <w:t>to</w:t>
      </w:r>
      <w:r>
        <w:rPr>
          <w:color w:val="231F20"/>
          <w:spacing w:val="18"/>
          <w:w w:val="90"/>
          <w:sz w:val="19"/>
        </w:rPr>
        <w:t xml:space="preserve"> </w:t>
      </w:r>
      <w:r>
        <w:rPr>
          <w:color w:val="231F20"/>
          <w:w w:val="90"/>
          <w:sz w:val="19"/>
        </w:rPr>
        <w:t>the</w:t>
      </w:r>
      <w:r>
        <w:rPr>
          <w:color w:val="231F20"/>
          <w:spacing w:val="19"/>
          <w:w w:val="90"/>
          <w:sz w:val="19"/>
        </w:rPr>
        <w:t xml:space="preserve"> </w:t>
      </w:r>
      <w:r>
        <w:rPr>
          <w:color w:val="231F20"/>
          <w:w w:val="90"/>
          <w:sz w:val="19"/>
        </w:rPr>
        <w:t>reactive</w:t>
      </w:r>
      <w:r>
        <w:rPr>
          <w:color w:val="231F20"/>
          <w:spacing w:val="20"/>
          <w:w w:val="90"/>
          <w:sz w:val="19"/>
        </w:rPr>
        <w:t xml:space="preserve"> </w:t>
      </w:r>
      <w:r>
        <w:rPr>
          <w:color w:val="231F20"/>
          <w:w w:val="90"/>
          <w:sz w:val="19"/>
        </w:rPr>
        <w:t>power</w:t>
      </w:r>
      <w:r>
        <w:rPr>
          <w:color w:val="231F20"/>
          <w:spacing w:val="19"/>
          <w:w w:val="90"/>
          <w:sz w:val="19"/>
        </w:rPr>
        <w:t xml:space="preserve"> </w:t>
      </w:r>
      <w:r>
        <w:rPr>
          <w:color w:val="231F20"/>
          <w:w w:val="90"/>
          <w:sz w:val="19"/>
        </w:rPr>
        <w:t>capability</w:t>
      </w:r>
      <w:r>
        <w:rPr>
          <w:color w:val="231F20"/>
          <w:spacing w:val="20"/>
          <w:w w:val="90"/>
          <w:sz w:val="19"/>
        </w:rPr>
        <w:t xml:space="preserve"> </w:t>
      </w:r>
      <w:r>
        <w:rPr>
          <w:color w:val="231F20"/>
          <w:w w:val="90"/>
          <w:sz w:val="19"/>
        </w:rPr>
        <w:t>test</w:t>
      </w:r>
      <w:r>
        <w:rPr>
          <w:color w:val="231F20"/>
          <w:spacing w:val="17"/>
          <w:w w:val="90"/>
          <w:sz w:val="19"/>
        </w:rPr>
        <w:t xml:space="preserve"> </w:t>
      </w:r>
      <w:r>
        <w:rPr>
          <w:color w:val="231F20"/>
          <w:w w:val="90"/>
          <w:sz w:val="19"/>
        </w:rPr>
        <w:t>the</w:t>
      </w:r>
      <w:r>
        <w:rPr>
          <w:color w:val="231F20"/>
          <w:spacing w:val="20"/>
          <w:w w:val="90"/>
          <w:sz w:val="19"/>
        </w:rPr>
        <w:t xml:space="preserve"> </w:t>
      </w:r>
      <w:r>
        <w:rPr>
          <w:color w:val="231F20"/>
          <w:w w:val="90"/>
          <w:sz w:val="19"/>
        </w:rPr>
        <w:t>following</w:t>
      </w:r>
      <w:r>
        <w:rPr>
          <w:color w:val="231F20"/>
          <w:spacing w:val="19"/>
          <w:w w:val="90"/>
          <w:sz w:val="19"/>
        </w:rPr>
        <w:t xml:space="preserve"> </w:t>
      </w:r>
      <w:r>
        <w:rPr>
          <w:color w:val="231F20"/>
          <w:w w:val="90"/>
          <w:sz w:val="19"/>
        </w:rPr>
        <w:t>requirements</w:t>
      </w:r>
      <w:r>
        <w:rPr>
          <w:color w:val="231F20"/>
          <w:spacing w:val="20"/>
          <w:w w:val="90"/>
          <w:sz w:val="19"/>
        </w:rPr>
        <w:t xml:space="preserve"> </w:t>
      </w:r>
      <w:r>
        <w:rPr>
          <w:color w:val="231F20"/>
          <w:w w:val="90"/>
          <w:sz w:val="19"/>
        </w:rPr>
        <w:t>shall</w:t>
      </w:r>
      <w:r>
        <w:rPr>
          <w:color w:val="231F20"/>
          <w:spacing w:val="21"/>
          <w:w w:val="90"/>
          <w:sz w:val="19"/>
        </w:rPr>
        <w:t xml:space="preserve"> </w:t>
      </w:r>
      <w:r>
        <w:rPr>
          <w:color w:val="231F20"/>
          <w:w w:val="90"/>
          <w:sz w:val="19"/>
        </w:rPr>
        <w:t>apply:</w:t>
      </w:r>
    </w:p>
    <w:p w14:paraId="5EF3D833" w14:textId="77777777" w:rsidR="002D316D" w:rsidRDefault="002D316D">
      <w:pPr>
        <w:pStyle w:val="BodyText"/>
        <w:spacing w:before="11"/>
        <w:rPr>
          <w:sz w:val="17"/>
        </w:rPr>
      </w:pPr>
    </w:p>
    <w:p w14:paraId="4BB9F58B" w14:textId="77777777" w:rsidR="002D316D" w:rsidRDefault="007716C1">
      <w:pPr>
        <w:pStyle w:val="ListParagraph"/>
        <w:numPr>
          <w:ilvl w:val="0"/>
          <w:numId w:val="51"/>
        </w:numPr>
        <w:tabs>
          <w:tab w:val="left" w:pos="402"/>
        </w:tabs>
        <w:spacing w:line="228" w:lineRule="auto"/>
        <w:ind w:right="125"/>
        <w:rPr>
          <w:sz w:val="19"/>
        </w:rPr>
      </w:pPr>
      <w:r>
        <w:rPr>
          <w:color w:val="231F20"/>
          <w:w w:val="90"/>
          <w:sz w:val="19"/>
        </w:rPr>
        <w:t>the power</w:t>
      </w:r>
      <w:r>
        <w:rPr>
          <w:color w:val="231F20"/>
          <w:spacing w:val="1"/>
          <w:w w:val="90"/>
          <w:sz w:val="19"/>
        </w:rPr>
        <w:t xml:space="preserve"> </w:t>
      </w:r>
      <w:r>
        <w:rPr>
          <w:color w:val="231F20"/>
          <w:w w:val="90"/>
          <w:sz w:val="19"/>
        </w:rPr>
        <w:t>park module's</w:t>
      </w:r>
      <w:r>
        <w:rPr>
          <w:color w:val="231F20"/>
          <w:spacing w:val="1"/>
          <w:w w:val="90"/>
          <w:sz w:val="19"/>
        </w:rPr>
        <w:t xml:space="preserve"> </w:t>
      </w:r>
      <w:r>
        <w:rPr>
          <w:color w:val="231F20"/>
          <w:w w:val="90"/>
          <w:sz w:val="19"/>
        </w:rPr>
        <w:t>technical capability to provide leading and</w:t>
      </w:r>
      <w:r>
        <w:rPr>
          <w:color w:val="231F20"/>
          <w:spacing w:val="33"/>
          <w:sz w:val="19"/>
        </w:rPr>
        <w:t xml:space="preserve"> </w:t>
      </w:r>
      <w:r>
        <w:rPr>
          <w:color w:val="231F20"/>
          <w:w w:val="90"/>
          <w:sz w:val="19"/>
        </w:rPr>
        <w:t>lagging</w:t>
      </w:r>
      <w:r>
        <w:rPr>
          <w:color w:val="231F20"/>
          <w:spacing w:val="33"/>
          <w:sz w:val="19"/>
        </w:rPr>
        <w:t xml:space="preserve"> </w:t>
      </w:r>
      <w:r>
        <w:rPr>
          <w:color w:val="231F20"/>
          <w:w w:val="90"/>
          <w:sz w:val="19"/>
        </w:rPr>
        <w:t>reactive power capability in</w:t>
      </w:r>
      <w:r>
        <w:rPr>
          <w:color w:val="231F20"/>
          <w:spacing w:val="34"/>
          <w:sz w:val="19"/>
        </w:rPr>
        <w:t xml:space="preserve"> </w:t>
      </w:r>
      <w:r>
        <w:rPr>
          <w:color w:val="231F20"/>
          <w:w w:val="90"/>
          <w:sz w:val="19"/>
        </w:rPr>
        <w:t>accordance</w:t>
      </w:r>
      <w:r>
        <w:rPr>
          <w:color w:val="231F20"/>
          <w:spacing w:val="1"/>
          <w:w w:val="90"/>
          <w:sz w:val="19"/>
        </w:rPr>
        <w:t xml:space="preserve"> </w:t>
      </w:r>
      <w:r>
        <w:rPr>
          <w:color w:val="231F20"/>
          <w:sz w:val="19"/>
        </w:rPr>
        <w:t>with</w:t>
      </w:r>
      <w:r>
        <w:rPr>
          <w:color w:val="231F20"/>
          <w:spacing w:val="9"/>
          <w:sz w:val="19"/>
        </w:rPr>
        <w:t xml:space="preserve"> </w:t>
      </w:r>
      <w:r>
        <w:rPr>
          <w:color w:val="231F20"/>
          <w:sz w:val="19"/>
        </w:rPr>
        <w:t>points</w:t>
      </w:r>
      <w:r>
        <w:rPr>
          <w:color w:val="231F20"/>
          <w:spacing w:val="8"/>
          <w:sz w:val="19"/>
        </w:rPr>
        <w:t xml:space="preserve"> </w:t>
      </w:r>
      <w:r>
        <w:rPr>
          <w:color w:val="231F20"/>
          <w:sz w:val="19"/>
        </w:rPr>
        <w:t>(b)</w:t>
      </w:r>
      <w:r>
        <w:rPr>
          <w:color w:val="231F20"/>
          <w:spacing w:val="9"/>
          <w:sz w:val="19"/>
        </w:rPr>
        <w:t xml:space="preserve"> </w:t>
      </w:r>
      <w:r>
        <w:rPr>
          <w:color w:val="231F20"/>
          <w:sz w:val="19"/>
        </w:rPr>
        <w:t>and</w:t>
      </w:r>
      <w:r>
        <w:rPr>
          <w:color w:val="231F20"/>
          <w:spacing w:val="11"/>
          <w:sz w:val="19"/>
        </w:rPr>
        <w:t xml:space="preserve"> </w:t>
      </w:r>
      <w:r>
        <w:rPr>
          <w:color w:val="231F20"/>
          <w:sz w:val="19"/>
        </w:rPr>
        <w:t>(c)</w:t>
      </w:r>
      <w:r>
        <w:rPr>
          <w:color w:val="231F20"/>
          <w:spacing w:val="9"/>
          <w:sz w:val="19"/>
        </w:rPr>
        <w:t xml:space="preserve"> </w:t>
      </w:r>
      <w:r>
        <w:rPr>
          <w:color w:val="231F20"/>
          <w:sz w:val="19"/>
        </w:rPr>
        <w:t>of</w:t>
      </w:r>
      <w:r>
        <w:rPr>
          <w:color w:val="231F20"/>
          <w:spacing w:val="10"/>
          <w:sz w:val="19"/>
        </w:rPr>
        <w:t xml:space="preserve"> </w:t>
      </w:r>
      <w:r>
        <w:rPr>
          <w:color w:val="231F20"/>
          <w:sz w:val="19"/>
        </w:rPr>
        <w:t>Article</w:t>
      </w:r>
      <w:r>
        <w:rPr>
          <w:color w:val="231F20"/>
          <w:spacing w:val="10"/>
          <w:sz w:val="19"/>
        </w:rPr>
        <w:t xml:space="preserve"> </w:t>
      </w:r>
      <w:r>
        <w:rPr>
          <w:color w:val="231F20"/>
          <w:sz w:val="19"/>
        </w:rPr>
        <w:t>21(3)</w:t>
      </w:r>
      <w:r>
        <w:rPr>
          <w:color w:val="231F20"/>
          <w:spacing w:val="9"/>
          <w:sz w:val="19"/>
        </w:rPr>
        <w:t xml:space="preserve"> </w:t>
      </w:r>
      <w:r>
        <w:rPr>
          <w:color w:val="231F20"/>
          <w:sz w:val="19"/>
        </w:rPr>
        <w:t>shall</w:t>
      </w:r>
      <w:r>
        <w:rPr>
          <w:color w:val="231F20"/>
          <w:spacing w:val="10"/>
          <w:sz w:val="19"/>
        </w:rPr>
        <w:t xml:space="preserve"> </w:t>
      </w:r>
      <w:r>
        <w:rPr>
          <w:color w:val="231F20"/>
          <w:sz w:val="19"/>
        </w:rPr>
        <w:t>be</w:t>
      </w:r>
      <w:r>
        <w:rPr>
          <w:color w:val="231F20"/>
          <w:spacing w:val="10"/>
          <w:sz w:val="19"/>
        </w:rPr>
        <w:t xml:space="preserve"> </w:t>
      </w:r>
      <w:r>
        <w:rPr>
          <w:color w:val="231F20"/>
          <w:sz w:val="19"/>
        </w:rPr>
        <w:t>demonstrated;</w:t>
      </w:r>
    </w:p>
    <w:p w14:paraId="380DA73E" w14:textId="77777777" w:rsidR="002D316D" w:rsidRDefault="002D316D">
      <w:pPr>
        <w:pStyle w:val="BodyText"/>
        <w:spacing w:before="2"/>
        <w:rPr>
          <w:sz w:val="18"/>
        </w:rPr>
      </w:pPr>
    </w:p>
    <w:p w14:paraId="7ED5D5E1" w14:textId="77777777" w:rsidR="002D316D" w:rsidRDefault="007716C1">
      <w:pPr>
        <w:pStyle w:val="ListParagraph"/>
        <w:numPr>
          <w:ilvl w:val="0"/>
          <w:numId w:val="51"/>
        </w:numPr>
        <w:tabs>
          <w:tab w:val="left" w:pos="402"/>
        </w:tabs>
        <w:spacing w:line="228" w:lineRule="auto"/>
        <w:ind w:right="124"/>
        <w:rPr>
          <w:sz w:val="19"/>
        </w:rPr>
      </w:pPr>
      <w:r>
        <w:rPr>
          <w:color w:val="231F20"/>
          <w:w w:val="95"/>
          <w:sz w:val="19"/>
        </w:rPr>
        <w:t>it</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carried</w:t>
      </w:r>
      <w:r>
        <w:rPr>
          <w:color w:val="231F20"/>
          <w:spacing w:val="1"/>
          <w:w w:val="95"/>
          <w:sz w:val="19"/>
        </w:rPr>
        <w:t xml:space="preserve"> </w:t>
      </w:r>
      <w:r>
        <w:rPr>
          <w:color w:val="231F20"/>
          <w:w w:val="95"/>
          <w:sz w:val="19"/>
        </w:rPr>
        <w:t>out</w:t>
      </w:r>
      <w:r>
        <w:rPr>
          <w:color w:val="231F20"/>
          <w:spacing w:val="1"/>
          <w:w w:val="95"/>
          <w:sz w:val="19"/>
        </w:rPr>
        <w:t xml:space="preserve"> </w:t>
      </w:r>
      <w:r>
        <w:rPr>
          <w:color w:val="231F20"/>
          <w:w w:val="95"/>
          <w:sz w:val="19"/>
        </w:rPr>
        <w:t>at</w:t>
      </w:r>
      <w:r>
        <w:rPr>
          <w:color w:val="231F20"/>
          <w:spacing w:val="1"/>
          <w:w w:val="95"/>
          <w:sz w:val="19"/>
        </w:rPr>
        <w:t xml:space="preserve"> </w:t>
      </w:r>
      <w:r>
        <w:rPr>
          <w:color w:val="231F20"/>
          <w:w w:val="95"/>
          <w:sz w:val="19"/>
        </w:rPr>
        <w:t>maximum</w:t>
      </w:r>
      <w:r>
        <w:rPr>
          <w:color w:val="231F20"/>
          <w:spacing w:val="1"/>
          <w:w w:val="95"/>
          <w:sz w:val="19"/>
        </w:rPr>
        <w:t xml:space="preserve"> </w:t>
      </w:r>
      <w:r>
        <w:rPr>
          <w:color w:val="231F20"/>
          <w:w w:val="95"/>
          <w:sz w:val="19"/>
        </w:rPr>
        <w:t>reactive</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both</w:t>
      </w:r>
      <w:r>
        <w:rPr>
          <w:color w:val="231F20"/>
          <w:spacing w:val="1"/>
          <w:w w:val="95"/>
          <w:sz w:val="19"/>
        </w:rPr>
        <w:t xml:space="preserve"> </w:t>
      </w:r>
      <w:r>
        <w:rPr>
          <w:color w:val="231F20"/>
          <w:w w:val="95"/>
          <w:sz w:val="19"/>
        </w:rPr>
        <w:t>leading</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lagging,</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verify</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following</w:t>
      </w:r>
      <w:r>
        <w:rPr>
          <w:color w:val="231F20"/>
          <w:spacing w:val="1"/>
          <w:w w:val="95"/>
          <w:sz w:val="19"/>
        </w:rPr>
        <w:t xml:space="preserve"> </w:t>
      </w:r>
      <w:r>
        <w:rPr>
          <w:color w:val="231F20"/>
          <w:sz w:val="19"/>
        </w:rPr>
        <w:t>parameters:</w:t>
      </w:r>
    </w:p>
    <w:p w14:paraId="6C7B0934" w14:textId="77777777" w:rsidR="002D316D" w:rsidRDefault="002D316D">
      <w:pPr>
        <w:pStyle w:val="BodyText"/>
        <w:spacing w:before="4"/>
        <w:rPr>
          <w:sz w:val="17"/>
        </w:rPr>
      </w:pPr>
    </w:p>
    <w:p w14:paraId="471D0275" w14:textId="77777777" w:rsidR="002D316D" w:rsidRDefault="007716C1">
      <w:pPr>
        <w:pStyle w:val="ListParagraph"/>
        <w:numPr>
          <w:ilvl w:val="1"/>
          <w:numId w:val="51"/>
        </w:numPr>
        <w:tabs>
          <w:tab w:val="left" w:pos="742"/>
        </w:tabs>
        <w:spacing w:before="1"/>
        <w:rPr>
          <w:sz w:val="19"/>
        </w:rPr>
      </w:pPr>
      <w:r>
        <w:rPr>
          <w:color w:val="231F20"/>
          <w:w w:val="95"/>
          <w:sz w:val="19"/>
        </w:rPr>
        <w:t>operation</w:t>
      </w:r>
      <w:r>
        <w:rPr>
          <w:color w:val="231F20"/>
          <w:spacing w:val="6"/>
          <w:w w:val="95"/>
          <w:sz w:val="19"/>
        </w:rPr>
        <w:t xml:space="preserve"> </w:t>
      </w:r>
      <w:r>
        <w:rPr>
          <w:color w:val="231F20"/>
          <w:w w:val="95"/>
          <w:sz w:val="19"/>
        </w:rPr>
        <w:t>in</w:t>
      </w:r>
      <w:r>
        <w:rPr>
          <w:color w:val="231F20"/>
          <w:spacing w:val="7"/>
          <w:w w:val="95"/>
          <w:sz w:val="19"/>
        </w:rPr>
        <w:t xml:space="preserve"> </w:t>
      </w:r>
      <w:r>
        <w:rPr>
          <w:color w:val="231F20"/>
          <w:w w:val="95"/>
          <w:sz w:val="19"/>
        </w:rPr>
        <w:t>excess</w:t>
      </w:r>
      <w:r>
        <w:rPr>
          <w:color w:val="231F20"/>
          <w:spacing w:val="5"/>
          <w:w w:val="95"/>
          <w:sz w:val="19"/>
        </w:rPr>
        <w:t xml:space="preserve"> </w:t>
      </w:r>
      <w:r>
        <w:rPr>
          <w:color w:val="231F20"/>
          <w:w w:val="95"/>
          <w:sz w:val="19"/>
        </w:rPr>
        <w:t>of</w:t>
      </w:r>
      <w:r>
        <w:rPr>
          <w:color w:val="231F20"/>
          <w:spacing w:val="7"/>
          <w:w w:val="95"/>
          <w:sz w:val="19"/>
        </w:rPr>
        <w:t xml:space="preserve"> </w:t>
      </w:r>
      <w:r>
        <w:rPr>
          <w:color w:val="231F20"/>
          <w:w w:val="95"/>
          <w:sz w:val="19"/>
        </w:rPr>
        <w:t>60</w:t>
      </w:r>
      <w:r>
        <w:rPr>
          <w:color w:val="231F20"/>
          <w:spacing w:val="6"/>
          <w:w w:val="95"/>
          <w:sz w:val="19"/>
        </w:rPr>
        <w:t xml:space="preserve"> </w:t>
      </w:r>
      <w:r>
        <w:rPr>
          <w:color w:val="231F20"/>
          <w:w w:val="95"/>
          <w:sz w:val="19"/>
        </w:rPr>
        <w:t>%</w:t>
      </w:r>
      <w:r>
        <w:rPr>
          <w:color w:val="231F20"/>
          <w:spacing w:val="7"/>
          <w:w w:val="95"/>
          <w:sz w:val="19"/>
        </w:rPr>
        <w:t xml:space="preserve"> </w:t>
      </w:r>
      <w:r>
        <w:rPr>
          <w:color w:val="231F20"/>
          <w:w w:val="95"/>
          <w:sz w:val="19"/>
        </w:rPr>
        <w:t>of</w:t>
      </w:r>
      <w:r>
        <w:rPr>
          <w:color w:val="231F20"/>
          <w:spacing w:val="6"/>
          <w:w w:val="95"/>
          <w:sz w:val="19"/>
        </w:rPr>
        <w:t xml:space="preserve"> </w:t>
      </w:r>
      <w:r>
        <w:rPr>
          <w:color w:val="231F20"/>
          <w:w w:val="95"/>
          <w:sz w:val="19"/>
        </w:rPr>
        <w:t>maximum</w:t>
      </w:r>
      <w:r>
        <w:rPr>
          <w:color w:val="231F20"/>
          <w:spacing w:val="8"/>
          <w:w w:val="95"/>
          <w:sz w:val="19"/>
        </w:rPr>
        <w:t xml:space="preserve"> </w:t>
      </w:r>
      <w:r>
        <w:rPr>
          <w:color w:val="231F20"/>
          <w:w w:val="95"/>
          <w:sz w:val="19"/>
        </w:rPr>
        <w:t>capacity</w:t>
      </w:r>
      <w:r>
        <w:rPr>
          <w:color w:val="231F20"/>
          <w:spacing w:val="6"/>
          <w:w w:val="95"/>
          <w:sz w:val="19"/>
        </w:rPr>
        <w:t xml:space="preserve"> </w:t>
      </w:r>
      <w:r>
        <w:rPr>
          <w:color w:val="231F20"/>
          <w:w w:val="95"/>
          <w:sz w:val="19"/>
        </w:rPr>
        <w:t>for</w:t>
      </w:r>
      <w:r>
        <w:rPr>
          <w:color w:val="231F20"/>
          <w:spacing w:val="7"/>
          <w:w w:val="95"/>
          <w:sz w:val="19"/>
        </w:rPr>
        <w:t xml:space="preserve"> </w:t>
      </w:r>
      <w:r>
        <w:rPr>
          <w:color w:val="231F20"/>
          <w:w w:val="95"/>
          <w:sz w:val="19"/>
        </w:rPr>
        <w:t>30</w:t>
      </w:r>
      <w:r>
        <w:rPr>
          <w:color w:val="231F20"/>
          <w:spacing w:val="6"/>
          <w:w w:val="95"/>
          <w:sz w:val="19"/>
        </w:rPr>
        <w:t xml:space="preserve"> </w:t>
      </w:r>
      <w:r>
        <w:rPr>
          <w:color w:val="231F20"/>
          <w:w w:val="95"/>
          <w:sz w:val="19"/>
        </w:rPr>
        <w:t>min;</w:t>
      </w:r>
    </w:p>
    <w:p w14:paraId="3EF41201" w14:textId="77777777" w:rsidR="002D316D" w:rsidRDefault="002D316D">
      <w:pPr>
        <w:pStyle w:val="BodyText"/>
        <w:spacing w:before="1"/>
        <w:rPr>
          <w:sz w:val="17"/>
        </w:rPr>
      </w:pPr>
    </w:p>
    <w:p w14:paraId="34637F7D" w14:textId="77777777" w:rsidR="002D316D" w:rsidRDefault="007716C1">
      <w:pPr>
        <w:pStyle w:val="ListParagraph"/>
        <w:numPr>
          <w:ilvl w:val="1"/>
          <w:numId w:val="51"/>
        </w:numPr>
        <w:tabs>
          <w:tab w:val="left" w:pos="742"/>
        </w:tabs>
        <w:spacing w:before="1"/>
        <w:rPr>
          <w:sz w:val="19"/>
        </w:rPr>
      </w:pPr>
      <w:r>
        <w:rPr>
          <w:color w:val="231F20"/>
          <w:w w:val="95"/>
          <w:sz w:val="19"/>
        </w:rPr>
        <w:t>operation</w:t>
      </w:r>
      <w:r>
        <w:rPr>
          <w:color w:val="231F20"/>
          <w:spacing w:val="3"/>
          <w:w w:val="95"/>
          <w:sz w:val="19"/>
        </w:rPr>
        <w:t xml:space="preserve"> </w:t>
      </w:r>
      <w:r>
        <w:rPr>
          <w:color w:val="231F20"/>
          <w:w w:val="95"/>
          <w:sz w:val="19"/>
        </w:rPr>
        <w:t>within</w:t>
      </w:r>
      <w:r>
        <w:rPr>
          <w:color w:val="231F20"/>
          <w:spacing w:val="6"/>
          <w:w w:val="95"/>
          <w:sz w:val="19"/>
        </w:rPr>
        <w:t xml:space="preserve"> </w:t>
      </w:r>
      <w:r>
        <w:rPr>
          <w:color w:val="231F20"/>
          <w:w w:val="95"/>
          <w:sz w:val="19"/>
        </w:rPr>
        <w:t>the</w:t>
      </w:r>
      <w:r>
        <w:rPr>
          <w:color w:val="231F20"/>
          <w:spacing w:val="6"/>
          <w:w w:val="95"/>
          <w:sz w:val="19"/>
        </w:rPr>
        <w:t xml:space="preserve"> </w:t>
      </w:r>
      <w:r>
        <w:rPr>
          <w:color w:val="231F20"/>
          <w:w w:val="95"/>
          <w:sz w:val="19"/>
        </w:rPr>
        <w:t>range</w:t>
      </w:r>
      <w:r>
        <w:rPr>
          <w:color w:val="231F20"/>
          <w:spacing w:val="6"/>
          <w:w w:val="95"/>
          <w:sz w:val="19"/>
        </w:rPr>
        <w:t xml:space="preserve"> </w:t>
      </w:r>
      <w:r>
        <w:rPr>
          <w:color w:val="231F20"/>
          <w:w w:val="95"/>
          <w:sz w:val="19"/>
        </w:rPr>
        <w:t>of</w:t>
      </w:r>
      <w:r>
        <w:rPr>
          <w:color w:val="231F20"/>
          <w:spacing w:val="6"/>
          <w:w w:val="95"/>
          <w:sz w:val="19"/>
        </w:rPr>
        <w:t xml:space="preserve"> </w:t>
      </w:r>
      <w:r>
        <w:rPr>
          <w:color w:val="231F20"/>
          <w:w w:val="95"/>
          <w:sz w:val="19"/>
        </w:rPr>
        <w:t>30-50</w:t>
      </w:r>
      <w:r>
        <w:rPr>
          <w:color w:val="231F20"/>
          <w:spacing w:val="6"/>
          <w:w w:val="95"/>
          <w:sz w:val="19"/>
        </w:rPr>
        <w:t xml:space="preserve"> </w:t>
      </w:r>
      <w:r>
        <w:rPr>
          <w:color w:val="231F20"/>
          <w:w w:val="95"/>
          <w:sz w:val="19"/>
        </w:rPr>
        <w:t>%</w:t>
      </w:r>
      <w:r>
        <w:rPr>
          <w:color w:val="231F20"/>
          <w:spacing w:val="5"/>
          <w:w w:val="95"/>
          <w:sz w:val="19"/>
        </w:rPr>
        <w:t xml:space="preserve"> </w:t>
      </w:r>
      <w:r>
        <w:rPr>
          <w:color w:val="231F20"/>
          <w:w w:val="95"/>
          <w:sz w:val="19"/>
        </w:rPr>
        <w:t>of</w:t>
      </w:r>
      <w:r>
        <w:rPr>
          <w:color w:val="231F20"/>
          <w:spacing w:val="6"/>
          <w:w w:val="95"/>
          <w:sz w:val="19"/>
        </w:rPr>
        <w:t xml:space="preserve"> </w:t>
      </w:r>
      <w:r>
        <w:rPr>
          <w:color w:val="231F20"/>
          <w:w w:val="95"/>
          <w:sz w:val="19"/>
        </w:rPr>
        <w:t>maximum</w:t>
      </w:r>
      <w:r>
        <w:rPr>
          <w:color w:val="231F20"/>
          <w:spacing w:val="6"/>
          <w:w w:val="95"/>
          <w:sz w:val="19"/>
        </w:rPr>
        <w:t xml:space="preserve"> </w:t>
      </w:r>
      <w:r>
        <w:rPr>
          <w:color w:val="231F20"/>
          <w:w w:val="95"/>
          <w:sz w:val="19"/>
        </w:rPr>
        <w:t>capacity</w:t>
      </w:r>
      <w:r>
        <w:rPr>
          <w:color w:val="231F20"/>
          <w:spacing w:val="5"/>
          <w:w w:val="95"/>
          <w:sz w:val="19"/>
        </w:rPr>
        <w:t xml:space="preserve"> </w:t>
      </w:r>
      <w:r>
        <w:rPr>
          <w:color w:val="231F20"/>
          <w:w w:val="95"/>
          <w:sz w:val="19"/>
        </w:rPr>
        <w:t>for</w:t>
      </w:r>
      <w:r>
        <w:rPr>
          <w:color w:val="231F20"/>
          <w:spacing w:val="6"/>
          <w:w w:val="95"/>
          <w:sz w:val="19"/>
        </w:rPr>
        <w:t xml:space="preserve"> </w:t>
      </w:r>
      <w:r>
        <w:rPr>
          <w:color w:val="231F20"/>
          <w:w w:val="95"/>
          <w:sz w:val="19"/>
        </w:rPr>
        <w:t>30</w:t>
      </w:r>
      <w:r>
        <w:rPr>
          <w:color w:val="231F20"/>
          <w:spacing w:val="6"/>
          <w:w w:val="95"/>
          <w:sz w:val="19"/>
        </w:rPr>
        <w:t xml:space="preserve"> </w:t>
      </w:r>
      <w:r>
        <w:rPr>
          <w:color w:val="231F20"/>
          <w:w w:val="95"/>
          <w:sz w:val="19"/>
        </w:rPr>
        <w:t>min;</w:t>
      </w:r>
      <w:r>
        <w:rPr>
          <w:color w:val="231F20"/>
          <w:spacing w:val="6"/>
          <w:w w:val="95"/>
          <w:sz w:val="19"/>
        </w:rPr>
        <w:t xml:space="preserve"> </w:t>
      </w:r>
      <w:r>
        <w:rPr>
          <w:color w:val="231F20"/>
          <w:w w:val="95"/>
          <w:sz w:val="19"/>
        </w:rPr>
        <w:t>and</w:t>
      </w:r>
    </w:p>
    <w:p w14:paraId="681EB10E" w14:textId="77777777" w:rsidR="002D316D" w:rsidRDefault="002D316D">
      <w:pPr>
        <w:pStyle w:val="BodyText"/>
        <w:spacing w:before="3"/>
        <w:rPr>
          <w:sz w:val="17"/>
        </w:rPr>
      </w:pPr>
    </w:p>
    <w:p w14:paraId="7C7B4D55" w14:textId="77777777" w:rsidR="002D316D" w:rsidRDefault="007716C1">
      <w:pPr>
        <w:pStyle w:val="ListParagraph"/>
        <w:numPr>
          <w:ilvl w:val="1"/>
          <w:numId w:val="51"/>
        </w:numPr>
        <w:tabs>
          <w:tab w:val="left" w:pos="742"/>
        </w:tabs>
        <w:rPr>
          <w:sz w:val="19"/>
        </w:rPr>
      </w:pPr>
      <w:r>
        <w:rPr>
          <w:color w:val="231F20"/>
          <w:w w:val="95"/>
          <w:sz w:val="19"/>
        </w:rPr>
        <w:t>operation</w:t>
      </w:r>
      <w:r>
        <w:rPr>
          <w:color w:val="231F20"/>
          <w:spacing w:val="3"/>
          <w:w w:val="95"/>
          <w:sz w:val="19"/>
        </w:rPr>
        <w:t xml:space="preserve"> </w:t>
      </w:r>
      <w:r>
        <w:rPr>
          <w:color w:val="231F20"/>
          <w:w w:val="95"/>
          <w:sz w:val="19"/>
        </w:rPr>
        <w:t>within</w:t>
      </w:r>
      <w:r>
        <w:rPr>
          <w:color w:val="231F20"/>
          <w:spacing w:val="6"/>
          <w:w w:val="95"/>
          <w:sz w:val="19"/>
        </w:rPr>
        <w:t xml:space="preserve"> </w:t>
      </w:r>
      <w:r>
        <w:rPr>
          <w:color w:val="231F20"/>
          <w:w w:val="95"/>
          <w:sz w:val="19"/>
        </w:rPr>
        <w:t>the</w:t>
      </w:r>
      <w:r>
        <w:rPr>
          <w:color w:val="231F20"/>
          <w:spacing w:val="6"/>
          <w:w w:val="95"/>
          <w:sz w:val="19"/>
        </w:rPr>
        <w:t xml:space="preserve"> </w:t>
      </w:r>
      <w:r>
        <w:rPr>
          <w:color w:val="231F20"/>
          <w:w w:val="95"/>
          <w:sz w:val="19"/>
        </w:rPr>
        <w:t>range</w:t>
      </w:r>
      <w:r>
        <w:rPr>
          <w:color w:val="231F20"/>
          <w:spacing w:val="7"/>
          <w:w w:val="95"/>
          <w:sz w:val="19"/>
        </w:rPr>
        <w:t xml:space="preserve"> </w:t>
      </w:r>
      <w:r>
        <w:rPr>
          <w:color w:val="231F20"/>
          <w:w w:val="95"/>
          <w:sz w:val="19"/>
        </w:rPr>
        <w:t>of</w:t>
      </w:r>
      <w:r>
        <w:rPr>
          <w:color w:val="231F20"/>
          <w:spacing w:val="5"/>
          <w:w w:val="95"/>
          <w:sz w:val="19"/>
        </w:rPr>
        <w:t xml:space="preserve"> </w:t>
      </w:r>
      <w:r>
        <w:rPr>
          <w:color w:val="231F20"/>
          <w:w w:val="95"/>
          <w:sz w:val="19"/>
        </w:rPr>
        <w:t>10-20</w:t>
      </w:r>
      <w:r>
        <w:rPr>
          <w:color w:val="231F20"/>
          <w:spacing w:val="6"/>
          <w:w w:val="95"/>
          <w:sz w:val="19"/>
        </w:rPr>
        <w:t xml:space="preserve"> </w:t>
      </w:r>
      <w:r>
        <w:rPr>
          <w:color w:val="231F20"/>
          <w:w w:val="95"/>
          <w:sz w:val="19"/>
        </w:rPr>
        <w:t>%</w:t>
      </w:r>
      <w:r>
        <w:rPr>
          <w:color w:val="231F20"/>
          <w:spacing w:val="6"/>
          <w:w w:val="95"/>
          <w:sz w:val="19"/>
        </w:rPr>
        <w:t xml:space="preserve"> </w:t>
      </w:r>
      <w:r>
        <w:rPr>
          <w:color w:val="231F20"/>
          <w:w w:val="95"/>
          <w:sz w:val="19"/>
        </w:rPr>
        <w:t>of</w:t>
      </w:r>
      <w:r>
        <w:rPr>
          <w:color w:val="231F20"/>
          <w:spacing w:val="6"/>
          <w:w w:val="95"/>
          <w:sz w:val="19"/>
        </w:rPr>
        <w:t xml:space="preserve"> </w:t>
      </w:r>
      <w:r>
        <w:rPr>
          <w:color w:val="231F20"/>
          <w:w w:val="95"/>
          <w:sz w:val="19"/>
        </w:rPr>
        <w:t>maximum</w:t>
      </w:r>
      <w:r>
        <w:rPr>
          <w:color w:val="231F20"/>
          <w:spacing w:val="6"/>
          <w:w w:val="95"/>
          <w:sz w:val="19"/>
        </w:rPr>
        <w:t xml:space="preserve"> </w:t>
      </w:r>
      <w:r>
        <w:rPr>
          <w:color w:val="231F20"/>
          <w:w w:val="95"/>
          <w:sz w:val="19"/>
        </w:rPr>
        <w:t>capacity</w:t>
      </w:r>
      <w:r>
        <w:rPr>
          <w:color w:val="231F20"/>
          <w:spacing w:val="5"/>
          <w:w w:val="95"/>
          <w:sz w:val="19"/>
        </w:rPr>
        <w:t xml:space="preserve"> </w:t>
      </w:r>
      <w:r>
        <w:rPr>
          <w:color w:val="231F20"/>
          <w:w w:val="95"/>
          <w:sz w:val="19"/>
        </w:rPr>
        <w:t>for</w:t>
      </w:r>
      <w:r>
        <w:rPr>
          <w:color w:val="231F20"/>
          <w:spacing w:val="6"/>
          <w:w w:val="95"/>
          <w:sz w:val="19"/>
        </w:rPr>
        <w:t xml:space="preserve"> </w:t>
      </w:r>
      <w:r>
        <w:rPr>
          <w:color w:val="231F20"/>
          <w:w w:val="95"/>
          <w:sz w:val="19"/>
        </w:rPr>
        <w:t>60</w:t>
      </w:r>
      <w:r>
        <w:rPr>
          <w:color w:val="231F20"/>
          <w:spacing w:val="7"/>
          <w:w w:val="95"/>
          <w:sz w:val="19"/>
        </w:rPr>
        <w:t xml:space="preserve"> </w:t>
      </w:r>
      <w:r>
        <w:rPr>
          <w:color w:val="231F20"/>
          <w:w w:val="95"/>
          <w:sz w:val="19"/>
        </w:rPr>
        <w:t>min;</w:t>
      </w:r>
    </w:p>
    <w:p w14:paraId="2152C19F" w14:textId="77777777" w:rsidR="002D316D" w:rsidRDefault="002D316D">
      <w:pPr>
        <w:pStyle w:val="BodyText"/>
        <w:spacing w:before="2"/>
        <w:rPr>
          <w:sz w:val="17"/>
        </w:rPr>
      </w:pPr>
    </w:p>
    <w:p w14:paraId="7EDAC175" w14:textId="77777777" w:rsidR="002D316D" w:rsidRDefault="007716C1">
      <w:pPr>
        <w:pStyle w:val="ListParagraph"/>
        <w:numPr>
          <w:ilvl w:val="0"/>
          <w:numId w:val="51"/>
        </w:numPr>
        <w:tabs>
          <w:tab w:val="left" w:pos="402"/>
        </w:tabs>
        <w:rPr>
          <w:sz w:val="19"/>
        </w:rPr>
      </w:pPr>
      <w:r>
        <w:rPr>
          <w:color w:val="231F20"/>
          <w:w w:val="90"/>
          <w:sz w:val="19"/>
        </w:rPr>
        <w:t>the</w:t>
      </w:r>
      <w:r>
        <w:rPr>
          <w:color w:val="231F20"/>
          <w:spacing w:val="17"/>
          <w:w w:val="90"/>
          <w:sz w:val="19"/>
        </w:rPr>
        <w:t xml:space="preserve"> </w:t>
      </w:r>
      <w:r>
        <w:rPr>
          <w:color w:val="231F20"/>
          <w:w w:val="90"/>
          <w:sz w:val="19"/>
        </w:rPr>
        <w:t>test</w:t>
      </w:r>
      <w:r>
        <w:rPr>
          <w:color w:val="231F20"/>
          <w:spacing w:val="16"/>
          <w:w w:val="90"/>
          <w:sz w:val="19"/>
        </w:rPr>
        <w:t xml:space="preserve"> </w:t>
      </w:r>
      <w:r>
        <w:rPr>
          <w:color w:val="231F20"/>
          <w:w w:val="90"/>
          <w:sz w:val="19"/>
        </w:rPr>
        <w:t>shall</w:t>
      </w:r>
      <w:r>
        <w:rPr>
          <w:color w:val="231F20"/>
          <w:spacing w:val="19"/>
          <w:w w:val="90"/>
          <w:sz w:val="19"/>
        </w:rPr>
        <w:t xml:space="preserve"> </w:t>
      </w:r>
      <w:r>
        <w:rPr>
          <w:color w:val="231F20"/>
          <w:w w:val="90"/>
          <w:sz w:val="19"/>
        </w:rPr>
        <w:t>be</w:t>
      </w:r>
      <w:r>
        <w:rPr>
          <w:color w:val="231F20"/>
          <w:spacing w:val="17"/>
          <w:w w:val="90"/>
          <w:sz w:val="19"/>
        </w:rPr>
        <w:t xml:space="preserve"> </w:t>
      </w:r>
      <w:r>
        <w:rPr>
          <w:color w:val="231F20"/>
          <w:w w:val="90"/>
          <w:sz w:val="19"/>
        </w:rPr>
        <w:t>deemed</w:t>
      </w:r>
      <w:r>
        <w:rPr>
          <w:color w:val="231F20"/>
          <w:spacing w:val="18"/>
          <w:w w:val="90"/>
          <w:sz w:val="19"/>
        </w:rPr>
        <w:t xml:space="preserve"> </w:t>
      </w:r>
      <w:r>
        <w:rPr>
          <w:color w:val="231F20"/>
          <w:w w:val="90"/>
          <w:sz w:val="19"/>
        </w:rPr>
        <w:t>successful</w:t>
      </w:r>
      <w:r>
        <w:rPr>
          <w:color w:val="231F20"/>
          <w:spacing w:val="18"/>
          <w:w w:val="90"/>
          <w:sz w:val="19"/>
        </w:rPr>
        <w:t xml:space="preserve"> </w:t>
      </w:r>
      <w:r>
        <w:rPr>
          <w:color w:val="231F20"/>
          <w:w w:val="90"/>
          <w:sz w:val="19"/>
        </w:rPr>
        <w:t>if</w:t>
      </w:r>
      <w:r>
        <w:rPr>
          <w:color w:val="231F20"/>
          <w:spacing w:val="22"/>
          <w:w w:val="90"/>
          <w:sz w:val="19"/>
        </w:rPr>
        <w:t xml:space="preserve"> </w:t>
      </w:r>
      <w:r>
        <w:rPr>
          <w:color w:val="231F20"/>
          <w:w w:val="90"/>
          <w:sz w:val="19"/>
        </w:rPr>
        <w:t>the</w:t>
      </w:r>
      <w:r>
        <w:rPr>
          <w:color w:val="231F20"/>
          <w:spacing w:val="18"/>
          <w:w w:val="90"/>
          <w:sz w:val="19"/>
        </w:rPr>
        <w:t xml:space="preserve"> </w:t>
      </w:r>
      <w:r>
        <w:rPr>
          <w:color w:val="231F20"/>
          <w:w w:val="90"/>
          <w:sz w:val="19"/>
        </w:rPr>
        <w:t>following</w:t>
      </w:r>
      <w:r>
        <w:rPr>
          <w:color w:val="231F20"/>
          <w:spacing w:val="17"/>
          <w:w w:val="90"/>
          <w:sz w:val="19"/>
        </w:rPr>
        <w:t xml:space="preserve"> </w:t>
      </w:r>
      <w:r>
        <w:rPr>
          <w:color w:val="231F20"/>
          <w:w w:val="90"/>
          <w:sz w:val="19"/>
        </w:rPr>
        <w:t>criteria</w:t>
      </w:r>
      <w:r>
        <w:rPr>
          <w:color w:val="231F20"/>
          <w:spacing w:val="18"/>
          <w:w w:val="90"/>
          <w:sz w:val="19"/>
        </w:rPr>
        <w:t xml:space="preserve"> </w:t>
      </w:r>
      <w:r>
        <w:rPr>
          <w:color w:val="231F20"/>
          <w:w w:val="90"/>
          <w:sz w:val="19"/>
        </w:rPr>
        <w:t>are</w:t>
      </w:r>
      <w:r>
        <w:rPr>
          <w:color w:val="231F20"/>
          <w:spacing w:val="18"/>
          <w:w w:val="90"/>
          <w:sz w:val="19"/>
        </w:rPr>
        <w:t xml:space="preserve"> </w:t>
      </w:r>
      <w:r>
        <w:rPr>
          <w:color w:val="231F20"/>
          <w:w w:val="90"/>
          <w:sz w:val="19"/>
        </w:rPr>
        <w:t>fulfilled:</w:t>
      </w:r>
    </w:p>
    <w:p w14:paraId="293C9766" w14:textId="77777777" w:rsidR="002D316D" w:rsidRDefault="002D316D">
      <w:pPr>
        <w:pStyle w:val="BodyText"/>
        <w:spacing w:before="11"/>
        <w:rPr>
          <w:sz w:val="17"/>
        </w:rPr>
      </w:pPr>
    </w:p>
    <w:p w14:paraId="1488DB21" w14:textId="77777777" w:rsidR="002D316D" w:rsidRDefault="007716C1">
      <w:pPr>
        <w:pStyle w:val="ListParagraph"/>
        <w:numPr>
          <w:ilvl w:val="1"/>
          <w:numId w:val="51"/>
        </w:numPr>
        <w:tabs>
          <w:tab w:val="left" w:pos="742"/>
        </w:tabs>
        <w:spacing w:line="228" w:lineRule="auto"/>
        <w:ind w:right="125"/>
        <w:rPr>
          <w:sz w:val="19"/>
        </w:rPr>
      </w:pPr>
      <w:r>
        <w:rPr>
          <w:color w:val="231F20"/>
          <w:w w:val="95"/>
          <w:sz w:val="19"/>
        </w:rPr>
        <w:t>the</w:t>
      </w:r>
      <w:r>
        <w:rPr>
          <w:color w:val="231F20"/>
          <w:spacing w:val="14"/>
          <w:w w:val="95"/>
          <w:sz w:val="19"/>
        </w:rPr>
        <w:t xml:space="preserve"> </w:t>
      </w:r>
      <w:r>
        <w:rPr>
          <w:color w:val="231F20"/>
          <w:w w:val="95"/>
          <w:sz w:val="19"/>
        </w:rPr>
        <w:t>power</w:t>
      </w:r>
      <w:r>
        <w:rPr>
          <w:color w:val="231F20"/>
          <w:spacing w:val="17"/>
          <w:w w:val="95"/>
          <w:sz w:val="19"/>
        </w:rPr>
        <w:t xml:space="preserve"> </w:t>
      </w:r>
      <w:r>
        <w:rPr>
          <w:color w:val="231F20"/>
          <w:w w:val="95"/>
          <w:sz w:val="19"/>
        </w:rPr>
        <w:t>park</w:t>
      </w:r>
      <w:r>
        <w:rPr>
          <w:color w:val="231F20"/>
          <w:spacing w:val="13"/>
          <w:w w:val="95"/>
          <w:sz w:val="19"/>
        </w:rPr>
        <w:t xml:space="preserve"> </w:t>
      </w:r>
      <w:r>
        <w:rPr>
          <w:color w:val="231F20"/>
          <w:w w:val="95"/>
          <w:sz w:val="19"/>
        </w:rPr>
        <w:t>module</w:t>
      </w:r>
      <w:r>
        <w:rPr>
          <w:color w:val="231F20"/>
          <w:spacing w:val="14"/>
          <w:w w:val="95"/>
          <w:sz w:val="19"/>
        </w:rPr>
        <w:t xml:space="preserve"> </w:t>
      </w:r>
      <w:r>
        <w:rPr>
          <w:color w:val="231F20"/>
          <w:w w:val="95"/>
          <w:sz w:val="19"/>
        </w:rPr>
        <w:t>operates</w:t>
      </w:r>
      <w:r>
        <w:rPr>
          <w:color w:val="231F20"/>
          <w:spacing w:val="13"/>
          <w:w w:val="95"/>
          <w:sz w:val="19"/>
        </w:rPr>
        <w:t xml:space="preserve"> </w:t>
      </w:r>
      <w:r>
        <w:rPr>
          <w:color w:val="231F20"/>
          <w:w w:val="95"/>
          <w:sz w:val="19"/>
        </w:rPr>
        <w:t>for</w:t>
      </w:r>
      <w:r>
        <w:rPr>
          <w:color w:val="231F20"/>
          <w:spacing w:val="14"/>
          <w:w w:val="95"/>
          <w:sz w:val="19"/>
        </w:rPr>
        <w:t xml:space="preserve"> </w:t>
      </w:r>
      <w:r>
        <w:rPr>
          <w:color w:val="231F20"/>
          <w:w w:val="95"/>
          <w:sz w:val="19"/>
        </w:rPr>
        <w:t>a</w:t>
      </w:r>
      <w:r>
        <w:rPr>
          <w:color w:val="231F20"/>
          <w:spacing w:val="14"/>
          <w:w w:val="95"/>
          <w:sz w:val="19"/>
        </w:rPr>
        <w:t xml:space="preserve"> </w:t>
      </w:r>
      <w:r>
        <w:rPr>
          <w:color w:val="231F20"/>
          <w:w w:val="95"/>
          <w:sz w:val="19"/>
        </w:rPr>
        <w:t>duration</w:t>
      </w:r>
      <w:r>
        <w:rPr>
          <w:color w:val="231F20"/>
          <w:spacing w:val="14"/>
          <w:w w:val="95"/>
          <w:sz w:val="19"/>
        </w:rPr>
        <w:t xml:space="preserve"> </w:t>
      </w:r>
      <w:r>
        <w:rPr>
          <w:color w:val="231F20"/>
          <w:w w:val="95"/>
          <w:sz w:val="19"/>
        </w:rPr>
        <w:t>no</w:t>
      </w:r>
      <w:r>
        <w:rPr>
          <w:color w:val="231F20"/>
          <w:spacing w:val="13"/>
          <w:w w:val="95"/>
          <w:sz w:val="19"/>
        </w:rPr>
        <w:t xml:space="preserve"> </w:t>
      </w:r>
      <w:r>
        <w:rPr>
          <w:color w:val="231F20"/>
          <w:w w:val="95"/>
          <w:sz w:val="19"/>
        </w:rPr>
        <w:t>shorter</w:t>
      </w:r>
      <w:r>
        <w:rPr>
          <w:color w:val="231F20"/>
          <w:spacing w:val="17"/>
          <w:w w:val="95"/>
          <w:sz w:val="19"/>
        </w:rPr>
        <w:t xml:space="preserve"> </w:t>
      </w:r>
      <w:r>
        <w:rPr>
          <w:color w:val="231F20"/>
          <w:w w:val="95"/>
          <w:sz w:val="19"/>
        </w:rPr>
        <w:t>than</w:t>
      </w:r>
      <w:r>
        <w:rPr>
          <w:color w:val="231F20"/>
          <w:spacing w:val="14"/>
          <w:w w:val="95"/>
          <w:sz w:val="19"/>
        </w:rPr>
        <w:t xml:space="preserve"> </w:t>
      </w:r>
      <w:r>
        <w:rPr>
          <w:color w:val="231F20"/>
          <w:w w:val="95"/>
          <w:sz w:val="19"/>
        </w:rPr>
        <w:t>the</w:t>
      </w:r>
      <w:r>
        <w:rPr>
          <w:color w:val="231F20"/>
          <w:spacing w:val="15"/>
          <w:w w:val="95"/>
          <w:sz w:val="19"/>
        </w:rPr>
        <w:t xml:space="preserve"> </w:t>
      </w:r>
      <w:r>
        <w:rPr>
          <w:color w:val="231F20"/>
          <w:w w:val="95"/>
          <w:sz w:val="19"/>
        </w:rPr>
        <w:t>requested</w:t>
      </w:r>
      <w:r>
        <w:rPr>
          <w:color w:val="231F20"/>
          <w:spacing w:val="14"/>
          <w:w w:val="95"/>
          <w:sz w:val="19"/>
        </w:rPr>
        <w:t xml:space="preserve"> </w:t>
      </w:r>
      <w:r>
        <w:rPr>
          <w:color w:val="231F20"/>
          <w:w w:val="95"/>
          <w:sz w:val="19"/>
        </w:rPr>
        <w:t>duration</w:t>
      </w:r>
      <w:r>
        <w:rPr>
          <w:color w:val="231F20"/>
          <w:spacing w:val="14"/>
          <w:w w:val="95"/>
          <w:sz w:val="19"/>
        </w:rPr>
        <w:t xml:space="preserve"> </w:t>
      </w:r>
      <w:r>
        <w:rPr>
          <w:color w:val="231F20"/>
          <w:w w:val="95"/>
          <w:sz w:val="19"/>
        </w:rPr>
        <w:t>at</w:t>
      </w:r>
      <w:r>
        <w:rPr>
          <w:color w:val="231F20"/>
          <w:spacing w:val="14"/>
          <w:w w:val="95"/>
          <w:sz w:val="19"/>
        </w:rPr>
        <w:t xml:space="preserve"> </w:t>
      </w:r>
      <w:r>
        <w:rPr>
          <w:color w:val="231F20"/>
          <w:w w:val="95"/>
          <w:sz w:val="19"/>
        </w:rPr>
        <w:t>maximum</w:t>
      </w:r>
      <w:r>
        <w:rPr>
          <w:color w:val="231F20"/>
          <w:spacing w:val="14"/>
          <w:w w:val="95"/>
          <w:sz w:val="19"/>
        </w:rPr>
        <w:t xml:space="preserve"> </w:t>
      </w:r>
      <w:r>
        <w:rPr>
          <w:color w:val="231F20"/>
          <w:w w:val="95"/>
          <w:sz w:val="19"/>
        </w:rPr>
        <w:t>reactive</w:t>
      </w:r>
      <w:r>
        <w:rPr>
          <w:color w:val="231F20"/>
          <w:spacing w:val="-37"/>
          <w:w w:val="95"/>
          <w:sz w:val="19"/>
        </w:rPr>
        <w:t xml:space="preserve"> </w:t>
      </w:r>
      <w:r>
        <w:rPr>
          <w:color w:val="231F20"/>
          <w:sz w:val="19"/>
        </w:rPr>
        <w:t>power,</w:t>
      </w:r>
      <w:r>
        <w:rPr>
          <w:color w:val="231F20"/>
          <w:spacing w:val="4"/>
          <w:sz w:val="19"/>
        </w:rPr>
        <w:t xml:space="preserve"> </w:t>
      </w:r>
      <w:r>
        <w:rPr>
          <w:color w:val="231F20"/>
          <w:sz w:val="19"/>
        </w:rPr>
        <w:t>both</w:t>
      </w:r>
      <w:r>
        <w:rPr>
          <w:color w:val="231F20"/>
          <w:spacing w:val="5"/>
          <w:sz w:val="19"/>
        </w:rPr>
        <w:t xml:space="preserve"> </w:t>
      </w:r>
      <w:r>
        <w:rPr>
          <w:color w:val="231F20"/>
          <w:sz w:val="19"/>
        </w:rPr>
        <w:t>leading</w:t>
      </w:r>
      <w:r>
        <w:rPr>
          <w:color w:val="231F20"/>
          <w:spacing w:val="3"/>
          <w:sz w:val="19"/>
        </w:rPr>
        <w:t xml:space="preserve"> </w:t>
      </w:r>
      <w:r>
        <w:rPr>
          <w:color w:val="231F20"/>
          <w:sz w:val="19"/>
        </w:rPr>
        <w:t>and</w:t>
      </w:r>
      <w:r>
        <w:rPr>
          <w:color w:val="231F20"/>
          <w:spacing w:val="5"/>
          <w:sz w:val="19"/>
        </w:rPr>
        <w:t xml:space="preserve"> </w:t>
      </w:r>
      <w:r>
        <w:rPr>
          <w:color w:val="231F20"/>
          <w:sz w:val="19"/>
        </w:rPr>
        <w:t>lagging,</w:t>
      </w:r>
      <w:r>
        <w:rPr>
          <w:color w:val="231F20"/>
          <w:spacing w:val="5"/>
          <w:sz w:val="19"/>
        </w:rPr>
        <w:t xml:space="preserve"> </w:t>
      </w:r>
      <w:r>
        <w:rPr>
          <w:color w:val="231F20"/>
          <w:sz w:val="19"/>
        </w:rPr>
        <w:t>in</w:t>
      </w:r>
      <w:r>
        <w:rPr>
          <w:color w:val="231F20"/>
          <w:spacing w:val="3"/>
          <w:sz w:val="19"/>
        </w:rPr>
        <w:t xml:space="preserve"> </w:t>
      </w:r>
      <w:r>
        <w:rPr>
          <w:color w:val="231F20"/>
          <w:sz w:val="19"/>
        </w:rPr>
        <w:t>each</w:t>
      </w:r>
      <w:r>
        <w:rPr>
          <w:color w:val="231F20"/>
          <w:spacing w:val="4"/>
          <w:sz w:val="19"/>
        </w:rPr>
        <w:t xml:space="preserve"> </w:t>
      </w:r>
      <w:r>
        <w:rPr>
          <w:color w:val="231F20"/>
          <w:sz w:val="19"/>
        </w:rPr>
        <w:t>parameter</w:t>
      </w:r>
      <w:r>
        <w:rPr>
          <w:color w:val="231F20"/>
          <w:spacing w:val="2"/>
          <w:sz w:val="19"/>
        </w:rPr>
        <w:t xml:space="preserve"> </w:t>
      </w:r>
      <w:r>
        <w:rPr>
          <w:color w:val="231F20"/>
          <w:sz w:val="19"/>
        </w:rPr>
        <w:t>specified</w:t>
      </w:r>
      <w:r>
        <w:rPr>
          <w:color w:val="231F20"/>
          <w:spacing w:val="5"/>
          <w:sz w:val="19"/>
        </w:rPr>
        <w:t xml:space="preserve"> </w:t>
      </w:r>
      <w:r>
        <w:rPr>
          <w:color w:val="231F20"/>
          <w:sz w:val="19"/>
        </w:rPr>
        <w:t>in</w:t>
      </w:r>
      <w:r>
        <w:rPr>
          <w:color w:val="231F20"/>
          <w:spacing w:val="3"/>
          <w:sz w:val="19"/>
        </w:rPr>
        <w:t xml:space="preserve"> </w:t>
      </w:r>
      <w:r>
        <w:rPr>
          <w:color w:val="231F20"/>
          <w:sz w:val="19"/>
        </w:rPr>
        <w:t>paragraph</w:t>
      </w:r>
      <w:r>
        <w:rPr>
          <w:color w:val="231F20"/>
          <w:spacing w:val="3"/>
          <w:sz w:val="19"/>
        </w:rPr>
        <w:t xml:space="preserve"> </w:t>
      </w:r>
      <w:r>
        <w:rPr>
          <w:color w:val="231F20"/>
          <w:sz w:val="19"/>
        </w:rPr>
        <w:t>6(b);</w:t>
      </w:r>
    </w:p>
    <w:p w14:paraId="614B47DE" w14:textId="77777777" w:rsidR="002D316D" w:rsidRDefault="002D316D">
      <w:pPr>
        <w:pStyle w:val="BodyText"/>
        <w:spacing w:before="1"/>
        <w:rPr>
          <w:sz w:val="18"/>
        </w:rPr>
      </w:pPr>
    </w:p>
    <w:p w14:paraId="20110969" w14:textId="77777777" w:rsidR="002D316D" w:rsidRDefault="007716C1">
      <w:pPr>
        <w:pStyle w:val="ListParagraph"/>
        <w:numPr>
          <w:ilvl w:val="1"/>
          <w:numId w:val="51"/>
        </w:numPr>
        <w:tabs>
          <w:tab w:val="left" w:pos="742"/>
        </w:tabs>
        <w:spacing w:before="1" w:line="228" w:lineRule="auto"/>
        <w:ind w:right="124"/>
        <w:rPr>
          <w:sz w:val="19"/>
        </w:rPr>
      </w:pPr>
      <w:r>
        <w:rPr>
          <w:color w:val="231F20"/>
          <w:w w:val="95"/>
          <w:sz w:val="19"/>
        </w:rPr>
        <w:t>the</w:t>
      </w:r>
      <w:r>
        <w:rPr>
          <w:color w:val="231F20"/>
          <w:spacing w:val="7"/>
          <w:w w:val="95"/>
          <w:sz w:val="19"/>
        </w:rPr>
        <w:t xml:space="preserve"> </w:t>
      </w:r>
      <w:r>
        <w:rPr>
          <w:color w:val="231F20"/>
          <w:w w:val="95"/>
          <w:sz w:val="19"/>
        </w:rPr>
        <w:t>power</w:t>
      </w:r>
      <w:r>
        <w:rPr>
          <w:color w:val="231F20"/>
          <w:spacing w:val="11"/>
          <w:w w:val="95"/>
          <w:sz w:val="19"/>
        </w:rPr>
        <w:t xml:space="preserve"> </w:t>
      </w:r>
      <w:r>
        <w:rPr>
          <w:color w:val="231F20"/>
          <w:w w:val="95"/>
          <w:sz w:val="19"/>
        </w:rPr>
        <w:t>park</w:t>
      </w:r>
      <w:r>
        <w:rPr>
          <w:color w:val="231F20"/>
          <w:spacing w:val="7"/>
          <w:w w:val="95"/>
          <w:sz w:val="19"/>
        </w:rPr>
        <w:t xml:space="preserve"> </w:t>
      </w:r>
      <w:r>
        <w:rPr>
          <w:color w:val="231F20"/>
          <w:w w:val="95"/>
          <w:sz w:val="19"/>
        </w:rPr>
        <w:t>module's</w:t>
      </w:r>
      <w:r>
        <w:rPr>
          <w:color w:val="231F20"/>
          <w:spacing w:val="9"/>
          <w:w w:val="95"/>
          <w:sz w:val="19"/>
        </w:rPr>
        <w:t xml:space="preserve"> </w:t>
      </w:r>
      <w:r>
        <w:rPr>
          <w:color w:val="231F20"/>
          <w:w w:val="95"/>
          <w:sz w:val="19"/>
        </w:rPr>
        <w:t>capability</w:t>
      </w:r>
      <w:r>
        <w:rPr>
          <w:color w:val="231F20"/>
          <w:spacing w:val="8"/>
          <w:w w:val="95"/>
          <w:sz w:val="19"/>
        </w:rPr>
        <w:t xml:space="preserve"> </w:t>
      </w:r>
      <w:r>
        <w:rPr>
          <w:color w:val="231F20"/>
          <w:w w:val="95"/>
          <w:sz w:val="19"/>
        </w:rPr>
        <w:t>to</w:t>
      </w:r>
      <w:r>
        <w:rPr>
          <w:color w:val="231F20"/>
          <w:spacing w:val="7"/>
          <w:w w:val="95"/>
          <w:sz w:val="19"/>
        </w:rPr>
        <w:t xml:space="preserve"> </w:t>
      </w:r>
      <w:r>
        <w:rPr>
          <w:color w:val="231F20"/>
          <w:w w:val="95"/>
          <w:sz w:val="19"/>
        </w:rPr>
        <w:t>change</w:t>
      </w:r>
      <w:r>
        <w:rPr>
          <w:color w:val="231F20"/>
          <w:spacing w:val="6"/>
          <w:w w:val="95"/>
          <w:sz w:val="19"/>
        </w:rPr>
        <w:t xml:space="preserve"> </w:t>
      </w:r>
      <w:r>
        <w:rPr>
          <w:color w:val="231F20"/>
          <w:w w:val="95"/>
          <w:sz w:val="19"/>
        </w:rPr>
        <w:t>to</w:t>
      </w:r>
      <w:r>
        <w:rPr>
          <w:color w:val="231F20"/>
          <w:spacing w:val="6"/>
          <w:w w:val="95"/>
          <w:sz w:val="19"/>
        </w:rPr>
        <w:t xml:space="preserve"> </w:t>
      </w:r>
      <w:r>
        <w:rPr>
          <w:color w:val="231F20"/>
          <w:w w:val="95"/>
          <w:sz w:val="19"/>
        </w:rPr>
        <w:t>any</w:t>
      </w:r>
      <w:r>
        <w:rPr>
          <w:color w:val="231F20"/>
          <w:spacing w:val="8"/>
          <w:w w:val="95"/>
          <w:sz w:val="19"/>
        </w:rPr>
        <w:t xml:space="preserve"> </w:t>
      </w:r>
      <w:r>
        <w:rPr>
          <w:color w:val="231F20"/>
          <w:w w:val="95"/>
          <w:sz w:val="19"/>
        </w:rPr>
        <w:t>reactive</w:t>
      </w:r>
      <w:r>
        <w:rPr>
          <w:color w:val="231F20"/>
          <w:spacing w:val="8"/>
          <w:w w:val="95"/>
          <w:sz w:val="19"/>
        </w:rPr>
        <w:t xml:space="preserve"> </w:t>
      </w:r>
      <w:r>
        <w:rPr>
          <w:color w:val="231F20"/>
          <w:w w:val="95"/>
          <w:sz w:val="19"/>
        </w:rPr>
        <w:t>power</w:t>
      </w:r>
      <w:r>
        <w:rPr>
          <w:color w:val="231F20"/>
          <w:spacing w:val="12"/>
          <w:w w:val="95"/>
          <w:sz w:val="19"/>
        </w:rPr>
        <w:t xml:space="preserve"> </w:t>
      </w:r>
      <w:r>
        <w:rPr>
          <w:color w:val="231F20"/>
          <w:w w:val="95"/>
          <w:sz w:val="19"/>
        </w:rPr>
        <w:t>target</w:t>
      </w:r>
      <w:r>
        <w:rPr>
          <w:color w:val="231F20"/>
          <w:spacing w:val="7"/>
          <w:w w:val="95"/>
          <w:sz w:val="19"/>
        </w:rPr>
        <w:t xml:space="preserve"> </w:t>
      </w:r>
      <w:r>
        <w:rPr>
          <w:color w:val="231F20"/>
          <w:w w:val="95"/>
          <w:sz w:val="19"/>
        </w:rPr>
        <w:t>value</w:t>
      </w:r>
      <w:r>
        <w:rPr>
          <w:color w:val="231F20"/>
          <w:spacing w:val="8"/>
          <w:w w:val="95"/>
          <w:sz w:val="19"/>
        </w:rPr>
        <w:t xml:space="preserve"> </w:t>
      </w:r>
      <w:r>
        <w:rPr>
          <w:color w:val="231F20"/>
          <w:w w:val="95"/>
          <w:sz w:val="19"/>
        </w:rPr>
        <w:t>within</w:t>
      </w:r>
      <w:r>
        <w:rPr>
          <w:color w:val="231F20"/>
          <w:spacing w:val="8"/>
          <w:w w:val="95"/>
          <w:sz w:val="19"/>
        </w:rPr>
        <w:t xml:space="preserve"> </w:t>
      </w:r>
      <w:r>
        <w:rPr>
          <w:color w:val="231F20"/>
          <w:w w:val="95"/>
          <w:sz w:val="19"/>
        </w:rPr>
        <w:t>the</w:t>
      </w:r>
      <w:r>
        <w:rPr>
          <w:color w:val="231F20"/>
          <w:spacing w:val="8"/>
          <w:w w:val="95"/>
          <w:sz w:val="19"/>
        </w:rPr>
        <w:t xml:space="preserve"> </w:t>
      </w:r>
      <w:r>
        <w:rPr>
          <w:color w:val="231F20"/>
          <w:w w:val="95"/>
          <w:sz w:val="19"/>
        </w:rPr>
        <w:t>agreed</w:t>
      </w:r>
      <w:r>
        <w:rPr>
          <w:color w:val="231F20"/>
          <w:spacing w:val="8"/>
          <w:w w:val="95"/>
          <w:sz w:val="19"/>
        </w:rPr>
        <w:t xml:space="preserve"> </w:t>
      </w:r>
      <w:r>
        <w:rPr>
          <w:color w:val="231F20"/>
          <w:w w:val="95"/>
          <w:sz w:val="19"/>
        </w:rPr>
        <w:t>or</w:t>
      </w:r>
      <w:r>
        <w:rPr>
          <w:color w:val="231F20"/>
          <w:spacing w:val="9"/>
          <w:w w:val="95"/>
          <w:sz w:val="19"/>
        </w:rPr>
        <w:t xml:space="preserve"> </w:t>
      </w:r>
      <w:r>
        <w:rPr>
          <w:color w:val="231F20"/>
          <w:w w:val="95"/>
          <w:sz w:val="19"/>
        </w:rPr>
        <w:t>decided</w:t>
      </w:r>
      <w:r>
        <w:rPr>
          <w:color w:val="231F20"/>
          <w:spacing w:val="-37"/>
          <w:w w:val="95"/>
          <w:sz w:val="19"/>
        </w:rPr>
        <w:t xml:space="preserve"> </w:t>
      </w:r>
      <w:r>
        <w:rPr>
          <w:color w:val="231F20"/>
          <w:sz w:val="19"/>
        </w:rPr>
        <w:t>reactive</w:t>
      </w:r>
      <w:r>
        <w:rPr>
          <w:color w:val="231F20"/>
          <w:spacing w:val="11"/>
          <w:sz w:val="19"/>
        </w:rPr>
        <w:t xml:space="preserve"> </w:t>
      </w:r>
      <w:r>
        <w:rPr>
          <w:color w:val="231F20"/>
          <w:sz w:val="19"/>
        </w:rPr>
        <w:t>power</w:t>
      </w:r>
      <w:r>
        <w:rPr>
          <w:color w:val="231F20"/>
          <w:spacing w:val="16"/>
          <w:sz w:val="19"/>
        </w:rPr>
        <w:t xml:space="preserve"> </w:t>
      </w:r>
      <w:r>
        <w:rPr>
          <w:color w:val="231F20"/>
          <w:sz w:val="19"/>
        </w:rPr>
        <w:t>range</w:t>
      </w:r>
      <w:r>
        <w:rPr>
          <w:color w:val="231F20"/>
          <w:spacing w:val="12"/>
          <w:sz w:val="19"/>
        </w:rPr>
        <w:t xml:space="preserve"> </w:t>
      </w:r>
      <w:r>
        <w:rPr>
          <w:color w:val="231F20"/>
          <w:sz w:val="19"/>
        </w:rPr>
        <w:t>is</w:t>
      </w:r>
      <w:r>
        <w:rPr>
          <w:color w:val="231F20"/>
          <w:spacing w:val="12"/>
          <w:sz w:val="19"/>
        </w:rPr>
        <w:t xml:space="preserve"> </w:t>
      </w:r>
      <w:r>
        <w:rPr>
          <w:color w:val="231F20"/>
          <w:sz w:val="19"/>
        </w:rPr>
        <w:t>demonstrated;</w:t>
      </w:r>
      <w:r>
        <w:rPr>
          <w:color w:val="231F20"/>
          <w:spacing w:val="12"/>
          <w:sz w:val="19"/>
        </w:rPr>
        <w:t xml:space="preserve"> </w:t>
      </w:r>
      <w:r>
        <w:rPr>
          <w:color w:val="231F20"/>
          <w:sz w:val="19"/>
        </w:rPr>
        <w:t>and</w:t>
      </w:r>
    </w:p>
    <w:p w14:paraId="48A2BAFD" w14:textId="77777777" w:rsidR="002D316D" w:rsidRDefault="002D316D">
      <w:pPr>
        <w:pStyle w:val="BodyText"/>
        <w:spacing w:before="4"/>
        <w:rPr>
          <w:sz w:val="17"/>
        </w:rPr>
      </w:pPr>
    </w:p>
    <w:p w14:paraId="25EC5E71" w14:textId="77777777" w:rsidR="002D316D" w:rsidRDefault="007716C1">
      <w:pPr>
        <w:pStyle w:val="ListParagraph"/>
        <w:numPr>
          <w:ilvl w:val="1"/>
          <w:numId w:val="51"/>
        </w:numPr>
        <w:tabs>
          <w:tab w:val="left" w:pos="742"/>
        </w:tabs>
        <w:rPr>
          <w:sz w:val="19"/>
        </w:rPr>
      </w:pPr>
      <w:r>
        <w:rPr>
          <w:color w:val="231F20"/>
          <w:w w:val="90"/>
          <w:sz w:val="19"/>
        </w:rPr>
        <w:t>no</w:t>
      </w:r>
      <w:r>
        <w:rPr>
          <w:color w:val="231F20"/>
          <w:spacing w:val="22"/>
          <w:w w:val="90"/>
          <w:sz w:val="19"/>
        </w:rPr>
        <w:t xml:space="preserve"> </w:t>
      </w:r>
      <w:r>
        <w:rPr>
          <w:color w:val="231F20"/>
          <w:w w:val="90"/>
          <w:sz w:val="19"/>
        </w:rPr>
        <w:t>protection</w:t>
      </w:r>
      <w:r>
        <w:rPr>
          <w:color w:val="231F20"/>
          <w:spacing w:val="23"/>
          <w:w w:val="90"/>
          <w:sz w:val="19"/>
        </w:rPr>
        <w:t xml:space="preserve"> </w:t>
      </w:r>
      <w:r>
        <w:rPr>
          <w:color w:val="231F20"/>
          <w:w w:val="90"/>
          <w:sz w:val="19"/>
        </w:rPr>
        <w:t>action</w:t>
      </w:r>
      <w:r>
        <w:rPr>
          <w:color w:val="231F20"/>
          <w:spacing w:val="24"/>
          <w:w w:val="90"/>
          <w:sz w:val="19"/>
        </w:rPr>
        <w:t xml:space="preserve"> </w:t>
      </w:r>
      <w:r>
        <w:rPr>
          <w:color w:val="231F20"/>
          <w:w w:val="90"/>
          <w:sz w:val="19"/>
        </w:rPr>
        <w:t>takes</w:t>
      </w:r>
      <w:r>
        <w:rPr>
          <w:color w:val="231F20"/>
          <w:spacing w:val="24"/>
          <w:w w:val="90"/>
          <w:sz w:val="19"/>
        </w:rPr>
        <w:t xml:space="preserve"> </w:t>
      </w:r>
      <w:r>
        <w:rPr>
          <w:color w:val="231F20"/>
          <w:w w:val="90"/>
          <w:sz w:val="19"/>
        </w:rPr>
        <w:t>place</w:t>
      </w:r>
      <w:r>
        <w:rPr>
          <w:color w:val="231F20"/>
          <w:spacing w:val="22"/>
          <w:w w:val="90"/>
          <w:sz w:val="19"/>
        </w:rPr>
        <w:t xml:space="preserve"> </w:t>
      </w:r>
      <w:r>
        <w:rPr>
          <w:color w:val="231F20"/>
          <w:w w:val="90"/>
          <w:sz w:val="19"/>
        </w:rPr>
        <w:t>within</w:t>
      </w:r>
      <w:r>
        <w:rPr>
          <w:color w:val="231F20"/>
          <w:spacing w:val="22"/>
          <w:w w:val="90"/>
          <w:sz w:val="19"/>
        </w:rPr>
        <w:t xml:space="preserve"> </w:t>
      </w:r>
      <w:r>
        <w:rPr>
          <w:color w:val="231F20"/>
          <w:w w:val="90"/>
          <w:sz w:val="19"/>
        </w:rPr>
        <w:t>the</w:t>
      </w:r>
      <w:r>
        <w:rPr>
          <w:color w:val="231F20"/>
          <w:spacing w:val="24"/>
          <w:w w:val="90"/>
          <w:sz w:val="19"/>
        </w:rPr>
        <w:t xml:space="preserve"> </w:t>
      </w:r>
      <w:r>
        <w:rPr>
          <w:color w:val="231F20"/>
          <w:w w:val="90"/>
          <w:sz w:val="19"/>
        </w:rPr>
        <w:t>operation</w:t>
      </w:r>
      <w:r>
        <w:rPr>
          <w:color w:val="231F20"/>
          <w:spacing w:val="22"/>
          <w:w w:val="90"/>
          <w:sz w:val="19"/>
        </w:rPr>
        <w:t xml:space="preserve"> </w:t>
      </w:r>
      <w:r>
        <w:rPr>
          <w:color w:val="231F20"/>
          <w:w w:val="90"/>
          <w:sz w:val="19"/>
        </w:rPr>
        <w:t>limits</w:t>
      </w:r>
      <w:r>
        <w:rPr>
          <w:color w:val="231F20"/>
          <w:spacing w:val="23"/>
          <w:w w:val="90"/>
          <w:sz w:val="19"/>
        </w:rPr>
        <w:t xml:space="preserve"> </w:t>
      </w:r>
      <w:r>
        <w:rPr>
          <w:color w:val="231F20"/>
          <w:w w:val="90"/>
          <w:sz w:val="19"/>
        </w:rPr>
        <w:t>specified</w:t>
      </w:r>
      <w:r>
        <w:rPr>
          <w:color w:val="231F20"/>
          <w:spacing w:val="26"/>
          <w:w w:val="90"/>
          <w:sz w:val="19"/>
        </w:rPr>
        <w:t xml:space="preserve"> </w:t>
      </w:r>
      <w:r>
        <w:rPr>
          <w:color w:val="231F20"/>
          <w:w w:val="90"/>
          <w:sz w:val="19"/>
        </w:rPr>
        <w:t>by</w:t>
      </w:r>
      <w:r>
        <w:rPr>
          <w:color w:val="231F20"/>
          <w:spacing w:val="21"/>
          <w:w w:val="90"/>
          <w:sz w:val="19"/>
        </w:rPr>
        <w:t xml:space="preserve"> </w:t>
      </w:r>
      <w:r>
        <w:rPr>
          <w:color w:val="231F20"/>
          <w:w w:val="90"/>
          <w:sz w:val="19"/>
        </w:rPr>
        <w:t>the</w:t>
      </w:r>
      <w:r>
        <w:rPr>
          <w:color w:val="231F20"/>
          <w:spacing w:val="23"/>
          <w:w w:val="90"/>
          <w:sz w:val="19"/>
        </w:rPr>
        <w:t xml:space="preserve"> </w:t>
      </w:r>
      <w:r>
        <w:rPr>
          <w:color w:val="231F20"/>
          <w:w w:val="90"/>
          <w:sz w:val="19"/>
        </w:rPr>
        <w:t>reactive</w:t>
      </w:r>
      <w:r>
        <w:rPr>
          <w:color w:val="231F20"/>
          <w:spacing w:val="22"/>
          <w:w w:val="90"/>
          <w:sz w:val="19"/>
        </w:rPr>
        <w:t xml:space="preserve"> </w:t>
      </w:r>
      <w:r>
        <w:rPr>
          <w:color w:val="231F20"/>
          <w:w w:val="90"/>
          <w:sz w:val="19"/>
        </w:rPr>
        <w:t>power</w:t>
      </w:r>
      <w:r>
        <w:rPr>
          <w:color w:val="231F20"/>
          <w:spacing w:val="23"/>
          <w:w w:val="90"/>
          <w:sz w:val="19"/>
        </w:rPr>
        <w:t xml:space="preserve"> </w:t>
      </w:r>
      <w:r>
        <w:rPr>
          <w:color w:val="231F20"/>
          <w:w w:val="90"/>
          <w:sz w:val="19"/>
        </w:rPr>
        <w:t>capacity</w:t>
      </w:r>
      <w:r>
        <w:rPr>
          <w:color w:val="231F20"/>
          <w:spacing w:val="22"/>
          <w:w w:val="90"/>
          <w:sz w:val="19"/>
        </w:rPr>
        <w:t xml:space="preserve"> </w:t>
      </w:r>
      <w:r>
        <w:rPr>
          <w:color w:val="231F20"/>
          <w:w w:val="90"/>
          <w:sz w:val="19"/>
        </w:rPr>
        <w:t>diagram.</w:t>
      </w:r>
    </w:p>
    <w:p w14:paraId="2691CB65" w14:textId="77777777" w:rsidR="00C9525D" w:rsidRPr="00C9525D" w:rsidRDefault="00C9525D" w:rsidP="00C9525D">
      <w:pPr>
        <w:tabs>
          <w:tab w:val="left" w:pos="538"/>
          <w:tab w:val="left" w:pos="540"/>
        </w:tabs>
        <w:spacing w:before="92"/>
        <w:rPr>
          <w:sz w:val="19"/>
        </w:rPr>
      </w:pPr>
    </w:p>
    <w:p w14:paraId="49DA9BF1" w14:textId="2020D4D6" w:rsidR="002D316D" w:rsidRDefault="007716C1">
      <w:pPr>
        <w:pStyle w:val="ListParagraph"/>
        <w:numPr>
          <w:ilvl w:val="0"/>
          <w:numId w:val="56"/>
        </w:numPr>
        <w:tabs>
          <w:tab w:val="left" w:pos="538"/>
          <w:tab w:val="left" w:pos="540"/>
        </w:tabs>
        <w:spacing w:before="92"/>
        <w:ind w:left="539" w:hanging="433"/>
        <w:rPr>
          <w:sz w:val="19"/>
        </w:rPr>
      </w:pPr>
      <w:r>
        <w:rPr>
          <w:color w:val="231F20"/>
          <w:spacing w:val="-1"/>
          <w:w w:val="95"/>
          <w:sz w:val="19"/>
        </w:rPr>
        <w:t>With</w:t>
      </w:r>
      <w:r>
        <w:rPr>
          <w:color w:val="231F20"/>
          <w:spacing w:val="-3"/>
          <w:w w:val="95"/>
          <w:sz w:val="19"/>
        </w:rPr>
        <w:t xml:space="preserve"> </w:t>
      </w:r>
      <w:r>
        <w:rPr>
          <w:color w:val="231F20"/>
          <w:spacing w:val="-1"/>
          <w:w w:val="95"/>
          <w:sz w:val="19"/>
        </w:rPr>
        <w:t>regard</w:t>
      </w:r>
      <w:r>
        <w:rPr>
          <w:color w:val="231F20"/>
          <w:spacing w:val="-2"/>
          <w:w w:val="95"/>
          <w:sz w:val="19"/>
        </w:rPr>
        <w:t xml:space="preserve"> </w:t>
      </w:r>
      <w:r>
        <w:rPr>
          <w:color w:val="231F20"/>
          <w:spacing w:val="-1"/>
          <w:w w:val="95"/>
          <w:sz w:val="19"/>
        </w:rPr>
        <w:t>to</w:t>
      </w:r>
      <w:r>
        <w:rPr>
          <w:color w:val="231F20"/>
          <w:spacing w:val="-5"/>
          <w:w w:val="95"/>
          <w:sz w:val="19"/>
        </w:rPr>
        <w:t xml:space="preserve"> </w:t>
      </w:r>
      <w:r>
        <w:rPr>
          <w:color w:val="231F20"/>
          <w:w w:val="95"/>
          <w:sz w:val="19"/>
        </w:rPr>
        <w:t>the</w:t>
      </w:r>
      <w:r>
        <w:rPr>
          <w:color w:val="231F20"/>
          <w:spacing w:val="-2"/>
          <w:w w:val="95"/>
          <w:sz w:val="19"/>
        </w:rPr>
        <w:t xml:space="preserve"> </w:t>
      </w:r>
      <w:r>
        <w:rPr>
          <w:color w:val="231F20"/>
          <w:w w:val="95"/>
          <w:sz w:val="19"/>
        </w:rPr>
        <w:t>voltage</w:t>
      </w:r>
      <w:r>
        <w:rPr>
          <w:color w:val="231F20"/>
          <w:spacing w:val="-2"/>
          <w:w w:val="95"/>
          <w:sz w:val="19"/>
        </w:rPr>
        <w:t xml:space="preserve"> </w:t>
      </w:r>
      <w:r>
        <w:rPr>
          <w:color w:val="231F20"/>
          <w:w w:val="95"/>
          <w:sz w:val="19"/>
        </w:rPr>
        <w:t>control</w:t>
      </w:r>
      <w:r>
        <w:rPr>
          <w:color w:val="231F20"/>
          <w:spacing w:val="-3"/>
          <w:w w:val="95"/>
          <w:sz w:val="19"/>
        </w:rPr>
        <w:t xml:space="preserve"> </w:t>
      </w:r>
      <w:r>
        <w:rPr>
          <w:color w:val="231F20"/>
          <w:w w:val="95"/>
          <w:sz w:val="19"/>
        </w:rPr>
        <w:t>mode</w:t>
      </w:r>
      <w:r>
        <w:rPr>
          <w:color w:val="231F20"/>
          <w:spacing w:val="-3"/>
          <w:w w:val="95"/>
          <w:sz w:val="19"/>
        </w:rPr>
        <w:t xml:space="preserve"> </w:t>
      </w:r>
      <w:r>
        <w:rPr>
          <w:color w:val="231F20"/>
          <w:w w:val="95"/>
          <w:sz w:val="19"/>
        </w:rPr>
        <w:t>test</w:t>
      </w:r>
      <w:r>
        <w:rPr>
          <w:color w:val="231F20"/>
          <w:spacing w:val="-4"/>
          <w:w w:val="95"/>
          <w:sz w:val="19"/>
        </w:rPr>
        <w:t xml:space="preserve"> </w:t>
      </w:r>
      <w:r>
        <w:rPr>
          <w:color w:val="231F20"/>
          <w:w w:val="95"/>
          <w:sz w:val="19"/>
        </w:rPr>
        <w:t>the</w:t>
      </w:r>
      <w:r>
        <w:rPr>
          <w:color w:val="231F20"/>
          <w:spacing w:val="-3"/>
          <w:w w:val="95"/>
          <w:sz w:val="19"/>
        </w:rPr>
        <w:t xml:space="preserve"> </w:t>
      </w:r>
      <w:r>
        <w:rPr>
          <w:color w:val="231F20"/>
          <w:w w:val="95"/>
          <w:sz w:val="19"/>
        </w:rPr>
        <w:t>following</w:t>
      </w:r>
      <w:r>
        <w:rPr>
          <w:color w:val="231F20"/>
          <w:spacing w:val="-3"/>
          <w:w w:val="95"/>
          <w:sz w:val="19"/>
        </w:rPr>
        <w:t xml:space="preserve"> </w:t>
      </w:r>
      <w:r>
        <w:rPr>
          <w:color w:val="231F20"/>
          <w:w w:val="95"/>
          <w:sz w:val="19"/>
        </w:rPr>
        <w:t>requirements</w:t>
      </w:r>
      <w:r>
        <w:rPr>
          <w:color w:val="231F20"/>
          <w:spacing w:val="-2"/>
          <w:w w:val="95"/>
          <w:sz w:val="19"/>
        </w:rPr>
        <w:t xml:space="preserve"> </w:t>
      </w:r>
      <w:r>
        <w:rPr>
          <w:color w:val="231F20"/>
          <w:w w:val="95"/>
          <w:sz w:val="19"/>
        </w:rPr>
        <w:t>shall</w:t>
      </w:r>
      <w:r>
        <w:rPr>
          <w:color w:val="231F20"/>
          <w:spacing w:val="-2"/>
          <w:w w:val="95"/>
          <w:sz w:val="19"/>
        </w:rPr>
        <w:t xml:space="preserve"> </w:t>
      </w:r>
      <w:r>
        <w:rPr>
          <w:color w:val="231F20"/>
          <w:w w:val="95"/>
          <w:sz w:val="19"/>
        </w:rPr>
        <w:t>apply:</w:t>
      </w:r>
    </w:p>
    <w:p w14:paraId="629D3FF2" w14:textId="77777777" w:rsidR="002D316D" w:rsidRDefault="002D316D">
      <w:pPr>
        <w:pStyle w:val="BodyText"/>
        <w:spacing w:before="5"/>
        <w:rPr>
          <w:sz w:val="18"/>
        </w:rPr>
      </w:pPr>
    </w:p>
    <w:p w14:paraId="45AB071F" w14:textId="77777777" w:rsidR="002D316D" w:rsidRDefault="007716C1">
      <w:pPr>
        <w:pStyle w:val="ListParagraph"/>
        <w:numPr>
          <w:ilvl w:val="0"/>
          <w:numId w:val="50"/>
        </w:numPr>
        <w:tabs>
          <w:tab w:val="left" w:pos="402"/>
        </w:tabs>
        <w:spacing w:before="1" w:line="228" w:lineRule="auto"/>
        <w:ind w:right="125"/>
        <w:rPr>
          <w:sz w:val="19"/>
        </w:rPr>
      </w:pPr>
      <w:r>
        <w:rPr>
          <w:color w:val="231F20"/>
          <w:w w:val="95"/>
          <w:sz w:val="19"/>
        </w:rPr>
        <w:t>the</w:t>
      </w:r>
      <w:r>
        <w:rPr>
          <w:color w:val="231F20"/>
          <w:spacing w:val="29"/>
          <w:w w:val="95"/>
          <w:sz w:val="19"/>
        </w:rPr>
        <w:t xml:space="preserve"> </w:t>
      </w:r>
      <w:r>
        <w:rPr>
          <w:color w:val="231F20"/>
          <w:w w:val="95"/>
          <w:sz w:val="19"/>
        </w:rPr>
        <w:t>power</w:t>
      </w:r>
      <w:r>
        <w:rPr>
          <w:color w:val="231F20"/>
          <w:spacing w:val="32"/>
          <w:w w:val="95"/>
          <w:sz w:val="19"/>
        </w:rPr>
        <w:t xml:space="preserve"> </w:t>
      </w:r>
      <w:r>
        <w:rPr>
          <w:color w:val="231F20"/>
          <w:w w:val="95"/>
          <w:sz w:val="19"/>
        </w:rPr>
        <w:t>park</w:t>
      </w:r>
      <w:r>
        <w:rPr>
          <w:color w:val="231F20"/>
          <w:spacing w:val="29"/>
          <w:w w:val="95"/>
          <w:sz w:val="19"/>
        </w:rPr>
        <w:t xml:space="preserve"> </w:t>
      </w:r>
      <w:r>
        <w:rPr>
          <w:color w:val="231F20"/>
          <w:w w:val="95"/>
          <w:sz w:val="19"/>
        </w:rPr>
        <w:t>module's</w:t>
      </w:r>
      <w:r>
        <w:rPr>
          <w:color w:val="231F20"/>
          <w:spacing w:val="30"/>
          <w:w w:val="95"/>
          <w:sz w:val="19"/>
        </w:rPr>
        <w:t xml:space="preserve"> </w:t>
      </w:r>
      <w:r>
        <w:rPr>
          <w:color w:val="231F20"/>
          <w:w w:val="95"/>
          <w:sz w:val="19"/>
        </w:rPr>
        <w:t>capability</w:t>
      </w:r>
      <w:r>
        <w:rPr>
          <w:color w:val="231F20"/>
          <w:spacing w:val="28"/>
          <w:w w:val="95"/>
          <w:sz w:val="19"/>
        </w:rPr>
        <w:t xml:space="preserve"> </w:t>
      </w:r>
      <w:r>
        <w:rPr>
          <w:color w:val="231F20"/>
          <w:w w:val="95"/>
          <w:sz w:val="19"/>
        </w:rPr>
        <w:t>to</w:t>
      </w:r>
      <w:r>
        <w:rPr>
          <w:color w:val="231F20"/>
          <w:spacing w:val="28"/>
          <w:w w:val="95"/>
          <w:sz w:val="19"/>
        </w:rPr>
        <w:t xml:space="preserve"> </w:t>
      </w:r>
      <w:r>
        <w:rPr>
          <w:color w:val="231F20"/>
          <w:w w:val="95"/>
          <w:sz w:val="19"/>
        </w:rPr>
        <w:t>operate</w:t>
      </w:r>
      <w:r>
        <w:rPr>
          <w:color w:val="231F20"/>
          <w:spacing w:val="28"/>
          <w:w w:val="95"/>
          <w:sz w:val="19"/>
        </w:rPr>
        <w:t xml:space="preserve"> </w:t>
      </w:r>
      <w:r>
        <w:rPr>
          <w:color w:val="231F20"/>
          <w:w w:val="95"/>
          <w:sz w:val="19"/>
        </w:rPr>
        <w:t>in</w:t>
      </w:r>
      <w:r>
        <w:rPr>
          <w:color w:val="231F20"/>
          <w:spacing w:val="28"/>
          <w:w w:val="95"/>
          <w:sz w:val="19"/>
        </w:rPr>
        <w:t xml:space="preserve"> </w:t>
      </w:r>
      <w:r>
        <w:rPr>
          <w:color w:val="231F20"/>
          <w:w w:val="95"/>
          <w:sz w:val="19"/>
        </w:rPr>
        <w:t>voltage</w:t>
      </w:r>
      <w:r>
        <w:rPr>
          <w:color w:val="231F20"/>
          <w:spacing w:val="28"/>
          <w:w w:val="95"/>
          <w:sz w:val="19"/>
        </w:rPr>
        <w:t xml:space="preserve"> </w:t>
      </w:r>
      <w:r>
        <w:rPr>
          <w:color w:val="231F20"/>
          <w:w w:val="95"/>
          <w:sz w:val="19"/>
        </w:rPr>
        <w:t>control</w:t>
      </w:r>
      <w:r>
        <w:rPr>
          <w:color w:val="231F20"/>
          <w:spacing w:val="29"/>
          <w:w w:val="95"/>
          <w:sz w:val="19"/>
        </w:rPr>
        <w:t xml:space="preserve"> </w:t>
      </w:r>
      <w:r>
        <w:rPr>
          <w:color w:val="231F20"/>
          <w:w w:val="95"/>
          <w:sz w:val="19"/>
        </w:rPr>
        <w:t>mode</w:t>
      </w:r>
      <w:r>
        <w:rPr>
          <w:color w:val="231F20"/>
          <w:spacing w:val="29"/>
          <w:w w:val="95"/>
          <w:sz w:val="19"/>
        </w:rPr>
        <w:t xml:space="preserve"> </w:t>
      </w:r>
      <w:r>
        <w:rPr>
          <w:color w:val="231F20"/>
          <w:w w:val="95"/>
          <w:sz w:val="19"/>
        </w:rPr>
        <w:t>referred</w:t>
      </w:r>
      <w:r>
        <w:rPr>
          <w:color w:val="231F20"/>
          <w:spacing w:val="29"/>
          <w:w w:val="95"/>
          <w:sz w:val="19"/>
        </w:rPr>
        <w:t xml:space="preserve"> </w:t>
      </w:r>
      <w:r>
        <w:rPr>
          <w:color w:val="231F20"/>
          <w:w w:val="95"/>
          <w:sz w:val="19"/>
        </w:rPr>
        <w:t>to</w:t>
      </w:r>
      <w:r>
        <w:rPr>
          <w:color w:val="231F20"/>
          <w:spacing w:val="28"/>
          <w:w w:val="95"/>
          <w:sz w:val="19"/>
        </w:rPr>
        <w:t xml:space="preserve"> </w:t>
      </w:r>
      <w:r>
        <w:rPr>
          <w:color w:val="231F20"/>
          <w:w w:val="95"/>
          <w:sz w:val="19"/>
        </w:rPr>
        <w:t>in</w:t>
      </w:r>
      <w:r>
        <w:rPr>
          <w:color w:val="231F20"/>
          <w:spacing w:val="29"/>
          <w:w w:val="95"/>
          <w:sz w:val="19"/>
        </w:rPr>
        <w:t xml:space="preserve"> </w:t>
      </w:r>
      <w:r>
        <w:rPr>
          <w:color w:val="231F20"/>
          <w:w w:val="95"/>
          <w:sz w:val="19"/>
        </w:rPr>
        <w:t>the</w:t>
      </w:r>
      <w:r>
        <w:rPr>
          <w:color w:val="231F20"/>
          <w:spacing w:val="30"/>
          <w:w w:val="95"/>
          <w:sz w:val="19"/>
        </w:rPr>
        <w:t xml:space="preserve"> </w:t>
      </w:r>
      <w:r>
        <w:rPr>
          <w:color w:val="231F20"/>
          <w:w w:val="95"/>
          <w:sz w:val="19"/>
        </w:rPr>
        <w:t>conditions</w:t>
      </w:r>
      <w:r>
        <w:rPr>
          <w:color w:val="231F20"/>
          <w:spacing w:val="28"/>
          <w:w w:val="95"/>
          <w:sz w:val="19"/>
        </w:rPr>
        <w:t xml:space="preserve"> </w:t>
      </w:r>
      <w:r>
        <w:rPr>
          <w:color w:val="231F20"/>
          <w:w w:val="95"/>
          <w:sz w:val="19"/>
        </w:rPr>
        <w:t>set</w:t>
      </w:r>
      <w:r>
        <w:rPr>
          <w:color w:val="231F20"/>
          <w:spacing w:val="28"/>
          <w:w w:val="95"/>
          <w:sz w:val="19"/>
        </w:rPr>
        <w:t xml:space="preserve"> </w:t>
      </w:r>
      <w:r>
        <w:rPr>
          <w:color w:val="231F20"/>
          <w:w w:val="95"/>
          <w:sz w:val="19"/>
        </w:rPr>
        <w:t>out</w:t>
      </w:r>
      <w:r>
        <w:rPr>
          <w:color w:val="231F20"/>
          <w:spacing w:val="30"/>
          <w:w w:val="95"/>
          <w:sz w:val="19"/>
        </w:rPr>
        <w:t xml:space="preserve"> </w:t>
      </w:r>
      <w:r>
        <w:rPr>
          <w:color w:val="231F20"/>
          <w:w w:val="95"/>
          <w:sz w:val="19"/>
        </w:rPr>
        <w:t>in</w:t>
      </w:r>
      <w:r>
        <w:rPr>
          <w:color w:val="231F20"/>
          <w:spacing w:val="-37"/>
          <w:w w:val="95"/>
          <w:sz w:val="19"/>
        </w:rPr>
        <w:t xml:space="preserve"> </w:t>
      </w:r>
      <w:r>
        <w:rPr>
          <w:color w:val="231F20"/>
          <w:sz w:val="19"/>
        </w:rPr>
        <w:t>points</w:t>
      </w:r>
      <w:r>
        <w:rPr>
          <w:color w:val="231F20"/>
          <w:spacing w:val="8"/>
          <w:sz w:val="19"/>
        </w:rPr>
        <w:t xml:space="preserve"> </w:t>
      </w:r>
      <w:r>
        <w:rPr>
          <w:color w:val="231F20"/>
          <w:sz w:val="19"/>
        </w:rPr>
        <w:t>(ii)</w:t>
      </w:r>
      <w:r>
        <w:rPr>
          <w:color w:val="231F20"/>
          <w:spacing w:val="10"/>
          <w:sz w:val="19"/>
        </w:rPr>
        <w:t xml:space="preserve"> </w:t>
      </w:r>
      <w:r>
        <w:rPr>
          <w:color w:val="231F20"/>
          <w:sz w:val="19"/>
        </w:rPr>
        <w:t>to</w:t>
      </w:r>
      <w:r>
        <w:rPr>
          <w:color w:val="231F20"/>
          <w:spacing w:val="8"/>
          <w:sz w:val="19"/>
        </w:rPr>
        <w:t xml:space="preserve"> </w:t>
      </w:r>
      <w:r>
        <w:rPr>
          <w:color w:val="231F20"/>
          <w:sz w:val="19"/>
        </w:rPr>
        <w:t>(iv)</w:t>
      </w:r>
      <w:r>
        <w:rPr>
          <w:color w:val="231F20"/>
          <w:spacing w:val="9"/>
          <w:sz w:val="19"/>
        </w:rPr>
        <w:t xml:space="preserve"> </w:t>
      </w:r>
      <w:r>
        <w:rPr>
          <w:color w:val="231F20"/>
          <w:sz w:val="19"/>
        </w:rPr>
        <w:t>of</w:t>
      </w:r>
      <w:r>
        <w:rPr>
          <w:color w:val="231F20"/>
          <w:spacing w:val="9"/>
          <w:sz w:val="19"/>
        </w:rPr>
        <w:t xml:space="preserve"> </w:t>
      </w:r>
      <w:r>
        <w:rPr>
          <w:color w:val="231F20"/>
          <w:sz w:val="19"/>
        </w:rPr>
        <w:t>Article</w:t>
      </w:r>
      <w:r>
        <w:rPr>
          <w:color w:val="231F20"/>
          <w:spacing w:val="10"/>
          <w:sz w:val="19"/>
        </w:rPr>
        <w:t xml:space="preserve"> </w:t>
      </w:r>
      <w:r>
        <w:rPr>
          <w:color w:val="231F20"/>
          <w:sz w:val="19"/>
        </w:rPr>
        <w:t>21(3)(d)</w:t>
      </w:r>
      <w:r>
        <w:rPr>
          <w:color w:val="231F20"/>
          <w:spacing w:val="10"/>
          <w:sz w:val="19"/>
        </w:rPr>
        <w:t xml:space="preserve"> </w:t>
      </w:r>
      <w:r>
        <w:rPr>
          <w:color w:val="231F20"/>
          <w:sz w:val="19"/>
        </w:rPr>
        <w:t>shall</w:t>
      </w:r>
      <w:r>
        <w:rPr>
          <w:color w:val="231F20"/>
          <w:spacing w:val="10"/>
          <w:sz w:val="19"/>
        </w:rPr>
        <w:t xml:space="preserve"> </w:t>
      </w:r>
      <w:r>
        <w:rPr>
          <w:color w:val="231F20"/>
          <w:sz w:val="19"/>
        </w:rPr>
        <w:t>be</w:t>
      </w:r>
      <w:r>
        <w:rPr>
          <w:color w:val="231F20"/>
          <w:spacing w:val="9"/>
          <w:sz w:val="19"/>
        </w:rPr>
        <w:t xml:space="preserve"> </w:t>
      </w:r>
      <w:r>
        <w:rPr>
          <w:color w:val="231F20"/>
          <w:sz w:val="19"/>
        </w:rPr>
        <w:t>demonstrated;</w:t>
      </w:r>
    </w:p>
    <w:p w14:paraId="4D3D12CB" w14:textId="77777777" w:rsidR="002D316D" w:rsidRDefault="002D316D">
      <w:pPr>
        <w:pStyle w:val="BodyText"/>
        <w:spacing w:before="11"/>
        <w:rPr>
          <w:sz w:val="17"/>
        </w:rPr>
      </w:pPr>
    </w:p>
    <w:p w14:paraId="3B06CA1E" w14:textId="77777777" w:rsidR="002D316D" w:rsidRDefault="007716C1">
      <w:pPr>
        <w:pStyle w:val="ListParagraph"/>
        <w:numPr>
          <w:ilvl w:val="0"/>
          <w:numId w:val="50"/>
        </w:numPr>
        <w:tabs>
          <w:tab w:val="left" w:pos="402"/>
        </w:tabs>
        <w:rPr>
          <w:sz w:val="19"/>
        </w:rPr>
      </w:pPr>
      <w:r>
        <w:rPr>
          <w:color w:val="231F20"/>
          <w:spacing w:val="-1"/>
          <w:w w:val="95"/>
          <w:sz w:val="19"/>
        </w:rPr>
        <w:t>The</w:t>
      </w:r>
      <w:r>
        <w:rPr>
          <w:color w:val="231F20"/>
          <w:spacing w:val="-3"/>
          <w:w w:val="95"/>
          <w:sz w:val="19"/>
        </w:rPr>
        <w:t xml:space="preserve"> </w:t>
      </w:r>
      <w:r>
        <w:rPr>
          <w:color w:val="231F20"/>
          <w:spacing w:val="-1"/>
          <w:w w:val="95"/>
          <w:sz w:val="19"/>
        </w:rPr>
        <w:t>voltage</w:t>
      </w:r>
      <w:r>
        <w:rPr>
          <w:color w:val="231F20"/>
          <w:spacing w:val="-4"/>
          <w:w w:val="95"/>
          <w:sz w:val="19"/>
        </w:rPr>
        <w:t xml:space="preserve"> </w:t>
      </w:r>
      <w:r>
        <w:rPr>
          <w:color w:val="231F20"/>
          <w:spacing w:val="-1"/>
          <w:w w:val="95"/>
          <w:sz w:val="19"/>
        </w:rPr>
        <w:t>control</w:t>
      </w:r>
      <w:r>
        <w:rPr>
          <w:color w:val="231F20"/>
          <w:spacing w:val="-2"/>
          <w:w w:val="95"/>
          <w:sz w:val="19"/>
        </w:rPr>
        <w:t xml:space="preserve"> </w:t>
      </w:r>
      <w:r>
        <w:rPr>
          <w:color w:val="231F20"/>
          <w:spacing w:val="-1"/>
          <w:w w:val="95"/>
          <w:sz w:val="19"/>
        </w:rPr>
        <w:t>mode</w:t>
      </w:r>
      <w:r>
        <w:rPr>
          <w:color w:val="231F20"/>
          <w:spacing w:val="-3"/>
          <w:w w:val="95"/>
          <w:sz w:val="19"/>
        </w:rPr>
        <w:t xml:space="preserve"> </w:t>
      </w:r>
      <w:r>
        <w:rPr>
          <w:color w:val="231F20"/>
          <w:spacing w:val="-1"/>
          <w:w w:val="95"/>
          <w:sz w:val="19"/>
        </w:rPr>
        <w:t>test</w:t>
      </w:r>
      <w:r>
        <w:rPr>
          <w:color w:val="231F20"/>
          <w:spacing w:val="-2"/>
          <w:w w:val="95"/>
          <w:sz w:val="19"/>
        </w:rPr>
        <w:t xml:space="preserve"> </w:t>
      </w:r>
      <w:r>
        <w:rPr>
          <w:color w:val="231F20"/>
          <w:spacing w:val="-1"/>
          <w:w w:val="95"/>
          <w:sz w:val="19"/>
        </w:rPr>
        <w:t>shall</w:t>
      </w:r>
      <w:r>
        <w:rPr>
          <w:color w:val="231F20"/>
          <w:spacing w:val="-2"/>
          <w:w w:val="95"/>
          <w:sz w:val="19"/>
        </w:rPr>
        <w:t xml:space="preserve"> </w:t>
      </w:r>
      <w:r>
        <w:rPr>
          <w:color w:val="231F20"/>
          <w:spacing w:val="-1"/>
          <w:w w:val="95"/>
          <w:sz w:val="19"/>
        </w:rPr>
        <w:t>verify</w:t>
      </w:r>
      <w:r>
        <w:rPr>
          <w:color w:val="231F20"/>
          <w:spacing w:val="-3"/>
          <w:w w:val="95"/>
          <w:sz w:val="19"/>
        </w:rPr>
        <w:t xml:space="preserve"> </w:t>
      </w:r>
      <w:r>
        <w:rPr>
          <w:color w:val="231F20"/>
          <w:spacing w:val="-1"/>
          <w:w w:val="95"/>
          <w:sz w:val="19"/>
        </w:rPr>
        <w:t>the</w:t>
      </w:r>
      <w:r>
        <w:rPr>
          <w:color w:val="231F20"/>
          <w:spacing w:val="-2"/>
          <w:w w:val="95"/>
          <w:sz w:val="19"/>
        </w:rPr>
        <w:t xml:space="preserve"> </w:t>
      </w:r>
      <w:r>
        <w:rPr>
          <w:color w:val="231F20"/>
          <w:w w:val="95"/>
          <w:sz w:val="19"/>
        </w:rPr>
        <w:t>following</w:t>
      </w:r>
      <w:r>
        <w:rPr>
          <w:color w:val="231F20"/>
          <w:spacing w:val="-2"/>
          <w:w w:val="95"/>
          <w:sz w:val="19"/>
        </w:rPr>
        <w:t xml:space="preserve"> </w:t>
      </w:r>
      <w:r>
        <w:rPr>
          <w:color w:val="231F20"/>
          <w:w w:val="95"/>
          <w:sz w:val="19"/>
        </w:rPr>
        <w:t>parameters:</w:t>
      </w:r>
    </w:p>
    <w:p w14:paraId="0E84A89C" w14:textId="77777777" w:rsidR="002D316D" w:rsidRDefault="002D316D">
      <w:pPr>
        <w:pStyle w:val="BodyText"/>
        <w:spacing w:before="9"/>
        <w:rPr>
          <w:sz w:val="17"/>
        </w:rPr>
      </w:pPr>
    </w:p>
    <w:p w14:paraId="124515A2" w14:textId="77777777" w:rsidR="002D316D" w:rsidRDefault="007716C1">
      <w:pPr>
        <w:pStyle w:val="ListParagraph"/>
        <w:numPr>
          <w:ilvl w:val="1"/>
          <w:numId w:val="50"/>
        </w:numPr>
        <w:tabs>
          <w:tab w:val="left" w:pos="742"/>
        </w:tabs>
        <w:rPr>
          <w:sz w:val="19"/>
        </w:rPr>
      </w:pPr>
      <w:r>
        <w:rPr>
          <w:color w:val="231F20"/>
          <w:w w:val="90"/>
          <w:sz w:val="19"/>
        </w:rPr>
        <w:t>the</w:t>
      </w:r>
      <w:r>
        <w:rPr>
          <w:color w:val="231F20"/>
          <w:spacing w:val="17"/>
          <w:w w:val="90"/>
          <w:sz w:val="19"/>
        </w:rPr>
        <w:t xml:space="preserve"> </w:t>
      </w:r>
      <w:r>
        <w:rPr>
          <w:color w:val="231F20"/>
          <w:w w:val="90"/>
          <w:sz w:val="19"/>
        </w:rPr>
        <w:t>implemented</w:t>
      </w:r>
      <w:r>
        <w:rPr>
          <w:color w:val="231F20"/>
          <w:spacing w:val="15"/>
          <w:w w:val="90"/>
          <w:sz w:val="19"/>
        </w:rPr>
        <w:t xml:space="preserve"> </w:t>
      </w:r>
      <w:r>
        <w:rPr>
          <w:color w:val="231F20"/>
          <w:w w:val="90"/>
          <w:sz w:val="19"/>
        </w:rPr>
        <w:t>slope</w:t>
      </w:r>
      <w:r>
        <w:rPr>
          <w:color w:val="231F20"/>
          <w:spacing w:val="19"/>
          <w:w w:val="90"/>
          <w:sz w:val="19"/>
        </w:rPr>
        <w:t xml:space="preserve"> </w:t>
      </w:r>
      <w:r>
        <w:rPr>
          <w:color w:val="231F20"/>
          <w:w w:val="90"/>
          <w:sz w:val="19"/>
        </w:rPr>
        <w:t>and</w:t>
      </w:r>
      <w:r>
        <w:rPr>
          <w:color w:val="231F20"/>
          <w:spacing w:val="18"/>
          <w:w w:val="90"/>
          <w:sz w:val="19"/>
        </w:rPr>
        <w:t xml:space="preserve"> </w:t>
      </w:r>
      <w:r>
        <w:rPr>
          <w:color w:val="231F20"/>
          <w:w w:val="90"/>
          <w:sz w:val="19"/>
        </w:rPr>
        <w:t>deadband</w:t>
      </w:r>
      <w:r>
        <w:rPr>
          <w:color w:val="231F20"/>
          <w:spacing w:val="16"/>
          <w:w w:val="90"/>
          <w:sz w:val="19"/>
        </w:rPr>
        <w:t xml:space="preserve"> </w:t>
      </w:r>
      <w:r>
        <w:rPr>
          <w:color w:val="231F20"/>
          <w:w w:val="90"/>
          <w:sz w:val="19"/>
        </w:rPr>
        <w:t>according</w:t>
      </w:r>
      <w:r>
        <w:rPr>
          <w:color w:val="231F20"/>
          <w:spacing w:val="19"/>
          <w:w w:val="90"/>
          <w:sz w:val="19"/>
        </w:rPr>
        <w:t xml:space="preserve"> </w:t>
      </w:r>
      <w:r>
        <w:rPr>
          <w:color w:val="231F20"/>
          <w:w w:val="90"/>
          <w:sz w:val="19"/>
        </w:rPr>
        <w:t>to</w:t>
      </w:r>
      <w:r>
        <w:rPr>
          <w:color w:val="231F20"/>
          <w:spacing w:val="15"/>
          <w:w w:val="90"/>
          <w:sz w:val="19"/>
        </w:rPr>
        <w:t xml:space="preserve"> </w:t>
      </w:r>
      <w:r>
        <w:rPr>
          <w:color w:val="231F20"/>
          <w:w w:val="90"/>
          <w:sz w:val="19"/>
        </w:rPr>
        <w:t>Article</w:t>
      </w:r>
      <w:r>
        <w:rPr>
          <w:color w:val="231F20"/>
          <w:spacing w:val="19"/>
          <w:w w:val="90"/>
          <w:sz w:val="19"/>
        </w:rPr>
        <w:t xml:space="preserve"> </w:t>
      </w:r>
      <w:r>
        <w:rPr>
          <w:color w:val="231F20"/>
          <w:w w:val="90"/>
          <w:sz w:val="19"/>
        </w:rPr>
        <w:t>21(3)(d)(iii);</w:t>
      </w:r>
    </w:p>
    <w:p w14:paraId="7F5B9AB9" w14:textId="77777777" w:rsidR="002D316D" w:rsidRDefault="002D316D">
      <w:pPr>
        <w:pStyle w:val="BodyText"/>
        <w:spacing w:before="8"/>
        <w:rPr>
          <w:sz w:val="17"/>
        </w:rPr>
      </w:pPr>
    </w:p>
    <w:p w14:paraId="784BB838" w14:textId="77777777" w:rsidR="002D316D" w:rsidRDefault="007716C1">
      <w:pPr>
        <w:pStyle w:val="ListParagraph"/>
        <w:numPr>
          <w:ilvl w:val="1"/>
          <w:numId w:val="50"/>
        </w:numPr>
        <w:tabs>
          <w:tab w:val="left" w:pos="742"/>
        </w:tabs>
        <w:spacing w:before="1"/>
        <w:rPr>
          <w:sz w:val="19"/>
        </w:rPr>
      </w:pPr>
      <w:r>
        <w:rPr>
          <w:color w:val="231F20"/>
          <w:w w:val="95"/>
          <w:sz w:val="19"/>
        </w:rPr>
        <w:t>the</w:t>
      </w:r>
      <w:r>
        <w:rPr>
          <w:color w:val="231F20"/>
          <w:spacing w:val="-2"/>
          <w:w w:val="95"/>
          <w:sz w:val="19"/>
        </w:rPr>
        <w:t xml:space="preserve"> </w:t>
      </w:r>
      <w:r>
        <w:rPr>
          <w:color w:val="231F20"/>
          <w:w w:val="95"/>
          <w:sz w:val="19"/>
        </w:rPr>
        <w:t>accuracy</w:t>
      </w:r>
      <w:r>
        <w:rPr>
          <w:color w:val="231F20"/>
          <w:spacing w:val="-4"/>
          <w:w w:val="95"/>
          <w:sz w:val="19"/>
        </w:rPr>
        <w:t xml:space="preserve"> </w:t>
      </w:r>
      <w:r>
        <w:rPr>
          <w:color w:val="231F20"/>
          <w:w w:val="95"/>
          <w:sz w:val="19"/>
        </w:rPr>
        <w:t>of</w:t>
      </w:r>
      <w:r>
        <w:rPr>
          <w:color w:val="231F20"/>
          <w:spacing w:val="2"/>
          <w:w w:val="95"/>
          <w:sz w:val="19"/>
        </w:rPr>
        <w:t xml:space="preserve"> </w:t>
      </w:r>
      <w:r>
        <w:rPr>
          <w:color w:val="231F20"/>
          <w:w w:val="95"/>
          <w:sz w:val="19"/>
        </w:rPr>
        <w:t>the</w:t>
      </w:r>
      <w:r>
        <w:rPr>
          <w:color w:val="231F20"/>
          <w:spacing w:val="-2"/>
          <w:w w:val="95"/>
          <w:sz w:val="19"/>
        </w:rPr>
        <w:t xml:space="preserve"> </w:t>
      </w:r>
      <w:r>
        <w:rPr>
          <w:color w:val="231F20"/>
          <w:w w:val="95"/>
          <w:sz w:val="19"/>
        </w:rPr>
        <w:t>regulation;</w:t>
      </w:r>
    </w:p>
    <w:p w14:paraId="0BE736DB" w14:textId="77777777" w:rsidR="002D316D" w:rsidRDefault="002D316D">
      <w:pPr>
        <w:pStyle w:val="BodyText"/>
        <w:spacing w:before="8"/>
        <w:rPr>
          <w:sz w:val="17"/>
        </w:rPr>
      </w:pPr>
    </w:p>
    <w:p w14:paraId="4030226F" w14:textId="77777777" w:rsidR="002D316D" w:rsidRDefault="007716C1">
      <w:pPr>
        <w:pStyle w:val="ListParagraph"/>
        <w:numPr>
          <w:ilvl w:val="1"/>
          <w:numId w:val="50"/>
        </w:numPr>
        <w:tabs>
          <w:tab w:val="left" w:pos="742"/>
        </w:tabs>
        <w:rPr>
          <w:sz w:val="19"/>
        </w:rPr>
      </w:pPr>
      <w:r>
        <w:rPr>
          <w:color w:val="231F20"/>
          <w:w w:val="90"/>
          <w:sz w:val="19"/>
        </w:rPr>
        <w:t>the</w:t>
      </w:r>
      <w:r>
        <w:rPr>
          <w:color w:val="231F20"/>
          <w:spacing w:val="20"/>
          <w:w w:val="90"/>
          <w:sz w:val="19"/>
        </w:rPr>
        <w:t xml:space="preserve"> </w:t>
      </w:r>
      <w:r>
        <w:rPr>
          <w:color w:val="231F20"/>
          <w:w w:val="90"/>
          <w:sz w:val="19"/>
        </w:rPr>
        <w:t>insensitivity</w:t>
      </w:r>
      <w:r>
        <w:rPr>
          <w:color w:val="231F20"/>
          <w:spacing w:val="17"/>
          <w:w w:val="90"/>
          <w:sz w:val="19"/>
        </w:rPr>
        <w:t xml:space="preserve"> </w:t>
      </w:r>
      <w:r>
        <w:rPr>
          <w:color w:val="231F20"/>
          <w:w w:val="90"/>
          <w:sz w:val="19"/>
        </w:rPr>
        <w:t>of</w:t>
      </w:r>
      <w:r>
        <w:rPr>
          <w:color w:val="231F20"/>
          <w:spacing w:val="23"/>
          <w:w w:val="90"/>
          <w:sz w:val="19"/>
        </w:rPr>
        <w:t xml:space="preserve"> </w:t>
      </w:r>
      <w:r>
        <w:rPr>
          <w:color w:val="231F20"/>
          <w:w w:val="90"/>
          <w:sz w:val="19"/>
        </w:rPr>
        <w:t>the</w:t>
      </w:r>
      <w:r>
        <w:rPr>
          <w:color w:val="231F20"/>
          <w:spacing w:val="22"/>
          <w:w w:val="90"/>
          <w:sz w:val="19"/>
        </w:rPr>
        <w:t xml:space="preserve"> </w:t>
      </w:r>
      <w:r>
        <w:rPr>
          <w:color w:val="231F20"/>
          <w:w w:val="90"/>
          <w:sz w:val="19"/>
        </w:rPr>
        <w:t>regulation;</w:t>
      </w:r>
      <w:r>
        <w:rPr>
          <w:color w:val="231F20"/>
          <w:spacing w:val="20"/>
          <w:w w:val="90"/>
          <w:sz w:val="19"/>
        </w:rPr>
        <w:t xml:space="preserve"> </w:t>
      </w:r>
      <w:r>
        <w:rPr>
          <w:color w:val="231F20"/>
          <w:w w:val="90"/>
          <w:sz w:val="19"/>
        </w:rPr>
        <w:t>and</w:t>
      </w:r>
    </w:p>
    <w:p w14:paraId="11A5E2FB" w14:textId="77777777" w:rsidR="002D316D" w:rsidRDefault="002D316D">
      <w:pPr>
        <w:pStyle w:val="BodyText"/>
        <w:spacing w:before="10"/>
        <w:rPr>
          <w:sz w:val="17"/>
        </w:rPr>
      </w:pPr>
    </w:p>
    <w:p w14:paraId="240164D1" w14:textId="77777777" w:rsidR="002D316D" w:rsidRDefault="007716C1">
      <w:pPr>
        <w:pStyle w:val="ListParagraph"/>
        <w:numPr>
          <w:ilvl w:val="1"/>
          <w:numId w:val="50"/>
        </w:numPr>
        <w:tabs>
          <w:tab w:val="left" w:pos="742"/>
        </w:tabs>
        <w:rPr>
          <w:sz w:val="19"/>
        </w:rPr>
      </w:pPr>
      <w:r>
        <w:rPr>
          <w:color w:val="231F20"/>
          <w:w w:val="90"/>
          <w:sz w:val="19"/>
        </w:rPr>
        <w:t>the</w:t>
      </w:r>
      <w:r>
        <w:rPr>
          <w:color w:val="231F20"/>
          <w:spacing w:val="20"/>
          <w:w w:val="90"/>
          <w:sz w:val="19"/>
        </w:rPr>
        <w:t xml:space="preserve"> </w:t>
      </w:r>
      <w:r>
        <w:rPr>
          <w:color w:val="231F20"/>
          <w:w w:val="90"/>
          <w:sz w:val="19"/>
        </w:rPr>
        <w:t>time</w:t>
      </w:r>
      <w:r>
        <w:rPr>
          <w:color w:val="231F20"/>
          <w:spacing w:val="22"/>
          <w:w w:val="90"/>
          <w:sz w:val="19"/>
        </w:rPr>
        <w:t xml:space="preserve"> </w:t>
      </w:r>
      <w:r>
        <w:rPr>
          <w:color w:val="231F20"/>
          <w:w w:val="90"/>
          <w:sz w:val="19"/>
        </w:rPr>
        <w:t>of</w:t>
      </w:r>
      <w:r>
        <w:rPr>
          <w:color w:val="231F20"/>
          <w:spacing w:val="20"/>
          <w:w w:val="90"/>
          <w:sz w:val="19"/>
        </w:rPr>
        <w:t xml:space="preserve"> </w:t>
      </w:r>
      <w:r>
        <w:rPr>
          <w:color w:val="231F20"/>
          <w:w w:val="90"/>
          <w:sz w:val="19"/>
        </w:rPr>
        <w:t>reactive</w:t>
      </w:r>
      <w:r>
        <w:rPr>
          <w:color w:val="231F20"/>
          <w:spacing w:val="20"/>
          <w:w w:val="90"/>
          <w:sz w:val="19"/>
        </w:rPr>
        <w:t xml:space="preserve"> </w:t>
      </w:r>
      <w:r>
        <w:rPr>
          <w:color w:val="231F20"/>
          <w:w w:val="90"/>
          <w:sz w:val="19"/>
        </w:rPr>
        <w:t>power</w:t>
      </w:r>
      <w:r>
        <w:rPr>
          <w:color w:val="231F20"/>
          <w:spacing w:val="21"/>
          <w:w w:val="90"/>
          <w:sz w:val="19"/>
        </w:rPr>
        <w:t xml:space="preserve"> </w:t>
      </w:r>
      <w:r>
        <w:rPr>
          <w:color w:val="231F20"/>
          <w:w w:val="90"/>
          <w:sz w:val="19"/>
        </w:rPr>
        <w:t>activation;</w:t>
      </w:r>
    </w:p>
    <w:p w14:paraId="64857127" w14:textId="77777777" w:rsidR="002D316D" w:rsidRDefault="002D316D">
      <w:pPr>
        <w:pStyle w:val="BodyText"/>
        <w:spacing w:before="9"/>
        <w:rPr>
          <w:sz w:val="17"/>
        </w:rPr>
      </w:pPr>
    </w:p>
    <w:p w14:paraId="6E52CD17" w14:textId="77777777" w:rsidR="002D316D" w:rsidRDefault="007716C1">
      <w:pPr>
        <w:pStyle w:val="ListParagraph"/>
        <w:numPr>
          <w:ilvl w:val="0"/>
          <w:numId w:val="50"/>
        </w:numPr>
        <w:tabs>
          <w:tab w:val="left" w:pos="402"/>
        </w:tabs>
        <w:rPr>
          <w:sz w:val="19"/>
        </w:rPr>
      </w:pPr>
      <w:r>
        <w:rPr>
          <w:color w:val="231F20"/>
          <w:w w:val="90"/>
          <w:sz w:val="19"/>
        </w:rPr>
        <w:t>The</w:t>
      </w:r>
      <w:r>
        <w:rPr>
          <w:color w:val="231F20"/>
          <w:spacing w:val="20"/>
          <w:w w:val="90"/>
          <w:sz w:val="19"/>
        </w:rPr>
        <w:t xml:space="preserve"> </w:t>
      </w:r>
      <w:r>
        <w:rPr>
          <w:color w:val="231F20"/>
          <w:w w:val="90"/>
          <w:sz w:val="19"/>
        </w:rPr>
        <w:t>test</w:t>
      </w:r>
      <w:r>
        <w:rPr>
          <w:color w:val="231F20"/>
          <w:spacing w:val="21"/>
          <w:w w:val="90"/>
          <w:sz w:val="19"/>
        </w:rPr>
        <w:t xml:space="preserve"> </w:t>
      </w:r>
      <w:r>
        <w:rPr>
          <w:color w:val="231F20"/>
          <w:w w:val="90"/>
          <w:sz w:val="19"/>
        </w:rPr>
        <w:t>shall</w:t>
      </w:r>
      <w:r>
        <w:rPr>
          <w:color w:val="231F20"/>
          <w:spacing w:val="21"/>
          <w:w w:val="90"/>
          <w:sz w:val="19"/>
        </w:rPr>
        <w:t xml:space="preserve"> </w:t>
      </w:r>
      <w:r>
        <w:rPr>
          <w:color w:val="231F20"/>
          <w:w w:val="90"/>
          <w:sz w:val="19"/>
        </w:rPr>
        <w:t>be</w:t>
      </w:r>
      <w:r>
        <w:rPr>
          <w:color w:val="231F20"/>
          <w:spacing w:val="21"/>
          <w:w w:val="90"/>
          <w:sz w:val="19"/>
        </w:rPr>
        <w:t xml:space="preserve"> </w:t>
      </w:r>
      <w:r>
        <w:rPr>
          <w:color w:val="231F20"/>
          <w:w w:val="90"/>
          <w:sz w:val="19"/>
        </w:rPr>
        <w:t>deemed</w:t>
      </w:r>
      <w:r>
        <w:rPr>
          <w:color w:val="231F20"/>
          <w:spacing w:val="21"/>
          <w:w w:val="90"/>
          <w:sz w:val="19"/>
        </w:rPr>
        <w:t xml:space="preserve"> </w:t>
      </w:r>
      <w:r>
        <w:rPr>
          <w:color w:val="231F20"/>
          <w:w w:val="90"/>
          <w:sz w:val="19"/>
        </w:rPr>
        <w:t>successful</w:t>
      </w:r>
      <w:r>
        <w:rPr>
          <w:color w:val="231F20"/>
          <w:spacing w:val="21"/>
          <w:w w:val="90"/>
          <w:sz w:val="19"/>
        </w:rPr>
        <w:t xml:space="preserve"> </w:t>
      </w:r>
      <w:r>
        <w:rPr>
          <w:color w:val="231F20"/>
          <w:w w:val="90"/>
          <w:sz w:val="19"/>
        </w:rPr>
        <w:t>if</w:t>
      </w:r>
      <w:r>
        <w:rPr>
          <w:color w:val="231F20"/>
          <w:spacing w:val="25"/>
          <w:w w:val="90"/>
          <w:sz w:val="19"/>
        </w:rPr>
        <w:t xml:space="preserve"> </w:t>
      </w:r>
      <w:r>
        <w:rPr>
          <w:color w:val="231F20"/>
          <w:w w:val="90"/>
          <w:sz w:val="19"/>
        </w:rPr>
        <w:t>the</w:t>
      </w:r>
      <w:r>
        <w:rPr>
          <w:color w:val="231F20"/>
          <w:spacing w:val="20"/>
          <w:w w:val="90"/>
          <w:sz w:val="19"/>
        </w:rPr>
        <w:t xml:space="preserve"> </w:t>
      </w:r>
      <w:r>
        <w:rPr>
          <w:color w:val="231F20"/>
          <w:w w:val="90"/>
          <w:sz w:val="19"/>
        </w:rPr>
        <w:t>following</w:t>
      </w:r>
      <w:r>
        <w:rPr>
          <w:color w:val="231F20"/>
          <w:spacing w:val="21"/>
          <w:w w:val="90"/>
          <w:sz w:val="19"/>
        </w:rPr>
        <w:t xml:space="preserve"> </w:t>
      </w:r>
      <w:r>
        <w:rPr>
          <w:color w:val="231F20"/>
          <w:w w:val="90"/>
          <w:sz w:val="19"/>
        </w:rPr>
        <w:t>conditions</w:t>
      </w:r>
      <w:r>
        <w:rPr>
          <w:color w:val="231F20"/>
          <w:spacing w:val="19"/>
          <w:w w:val="90"/>
          <w:sz w:val="19"/>
        </w:rPr>
        <w:t xml:space="preserve"> </w:t>
      </w:r>
      <w:r>
        <w:rPr>
          <w:color w:val="231F20"/>
          <w:w w:val="90"/>
          <w:sz w:val="19"/>
        </w:rPr>
        <w:t>are</w:t>
      </w:r>
      <w:r>
        <w:rPr>
          <w:color w:val="231F20"/>
          <w:spacing w:val="20"/>
          <w:w w:val="90"/>
          <w:sz w:val="19"/>
        </w:rPr>
        <w:t xml:space="preserve"> </w:t>
      </w:r>
      <w:r>
        <w:rPr>
          <w:color w:val="231F20"/>
          <w:w w:val="90"/>
          <w:sz w:val="19"/>
        </w:rPr>
        <w:t>fulfilled:</w:t>
      </w:r>
    </w:p>
    <w:p w14:paraId="7992E915" w14:textId="77777777" w:rsidR="002D316D" w:rsidRDefault="002D316D">
      <w:pPr>
        <w:pStyle w:val="BodyText"/>
        <w:spacing w:before="6"/>
        <w:rPr>
          <w:sz w:val="18"/>
        </w:rPr>
      </w:pPr>
    </w:p>
    <w:p w14:paraId="1404C30B" w14:textId="77777777" w:rsidR="002D316D" w:rsidRDefault="007716C1">
      <w:pPr>
        <w:pStyle w:val="ListParagraph"/>
        <w:numPr>
          <w:ilvl w:val="1"/>
          <w:numId w:val="50"/>
        </w:numPr>
        <w:tabs>
          <w:tab w:val="left" w:pos="742"/>
        </w:tabs>
        <w:spacing w:line="228" w:lineRule="auto"/>
        <w:ind w:right="125"/>
        <w:rPr>
          <w:sz w:val="19"/>
        </w:rPr>
      </w:pPr>
      <w:r>
        <w:rPr>
          <w:color w:val="231F20"/>
          <w:spacing w:val="-1"/>
          <w:w w:val="95"/>
          <w:sz w:val="19"/>
        </w:rPr>
        <w:t>the</w:t>
      </w:r>
      <w:r>
        <w:rPr>
          <w:color w:val="231F20"/>
          <w:spacing w:val="7"/>
          <w:w w:val="95"/>
          <w:sz w:val="19"/>
        </w:rPr>
        <w:t xml:space="preserve"> </w:t>
      </w:r>
      <w:r>
        <w:rPr>
          <w:color w:val="231F20"/>
          <w:spacing w:val="-1"/>
          <w:w w:val="95"/>
          <w:sz w:val="19"/>
        </w:rPr>
        <w:t>range</w:t>
      </w:r>
      <w:r>
        <w:rPr>
          <w:color w:val="231F20"/>
          <w:spacing w:val="7"/>
          <w:w w:val="95"/>
          <w:sz w:val="19"/>
        </w:rPr>
        <w:t xml:space="preserve"> </w:t>
      </w:r>
      <w:r>
        <w:rPr>
          <w:color w:val="231F20"/>
          <w:spacing w:val="-1"/>
          <w:w w:val="95"/>
          <w:sz w:val="19"/>
        </w:rPr>
        <w:t>of</w:t>
      </w:r>
      <w:r>
        <w:rPr>
          <w:color w:val="231F20"/>
          <w:spacing w:val="7"/>
          <w:w w:val="95"/>
          <w:sz w:val="19"/>
        </w:rPr>
        <w:t xml:space="preserve"> </w:t>
      </w:r>
      <w:r>
        <w:rPr>
          <w:color w:val="231F20"/>
          <w:spacing w:val="-1"/>
          <w:w w:val="95"/>
          <w:sz w:val="19"/>
        </w:rPr>
        <w:t>regulation</w:t>
      </w:r>
      <w:r>
        <w:rPr>
          <w:color w:val="231F20"/>
          <w:spacing w:val="7"/>
          <w:w w:val="95"/>
          <w:sz w:val="19"/>
        </w:rPr>
        <w:t xml:space="preserve"> </w:t>
      </w:r>
      <w:r>
        <w:rPr>
          <w:color w:val="231F20"/>
          <w:spacing w:val="-1"/>
          <w:w w:val="95"/>
          <w:sz w:val="19"/>
        </w:rPr>
        <w:t>and</w:t>
      </w:r>
      <w:r>
        <w:rPr>
          <w:color w:val="231F20"/>
          <w:spacing w:val="7"/>
          <w:w w:val="95"/>
          <w:sz w:val="19"/>
        </w:rPr>
        <w:t xml:space="preserve"> </w:t>
      </w:r>
      <w:r>
        <w:rPr>
          <w:color w:val="231F20"/>
          <w:w w:val="95"/>
          <w:sz w:val="19"/>
        </w:rPr>
        <w:t>adjustable</w:t>
      </w:r>
      <w:r>
        <w:rPr>
          <w:color w:val="231F20"/>
          <w:spacing w:val="7"/>
          <w:w w:val="95"/>
          <w:sz w:val="19"/>
        </w:rPr>
        <w:t xml:space="preserve"> </w:t>
      </w:r>
      <w:r>
        <w:rPr>
          <w:color w:val="231F20"/>
          <w:w w:val="95"/>
          <w:sz w:val="19"/>
        </w:rPr>
        <w:t>droop</w:t>
      </w:r>
      <w:r>
        <w:rPr>
          <w:color w:val="231F20"/>
          <w:spacing w:val="5"/>
          <w:w w:val="95"/>
          <w:sz w:val="19"/>
        </w:rPr>
        <w:t xml:space="preserve"> </w:t>
      </w:r>
      <w:r>
        <w:rPr>
          <w:color w:val="231F20"/>
          <w:w w:val="95"/>
          <w:sz w:val="19"/>
        </w:rPr>
        <w:t>and</w:t>
      </w:r>
      <w:r>
        <w:rPr>
          <w:color w:val="231F20"/>
          <w:spacing w:val="7"/>
          <w:w w:val="95"/>
          <w:sz w:val="19"/>
        </w:rPr>
        <w:t xml:space="preserve"> </w:t>
      </w:r>
      <w:r>
        <w:rPr>
          <w:color w:val="231F20"/>
          <w:w w:val="95"/>
          <w:sz w:val="19"/>
        </w:rPr>
        <w:t>deadband</w:t>
      </w:r>
      <w:r>
        <w:rPr>
          <w:color w:val="231F20"/>
          <w:spacing w:val="7"/>
          <w:w w:val="95"/>
          <w:sz w:val="19"/>
        </w:rPr>
        <w:t xml:space="preserve"> </w:t>
      </w:r>
      <w:r>
        <w:rPr>
          <w:color w:val="231F20"/>
          <w:w w:val="95"/>
          <w:sz w:val="19"/>
        </w:rPr>
        <w:t>complies</w:t>
      </w:r>
      <w:r>
        <w:rPr>
          <w:color w:val="231F20"/>
          <w:spacing w:val="7"/>
          <w:w w:val="95"/>
          <w:sz w:val="19"/>
        </w:rPr>
        <w:t xml:space="preserve"> </w:t>
      </w:r>
      <w:r>
        <w:rPr>
          <w:color w:val="231F20"/>
          <w:w w:val="95"/>
          <w:sz w:val="19"/>
        </w:rPr>
        <w:t>with</w:t>
      </w:r>
      <w:r>
        <w:rPr>
          <w:color w:val="231F20"/>
          <w:spacing w:val="7"/>
          <w:w w:val="95"/>
          <w:sz w:val="19"/>
        </w:rPr>
        <w:t xml:space="preserve"> </w:t>
      </w:r>
      <w:r>
        <w:rPr>
          <w:color w:val="231F20"/>
          <w:w w:val="95"/>
          <w:sz w:val="19"/>
        </w:rPr>
        <w:t>the</w:t>
      </w:r>
      <w:r>
        <w:rPr>
          <w:color w:val="231F20"/>
          <w:spacing w:val="6"/>
          <w:w w:val="95"/>
          <w:sz w:val="19"/>
        </w:rPr>
        <w:t xml:space="preserve"> </w:t>
      </w:r>
      <w:r>
        <w:rPr>
          <w:color w:val="231F20"/>
          <w:w w:val="95"/>
          <w:sz w:val="19"/>
        </w:rPr>
        <w:t>agreed</w:t>
      </w:r>
      <w:r>
        <w:rPr>
          <w:color w:val="231F20"/>
          <w:spacing w:val="7"/>
          <w:w w:val="95"/>
          <w:sz w:val="19"/>
        </w:rPr>
        <w:t xml:space="preserve"> </w:t>
      </w:r>
      <w:r>
        <w:rPr>
          <w:color w:val="231F20"/>
          <w:w w:val="95"/>
          <w:sz w:val="19"/>
        </w:rPr>
        <w:t>or</w:t>
      </w:r>
      <w:r>
        <w:rPr>
          <w:color w:val="231F20"/>
          <w:spacing w:val="7"/>
          <w:w w:val="95"/>
          <w:sz w:val="19"/>
        </w:rPr>
        <w:t xml:space="preserve"> </w:t>
      </w:r>
      <w:r>
        <w:rPr>
          <w:color w:val="231F20"/>
          <w:w w:val="95"/>
          <w:sz w:val="19"/>
        </w:rPr>
        <w:t>decided</w:t>
      </w:r>
      <w:r>
        <w:rPr>
          <w:color w:val="231F20"/>
          <w:spacing w:val="7"/>
          <w:w w:val="95"/>
          <w:sz w:val="19"/>
        </w:rPr>
        <w:t xml:space="preserve"> </w:t>
      </w:r>
      <w:r>
        <w:rPr>
          <w:color w:val="231F20"/>
          <w:w w:val="95"/>
          <w:sz w:val="19"/>
        </w:rPr>
        <w:t>characteristic</w:t>
      </w:r>
      <w:r>
        <w:rPr>
          <w:color w:val="231F20"/>
          <w:spacing w:val="-36"/>
          <w:w w:val="95"/>
          <w:sz w:val="19"/>
        </w:rPr>
        <w:t xml:space="preserve"> </w:t>
      </w:r>
      <w:r>
        <w:rPr>
          <w:color w:val="231F20"/>
          <w:sz w:val="19"/>
        </w:rPr>
        <w:t>parameters</w:t>
      </w:r>
      <w:r>
        <w:rPr>
          <w:color w:val="231F20"/>
          <w:spacing w:val="12"/>
          <w:sz w:val="19"/>
        </w:rPr>
        <w:t xml:space="preserve"> </w:t>
      </w:r>
      <w:r>
        <w:rPr>
          <w:color w:val="231F20"/>
          <w:sz w:val="19"/>
        </w:rPr>
        <w:t>set</w:t>
      </w:r>
      <w:r>
        <w:rPr>
          <w:color w:val="231F20"/>
          <w:spacing w:val="9"/>
          <w:sz w:val="19"/>
        </w:rPr>
        <w:t xml:space="preserve"> </w:t>
      </w:r>
      <w:r>
        <w:rPr>
          <w:color w:val="231F20"/>
          <w:sz w:val="19"/>
        </w:rPr>
        <w:t>out</w:t>
      </w:r>
      <w:r>
        <w:rPr>
          <w:color w:val="231F20"/>
          <w:spacing w:val="11"/>
          <w:sz w:val="19"/>
        </w:rPr>
        <w:t xml:space="preserve"> </w:t>
      </w:r>
      <w:r>
        <w:rPr>
          <w:color w:val="231F20"/>
          <w:sz w:val="19"/>
        </w:rPr>
        <w:t>in</w:t>
      </w:r>
      <w:r>
        <w:rPr>
          <w:color w:val="231F20"/>
          <w:spacing w:val="10"/>
          <w:sz w:val="19"/>
        </w:rPr>
        <w:t xml:space="preserve"> </w:t>
      </w:r>
      <w:r>
        <w:rPr>
          <w:color w:val="231F20"/>
          <w:sz w:val="19"/>
        </w:rPr>
        <w:t>point</w:t>
      </w:r>
      <w:r>
        <w:rPr>
          <w:color w:val="231F20"/>
          <w:spacing w:val="10"/>
          <w:sz w:val="19"/>
        </w:rPr>
        <w:t xml:space="preserve"> </w:t>
      </w:r>
      <w:r>
        <w:rPr>
          <w:color w:val="231F20"/>
          <w:sz w:val="19"/>
        </w:rPr>
        <w:t>(d)</w:t>
      </w:r>
      <w:r>
        <w:rPr>
          <w:color w:val="231F20"/>
          <w:spacing w:val="11"/>
          <w:sz w:val="19"/>
        </w:rPr>
        <w:t xml:space="preserve"> </w:t>
      </w:r>
      <w:r>
        <w:rPr>
          <w:color w:val="231F20"/>
          <w:sz w:val="19"/>
        </w:rPr>
        <w:t>of</w:t>
      </w:r>
      <w:r>
        <w:rPr>
          <w:color w:val="231F20"/>
          <w:spacing w:val="11"/>
          <w:sz w:val="19"/>
        </w:rPr>
        <w:t xml:space="preserve"> </w:t>
      </w:r>
      <w:r>
        <w:rPr>
          <w:color w:val="231F20"/>
          <w:sz w:val="19"/>
        </w:rPr>
        <w:t>Article</w:t>
      </w:r>
      <w:r>
        <w:rPr>
          <w:color w:val="231F20"/>
          <w:spacing w:val="13"/>
          <w:sz w:val="19"/>
        </w:rPr>
        <w:t xml:space="preserve"> </w:t>
      </w:r>
      <w:r>
        <w:rPr>
          <w:color w:val="231F20"/>
          <w:sz w:val="19"/>
        </w:rPr>
        <w:t>21(3);</w:t>
      </w:r>
    </w:p>
    <w:p w14:paraId="15BB2C94" w14:textId="77777777" w:rsidR="002D316D" w:rsidRDefault="002D316D">
      <w:pPr>
        <w:pStyle w:val="BodyText"/>
        <w:rPr>
          <w:sz w:val="18"/>
        </w:rPr>
      </w:pPr>
    </w:p>
    <w:p w14:paraId="48A9EA5B" w14:textId="77777777" w:rsidR="002D316D" w:rsidRDefault="007716C1">
      <w:pPr>
        <w:pStyle w:val="ListParagraph"/>
        <w:numPr>
          <w:ilvl w:val="1"/>
          <w:numId w:val="50"/>
        </w:numPr>
        <w:tabs>
          <w:tab w:val="left" w:pos="742"/>
        </w:tabs>
        <w:rPr>
          <w:sz w:val="19"/>
        </w:rPr>
      </w:pPr>
      <w:r>
        <w:rPr>
          <w:color w:val="231F20"/>
          <w:w w:val="95"/>
          <w:sz w:val="19"/>
        </w:rPr>
        <w:t>the</w:t>
      </w:r>
      <w:r>
        <w:rPr>
          <w:color w:val="231F20"/>
          <w:spacing w:val="2"/>
          <w:w w:val="95"/>
          <w:sz w:val="19"/>
        </w:rPr>
        <w:t xml:space="preserve"> </w:t>
      </w:r>
      <w:r>
        <w:rPr>
          <w:color w:val="231F20"/>
          <w:w w:val="95"/>
          <w:sz w:val="19"/>
        </w:rPr>
        <w:t>insensitivity</w:t>
      </w:r>
      <w:r>
        <w:rPr>
          <w:color w:val="231F20"/>
          <w:spacing w:val="-1"/>
          <w:w w:val="95"/>
          <w:sz w:val="19"/>
        </w:rPr>
        <w:t xml:space="preserve"> </w:t>
      </w:r>
      <w:r>
        <w:rPr>
          <w:color w:val="231F20"/>
          <w:w w:val="95"/>
          <w:sz w:val="19"/>
        </w:rPr>
        <w:t>of</w:t>
      </w:r>
      <w:r>
        <w:rPr>
          <w:color w:val="231F20"/>
          <w:spacing w:val="3"/>
          <w:w w:val="95"/>
          <w:sz w:val="19"/>
        </w:rPr>
        <w:t xml:space="preserve"> </w:t>
      </w:r>
      <w:r>
        <w:rPr>
          <w:color w:val="231F20"/>
          <w:w w:val="95"/>
          <w:sz w:val="19"/>
        </w:rPr>
        <w:t>voltage</w:t>
      </w:r>
      <w:r>
        <w:rPr>
          <w:color w:val="231F20"/>
          <w:spacing w:val="1"/>
          <w:w w:val="95"/>
          <w:sz w:val="19"/>
        </w:rPr>
        <w:t xml:space="preserve"> </w:t>
      </w:r>
      <w:r>
        <w:rPr>
          <w:color w:val="231F20"/>
          <w:w w:val="95"/>
          <w:sz w:val="19"/>
        </w:rPr>
        <w:t>control</w:t>
      </w:r>
      <w:r>
        <w:rPr>
          <w:color w:val="231F20"/>
          <w:spacing w:val="2"/>
          <w:w w:val="95"/>
          <w:sz w:val="19"/>
        </w:rPr>
        <w:t xml:space="preserve"> </w:t>
      </w:r>
      <w:r>
        <w:rPr>
          <w:color w:val="231F20"/>
          <w:w w:val="95"/>
          <w:sz w:val="19"/>
        </w:rPr>
        <w:t>is</w:t>
      </w:r>
      <w:r>
        <w:rPr>
          <w:color w:val="231F20"/>
          <w:spacing w:val="3"/>
          <w:w w:val="95"/>
          <w:sz w:val="19"/>
        </w:rPr>
        <w:t xml:space="preserve"> </w:t>
      </w:r>
      <w:r>
        <w:rPr>
          <w:color w:val="231F20"/>
          <w:w w:val="95"/>
          <w:sz w:val="19"/>
        </w:rPr>
        <w:t>not</w:t>
      </w:r>
      <w:r>
        <w:rPr>
          <w:color w:val="231F20"/>
          <w:spacing w:val="2"/>
          <w:w w:val="95"/>
          <w:sz w:val="19"/>
        </w:rPr>
        <w:t xml:space="preserve"> </w:t>
      </w:r>
      <w:r>
        <w:rPr>
          <w:color w:val="231F20"/>
          <w:w w:val="95"/>
          <w:sz w:val="19"/>
        </w:rPr>
        <w:t>higher</w:t>
      </w:r>
      <w:r>
        <w:rPr>
          <w:color w:val="231F20"/>
          <w:spacing w:val="7"/>
          <w:w w:val="95"/>
          <w:sz w:val="19"/>
        </w:rPr>
        <w:t xml:space="preserve"> </w:t>
      </w:r>
      <w:r>
        <w:rPr>
          <w:color w:val="231F20"/>
          <w:w w:val="95"/>
          <w:sz w:val="19"/>
        </w:rPr>
        <w:t>than</w:t>
      </w:r>
      <w:r>
        <w:rPr>
          <w:color w:val="231F20"/>
          <w:spacing w:val="3"/>
          <w:w w:val="95"/>
          <w:sz w:val="19"/>
        </w:rPr>
        <w:t xml:space="preserve"> </w:t>
      </w:r>
      <w:r>
        <w:rPr>
          <w:color w:val="231F20"/>
          <w:w w:val="95"/>
          <w:sz w:val="19"/>
        </w:rPr>
        <w:t>0,01</w:t>
      </w:r>
      <w:r>
        <w:rPr>
          <w:color w:val="231F20"/>
          <w:spacing w:val="2"/>
          <w:w w:val="95"/>
          <w:sz w:val="19"/>
        </w:rPr>
        <w:t xml:space="preserve"> </w:t>
      </w:r>
      <w:r>
        <w:rPr>
          <w:color w:val="231F20"/>
          <w:w w:val="95"/>
          <w:sz w:val="19"/>
        </w:rPr>
        <w:t>pu,</w:t>
      </w:r>
      <w:r>
        <w:rPr>
          <w:color w:val="231F20"/>
          <w:spacing w:val="2"/>
          <w:w w:val="95"/>
          <w:sz w:val="19"/>
        </w:rPr>
        <w:t xml:space="preserve"> </w:t>
      </w:r>
      <w:r>
        <w:rPr>
          <w:color w:val="231F20"/>
          <w:w w:val="95"/>
          <w:sz w:val="19"/>
        </w:rPr>
        <w:t>in</w:t>
      </w:r>
      <w:r>
        <w:rPr>
          <w:color w:val="231F20"/>
          <w:spacing w:val="3"/>
          <w:w w:val="95"/>
          <w:sz w:val="19"/>
        </w:rPr>
        <w:t xml:space="preserve"> </w:t>
      </w:r>
      <w:r>
        <w:rPr>
          <w:color w:val="231F20"/>
          <w:w w:val="95"/>
          <w:sz w:val="19"/>
        </w:rPr>
        <w:t>accordance</w:t>
      </w:r>
      <w:r>
        <w:rPr>
          <w:color w:val="231F20"/>
          <w:spacing w:val="2"/>
          <w:w w:val="95"/>
          <w:sz w:val="19"/>
        </w:rPr>
        <w:t xml:space="preserve"> </w:t>
      </w:r>
      <w:r>
        <w:rPr>
          <w:color w:val="231F20"/>
          <w:w w:val="95"/>
          <w:sz w:val="19"/>
        </w:rPr>
        <w:t>with</w:t>
      </w:r>
      <w:r>
        <w:rPr>
          <w:color w:val="231F20"/>
          <w:spacing w:val="2"/>
          <w:w w:val="95"/>
          <w:sz w:val="19"/>
        </w:rPr>
        <w:t xml:space="preserve"> </w:t>
      </w:r>
      <w:r>
        <w:rPr>
          <w:color w:val="231F20"/>
          <w:w w:val="95"/>
          <w:sz w:val="19"/>
        </w:rPr>
        <w:t>point</w:t>
      </w:r>
      <w:r>
        <w:rPr>
          <w:color w:val="231F20"/>
          <w:spacing w:val="3"/>
          <w:w w:val="95"/>
          <w:sz w:val="19"/>
        </w:rPr>
        <w:t xml:space="preserve"> </w:t>
      </w:r>
      <w:r>
        <w:rPr>
          <w:color w:val="231F20"/>
          <w:w w:val="95"/>
          <w:sz w:val="19"/>
        </w:rPr>
        <w:t>(d)</w:t>
      </w:r>
      <w:r>
        <w:rPr>
          <w:color w:val="231F20"/>
          <w:spacing w:val="3"/>
          <w:w w:val="95"/>
          <w:sz w:val="19"/>
        </w:rPr>
        <w:t xml:space="preserve"> </w:t>
      </w:r>
      <w:r>
        <w:rPr>
          <w:color w:val="231F20"/>
          <w:w w:val="95"/>
          <w:sz w:val="19"/>
        </w:rPr>
        <w:t>of</w:t>
      </w:r>
      <w:r>
        <w:rPr>
          <w:color w:val="231F20"/>
          <w:spacing w:val="2"/>
          <w:w w:val="95"/>
          <w:sz w:val="19"/>
        </w:rPr>
        <w:t xml:space="preserve"> </w:t>
      </w:r>
      <w:r>
        <w:rPr>
          <w:color w:val="231F20"/>
          <w:w w:val="95"/>
          <w:sz w:val="19"/>
        </w:rPr>
        <w:t>Article</w:t>
      </w:r>
      <w:r>
        <w:rPr>
          <w:color w:val="231F20"/>
          <w:spacing w:val="3"/>
          <w:w w:val="95"/>
          <w:sz w:val="19"/>
        </w:rPr>
        <w:t xml:space="preserve"> </w:t>
      </w:r>
      <w:r>
        <w:rPr>
          <w:color w:val="231F20"/>
          <w:w w:val="95"/>
          <w:sz w:val="19"/>
        </w:rPr>
        <w:t>21(3);</w:t>
      </w:r>
      <w:r>
        <w:rPr>
          <w:color w:val="231F20"/>
          <w:spacing w:val="3"/>
          <w:w w:val="95"/>
          <w:sz w:val="19"/>
        </w:rPr>
        <w:t xml:space="preserve"> </w:t>
      </w:r>
      <w:r>
        <w:rPr>
          <w:color w:val="231F20"/>
          <w:w w:val="95"/>
          <w:sz w:val="19"/>
        </w:rPr>
        <w:t>and</w:t>
      </w:r>
    </w:p>
    <w:p w14:paraId="39906E90" w14:textId="77777777" w:rsidR="002D316D" w:rsidRDefault="002D316D">
      <w:pPr>
        <w:pStyle w:val="BodyText"/>
        <w:spacing w:before="6"/>
        <w:rPr>
          <w:sz w:val="18"/>
        </w:rPr>
      </w:pPr>
    </w:p>
    <w:p w14:paraId="74EE6B6B" w14:textId="77777777" w:rsidR="002D316D" w:rsidRDefault="007716C1">
      <w:pPr>
        <w:pStyle w:val="ListParagraph"/>
        <w:numPr>
          <w:ilvl w:val="1"/>
          <w:numId w:val="50"/>
        </w:numPr>
        <w:tabs>
          <w:tab w:val="left" w:pos="742"/>
        </w:tabs>
        <w:spacing w:line="228" w:lineRule="auto"/>
        <w:ind w:right="125"/>
        <w:rPr>
          <w:sz w:val="19"/>
        </w:rPr>
      </w:pPr>
      <w:r>
        <w:rPr>
          <w:color w:val="231F20"/>
          <w:w w:val="95"/>
          <w:sz w:val="19"/>
        </w:rPr>
        <w:t>following</w:t>
      </w:r>
      <w:r>
        <w:rPr>
          <w:color w:val="231F20"/>
          <w:spacing w:val="8"/>
          <w:w w:val="95"/>
          <w:sz w:val="19"/>
        </w:rPr>
        <w:t xml:space="preserve"> </w:t>
      </w:r>
      <w:r>
        <w:rPr>
          <w:color w:val="231F20"/>
          <w:w w:val="95"/>
          <w:sz w:val="19"/>
        </w:rPr>
        <w:t>a</w:t>
      </w:r>
      <w:r>
        <w:rPr>
          <w:color w:val="231F20"/>
          <w:spacing w:val="11"/>
          <w:w w:val="95"/>
          <w:sz w:val="19"/>
        </w:rPr>
        <w:t xml:space="preserve"> </w:t>
      </w:r>
      <w:r>
        <w:rPr>
          <w:color w:val="231F20"/>
          <w:w w:val="95"/>
          <w:sz w:val="19"/>
        </w:rPr>
        <w:t>step</w:t>
      </w:r>
      <w:r>
        <w:rPr>
          <w:color w:val="231F20"/>
          <w:spacing w:val="10"/>
          <w:w w:val="95"/>
          <w:sz w:val="19"/>
        </w:rPr>
        <w:t xml:space="preserve"> </w:t>
      </w:r>
      <w:r>
        <w:rPr>
          <w:color w:val="231F20"/>
          <w:w w:val="95"/>
          <w:sz w:val="19"/>
        </w:rPr>
        <w:t>change</w:t>
      </w:r>
      <w:r>
        <w:rPr>
          <w:color w:val="231F20"/>
          <w:spacing w:val="10"/>
          <w:w w:val="95"/>
          <w:sz w:val="19"/>
        </w:rPr>
        <w:t xml:space="preserve"> </w:t>
      </w:r>
      <w:r>
        <w:rPr>
          <w:color w:val="231F20"/>
          <w:w w:val="95"/>
          <w:sz w:val="19"/>
        </w:rPr>
        <w:t>in</w:t>
      </w:r>
      <w:r>
        <w:rPr>
          <w:color w:val="231F20"/>
          <w:spacing w:val="9"/>
          <w:w w:val="95"/>
          <w:sz w:val="19"/>
        </w:rPr>
        <w:t xml:space="preserve"> </w:t>
      </w:r>
      <w:r>
        <w:rPr>
          <w:color w:val="231F20"/>
          <w:w w:val="95"/>
          <w:sz w:val="19"/>
        </w:rPr>
        <w:t>voltage,</w:t>
      </w:r>
      <w:r>
        <w:rPr>
          <w:color w:val="231F20"/>
          <w:spacing w:val="10"/>
          <w:w w:val="95"/>
          <w:sz w:val="19"/>
        </w:rPr>
        <w:t xml:space="preserve"> </w:t>
      </w:r>
      <w:r>
        <w:rPr>
          <w:color w:val="231F20"/>
          <w:w w:val="95"/>
          <w:sz w:val="19"/>
        </w:rPr>
        <w:t>90</w:t>
      </w:r>
      <w:r>
        <w:rPr>
          <w:color w:val="231F20"/>
          <w:spacing w:val="12"/>
          <w:w w:val="95"/>
          <w:sz w:val="19"/>
        </w:rPr>
        <w:t xml:space="preserve"> </w:t>
      </w:r>
      <w:r>
        <w:rPr>
          <w:color w:val="231F20"/>
          <w:w w:val="95"/>
          <w:sz w:val="19"/>
        </w:rPr>
        <w:t>%</w:t>
      </w:r>
      <w:r>
        <w:rPr>
          <w:color w:val="231F20"/>
          <w:spacing w:val="11"/>
          <w:w w:val="95"/>
          <w:sz w:val="19"/>
        </w:rPr>
        <w:t xml:space="preserve"> </w:t>
      </w:r>
      <w:r>
        <w:rPr>
          <w:color w:val="231F20"/>
          <w:w w:val="95"/>
          <w:sz w:val="19"/>
        </w:rPr>
        <w:t>of</w:t>
      </w:r>
      <w:r>
        <w:rPr>
          <w:color w:val="231F20"/>
          <w:spacing w:val="14"/>
          <w:w w:val="95"/>
          <w:sz w:val="19"/>
        </w:rPr>
        <w:t xml:space="preserve"> </w:t>
      </w:r>
      <w:r>
        <w:rPr>
          <w:color w:val="231F20"/>
          <w:w w:val="95"/>
          <w:sz w:val="19"/>
        </w:rPr>
        <w:t>the</w:t>
      </w:r>
      <w:r>
        <w:rPr>
          <w:color w:val="231F20"/>
          <w:spacing w:val="11"/>
          <w:w w:val="95"/>
          <w:sz w:val="19"/>
        </w:rPr>
        <w:t xml:space="preserve"> </w:t>
      </w:r>
      <w:r>
        <w:rPr>
          <w:color w:val="231F20"/>
          <w:w w:val="95"/>
          <w:sz w:val="19"/>
        </w:rPr>
        <w:t>change</w:t>
      </w:r>
      <w:r>
        <w:rPr>
          <w:color w:val="231F20"/>
          <w:spacing w:val="10"/>
          <w:w w:val="95"/>
          <w:sz w:val="19"/>
        </w:rPr>
        <w:t xml:space="preserve"> </w:t>
      </w:r>
      <w:r>
        <w:rPr>
          <w:color w:val="231F20"/>
          <w:w w:val="95"/>
          <w:sz w:val="19"/>
        </w:rPr>
        <w:t>in</w:t>
      </w:r>
      <w:r>
        <w:rPr>
          <w:color w:val="231F20"/>
          <w:spacing w:val="11"/>
          <w:w w:val="95"/>
          <w:sz w:val="19"/>
        </w:rPr>
        <w:t xml:space="preserve"> </w:t>
      </w:r>
      <w:r>
        <w:rPr>
          <w:color w:val="231F20"/>
          <w:w w:val="95"/>
          <w:sz w:val="19"/>
        </w:rPr>
        <w:t>reactive</w:t>
      </w:r>
      <w:r>
        <w:rPr>
          <w:color w:val="231F20"/>
          <w:spacing w:val="11"/>
          <w:w w:val="95"/>
          <w:sz w:val="19"/>
        </w:rPr>
        <w:t xml:space="preserve"> </w:t>
      </w:r>
      <w:r>
        <w:rPr>
          <w:color w:val="231F20"/>
          <w:w w:val="95"/>
          <w:sz w:val="19"/>
        </w:rPr>
        <w:t>power</w:t>
      </w:r>
      <w:r>
        <w:rPr>
          <w:color w:val="231F20"/>
          <w:spacing w:val="11"/>
          <w:w w:val="95"/>
          <w:sz w:val="19"/>
        </w:rPr>
        <w:t xml:space="preserve"> </w:t>
      </w:r>
      <w:r>
        <w:rPr>
          <w:color w:val="231F20"/>
          <w:w w:val="95"/>
          <w:sz w:val="19"/>
        </w:rPr>
        <w:t>output</w:t>
      </w:r>
      <w:r>
        <w:rPr>
          <w:color w:val="231F20"/>
          <w:spacing w:val="10"/>
          <w:w w:val="95"/>
          <w:sz w:val="19"/>
        </w:rPr>
        <w:t xml:space="preserve"> </w:t>
      </w:r>
      <w:r>
        <w:rPr>
          <w:color w:val="231F20"/>
          <w:w w:val="95"/>
          <w:sz w:val="19"/>
        </w:rPr>
        <w:t>has</w:t>
      </w:r>
      <w:r>
        <w:rPr>
          <w:color w:val="231F20"/>
          <w:spacing w:val="11"/>
          <w:w w:val="95"/>
          <w:sz w:val="19"/>
        </w:rPr>
        <w:t xml:space="preserve"> </w:t>
      </w:r>
      <w:r>
        <w:rPr>
          <w:color w:val="231F20"/>
          <w:w w:val="95"/>
          <w:sz w:val="19"/>
        </w:rPr>
        <w:t>been</w:t>
      </w:r>
      <w:r>
        <w:rPr>
          <w:color w:val="231F20"/>
          <w:spacing w:val="12"/>
          <w:w w:val="95"/>
          <w:sz w:val="19"/>
        </w:rPr>
        <w:t xml:space="preserve"> </w:t>
      </w:r>
      <w:r>
        <w:rPr>
          <w:color w:val="231F20"/>
          <w:w w:val="95"/>
          <w:sz w:val="19"/>
        </w:rPr>
        <w:t>achieved</w:t>
      </w:r>
      <w:r>
        <w:rPr>
          <w:color w:val="231F20"/>
          <w:spacing w:val="12"/>
          <w:w w:val="95"/>
          <w:sz w:val="19"/>
        </w:rPr>
        <w:t xml:space="preserve"> </w:t>
      </w:r>
      <w:r>
        <w:rPr>
          <w:color w:val="231F20"/>
          <w:w w:val="95"/>
          <w:sz w:val="19"/>
        </w:rPr>
        <w:t>within</w:t>
      </w:r>
      <w:r>
        <w:rPr>
          <w:color w:val="231F20"/>
          <w:spacing w:val="10"/>
          <w:w w:val="95"/>
          <w:sz w:val="19"/>
        </w:rPr>
        <w:t xml:space="preserve"> </w:t>
      </w:r>
      <w:r>
        <w:rPr>
          <w:color w:val="231F20"/>
          <w:w w:val="95"/>
          <w:sz w:val="19"/>
        </w:rPr>
        <w:t>the</w:t>
      </w:r>
      <w:r>
        <w:rPr>
          <w:color w:val="231F20"/>
          <w:spacing w:val="-36"/>
          <w:w w:val="95"/>
          <w:sz w:val="19"/>
        </w:rPr>
        <w:t xml:space="preserve"> </w:t>
      </w:r>
      <w:r>
        <w:rPr>
          <w:color w:val="231F20"/>
          <w:sz w:val="19"/>
        </w:rPr>
        <w:t>times</w:t>
      </w:r>
      <w:r>
        <w:rPr>
          <w:color w:val="231F20"/>
          <w:spacing w:val="9"/>
          <w:sz w:val="19"/>
        </w:rPr>
        <w:t xml:space="preserve"> </w:t>
      </w:r>
      <w:r>
        <w:rPr>
          <w:color w:val="231F20"/>
          <w:sz w:val="19"/>
        </w:rPr>
        <w:t>and</w:t>
      </w:r>
      <w:r>
        <w:rPr>
          <w:color w:val="231F20"/>
          <w:spacing w:val="11"/>
          <w:sz w:val="19"/>
        </w:rPr>
        <w:t xml:space="preserve"> </w:t>
      </w:r>
      <w:r>
        <w:rPr>
          <w:color w:val="231F20"/>
          <w:sz w:val="19"/>
        </w:rPr>
        <w:t>tolerances</w:t>
      </w:r>
      <w:r>
        <w:rPr>
          <w:color w:val="231F20"/>
          <w:spacing w:val="10"/>
          <w:sz w:val="19"/>
        </w:rPr>
        <w:t xml:space="preserve"> </w:t>
      </w:r>
      <w:r>
        <w:rPr>
          <w:color w:val="231F20"/>
          <w:sz w:val="19"/>
        </w:rPr>
        <w:t>specified</w:t>
      </w:r>
      <w:r>
        <w:rPr>
          <w:color w:val="231F20"/>
          <w:spacing w:val="9"/>
          <w:sz w:val="19"/>
        </w:rPr>
        <w:t xml:space="preserve"> </w:t>
      </w:r>
      <w:r>
        <w:rPr>
          <w:color w:val="231F20"/>
          <w:sz w:val="19"/>
        </w:rPr>
        <w:t>in</w:t>
      </w:r>
      <w:r>
        <w:rPr>
          <w:color w:val="231F20"/>
          <w:spacing w:val="8"/>
          <w:sz w:val="19"/>
        </w:rPr>
        <w:t xml:space="preserve"> </w:t>
      </w:r>
      <w:r>
        <w:rPr>
          <w:color w:val="231F20"/>
          <w:sz w:val="19"/>
        </w:rPr>
        <w:t>point</w:t>
      </w:r>
      <w:r>
        <w:rPr>
          <w:color w:val="231F20"/>
          <w:spacing w:val="9"/>
          <w:sz w:val="19"/>
        </w:rPr>
        <w:t xml:space="preserve"> </w:t>
      </w:r>
      <w:r>
        <w:rPr>
          <w:color w:val="231F20"/>
          <w:sz w:val="19"/>
        </w:rPr>
        <w:t>(d)</w:t>
      </w:r>
      <w:r>
        <w:rPr>
          <w:color w:val="231F20"/>
          <w:spacing w:val="11"/>
          <w:sz w:val="19"/>
        </w:rPr>
        <w:t xml:space="preserve"> </w:t>
      </w:r>
      <w:r>
        <w:rPr>
          <w:color w:val="231F20"/>
          <w:sz w:val="19"/>
        </w:rPr>
        <w:t>of</w:t>
      </w:r>
      <w:r>
        <w:rPr>
          <w:color w:val="231F20"/>
          <w:spacing w:val="10"/>
          <w:sz w:val="19"/>
        </w:rPr>
        <w:t xml:space="preserve"> </w:t>
      </w:r>
      <w:r>
        <w:rPr>
          <w:color w:val="231F20"/>
          <w:sz w:val="19"/>
        </w:rPr>
        <w:t>Article</w:t>
      </w:r>
      <w:r>
        <w:rPr>
          <w:color w:val="231F20"/>
          <w:spacing w:val="11"/>
          <w:sz w:val="19"/>
        </w:rPr>
        <w:t xml:space="preserve"> </w:t>
      </w:r>
      <w:r>
        <w:rPr>
          <w:color w:val="231F20"/>
          <w:sz w:val="19"/>
        </w:rPr>
        <w:t>21(3).</w:t>
      </w:r>
    </w:p>
    <w:p w14:paraId="799BD14B" w14:textId="77777777" w:rsidR="002D316D" w:rsidRDefault="002D316D">
      <w:pPr>
        <w:pStyle w:val="BodyText"/>
        <w:spacing w:before="11"/>
        <w:rPr>
          <w:sz w:val="17"/>
        </w:rPr>
      </w:pPr>
    </w:p>
    <w:p w14:paraId="69B919F6" w14:textId="77777777" w:rsidR="002D316D" w:rsidRDefault="007716C1">
      <w:pPr>
        <w:pStyle w:val="ListParagraph"/>
        <w:numPr>
          <w:ilvl w:val="0"/>
          <w:numId w:val="56"/>
        </w:numPr>
        <w:tabs>
          <w:tab w:val="left" w:pos="538"/>
          <w:tab w:val="left" w:pos="540"/>
        </w:tabs>
        <w:ind w:left="539" w:hanging="433"/>
        <w:rPr>
          <w:sz w:val="19"/>
        </w:rPr>
      </w:pPr>
      <w:r>
        <w:rPr>
          <w:color w:val="231F20"/>
          <w:w w:val="90"/>
          <w:sz w:val="19"/>
        </w:rPr>
        <w:t>With</w:t>
      </w:r>
      <w:r>
        <w:rPr>
          <w:color w:val="231F20"/>
          <w:spacing w:val="21"/>
          <w:w w:val="90"/>
          <w:sz w:val="19"/>
        </w:rPr>
        <w:t xml:space="preserve"> </w:t>
      </w:r>
      <w:r>
        <w:rPr>
          <w:color w:val="231F20"/>
          <w:w w:val="90"/>
          <w:sz w:val="19"/>
        </w:rPr>
        <w:t>regard</w:t>
      </w:r>
      <w:r>
        <w:rPr>
          <w:color w:val="231F20"/>
          <w:spacing w:val="22"/>
          <w:w w:val="90"/>
          <w:sz w:val="19"/>
        </w:rPr>
        <w:t xml:space="preserve"> </w:t>
      </w:r>
      <w:r>
        <w:rPr>
          <w:color w:val="231F20"/>
          <w:w w:val="90"/>
          <w:sz w:val="19"/>
        </w:rPr>
        <w:t>to</w:t>
      </w:r>
      <w:r>
        <w:rPr>
          <w:color w:val="231F20"/>
          <w:spacing w:val="19"/>
          <w:w w:val="90"/>
          <w:sz w:val="19"/>
        </w:rPr>
        <w:t xml:space="preserve"> </w:t>
      </w:r>
      <w:r>
        <w:rPr>
          <w:color w:val="231F20"/>
          <w:w w:val="90"/>
          <w:sz w:val="19"/>
        </w:rPr>
        <w:t>the</w:t>
      </w:r>
      <w:r>
        <w:rPr>
          <w:color w:val="231F20"/>
          <w:spacing w:val="21"/>
          <w:w w:val="90"/>
          <w:sz w:val="19"/>
        </w:rPr>
        <w:t xml:space="preserve"> </w:t>
      </w:r>
      <w:r>
        <w:rPr>
          <w:color w:val="231F20"/>
          <w:w w:val="90"/>
          <w:sz w:val="19"/>
        </w:rPr>
        <w:t>reactive</w:t>
      </w:r>
      <w:r>
        <w:rPr>
          <w:color w:val="231F20"/>
          <w:spacing w:val="21"/>
          <w:w w:val="90"/>
          <w:sz w:val="19"/>
        </w:rPr>
        <w:t xml:space="preserve"> </w:t>
      </w:r>
      <w:r>
        <w:rPr>
          <w:color w:val="231F20"/>
          <w:w w:val="90"/>
          <w:sz w:val="19"/>
        </w:rPr>
        <w:t>power</w:t>
      </w:r>
      <w:r>
        <w:rPr>
          <w:color w:val="231F20"/>
          <w:spacing w:val="22"/>
          <w:w w:val="90"/>
          <w:sz w:val="19"/>
        </w:rPr>
        <w:t xml:space="preserve"> </w:t>
      </w:r>
      <w:r>
        <w:rPr>
          <w:color w:val="231F20"/>
          <w:w w:val="90"/>
          <w:sz w:val="19"/>
        </w:rPr>
        <w:t>control</w:t>
      </w:r>
      <w:r>
        <w:rPr>
          <w:color w:val="231F20"/>
          <w:spacing w:val="21"/>
          <w:w w:val="90"/>
          <w:sz w:val="19"/>
        </w:rPr>
        <w:t xml:space="preserve"> </w:t>
      </w:r>
      <w:r>
        <w:rPr>
          <w:color w:val="231F20"/>
          <w:w w:val="90"/>
          <w:sz w:val="19"/>
        </w:rPr>
        <w:t>mode</w:t>
      </w:r>
      <w:r>
        <w:rPr>
          <w:color w:val="231F20"/>
          <w:spacing w:val="21"/>
          <w:w w:val="90"/>
          <w:sz w:val="19"/>
        </w:rPr>
        <w:t xml:space="preserve"> </w:t>
      </w:r>
      <w:r>
        <w:rPr>
          <w:color w:val="231F20"/>
          <w:w w:val="90"/>
          <w:sz w:val="19"/>
        </w:rPr>
        <w:t>test</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2"/>
          <w:w w:val="90"/>
          <w:sz w:val="19"/>
        </w:rPr>
        <w:t xml:space="preserve"> </w:t>
      </w:r>
      <w:r>
        <w:rPr>
          <w:color w:val="231F20"/>
          <w:w w:val="90"/>
          <w:sz w:val="19"/>
        </w:rPr>
        <w:t>requirements</w:t>
      </w:r>
      <w:r>
        <w:rPr>
          <w:color w:val="231F20"/>
          <w:spacing w:val="23"/>
          <w:w w:val="90"/>
          <w:sz w:val="19"/>
        </w:rPr>
        <w:t xml:space="preserve"> </w:t>
      </w:r>
      <w:r>
        <w:rPr>
          <w:color w:val="231F20"/>
          <w:w w:val="90"/>
          <w:sz w:val="19"/>
        </w:rPr>
        <w:t>shall</w:t>
      </w:r>
      <w:r>
        <w:rPr>
          <w:color w:val="231F20"/>
          <w:spacing w:val="21"/>
          <w:w w:val="90"/>
          <w:sz w:val="19"/>
        </w:rPr>
        <w:t xml:space="preserve"> </w:t>
      </w:r>
      <w:r>
        <w:rPr>
          <w:color w:val="231F20"/>
          <w:w w:val="90"/>
          <w:sz w:val="19"/>
        </w:rPr>
        <w:t>apply:</w:t>
      </w:r>
    </w:p>
    <w:p w14:paraId="7D25EBF9" w14:textId="77777777" w:rsidR="002D316D" w:rsidRDefault="002D316D">
      <w:pPr>
        <w:pStyle w:val="BodyText"/>
        <w:spacing w:before="6"/>
        <w:rPr>
          <w:sz w:val="18"/>
        </w:rPr>
      </w:pPr>
    </w:p>
    <w:p w14:paraId="32DAA818" w14:textId="77777777" w:rsidR="002D316D" w:rsidRDefault="007716C1">
      <w:pPr>
        <w:pStyle w:val="ListParagraph"/>
        <w:numPr>
          <w:ilvl w:val="0"/>
          <w:numId w:val="49"/>
        </w:numPr>
        <w:tabs>
          <w:tab w:val="left" w:pos="402"/>
        </w:tabs>
        <w:spacing w:line="228" w:lineRule="auto"/>
        <w:ind w:right="125"/>
        <w:rPr>
          <w:sz w:val="19"/>
        </w:rPr>
      </w:pPr>
      <w:r>
        <w:rPr>
          <w:color w:val="231F20"/>
          <w:w w:val="95"/>
          <w:sz w:val="19"/>
        </w:rPr>
        <w:t>the</w:t>
      </w:r>
      <w:r>
        <w:rPr>
          <w:color w:val="231F20"/>
          <w:spacing w:val="26"/>
          <w:w w:val="95"/>
          <w:sz w:val="19"/>
        </w:rPr>
        <w:t xml:space="preserve"> </w:t>
      </w:r>
      <w:r>
        <w:rPr>
          <w:color w:val="231F20"/>
          <w:w w:val="95"/>
          <w:sz w:val="19"/>
        </w:rPr>
        <w:t>power</w:t>
      </w:r>
      <w:r>
        <w:rPr>
          <w:color w:val="231F20"/>
          <w:spacing w:val="29"/>
          <w:w w:val="95"/>
          <w:sz w:val="19"/>
        </w:rPr>
        <w:t xml:space="preserve"> </w:t>
      </w:r>
      <w:r>
        <w:rPr>
          <w:color w:val="231F20"/>
          <w:w w:val="95"/>
          <w:sz w:val="19"/>
        </w:rPr>
        <w:t>park</w:t>
      </w:r>
      <w:r>
        <w:rPr>
          <w:color w:val="231F20"/>
          <w:spacing w:val="26"/>
          <w:w w:val="95"/>
          <w:sz w:val="19"/>
        </w:rPr>
        <w:t xml:space="preserve"> </w:t>
      </w:r>
      <w:r>
        <w:rPr>
          <w:color w:val="231F20"/>
          <w:w w:val="95"/>
          <w:sz w:val="19"/>
        </w:rPr>
        <w:t>module's</w:t>
      </w:r>
      <w:r>
        <w:rPr>
          <w:color w:val="231F20"/>
          <w:spacing w:val="27"/>
          <w:w w:val="95"/>
          <w:sz w:val="19"/>
        </w:rPr>
        <w:t xml:space="preserve"> </w:t>
      </w:r>
      <w:r>
        <w:rPr>
          <w:color w:val="231F20"/>
          <w:w w:val="95"/>
          <w:sz w:val="19"/>
        </w:rPr>
        <w:t>capability</w:t>
      </w:r>
      <w:r>
        <w:rPr>
          <w:color w:val="231F20"/>
          <w:spacing w:val="26"/>
          <w:w w:val="95"/>
          <w:sz w:val="19"/>
        </w:rPr>
        <w:t xml:space="preserve"> </w:t>
      </w:r>
      <w:r>
        <w:rPr>
          <w:color w:val="231F20"/>
          <w:w w:val="95"/>
          <w:sz w:val="19"/>
        </w:rPr>
        <w:t>to</w:t>
      </w:r>
      <w:r>
        <w:rPr>
          <w:color w:val="231F20"/>
          <w:spacing w:val="25"/>
          <w:w w:val="95"/>
          <w:sz w:val="19"/>
        </w:rPr>
        <w:t xml:space="preserve"> </w:t>
      </w:r>
      <w:r>
        <w:rPr>
          <w:color w:val="231F20"/>
          <w:w w:val="95"/>
          <w:sz w:val="19"/>
        </w:rPr>
        <w:t>operate</w:t>
      </w:r>
      <w:r>
        <w:rPr>
          <w:color w:val="231F20"/>
          <w:spacing w:val="27"/>
          <w:w w:val="95"/>
          <w:sz w:val="19"/>
        </w:rPr>
        <w:t xml:space="preserve"> </w:t>
      </w:r>
      <w:r>
        <w:rPr>
          <w:color w:val="231F20"/>
          <w:w w:val="95"/>
          <w:sz w:val="19"/>
        </w:rPr>
        <w:t>in</w:t>
      </w:r>
      <w:r>
        <w:rPr>
          <w:color w:val="231F20"/>
          <w:spacing w:val="26"/>
          <w:w w:val="95"/>
          <w:sz w:val="19"/>
        </w:rPr>
        <w:t xml:space="preserve"> </w:t>
      </w:r>
      <w:r>
        <w:rPr>
          <w:color w:val="231F20"/>
          <w:w w:val="95"/>
          <w:sz w:val="19"/>
        </w:rPr>
        <w:t>reactive</w:t>
      </w:r>
      <w:r>
        <w:rPr>
          <w:color w:val="231F20"/>
          <w:spacing w:val="27"/>
          <w:w w:val="95"/>
          <w:sz w:val="19"/>
        </w:rPr>
        <w:t xml:space="preserve"> </w:t>
      </w:r>
      <w:r>
        <w:rPr>
          <w:color w:val="231F20"/>
          <w:w w:val="95"/>
          <w:sz w:val="19"/>
        </w:rPr>
        <w:t>power</w:t>
      </w:r>
      <w:r>
        <w:rPr>
          <w:color w:val="231F20"/>
          <w:spacing w:val="26"/>
          <w:w w:val="95"/>
          <w:sz w:val="19"/>
        </w:rPr>
        <w:t xml:space="preserve"> </w:t>
      </w:r>
      <w:r>
        <w:rPr>
          <w:color w:val="231F20"/>
          <w:w w:val="95"/>
          <w:sz w:val="19"/>
        </w:rPr>
        <w:t>control</w:t>
      </w:r>
      <w:r>
        <w:rPr>
          <w:color w:val="231F20"/>
          <w:spacing w:val="26"/>
          <w:w w:val="95"/>
          <w:sz w:val="19"/>
        </w:rPr>
        <w:t xml:space="preserve"> </w:t>
      </w:r>
      <w:r>
        <w:rPr>
          <w:color w:val="231F20"/>
          <w:w w:val="95"/>
          <w:sz w:val="19"/>
        </w:rPr>
        <w:t>mode,</w:t>
      </w:r>
      <w:r>
        <w:rPr>
          <w:color w:val="231F20"/>
          <w:spacing w:val="26"/>
          <w:w w:val="95"/>
          <w:sz w:val="19"/>
        </w:rPr>
        <w:t xml:space="preserve"> </w:t>
      </w:r>
      <w:r>
        <w:rPr>
          <w:color w:val="231F20"/>
          <w:w w:val="95"/>
          <w:sz w:val="19"/>
        </w:rPr>
        <w:t>in</w:t>
      </w:r>
      <w:r>
        <w:rPr>
          <w:color w:val="231F20"/>
          <w:spacing w:val="27"/>
          <w:w w:val="95"/>
          <w:sz w:val="19"/>
        </w:rPr>
        <w:t xml:space="preserve"> </w:t>
      </w:r>
      <w:r>
        <w:rPr>
          <w:color w:val="231F20"/>
          <w:w w:val="95"/>
          <w:sz w:val="19"/>
        </w:rPr>
        <w:t>accordance</w:t>
      </w:r>
      <w:r>
        <w:rPr>
          <w:color w:val="231F20"/>
          <w:spacing w:val="27"/>
          <w:w w:val="95"/>
          <w:sz w:val="19"/>
        </w:rPr>
        <w:t xml:space="preserve"> </w:t>
      </w:r>
      <w:r>
        <w:rPr>
          <w:color w:val="231F20"/>
          <w:w w:val="95"/>
          <w:sz w:val="19"/>
        </w:rPr>
        <w:t>with</w:t>
      </w:r>
      <w:r>
        <w:rPr>
          <w:color w:val="231F20"/>
          <w:spacing w:val="26"/>
          <w:w w:val="95"/>
          <w:sz w:val="19"/>
        </w:rPr>
        <w:t xml:space="preserve"> </w:t>
      </w:r>
      <w:r>
        <w:rPr>
          <w:color w:val="231F20"/>
          <w:w w:val="95"/>
          <w:sz w:val="19"/>
        </w:rPr>
        <w:t>point</w:t>
      </w:r>
      <w:r>
        <w:rPr>
          <w:color w:val="231F20"/>
          <w:spacing w:val="26"/>
          <w:w w:val="95"/>
          <w:sz w:val="19"/>
        </w:rPr>
        <w:t xml:space="preserve"> </w:t>
      </w:r>
      <w:r>
        <w:rPr>
          <w:color w:val="231F20"/>
          <w:w w:val="95"/>
          <w:sz w:val="19"/>
        </w:rPr>
        <w:t>(v)</w:t>
      </w:r>
      <w:r>
        <w:rPr>
          <w:color w:val="231F20"/>
          <w:spacing w:val="26"/>
          <w:w w:val="95"/>
          <w:sz w:val="19"/>
        </w:rPr>
        <w:t xml:space="preserve"> </w:t>
      </w:r>
      <w:r>
        <w:rPr>
          <w:color w:val="231F20"/>
          <w:w w:val="95"/>
          <w:sz w:val="19"/>
        </w:rPr>
        <w:t>of</w:t>
      </w:r>
      <w:r>
        <w:rPr>
          <w:color w:val="231F20"/>
          <w:spacing w:val="-36"/>
          <w:w w:val="95"/>
          <w:sz w:val="19"/>
        </w:rPr>
        <w:t xml:space="preserve"> </w:t>
      </w:r>
      <w:r>
        <w:rPr>
          <w:color w:val="231F20"/>
          <w:sz w:val="19"/>
        </w:rPr>
        <w:t>Article</w:t>
      </w:r>
      <w:r>
        <w:rPr>
          <w:color w:val="231F20"/>
          <w:spacing w:val="12"/>
          <w:sz w:val="19"/>
        </w:rPr>
        <w:t xml:space="preserve"> </w:t>
      </w:r>
      <w:r>
        <w:rPr>
          <w:color w:val="231F20"/>
          <w:sz w:val="19"/>
        </w:rPr>
        <w:t>21(3)(d),</w:t>
      </w:r>
      <w:r>
        <w:rPr>
          <w:color w:val="231F20"/>
          <w:spacing w:val="12"/>
          <w:sz w:val="19"/>
        </w:rPr>
        <w:t xml:space="preserve"> </w:t>
      </w:r>
      <w:r>
        <w:rPr>
          <w:color w:val="231F20"/>
          <w:sz w:val="19"/>
        </w:rPr>
        <w:t>shall</w:t>
      </w:r>
      <w:r>
        <w:rPr>
          <w:color w:val="231F20"/>
          <w:spacing w:val="13"/>
          <w:sz w:val="19"/>
        </w:rPr>
        <w:t xml:space="preserve"> </w:t>
      </w:r>
      <w:r>
        <w:rPr>
          <w:color w:val="231F20"/>
          <w:sz w:val="19"/>
        </w:rPr>
        <w:t>be</w:t>
      </w:r>
      <w:r>
        <w:rPr>
          <w:color w:val="231F20"/>
          <w:spacing w:val="12"/>
          <w:sz w:val="19"/>
        </w:rPr>
        <w:t xml:space="preserve"> </w:t>
      </w:r>
      <w:r>
        <w:rPr>
          <w:color w:val="231F20"/>
          <w:sz w:val="19"/>
        </w:rPr>
        <w:t>demonstrated;</w:t>
      </w:r>
    </w:p>
    <w:p w14:paraId="096F6548" w14:textId="77777777" w:rsidR="002D316D" w:rsidRDefault="002D316D">
      <w:pPr>
        <w:pStyle w:val="BodyText"/>
        <w:spacing w:before="10"/>
        <w:rPr>
          <w:sz w:val="17"/>
        </w:rPr>
      </w:pPr>
    </w:p>
    <w:p w14:paraId="118D365A" w14:textId="77777777" w:rsidR="002D316D" w:rsidRDefault="007716C1">
      <w:pPr>
        <w:pStyle w:val="ListParagraph"/>
        <w:numPr>
          <w:ilvl w:val="0"/>
          <w:numId w:val="49"/>
        </w:numPr>
        <w:tabs>
          <w:tab w:val="left" w:pos="402"/>
        </w:tabs>
        <w:spacing w:before="1"/>
        <w:rPr>
          <w:sz w:val="19"/>
        </w:rPr>
      </w:pPr>
      <w:r>
        <w:rPr>
          <w:color w:val="231F20"/>
          <w:w w:val="90"/>
          <w:sz w:val="19"/>
        </w:rPr>
        <w:t>the</w:t>
      </w:r>
      <w:r>
        <w:rPr>
          <w:color w:val="231F20"/>
          <w:spacing w:val="19"/>
          <w:w w:val="90"/>
          <w:sz w:val="19"/>
        </w:rPr>
        <w:t xml:space="preserve"> </w:t>
      </w:r>
      <w:r>
        <w:rPr>
          <w:color w:val="231F20"/>
          <w:w w:val="90"/>
          <w:sz w:val="19"/>
        </w:rPr>
        <w:t>reactive</w:t>
      </w:r>
      <w:r>
        <w:rPr>
          <w:color w:val="231F20"/>
          <w:spacing w:val="21"/>
          <w:w w:val="90"/>
          <w:sz w:val="19"/>
        </w:rPr>
        <w:t xml:space="preserve"> </w:t>
      </w:r>
      <w:r>
        <w:rPr>
          <w:color w:val="231F20"/>
          <w:w w:val="90"/>
          <w:sz w:val="19"/>
        </w:rPr>
        <w:t>power</w:t>
      </w:r>
      <w:r>
        <w:rPr>
          <w:color w:val="231F20"/>
          <w:spacing w:val="20"/>
          <w:w w:val="90"/>
          <w:sz w:val="19"/>
        </w:rPr>
        <w:t xml:space="preserve"> </w:t>
      </w:r>
      <w:r>
        <w:rPr>
          <w:color w:val="231F20"/>
          <w:w w:val="90"/>
          <w:sz w:val="19"/>
        </w:rPr>
        <w:t>control</w:t>
      </w:r>
      <w:r>
        <w:rPr>
          <w:color w:val="231F20"/>
          <w:spacing w:val="20"/>
          <w:w w:val="90"/>
          <w:sz w:val="19"/>
        </w:rPr>
        <w:t xml:space="preserve"> </w:t>
      </w:r>
      <w:r>
        <w:rPr>
          <w:color w:val="231F20"/>
          <w:w w:val="90"/>
          <w:sz w:val="19"/>
        </w:rPr>
        <w:t>mode</w:t>
      </w:r>
      <w:r>
        <w:rPr>
          <w:color w:val="231F20"/>
          <w:spacing w:val="21"/>
          <w:w w:val="90"/>
          <w:sz w:val="19"/>
        </w:rPr>
        <w:t xml:space="preserve"> </w:t>
      </w:r>
      <w:r>
        <w:rPr>
          <w:color w:val="231F20"/>
          <w:w w:val="90"/>
          <w:sz w:val="19"/>
        </w:rPr>
        <w:t>test</w:t>
      </w:r>
      <w:r>
        <w:rPr>
          <w:color w:val="231F20"/>
          <w:spacing w:val="21"/>
          <w:w w:val="90"/>
          <w:sz w:val="19"/>
        </w:rPr>
        <w:t xml:space="preserve"> </w:t>
      </w:r>
      <w:r>
        <w:rPr>
          <w:color w:val="231F20"/>
          <w:w w:val="90"/>
          <w:sz w:val="19"/>
        </w:rPr>
        <w:t>shall</w:t>
      </w:r>
      <w:r>
        <w:rPr>
          <w:color w:val="231F20"/>
          <w:spacing w:val="20"/>
          <w:w w:val="90"/>
          <w:sz w:val="19"/>
        </w:rPr>
        <w:t xml:space="preserve"> </w:t>
      </w:r>
      <w:r>
        <w:rPr>
          <w:color w:val="231F20"/>
          <w:w w:val="90"/>
          <w:sz w:val="19"/>
        </w:rPr>
        <w:t>be</w:t>
      </w:r>
      <w:r>
        <w:rPr>
          <w:color w:val="231F20"/>
          <w:spacing w:val="21"/>
          <w:w w:val="90"/>
          <w:sz w:val="19"/>
        </w:rPr>
        <w:t xml:space="preserve"> </w:t>
      </w:r>
      <w:r>
        <w:rPr>
          <w:color w:val="231F20"/>
          <w:w w:val="90"/>
          <w:sz w:val="19"/>
        </w:rPr>
        <w:t>complementary</w:t>
      </w:r>
      <w:r>
        <w:rPr>
          <w:color w:val="231F20"/>
          <w:spacing w:val="20"/>
          <w:w w:val="90"/>
          <w:sz w:val="19"/>
        </w:rPr>
        <w:t xml:space="preserve"> </w:t>
      </w:r>
      <w:r>
        <w:rPr>
          <w:color w:val="231F20"/>
          <w:w w:val="90"/>
          <w:sz w:val="19"/>
        </w:rPr>
        <w:t>to</w:t>
      </w:r>
      <w:r>
        <w:rPr>
          <w:color w:val="231F20"/>
          <w:spacing w:val="18"/>
          <w:w w:val="90"/>
          <w:sz w:val="19"/>
        </w:rPr>
        <w:t xml:space="preserve"> </w:t>
      </w:r>
      <w:r>
        <w:rPr>
          <w:color w:val="231F20"/>
          <w:w w:val="90"/>
          <w:sz w:val="19"/>
        </w:rPr>
        <w:t>the</w:t>
      </w:r>
      <w:r>
        <w:rPr>
          <w:color w:val="231F20"/>
          <w:spacing w:val="20"/>
          <w:w w:val="90"/>
          <w:sz w:val="19"/>
        </w:rPr>
        <w:t xml:space="preserve"> </w:t>
      </w:r>
      <w:r>
        <w:rPr>
          <w:color w:val="231F20"/>
          <w:w w:val="90"/>
          <w:sz w:val="19"/>
        </w:rPr>
        <w:t>reactive</w:t>
      </w:r>
      <w:r>
        <w:rPr>
          <w:color w:val="231F20"/>
          <w:spacing w:val="20"/>
          <w:w w:val="90"/>
          <w:sz w:val="19"/>
        </w:rPr>
        <w:t xml:space="preserve"> </w:t>
      </w:r>
      <w:r>
        <w:rPr>
          <w:color w:val="231F20"/>
          <w:w w:val="90"/>
          <w:sz w:val="19"/>
        </w:rPr>
        <w:t>power</w:t>
      </w:r>
      <w:r>
        <w:rPr>
          <w:color w:val="231F20"/>
          <w:spacing w:val="19"/>
          <w:w w:val="90"/>
          <w:sz w:val="19"/>
        </w:rPr>
        <w:t xml:space="preserve"> </w:t>
      </w:r>
      <w:r>
        <w:rPr>
          <w:color w:val="231F20"/>
          <w:w w:val="90"/>
          <w:sz w:val="19"/>
        </w:rPr>
        <w:t>capability</w:t>
      </w:r>
      <w:r>
        <w:rPr>
          <w:color w:val="231F20"/>
          <w:spacing w:val="20"/>
          <w:w w:val="90"/>
          <w:sz w:val="19"/>
        </w:rPr>
        <w:t xml:space="preserve"> </w:t>
      </w:r>
      <w:r>
        <w:rPr>
          <w:color w:val="231F20"/>
          <w:w w:val="90"/>
          <w:sz w:val="19"/>
        </w:rPr>
        <w:t>test;</w:t>
      </w:r>
    </w:p>
    <w:p w14:paraId="716AE133" w14:textId="77777777" w:rsidR="002D316D" w:rsidRDefault="002D316D">
      <w:pPr>
        <w:pStyle w:val="BodyText"/>
        <w:spacing w:before="9"/>
        <w:rPr>
          <w:sz w:val="17"/>
        </w:rPr>
      </w:pPr>
    </w:p>
    <w:p w14:paraId="2C4E5ECF" w14:textId="77777777" w:rsidR="002D316D" w:rsidRDefault="007716C1">
      <w:pPr>
        <w:pStyle w:val="ListParagraph"/>
        <w:numPr>
          <w:ilvl w:val="0"/>
          <w:numId w:val="49"/>
        </w:numPr>
        <w:tabs>
          <w:tab w:val="left" w:pos="402"/>
        </w:tabs>
        <w:spacing w:before="1"/>
        <w:rPr>
          <w:sz w:val="19"/>
        </w:rPr>
      </w:pPr>
      <w:r>
        <w:rPr>
          <w:color w:val="231F20"/>
          <w:w w:val="90"/>
          <w:sz w:val="19"/>
        </w:rPr>
        <w:t>the</w:t>
      </w:r>
      <w:r>
        <w:rPr>
          <w:color w:val="231F20"/>
          <w:spacing w:val="19"/>
          <w:w w:val="90"/>
          <w:sz w:val="19"/>
        </w:rPr>
        <w:t xml:space="preserve"> </w:t>
      </w:r>
      <w:r>
        <w:rPr>
          <w:color w:val="231F20"/>
          <w:w w:val="90"/>
          <w:sz w:val="19"/>
        </w:rPr>
        <w:t>reactive</w:t>
      </w:r>
      <w:r>
        <w:rPr>
          <w:color w:val="231F20"/>
          <w:spacing w:val="20"/>
          <w:w w:val="90"/>
          <w:sz w:val="19"/>
        </w:rPr>
        <w:t xml:space="preserve"> </w:t>
      </w:r>
      <w:r>
        <w:rPr>
          <w:color w:val="231F20"/>
          <w:w w:val="90"/>
          <w:sz w:val="19"/>
        </w:rPr>
        <w:t>power</w:t>
      </w:r>
      <w:r>
        <w:rPr>
          <w:color w:val="231F20"/>
          <w:spacing w:val="19"/>
          <w:w w:val="90"/>
          <w:sz w:val="19"/>
        </w:rPr>
        <w:t xml:space="preserve"> </w:t>
      </w:r>
      <w:r>
        <w:rPr>
          <w:color w:val="231F20"/>
          <w:w w:val="90"/>
          <w:sz w:val="19"/>
        </w:rPr>
        <w:t>control</w:t>
      </w:r>
      <w:r>
        <w:rPr>
          <w:color w:val="231F20"/>
          <w:spacing w:val="19"/>
          <w:w w:val="90"/>
          <w:sz w:val="19"/>
        </w:rPr>
        <w:t xml:space="preserve"> </w:t>
      </w:r>
      <w:r>
        <w:rPr>
          <w:color w:val="231F20"/>
          <w:w w:val="90"/>
          <w:sz w:val="19"/>
        </w:rPr>
        <w:t>mode</w:t>
      </w:r>
      <w:r>
        <w:rPr>
          <w:color w:val="231F20"/>
          <w:spacing w:val="21"/>
          <w:w w:val="90"/>
          <w:sz w:val="19"/>
        </w:rPr>
        <w:t xml:space="preserve"> </w:t>
      </w:r>
      <w:r>
        <w:rPr>
          <w:color w:val="231F20"/>
          <w:w w:val="90"/>
          <w:sz w:val="19"/>
        </w:rPr>
        <w:t>test</w:t>
      </w:r>
      <w:r>
        <w:rPr>
          <w:color w:val="231F20"/>
          <w:spacing w:val="20"/>
          <w:w w:val="90"/>
          <w:sz w:val="19"/>
        </w:rPr>
        <w:t xml:space="preserve"> </w:t>
      </w:r>
      <w:r>
        <w:rPr>
          <w:color w:val="231F20"/>
          <w:w w:val="90"/>
          <w:sz w:val="19"/>
        </w:rPr>
        <w:t>shall</w:t>
      </w:r>
      <w:r>
        <w:rPr>
          <w:color w:val="231F20"/>
          <w:spacing w:val="19"/>
          <w:w w:val="90"/>
          <w:sz w:val="19"/>
        </w:rPr>
        <w:t xml:space="preserve"> </w:t>
      </w:r>
      <w:r>
        <w:rPr>
          <w:color w:val="231F20"/>
          <w:w w:val="90"/>
          <w:sz w:val="19"/>
        </w:rPr>
        <w:t>verify</w:t>
      </w:r>
      <w:r>
        <w:rPr>
          <w:color w:val="231F20"/>
          <w:spacing w:val="18"/>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19"/>
          <w:w w:val="90"/>
          <w:sz w:val="19"/>
        </w:rPr>
        <w:t xml:space="preserve"> </w:t>
      </w:r>
      <w:r>
        <w:rPr>
          <w:color w:val="231F20"/>
          <w:w w:val="90"/>
          <w:sz w:val="19"/>
        </w:rPr>
        <w:t>parameters:</w:t>
      </w:r>
    </w:p>
    <w:p w14:paraId="5597F9A6" w14:textId="77777777" w:rsidR="002D316D" w:rsidRDefault="002D316D">
      <w:pPr>
        <w:pStyle w:val="BodyText"/>
        <w:spacing w:before="8"/>
        <w:rPr>
          <w:sz w:val="17"/>
        </w:rPr>
      </w:pPr>
    </w:p>
    <w:p w14:paraId="425135F6" w14:textId="77777777" w:rsidR="002D316D" w:rsidRDefault="007716C1">
      <w:pPr>
        <w:pStyle w:val="ListParagraph"/>
        <w:numPr>
          <w:ilvl w:val="1"/>
          <w:numId w:val="49"/>
        </w:numPr>
        <w:tabs>
          <w:tab w:val="left" w:pos="742"/>
        </w:tabs>
        <w:rPr>
          <w:sz w:val="19"/>
        </w:rPr>
      </w:pPr>
      <w:r>
        <w:rPr>
          <w:color w:val="231F20"/>
          <w:w w:val="90"/>
          <w:sz w:val="19"/>
        </w:rPr>
        <w:t>the</w:t>
      </w:r>
      <w:r>
        <w:rPr>
          <w:color w:val="231F20"/>
          <w:spacing w:val="19"/>
          <w:w w:val="90"/>
          <w:sz w:val="19"/>
        </w:rPr>
        <w:t xml:space="preserve"> </w:t>
      </w:r>
      <w:r>
        <w:rPr>
          <w:color w:val="231F20"/>
          <w:w w:val="90"/>
          <w:sz w:val="19"/>
        </w:rPr>
        <w:t>reactive</w:t>
      </w:r>
      <w:r>
        <w:rPr>
          <w:color w:val="231F20"/>
          <w:spacing w:val="19"/>
          <w:w w:val="90"/>
          <w:sz w:val="19"/>
        </w:rPr>
        <w:t xml:space="preserve"> </w:t>
      </w:r>
      <w:r>
        <w:rPr>
          <w:color w:val="231F20"/>
          <w:w w:val="90"/>
          <w:sz w:val="19"/>
        </w:rPr>
        <w:t>power</w:t>
      </w:r>
      <w:r>
        <w:rPr>
          <w:color w:val="231F20"/>
          <w:spacing w:val="19"/>
          <w:w w:val="90"/>
          <w:sz w:val="19"/>
        </w:rPr>
        <w:t xml:space="preserve"> </w:t>
      </w:r>
      <w:r>
        <w:rPr>
          <w:color w:val="231F20"/>
          <w:w w:val="90"/>
          <w:sz w:val="19"/>
        </w:rPr>
        <w:t>setpoint</w:t>
      </w:r>
      <w:r>
        <w:rPr>
          <w:color w:val="231F20"/>
          <w:spacing w:val="20"/>
          <w:w w:val="90"/>
          <w:sz w:val="19"/>
        </w:rPr>
        <w:t xml:space="preserve"> </w:t>
      </w:r>
      <w:r>
        <w:rPr>
          <w:color w:val="231F20"/>
          <w:w w:val="90"/>
          <w:sz w:val="19"/>
        </w:rPr>
        <w:t>range</w:t>
      </w:r>
      <w:r>
        <w:rPr>
          <w:color w:val="231F20"/>
          <w:spacing w:val="17"/>
          <w:w w:val="90"/>
          <w:sz w:val="19"/>
        </w:rPr>
        <w:t xml:space="preserve"> </w:t>
      </w:r>
      <w:r>
        <w:rPr>
          <w:color w:val="231F20"/>
          <w:w w:val="90"/>
          <w:sz w:val="19"/>
        </w:rPr>
        <w:t>and</w:t>
      </w:r>
      <w:r>
        <w:rPr>
          <w:color w:val="231F20"/>
          <w:spacing w:val="20"/>
          <w:w w:val="90"/>
          <w:sz w:val="19"/>
        </w:rPr>
        <w:t xml:space="preserve"> </w:t>
      </w:r>
      <w:r>
        <w:rPr>
          <w:color w:val="231F20"/>
          <w:w w:val="90"/>
          <w:sz w:val="19"/>
        </w:rPr>
        <w:t>increment;</w:t>
      </w:r>
    </w:p>
    <w:p w14:paraId="40900458" w14:textId="77777777" w:rsidR="002D316D" w:rsidRDefault="002D316D">
      <w:pPr>
        <w:pStyle w:val="BodyText"/>
        <w:spacing w:before="9"/>
        <w:rPr>
          <w:sz w:val="17"/>
        </w:rPr>
      </w:pPr>
    </w:p>
    <w:p w14:paraId="700385F9" w14:textId="77777777" w:rsidR="002D316D" w:rsidRDefault="007716C1">
      <w:pPr>
        <w:pStyle w:val="ListParagraph"/>
        <w:numPr>
          <w:ilvl w:val="1"/>
          <w:numId w:val="49"/>
        </w:numPr>
        <w:tabs>
          <w:tab w:val="left" w:pos="742"/>
        </w:tabs>
        <w:rPr>
          <w:sz w:val="19"/>
        </w:rPr>
      </w:pPr>
      <w:r>
        <w:rPr>
          <w:color w:val="231F20"/>
          <w:w w:val="95"/>
          <w:sz w:val="19"/>
        </w:rPr>
        <w:t>the</w:t>
      </w:r>
      <w:r>
        <w:rPr>
          <w:color w:val="231F20"/>
          <w:spacing w:val="-1"/>
          <w:w w:val="95"/>
          <w:sz w:val="19"/>
        </w:rPr>
        <w:t xml:space="preserve"> </w:t>
      </w:r>
      <w:r>
        <w:rPr>
          <w:color w:val="231F20"/>
          <w:w w:val="95"/>
          <w:sz w:val="19"/>
        </w:rPr>
        <w:t>accuracy</w:t>
      </w:r>
      <w:r>
        <w:rPr>
          <w:color w:val="231F20"/>
          <w:spacing w:val="-3"/>
          <w:w w:val="95"/>
          <w:sz w:val="19"/>
        </w:rPr>
        <w:t xml:space="preserve"> </w:t>
      </w:r>
      <w:r>
        <w:rPr>
          <w:color w:val="231F20"/>
          <w:w w:val="95"/>
          <w:sz w:val="19"/>
        </w:rPr>
        <w:t>of</w:t>
      </w:r>
      <w:r>
        <w:rPr>
          <w:color w:val="231F20"/>
          <w:spacing w:val="3"/>
          <w:w w:val="95"/>
          <w:sz w:val="19"/>
        </w:rPr>
        <w:t xml:space="preserve"> </w:t>
      </w:r>
      <w:r>
        <w:rPr>
          <w:color w:val="231F20"/>
          <w:w w:val="95"/>
          <w:sz w:val="19"/>
        </w:rPr>
        <w:t>the</w:t>
      </w:r>
      <w:r>
        <w:rPr>
          <w:color w:val="231F20"/>
          <w:spacing w:val="-1"/>
          <w:w w:val="95"/>
          <w:sz w:val="19"/>
        </w:rPr>
        <w:t xml:space="preserve"> </w:t>
      </w:r>
      <w:r>
        <w:rPr>
          <w:color w:val="231F20"/>
          <w:w w:val="95"/>
          <w:sz w:val="19"/>
        </w:rPr>
        <w:t>regulation; and</w:t>
      </w:r>
    </w:p>
    <w:p w14:paraId="523791C6" w14:textId="77777777" w:rsidR="002D316D" w:rsidRDefault="002D316D">
      <w:pPr>
        <w:pStyle w:val="BodyText"/>
        <w:spacing w:before="9"/>
        <w:rPr>
          <w:sz w:val="17"/>
        </w:rPr>
      </w:pPr>
    </w:p>
    <w:p w14:paraId="38E03D8F" w14:textId="77777777" w:rsidR="002D316D" w:rsidRDefault="007716C1">
      <w:pPr>
        <w:pStyle w:val="ListParagraph"/>
        <w:numPr>
          <w:ilvl w:val="1"/>
          <w:numId w:val="49"/>
        </w:numPr>
        <w:tabs>
          <w:tab w:val="left" w:pos="742"/>
        </w:tabs>
        <w:rPr>
          <w:sz w:val="19"/>
        </w:rPr>
      </w:pPr>
      <w:r>
        <w:rPr>
          <w:color w:val="231F20"/>
          <w:spacing w:val="-1"/>
          <w:w w:val="95"/>
          <w:sz w:val="19"/>
        </w:rPr>
        <w:t>the</w:t>
      </w:r>
      <w:r>
        <w:rPr>
          <w:color w:val="231F20"/>
          <w:spacing w:val="-3"/>
          <w:w w:val="95"/>
          <w:sz w:val="19"/>
        </w:rPr>
        <w:t xml:space="preserve"> </w:t>
      </w:r>
      <w:r>
        <w:rPr>
          <w:color w:val="231F20"/>
          <w:w w:val="95"/>
          <w:sz w:val="19"/>
        </w:rPr>
        <w:t>time</w:t>
      </w:r>
      <w:r>
        <w:rPr>
          <w:color w:val="231F20"/>
          <w:spacing w:val="-2"/>
          <w:w w:val="95"/>
          <w:sz w:val="19"/>
        </w:rPr>
        <w:t xml:space="preserve"> </w:t>
      </w:r>
      <w:r>
        <w:rPr>
          <w:color w:val="231F20"/>
          <w:w w:val="95"/>
          <w:sz w:val="19"/>
        </w:rPr>
        <w:t>of</w:t>
      </w:r>
      <w:r>
        <w:rPr>
          <w:color w:val="231F20"/>
          <w:spacing w:val="-2"/>
          <w:w w:val="95"/>
          <w:sz w:val="19"/>
        </w:rPr>
        <w:t xml:space="preserve"> </w:t>
      </w:r>
      <w:r>
        <w:rPr>
          <w:color w:val="231F20"/>
          <w:w w:val="95"/>
          <w:sz w:val="19"/>
        </w:rPr>
        <w:t>reactive</w:t>
      </w:r>
      <w:r>
        <w:rPr>
          <w:color w:val="231F20"/>
          <w:spacing w:val="-2"/>
          <w:w w:val="95"/>
          <w:sz w:val="19"/>
        </w:rPr>
        <w:t xml:space="preserve"> </w:t>
      </w:r>
      <w:r>
        <w:rPr>
          <w:color w:val="231F20"/>
          <w:w w:val="95"/>
          <w:sz w:val="19"/>
        </w:rPr>
        <w:t>power</w:t>
      </w:r>
      <w:r>
        <w:rPr>
          <w:color w:val="231F20"/>
          <w:spacing w:val="-3"/>
          <w:w w:val="95"/>
          <w:sz w:val="19"/>
        </w:rPr>
        <w:t xml:space="preserve"> </w:t>
      </w:r>
      <w:r>
        <w:rPr>
          <w:color w:val="231F20"/>
          <w:w w:val="95"/>
          <w:sz w:val="19"/>
        </w:rPr>
        <w:t>activation.</w:t>
      </w:r>
    </w:p>
    <w:p w14:paraId="0DA66E9E" w14:textId="77777777" w:rsidR="002D316D" w:rsidRDefault="002D316D">
      <w:pPr>
        <w:pStyle w:val="BodyText"/>
        <w:spacing w:before="10"/>
        <w:rPr>
          <w:sz w:val="17"/>
        </w:rPr>
      </w:pPr>
    </w:p>
    <w:p w14:paraId="44EE6ACE" w14:textId="77777777" w:rsidR="002D316D" w:rsidRDefault="007716C1">
      <w:pPr>
        <w:pStyle w:val="ListParagraph"/>
        <w:numPr>
          <w:ilvl w:val="0"/>
          <w:numId w:val="49"/>
        </w:numPr>
        <w:tabs>
          <w:tab w:val="left" w:pos="402"/>
        </w:tabs>
        <w:rPr>
          <w:sz w:val="19"/>
        </w:rPr>
      </w:pPr>
      <w:r>
        <w:rPr>
          <w:color w:val="231F20"/>
          <w:w w:val="90"/>
          <w:sz w:val="19"/>
        </w:rPr>
        <w:t>the</w:t>
      </w:r>
      <w:r>
        <w:rPr>
          <w:color w:val="231F20"/>
          <w:spacing w:val="20"/>
          <w:w w:val="90"/>
          <w:sz w:val="19"/>
        </w:rPr>
        <w:t xml:space="preserve"> </w:t>
      </w:r>
      <w:r>
        <w:rPr>
          <w:color w:val="231F20"/>
          <w:w w:val="90"/>
          <w:sz w:val="19"/>
        </w:rPr>
        <w:t>test</w:t>
      </w:r>
      <w:r>
        <w:rPr>
          <w:color w:val="231F20"/>
          <w:spacing w:val="18"/>
          <w:w w:val="90"/>
          <w:sz w:val="19"/>
        </w:rPr>
        <w:t xml:space="preserve"> </w:t>
      </w:r>
      <w:r>
        <w:rPr>
          <w:color w:val="231F20"/>
          <w:w w:val="90"/>
          <w:sz w:val="19"/>
        </w:rPr>
        <w:t>shall</w:t>
      </w:r>
      <w:r>
        <w:rPr>
          <w:color w:val="231F20"/>
          <w:spacing w:val="22"/>
          <w:w w:val="90"/>
          <w:sz w:val="19"/>
        </w:rPr>
        <w:t xml:space="preserve"> </w:t>
      </w:r>
      <w:r>
        <w:rPr>
          <w:color w:val="231F20"/>
          <w:w w:val="90"/>
          <w:sz w:val="19"/>
        </w:rPr>
        <w:t>be</w:t>
      </w:r>
      <w:r>
        <w:rPr>
          <w:color w:val="231F20"/>
          <w:spacing w:val="20"/>
          <w:w w:val="90"/>
          <w:sz w:val="19"/>
        </w:rPr>
        <w:t xml:space="preserve"> </w:t>
      </w:r>
      <w:r>
        <w:rPr>
          <w:color w:val="231F20"/>
          <w:w w:val="90"/>
          <w:sz w:val="19"/>
        </w:rPr>
        <w:t>deemed</w:t>
      </w:r>
      <w:r>
        <w:rPr>
          <w:color w:val="231F20"/>
          <w:spacing w:val="20"/>
          <w:w w:val="90"/>
          <w:sz w:val="19"/>
        </w:rPr>
        <w:t xml:space="preserve"> </w:t>
      </w:r>
      <w:r>
        <w:rPr>
          <w:color w:val="231F20"/>
          <w:w w:val="90"/>
          <w:sz w:val="19"/>
        </w:rPr>
        <w:t>successful</w:t>
      </w:r>
      <w:r>
        <w:rPr>
          <w:color w:val="231F20"/>
          <w:spacing w:val="22"/>
          <w:w w:val="90"/>
          <w:sz w:val="19"/>
        </w:rPr>
        <w:t xml:space="preserve"> </w:t>
      </w:r>
      <w:r>
        <w:rPr>
          <w:color w:val="231F20"/>
          <w:w w:val="90"/>
          <w:sz w:val="19"/>
        </w:rPr>
        <w:t>if</w:t>
      </w:r>
      <w:r>
        <w:rPr>
          <w:color w:val="231F20"/>
          <w:spacing w:val="24"/>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0"/>
          <w:w w:val="90"/>
          <w:sz w:val="19"/>
        </w:rPr>
        <w:t xml:space="preserve"> </w:t>
      </w:r>
      <w:r>
        <w:rPr>
          <w:color w:val="231F20"/>
          <w:w w:val="90"/>
          <w:sz w:val="19"/>
        </w:rPr>
        <w:t>conditions</w:t>
      </w:r>
      <w:r>
        <w:rPr>
          <w:color w:val="231F20"/>
          <w:spacing w:val="19"/>
          <w:w w:val="90"/>
          <w:sz w:val="19"/>
        </w:rPr>
        <w:t xml:space="preserve"> </w:t>
      </w:r>
      <w:r>
        <w:rPr>
          <w:color w:val="231F20"/>
          <w:w w:val="90"/>
          <w:sz w:val="19"/>
        </w:rPr>
        <w:t>are</w:t>
      </w:r>
      <w:r>
        <w:rPr>
          <w:color w:val="231F20"/>
          <w:spacing w:val="21"/>
          <w:w w:val="90"/>
          <w:sz w:val="19"/>
        </w:rPr>
        <w:t xml:space="preserve"> </w:t>
      </w:r>
      <w:r>
        <w:rPr>
          <w:color w:val="231F20"/>
          <w:w w:val="90"/>
          <w:sz w:val="19"/>
        </w:rPr>
        <w:t>fulfilled:</w:t>
      </w:r>
    </w:p>
    <w:p w14:paraId="09843EA6" w14:textId="77777777" w:rsidR="002D316D" w:rsidRDefault="002D316D">
      <w:pPr>
        <w:pStyle w:val="BodyText"/>
        <w:spacing w:before="9"/>
        <w:rPr>
          <w:sz w:val="17"/>
        </w:rPr>
      </w:pPr>
    </w:p>
    <w:p w14:paraId="316429AB" w14:textId="77777777" w:rsidR="002D316D" w:rsidRDefault="007716C1">
      <w:pPr>
        <w:pStyle w:val="ListParagraph"/>
        <w:numPr>
          <w:ilvl w:val="1"/>
          <w:numId w:val="49"/>
        </w:numPr>
        <w:tabs>
          <w:tab w:val="left" w:pos="695"/>
        </w:tabs>
        <w:ind w:left="694" w:hanging="294"/>
        <w:rPr>
          <w:sz w:val="19"/>
        </w:rPr>
      </w:pPr>
      <w:r>
        <w:rPr>
          <w:color w:val="231F20"/>
          <w:w w:val="90"/>
          <w:sz w:val="19"/>
        </w:rPr>
        <w:t>the</w:t>
      </w:r>
      <w:r>
        <w:rPr>
          <w:color w:val="231F20"/>
          <w:spacing w:val="19"/>
          <w:w w:val="90"/>
          <w:sz w:val="19"/>
        </w:rPr>
        <w:t xml:space="preserve"> </w:t>
      </w:r>
      <w:r>
        <w:rPr>
          <w:color w:val="231F20"/>
          <w:w w:val="90"/>
          <w:sz w:val="19"/>
        </w:rPr>
        <w:t>reactive</w:t>
      </w:r>
      <w:r>
        <w:rPr>
          <w:color w:val="231F20"/>
          <w:spacing w:val="19"/>
          <w:w w:val="90"/>
          <w:sz w:val="19"/>
        </w:rPr>
        <w:t xml:space="preserve"> </w:t>
      </w:r>
      <w:r>
        <w:rPr>
          <w:color w:val="231F20"/>
          <w:w w:val="90"/>
          <w:sz w:val="19"/>
        </w:rPr>
        <w:t>power</w:t>
      </w:r>
      <w:r>
        <w:rPr>
          <w:color w:val="231F20"/>
          <w:spacing w:val="19"/>
          <w:w w:val="90"/>
          <w:sz w:val="19"/>
        </w:rPr>
        <w:t xml:space="preserve"> </w:t>
      </w:r>
      <w:r>
        <w:rPr>
          <w:color w:val="231F20"/>
          <w:w w:val="90"/>
          <w:sz w:val="19"/>
        </w:rPr>
        <w:t>setpoint</w:t>
      </w:r>
      <w:r>
        <w:rPr>
          <w:color w:val="231F20"/>
          <w:spacing w:val="20"/>
          <w:w w:val="90"/>
          <w:sz w:val="19"/>
        </w:rPr>
        <w:t xml:space="preserve"> </w:t>
      </w:r>
      <w:r>
        <w:rPr>
          <w:color w:val="231F20"/>
          <w:w w:val="90"/>
          <w:sz w:val="19"/>
        </w:rPr>
        <w:t>range</w:t>
      </w:r>
      <w:r>
        <w:rPr>
          <w:color w:val="231F20"/>
          <w:spacing w:val="20"/>
          <w:w w:val="90"/>
          <w:sz w:val="19"/>
        </w:rPr>
        <w:t xml:space="preserve"> </w:t>
      </w:r>
      <w:r>
        <w:rPr>
          <w:color w:val="231F20"/>
          <w:w w:val="90"/>
          <w:sz w:val="19"/>
        </w:rPr>
        <w:t>and</w:t>
      </w:r>
      <w:r>
        <w:rPr>
          <w:color w:val="231F20"/>
          <w:spacing w:val="18"/>
          <w:w w:val="90"/>
          <w:sz w:val="19"/>
        </w:rPr>
        <w:t xml:space="preserve"> </w:t>
      </w:r>
      <w:r>
        <w:rPr>
          <w:color w:val="231F20"/>
          <w:w w:val="90"/>
          <w:sz w:val="19"/>
        </w:rPr>
        <w:t>increment</w:t>
      </w:r>
      <w:r>
        <w:rPr>
          <w:color w:val="231F20"/>
          <w:spacing w:val="19"/>
          <w:w w:val="90"/>
          <w:sz w:val="19"/>
        </w:rPr>
        <w:t xml:space="preserve"> </w:t>
      </w:r>
      <w:r>
        <w:rPr>
          <w:color w:val="231F20"/>
          <w:w w:val="90"/>
          <w:sz w:val="19"/>
        </w:rPr>
        <w:t>are</w:t>
      </w:r>
      <w:r>
        <w:rPr>
          <w:color w:val="231F20"/>
          <w:spacing w:val="19"/>
          <w:w w:val="90"/>
          <w:sz w:val="19"/>
        </w:rPr>
        <w:t xml:space="preserve"> </w:t>
      </w:r>
      <w:r>
        <w:rPr>
          <w:color w:val="231F20"/>
          <w:w w:val="90"/>
          <w:sz w:val="19"/>
        </w:rPr>
        <w:t>ensured</w:t>
      </w:r>
      <w:r>
        <w:rPr>
          <w:color w:val="231F20"/>
          <w:spacing w:val="19"/>
          <w:w w:val="90"/>
          <w:sz w:val="19"/>
        </w:rPr>
        <w:t xml:space="preserve"> </w:t>
      </w:r>
      <w:r>
        <w:rPr>
          <w:color w:val="231F20"/>
          <w:w w:val="90"/>
          <w:sz w:val="19"/>
        </w:rPr>
        <w:t>in</w:t>
      </w:r>
      <w:r>
        <w:rPr>
          <w:color w:val="231F20"/>
          <w:spacing w:val="20"/>
          <w:w w:val="90"/>
          <w:sz w:val="19"/>
        </w:rPr>
        <w:t xml:space="preserve"> </w:t>
      </w:r>
      <w:r>
        <w:rPr>
          <w:color w:val="231F20"/>
          <w:w w:val="90"/>
          <w:sz w:val="19"/>
        </w:rPr>
        <w:t>accordance</w:t>
      </w:r>
      <w:r>
        <w:rPr>
          <w:color w:val="231F20"/>
          <w:spacing w:val="19"/>
          <w:w w:val="90"/>
          <w:sz w:val="19"/>
        </w:rPr>
        <w:t xml:space="preserve"> </w:t>
      </w:r>
      <w:r>
        <w:rPr>
          <w:color w:val="231F20"/>
          <w:w w:val="90"/>
          <w:sz w:val="19"/>
        </w:rPr>
        <w:t>with</w:t>
      </w:r>
      <w:r>
        <w:rPr>
          <w:color w:val="231F20"/>
          <w:spacing w:val="19"/>
          <w:w w:val="90"/>
          <w:sz w:val="19"/>
        </w:rPr>
        <w:t xml:space="preserve"> </w:t>
      </w:r>
      <w:r>
        <w:rPr>
          <w:color w:val="231F20"/>
          <w:w w:val="90"/>
          <w:sz w:val="19"/>
        </w:rPr>
        <w:t>point</w:t>
      </w:r>
      <w:r>
        <w:rPr>
          <w:color w:val="231F20"/>
          <w:spacing w:val="19"/>
          <w:w w:val="90"/>
          <w:sz w:val="19"/>
        </w:rPr>
        <w:t xml:space="preserve"> </w:t>
      </w:r>
      <w:r>
        <w:rPr>
          <w:color w:val="231F20"/>
          <w:w w:val="90"/>
          <w:sz w:val="19"/>
        </w:rPr>
        <w:t>(d)</w:t>
      </w:r>
      <w:r>
        <w:rPr>
          <w:color w:val="231F20"/>
          <w:spacing w:val="19"/>
          <w:w w:val="90"/>
          <w:sz w:val="19"/>
        </w:rPr>
        <w:t xml:space="preserve"> </w:t>
      </w:r>
      <w:r>
        <w:rPr>
          <w:color w:val="231F20"/>
          <w:w w:val="90"/>
          <w:sz w:val="19"/>
        </w:rPr>
        <w:t>of</w:t>
      </w:r>
      <w:r>
        <w:rPr>
          <w:color w:val="231F20"/>
          <w:spacing w:val="19"/>
          <w:w w:val="90"/>
          <w:sz w:val="19"/>
        </w:rPr>
        <w:t xml:space="preserve"> </w:t>
      </w:r>
      <w:r>
        <w:rPr>
          <w:color w:val="231F20"/>
          <w:w w:val="90"/>
          <w:sz w:val="19"/>
        </w:rPr>
        <w:t>Article</w:t>
      </w:r>
      <w:r>
        <w:rPr>
          <w:color w:val="231F20"/>
          <w:spacing w:val="20"/>
          <w:w w:val="90"/>
          <w:sz w:val="19"/>
        </w:rPr>
        <w:t xml:space="preserve"> </w:t>
      </w:r>
      <w:r>
        <w:rPr>
          <w:color w:val="231F20"/>
          <w:w w:val="90"/>
          <w:sz w:val="19"/>
        </w:rPr>
        <w:t>21(3);</w:t>
      </w:r>
      <w:r>
        <w:rPr>
          <w:color w:val="231F20"/>
          <w:spacing w:val="20"/>
          <w:w w:val="90"/>
          <w:sz w:val="19"/>
        </w:rPr>
        <w:t xml:space="preserve"> </w:t>
      </w:r>
      <w:r>
        <w:rPr>
          <w:color w:val="231F20"/>
          <w:w w:val="90"/>
          <w:sz w:val="19"/>
        </w:rPr>
        <w:t>and</w:t>
      </w:r>
    </w:p>
    <w:p w14:paraId="6A9F43E9" w14:textId="77777777" w:rsidR="002D316D" w:rsidRDefault="002D316D">
      <w:pPr>
        <w:pStyle w:val="BodyText"/>
        <w:spacing w:before="8"/>
        <w:rPr>
          <w:sz w:val="17"/>
        </w:rPr>
      </w:pPr>
    </w:p>
    <w:p w14:paraId="7AFD23B9" w14:textId="77777777" w:rsidR="002D316D" w:rsidRDefault="007716C1">
      <w:pPr>
        <w:pStyle w:val="ListParagraph"/>
        <w:numPr>
          <w:ilvl w:val="1"/>
          <w:numId w:val="49"/>
        </w:numPr>
        <w:tabs>
          <w:tab w:val="left" w:pos="695"/>
        </w:tabs>
        <w:spacing w:before="1"/>
        <w:ind w:left="694" w:hanging="294"/>
        <w:rPr>
          <w:sz w:val="19"/>
        </w:rPr>
      </w:pPr>
      <w:r>
        <w:rPr>
          <w:color w:val="231F20"/>
          <w:w w:val="95"/>
          <w:sz w:val="19"/>
        </w:rPr>
        <w:t>the</w:t>
      </w:r>
      <w:r>
        <w:rPr>
          <w:color w:val="231F20"/>
          <w:spacing w:val="1"/>
          <w:w w:val="95"/>
          <w:sz w:val="19"/>
        </w:rPr>
        <w:t xml:space="preserve"> </w:t>
      </w:r>
      <w:r>
        <w:rPr>
          <w:color w:val="231F20"/>
          <w:w w:val="95"/>
          <w:sz w:val="19"/>
        </w:rPr>
        <w:t>accuracy</w:t>
      </w:r>
      <w:r>
        <w:rPr>
          <w:color w:val="231F20"/>
          <w:spacing w:val="-1"/>
          <w:w w:val="95"/>
          <w:sz w:val="19"/>
        </w:rPr>
        <w:t xml:space="preserve"> </w:t>
      </w:r>
      <w:r>
        <w:rPr>
          <w:color w:val="231F20"/>
          <w:w w:val="95"/>
          <w:sz w:val="19"/>
        </w:rPr>
        <w:t>of</w:t>
      </w:r>
      <w:r>
        <w:rPr>
          <w:color w:val="231F20"/>
          <w:spacing w:val="3"/>
          <w:w w:val="95"/>
          <w:sz w:val="19"/>
        </w:rPr>
        <w:t xml:space="preserve"> </w:t>
      </w:r>
      <w:r>
        <w:rPr>
          <w:color w:val="231F20"/>
          <w:w w:val="95"/>
          <w:sz w:val="19"/>
        </w:rPr>
        <w:t>the</w:t>
      </w:r>
      <w:r>
        <w:rPr>
          <w:color w:val="231F20"/>
          <w:spacing w:val="2"/>
          <w:w w:val="95"/>
          <w:sz w:val="19"/>
        </w:rPr>
        <w:t xml:space="preserve"> </w:t>
      </w:r>
      <w:r>
        <w:rPr>
          <w:color w:val="231F20"/>
          <w:w w:val="95"/>
          <w:sz w:val="19"/>
        </w:rPr>
        <w:t>regulation</w:t>
      </w:r>
      <w:r>
        <w:rPr>
          <w:color w:val="231F20"/>
          <w:spacing w:val="1"/>
          <w:w w:val="95"/>
          <w:sz w:val="19"/>
        </w:rPr>
        <w:t xml:space="preserve"> </w:t>
      </w:r>
      <w:r>
        <w:rPr>
          <w:color w:val="231F20"/>
          <w:w w:val="95"/>
          <w:sz w:val="19"/>
        </w:rPr>
        <w:t>complies</w:t>
      </w:r>
      <w:r>
        <w:rPr>
          <w:color w:val="231F20"/>
          <w:spacing w:val="1"/>
          <w:w w:val="95"/>
          <w:sz w:val="19"/>
        </w:rPr>
        <w:t xml:space="preserve"> </w:t>
      </w:r>
      <w:r>
        <w:rPr>
          <w:color w:val="231F20"/>
          <w:w w:val="95"/>
          <w:sz w:val="19"/>
        </w:rPr>
        <w:t>with</w:t>
      </w:r>
      <w:r>
        <w:rPr>
          <w:color w:val="231F20"/>
          <w:spacing w:val="2"/>
          <w:w w:val="95"/>
          <w:sz w:val="19"/>
        </w:rPr>
        <w:t xml:space="preserve"> </w:t>
      </w:r>
      <w:r>
        <w:rPr>
          <w:color w:val="231F20"/>
          <w:w w:val="95"/>
          <w:sz w:val="19"/>
        </w:rPr>
        <w:t>the</w:t>
      </w:r>
      <w:r>
        <w:rPr>
          <w:color w:val="231F20"/>
          <w:spacing w:val="1"/>
          <w:w w:val="95"/>
          <w:sz w:val="19"/>
        </w:rPr>
        <w:t xml:space="preserve"> </w:t>
      </w:r>
      <w:r>
        <w:rPr>
          <w:color w:val="231F20"/>
          <w:w w:val="95"/>
          <w:sz w:val="19"/>
        </w:rPr>
        <w:t>conditions set</w:t>
      </w:r>
      <w:r>
        <w:rPr>
          <w:color w:val="231F20"/>
          <w:spacing w:val="1"/>
          <w:w w:val="95"/>
          <w:sz w:val="19"/>
        </w:rPr>
        <w:t xml:space="preserve"> </w:t>
      </w:r>
      <w:r>
        <w:rPr>
          <w:color w:val="231F20"/>
          <w:w w:val="95"/>
          <w:sz w:val="19"/>
        </w:rPr>
        <w:t>out</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point</w:t>
      </w:r>
      <w:r>
        <w:rPr>
          <w:color w:val="231F20"/>
          <w:spacing w:val="1"/>
          <w:w w:val="95"/>
          <w:sz w:val="19"/>
        </w:rPr>
        <w:t xml:space="preserve"> </w:t>
      </w:r>
      <w:r>
        <w:rPr>
          <w:color w:val="231F20"/>
          <w:w w:val="95"/>
          <w:sz w:val="19"/>
        </w:rPr>
        <w:t>(d)</w:t>
      </w:r>
      <w:r>
        <w:rPr>
          <w:color w:val="231F20"/>
          <w:spacing w:val="1"/>
          <w:w w:val="95"/>
          <w:sz w:val="19"/>
        </w:rPr>
        <w:t xml:space="preserve"> </w:t>
      </w:r>
      <w:r>
        <w:rPr>
          <w:color w:val="231F20"/>
          <w:w w:val="95"/>
          <w:sz w:val="19"/>
        </w:rPr>
        <w:t>of</w:t>
      </w:r>
      <w:r>
        <w:rPr>
          <w:color w:val="231F20"/>
          <w:spacing w:val="2"/>
          <w:w w:val="95"/>
          <w:sz w:val="19"/>
        </w:rPr>
        <w:t xml:space="preserve"> </w:t>
      </w:r>
      <w:r>
        <w:rPr>
          <w:color w:val="231F20"/>
          <w:w w:val="95"/>
          <w:sz w:val="19"/>
        </w:rPr>
        <w:t>Article</w:t>
      </w:r>
      <w:r>
        <w:rPr>
          <w:color w:val="231F20"/>
          <w:spacing w:val="2"/>
          <w:w w:val="95"/>
          <w:sz w:val="19"/>
        </w:rPr>
        <w:t xml:space="preserve"> </w:t>
      </w:r>
      <w:r>
        <w:rPr>
          <w:color w:val="231F20"/>
          <w:w w:val="95"/>
          <w:sz w:val="19"/>
        </w:rPr>
        <w:t>21(3).</w:t>
      </w:r>
    </w:p>
    <w:p w14:paraId="5C50677E" w14:textId="77777777" w:rsidR="002D316D" w:rsidRDefault="002D316D">
      <w:pPr>
        <w:pStyle w:val="BodyText"/>
        <w:spacing w:before="9"/>
        <w:rPr>
          <w:sz w:val="17"/>
        </w:rPr>
      </w:pPr>
    </w:p>
    <w:p w14:paraId="139F2D36" w14:textId="77777777" w:rsidR="002D316D" w:rsidRDefault="007716C1">
      <w:pPr>
        <w:pStyle w:val="ListParagraph"/>
        <w:numPr>
          <w:ilvl w:val="0"/>
          <w:numId w:val="56"/>
        </w:numPr>
        <w:tabs>
          <w:tab w:val="left" w:pos="538"/>
          <w:tab w:val="left" w:pos="540"/>
        </w:tabs>
        <w:spacing w:before="1"/>
        <w:ind w:left="539" w:hanging="433"/>
        <w:rPr>
          <w:sz w:val="19"/>
        </w:rPr>
      </w:pPr>
      <w:r>
        <w:rPr>
          <w:color w:val="231F20"/>
          <w:spacing w:val="-1"/>
          <w:w w:val="95"/>
          <w:sz w:val="19"/>
        </w:rPr>
        <w:t>With</w:t>
      </w:r>
      <w:r>
        <w:rPr>
          <w:color w:val="231F20"/>
          <w:spacing w:val="-3"/>
          <w:w w:val="95"/>
          <w:sz w:val="19"/>
        </w:rPr>
        <w:t xml:space="preserve"> </w:t>
      </w:r>
      <w:r>
        <w:rPr>
          <w:color w:val="231F20"/>
          <w:spacing w:val="-1"/>
          <w:w w:val="95"/>
          <w:sz w:val="19"/>
        </w:rPr>
        <w:t>regard</w:t>
      </w:r>
      <w:r>
        <w:rPr>
          <w:color w:val="231F20"/>
          <w:spacing w:val="-2"/>
          <w:w w:val="95"/>
          <w:sz w:val="19"/>
        </w:rPr>
        <w:t xml:space="preserve"> </w:t>
      </w:r>
      <w:r>
        <w:rPr>
          <w:color w:val="231F20"/>
          <w:spacing w:val="-1"/>
          <w:w w:val="95"/>
          <w:sz w:val="19"/>
        </w:rPr>
        <w:t>to</w:t>
      </w:r>
      <w:r>
        <w:rPr>
          <w:color w:val="231F20"/>
          <w:spacing w:val="-4"/>
          <w:w w:val="95"/>
          <w:sz w:val="19"/>
        </w:rPr>
        <w:t xml:space="preserve"> </w:t>
      </w:r>
      <w:r>
        <w:rPr>
          <w:color w:val="231F20"/>
          <w:w w:val="95"/>
          <w:sz w:val="19"/>
        </w:rPr>
        <w:t>the</w:t>
      </w:r>
      <w:r>
        <w:rPr>
          <w:color w:val="231F20"/>
          <w:spacing w:val="-3"/>
          <w:w w:val="95"/>
          <w:sz w:val="19"/>
        </w:rPr>
        <w:t xml:space="preserve"> </w:t>
      </w:r>
      <w:r>
        <w:rPr>
          <w:color w:val="231F20"/>
          <w:w w:val="95"/>
          <w:sz w:val="19"/>
        </w:rPr>
        <w:t>power</w:t>
      </w:r>
      <w:r>
        <w:rPr>
          <w:color w:val="231F20"/>
          <w:spacing w:val="-2"/>
          <w:w w:val="95"/>
          <w:sz w:val="19"/>
        </w:rPr>
        <w:t xml:space="preserve"> </w:t>
      </w:r>
      <w:r>
        <w:rPr>
          <w:color w:val="231F20"/>
          <w:w w:val="95"/>
          <w:sz w:val="19"/>
        </w:rPr>
        <w:t>factor</w:t>
      </w:r>
      <w:r>
        <w:rPr>
          <w:color w:val="231F20"/>
          <w:spacing w:val="-2"/>
          <w:w w:val="95"/>
          <w:sz w:val="19"/>
        </w:rPr>
        <w:t xml:space="preserve"> </w:t>
      </w:r>
      <w:r>
        <w:rPr>
          <w:color w:val="231F20"/>
          <w:w w:val="95"/>
          <w:sz w:val="19"/>
        </w:rPr>
        <w:t>control</w:t>
      </w:r>
      <w:r>
        <w:rPr>
          <w:color w:val="231F20"/>
          <w:spacing w:val="-3"/>
          <w:w w:val="95"/>
          <w:sz w:val="19"/>
        </w:rPr>
        <w:t xml:space="preserve"> </w:t>
      </w:r>
      <w:r>
        <w:rPr>
          <w:color w:val="231F20"/>
          <w:w w:val="95"/>
          <w:sz w:val="19"/>
        </w:rPr>
        <w:t>mode</w:t>
      </w:r>
      <w:r>
        <w:rPr>
          <w:color w:val="231F20"/>
          <w:spacing w:val="-2"/>
          <w:w w:val="95"/>
          <w:sz w:val="19"/>
        </w:rPr>
        <w:t xml:space="preserve"> </w:t>
      </w:r>
      <w:r>
        <w:rPr>
          <w:color w:val="231F20"/>
          <w:w w:val="95"/>
          <w:sz w:val="19"/>
        </w:rPr>
        <w:t>test</w:t>
      </w:r>
      <w:r>
        <w:rPr>
          <w:color w:val="231F20"/>
          <w:spacing w:val="-2"/>
          <w:w w:val="95"/>
          <w:sz w:val="19"/>
        </w:rPr>
        <w:t xml:space="preserve"> </w:t>
      </w:r>
      <w:r>
        <w:rPr>
          <w:color w:val="231F20"/>
          <w:w w:val="95"/>
          <w:sz w:val="19"/>
        </w:rPr>
        <w:t>the</w:t>
      </w:r>
      <w:r>
        <w:rPr>
          <w:color w:val="231F20"/>
          <w:spacing w:val="-3"/>
          <w:w w:val="95"/>
          <w:sz w:val="19"/>
        </w:rPr>
        <w:t xml:space="preserve"> </w:t>
      </w:r>
      <w:r>
        <w:rPr>
          <w:color w:val="231F20"/>
          <w:w w:val="95"/>
          <w:sz w:val="19"/>
        </w:rPr>
        <w:t>following</w:t>
      </w:r>
      <w:r>
        <w:rPr>
          <w:color w:val="231F20"/>
          <w:spacing w:val="-3"/>
          <w:w w:val="95"/>
          <w:sz w:val="19"/>
        </w:rPr>
        <w:t xml:space="preserve"> </w:t>
      </w:r>
      <w:r>
        <w:rPr>
          <w:color w:val="231F20"/>
          <w:w w:val="95"/>
          <w:sz w:val="19"/>
        </w:rPr>
        <w:t>requirements</w:t>
      </w:r>
      <w:r>
        <w:rPr>
          <w:color w:val="231F20"/>
          <w:spacing w:val="-2"/>
          <w:w w:val="95"/>
          <w:sz w:val="19"/>
        </w:rPr>
        <w:t xml:space="preserve"> </w:t>
      </w:r>
      <w:r>
        <w:rPr>
          <w:color w:val="231F20"/>
          <w:w w:val="95"/>
          <w:sz w:val="19"/>
        </w:rPr>
        <w:t>shall</w:t>
      </w:r>
      <w:r>
        <w:rPr>
          <w:color w:val="231F20"/>
          <w:spacing w:val="-3"/>
          <w:w w:val="95"/>
          <w:sz w:val="19"/>
        </w:rPr>
        <w:t xml:space="preserve"> </w:t>
      </w:r>
      <w:r>
        <w:rPr>
          <w:color w:val="231F20"/>
          <w:w w:val="95"/>
          <w:sz w:val="19"/>
        </w:rPr>
        <w:t>apply:</w:t>
      </w:r>
    </w:p>
    <w:p w14:paraId="5C961B53" w14:textId="77777777" w:rsidR="002D316D" w:rsidRDefault="002D316D">
      <w:pPr>
        <w:pStyle w:val="BodyText"/>
        <w:spacing w:before="6"/>
        <w:rPr>
          <w:sz w:val="18"/>
        </w:rPr>
      </w:pPr>
    </w:p>
    <w:p w14:paraId="05A32D87" w14:textId="77777777" w:rsidR="002D316D" w:rsidRDefault="007716C1">
      <w:pPr>
        <w:pStyle w:val="ListParagraph"/>
        <w:numPr>
          <w:ilvl w:val="0"/>
          <w:numId w:val="48"/>
        </w:numPr>
        <w:tabs>
          <w:tab w:val="left" w:pos="402"/>
        </w:tabs>
        <w:spacing w:line="228" w:lineRule="auto"/>
        <w:ind w:right="124"/>
        <w:rPr>
          <w:sz w:val="19"/>
        </w:rPr>
      </w:pPr>
      <w:r>
        <w:rPr>
          <w:color w:val="231F20"/>
          <w:w w:val="95"/>
          <w:sz w:val="19"/>
        </w:rPr>
        <w:t>the</w:t>
      </w:r>
      <w:r>
        <w:rPr>
          <w:color w:val="231F20"/>
          <w:spacing w:val="36"/>
          <w:w w:val="95"/>
          <w:sz w:val="19"/>
        </w:rPr>
        <w:t xml:space="preserve"> </w:t>
      </w:r>
      <w:r>
        <w:rPr>
          <w:color w:val="231F20"/>
          <w:w w:val="95"/>
          <w:sz w:val="19"/>
        </w:rPr>
        <w:t>power</w:t>
      </w:r>
      <w:r>
        <w:rPr>
          <w:color w:val="231F20"/>
          <w:spacing w:val="38"/>
          <w:w w:val="95"/>
          <w:sz w:val="19"/>
        </w:rPr>
        <w:t xml:space="preserve"> </w:t>
      </w:r>
      <w:r>
        <w:rPr>
          <w:color w:val="231F20"/>
          <w:w w:val="95"/>
          <w:sz w:val="19"/>
        </w:rPr>
        <w:t>park</w:t>
      </w:r>
      <w:r>
        <w:rPr>
          <w:color w:val="231F20"/>
          <w:spacing w:val="35"/>
          <w:w w:val="95"/>
          <w:sz w:val="19"/>
        </w:rPr>
        <w:t xml:space="preserve"> </w:t>
      </w:r>
      <w:r>
        <w:rPr>
          <w:color w:val="231F20"/>
          <w:w w:val="95"/>
          <w:sz w:val="19"/>
        </w:rPr>
        <w:t>module's</w:t>
      </w:r>
      <w:r>
        <w:rPr>
          <w:color w:val="231F20"/>
          <w:spacing w:val="36"/>
          <w:w w:val="95"/>
          <w:sz w:val="19"/>
        </w:rPr>
        <w:t xml:space="preserve"> </w:t>
      </w:r>
      <w:r>
        <w:rPr>
          <w:color w:val="231F20"/>
          <w:w w:val="95"/>
          <w:sz w:val="19"/>
        </w:rPr>
        <w:t>capability</w:t>
      </w:r>
      <w:r>
        <w:rPr>
          <w:color w:val="231F20"/>
          <w:spacing w:val="34"/>
          <w:w w:val="95"/>
          <w:sz w:val="19"/>
        </w:rPr>
        <w:t xml:space="preserve"> </w:t>
      </w:r>
      <w:r>
        <w:rPr>
          <w:color w:val="231F20"/>
          <w:w w:val="95"/>
          <w:sz w:val="19"/>
        </w:rPr>
        <w:t>to</w:t>
      </w:r>
      <w:r>
        <w:rPr>
          <w:color w:val="231F20"/>
          <w:spacing w:val="35"/>
          <w:w w:val="95"/>
          <w:sz w:val="19"/>
        </w:rPr>
        <w:t xml:space="preserve"> </w:t>
      </w:r>
      <w:r>
        <w:rPr>
          <w:color w:val="231F20"/>
          <w:w w:val="95"/>
          <w:sz w:val="19"/>
        </w:rPr>
        <w:t>operate</w:t>
      </w:r>
      <w:r>
        <w:rPr>
          <w:color w:val="231F20"/>
          <w:spacing w:val="35"/>
          <w:w w:val="95"/>
          <w:sz w:val="19"/>
        </w:rPr>
        <w:t xml:space="preserve"> </w:t>
      </w:r>
      <w:r>
        <w:rPr>
          <w:color w:val="231F20"/>
          <w:w w:val="95"/>
          <w:sz w:val="19"/>
        </w:rPr>
        <w:t>in</w:t>
      </w:r>
      <w:r>
        <w:rPr>
          <w:color w:val="231F20"/>
          <w:spacing w:val="34"/>
          <w:w w:val="95"/>
          <w:sz w:val="19"/>
        </w:rPr>
        <w:t xml:space="preserve"> </w:t>
      </w:r>
      <w:r>
        <w:rPr>
          <w:color w:val="231F20"/>
          <w:w w:val="95"/>
          <w:sz w:val="19"/>
        </w:rPr>
        <w:t>power</w:t>
      </w:r>
      <w:r>
        <w:rPr>
          <w:color w:val="231F20"/>
          <w:spacing w:val="37"/>
          <w:w w:val="95"/>
          <w:sz w:val="19"/>
        </w:rPr>
        <w:t xml:space="preserve"> </w:t>
      </w:r>
      <w:r>
        <w:rPr>
          <w:color w:val="231F20"/>
          <w:w w:val="95"/>
          <w:sz w:val="19"/>
        </w:rPr>
        <w:t>factor</w:t>
      </w:r>
      <w:r>
        <w:rPr>
          <w:color w:val="231F20"/>
          <w:spacing w:val="34"/>
          <w:w w:val="95"/>
          <w:sz w:val="19"/>
        </w:rPr>
        <w:t xml:space="preserve"> </w:t>
      </w:r>
      <w:r>
        <w:rPr>
          <w:color w:val="231F20"/>
          <w:w w:val="95"/>
          <w:sz w:val="19"/>
        </w:rPr>
        <w:t>control</w:t>
      </w:r>
      <w:r>
        <w:rPr>
          <w:color w:val="231F20"/>
          <w:spacing w:val="35"/>
          <w:w w:val="95"/>
          <w:sz w:val="19"/>
        </w:rPr>
        <w:t xml:space="preserve"> </w:t>
      </w:r>
      <w:r>
        <w:rPr>
          <w:color w:val="231F20"/>
          <w:w w:val="95"/>
          <w:sz w:val="19"/>
        </w:rPr>
        <w:t>mode</w:t>
      </w:r>
      <w:r>
        <w:rPr>
          <w:color w:val="231F20"/>
          <w:spacing w:val="35"/>
          <w:w w:val="95"/>
          <w:sz w:val="19"/>
        </w:rPr>
        <w:t xml:space="preserve"> </w:t>
      </w:r>
      <w:r>
        <w:rPr>
          <w:color w:val="231F20"/>
          <w:w w:val="95"/>
          <w:sz w:val="19"/>
        </w:rPr>
        <w:t>in</w:t>
      </w:r>
      <w:r>
        <w:rPr>
          <w:color w:val="231F20"/>
          <w:spacing w:val="36"/>
          <w:w w:val="95"/>
          <w:sz w:val="19"/>
        </w:rPr>
        <w:t xml:space="preserve"> </w:t>
      </w:r>
      <w:r>
        <w:rPr>
          <w:color w:val="231F20"/>
          <w:w w:val="95"/>
          <w:sz w:val="19"/>
        </w:rPr>
        <w:t>accordance</w:t>
      </w:r>
      <w:r>
        <w:rPr>
          <w:color w:val="231F20"/>
          <w:spacing w:val="36"/>
          <w:w w:val="95"/>
          <w:sz w:val="19"/>
        </w:rPr>
        <w:t xml:space="preserve"> </w:t>
      </w:r>
      <w:r>
        <w:rPr>
          <w:color w:val="231F20"/>
          <w:w w:val="95"/>
          <w:sz w:val="19"/>
        </w:rPr>
        <w:t>with</w:t>
      </w:r>
      <w:r>
        <w:rPr>
          <w:color w:val="231F20"/>
          <w:spacing w:val="35"/>
          <w:w w:val="95"/>
          <w:sz w:val="19"/>
        </w:rPr>
        <w:t xml:space="preserve"> </w:t>
      </w:r>
      <w:r>
        <w:rPr>
          <w:color w:val="231F20"/>
          <w:w w:val="95"/>
          <w:sz w:val="19"/>
        </w:rPr>
        <w:t>point</w:t>
      </w:r>
      <w:r>
        <w:rPr>
          <w:color w:val="231F20"/>
          <w:spacing w:val="35"/>
          <w:w w:val="95"/>
          <w:sz w:val="19"/>
        </w:rPr>
        <w:t xml:space="preserve"> </w:t>
      </w:r>
      <w:r>
        <w:rPr>
          <w:color w:val="231F20"/>
          <w:w w:val="95"/>
          <w:sz w:val="19"/>
        </w:rPr>
        <w:t>(vi)</w:t>
      </w:r>
      <w:r>
        <w:rPr>
          <w:color w:val="231F20"/>
          <w:spacing w:val="37"/>
          <w:w w:val="95"/>
          <w:sz w:val="19"/>
        </w:rPr>
        <w:t xml:space="preserve"> </w:t>
      </w:r>
      <w:r>
        <w:rPr>
          <w:color w:val="231F20"/>
          <w:w w:val="95"/>
          <w:sz w:val="19"/>
        </w:rPr>
        <w:t>of</w:t>
      </w:r>
      <w:r>
        <w:rPr>
          <w:color w:val="231F20"/>
          <w:spacing w:val="-37"/>
          <w:w w:val="95"/>
          <w:sz w:val="19"/>
        </w:rPr>
        <w:t xml:space="preserve"> </w:t>
      </w:r>
      <w:r>
        <w:rPr>
          <w:color w:val="231F20"/>
          <w:sz w:val="19"/>
        </w:rPr>
        <w:t>Article</w:t>
      </w:r>
      <w:r>
        <w:rPr>
          <w:color w:val="231F20"/>
          <w:spacing w:val="12"/>
          <w:sz w:val="19"/>
        </w:rPr>
        <w:t xml:space="preserve"> </w:t>
      </w:r>
      <w:r>
        <w:rPr>
          <w:color w:val="231F20"/>
          <w:sz w:val="19"/>
        </w:rPr>
        <w:t>21(3)(d)</w:t>
      </w:r>
      <w:r>
        <w:rPr>
          <w:color w:val="231F20"/>
          <w:spacing w:val="12"/>
          <w:sz w:val="19"/>
        </w:rPr>
        <w:t xml:space="preserve"> </w:t>
      </w:r>
      <w:r>
        <w:rPr>
          <w:color w:val="231F20"/>
          <w:sz w:val="19"/>
        </w:rPr>
        <w:t>shall</w:t>
      </w:r>
      <w:r>
        <w:rPr>
          <w:color w:val="231F20"/>
          <w:spacing w:val="13"/>
          <w:sz w:val="19"/>
        </w:rPr>
        <w:t xml:space="preserve"> </w:t>
      </w:r>
      <w:r>
        <w:rPr>
          <w:color w:val="231F20"/>
          <w:sz w:val="19"/>
        </w:rPr>
        <w:t>be</w:t>
      </w:r>
      <w:r>
        <w:rPr>
          <w:color w:val="231F20"/>
          <w:spacing w:val="12"/>
          <w:sz w:val="19"/>
        </w:rPr>
        <w:t xml:space="preserve"> </w:t>
      </w:r>
      <w:r>
        <w:rPr>
          <w:color w:val="231F20"/>
          <w:sz w:val="19"/>
        </w:rPr>
        <w:t>demonstrated;</w:t>
      </w:r>
    </w:p>
    <w:p w14:paraId="60163682" w14:textId="77777777" w:rsidR="002D316D" w:rsidRDefault="002D316D">
      <w:pPr>
        <w:pStyle w:val="BodyText"/>
        <w:spacing w:before="10"/>
        <w:rPr>
          <w:sz w:val="17"/>
        </w:rPr>
      </w:pPr>
    </w:p>
    <w:p w14:paraId="4F360858" w14:textId="77777777" w:rsidR="002D316D" w:rsidRDefault="007716C1">
      <w:pPr>
        <w:pStyle w:val="ListParagraph"/>
        <w:numPr>
          <w:ilvl w:val="0"/>
          <w:numId w:val="48"/>
        </w:numPr>
        <w:tabs>
          <w:tab w:val="left" w:pos="402"/>
        </w:tabs>
        <w:rPr>
          <w:sz w:val="19"/>
        </w:rPr>
      </w:pPr>
      <w:r>
        <w:rPr>
          <w:color w:val="231F20"/>
          <w:w w:val="90"/>
          <w:sz w:val="19"/>
        </w:rPr>
        <w:t>the</w:t>
      </w:r>
      <w:r>
        <w:rPr>
          <w:color w:val="231F20"/>
          <w:spacing w:val="20"/>
          <w:w w:val="90"/>
          <w:sz w:val="19"/>
        </w:rPr>
        <w:t xml:space="preserve"> </w:t>
      </w:r>
      <w:r>
        <w:rPr>
          <w:color w:val="231F20"/>
          <w:w w:val="90"/>
          <w:sz w:val="19"/>
        </w:rPr>
        <w:t>power</w:t>
      </w:r>
      <w:r>
        <w:rPr>
          <w:color w:val="231F20"/>
          <w:spacing w:val="22"/>
          <w:w w:val="90"/>
          <w:sz w:val="19"/>
        </w:rPr>
        <w:t xml:space="preserve"> </w:t>
      </w:r>
      <w:r>
        <w:rPr>
          <w:color w:val="231F20"/>
          <w:w w:val="90"/>
          <w:sz w:val="19"/>
        </w:rPr>
        <w:t>factor</w:t>
      </w:r>
      <w:r>
        <w:rPr>
          <w:color w:val="231F20"/>
          <w:spacing w:val="20"/>
          <w:w w:val="90"/>
          <w:sz w:val="19"/>
        </w:rPr>
        <w:t xml:space="preserve"> </w:t>
      </w:r>
      <w:r>
        <w:rPr>
          <w:color w:val="231F20"/>
          <w:w w:val="90"/>
          <w:sz w:val="19"/>
        </w:rPr>
        <w:t>control</w:t>
      </w:r>
      <w:r>
        <w:rPr>
          <w:color w:val="231F20"/>
          <w:spacing w:val="20"/>
          <w:w w:val="90"/>
          <w:sz w:val="19"/>
        </w:rPr>
        <w:t xml:space="preserve"> </w:t>
      </w:r>
      <w:r>
        <w:rPr>
          <w:color w:val="231F20"/>
          <w:w w:val="90"/>
          <w:sz w:val="19"/>
        </w:rPr>
        <w:t>mode</w:t>
      </w:r>
      <w:r>
        <w:rPr>
          <w:color w:val="231F20"/>
          <w:spacing w:val="21"/>
          <w:w w:val="90"/>
          <w:sz w:val="19"/>
        </w:rPr>
        <w:t xml:space="preserve"> </w:t>
      </w:r>
      <w:r>
        <w:rPr>
          <w:color w:val="231F20"/>
          <w:w w:val="90"/>
          <w:sz w:val="19"/>
        </w:rPr>
        <w:t>test</w:t>
      </w:r>
      <w:r>
        <w:rPr>
          <w:color w:val="231F20"/>
          <w:spacing w:val="21"/>
          <w:w w:val="90"/>
          <w:sz w:val="19"/>
        </w:rPr>
        <w:t xml:space="preserve"> </w:t>
      </w:r>
      <w:r>
        <w:rPr>
          <w:color w:val="231F20"/>
          <w:w w:val="90"/>
          <w:sz w:val="19"/>
        </w:rPr>
        <w:t>shall</w:t>
      </w:r>
      <w:r>
        <w:rPr>
          <w:color w:val="231F20"/>
          <w:spacing w:val="22"/>
          <w:w w:val="90"/>
          <w:sz w:val="19"/>
        </w:rPr>
        <w:t xml:space="preserve"> </w:t>
      </w:r>
      <w:r>
        <w:rPr>
          <w:color w:val="231F20"/>
          <w:w w:val="90"/>
          <w:sz w:val="19"/>
        </w:rPr>
        <w:t>verify</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0"/>
          <w:w w:val="90"/>
          <w:sz w:val="19"/>
        </w:rPr>
        <w:t xml:space="preserve"> </w:t>
      </w:r>
      <w:r>
        <w:rPr>
          <w:color w:val="231F20"/>
          <w:w w:val="90"/>
          <w:sz w:val="19"/>
        </w:rPr>
        <w:t>parameters:</w:t>
      </w:r>
    </w:p>
    <w:p w14:paraId="66EB001E" w14:textId="77777777" w:rsidR="002D316D" w:rsidRDefault="002D316D">
      <w:pPr>
        <w:pStyle w:val="BodyText"/>
        <w:spacing w:before="10"/>
        <w:rPr>
          <w:sz w:val="17"/>
        </w:rPr>
      </w:pPr>
    </w:p>
    <w:p w14:paraId="60706B2B" w14:textId="77777777" w:rsidR="002D316D" w:rsidRDefault="007716C1">
      <w:pPr>
        <w:pStyle w:val="ListParagraph"/>
        <w:numPr>
          <w:ilvl w:val="1"/>
          <w:numId w:val="48"/>
        </w:numPr>
        <w:tabs>
          <w:tab w:val="left" w:pos="742"/>
        </w:tabs>
        <w:rPr>
          <w:sz w:val="19"/>
        </w:rPr>
      </w:pPr>
      <w:r>
        <w:rPr>
          <w:color w:val="231F20"/>
          <w:w w:val="90"/>
          <w:sz w:val="19"/>
        </w:rPr>
        <w:t>the</w:t>
      </w:r>
      <w:r>
        <w:rPr>
          <w:color w:val="231F20"/>
          <w:spacing w:val="18"/>
          <w:w w:val="90"/>
          <w:sz w:val="19"/>
        </w:rPr>
        <w:t xml:space="preserve"> </w:t>
      </w:r>
      <w:r>
        <w:rPr>
          <w:color w:val="231F20"/>
          <w:w w:val="90"/>
          <w:sz w:val="19"/>
        </w:rPr>
        <w:t>power</w:t>
      </w:r>
      <w:r>
        <w:rPr>
          <w:color w:val="231F20"/>
          <w:spacing w:val="21"/>
          <w:w w:val="90"/>
          <w:sz w:val="19"/>
        </w:rPr>
        <w:t xml:space="preserve"> </w:t>
      </w:r>
      <w:r>
        <w:rPr>
          <w:color w:val="231F20"/>
          <w:w w:val="90"/>
          <w:sz w:val="19"/>
        </w:rPr>
        <w:t>factor</w:t>
      </w:r>
      <w:r>
        <w:rPr>
          <w:color w:val="231F20"/>
          <w:spacing w:val="19"/>
          <w:w w:val="90"/>
          <w:sz w:val="19"/>
        </w:rPr>
        <w:t xml:space="preserve"> </w:t>
      </w:r>
      <w:r>
        <w:rPr>
          <w:color w:val="231F20"/>
          <w:w w:val="90"/>
          <w:sz w:val="19"/>
        </w:rPr>
        <w:t>setpoint</w:t>
      </w:r>
      <w:r>
        <w:rPr>
          <w:color w:val="231F20"/>
          <w:spacing w:val="20"/>
          <w:w w:val="90"/>
          <w:sz w:val="19"/>
        </w:rPr>
        <w:t xml:space="preserve"> </w:t>
      </w:r>
      <w:r>
        <w:rPr>
          <w:color w:val="231F20"/>
          <w:w w:val="90"/>
          <w:sz w:val="19"/>
        </w:rPr>
        <w:t>range;</w:t>
      </w:r>
    </w:p>
    <w:p w14:paraId="53CC3C84" w14:textId="77777777" w:rsidR="002D316D" w:rsidRDefault="002D316D">
      <w:pPr>
        <w:pStyle w:val="BodyText"/>
        <w:spacing w:before="8"/>
        <w:rPr>
          <w:sz w:val="17"/>
        </w:rPr>
      </w:pPr>
    </w:p>
    <w:p w14:paraId="5D3A835F" w14:textId="77777777" w:rsidR="002D316D" w:rsidRDefault="007716C1">
      <w:pPr>
        <w:pStyle w:val="ListParagraph"/>
        <w:numPr>
          <w:ilvl w:val="1"/>
          <w:numId w:val="48"/>
        </w:numPr>
        <w:tabs>
          <w:tab w:val="left" w:pos="742"/>
        </w:tabs>
        <w:spacing w:before="1"/>
        <w:rPr>
          <w:sz w:val="19"/>
        </w:rPr>
      </w:pPr>
      <w:r>
        <w:rPr>
          <w:color w:val="231F20"/>
          <w:w w:val="95"/>
          <w:sz w:val="19"/>
        </w:rPr>
        <w:t>the</w:t>
      </w:r>
      <w:r>
        <w:rPr>
          <w:color w:val="231F20"/>
          <w:spacing w:val="-1"/>
          <w:w w:val="95"/>
          <w:sz w:val="19"/>
        </w:rPr>
        <w:t xml:space="preserve"> </w:t>
      </w:r>
      <w:r>
        <w:rPr>
          <w:color w:val="231F20"/>
          <w:w w:val="95"/>
          <w:sz w:val="19"/>
        </w:rPr>
        <w:t>accuracy</w:t>
      </w:r>
      <w:r>
        <w:rPr>
          <w:color w:val="231F20"/>
          <w:spacing w:val="-3"/>
          <w:w w:val="95"/>
          <w:sz w:val="19"/>
        </w:rPr>
        <w:t xml:space="preserve"> </w:t>
      </w:r>
      <w:r>
        <w:rPr>
          <w:color w:val="231F20"/>
          <w:w w:val="95"/>
          <w:sz w:val="19"/>
        </w:rPr>
        <w:t>of</w:t>
      </w:r>
      <w:r>
        <w:rPr>
          <w:color w:val="231F20"/>
          <w:spacing w:val="3"/>
          <w:w w:val="95"/>
          <w:sz w:val="19"/>
        </w:rPr>
        <w:t xml:space="preserve"> </w:t>
      </w:r>
      <w:r>
        <w:rPr>
          <w:color w:val="231F20"/>
          <w:w w:val="95"/>
          <w:sz w:val="19"/>
        </w:rPr>
        <w:t>the</w:t>
      </w:r>
      <w:r>
        <w:rPr>
          <w:color w:val="231F20"/>
          <w:spacing w:val="-1"/>
          <w:w w:val="95"/>
          <w:sz w:val="19"/>
        </w:rPr>
        <w:t xml:space="preserve"> </w:t>
      </w:r>
      <w:r>
        <w:rPr>
          <w:color w:val="231F20"/>
          <w:w w:val="95"/>
          <w:sz w:val="19"/>
        </w:rPr>
        <w:t>regulation; and</w:t>
      </w:r>
    </w:p>
    <w:p w14:paraId="28CEB12C" w14:textId="77777777" w:rsidR="002D316D" w:rsidRDefault="002D316D">
      <w:pPr>
        <w:pStyle w:val="BodyText"/>
        <w:spacing w:before="8"/>
        <w:rPr>
          <w:sz w:val="17"/>
        </w:rPr>
      </w:pPr>
    </w:p>
    <w:p w14:paraId="1C6FC0C6" w14:textId="77777777" w:rsidR="002D316D" w:rsidRDefault="007716C1">
      <w:pPr>
        <w:pStyle w:val="ListParagraph"/>
        <w:numPr>
          <w:ilvl w:val="1"/>
          <w:numId w:val="48"/>
        </w:numPr>
        <w:tabs>
          <w:tab w:val="left" w:pos="742"/>
        </w:tabs>
        <w:rPr>
          <w:sz w:val="19"/>
        </w:rPr>
      </w:pPr>
      <w:r>
        <w:rPr>
          <w:color w:val="231F20"/>
          <w:spacing w:val="-1"/>
          <w:w w:val="95"/>
          <w:sz w:val="19"/>
        </w:rPr>
        <w:t>the</w:t>
      </w:r>
      <w:r>
        <w:rPr>
          <w:color w:val="231F20"/>
          <w:spacing w:val="-3"/>
          <w:w w:val="95"/>
          <w:sz w:val="19"/>
        </w:rPr>
        <w:t xml:space="preserve"> </w:t>
      </w:r>
      <w:r>
        <w:rPr>
          <w:color w:val="231F20"/>
          <w:spacing w:val="-1"/>
          <w:w w:val="95"/>
          <w:sz w:val="19"/>
        </w:rPr>
        <w:t>response</w:t>
      </w:r>
      <w:r>
        <w:rPr>
          <w:color w:val="231F20"/>
          <w:spacing w:val="-2"/>
          <w:w w:val="95"/>
          <w:sz w:val="19"/>
        </w:rPr>
        <w:t xml:space="preserve"> </w:t>
      </w:r>
      <w:r>
        <w:rPr>
          <w:color w:val="231F20"/>
          <w:w w:val="95"/>
          <w:sz w:val="19"/>
        </w:rPr>
        <w:t>of</w:t>
      </w:r>
      <w:r>
        <w:rPr>
          <w:color w:val="231F20"/>
          <w:spacing w:val="-2"/>
          <w:w w:val="95"/>
          <w:sz w:val="19"/>
        </w:rPr>
        <w:t xml:space="preserve"> </w:t>
      </w:r>
      <w:r>
        <w:rPr>
          <w:color w:val="231F20"/>
          <w:w w:val="95"/>
          <w:sz w:val="19"/>
        </w:rPr>
        <w:t>reactive</w:t>
      </w:r>
      <w:r>
        <w:rPr>
          <w:color w:val="231F20"/>
          <w:spacing w:val="-1"/>
          <w:w w:val="95"/>
          <w:sz w:val="19"/>
        </w:rPr>
        <w:t xml:space="preserve"> </w:t>
      </w:r>
      <w:r>
        <w:rPr>
          <w:color w:val="231F20"/>
          <w:w w:val="95"/>
          <w:sz w:val="19"/>
        </w:rPr>
        <w:t>power</w:t>
      </w:r>
      <w:r>
        <w:rPr>
          <w:color w:val="231F20"/>
          <w:spacing w:val="-3"/>
          <w:w w:val="95"/>
          <w:sz w:val="19"/>
        </w:rPr>
        <w:t xml:space="preserve"> </w:t>
      </w:r>
      <w:r>
        <w:rPr>
          <w:color w:val="231F20"/>
          <w:w w:val="95"/>
          <w:sz w:val="19"/>
        </w:rPr>
        <w:t>due</w:t>
      </w:r>
      <w:r>
        <w:rPr>
          <w:color w:val="231F20"/>
          <w:spacing w:val="-2"/>
          <w:w w:val="95"/>
          <w:sz w:val="19"/>
        </w:rPr>
        <w:t xml:space="preserve"> </w:t>
      </w:r>
      <w:r>
        <w:rPr>
          <w:color w:val="231F20"/>
          <w:w w:val="95"/>
          <w:sz w:val="19"/>
        </w:rPr>
        <w:t>to</w:t>
      </w:r>
      <w:r>
        <w:rPr>
          <w:color w:val="231F20"/>
          <w:spacing w:val="-3"/>
          <w:w w:val="95"/>
          <w:sz w:val="19"/>
        </w:rPr>
        <w:t xml:space="preserve"> </w:t>
      </w:r>
      <w:r>
        <w:rPr>
          <w:color w:val="231F20"/>
          <w:w w:val="95"/>
          <w:sz w:val="19"/>
        </w:rPr>
        <w:t>step</w:t>
      </w:r>
      <w:r>
        <w:rPr>
          <w:color w:val="231F20"/>
          <w:spacing w:val="-3"/>
          <w:w w:val="95"/>
          <w:sz w:val="19"/>
        </w:rPr>
        <w:t xml:space="preserve"> </w:t>
      </w:r>
      <w:r>
        <w:rPr>
          <w:color w:val="231F20"/>
          <w:w w:val="95"/>
          <w:sz w:val="19"/>
        </w:rPr>
        <w:t>change</w:t>
      </w:r>
      <w:r>
        <w:rPr>
          <w:color w:val="231F20"/>
          <w:spacing w:val="-4"/>
          <w:w w:val="95"/>
          <w:sz w:val="19"/>
        </w:rPr>
        <w:t xml:space="preserve"> </w:t>
      </w:r>
      <w:r>
        <w:rPr>
          <w:color w:val="231F20"/>
          <w:w w:val="95"/>
          <w:sz w:val="19"/>
        </w:rPr>
        <w:t>of</w:t>
      </w:r>
      <w:r>
        <w:rPr>
          <w:color w:val="231F20"/>
          <w:spacing w:val="-2"/>
          <w:w w:val="95"/>
          <w:sz w:val="19"/>
        </w:rPr>
        <w:t xml:space="preserve"> </w:t>
      </w:r>
      <w:r>
        <w:rPr>
          <w:color w:val="231F20"/>
          <w:w w:val="95"/>
          <w:sz w:val="19"/>
        </w:rPr>
        <w:t>active</w:t>
      </w:r>
      <w:r>
        <w:rPr>
          <w:color w:val="231F20"/>
          <w:spacing w:val="-3"/>
          <w:w w:val="95"/>
          <w:sz w:val="19"/>
        </w:rPr>
        <w:t xml:space="preserve"> </w:t>
      </w:r>
      <w:r>
        <w:rPr>
          <w:color w:val="231F20"/>
          <w:w w:val="95"/>
          <w:sz w:val="19"/>
        </w:rPr>
        <w:t>power;</w:t>
      </w:r>
    </w:p>
    <w:p w14:paraId="064332F7" w14:textId="77777777" w:rsidR="002D316D" w:rsidRDefault="002D316D">
      <w:pPr>
        <w:pStyle w:val="BodyText"/>
        <w:spacing w:before="10"/>
        <w:rPr>
          <w:sz w:val="17"/>
        </w:rPr>
      </w:pPr>
    </w:p>
    <w:p w14:paraId="5B06E8B3" w14:textId="77777777" w:rsidR="002D316D" w:rsidRDefault="007716C1">
      <w:pPr>
        <w:pStyle w:val="ListParagraph"/>
        <w:numPr>
          <w:ilvl w:val="0"/>
          <w:numId w:val="48"/>
        </w:numPr>
        <w:tabs>
          <w:tab w:val="left" w:pos="402"/>
        </w:tabs>
        <w:rPr>
          <w:sz w:val="19"/>
        </w:rPr>
      </w:pPr>
      <w:r>
        <w:rPr>
          <w:color w:val="231F20"/>
          <w:w w:val="90"/>
          <w:sz w:val="19"/>
        </w:rPr>
        <w:t>the</w:t>
      </w:r>
      <w:r>
        <w:rPr>
          <w:color w:val="231F20"/>
          <w:spacing w:val="21"/>
          <w:w w:val="90"/>
          <w:sz w:val="19"/>
        </w:rPr>
        <w:t xml:space="preserve"> </w:t>
      </w:r>
      <w:r>
        <w:rPr>
          <w:color w:val="231F20"/>
          <w:w w:val="90"/>
          <w:sz w:val="19"/>
        </w:rPr>
        <w:t>test</w:t>
      </w:r>
      <w:r>
        <w:rPr>
          <w:color w:val="231F20"/>
          <w:spacing w:val="19"/>
          <w:w w:val="90"/>
          <w:sz w:val="19"/>
        </w:rPr>
        <w:t xml:space="preserve"> </w:t>
      </w:r>
      <w:r>
        <w:rPr>
          <w:color w:val="231F20"/>
          <w:w w:val="90"/>
          <w:sz w:val="19"/>
        </w:rPr>
        <w:t>shall</w:t>
      </w:r>
      <w:r>
        <w:rPr>
          <w:color w:val="231F20"/>
          <w:spacing w:val="23"/>
          <w:w w:val="90"/>
          <w:sz w:val="19"/>
        </w:rPr>
        <w:t xml:space="preserve"> </w:t>
      </w:r>
      <w:r>
        <w:rPr>
          <w:color w:val="231F20"/>
          <w:w w:val="90"/>
          <w:sz w:val="19"/>
        </w:rPr>
        <w:t>be</w:t>
      </w:r>
      <w:r>
        <w:rPr>
          <w:color w:val="231F20"/>
          <w:spacing w:val="21"/>
          <w:w w:val="90"/>
          <w:sz w:val="19"/>
        </w:rPr>
        <w:t xml:space="preserve"> </w:t>
      </w:r>
      <w:r>
        <w:rPr>
          <w:color w:val="231F20"/>
          <w:w w:val="90"/>
          <w:sz w:val="19"/>
        </w:rPr>
        <w:t>deemed</w:t>
      </w:r>
      <w:r>
        <w:rPr>
          <w:color w:val="231F20"/>
          <w:spacing w:val="22"/>
          <w:w w:val="90"/>
          <w:sz w:val="19"/>
        </w:rPr>
        <w:t xml:space="preserve"> </w:t>
      </w:r>
      <w:r>
        <w:rPr>
          <w:color w:val="231F20"/>
          <w:w w:val="90"/>
          <w:sz w:val="19"/>
        </w:rPr>
        <w:t>successful</w:t>
      </w:r>
      <w:r>
        <w:rPr>
          <w:color w:val="231F20"/>
          <w:spacing w:val="22"/>
          <w:w w:val="90"/>
          <w:sz w:val="19"/>
        </w:rPr>
        <w:t xml:space="preserve"> </w:t>
      </w:r>
      <w:r>
        <w:rPr>
          <w:color w:val="231F20"/>
          <w:w w:val="90"/>
          <w:sz w:val="19"/>
        </w:rPr>
        <w:t>if</w:t>
      </w:r>
      <w:r>
        <w:rPr>
          <w:color w:val="231F20"/>
          <w:spacing w:val="26"/>
          <w:w w:val="90"/>
          <w:sz w:val="19"/>
        </w:rPr>
        <w:t xml:space="preserve"> </w:t>
      </w:r>
      <w:r>
        <w:rPr>
          <w:color w:val="231F20"/>
          <w:w w:val="90"/>
          <w:sz w:val="19"/>
        </w:rPr>
        <w:t>the</w:t>
      </w:r>
      <w:r>
        <w:rPr>
          <w:color w:val="231F20"/>
          <w:spacing w:val="21"/>
          <w:w w:val="90"/>
          <w:sz w:val="19"/>
        </w:rPr>
        <w:t xml:space="preserve"> </w:t>
      </w:r>
      <w:r>
        <w:rPr>
          <w:color w:val="231F20"/>
          <w:w w:val="90"/>
          <w:sz w:val="19"/>
        </w:rPr>
        <w:t>following</w:t>
      </w:r>
      <w:r>
        <w:rPr>
          <w:color w:val="231F20"/>
          <w:spacing w:val="22"/>
          <w:w w:val="90"/>
          <w:sz w:val="19"/>
        </w:rPr>
        <w:t xml:space="preserve"> </w:t>
      </w:r>
      <w:r>
        <w:rPr>
          <w:color w:val="231F20"/>
          <w:w w:val="90"/>
          <w:sz w:val="19"/>
        </w:rPr>
        <w:t>conditions</w:t>
      </w:r>
      <w:r>
        <w:rPr>
          <w:color w:val="231F20"/>
          <w:spacing w:val="20"/>
          <w:w w:val="90"/>
          <w:sz w:val="19"/>
        </w:rPr>
        <w:t xml:space="preserve"> </w:t>
      </w:r>
      <w:r>
        <w:rPr>
          <w:color w:val="231F20"/>
          <w:w w:val="90"/>
          <w:sz w:val="19"/>
        </w:rPr>
        <w:t>are</w:t>
      </w:r>
      <w:r>
        <w:rPr>
          <w:color w:val="231F20"/>
          <w:spacing w:val="22"/>
          <w:w w:val="90"/>
          <w:sz w:val="19"/>
        </w:rPr>
        <w:t xml:space="preserve"> </w:t>
      </w:r>
      <w:r>
        <w:rPr>
          <w:color w:val="231F20"/>
          <w:w w:val="90"/>
          <w:sz w:val="19"/>
        </w:rPr>
        <w:t>cumulatively</w:t>
      </w:r>
      <w:r>
        <w:rPr>
          <w:color w:val="231F20"/>
          <w:spacing w:val="21"/>
          <w:w w:val="90"/>
          <w:sz w:val="19"/>
        </w:rPr>
        <w:t xml:space="preserve"> </w:t>
      </w:r>
      <w:r>
        <w:rPr>
          <w:color w:val="231F20"/>
          <w:w w:val="90"/>
          <w:sz w:val="19"/>
        </w:rPr>
        <w:t>fulfilled:</w:t>
      </w:r>
    </w:p>
    <w:p w14:paraId="3319F2FF" w14:textId="77777777" w:rsidR="002D316D" w:rsidRDefault="002D316D">
      <w:pPr>
        <w:pStyle w:val="BodyText"/>
        <w:spacing w:before="9"/>
        <w:rPr>
          <w:sz w:val="17"/>
        </w:rPr>
      </w:pPr>
    </w:p>
    <w:p w14:paraId="058BDD8F" w14:textId="77777777" w:rsidR="002D316D" w:rsidRDefault="007716C1">
      <w:pPr>
        <w:pStyle w:val="ListParagraph"/>
        <w:numPr>
          <w:ilvl w:val="1"/>
          <w:numId w:val="48"/>
        </w:numPr>
        <w:tabs>
          <w:tab w:val="left" w:pos="742"/>
        </w:tabs>
        <w:rPr>
          <w:sz w:val="19"/>
        </w:rPr>
      </w:pPr>
      <w:r>
        <w:rPr>
          <w:color w:val="231F20"/>
          <w:w w:val="90"/>
          <w:sz w:val="19"/>
        </w:rPr>
        <w:t>the</w:t>
      </w:r>
      <w:r>
        <w:rPr>
          <w:color w:val="231F20"/>
          <w:spacing w:val="19"/>
          <w:w w:val="90"/>
          <w:sz w:val="19"/>
        </w:rPr>
        <w:t xml:space="preserve"> </w:t>
      </w:r>
      <w:r>
        <w:rPr>
          <w:color w:val="231F20"/>
          <w:w w:val="90"/>
          <w:sz w:val="19"/>
        </w:rPr>
        <w:t>power</w:t>
      </w:r>
      <w:r>
        <w:rPr>
          <w:color w:val="231F20"/>
          <w:spacing w:val="22"/>
          <w:w w:val="90"/>
          <w:sz w:val="19"/>
        </w:rPr>
        <w:t xml:space="preserve"> </w:t>
      </w:r>
      <w:r>
        <w:rPr>
          <w:color w:val="231F20"/>
          <w:w w:val="90"/>
          <w:sz w:val="19"/>
        </w:rPr>
        <w:t>factor</w:t>
      </w:r>
      <w:r>
        <w:rPr>
          <w:color w:val="231F20"/>
          <w:spacing w:val="20"/>
          <w:w w:val="90"/>
          <w:sz w:val="19"/>
        </w:rPr>
        <w:t xml:space="preserve"> </w:t>
      </w:r>
      <w:r>
        <w:rPr>
          <w:color w:val="231F20"/>
          <w:w w:val="90"/>
          <w:sz w:val="19"/>
        </w:rPr>
        <w:t>setpoint</w:t>
      </w:r>
      <w:r>
        <w:rPr>
          <w:color w:val="231F20"/>
          <w:spacing w:val="21"/>
          <w:w w:val="90"/>
          <w:sz w:val="19"/>
        </w:rPr>
        <w:t xml:space="preserve"> </w:t>
      </w:r>
      <w:r>
        <w:rPr>
          <w:color w:val="231F20"/>
          <w:w w:val="90"/>
          <w:sz w:val="19"/>
        </w:rPr>
        <w:t>range</w:t>
      </w:r>
      <w:r>
        <w:rPr>
          <w:color w:val="231F20"/>
          <w:spacing w:val="18"/>
          <w:w w:val="90"/>
          <w:sz w:val="19"/>
        </w:rPr>
        <w:t xml:space="preserve"> </w:t>
      </w:r>
      <w:r>
        <w:rPr>
          <w:color w:val="231F20"/>
          <w:w w:val="90"/>
          <w:sz w:val="19"/>
        </w:rPr>
        <w:t>and</w:t>
      </w:r>
      <w:r>
        <w:rPr>
          <w:color w:val="231F20"/>
          <w:spacing w:val="21"/>
          <w:w w:val="90"/>
          <w:sz w:val="19"/>
        </w:rPr>
        <w:t xml:space="preserve"> </w:t>
      </w:r>
      <w:r>
        <w:rPr>
          <w:color w:val="231F20"/>
          <w:w w:val="90"/>
          <w:sz w:val="19"/>
        </w:rPr>
        <w:t>increment</w:t>
      </w:r>
      <w:r>
        <w:rPr>
          <w:color w:val="231F20"/>
          <w:spacing w:val="20"/>
          <w:w w:val="90"/>
          <w:sz w:val="19"/>
        </w:rPr>
        <w:t xml:space="preserve"> </w:t>
      </w:r>
      <w:r>
        <w:rPr>
          <w:color w:val="231F20"/>
          <w:w w:val="90"/>
          <w:sz w:val="19"/>
        </w:rPr>
        <w:t>are</w:t>
      </w:r>
      <w:r>
        <w:rPr>
          <w:color w:val="231F20"/>
          <w:spacing w:val="19"/>
          <w:w w:val="90"/>
          <w:sz w:val="19"/>
        </w:rPr>
        <w:t xml:space="preserve"> </w:t>
      </w:r>
      <w:r>
        <w:rPr>
          <w:color w:val="231F20"/>
          <w:w w:val="90"/>
          <w:sz w:val="19"/>
        </w:rPr>
        <w:t>ensured</w:t>
      </w:r>
      <w:r>
        <w:rPr>
          <w:color w:val="231F20"/>
          <w:spacing w:val="20"/>
          <w:w w:val="90"/>
          <w:sz w:val="19"/>
        </w:rPr>
        <w:t xml:space="preserve"> </w:t>
      </w:r>
      <w:r>
        <w:rPr>
          <w:color w:val="231F20"/>
          <w:w w:val="90"/>
          <w:sz w:val="19"/>
        </w:rPr>
        <w:t>in</w:t>
      </w:r>
      <w:r>
        <w:rPr>
          <w:color w:val="231F20"/>
          <w:spacing w:val="21"/>
          <w:w w:val="90"/>
          <w:sz w:val="19"/>
        </w:rPr>
        <w:t xml:space="preserve"> </w:t>
      </w:r>
      <w:r>
        <w:rPr>
          <w:color w:val="231F20"/>
          <w:w w:val="90"/>
          <w:sz w:val="19"/>
        </w:rPr>
        <w:t>accordance</w:t>
      </w:r>
      <w:r>
        <w:rPr>
          <w:color w:val="231F20"/>
          <w:spacing w:val="20"/>
          <w:w w:val="90"/>
          <w:sz w:val="19"/>
        </w:rPr>
        <w:t xml:space="preserve"> </w:t>
      </w:r>
      <w:r>
        <w:rPr>
          <w:color w:val="231F20"/>
          <w:w w:val="90"/>
          <w:sz w:val="19"/>
        </w:rPr>
        <w:t>with</w:t>
      </w:r>
      <w:r>
        <w:rPr>
          <w:color w:val="231F20"/>
          <w:spacing w:val="20"/>
          <w:w w:val="90"/>
          <w:sz w:val="19"/>
        </w:rPr>
        <w:t xml:space="preserve"> </w:t>
      </w:r>
      <w:r>
        <w:rPr>
          <w:color w:val="231F20"/>
          <w:w w:val="90"/>
          <w:sz w:val="19"/>
        </w:rPr>
        <w:t>point</w:t>
      </w:r>
      <w:r>
        <w:rPr>
          <w:color w:val="231F20"/>
          <w:spacing w:val="19"/>
          <w:w w:val="90"/>
          <w:sz w:val="19"/>
        </w:rPr>
        <w:t xml:space="preserve"> </w:t>
      </w:r>
      <w:r>
        <w:rPr>
          <w:color w:val="231F20"/>
          <w:w w:val="90"/>
          <w:sz w:val="19"/>
        </w:rPr>
        <w:t>(d)</w:t>
      </w:r>
      <w:r>
        <w:rPr>
          <w:color w:val="231F20"/>
          <w:spacing w:val="21"/>
          <w:w w:val="90"/>
          <w:sz w:val="19"/>
        </w:rPr>
        <w:t xml:space="preserve"> </w:t>
      </w:r>
      <w:r>
        <w:rPr>
          <w:color w:val="231F20"/>
          <w:w w:val="90"/>
          <w:sz w:val="19"/>
        </w:rPr>
        <w:t>of</w:t>
      </w:r>
      <w:r>
        <w:rPr>
          <w:color w:val="231F20"/>
          <w:spacing w:val="20"/>
          <w:w w:val="90"/>
          <w:sz w:val="19"/>
        </w:rPr>
        <w:t xml:space="preserve"> </w:t>
      </w:r>
      <w:r>
        <w:rPr>
          <w:color w:val="231F20"/>
          <w:w w:val="90"/>
          <w:sz w:val="19"/>
        </w:rPr>
        <w:t>Article</w:t>
      </w:r>
      <w:r>
        <w:rPr>
          <w:color w:val="231F20"/>
          <w:spacing w:val="20"/>
          <w:w w:val="90"/>
          <w:sz w:val="19"/>
        </w:rPr>
        <w:t xml:space="preserve"> </w:t>
      </w:r>
      <w:r>
        <w:rPr>
          <w:color w:val="231F20"/>
          <w:w w:val="90"/>
          <w:sz w:val="19"/>
        </w:rPr>
        <w:t>21(3);</w:t>
      </w:r>
    </w:p>
    <w:p w14:paraId="61BF5DE9" w14:textId="77777777" w:rsidR="002D316D" w:rsidRDefault="002D316D">
      <w:pPr>
        <w:pStyle w:val="BodyText"/>
        <w:spacing w:before="6"/>
        <w:rPr>
          <w:sz w:val="18"/>
        </w:rPr>
      </w:pPr>
    </w:p>
    <w:p w14:paraId="05829EDF" w14:textId="77777777" w:rsidR="002D316D" w:rsidRDefault="007716C1">
      <w:pPr>
        <w:pStyle w:val="ListParagraph"/>
        <w:numPr>
          <w:ilvl w:val="1"/>
          <w:numId w:val="48"/>
        </w:numPr>
        <w:tabs>
          <w:tab w:val="left" w:pos="742"/>
        </w:tabs>
        <w:spacing w:line="228" w:lineRule="auto"/>
        <w:ind w:right="126"/>
        <w:rPr>
          <w:sz w:val="19"/>
        </w:rPr>
      </w:pPr>
      <w:r>
        <w:rPr>
          <w:color w:val="231F20"/>
          <w:w w:val="95"/>
          <w:sz w:val="19"/>
        </w:rPr>
        <w:t>the</w:t>
      </w:r>
      <w:r>
        <w:rPr>
          <w:color w:val="231F20"/>
          <w:spacing w:val="9"/>
          <w:w w:val="95"/>
          <w:sz w:val="19"/>
        </w:rPr>
        <w:t xml:space="preserve"> </w:t>
      </w:r>
      <w:r>
        <w:rPr>
          <w:color w:val="231F20"/>
          <w:w w:val="95"/>
          <w:sz w:val="19"/>
        </w:rPr>
        <w:t>time</w:t>
      </w:r>
      <w:r>
        <w:rPr>
          <w:color w:val="231F20"/>
          <w:spacing w:val="9"/>
          <w:w w:val="95"/>
          <w:sz w:val="19"/>
        </w:rPr>
        <w:t xml:space="preserve"> </w:t>
      </w:r>
      <w:r>
        <w:rPr>
          <w:color w:val="231F20"/>
          <w:w w:val="95"/>
          <w:sz w:val="19"/>
        </w:rPr>
        <w:t>of</w:t>
      </w:r>
      <w:r>
        <w:rPr>
          <w:color w:val="231F20"/>
          <w:spacing w:val="10"/>
          <w:w w:val="95"/>
          <w:sz w:val="19"/>
        </w:rPr>
        <w:t xml:space="preserve"> </w:t>
      </w:r>
      <w:r>
        <w:rPr>
          <w:color w:val="231F20"/>
          <w:w w:val="95"/>
          <w:sz w:val="19"/>
        </w:rPr>
        <w:t>reactive</w:t>
      </w:r>
      <w:r>
        <w:rPr>
          <w:color w:val="231F20"/>
          <w:spacing w:val="9"/>
          <w:w w:val="95"/>
          <w:sz w:val="19"/>
        </w:rPr>
        <w:t xml:space="preserve"> </w:t>
      </w:r>
      <w:r>
        <w:rPr>
          <w:color w:val="231F20"/>
          <w:w w:val="95"/>
          <w:sz w:val="19"/>
        </w:rPr>
        <w:t>power</w:t>
      </w:r>
      <w:r>
        <w:rPr>
          <w:color w:val="231F20"/>
          <w:spacing w:val="10"/>
          <w:w w:val="95"/>
          <w:sz w:val="19"/>
        </w:rPr>
        <w:t xml:space="preserve"> </w:t>
      </w:r>
      <w:r>
        <w:rPr>
          <w:color w:val="231F20"/>
          <w:w w:val="95"/>
          <w:sz w:val="19"/>
        </w:rPr>
        <w:t>activation</w:t>
      </w:r>
      <w:r>
        <w:rPr>
          <w:color w:val="231F20"/>
          <w:spacing w:val="9"/>
          <w:w w:val="95"/>
          <w:sz w:val="19"/>
        </w:rPr>
        <w:t xml:space="preserve"> </w:t>
      </w:r>
      <w:r>
        <w:rPr>
          <w:color w:val="231F20"/>
          <w:w w:val="95"/>
          <w:sz w:val="19"/>
        </w:rPr>
        <w:t>as</w:t>
      </w:r>
      <w:r>
        <w:rPr>
          <w:color w:val="231F20"/>
          <w:spacing w:val="10"/>
          <w:w w:val="95"/>
          <w:sz w:val="19"/>
        </w:rPr>
        <w:t xml:space="preserve"> </w:t>
      </w:r>
      <w:r>
        <w:rPr>
          <w:color w:val="231F20"/>
          <w:w w:val="95"/>
          <w:sz w:val="19"/>
        </w:rPr>
        <w:t>a</w:t>
      </w:r>
      <w:r>
        <w:rPr>
          <w:color w:val="231F20"/>
          <w:spacing w:val="9"/>
          <w:w w:val="95"/>
          <w:sz w:val="19"/>
        </w:rPr>
        <w:t xml:space="preserve"> </w:t>
      </w:r>
      <w:r>
        <w:rPr>
          <w:color w:val="231F20"/>
          <w:w w:val="95"/>
          <w:sz w:val="19"/>
        </w:rPr>
        <w:t>result</w:t>
      </w:r>
      <w:r>
        <w:rPr>
          <w:color w:val="231F20"/>
          <w:spacing w:val="8"/>
          <w:w w:val="95"/>
          <w:sz w:val="19"/>
        </w:rPr>
        <w:t xml:space="preserve"> </w:t>
      </w:r>
      <w:r>
        <w:rPr>
          <w:color w:val="231F20"/>
          <w:w w:val="95"/>
          <w:sz w:val="19"/>
        </w:rPr>
        <w:t>of</w:t>
      </w:r>
      <w:r>
        <w:rPr>
          <w:color w:val="231F20"/>
          <w:spacing w:val="9"/>
          <w:w w:val="95"/>
          <w:sz w:val="19"/>
        </w:rPr>
        <w:t xml:space="preserve"> </w:t>
      </w:r>
      <w:r>
        <w:rPr>
          <w:color w:val="231F20"/>
          <w:w w:val="95"/>
          <w:sz w:val="19"/>
        </w:rPr>
        <w:t>step</w:t>
      </w:r>
      <w:r>
        <w:rPr>
          <w:color w:val="231F20"/>
          <w:spacing w:val="9"/>
          <w:w w:val="95"/>
          <w:sz w:val="19"/>
        </w:rPr>
        <w:t xml:space="preserve"> </w:t>
      </w:r>
      <w:r>
        <w:rPr>
          <w:color w:val="231F20"/>
          <w:w w:val="95"/>
          <w:sz w:val="19"/>
        </w:rPr>
        <w:t>active</w:t>
      </w:r>
      <w:r>
        <w:rPr>
          <w:color w:val="231F20"/>
          <w:spacing w:val="9"/>
          <w:w w:val="95"/>
          <w:sz w:val="19"/>
        </w:rPr>
        <w:t xml:space="preserve"> </w:t>
      </w:r>
      <w:r>
        <w:rPr>
          <w:color w:val="231F20"/>
          <w:w w:val="95"/>
          <w:sz w:val="19"/>
        </w:rPr>
        <w:t>power</w:t>
      </w:r>
      <w:r>
        <w:rPr>
          <w:color w:val="231F20"/>
          <w:spacing w:val="9"/>
          <w:w w:val="95"/>
          <w:sz w:val="19"/>
        </w:rPr>
        <w:t xml:space="preserve"> </w:t>
      </w:r>
      <w:r>
        <w:rPr>
          <w:color w:val="231F20"/>
          <w:w w:val="95"/>
          <w:sz w:val="19"/>
        </w:rPr>
        <w:t>change</w:t>
      </w:r>
      <w:r>
        <w:rPr>
          <w:color w:val="231F20"/>
          <w:spacing w:val="8"/>
          <w:w w:val="95"/>
          <w:sz w:val="19"/>
        </w:rPr>
        <w:t xml:space="preserve"> </w:t>
      </w:r>
      <w:r>
        <w:rPr>
          <w:color w:val="231F20"/>
          <w:w w:val="95"/>
          <w:sz w:val="19"/>
        </w:rPr>
        <w:t>does</w:t>
      </w:r>
      <w:r>
        <w:rPr>
          <w:color w:val="231F20"/>
          <w:spacing w:val="9"/>
          <w:w w:val="95"/>
          <w:sz w:val="19"/>
        </w:rPr>
        <w:t xml:space="preserve"> </w:t>
      </w:r>
      <w:r>
        <w:rPr>
          <w:color w:val="231F20"/>
          <w:w w:val="95"/>
          <w:sz w:val="19"/>
        </w:rPr>
        <w:t>not</w:t>
      </w:r>
      <w:r>
        <w:rPr>
          <w:color w:val="231F20"/>
          <w:spacing w:val="9"/>
          <w:w w:val="95"/>
          <w:sz w:val="19"/>
        </w:rPr>
        <w:t xml:space="preserve"> </w:t>
      </w:r>
      <w:r>
        <w:rPr>
          <w:color w:val="231F20"/>
          <w:w w:val="95"/>
          <w:sz w:val="19"/>
        </w:rPr>
        <w:t>exceed</w:t>
      </w:r>
      <w:r>
        <w:rPr>
          <w:color w:val="231F20"/>
          <w:spacing w:val="8"/>
          <w:w w:val="95"/>
          <w:sz w:val="19"/>
        </w:rPr>
        <w:t xml:space="preserve"> </w:t>
      </w:r>
      <w:r>
        <w:rPr>
          <w:color w:val="231F20"/>
          <w:w w:val="95"/>
          <w:sz w:val="19"/>
        </w:rPr>
        <w:t>the</w:t>
      </w:r>
      <w:r>
        <w:rPr>
          <w:color w:val="231F20"/>
          <w:spacing w:val="8"/>
          <w:w w:val="95"/>
          <w:sz w:val="19"/>
        </w:rPr>
        <w:t xml:space="preserve"> </w:t>
      </w:r>
      <w:r>
        <w:rPr>
          <w:color w:val="231F20"/>
          <w:w w:val="95"/>
          <w:sz w:val="19"/>
        </w:rPr>
        <w:t>requirement</w:t>
      </w:r>
      <w:r>
        <w:rPr>
          <w:color w:val="231F20"/>
          <w:spacing w:val="-36"/>
          <w:w w:val="95"/>
          <w:sz w:val="19"/>
        </w:rPr>
        <w:t xml:space="preserve"> </w:t>
      </w:r>
      <w:r>
        <w:rPr>
          <w:color w:val="231F20"/>
          <w:sz w:val="19"/>
        </w:rPr>
        <w:t>laid</w:t>
      </w:r>
      <w:r>
        <w:rPr>
          <w:color w:val="231F20"/>
          <w:spacing w:val="12"/>
          <w:sz w:val="19"/>
        </w:rPr>
        <w:t xml:space="preserve"> </w:t>
      </w:r>
      <w:r>
        <w:rPr>
          <w:color w:val="231F20"/>
          <w:sz w:val="19"/>
        </w:rPr>
        <w:t>down</w:t>
      </w:r>
      <w:r>
        <w:rPr>
          <w:color w:val="231F20"/>
          <w:spacing w:val="12"/>
          <w:sz w:val="19"/>
        </w:rPr>
        <w:t xml:space="preserve"> </w:t>
      </w:r>
      <w:r>
        <w:rPr>
          <w:color w:val="231F20"/>
          <w:sz w:val="19"/>
        </w:rPr>
        <w:t>in</w:t>
      </w:r>
      <w:r>
        <w:rPr>
          <w:color w:val="231F20"/>
          <w:spacing w:val="10"/>
          <w:sz w:val="19"/>
        </w:rPr>
        <w:t xml:space="preserve"> </w:t>
      </w:r>
      <w:r>
        <w:rPr>
          <w:color w:val="231F20"/>
          <w:sz w:val="19"/>
        </w:rPr>
        <w:t>point</w:t>
      </w:r>
      <w:r>
        <w:rPr>
          <w:color w:val="231F20"/>
          <w:spacing w:val="12"/>
          <w:sz w:val="19"/>
        </w:rPr>
        <w:t xml:space="preserve"> </w:t>
      </w:r>
      <w:r>
        <w:rPr>
          <w:color w:val="231F20"/>
          <w:sz w:val="19"/>
        </w:rPr>
        <w:t>(d)</w:t>
      </w:r>
      <w:r>
        <w:rPr>
          <w:color w:val="231F20"/>
          <w:spacing w:val="12"/>
          <w:sz w:val="19"/>
        </w:rPr>
        <w:t xml:space="preserve"> </w:t>
      </w:r>
      <w:r>
        <w:rPr>
          <w:color w:val="231F20"/>
          <w:sz w:val="19"/>
        </w:rPr>
        <w:t>of</w:t>
      </w:r>
      <w:r>
        <w:rPr>
          <w:color w:val="231F20"/>
          <w:spacing w:val="12"/>
          <w:sz w:val="19"/>
        </w:rPr>
        <w:t xml:space="preserve"> </w:t>
      </w:r>
      <w:r>
        <w:rPr>
          <w:color w:val="231F20"/>
          <w:sz w:val="19"/>
        </w:rPr>
        <w:t>Article</w:t>
      </w:r>
      <w:r>
        <w:rPr>
          <w:color w:val="231F20"/>
          <w:spacing w:val="13"/>
          <w:sz w:val="19"/>
        </w:rPr>
        <w:t xml:space="preserve"> </w:t>
      </w:r>
      <w:r>
        <w:rPr>
          <w:color w:val="231F20"/>
          <w:sz w:val="19"/>
        </w:rPr>
        <w:t>21(3);</w:t>
      </w:r>
      <w:r>
        <w:rPr>
          <w:color w:val="231F20"/>
          <w:spacing w:val="13"/>
          <w:sz w:val="19"/>
        </w:rPr>
        <w:t xml:space="preserve"> </w:t>
      </w:r>
      <w:r>
        <w:rPr>
          <w:color w:val="231F20"/>
          <w:sz w:val="19"/>
        </w:rPr>
        <w:t>and</w:t>
      </w:r>
    </w:p>
    <w:p w14:paraId="7F1581B6" w14:textId="77777777" w:rsidR="002D316D" w:rsidRDefault="002D316D">
      <w:pPr>
        <w:pStyle w:val="BodyText"/>
        <w:rPr>
          <w:sz w:val="18"/>
        </w:rPr>
      </w:pPr>
    </w:p>
    <w:p w14:paraId="771E25DD" w14:textId="77777777" w:rsidR="002D316D" w:rsidRDefault="007716C1">
      <w:pPr>
        <w:pStyle w:val="ListParagraph"/>
        <w:numPr>
          <w:ilvl w:val="1"/>
          <w:numId w:val="48"/>
        </w:numPr>
        <w:tabs>
          <w:tab w:val="left" w:pos="742"/>
        </w:tabs>
        <w:rPr>
          <w:sz w:val="19"/>
        </w:rPr>
      </w:pPr>
      <w:r>
        <w:rPr>
          <w:color w:val="231F20"/>
          <w:w w:val="95"/>
          <w:sz w:val="19"/>
        </w:rPr>
        <w:t>the</w:t>
      </w:r>
      <w:r>
        <w:rPr>
          <w:color w:val="231F20"/>
          <w:spacing w:val="-1"/>
          <w:w w:val="95"/>
          <w:sz w:val="19"/>
        </w:rPr>
        <w:t xml:space="preserve"> </w:t>
      </w:r>
      <w:r>
        <w:rPr>
          <w:color w:val="231F20"/>
          <w:w w:val="95"/>
          <w:sz w:val="19"/>
        </w:rPr>
        <w:t>accuracy</w:t>
      </w:r>
      <w:r>
        <w:rPr>
          <w:color w:val="231F20"/>
          <w:spacing w:val="-4"/>
          <w:w w:val="95"/>
          <w:sz w:val="19"/>
        </w:rPr>
        <w:t xml:space="preserve"> </w:t>
      </w:r>
      <w:r>
        <w:rPr>
          <w:color w:val="231F20"/>
          <w:w w:val="95"/>
          <w:sz w:val="19"/>
        </w:rPr>
        <w:t>of</w:t>
      </w:r>
      <w:r>
        <w:rPr>
          <w:color w:val="231F20"/>
          <w:spacing w:val="3"/>
          <w:w w:val="95"/>
          <w:sz w:val="19"/>
        </w:rPr>
        <w:t xml:space="preserve"> </w:t>
      </w:r>
      <w:r>
        <w:rPr>
          <w:color w:val="231F20"/>
          <w:w w:val="95"/>
          <w:sz w:val="19"/>
        </w:rPr>
        <w:t>the regulation</w:t>
      </w:r>
      <w:r>
        <w:rPr>
          <w:color w:val="231F20"/>
          <w:w w:val="95"/>
          <w:sz w:val="19"/>
        </w:rPr>
        <w:t xml:space="preserve"> complies</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the value</w:t>
      </w:r>
      <w:r>
        <w:rPr>
          <w:color w:val="231F20"/>
          <w:spacing w:val="-1"/>
          <w:w w:val="95"/>
          <w:sz w:val="19"/>
        </w:rPr>
        <w:t xml:space="preserve"> </w:t>
      </w:r>
      <w:r>
        <w:rPr>
          <w:color w:val="231F20"/>
          <w:w w:val="95"/>
          <w:sz w:val="19"/>
        </w:rPr>
        <w:t>specified</w:t>
      </w:r>
      <w:r>
        <w:rPr>
          <w:color w:val="231F20"/>
          <w:spacing w:val="1"/>
          <w:w w:val="95"/>
          <w:sz w:val="19"/>
        </w:rPr>
        <w:t xml:space="preserve"> </w:t>
      </w:r>
      <w:r>
        <w:rPr>
          <w:color w:val="231F20"/>
          <w:w w:val="95"/>
          <w:sz w:val="19"/>
        </w:rPr>
        <w:t>in</w:t>
      </w:r>
      <w:r>
        <w:rPr>
          <w:color w:val="231F20"/>
          <w:spacing w:val="-2"/>
          <w:w w:val="95"/>
          <w:sz w:val="19"/>
        </w:rPr>
        <w:t xml:space="preserve"> </w:t>
      </w:r>
      <w:r>
        <w:rPr>
          <w:color w:val="231F20"/>
          <w:w w:val="95"/>
          <w:sz w:val="19"/>
        </w:rPr>
        <w:t>point</w:t>
      </w:r>
      <w:r>
        <w:rPr>
          <w:color w:val="231F20"/>
          <w:spacing w:val="-1"/>
          <w:w w:val="95"/>
          <w:sz w:val="19"/>
        </w:rPr>
        <w:t xml:space="preserve"> </w:t>
      </w:r>
      <w:r>
        <w:rPr>
          <w:color w:val="231F20"/>
          <w:w w:val="95"/>
          <w:sz w:val="19"/>
        </w:rPr>
        <w:t>(d) of</w:t>
      </w:r>
      <w:r>
        <w:rPr>
          <w:color w:val="231F20"/>
          <w:spacing w:val="-1"/>
          <w:w w:val="95"/>
          <w:sz w:val="19"/>
        </w:rPr>
        <w:t xml:space="preserve"> </w:t>
      </w:r>
      <w:r>
        <w:rPr>
          <w:color w:val="231F20"/>
          <w:w w:val="95"/>
          <w:sz w:val="19"/>
        </w:rPr>
        <w:t>Article 21(3).</w:t>
      </w:r>
    </w:p>
    <w:p w14:paraId="1910DDFA" w14:textId="77777777" w:rsidR="00C9525D" w:rsidRPr="00C9525D" w:rsidRDefault="00C9525D" w:rsidP="00C9525D">
      <w:pPr>
        <w:pStyle w:val="ListParagraph"/>
        <w:tabs>
          <w:tab w:val="left" w:pos="642"/>
        </w:tabs>
        <w:spacing w:before="101" w:line="228" w:lineRule="auto"/>
        <w:ind w:left="107" w:right="125" w:firstLine="0"/>
        <w:rPr>
          <w:sz w:val="19"/>
        </w:rPr>
      </w:pPr>
    </w:p>
    <w:p w14:paraId="361CC27C" w14:textId="6D455D15" w:rsidR="002D316D" w:rsidRDefault="007716C1">
      <w:pPr>
        <w:pStyle w:val="ListParagraph"/>
        <w:numPr>
          <w:ilvl w:val="0"/>
          <w:numId w:val="56"/>
        </w:numPr>
        <w:tabs>
          <w:tab w:val="left" w:pos="642"/>
        </w:tabs>
        <w:spacing w:before="101" w:line="228" w:lineRule="auto"/>
        <w:ind w:right="125" w:firstLine="0"/>
        <w:rPr>
          <w:sz w:val="19"/>
        </w:rPr>
      </w:pPr>
      <w:r>
        <w:rPr>
          <w:color w:val="231F20"/>
          <w:w w:val="95"/>
          <w:sz w:val="19"/>
        </w:rPr>
        <w:t>With regard to the tests referred to in paragraphs 7, 8 and 9, the relevant system operator may select only one of</w:t>
      </w:r>
      <w:r>
        <w:rPr>
          <w:color w:val="231F20"/>
          <w:spacing w:val="-37"/>
          <w:w w:val="95"/>
          <w:sz w:val="19"/>
        </w:rPr>
        <w:t xml:space="preserve"> </w:t>
      </w:r>
      <w:r>
        <w:rPr>
          <w:color w:val="231F20"/>
          <w:sz w:val="19"/>
        </w:rPr>
        <w:t>the</w:t>
      </w:r>
      <w:r>
        <w:rPr>
          <w:color w:val="231F20"/>
          <w:spacing w:val="12"/>
          <w:sz w:val="19"/>
        </w:rPr>
        <w:t xml:space="preserve"> </w:t>
      </w:r>
      <w:r>
        <w:rPr>
          <w:color w:val="231F20"/>
          <w:sz w:val="19"/>
        </w:rPr>
        <w:t>three</w:t>
      </w:r>
      <w:r>
        <w:rPr>
          <w:color w:val="231F20"/>
          <w:spacing w:val="13"/>
          <w:sz w:val="19"/>
        </w:rPr>
        <w:t xml:space="preserve"> </w:t>
      </w:r>
      <w:r>
        <w:rPr>
          <w:color w:val="231F20"/>
          <w:sz w:val="19"/>
        </w:rPr>
        <w:t>control</w:t>
      </w:r>
      <w:r>
        <w:rPr>
          <w:color w:val="231F20"/>
          <w:spacing w:val="14"/>
          <w:sz w:val="19"/>
        </w:rPr>
        <w:t xml:space="preserve"> </w:t>
      </w:r>
      <w:r>
        <w:rPr>
          <w:color w:val="231F20"/>
          <w:sz w:val="19"/>
        </w:rPr>
        <w:t>options</w:t>
      </w:r>
      <w:r>
        <w:rPr>
          <w:color w:val="231F20"/>
          <w:spacing w:val="13"/>
          <w:sz w:val="19"/>
        </w:rPr>
        <w:t xml:space="preserve"> </w:t>
      </w:r>
      <w:r>
        <w:rPr>
          <w:color w:val="231F20"/>
          <w:sz w:val="19"/>
        </w:rPr>
        <w:t>for</w:t>
      </w:r>
      <w:r>
        <w:rPr>
          <w:color w:val="231F20"/>
          <w:spacing w:val="20"/>
          <w:sz w:val="19"/>
        </w:rPr>
        <w:t xml:space="preserve"> </w:t>
      </w:r>
      <w:r>
        <w:rPr>
          <w:color w:val="231F20"/>
          <w:sz w:val="19"/>
        </w:rPr>
        <w:t>testing.</w:t>
      </w:r>
    </w:p>
    <w:p w14:paraId="085DECDC" w14:textId="77777777" w:rsidR="002D316D" w:rsidRDefault="002D316D">
      <w:pPr>
        <w:pStyle w:val="BodyText"/>
        <w:rPr>
          <w:sz w:val="22"/>
        </w:rPr>
      </w:pPr>
    </w:p>
    <w:p w14:paraId="16547749" w14:textId="77777777" w:rsidR="002D316D" w:rsidRDefault="002D316D">
      <w:pPr>
        <w:pStyle w:val="BodyText"/>
        <w:spacing w:before="11"/>
        <w:rPr>
          <w:sz w:val="26"/>
        </w:rPr>
      </w:pPr>
    </w:p>
    <w:p w14:paraId="4170EA4F"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49</w:t>
      </w:r>
    </w:p>
    <w:p w14:paraId="23D9BAC8" w14:textId="77777777" w:rsidR="002D316D" w:rsidRDefault="002D316D">
      <w:pPr>
        <w:pStyle w:val="BodyText"/>
        <w:spacing w:before="3"/>
        <w:rPr>
          <w:i/>
          <w:sz w:val="24"/>
        </w:rPr>
      </w:pPr>
    </w:p>
    <w:p w14:paraId="72DF5B93" w14:textId="77777777" w:rsidR="002D316D" w:rsidRDefault="007716C1">
      <w:pPr>
        <w:pStyle w:val="Heading1"/>
        <w:ind w:left="533"/>
      </w:pPr>
      <w:r>
        <w:rPr>
          <w:color w:val="231F20"/>
          <w:w w:val="95"/>
        </w:rPr>
        <w:t>Compliance</w:t>
      </w:r>
      <w:r>
        <w:rPr>
          <w:color w:val="231F20"/>
          <w:spacing w:val="4"/>
          <w:w w:val="95"/>
        </w:rPr>
        <w:t xml:space="preserve"> </w:t>
      </w:r>
      <w:r>
        <w:rPr>
          <w:color w:val="231F20"/>
          <w:w w:val="95"/>
        </w:rPr>
        <w:t>tests</w:t>
      </w:r>
      <w:r>
        <w:rPr>
          <w:color w:val="231F20"/>
          <w:spacing w:val="5"/>
          <w:w w:val="95"/>
        </w:rPr>
        <w:t xml:space="preserve"> </w:t>
      </w:r>
      <w:r>
        <w:rPr>
          <w:color w:val="231F20"/>
          <w:w w:val="95"/>
        </w:rPr>
        <w:t>for</w:t>
      </w:r>
      <w:r>
        <w:rPr>
          <w:color w:val="231F20"/>
          <w:spacing w:val="9"/>
          <w:w w:val="95"/>
        </w:rPr>
        <w:t xml:space="preserve"> </w:t>
      </w:r>
      <w:r>
        <w:rPr>
          <w:color w:val="231F20"/>
          <w:w w:val="95"/>
        </w:rPr>
        <w:t>type</w:t>
      </w:r>
      <w:r>
        <w:rPr>
          <w:color w:val="231F20"/>
          <w:spacing w:val="6"/>
          <w:w w:val="95"/>
        </w:rPr>
        <w:t xml:space="preserve"> </w:t>
      </w:r>
      <w:r>
        <w:rPr>
          <w:color w:val="231F20"/>
          <w:w w:val="95"/>
        </w:rPr>
        <w:t>D</w:t>
      </w:r>
      <w:r>
        <w:rPr>
          <w:color w:val="231F20"/>
          <w:spacing w:val="5"/>
          <w:w w:val="95"/>
        </w:rPr>
        <w:t xml:space="preserve"> </w:t>
      </w:r>
      <w:r>
        <w:rPr>
          <w:color w:val="231F20"/>
          <w:w w:val="95"/>
        </w:rPr>
        <w:t>power</w:t>
      </w:r>
      <w:r>
        <w:rPr>
          <w:color w:val="231F20"/>
          <w:spacing w:val="9"/>
          <w:w w:val="95"/>
        </w:rPr>
        <w:t xml:space="preserve"> </w:t>
      </w:r>
      <w:r>
        <w:rPr>
          <w:color w:val="231F20"/>
          <w:w w:val="95"/>
        </w:rPr>
        <w:t>park</w:t>
      </w:r>
      <w:r>
        <w:rPr>
          <w:color w:val="231F20"/>
          <w:spacing w:val="6"/>
          <w:w w:val="95"/>
        </w:rPr>
        <w:t xml:space="preserve"> </w:t>
      </w:r>
      <w:r>
        <w:rPr>
          <w:color w:val="231F20"/>
          <w:w w:val="95"/>
        </w:rPr>
        <w:t>modules</w:t>
      </w:r>
    </w:p>
    <w:p w14:paraId="7DC91D32" w14:textId="77777777" w:rsidR="002D316D" w:rsidRDefault="002D316D">
      <w:pPr>
        <w:pStyle w:val="BodyText"/>
        <w:spacing w:before="4"/>
        <w:rPr>
          <w:rFonts w:ascii="Book Antiqua"/>
          <w:b/>
          <w:sz w:val="23"/>
        </w:rPr>
      </w:pPr>
    </w:p>
    <w:p w14:paraId="2771FEAD" w14:textId="77777777" w:rsidR="002D316D" w:rsidRDefault="007716C1">
      <w:pPr>
        <w:pStyle w:val="ListParagraph"/>
        <w:numPr>
          <w:ilvl w:val="0"/>
          <w:numId w:val="47"/>
        </w:numPr>
        <w:tabs>
          <w:tab w:val="left" w:pos="540"/>
        </w:tabs>
        <w:spacing w:line="228" w:lineRule="auto"/>
        <w:ind w:right="125" w:firstLine="0"/>
        <w:rPr>
          <w:sz w:val="19"/>
        </w:rPr>
      </w:pPr>
      <w:r>
        <w:rPr>
          <w:color w:val="231F20"/>
          <w:w w:val="95"/>
          <w:sz w:val="19"/>
        </w:rPr>
        <w:t>Type</w:t>
      </w:r>
      <w:r>
        <w:rPr>
          <w:color w:val="231F20"/>
          <w:spacing w:val="1"/>
          <w:w w:val="95"/>
          <w:sz w:val="19"/>
        </w:rPr>
        <w:t xml:space="preserve"> </w:t>
      </w:r>
      <w:r>
        <w:rPr>
          <w:color w:val="231F20"/>
          <w:w w:val="95"/>
          <w:sz w:val="19"/>
        </w:rPr>
        <w:t>D</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park</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are</w:t>
      </w:r>
      <w:r>
        <w:rPr>
          <w:color w:val="231F20"/>
          <w:spacing w:val="1"/>
          <w:w w:val="95"/>
          <w:sz w:val="19"/>
        </w:rPr>
        <w:t xml:space="preserve"> </w:t>
      </w:r>
      <w:r>
        <w:rPr>
          <w:color w:val="231F20"/>
          <w:w w:val="95"/>
          <w:sz w:val="19"/>
        </w:rPr>
        <w:t>subject</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compliance</w:t>
      </w:r>
      <w:r>
        <w:rPr>
          <w:color w:val="231F20"/>
          <w:spacing w:val="1"/>
          <w:w w:val="95"/>
          <w:sz w:val="19"/>
        </w:rPr>
        <w:t xml:space="preserve"> </w:t>
      </w:r>
      <w:r>
        <w:rPr>
          <w:color w:val="231F20"/>
          <w:w w:val="95"/>
          <w:sz w:val="19"/>
        </w:rPr>
        <w:t>tests</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type</w:t>
      </w:r>
      <w:r>
        <w:rPr>
          <w:color w:val="231F20"/>
          <w:spacing w:val="1"/>
          <w:w w:val="95"/>
          <w:sz w:val="19"/>
        </w:rPr>
        <w:t xml:space="preserve"> </w:t>
      </w:r>
      <w:r>
        <w:rPr>
          <w:color w:val="231F20"/>
          <w:w w:val="95"/>
          <w:sz w:val="19"/>
        </w:rPr>
        <w:t>B</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C</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park</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sz w:val="19"/>
        </w:rPr>
        <w:t>accordance</w:t>
      </w:r>
      <w:r>
        <w:rPr>
          <w:color w:val="231F20"/>
          <w:spacing w:val="11"/>
          <w:sz w:val="19"/>
        </w:rPr>
        <w:t xml:space="preserve"> </w:t>
      </w:r>
      <w:r>
        <w:rPr>
          <w:color w:val="231F20"/>
          <w:sz w:val="19"/>
        </w:rPr>
        <w:t>with</w:t>
      </w:r>
      <w:r>
        <w:rPr>
          <w:color w:val="231F20"/>
          <w:spacing w:val="11"/>
          <w:sz w:val="19"/>
        </w:rPr>
        <w:t xml:space="preserve"> </w:t>
      </w:r>
      <w:r>
        <w:rPr>
          <w:color w:val="231F20"/>
          <w:sz w:val="19"/>
        </w:rPr>
        <w:t>the</w:t>
      </w:r>
      <w:r>
        <w:rPr>
          <w:color w:val="231F20"/>
          <w:spacing w:val="11"/>
          <w:sz w:val="19"/>
        </w:rPr>
        <w:t xml:space="preserve"> </w:t>
      </w:r>
      <w:r>
        <w:rPr>
          <w:color w:val="231F20"/>
          <w:sz w:val="19"/>
        </w:rPr>
        <w:t>conditions</w:t>
      </w:r>
      <w:r>
        <w:rPr>
          <w:color w:val="231F20"/>
          <w:spacing w:val="10"/>
          <w:sz w:val="19"/>
        </w:rPr>
        <w:t xml:space="preserve"> </w:t>
      </w:r>
      <w:r>
        <w:rPr>
          <w:color w:val="231F20"/>
          <w:sz w:val="19"/>
        </w:rPr>
        <w:t>set</w:t>
      </w:r>
      <w:r>
        <w:rPr>
          <w:color w:val="231F20"/>
          <w:spacing w:val="10"/>
          <w:sz w:val="19"/>
        </w:rPr>
        <w:t xml:space="preserve"> </w:t>
      </w:r>
      <w:r>
        <w:rPr>
          <w:color w:val="231F20"/>
          <w:sz w:val="19"/>
        </w:rPr>
        <w:t>out</w:t>
      </w:r>
      <w:r>
        <w:rPr>
          <w:color w:val="231F20"/>
          <w:spacing w:val="11"/>
          <w:sz w:val="19"/>
        </w:rPr>
        <w:t xml:space="preserve"> </w:t>
      </w:r>
      <w:r>
        <w:rPr>
          <w:color w:val="231F20"/>
          <w:sz w:val="19"/>
        </w:rPr>
        <w:t>in</w:t>
      </w:r>
      <w:r>
        <w:rPr>
          <w:color w:val="231F20"/>
          <w:spacing w:val="11"/>
          <w:sz w:val="19"/>
        </w:rPr>
        <w:t xml:space="preserve"> </w:t>
      </w:r>
      <w:r>
        <w:rPr>
          <w:color w:val="231F20"/>
          <w:sz w:val="19"/>
        </w:rPr>
        <w:t>Articles</w:t>
      </w:r>
      <w:r>
        <w:rPr>
          <w:color w:val="231F20"/>
          <w:spacing w:val="11"/>
          <w:sz w:val="19"/>
        </w:rPr>
        <w:t xml:space="preserve"> </w:t>
      </w:r>
      <w:r>
        <w:rPr>
          <w:color w:val="231F20"/>
          <w:sz w:val="19"/>
        </w:rPr>
        <w:t>47</w:t>
      </w:r>
      <w:r>
        <w:rPr>
          <w:color w:val="231F20"/>
          <w:spacing w:val="12"/>
          <w:sz w:val="19"/>
        </w:rPr>
        <w:t xml:space="preserve"> </w:t>
      </w:r>
      <w:r>
        <w:rPr>
          <w:color w:val="231F20"/>
          <w:sz w:val="19"/>
        </w:rPr>
        <w:t>and</w:t>
      </w:r>
      <w:r>
        <w:rPr>
          <w:color w:val="231F20"/>
          <w:spacing w:val="10"/>
          <w:sz w:val="19"/>
        </w:rPr>
        <w:t xml:space="preserve"> </w:t>
      </w:r>
      <w:r>
        <w:rPr>
          <w:color w:val="231F20"/>
          <w:sz w:val="19"/>
        </w:rPr>
        <w:t>48.</w:t>
      </w:r>
    </w:p>
    <w:p w14:paraId="5B4401E5" w14:textId="77777777" w:rsidR="002D316D" w:rsidRDefault="002D316D">
      <w:pPr>
        <w:pStyle w:val="BodyText"/>
        <w:spacing w:before="10"/>
        <w:rPr>
          <w:sz w:val="24"/>
        </w:rPr>
      </w:pPr>
    </w:p>
    <w:p w14:paraId="5B09A03B" w14:textId="77777777" w:rsidR="002D316D" w:rsidRDefault="007716C1">
      <w:pPr>
        <w:pStyle w:val="ListParagraph"/>
        <w:numPr>
          <w:ilvl w:val="0"/>
          <w:numId w:val="47"/>
        </w:numPr>
        <w:tabs>
          <w:tab w:val="left" w:pos="540"/>
        </w:tabs>
        <w:spacing w:line="228" w:lineRule="auto"/>
        <w:ind w:right="124" w:firstLine="0"/>
        <w:rPr>
          <w:sz w:val="19"/>
        </w:rPr>
      </w:pPr>
      <w:r>
        <w:rPr>
          <w:color w:val="231F20"/>
          <w:w w:val="95"/>
          <w:sz w:val="19"/>
        </w:rPr>
        <w:t>Instead of the relevant test, the power-generating facility owner</w:t>
      </w:r>
      <w:r>
        <w:rPr>
          <w:color w:val="231F20"/>
          <w:w w:val="95"/>
          <w:sz w:val="19"/>
        </w:rPr>
        <w:t xml:space="preserve"> may use equipment certificates issued by an</w:t>
      </w:r>
      <w:r>
        <w:rPr>
          <w:color w:val="231F20"/>
          <w:spacing w:val="1"/>
          <w:w w:val="95"/>
          <w:sz w:val="19"/>
        </w:rPr>
        <w:t xml:space="preserve"> </w:t>
      </w:r>
      <w:r>
        <w:rPr>
          <w:color w:val="231F20"/>
          <w:w w:val="90"/>
          <w:sz w:val="19"/>
        </w:rPr>
        <w:t>authorised</w:t>
      </w:r>
      <w:r>
        <w:rPr>
          <w:color w:val="231F20"/>
          <w:spacing w:val="1"/>
          <w:w w:val="90"/>
          <w:sz w:val="19"/>
        </w:rPr>
        <w:t xml:space="preserve"> </w:t>
      </w:r>
      <w:r>
        <w:rPr>
          <w:color w:val="231F20"/>
          <w:w w:val="90"/>
          <w:sz w:val="19"/>
        </w:rPr>
        <w:t>certifier</w:t>
      </w:r>
      <w:r>
        <w:rPr>
          <w:color w:val="231F20"/>
          <w:spacing w:val="1"/>
          <w:w w:val="90"/>
          <w:sz w:val="19"/>
        </w:rPr>
        <w:t xml:space="preserve"> </w:t>
      </w:r>
      <w:r>
        <w:rPr>
          <w:color w:val="231F20"/>
          <w:w w:val="90"/>
          <w:sz w:val="19"/>
        </w:rPr>
        <w:t>to</w:t>
      </w:r>
      <w:r>
        <w:rPr>
          <w:color w:val="231F20"/>
          <w:spacing w:val="1"/>
          <w:w w:val="90"/>
          <w:sz w:val="19"/>
        </w:rPr>
        <w:t xml:space="preserve"> </w:t>
      </w:r>
      <w:r>
        <w:rPr>
          <w:color w:val="231F20"/>
          <w:w w:val="90"/>
          <w:sz w:val="19"/>
        </w:rPr>
        <w:t>demonstrate</w:t>
      </w:r>
      <w:r>
        <w:rPr>
          <w:color w:val="231F20"/>
          <w:spacing w:val="1"/>
          <w:w w:val="90"/>
          <w:sz w:val="19"/>
        </w:rPr>
        <w:t xml:space="preserve"> </w:t>
      </w:r>
      <w:r>
        <w:rPr>
          <w:color w:val="231F20"/>
          <w:w w:val="90"/>
          <w:sz w:val="19"/>
        </w:rPr>
        <w:t>compliance</w:t>
      </w:r>
      <w:r>
        <w:rPr>
          <w:color w:val="231F20"/>
          <w:spacing w:val="1"/>
          <w:w w:val="90"/>
          <w:sz w:val="19"/>
        </w:rPr>
        <w:t xml:space="preserve"> </w:t>
      </w:r>
      <w:r>
        <w:rPr>
          <w:color w:val="231F20"/>
          <w:w w:val="90"/>
          <w:sz w:val="19"/>
        </w:rPr>
        <w:t>with</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relevant</w:t>
      </w:r>
      <w:r>
        <w:rPr>
          <w:color w:val="231F20"/>
          <w:spacing w:val="33"/>
          <w:sz w:val="19"/>
        </w:rPr>
        <w:t xml:space="preserve"> </w:t>
      </w:r>
      <w:r>
        <w:rPr>
          <w:color w:val="231F20"/>
          <w:w w:val="90"/>
          <w:sz w:val="19"/>
        </w:rPr>
        <w:t>requirement.</w:t>
      </w:r>
      <w:r>
        <w:rPr>
          <w:color w:val="231F20"/>
          <w:spacing w:val="33"/>
          <w:sz w:val="19"/>
        </w:rPr>
        <w:t xml:space="preserve"> </w:t>
      </w:r>
      <w:r>
        <w:rPr>
          <w:color w:val="231F20"/>
          <w:w w:val="90"/>
          <w:sz w:val="19"/>
        </w:rPr>
        <w:t>In</w:t>
      </w:r>
      <w:r>
        <w:rPr>
          <w:color w:val="231F20"/>
          <w:spacing w:val="34"/>
          <w:sz w:val="19"/>
        </w:rPr>
        <w:t xml:space="preserve"> </w:t>
      </w:r>
      <w:r>
        <w:rPr>
          <w:color w:val="231F20"/>
          <w:w w:val="90"/>
          <w:sz w:val="19"/>
        </w:rPr>
        <w:t>that</w:t>
      </w:r>
      <w:r>
        <w:rPr>
          <w:color w:val="231F20"/>
          <w:spacing w:val="33"/>
          <w:sz w:val="19"/>
        </w:rPr>
        <w:t xml:space="preserve"> </w:t>
      </w:r>
      <w:r>
        <w:rPr>
          <w:color w:val="231F20"/>
          <w:w w:val="90"/>
          <w:sz w:val="19"/>
        </w:rPr>
        <w:t>case,</w:t>
      </w:r>
      <w:r>
        <w:rPr>
          <w:color w:val="231F20"/>
          <w:spacing w:val="34"/>
          <w:sz w:val="19"/>
        </w:rPr>
        <w:t xml:space="preserve"> </w:t>
      </w:r>
      <w:r>
        <w:rPr>
          <w:color w:val="231F20"/>
          <w:w w:val="90"/>
          <w:sz w:val="19"/>
        </w:rPr>
        <w:t>the</w:t>
      </w:r>
      <w:r>
        <w:rPr>
          <w:color w:val="231F20"/>
          <w:spacing w:val="33"/>
          <w:sz w:val="19"/>
        </w:rPr>
        <w:t xml:space="preserve"> </w:t>
      </w:r>
      <w:r>
        <w:rPr>
          <w:color w:val="231F20"/>
          <w:w w:val="90"/>
          <w:sz w:val="19"/>
        </w:rPr>
        <w:t>equipment</w:t>
      </w:r>
      <w:r>
        <w:rPr>
          <w:color w:val="231F20"/>
          <w:spacing w:val="34"/>
          <w:sz w:val="19"/>
        </w:rPr>
        <w:t xml:space="preserve"> </w:t>
      </w:r>
      <w:r>
        <w:rPr>
          <w:color w:val="231F20"/>
          <w:w w:val="90"/>
          <w:sz w:val="19"/>
        </w:rPr>
        <w:t>certificates</w:t>
      </w:r>
      <w:r>
        <w:rPr>
          <w:color w:val="231F20"/>
          <w:spacing w:val="1"/>
          <w:w w:val="90"/>
          <w:sz w:val="19"/>
        </w:rPr>
        <w:t xml:space="preserve"> </w:t>
      </w:r>
      <w:r>
        <w:rPr>
          <w:color w:val="231F20"/>
          <w:sz w:val="19"/>
        </w:rPr>
        <w:t>shall</w:t>
      </w:r>
      <w:r>
        <w:rPr>
          <w:color w:val="231F20"/>
          <w:spacing w:val="11"/>
          <w:sz w:val="19"/>
        </w:rPr>
        <w:t xml:space="preserve"> </w:t>
      </w:r>
      <w:r>
        <w:rPr>
          <w:color w:val="231F20"/>
          <w:sz w:val="19"/>
        </w:rPr>
        <w:t>be</w:t>
      </w:r>
      <w:r>
        <w:rPr>
          <w:color w:val="231F20"/>
          <w:spacing w:val="12"/>
          <w:sz w:val="19"/>
        </w:rPr>
        <w:t xml:space="preserve"> </w:t>
      </w:r>
      <w:r>
        <w:rPr>
          <w:color w:val="231F20"/>
          <w:sz w:val="19"/>
        </w:rPr>
        <w:t>provided</w:t>
      </w:r>
      <w:r>
        <w:rPr>
          <w:color w:val="231F20"/>
          <w:spacing w:val="11"/>
          <w:sz w:val="19"/>
        </w:rPr>
        <w:t xml:space="preserve"> </w:t>
      </w:r>
      <w:r>
        <w:rPr>
          <w:color w:val="231F20"/>
          <w:sz w:val="19"/>
        </w:rPr>
        <w:t>to</w:t>
      </w:r>
      <w:r>
        <w:rPr>
          <w:color w:val="231F20"/>
          <w:spacing w:val="9"/>
          <w:sz w:val="19"/>
        </w:rPr>
        <w:t xml:space="preserve"> </w:t>
      </w:r>
      <w:r>
        <w:rPr>
          <w:color w:val="231F20"/>
          <w:sz w:val="19"/>
        </w:rPr>
        <w:t>the</w:t>
      </w:r>
      <w:r>
        <w:rPr>
          <w:color w:val="231F20"/>
          <w:spacing w:val="12"/>
          <w:sz w:val="19"/>
        </w:rPr>
        <w:t xml:space="preserve"> </w:t>
      </w:r>
      <w:r>
        <w:rPr>
          <w:color w:val="231F20"/>
          <w:sz w:val="19"/>
        </w:rPr>
        <w:t>relevant</w:t>
      </w:r>
      <w:r>
        <w:rPr>
          <w:color w:val="231F20"/>
          <w:spacing w:val="11"/>
          <w:sz w:val="19"/>
        </w:rPr>
        <w:t xml:space="preserve"> </w:t>
      </w:r>
      <w:r>
        <w:rPr>
          <w:color w:val="231F20"/>
          <w:sz w:val="19"/>
        </w:rPr>
        <w:t>system</w:t>
      </w:r>
      <w:r>
        <w:rPr>
          <w:color w:val="231F20"/>
          <w:spacing w:val="10"/>
          <w:sz w:val="19"/>
        </w:rPr>
        <w:t xml:space="preserve"> </w:t>
      </w:r>
      <w:r>
        <w:rPr>
          <w:color w:val="231F20"/>
          <w:sz w:val="19"/>
        </w:rPr>
        <w:t>operator.</w:t>
      </w:r>
    </w:p>
    <w:p w14:paraId="1B54E2CF" w14:textId="77777777" w:rsidR="002D316D" w:rsidRDefault="002D316D">
      <w:pPr>
        <w:pStyle w:val="BodyText"/>
        <w:rPr>
          <w:sz w:val="22"/>
        </w:rPr>
      </w:pPr>
    </w:p>
    <w:p w14:paraId="228DDDD7" w14:textId="77777777" w:rsidR="002D316D" w:rsidRDefault="002D316D">
      <w:pPr>
        <w:pStyle w:val="BodyText"/>
        <w:spacing w:before="10"/>
        <w:rPr>
          <w:sz w:val="18"/>
        </w:rPr>
      </w:pPr>
    </w:p>
    <w:p w14:paraId="37845540" w14:textId="77777777" w:rsidR="002D316D" w:rsidRDefault="007716C1">
      <w:pPr>
        <w:ind w:left="532" w:right="549"/>
        <w:jc w:val="center"/>
        <w:rPr>
          <w:i/>
          <w:sz w:val="17"/>
        </w:rPr>
      </w:pPr>
      <w:r>
        <w:rPr>
          <w:i/>
          <w:color w:val="231F20"/>
          <w:sz w:val="17"/>
        </w:rPr>
        <w:t>CHAPTER</w:t>
      </w:r>
      <w:r>
        <w:rPr>
          <w:i/>
          <w:color w:val="231F20"/>
          <w:spacing w:val="8"/>
          <w:sz w:val="17"/>
        </w:rPr>
        <w:t xml:space="preserve"> </w:t>
      </w:r>
      <w:r>
        <w:rPr>
          <w:i/>
          <w:color w:val="231F20"/>
          <w:sz w:val="17"/>
        </w:rPr>
        <w:t>4</w:t>
      </w:r>
    </w:p>
    <w:p w14:paraId="6AC7516A" w14:textId="77777777" w:rsidR="002D316D" w:rsidRDefault="002D316D">
      <w:pPr>
        <w:pStyle w:val="BodyText"/>
        <w:spacing w:before="6"/>
        <w:rPr>
          <w:i/>
          <w:sz w:val="15"/>
        </w:rPr>
      </w:pPr>
    </w:p>
    <w:p w14:paraId="7B8B2F30" w14:textId="77777777" w:rsidR="002D316D" w:rsidRDefault="007716C1">
      <w:pPr>
        <w:pStyle w:val="Heading2"/>
      </w:pPr>
      <w:r>
        <w:rPr>
          <w:color w:val="231F20"/>
          <w:w w:val="90"/>
        </w:rPr>
        <w:t>Compliance</w:t>
      </w:r>
      <w:r>
        <w:rPr>
          <w:color w:val="231F20"/>
          <w:spacing w:val="14"/>
          <w:w w:val="90"/>
        </w:rPr>
        <w:t xml:space="preserve"> </w:t>
      </w:r>
      <w:r>
        <w:rPr>
          <w:color w:val="231F20"/>
          <w:w w:val="90"/>
        </w:rPr>
        <w:t>testing</w:t>
      </w:r>
      <w:r>
        <w:rPr>
          <w:color w:val="231F20"/>
          <w:spacing w:val="14"/>
          <w:w w:val="90"/>
        </w:rPr>
        <w:t xml:space="preserve"> </w:t>
      </w:r>
      <w:r>
        <w:rPr>
          <w:color w:val="231F20"/>
          <w:w w:val="90"/>
        </w:rPr>
        <w:t>for</w:t>
      </w:r>
      <w:r>
        <w:rPr>
          <w:color w:val="231F20"/>
          <w:spacing w:val="10"/>
          <w:w w:val="90"/>
        </w:rPr>
        <w:t xml:space="preserve"> </w:t>
      </w:r>
      <w:r>
        <w:rPr>
          <w:color w:val="231F20"/>
          <w:w w:val="90"/>
        </w:rPr>
        <w:t>offshore</w:t>
      </w:r>
      <w:r>
        <w:rPr>
          <w:color w:val="231F20"/>
          <w:spacing w:val="13"/>
          <w:w w:val="90"/>
        </w:rPr>
        <w:t xml:space="preserve"> </w:t>
      </w:r>
      <w:r>
        <w:rPr>
          <w:color w:val="231F20"/>
          <w:w w:val="90"/>
        </w:rPr>
        <w:t>power</w:t>
      </w:r>
      <w:r>
        <w:rPr>
          <w:color w:val="231F20"/>
          <w:spacing w:val="17"/>
          <w:w w:val="90"/>
        </w:rPr>
        <w:t xml:space="preserve"> </w:t>
      </w:r>
      <w:r>
        <w:rPr>
          <w:color w:val="231F20"/>
          <w:w w:val="90"/>
        </w:rPr>
        <w:t>park</w:t>
      </w:r>
      <w:r>
        <w:rPr>
          <w:color w:val="231F20"/>
          <w:spacing w:val="14"/>
          <w:w w:val="90"/>
        </w:rPr>
        <w:t xml:space="preserve"> </w:t>
      </w:r>
      <w:r>
        <w:rPr>
          <w:color w:val="231F20"/>
          <w:w w:val="90"/>
        </w:rPr>
        <w:t>modules</w:t>
      </w:r>
    </w:p>
    <w:p w14:paraId="259E42FE" w14:textId="77777777" w:rsidR="002D316D" w:rsidRDefault="002D316D">
      <w:pPr>
        <w:pStyle w:val="BodyText"/>
        <w:rPr>
          <w:b/>
          <w:i/>
          <w:sz w:val="24"/>
        </w:rPr>
      </w:pPr>
    </w:p>
    <w:p w14:paraId="437CDC2C"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50</w:t>
      </w:r>
    </w:p>
    <w:p w14:paraId="28174BEB" w14:textId="77777777" w:rsidR="002D316D" w:rsidRDefault="002D316D">
      <w:pPr>
        <w:pStyle w:val="BodyText"/>
        <w:spacing w:before="1"/>
        <w:rPr>
          <w:i/>
          <w:sz w:val="24"/>
        </w:rPr>
      </w:pPr>
    </w:p>
    <w:p w14:paraId="20C8383C" w14:textId="77777777" w:rsidR="002D316D" w:rsidRDefault="007716C1">
      <w:pPr>
        <w:pStyle w:val="Heading1"/>
      </w:pPr>
      <w:r>
        <w:rPr>
          <w:color w:val="231F20"/>
          <w:w w:val="95"/>
        </w:rPr>
        <w:t>Compliance</w:t>
      </w:r>
      <w:r>
        <w:rPr>
          <w:color w:val="231F20"/>
          <w:spacing w:val="2"/>
          <w:w w:val="95"/>
        </w:rPr>
        <w:t xml:space="preserve"> </w:t>
      </w:r>
      <w:r>
        <w:rPr>
          <w:color w:val="231F20"/>
          <w:w w:val="95"/>
        </w:rPr>
        <w:t>tests</w:t>
      </w:r>
      <w:r>
        <w:rPr>
          <w:color w:val="231F20"/>
          <w:spacing w:val="4"/>
          <w:w w:val="95"/>
        </w:rPr>
        <w:t xml:space="preserve"> </w:t>
      </w:r>
      <w:r>
        <w:rPr>
          <w:color w:val="231F20"/>
          <w:w w:val="95"/>
        </w:rPr>
        <w:t>for</w:t>
      </w:r>
      <w:r>
        <w:rPr>
          <w:color w:val="231F20"/>
          <w:spacing w:val="2"/>
          <w:w w:val="95"/>
        </w:rPr>
        <w:t xml:space="preserve"> </w:t>
      </w:r>
      <w:r>
        <w:rPr>
          <w:color w:val="231F20"/>
          <w:w w:val="95"/>
        </w:rPr>
        <w:t>offshore</w:t>
      </w:r>
      <w:r>
        <w:rPr>
          <w:color w:val="231F20"/>
          <w:spacing w:val="4"/>
          <w:w w:val="95"/>
        </w:rPr>
        <w:t xml:space="preserve"> </w:t>
      </w:r>
      <w:r>
        <w:rPr>
          <w:color w:val="231F20"/>
          <w:w w:val="95"/>
        </w:rPr>
        <w:t>power</w:t>
      </w:r>
      <w:r>
        <w:rPr>
          <w:color w:val="231F20"/>
          <w:spacing w:val="8"/>
          <w:w w:val="95"/>
        </w:rPr>
        <w:t xml:space="preserve"> </w:t>
      </w:r>
      <w:r>
        <w:rPr>
          <w:color w:val="231F20"/>
          <w:w w:val="95"/>
        </w:rPr>
        <w:t>park</w:t>
      </w:r>
      <w:r>
        <w:rPr>
          <w:color w:val="231F20"/>
          <w:spacing w:val="3"/>
          <w:w w:val="95"/>
        </w:rPr>
        <w:t xml:space="preserve"> </w:t>
      </w:r>
      <w:r>
        <w:rPr>
          <w:color w:val="231F20"/>
          <w:w w:val="95"/>
        </w:rPr>
        <w:t>modules</w:t>
      </w:r>
    </w:p>
    <w:p w14:paraId="3C2222AD" w14:textId="77777777" w:rsidR="002D316D" w:rsidRDefault="002D316D">
      <w:pPr>
        <w:pStyle w:val="BodyText"/>
        <w:spacing w:before="5"/>
        <w:rPr>
          <w:rFonts w:ascii="Book Antiqua"/>
          <w:b/>
          <w:sz w:val="23"/>
        </w:rPr>
      </w:pPr>
    </w:p>
    <w:p w14:paraId="04990844" w14:textId="77777777" w:rsidR="002D316D" w:rsidRDefault="007716C1">
      <w:pPr>
        <w:pStyle w:val="BodyText"/>
        <w:spacing w:line="228" w:lineRule="auto"/>
        <w:ind w:left="107" w:right="124"/>
      </w:pPr>
      <w:r>
        <w:rPr>
          <w:color w:val="231F20"/>
          <w:w w:val="95"/>
        </w:rPr>
        <w:t>The</w:t>
      </w:r>
      <w:r>
        <w:rPr>
          <w:color w:val="231F20"/>
          <w:spacing w:val="5"/>
          <w:w w:val="95"/>
        </w:rPr>
        <w:t xml:space="preserve"> </w:t>
      </w:r>
      <w:r>
        <w:rPr>
          <w:color w:val="231F20"/>
          <w:w w:val="95"/>
        </w:rPr>
        <w:t>compliance</w:t>
      </w:r>
      <w:r>
        <w:rPr>
          <w:color w:val="231F20"/>
          <w:spacing w:val="6"/>
          <w:w w:val="95"/>
        </w:rPr>
        <w:t xml:space="preserve"> </w:t>
      </w:r>
      <w:r>
        <w:rPr>
          <w:color w:val="231F20"/>
          <w:w w:val="95"/>
        </w:rPr>
        <w:t>tests</w:t>
      </w:r>
      <w:r>
        <w:rPr>
          <w:color w:val="231F20"/>
          <w:spacing w:val="6"/>
          <w:w w:val="95"/>
        </w:rPr>
        <w:t xml:space="preserve"> </w:t>
      </w:r>
      <w:r>
        <w:rPr>
          <w:color w:val="231F20"/>
          <w:w w:val="95"/>
        </w:rPr>
        <w:t>established</w:t>
      </w:r>
      <w:r>
        <w:rPr>
          <w:color w:val="231F20"/>
          <w:spacing w:val="6"/>
          <w:w w:val="95"/>
        </w:rPr>
        <w:t xml:space="preserve"> </w:t>
      </w:r>
      <w:r>
        <w:rPr>
          <w:color w:val="231F20"/>
          <w:w w:val="95"/>
        </w:rPr>
        <w:t>in</w:t>
      </w:r>
      <w:r>
        <w:rPr>
          <w:color w:val="231F20"/>
          <w:spacing w:val="7"/>
          <w:w w:val="95"/>
        </w:rPr>
        <w:t xml:space="preserve"> </w:t>
      </w:r>
      <w:r>
        <w:rPr>
          <w:color w:val="231F20"/>
          <w:w w:val="95"/>
        </w:rPr>
        <w:t>Article</w:t>
      </w:r>
      <w:r>
        <w:rPr>
          <w:color w:val="231F20"/>
          <w:spacing w:val="8"/>
          <w:w w:val="95"/>
        </w:rPr>
        <w:t xml:space="preserve"> </w:t>
      </w:r>
      <w:r>
        <w:rPr>
          <w:color w:val="231F20"/>
          <w:w w:val="95"/>
        </w:rPr>
        <w:t>44(2),</w:t>
      </w:r>
      <w:r>
        <w:rPr>
          <w:color w:val="231F20"/>
          <w:spacing w:val="7"/>
          <w:w w:val="95"/>
        </w:rPr>
        <w:t xml:space="preserve"> </w:t>
      </w:r>
      <w:r>
        <w:rPr>
          <w:color w:val="231F20"/>
          <w:w w:val="95"/>
        </w:rPr>
        <w:t>as</w:t>
      </w:r>
      <w:r>
        <w:rPr>
          <w:color w:val="231F20"/>
          <w:spacing w:val="7"/>
          <w:w w:val="95"/>
        </w:rPr>
        <w:t xml:space="preserve"> </w:t>
      </w:r>
      <w:r>
        <w:rPr>
          <w:color w:val="231F20"/>
          <w:w w:val="95"/>
        </w:rPr>
        <w:t>well</w:t>
      </w:r>
      <w:r>
        <w:rPr>
          <w:color w:val="231F20"/>
          <w:spacing w:val="7"/>
          <w:w w:val="95"/>
        </w:rPr>
        <w:t xml:space="preserve"> </w:t>
      </w:r>
      <w:r>
        <w:rPr>
          <w:color w:val="231F20"/>
          <w:w w:val="95"/>
        </w:rPr>
        <w:t>as</w:t>
      </w:r>
      <w:r>
        <w:rPr>
          <w:color w:val="231F20"/>
          <w:spacing w:val="8"/>
          <w:w w:val="95"/>
        </w:rPr>
        <w:t xml:space="preserve"> </w:t>
      </w:r>
      <w:r>
        <w:rPr>
          <w:color w:val="231F20"/>
          <w:w w:val="95"/>
        </w:rPr>
        <w:t>in</w:t>
      </w:r>
      <w:r>
        <w:rPr>
          <w:color w:val="231F20"/>
          <w:spacing w:val="4"/>
          <w:w w:val="95"/>
        </w:rPr>
        <w:t xml:space="preserve"> </w:t>
      </w:r>
      <w:r>
        <w:rPr>
          <w:color w:val="231F20"/>
          <w:w w:val="95"/>
        </w:rPr>
        <w:t>paragraphs</w:t>
      </w:r>
      <w:r>
        <w:rPr>
          <w:color w:val="231F20"/>
          <w:spacing w:val="7"/>
          <w:w w:val="95"/>
        </w:rPr>
        <w:t xml:space="preserve"> </w:t>
      </w:r>
      <w:r>
        <w:rPr>
          <w:color w:val="231F20"/>
          <w:w w:val="95"/>
        </w:rPr>
        <w:t>2,</w:t>
      </w:r>
      <w:r>
        <w:rPr>
          <w:color w:val="231F20"/>
          <w:spacing w:val="7"/>
          <w:w w:val="95"/>
        </w:rPr>
        <w:t xml:space="preserve"> </w:t>
      </w:r>
      <w:r>
        <w:rPr>
          <w:color w:val="231F20"/>
          <w:w w:val="95"/>
        </w:rPr>
        <w:t>3,</w:t>
      </w:r>
      <w:r>
        <w:rPr>
          <w:color w:val="231F20"/>
          <w:spacing w:val="7"/>
          <w:w w:val="95"/>
        </w:rPr>
        <w:t xml:space="preserve"> </w:t>
      </w:r>
      <w:r>
        <w:rPr>
          <w:color w:val="231F20"/>
          <w:w w:val="95"/>
        </w:rPr>
        <w:t>4,</w:t>
      </w:r>
      <w:r>
        <w:rPr>
          <w:color w:val="231F20"/>
          <w:spacing w:val="8"/>
          <w:w w:val="95"/>
        </w:rPr>
        <w:t xml:space="preserve"> </w:t>
      </w:r>
      <w:r>
        <w:rPr>
          <w:color w:val="231F20"/>
          <w:w w:val="95"/>
        </w:rPr>
        <w:t>5,</w:t>
      </w:r>
      <w:r>
        <w:rPr>
          <w:color w:val="231F20"/>
          <w:spacing w:val="6"/>
          <w:w w:val="95"/>
        </w:rPr>
        <w:t xml:space="preserve"> </w:t>
      </w:r>
      <w:r>
        <w:rPr>
          <w:color w:val="231F20"/>
          <w:w w:val="95"/>
        </w:rPr>
        <w:t>7,</w:t>
      </w:r>
      <w:r>
        <w:rPr>
          <w:color w:val="231F20"/>
          <w:spacing w:val="8"/>
          <w:w w:val="95"/>
        </w:rPr>
        <w:t xml:space="preserve"> </w:t>
      </w:r>
      <w:r>
        <w:rPr>
          <w:color w:val="231F20"/>
          <w:w w:val="95"/>
        </w:rPr>
        <w:t>8</w:t>
      </w:r>
      <w:r>
        <w:rPr>
          <w:color w:val="231F20"/>
          <w:spacing w:val="7"/>
          <w:w w:val="95"/>
        </w:rPr>
        <w:t xml:space="preserve"> </w:t>
      </w:r>
      <w:r>
        <w:rPr>
          <w:color w:val="231F20"/>
          <w:w w:val="95"/>
        </w:rPr>
        <w:t>and</w:t>
      </w:r>
      <w:r>
        <w:rPr>
          <w:color w:val="231F20"/>
          <w:spacing w:val="7"/>
          <w:w w:val="95"/>
        </w:rPr>
        <w:t xml:space="preserve"> </w:t>
      </w:r>
      <w:r>
        <w:rPr>
          <w:color w:val="231F20"/>
          <w:w w:val="95"/>
        </w:rPr>
        <w:t>9</w:t>
      </w:r>
      <w:r>
        <w:rPr>
          <w:color w:val="231F20"/>
          <w:spacing w:val="7"/>
          <w:w w:val="95"/>
        </w:rPr>
        <w:t xml:space="preserve"> </w:t>
      </w:r>
      <w:r>
        <w:rPr>
          <w:color w:val="231F20"/>
          <w:w w:val="95"/>
        </w:rPr>
        <w:t>of</w:t>
      </w:r>
      <w:r>
        <w:rPr>
          <w:color w:val="231F20"/>
          <w:spacing w:val="7"/>
          <w:w w:val="95"/>
        </w:rPr>
        <w:t xml:space="preserve"> </w:t>
      </w:r>
      <w:r>
        <w:rPr>
          <w:color w:val="231F20"/>
          <w:w w:val="95"/>
        </w:rPr>
        <w:t>Article</w:t>
      </w:r>
      <w:r>
        <w:rPr>
          <w:color w:val="231F20"/>
          <w:spacing w:val="7"/>
          <w:w w:val="95"/>
        </w:rPr>
        <w:t xml:space="preserve"> </w:t>
      </w:r>
      <w:r>
        <w:rPr>
          <w:color w:val="231F20"/>
          <w:w w:val="95"/>
        </w:rPr>
        <w:t>48</w:t>
      </w:r>
      <w:r>
        <w:rPr>
          <w:color w:val="231F20"/>
          <w:spacing w:val="7"/>
          <w:w w:val="95"/>
        </w:rPr>
        <w:t xml:space="preserve"> </w:t>
      </w:r>
      <w:r>
        <w:rPr>
          <w:color w:val="231F20"/>
          <w:w w:val="95"/>
        </w:rPr>
        <w:t>shall</w:t>
      </w:r>
      <w:r>
        <w:rPr>
          <w:color w:val="231F20"/>
          <w:spacing w:val="8"/>
          <w:w w:val="95"/>
        </w:rPr>
        <w:t xml:space="preserve"> </w:t>
      </w:r>
      <w:r>
        <w:rPr>
          <w:color w:val="231F20"/>
          <w:w w:val="95"/>
        </w:rPr>
        <w:t>apply</w:t>
      </w:r>
      <w:r>
        <w:rPr>
          <w:color w:val="231F20"/>
          <w:spacing w:val="-37"/>
          <w:w w:val="95"/>
        </w:rPr>
        <w:t xml:space="preserve"> </w:t>
      </w:r>
      <w:r>
        <w:rPr>
          <w:color w:val="231F20"/>
        </w:rPr>
        <w:t>to</w:t>
      </w:r>
      <w:r>
        <w:rPr>
          <w:color w:val="231F20"/>
          <w:spacing w:val="11"/>
        </w:rPr>
        <w:t xml:space="preserve"> </w:t>
      </w:r>
      <w:r>
        <w:rPr>
          <w:color w:val="231F20"/>
        </w:rPr>
        <w:t>offshore</w:t>
      </w:r>
      <w:r>
        <w:rPr>
          <w:color w:val="231F20"/>
          <w:spacing w:val="12"/>
        </w:rPr>
        <w:t xml:space="preserve"> </w:t>
      </w:r>
      <w:r>
        <w:rPr>
          <w:color w:val="231F20"/>
        </w:rPr>
        <w:t>power</w:t>
      </w:r>
      <w:r>
        <w:rPr>
          <w:color w:val="231F20"/>
          <w:spacing w:val="17"/>
        </w:rPr>
        <w:t xml:space="preserve"> </w:t>
      </w:r>
      <w:r>
        <w:rPr>
          <w:color w:val="231F20"/>
        </w:rPr>
        <w:t>park</w:t>
      </w:r>
      <w:r>
        <w:rPr>
          <w:color w:val="231F20"/>
          <w:spacing w:val="15"/>
        </w:rPr>
        <w:t xml:space="preserve"> </w:t>
      </w:r>
      <w:r>
        <w:rPr>
          <w:color w:val="231F20"/>
        </w:rPr>
        <w:t>modules.</w:t>
      </w:r>
    </w:p>
    <w:p w14:paraId="7DDEBBC4" w14:textId="77777777" w:rsidR="002D316D" w:rsidRDefault="002D316D">
      <w:pPr>
        <w:pStyle w:val="BodyText"/>
        <w:rPr>
          <w:sz w:val="22"/>
        </w:rPr>
      </w:pPr>
    </w:p>
    <w:p w14:paraId="64D64EB4" w14:textId="77777777" w:rsidR="002D316D" w:rsidRDefault="002D316D">
      <w:pPr>
        <w:pStyle w:val="BodyText"/>
        <w:spacing w:before="10"/>
        <w:rPr>
          <w:sz w:val="18"/>
        </w:rPr>
      </w:pPr>
    </w:p>
    <w:p w14:paraId="0C963D04" w14:textId="77777777" w:rsidR="002D316D" w:rsidRDefault="007716C1">
      <w:pPr>
        <w:ind w:left="532" w:right="549"/>
        <w:jc w:val="center"/>
        <w:rPr>
          <w:i/>
          <w:sz w:val="17"/>
        </w:rPr>
      </w:pPr>
      <w:r>
        <w:rPr>
          <w:i/>
          <w:color w:val="231F20"/>
          <w:sz w:val="17"/>
        </w:rPr>
        <w:t>CHAPTER</w:t>
      </w:r>
      <w:r>
        <w:rPr>
          <w:i/>
          <w:color w:val="231F20"/>
          <w:spacing w:val="8"/>
          <w:sz w:val="17"/>
        </w:rPr>
        <w:t xml:space="preserve"> </w:t>
      </w:r>
      <w:r>
        <w:rPr>
          <w:i/>
          <w:color w:val="231F20"/>
          <w:sz w:val="17"/>
        </w:rPr>
        <w:t>5</w:t>
      </w:r>
    </w:p>
    <w:p w14:paraId="7AAF6BF6" w14:textId="77777777" w:rsidR="002D316D" w:rsidRDefault="002D316D">
      <w:pPr>
        <w:pStyle w:val="BodyText"/>
        <w:spacing w:before="6"/>
        <w:rPr>
          <w:i/>
          <w:sz w:val="15"/>
        </w:rPr>
      </w:pPr>
    </w:p>
    <w:p w14:paraId="36CDAE56" w14:textId="77777777" w:rsidR="002D316D" w:rsidRDefault="007716C1">
      <w:pPr>
        <w:pStyle w:val="Heading2"/>
        <w:spacing w:before="1"/>
      </w:pPr>
      <w:r>
        <w:rPr>
          <w:color w:val="231F20"/>
          <w:w w:val="90"/>
        </w:rPr>
        <w:t>Compliance</w:t>
      </w:r>
      <w:r>
        <w:rPr>
          <w:color w:val="231F20"/>
          <w:spacing w:val="8"/>
          <w:w w:val="90"/>
        </w:rPr>
        <w:t xml:space="preserve"> </w:t>
      </w:r>
      <w:r>
        <w:rPr>
          <w:color w:val="231F20"/>
          <w:w w:val="90"/>
        </w:rPr>
        <w:t>simulations</w:t>
      </w:r>
      <w:r>
        <w:rPr>
          <w:color w:val="231F20"/>
          <w:spacing w:val="7"/>
          <w:w w:val="90"/>
        </w:rPr>
        <w:t xml:space="preserve"> </w:t>
      </w:r>
      <w:r>
        <w:rPr>
          <w:color w:val="231F20"/>
          <w:w w:val="90"/>
        </w:rPr>
        <w:t>for</w:t>
      </w:r>
      <w:r>
        <w:rPr>
          <w:color w:val="231F20"/>
          <w:spacing w:val="9"/>
          <w:w w:val="90"/>
        </w:rPr>
        <w:t xml:space="preserve"> </w:t>
      </w:r>
      <w:r>
        <w:rPr>
          <w:color w:val="231F20"/>
          <w:w w:val="90"/>
        </w:rPr>
        <w:t>synchronous</w:t>
      </w:r>
      <w:r>
        <w:rPr>
          <w:color w:val="231F20"/>
          <w:spacing w:val="6"/>
          <w:w w:val="90"/>
        </w:rPr>
        <w:t xml:space="preserve"> </w:t>
      </w:r>
      <w:r>
        <w:rPr>
          <w:color w:val="231F20"/>
          <w:w w:val="90"/>
        </w:rPr>
        <w:t>power-generating</w:t>
      </w:r>
      <w:r>
        <w:rPr>
          <w:color w:val="231F20"/>
          <w:spacing w:val="8"/>
          <w:w w:val="90"/>
        </w:rPr>
        <w:t xml:space="preserve"> </w:t>
      </w:r>
      <w:r>
        <w:rPr>
          <w:color w:val="231F20"/>
          <w:w w:val="90"/>
        </w:rPr>
        <w:t>modules</w:t>
      </w:r>
    </w:p>
    <w:p w14:paraId="0BA5D75C" w14:textId="77777777" w:rsidR="002D316D" w:rsidRDefault="002D316D">
      <w:pPr>
        <w:pStyle w:val="BodyText"/>
        <w:spacing w:before="10"/>
        <w:rPr>
          <w:b/>
          <w:i/>
          <w:sz w:val="23"/>
        </w:rPr>
      </w:pPr>
    </w:p>
    <w:p w14:paraId="7443AE26" w14:textId="77777777" w:rsidR="002D316D" w:rsidRDefault="007716C1">
      <w:pPr>
        <w:spacing w:before="1"/>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51</w:t>
      </w:r>
    </w:p>
    <w:p w14:paraId="637CDDD1" w14:textId="77777777" w:rsidR="002D316D" w:rsidRDefault="002D316D">
      <w:pPr>
        <w:pStyle w:val="BodyText"/>
        <w:spacing w:before="1"/>
        <w:rPr>
          <w:i/>
          <w:sz w:val="24"/>
        </w:rPr>
      </w:pPr>
    </w:p>
    <w:p w14:paraId="48567810" w14:textId="77777777" w:rsidR="002D316D" w:rsidRDefault="007716C1">
      <w:pPr>
        <w:pStyle w:val="Heading1"/>
      </w:pPr>
      <w:r>
        <w:rPr>
          <w:color w:val="231F20"/>
          <w:w w:val="95"/>
        </w:rPr>
        <w:t>Compliance</w:t>
      </w:r>
      <w:r>
        <w:rPr>
          <w:color w:val="231F20"/>
          <w:spacing w:val="-3"/>
          <w:w w:val="95"/>
        </w:rPr>
        <w:t xml:space="preserve"> </w:t>
      </w:r>
      <w:r>
        <w:rPr>
          <w:color w:val="231F20"/>
          <w:w w:val="95"/>
        </w:rPr>
        <w:t>simulations</w:t>
      </w:r>
      <w:r>
        <w:rPr>
          <w:color w:val="231F20"/>
          <w:spacing w:val="-2"/>
          <w:w w:val="95"/>
        </w:rPr>
        <w:t xml:space="preserve"> </w:t>
      </w:r>
      <w:r>
        <w:rPr>
          <w:color w:val="231F20"/>
          <w:w w:val="95"/>
        </w:rPr>
        <w:t>for</w:t>
      </w:r>
      <w:r>
        <w:rPr>
          <w:color w:val="231F20"/>
          <w:spacing w:val="2"/>
          <w:w w:val="95"/>
        </w:rPr>
        <w:t xml:space="preserve"> </w:t>
      </w:r>
      <w:r>
        <w:rPr>
          <w:color w:val="231F20"/>
          <w:w w:val="95"/>
        </w:rPr>
        <w:t>type</w:t>
      </w:r>
      <w:r>
        <w:rPr>
          <w:color w:val="231F20"/>
          <w:spacing w:val="-2"/>
          <w:w w:val="95"/>
        </w:rPr>
        <w:t xml:space="preserve"> </w:t>
      </w:r>
      <w:r>
        <w:rPr>
          <w:color w:val="231F20"/>
          <w:w w:val="95"/>
        </w:rPr>
        <w:t>B</w:t>
      </w:r>
      <w:r>
        <w:rPr>
          <w:color w:val="231F20"/>
          <w:spacing w:val="-1"/>
          <w:w w:val="95"/>
        </w:rPr>
        <w:t xml:space="preserve"> </w:t>
      </w:r>
      <w:r>
        <w:rPr>
          <w:color w:val="231F20"/>
          <w:w w:val="95"/>
        </w:rPr>
        <w:t>synchronous</w:t>
      </w:r>
      <w:r>
        <w:rPr>
          <w:color w:val="231F20"/>
          <w:spacing w:val="-2"/>
          <w:w w:val="95"/>
        </w:rPr>
        <w:t xml:space="preserve"> </w:t>
      </w:r>
      <w:r>
        <w:rPr>
          <w:color w:val="231F20"/>
          <w:w w:val="95"/>
        </w:rPr>
        <w:t>power-generating</w:t>
      </w:r>
      <w:r>
        <w:rPr>
          <w:color w:val="231F20"/>
          <w:spacing w:val="-3"/>
          <w:w w:val="95"/>
        </w:rPr>
        <w:t xml:space="preserve"> </w:t>
      </w:r>
      <w:r>
        <w:rPr>
          <w:color w:val="231F20"/>
          <w:w w:val="95"/>
        </w:rPr>
        <w:t>modules</w:t>
      </w:r>
    </w:p>
    <w:p w14:paraId="3848CF2F" w14:textId="77777777" w:rsidR="002D316D" w:rsidRDefault="002D316D">
      <w:pPr>
        <w:pStyle w:val="BodyText"/>
        <w:spacing w:before="5"/>
        <w:rPr>
          <w:rFonts w:ascii="Book Antiqua"/>
          <w:b/>
          <w:sz w:val="23"/>
        </w:rPr>
      </w:pPr>
    </w:p>
    <w:p w14:paraId="5C4121F4" w14:textId="77777777" w:rsidR="002D316D" w:rsidRDefault="007716C1">
      <w:pPr>
        <w:pStyle w:val="ListParagraph"/>
        <w:numPr>
          <w:ilvl w:val="0"/>
          <w:numId w:val="46"/>
        </w:numPr>
        <w:tabs>
          <w:tab w:val="left" w:pos="540"/>
        </w:tabs>
        <w:spacing w:line="228" w:lineRule="auto"/>
        <w:ind w:right="124" w:firstLine="0"/>
        <w:rPr>
          <w:sz w:val="19"/>
        </w:rPr>
      </w:pPr>
      <w:r>
        <w:rPr>
          <w:color w:val="231F20"/>
          <w:w w:val="90"/>
          <w:sz w:val="19"/>
        </w:rPr>
        <w:t>Power-generating</w:t>
      </w:r>
      <w:r>
        <w:rPr>
          <w:color w:val="231F20"/>
          <w:spacing w:val="1"/>
          <w:w w:val="90"/>
          <w:sz w:val="19"/>
        </w:rPr>
        <w:t xml:space="preserve"> </w:t>
      </w:r>
      <w:r>
        <w:rPr>
          <w:color w:val="231F20"/>
          <w:w w:val="90"/>
          <w:sz w:val="19"/>
        </w:rPr>
        <w:t>facility owners</w:t>
      </w:r>
      <w:r>
        <w:rPr>
          <w:color w:val="231F20"/>
          <w:spacing w:val="1"/>
          <w:w w:val="90"/>
          <w:sz w:val="19"/>
        </w:rPr>
        <w:t xml:space="preserve"> </w:t>
      </w:r>
      <w:r>
        <w:rPr>
          <w:color w:val="231F20"/>
          <w:w w:val="90"/>
          <w:sz w:val="19"/>
        </w:rPr>
        <w:t>shall</w:t>
      </w:r>
      <w:r>
        <w:rPr>
          <w:color w:val="231F20"/>
          <w:spacing w:val="1"/>
          <w:w w:val="90"/>
          <w:sz w:val="19"/>
        </w:rPr>
        <w:t xml:space="preserve"> </w:t>
      </w:r>
      <w:r>
        <w:rPr>
          <w:color w:val="231F20"/>
          <w:w w:val="90"/>
          <w:sz w:val="19"/>
        </w:rPr>
        <w:t>undertake</w:t>
      </w:r>
      <w:r>
        <w:rPr>
          <w:color w:val="231F20"/>
          <w:spacing w:val="1"/>
          <w:w w:val="90"/>
          <w:sz w:val="19"/>
        </w:rPr>
        <w:t xml:space="preserve"> </w:t>
      </w:r>
      <w:r>
        <w:rPr>
          <w:color w:val="231F20"/>
          <w:w w:val="90"/>
          <w:sz w:val="19"/>
        </w:rPr>
        <w:t>LFSM-O</w:t>
      </w:r>
      <w:r>
        <w:rPr>
          <w:color w:val="231F20"/>
          <w:spacing w:val="1"/>
          <w:w w:val="90"/>
          <w:sz w:val="19"/>
        </w:rPr>
        <w:t xml:space="preserve"> </w:t>
      </w:r>
      <w:r>
        <w:rPr>
          <w:color w:val="231F20"/>
          <w:w w:val="90"/>
          <w:sz w:val="19"/>
        </w:rPr>
        <w:t>response</w:t>
      </w:r>
      <w:r>
        <w:rPr>
          <w:color w:val="231F20"/>
          <w:spacing w:val="1"/>
          <w:w w:val="90"/>
          <w:sz w:val="19"/>
        </w:rPr>
        <w:t xml:space="preserve"> </w:t>
      </w:r>
      <w:r>
        <w:rPr>
          <w:color w:val="231F20"/>
          <w:w w:val="90"/>
          <w:sz w:val="19"/>
        </w:rPr>
        <w:t>simulations</w:t>
      </w:r>
      <w:r>
        <w:rPr>
          <w:color w:val="231F20"/>
          <w:spacing w:val="1"/>
          <w:w w:val="90"/>
          <w:sz w:val="19"/>
        </w:rPr>
        <w:t xml:space="preserve"> </w:t>
      </w:r>
      <w:r>
        <w:rPr>
          <w:color w:val="231F20"/>
          <w:w w:val="90"/>
          <w:sz w:val="19"/>
        </w:rPr>
        <w:t>in</w:t>
      </w:r>
      <w:r>
        <w:rPr>
          <w:color w:val="231F20"/>
          <w:spacing w:val="1"/>
          <w:w w:val="90"/>
          <w:sz w:val="19"/>
        </w:rPr>
        <w:t xml:space="preserve"> </w:t>
      </w:r>
      <w:r>
        <w:rPr>
          <w:color w:val="231F20"/>
          <w:w w:val="90"/>
          <w:sz w:val="19"/>
        </w:rPr>
        <w:t>relation</w:t>
      </w:r>
      <w:r>
        <w:rPr>
          <w:color w:val="231F20"/>
          <w:spacing w:val="1"/>
          <w:w w:val="90"/>
          <w:sz w:val="19"/>
        </w:rPr>
        <w:t xml:space="preserve"> </w:t>
      </w:r>
      <w:r>
        <w:rPr>
          <w:color w:val="231F20"/>
          <w:w w:val="90"/>
          <w:sz w:val="19"/>
        </w:rPr>
        <w:t>to</w:t>
      </w:r>
      <w:r>
        <w:rPr>
          <w:color w:val="231F20"/>
          <w:spacing w:val="1"/>
          <w:w w:val="90"/>
          <w:sz w:val="19"/>
        </w:rPr>
        <w:t xml:space="preserve"> </w:t>
      </w:r>
      <w:r>
        <w:rPr>
          <w:color w:val="231F20"/>
          <w:w w:val="90"/>
          <w:sz w:val="19"/>
        </w:rPr>
        <w:t>type</w:t>
      </w:r>
      <w:r>
        <w:rPr>
          <w:color w:val="231F20"/>
          <w:spacing w:val="1"/>
          <w:w w:val="90"/>
          <w:sz w:val="19"/>
        </w:rPr>
        <w:t xml:space="preserve"> </w:t>
      </w:r>
      <w:r>
        <w:rPr>
          <w:color w:val="231F20"/>
          <w:w w:val="90"/>
          <w:sz w:val="19"/>
        </w:rPr>
        <w:t>B</w:t>
      </w:r>
      <w:r>
        <w:rPr>
          <w:color w:val="231F20"/>
          <w:spacing w:val="1"/>
          <w:w w:val="90"/>
          <w:sz w:val="19"/>
        </w:rPr>
        <w:t xml:space="preserve"> </w:t>
      </w:r>
      <w:r>
        <w:rPr>
          <w:color w:val="231F20"/>
          <w:w w:val="90"/>
          <w:sz w:val="19"/>
        </w:rPr>
        <w:t>synchronous</w:t>
      </w:r>
      <w:r>
        <w:rPr>
          <w:color w:val="231F20"/>
          <w:spacing w:val="1"/>
          <w:w w:val="90"/>
          <w:sz w:val="19"/>
        </w:rPr>
        <w:t xml:space="preserve"> </w:t>
      </w:r>
      <w:r>
        <w:rPr>
          <w:color w:val="231F20"/>
          <w:w w:val="90"/>
          <w:sz w:val="19"/>
        </w:rPr>
        <w:t>power-generating modules. Instead of</w:t>
      </w:r>
      <w:r>
        <w:rPr>
          <w:color w:val="231F20"/>
          <w:spacing w:val="1"/>
          <w:w w:val="90"/>
          <w:sz w:val="19"/>
        </w:rPr>
        <w:t xml:space="preserve"> </w:t>
      </w:r>
      <w:r>
        <w:rPr>
          <w:color w:val="231F20"/>
          <w:w w:val="90"/>
          <w:sz w:val="19"/>
        </w:rPr>
        <w:t>the relevant simulations, the power-generating facility owner</w:t>
      </w:r>
      <w:r>
        <w:rPr>
          <w:color w:val="231F20"/>
          <w:spacing w:val="1"/>
          <w:w w:val="90"/>
          <w:sz w:val="19"/>
        </w:rPr>
        <w:t xml:space="preserve"> </w:t>
      </w:r>
      <w:r>
        <w:rPr>
          <w:color w:val="231F20"/>
          <w:w w:val="90"/>
          <w:sz w:val="19"/>
        </w:rPr>
        <w:t>may use equipment</w:t>
      </w:r>
      <w:r>
        <w:rPr>
          <w:color w:val="231F20"/>
          <w:spacing w:val="1"/>
          <w:w w:val="90"/>
          <w:sz w:val="19"/>
        </w:rPr>
        <w:t xml:space="preserve"> </w:t>
      </w:r>
      <w:r>
        <w:rPr>
          <w:color w:val="231F20"/>
          <w:w w:val="90"/>
          <w:sz w:val="19"/>
        </w:rPr>
        <w:t>certificates issued by an authorised certifier</w:t>
      </w:r>
      <w:r>
        <w:rPr>
          <w:color w:val="231F20"/>
          <w:spacing w:val="1"/>
          <w:w w:val="90"/>
          <w:sz w:val="19"/>
        </w:rPr>
        <w:t xml:space="preserve"> </w:t>
      </w:r>
      <w:r>
        <w:rPr>
          <w:color w:val="231F20"/>
          <w:w w:val="90"/>
          <w:sz w:val="19"/>
        </w:rPr>
        <w:t>to demonstrate compliance with the relevant requirement. In that case, the</w:t>
      </w:r>
      <w:r>
        <w:rPr>
          <w:color w:val="231F20"/>
          <w:spacing w:val="1"/>
          <w:w w:val="90"/>
          <w:sz w:val="19"/>
        </w:rPr>
        <w:t xml:space="preserve"> </w:t>
      </w:r>
      <w:r>
        <w:rPr>
          <w:color w:val="231F20"/>
          <w:sz w:val="19"/>
        </w:rPr>
        <w:t>eq</w:t>
      </w:r>
      <w:r>
        <w:rPr>
          <w:color w:val="231F20"/>
          <w:sz w:val="19"/>
        </w:rPr>
        <w:t>uipment</w:t>
      </w:r>
      <w:r>
        <w:rPr>
          <w:color w:val="231F20"/>
          <w:spacing w:val="7"/>
          <w:sz w:val="19"/>
        </w:rPr>
        <w:t xml:space="preserve"> </w:t>
      </w:r>
      <w:r>
        <w:rPr>
          <w:color w:val="231F20"/>
          <w:sz w:val="19"/>
        </w:rPr>
        <w:t>certificates</w:t>
      </w:r>
      <w:r>
        <w:rPr>
          <w:color w:val="231F20"/>
          <w:spacing w:val="8"/>
          <w:sz w:val="19"/>
        </w:rPr>
        <w:t xml:space="preserve"> </w:t>
      </w:r>
      <w:r>
        <w:rPr>
          <w:color w:val="231F20"/>
          <w:sz w:val="19"/>
        </w:rPr>
        <w:t>shall</w:t>
      </w:r>
      <w:r>
        <w:rPr>
          <w:color w:val="231F20"/>
          <w:spacing w:val="9"/>
          <w:sz w:val="19"/>
        </w:rPr>
        <w:t xml:space="preserve"> </w:t>
      </w:r>
      <w:r>
        <w:rPr>
          <w:color w:val="231F20"/>
          <w:sz w:val="19"/>
        </w:rPr>
        <w:t>be</w:t>
      </w:r>
      <w:r>
        <w:rPr>
          <w:color w:val="231F20"/>
          <w:spacing w:val="7"/>
          <w:sz w:val="19"/>
        </w:rPr>
        <w:t xml:space="preserve"> </w:t>
      </w:r>
      <w:r>
        <w:rPr>
          <w:color w:val="231F20"/>
          <w:sz w:val="19"/>
        </w:rPr>
        <w:t>provided</w:t>
      </w:r>
      <w:r>
        <w:rPr>
          <w:color w:val="231F20"/>
          <w:spacing w:val="8"/>
          <w:sz w:val="19"/>
        </w:rPr>
        <w:t xml:space="preserve"> </w:t>
      </w:r>
      <w:r>
        <w:rPr>
          <w:color w:val="231F20"/>
          <w:sz w:val="19"/>
        </w:rPr>
        <w:t>to</w:t>
      </w:r>
      <w:r>
        <w:rPr>
          <w:color w:val="231F20"/>
          <w:spacing w:val="5"/>
          <w:sz w:val="19"/>
        </w:rPr>
        <w:t xml:space="preserve"> </w:t>
      </w:r>
      <w:r>
        <w:rPr>
          <w:color w:val="231F20"/>
          <w:sz w:val="19"/>
        </w:rPr>
        <w:t>the</w:t>
      </w:r>
      <w:r>
        <w:rPr>
          <w:color w:val="231F20"/>
          <w:spacing w:val="8"/>
          <w:sz w:val="19"/>
        </w:rPr>
        <w:t xml:space="preserve"> </w:t>
      </w:r>
      <w:r>
        <w:rPr>
          <w:color w:val="231F20"/>
          <w:sz w:val="19"/>
        </w:rPr>
        <w:t>relevant</w:t>
      </w:r>
      <w:r>
        <w:rPr>
          <w:color w:val="231F20"/>
          <w:spacing w:val="7"/>
          <w:sz w:val="19"/>
        </w:rPr>
        <w:t xml:space="preserve"> </w:t>
      </w:r>
      <w:r>
        <w:rPr>
          <w:color w:val="231F20"/>
          <w:sz w:val="19"/>
        </w:rPr>
        <w:t>system</w:t>
      </w:r>
      <w:r>
        <w:rPr>
          <w:color w:val="231F20"/>
          <w:spacing w:val="7"/>
          <w:sz w:val="19"/>
        </w:rPr>
        <w:t xml:space="preserve"> </w:t>
      </w:r>
      <w:r>
        <w:rPr>
          <w:color w:val="231F20"/>
          <w:sz w:val="19"/>
        </w:rPr>
        <w:t>operator.</w:t>
      </w:r>
    </w:p>
    <w:p w14:paraId="49C06C5A" w14:textId="77777777" w:rsidR="002D316D" w:rsidRDefault="002D316D">
      <w:pPr>
        <w:pStyle w:val="BodyText"/>
        <w:rPr>
          <w:sz w:val="24"/>
        </w:rPr>
      </w:pPr>
    </w:p>
    <w:p w14:paraId="760982F2" w14:textId="77777777" w:rsidR="002D316D" w:rsidRDefault="007716C1">
      <w:pPr>
        <w:pStyle w:val="ListParagraph"/>
        <w:numPr>
          <w:ilvl w:val="0"/>
          <w:numId w:val="46"/>
        </w:numPr>
        <w:tabs>
          <w:tab w:val="left" w:pos="540"/>
        </w:tabs>
        <w:spacing w:before="1"/>
        <w:ind w:left="539" w:hanging="433"/>
        <w:rPr>
          <w:sz w:val="19"/>
        </w:rPr>
      </w:pPr>
      <w:r>
        <w:rPr>
          <w:color w:val="231F20"/>
          <w:w w:val="90"/>
          <w:sz w:val="19"/>
        </w:rPr>
        <w:t>With</w:t>
      </w:r>
      <w:r>
        <w:rPr>
          <w:color w:val="231F20"/>
          <w:spacing w:val="25"/>
          <w:w w:val="90"/>
          <w:sz w:val="19"/>
        </w:rPr>
        <w:t xml:space="preserve"> </w:t>
      </w:r>
      <w:r>
        <w:rPr>
          <w:color w:val="231F20"/>
          <w:w w:val="90"/>
          <w:sz w:val="19"/>
        </w:rPr>
        <w:t>regard</w:t>
      </w:r>
      <w:r>
        <w:rPr>
          <w:color w:val="231F20"/>
          <w:spacing w:val="26"/>
          <w:w w:val="90"/>
          <w:sz w:val="19"/>
        </w:rPr>
        <w:t xml:space="preserve"> </w:t>
      </w:r>
      <w:r>
        <w:rPr>
          <w:color w:val="231F20"/>
          <w:w w:val="90"/>
          <w:sz w:val="19"/>
        </w:rPr>
        <w:t>to</w:t>
      </w:r>
      <w:r>
        <w:rPr>
          <w:color w:val="231F20"/>
          <w:spacing w:val="23"/>
          <w:w w:val="90"/>
          <w:sz w:val="19"/>
        </w:rPr>
        <w:t xml:space="preserve"> </w:t>
      </w:r>
      <w:r>
        <w:rPr>
          <w:color w:val="231F20"/>
          <w:w w:val="90"/>
          <w:sz w:val="19"/>
        </w:rPr>
        <w:t>the</w:t>
      </w:r>
      <w:r>
        <w:rPr>
          <w:color w:val="231F20"/>
          <w:spacing w:val="25"/>
          <w:w w:val="90"/>
          <w:sz w:val="19"/>
        </w:rPr>
        <w:t xml:space="preserve"> </w:t>
      </w:r>
      <w:r>
        <w:rPr>
          <w:color w:val="231F20"/>
          <w:w w:val="90"/>
          <w:sz w:val="19"/>
        </w:rPr>
        <w:t>LFSM-O</w:t>
      </w:r>
      <w:r>
        <w:rPr>
          <w:color w:val="231F20"/>
          <w:spacing w:val="25"/>
          <w:w w:val="90"/>
          <w:sz w:val="19"/>
        </w:rPr>
        <w:t xml:space="preserve"> </w:t>
      </w:r>
      <w:r>
        <w:rPr>
          <w:color w:val="231F20"/>
          <w:w w:val="90"/>
          <w:sz w:val="19"/>
        </w:rPr>
        <w:t>response</w:t>
      </w:r>
      <w:r>
        <w:rPr>
          <w:color w:val="231F20"/>
          <w:spacing w:val="25"/>
          <w:w w:val="90"/>
          <w:sz w:val="19"/>
        </w:rPr>
        <w:t xml:space="preserve"> </w:t>
      </w:r>
      <w:r>
        <w:rPr>
          <w:color w:val="231F20"/>
          <w:w w:val="90"/>
          <w:sz w:val="19"/>
        </w:rPr>
        <w:t>simulation</w:t>
      </w:r>
      <w:r>
        <w:rPr>
          <w:color w:val="231F20"/>
          <w:spacing w:val="26"/>
          <w:w w:val="90"/>
          <w:sz w:val="19"/>
        </w:rPr>
        <w:t xml:space="preserve"> </w:t>
      </w:r>
      <w:r>
        <w:rPr>
          <w:color w:val="231F20"/>
          <w:w w:val="90"/>
          <w:sz w:val="19"/>
        </w:rPr>
        <w:t>the</w:t>
      </w:r>
      <w:r>
        <w:rPr>
          <w:color w:val="231F20"/>
          <w:spacing w:val="26"/>
          <w:w w:val="90"/>
          <w:sz w:val="19"/>
        </w:rPr>
        <w:t xml:space="preserve"> </w:t>
      </w:r>
      <w:r>
        <w:rPr>
          <w:color w:val="231F20"/>
          <w:w w:val="90"/>
          <w:sz w:val="19"/>
        </w:rPr>
        <w:t>following</w:t>
      </w:r>
      <w:r>
        <w:rPr>
          <w:color w:val="231F20"/>
          <w:spacing w:val="25"/>
          <w:w w:val="90"/>
          <w:sz w:val="19"/>
        </w:rPr>
        <w:t xml:space="preserve"> </w:t>
      </w:r>
      <w:r>
        <w:rPr>
          <w:color w:val="231F20"/>
          <w:w w:val="90"/>
          <w:sz w:val="19"/>
        </w:rPr>
        <w:t>requirements</w:t>
      </w:r>
      <w:r>
        <w:rPr>
          <w:color w:val="231F20"/>
          <w:spacing w:val="26"/>
          <w:w w:val="90"/>
          <w:sz w:val="19"/>
        </w:rPr>
        <w:t xml:space="preserve"> </w:t>
      </w:r>
      <w:r>
        <w:rPr>
          <w:color w:val="231F20"/>
          <w:w w:val="90"/>
          <w:sz w:val="19"/>
        </w:rPr>
        <w:t>shall</w:t>
      </w:r>
      <w:r>
        <w:rPr>
          <w:color w:val="231F20"/>
          <w:spacing w:val="25"/>
          <w:w w:val="90"/>
          <w:sz w:val="19"/>
        </w:rPr>
        <w:t xml:space="preserve"> </w:t>
      </w:r>
      <w:r>
        <w:rPr>
          <w:color w:val="231F20"/>
          <w:w w:val="90"/>
          <w:sz w:val="19"/>
        </w:rPr>
        <w:t>apply:</w:t>
      </w:r>
    </w:p>
    <w:p w14:paraId="65F17E57" w14:textId="77777777" w:rsidR="002D316D" w:rsidRDefault="007716C1">
      <w:pPr>
        <w:pStyle w:val="ListParagraph"/>
        <w:numPr>
          <w:ilvl w:val="0"/>
          <w:numId w:val="45"/>
        </w:numPr>
        <w:tabs>
          <w:tab w:val="left" w:pos="402"/>
        </w:tabs>
        <w:spacing w:before="192" w:line="228" w:lineRule="auto"/>
        <w:ind w:right="124"/>
        <w:rPr>
          <w:sz w:val="19"/>
        </w:rPr>
      </w:pPr>
      <w:r>
        <w:rPr>
          <w:color w:val="231F20"/>
          <w:w w:val="95"/>
          <w:sz w:val="19"/>
        </w:rPr>
        <w:t>the</w:t>
      </w:r>
      <w:r>
        <w:rPr>
          <w:color w:val="231F20"/>
          <w:spacing w:val="23"/>
          <w:w w:val="95"/>
          <w:sz w:val="19"/>
        </w:rPr>
        <w:t xml:space="preserve"> </w:t>
      </w:r>
      <w:r>
        <w:rPr>
          <w:color w:val="231F20"/>
          <w:w w:val="95"/>
          <w:sz w:val="19"/>
        </w:rPr>
        <w:t>power-generating</w:t>
      </w:r>
      <w:r>
        <w:rPr>
          <w:color w:val="231F20"/>
          <w:spacing w:val="23"/>
          <w:w w:val="95"/>
          <w:sz w:val="19"/>
        </w:rPr>
        <w:t xml:space="preserve"> </w:t>
      </w:r>
      <w:r>
        <w:rPr>
          <w:color w:val="231F20"/>
          <w:w w:val="95"/>
          <w:sz w:val="19"/>
        </w:rPr>
        <w:t>module's</w:t>
      </w:r>
      <w:r>
        <w:rPr>
          <w:color w:val="231F20"/>
          <w:spacing w:val="24"/>
          <w:w w:val="95"/>
          <w:sz w:val="19"/>
        </w:rPr>
        <w:t xml:space="preserve"> </w:t>
      </w:r>
      <w:r>
        <w:rPr>
          <w:color w:val="231F20"/>
          <w:w w:val="95"/>
          <w:sz w:val="19"/>
        </w:rPr>
        <w:t>capability</w:t>
      </w:r>
      <w:r>
        <w:rPr>
          <w:color w:val="231F20"/>
          <w:spacing w:val="22"/>
          <w:w w:val="95"/>
          <w:sz w:val="19"/>
        </w:rPr>
        <w:t xml:space="preserve"> </w:t>
      </w:r>
      <w:r>
        <w:rPr>
          <w:color w:val="231F20"/>
          <w:w w:val="95"/>
          <w:sz w:val="19"/>
        </w:rPr>
        <w:t>to</w:t>
      </w:r>
      <w:r>
        <w:rPr>
          <w:color w:val="231F20"/>
          <w:spacing w:val="21"/>
          <w:w w:val="95"/>
          <w:sz w:val="19"/>
        </w:rPr>
        <w:t xml:space="preserve"> </w:t>
      </w:r>
      <w:r>
        <w:rPr>
          <w:color w:val="231F20"/>
          <w:w w:val="95"/>
          <w:sz w:val="19"/>
        </w:rPr>
        <w:t>modulate</w:t>
      </w:r>
      <w:r>
        <w:rPr>
          <w:color w:val="231F20"/>
          <w:spacing w:val="24"/>
          <w:w w:val="95"/>
          <w:sz w:val="19"/>
        </w:rPr>
        <w:t xml:space="preserve"> </w:t>
      </w:r>
      <w:r>
        <w:rPr>
          <w:color w:val="231F20"/>
          <w:w w:val="95"/>
          <w:sz w:val="19"/>
        </w:rPr>
        <w:t>active</w:t>
      </w:r>
      <w:r>
        <w:rPr>
          <w:color w:val="231F20"/>
          <w:spacing w:val="23"/>
          <w:w w:val="95"/>
          <w:sz w:val="19"/>
        </w:rPr>
        <w:t xml:space="preserve"> </w:t>
      </w:r>
      <w:r>
        <w:rPr>
          <w:color w:val="231F20"/>
          <w:w w:val="95"/>
          <w:sz w:val="19"/>
        </w:rPr>
        <w:t>power</w:t>
      </w:r>
      <w:r>
        <w:rPr>
          <w:color w:val="231F20"/>
          <w:spacing w:val="23"/>
          <w:w w:val="95"/>
          <w:sz w:val="19"/>
        </w:rPr>
        <w:t xml:space="preserve"> </w:t>
      </w:r>
      <w:r>
        <w:rPr>
          <w:color w:val="231F20"/>
          <w:w w:val="95"/>
          <w:sz w:val="19"/>
        </w:rPr>
        <w:t>at</w:t>
      </w:r>
      <w:r>
        <w:rPr>
          <w:color w:val="231F20"/>
          <w:spacing w:val="24"/>
          <w:w w:val="95"/>
          <w:sz w:val="19"/>
        </w:rPr>
        <w:t xml:space="preserve"> </w:t>
      </w:r>
      <w:r>
        <w:rPr>
          <w:color w:val="231F20"/>
          <w:w w:val="95"/>
          <w:sz w:val="19"/>
        </w:rPr>
        <w:t>high</w:t>
      </w:r>
      <w:r>
        <w:rPr>
          <w:color w:val="231F20"/>
          <w:spacing w:val="22"/>
          <w:w w:val="95"/>
          <w:sz w:val="19"/>
        </w:rPr>
        <w:t xml:space="preserve"> </w:t>
      </w:r>
      <w:r>
        <w:rPr>
          <w:color w:val="231F20"/>
          <w:w w:val="95"/>
          <w:sz w:val="19"/>
        </w:rPr>
        <w:t>frequency</w:t>
      </w:r>
      <w:r>
        <w:rPr>
          <w:color w:val="231F20"/>
          <w:spacing w:val="23"/>
          <w:w w:val="95"/>
          <w:sz w:val="19"/>
        </w:rPr>
        <w:t xml:space="preserve"> </w:t>
      </w:r>
      <w:r>
        <w:rPr>
          <w:color w:val="231F20"/>
          <w:w w:val="95"/>
          <w:sz w:val="19"/>
        </w:rPr>
        <w:t>in</w:t>
      </w:r>
      <w:r>
        <w:rPr>
          <w:color w:val="231F20"/>
          <w:spacing w:val="22"/>
          <w:w w:val="95"/>
          <w:sz w:val="19"/>
        </w:rPr>
        <w:t xml:space="preserve"> </w:t>
      </w:r>
      <w:r>
        <w:rPr>
          <w:color w:val="231F20"/>
          <w:w w:val="95"/>
          <w:sz w:val="19"/>
        </w:rPr>
        <w:t>accordance</w:t>
      </w:r>
      <w:r>
        <w:rPr>
          <w:color w:val="231F20"/>
          <w:spacing w:val="24"/>
          <w:w w:val="95"/>
          <w:sz w:val="19"/>
        </w:rPr>
        <w:t xml:space="preserve"> </w:t>
      </w:r>
      <w:r>
        <w:rPr>
          <w:color w:val="231F20"/>
          <w:w w:val="95"/>
          <w:sz w:val="19"/>
        </w:rPr>
        <w:t>with</w:t>
      </w:r>
      <w:r>
        <w:rPr>
          <w:color w:val="231F20"/>
          <w:spacing w:val="-37"/>
          <w:w w:val="95"/>
          <w:sz w:val="19"/>
        </w:rPr>
        <w:t xml:space="preserve"> </w:t>
      </w:r>
      <w:r>
        <w:rPr>
          <w:color w:val="231F20"/>
          <w:sz w:val="19"/>
        </w:rPr>
        <w:t>Article</w:t>
      </w:r>
      <w:r>
        <w:rPr>
          <w:color w:val="231F20"/>
          <w:spacing w:val="12"/>
          <w:sz w:val="19"/>
        </w:rPr>
        <w:t xml:space="preserve"> </w:t>
      </w:r>
      <w:r>
        <w:rPr>
          <w:color w:val="231F20"/>
          <w:sz w:val="19"/>
        </w:rPr>
        <w:t>13(2)</w:t>
      </w:r>
      <w:r>
        <w:rPr>
          <w:color w:val="231F20"/>
          <w:spacing w:val="11"/>
          <w:sz w:val="19"/>
        </w:rPr>
        <w:t xml:space="preserve"> </w:t>
      </w:r>
      <w:r>
        <w:rPr>
          <w:color w:val="231F20"/>
          <w:sz w:val="19"/>
        </w:rPr>
        <w:t>shall</w:t>
      </w:r>
      <w:r>
        <w:rPr>
          <w:color w:val="231F20"/>
          <w:spacing w:val="12"/>
          <w:sz w:val="19"/>
        </w:rPr>
        <w:t xml:space="preserve"> </w:t>
      </w:r>
      <w:r>
        <w:rPr>
          <w:color w:val="231F20"/>
          <w:sz w:val="19"/>
        </w:rPr>
        <w:t>be</w:t>
      </w:r>
      <w:r>
        <w:rPr>
          <w:color w:val="231F20"/>
          <w:spacing w:val="11"/>
          <w:sz w:val="19"/>
        </w:rPr>
        <w:t xml:space="preserve"> </w:t>
      </w:r>
      <w:r>
        <w:rPr>
          <w:color w:val="231F20"/>
          <w:sz w:val="19"/>
        </w:rPr>
        <w:t>demonstrated</w:t>
      </w:r>
      <w:r>
        <w:rPr>
          <w:color w:val="231F20"/>
          <w:spacing w:val="10"/>
          <w:sz w:val="19"/>
        </w:rPr>
        <w:t xml:space="preserve"> </w:t>
      </w:r>
      <w:r>
        <w:rPr>
          <w:color w:val="231F20"/>
          <w:sz w:val="19"/>
        </w:rPr>
        <w:t>by</w:t>
      </w:r>
      <w:r>
        <w:rPr>
          <w:color w:val="231F20"/>
          <w:spacing w:val="10"/>
          <w:sz w:val="19"/>
        </w:rPr>
        <w:t xml:space="preserve"> </w:t>
      </w:r>
      <w:r>
        <w:rPr>
          <w:color w:val="231F20"/>
          <w:sz w:val="19"/>
        </w:rPr>
        <w:t>simulation;</w:t>
      </w:r>
    </w:p>
    <w:p w14:paraId="7C88B654" w14:textId="77777777" w:rsidR="002D316D" w:rsidRDefault="007716C1">
      <w:pPr>
        <w:pStyle w:val="ListParagraph"/>
        <w:numPr>
          <w:ilvl w:val="0"/>
          <w:numId w:val="45"/>
        </w:numPr>
        <w:tabs>
          <w:tab w:val="left" w:pos="402"/>
        </w:tabs>
        <w:spacing w:before="193" w:line="228" w:lineRule="auto"/>
        <w:ind w:right="124"/>
        <w:rPr>
          <w:sz w:val="19"/>
        </w:rPr>
      </w:pPr>
      <w:r>
        <w:rPr>
          <w:color w:val="231F20"/>
          <w:w w:val="95"/>
          <w:sz w:val="19"/>
        </w:rPr>
        <w:t>the</w:t>
      </w:r>
      <w:r>
        <w:rPr>
          <w:color w:val="231F20"/>
          <w:spacing w:val="2"/>
          <w:w w:val="95"/>
          <w:sz w:val="19"/>
        </w:rPr>
        <w:t xml:space="preserve"> </w:t>
      </w:r>
      <w:r>
        <w:rPr>
          <w:color w:val="231F20"/>
          <w:w w:val="95"/>
          <w:sz w:val="19"/>
        </w:rPr>
        <w:t>simulation</w:t>
      </w:r>
      <w:r>
        <w:rPr>
          <w:color w:val="231F20"/>
          <w:spacing w:val="3"/>
          <w:w w:val="95"/>
          <w:sz w:val="19"/>
        </w:rPr>
        <w:t xml:space="preserve"> </w:t>
      </w:r>
      <w:r>
        <w:rPr>
          <w:color w:val="231F20"/>
          <w:w w:val="95"/>
          <w:sz w:val="19"/>
        </w:rPr>
        <w:t>shall</w:t>
      </w:r>
      <w:r>
        <w:rPr>
          <w:color w:val="231F20"/>
          <w:spacing w:val="3"/>
          <w:w w:val="95"/>
          <w:sz w:val="19"/>
        </w:rPr>
        <w:t xml:space="preserve"> </w:t>
      </w:r>
      <w:r>
        <w:rPr>
          <w:color w:val="231F20"/>
          <w:w w:val="95"/>
          <w:sz w:val="19"/>
        </w:rPr>
        <w:t>be</w:t>
      </w:r>
      <w:r>
        <w:rPr>
          <w:color w:val="231F20"/>
          <w:spacing w:val="3"/>
          <w:w w:val="95"/>
          <w:sz w:val="19"/>
        </w:rPr>
        <w:t xml:space="preserve"> </w:t>
      </w:r>
      <w:r>
        <w:rPr>
          <w:color w:val="231F20"/>
          <w:w w:val="95"/>
          <w:sz w:val="19"/>
        </w:rPr>
        <w:t>carried</w:t>
      </w:r>
      <w:r>
        <w:rPr>
          <w:color w:val="231F20"/>
          <w:spacing w:val="3"/>
          <w:w w:val="95"/>
          <w:sz w:val="19"/>
        </w:rPr>
        <w:t xml:space="preserve"> </w:t>
      </w:r>
      <w:r>
        <w:rPr>
          <w:color w:val="231F20"/>
          <w:w w:val="95"/>
          <w:sz w:val="19"/>
        </w:rPr>
        <w:t>out</w:t>
      </w:r>
      <w:r>
        <w:rPr>
          <w:color w:val="231F20"/>
          <w:spacing w:val="2"/>
          <w:w w:val="95"/>
          <w:sz w:val="19"/>
        </w:rPr>
        <w:t xml:space="preserve"> </w:t>
      </w:r>
      <w:r>
        <w:rPr>
          <w:color w:val="231F20"/>
          <w:w w:val="95"/>
          <w:sz w:val="19"/>
        </w:rPr>
        <w:t>by</w:t>
      </w:r>
      <w:r>
        <w:rPr>
          <w:color w:val="231F20"/>
          <w:spacing w:val="2"/>
          <w:w w:val="95"/>
          <w:sz w:val="19"/>
        </w:rPr>
        <w:t xml:space="preserve"> </w:t>
      </w:r>
      <w:r>
        <w:rPr>
          <w:color w:val="231F20"/>
          <w:w w:val="95"/>
          <w:sz w:val="19"/>
        </w:rPr>
        <w:t>means</w:t>
      </w:r>
      <w:r>
        <w:rPr>
          <w:color w:val="231F20"/>
          <w:spacing w:val="3"/>
          <w:w w:val="95"/>
          <w:sz w:val="19"/>
        </w:rPr>
        <w:t xml:space="preserve"> </w:t>
      </w:r>
      <w:r>
        <w:rPr>
          <w:color w:val="231F20"/>
          <w:w w:val="95"/>
          <w:sz w:val="19"/>
        </w:rPr>
        <w:t>of</w:t>
      </w:r>
      <w:r>
        <w:rPr>
          <w:color w:val="231F20"/>
          <w:spacing w:val="3"/>
          <w:w w:val="95"/>
          <w:sz w:val="19"/>
        </w:rPr>
        <w:t xml:space="preserve"> </w:t>
      </w:r>
      <w:r>
        <w:rPr>
          <w:color w:val="231F20"/>
          <w:w w:val="95"/>
          <w:sz w:val="19"/>
        </w:rPr>
        <w:t>high</w:t>
      </w:r>
      <w:r>
        <w:rPr>
          <w:color w:val="231F20"/>
          <w:spacing w:val="2"/>
          <w:w w:val="95"/>
          <w:sz w:val="19"/>
        </w:rPr>
        <w:t xml:space="preserve"> </w:t>
      </w:r>
      <w:r>
        <w:rPr>
          <w:color w:val="231F20"/>
          <w:w w:val="95"/>
          <w:sz w:val="19"/>
        </w:rPr>
        <w:t>frequency</w:t>
      </w:r>
      <w:r>
        <w:rPr>
          <w:color w:val="231F20"/>
          <w:spacing w:val="2"/>
          <w:w w:val="95"/>
          <w:sz w:val="19"/>
        </w:rPr>
        <w:t xml:space="preserve"> </w:t>
      </w:r>
      <w:r>
        <w:rPr>
          <w:color w:val="231F20"/>
          <w:w w:val="95"/>
          <w:sz w:val="19"/>
        </w:rPr>
        <w:t>steps</w:t>
      </w:r>
      <w:r>
        <w:rPr>
          <w:color w:val="231F20"/>
          <w:spacing w:val="2"/>
          <w:w w:val="95"/>
          <w:sz w:val="19"/>
        </w:rPr>
        <w:t xml:space="preserve"> </w:t>
      </w:r>
      <w:r>
        <w:rPr>
          <w:color w:val="231F20"/>
          <w:w w:val="95"/>
          <w:sz w:val="19"/>
        </w:rPr>
        <w:t>and</w:t>
      </w:r>
      <w:r>
        <w:rPr>
          <w:color w:val="231F20"/>
          <w:spacing w:val="3"/>
          <w:w w:val="95"/>
          <w:sz w:val="19"/>
        </w:rPr>
        <w:t xml:space="preserve"> </w:t>
      </w:r>
      <w:r>
        <w:rPr>
          <w:color w:val="231F20"/>
          <w:w w:val="95"/>
          <w:sz w:val="19"/>
        </w:rPr>
        <w:t>ramps</w:t>
      </w:r>
      <w:r>
        <w:rPr>
          <w:color w:val="231F20"/>
          <w:spacing w:val="3"/>
          <w:w w:val="95"/>
          <w:sz w:val="19"/>
        </w:rPr>
        <w:t xml:space="preserve"> </w:t>
      </w:r>
      <w:r>
        <w:rPr>
          <w:color w:val="231F20"/>
          <w:w w:val="95"/>
          <w:sz w:val="19"/>
        </w:rPr>
        <w:t>reaching</w:t>
      </w:r>
      <w:r>
        <w:rPr>
          <w:color w:val="231F20"/>
          <w:spacing w:val="3"/>
          <w:w w:val="95"/>
          <w:sz w:val="19"/>
        </w:rPr>
        <w:t xml:space="preserve"> </w:t>
      </w:r>
      <w:r>
        <w:rPr>
          <w:color w:val="231F20"/>
          <w:w w:val="95"/>
          <w:sz w:val="19"/>
        </w:rPr>
        <w:t>minimum</w:t>
      </w:r>
      <w:r>
        <w:rPr>
          <w:color w:val="231F20"/>
          <w:spacing w:val="3"/>
          <w:w w:val="95"/>
          <w:sz w:val="19"/>
        </w:rPr>
        <w:t xml:space="preserve"> </w:t>
      </w:r>
      <w:r>
        <w:rPr>
          <w:color w:val="231F20"/>
          <w:w w:val="95"/>
          <w:sz w:val="19"/>
        </w:rPr>
        <w:t>regulating level,</w:t>
      </w:r>
      <w:r>
        <w:rPr>
          <w:color w:val="231F20"/>
          <w:spacing w:val="-36"/>
          <w:w w:val="95"/>
          <w:sz w:val="19"/>
        </w:rPr>
        <w:t xml:space="preserve"> </w:t>
      </w:r>
      <w:r>
        <w:rPr>
          <w:color w:val="231F20"/>
          <w:sz w:val="19"/>
        </w:rPr>
        <w:t>taking</w:t>
      </w:r>
      <w:r>
        <w:rPr>
          <w:color w:val="231F20"/>
          <w:spacing w:val="11"/>
          <w:sz w:val="19"/>
        </w:rPr>
        <w:t xml:space="preserve"> </w:t>
      </w:r>
      <w:r>
        <w:rPr>
          <w:color w:val="231F20"/>
          <w:sz w:val="19"/>
        </w:rPr>
        <w:t>into</w:t>
      </w:r>
      <w:r>
        <w:rPr>
          <w:color w:val="231F20"/>
          <w:spacing w:val="9"/>
          <w:sz w:val="19"/>
        </w:rPr>
        <w:t xml:space="preserve"> </w:t>
      </w:r>
      <w:r>
        <w:rPr>
          <w:color w:val="231F20"/>
          <w:sz w:val="19"/>
        </w:rPr>
        <w:t>account</w:t>
      </w:r>
      <w:r>
        <w:rPr>
          <w:color w:val="231F20"/>
          <w:spacing w:val="11"/>
          <w:sz w:val="19"/>
        </w:rPr>
        <w:t xml:space="preserve"> </w:t>
      </w:r>
      <w:r>
        <w:rPr>
          <w:color w:val="231F20"/>
          <w:sz w:val="19"/>
        </w:rPr>
        <w:t>the</w:t>
      </w:r>
      <w:r>
        <w:rPr>
          <w:color w:val="231F20"/>
          <w:spacing w:val="10"/>
          <w:sz w:val="19"/>
        </w:rPr>
        <w:t xml:space="preserve"> </w:t>
      </w:r>
      <w:r>
        <w:rPr>
          <w:color w:val="231F20"/>
          <w:sz w:val="19"/>
        </w:rPr>
        <w:t>droop</w:t>
      </w:r>
      <w:r>
        <w:rPr>
          <w:color w:val="231F20"/>
          <w:spacing w:val="11"/>
          <w:sz w:val="19"/>
        </w:rPr>
        <w:t xml:space="preserve"> </w:t>
      </w:r>
      <w:r>
        <w:rPr>
          <w:color w:val="231F20"/>
          <w:sz w:val="19"/>
        </w:rPr>
        <w:t>settings</w:t>
      </w:r>
      <w:r>
        <w:rPr>
          <w:color w:val="231F20"/>
          <w:spacing w:val="10"/>
          <w:sz w:val="19"/>
        </w:rPr>
        <w:t xml:space="preserve"> </w:t>
      </w:r>
      <w:r>
        <w:rPr>
          <w:color w:val="231F20"/>
          <w:sz w:val="19"/>
        </w:rPr>
        <w:t>and</w:t>
      </w:r>
      <w:r>
        <w:rPr>
          <w:color w:val="231F20"/>
          <w:spacing w:val="12"/>
          <w:sz w:val="19"/>
        </w:rPr>
        <w:t xml:space="preserve"> </w:t>
      </w:r>
      <w:r>
        <w:rPr>
          <w:color w:val="231F20"/>
          <w:sz w:val="19"/>
        </w:rPr>
        <w:t>the</w:t>
      </w:r>
      <w:r>
        <w:rPr>
          <w:color w:val="231F20"/>
          <w:spacing w:val="11"/>
          <w:sz w:val="19"/>
        </w:rPr>
        <w:t xml:space="preserve"> </w:t>
      </w:r>
      <w:r>
        <w:rPr>
          <w:color w:val="231F20"/>
          <w:sz w:val="19"/>
        </w:rPr>
        <w:t>deadband;</w:t>
      </w:r>
    </w:p>
    <w:p w14:paraId="23C7B5D8" w14:textId="77777777" w:rsidR="002D316D" w:rsidRDefault="007716C1">
      <w:pPr>
        <w:pStyle w:val="ListParagraph"/>
        <w:numPr>
          <w:ilvl w:val="0"/>
          <w:numId w:val="45"/>
        </w:numPr>
        <w:tabs>
          <w:tab w:val="left" w:pos="402"/>
        </w:tabs>
        <w:spacing w:before="186"/>
        <w:rPr>
          <w:sz w:val="19"/>
        </w:rPr>
      </w:pPr>
      <w:r>
        <w:rPr>
          <w:color w:val="231F20"/>
          <w:w w:val="90"/>
          <w:sz w:val="19"/>
        </w:rPr>
        <w:t>the</w:t>
      </w:r>
      <w:r>
        <w:rPr>
          <w:color w:val="231F20"/>
          <w:spacing w:val="20"/>
          <w:w w:val="90"/>
          <w:sz w:val="19"/>
        </w:rPr>
        <w:t xml:space="preserve"> </w:t>
      </w:r>
      <w:r>
        <w:rPr>
          <w:color w:val="231F20"/>
          <w:w w:val="90"/>
          <w:sz w:val="19"/>
        </w:rPr>
        <w:t>simulation</w:t>
      </w:r>
      <w:r>
        <w:rPr>
          <w:color w:val="231F20"/>
          <w:spacing w:val="21"/>
          <w:w w:val="90"/>
          <w:sz w:val="19"/>
        </w:rPr>
        <w:t xml:space="preserve"> </w:t>
      </w:r>
      <w:r>
        <w:rPr>
          <w:color w:val="231F20"/>
          <w:w w:val="90"/>
          <w:sz w:val="19"/>
        </w:rPr>
        <w:t>shall</w:t>
      </w:r>
      <w:r>
        <w:rPr>
          <w:color w:val="231F20"/>
          <w:spacing w:val="21"/>
          <w:w w:val="90"/>
          <w:sz w:val="19"/>
        </w:rPr>
        <w:t xml:space="preserve"> </w:t>
      </w:r>
      <w:r>
        <w:rPr>
          <w:color w:val="231F20"/>
          <w:w w:val="90"/>
          <w:sz w:val="19"/>
        </w:rPr>
        <w:t>be</w:t>
      </w:r>
      <w:r>
        <w:rPr>
          <w:color w:val="231F20"/>
          <w:spacing w:val="20"/>
          <w:w w:val="90"/>
          <w:sz w:val="19"/>
        </w:rPr>
        <w:t xml:space="preserve"> </w:t>
      </w:r>
      <w:r>
        <w:rPr>
          <w:color w:val="231F20"/>
          <w:w w:val="90"/>
          <w:sz w:val="19"/>
        </w:rPr>
        <w:t>deemed</w:t>
      </w:r>
      <w:r>
        <w:rPr>
          <w:color w:val="231F20"/>
          <w:spacing w:val="20"/>
          <w:w w:val="90"/>
          <w:sz w:val="19"/>
        </w:rPr>
        <w:t xml:space="preserve"> </w:t>
      </w:r>
      <w:r>
        <w:rPr>
          <w:color w:val="231F20"/>
          <w:w w:val="90"/>
          <w:sz w:val="19"/>
        </w:rPr>
        <w:t>successful</w:t>
      </w:r>
      <w:r>
        <w:rPr>
          <w:color w:val="231F20"/>
          <w:spacing w:val="21"/>
          <w:w w:val="90"/>
          <w:sz w:val="19"/>
        </w:rPr>
        <w:t xml:space="preserve"> </w:t>
      </w:r>
      <w:r>
        <w:rPr>
          <w:color w:val="231F20"/>
          <w:w w:val="90"/>
          <w:sz w:val="19"/>
        </w:rPr>
        <w:t>in</w:t>
      </w:r>
      <w:r>
        <w:rPr>
          <w:color w:val="231F20"/>
          <w:spacing w:val="19"/>
          <w:w w:val="90"/>
          <w:sz w:val="19"/>
        </w:rPr>
        <w:t xml:space="preserve"> </w:t>
      </w:r>
      <w:r>
        <w:rPr>
          <w:color w:val="231F20"/>
          <w:w w:val="90"/>
          <w:sz w:val="19"/>
        </w:rPr>
        <w:t>the</w:t>
      </w:r>
      <w:r>
        <w:rPr>
          <w:color w:val="231F20"/>
          <w:spacing w:val="21"/>
          <w:w w:val="90"/>
          <w:sz w:val="19"/>
        </w:rPr>
        <w:t xml:space="preserve"> </w:t>
      </w:r>
      <w:r>
        <w:rPr>
          <w:color w:val="231F20"/>
          <w:w w:val="90"/>
          <w:sz w:val="19"/>
        </w:rPr>
        <w:t>event</w:t>
      </w:r>
      <w:r>
        <w:rPr>
          <w:color w:val="231F20"/>
          <w:spacing w:val="19"/>
          <w:w w:val="90"/>
          <w:sz w:val="19"/>
        </w:rPr>
        <w:t xml:space="preserve"> </w:t>
      </w:r>
      <w:r>
        <w:rPr>
          <w:color w:val="231F20"/>
          <w:w w:val="90"/>
          <w:sz w:val="19"/>
        </w:rPr>
        <w:t>that:</w:t>
      </w:r>
    </w:p>
    <w:p w14:paraId="3F97E6BA" w14:textId="77777777" w:rsidR="002D316D" w:rsidRDefault="007716C1">
      <w:pPr>
        <w:pStyle w:val="ListParagraph"/>
        <w:numPr>
          <w:ilvl w:val="1"/>
          <w:numId w:val="45"/>
        </w:numPr>
        <w:tabs>
          <w:tab w:val="left" w:pos="695"/>
        </w:tabs>
        <w:spacing w:before="192" w:line="228" w:lineRule="auto"/>
        <w:ind w:right="125"/>
        <w:rPr>
          <w:sz w:val="19"/>
        </w:rPr>
      </w:pPr>
      <w:r>
        <w:rPr>
          <w:color w:val="231F20"/>
          <w:w w:val="95"/>
          <w:sz w:val="19"/>
        </w:rPr>
        <w:lastRenderedPageBreak/>
        <w:t>the</w:t>
      </w:r>
      <w:r>
        <w:rPr>
          <w:color w:val="231F20"/>
          <w:spacing w:val="34"/>
          <w:w w:val="95"/>
          <w:sz w:val="19"/>
        </w:rPr>
        <w:t xml:space="preserve"> </w:t>
      </w:r>
      <w:r>
        <w:rPr>
          <w:color w:val="231F20"/>
          <w:w w:val="95"/>
          <w:sz w:val="19"/>
        </w:rPr>
        <w:t>simulation</w:t>
      </w:r>
      <w:r>
        <w:rPr>
          <w:color w:val="231F20"/>
          <w:spacing w:val="35"/>
          <w:w w:val="95"/>
          <w:sz w:val="19"/>
        </w:rPr>
        <w:t xml:space="preserve"> </w:t>
      </w:r>
      <w:r>
        <w:rPr>
          <w:color w:val="231F20"/>
          <w:w w:val="95"/>
          <w:sz w:val="19"/>
        </w:rPr>
        <w:t>model</w:t>
      </w:r>
      <w:r>
        <w:rPr>
          <w:color w:val="231F20"/>
          <w:spacing w:val="35"/>
          <w:w w:val="95"/>
          <w:sz w:val="19"/>
        </w:rPr>
        <w:t xml:space="preserve"> </w:t>
      </w:r>
      <w:r>
        <w:rPr>
          <w:color w:val="231F20"/>
          <w:w w:val="95"/>
          <w:sz w:val="19"/>
        </w:rPr>
        <w:t>of</w:t>
      </w:r>
      <w:r>
        <w:rPr>
          <w:color w:val="231F20"/>
          <w:spacing w:val="37"/>
          <w:w w:val="95"/>
          <w:sz w:val="19"/>
        </w:rPr>
        <w:t xml:space="preserve"> </w:t>
      </w:r>
      <w:r>
        <w:rPr>
          <w:color w:val="231F20"/>
          <w:w w:val="95"/>
          <w:sz w:val="19"/>
        </w:rPr>
        <w:t>the</w:t>
      </w:r>
      <w:r>
        <w:rPr>
          <w:color w:val="231F20"/>
          <w:spacing w:val="35"/>
          <w:w w:val="95"/>
          <w:sz w:val="19"/>
        </w:rPr>
        <w:t xml:space="preserve"> </w:t>
      </w:r>
      <w:r>
        <w:rPr>
          <w:color w:val="231F20"/>
          <w:w w:val="95"/>
          <w:sz w:val="19"/>
        </w:rPr>
        <w:t>power-generating</w:t>
      </w:r>
      <w:r>
        <w:rPr>
          <w:color w:val="231F20"/>
          <w:spacing w:val="33"/>
          <w:w w:val="95"/>
          <w:sz w:val="19"/>
        </w:rPr>
        <w:t xml:space="preserve"> </w:t>
      </w:r>
      <w:r>
        <w:rPr>
          <w:color w:val="231F20"/>
          <w:w w:val="95"/>
          <w:sz w:val="19"/>
        </w:rPr>
        <w:t>module</w:t>
      </w:r>
      <w:r>
        <w:rPr>
          <w:color w:val="231F20"/>
          <w:spacing w:val="35"/>
          <w:w w:val="95"/>
          <w:sz w:val="19"/>
        </w:rPr>
        <w:t xml:space="preserve"> </w:t>
      </w:r>
      <w:r>
        <w:rPr>
          <w:color w:val="231F20"/>
          <w:w w:val="95"/>
          <w:sz w:val="19"/>
        </w:rPr>
        <w:t>is</w:t>
      </w:r>
      <w:r>
        <w:rPr>
          <w:color w:val="231F20"/>
          <w:spacing w:val="34"/>
          <w:w w:val="95"/>
          <w:sz w:val="19"/>
        </w:rPr>
        <w:t xml:space="preserve"> </w:t>
      </w:r>
      <w:r>
        <w:rPr>
          <w:color w:val="231F20"/>
          <w:w w:val="95"/>
          <w:sz w:val="19"/>
        </w:rPr>
        <w:t>validated</w:t>
      </w:r>
      <w:r>
        <w:rPr>
          <w:color w:val="231F20"/>
          <w:spacing w:val="33"/>
          <w:w w:val="95"/>
          <w:sz w:val="19"/>
        </w:rPr>
        <w:t xml:space="preserve"> </w:t>
      </w:r>
      <w:r>
        <w:rPr>
          <w:color w:val="231F20"/>
          <w:w w:val="95"/>
          <w:sz w:val="19"/>
        </w:rPr>
        <w:t>against</w:t>
      </w:r>
      <w:r>
        <w:rPr>
          <w:color w:val="231F20"/>
          <w:spacing w:val="35"/>
          <w:w w:val="95"/>
          <w:sz w:val="19"/>
        </w:rPr>
        <w:t xml:space="preserve"> </w:t>
      </w:r>
      <w:r>
        <w:rPr>
          <w:color w:val="231F20"/>
          <w:w w:val="95"/>
          <w:sz w:val="19"/>
        </w:rPr>
        <w:t>the</w:t>
      </w:r>
      <w:r>
        <w:rPr>
          <w:color w:val="231F20"/>
          <w:spacing w:val="35"/>
          <w:w w:val="95"/>
          <w:sz w:val="19"/>
        </w:rPr>
        <w:t xml:space="preserve"> </w:t>
      </w:r>
      <w:r>
        <w:rPr>
          <w:color w:val="231F20"/>
          <w:w w:val="95"/>
          <w:sz w:val="19"/>
        </w:rPr>
        <w:t>compliance</w:t>
      </w:r>
      <w:r>
        <w:rPr>
          <w:color w:val="231F20"/>
          <w:spacing w:val="34"/>
          <w:w w:val="95"/>
          <w:sz w:val="19"/>
        </w:rPr>
        <w:t xml:space="preserve"> </w:t>
      </w:r>
      <w:r>
        <w:rPr>
          <w:color w:val="231F20"/>
          <w:w w:val="95"/>
          <w:sz w:val="19"/>
        </w:rPr>
        <w:t>test</w:t>
      </w:r>
      <w:r>
        <w:rPr>
          <w:color w:val="231F20"/>
          <w:spacing w:val="33"/>
          <w:w w:val="95"/>
          <w:sz w:val="19"/>
        </w:rPr>
        <w:t xml:space="preserve"> </w:t>
      </w:r>
      <w:r>
        <w:rPr>
          <w:color w:val="231F20"/>
          <w:w w:val="95"/>
          <w:sz w:val="19"/>
        </w:rPr>
        <w:t>for</w:t>
      </w:r>
      <w:r>
        <w:rPr>
          <w:color w:val="231F20"/>
          <w:spacing w:val="34"/>
          <w:w w:val="95"/>
          <w:sz w:val="19"/>
        </w:rPr>
        <w:t xml:space="preserve"> </w:t>
      </w:r>
      <w:r>
        <w:rPr>
          <w:color w:val="231F20"/>
          <w:w w:val="95"/>
          <w:sz w:val="19"/>
        </w:rPr>
        <w:t>LFSM-O</w:t>
      </w:r>
      <w:r>
        <w:rPr>
          <w:color w:val="231F20"/>
          <w:spacing w:val="-37"/>
          <w:w w:val="95"/>
          <w:sz w:val="19"/>
        </w:rPr>
        <w:t xml:space="preserve"> </w:t>
      </w:r>
      <w:r>
        <w:rPr>
          <w:color w:val="231F20"/>
          <w:sz w:val="19"/>
        </w:rPr>
        <w:t>response</w:t>
      </w:r>
      <w:r>
        <w:rPr>
          <w:color w:val="231F20"/>
          <w:spacing w:val="12"/>
          <w:sz w:val="19"/>
        </w:rPr>
        <w:t xml:space="preserve"> </w:t>
      </w:r>
      <w:r>
        <w:rPr>
          <w:color w:val="231F20"/>
          <w:sz w:val="19"/>
        </w:rPr>
        <w:t>described</w:t>
      </w:r>
      <w:r>
        <w:rPr>
          <w:color w:val="231F20"/>
          <w:spacing w:val="12"/>
          <w:sz w:val="19"/>
        </w:rPr>
        <w:t xml:space="preserve"> </w:t>
      </w:r>
      <w:r>
        <w:rPr>
          <w:color w:val="231F20"/>
          <w:sz w:val="19"/>
        </w:rPr>
        <w:t>in</w:t>
      </w:r>
      <w:r>
        <w:rPr>
          <w:color w:val="231F20"/>
          <w:spacing w:val="13"/>
          <w:sz w:val="19"/>
        </w:rPr>
        <w:t xml:space="preserve"> </w:t>
      </w:r>
      <w:r>
        <w:rPr>
          <w:color w:val="231F20"/>
          <w:sz w:val="19"/>
        </w:rPr>
        <w:t>Article</w:t>
      </w:r>
      <w:r>
        <w:rPr>
          <w:color w:val="231F20"/>
          <w:spacing w:val="13"/>
          <w:sz w:val="19"/>
        </w:rPr>
        <w:t xml:space="preserve"> </w:t>
      </w:r>
      <w:r>
        <w:rPr>
          <w:color w:val="231F20"/>
          <w:sz w:val="19"/>
        </w:rPr>
        <w:t>44(2);</w:t>
      </w:r>
      <w:r>
        <w:rPr>
          <w:color w:val="231F20"/>
          <w:spacing w:val="13"/>
          <w:sz w:val="19"/>
        </w:rPr>
        <w:t xml:space="preserve"> </w:t>
      </w:r>
      <w:r>
        <w:rPr>
          <w:color w:val="231F20"/>
          <w:sz w:val="19"/>
        </w:rPr>
        <w:t>and</w:t>
      </w:r>
    </w:p>
    <w:p w14:paraId="417B3D72" w14:textId="77777777" w:rsidR="002D316D" w:rsidRDefault="007716C1">
      <w:pPr>
        <w:pStyle w:val="ListParagraph"/>
        <w:numPr>
          <w:ilvl w:val="1"/>
          <w:numId w:val="45"/>
        </w:numPr>
        <w:tabs>
          <w:tab w:val="left" w:pos="695"/>
        </w:tabs>
        <w:spacing w:before="185"/>
        <w:ind w:hanging="294"/>
        <w:rPr>
          <w:sz w:val="19"/>
        </w:rPr>
      </w:pPr>
      <w:r>
        <w:rPr>
          <w:color w:val="231F20"/>
          <w:w w:val="90"/>
          <w:sz w:val="19"/>
        </w:rPr>
        <w:t>compliance</w:t>
      </w:r>
      <w:r>
        <w:rPr>
          <w:color w:val="231F20"/>
          <w:spacing w:val="20"/>
          <w:w w:val="90"/>
          <w:sz w:val="19"/>
        </w:rPr>
        <w:t xml:space="preserve"> </w:t>
      </w:r>
      <w:r>
        <w:rPr>
          <w:color w:val="231F20"/>
          <w:w w:val="90"/>
          <w:sz w:val="19"/>
        </w:rPr>
        <w:t>with</w:t>
      </w:r>
      <w:r>
        <w:rPr>
          <w:color w:val="231F20"/>
          <w:spacing w:val="22"/>
          <w:w w:val="90"/>
          <w:sz w:val="19"/>
        </w:rPr>
        <w:t xml:space="preserve"> </w:t>
      </w:r>
      <w:r>
        <w:rPr>
          <w:color w:val="231F20"/>
          <w:w w:val="90"/>
          <w:sz w:val="19"/>
        </w:rPr>
        <w:t>the</w:t>
      </w:r>
      <w:r>
        <w:rPr>
          <w:color w:val="231F20"/>
          <w:spacing w:val="23"/>
          <w:w w:val="90"/>
          <w:sz w:val="19"/>
        </w:rPr>
        <w:t xml:space="preserve"> </w:t>
      </w:r>
      <w:r>
        <w:rPr>
          <w:color w:val="231F20"/>
          <w:w w:val="90"/>
          <w:sz w:val="19"/>
        </w:rPr>
        <w:t>requirement</w:t>
      </w:r>
      <w:r>
        <w:rPr>
          <w:color w:val="231F20"/>
          <w:spacing w:val="22"/>
          <w:w w:val="90"/>
          <w:sz w:val="19"/>
        </w:rPr>
        <w:t xml:space="preserve"> </w:t>
      </w:r>
      <w:r>
        <w:rPr>
          <w:color w:val="231F20"/>
          <w:w w:val="90"/>
          <w:sz w:val="19"/>
        </w:rPr>
        <w:t>set</w:t>
      </w:r>
      <w:r>
        <w:rPr>
          <w:color w:val="231F20"/>
          <w:spacing w:val="21"/>
          <w:w w:val="90"/>
          <w:sz w:val="19"/>
        </w:rPr>
        <w:t xml:space="preserve"> </w:t>
      </w:r>
      <w:r>
        <w:rPr>
          <w:color w:val="231F20"/>
          <w:w w:val="90"/>
          <w:sz w:val="19"/>
        </w:rPr>
        <w:t>out</w:t>
      </w:r>
      <w:r>
        <w:rPr>
          <w:color w:val="231F20"/>
          <w:spacing w:val="23"/>
          <w:w w:val="90"/>
          <w:sz w:val="19"/>
        </w:rPr>
        <w:t xml:space="preserve"> </w:t>
      </w:r>
      <w:r>
        <w:rPr>
          <w:color w:val="231F20"/>
          <w:w w:val="90"/>
          <w:sz w:val="19"/>
        </w:rPr>
        <w:t>in</w:t>
      </w:r>
      <w:r>
        <w:rPr>
          <w:color w:val="231F20"/>
          <w:spacing w:val="22"/>
          <w:w w:val="90"/>
          <w:sz w:val="19"/>
        </w:rPr>
        <w:t xml:space="preserve"> </w:t>
      </w:r>
      <w:r>
        <w:rPr>
          <w:color w:val="231F20"/>
          <w:w w:val="90"/>
          <w:sz w:val="19"/>
        </w:rPr>
        <w:t>Article</w:t>
      </w:r>
      <w:r>
        <w:rPr>
          <w:color w:val="231F20"/>
          <w:spacing w:val="25"/>
          <w:w w:val="90"/>
          <w:sz w:val="19"/>
        </w:rPr>
        <w:t xml:space="preserve"> </w:t>
      </w:r>
      <w:r>
        <w:rPr>
          <w:color w:val="231F20"/>
          <w:w w:val="90"/>
          <w:sz w:val="19"/>
        </w:rPr>
        <w:t>13(2)</w:t>
      </w:r>
      <w:r>
        <w:rPr>
          <w:color w:val="231F20"/>
          <w:spacing w:val="22"/>
          <w:w w:val="90"/>
          <w:sz w:val="19"/>
        </w:rPr>
        <w:t xml:space="preserve"> </w:t>
      </w:r>
      <w:r>
        <w:rPr>
          <w:color w:val="231F20"/>
          <w:w w:val="90"/>
          <w:sz w:val="19"/>
        </w:rPr>
        <w:t>is</w:t>
      </w:r>
      <w:r>
        <w:rPr>
          <w:color w:val="231F20"/>
          <w:spacing w:val="22"/>
          <w:w w:val="90"/>
          <w:sz w:val="19"/>
        </w:rPr>
        <w:t xml:space="preserve"> </w:t>
      </w:r>
      <w:r>
        <w:rPr>
          <w:color w:val="231F20"/>
          <w:w w:val="90"/>
          <w:sz w:val="19"/>
        </w:rPr>
        <w:t>demonstrated.</w:t>
      </w:r>
    </w:p>
    <w:p w14:paraId="2FF10A05" w14:textId="77777777" w:rsidR="002D316D" w:rsidRDefault="007716C1">
      <w:pPr>
        <w:pStyle w:val="ListParagraph"/>
        <w:numPr>
          <w:ilvl w:val="0"/>
          <w:numId w:val="46"/>
        </w:numPr>
        <w:tabs>
          <w:tab w:val="left" w:pos="540"/>
        </w:tabs>
        <w:spacing w:before="193" w:line="228" w:lineRule="auto"/>
        <w:ind w:right="125" w:firstLine="0"/>
        <w:rPr>
          <w:sz w:val="19"/>
        </w:rPr>
      </w:pPr>
      <w:r>
        <w:rPr>
          <w:color w:val="231F20"/>
          <w:w w:val="95"/>
          <w:sz w:val="19"/>
        </w:rPr>
        <w:t>With regard to the simulation of fault-ride-through capability of type B synchronous power-generating modules,</w:t>
      </w:r>
      <w:r>
        <w:rPr>
          <w:color w:val="231F20"/>
          <w:spacing w:val="1"/>
          <w:w w:val="95"/>
          <w:sz w:val="19"/>
        </w:rPr>
        <w:t xml:space="preserve"> </w:t>
      </w:r>
      <w:r>
        <w:rPr>
          <w:color w:val="231F20"/>
          <w:sz w:val="19"/>
        </w:rPr>
        <w:t>the</w:t>
      </w:r>
      <w:r>
        <w:rPr>
          <w:color w:val="231F20"/>
          <w:spacing w:val="12"/>
          <w:sz w:val="19"/>
        </w:rPr>
        <w:t xml:space="preserve"> </w:t>
      </w:r>
      <w:r>
        <w:rPr>
          <w:color w:val="231F20"/>
          <w:sz w:val="19"/>
        </w:rPr>
        <w:t>following</w:t>
      </w:r>
      <w:r>
        <w:rPr>
          <w:color w:val="231F20"/>
          <w:spacing w:val="12"/>
          <w:sz w:val="19"/>
        </w:rPr>
        <w:t xml:space="preserve"> </w:t>
      </w:r>
      <w:r>
        <w:rPr>
          <w:color w:val="231F20"/>
          <w:sz w:val="19"/>
        </w:rPr>
        <w:t>requirements</w:t>
      </w:r>
      <w:r>
        <w:rPr>
          <w:color w:val="231F20"/>
          <w:spacing w:val="14"/>
          <w:sz w:val="19"/>
        </w:rPr>
        <w:t xml:space="preserve"> </w:t>
      </w:r>
      <w:r>
        <w:rPr>
          <w:color w:val="231F20"/>
          <w:sz w:val="19"/>
        </w:rPr>
        <w:t>shall</w:t>
      </w:r>
      <w:r>
        <w:rPr>
          <w:color w:val="231F20"/>
          <w:spacing w:val="13"/>
          <w:sz w:val="19"/>
        </w:rPr>
        <w:t xml:space="preserve"> </w:t>
      </w:r>
      <w:r>
        <w:rPr>
          <w:color w:val="231F20"/>
          <w:sz w:val="19"/>
        </w:rPr>
        <w:t>apply:</w:t>
      </w:r>
    </w:p>
    <w:p w14:paraId="4D1A1FDB" w14:textId="77777777" w:rsidR="002D316D" w:rsidRDefault="007716C1">
      <w:pPr>
        <w:pStyle w:val="ListParagraph"/>
        <w:numPr>
          <w:ilvl w:val="0"/>
          <w:numId w:val="44"/>
        </w:numPr>
        <w:tabs>
          <w:tab w:val="left" w:pos="402"/>
        </w:tabs>
        <w:spacing w:before="194" w:line="228" w:lineRule="auto"/>
        <w:ind w:right="125"/>
        <w:rPr>
          <w:sz w:val="19"/>
        </w:rPr>
      </w:pPr>
      <w:r>
        <w:rPr>
          <w:color w:val="231F20"/>
          <w:w w:val="95"/>
          <w:sz w:val="19"/>
        </w:rPr>
        <w:t>the</w:t>
      </w:r>
      <w:r>
        <w:rPr>
          <w:color w:val="231F20"/>
          <w:spacing w:val="3"/>
          <w:w w:val="95"/>
          <w:sz w:val="19"/>
        </w:rPr>
        <w:t xml:space="preserve"> </w:t>
      </w:r>
      <w:r>
        <w:rPr>
          <w:color w:val="231F20"/>
          <w:w w:val="95"/>
          <w:sz w:val="19"/>
        </w:rPr>
        <w:t>power-generating</w:t>
      </w:r>
      <w:r>
        <w:rPr>
          <w:color w:val="231F20"/>
          <w:spacing w:val="3"/>
          <w:w w:val="95"/>
          <w:sz w:val="19"/>
        </w:rPr>
        <w:t xml:space="preserve"> </w:t>
      </w:r>
      <w:r>
        <w:rPr>
          <w:color w:val="231F20"/>
          <w:w w:val="95"/>
          <w:sz w:val="19"/>
        </w:rPr>
        <w:t>module's</w:t>
      </w:r>
      <w:r>
        <w:rPr>
          <w:color w:val="231F20"/>
          <w:spacing w:val="3"/>
          <w:w w:val="95"/>
          <w:sz w:val="19"/>
        </w:rPr>
        <w:t xml:space="preserve"> </w:t>
      </w:r>
      <w:r>
        <w:rPr>
          <w:color w:val="231F20"/>
          <w:w w:val="95"/>
          <w:sz w:val="19"/>
        </w:rPr>
        <w:t>capability</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ride</w:t>
      </w:r>
      <w:r>
        <w:rPr>
          <w:color w:val="231F20"/>
          <w:spacing w:val="2"/>
          <w:w w:val="95"/>
          <w:sz w:val="19"/>
        </w:rPr>
        <w:t xml:space="preserve"> </w:t>
      </w:r>
      <w:r>
        <w:rPr>
          <w:color w:val="231F20"/>
          <w:w w:val="95"/>
          <w:sz w:val="19"/>
        </w:rPr>
        <w:t>through</w:t>
      </w:r>
      <w:r>
        <w:rPr>
          <w:color w:val="231F20"/>
          <w:spacing w:val="3"/>
          <w:w w:val="95"/>
          <w:sz w:val="19"/>
        </w:rPr>
        <w:t xml:space="preserve"> </w:t>
      </w:r>
      <w:r>
        <w:rPr>
          <w:color w:val="231F20"/>
          <w:w w:val="95"/>
          <w:sz w:val="19"/>
        </w:rPr>
        <w:t>faults</w:t>
      </w:r>
      <w:r>
        <w:rPr>
          <w:color w:val="231F20"/>
          <w:spacing w:val="1"/>
          <w:w w:val="95"/>
          <w:sz w:val="19"/>
        </w:rPr>
        <w:t xml:space="preserve"> </w:t>
      </w:r>
      <w:r>
        <w:rPr>
          <w:color w:val="231F20"/>
          <w:w w:val="95"/>
          <w:sz w:val="19"/>
        </w:rPr>
        <w:t>in</w:t>
      </w:r>
      <w:r>
        <w:rPr>
          <w:color w:val="231F20"/>
          <w:spacing w:val="2"/>
          <w:w w:val="95"/>
          <w:sz w:val="19"/>
        </w:rPr>
        <w:t xml:space="preserve"> </w:t>
      </w:r>
      <w:r>
        <w:rPr>
          <w:color w:val="231F20"/>
          <w:w w:val="95"/>
          <w:sz w:val="19"/>
        </w:rPr>
        <w:t>accordance</w:t>
      </w:r>
      <w:r>
        <w:rPr>
          <w:color w:val="231F20"/>
          <w:spacing w:val="3"/>
          <w:w w:val="95"/>
          <w:sz w:val="19"/>
        </w:rPr>
        <w:t xml:space="preserve"> </w:t>
      </w:r>
      <w:r>
        <w:rPr>
          <w:color w:val="231F20"/>
          <w:w w:val="95"/>
          <w:sz w:val="19"/>
        </w:rPr>
        <w:t>with</w:t>
      </w:r>
      <w:r>
        <w:rPr>
          <w:color w:val="231F20"/>
          <w:spacing w:val="2"/>
          <w:w w:val="95"/>
          <w:sz w:val="19"/>
        </w:rPr>
        <w:t xml:space="preserve"> </w:t>
      </w:r>
      <w:r>
        <w:rPr>
          <w:color w:val="231F20"/>
          <w:w w:val="95"/>
          <w:sz w:val="19"/>
        </w:rPr>
        <w:t>the</w:t>
      </w:r>
      <w:r>
        <w:rPr>
          <w:color w:val="231F20"/>
          <w:spacing w:val="2"/>
          <w:w w:val="95"/>
          <w:sz w:val="19"/>
        </w:rPr>
        <w:t xml:space="preserve"> </w:t>
      </w:r>
      <w:r>
        <w:rPr>
          <w:color w:val="231F20"/>
          <w:w w:val="95"/>
          <w:sz w:val="19"/>
        </w:rPr>
        <w:t>conditions</w:t>
      </w:r>
      <w:r>
        <w:rPr>
          <w:color w:val="231F20"/>
          <w:spacing w:val="2"/>
          <w:w w:val="95"/>
          <w:sz w:val="19"/>
        </w:rPr>
        <w:t xml:space="preserve"> </w:t>
      </w:r>
      <w:r>
        <w:rPr>
          <w:color w:val="231F20"/>
          <w:w w:val="95"/>
          <w:sz w:val="19"/>
        </w:rPr>
        <w:t>set</w:t>
      </w:r>
      <w:r>
        <w:rPr>
          <w:color w:val="231F20"/>
          <w:spacing w:val="1"/>
          <w:w w:val="95"/>
          <w:sz w:val="19"/>
        </w:rPr>
        <w:t xml:space="preserve"> </w:t>
      </w:r>
      <w:r>
        <w:rPr>
          <w:color w:val="231F20"/>
          <w:w w:val="95"/>
          <w:sz w:val="19"/>
        </w:rPr>
        <w:t>out</w:t>
      </w:r>
      <w:r>
        <w:rPr>
          <w:color w:val="231F20"/>
          <w:spacing w:val="2"/>
          <w:w w:val="95"/>
          <w:sz w:val="19"/>
        </w:rPr>
        <w:t xml:space="preserve"> </w:t>
      </w:r>
      <w:r>
        <w:rPr>
          <w:color w:val="231F20"/>
          <w:w w:val="95"/>
          <w:sz w:val="19"/>
        </w:rPr>
        <w:t>in</w:t>
      </w:r>
      <w:r>
        <w:rPr>
          <w:color w:val="231F20"/>
          <w:spacing w:val="-37"/>
          <w:w w:val="95"/>
          <w:sz w:val="19"/>
        </w:rPr>
        <w:t xml:space="preserve"> </w:t>
      </w:r>
      <w:r>
        <w:rPr>
          <w:color w:val="231F20"/>
          <w:sz w:val="19"/>
        </w:rPr>
        <w:t>subparagraph</w:t>
      </w:r>
      <w:r>
        <w:rPr>
          <w:color w:val="231F20"/>
          <w:spacing w:val="8"/>
          <w:sz w:val="19"/>
        </w:rPr>
        <w:t xml:space="preserve"> </w:t>
      </w:r>
      <w:r>
        <w:rPr>
          <w:color w:val="231F20"/>
          <w:sz w:val="19"/>
        </w:rPr>
        <w:t>(a)</w:t>
      </w:r>
      <w:r>
        <w:rPr>
          <w:color w:val="231F20"/>
          <w:spacing w:val="8"/>
          <w:sz w:val="19"/>
        </w:rPr>
        <w:t xml:space="preserve"> </w:t>
      </w:r>
      <w:r>
        <w:rPr>
          <w:color w:val="231F20"/>
          <w:sz w:val="19"/>
        </w:rPr>
        <w:t>of</w:t>
      </w:r>
      <w:r>
        <w:rPr>
          <w:color w:val="231F20"/>
          <w:spacing w:val="7"/>
          <w:sz w:val="19"/>
        </w:rPr>
        <w:t xml:space="preserve"> </w:t>
      </w:r>
      <w:r>
        <w:rPr>
          <w:color w:val="231F20"/>
          <w:sz w:val="19"/>
        </w:rPr>
        <w:t>Article</w:t>
      </w:r>
      <w:r>
        <w:rPr>
          <w:color w:val="231F20"/>
          <w:spacing w:val="9"/>
          <w:sz w:val="19"/>
        </w:rPr>
        <w:t xml:space="preserve"> </w:t>
      </w:r>
      <w:r>
        <w:rPr>
          <w:color w:val="231F20"/>
          <w:sz w:val="19"/>
        </w:rPr>
        <w:t>14(3)</w:t>
      </w:r>
      <w:r>
        <w:rPr>
          <w:color w:val="231F20"/>
          <w:spacing w:val="7"/>
          <w:sz w:val="19"/>
        </w:rPr>
        <w:t xml:space="preserve"> </w:t>
      </w:r>
      <w:r>
        <w:rPr>
          <w:color w:val="231F20"/>
          <w:sz w:val="19"/>
        </w:rPr>
        <w:t>shall</w:t>
      </w:r>
      <w:r>
        <w:rPr>
          <w:color w:val="231F20"/>
          <w:spacing w:val="9"/>
          <w:sz w:val="19"/>
        </w:rPr>
        <w:t xml:space="preserve"> </w:t>
      </w:r>
      <w:r>
        <w:rPr>
          <w:color w:val="231F20"/>
          <w:sz w:val="19"/>
        </w:rPr>
        <w:t>be</w:t>
      </w:r>
      <w:r>
        <w:rPr>
          <w:color w:val="231F20"/>
          <w:spacing w:val="7"/>
          <w:sz w:val="19"/>
        </w:rPr>
        <w:t xml:space="preserve"> </w:t>
      </w:r>
      <w:r>
        <w:rPr>
          <w:color w:val="231F20"/>
          <w:sz w:val="19"/>
        </w:rPr>
        <w:t>demonstrated</w:t>
      </w:r>
      <w:r>
        <w:rPr>
          <w:color w:val="231F20"/>
          <w:spacing w:val="6"/>
          <w:sz w:val="19"/>
        </w:rPr>
        <w:t xml:space="preserve"> </w:t>
      </w:r>
      <w:r>
        <w:rPr>
          <w:color w:val="231F20"/>
          <w:sz w:val="19"/>
        </w:rPr>
        <w:t>by</w:t>
      </w:r>
      <w:r>
        <w:rPr>
          <w:color w:val="231F20"/>
          <w:spacing w:val="6"/>
          <w:sz w:val="19"/>
        </w:rPr>
        <w:t xml:space="preserve"> </w:t>
      </w:r>
      <w:r>
        <w:rPr>
          <w:color w:val="231F20"/>
          <w:sz w:val="19"/>
        </w:rPr>
        <w:t>simulation;</w:t>
      </w:r>
    </w:p>
    <w:p w14:paraId="7E44FDAE" w14:textId="77777777" w:rsidR="002D316D" w:rsidRDefault="007716C1">
      <w:pPr>
        <w:pStyle w:val="ListParagraph"/>
        <w:numPr>
          <w:ilvl w:val="0"/>
          <w:numId w:val="44"/>
        </w:numPr>
        <w:tabs>
          <w:tab w:val="left" w:pos="402"/>
        </w:tabs>
        <w:spacing w:before="194" w:line="228" w:lineRule="auto"/>
        <w:ind w:right="124"/>
        <w:rPr>
          <w:sz w:val="19"/>
        </w:rPr>
      </w:pPr>
      <w:r>
        <w:rPr>
          <w:color w:val="231F20"/>
          <w:w w:val="95"/>
          <w:sz w:val="19"/>
        </w:rPr>
        <w:t>the</w:t>
      </w:r>
      <w:r>
        <w:rPr>
          <w:color w:val="231F20"/>
          <w:spacing w:val="4"/>
          <w:w w:val="95"/>
          <w:sz w:val="19"/>
        </w:rPr>
        <w:t xml:space="preserve"> </w:t>
      </w:r>
      <w:r>
        <w:rPr>
          <w:color w:val="231F20"/>
          <w:w w:val="95"/>
          <w:sz w:val="19"/>
        </w:rPr>
        <w:t>simulation</w:t>
      </w:r>
      <w:r>
        <w:rPr>
          <w:color w:val="231F20"/>
          <w:spacing w:val="4"/>
          <w:w w:val="95"/>
          <w:sz w:val="19"/>
        </w:rPr>
        <w:t xml:space="preserve"> </w:t>
      </w:r>
      <w:r>
        <w:rPr>
          <w:color w:val="231F20"/>
          <w:w w:val="95"/>
          <w:sz w:val="19"/>
        </w:rPr>
        <w:t>shall</w:t>
      </w:r>
      <w:r>
        <w:rPr>
          <w:color w:val="231F20"/>
          <w:spacing w:val="5"/>
          <w:w w:val="95"/>
          <w:sz w:val="19"/>
        </w:rPr>
        <w:t xml:space="preserve"> </w:t>
      </w:r>
      <w:r>
        <w:rPr>
          <w:color w:val="231F20"/>
          <w:w w:val="95"/>
          <w:sz w:val="19"/>
        </w:rPr>
        <w:t>be</w:t>
      </w:r>
      <w:r>
        <w:rPr>
          <w:color w:val="231F20"/>
          <w:spacing w:val="4"/>
          <w:w w:val="95"/>
          <w:sz w:val="19"/>
        </w:rPr>
        <w:t xml:space="preserve"> </w:t>
      </w:r>
      <w:r>
        <w:rPr>
          <w:color w:val="231F20"/>
          <w:w w:val="95"/>
          <w:sz w:val="19"/>
        </w:rPr>
        <w:t>deemed</w:t>
      </w:r>
      <w:r>
        <w:rPr>
          <w:color w:val="231F20"/>
          <w:spacing w:val="4"/>
          <w:w w:val="95"/>
          <w:sz w:val="19"/>
        </w:rPr>
        <w:t xml:space="preserve"> </w:t>
      </w:r>
      <w:r>
        <w:rPr>
          <w:color w:val="231F20"/>
          <w:w w:val="95"/>
          <w:sz w:val="19"/>
        </w:rPr>
        <w:t>successful</w:t>
      </w:r>
      <w:r>
        <w:rPr>
          <w:color w:val="231F20"/>
          <w:spacing w:val="5"/>
          <w:w w:val="95"/>
          <w:sz w:val="19"/>
        </w:rPr>
        <w:t xml:space="preserve"> </w:t>
      </w:r>
      <w:r>
        <w:rPr>
          <w:color w:val="231F20"/>
          <w:w w:val="95"/>
          <w:sz w:val="19"/>
        </w:rPr>
        <w:t>if</w:t>
      </w:r>
      <w:r>
        <w:rPr>
          <w:color w:val="231F20"/>
          <w:spacing w:val="4"/>
          <w:w w:val="95"/>
          <w:sz w:val="19"/>
        </w:rPr>
        <w:t xml:space="preserve"> </w:t>
      </w:r>
      <w:r>
        <w:rPr>
          <w:color w:val="231F20"/>
          <w:w w:val="95"/>
          <w:sz w:val="19"/>
        </w:rPr>
        <w:t>compliance</w:t>
      </w:r>
      <w:r>
        <w:rPr>
          <w:color w:val="231F20"/>
          <w:spacing w:val="2"/>
          <w:w w:val="95"/>
          <w:sz w:val="19"/>
        </w:rPr>
        <w:t xml:space="preserve"> </w:t>
      </w:r>
      <w:r>
        <w:rPr>
          <w:color w:val="231F20"/>
          <w:w w:val="95"/>
          <w:sz w:val="19"/>
        </w:rPr>
        <w:t>with</w:t>
      </w:r>
      <w:r>
        <w:rPr>
          <w:color w:val="231F20"/>
          <w:spacing w:val="4"/>
          <w:w w:val="95"/>
          <w:sz w:val="19"/>
        </w:rPr>
        <w:t xml:space="preserve"> </w:t>
      </w:r>
      <w:r>
        <w:rPr>
          <w:color w:val="231F20"/>
          <w:w w:val="95"/>
          <w:sz w:val="19"/>
        </w:rPr>
        <w:t>the</w:t>
      </w:r>
      <w:r>
        <w:rPr>
          <w:color w:val="231F20"/>
          <w:spacing w:val="4"/>
          <w:w w:val="95"/>
          <w:sz w:val="19"/>
        </w:rPr>
        <w:t xml:space="preserve"> </w:t>
      </w:r>
      <w:r>
        <w:rPr>
          <w:color w:val="231F20"/>
          <w:w w:val="95"/>
          <w:sz w:val="19"/>
        </w:rPr>
        <w:t>requirement</w:t>
      </w:r>
      <w:r>
        <w:rPr>
          <w:color w:val="231F20"/>
          <w:spacing w:val="4"/>
          <w:w w:val="95"/>
          <w:sz w:val="19"/>
        </w:rPr>
        <w:t xml:space="preserve"> </w:t>
      </w:r>
      <w:r>
        <w:rPr>
          <w:color w:val="231F20"/>
          <w:w w:val="95"/>
          <w:sz w:val="19"/>
        </w:rPr>
        <w:t>set</w:t>
      </w:r>
      <w:r>
        <w:rPr>
          <w:color w:val="231F20"/>
          <w:spacing w:val="4"/>
          <w:w w:val="95"/>
          <w:sz w:val="19"/>
        </w:rPr>
        <w:t xml:space="preserve"> </w:t>
      </w:r>
      <w:r>
        <w:rPr>
          <w:color w:val="231F20"/>
          <w:w w:val="95"/>
          <w:sz w:val="19"/>
        </w:rPr>
        <w:t>out</w:t>
      </w:r>
      <w:r>
        <w:rPr>
          <w:color w:val="231F20"/>
          <w:spacing w:val="4"/>
          <w:w w:val="95"/>
          <w:sz w:val="19"/>
        </w:rPr>
        <w:t xml:space="preserve"> </w:t>
      </w:r>
      <w:r>
        <w:rPr>
          <w:color w:val="231F20"/>
          <w:w w:val="95"/>
          <w:sz w:val="19"/>
        </w:rPr>
        <w:t>in</w:t>
      </w:r>
      <w:r>
        <w:rPr>
          <w:color w:val="231F20"/>
          <w:spacing w:val="2"/>
          <w:w w:val="95"/>
          <w:sz w:val="19"/>
        </w:rPr>
        <w:t xml:space="preserve"> </w:t>
      </w:r>
      <w:r>
        <w:rPr>
          <w:color w:val="231F20"/>
          <w:w w:val="95"/>
          <w:sz w:val="19"/>
        </w:rPr>
        <w:t>point</w:t>
      </w:r>
      <w:r>
        <w:rPr>
          <w:color w:val="231F20"/>
          <w:spacing w:val="4"/>
          <w:w w:val="95"/>
          <w:sz w:val="19"/>
        </w:rPr>
        <w:t xml:space="preserve"> </w:t>
      </w:r>
      <w:r>
        <w:rPr>
          <w:color w:val="231F20"/>
          <w:w w:val="95"/>
          <w:sz w:val="19"/>
        </w:rPr>
        <w:t>(a)</w:t>
      </w:r>
      <w:r>
        <w:rPr>
          <w:color w:val="231F20"/>
          <w:spacing w:val="4"/>
          <w:w w:val="95"/>
          <w:sz w:val="19"/>
        </w:rPr>
        <w:t xml:space="preserve"> </w:t>
      </w:r>
      <w:r>
        <w:rPr>
          <w:color w:val="231F20"/>
          <w:w w:val="95"/>
          <w:sz w:val="19"/>
        </w:rPr>
        <w:t>of</w:t>
      </w:r>
      <w:r>
        <w:rPr>
          <w:color w:val="231F20"/>
          <w:spacing w:val="4"/>
          <w:w w:val="95"/>
          <w:sz w:val="19"/>
        </w:rPr>
        <w:t xml:space="preserve"> </w:t>
      </w:r>
      <w:r>
        <w:rPr>
          <w:color w:val="231F20"/>
          <w:w w:val="95"/>
          <w:sz w:val="19"/>
        </w:rPr>
        <w:t>Article</w:t>
      </w:r>
      <w:r>
        <w:rPr>
          <w:color w:val="231F20"/>
          <w:spacing w:val="4"/>
          <w:w w:val="95"/>
          <w:sz w:val="19"/>
        </w:rPr>
        <w:t xml:space="preserve"> </w:t>
      </w:r>
      <w:r>
        <w:rPr>
          <w:color w:val="231F20"/>
          <w:w w:val="95"/>
          <w:sz w:val="19"/>
        </w:rPr>
        <w:t>14(3)</w:t>
      </w:r>
      <w:r>
        <w:rPr>
          <w:color w:val="231F20"/>
          <w:spacing w:val="4"/>
          <w:w w:val="95"/>
          <w:sz w:val="19"/>
        </w:rPr>
        <w:t xml:space="preserve"> </w:t>
      </w:r>
      <w:r>
        <w:rPr>
          <w:color w:val="231F20"/>
          <w:w w:val="95"/>
          <w:sz w:val="19"/>
        </w:rPr>
        <w:t>is</w:t>
      </w:r>
      <w:r>
        <w:rPr>
          <w:color w:val="231F20"/>
          <w:spacing w:val="-37"/>
          <w:w w:val="95"/>
          <w:sz w:val="19"/>
        </w:rPr>
        <w:t xml:space="preserve"> </w:t>
      </w:r>
      <w:r>
        <w:rPr>
          <w:color w:val="231F20"/>
          <w:sz w:val="19"/>
        </w:rPr>
        <w:t>demonstrated.</w:t>
      </w:r>
    </w:p>
    <w:p w14:paraId="72810174" w14:textId="77777777" w:rsidR="00C9525D" w:rsidRPr="00C9525D" w:rsidRDefault="00C9525D" w:rsidP="00C9525D">
      <w:pPr>
        <w:tabs>
          <w:tab w:val="left" w:pos="538"/>
          <w:tab w:val="left" w:pos="540"/>
        </w:tabs>
        <w:spacing w:before="92"/>
        <w:rPr>
          <w:sz w:val="19"/>
        </w:rPr>
      </w:pPr>
    </w:p>
    <w:p w14:paraId="1A2B6ACF" w14:textId="3720704D" w:rsidR="002D316D" w:rsidRDefault="007716C1">
      <w:pPr>
        <w:pStyle w:val="ListParagraph"/>
        <w:numPr>
          <w:ilvl w:val="0"/>
          <w:numId w:val="46"/>
        </w:numPr>
        <w:tabs>
          <w:tab w:val="left" w:pos="538"/>
          <w:tab w:val="left" w:pos="540"/>
        </w:tabs>
        <w:spacing w:before="92"/>
        <w:ind w:left="539" w:hanging="433"/>
        <w:rPr>
          <w:sz w:val="19"/>
        </w:rPr>
      </w:pPr>
      <w:r>
        <w:rPr>
          <w:color w:val="231F20"/>
          <w:w w:val="90"/>
          <w:sz w:val="19"/>
        </w:rPr>
        <w:t>With</w:t>
      </w:r>
      <w:r>
        <w:rPr>
          <w:color w:val="231F20"/>
          <w:spacing w:val="21"/>
          <w:w w:val="90"/>
          <w:sz w:val="19"/>
        </w:rPr>
        <w:t xml:space="preserve"> </w:t>
      </w:r>
      <w:r>
        <w:rPr>
          <w:color w:val="231F20"/>
          <w:w w:val="90"/>
          <w:sz w:val="19"/>
        </w:rPr>
        <w:t>regard</w:t>
      </w:r>
      <w:r>
        <w:rPr>
          <w:color w:val="231F20"/>
          <w:spacing w:val="23"/>
          <w:w w:val="90"/>
          <w:sz w:val="19"/>
        </w:rPr>
        <w:t xml:space="preserve"> </w:t>
      </w:r>
      <w:r>
        <w:rPr>
          <w:color w:val="231F20"/>
          <w:w w:val="90"/>
          <w:sz w:val="19"/>
        </w:rPr>
        <w:t>to</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post</w:t>
      </w:r>
      <w:r>
        <w:rPr>
          <w:color w:val="231F20"/>
          <w:spacing w:val="21"/>
          <w:w w:val="90"/>
          <w:sz w:val="19"/>
        </w:rPr>
        <w:t xml:space="preserve"> </w:t>
      </w:r>
      <w:r>
        <w:rPr>
          <w:color w:val="231F20"/>
          <w:w w:val="90"/>
          <w:sz w:val="19"/>
        </w:rPr>
        <w:t>fault</w:t>
      </w:r>
      <w:r>
        <w:rPr>
          <w:color w:val="231F20"/>
          <w:spacing w:val="21"/>
          <w:w w:val="90"/>
          <w:sz w:val="19"/>
        </w:rPr>
        <w:t xml:space="preserve"> </w:t>
      </w:r>
      <w:r>
        <w:rPr>
          <w:color w:val="231F20"/>
          <w:w w:val="90"/>
          <w:sz w:val="19"/>
        </w:rPr>
        <w:t>active</w:t>
      </w:r>
      <w:r>
        <w:rPr>
          <w:color w:val="231F20"/>
          <w:spacing w:val="21"/>
          <w:w w:val="90"/>
          <w:sz w:val="19"/>
        </w:rPr>
        <w:t xml:space="preserve"> </w:t>
      </w:r>
      <w:r>
        <w:rPr>
          <w:color w:val="231F20"/>
          <w:w w:val="90"/>
          <w:sz w:val="19"/>
        </w:rPr>
        <w:t>power</w:t>
      </w:r>
      <w:r>
        <w:rPr>
          <w:color w:val="231F20"/>
          <w:spacing w:val="27"/>
          <w:w w:val="90"/>
          <w:sz w:val="19"/>
        </w:rPr>
        <w:t xml:space="preserve"> </w:t>
      </w:r>
      <w:r>
        <w:rPr>
          <w:color w:val="231F20"/>
          <w:w w:val="90"/>
          <w:sz w:val="19"/>
        </w:rPr>
        <w:t>recovery</w:t>
      </w:r>
      <w:r>
        <w:rPr>
          <w:color w:val="231F20"/>
          <w:spacing w:val="22"/>
          <w:w w:val="90"/>
          <w:sz w:val="19"/>
        </w:rPr>
        <w:t xml:space="preserve"> </w:t>
      </w:r>
      <w:r>
        <w:rPr>
          <w:color w:val="231F20"/>
          <w:w w:val="90"/>
          <w:sz w:val="19"/>
        </w:rPr>
        <w:t>simulation</w:t>
      </w:r>
      <w:r>
        <w:rPr>
          <w:color w:val="231F20"/>
          <w:spacing w:val="23"/>
          <w:w w:val="90"/>
          <w:sz w:val="19"/>
        </w:rPr>
        <w:t xml:space="preserve"> </w:t>
      </w:r>
      <w:r>
        <w:rPr>
          <w:color w:val="231F20"/>
          <w:w w:val="90"/>
          <w:sz w:val="19"/>
        </w:rPr>
        <w:t>the</w:t>
      </w:r>
      <w:r>
        <w:rPr>
          <w:color w:val="231F20"/>
          <w:spacing w:val="22"/>
          <w:w w:val="90"/>
          <w:sz w:val="19"/>
        </w:rPr>
        <w:t xml:space="preserve"> </w:t>
      </w:r>
      <w:r>
        <w:rPr>
          <w:color w:val="231F20"/>
          <w:w w:val="90"/>
          <w:sz w:val="19"/>
        </w:rPr>
        <w:t>following</w:t>
      </w:r>
      <w:r>
        <w:rPr>
          <w:color w:val="231F20"/>
          <w:spacing w:val="21"/>
          <w:w w:val="90"/>
          <w:sz w:val="19"/>
        </w:rPr>
        <w:t xml:space="preserve"> </w:t>
      </w:r>
      <w:r>
        <w:rPr>
          <w:color w:val="231F20"/>
          <w:w w:val="90"/>
          <w:sz w:val="19"/>
        </w:rPr>
        <w:t>requirements</w:t>
      </w:r>
      <w:r>
        <w:rPr>
          <w:color w:val="231F20"/>
          <w:spacing w:val="23"/>
          <w:w w:val="90"/>
          <w:sz w:val="19"/>
        </w:rPr>
        <w:t xml:space="preserve"> </w:t>
      </w:r>
      <w:r>
        <w:rPr>
          <w:color w:val="231F20"/>
          <w:w w:val="90"/>
          <w:sz w:val="19"/>
        </w:rPr>
        <w:t>shall</w:t>
      </w:r>
      <w:r>
        <w:rPr>
          <w:color w:val="231F20"/>
          <w:spacing w:val="23"/>
          <w:w w:val="90"/>
          <w:sz w:val="19"/>
        </w:rPr>
        <w:t xml:space="preserve"> </w:t>
      </w:r>
      <w:r>
        <w:rPr>
          <w:color w:val="231F20"/>
          <w:w w:val="90"/>
          <w:sz w:val="19"/>
        </w:rPr>
        <w:t>apply:</w:t>
      </w:r>
    </w:p>
    <w:p w14:paraId="0EAD3CB4" w14:textId="77777777" w:rsidR="002D316D" w:rsidRDefault="002D316D">
      <w:pPr>
        <w:pStyle w:val="BodyText"/>
        <w:spacing w:before="11"/>
        <w:rPr>
          <w:sz w:val="24"/>
        </w:rPr>
      </w:pPr>
    </w:p>
    <w:p w14:paraId="26FE6D08" w14:textId="77777777" w:rsidR="002D316D" w:rsidRDefault="007716C1">
      <w:pPr>
        <w:pStyle w:val="ListParagraph"/>
        <w:numPr>
          <w:ilvl w:val="0"/>
          <w:numId w:val="43"/>
        </w:numPr>
        <w:tabs>
          <w:tab w:val="left" w:pos="402"/>
        </w:tabs>
        <w:spacing w:line="228" w:lineRule="auto"/>
        <w:ind w:right="125"/>
        <w:rPr>
          <w:sz w:val="19"/>
        </w:rPr>
      </w:pPr>
      <w:r>
        <w:rPr>
          <w:color w:val="231F20"/>
          <w:w w:val="90"/>
          <w:sz w:val="19"/>
        </w:rPr>
        <w:t>the</w:t>
      </w:r>
      <w:r>
        <w:rPr>
          <w:color w:val="231F20"/>
          <w:spacing w:val="20"/>
          <w:w w:val="90"/>
          <w:sz w:val="19"/>
        </w:rPr>
        <w:t xml:space="preserve"> </w:t>
      </w:r>
      <w:r>
        <w:rPr>
          <w:color w:val="231F20"/>
          <w:w w:val="90"/>
          <w:sz w:val="19"/>
        </w:rPr>
        <w:t>power-generating</w:t>
      </w:r>
      <w:r>
        <w:rPr>
          <w:color w:val="231F20"/>
          <w:spacing w:val="20"/>
          <w:w w:val="90"/>
          <w:sz w:val="19"/>
        </w:rPr>
        <w:t xml:space="preserve"> </w:t>
      </w:r>
      <w:r>
        <w:rPr>
          <w:color w:val="231F20"/>
          <w:w w:val="90"/>
          <w:sz w:val="19"/>
        </w:rPr>
        <w:t>module's</w:t>
      </w:r>
      <w:r>
        <w:rPr>
          <w:color w:val="231F20"/>
          <w:spacing w:val="20"/>
          <w:w w:val="90"/>
          <w:sz w:val="19"/>
        </w:rPr>
        <w:t xml:space="preserve"> </w:t>
      </w:r>
      <w:r>
        <w:rPr>
          <w:color w:val="231F20"/>
          <w:w w:val="90"/>
          <w:sz w:val="19"/>
        </w:rPr>
        <w:t>capability</w:t>
      </w:r>
      <w:r>
        <w:rPr>
          <w:color w:val="231F20"/>
          <w:spacing w:val="20"/>
          <w:w w:val="90"/>
          <w:sz w:val="19"/>
        </w:rPr>
        <w:t xml:space="preserve"> </w:t>
      </w:r>
      <w:r>
        <w:rPr>
          <w:color w:val="231F20"/>
          <w:w w:val="90"/>
          <w:sz w:val="19"/>
        </w:rPr>
        <w:t>to</w:t>
      </w:r>
      <w:r>
        <w:rPr>
          <w:color w:val="231F20"/>
          <w:spacing w:val="18"/>
          <w:w w:val="90"/>
          <w:sz w:val="19"/>
        </w:rPr>
        <w:t xml:space="preserve"> </w:t>
      </w:r>
      <w:r>
        <w:rPr>
          <w:color w:val="231F20"/>
          <w:w w:val="90"/>
          <w:sz w:val="19"/>
        </w:rPr>
        <w:t>provide</w:t>
      </w:r>
      <w:r>
        <w:rPr>
          <w:color w:val="231F20"/>
          <w:spacing w:val="19"/>
          <w:w w:val="90"/>
          <w:sz w:val="19"/>
        </w:rPr>
        <w:t xml:space="preserve"> </w:t>
      </w:r>
      <w:r>
        <w:rPr>
          <w:color w:val="231F20"/>
          <w:w w:val="90"/>
          <w:sz w:val="19"/>
        </w:rPr>
        <w:t>post</w:t>
      </w:r>
      <w:r>
        <w:rPr>
          <w:color w:val="231F20"/>
          <w:spacing w:val="19"/>
          <w:w w:val="90"/>
          <w:sz w:val="19"/>
        </w:rPr>
        <w:t xml:space="preserve"> </w:t>
      </w:r>
      <w:r>
        <w:rPr>
          <w:color w:val="231F20"/>
          <w:w w:val="90"/>
          <w:sz w:val="19"/>
        </w:rPr>
        <w:t>fault</w:t>
      </w:r>
      <w:r>
        <w:rPr>
          <w:color w:val="231F20"/>
          <w:spacing w:val="21"/>
          <w:w w:val="90"/>
          <w:sz w:val="19"/>
        </w:rPr>
        <w:t xml:space="preserve"> </w:t>
      </w:r>
      <w:r>
        <w:rPr>
          <w:color w:val="231F20"/>
          <w:w w:val="90"/>
          <w:sz w:val="19"/>
        </w:rPr>
        <w:t>active</w:t>
      </w:r>
      <w:r>
        <w:rPr>
          <w:color w:val="231F20"/>
          <w:spacing w:val="20"/>
          <w:w w:val="90"/>
          <w:sz w:val="19"/>
        </w:rPr>
        <w:t xml:space="preserve"> </w:t>
      </w:r>
      <w:r>
        <w:rPr>
          <w:color w:val="231F20"/>
          <w:w w:val="90"/>
          <w:sz w:val="19"/>
        </w:rPr>
        <w:t>power</w:t>
      </w:r>
      <w:r>
        <w:rPr>
          <w:color w:val="231F20"/>
          <w:spacing w:val="24"/>
          <w:w w:val="90"/>
          <w:sz w:val="19"/>
        </w:rPr>
        <w:t xml:space="preserve"> </w:t>
      </w:r>
      <w:r>
        <w:rPr>
          <w:color w:val="231F20"/>
          <w:w w:val="90"/>
          <w:sz w:val="19"/>
        </w:rPr>
        <w:t>recovery</w:t>
      </w:r>
      <w:r>
        <w:rPr>
          <w:color w:val="231F20"/>
          <w:spacing w:val="20"/>
          <w:w w:val="90"/>
          <w:sz w:val="19"/>
        </w:rPr>
        <w:t xml:space="preserve"> </w:t>
      </w:r>
      <w:r>
        <w:rPr>
          <w:color w:val="231F20"/>
          <w:w w:val="90"/>
          <w:sz w:val="19"/>
        </w:rPr>
        <w:t>referred</w:t>
      </w:r>
      <w:r>
        <w:rPr>
          <w:color w:val="231F20"/>
          <w:spacing w:val="20"/>
          <w:w w:val="90"/>
          <w:sz w:val="19"/>
        </w:rPr>
        <w:t xml:space="preserve"> </w:t>
      </w:r>
      <w:r>
        <w:rPr>
          <w:color w:val="231F20"/>
          <w:w w:val="90"/>
          <w:sz w:val="19"/>
        </w:rPr>
        <w:t>to</w:t>
      </w:r>
      <w:r>
        <w:rPr>
          <w:color w:val="231F20"/>
          <w:spacing w:val="17"/>
          <w:w w:val="90"/>
          <w:sz w:val="19"/>
        </w:rPr>
        <w:t xml:space="preserve"> </w:t>
      </w:r>
      <w:r>
        <w:rPr>
          <w:color w:val="231F20"/>
          <w:w w:val="90"/>
          <w:sz w:val="19"/>
        </w:rPr>
        <w:t>in</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conditions</w:t>
      </w:r>
      <w:r>
        <w:rPr>
          <w:color w:val="231F20"/>
          <w:spacing w:val="18"/>
          <w:w w:val="90"/>
          <w:sz w:val="19"/>
        </w:rPr>
        <w:t xml:space="preserve"> </w:t>
      </w:r>
      <w:r>
        <w:rPr>
          <w:color w:val="231F20"/>
          <w:w w:val="90"/>
          <w:sz w:val="19"/>
        </w:rPr>
        <w:t>set</w:t>
      </w:r>
      <w:r>
        <w:rPr>
          <w:color w:val="231F20"/>
          <w:spacing w:val="-35"/>
          <w:w w:val="90"/>
          <w:sz w:val="19"/>
        </w:rPr>
        <w:t xml:space="preserve"> </w:t>
      </w:r>
      <w:r>
        <w:rPr>
          <w:color w:val="231F20"/>
          <w:sz w:val="19"/>
        </w:rPr>
        <w:t>out</w:t>
      </w:r>
      <w:r>
        <w:rPr>
          <w:color w:val="231F20"/>
          <w:spacing w:val="12"/>
          <w:sz w:val="19"/>
        </w:rPr>
        <w:t xml:space="preserve"> </w:t>
      </w:r>
      <w:r>
        <w:rPr>
          <w:color w:val="231F20"/>
          <w:sz w:val="19"/>
        </w:rPr>
        <w:t>in</w:t>
      </w:r>
      <w:r>
        <w:rPr>
          <w:color w:val="231F20"/>
          <w:spacing w:val="11"/>
          <w:sz w:val="19"/>
        </w:rPr>
        <w:t xml:space="preserve"> </w:t>
      </w:r>
      <w:r>
        <w:rPr>
          <w:color w:val="231F20"/>
          <w:sz w:val="19"/>
        </w:rPr>
        <w:t>Article</w:t>
      </w:r>
      <w:r>
        <w:rPr>
          <w:color w:val="231F20"/>
          <w:spacing w:val="13"/>
          <w:sz w:val="19"/>
        </w:rPr>
        <w:t xml:space="preserve"> </w:t>
      </w:r>
      <w:r>
        <w:rPr>
          <w:color w:val="231F20"/>
          <w:sz w:val="19"/>
        </w:rPr>
        <w:t>17(3)</w:t>
      </w:r>
      <w:r>
        <w:rPr>
          <w:color w:val="231F20"/>
          <w:spacing w:val="12"/>
          <w:sz w:val="19"/>
        </w:rPr>
        <w:t xml:space="preserve"> </w:t>
      </w:r>
      <w:r>
        <w:rPr>
          <w:color w:val="231F20"/>
          <w:sz w:val="19"/>
        </w:rPr>
        <w:t>shall</w:t>
      </w:r>
      <w:r>
        <w:rPr>
          <w:color w:val="231F20"/>
          <w:spacing w:val="12"/>
          <w:sz w:val="19"/>
        </w:rPr>
        <w:t xml:space="preserve"> </w:t>
      </w:r>
      <w:r>
        <w:rPr>
          <w:color w:val="231F20"/>
          <w:sz w:val="19"/>
        </w:rPr>
        <w:t>be</w:t>
      </w:r>
      <w:r>
        <w:rPr>
          <w:color w:val="231F20"/>
          <w:spacing w:val="13"/>
          <w:sz w:val="19"/>
        </w:rPr>
        <w:t xml:space="preserve"> </w:t>
      </w:r>
      <w:r>
        <w:rPr>
          <w:color w:val="231F20"/>
          <w:sz w:val="19"/>
        </w:rPr>
        <w:t>demonstrated;</w:t>
      </w:r>
    </w:p>
    <w:p w14:paraId="09A982C2" w14:textId="77777777" w:rsidR="002D316D" w:rsidRDefault="002D316D">
      <w:pPr>
        <w:pStyle w:val="BodyText"/>
        <w:spacing w:before="3"/>
        <w:rPr>
          <w:sz w:val="25"/>
        </w:rPr>
      </w:pPr>
    </w:p>
    <w:p w14:paraId="4709FE74" w14:textId="77777777" w:rsidR="002D316D" w:rsidRDefault="007716C1">
      <w:pPr>
        <w:pStyle w:val="ListParagraph"/>
        <w:numPr>
          <w:ilvl w:val="0"/>
          <w:numId w:val="43"/>
        </w:numPr>
        <w:tabs>
          <w:tab w:val="left" w:pos="402"/>
        </w:tabs>
        <w:spacing w:line="228" w:lineRule="auto"/>
        <w:ind w:right="124"/>
        <w:rPr>
          <w:sz w:val="19"/>
        </w:rPr>
      </w:pPr>
      <w:r>
        <w:rPr>
          <w:color w:val="231F20"/>
          <w:w w:val="95"/>
          <w:sz w:val="19"/>
        </w:rPr>
        <w:t>the</w:t>
      </w:r>
      <w:r>
        <w:rPr>
          <w:color w:val="231F20"/>
          <w:spacing w:val="1"/>
          <w:w w:val="95"/>
          <w:sz w:val="19"/>
        </w:rPr>
        <w:t xml:space="preserve"> </w:t>
      </w:r>
      <w:r>
        <w:rPr>
          <w:color w:val="231F20"/>
          <w:w w:val="95"/>
          <w:sz w:val="19"/>
        </w:rPr>
        <w:t>simulation</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deemed</w:t>
      </w:r>
      <w:r>
        <w:rPr>
          <w:color w:val="231F20"/>
          <w:spacing w:val="1"/>
          <w:w w:val="95"/>
          <w:sz w:val="19"/>
        </w:rPr>
        <w:t xml:space="preserve"> </w:t>
      </w:r>
      <w:r>
        <w:rPr>
          <w:color w:val="231F20"/>
          <w:w w:val="95"/>
          <w:sz w:val="19"/>
        </w:rPr>
        <w:t>successful</w:t>
      </w:r>
      <w:r>
        <w:rPr>
          <w:color w:val="231F20"/>
          <w:spacing w:val="1"/>
          <w:w w:val="95"/>
          <w:sz w:val="19"/>
        </w:rPr>
        <w:t xml:space="preserve"> </w:t>
      </w:r>
      <w:r>
        <w:rPr>
          <w:color w:val="231F20"/>
          <w:w w:val="95"/>
          <w:sz w:val="19"/>
        </w:rPr>
        <w:t>if</w:t>
      </w:r>
      <w:r>
        <w:rPr>
          <w:color w:val="231F20"/>
          <w:spacing w:val="1"/>
          <w:w w:val="95"/>
          <w:sz w:val="19"/>
        </w:rPr>
        <w:t xml:space="preserve"> </w:t>
      </w:r>
      <w:r>
        <w:rPr>
          <w:color w:val="231F20"/>
          <w:w w:val="95"/>
          <w:sz w:val="19"/>
        </w:rPr>
        <w:t>compliance</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requirement</w:t>
      </w:r>
      <w:r>
        <w:rPr>
          <w:color w:val="231F20"/>
          <w:spacing w:val="1"/>
          <w:w w:val="95"/>
          <w:sz w:val="19"/>
        </w:rPr>
        <w:t xml:space="preserve"> </w:t>
      </w:r>
      <w:r>
        <w:rPr>
          <w:color w:val="231F20"/>
          <w:w w:val="95"/>
          <w:sz w:val="19"/>
        </w:rPr>
        <w:t>set</w:t>
      </w:r>
      <w:r>
        <w:rPr>
          <w:color w:val="231F20"/>
          <w:spacing w:val="1"/>
          <w:w w:val="95"/>
          <w:sz w:val="19"/>
        </w:rPr>
        <w:t xml:space="preserve"> </w:t>
      </w:r>
      <w:r>
        <w:rPr>
          <w:color w:val="231F20"/>
          <w:w w:val="95"/>
          <w:sz w:val="19"/>
        </w:rPr>
        <w:t>out</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Article</w:t>
      </w:r>
      <w:r>
        <w:rPr>
          <w:color w:val="231F20"/>
          <w:spacing w:val="1"/>
          <w:w w:val="95"/>
          <w:sz w:val="19"/>
        </w:rPr>
        <w:t xml:space="preserve"> </w:t>
      </w:r>
      <w:r>
        <w:rPr>
          <w:color w:val="231F20"/>
          <w:w w:val="95"/>
          <w:sz w:val="19"/>
        </w:rPr>
        <w:t>17(3)</w:t>
      </w:r>
      <w:r>
        <w:rPr>
          <w:color w:val="231F20"/>
          <w:spacing w:val="1"/>
          <w:w w:val="95"/>
          <w:sz w:val="19"/>
        </w:rPr>
        <w:t xml:space="preserve"> </w:t>
      </w:r>
      <w:r>
        <w:rPr>
          <w:color w:val="231F20"/>
          <w:w w:val="95"/>
          <w:sz w:val="19"/>
        </w:rPr>
        <w:t>is</w:t>
      </w:r>
      <w:r>
        <w:rPr>
          <w:color w:val="231F20"/>
          <w:spacing w:val="1"/>
          <w:w w:val="95"/>
          <w:sz w:val="19"/>
        </w:rPr>
        <w:t xml:space="preserve"> </w:t>
      </w:r>
      <w:r>
        <w:rPr>
          <w:color w:val="231F20"/>
          <w:sz w:val="19"/>
        </w:rPr>
        <w:t>demonstrated.</w:t>
      </w:r>
    </w:p>
    <w:p w14:paraId="657387E6" w14:textId="77777777" w:rsidR="002D316D" w:rsidRDefault="002D316D">
      <w:pPr>
        <w:pStyle w:val="BodyText"/>
        <w:rPr>
          <w:sz w:val="22"/>
        </w:rPr>
      </w:pPr>
    </w:p>
    <w:p w14:paraId="1C3161A4" w14:textId="77777777" w:rsidR="002D316D" w:rsidRDefault="002D316D">
      <w:pPr>
        <w:pStyle w:val="BodyText"/>
        <w:rPr>
          <w:sz w:val="22"/>
        </w:rPr>
      </w:pPr>
    </w:p>
    <w:p w14:paraId="2D7B9750" w14:textId="77777777" w:rsidR="002D316D" w:rsidRDefault="002D316D">
      <w:pPr>
        <w:pStyle w:val="BodyText"/>
        <w:spacing w:before="3"/>
        <w:rPr>
          <w:sz w:val="18"/>
        </w:rPr>
      </w:pPr>
    </w:p>
    <w:p w14:paraId="79689D85"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52</w:t>
      </w:r>
    </w:p>
    <w:p w14:paraId="3D6FDFC4" w14:textId="77777777" w:rsidR="002D316D" w:rsidRDefault="002D316D">
      <w:pPr>
        <w:pStyle w:val="BodyText"/>
        <w:rPr>
          <w:i/>
          <w:sz w:val="22"/>
        </w:rPr>
      </w:pPr>
    </w:p>
    <w:p w14:paraId="07E84423" w14:textId="77777777" w:rsidR="002D316D" w:rsidRDefault="007716C1">
      <w:pPr>
        <w:pStyle w:val="Heading1"/>
        <w:spacing w:before="178"/>
      </w:pPr>
      <w:r>
        <w:rPr>
          <w:color w:val="231F20"/>
          <w:w w:val="95"/>
        </w:rPr>
        <w:t>Compliance</w:t>
      </w:r>
      <w:r>
        <w:rPr>
          <w:color w:val="231F20"/>
          <w:spacing w:val="-2"/>
          <w:w w:val="95"/>
        </w:rPr>
        <w:t xml:space="preserve"> </w:t>
      </w:r>
      <w:r>
        <w:rPr>
          <w:color w:val="231F20"/>
          <w:w w:val="95"/>
        </w:rPr>
        <w:t>simulations</w:t>
      </w:r>
      <w:r>
        <w:rPr>
          <w:color w:val="231F20"/>
          <w:spacing w:val="-2"/>
          <w:w w:val="95"/>
        </w:rPr>
        <w:t xml:space="preserve"> </w:t>
      </w:r>
      <w:r>
        <w:rPr>
          <w:color w:val="231F20"/>
          <w:w w:val="95"/>
        </w:rPr>
        <w:t>for</w:t>
      </w:r>
      <w:r>
        <w:rPr>
          <w:color w:val="231F20"/>
          <w:spacing w:val="2"/>
          <w:w w:val="95"/>
        </w:rPr>
        <w:t xml:space="preserve"> </w:t>
      </w:r>
      <w:r>
        <w:rPr>
          <w:color w:val="231F20"/>
          <w:w w:val="95"/>
        </w:rPr>
        <w:t>type</w:t>
      </w:r>
      <w:r>
        <w:rPr>
          <w:color w:val="231F20"/>
          <w:spacing w:val="-2"/>
          <w:w w:val="95"/>
        </w:rPr>
        <w:t xml:space="preserve"> </w:t>
      </w:r>
      <w:r>
        <w:rPr>
          <w:color w:val="231F20"/>
          <w:w w:val="95"/>
        </w:rPr>
        <w:t>C</w:t>
      </w:r>
      <w:r>
        <w:rPr>
          <w:color w:val="231F20"/>
          <w:spacing w:val="-2"/>
          <w:w w:val="95"/>
        </w:rPr>
        <w:t xml:space="preserve"> </w:t>
      </w:r>
      <w:r>
        <w:rPr>
          <w:color w:val="231F20"/>
          <w:w w:val="95"/>
        </w:rPr>
        <w:t>synchronous</w:t>
      </w:r>
      <w:r>
        <w:rPr>
          <w:color w:val="231F20"/>
          <w:spacing w:val="-2"/>
          <w:w w:val="95"/>
        </w:rPr>
        <w:t xml:space="preserve"> </w:t>
      </w:r>
      <w:r>
        <w:rPr>
          <w:color w:val="231F20"/>
          <w:w w:val="95"/>
        </w:rPr>
        <w:t>power-generating</w:t>
      </w:r>
      <w:r>
        <w:rPr>
          <w:color w:val="231F20"/>
          <w:spacing w:val="-2"/>
          <w:w w:val="95"/>
        </w:rPr>
        <w:t xml:space="preserve"> </w:t>
      </w:r>
      <w:r>
        <w:rPr>
          <w:color w:val="231F20"/>
          <w:w w:val="95"/>
        </w:rPr>
        <w:t>modules</w:t>
      </w:r>
    </w:p>
    <w:p w14:paraId="748AB5B3" w14:textId="77777777" w:rsidR="002D316D" w:rsidRDefault="002D316D">
      <w:pPr>
        <w:pStyle w:val="BodyText"/>
        <w:rPr>
          <w:rFonts w:ascii="Book Antiqua"/>
          <w:b/>
          <w:sz w:val="22"/>
        </w:rPr>
      </w:pPr>
    </w:p>
    <w:p w14:paraId="08697CB5" w14:textId="77777777" w:rsidR="002D316D" w:rsidRDefault="007716C1">
      <w:pPr>
        <w:pStyle w:val="ListParagraph"/>
        <w:numPr>
          <w:ilvl w:val="0"/>
          <w:numId w:val="42"/>
        </w:numPr>
        <w:tabs>
          <w:tab w:val="left" w:pos="540"/>
        </w:tabs>
        <w:spacing w:before="168" w:line="228" w:lineRule="auto"/>
        <w:ind w:right="124" w:firstLine="0"/>
        <w:rPr>
          <w:sz w:val="19"/>
        </w:rPr>
      </w:pPr>
      <w:r>
        <w:rPr>
          <w:color w:val="231F20"/>
          <w:w w:val="95"/>
          <w:sz w:val="19"/>
        </w:rPr>
        <w:t>In addition to the compliance simulations for type B synchronous power-generating</w:t>
      </w:r>
      <w:r>
        <w:rPr>
          <w:color w:val="231F20"/>
          <w:w w:val="95"/>
          <w:sz w:val="19"/>
        </w:rPr>
        <w:t xml:space="preserve"> modules set out in Article 51,</w:t>
      </w:r>
      <w:r>
        <w:rPr>
          <w:color w:val="231F20"/>
          <w:spacing w:val="1"/>
          <w:w w:val="95"/>
          <w:sz w:val="19"/>
        </w:rPr>
        <w:t xml:space="preserve"> </w:t>
      </w:r>
      <w:r>
        <w:rPr>
          <w:color w:val="231F20"/>
          <w:w w:val="95"/>
          <w:sz w:val="19"/>
        </w:rPr>
        <w:t>type C synchronous power-generating modules shall be subject to the compliance simulations detailed in paragraphs 2</w:t>
      </w:r>
      <w:r>
        <w:rPr>
          <w:color w:val="231F20"/>
          <w:spacing w:val="1"/>
          <w:w w:val="95"/>
          <w:sz w:val="19"/>
        </w:rPr>
        <w:t xml:space="preserve"> </w:t>
      </w:r>
      <w:r>
        <w:rPr>
          <w:color w:val="231F20"/>
          <w:w w:val="95"/>
          <w:sz w:val="19"/>
        </w:rPr>
        <w:t>to 5. Instead of all or part of those simulations, the power-generating facility owner may use equipment cer</w:t>
      </w:r>
      <w:r>
        <w:rPr>
          <w:color w:val="231F20"/>
          <w:w w:val="95"/>
          <w:sz w:val="19"/>
        </w:rPr>
        <w:t>tificates</w:t>
      </w:r>
      <w:r>
        <w:rPr>
          <w:color w:val="231F20"/>
          <w:spacing w:val="1"/>
          <w:w w:val="95"/>
          <w:sz w:val="19"/>
        </w:rPr>
        <w:t xml:space="preserve"> </w:t>
      </w:r>
      <w:r>
        <w:rPr>
          <w:color w:val="231F20"/>
          <w:sz w:val="19"/>
        </w:rPr>
        <w:t>issued</w:t>
      </w:r>
      <w:r>
        <w:rPr>
          <w:color w:val="231F20"/>
          <w:spacing w:val="2"/>
          <w:sz w:val="19"/>
        </w:rPr>
        <w:t xml:space="preserve"> </w:t>
      </w:r>
      <w:r>
        <w:rPr>
          <w:color w:val="231F20"/>
          <w:sz w:val="19"/>
        </w:rPr>
        <w:t>by</w:t>
      </w:r>
      <w:r>
        <w:rPr>
          <w:color w:val="231F20"/>
          <w:spacing w:val="1"/>
          <w:sz w:val="19"/>
        </w:rPr>
        <w:t xml:space="preserve"> </w:t>
      </w:r>
      <w:r>
        <w:rPr>
          <w:color w:val="231F20"/>
          <w:sz w:val="19"/>
        </w:rPr>
        <w:t>an</w:t>
      </w:r>
      <w:r>
        <w:rPr>
          <w:color w:val="231F20"/>
          <w:spacing w:val="4"/>
          <w:sz w:val="19"/>
        </w:rPr>
        <w:t xml:space="preserve"> </w:t>
      </w:r>
      <w:r>
        <w:rPr>
          <w:color w:val="231F20"/>
          <w:sz w:val="19"/>
        </w:rPr>
        <w:t>authorised</w:t>
      </w:r>
      <w:r>
        <w:rPr>
          <w:color w:val="231F20"/>
          <w:spacing w:val="3"/>
          <w:sz w:val="19"/>
        </w:rPr>
        <w:t xml:space="preserve"> </w:t>
      </w:r>
      <w:r>
        <w:rPr>
          <w:color w:val="231F20"/>
          <w:sz w:val="19"/>
        </w:rPr>
        <w:t>certifier,</w:t>
      </w:r>
      <w:r>
        <w:rPr>
          <w:color w:val="231F20"/>
          <w:spacing w:val="3"/>
          <w:sz w:val="19"/>
        </w:rPr>
        <w:t xml:space="preserve"> </w:t>
      </w:r>
      <w:r>
        <w:rPr>
          <w:color w:val="231F20"/>
          <w:sz w:val="19"/>
        </w:rPr>
        <w:t>which</w:t>
      </w:r>
      <w:r>
        <w:rPr>
          <w:color w:val="231F20"/>
          <w:spacing w:val="1"/>
          <w:sz w:val="19"/>
        </w:rPr>
        <w:t xml:space="preserve"> </w:t>
      </w:r>
      <w:r>
        <w:rPr>
          <w:color w:val="231F20"/>
          <w:sz w:val="19"/>
        </w:rPr>
        <w:t>must</w:t>
      </w:r>
      <w:r>
        <w:rPr>
          <w:color w:val="231F20"/>
          <w:spacing w:val="3"/>
          <w:sz w:val="19"/>
        </w:rPr>
        <w:t xml:space="preserve"> </w:t>
      </w:r>
      <w:r>
        <w:rPr>
          <w:color w:val="231F20"/>
          <w:sz w:val="19"/>
        </w:rPr>
        <w:t>be</w:t>
      </w:r>
      <w:r>
        <w:rPr>
          <w:color w:val="231F20"/>
          <w:spacing w:val="3"/>
          <w:sz w:val="19"/>
        </w:rPr>
        <w:t xml:space="preserve"> </w:t>
      </w:r>
      <w:r>
        <w:rPr>
          <w:color w:val="231F20"/>
          <w:sz w:val="19"/>
        </w:rPr>
        <w:t>provided</w:t>
      </w:r>
      <w:r>
        <w:rPr>
          <w:color w:val="231F20"/>
          <w:spacing w:val="3"/>
          <w:sz w:val="19"/>
        </w:rPr>
        <w:t xml:space="preserve"> </w:t>
      </w:r>
      <w:r>
        <w:rPr>
          <w:color w:val="231F20"/>
          <w:sz w:val="19"/>
        </w:rPr>
        <w:t>to</w:t>
      </w:r>
      <w:r>
        <w:rPr>
          <w:color w:val="231F20"/>
          <w:spacing w:val="1"/>
          <w:sz w:val="19"/>
        </w:rPr>
        <w:t xml:space="preserve"> </w:t>
      </w:r>
      <w:r>
        <w:rPr>
          <w:color w:val="231F20"/>
          <w:sz w:val="19"/>
        </w:rPr>
        <w:t>the</w:t>
      </w:r>
      <w:r>
        <w:rPr>
          <w:color w:val="231F20"/>
          <w:spacing w:val="3"/>
          <w:sz w:val="19"/>
        </w:rPr>
        <w:t xml:space="preserve"> </w:t>
      </w:r>
      <w:r>
        <w:rPr>
          <w:color w:val="231F20"/>
          <w:sz w:val="19"/>
        </w:rPr>
        <w:t>relevant</w:t>
      </w:r>
      <w:r>
        <w:rPr>
          <w:color w:val="231F20"/>
          <w:spacing w:val="3"/>
          <w:sz w:val="19"/>
        </w:rPr>
        <w:t xml:space="preserve"> </w:t>
      </w:r>
      <w:r>
        <w:rPr>
          <w:color w:val="231F20"/>
          <w:sz w:val="19"/>
        </w:rPr>
        <w:t>system</w:t>
      </w:r>
      <w:r>
        <w:rPr>
          <w:color w:val="231F20"/>
          <w:spacing w:val="2"/>
          <w:sz w:val="19"/>
        </w:rPr>
        <w:t xml:space="preserve"> </w:t>
      </w:r>
      <w:r>
        <w:rPr>
          <w:color w:val="231F20"/>
          <w:sz w:val="19"/>
        </w:rPr>
        <w:t>operator.</w:t>
      </w:r>
    </w:p>
    <w:p w14:paraId="51E1D5CA" w14:textId="77777777" w:rsidR="002D316D" w:rsidRDefault="002D316D">
      <w:pPr>
        <w:pStyle w:val="BodyText"/>
        <w:rPr>
          <w:sz w:val="22"/>
        </w:rPr>
      </w:pPr>
    </w:p>
    <w:p w14:paraId="5FD37C66" w14:textId="77777777" w:rsidR="002D316D" w:rsidRDefault="007716C1">
      <w:pPr>
        <w:pStyle w:val="ListParagraph"/>
        <w:numPr>
          <w:ilvl w:val="0"/>
          <w:numId w:val="42"/>
        </w:numPr>
        <w:tabs>
          <w:tab w:val="left" w:pos="538"/>
          <w:tab w:val="left" w:pos="540"/>
        </w:tabs>
        <w:spacing w:before="174"/>
        <w:ind w:left="539" w:hanging="433"/>
        <w:rPr>
          <w:sz w:val="19"/>
        </w:rPr>
      </w:pPr>
      <w:r>
        <w:rPr>
          <w:color w:val="231F20"/>
          <w:w w:val="90"/>
          <w:sz w:val="19"/>
        </w:rPr>
        <w:t>With</w:t>
      </w:r>
      <w:r>
        <w:rPr>
          <w:color w:val="231F20"/>
          <w:spacing w:val="23"/>
          <w:w w:val="90"/>
          <w:sz w:val="19"/>
        </w:rPr>
        <w:t xml:space="preserve"> </w:t>
      </w:r>
      <w:r>
        <w:rPr>
          <w:color w:val="231F20"/>
          <w:w w:val="90"/>
          <w:sz w:val="19"/>
        </w:rPr>
        <w:t>regard</w:t>
      </w:r>
      <w:r>
        <w:rPr>
          <w:color w:val="231F20"/>
          <w:spacing w:val="25"/>
          <w:w w:val="90"/>
          <w:sz w:val="19"/>
        </w:rPr>
        <w:t xml:space="preserve"> </w:t>
      </w:r>
      <w:r>
        <w:rPr>
          <w:color w:val="231F20"/>
          <w:w w:val="90"/>
          <w:sz w:val="19"/>
        </w:rPr>
        <w:t>to</w:t>
      </w:r>
      <w:r>
        <w:rPr>
          <w:color w:val="231F20"/>
          <w:spacing w:val="22"/>
          <w:w w:val="90"/>
          <w:sz w:val="19"/>
        </w:rPr>
        <w:t xml:space="preserve"> </w:t>
      </w:r>
      <w:r>
        <w:rPr>
          <w:color w:val="231F20"/>
          <w:w w:val="90"/>
          <w:sz w:val="19"/>
        </w:rPr>
        <w:t>the</w:t>
      </w:r>
      <w:r>
        <w:rPr>
          <w:color w:val="231F20"/>
          <w:spacing w:val="24"/>
          <w:w w:val="90"/>
          <w:sz w:val="19"/>
        </w:rPr>
        <w:t xml:space="preserve"> </w:t>
      </w:r>
      <w:r>
        <w:rPr>
          <w:color w:val="231F20"/>
          <w:w w:val="90"/>
          <w:sz w:val="19"/>
        </w:rPr>
        <w:t>LFSM-U</w:t>
      </w:r>
      <w:r>
        <w:rPr>
          <w:color w:val="231F20"/>
          <w:spacing w:val="21"/>
          <w:w w:val="90"/>
          <w:sz w:val="19"/>
        </w:rPr>
        <w:t xml:space="preserve"> </w:t>
      </w:r>
      <w:r>
        <w:rPr>
          <w:color w:val="231F20"/>
          <w:w w:val="90"/>
          <w:sz w:val="19"/>
        </w:rPr>
        <w:t>response</w:t>
      </w:r>
      <w:r>
        <w:rPr>
          <w:color w:val="231F20"/>
          <w:spacing w:val="23"/>
          <w:w w:val="90"/>
          <w:sz w:val="19"/>
        </w:rPr>
        <w:t xml:space="preserve"> </w:t>
      </w:r>
      <w:r>
        <w:rPr>
          <w:color w:val="231F20"/>
          <w:w w:val="90"/>
          <w:sz w:val="19"/>
        </w:rPr>
        <w:t>simulation</w:t>
      </w:r>
      <w:r>
        <w:rPr>
          <w:color w:val="231F20"/>
          <w:spacing w:val="25"/>
          <w:w w:val="90"/>
          <w:sz w:val="19"/>
        </w:rPr>
        <w:t xml:space="preserve"> </w:t>
      </w:r>
      <w:r>
        <w:rPr>
          <w:color w:val="231F20"/>
          <w:w w:val="90"/>
          <w:sz w:val="19"/>
        </w:rPr>
        <w:t>the</w:t>
      </w:r>
      <w:r>
        <w:rPr>
          <w:color w:val="231F20"/>
          <w:spacing w:val="24"/>
          <w:w w:val="90"/>
          <w:sz w:val="19"/>
        </w:rPr>
        <w:t xml:space="preserve"> </w:t>
      </w:r>
      <w:r>
        <w:rPr>
          <w:color w:val="231F20"/>
          <w:w w:val="90"/>
          <w:sz w:val="19"/>
        </w:rPr>
        <w:t>following</w:t>
      </w:r>
      <w:r>
        <w:rPr>
          <w:color w:val="231F20"/>
          <w:spacing w:val="24"/>
          <w:w w:val="90"/>
          <w:sz w:val="19"/>
        </w:rPr>
        <w:t xml:space="preserve"> </w:t>
      </w:r>
      <w:r>
        <w:rPr>
          <w:color w:val="231F20"/>
          <w:w w:val="90"/>
          <w:sz w:val="19"/>
        </w:rPr>
        <w:t>requirements</w:t>
      </w:r>
      <w:r>
        <w:rPr>
          <w:color w:val="231F20"/>
          <w:spacing w:val="25"/>
          <w:w w:val="90"/>
          <w:sz w:val="19"/>
        </w:rPr>
        <w:t xml:space="preserve"> </w:t>
      </w:r>
      <w:r>
        <w:rPr>
          <w:color w:val="231F20"/>
          <w:w w:val="90"/>
          <w:sz w:val="19"/>
        </w:rPr>
        <w:t>shall</w:t>
      </w:r>
      <w:r>
        <w:rPr>
          <w:color w:val="231F20"/>
          <w:spacing w:val="25"/>
          <w:w w:val="90"/>
          <w:sz w:val="19"/>
        </w:rPr>
        <w:t xml:space="preserve"> </w:t>
      </w:r>
      <w:r>
        <w:rPr>
          <w:color w:val="231F20"/>
          <w:w w:val="90"/>
          <w:sz w:val="19"/>
        </w:rPr>
        <w:t>apply:</w:t>
      </w:r>
    </w:p>
    <w:p w14:paraId="4F5842F9" w14:textId="77777777" w:rsidR="002D316D" w:rsidRDefault="002D316D">
      <w:pPr>
        <w:pStyle w:val="BodyText"/>
        <w:spacing w:before="1"/>
        <w:rPr>
          <w:sz w:val="25"/>
        </w:rPr>
      </w:pPr>
    </w:p>
    <w:p w14:paraId="080E3635" w14:textId="77777777" w:rsidR="002D316D" w:rsidRDefault="007716C1">
      <w:pPr>
        <w:pStyle w:val="ListParagraph"/>
        <w:numPr>
          <w:ilvl w:val="0"/>
          <w:numId w:val="41"/>
        </w:numPr>
        <w:tabs>
          <w:tab w:val="left" w:pos="402"/>
        </w:tabs>
        <w:spacing w:before="1" w:line="228" w:lineRule="auto"/>
        <w:ind w:right="125"/>
        <w:rPr>
          <w:sz w:val="19"/>
        </w:rPr>
      </w:pPr>
      <w:r>
        <w:rPr>
          <w:color w:val="231F20"/>
          <w:w w:val="90"/>
          <w:sz w:val="19"/>
        </w:rPr>
        <w:t>the</w:t>
      </w:r>
      <w:r>
        <w:rPr>
          <w:color w:val="231F20"/>
          <w:spacing w:val="33"/>
          <w:w w:val="90"/>
          <w:sz w:val="19"/>
        </w:rPr>
        <w:t xml:space="preserve"> </w:t>
      </w:r>
      <w:r>
        <w:rPr>
          <w:color w:val="231F20"/>
          <w:w w:val="90"/>
          <w:sz w:val="19"/>
        </w:rPr>
        <w:t>power-generating</w:t>
      </w:r>
      <w:r>
        <w:rPr>
          <w:color w:val="231F20"/>
          <w:spacing w:val="32"/>
          <w:w w:val="90"/>
          <w:sz w:val="19"/>
        </w:rPr>
        <w:t xml:space="preserve"> </w:t>
      </w:r>
      <w:r>
        <w:rPr>
          <w:color w:val="231F20"/>
          <w:w w:val="90"/>
          <w:sz w:val="19"/>
        </w:rPr>
        <w:t>module's</w:t>
      </w:r>
      <w:r>
        <w:rPr>
          <w:color w:val="231F20"/>
          <w:spacing w:val="34"/>
          <w:w w:val="90"/>
          <w:sz w:val="19"/>
        </w:rPr>
        <w:t xml:space="preserve"> </w:t>
      </w:r>
      <w:r>
        <w:rPr>
          <w:color w:val="231F20"/>
          <w:w w:val="90"/>
          <w:sz w:val="19"/>
        </w:rPr>
        <w:t>capability</w:t>
      </w:r>
      <w:r>
        <w:rPr>
          <w:color w:val="231F20"/>
          <w:spacing w:val="32"/>
          <w:w w:val="90"/>
          <w:sz w:val="19"/>
        </w:rPr>
        <w:t xml:space="preserve"> </w:t>
      </w:r>
      <w:r>
        <w:rPr>
          <w:color w:val="231F20"/>
          <w:w w:val="90"/>
          <w:sz w:val="19"/>
        </w:rPr>
        <w:t>to</w:t>
      </w:r>
      <w:r>
        <w:rPr>
          <w:color w:val="231F20"/>
          <w:spacing w:val="31"/>
          <w:w w:val="90"/>
          <w:sz w:val="19"/>
        </w:rPr>
        <w:t xml:space="preserve"> </w:t>
      </w:r>
      <w:r>
        <w:rPr>
          <w:color w:val="231F20"/>
          <w:w w:val="90"/>
          <w:sz w:val="19"/>
        </w:rPr>
        <w:t>modulate</w:t>
      </w:r>
      <w:r>
        <w:rPr>
          <w:color w:val="231F20"/>
          <w:spacing w:val="32"/>
          <w:w w:val="90"/>
          <w:sz w:val="19"/>
        </w:rPr>
        <w:t xml:space="preserve"> </w:t>
      </w:r>
      <w:r>
        <w:rPr>
          <w:color w:val="231F20"/>
          <w:w w:val="90"/>
          <w:sz w:val="19"/>
        </w:rPr>
        <w:t>active</w:t>
      </w:r>
      <w:r>
        <w:rPr>
          <w:color w:val="231F20"/>
          <w:spacing w:val="33"/>
          <w:w w:val="90"/>
          <w:sz w:val="19"/>
        </w:rPr>
        <w:t xml:space="preserve"> </w:t>
      </w:r>
      <w:r>
        <w:rPr>
          <w:color w:val="231F20"/>
          <w:w w:val="90"/>
          <w:sz w:val="19"/>
        </w:rPr>
        <w:t>power</w:t>
      </w:r>
      <w:r>
        <w:rPr>
          <w:color w:val="231F20"/>
          <w:spacing w:val="34"/>
          <w:w w:val="90"/>
          <w:sz w:val="19"/>
        </w:rPr>
        <w:t xml:space="preserve"> </w:t>
      </w:r>
      <w:r>
        <w:rPr>
          <w:color w:val="231F20"/>
          <w:w w:val="90"/>
          <w:sz w:val="19"/>
        </w:rPr>
        <w:t>at</w:t>
      </w:r>
      <w:r>
        <w:rPr>
          <w:color w:val="231F20"/>
          <w:spacing w:val="33"/>
          <w:w w:val="90"/>
          <w:sz w:val="19"/>
        </w:rPr>
        <w:t xml:space="preserve"> </w:t>
      </w:r>
      <w:r>
        <w:rPr>
          <w:color w:val="231F20"/>
          <w:w w:val="90"/>
          <w:sz w:val="19"/>
        </w:rPr>
        <w:t>low</w:t>
      </w:r>
      <w:r>
        <w:rPr>
          <w:color w:val="231F20"/>
          <w:spacing w:val="34"/>
          <w:w w:val="90"/>
          <w:sz w:val="19"/>
        </w:rPr>
        <w:t xml:space="preserve"> </w:t>
      </w:r>
      <w:r>
        <w:rPr>
          <w:color w:val="231F20"/>
          <w:w w:val="90"/>
          <w:sz w:val="19"/>
        </w:rPr>
        <w:t>frequencies</w:t>
      </w:r>
      <w:r>
        <w:rPr>
          <w:color w:val="231F20"/>
          <w:spacing w:val="32"/>
          <w:w w:val="90"/>
          <w:sz w:val="19"/>
        </w:rPr>
        <w:t xml:space="preserve"> </w:t>
      </w:r>
      <w:r>
        <w:rPr>
          <w:color w:val="231F20"/>
          <w:w w:val="90"/>
          <w:sz w:val="19"/>
        </w:rPr>
        <w:t>in</w:t>
      </w:r>
      <w:r>
        <w:rPr>
          <w:color w:val="231F20"/>
          <w:spacing w:val="34"/>
          <w:w w:val="90"/>
          <w:sz w:val="19"/>
        </w:rPr>
        <w:t xml:space="preserve"> </w:t>
      </w:r>
      <w:r>
        <w:rPr>
          <w:color w:val="231F20"/>
          <w:w w:val="90"/>
          <w:sz w:val="19"/>
        </w:rPr>
        <w:t>accordance</w:t>
      </w:r>
      <w:r>
        <w:rPr>
          <w:color w:val="231F20"/>
          <w:spacing w:val="32"/>
          <w:w w:val="90"/>
          <w:sz w:val="19"/>
        </w:rPr>
        <w:t xml:space="preserve"> </w:t>
      </w:r>
      <w:r>
        <w:rPr>
          <w:color w:val="231F20"/>
          <w:w w:val="90"/>
          <w:sz w:val="19"/>
        </w:rPr>
        <w:t>with</w:t>
      </w:r>
      <w:r>
        <w:rPr>
          <w:color w:val="231F20"/>
          <w:spacing w:val="34"/>
          <w:w w:val="90"/>
          <w:sz w:val="19"/>
        </w:rPr>
        <w:t xml:space="preserve"> </w:t>
      </w:r>
      <w:r>
        <w:rPr>
          <w:color w:val="231F20"/>
          <w:w w:val="90"/>
          <w:sz w:val="19"/>
        </w:rPr>
        <w:t>point</w:t>
      </w:r>
      <w:r>
        <w:rPr>
          <w:color w:val="231F20"/>
          <w:spacing w:val="32"/>
          <w:w w:val="90"/>
          <w:sz w:val="19"/>
        </w:rPr>
        <w:t xml:space="preserve"> </w:t>
      </w:r>
      <w:r>
        <w:rPr>
          <w:color w:val="231F20"/>
          <w:w w:val="90"/>
          <w:sz w:val="19"/>
        </w:rPr>
        <w:t>(c)</w:t>
      </w:r>
      <w:r>
        <w:rPr>
          <w:color w:val="231F20"/>
          <w:spacing w:val="-35"/>
          <w:w w:val="90"/>
          <w:sz w:val="19"/>
        </w:rPr>
        <w:t xml:space="preserve"> </w:t>
      </w:r>
      <w:r>
        <w:rPr>
          <w:color w:val="231F20"/>
          <w:sz w:val="19"/>
        </w:rPr>
        <w:t>of</w:t>
      </w:r>
      <w:r>
        <w:rPr>
          <w:color w:val="231F20"/>
          <w:spacing w:val="12"/>
          <w:sz w:val="19"/>
        </w:rPr>
        <w:t xml:space="preserve"> </w:t>
      </w:r>
      <w:r>
        <w:rPr>
          <w:color w:val="231F20"/>
          <w:sz w:val="19"/>
        </w:rPr>
        <w:t>Article</w:t>
      </w:r>
      <w:r>
        <w:rPr>
          <w:color w:val="231F20"/>
          <w:spacing w:val="14"/>
          <w:sz w:val="19"/>
        </w:rPr>
        <w:t xml:space="preserve"> </w:t>
      </w:r>
      <w:r>
        <w:rPr>
          <w:color w:val="231F20"/>
          <w:sz w:val="19"/>
        </w:rPr>
        <w:t>15(2)</w:t>
      </w:r>
      <w:r>
        <w:rPr>
          <w:color w:val="231F20"/>
          <w:spacing w:val="13"/>
          <w:sz w:val="19"/>
        </w:rPr>
        <w:t xml:space="preserve"> </w:t>
      </w:r>
      <w:r>
        <w:rPr>
          <w:color w:val="231F20"/>
          <w:sz w:val="19"/>
        </w:rPr>
        <w:t>shall</w:t>
      </w:r>
      <w:r>
        <w:rPr>
          <w:color w:val="231F20"/>
          <w:spacing w:val="12"/>
          <w:sz w:val="19"/>
        </w:rPr>
        <w:t xml:space="preserve"> </w:t>
      </w:r>
      <w:r>
        <w:rPr>
          <w:color w:val="231F20"/>
          <w:sz w:val="19"/>
        </w:rPr>
        <w:t>be</w:t>
      </w:r>
      <w:r>
        <w:rPr>
          <w:color w:val="231F20"/>
          <w:spacing w:val="13"/>
          <w:sz w:val="19"/>
        </w:rPr>
        <w:t xml:space="preserve"> </w:t>
      </w:r>
      <w:r>
        <w:rPr>
          <w:color w:val="231F20"/>
          <w:sz w:val="19"/>
        </w:rPr>
        <w:t>demonstrated;</w:t>
      </w:r>
    </w:p>
    <w:p w14:paraId="24424A60" w14:textId="77777777" w:rsidR="002D316D" w:rsidRDefault="002D316D">
      <w:pPr>
        <w:pStyle w:val="BodyText"/>
        <w:spacing w:before="1"/>
        <w:rPr>
          <w:sz w:val="25"/>
        </w:rPr>
      </w:pPr>
    </w:p>
    <w:p w14:paraId="1E2C046B" w14:textId="77777777" w:rsidR="002D316D" w:rsidRDefault="007716C1">
      <w:pPr>
        <w:pStyle w:val="ListParagraph"/>
        <w:numPr>
          <w:ilvl w:val="0"/>
          <w:numId w:val="41"/>
        </w:numPr>
        <w:tabs>
          <w:tab w:val="left" w:pos="402"/>
        </w:tabs>
        <w:spacing w:line="228" w:lineRule="auto"/>
        <w:ind w:right="125"/>
        <w:rPr>
          <w:sz w:val="19"/>
        </w:rPr>
      </w:pPr>
      <w:r>
        <w:rPr>
          <w:color w:val="231F20"/>
          <w:w w:val="95"/>
          <w:sz w:val="19"/>
        </w:rPr>
        <w:t>the simulation shall be carried out by means of low frequency steps and ramps reaching maximum capacity, taking</w:t>
      </w:r>
      <w:r>
        <w:rPr>
          <w:color w:val="231F20"/>
          <w:spacing w:val="1"/>
          <w:w w:val="95"/>
          <w:sz w:val="19"/>
        </w:rPr>
        <w:t xml:space="preserve"> </w:t>
      </w:r>
      <w:r>
        <w:rPr>
          <w:color w:val="231F20"/>
          <w:sz w:val="19"/>
        </w:rPr>
        <w:t>into</w:t>
      </w:r>
      <w:r>
        <w:rPr>
          <w:color w:val="231F20"/>
          <w:spacing w:val="9"/>
          <w:sz w:val="19"/>
        </w:rPr>
        <w:t xml:space="preserve"> </w:t>
      </w:r>
      <w:r>
        <w:rPr>
          <w:color w:val="231F20"/>
          <w:sz w:val="19"/>
        </w:rPr>
        <w:t>account</w:t>
      </w:r>
      <w:r>
        <w:rPr>
          <w:color w:val="231F20"/>
          <w:spacing w:val="12"/>
          <w:sz w:val="19"/>
        </w:rPr>
        <w:t xml:space="preserve"> </w:t>
      </w:r>
      <w:r>
        <w:rPr>
          <w:color w:val="231F20"/>
          <w:sz w:val="19"/>
        </w:rPr>
        <w:t>the</w:t>
      </w:r>
      <w:r>
        <w:rPr>
          <w:color w:val="231F20"/>
          <w:spacing w:val="11"/>
          <w:sz w:val="19"/>
        </w:rPr>
        <w:t xml:space="preserve"> </w:t>
      </w:r>
      <w:r>
        <w:rPr>
          <w:color w:val="231F20"/>
          <w:sz w:val="19"/>
        </w:rPr>
        <w:t>droop</w:t>
      </w:r>
      <w:r>
        <w:rPr>
          <w:color w:val="231F20"/>
          <w:spacing w:val="11"/>
          <w:sz w:val="19"/>
        </w:rPr>
        <w:t xml:space="preserve"> </w:t>
      </w:r>
      <w:r>
        <w:rPr>
          <w:color w:val="231F20"/>
          <w:sz w:val="19"/>
        </w:rPr>
        <w:t>settings</w:t>
      </w:r>
      <w:r>
        <w:rPr>
          <w:color w:val="231F20"/>
          <w:spacing w:val="14"/>
          <w:sz w:val="19"/>
        </w:rPr>
        <w:t xml:space="preserve"> </w:t>
      </w:r>
      <w:r>
        <w:rPr>
          <w:color w:val="231F20"/>
          <w:sz w:val="19"/>
        </w:rPr>
        <w:t>and</w:t>
      </w:r>
      <w:r>
        <w:rPr>
          <w:color w:val="231F20"/>
          <w:spacing w:val="10"/>
          <w:sz w:val="19"/>
        </w:rPr>
        <w:t xml:space="preserve"> </w:t>
      </w:r>
      <w:r>
        <w:rPr>
          <w:color w:val="231F20"/>
          <w:sz w:val="19"/>
        </w:rPr>
        <w:t>the</w:t>
      </w:r>
      <w:r>
        <w:rPr>
          <w:color w:val="231F20"/>
          <w:spacing w:val="12"/>
          <w:sz w:val="19"/>
        </w:rPr>
        <w:t xml:space="preserve"> </w:t>
      </w:r>
      <w:r>
        <w:rPr>
          <w:color w:val="231F20"/>
          <w:sz w:val="19"/>
        </w:rPr>
        <w:t>deadband;</w:t>
      </w:r>
    </w:p>
    <w:p w14:paraId="19B2318C" w14:textId="77777777" w:rsidR="002D316D" w:rsidRDefault="002D316D">
      <w:pPr>
        <w:pStyle w:val="BodyText"/>
        <w:spacing w:before="5"/>
        <w:rPr>
          <w:sz w:val="24"/>
        </w:rPr>
      </w:pPr>
    </w:p>
    <w:p w14:paraId="642395EF" w14:textId="77777777" w:rsidR="002D316D" w:rsidRDefault="007716C1">
      <w:pPr>
        <w:pStyle w:val="ListParagraph"/>
        <w:numPr>
          <w:ilvl w:val="0"/>
          <w:numId w:val="41"/>
        </w:numPr>
        <w:tabs>
          <w:tab w:val="left" w:pos="402"/>
        </w:tabs>
        <w:rPr>
          <w:sz w:val="19"/>
        </w:rPr>
      </w:pPr>
      <w:r>
        <w:rPr>
          <w:color w:val="231F20"/>
          <w:w w:val="90"/>
          <w:sz w:val="19"/>
        </w:rPr>
        <w:t>the</w:t>
      </w:r>
      <w:r>
        <w:rPr>
          <w:color w:val="231F20"/>
          <w:spacing w:val="20"/>
          <w:w w:val="90"/>
          <w:sz w:val="19"/>
        </w:rPr>
        <w:t xml:space="preserve"> </w:t>
      </w:r>
      <w:r>
        <w:rPr>
          <w:color w:val="231F20"/>
          <w:w w:val="90"/>
          <w:sz w:val="19"/>
        </w:rPr>
        <w:t>simulation</w:t>
      </w:r>
      <w:r>
        <w:rPr>
          <w:color w:val="231F20"/>
          <w:spacing w:val="21"/>
          <w:w w:val="90"/>
          <w:sz w:val="19"/>
        </w:rPr>
        <w:t xml:space="preserve"> </w:t>
      </w:r>
      <w:r>
        <w:rPr>
          <w:color w:val="231F20"/>
          <w:w w:val="90"/>
          <w:sz w:val="19"/>
        </w:rPr>
        <w:t>shall</w:t>
      </w:r>
      <w:r>
        <w:rPr>
          <w:color w:val="231F20"/>
          <w:spacing w:val="21"/>
          <w:w w:val="90"/>
          <w:sz w:val="19"/>
        </w:rPr>
        <w:t xml:space="preserve"> </w:t>
      </w:r>
      <w:r>
        <w:rPr>
          <w:color w:val="231F20"/>
          <w:w w:val="90"/>
          <w:sz w:val="19"/>
        </w:rPr>
        <w:t>be</w:t>
      </w:r>
      <w:r>
        <w:rPr>
          <w:color w:val="231F20"/>
          <w:spacing w:val="20"/>
          <w:w w:val="90"/>
          <w:sz w:val="19"/>
        </w:rPr>
        <w:t xml:space="preserve"> </w:t>
      </w:r>
      <w:r>
        <w:rPr>
          <w:color w:val="231F20"/>
          <w:w w:val="90"/>
          <w:sz w:val="19"/>
        </w:rPr>
        <w:t>deemed</w:t>
      </w:r>
      <w:r>
        <w:rPr>
          <w:color w:val="231F20"/>
          <w:spacing w:val="20"/>
          <w:w w:val="90"/>
          <w:sz w:val="19"/>
        </w:rPr>
        <w:t xml:space="preserve"> </w:t>
      </w:r>
      <w:r>
        <w:rPr>
          <w:color w:val="231F20"/>
          <w:w w:val="90"/>
          <w:sz w:val="19"/>
        </w:rPr>
        <w:t>successful</w:t>
      </w:r>
      <w:r>
        <w:rPr>
          <w:color w:val="231F20"/>
          <w:spacing w:val="21"/>
          <w:w w:val="90"/>
          <w:sz w:val="19"/>
        </w:rPr>
        <w:t xml:space="preserve"> </w:t>
      </w:r>
      <w:r>
        <w:rPr>
          <w:color w:val="231F20"/>
          <w:w w:val="90"/>
          <w:sz w:val="19"/>
        </w:rPr>
        <w:t>in</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event</w:t>
      </w:r>
      <w:r>
        <w:rPr>
          <w:color w:val="231F20"/>
          <w:spacing w:val="19"/>
          <w:w w:val="90"/>
          <w:sz w:val="19"/>
        </w:rPr>
        <w:t xml:space="preserve"> </w:t>
      </w:r>
      <w:r>
        <w:rPr>
          <w:color w:val="231F20"/>
          <w:w w:val="90"/>
          <w:sz w:val="19"/>
        </w:rPr>
        <w:t>that:</w:t>
      </w:r>
    </w:p>
    <w:p w14:paraId="443BD601" w14:textId="77777777" w:rsidR="002D316D" w:rsidRDefault="002D316D">
      <w:pPr>
        <w:pStyle w:val="BodyText"/>
        <w:spacing w:before="1"/>
        <w:rPr>
          <w:sz w:val="25"/>
        </w:rPr>
      </w:pPr>
    </w:p>
    <w:p w14:paraId="468DB895" w14:textId="77777777" w:rsidR="002D316D" w:rsidRDefault="007716C1">
      <w:pPr>
        <w:pStyle w:val="ListParagraph"/>
        <w:numPr>
          <w:ilvl w:val="1"/>
          <w:numId w:val="41"/>
        </w:numPr>
        <w:tabs>
          <w:tab w:val="left" w:pos="695"/>
        </w:tabs>
        <w:spacing w:line="228" w:lineRule="auto"/>
        <w:ind w:right="125"/>
        <w:rPr>
          <w:sz w:val="19"/>
        </w:rPr>
      </w:pPr>
      <w:r>
        <w:rPr>
          <w:color w:val="231F20"/>
          <w:w w:val="95"/>
          <w:sz w:val="19"/>
        </w:rPr>
        <w:t>the</w:t>
      </w:r>
      <w:r>
        <w:rPr>
          <w:color w:val="231F20"/>
          <w:spacing w:val="34"/>
          <w:w w:val="95"/>
          <w:sz w:val="19"/>
        </w:rPr>
        <w:t xml:space="preserve"> </w:t>
      </w:r>
      <w:r>
        <w:rPr>
          <w:color w:val="231F20"/>
          <w:w w:val="95"/>
          <w:sz w:val="19"/>
        </w:rPr>
        <w:t>simulation</w:t>
      </w:r>
      <w:r>
        <w:rPr>
          <w:color w:val="231F20"/>
          <w:spacing w:val="35"/>
          <w:w w:val="95"/>
          <w:sz w:val="19"/>
        </w:rPr>
        <w:t xml:space="preserve"> </w:t>
      </w:r>
      <w:r>
        <w:rPr>
          <w:color w:val="231F20"/>
          <w:w w:val="95"/>
          <w:sz w:val="19"/>
        </w:rPr>
        <w:t>model</w:t>
      </w:r>
      <w:r>
        <w:rPr>
          <w:color w:val="231F20"/>
          <w:spacing w:val="35"/>
          <w:w w:val="95"/>
          <w:sz w:val="19"/>
        </w:rPr>
        <w:t xml:space="preserve"> </w:t>
      </w:r>
      <w:r>
        <w:rPr>
          <w:color w:val="231F20"/>
          <w:w w:val="95"/>
          <w:sz w:val="19"/>
        </w:rPr>
        <w:t>of</w:t>
      </w:r>
      <w:r>
        <w:rPr>
          <w:color w:val="231F20"/>
          <w:spacing w:val="37"/>
          <w:w w:val="95"/>
          <w:sz w:val="19"/>
        </w:rPr>
        <w:t xml:space="preserve"> </w:t>
      </w:r>
      <w:r>
        <w:rPr>
          <w:color w:val="231F20"/>
          <w:w w:val="95"/>
          <w:sz w:val="19"/>
        </w:rPr>
        <w:t>the</w:t>
      </w:r>
      <w:r>
        <w:rPr>
          <w:color w:val="231F20"/>
          <w:spacing w:val="34"/>
          <w:w w:val="95"/>
          <w:sz w:val="19"/>
        </w:rPr>
        <w:t xml:space="preserve"> </w:t>
      </w:r>
      <w:r>
        <w:rPr>
          <w:color w:val="231F20"/>
          <w:w w:val="95"/>
          <w:sz w:val="19"/>
        </w:rPr>
        <w:t>power-generating</w:t>
      </w:r>
      <w:r>
        <w:rPr>
          <w:color w:val="231F20"/>
          <w:spacing w:val="34"/>
          <w:w w:val="95"/>
          <w:sz w:val="19"/>
        </w:rPr>
        <w:t xml:space="preserve"> </w:t>
      </w:r>
      <w:r>
        <w:rPr>
          <w:color w:val="231F20"/>
          <w:w w:val="95"/>
          <w:sz w:val="19"/>
        </w:rPr>
        <w:t>module</w:t>
      </w:r>
      <w:r>
        <w:rPr>
          <w:color w:val="231F20"/>
          <w:spacing w:val="35"/>
          <w:w w:val="95"/>
          <w:sz w:val="19"/>
        </w:rPr>
        <w:t xml:space="preserve"> </w:t>
      </w:r>
      <w:r>
        <w:rPr>
          <w:color w:val="231F20"/>
          <w:w w:val="95"/>
          <w:sz w:val="19"/>
        </w:rPr>
        <w:t>is</w:t>
      </w:r>
      <w:r>
        <w:rPr>
          <w:color w:val="231F20"/>
          <w:spacing w:val="34"/>
          <w:w w:val="95"/>
          <w:sz w:val="19"/>
        </w:rPr>
        <w:t xml:space="preserve"> </w:t>
      </w:r>
      <w:r>
        <w:rPr>
          <w:color w:val="231F20"/>
          <w:w w:val="95"/>
          <w:sz w:val="19"/>
        </w:rPr>
        <w:t>validated</w:t>
      </w:r>
      <w:r>
        <w:rPr>
          <w:color w:val="231F20"/>
          <w:spacing w:val="35"/>
          <w:w w:val="95"/>
          <w:sz w:val="19"/>
        </w:rPr>
        <w:t xml:space="preserve"> </w:t>
      </w:r>
      <w:r>
        <w:rPr>
          <w:color w:val="231F20"/>
          <w:w w:val="95"/>
          <w:sz w:val="19"/>
        </w:rPr>
        <w:t>against</w:t>
      </w:r>
      <w:r>
        <w:rPr>
          <w:color w:val="231F20"/>
          <w:spacing w:val="32"/>
          <w:w w:val="95"/>
          <w:sz w:val="19"/>
        </w:rPr>
        <w:t xml:space="preserve"> </w:t>
      </w:r>
      <w:r>
        <w:rPr>
          <w:color w:val="231F20"/>
          <w:w w:val="95"/>
          <w:sz w:val="19"/>
        </w:rPr>
        <w:t>the</w:t>
      </w:r>
      <w:r>
        <w:rPr>
          <w:color w:val="231F20"/>
          <w:spacing w:val="35"/>
          <w:w w:val="95"/>
          <w:sz w:val="19"/>
        </w:rPr>
        <w:t xml:space="preserve"> </w:t>
      </w:r>
      <w:r>
        <w:rPr>
          <w:color w:val="231F20"/>
          <w:w w:val="95"/>
          <w:sz w:val="19"/>
        </w:rPr>
        <w:t>compliance</w:t>
      </w:r>
      <w:r>
        <w:rPr>
          <w:color w:val="231F20"/>
          <w:spacing w:val="35"/>
          <w:w w:val="95"/>
          <w:sz w:val="19"/>
        </w:rPr>
        <w:t xml:space="preserve"> </w:t>
      </w:r>
      <w:r>
        <w:rPr>
          <w:color w:val="231F20"/>
          <w:w w:val="95"/>
          <w:sz w:val="19"/>
        </w:rPr>
        <w:t>test</w:t>
      </w:r>
      <w:r>
        <w:rPr>
          <w:color w:val="231F20"/>
          <w:spacing w:val="33"/>
          <w:w w:val="95"/>
          <w:sz w:val="19"/>
        </w:rPr>
        <w:t xml:space="preserve"> </w:t>
      </w:r>
      <w:r>
        <w:rPr>
          <w:color w:val="231F20"/>
          <w:w w:val="95"/>
          <w:sz w:val="19"/>
        </w:rPr>
        <w:t>for</w:t>
      </w:r>
      <w:r>
        <w:rPr>
          <w:color w:val="231F20"/>
          <w:spacing w:val="35"/>
          <w:w w:val="95"/>
          <w:sz w:val="19"/>
        </w:rPr>
        <w:t xml:space="preserve"> </w:t>
      </w:r>
      <w:r>
        <w:rPr>
          <w:color w:val="231F20"/>
          <w:w w:val="95"/>
          <w:sz w:val="19"/>
        </w:rPr>
        <w:t>LFSM-U</w:t>
      </w:r>
      <w:r>
        <w:rPr>
          <w:color w:val="231F20"/>
          <w:spacing w:val="-36"/>
          <w:w w:val="95"/>
          <w:sz w:val="19"/>
        </w:rPr>
        <w:t xml:space="preserve"> </w:t>
      </w:r>
      <w:r>
        <w:rPr>
          <w:color w:val="231F20"/>
          <w:sz w:val="19"/>
        </w:rPr>
        <w:t>response</w:t>
      </w:r>
      <w:r>
        <w:rPr>
          <w:color w:val="231F20"/>
          <w:spacing w:val="11"/>
          <w:sz w:val="19"/>
        </w:rPr>
        <w:t xml:space="preserve"> </w:t>
      </w:r>
      <w:r>
        <w:rPr>
          <w:color w:val="231F20"/>
          <w:sz w:val="19"/>
        </w:rPr>
        <w:t>described</w:t>
      </w:r>
      <w:r>
        <w:rPr>
          <w:color w:val="231F20"/>
          <w:spacing w:val="12"/>
          <w:sz w:val="19"/>
        </w:rPr>
        <w:t xml:space="preserve"> </w:t>
      </w:r>
      <w:r>
        <w:rPr>
          <w:color w:val="231F20"/>
          <w:sz w:val="19"/>
        </w:rPr>
        <w:t>in</w:t>
      </w:r>
      <w:r>
        <w:rPr>
          <w:color w:val="231F20"/>
          <w:spacing w:val="13"/>
          <w:sz w:val="19"/>
        </w:rPr>
        <w:t xml:space="preserve"> </w:t>
      </w:r>
      <w:r>
        <w:rPr>
          <w:color w:val="231F20"/>
          <w:sz w:val="19"/>
        </w:rPr>
        <w:t>of</w:t>
      </w:r>
      <w:r>
        <w:rPr>
          <w:color w:val="231F20"/>
          <w:spacing w:val="12"/>
          <w:sz w:val="19"/>
        </w:rPr>
        <w:t xml:space="preserve"> </w:t>
      </w:r>
      <w:r>
        <w:rPr>
          <w:color w:val="231F20"/>
          <w:sz w:val="19"/>
        </w:rPr>
        <w:t>Article</w:t>
      </w:r>
      <w:r>
        <w:rPr>
          <w:color w:val="231F20"/>
          <w:spacing w:val="13"/>
          <w:sz w:val="19"/>
        </w:rPr>
        <w:t xml:space="preserve"> </w:t>
      </w:r>
      <w:r>
        <w:rPr>
          <w:color w:val="231F20"/>
          <w:sz w:val="19"/>
        </w:rPr>
        <w:t>45(2);</w:t>
      </w:r>
      <w:r>
        <w:rPr>
          <w:color w:val="231F20"/>
          <w:spacing w:val="13"/>
          <w:sz w:val="19"/>
        </w:rPr>
        <w:t xml:space="preserve"> </w:t>
      </w:r>
      <w:r>
        <w:rPr>
          <w:color w:val="231F20"/>
          <w:sz w:val="19"/>
        </w:rPr>
        <w:t>and</w:t>
      </w:r>
    </w:p>
    <w:p w14:paraId="45EF0C43" w14:textId="77777777" w:rsidR="002D316D" w:rsidRDefault="002D316D">
      <w:pPr>
        <w:pStyle w:val="BodyText"/>
        <w:spacing w:before="4"/>
        <w:rPr>
          <w:sz w:val="24"/>
        </w:rPr>
      </w:pPr>
    </w:p>
    <w:p w14:paraId="7EB641E6" w14:textId="77777777" w:rsidR="002D316D" w:rsidRDefault="007716C1">
      <w:pPr>
        <w:pStyle w:val="ListParagraph"/>
        <w:numPr>
          <w:ilvl w:val="1"/>
          <w:numId w:val="41"/>
        </w:numPr>
        <w:tabs>
          <w:tab w:val="left" w:pos="695"/>
        </w:tabs>
        <w:spacing w:before="1"/>
        <w:ind w:hanging="294"/>
        <w:rPr>
          <w:sz w:val="19"/>
        </w:rPr>
      </w:pPr>
      <w:r>
        <w:rPr>
          <w:color w:val="231F20"/>
          <w:spacing w:val="-1"/>
          <w:w w:val="95"/>
          <w:sz w:val="19"/>
        </w:rPr>
        <w:t>compliance</w:t>
      </w:r>
      <w:r>
        <w:rPr>
          <w:color w:val="231F20"/>
          <w:spacing w:val="-4"/>
          <w:w w:val="95"/>
          <w:sz w:val="19"/>
        </w:rPr>
        <w:t xml:space="preserve"> </w:t>
      </w:r>
      <w:r>
        <w:rPr>
          <w:color w:val="231F20"/>
          <w:spacing w:val="-1"/>
          <w:w w:val="95"/>
          <w:sz w:val="19"/>
        </w:rPr>
        <w:t>with</w:t>
      </w:r>
      <w:r>
        <w:rPr>
          <w:color w:val="231F20"/>
          <w:spacing w:val="-3"/>
          <w:w w:val="95"/>
          <w:sz w:val="19"/>
        </w:rPr>
        <w:t xml:space="preserve"> </w:t>
      </w:r>
      <w:r>
        <w:rPr>
          <w:color w:val="231F20"/>
          <w:w w:val="95"/>
          <w:sz w:val="19"/>
        </w:rPr>
        <w:t>the</w:t>
      </w:r>
      <w:r>
        <w:rPr>
          <w:color w:val="231F20"/>
          <w:spacing w:val="-2"/>
          <w:w w:val="95"/>
          <w:sz w:val="19"/>
        </w:rPr>
        <w:t xml:space="preserve"> </w:t>
      </w:r>
      <w:r>
        <w:rPr>
          <w:color w:val="231F20"/>
          <w:w w:val="95"/>
          <w:sz w:val="19"/>
        </w:rPr>
        <w:t>requirement</w:t>
      </w:r>
      <w:r>
        <w:rPr>
          <w:color w:val="231F20"/>
          <w:spacing w:val="-4"/>
          <w:w w:val="95"/>
          <w:sz w:val="19"/>
        </w:rPr>
        <w:t xml:space="preserve"> </w:t>
      </w:r>
      <w:r>
        <w:rPr>
          <w:color w:val="231F20"/>
          <w:w w:val="95"/>
          <w:sz w:val="19"/>
        </w:rPr>
        <w:t>of</w:t>
      </w:r>
      <w:r>
        <w:rPr>
          <w:color w:val="231F20"/>
          <w:spacing w:val="-2"/>
          <w:w w:val="95"/>
          <w:sz w:val="19"/>
        </w:rPr>
        <w:t xml:space="preserve"> </w:t>
      </w:r>
      <w:r>
        <w:rPr>
          <w:color w:val="231F20"/>
          <w:w w:val="95"/>
          <w:sz w:val="19"/>
        </w:rPr>
        <w:t>point</w:t>
      </w:r>
      <w:r>
        <w:rPr>
          <w:color w:val="231F20"/>
          <w:spacing w:val="-3"/>
          <w:w w:val="95"/>
          <w:sz w:val="19"/>
        </w:rPr>
        <w:t xml:space="preserve"> </w:t>
      </w:r>
      <w:r>
        <w:rPr>
          <w:color w:val="231F20"/>
          <w:w w:val="95"/>
          <w:sz w:val="19"/>
        </w:rPr>
        <w:t>(c)</w:t>
      </w:r>
      <w:r>
        <w:rPr>
          <w:color w:val="231F20"/>
          <w:spacing w:val="-2"/>
          <w:w w:val="95"/>
          <w:sz w:val="19"/>
        </w:rPr>
        <w:t xml:space="preserve"> </w:t>
      </w:r>
      <w:r>
        <w:rPr>
          <w:color w:val="231F20"/>
          <w:w w:val="95"/>
          <w:sz w:val="19"/>
        </w:rPr>
        <w:t>of</w:t>
      </w:r>
      <w:r>
        <w:rPr>
          <w:color w:val="231F20"/>
          <w:spacing w:val="-3"/>
          <w:w w:val="95"/>
          <w:sz w:val="19"/>
        </w:rPr>
        <w:t xml:space="preserve"> </w:t>
      </w:r>
      <w:r>
        <w:rPr>
          <w:color w:val="231F20"/>
          <w:w w:val="95"/>
          <w:sz w:val="19"/>
        </w:rPr>
        <w:t>Article</w:t>
      </w:r>
      <w:r>
        <w:rPr>
          <w:color w:val="231F20"/>
          <w:spacing w:val="-2"/>
          <w:w w:val="95"/>
          <w:sz w:val="19"/>
        </w:rPr>
        <w:t xml:space="preserve"> </w:t>
      </w:r>
      <w:r>
        <w:rPr>
          <w:color w:val="231F20"/>
          <w:w w:val="95"/>
          <w:sz w:val="19"/>
        </w:rPr>
        <w:t>15(2)</w:t>
      </w:r>
      <w:r>
        <w:rPr>
          <w:color w:val="231F20"/>
          <w:spacing w:val="-2"/>
          <w:w w:val="95"/>
          <w:sz w:val="19"/>
        </w:rPr>
        <w:t xml:space="preserve"> </w:t>
      </w:r>
      <w:r>
        <w:rPr>
          <w:color w:val="231F20"/>
          <w:w w:val="95"/>
          <w:sz w:val="19"/>
        </w:rPr>
        <w:t>is</w:t>
      </w:r>
      <w:r>
        <w:rPr>
          <w:color w:val="231F20"/>
          <w:spacing w:val="-3"/>
          <w:w w:val="95"/>
          <w:sz w:val="19"/>
        </w:rPr>
        <w:t xml:space="preserve"> </w:t>
      </w:r>
      <w:r>
        <w:rPr>
          <w:color w:val="231F20"/>
          <w:w w:val="95"/>
          <w:sz w:val="19"/>
        </w:rPr>
        <w:t>demonstrated.</w:t>
      </w:r>
    </w:p>
    <w:p w14:paraId="310B1369" w14:textId="77777777" w:rsidR="002D316D" w:rsidRDefault="002D316D">
      <w:pPr>
        <w:pStyle w:val="BodyText"/>
        <w:spacing w:before="3"/>
        <w:rPr>
          <w:sz w:val="24"/>
        </w:rPr>
      </w:pPr>
    </w:p>
    <w:p w14:paraId="10F46A8E" w14:textId="77777777" w:rsidR="002D316D" w:rsidRDefault="007716C1">
      <w:pPr>
        <w:pStyle w:val="ListParagraph"/>
        <w:numPr>
          <w:ilvl w:val="0"/>
          <w:numId w:val="42"/>
        </w:numPr>
        <w:tabs>
          <w:tab w:val="left" w:pos="538"/>
          <w:tab w:val="left" w:pos="540"/>
        </w:tabs>
        <w:ind w:left="539" w:hanging="433"/>
        <w:rPr>
          <w:sz w:val="19"/>
        </w:rPr>
      </w:pPr>
      <w:r>
        <w:rPr>
          <w:color w:val="231F20"/>
          <w:w w:val="90"/>
          <w:sz w:val="19"/>
        </w:rPr>
        <w:t>With</w:t>
      </w:r>
      <w:r>
        <w:rPr>
          <w:color w:val="231F20"/>
          <w:spacing w:val="22"/>
          <w:w w:val="90"/>
          <w:sz w:val="19"/>
        </w:rPr>
        <w:t xml:space="preserve"> </w:t>
      </w:r>
      <w:r>
        <w:rPr>
          <w:color w:val="231F20"/>
          <w:w w:val="90"/>
          <w:sz w:val="19"/>
        </w:rPr>
        <w:t>regard</w:t>
      </w:r>
      <w:r>
        <w:rPr>
          <w:color w:val="231F20"/>
          <w:spacing w:val="24"/>
          <w:w w:val="90"/>
          <w:sz w:val="19"/>
        </w:rPr>
        <w:t xml:space="preserve"> </w:t>
      </w:r>
      <w:r>
        <w:rPr>
          <w:color w:val="231F20"/>
          <w:w w:val="90"/>
          <w:sz w:val="19"/>
        </w:rPr>
        <w:t>to</w:t>
      </w:r>
      <w:r>
        <w:rPr>
          <w:color w:val="231F20"/>
          <w:spacing w:val="20"/>
          <w:w w:val="90"/>
          <w:sz w:val="19"/>
        </w:rPr>
        <w:t xml:space="preserve"> </w:t>
      </w:r>
      <w:r>
        <w:rPr>
          <w:color w:val="231F20"/>
          <w:w w:val="90"/>
          <w:sz w:val="19"/>
        </w:rPr>
        <w:t>the</w:t>
      </w:r>
      <w:r>
        <w:rPr>
          <w:color w:val="231F20"/>
          <w:spacing w:val="23"/>
          <w:w w:val="90"/>
          <w:sz w:val="19"/>
        </w:rPr>
        <w:t xml:space="preserve"> </w:t>
      </w:r>
      <w:r>
        <w:rPr>
          <w:color w:val="231F20"/>
          <w:w w:val="90"/>
          <w:sz w:val="19"/>
        </w:rPr>
        <w:t>FSM</w:t>
      </w:r>
      <w:r>
        <w:rPr>
          <w:color w:val="231F20"/>
          <w:spacing w:val="22"/>
          <w:w w:val="90"/>
          <w:sz w:val="19"/>
        </w:rPr>
        <w:t xml:space="preserve"> </w:t>
      </w:r>
      <w:r>
        <w:rPr>
          <w:color w:val="231F20"/>
          <w:w w:val="90"/>
          <w:sz w:val="19"/>
        </w:rPr>
        <w:t>response</w:t>
      </w:r>
      <w:r>
        <w:rPr>
          <w:color w:val="231F20"/>
          <w:spacing w:val="23"/>
          <w:w w:val="90"/>
          <w:sz w:val="19"/>
        </w:rPr>
        <w:t xml:space="preserve"> </w:t>
      </w:r>
      <w:r>
        <w:rPr>
          <w:color w:val="231F20"/>
          <w:w w:val="90"/>
          <w:sz w:val="19"/>
        </w:rPr>
        <w:t>simulation</w:t>
      </w:r>
      <w:r>
        <w:rPr>
          <w:color w:val="231F20"/>
          <w:spacing w:val="23"/>
          <w:w w:val="90"/>
          <w:sz w:val="19"/>
        </w:rPr>
        <w:t xml:space="preserve"> </w:t>
      </w:r>
      <w:r>
        <w:rPr>
          <w:color w:val="231F20"/>
          <w:w w:val="90"/>
          <w:sz w:val="19"/>
        </w:rPr>
        <w:t>the</w:t>
      </w:r>
      <w:r>
        <w:rPr>
          <w:color w:val="231F20"/>
          <w:spacing w:val="23"/>
          <w:w w:val="90"/>
          <w:sz w:val="19"/>
        </w:rPr>
        <w:t xml:space="preserve"> </w:t>
      </w:r>
      <w:r>
        <w:rPr>
          <w:color w:val="231F20"/>
          <w:w w:val="90"/>
          <w:sz w:val="19"/>
        </w:rPr>
        <w:t>following</w:t>
      </w:r>
      <w:r>
        <w:rPr>
          <w:color w:val="231F20"/>
          <w:spacing w:val="22"/>
          <w:w w:val="90"/>
          <w:sz w:val="19"/>
        </w:rPr>
        <w:t xml:space="preserve"> </w:t>
      </w:r>
      <w:r>
        <w:rPr>
          <w:color w:val="231F20"/>
          <w:w w:val="90"/>
          <w:sz w:val="19"/>
        </w:rPr>
        <w:t>requirements</w:t>
      </w:r>
      <w:r>
        <w:rPr>
          <w:color w:val="231F20"/>
          <w:spacing w:val="24"/>
          <w:w w:val="90"/>
          <w:sz w:val="19"/>
        </w:rPr>
        <w:t xml:space="preserve"> </w:t>
      </w:r>
      <w:r>
        <w:rPr>
          <w:color w:val="231F20"/>
          <w:w w:val="90"/>
          <w:sz w:val="19"/>
        </w:rPr>
        <w:t>shall</w:t>
      </w:r>
      <w:r>
        <w:rPr>
          <w:color w:val="231F20"/>
          <w:spacing w:val="24"/>
          <w:w w:val="90"/>
          <w:sz w:val="19"/>
        </w:rPr>
        <w:t xml:space="preserve"> </w:t>
      </w:r>
      <w:r>
        <w:rPr>
          <w:color w:val="231F20"/>
          <w:w w:val="90"/>
          <w:sz w:val="19"/>
        </w:rPr>
        <w:t>apply:</w:t>
      </w:r>
    </w:p>
    <w:p w14:paraId="0BA88109" w14:textId="77777777" w:rsidR="002D316D" w:rsidRDefault="002D316D">
      <w:pPr>
        <w:pStyle w:val="BodyText"/>
        <w:rPr>
          <w:sz w:val="25"/>
        </w:rPr>
      </w:pPr>
    </w:p>
    <w:p w14:paraId="5A6AF9A1" w14:textId="77777777" w:rsidR="002D316D" w:rsidRDefault="007716C1">
      <w:pPr>
        <w:pStyle w:val="ListParagraph"/>
        <w:numPr>
          <w:ilvl w:val="0"/>
          <w:numId w:val="40"/>
        </w:numPr>
        <w:tabs>
          <w:tab w:val="left" w:pos="402"/>
        </w:tabs>
        <w:spacing w:line="228" w:lineRule="auto"/>
        <w:ind w:right="124"/>
        <w:rPr>
          <w:sz w:val="19"/>
        </w:rPr>
      </w:pPr>
      <w:r>
        <w:rPr>
          <w:color w:val="231F20"/>
          <w:w w:val="90"/>
          <w:sz w:val="19"/>
        </w:rPr>
        <w:t>the power-generating module's capability to modulate active power over the full frequency range in accordance with</w:t>
      </w:r>
      <w:r>
        <w:rPr>
          <w:color w:val="231F20"/>
          <w:spacing w:val="1"/>
          <w:w w:val="90"/>
          <w:sz w:val="19"/>
        </w:rPr>
        <w:t xml:space="preserve"> </w:t>
      </w:r>
      <w:r>
        <w:rPr>
          <w:color w:val="231F20"/>
          <w:sz w:val="19"/>
        </w:rPr>
        <w:t>point</w:t>
      </w:r>
      <w:r>
        <w:rPr>
          <w:color w:val="231F20"/>
          <w:spacing w:val="11"/>
          <w:sz w:val="19"/>
        </w:rPr>
        <w:t xml:space="preserve"> </w:t>
      </w:r>
      <w:r>
        <w:rPr>
          <w:color w:val="231F20"/>
          <w:sz w:val="19"/>
        </w:rPr>
        <w:t>(d)</w:t>
      </w:r>
      <w:r>
        <w:rPr>
          <w:color w:val="231F20"/>
          <w:spacing w:val="10"/>
          <w:sz w:val="19"/>
        </w:rPr>
        <w:t xml:space="preserve"> </w:t>
      </w:r>
      <w:r>
        <w:rPr>
          <w:color w:val="231F20"/>
          <w:sz w:val="19"/>
        </w:rPr>
        <w:t>of</w:t>
      </w:r>
      <w:r>
        <w:rPr>
          <w:color w:val="231F20"/>
          <w:spacing w:val="13"/>
          <w:sz w:val="19"/>
        </w:rPr>
        <w:t xml:space="preserve"> </w:t>
      </w:r>
      <w:r>
        <w:rPr>
          <w:color w:val="231F20"/>
          <w:sz w:val="19"/>
        </w:rPr>
        <w:t>Article</w:t>
      </w:r>
      <w:r>
        <w:rPr>
          <w:color w:val="231F20"/>
          <w:spacing w:val="12"/>
          <w:sz w:val="19"/>
        </w:rPr>
        <w:t xml:space="preserve"> </w:t>
      </w:r>
      <w:r>
        <w:rPr>
          <w:color w:val="231F20"/>
          <w:sz w:val="19"/>
        </w:rPr>
        <w:t>15(2)</w:t>
      </w:r>
      <w:r>
        <w:rPr>
          <w:color w:val="231F20"/>
          <w:spacing w:val="11"/>
          <w:sz w:val="19"/>
        </w:rPr>
        <w:t xml:space="preserve"> </w:t>
      </w:r>
      <w:r>
        <w:rPr>
          <w:color w:val="231F20"/>
          <w:sz w:val="19"/>
        </w:rPr>
        <w:t>shall</w:t>
      </w:r>
      <w:r>
        <w:rPr>
          <w:color w:val="231F20"/>
          <w:spacing w:val="11"/>
          <w:sz w:val="19"/>
        </w:rPr>
        <w:t xml:space="preserve"> </w:t>
      </w:r>
      <w:r>
        <w:rPr>
          <w:color w:val="231F20"/>
          <w:sz w:val="19"/>
        </w:rPr>
        <w:t>be</w:t>
      </w:r>
      <w:r>
        <w:rPr>
          <w:color w:val="231F20"/>
          <w:spacing w:val="13"/>
          <w:sz w:val="19"/>
        </w:rPr>
        <w:t xml:space="preserve"> </w:t>
      </w:r>
      <w:r>
        <w:rPr>
          <w:color w:val="231F20"/>
          <w:sz w:val="19"/>
        </w:rPr>
        <w:t>demonstrated;</w:t>
      </w:r>
    </w:p>
    <w:p w14:paraId="54F77AA4" w14:textId="77777777" w:rsidR="002D316D" w:rsidRDefault="002D316D">
      <w:pPr>
        <w:pStyle w:val="BodyText"/>
        <w:spacing w:before="3"/>
        <w:rPr>
          <w:sz w:val="25"/>
        </w:rPr>
      </w:pPr>
    </w:p>
    <w:p w14:paraId="3528C7A9" w14:textId="77777777" w:rsidR="002D316D" w:rsidRDefault="007716C1">
      <w:pPr>
        <w:pStyle w:val="ListParagraph"/>
        <w:numPr>
          <w:ilvl w:val="0"/>
          <w:numId w:val="40"/>
        </w:numPr>
        <w:tabs>
          <w:tab w:val="left" w:pos="402"/>
        </w:tabs>
        <w:spacing w:line="228" w:lineRule="auto"/>
        <w:ind w:right="125"/>
        <w:rPr>
          <w:sz w:val="19"/>
        </w:rPr>
      </w:pPr>
      <w:r>
        <w:rPr>
          <w:color w:val="231F20"/>
          <w:w w:val="95"/>
          <w:sz w:val="19"/>
        </w:rPr>
        <w:t>the simulation shall be carried out by simulating frequency steps and ramps big enough to trigger the whole active</w:t>
      </w:r>
      <w:r>
        <w:rPr>
          <w:color w:val="231F20"/>
          <w:spacing w:val="1"/>
          <w:w w:val="95"/>
          <w:sz w:val="19"/>
        </w:rPr>
        <w:t xml:space="preserve"> </w:t>
      </w:r>
      <w:r>
        <w:rPr>
          <w:color w:val="231F20"/>
          <w:sz w:val="19"/>
        </w:rPr>
        <w:t>power</w:t>
      </w:r>
      <w:r>
        <w:rPr>
          <w:color w:val="231F20"/>
          <w:spacing w:val="2"/>
          <w:sz w:val="19"/>
        </w:rPr>
        <w:t xml:space="preserve"> </w:t>
      </w:r>
      <w:r>
        <w:rPr>
          <w:color w:val="231F20"/>
          <w:sz w:val="19"/>
        </w:rPr>
        <w:t>frequency</w:t>
      </w:r>
      <w:r>
        <w:rPr>
          <w:color w:val="231F20"/>
          <w:spacing w:val="2"/>
          <w:sz w:val="19"/>
        </w:rPr>
        <w:t xml:space="preserve"> </w:t>
      </w:r>
      <w:r>
        <w:rPr>
          <w:color w:val="231F20"/>
          <w:sz w:val="19"/>
        </w:rPr>
        <w:t>response</w:t>
      </w:r>
      <w:r>
        <w:rPr>
          <w:color w:val="231F20"/>
          <w:spacing w:val="1"/>
          <w:sz w:val="19"/>
        </w:rPr>
        <w:t xml:space="preserve"> </w:t>
      </w:r>
      <w:r>
        <w:rPr>
          <w:color w:val="231F20"/>
          <w:sz w:val="19"/>
        </w:rPr>
        <w:t>range,</w:t>
      </w:r>
      <w:r>
        <w:rPr>
          <w:color w:val="231F20"/>
          <w:spacing w:val="2"/>
          <w:sz w:val="19"/>
        </w:rPr>
        <w:t xml:space="preserve"> </w:t>
      </w:r>
      <w:r>
        <w:rPr>
          <w:color w:val="231F20"/>
          <w:sz w:val="19"/>
        </w:rPr>
        <w:t>taking</w:t>
      </w:r>
      <w:r>
        <w:rPr>
          <w:color w:val="231F20"/>
          <w:spacing w:val="2"/>
          <w:sz w:val="19"/>
        </w:rPr>
        <w:t xml:space="preserve"> </w:t>
      </w:r>
      <w:r>
        <w:rPr>
          <w:color w:val="231F20"/>
          <w:sz w:val="19"/>
        </w:rPr>
        <w:t>into account</w:t>
      </w:r>
      <w:r>
        <w:rPr>
          <w:color w:val="231F20"/>
          <w:spacing w:val="2"/>
          <w:sz w:val="19"/>
        </w:rPr>
        <w:t xml:space="preserve"> </w:t>
      </w:r>
      <w:r>
        <w:rPr>
          <w:color w:val="231F20"/>
          <w:sz w:val="19"/>
        </w:rPr>
        <w:t>the</w:t>
      </w:r>
      <w:r>
        <w:rPr>
          <w:color w:val="231F20"/>
          <w:spacing w:val="1"/>
          <w:sz w:val="19"/>
        </w:rPr>
        <w:t xml:space="preserve"> </w:t>
      </w:r>
      <w:r>
        <w:rPr>
          <w:color w:val="231F20"/>
          <w:sz w:val="19"/>
        </w:rPr>
        <w:t>droop</w:t>
      </w:r>
      <w:r>
        <w:rPr>
          <w:color w:val="231F20"/>
          <w:spacing w:val="2"/>
          <w:sz w:val="19"/>
        </w:rPr>
        <w:t xml:space="preserve"> </w:t>
      </w:r>
      <w:r>
        <w:rPr>
          <w:color w:val="231F20"/>
          <w:sz w:val="19"/>
        </w:rPr>
        <w:t>settings</w:t>
      </w:r>
      <w:r>
        <w:rPr>
          <w:color w:val="231F20"/>
          <w:spacing w:val="1"/>
          <w:sz w:val="19"/>
        </w:rPr>
        <w:t xml:space="preserve"> </w:t>
      </w:r>
      <w:r>
        <w:rPr>
          <w:color w:val="231F20"/>
          <w:sz w:val="19"/>
        </w:rPr>
        <w:t>and</w:t>
      </w:r>
      <w:r>
        <w:rPr>
          <w:color w:val="231F20"/>
          <w:spacing w:val="2"/>
          <w:sz w:val="19"/>
        </w:rPr>
        <w:t xml:space="preserve"> </w:t>
      </w:r>
      <w:r>
        <w:rPr>
          <w:color w:val="231F20"/>
          <w:sz w:val="19"/>
        </w:rPr>
        <w:t>the</w:t>
      </w:r>
      <w:r>
        <w:rPr>
          <w:color w:val="231F20"/>
          <w:spacing w:val="2"/>
          <w:sz w:val="19"/>
        </w:rPr>
        <w:t xml:space="preserve"> </w:t>
      </w:r>
      <w:r>
        <w:rPr>
          <w:color w:val="231F20"/>
          <w:sz w:val="19"/>
        </w:rPr>
        <w:t>deadband;</w:t>
      </w:r>
    </w:p>
    <w:p w14:paraId="78806F50" w14:textId="77777777" w:rsidR="002D316D" w:rsidRDefault="002D316D">
      <w:pPr>
        <w:pStyle w:val="BodyText"/>
        <w:spacing w:before="4"/>
        <w:rPr>
          <w:sz w:val="24"/>
        </w:rPr>
      </w:pPr>
    </w:p>
    <w:p w14:paraId="723B56DB" w14:textId="77777777" w:rsidR="002D316D" w:rsidRDefault="007716C1">
      <w:pPr>
        <w:pStyle w:val="ListParagraph"/>
        <w:numPr>
          <w:ilvl w:val="0"/>
          <w:numId w:val="40"/>
        </w:numPr>
        <w:tabs>
          <w:tab w:val="left" w:pos="402"/>
        </w:tabs>
        <w:rPr>
          <w:sz w:val="19"/>
        </w:rPr>
      </w:pPr>
      <w:r>
        <w:rPr>
          <w:color w:val="231F20"/>
          <w:w w:val="90"/>
          <w:sz w:val="19"/>
        </w:rPr>
        <w:t>the</w:t>
      </w:r>
      <w:r>
        <w:rPr>
          <w:color w:val="231F20"/>
          <w:spacing w:val="20"/>
          <w:w w:val="90"/>
          <w:sz w:val="19"/>
        </w:rPr>
        <w:t xml:space="preserve"> </w:t>
      </w:r>
      <w:r>
        <w:rPr>
          <w:color w:val="231F20"/>
          <w:w w:val="90"/>
          <w:sz w:val="19"/>
        </w:rPr>
        <w:t>simulation</w:t>
      </w:r>
      <w:r>
        <w:rPr>
          <w:color w:val="231F20"/>
          <w:spacing w:val="21"/>
          <w:w w:val="90"/>
          <w:sz w:val="19"/>
        </w:rPr>
        <w:t xml:space="preserve"> </w:t>
      </w:r>
      <w:r>
        <w:rPr>
          <w:color w:val="231F20"/>
          <w:w w:val="90"/>
          <w:sz w:val="19"/>
        </w:rPr>
        <w:t>shall</w:t>
      </w:r>
      <w:r>
        <w:rPr>
          <w:color w:val="231F20"/>
          <w:spacing w:val="21"/>
          <w:w w:val="90"/>
          <w:sz w:val="19"/>
        </w:rPr>
        <w:t xml:space="preserve"> </w:t>
      </w:r>
      <w:r>
        <w:rPr>
          <w:color w:val="231F20"/>
          <w:w w:val="90"/>
          <w:sz w:val="19"/>
        </w:rPr>
        <w:t>be</w:t>
      </w:r>
      <w:r>
        <w:rPr>
          <w:color w:val="231F20"/>
          <w:spacing w:val="20"/>
          <w:w w:val="90"/>
          <w:sz w:val="19"/>
        </w:rPr>
        <w:t xml:space="preserve"> </w:t>
      </w:r>
      <w:r>
        <w:rPr>
          <w:color w:val="231F20"/>
          <w:w w:val="90"/>
          <w:sz w:val="19"/>
        </w:rPr>
        <w:t>deemed</w:t>
      </w:r>
      <w:r>
        <w:rPr>
          <w:color w:val="231F20"/>
          <w:spacing w:val="20"/>
          <w:w w:val="90"/>
          <w:sz w:val="19"/>
        </w:rPr>
        <w:t xml:space="preserve"> </w:t>
      </w:r>
      <w:r>
        <w:rPr>
          <w:color w:val="231F20"/>
          <w:w w:val="90"/>
          <w:sz w:val="19"/>
        </w:rPr>
        <w:t>successful</w:t>
      </w:r>
      <w:r>
        <w:rPr>
          <w:color w:val="231F20"/>
          <w:spacing w:val="21"/>
          <w:w w:val="90"/>
          <w:sz w:val="19"/>
        </w:rPr>
        <w:t xml:space="preserve"> </w:t>
      </w:r>
      <w:r>
        <w:rPr>
          <w:color w:val="231F20"/>
          <w:w w:val="90"/>
          <w:sz w:val="19"/>
        </w:rPr>
        <w:t>in</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event</w:t>
      </w:r>
      <w:r>
        <w:rPr>
          <w:color w:val="231F20"/>
          <w:spacing w:val="19"/>
          <w:w w:val="90"/>
          <w:sz w:val="19"/>
        </w:rPr>
        <w:t xml:space="preserve"> </w:t>
      </w:r>
      <w:r>
        <w:rPr>
          <w:color w:val="231F20"/>
          <w:w w:val="90"/>
          <w:sz w:val="19"/>
        </w:rPr>
        <w:t>that:</w:t>
      </w:r>
    </w:p>
    <w:p w14:paraId="69800711" w14:textId="77777777" w:rsidR="002D316D" w:rsidRDefault="002D316D">
      <w:pPr>
        <w:pStyle w:val="BodyText"/>
        <w:spacing w:before="1"/>
        <w:rPr>
          <w:sz w:val="25"/>
        </w:rPr>
      </w:pPr>
    </w:p>
    <w:p w14:paraId="6F9C0C96" w14:textId="77777777" w:rsidR="002D316D" w:rsidRDefault="007716C1">
      <w:pPr>
        <w:pStyle w:val="ListParagraph"/>
        <w:numPr>
          <w:ilvl w:val="1"/>
          <w:numId w:val="40"/>
        </w:numPr>
        <w:tabs>
          <w:tab w:val="left" w:pos="695"/>
        </w:tabs>
        <w:spacing w:line="228" w:lineRule="auto"/>
        <w:ind w:right="124"/>
        <w:rPr>
          <w:sz w:val="19"/>
        </w:rPr>
      </w:pPr>
      <w:r>
        <w:rPr>
          <w:color w:val="231F20"/>
          <w:spacing w:val="-1"/>
          <w:w w:val="95"/>
          <w:sz w:val="19"/>
        </w:rPr>
        <w:t>the</w:t>
      </w:r>
      <w:r>
        <w:rPr>
          <w:color w:val="231F20"/>
          <w:spacing w:val="3"/>
          <w:w w:val="95"/>
          <w:sz w:val="19"/>
        </w:rPr>
        <w:t xml:space="preserve"> </w:t>
      </w:r>
      <w:r>
        <w:rPr>
          <w:color w:val="231F20"/>
          <w:spacing w:val="-1"/>
          <w:w w:val="95"/>
          <w:sz w:val="19"/>
        </w:rPr>
        <w:t>simulation</w:t>
      </w:r>
      <w:r>
        <w:rPr>
          <w:color w:val="231F20"/>
          <w:spacing w:val="4"/>
          <w:w w:val="95"/>
          <w:sz w:val="19"/>
        </w:rPr>
        <w:t xml:space="preserve"> </w:t>
      </w:r>
      <w:r>
        <w:rPr>
          <w:color w:val="231F20"/>
          <w:spacing w:val="-1"/>
          <w:w w:val="95"/>
          <w:sz w:val="19"/>
        </w:rPr>
        <w:t>model</w:t>
      </w:r>
      <w:r>
        <w:rPr>
          <w:color w:val="231F20"/>
          <w:spacing w:val="4"/>
          <w:w w:val="95"/>
          <w:sz w:val="19"/>
        </w:rPr>
        <w:t xml:space="preserve"> </w:t>
      </w:r>
      <w:r>
        <w:rPr>
          <w:color w:val="231F20"/>
          <w:spacing w:val="-1"/>
          <w:w w:val="95"/>
          <w:sz w:val="19"/>
        </w:rPr>
        <w:t>of</w:t>
      </w:r>
      <w:r>
        <w:rPr>
          <w:color w:val="231F20"/>
          <w:spacing w:val="6"/>
          <w:w w:val="95"/>
          <w:sz w:val="19"/>
        </w:rPr>
        <w:t xml:space="preserve"> </w:t>
      </w:r>
      <w:r>
        <w:rPr>
          <w:color w:val="231F20"/>
          <w:spacing w:val="-1"/>
          <w:w w:val="95"/>
          <w:sz w:val="19"/>
        </w:rPr>
        <w:t>the</w:t>
      </w:r>
      <w:r>
        <w:rPr>
          <w:color w:val="231F20"/>
          <w:spacing w:val="3"/>
          <w:w w:val="95"/>
          <w:sz w:val="19"/>
        </w:rPr>
        <w:t xml:space="preserve"> </w:t>
      </w:r>
      <w:r>
        <w:rPr>
          <w:color w:val="231F20"/>
          <w:spacing w:val="-1"/>
          <w:w w:val="95"/>
          <w:sz w:val="19"/>
        </w:rPr>
        <w:t>power-generating</w:t>
      </w:r>
      <w:r>
        <w:rPr>
          <w:color w:val="231F20"/>
          <w:spacing w:val="4"/>
          <w:w w:val="95"/>
          <w:sz w:val="19"/>
        </w:rPr>
        <w:t xml:space="preserve"> </w:t>
      </w:r>
      <w:r>
        <w:rPr>
          <w:color w:val="231F20"/>
          <w:w w:val="95"/>
          <w:sz w:val="19"/>
        </w:rPr>
        <w:t>module</w:t>
      </w:r>
      <w:r>
        <w:rPr>
          <w:color w:val="231F20"/>
          <w:spacing w:val="3"/>
          <w:w w:val="95"/>
          <w:sz w:val="19"/>
        </w:rPr>
        <w:t xml:space="preserve"> </w:t>
      </w:r>
      <w:r>
        <w:rPr>
          <w:color w:val="231F20"/>
          <w:w w:val="95"/>
          <w:sz w:val="19"/>
        </w:rPr>
        <w:t>is</w:t>
      </w:r>
      <w:r>
        <w:rPr>
          <w:color w:val="231F20"/>
          <w:spacing w:val="4"/>
          <w:w w:val="95"/>
          <w:sz w:val="19"/>
        </w:rPr>
        <w:t xml:space="preserve"> </w:t>
      </w:r>
      <w:r>
        <w:rPr>
          <w:color w:val="231F20"/>
          <w:w w:val="95"/>
          <w:sz w:val="19"/>
        </w:rPr>
        <w:t>validated</w:t>
      </w:r>
      <w:r>
        <w:rPr>
          <w:color w:val="231F20"/>
          <w:spacing w:val="1"/>
          <w:w w:val="95"/>
          <w:sz w:val="19"/>
        </w:rPr>
        <w:t xml:space="preserve"> </w:t>
      </w:r>
      <w:r>
        <w:rPr>
          <w:color w:val="231F20"/>
          <w:w w:val="95"/>
          <w:sz w:val="19"/>
        </w:rPr>
        <w:t>against</w:t>
      </w:r>
      <w:r>
        <w:rPr>
          <w:color w:val="231F20"/>
          <w:spacing w:val="4"/>
          <w:w w:val="95"/>
          <w:sz w:val="19"/>
        </w:rPr>
        <w:t xml:space="preserve"> </w:t>
      </w:r>
      <w:r>
        <w:rPr>
          <w:color w:val="231F20"/>
          <w:w w:val="95"/>
          <w:sz w:val="19"/>
        </w:rPr>
        <w:t>the</w:t>
      </w:r>
      <w:r>
        <w:rPr>
          <w:color w:val="231F20"/>
          <w:spacing w:val="4"/>
          <w:w w:val="95"/>
          <w:sz w:val="19"/>
        </w:rPr>
        <w:t xml:space="preserve"> </w:t>
      </w:r>
      <w:r>
        <w:rPr>
          <w:color w:val="231F20"/>
          <w:w w:val="95"/>
          <w:sz w:val="19"/>
        </w:rPr>
        <w:t>compliance</w:t>
      </w:r>
      <w:r>
        <w:rPr>
          <w:color w:val="231F20"/>
          <w:spacing w:val="4"/>
          <w:w w:val="95"/>
          <w:sz w:val="19"/>
        </w:rPr>
        <w:t xml:space="preserve"> </w:t>
      </w:r>
      <w:r>
        <w:rPr>
          <w:color w:val="231F20"/>
          <w:w w:val="95"/>
          <w:sz w:val="19"/>
        </w:rPr>
        <w:t>test</w:t>
      </w:r>
      <w:r>
        <w:rPr>
          <w:color w:val="231F20"/>
          <w:spacing w:val="4"/>
          <w:w w:val="95"/>
          <w:sz w:val="19"/>
        </w:rPr>
        <w:t xml:space="preserve"> </w:t>
      </w:r>
      <w:r>
        <w:rPr>
          <w:color w:val="231F20"/>
          <w:w w:val="95"/>
          <w:sz w:val="19"/>
        </w:rPr>
        <w:t>for</w:t>
      </w:r>
      <w:r>
        <w:rPr>
          <w:color w:val="231F20"/>
          <w:spacing w:val="3"/>
          <w:w w:val="95"/>
          <w:sz w:val="19"/>
        </w:rPr>
        <w:t xml:space="preserve"> </w:t>
      </w:r>
      <w:r>
        <w:rPr>
          <w:color w:val="231F20"/>
          <w:w w:val="95"/>
          <w:sz w:val="19"/>
        </w:rPr>
        <w:t>FSM</w:t>
      </w:r>
      <w:r>
        <w:rPr>
          <w:color w:val="231F20"/>
          <w:spacing w:val="4"/>
          <w:w w:val="95"/>
          <w:sz w:val="19"/>
        </w:rPr>
        <w:t xml:space="preserve"> </w:t>
      </w:r>
      <w:r>
        <w:rPr>
          <w:color w:val="231F20"/>
          <w:w w:val="95"/>
          <w:sz w:val="19"/>
        </w:rPr>
        <w:t>response</w:t>
      </w:r>
      <w:r>
        <w:rPr>
          <w:color w:val="231F20"/>
          <w:spacing w:val="-37"/>
          <w:w w:val="95"/>
          <w:sz w:val="19"/>
        </w:rPr>
        <w:t xml:space="preserve"> </w:t>
      </w:r>
      <w:r>
        <w:rPr>
          <w:color w:val="231F20"/>
          <w:sz w:val="19"/>
        </w:rPr>
        <w:t>described</w:t>
      </w:r>
      <w:r>
        <w:rPr>
          <w:color w:val="231F20"/>
          <w:spacing w:val="13"/>
          <w:sz w:val="19"/>
        </w:rPr>
        <w:t xml:space="preserve"> </w:t>
      </w:r>
      <w:r>
        <w:rPr>
          <w:color w:val="231F20"/>
          <w:sz w:val="19"/>
        </w:rPr>
        <w:t>in</w:t>
      </w:r>
      <w:r>
        <w:rPr>
          <w:color w:val="231F20"/>
          <w:spacing w:val="14"/>
          <w:sz w:val="19"/>
        </w:rPr>
        <w:t xml:space="preserve"> </w:t>
      </w:r>
      <w:r>
        <w:rPr>
          <w:color w:val="231F20"/>
          <w:sz w:val="19"/>
        </w:rPr>
        <w:t>Article</w:t>
      </w:r>
      <w:r>
        <w:rPr>
          <w:color w:val="231F20"/>
          <w:spacing w:val="14"/>
          <w:sz w:val="19"/>
        </w:rPr>
        <w:t xml:space="preserve"> </w:t>
      </w:r>
      <w:r>
        <w:rPr>
          <w:color w:val="231F20"/>
          <w:sz w:val="19"/>
        </w:rPr>
        <w:t>45(3);</w:t>
      </w:r>
      <w:r>
        <w:rPr>
          <w:color w:val="231F20"/>
          <w:spacing w:val="14"/>
          <w:sz w:val="19"/>
        </w:rPr>
        <w:t xml:space="preserve"> </w:t>
      </w:r>
      <w:r>
        <w:rPr>
          <w:color w:val="231F20"/>
          <w:sz w:val="19"/>
        </w:rPr>
        <w:t>and</w:t>
      </w:r>
    </w:p>
    <w:p w14:paraId="509BC888" w14:textId="77777777" w:rsidR="002D316D" w:rsidRDefault="002D316D">
      <w:pPr>
        <w:pStyle w:val="BodyText"/>
        <w:spacing w:before="5"/>
        <w:rPr>
          <w:sz w:val="24"/>
        </w:rPr>
      </w:pPr>
    </w:p>
    <w:p w14:paraId="0368F4EF" w14:textId="77777777" w:rsidR="002D316D" w:rsidRDefault="007716C1">
      <w:pPr>
        <w:pStyle w:val="ListParagraph"/>
        <w:numPr>
          <w:ilvl w:val="1"/>
          <w:numId w:val="40"/>
        </w:numPr>
        <w:tabs>
          <w:tab w:val="left" w:pos="695"/>
        </w:tabs>
        <w:ind w:hanging="294"/>
        <w:rPr>
          <w:sz w:val="19"/>
        </w:rPr>
      </w:pPr>
      <w:r>
        <w:rPr>
          <w:color w:val="231F20"/>
          <w:w w:val="90"/>
          <w:sz w:val="19"/>
        </w:rPr>
        <w:t>compliance</w:t>
      </w:r>
      <w:r>
        <w:rPr>
          <w:color w:val="231F20"/>
          <w:spacing w:val="20"/>
          <w:w w:val="90"/>
          <w:sz w:val="19"/>
        </w:rPr>
        <w:t xml:space="preserve"> </w:t>
      </w:r>
      <w:r>
        <w:rPr>
          <w:color w:val="231F20"/>
          <w:w w:val="90"/>
          <w:sz w:val="19"/>
        </w:rPr>
        <w:t>with</w:t>
      </w:r>
      <w:r>
        <w:rPr>
          <w:color w:val="231F20"/>
          <w:spacing w:val="22"/>
          <w:w w:val="90"/>
          <w:sz w:val="19"/>
        </w:rPr>
        <w:t xml:space="preserve"> </w:t>
      </w:r>
      <w:r>
        <w:rPr>
          <w:color w:val="231F20"/>
          <w:w w:val="90"/>
          <w:sz w:val="19"/>
        </w:rPr>
        <w:t>the</w:t>
      </w:r>
      <w:r>
        <w:rPr>
          <w:color w:val="231F20"/>
          <w:spacing w:val="23"/>
          <w:w w:val="90"/>
          <w:sz w:val="19"/>
        </w:rPr>
        <w:t xml:space="preserve"> </w:t>
      </w:r>
      <w:r>
        <w:rPr>
          <w:color w:val="231F20"/>
          <w:w w:val="90"/>
          <w:sz w:val="19"/>
        </w:rPr>
        <w:t>requirement</w:t>
      </w:r>
      <w:r>
        <w:rPr>
          <w:color w:val="231F20"/>
          <w:spacing w:val="21"/>
          <w:w w:val="90"/>
          <w:sz w:val="19"/>
        </w:rPr>
        <w:t xml:space="preserve"> </w:t>
      </w:r>
      <w:r>
        <w:rPr>
          <w:color w:val="231F20"/>
          <w:w w:val="90"/>
          <w:sz w:val="19"/>
        </w:rPr>
        <w:t>of</w:t>
      </w:r>
      <w:r>
        <w:rPr>
          <w:color w:val="231F20"/>
          <w:spacing w:val="23"/>
          <w:w w:val="90"/>
          <w:sz w:val="19"/>
        </w:rPr>
        <w:t xml:space="preserve"> </w:t>
      </w:r>
      <w:r>
        <w:rPr>
          <w:color w:val="231F20"/>
          <w:w w:val="90"/>
          <w:sz w:val="19"/>
        </w:rPr>
        <w:t>point</w:t>
      </w:r>
      <w:r>
        <w:rPr>
          <w:color w:val="231F20"/>
          <w:spacing w:val="21"/>
          <w:w w:val="90"/>
          <w:sz w:val="19"/>
        </w:rPr>
        <w:t xml:space="preserve"> </w:t>
      </w:r>
      <w:r>
        <w:rPr>
          <w:color w:val="231F20"/>
          <w:w w:val="90"/>
          <w:sz w:val="19"/>
        </w:rPr>
        <w:t>(d)</w:t>
      </w:r>
      <w:r>
        <w:rPr>
          <w:color w:val="231F20"/>
          <w:spacing w:val="23"/>
          <w:w w:val="90"/>
          <w:sz w:val="19"/>
        </w:rPr>
        <w:t xml:space="preserve"> </w:t>
      </w:r>
      <w:r>
        <w:rPr>
          <w:color w:val="231F20"/>
          <w:w w:val="90"/>
          <w:sz w:val="19"/>
        </w:rPr>
        <w:t>of</w:t>
      </w:r>
      <w:r>
        <w:rPr>
          <w:color w:val="231F20"/>
          <w:spacing w:val="22"/>
          <w:w w:val="90"/>
          <w:sz w:val="19"/>
        </w:rPr>
        <w:t xml:space="preserve"> </w:t>
      </w:r>
      <w:r>
        <w:rPr>
          <w:color w:val="231F20"/>
          <w:w w:val="90"/>
          <w:sz w:val="19"/>
        </w:rPr>
        <w:t>Article</w:t>
      </w:r>
      <w:r>
        <w:rPr>
          <w:color w:val="231F20"/>
          <w:spacing w:val="24"/>
          <w:w w:val="90"/>
          <w:sz w:val="19"/>
        </w:rPr>
        <w:t xml:space="preserve"> </w:t>
      </w:r>
      <w:r>
        <w:rPr>
          <w:color w:val="231F20"/>
          <w:w w:val="90"/>
          <w:sz w:val="19"/>
        </w:rPr>
        <w:t>15(2)</w:t>
      </w:r>
      <w:r>
        <w:rPr>
          <w:color w:val="231F20"/>
          <w:spacing w:val="22"/>
          <w:w w:val="90"/>
          <w:sz w:val="19"/>
        </w:rPr>
        <w:t xml:space="preserve"> </w:t>
      </w:r>
      <w:r>
        <w:rPr>
          <w:color w:val="231F20"/>
          <w:w w:val="90"/>
          <w:sz w:val="19"/>
        </w:rPr>
        <w:t>is</w:t>
      </w:r>
      <w:r>
        <w:rPr>
          <w:color w:val="231F20"/>
          <w:spacing w:val="23"/>
          <w:w w:val="90"/>
          <w:sz w:val="19"/>
        </w:rPr>
        <w:t xml:space="preserve"> </w:t>
      </w:r>
      <w:r>
        <w:rPr>
          <w:color w:val="231F20"/>
          <w:w w:val="90"/>
          <w:sz w:val="19"/>
        </w:rPr>
        <w:t>demonstrated.</w:t>
      </w:r>
    </w:p>
    <w:p w14:paraId="6C891B09" w14:textId="77777777" w:rsidR="002D316D" w:rsidRDefault="002D316D">
      <w:pPr>
        <w:pStyle w:val="BodyText"/>
        <w:spacing w:before="3"/>
        <w:rPr>
          <w:sz w:val="24"/>
        </w:rPr>
      </w:pPr>
    </w:p>
    <w:p w14:paraId="62DF1A89" w14:textId="77777777" w:rsidR="002D316D" w:rsidRDefault="007716C1">
      <w:pPr>
        <w:pStyle w:val="ListParagraph"/>
        <w:numPr>
          <w:ilvl w:val="0"/>
          <w:numId w:val="42"/>
        </w:numPr>
        <w:tabs>
          <w:tab w:val="left" w:pos="538"/>
          <w:tab w:val="left" w:pos="540"/>
        </w:tabs>
        <w:ind w:left="539" w:hanging="433"/>
        <w:rPr>
          <w:sz w:val="19"/>
        </w:rPr>
      </w:pPr>
      <w:r>
        <w:rPr>
          <w:color w:val="231F20"/>
          <w:w w:val="90"/>
          <w:sz w:val="19"/>
        </w:rPr>
        <w:t>With</w:t>
      </w:r>
      <w:r>
        <w:rPr>
          <w:color w:val="231F20"/>
          <w:spacing w:val="23"/>
          <w:w w:val="90"/>
          <w:sz w:val="19"/>
        </w:rPr>
        <w:t xml:space="preserve"> </w:t>
      </w:r>
      <w:r>
        <w:rPr>
          <w:color w:val="231F20"/>
          <w:w w:val="90"/>
          <w:sz w:val="19"/>
        </w:rPr>
        <w:t>regard</w:t>
      </w:r>
      <w:r>
        <w:rPr>
          <w:color w:val="231F20"/>
          <w:spacing w:val="24"/>
          <w:w w:val="90"/>
          <w:sz w:val="19"/>
        </w:rPr>
        <w:t xml:space="preserve"> </w:t>
      </w:r>
      <w:r>
        <w:rPr>
          <w:color w:val="231F20"/>
          <w:w w:val="90"/>
          <w:sz w:val="19"/>
        </w:rPr>
        <w:t>to</w:t>
      </w:r>
      <w:r>
        <w:rPr>
          <w:color w:val="231F20"/>
          <w:spacing w:val="21"/>
          <w:w w:val="90"/>
          <w:sz w:val="19"/>
        </w:rPr>
        <w:t xml:space="preserve"> </w:t>
      </w:r>
      <w:r>
        <w:rPr>
          <w:color w:val="231F20"/>
          <w:w w:val="90"/>
          <w:sz w:val="19"/>
        </w:rPr>
        <w:t>the</w:t>
      </w:r>
      <w:r>
        <w:rPr>
          <w:color w:val="231F20"/>
          <w:spacing w:val="23"/>
          <w:w w:val="90"/>
          <w:sz w:val="19"/>
        </w:rPr>
        <w:t xml:space="preserve"> </w:t>
      </w:r>
      <w:r>
        <w:rPr>
          <w:color w:val="231F20"/>
          <w:w w:val="90"/>
          <w:sz w:val="19"/>
        </w:rPr>
        <w:t>island</w:t>
      </w:r>
      <w:r>
        <w:rPr>
          <w:color w:val="231F20"/>
          <w:spacing w:val="23"/>
          <w:w w:val="90"/>
          <w:sz w:val="19"/>
        </w:rPr>
        <w:t xml:space="preserve"> </w:t>
      </w:r>
      <w:r>
        <w:rPr>
          <w:color w:val="231F20"/>
          <w:w w:val="90"/>
          <w:sz w:val="19"/>
        </w:rPr>
        <w:t>operation</w:t>
      </w:r>
      <w:r>
        <w:rPr>
          <w:color w:val="231F20"/>
          <w:spacing w:val="23"/>
          <w:w w:val="90"/>
          <w:sz w:val="19"/>
        </w:rPr>
        <w:t xml:space="preserve"> </w:t>
      </w:r>
      <w:r>
        <w:rPr>
          <w:color w:val="231F20"/>
          <w:w w:val="90"/>
          <w:sz w:val="19"/>
        </w:rPr>
        <w:t>simulation</w:t>
      </w:r>
      <w:r>
        <w:rPr>
          <w:color w:val="231F20"/>
          <w:spacing w:val="25"/>
          <w:w w:val="90"/>
          <w:sz w:val="19"/>
        </w:rPr>
        <w:t xml:space="preserve"> </w:t>
      </w:r>
      <w:r>
        <w:rPr>
          <w:color w:val="231F20"/>
          <w:w w:val="90"/>
          <w:sz w:val="19"/>
        </w:rPr>
        <w:t>the</w:t>
      </w:r>
      <w:r>
        <w:rPr>
          <w:color w:val="231F20"/>
          <w:spacing w:val="23"/>
          <w:w w:val="90"/>
          <w:sz w:val="19"/>
        </w:rPr>
        <w:t xml:space="preserve"> </w:t>
      </w:r>
      <w:r>
        <w:rPr>
          <w:color w:val="231F20"/>
          <w:w w:val="90"/>
          <w:sz w:val="19"/>
        </w:rPr>
        <w:t>following</w:t>
      </w:r>
      <w:r>
        <w:rPr>
          <w:color w:val="231F20"/>
          <w:spacing w:val="23"/>
          <w:w w:val="90"/>
          <w:sz w:val="19"/>
        </w:rPr>
        <w:t xml:space="preserve"> </w:t>
      </w:r>
      <w:r>
        <w:rPr>
          <w:color w:val="231F20"/>
          <w:w w:val="90"/>
          <w:sz w:val="19"/>
        </w:rPr>
        <w:t>requirements</w:t>
      </w:r>
      <w:r>
        <w:rPr>
          <w:color w:val="231F20"/>
          <w:spacing w:val="24"/>
          <w:w w:val="90"/>
          <w:sz w:val="19"/>
        </w:rPr>
        <w:t xml:space="preserve"> </w:t>
      </w:r>
      <w:r>
        <w:rPr>
          <w:color w:val="231F20"/>
          <w:w w:val="90"/>
          <w:sz w:val="19"/>
        </w:rPr>
        <w:t>shall</w:t>
      </w:r>
      <w:r>
        <w:rPr>
          <w:color w:val="231F20"/>
          <w:spacing w:val="25"/>
          <w:w w:val="90"/>
          <w:sz w:val="19"/>
        </w:rPr>
        <w:t xml:space="preserve"> </w:t>
      </w:r>
      <w:r>
        <w:rPr>
          <w:color w:val="231F20"/>
          <w:w w:val="90"/>
          <w:sz w:val="19"/>
        </w:rPr>
        <w:t>apply:</w:t>
      </w:r>
    </w:p>
    <w:p w14:paraId="2409D3C3" w14:textId="77777777" w:rsidR="002D316D" w:rsidRDefault="002D316D">
      <w:pPr>
        <w:pStyle w:val="BodyText"/>
        <w:spacing w:before="1"/>
        <w:rPr>
          <w:sz w:val="25"/>
        </w:rPr>
      </w:pPr>
    </w:p>
    <w:p w14:paraId="280D9916" w14:textId="77777777" w:rsidR="002D316D" w:rsidRDefault="007716C1">
      <w:pPr>
        <w:pStyle w:val="ListParagraph"/>
        <w:numPr>
          <w:ilvl w:val="0"/>
          <w:numId w:val="39"/>
        </w:numPr>
        <w:tabs>
          <w:tab w:val="left" w:pos="402"/>
        </w:tabs>
        <w:spacing w:line="228" w:lineRule="auto"/>
        <w:ind w:right="124"/>
        <w:rPr>
          <w:sz w:val="19"/>
        </w:rPr>
      </w:pPr>
      <w:r>
        <w:rPr>
          <w:color w:val="231F20"/>
          <w:w w:val="90"/>
          <w:sz w:val="19"/>
        </w:rPr>
        <w:t>the</w:t>
      </w:r>
      <w:r>
        <w:rPr>
          <w:color w:val="231F20"/>
          <w:spacing w:val="24"/>
          <w:w w:val="90"/>
          <w:sz w:val="19"/>
        </w:rPr>
        <w:t xml:space="preserve"> </w:t>
      </w:r>
      <w:r>
        <w:rPr>
          <w:color w:val="231F20"/>
          <w:w w:val="90"/>
          <w:sz w:val="19"/>
        </w:rPr>
        <w:t>power-generating</w:t>
      </w:r>
      <w:r>
        <w:rPr>
          <w:color w:val="231F20"/>
          <w:spacing w:val="25"/>
          <w:w w:val="90"/>
          <w:sz w:val="19"/>
        </w:rPr>
        <w:t xml:space="preserve"> </w:t>
      </w:r>
      <w:r>
        <w:rPr>
          <w:color w:val="231F20"/>
          <w:w w:val="90"/>
          <w:sz w:val="19"/>
        </w:rPr>
        <w:t>module's</w:t>
      </w:r>
      <w:r>
        <w:rPr>
          <w:color w:val="231F20"/>
          <w:spacing w:val="23"/>
          <w:w w:val="90"/>
          <w:sz w:val="19"/>
        </w:rPr>
        <w:t xml:space="preserve"> </w:t>
      </w:r>
      <w:r>
        <w:rPr>
          <w:color w:val="231F20"/>
          <w:w w:val="90"/>
          <w:sz w:val="19"/>
        </w:rPr>
        <w:t>performance</w:t>
      </w:r>
      <w:r>
        <w:rPr>
          <w:color w:val="231F20"/>
          <w:spacing w:val="25"/>
          <w:w w:val="90"/>
          <w:sz w:val="19"/>
        </w:rPr>
        <w:t xml:space="preserve"> </w:t>
      </w:r>
      <w:r>
        <w:rPr>
          <w:color w:val="231F20"/>
          <w:w w:val="90"/>
          <w:sz w:val="19"/>
        </w:rPr>
        <w:t>during</w:t>
      </w:r>
      <w:r>
        <w:rPr>
          <w:color w:val="231F20"/>
          <w:spacing w:val="24"/>
          <w:w w:val="90"/>
          <w:sz w:val="19"/>
        </w:rPr>
        <w:t xml:space="preserve"> </w:t>
      </w:r>
      <w:r>
        <w:rPr>
          <w:color w:val="231F20"/>
          <w:w w:val="90"/>
          <w:sz w:val="19"/>
        </w:rPr>
        <w:t>island</w:t>
      </w:r>
      <w:r>
        <w:rPr>
          <w:color w:val="231F20"/>
          <w:spacing w:val="24"/>
          <w:w w:val="90"/>
          <w:sz w:val="19"/>
        </w:rPr>
        <w:t xml:space="preserve"> </w:t>
      </w:r>
      <w:r>
        <w:rPr>
          <w:color w:val="231F20"/>
          <w:w w:val="90"/>
          <w:sz w:val="19"/>
        </w:rPr>
        <w:t>operation</w:t>
      </w:r>
      <w:r>
        <w:rPr>
          <w:color w:val="231F20"/>
          <w:spacing w:val="23"/>
          <w:w w:val="90"/>
          <w:sz w:val="19"/>
        </w:rPr>
        <w:t xml:space="preserve"> </w:t>
      </w:r>
      <w:r>
        <w:rPr>
          <w:color w:val="231F20"/>
          <w:w w:val="90"/>
          <w:sz w:val="19"/>
        </w:rPr>
        <w:t>referred</w:t>
      </w:r>
      <w:r>
        <w:rPr>
          <w:color w:val="231F20"/>
          <w:spacing w:val="24"/>
          <w:w w:val="90"/>
          <w:sz w:val="19"/>
        </w:rPr>
        <w:t xml:space="preserve"> </w:t>
      </w:r>
      <w:r>
        <w:rPr>
          <w:color w:val="231F20"/>
          <w:w w:val="90"/>
          <w:sz w:val="19"/>
        </w:rPr>
        <w:t>to</w:t>
      </w:r>
      <w:r>
        <w:rPr>
          <w:color w:val="231F20"/>
          <w:spacing w:val="22"/>
          <w:w w:val="90"/>
          <w:sz w:val="19"/>
        </w:rPr>
        <w:t xml:space="preserve"> </w:t>
      </w:r>
      <w:r>
        <w:rPr>
          <w:color w:val="231F20"/>
          <w:w w:val="90"/>
          <w:sz w:val="19"/>
        </w:rPr>
        <w:t>in</w:t>
      </w:r>
      <w:r>
        <w:rPr>
          <w:color w:val="231F20"/>
          <w:spacing w:val="23"/>
          <w:w w:val="90"/>
          <w:sz w:val="19"/>
        </w:rPr>
        <w:t xml:space="preserve"> </w:t>
      </w:r>
      <w:r>
        <w:rPr>
          <w:color w:val="231F20"/>
          <w:w w:val="90"/>
          <w:sz w:val="19"/>
        </w:rPr>
        <w:t>the</w:t>
      </w:r>
      <w:r>
        <w:rPr>
          <w:color w:val="231F20"/>
          <w:spacing w:val="25"/>
          <w:w w:val="90"/>
          <w:sz w:val="19"/>
        </w:rPr>
        <w:t xml:space="preserve"> </w:t>
      </w:r>
      <w:r>
        <w:rPr>
          <w:color w:val="231F20"/>
          <w:w w:val="90"/>
          <w:sz w:val="19"/>
        </w:rPr>
        <w:t>conditions</w:t>
      </w:r>
      <w:r>
        <w:rPr>
          <w:color w:val="231F20"/>
          <w:spacing w:val="23"/>
          <w:w w:val="90"/>
          <w:sz w:val="19"/>
        </w:rPr>
        <w:t xml:space="preserve"> </w:t>
      </w:r>
      <w:r>
        <w:rPr>
          <w:color w:val="231F20"/>
          <w:w w:val="90"/>
          <w:sz w:val="19"/>
        </w:rPr>
        <w:t>set</w:t>
      </w:r>
      <w:r>
        <w:rPr>
          <w:color w:val="231F20"/>
          <w:spacing w:val="22"/>
          <w:w w:val="90"/>
          <w:sz w:val="19"/>
        </w:rPr>
        <w:t xml:space="preserve"> </w:t>
      </w:r>
      <w:r>
        <w:rPr>
          <w:color w:val="231F20"/>
          <w:w w:val="90"/>
          <w:sz w:val="19"/>
        </w:rPr>
        <w:t>out</w:t>
      </w:r>
      <w:r>
        <w:rPr>
          <w:color w:val="231F20"/>
          <w:spacing w:val="23"/>
          <w:w w:val="90"/>
          <w:sz w:val="19"/>
        </w:rPr>
        <w:t xml:space="preserve"> </w:t>
      </w:r>
      <w:r>
        <w:rPr>
          <w:color w:val="231F20"/>
          <w:w w:val="90"/>
          <w:sz w:val="19"/>
        </w:rPr>
        <w:t>in</w:t>
      </w:r>
      <w:r>
        <w:rPr>
          <w:color w:val="231F20"/>
          <w:spacing w:val="23"/>
          <w:w w:val="90"/>
          <w:sz w:val="19"/>
        </w:rPr>
        <w:t xml:space="preserve"> </w:t>
      </w:r>
      <w:r>
        <w:rPr>
          <w:color w:val="231F20"/>
          <w:w w:val="90"/>
          <w:sz w:val="19"/>
        </w:rPr>
        <w:t>point</w:t>
      </w:r>
      <w:r>
        <w:rPr>
          <w:color w:val="231F20"/>
          <w:spacing w:val="24"/>
          <w:w w:val="90"/>
          <w:sz w:val="19"/>
        </w:rPr>
        <w:t xml:space="preserve"> </w:t>
      </w:r>
      <w:r>
        <w:rPr>
          <w:color w:val="231F20"/>
          <w:w w:val="90"/>
          <w:sz w:val="19"/>
        </w:rPr>
        <w:t>(b)</w:t>
      </w:r>
      <w:r>
        <w:rPr>
          <w:color w:val="231F20"/>
          <w:spacing w:val="-35"/>
          <w:w w:val="90"/>
          <w:sz w:val="19"/>
        </w:rPr>
        <w:t xml:space="preserve"> </w:t>
      </w:r>
      <w:r>
        <w:rPr>
          <w:color w:val="231F20"/>
          <w:sz w:val="19"/>
        </w:rPr>
        <w:t>of</w:t>
      </w:r>
      <w:r>
        <w:rPr>
          <w:color w:val="231F20"/>
          <w:spacing w:val="12"/>
          <w:sz w:val="19"/>
        </w:rPr>
        <w:t xml:space="preserve"> </w:t>
      </w:r>
      <w:r>
        <w:rPr>
          <w:color w:val="231F20"/>
          <w:sz w:val="19"/>
        </w:rPr>
        <w:t>Article</w:t>
      </w:r>
      <w:r>
        <w:rPr>
          <w:color w:val="231F20"/>
          <w:spacing w:val="14"/>
          <w:sz w:val="19"/>
        </w:rPr>
        <w:t xml:space="preserve"> </w:t>
      </w:r>
      <w:r>
        <w:rPr>
          <w:color w:val="231F20"/>
          <w:sz w:val="19"/>
        </w:rPr>
        <w:t>15(5)</w:t>
      </w:r>
      <w:r>
        <w:rPr>
          <w:color w:val="231F20"/>
          <w:spacing w:val="13"/>
          <w:sz w:val="19"/>
        </w:rPr>
        <w:t xml:space="preserve"> </w:t>
      </w:r>
      <w:r>
        <w:rPr>
          <w:color w:val="231F20"/>
          <w:sz w:val="19"/>
        </w:rPr>
        <w:t>shall</w:t>
      </w:r>
      <w:r>
        <w:rPr>
          <w:color w:val="231F20"/>
          <w:spacing w:val="12"/>
          <w:sz w:val="19"/>
        </w:rPr>
        <w:t xml:space="preserve"> </w:t>
      </w:r>
      <w:r>
        <w:rPr>
          <w:color w:val="231F20"/>
          <w:sz w:val="19"/>
        </w:rPr>
        <w:t>be</w:t>
      </w:r>
      <w:r>
        <w:rPr>
          <w:color w:val="231F20"/>
          <w:spacing w:val="13"/>
          <w:sz w:val="19"/>
        </w:rPr>
        <w:t xml:space="preserve"> </w:t>
      </w:r>
      <w:r>
        <w:rPr>
          <w:color w:val="231F20"/>
          <w:sz w:val="19"/>
        </w:rPr>
        <w:t>demonstrated;</w:t>
      </w:r>
    </w:p>
    <w:p w14:paraId="2CB6B224" w14:textId="77777777" w:rsidR="002D316D" w:rsidRDefault="002D316D">
      <w:pPr>
        <w:pStyle w:val="BodyText"/>
        <w:spacing w:before="2"/>
        <w:rPr>
          <w:sz w:val="25"/>
        </w:rPr>
      </w:pPr>
    </w:p>
    <w:p w14:paraId="77DCDE0D" w14:textId="77777777" w:rsidR="002D316D" w:rsidRDefault="007716C1">
      <w:pPr>
        <w:pStyle w:val="ListParagraph"/>
        <w:numPr>
          <w:ilvl w:val="0"/>
          <w:numId w:val="39"/>
        </w:numPr>
        <w:tabs>
          <w:tab w:val="left" w:pos="402"/>
        </w:tabs>
        <w:spacing w:line="228" w:lineRule="auto"/>
        <w:ind w:right="124"/>
        <w:rPr>
          <w:sz w:val="19"/>
        </w:rPr>
      </w:pPr>
      <w:r>
        <w:rPr>
          <w:color w:val="231F20"/>
          <w:w w:val="95"/>
          <w:sz w:val="19"/>
        </w:rPr>
        <w:t>the simulation shall be deemed successful if the power-generating module reduces or increases the active power</w:t>
      </w:r>
      <w:r>
        <w:rPr>
          <w:color w:val="231F20"/>
          <w:spacing w:val="1"/>
          <w:w w:val="95"/>
          <w:sz w:val="19"/>
        </w:rPr>
        <w:t xml:space="preserve"> </w:t>
      </w:r>
      <w:r>
        <w:rPr>
          <w:color w:val="231F20"/>
          <w:w w:val="95"/>
          <w:sz w:val="19"/>
        </w:rPr>
        <w:t>output from its previous operating point to any new operating point within the P-Q-capability diagram within the</w:t>
      </w:r>
      <w:r>
        <w:rPr>
          <w:color w:val="231F20"/>
          <w:spacing w:val="1"/>
          <w:w w:val="95"/>
          <w:sz w:val="19"/>
        </w:rPr>
        <w:t xml:space="preserve"> </w:t>
      </w:r>
      <w:r>
        <w:rPr>
          <w:color w:val="231F20"/>
          <w:w w:val="95"/>
          <w:sz w:val="19"/>
        </w:rPr>
        <w:t>limits of point (</w:t>
      </w:r>
      <w:r>
        <w:rPr>
          <w:color w:val="231F20"/>
          <w:w w:val="95"/>
          <w:sz w:val="19"/>
        </w:rPr>
        <w:t>b) of Article 15(5), without disconnection of the power-generating module from the island due to</w:t>
      </w:r>
      <w:r>
        <w:rPr>
          <w:color w:val="231F20"/>
          <w:spacing w:val="1"/>
          <w:w w:val="95"/>
          <w:sz w:val="19"/>
        </w:rPr>
        <w:t xml:space="preserve"> </w:t>
      </w:r>
      <w:r>
        <w:rPr>
          <w:color w:val="231F20"/>
          <w:sz w:val="19"/>
        </w:rPr>
        <w:t>over-</w:t>
      </w:r>
      <w:r>
        <w:rPr>
          <w:color w:val="231F20"/>
          <w:spacing w:val="13"/>
          <w:sz w:val="19"/>
        </w:rPr>
        <w:t xml:space="preserve"> </w:t>
      </w:r>
      <w:r>
        <w:rPr>
          <w:color w:val="231F20"/>
          <w:sz w:val="19"/>
        </w:rPr>
        <w:t>or</w:t>
      </w:r>
      <w:r>
        <w:rPr>
          <w:color w:val="231F20"/>
          <w:spacing w:val="17"/>
          <w:sz w:val="19"/>
        </w:rPr>
        <w:t xml:space="preserve"> </w:t>
      </w:r>
      <w:r>
        <w:rPr>
          <w:color w:val="231F20"/>
          <w:sz w:val="19"/>
        </w:rPr>
        <w:t>underfrequency.</w:t>
      </w:r>
    </w:p>
    <w:p w14:paraId="3E09D938" w14:textId="77777777" w:rsidR="00C9525D" w:rsidRPr="00C9525D" w:rsidRDefault="00C9525D" w:rsidP="00C9525D">
      <w:pPr>
        <w:tabs>
          <w:tab w:val="left" w:pos="538"/>
          <w:tab w:val="left" w:pos="540"/>
        </w:tabs>
        <w:spacing w:before="92"/>
        <w:rPr>
          <w:sz w:val="19"/>
        </w:rPr>
      </w:pPr>
    </w:p>
    <w:p w14:paraId="72AFF250" w14:textId="015BE917" w:rsidR="002D316D" w:rsidRDefault="007716C1">
      <w:pPr>
        <w:pStyle w:val="ListParagraph"/>
        <w:numPr>
          <w:ilvl w:val="0"/>
          <w:numId w:val="42"/>
        </w:numPr>
        <w:tabs>
          <w:tab w:val="left" w:pos="538"/>
          <w:tab w:val="left" w:pos="540"/>
        </w:tabs>
        <w:spacing w:before="92"/>
        <w:ind w:left="539" w:hanging="433"/>
        <w:rPr>
          <w:sz w:val="19"/>
        </w:rPr>
      </w:pPr>
      <w:r>
        <w:rPr>
          <w:color w:val="231F20"/>
          <w:w w:val="90"/>
          <w:sz w:val="19"/>
        </w:rPr>
        <w:t>With</w:t>
      </w:r>
      <w:r>
        <w:rPr>
          <w:color w:val="231F20"/>
          <w:spacing w:val="21"/>
          <w:w w:val="90"/>
          <w:sz w:val="19"/>
        </w:rPr>
        <w:t xml:space="preserve"> </w:t>
      </w:r>
      <w:r>
        <w:rPr>
          <w:color w:val="231F20"/>
          <w:w w:val="90"/>
          <w:sz w:val="19"/>
        </w:rPr>
        <w:t>regard</w:t>
      </w:r>
      <w:r>
        <w:rPr>
          <w:color w:val="231F20"/>
          <w:spacing w:val="23"/>
          <w:w w:val="90"/>
          <w:sz w:val="19"/>
        </w:rPr>
        <w:t xml:space="preserve"> </w:t>
      </w:r>
      <w:r>
        <w:rPr>
          <w:color w:val="231F20"/>
          <w:w w:val="90"/>
          <w:sz w:val="19"/>
        </w:rPr>
        <w:t>to</w:t>
      </w:r>
      <w:r>
        <w:rPr>
          <w:color w:val="231F20"/>
          <w:spacing w:val="20"/>
          <w:w w:val="90"/>
          <w:sz w:val="19"/>
        </w:rPr>
        <w:t xml:space="preserve"> </w:t>
      </w:r>
      <w:r>
        <w:rPr>
          <w:color w:val="231F20"/>
          <w:w w:val="90"/>
          <w:sz w:val="19"/>
        </w:rPr>
        <w:t>the</w:t>
      </w:r>
      <w:r>
        <w:rPr>
          <w:color w:val="231F20"/>
          <w:spacing w:val="22"/>
          <w:w w:val="90"/>
          <w:sz w:val="19"/>
        </w:rPr>
        <w:t xml:space="preserve"> </w:t>
      </w:r>
      <w:r>
        <w:rPr>
          <w:color w:val="231F20"/>
          <w:w w:val="90"/>
          <w:sz w:val="19"/>
        </w:rPr>
        <w:t>reactive</w:t>
      </w:r>
      <w:r>
        <w:rPr>
          <w:color w:val="231F20"/>
          <w:spacing w:val="22"/>
          <w:w w:val="90"/>
          <w:sz w:val="19"/>
        </w:rPr>
        <w:t xml:space="preserve"> </w:t>
      </w:r>
      <w:r>
        <w:rPr>
          <w:color w:val="231F20"/>
          <w:w w:val="90"/>
          <w:sz w:val="19"/>
        </w:rPr>
        <w:t>power</w:t>
      </w:r>
      <w:r>
        <w:rPr>
          <w:color w:val="231F20"/>
          <w:spacing w:val="22"/>
          <w:w w:val="90"/>
          <w:sz w:val="19"/>
        </w:rPr>
        <w:t xml:space="preserve"> </w:t>
      </w:r>
      <w:r>
        <w:rPr>
          <w:color w:val="231F20"/>
          <w:w w:val="90"/>
          <w:sz w:val="19"/>
        </w:rPr>
        <w:t>capability</w:t>
      </w:r>
      <w:r>
        <w:rPr>
          <w:color w:val="231F20"/>
          <w:spacing w:val="22"/>
          <w:w w:val="90"/>
          <w:sz w:val="19"/>
        </w:rPr>
        <w:t xml:space="preserve"> </w:t>
      </w:r>
      <w:r>
        <w:rPr>
          <w:color w:val="231F20"/>
          <w:w w:val="90"/>
          <w:sz w:val="19"/>
        </w:rPr>
        <w:t>simulation</w:t>
      </w:r>
      <w:r>
        <w:rPr>
          <w:color w:val="231F20"/>
          <w:spacing w:val="23"/>
          <w:w w:val="90"/>
          <w:sz w:val="19"/>
        </w:rPr>
        <w:t xml:space="preserve"> </w:t>
      </w:r>
      <w:r>
        <w:rPr>
          <w:color w:val="231F20"/>
          <w:w w:val="90"/>
          <w:sz w:val="19"/>
        </w:rPr>
        <w:t>the</w:t>
      </w:r>
      <w:r>
        <w:rPr>
          <w:color w:val="231F20"/>
          <w:spacing w:val="22"/>
          <w:w w:val="90"/>
          <w:sz w:val="19"/>
        </w:rPr>
        <w:t xml:space="preserve"> </w:t>
      </w:r>
      <w:r>
        <w:rPr>
          <w:color w:val="231F20"/>
          <w:w w:val="90"/>
          <w:sz w:val="19"/>
        </w:rPr>
        <w:t>following</w:t>
      </w:r>
      <w:r>
        <w:rPr>
          <w:color w:val="231F20"/>
          <w:spacing w:val="22"/>
          <w:w w:val="90"/>
          <w:sz w:val="19"/>
        </w:rPr>
        <w:t xml:space="preserve"> </w:t>
      </w:r>
      <w:r>
        <w:rPr>
          <w:color w:val="231F20"/>
          <w:w w:val="90"/>
          <w:sz w:val="19"/>
        </w:rPr>
        <w:t>requirements</w:t>
      </w:r>
      <w:r>
        <w:rPr>
          <w:color w:val="231F20"/>
          <w:spacing w:val="22"/>
          <w:w w:val="90"/>
          <w:sz w:val="19"/>
        </w:rPr>
        <w:t xml:space="preserve"> </w:t>
      </w:r>
      <w:r>
        <w:rPr>
          <w:color w:val="231F20"/>
          <w:w w:val="90"/>
          <w:sz w:val="19"/>
        </w:rPr>
        <w:t>shall</w:t>
      </w:r>
      <w:r>
        <w:rPr>
          <w:color w:val="231F20"/>
          <w:spacing w:val="22"/>
          <w:w w:val="90"/>
          <w:sz w:val="19"/>
        </w:rPr>
        <w:t xml:space="preserve"> </w:t>
      </w:r>
      <w:r>
        <w:rPr>
          <w:color w:val="231F20"/>
          <w:w w:val="90"/>
          <w:sz w:val="19"/>
        </w:rPr>
        <w:t>apply:</w:t>
      </w:r>
    </w:p>
    <w:p w14:paraId="62EFD2BC" w14:textId="77777777" w:rsidR="002D316D" w:rsidRDefault="002D316D">
      <w:pPr>
        <w:pStyle w:val="BodyText"/>
        <w:spacing w:before="11"/>
        <w:rPr>
          <w:sz w:val="18"/>
        </w:rPr>
      </w:pPr>
    </w:p>
    <w:p w14:paraId="257450E3" w14:textId="77777777" w:rsidR="002D316D" w:rsidRDefault="007716C1">
      <w:pPr>
        <w:pStyle w:val="ListParagraph"/>
        <w:numPr>
          <w:ilvl w:val="0"/>
          <w:numId w:val="38"/>
        </w:numPr>
        <w:tabs>
          <w:tab w:val="left" w:pos="402"/>
        </w:tabs>
        <w:spacing w:line="228" w:lineRule="auto"/>
        <w:ind w:right="125"/>
        <w:rPr>
          <w:sz w:val="19"/>
        </w:rPr>
      </w:pPr>
      <w:r>
        <w:rPr>
          <w:color w:val="231F20"/>
          <w:w w:val="95"/>
          <w:sz w:val="19"/>
        </w:rPr>
        <w:t xml:space="preserve">the power-generating module's </w:t>
      </w:r>
      <w:r>
        <w:rPr>
          <w:color w:val="231F20"/>
          <w:w w:val="95"/>
          <w:sz w:val="19"/>
        </w:rPr>
        <w:t>capability to provide leading and lagging reactive power capability in accordance</w:t>
      </w:r>
      <w:r>
        <w:rPr>
          <w:color w:val="231F20"/>
          <w:spacing w:val="1"/>
          <w:w w:val="95"/>
          <w:sz w:val="19"/>
        </w:rPr>
        <w:t xml:space="preserve"> </w:t>
      </w:r>
      <w:r>
        <w:rPr>
          <w:color w:val="231F20"/>
          <w:sz w:val="19"/>
        </w:rPr>
        <w:t>with</w:t>
      </w:r>
      <w:r>
        <w:rPr>
          <w:color w:val="231F20"/>
          <w:spacing w:val="3"/>
          <w:sz w:val="19"/>
        </w:rPr>
        <w:t xml:space="preserve"> </w:t>
      </w:r>
      <w:r>
        <w:rPr>
          <w:color w:val="231F20"/>
          <w:sz w:val="19"/>
        </w:rPr>
        <w:t>the</w:t>
      </w:r>
      <w:r>
        <w:rPr>
          <w:color w:val="231F20"/>
          <w:spacing w:val="4"/>
          <w:sz w:val="19"/>
        </w:rPr>
        <w:t xml:space="preserve"> </w:t>
      </w:r>
      <w:r>
        <w:rPr>
          <w:color w:val="231F20"/>
          <w:sz w:val="19"/>
        </w:rPr>
        <w:t>conditions</w:t>
      </w:r>
      <w:r>
        <w:rPr>
          <w:color w:val="231F20"/>
          <w:spacing w:val="3"/>
          <w:sz w:val="19"/>
        </w:rPr>
        <w:t xml:space="preserve"> </w:t>
      </w:r>
      <w:r>
        <w:rPr>
          <w:color w:val="231F20"/>
          <w:sz w:val="19"/>
        </w:rPr>
        <w:t>set</w:t>
      </w:r>
      <w:r>
        <w:rPr>
          <w:color w:val="231F20"/>
          <w:spacing w:val="2"/>
          <w:sz w:val="19"/>
        </w:rPr>
        <w:t xml:space="preserve"> </w:t>
      </w:r>
      <w:r>
        <w:rPr>
          <w:color w:val="231F20"/>
          <w:sz w:val="19"/>
        </w:rPr>
        <w:t>out</w:t>
      </w:r>
      <w:r>
        <w:rPr>
          <w:color w:val="231F20"/>
          <w:spacing w:val="3"/>
          <w:sz w:val="19"/>
        </w:rPr>
        <w:t xml:space="preserve"> </w:t>
      </w:r>
      <w:r>
        <w:rPr>
          <w:color w:val="231F20"/>
          <w:sz w:val="19"/>
        </w:rPr>
        <w:t>in</w:t>
      </w:r>
      <w:r>
        <w:rPr>
          <w:color w:val="231F20"/>
          <w:spacing w:val="2"/>
          <w:sz w:val="19"/>
        </w:rPr>
        <w:t xml:space="preserve"> </w:t>
      </w:r>
      <w:r>
        <w:rPr>
          <w:color w:val="231F20"/>
          <w:sz w:val="19"/>
        </w:rPr>
        <w:t>points</w:t>
      </w:r>
      <w:r>
        <w:rPr>
          <w:color w:val="231F20"/>
          <w:spacing w:val="4"/>
          <w:sz w:val="19"/>
        </w:rPr>
        <w:t xml:space="preserve"> </w:t>
      </w:r>
      <w:r>
        <w:rPr>
          <w:color w:val="231F20"/>
          <w:sz w:val="19"/>
        </w:rPr>
        <w:t>(b)</w:t>
      </w:r>
      <w:r>
        <w:rPr>
          <w:color w:val="231F20"/>
          <w:spacing w:val="4"/>
          <w:sz w:val="19"/>
        </w:rPr>
        <w:t xml:space="preserve"> </w:t>
      </w:r>
      <w:r>
        <w:rPr>
          <w:color w:val="231F20"/>
          <w:sz w:val="19"/>
        </w:rPr>
        <w:t>and</w:t>
      </w:r>
      <w:r>
        <w:rPr>
          <w:color w:val="231F20"/>
          <w:spacing w:val="4"/>
          <w:sz w:val="19"/>
        </w:rPr>
        <w:t xml:space="preserve"> </w:t>
      </w:r>
      <w:r>
        <w:rPr>
          <w:color w:val="231F20"/>
          <w:sz w:val="19"/>
        </w:rPr>
        <w:t>(c)</w:t>
      </w:r>
      <w:r>
        <w:rPr>
          <w:color w:val="231F20"/>
          <w:spacing w:val="4"/>
          <w:sz w:val="19"/>
        </w:rPr>
        <w:t xml:space="preserve"> </w:t>
      </w:r>
      <w:r>
        <w:rPr>
          <w:color w:val="231F20"/>
          <w:sz w:val="19"/>
        </w:rPr>
        <w:t>of</w:t>
      </w:r>
      <w:r>
        <w:rPr>
          <w:color w:val="231F20"/>
          <w:spacing w:val="3"/>
          <w:sz w:val="19"/>
        </w:rPr>
        <w:t xml:space="preserve"> </w:t>
      </w:r>
      <w:r>
        <w:rPr>
          <w:color w:val="231F20"/>
          <w:sz w:val="19"/>
        </w:rPr>
        <w:t>Article</w:t>
      </w:r>
      <w:r>
        <w:rPr>
          <w:color w:val="231F20"/>
          <w:spacing w:val="5"/>
          <w:sz w:val="19"/>
        </w:rPr>
        <w:t xml:space="preserve"> </w:t>
      </w:r>
      <w:r>
        <w:rPr>
          <w:color w:val="231F20"/>
          <w:sz w:val="19"/>
        </w:rPr>
        <w:t>18(2)</w:t>
      </w:r>
      <w:r>
        <w:rPr>
          <w:color w:val="231F20"/>
          <w:spacing w:val="3"/>
          <w:sz w:val="19"/>
        </w:rPr>
        <w:t xml:space="preserve"> </w:t>
      </w:r>
      <w:r>
        <w:rPr>
          <w:color w:val="231F20"/>
          <w:sz w:val="19"/>
        </w:rPr>
        <w:t>shall</w:t>
      </w:r>
      <w:r>
        <w:rPr>
          <w:color w:val="231F20"/>
          <w:spacing w:val="5"/>
          <w:sz w:val="19"/>
        </w:rPr>
        <w:t xml:space="preserve"> </w:t>
      </w:r>
      <w:r>
        <w:rPr>
          <w:color w:val="231F20"/>
          <w:sz w:val="19"/>
        </w:rPr>
        <w:t>be</w:t>
      </w:r>
      <w:r>
        <w:rPr>
          <w:color w:val="231F20"/>
          <w:spacing w:val="3"/>
          <w:sz w:val="19"/>
        </w:rPr>
        <w:t xml:space="preserve"> </w:t>
      </w:r>
      <w:r>
        <w:rPr>
          <w:color w:val="231F20"/>
          <w:sz w:val="19"/>
        </w:rPr>
        <w:t>demonstrated;</w:t>
      </w:r>
    </w:p>
    <w:p w14:paraId="7A4FDF17" w14:textId="77777777" w:rsidR="002D316D" w:rsidRDefault="002D316D">
      <w:pPr>
        <w:pStyle w:val="BodyText"/>
        <w:spacing w:before="5"/>
        <w:rPr>
          <w:sz w:val="18"/>
        </w:rPr>
      </w:pPr>
    </w:p>
    <w:p w14:paraId="652E7242" w14:textId="77777777" w:rsidR="002D316D" w:rsidRDefault="007716C1">
      <w:pPr>
        <w:pStyle w:val="ListParagraph"/>
        <w:numPr>
          <w:ilvl w:val="0"/>
          <w:numId w:val="38"/>
        </w:numPr>
        <w:tabs>
          <w:tab w:val="left" w:pos="402"/>
        </w:tabs>
        <w:spacing w:before="1"/>
        <w:rPr>
          <w:sz w:val="19"/>
        </w:rPr>
      </w:pPr>
      <w:r>
        <w:rPr>
          <w:color w:val="231F20"/>
          <w:w w:val="90"/>
          <w:sz w:val="19"/>
        </w:rPr>
        <w:t>the</w:t>
      </w:r>
      <w:r>
        <w:rPr>
          <w:color w:val="231F20"/>
          <w:spacing w:val="22"/>
          <w:w w:val="90"/>
          <w:sz w:val="19"/>
        </w:rPr>
        <w:t xml:space="preserve"> </w:t>
      </w:r>
      <w:r>
        <w:rPr>
          <w:color w:val="231F20"/>
          <w:w w:val="90"/>
          <w:sz w:val="19"/>
        </w:rPr>
        <w:t>simulation</w:t>
      </w:r>
      <w:r>
        <w:rPr>
          <w:color w:val="231F20"/>
          <w:spacing w:val="24"/>
          <w:w w:val="90"/>
          <w:sz w:val="19"/>
        </w:rPr>
        <w:t xml:space="preserve"> </w:t>
      </w:r>
      <w:r>
        <w:rPr>
          <w:color w:val="231F20"/>
          <w:w w:val="90"/>
          <w:sz w:val="19"/>
        </w:rPr>
        <w:t>shall</w:t>
      </w:r>
      <w:r>
        <w:rPr>
          <w:color w:val="231F20"/>
          <w:spacing w:val="24"/>
          <w:w w:val="90"/>
          <w:sz w:val="19"/>
        </w:rPr>
        <w:t xml:space="preserve"> </w:t>
      </w:r>
      <w:r>
        <w:rPr>
          <w:color w:val="231F20"/>
          <w:w w:val="90"/>
          <w:sz w:val="19"/>
        </w:rPr>
        <w:t>be</w:t>
      </w:r>
      <w:r>
        <w:rPr>
          <w:color w:val="231F20"/>
          <w:spacing w:val="23"/>
          <w:w w:val="90"/>
          <w:sz w:val="19"/>
        </w:rPr>
        <w:t xml:space="preserve"> </w:t>
      </w:r>
      <w:r>
        <w:rPr>
          <w:color w:val="231F20"/>
          <w:w w:val="90"/>
          <w:sz w:val="19"/>
        </w:rPr>
        <w:t>deemed</w:t>
      </w:r>
      <w:r>
        <w:rPr>
          <w:color w:val="231F20"/>
          <w:spacing w:val="22"/>
          <w:w w:val="90"/>
          <w:sz w:val="19"/>
        </w:rPr>
        <w:t xml:space="preserve"> </w:t>
      </w:r>
      <w:r>
        <w:rPr>
          <w:color w:val="231F20"/>
          <w:w w:val="90"/>
          <w:sz w:val="19"/>
        </w:rPr>
        <w:t>successful</w:t>
      </w:r>
      <w:r>
        <w:rPr>
          <w:color w:val="231F20"/>
          <w:spacing w:val="24"/>
          <w:w w:val="90"/>
          <w:sz w:val="19"/>
        </w:rPr>
        <w:t xml:space="preserve"> </w:t>
      </w:r>
      <w:r>
        <w:rPr>
          <w:color w:val="231F20"/>
          <w:w w:val="90"/>
          <w:sz w:val="19"/>
        </w:rPr>
        <w:t>if</w:t>
      </w:r>
      <w:r>
        <w:rPr>
          <w:color w:val="231F20"/>
          <w:spacing w:val="27"/>
          <w:w w:val="90"/>
          <w:sz w:val="19"/>
        </w:rPr>
        <w:t xml:space="preserve"> </w:t>
      </w:r>
      <w:r>
        <w:rPr>
          <w:color w:val="231F20"/>
          <w:w w:val="90"/>
          <w:sz w:val="19"/>
        </w:rPr>
        <w:t>the</w:t>
      </w:r>
      <w:r>
        <w:rPr>
          <w:color w:val="231F20"/>
          <w:spacing w:val="23"/>
          <w:w w:val="90"/>
          <w:sz w:val="19"/>
        </w:rPr>
        <w:t xml:space="preserve"> </w:t>
      </w:r>
      <w:r>
        <w:rPr>
          <w:color w:val="231F20"/>
          <w:w w:val="90"/>
          <w:sz w:val="19"/>
        </w:rPr>
        <w:t>following</w:t>
      </w:r>
      <w:r>
        <w:rPr>
          <w:color w:val="231F20"/>
          <w:spacing w:val="23"/>
          <w:w w:val="90"/>
          <w:sz w:val="19"/>
        </w:rPr>
        <w:t xml:space="preserve"> </w:t>
      </w:r>
      <w:r>
        <w:rPr>
          <w:color w:val="231F20"/>
          <w:w w:val="90"/>
          <w:sz w:val="19"/>
        </w:rPr>
        <w:t>conditions</w:t>
      </w:r>
      <w:r>
        <w:rPr>
          <w:color w:val="231F20"/>
          <w:spacing w:val="22"/>
          <w:w w:val="90"/>
          <w:sz w:val="19"/>
        </w:rPr>
        <w:t xml:space="preserve"> </w:t>
      </w:r>
      <w:r>
        <w:rPr>
          <w:color w:val="231F20"/>
          <w:w w:val="90"/>
          <w:sz w:val="19"/>
        </w:rPr>
        <w:t>are</w:t>
      </w:r>
      <w:r>
        <w:rPr>
          <w:color w:val="231F20"/>
          <w:spacing w:val="22"/>
          <w:w w:val="90"/>
          <w:sz w:val="19"/>
        </w:rPr>
        <w:t xml:space="preserve"> </w:t>
      </w:r>
      <w:r>
        <w:rPr>
          <w:color w:val="231F20"/>
          <w:w w:val="90"/>
          <w:sz w:val="19"/>
        </w:rPr>
        <w:t>fulfilled:</w:t>
      </w:r>
    </w:p>
    <w:p w14:paraId="41E24663" w14:textId="77777777" w:rsidR="002D316D" w:rsidRDefault="002D316D">
      <w:pPr>
        <w:pStyle w:val="BodyText"/>
        <w:spacing w:before="1"/>
      </w:pPr>
    </w:p>
    <w:p w14:paraId="20B319D6" w14:textId="77777777" w:rsidR="002D316D" w:rsidRDefault="007716C1">
      <w:pPr>
        <w:pStyle w:val="ListParagraph"/>
        <w:numPr>
          <w:ilvl w:val="1"/>
          <w:numId w:val="38"/>
        </w:numPr>
        <w:tabs>
          <w:tab w:val="left" w:pos="695"/>
        </w:tabs>
        <w:spacing w:line="228" w:lineRule="auto"/>
        <w:ind w:right="125"/>
        <w:rPr>
          <w:sz w:val="19"/>
        </w:rPr>
      </w:pPr>
      <w:r>
        <w:rPr>
          <w:color w:val="231F20"/>
          <w:w w:val="95"/>
          <w:sz w:val="19"/>
        </w:rPr>
        <w:t>the simulation model of the power-generating module is validated against the compliance tests for reactive</w:t>
      </w:r>
      <w:r>
        <w:rPr>
          <w:color w:val="231F20"/>
          <w:spacing w:val="1"/>
          <w:w w:val="95"/>
          <w:sz w:val="19"/>
        </w:rPr>
        <w:t xml:space="preserve"> </w:t>
      </w:r>
      <w:r>
        <w:rPr>
          <w:color w:val="231F20"/>
          <w:sz w:val="19"/>
        </w:rPr>
        <w:t>power</w:t>
      </w:r>
      <w:r>
        <w:rPr>
          <w:color w:val="231F20"/>
          <w:spacing w:val="11"/>
          <w:sz w:val="19"/>
        </w:rPr>
        <w:t xml:space="preserve"> </w:t>
      </w:r>
      <w:r>
        <w:rPr>
          <w:color w:val="231F20"/>
          <w:sz w:val="19"/>
        </w:rPr>
        <w:t>capability</w:t>
      </w:r>
      <w:r>
        <w:rPr>
          <w:color w:val="231F20"/>
          <w:spacing w:val="11"/>
          <w:sz w:val="19"/>
        </w:rPr>
        <w:t xml:space="preserve"> </w:t>
      </w:r>
      <w:r>
        <w:rPr>
          <w:color w:val="231F20"/>
          <w:sz w:val="19"/>
        </w:rPr>
        <w:t>described</w:t>
      </w:r>
      <w:r>
        <w:rPr>
          <w:color w:val="231F20"/>
          <w:spacing w:val="12"/>
          <w:sz w:val="19"/>
        </w:rPr>
        <w:t xml:space="preserve"> </w:t>
      </w:r>
      <w:r>
        <w:rPr>
          <w:color w:val="231F20"/>
          <w:sz w:val="19"/>
        </w:rPr>
        <w:t>in</w:t>
      </w:r>
      <w:r>
        <w:rPr>
          <w:color w:val="231F20"/>
          <w:spacing w:val="11"/>
          <w:sz w:val="19"/>
        </w:rPr>
        <w:t xml:space="preserve"> </w:t>
      </w:r>
      <w:r>
        <w:rPr>
          <w:color w:val="231F20"/>
          <w:sz w:val="19"/>
        </w:rPr>
        <w:t>Article</w:t>
      </w:r>
      <w:r>
        <w:rPr>
          <w:color w:val="231F20"/>
          <w:spacing w:val="13"/>
          <w:sz w:val="19"/>
        </w:rPr>
        <w:t xml:space="preserve"> </w:t>
      </w:r>
      <w:r>
        <w:rPr>
          <w:color w:val="231F20"/>
          <w:sz w:val="19"/>
        </w:rPr>
        <w:t>45(7);</w:t>
      </w:r>
      <w:r>
        <w:rPr>
          <w:color w:val="231F20"/>
          <w:spacing w:val="10"/>
          <w:sz w:val="19"/>
        </w:rPr>
        <w:t xml:space="preserve"> </w:t>
      </w:r>
      <w:r>
        <w:rPr>
          <w:color w:val="231F20"/>
          <w:sz w:val="19"/>
        </w:rPr>
        <w:t>and</w:t>
      </w:r>
    </w:p>
    <w:p w14:paraId="11F2E05D" w14:textId="77777777" w:rsidR="002D316D" w:rsidRDefault="002D316D">
      <w:pPr>
        <w:pStyle w:val="BodyText"/>
        <w:spacing w:before="5"/>
        <w:rPr>
          <w:sz w:val="18"/>
        </w:rPr>
      </w:pPr>
    </w:p>
    <w:p w14:paraId="2D961D6A" w14:textId="77777777" w:rsidR="002D316D" w:rsidRDefault="007716C1">
      <w:pPr>
        <w:pStyle w:val="ListParagraph"/>
        <w:numPr>
          <w:ilvl w:val="1"/>
          <w:numId w:val="38"/>
        </w:numPr>
        <w:tabs>
          <w:tab w:val="left" w:pos="695"/>
        </w:tabs>
        <w:ind w:hanging="294"/>
        <w:rPr>
          <w:sz w:val="19"/>
        </w:rPr>
      </w:pPr>
      <w:r>
        <w:rPr>
          <w:color w:val="231F20"/>
          <w:w w:val="90"/>
          <w:sz w:val="19"/>
        </w:rPr>
        <w:t>compliance</w:t>
      </w:r>
      <w:r>
        <w:rPr>
          <w:color w:val="231F20"/>
          <w:spacing w:val="17"/>
          <w:w w:val="90"/>
          <w:sz w:val="19"/>
        </w:rPr>
        <w:t xml:space="preserve"> </w:t>
      </w:r>
      <w:r>
        <w:rPr>
          <w:color w:val="231F20"/>
          <w:w w:val="90"/>
          <w:sz w:val="19"/>
        </w:rPr>
        <w:t>with</w:t>
      </w:r>
      <w:r>
        <w:rPr>
          <w:color w:val="231F20"/>
          <w:spacing w:val="20"/>
          <w:w w:val="90"/>
          <w:sz w:val="19"/>
        </w:rPr>
        <w:t xml:space="preserve"> </w:t>
      </w:r>
      <w:r>
        <w:rPr>
          <w:color w:val="231F20"/>
          <w:w w:val="90"/>
          <w:sz w:val="19"/>
        </w:rPr>
        <w:t>the</w:t>
      </w:r>
      <w:r>
        <w:rPr>
          <w:color w:val="231F20"/>
          <w:spacing w:val="20"/>
          <w:w w:val="90"/>
          <w:sz w:val="19"/>
        </w:rPr>
        <w:t xml:space="preserve"> </w:t>
      </w:r>
      <w:r>
        <w:rPr>
          <w:color w:val="231F20"/>
          <w:w w:val="90"/>
          <w:sz w:val="19"/>
        </w:rPr>
        <w:t>requirements</w:t>
      </w:r>
      <w:r>
        <w:rPr>
          <w:color w:val="231F20"/>
          <w:spacing w:val="21"/>
          <w:w w:val="90"/>
          <w:sz w:val="19"/>
        </w:rPr>
        <w:t xml:space="preserve"> </w:t>
      </w:r>
      <w:r>
        <w:rPr>
          <w:color w:val="231F20"/>
          <w:w w:val="90"/>
          <w:sz w:val="19"/>
        </w:rPr>
        <w:t>of</w:t>
      </w:r>
      <w:r>
        <w:rPr>
          <w:color w:val="231F20"/>
          <w:spacing w:val="20"/>
          <w:w w:val="90"/>
          <w:sz w:val="19"/>
        </w:rPr>
        <w:t xml:space="preserve"> </w:t>
      </w:r>
      <w:r>
        <w:rPr>
          <w:color w:val="231F20"/>
          <w:w w:val="90"/>
          <w:sz w:val="19"/>
        </w:rPr>
        <w:t>points</w:t>
      </w:r>
      <w:r>
        <w:rPr>
          <w:color w:val="231F20"/>
          <w:spacing w:val="20"/>
          <w:w w:val="90"/>
          <w:sz w:val="19"/>
        </w:rPr>
        <w:t xml:space="preserve"> </w:t>
      </w:r>
      <w:r>
        <w:rPr>
          <w:color w:val="231F20"/>
          <w:w w:val="90"/>
          <w:sz w:val="19"/>
        </w:rPr>
        <w:t>(b)</w:t>
      </w:r>
      <w:r>
        <w:rPr>
          <w:color w:val="231F20"/>
          <w:spacing w:val="20"/>
          <w:w w:val="90"/>
          <w:sz w:val="19"/>
        </w:rPr>
        <w:t xml:space="preserve"> </w:t>
      </w:r>
      <w:r>
        <w:rPr>
          <w:color w:val="231F20"/>
          <w:w w:val="90"/>
          <w:sz w:val="19"/>
        </w:rPr>
        <w:t>and</w:t>
      </w:r>
      <w:r>
        <w:rPr>
          <w:color w:val="231F20"/>
          <w:spacing w:val="21"/>
          <w:w w:val="90"/>
          <w:sz w:val="19"/>
        </w:rPr>
        <w:t xml:space="preserve"> </w:t>
      </w:r>
      <w:r>
        <w:rPr>
          <w:color w:val="231F20"/>
          <w:w w:val="90"/>
          <w:sz w:val="19"/>
        </w:rPr>
        <w:t>(c)</w:t>
      </w:r>
      <w:r>
        <w:rPr>
          <w:color w:val="231F20"/>
          <w:spacing w:val="20"/>
          <w:w w:val="90"/>
          <w:sz w:val="19"/>
        </w:rPr>
        <w:t xml:space="preserve"> </w:t>
      </w:r>
      <w:r>
        <w:rPr>
          <w:color w:val="231F20"/>
          <w:w w:val="90"/>
          <w:sz w:val="19"/>
        </w:rPr>
        <w:t>of</w:t>
      </w:r>
      <w:r>
        <w:rPr>
          <w:color w:val="231F20"/>
          <w:spacing w:val="20"/>
          <w:w w:val="90"/>
          <w:sz w:val="19"/>
        </w:rPr>
        <w:t xml:space="preserve"> </w:t>
      </w:r>
      <w:r>
        <w:rPr>
          <w:color w:val="231F20"/>
          <w:w w:val="90"/>
          <w:sz w:val="19"/>
        </w:rPr>
        <w:t>Article</w:t>
      </w:r>
      <w:r>
        <w:rPr>
          <w:color w:val="231F20"/>
          <w:spacing w:val="21"/>
          <w:w w:val="90"/>
          <w:sz w:val="19"/>
        </w:rPr>
        <w:t xml:space="preserve"> </w:t>
      </w:r>
      <w:r>
        <w:rPr>
          <w:color w:val="231F20"/>
          <w:w w:val="90"/>
          <w:sz w:val="19"/>
        </w:rPr>
        <w:t>18(2)</w:t>
      </w:r>
      <w:r>
        <w:rPr>
          <w:color w:val="231F20"/>
          <w:spacing w:val="20"/>
          <w:w w:val="90"/>
          <w:sz w:val="19"/>
        </w:rPr>
        <w:t xml:space="preserve"> </w:t>
      </w:r>
      <w:r>
        <w:rPr>
          <w:color w:val="231F20"/>
          <w:w w:val="90"/>
          <w:sz w:val="19"/>
        </w:rPr>
        <w:t>is</w:t>
      </w:r>
      <w:r>
        <w:rPr>
          <w:color w:val="231F20"/>
          <w:spacing w:val="20"/>
          <w:w w:val="90"/>
          <w:sz w:val="19"/>
        </w:rPr>
        <w:t xml:space="preserve"> </w:t>
      </w:r>
      <w:r>
        <w:rPr>
          <w:color w:val="231F20"/>
          <w:w w:val="90"/>
          <w:sz w:val="19"/>
        </w:rPr>
        <w:t>demonstrated.</w:t>
      </w:r>
    </w:p>
    <w:p w14:paraId="72F325E0" w14:textId="77777777" w:rsidR="002D316D" w:rsidRDefault="002D316D">
      <w:pPr>
        <w:pStyle w:val="BodyText"/>
        <w:rPr>
          <w:sz w:val="22"/>
        </w:rPr>
      </w:pPr>
    </w:p>
    <w:p w14:paraId="7500EF51" w14:textId="77777777" w:rsidR="002D316D" w:rsidRDefault="002D316D">
      <w:pPr>
        <w:pStyle w:val="BodyText"/>
        <w:spacing w:before="2"/>
        <w:rPr>
          <w:sz w:val="25"/>
        </w:rPr>
      </w:pPr>
    </w:p>
    <w:p w14:paraId="3FE9FAD3"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53</w:t>
      </w:r>
    </w:p>
    <w:p w14:paraId="0E4848FF" w14:textId="77777777" w:rsidR="002D316D" w:rsidRDefault="002D316D">
      <w:pPr>
        <w:pStyle w:val="BodyText"/>
        <w:spacing w:before="2"/>
        <w:rPr>
          <w:i/>
          <w:sz w:val="28"/>
        </w:rPr>
      </w:pPr>
    </w:p>
    <w:p w14:paraId="06251809" w14:textId="77777777" w:rsidR="002D316D" w:rsidRDefault="007716C1">
      <w:pPr>
        <w:pStyle w:val="Heading1"/>
      </w:pPr>
      <w:r>
        <w:rPr>
          <w:color w:val="231F20"/>
          <w:w w:val="95"/>
        </w:rPr>
        <w:t>Compliance</w:t>
      </w:r>
      <w:r>
        <w:rPr>
          <w:color w:val="231F20"/>
          <w:spacing w:val="-2"/>
          <w:w w:val="95"/>
        </w:rPr>
        <w:t xml:space="preserve"> </w:t>
      </w:r>
      <w:r>
        <w:rPr>
          <w:color w:val="231F20"/>
          <w:w w:val="95"/>
        </w:rPr>
        <w:t>simulations</w:t>
      </w:r>
      <w:r>
        <w:rPr>
          <w:color w:val="231F20"/>
          <w:spacing w:val="-2"/>
          <w:w w:val="95"/>
        </w:rPr>
        <w:t xml:space="preserve"> </w:t>
      </w:r>
      <w:r>
        <w:rPr>
          <w:color w:val="231F20"/>
          <w:w w:val="95"/>
        </w:rPr>
        <w:t>for</w:t>
      </w:r>
      <w:r>
        <w:rPr>
          <w:color w:val="231F20"/>
          <w:spacing w:val="2"/>
          <w:w w:val="95"/>
        </w:rPr>
        <w:t xml:space="preserve"> </w:t>
      </w:r>
      <w:r>
        <w:rPr>
          <w:color w:val="231F20"/>
          <w:w w:val="95"/>
        </w:rPr>
        <w:t>type</w:t>
      </w:r>
      <w:r>
        <w:rPr>
          <w:color w:val="231F20"/>
          <w:spacing w:val="-2"/>
          <w:w w:val="95"/>
        </w:rPr>
        <w:t xml:space="preserve"> </w:t>
      </w:r>
      <w:r>
        <w:rPr>
          <w:color w:val="231F20"/>
          <w:w w:val="95"/>
        </w:rPr>
        <w:t>D</w:t>
      </w:r>
      <w:r>
        <w:rPr>
          <w:color w:val="231F20"/>
          <w:spacing w:val="-2"/>
          <w:w w:val="95"/>
        </w:rPr>
        <w:t xml:space="preserve"> </w:t>
      </w:r>
      <w:r>
        <w:rPr>
          <w:color w:val="231F20"/>
          <w:w w:val="95"/>
        </w:rPr>
        <w:t>synchronous</w:t>
      </w:r>
      <w:r>
        <w:rPr>
          <w:color w:val="231F20"/>
          <w:spacing w:val="-2"/>
          <w:w w:val="95"/>
        </w:rPr>
        <w:t xml:space="preserve"> </w:t>
      </w:r>
      <w:r>
        <w:rPr>
          <w:color w:val="231F20"/>
          <w:w w:val="95"/>
        </w:rPr>
        <w:t>power-generating</w:t>
      </w:r>
      <w:r>
        <w:rPr>
          <w:color w:val="231F20"/>
          <w:spacing w:val="-2"/>
          <w:w w:val="95"/>
        </w:rPr>
        <w:t xml:space="preserve"> </w:t>
      </w:r>
      <w:r>
        <w:rPr>
          <w:color w:val="231F20"/>
          <w:w w:val="95"/>
        </w:rPr>
        <w:t>modules</w:t>
      </w:r>
    </w:p>
    <w:p w14:paraId="5817C9FD" w14:textId="77777777" w:rsidR="002D316D" w:rsidRDefault="002D316D">
      <w:pPr>
        <w:pStyle w:val="BodyText"/>
        <w:spacing w:before="2"/>
        <w:rPr>
          <w:rFonts w:ascii="Book Antiqua"/>
          <w:b/>
          <w:sz w:val="27"/>
        </w:rPr>
      </w:pPr>
    </w:p>
    <w:p w14:paraId="23ACDC02" w14:textId="77777777" w:rsidR="002D316D" w:rsidRDefault="007716C1">
      <w:pPr>
        <w:pStyle w:val="ListParagraph"/>
        <w:numPr>
          <w:ilvl w:val="0"/>
          <w:numId w:val="37"/>
        </w:numPr>
        <w:tabs>
          <w:tab w:val="left" w:pos="540"/>
        </w:tabs>
        <w:spacing w:line="228" w:lineRule="auto"/>
        <w:ind w:right="123" w:firstLine="0"/>
        <w:rPr>
          <w:sz w:val="19"/>
        </w:rPr>
      </w:pPr>
      <w:r>
        <w:rPr>
          <w:color w:val="231F20"/>
          <w:w w:val="95"/>
          <w:sz w:val="19"/>
        </w:rPr>
        <w:t>In addition to the compliance simulations for type B and C synchronous power-generating modules set out in</w:t>
      </w:r>
      <w:r>
        <w:rPr>
          <w:color w:val="231F20"/>
          <w:spacing w:val="1"/>
          <w:w w:val="95"/>
          <w:sz w:val="19"/>
        </w:rPr>
        <w:t xml:space="preserve"> </w:t>
      </w:r>
      <w:r>
        <w:rPr>
          <w:color w:val="231F20"/>
          <w:w w:val="95"/>
          <w:sz w:val="19"/>
        </w:rPr>
        <w:t xml:space="preserve">Articles 51 and 52, except for the simulation of </w:t>
      </w:r>
      <w:r>
        <w:rPr>
          <w:color w:val="231F20"/>
          <w:w w:val="95"/>
          <w:sz w:val="19"/>
        </w:rPr>
        <w:t>fault-ride-through capability of type B synchronous power-generating</w:t>
      </w:r>
      <w:r>
        <w:rPr>
          <w:color w:val="231F20"/>
          <w:spacing w:val="1"/>
          <w:w w:val="95"/>
          <w:sz w:val="19"/>
        </w:rPr>
        <w:t xml:space="preserve"> </w:t>
      </w:r>
      <w:r>
        <w:rPr>
          <w:color w:val="231F20"/>
          <w:w w:val="95"/>
          <w:sz w:val="19"/>
        </w:rPr>
        <w:t>modules referred to in Article 51(3), type D synchronous power-generating modules are subject to the compliance</w:t>
      </w:r>
      <w:r>
        <w:rPr>
          <w:color w:val="231F20"/>
          <w:spacing w:val="1"/>
          <w:w w:val="95"/>
          <w:sz w:val="19"/>
        </w:rPr>
        <w:t xml:space="preserve"> </w:t>
      </w:r>
      <w:r>
        <w:rPr>
          <w:color w:val="231F20"/>
          <w:w w:val="95"/>
          <w:sz w:val="19"/>
        </w:rPr>
        <w:t>simulations set out in paragraphs 2 and 3. Instead of all or</w:t>
      </w:r>
      <w:r>
        <w:rPr>
          <w:color w:val="231F20"/>
          <w:spacing w:val="1"/>
          <w:w w:val="95"/>
          <w:sz w:val="19"/>
        </w:rPr>
        <w:t xml:space="preserve"> </w:t>
      </w:r>
      <w:r>
        <w:rPr>
          <w:color w:val="231F20"/>
          <w:w w:val="95"/>
          <w:sz w:val="19"/>
        </w:rPr>
        <w:t>part of</w:t>
      </w:r>
      <w:r>
        <w:rPr>
          <w:color w:val="231F20"/>
          <w:spacing w:val="37"/>
          <w:sz w:val="19"/>
        </w:rPr>
        <w:t xml:space="preserve"> </w:t>
      </w:r>
      <w:r>
        <w:rPr>
          <w:color w:val="231F20"/>
          <w:w w:val="95"/>
          <w:sz w:val="19"/>
        </w:rPr>
        <w:t xml:space="preserve">those </w:t>
      </w:r>
      <w:r>
        <w:rPr>
          <w:color w:val="231F20"/>
          <w:w w:val="95"/>
          <w:sz w:val="19"/>
        </w:rPr>
        <w:t>simulations, the power-generating facility</w:t>
      </w:r>
      <w:r>
        <w:rPr>
          <w:color w:val="231F20"/>
          <w:spacing w:val="1"/>
          <w:w w:val="95"/>
          <w:sz w:val="19"/>
        </w:rPr>
        <w:t xml:space="preserve"> </w:t>
      </w:r>
      <w:r>
        <w:rPr>
          <w:color w:val="231F20"/>
          <w:w w:val="90"/>
          <w:sz w:val="19"/>
        </w:rPr>
        <w:t>owner may use equipment certificates issued by an authorised certifier, which must be provided to the relevant system</w:t>
      </w:r>
      <w:r>
        <w:rPr>
          <w:color w:val="231F20"/>
          <w:spacing w:val="1"/>
          <w:w w:val="90"/>
          <w:sz w:val="19"/>
        </w:rPr>
        <w:t xml:space="preserve"> </w:t>
      </w:r>
      <w:r>
        <w:rPr>
          <w:color w:val="231F20"/>
          <w:sz w:val="19"/>
        </w:rPr>
        <w:t>operator.</w:t>
      </w:r>
    </w:p>
    <w:p w14:paraId="3980FE30" w14:textId="77777777" w:rsidR="002D316D" w:rsidRDefault="002D316D">
      <w:pPr>
        <w:pStyle w:val="BodyText"/>
        <w:spacing w:before="10"/>
        <w:rPr>
          <w:sz w:val="27"/>
        </w:rPr>
      </w:pPr>
    </w:p>
    <w:p w14:paraId="24A43987" w14:textId="77777777" w:rsidR="002D316D" w:rsidRDefault="007716C1">
      <w:pPr>
        <w:pStyle w:val="ListParagraph"/>
        <w:numPr>
          <w:ilvl w:val="0"/>
          <w:numId w:val="37"/>
        </w:numPr>
        <w:tabs>
          <w:tab w:val="left" w:pos="538"/>
          <w:tab w:val="left" w:pos="540"/>
        </w:tabs>
        <w:spacing w:before="1"/>
        <w:ind w:left="539" w:hanging="433"/>
        <w:rPr>
          <w:sz w:val="19"/>
        </w:rPr>
      </w:pPr>
      <w:r>
        <w:rPr>
          <w:color w:val="231F20"/>
          <w:w w:val="90"/>
          <w:sz w:val="19"/>
        </w:rPr>
        <w:t>With</w:t>
      </w:r>
      <w:r>
        <w:rPr>
          <w:color w:val="231F20"/>
          <w:spacing w:val="25"/>
          <w:w w:val="90"/>
          <w:sz w:val="19"/>
        </w:rPr>
        <w:t xml:space="preserve"> </w:t>
      </w:r>
      <w:r>
        <w:rPr>
          <w:color w:val="231F20"/>
          <w:w w:val="90"/>
          <w:sz w:val="19"/>
        </w:rPr>
        <w:t>regard</w:t>
      </w:r>
      <w:r>
        <w:rPr>
          <w:color w:val="231F20"/>
          <w:spacing w:val="26"/>
          <w:w w:val="90"/>
          <w:sz w:val="19"/>
        </w:rPr>
        <w:t xml:space="preserve"> </w:t>
      </w:r>
      <w:r>
        <w:rPr>
          <w:color w:val="231F20"/>
          <w:w w:val="90"/>
          <w:sz w:val="19"/>
        </w:rPr>
        <w:t>to</w:t>
      </w:r>
      <w:r>
        <w:rPr>
          <w:color w:val="231F20"/>
          <w:spacing w:val="23"/>
          <w:w w:val="90"/>
          <w:sz w:val="19"/>
        </w:rPr>
        <w:t xml:space="preserve"> </w:t>
      </w:r>
      <w:r>
        <w:rPr>
          <w:color w:val="231F20"/>
          <w:w w:val="90"/>
          <w:sz w:val="19"/>
        </w:rPr>
        <w:t>the</w:t>
      </w:r>
      <w:r>
        <w:rPr>
          <w:color w:val="231F20"/>
          <w:spacing w:val="25"/>
          <w:w w:val="90"/>
          <w:sz w:val="19"/>
        </w:rPr>
        <w:t xml:space="preserve"> </w:t>
      </w:r>
      <w:r>
        <w:rPr>
          <w:color w:val="231F20"/>
          <w:w w:val="90"/>
          <w:sz w:val="19"/>
        </w:rPr>
        <w:t>power</w:t>
      </w:r>
      <w:r>
        <w:rPr>
          <w:color w:val="231F20"/>
          <w:spacing w:val="27"/>
          <w:w w:val="90"/>
          <w:sz w:val="19"/>
        </w:rPr>
        <w:t xml:space="preserve"> </w:t>
      </w:r>
      <w:r>
        <w:rPr>
          <w:color w:val="231F20"/>
          <w:w w:val="90"/>
          <w:sz w:val="19"/>
        </w:rPr>
        <w:t>oscillations</w:t>
      </w:r>
      <w:r>
        <w:rPr>
          <w:color w:val="231F20"/>
          <w:spacing w:val="24"/>
          <w:w w:val="90"/>
          <w:sz w:val="19"/>
        </w:rPr>
        <w:t xml:space="preserve"> </w:t>
      </w:r>
      <w:r>
        <w:rPr>
          <w:color w:val="231F20"/>
          <w:w w:val="90"/>
          <w:sz w:val="19"/>
        </w:rPr>
        <w:t>damping</w:t>
      </w:r>
      <w:r>
        <w:rPr>
          <w:color w:val="231F20"/>
          <w:spacing w:val="25"/>
          <w:w w:val="90"/>
          <w:sz w:val="19"/>
        </w:rPr>
        <w:t xml:space="preserve"> </w:t>
      </w:r>
      <w:r>
        <w:rPr>
          <w:color w:val="231F20"/>
          <w:w w:val="90"/>
          <w:sz w:val="19"/>
        </w:rPr>
        <w:t>control</w:t>
      </w:r>
      <w:r>
        <w:rPr>
          <w:color w:val="231F20"/>
          <w:spacing w:val="26"/>
          <w:w w:val="90"/>
          <w:sz w:val="19"/>
        </w:rPr>
        <w:t xml:space="preserve"> </w:t>
      </w:r>
      <w:r>
        <w:rPr>
          <w:color w:val="231F20"/>
          <w:w w:val="90"/>
          <w:sz w:val="19"/>
        </w:rPr>
        <w:t>simulation</w:t>
      </w:r>
      <w:r>
        <w:rPr>
          <w:color w:val="231F20"/>
          <w:spacing w:val="26"/>
          <w:w w:val="90"/>
          <w:sz w:val="19"/>
        </w:rPr>
        <w:t xml:space="preserve"> </w:t>
      </w:r>
      <w:r>
        <w:rPr>
          <w:color w:val="231F20"/>
          <w:w w:val="90"/>
          <w:sz w:val="19"/>
        </w:rPr>
        <w:t>the</w:t>
      </w:r>
      <w:r>
        <w:rPr>
          <w:color w:val="231F20"/>
          <w:spacing w:val="25"/>
          <w:w w:val="90"/>
          <w:sz w:val="19"/>
        </w:rPr>
        <w:t xml:space="preserve"> </w:t>
      </w:r>
      <w:r>
        <w:rPr>
          <w:color w:val="231F20"/>
          <w:w w:val="90"/>
          <w:sz w:val="19"/>
        </w:rPr>
        <w:t>following</w:t>
      </w:r>
      <w:r>
        <w:rPr>
          <w:color w:val="231F20"/>
          <w:spacing w:val="25"/>
          <w:w w:val="90"/>
          <w:sz w:val="19"/>
        </w:rPr>
        <w:t xml:space="preserve"> </w:t>
      </w:r>
      <w:r>
        <w:rPr>
          <w:color w:val="231F20"/>
          <w:w w:val="90"/>
          <w:sz w:val="19"/>
        </w:rPr>
        <w:t>requi</w:t>
      </w:r>
      <w:r>
        <w:rPr>
          <w:color w:val="231F20"/>
          <w:w w:val="90"/>
          <w:sz w:val="19"/>
        </w:rPr>
        <w:t>rements</w:t>
      </w:r>
      <w:r>
        <w:rPr>
          <w:color w:val="231F20"/>
          <w:spacing w:val="27"/>
          <w:w w:val="90"/>
          <w:sz w:val="19"/>
        </w:rPr>
        <w:t xml:space="preserve"> </w:t>
      </w:r>
      <w:r>
        <w:rPr>
          <w:color w:val="231F20"/>
          <w:w w:val="90"/>
          <w:sz w:val="19"/>
        </w:rPr>
        <w:t>shall</w:t>
      </w:r>
      <w:r>
        <w:rPr>
          <w:color w:val="231F20"/>
          <w:spacing w:val="26"/>
          <w:w w:val="90"/>
          <w:sz w:val="19"/>
        </w:rPr>
        <w:t xml:space="preserve"> </w:t>
      </w:r>
      <w:r>
        <w:rPr>
          <w:color w:val="231F20"/>
          <w:w w:val="90"/>
          <w:sz w:val="19"/>
        </w:rPr>
        <w:t>apply:</w:t>
      </w:r>
    </w:p>
    <w:p w14:paraId="4B3FAB76" w14:textId="77777777" w:rsidR="002D316D" w:rsidRDefault="002D316D">
      <w:pPr>
        <w:pStyle w:val="BodyText"/>
        <w:spacing w:before="1"/>
      </w:pPr>
    </w:p>
    <w:p w14:paraId="64A1A947" w14:textId="77777777" w:rsidR="002D316D" w:rsidRDefault="007716C1">
      <w:pPr>
        <w:pStyle w:val="ListParagraph"/>
        <w:numPr>
          <w:ilvl w:val="0"/>
          <w:numId w:val="36"/>
        </w:numPr>
        <w:tabs>
          <w:tab w:val="left" w:pos="402"/>
        </w:tabs>
        <w:spacing w:line="228" w:lineRule="auto"/>
        <w:ind w:right="125"/>
        <w:rPr>
          <w:sz w:val="19"/>
        </w:rPr>
      </w:pPr>
      <w:r>
        <w:rPr>
          <w:color w:val="231F20"/>
          <w:w w:val="95"/>
          <w:sz w:val="19"/>
        </w:rPr>
        <w:t>it shall be demonstrated that the power-generating module's performance in terms of its control system (‘PSS</w:t>
      </w:r>
      <w:r>
        <w:rPr>
          <w:color w:val="231F20"/>
          <w:spacing w:val="1"/>
          <w:w w:val="95"/>
          <w:sz w:val="19"/>
        </w:rPr>
        <w:t xml:space="preserve"> </w:t>
      </w:r>
      <w:r>
        <w:rPr>
          <w:color w:val="231F20"/>
          <w:w w:val="95"/>
          <w:sz w:val="19"/>
        </w:rPr>
        <w:t>function’) is capable of damping active power oscillations in accordance with the conditions set out in paragraph 2</w:t>
      </w:r>
      <w:r>
        <w:rPr>
          <w:color w:val="231F20"/>
          <w:spacing w:val="1"/>
          <w:w w:val="95"/>
          <w:sz w:val="19"/>
        </w:rPr>
        <w:t xml:space="preserve"> </w:t>
      </w:r>
      <w:r>
        <w:rPr>
          <w:color w:val="231F20"/>
          <w:sz w:val="19"/>
        </w:rPr>
        <w:t>of</w:t>
      </w:r>
      <w:r>
        <w:rPr>
          <w:color w:val="231F20"/>
          <w:spacing w:val="14"/>
          <w:sz w:val="19"/>
        </w:rPr>
        <w:t xml:space="preserve"> </w:t>
      </w:r>
      <w:r>
        <w:rPr>
          <w:color w:val="231F20"/>
          <w:sz w:val="19"/>
        </w:rPr>
        <w:t>Article</w:t>
      </w:r>
      <w:r>
        <w:rPr>
          <w:color w:val="231F20"/>
          <w:spacing w:val="17"/>
          <w:sz w:val="19"/>
        </w:rPr>
        <w:t xml:space="preserve"> </w:t>
      </w:r>
      <w:r>
        <w:rPr>
          <w:color w:val="231F20"/>
          <w:sz w:val="19"/>
        </w:rPr>
        <w:t>19;</w:t>
      </w:r>
    </w:p>
    <w:p w14:paraId="28E7F9B6" w14:textId="77777777" w:rsidR="002D316D" w:rsidRDefault="002D316D">
      <w:pPr>
        <w:pStyle w:val="BodyText"/>
        <w:spacing w:before="1"/>
      </w:pPr>
    </w:p>
    <w:p w14:paraId="66638AB0" w14:textId="77777777" w:rsidR="002D316D" w:rsidRDefault="007716C1">
      <w:pPr>
        <w:pStyle w:val="ListParagraph"/>
        <w:numPr>
          <w:ilvl w:val="0"/>
          <w:numId w:val="36"/>
        </w:numPr>
        <w:tabs>
          <w:tab w:val="left" w:pos="402"/>
        </w:tabs>
        <w:spacing w:before="1" w:line="228" w:lineRule="auto"/>
        <w:ind w:right="124"/>
        <w:rPr>
          <w:sz w:val="19"/>
        </w:rPr>
      </w:pPr>
      <w:r>
        <w:rPr>
          <w:color w:val="231F20"/>
          <w:w w:val="95"/>
          <w:sz w:val="19"/>
        </w:rPr>
        <w:t>the tuning must result in improved damping of corresponding active power response of the AVR in combination</w:t>
      </w:r>
      <w:r>
        <w:rPr>
          <w:color w:val="231F20"/>
          <w:spacing w:val="1"/>
          <w:w w:val="95"/>
          <w:sz w:val="19"/>
        </w:rPr>
        <w:t xml:space="preserve"> </w:t>
      </w:r>
      <w:r>
        <w:rPr>
          <w:color w:val="231F20"/>
          <w:sz w:val="19"/>
        </w:rPr>
        <w:t>with</w:t>
      </w:r>
      <w:r>
        <w:rPr>
          <w:color w:val="231F20"/>
          <w:spacing w:val="6"/>
          <w:sz w:val="19"/>
        </w:rPr>
        <w:t xml:space="preserve"> </w:t>
      </w:r>
      <w:r>
        <w:rPr>
          <w:color w:val="231F20"/>
          <w:sz w:val="19"/>
        </w:rPr>
        <w:t>the</w:t>
      </w:r>
      <w:r>
        <w:rPr>
          <w:color w:val="231F20"/>
          <w:spacing w:val="7"/>
          <w:sz w:val="19"/>
        </w:rPr>
        <w:t xml:space="preserve"> </w:t>
      </w:r>
      <w:r>
        <w:rPr>
          <w:color w:val="231F20"/>
          <w:sz w:val="19"/>
        </w:rPr>
        <w:t>PSS</w:t>
      </w:r>
      <w:r>
        <w:rPr>
          <w:color w:val="231F20"/>
          <w:spacing w:val="7"/>
          <w:sz w:val="19"/>
        </w:rPr>
        <w:t xml:space="preserve"> </w:t>
      </w:r>
      <w:r>
        <w:rPr>
          <w:color w:val="231F20"/>
          <w:sz w:val="19"/>
        </w:rPr>
        <w:t>function,</w:t>
      </w:r>
      <w:r>
        <w:rPr>
          <w:color w:val="231F20"/>
          <w:spacing w:val="8"/>
          <w:sz w:val="19"/>
        </w:rPr>
        <w:t xml:space="preserve"> </w:t>
      </w:r>
      <w:r>
        <w:rPr>
          <w:color w:val="231F20"/>
          <w:sz w:val="19"/>
        </w:rPr>
        <w:t>compared</w:t>
      </w:r>
      <w:r>
        <w:rPr>
          <w:color w:val="231F20"/>
          <w:spacing w:val="7"/>
          <w:sz w:val="19"/>
        </w:rPr>
        <w:t xml:space="preserve"> </w:t>
      </w:r>
      <w:r>
        <w:rPr>
          <w:color w:val="231F20"/>
          <w:sz w:val="19"/>
        </w:rPr>
        <w:t>to</w:t>
      </w:r>
      <w:r>
        <w:rPr>
          <w:color w:val="231F20"/>
          <w:spacing w:val="5"/>
          <w:sz w:val="19"/>
        </w:rPr>
        <w:t xml:space="preserve"> </w:t>
      </w:r>
      <w:r>
        <w:rPr>
          <w:color w:val="231F20"/>
          <w:sz w:val="19"/>
        </w:rPr>
        <w:t>the</w:t>
      </w:r>
      <w:r>
        <w:rPr>
          <w:color w:val="231F20"/>
          <w:spacing w:val="7"/>
          <w:sz w:val="19"/>
        </w:rPr>
        <w:t xml:space="preserve"> </w:t>
      </w:r>
      <w:r>
        <w:rPr>
          <w:color w:val="231F20"/>
          <w:sz w:val="19"/>
        </w:rPr>
        <w:t>active</w:t>
      </w:r>
      <w:r>
        <w:rPr>
          <w:color w:val="231F20"/>
          <w:spacing w:val="8"/>
          <w:sz w:val="19"/>
        </w:rPr>
        <w:t xml:space="preserve"> </w:t>
      </w:r>
      <w:r>
        <w:rPr>
          <w:color w:val="231F20"/>
          <w:sz w:val="19"/>
        </w:rPr>
        <w:t>power</w:t>
      </w:r>
      <w:r>
        <w:rPr>
          <w:color w:val="231F20"/>
          <w:spacing w:val="11"/>
          <w:sz w:val="19"/>
        </w:rPr>
        <w:t xml:space="preserve"> </w:t>
      </w:r>
      <w:r>
        <w:rPr>
          <w:color w:val="231F20"/>
          <w:sz w:val="19"/>
        </w:rPr>
        <w:t>response</w:t>
      </w:r>
      <w:r>
        <w:rPr>
          <w:color w:val="231F20"/>
          <w:spacing w:val="7"/>
          <w:sz w:val="19"/>
        </w:rPr>
        <w:t xml:space="preserve"> </w:t>
      </w:r>
      <w:r>
        <w:rPr>
          <w:color w:val="231F20"/>
          <w:sz w:val="19"/>
        </w:rPr>
        <w:t>of</w:t>
      </w:r>
      <w:r>
        <w:rPr>
          <w:color w:val="231F20"/>
          <w:spacing w:val="9"/>
          <w:sz w:val="19"/>
        </w:rPr>
        <w:t xml:space="preserve"> </w:t>
      </w:r>
      <w:r>
        <w:rPr>
          <w:color w:val="231F20"/>
          <w:sz w:val="19"/>
        </w:rPr>
        <w:t>the</w:t>
      </w:r>
      <w:r>
        <w:rPr>
          <w:color w:val="231F20"/>
          <w:spacing w:val="8"/>
          <w:sz w:val="19"/>
        </w:rPr>
        <w:t xml:space="preserve"> </w:t>
      </w:r>
      <w:r>
        <w:rPr>
          <w:color w:val="231F20"/>
          <w:sz w:val="19"/>
        </w:rPr>
        <w:t>AVR</w:t>
      </w:r>
      <w:r>
        <w:rPr>
          <w:color w:val="231F20"/>
          <w:spacing w:val="8"/>
          <w:sz w:val="19"/>
        </w:rPr>
        <w:t xml:space="preserve"> </w:t>
      </w:r>
      <w:r>
        <w:rPr>
          <w:color w:val="231F20"/>
          <w:sz w:val="19"/>
        </w:rPr>
        <w:t>alone;</w:t>
      </w:r>
    </w:p>
    <w:p w14:paraId="13CC7E65" w14:textId="77777777" w:rsidR="002D316D" w:rsidRDefault="002D316D">
      <w:pPr>
        <w:pStyle w:val="BodyText"/>
        <w:spacing w:before="5"/>
        <w:rPr>
          <w:sz w:val="18"/>
        </w:rPr>
      </w:pPr>
    </w:p>
    <w:p w14:paraId="2719B738" w14:textId="77777777" w:rsidR="002D316D" w:rsidRDefault="007716C1">
      <w:pPr>
        <w:pStyle w:val="ListParagraph"/>
        <w:numPr>
          <w:ilvl w:val="0"/>
          <w:numId w:val="36"/>
        </w:numPr>
        <w:tabs>
          <w:tab w:val="left" w:pos="402"/>
        </w:tabs>
        <w:rPr>
          <w:sz w:val="19"/>
        </w:rPr>
      </w:pPr>
      <w:r>
        <w:rPr>
          <w:color w:val="231F20"/>
          <w:w w:val="90"/>
          <w:sz w:val="19"/>
        </w:rPr>
        <w:t>the</w:t>
      </w:r>
      <w:r>
        <w:rPr>
          <w:color w:val="231F20"/>
          <w:spacing w:val="23"/>
          <w:w w:val="90"/>
          <w:sz w:val="19"/>
        </w:rPr>
        <w:t xml:space="preserve"> </w:t>
      </w:r>
      <w:r>
        <w:rPr>
          <w:color w:val="231F20"/>
          <w:w w:val="90"/>
          <w:sz w:val="19"/>
        </w:rPr>
        <w:t>simulation</w:t>
      </w:r>
      <w:r>
        <w:rPr>
          <w:color w:val="231F20"/>
          <w:spacing w:val="25"/>
          <w:w w:val="90"/>
          <w:sz w:val="19"/>
        </w:rPr>
        <w:t xml:space="preserve"> </w:t>
      </w:r>
      <w:r>
        <w:rPr>
          <w:color w:val="231F20"/>
          <w:w w:val="90"/>
          <w:sz w:val="19"/>
        </w:rPr>
        <w:t>shall</w:t>
      </w:r>
      <w:r>
        <w:rPr>
          <w:color w:val="231F20"/>
          <w:spacing w:val="24"/>
          <w:w w:val="90"/>
          <w:sz w:val="19"/>
        </w:rPr>
        <w:t xml:space="preserve"> </w:t>
      </w:r>
      <w:r>
        <w:rPr>
          <w:color w:val="231F20"/>
          <w:w w:val="90"/>
          <w:sz w:val="19"/>
        </w:rPr>
        <w:t>be</w:t>
      </w:r>
      <w:r>
        <w:rPr>
          <w:color w:val="231F20"/>
          <w:spacing w:val="24"/>
          <w:w w:val="90"/>
          <w:sz w:val="19"/>
        </w:rPr>
        <w:t xml:space="preserve"> </w:t>
      </w:r>
      <w:r>
        <w:rPr>
          <w:color w:val="231F20"/>
          <w:w w:val="90"/>
          <w:sz w:val="19"/>
        </w:rPr>
        <w:t>deemed</w:t>
      </w:r>
      <w:r>
        <w:rPr>
          <w:color w:val="231F20"/>
          <w:spacing w:val="23"/>
          <w:w w:val="90"/>
          <w:sz w:val="19"/>
        </w:rPr>
        <w:t xml:space="preserve"> </w:t>
      </w:r>
      <w:r>
        <w:rPr>
          <w:color w:val="231F20"/>
          <w:w w:val="90"/>
          <w:sz w:val="19"/>
        </w:rPr>
        <w:t>successful</w:t>
      </w:r>
      <w:r>
        <w:rPr>
          <w:color w:val="231F20"/>
          <w:spacing w:val="25"/>
          <w:w w:val="90"/>
          <w:sz w:val="19"/>
        </w:rPr>
        <w:t xml:space="preserve"> </w:t>
      </w:r>
      <w:r>
        <w:rPr>
          <w:color w:val="231F20"/>
          <w:w w:val="90"/>
          <w:sz w:val="19"/>
        </w:rPr>
        <w:t>if</w:t>
      </w:r>
      <w:r>
        <w:rPr>
          <w:color w:val="231F20"/>
          <w:spacing w:val="28"/>
          <w:w w:val="90"/>
          <w:sz w:val="19"/>
        </w:rPr>
        <w:t xml:space="preserve"> </w:t>
      </w:r>
      <w:r>
        <w:rPr>
          <w:color w:val="231F20"/>
          <w:w w:val="90"/>
          <w:sz w:val="19"/>
        </w:rPr>
        <w:t>the</w:t>
      </w:r>
      <w:r>
        <w:rPr>
          <w:color w:val="231F20"/>
          <w:spacing w:val="23"/>
          <w:w w:val="90"/>
          <w:sz w:val="19"/>
        </w:rPr>
        <w:t xml:space="preserve"> </w:t>
      </w:r>
      <w:r>
        <w:rPr>
          <w:color w:val="231F20"/>
          <w:w w:val="90"/>
          <w:sz w:val="19"/>
        </w:rPr>
        <w:t>following</w:t>
      </w:r>
      <w:r>
        <w:rPr>
          <w:color w:val="231F20"/>
          <w:spacing w:val="23"/>
          <w:w w:val="90"/>
          <w:sz w:val="19"/>
        </w:rPr>
        <w:t xml:space="preserve"> </w:t>
      </w:r>
      <w:r>
        <w:rPr>
          <w:color w:val="231F20"/>
          <w:w w:val="90"/>
          <w:sz w:val="19"/>
        </w:rPr>
        <w:t>conditions</w:t>
      </w:r>
      <w:r>
        <w:rPr>
          <w:color w:val="231F20"/>
          <w:spacing w:val="23"/>
          <w:w w:val="90"/>
          <w:sz w:val="19"/>
        </w:rPr>
        <w:t xml:space="preserve"> </w:t>
      </w:r>
      <w:r>
        <w:rPr>
          <w:color w:val="231F20"/>
          <w:w w:val="90"/>
          <w:sz w:val="19"/>
        </w:rPr>
        <w:t>are</w:t>
      </w:r>
      <w:r>
        <w:rPr>
          <w:color w:val="231F20"/>
          <w:spacing w:val="23"/>
          <w:w w:val="90"/>
          <w:sz w:val="19"/>
        </w:rPr>
        <w:t xml:space="preserve"> </w:t>
      </w:r>
      <w:r>
        <w:rPr>
          <w:color w:val="231F20"/>
          <w:w w:val="90"/>
          <w:sz w:val="19"/>
        </w:rPr>
        <w:t>cumulatively</w:t>
      </w:r>
      <w:r>
        <w:rPr>
          <w:color w:val="231F20"/>
          <w:spacing w:val="24"/>
          <w:w w:val="90"/>
          <w:sz w:val="19"/>
        </w:rPr>
        <w:t xml:space="preserve"> </w:t>
      </w:r>
      <w:r>
        <w:rPr>
          <w:color w:val="231F20"/>
          <w:w w:val="90"/>
          <w:sz w:val="19"/>
        </w:rPr>
        <w:t>fulfilled:</w:t>
      </w:r>
    </w:p>
    <w:p w14:paraId="2096A09C" w14:textId="77777777" w:rsidR="002D316D" w:rsidRDefault="002D316D">
      <w:pPr>
        <w:pStyle w:val="BodyText"/>
        <w:spacing w:before="1"/>
      </w:pPr>
    </w:p>
    <w:p w14:paraId="4D9C3C2A" w14:textId="77777777" w:rsidR="002D316D" w:rsidRDefault="007716C1">
      <w:pPr>
        <w:pStyle w:val="ListParagraph"/>
        <w:numPr>
          <w:ilvl w:val="1"/>
          <w:numId w:val="36"/>
        </w:numPr>
        <w:tabs>
          <w:tab w:val="left" w:pos="695"/>
        </w:tabs>
        <w:spacing w:line="228" w:lineRule="auto"/>
        <w:ind w:right="124"/>
        <w:rPr>
          <w:sz w:val="19"/>
        </w:rPr>
      </w:pPr>
      <w:r>
        <w:rPr>
          <w:color w:val="231F20"/>
          <w:w w:val="95"/>
          <w:sz w:val="19"/>
        </w:rPr>
        <w:t>the</w:t>
      </w:r>
      <w:r>
        <w:rPr>
          <w:color w:val="231F20"/>
          <w:spacing w:val="1"/>
          <w:w w:val="95"/>
          <w:sz w:val="19"/>
        </w:rPr>
        <w:t xml:space="preserve"> </w:t>
      </w:r>
      <w:r>
        <w:rPr>
          <w:color w:val="231F20"/>
          <w:w w:val="95"/>
          <w:sz w:val="19"/>
        </w:rPr>
        <w:t>PSS</w:t>
      </w:r>
      <w:r>
        <w:rPr>
          <w:color w:val="231F20"/>
          <w:spacing w:val="1"/>
          <w:w w:val="95"/>
          <w:sz w:val="19"/>
        </w:rPr>
        <w:t xml:space="preserve"> </w:t>
      </w:r>
      <w:r>
        <w:rPr>
          <w:color w:val="231F20"/>
          <w:w w:val="95"/>
          <w:sz w:val="19"/>
        </w:rPr>
        <w:t>function</w:t>
      </w:r>
      <w:r>
        <w:rPr>
          <w:color w:val="231F20"/>
          <w:spacing w:val="1"/>
          <w:w w:val="95"/>
          <w:sz w:val="19"/>
        </w:rPr>
        <w:t xml:space="preserve"> </w:t>
      </w:r>
      <w:r>
        <w:rPr>
          <w:color w:val="231F20"/>
          <w:w w:val="95"/>
          <w:sz w:val="19"/>
        </w:rPr>
        <w:t>damps</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existing</w:t>
      </w:r>
      <w:r>
        <w:rPr>
          <w:color w:val="231F20"/>
          <w:spacing w:val="1"/>
          <w:w w:val="95"/>
          <w:sz w:val="19"/>
        </w:rPr>
        <w:t xml:space="preserve"> </w:t>
      </w:r>
      <w:r>
        <w:rPr>
          <w:color w:val="231F20"/>
          <w:w w:val="95"/>
          <w:sz w:val="19"/>
        </w:rPr>
        <w:t>active</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oscillations</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within</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 xml:space="preserve">frequency range specified by the relevant TSO. That frequency range shall include the local mode </w:t>
      </w:r>
      <w:r>
        <w:rPr>
          <w:color w:val="231F20"/>
          <w:w w:val="95"/>
          <w:sz w:val="19"/>
        </w:rPr>
        <w:t>frequencies of</w:t>
      </w:r>
      <w:r>
        <w:rPr>
          <w:color w:val="231F20"/>
          <w:spacing w:val="1"/>
          <w:w w:val="95"/>
          <w:sz w:val="19"/>
        </w:rPr>
        <w:t xml:space="preserve"> </w:t>
      </w:r>
      <w:r>
        <w:rPr>
          <w:color w:val="231F20"/>
          <w:sz w:val="19"/>
        </w:rPr>
        <w:t>the</w:t>
      </w:r>
      <w:r>
        <w:rPr>
          <w:color w:val="231F20"/>
          <w:spacing w:val="6"/>
          <w:sz w:val="19"/>
        </w:rPr>
        <w:t xml:space="preserve"> </w:t>
      </w:r>
      <w:r>
        <w:rPr>
          <w:color w:val="231F20"/>
          <w:sz w:val="19"/>
        </w:rPr>
        <w:t>power-generating</w:t>
      </w:r>
      <w:r>
        <w:rPr>
          <w:color w:val="231F20"/>
          <w:spacing w:val="7"/>
          <w:sz w:val="19"/>
        </w:rPr>
        <w:t xml:space="preserve"> </w:t>
      </w:r>
      <w:r>
        <w:rPr>
          <w:color w:val="231F20"/>
          <w:sz w:val="19"/>
        </w:rPr>
        <w:t>module</w:t>
      </w:r>
      <w:r>
        <w:rPr>
          <w:color w:val="231F20"/>
          <w:spacing w:val="7"/>
          <w:sz w:val="19"/>
        </w:rPr>
        <w:t xml:space="preserve"> </w:t>
      </w:r>
      <w:r>
        <w:rPr>
          <w:color w:val="231F20"/>
          <w:sz w:val="19"/>
        </w:rPr>
        <w:t>and</w:t>
      </w:r>
      <w:r>
        <w:rPr>
          <w:color w:val="231F20"/>
          <w:spacing w:val="7"/>
          <w:sz w:val="19"/>
        </w:rPr>
        <w:t xml:space="preserve"> </w:t>
      </w:r>
      <w:r>
        <w:rPr>
          <w:color w:val="231F20"/>
          <w:sz w:val="19"/>
        </w:rPr>
        <w:t>the</w:t>
      </w:r>
      <w:r>
        <w:rPr>
          <w:color w:val="231F20"/>
          <w:spacing w:val="7"/>
          <w:sz w:val="19"/>
        </w:rPr>
        <w:t xml:space="preserve"> </w:t>
      </w:r>
      <w:r>
        <w:rPr>
          <w:color w:val="231F20"/>
          <w:sz w:val="19"/>
        </w:rPr>
        <w:t>expected</w:t>
      </w:r>
      <w:r>
        <w:rPr>
          <w:color w:val="231F20"/>
          <w:spacing w:val="5"/>
          <w:sz w:val="19"/>
        </w:rPr>
        <w:t xml:space="preserve"> </w:t>
      </w:r>
      <w:r>
        <w:rPr>
          <w:color w:val="231F20"/>
          <w:sz w:val="19"/>
        </w:rPr>
        <w:t>network</w:t>
      </w:r>
      <w:r>
        <w:rPr>
          <w:color w:val="231F20"/>
          <w:spacing w:val="3"/>
          <w:sz w:val="19"/>
        </w:rPr>
        <w:t xml:space="preserve"> </w:t>
      </w:r>
      <w:r>
        <w:rPr>
          <w:color w:val="231F20"/>
          <w:sz w:val="19"/>
        </w:rPr>
        <w:t>oscillations;</w:t>
      </w:r>
      <w:r>
        <w:rPr>
          <w:color w:val="231F20"/>
          <w:spacing w:val="6"/>
          <w:sz w:val="19"/>
        </w:rPr>
        <w:t xml:space="preserve"> </w:t>
      </w:r>
      <w:r>
        <w:rPr>
          <w:color w:val="231F20"/>
          <w:sz w:val="19"/>
        </w:rPr>
        <w:t>and</w:t>
      </w:r>
    </w:p>
    <w:p w14:paraId="7DBCF9A3" w14:textId="77777777" w:rsidR="002D316D" w:rsidRDefault="002D316D">
      <w:pPr>
        <w:pStyle w:val="BodyText"/>
        <w:spacing w:before="2"/>
      </w:pPr>
    </w:p>
    <w:p w14:paraId="55C1CF02" w14:textId="77777777" w:rsidR="002D316D" w:rsidRDefault="007716C1">
      <w:pPr>
        <w:pStyle w:val="ListParagraph"/>
        <w:numPr>
          <w:ilvl w:val="1"/>
          <w:numId w:val="36"/>
        </w:numPr>
        <w:tabs>
          <w:tab w:val="left" w:pos="695"/>
        </w:tabs>
        <w:spacing w:line="228" w:lineRule="auto"/>
        <w:ind w:right="125"/>
        <w:rPr>
          <w:sz w:val="19"/>
        </w:rPr>
      </w:pPr>
      <w:r>
        <w:rPr>
          <w:color w:val="231F20"/>
          <w:w w:val="95"/>
          <w:sz w:val="19"/>
        </w:rPr>
        <w:t>a</w:t>
      </w:r>
      <w:r>
        <w:rPr>
          <w:color w:val="231F20"/>
          <w:spacing w:val="19"/>
          <w:w w:val="95"/>
          <w:sz w:val="19"/>
        </w:rPr>
        <w:t xml:space="preserve"> </w:t>
      </w:r>
      <w:r>
        <w:rPr>
          <w:color w:val="231F20"/>
          <w:w w:val="95"/>
          <w:sz w:val="19"/>
        </w:rPr>
        <w:t>sudden</w:t>
      </w:r>
      <w:r>
        <w:rPr>
          <w:color w:val="231F20"/>
          <w:spacing w:val="19"/>
          <w:w w:val="95"/>
          <w:sz w:val="19"/>
        </w:rPr>
        <w:t xml:space="preserve"> </w:t>
      </w:r>
      <w:r>
        <w:rPr>
          <w:color w:val="231F20"/>
          <w:w w:val="95"/>
          <w:sz w:val="19"/>
        </w:rPr>
        <w:t>load</w:t>
      </w:r>
      <w:r>
        <w:rPr>
          <w:color w:val="231F20"/>
          <w:spacing w:val="19"/>
          <w:w w:val="95"/>
          <w:sz w:val="19"/>
        </w:rPr>
        <w:t xml:space="preserve"> </w:t>
      </w:r>
      <w:r>
        <w:rPr>
          <w:color w:val="231F20"/>
          <w:w w:val="95"/>
          <w:sz w:val="19"/>
        </w:rPr>
        <w:t>reduction</w:t>
      </w:r>
      <w:r>
        <w:rPr>
          <w:color w:val="231F20"/>
          <w:spacing w:val="18"/>
          <w:w w:val="95"/>
          <w:sz w:val="19"/>
        </w:rPr>
        <w:t xml:space="preserve"> </w:t>
      </w:r>
      <w:r>
        <w:rPr>
          <w:color w:val="231F20"/>
          <w:w w:val="95"/>
          <w:sz w:val="19"/>
        </w:rPr>
        <w:t>of</w:t>
      </w:r>
      <w:r>
        <w:rPr>
          <w:color w:val="231F20"/>
          <w:spacing w:val="22"/>
          <w:w w:val="95"/>
          <w:sz w:val="19"/>
        </w:rPr>
        <w:t xml:space="preserve"> </w:t>
      </w:r>
      <w:r>
        <w:rPr>
          <w:color w:val="231F20"/>
          <w:w w:val="95"/>
          <w:sz w:val="19"/>
        </w:rPr>
        <w:t>the</w:t>
      </w:r>
      <w:r>
        <w:rPr>
          <w:color w:val="231F20"/>
          <w:spacing w:val="19"/>
          <w:w w:val="95"/>
          <w:sz w:val="19"/>
        </w:rPr>
        <w:t xml:space="preserve"> </w:t>
      </w:r>
      <w:r>
        <w:rPr>
          <w:color w:val="231F20"/>
          <w:w w:val="95"/>
          <w:sz w:val="19"/>
        </w:rPr>
        <w:t>power-generating</w:t>
      </w:r>
      <w:r>
        <w:rPr>
          <w:color w:val="231F20"/>
          <w:spacing w:val="20"/>
          <w:w w:val="95"/>
          <w:sz w:val="19"/>
        </w:rPr>
        <w:t xml:space="preserve"> </w:t>
      </w:r>
      <w:r>
        <w:rPr>
          <w:color w:val="231F20"/>
          <w:w w:val="95"/>
          <w:sz w:val="19"/>
        </w:rPr>
        <w:t>module</w:t>
      </w:r>
      <w:r>
        <w:rPr>
          <w:color w:val="231F20"/>
          <w:spacing w:val="18"/>
          <w:w w:val="95"/>
          <w:sz w:val="19"/>
        </w:rPr>
        <w:t xml:space="preserve"> </w:t>
      </w:r>
      <w:r>
        <w:rPr>
          <w:color w:val="231F20"/>
          <w:w w:val="95"/>
          <w:sz w:val="19"/>
        </w:rPr>
        <w:t>from</w:t>
      </w:r>
      <w:r>
        <w:rPr>
          <w:color w:val="231F20"/>
          <w:spacing w:val="20"/>
          <w:w w:val="95"/>
          <w:sz w:val="19"/>
        </w:rPr>
        <w:t xml:space="preserve"> </w:t>
      </w:r>
      <w:r>
        <w:rPr>
          <w:color w:val="231F20"/>
          <w:w w:val="95"/>
          <w:sz w:val="19"/>
        </w:rPr>
        <w:t>1</w:t>
      </w:r>
      <w:r>
        <w:rPr>
          <w:color w:val="231F20"/>
          <w:spacing w:val="19"/>
          <w:w w:val="95"/>
          <w:sz w:val="19"/>
        </w:rPr>
        <w:t xml:space="preserve"> </w:t>
      </w:r>
      <w:r>
        <w:rPr>
          <w:color w:val="231F20"/>
          <w:w w:val="95"/>
          <w:sz w:val="19"/>
        </w:rPr>
        <w:t>pu</w:t>
      </w:r>
      <w:r>
        <w:rPr>
          <w:color w:val="231F20"/>
          <w:spacing w:val="18"/>
          <w:w w:val="95"/>
          <w:sz w:val="19"/>
        </w:rPr>
        <w:t xml:space="preserve"> </w:t>
      </w:r>
      <w:r>
        <w:rPr>
          <w:color w:val="231F20"/>
          <w:w w:val="95"/>
          <w:sz w:val="19"/>
        </w:rPr>
        <w:t>to</w:t>
      </w:r>
      <w:r>
        <w:rPr>
          <w:color w:val="231F20"/>
          <w:spacing w:val="18"/>
          <w:w w:val="95"/>
          <w:sz w:val="19"/>
        </w:rPr>
        <w:t xml:space="preserve"> </w:t>
      </w:r>
      <w:r>
        <w:rPr>
          <w:color w:val="231F20"/>
          <w:w w:val="95"/>
          <w:sz w:val="19"/>
        </w:rPr>
        <w:t>0,6</w:t>
      </w:r>
      <w:r>
        <w:rPr>
          <w:color w:val="231F20"/>
          <w:spacing w:val="18"/>
          <w:w w:val="95"/>
          <w:sz w:val="19"/>
        </w:rPr>
        <w:t xml:space="preserve"> </w:t>
      </w:r>
      <w:r>
        <w:rPr>
          <w:color w:val="231F20"/>
          <w:w w:val="95"/>
          <w:sz w:val="19"/>
        </w:rPr>
        <w:t>pu</w:t>
      </w:r>
      <w:r>
        <w:rPr>
          <w:color w:val="231F20"/>
          <w:spacing w:val="18"/>
          <w:w w:val="95"/>
          <w:sz w:val="19"/>
        </w:rPr>
        <w:t xml:space="preserve"> </w:t>
      </w:r>
      <w:r>
        <w:rPr>
          <w:color w:val="231F20"/>
          <w:w w:val="95"/>
          <w:sz w:val="19"/>
        </w:rPr>
        <w:t>of</w:t>
      </w:r>
      <w:r>
        <w:rPr>
          <w:color w:val="231F20"/>
          <w:spacing w:val="22"/>
          <w:w w:val="95"/>
          <w:sz w:val="19"/>
        </w:rPr>
        <w:t xml:space="preserve"> </w:t>
      </w:r>
      <w:r>
        <w:rPr>
          <w:color w:val="231F20"/>
          <w:w w:val="95"/>
          <w:sz w:val="19"/>
        </w:rPr>
        <w:t>the</w:t>
      </w:r>
      <w:r>
        <w:rPr>
          <w:color w:val="231F20"/>
          <w:spacing w:val="19"/>
          <w:w w:val="95"/>
          <w:sz w:val="19"/>
        </w:rPr>
        <w:t xml:space="preserve"> </w:t>
      </w:r>
      <w:r>
        <w:rPr>
          <w:color w:val="231F20"/>
          <w:w w:val="95"/>
          <w:sz w:val="19"/>
        </w:rPr>
        <w:t>maximum</w:t>
      </w:r>
      <w:r>
        <w:rPr>
          <w:color w:val="231F20"/>
          <w:spacing w:val="20"/>
          <w:w w:val="95"/>
          <w:sz w:val="19"/>
        </w:rPr>
        <w:t xml:space="preserve"> </w:t>
      </w:r>
      <w:r>
        <w:rPr>
          <w:color w:val="231F20"/>
          <w:w w:val="95"/>
          <w:sz w:val="19"/>
        </w:rPr>
        <w:t>capacity</w:t>
      </w:r>
      <w:r>
        <w:rPr>
          <w:color w:val="231F20"/>
          <w:spacing w:val="18"/>
          <w:w w:val="95"/>
          <w:sz w:val="19"/>
        </w:rPr>
        <w:t xml:space="preserve"> </w:t>
      </w:r>
      <w:r>
        <w:rPr>
          <w:color w:val="231F20"/>
          <w:w w:val="95"/>
          <w:sz w:val="19"/>
        </w:rPr>
        <w:t>does</w:t>
      </w:r>
      <w:r>
        <w:rPr>
          <w:color w:val="231F20"/>
          <w:spacing w:val="-38"/>
          <w:w w:val="95"/>
          <w:sz w:val="19"/>
        </w:rPr>
        <w:t xml:space="preserve"> </w:t>
      </w:r>
      <w:r>
        <w:rPr>
          <w:color w:val="231F20"/>
          <w:sz w:val="19"/>
        </w:rPr>
        <w:t>not</w:t>
      </w:r>
      <w:r>
        <w:rPr>
          <w:color w:val="231F20"/>
          <w:spacing w:val="-3"/>
          <w:sz w:val="19"/>
        </w:rPr>
        <w:t xml:space="preserve"> </w:t>
      </w:r>
      <w:r>
        <w:rPr>
          <w:color w:val="231F20"/>
          <w:sz w:val="19"/>
        </w:rPr>
        <w:t>lead</w:t>
      </w:r>
      <w:r>
        <w:rPr>
          <w:color w:val="231F20"/>
          <w:spacing w:val="-1"/>
          <w:sz w:val="19"/>
        </w:rPr>
        <w:t xml:space="preserve"> </w:t>
      </w:r>
      <w:r>
        <w:rPr>
          <w:color w:val="231F20"/>
          <w:sz w:val="19"/>
        </w:rPr>
        <w:t>to</w:t>
      </w:r>
      <w:r>
        <w:rPr>
          <w:color w:val="231F20"/>
          <w:spacing w:val="-3"/>
          <w:sz w:val="19"/>
        </w:rPr>
        <w:t xml:space="preserve"> </w:t>
      </w:r>
      <w:r>
        <w:rPr>
          <w:color w:val="231F20"/>
          <w:sz w:val="19"/>
        </w:rPr>
        <w:t>undamped</w:t>
      </w:r>
      <w:r>
        <w:rPr>
          <w:color w:val="231F20"/>
          <w:spacing w:val="-2"/>
          <w:sz w:val="19"/>
        </w:rPr>
        <w:t xml:space="preserve"> </w:t>
      </w:r>
      <w:r>
        <w:rPr>
          <w:color w:val="231F20"/>
          <w:sz w:val="19"/>
        </w:rPr>
        <w:t>oscillations</w:t>
      </w:r>
      <w:r>
        <w:rPr>
          <w:color w:val="231F20"/>
          <w:spacing w:val="-3"/>
          <w:sz w:val="19"/>
        </w:rPr>
        <w:t xml:space="preserve"> </w:t>
      </w:r>
      <w:r>
        <w:rPr>
          <w:color w:val="231F20"/>
          <w:sz w:val="19"/>
        </w:rPr>
        <w:t>in</w:t>
      </w:r>
      <w:r>
        <w:rPr>
          <w:color w:val="231F20"/>
          <w:spacing w:val="-1"/>
          <w:sz w:val="19"/>
        </w:rPr>
        <w:t xml:space="preserve"> </w:t>
      </w:r>
      <w:r>
        <w:rPr>
          <w:color w:val="231F20"/>
          <w:sz w:val="19"/>
        </w:rPr>
        <w:t>active</w:t>
      </w:r>
      <w:r>
        <w:rPr>
          <w:color w:val="231F20"/>
          <w:spacing w:val="-2"/>
          <w:sz w:val="19"/>
        </w:rPr>
        <w:t xml:space="preserve"> </w:t>
      </w:r>
      <w:r>
        <w:rPr>
          <w:color w:val="231F20"/>
          <w:sz w:val="19"/>
        </w:rPr>
        <w:t>or</w:t>
      </w:r>
      <w:r>
        <w:rPr>
          <w:color w:val="231F20"/>
          <w:spacing w:val="1"/>
          <w:sz w:val="19"/>
        </w:rPr>
        <w:t xml:space="preserve"> </w:t>
      </w:r>
      <w:r>
        <w:rPr>
          <w:color w:val="231F20"/>
          <w:sz w:val="19"/>
        </w:rPr>
        <w:t>reactive</w:t>
      </w:r>
      <w:r>
        <w:rPr>
          <w:color w:val="231F20"/>
          <w:spacing w:val="-2"/>
          <w:sz w:val="19"/>
        </w:rPr>
        <w:t xml:space="preserve"> </w:t>
      </w:r>
      <w:r>
        <w:rPr>
          <w:color w:val="231F20"/>
          <w:sz w:val="19"/>
        </w:rPr>
        <w:t>power</w:t>
      </w:r>
      <w:r>
        <w:rPr>
          <w:color w:val="231F20"/>
          <w:spacing w:val="-3"/>
          <w:sz w:val="19"/>
        </w:rPr>
        <w:t xml:space="preserve"> </w:t>
      </w:r>
      <w:r>
        <w:rPr>
          <w:color w:val="231F20"/>
          <w:sz w:val="19"/>
        </w:rPr>
        <w:t>of</w:t>
      </w:r>
      <w:r>
        <w:rPr>
          <w:color w:val="231F20"/>
          <w:spacing w:val="2"/>
          <w:sz w:val="19"/>
        </w:rPr>
        <w:t xml:space="preserve"> </w:t>
      </w:r>
      <w:r>
        <w:rPr>
          <w:color w:val="231F20"/>
          <w:sz w:val="19"/>
        </w:rPr>
        <w:t>the</w:t>
      </w:r>
      <w:r>
        <w:rPr>
          <w:color w:val="231F20"/>
          <w:spacing w:val="-2"/>
          <w:sz w:val="19"/>
        </w:rPr>
        <w:t xml:space="preserve"> </w:t>
      </w:r>
      <w:r>
        <w:rPr>
          <w:color w:val="231F20"/>
          <w:sz w:val="19"/>
        </w:rPr>
        <w:t>power-generating</w:t>
      </w:r>
      <w:r>
        <w:rPr>
          <w:color w:val="231F20"/>
          <w:spacing w:val="-2"/>
          <w:sz w:val="19"/>
        </w:rPr>
        <w:t xml:space="preserve"> </w:t>
      </w:r>
      <w:r>
        <w:rPr>
          <w:color w:val="231F20"/>
          <w:sz w:val="19"/>
        </w:rPr>
        <w:t>module.</w:t>
      </w:r>
    </w:p>
    <w:p w14:paraId="072F760B" w14:textId="77777777" w:rsidR="002D316D" w:rsidRDefault="002D316D">
      <w:pPr>
        <w:pStyle w:val="BodyText"/>
        <w:spacing w:before="1"/>
      </w:pPr>
    </w:p>
    <w:p w14:paraId="42D03034" w14:textId="77777777" w:rsidR="002D316D" w:rsidRDefault="007716C1">
      <w:pPr>
        <w:pStyle w:val="ListParagraph"/>
        <w:numPr>
          <w:ilvl w:val="0"/>
          <w:numId w:val="37"/>
        </w:numPr>
        <w:tabs>
          <w:tab w:val="left" w:pos="540"/>
        </w:tabs>
        <w:spacing w:line="228" w:lineRule="auto"/>
        <w:ind w:right="125" w:firstLine="0"/>
        <w:rPr>
          <w:sz w:val="19"/>
        </w:rPr>
      </w:pPr>
      <w:r>
        <w:rPr>
          <w:color w:val="231F20"/>
          <w:w w:val="95"/>
          <w:sz w:val="19"/>
        </w:rPr>
        <w:t>With regard to the simulation of fault-ride-through capability of type D synchronous power-generating modules,</w:t>
      </w:r>
      <w:r>
        <w:rPr>
          <w:color w:val="231F20"/>
          <w:spacing w:val="1"/>
          <w:w w:val="95"/>
          <w:sz w:val="19"/>
        </w:rPr>
        <w:t xml:space="preserve"> </w:t>
      </w:r>
      <w:r>
        <w:rPr>
          <w:color w:val="231F20"/>
          <w:sz w:val="19"/>
        </w:rPr>
        <w:t>the</w:t>
      </w:r>
      <w:r>
        <w:rPr>
          <w:color w:val="231F20"/>
          <w:spacing w:val="12"/>
          <w:sz w:val="19"/>
        </w:rPr>
        <w:t xml:space="preserve"> </w:t>
      </w:r>
      <w:r>
        <w:rPr>
          <w:color w:val="231F20"/>
          <w:sz w:val="19"/>
        </w:rPr>
        <w:t>following</w:t>
      </w:r>
      <w:r>
        <w:rPr>
          <w:color w:val="231F20"/>
          <w:spacing w:val="12"/>
          <w:sz w:val="19"/>
        </w:rPr>
        <w:t xml:space="preserve"> </w:t>
      </w:r>
      <w:r>
        <w:rPr>
          <w:color w:val="231F20"/>
          <w:sz w:val="19"/>
        </w:rPr>
        <w:t>requirements</w:t>
      </w:r>
      <w:r>
        <w:rPr>
          <w:color w:val="231F20"/>
          <w:spacing w:val="14"/>
          <w:sz w:val="19"/>
        </w:rPr>
        <w:t xml:space="preserve"> </w:t>
      </w:r>
      <w:r>
        <w:rPr>
          <w:color w:val="231F20"/>
          <w:sz w:val="19"/>
        </w:rPr>
        <w:t>shall</w:t>
      </w:r>
      <w:r>
        <w:rPr>
          <w:color w:val="231F20"/>
          <w:spacing w:val="13"/>
          <w:sz w:val="19"/>
        </w:rPr>
        <w:t xml:space="preserve"> </w:t>
      </w:r>
      <w:r>
        <w:rPr>
          <w:color w:val="231F20"/>
          <w:sz w:val="19"/>
        </w:rPr>
        <w:t>apply:</w:t>
      </w:r>
    </w:p>
    <w:p w14:paraId="47D61B2C" w14:textId="77777777" w:rsidR="002D316D" w:rsidRDefault="002D316D">
      <w:pPr>
        <w:pStyle w:val="BodyText"/>
        <w:spacing w:before="3"/>
      </w:pPr>
    </w:p>
    <w:p w14:paraId="7BDD507B" w14:textId="77777777" w:rsidR="002D316D" w:rsidRDefault="007716C1">
      <w:pPr>
        <w:pStyle w:val="ListParagraph"/>
        <w:numPr>
          <w:ilvl w:val="0"/>
          <w:numId w:val="35"/>
        </w:numPr>
        <w:tabs>
          <w:tab w:val="left" w:pos="402"/>
        </w:tabs>
        <w:spacing w:line="228" w:lineRule="auto"/>
        <w:ind w:right="125"/>
        <w:rPr>
          <w:sz w:val="19"/>
        </w:rPr>
      </w:pPr>
      <w:r>
        <w:rPr>
          <w:color w:val="231F20"/>
          <w:w w:val="90"/>
          <w:sz w:val="19"/>
        </w:rPr>
        <w:t>the power-generating</w:t>
      </w:r>
      <w:r>
        <w:rPr>
          <w:color w:val="231F20"/>
          <w:spacing w:val="1"/>
          <w:w w:val="90"/>
          <w:sz w:val="19"/>
        </w:rPr>
        <w:t xml:space="preserve"> </w:t>
      </w:r>
      <w:r>
        <w:rPr>
          <w:color w:val="231F20"/>
          <w:w w:val="90"/>
          <w:sz w:val="19"/>
        </w:rPr>
        <w:t>module's capability to provide</w:t>
      </w:r>
      <w:r>
        <w:rPr>
          <w:color w:val="231F20"/>
          <w:spacing w:val="33"/>
          <w:sz w:val="19"/>
        </w:rPr>
        <w:t xml:space="preserve"> </w:t>
      </w:r>
      <w:r>
        <w:rPr>
          <w:color w:val="231F20"/>
          <w:w w:val="90"/>
          <w:sz w:val="19"/>
        </w:rPr>
        <w:t xml:space="preserve">fault-ride-through in </w:t>
      </w:r>
      <w:r>
        <w:rPr>
          <w:color w:val="231F20"/>
          <w:w w:val="90"/>
          <w:sz w:val="19"/>
        </w:rPr>
        <w:t>accordance with the</w:t>
      </w:r>
      <w:r>
        <w:rPr>
          <w:color w:val="231F20"/>
          <w:spacing w:val="33"/>
          <w:sz w:val="19"/>
        </w:rPr>
        <w:t xml:space="preserve"> </w:t>
      </w:r>
      <w:r>
        <w:rPr>
          <w:color w:val="231F20"/>
          <w:w w:val="90"/>
          <w:sz w:val="19"/>
        </w:rPr>
        <w:t>conditions set out in</w:t>
      </w:r>
      <w:r>
        <w:rPr>
          <w:color w:val="231F20"/>
          <w:spacing w:val="1"/>
          <w:w w:val="90"/>
          <w:sz w:val="19"/>
        </w:rPr>
        <w:t xml:space="preserve"> </w:t>
      </w:r>
      <w:r>
        <w:rPr>
          <w:color w:val="231F20"/>
          <w:sz w:val="19"/>
        </w:rPr>
        <w:t>point</w:t>
      </w:r>
      <w:r>
        <w:rPr>
          <w:color w:val="231F20"/>
          <w:spacing w:val="11"/>
          <w:sz w:val="19"/>
        </w:rPr>
        <w:t xml:space="preserve"> </w:t>
      </w:r>
      <w:r>
        <w:rPr>
          <w:color w:val="231F20"/>
          <w:sz w:val="19"/>
        </w:rPr>
        <w:t>(a)</w:t>
      </w:r>
      <w:r>
        <w:rPr>
          <w:color w:val="231F20"/>
          <w:spacing w:val="11"/>
          <w:sz w:val="19"/>
        </w:rPr>
        <w:t xml:space="preserve"> </w:t>
      </w:r>
      <w:r>
        <w:rPr>
          <w:color w:val="231F20"/>
          <w:sz w:val="19"/>
        </w:rPr>
        <w:t>of</w:t>
      </w:r>
      <w:r>
        <w:rPr>
          <w:color w:val="231F20"/>
          <w:spacing w:val="12"/>
          <w:sz w:val="19"/>
        </w:rPr>
        <w:t xml:space="preserve"> </w:t>
      </w:r>
      <w:r>
        <w:rPr>
          <w:color w:val="231F20"/>
          <w:sz w:val="19"/>
        </w:rPr>
        <w:t>Article</w:t>
      </w:r>
      <w:r>
        <w:rPr>
          <w:color w:val="231F20"/>
          <w:spacing w:val="12"/>
          <w:sz w:val="19"/>
        </w:rPr>
        <w:t xml:space="preserve"> </w:t>
      </w:r>
      <w:r>
        <w:rPr>
          <w:color w:val="231F20"/>
          <w:sz w:val="19"/>
        </w:rPr>
        <w:t>16(3)</w:t>
      </w:r>
      <w:r>
        <w:rPr>
          <w:color w:val="231F20"/>
          <w:spacing w:val="11"/>
          <w:sz w:val="19"/>
        </w:rPr>
        <w:t xml:space="preserve"> </w:t>
      </w:r>
      <w:r>
        <w:rPr>
          <w:color w:val="231F20"/>
          <w:sz w:val="19"/>
        </w:rPr>
        <w:t>shall</w:t>
      </w:r>
      <w:r>
        <w:rPr>
          <w:color w:val="231F20"/>
          <w:spacing w:val="12"/>
          <w:sz w:val="19"/>
        </w:rPr>
        <w:t xml:space="preserve"> </w:t>
      </w:r>
      <w:r>
        <w:rPr>
          <w:color w:val="231F20"/>
          <w:sz w:val="19"/>
        </w:rPr>
        <w:t>be</w:t>
      </w:r>
      <w:r>
        <w:rPr>
          <w:color w:val="231F20"/>
          <w:spacing w:val="12"/>
          <w:sz w:val="19"/>
        </w:rPr>
        <w:t xml:space="preserve"> </w:t>
      </w:r>
      <w:r>
        <w:rPr>
          <w:color w:val="231F20"/>
          <w:sz w:val="19"/>
        </w:rPr>
        <w:t>demonstrated;</w:t>
      </w:r>
    </w:p>
    <w:p w14:paraId="7465754B" w14:textId="77777777" w:rsidR="002D316D" w:rsidRDefault="002D316D">
      <w:pPr>
        <w:pStyle w:val="BodyText"/>
        <w:spacing w:before="2"/>
      </w:pPr>
    </w:p>
    <w:p w14:paraId="7351ACC3" w14:textId="77777777" w:rsidR="002D316D" w:rsidRDefault="007716C1">
      <w:pPr>
        <w:pStyle w:val="ListParagraph"/>
        <w:numPr>
          <w:ilvl w:val="0"/>
          <w:numId w:val="35"/>
        </w:numPr>
        <w:tabs>
          <w:tab w:val="left" w:pos="402"/>
        </w:tabs>
        <w:spacing w:before="1" w:line="228" w:lineRule="auto"/>
        <w:ind w:right="124"/>
        <w:rPr>
          <w:sz w:val="19"/>
        </w:rPr>
      </w:pPr>
      <w:r>
        <w:rPr>
          <w:color w:val="231F20"/>
          <w:w w:val="95"/>
          <w:sz w:val="19"/>
        </w:rPr>
        <w:t>the simulation shall be deemed successful if compliance with the requirement laid down in point (a) of Article 16(3)</w:t>
      </w:r>
      <w:r>
        <w:rPr>
          <w:color w:val="231F20"/>
          <w:spacing w:val="-37"/>
          <w:w w:val="95"/>
          <w:sz w:val="19"/>
        </w:rPr>
        <w:t xml:space="preserve"> </w:t>
      </w:r>
      <w:r>
        <w:rPr>
          <w:color w:val="231F20"/>
          <w:sz w:val="19"/>
        </w:rPr>
        <w:t>is</w:t>
      </w:r>
      <w:r>
        <w:rPr>
          <w:color w:val="231F20"/>
          <w:spacing w:val="14"/>
          <w:sz w:val="19"/>
        </w:rPr>
        <w:t xml:space="preserve"> </w:t>
      </w:r>
      <w:r>
        <w:rPr>
          <w:color w:val="231F20"/>
          <w:sz w:val="19"/>
        </w:rPr>
        <w:t>demonstrated.</w:t>
      </w:r>
    </w:p>
    <w:p w14:paraId="1F5DB20C" w14:textId="77777777" w:rsidR="002D316D" w:rsidRDefault="002D316D">
      <w:pPr>
        <w:pStyle w:val="BodyText"/>
        <w:rPr>
          <w:sz w:val="22"/>
        </w:rPr>
      </w:pPr>
    </w:p>
    <w:p w14:paraId="68843DEA" w14:textId="77777777" w:rsidR="002D316D" w:rsidRDefault="007716C1">
      <w:pPr>
        <w:spacing w:before="186"/>
        <w:ind w:left="532" w:right="549"/>
        <w:jc w:val="center"/>
        <w:rPr>
          <w:i/>
          <w:sz w:val="17"/>
        </w:rPr>
      </w:pPr>
      <w:r>
        <w:rPr>
          <w:i/>
          <w:color w:val="231F20"/>
          <w:sz w:val="17"/>
        </w:rPr>
        <w:t>CHAPTER</w:t>
      </w:r>
      <w:r>
        <w:rPr>
          <w:i/>
          <w:color w:val="231F20"/>
          <w:spacing w:val="8"/>
          <w:sz w:val="17"/>
        </w:rPr>
        <w:t xml:space="preserve"> </w:t>
      </w:r>
      <w:r>
        <w:rPr>
          <w:i/>
          <w:color w:val="231F20"/>
          <w:sz w:val="17"/>
        </w:rPr>
        <w:t>6</w:t>
      </w:r>
    </w:p>
    <w:p w14:paraId="344825C1" w14:textId="77777777" w:rsidR="002D316D" w:rsidRDefault="002D316D">
      <w:pPr>
        <w:pStyle w:val="BodyText"/>
        <w:spacing w:before="1"/>
        <w:rPr>
          <w:i/>
          <w:sz w:val="18"/>
        </w:rPr>
      </w:pPr>
    </w:p>
    <w:p w14:paraId="4EDD3E98" w14:textId="77777777" w:rsidR="002D316D" w:rsidRDefault="007716C1">
      <w:pPr>
        <w:pStyle w:val="Heading2"/>
      </w:pPr>
      <w:r>
        <w:rPr>
          <w:color w:val="231F20"/>
          <w:w w:val="90"/>
        </w:rPr>
        <w:t>Compliance</w:t>
      </w:r>
      <w:r>
        <w:rPr>
          <w:color w:val="231F20"/>
          <w:spacing w:val="12"/>
          <w:w w:val="90"/>
        </w:rPr>
        <w:t xml:space="preserve"> </w:t>
      </w:r>
      <w:r>
        <w:rPr>
          <w:color w:val="231F20"/>
          <w:w w:val="90"/>
        </w:rPr>
        <w:t>simulations</w:t>
      </w:r>
      <w:r>
        <w:rPr>
          <w:color w:val="231F20"/>
          <w:spacing w:val="13"/>
          <w:w w:val="90"/>
        </w:rPr>
        <w:t xml:space="preserve"> </w:t>
      </w:r>
      <w:r>
        <w:rPr>
          <w:color w:val="231F20"/>
          <w:w w:val="90"/>
        </w:rPr>
        <w:t>for</w:t>
      </w:r>
      <w:r>
        <w:rPr>
          <w:color w:val="231F20"/>
          <w:spacing w:val="18"/>
          <w:w w:val="90"/>
        </w:rPr>
        <w:t xml:space="preserve"> </w:t>
      </w:r>
      <w:r>
        <w:rPr>
          <w:color w:val="231F20"/>
          <w:w w:val="90"/>
        </w:rPr>
        <w:t>power</w:t>
      </w:r>
      <w:r>
        <w:rPr>
          <w:color w:val="231F20"/>
          <w:spacing w:val="17"/>
          <w:w w:val="90"/>
        </w:rPr>
        <w:t xml:space="preserve"> </w:t>
      </w:r>
      <w:r>
        <w:rPr>
          <w:color w:val="231F20"/>
          <w:w w:val="90"/>
        </w:rPr>
        <w:t>park</w:t>
      </w:r>
      <w:r>
        <w:rPr>
          <w:color w:val="231F20"/>
          <w:spacing w:val="13"/>
          <w:w w:val="90"/>
        </w:rPr>
        <w:t xml:space="preserve"> </w:t>
      </w:r>
      <w:r>
        <w:rPr>
          <w:color w:val="231F20"/>
          <w:w w:val="90"/>
        </w:rPr>
        <w:t>modules</w:t>
      </w:r>
    </w:p>
    <w:p w14:paraId="18B73320" w14:textId="77777777" w:rsidR="002D316D" w:rsidRDefault="002D316D">
      <w:pPr>
        <w:pStyle w:val="BodyText"/>
        <w:rPr>
          <w:b/>
          <w:i/>
          <w:sz w:val="28"/>
        </w:rPr>
      </w:pPr>
    </w:p>
    <w:p w14:paraId="4731074D"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54</w:t>
      </w:r>
    </w:p>
    <w:p w14:paraId="3EF1E30C" w14:textId="77777777" w:rsidR="002D316D" w:rsidRDefault="002D316D">
      <w:pPr>
        <w:pStyle w:val="BodyText"/>
        <w:spacing w:before="1"/>
        <w:rPr>
          <w:i/>
          <w:sz w:val="28"/>
        </w:rPr>
      </w:pPr>
    </w:p>
    <w:p w14:paraId="60A02789" w14:textId="77777777" w:rsidR="002D316D" w:rsidRDefault="007716C1">
      <w:pPr>
        <w:pStyle w:val="Heading1"/>
      </w:pPr>
      <w:r>
        <w:rPr>
          <w:color w:val="231F20"/>
          <w:w w:val="95"/>
        </w:rPr>
        <w:t>Compliance simulations for</w:t>
      </w:r>
      <w:r>
        <w:rPr>
          <w:color w:val="231F20"/>
          <w:spacing w:val="6"/>
          <w:w w:val="95"/>
        </w:rPr>
        <w:t xml:space="preserve"> </w:t>
      </w:r>
      <w:r>
        <w:rPr>
          <w:color w:val="231F20"/>
          <w:w w:val="95"/>
        </w:rPr>
        <w:t>type B</w:t>
      </w:r>
      <w:r>
        <w:rPr>
          <w:color w:val="231F20"/>
          <w:spacing w:val="1"/>
          <w:w w:val="95"/>
        </w:rPr>
        <w:t xml:space="preserve"> </w:t>
      </w:r>
      <w:r>
        <w:rPr>
          <w:color w:val="231F20"/>
          <w:w w:val="95"/>
        </w:rPr>
        <w:t>power</w:t>
      </w:r>
      <w:r>
        <w:rPr>
          <w:color w:val="231F20"/>
          <w:spacing w:val="4"/>
          <w:w w:val="95"/>
        </w:rPr>
        <w:t xml:space="preserve"> </w:t>
      </w:r>
      <w:r>
        <w:rPr>
          <w:color w:val="231F20"/>
          <w:w w:val="95"/>
        </w:rPr>
        <w:t>park modules</w:t>
      </w:r>
    </w:p>
    <w:p w14:paraId="7B19AD59" w14:textId="77777777" w:rsidR="002D316D" w:rsidRDefault="002D316D">
      <w:pPr>
        <w:pStyle w:val="BodyText"/>
        <w:spacing w:before="2"/>
        <w:rPr>
          <w:rFonts w:ascii="Book Antiqua"/>
          <w:b/>
          <w:sz w:val="27"/>
        </w:rPr>
      </w:pPr>
    </w:p>
    <w:p w14:paraId="231C35D5" w14:textId="77777777" w:rsidR="002D316D" w:rsidRDefault="007716C1">
      <w:pPr>
        <w:pStyle w:val="ListParagraph"/>
        <w:numPr>
          <w:ilvl w:val="0"/>
          <w:numId w:val="34"/>
        </w:numPr>
        <w:tabs>
          <w:tab w:val="left" w:pos="540"/>
        </w:tabs>
        <w:spacing w:before="1" w:line="228" w:lineRule="auto"/>
        <w:ind w:right="125" w:firstLine="0"/>
        <w:rPr>
          <w:sz w:val="19"/>
        </w:rPr>
      </w:pPr>
      <w:r>
        <w:rPr>
          <w:color w:val="231F20"/>
          <w:w w:val="95"/>
          <w:sz w:val="19"/>
        </w:rPr>
        <w:t>Type</w:t>
      </w:r>
      <w:r>
        <w:rPr>
          <w:color w:val="231F20"/>
          <w:spacing w:val="6"/>
          <w:w w:val="95"/>
          <w:sz w:val="19"/>
        </w:rPr>
        <w:t xml:space="preserve"> </w:t>
      </w:r>
      <w:r>
        <w:rPr>
          <w:color w:val="231F20"/>
          <w:w w:val="95"/>
          <w:sz w:val="19"/>
        </w:rPr>
        <w:t>B</w:t>
      </w:r>
      <w:r>
        <w:rPr>
          <w:color w:val="231F20"/>
          <w:spacing w:val="8"/>
          <w:w w:val="95"/>
          <w:sz w:val="19"/>
        </w:rPr>
        <w:t xml:space="preserve"> </w:t>
      </w:r>
      <w:r>
        <w:rPr>
          <w:color w:val="231F20"/>
          <w:w w:val="95"/>
          <w:sz w:val="19"/>
        </w:rPr>
        <w:t>power</w:t>
      </w:r>
      <w:r>
        <w:rPr>
          <w:color w:val="231F20"/>
          <w:spacing w:val="11"/>
          <w:w w:val="95"/>
          <w:sz w:val="19"/>
        </w:rPr>
        <w:t xml:space="preserve"> </w:t>
      </w:r>
      <w:r>
        <w:rPr>
          <w:color w:val="231F20"/>
          <w:w w:val="95"/>
          <w:sz w:val="19"/>
        </w:rPr>
        <w:t>park</w:t>
      </w:r>
      <w:r>
        <w:rPr>
          <w:color w:val="231F20"/>
          <w:spacing w:val="6"/>
          <w:w w:val="95"/>
          <w:sz w:val="19"/>
        </w:rPr>
        <w:t xml:space="preserve"> </w:t>
      </w:r>
      <w:r>
        <w:rPr>
          <w:color w:val="231F20"/>
          <w:w w:val="95"/>
          <w:sz w:val="19"/>
        </w:rPr>
        <w:t>modules</w:t>
      </w:r>
      <w:r>
        <w:rPr>
          <w:color w:val="231F20"/>
          <w:spacing w:val="7"/>
          <w:w w:val="95"/>
          <w:sz w:val="19"/>
        </w:rPr>
        <w:t xml:space="preserve"> </w:t>
      </w:r>
      <w:r>
        <w:rPr>
          <w:color w:val="231F20"/>
          <w:w w:val="95"/>
          <w:sz w:val="19"/>
        </w:rPr>
        <w:t>are</w:t>
      </w:r>
      <w:r>
        <w:rPr>
          <w:color w:val="231F20"/>
          <w:spacing w:val="6"/>
          <w:w w:val="95"/>
          <w:sz w:val="19"/>
        </w:rPr>
        <w:t xml:space="preserve"> </w:t>
      </w:r>
      <w:r>
        <w:rPr>
          <w:color w:val="231F20"/>
          <w:w w:val="95"/>
          <w:sz w:val="19"/>
        </w:rPr>
        <w:t>subject</w:t>
      </w:r>
      <w:r>
        <w:rPr>
          <w:color w:val="231F20"/>
          <w:spacing w:val="8"/>
          <w:w w:val="95"/>
          <w:sz w:val="19"/>
        </w:rPr>
        <w:t xml:space="preserve"> </w:t>
      </w:r>
      <w:r>
        <w:rPr>
          <w:color w:val="231F20"/>
          <w:w w:val="95"/>
          <w:sz w:val="19"/>
        </w:rPr>
        <w:t>to</w:t>
      </w:r>
      <w:r>
        <w:rPr>
          <w:color w:val="231F20"/>
          <w:spacing w:val="6"/>
          <w:w w:val="95"/>
          <w:sz w:val="19"/>
        </w:rPr>
        <w:t xml:space="preserve"> </w:t>
      </w:r>
      <w:r>
        <w:rPr>
          <w:color w:val="231F20"/>
          <w:w w:val="95"/>
          <w:sz w:val="19"/>
        </w:rPr>
        <w:t>the</w:t>
      </w:r>
      <w:r>
        <w:rPr>
          <w:color w:val="231F20"/>
          <w:spacing w:val="6"/>
          <w:w w:val="95"/>
          <w:sz w:val="19"/>
        </w:rPr>
        <w:t xml:space="preserve"> </w:t>
      </w:r>
      <w:r>
        <w:rPr>
          <w:color w:val="231F20"/>
          <w:w w:val="95"/>
          <w:sz w:val="19"/>
        </w:rPr>
        <w:t>compliance</w:t>
      </w:r>
      <w:r>
        <w:rPr>
          <w:color w:val="231F20"/>
          <w:spacing w:val="7"/>
          <w:w w:val="95"/>
          <w:sz w:val="19"/>
        </w:rPr>
        <w:t xml:space="preserve"> </w:t>
      </w:r>
      <w:r>
        <w:rPr>
          <w:color w:val="231F20"/>
          <w:w w:val="95"/>
          <w:sz w:val="19"/>
        </w:rPr>
        <w:t>simulations</w:t>
      </w:r>
      <w:r>
        <w:rPr>
          <w:color w:val="231F20"/>
          <w:spacing w:val="8"/>
          <w:w w:val="95"/>
          <w:sz w:val="19"/>
        </w:rPr>
        <w:t xml:space="preserve"> </w:t>
      </w:r>
      <w:r>
        <w:rPr>
          <w:color w:val="231F20"/>
          <w:w w:val="95"/>
          <w:sz w:val="19"/>
        </w:rPr>
        <w:t>in</w:t>
      </w:r>
      <w:r>
        <w:rPr>
          <w:color w:val="231F20"/>
          <w:spacing w:val="6"/>
          <w:w w:val="95"/>
          <w:sz w:val="19"/>
        </w:rPr>
        <w:t xml:space="preserve"> </w:t>
      </w:r>
      <w:r>
        <w:rPr>
          <w:color w:val="231F20"/>
          <w:w w:val="95"/>
          <w:sz w:val="19"/>
        </w:rPr>
        <w:t>paragraphs</w:t>
      </w:r>
      <w:r>
        <w:rPr>
          <w:color w:val="231F20"/>
          <w:spacing w:val="5"/>
          <w:w w:val="95"/>
          <w:sz w:val="19"/>
        </w:rPr>
        <w:t xml:space="preserve"> </w:t>
      </w:r>
      <w:r>
        <w:rPr>
          <w:color w:val="231F20"/>
          <w:w w:val="95"/>
          <w:sz w:val="19"/>
        </w:rPr>
        <w:t>2</w:t>
      </w:r>
      <w:r>
        <w:rPr>
          <w:color w:val="231F20"/>
          <w:spacing w:val="7"/>
          <w:w w:val="95"/>
          <w:sz w:val="19"/>
        </w:rPr>
        <w:t xml:space="preserve"> </w:t>
      </w:r>
      <w:r>
        <w:rPr>
          <w:color w:val="231F20"/>
          <w:w w:val="95"/>
          <w:sz w:val="19"/>
        </w:rPr>
        <w:t>to</w:t>
      </w:r>
      <w:r>
        <w:rPr>
          <w:color w:val="231F20"/>
          <w:spacing w:val="5"/>
          <w:w w:val="95"/>
          <w:sz w:val="19"/>
        </w:rPr>
        <w:t xml:space="preserve"> </w:t>
      </w:r>
      <w:r>
        <w:rPr>
          <w:color w:val="231F20"/>
          <w:w w:val="95"/>
          <w:sz w:val="19"/>
        </w:rPr>
        <w:t>5.</w:t>
      </w:r>
      <w:r>
        <w:rPr>
          <w:color w:val="231F20"/>
          <w:spacing w:val="7"/>
          <w:w w:val="95"/>
          <w:sz w:val="19"/>
        </w:rPr>
        <w:t xml:space="preserve"> </w:t>
      </w:r>
      <w:r>
        <w:rPr>
          <w:color w:val="231F20"/>
          <w:w w:val="95"/>
          <w:sz w:val="19"/>
        </w:rPr>
        <w:t>Instead</w:t>
      </w:r>
      <w:r>
        <w:rPr>
          <w:color w:val="231F20"/>
          <w:spacing w:val="6"/>
          <w:w w:val="95"/>
          <w:sz w:val="19"/>
        </w:rPr>
        <w:t xml:space="preserve"> </w:t>
      </w:r>
      <w:r>
        <w:rPr>
          <w:color w:val="231F20"/>
          <w:w w:val="95"/>
          <w:sz w:val="19"/>
        </w:rPr>
        <w:t>of</w:t>
      </w:r>
      <w:r>
        <w:rPr>
          <w:color w:val="231F20"/>
          <w:spacing w:val="5"/>
          <w:w w:val="95"/>
          <w:sz w:val="19"/>
        </w:rPr>
        <w:t xml:space="preserve"> </w:t>
      </w:r>
      <w:r>
        <w:rPr>
          <w:color w:val="231F20"/>
          <w:w w:val="95"/>
          <w:sz w:val="19"/>
        </w:rPr>
        <w:t>all</w:t>
      </w:r>
      <w:r>
        <w:rPr>
          <w:color w:val="231F20"/>
          <w:spacing w:val="7"/>
          <w:w w:val="95"/>
          <w:sz w:val="19"/>
        </w:rPr>
        <w:t xml:space="preserve"> </w:t>
      </w:r>
      <w:r>
        <w:rPr>
          <w:color w:val="231F20"/>
          <w:w w:val="95"/>
          <w:sz w:val="19"/>
        </w:rPr>
        <w:t>or</w:t>
      </w:r>
      <w:r>
        <w:rPr>
          <w:color w:val="231F20"/>
          <w:spacing w:val="10"/>
          <w:w w:val="95"/>
          <w:sz w:val="19"/>
        </w:rPr>
        <w:t xml:space="preserve"> </w:t>
      </w:r>
      <w:r>
        <w:rPr>
          <w:color w:val="231F20"/>
          <w:w w:val="95"/>
          <w:sz w:val="19"/>
        </w:rPr>
        <w:t>part</w:t>
      </w:r>
      <w:r>
        <w:rPr>
          <w:color w:val="231F20"/>
          <w:spacing w:val="-37"/>
          <w:w w:val="95"/>
          <w:sz w:val="19"/>
        </w:rPr>
        <w:t xml:space="preserve"> </w:t>
      </w:r>
      <w:r>
        <w:rPr>
          <w:color w:val="231F20"/>
          <w:w w:val="95"/>
          <w:sz w:val="19"/>
        </w:rPr>
        <w:t>of</w:t>
      </w:r>
      <w:r>
        <w:rPr>
          <w:color w:val="231F20"/>
          <w:spacing w:val="1"/>
          <w:w w:val="95"/>
          <w:sz w:val="19"/>
        </w:rPr>
        <w:t xml:space="preserve"> </w:t>
      </w:r>
      <w:r>
        <w:rPr>
          <w:color w:val="231F20"/>
          <w:w w:val="95"/>
          <w:sz w:val="19"/>
        </w:rPr>
        <w:t xml:space="preserve">those simulations, the </w:t>
      </w:r>
      <w:r>
        <w:rPr>
          <w:color w:val="231F20"/>
          <w:w w:val="95"/>
          <w:sz w:val="19"/>
        </w:rPr>
        <w:t>power-generating facility owner</w:t>
      </w:r>
      <w:r>
        <w:rPr>
          <w:color w:val="231F20"/>
          <w:spacing w:val="1"/>
          <w:w w:val="95"/>
          <w:sz w:val="19"/>
        </w:rPr>
        <w:t xml:space="preserve"> </w:t>
      </w:r>
      <w:r>
        <w:rPr>
          <w:color w:val="231F20"/>
          <w:w w:val="95"/>
          <w:sz w:val="19"/>
        </w:rPr>
        <w:t>may use equipment certificates issued by an authorised</w:t>
      </w:r>
      <w:r>
        <w:rPr>
          <w:color w:val="231F20"/>
          <w:spacing w:val="1"/>
          <w:w w:val="95"/>
          <w:sz w:val="19"/>
        </w:rPr>
        <w:t xml:space="preserve"> </w:t>
      </w:r>
      <w:r>
        <w:rPr>
          <w:color w:val="231F20"/>
          <w:sz w:val="19"/>
        </w:rPr>
        <w:t>certifier,</w:t>
      </w:r>
      <w:r>
        <w:rPr>
          <w:color w:val="231F20"/>
          <w:spacing w:val="9"/>
          <w:sz w:val="19"/>
        </w:rPr>
        <w:t xml:space="preserve"> </w:t>
      </w:r>
      <w:r>
        <w:rPr>
          <w:color w:val="231F20"/>
          <w:sz w:val="19"/>
        </w:rPr>
        <w:t>which</w:t>
      </w:r>
      <w:r>
        <w:rPr>
          <w:color w:val="231F20"/>
          <w:spacing w:val="7"/>
          <w:sz w:val="19"/>
        </w:rPr>
        <w:t xml:space="preserve"> </w:t>
      </w:r>
      <w:r>
        <w:rPr>
          <w:color w:val="231F20"/>
          <w:sz w:val="19"/>
        </w:rPr>
        <w:t>must</w:t>
      </w:r>
      <w:r>
        <w:rPr>
          <w:color w:val="231F20"/>
          <w:spacing w:val="10"/>
          <w:sz w:val="19"/>
        </w:rPr>
        <w:t xml:space="preserve"> </w:t>
      </w:r>
      <w:r>
        <w:rPr>
          <w:color w:val="231F20"/>
          <w:sz w:val="19"/>
        </w:rPr>
        <w:t>be</w:t>
      </w:r>
      <w:r>
        <w:rPr>
          <w:color w:val="231F20"/>
          <w:spacing w:val="9"/>
          <w:sz w:val="19"/>
        </w:rPr>
        <w:t xml:space="preserve"> </w:t>
      </w:r>
      <w:r>
        <w:rPr>
          <w:color w:val="231F20"/>
          <w:sz w:val="19"/>
        </w:rPr>
        <w:t>provided</w:t>
      </w:r>
      <w:r>
        <w:rPr>
          <w:color w:val="231F20"/>
          <w:spacing w:val="9"/>
          <w:sz w:val="19"/>
        </w:rPr>
        <w:t xml:space="preserve"> </w:t>
      </w:r>
      <w:r>
        <w:rPr>
          <w:color w:val="231F20"/>
          <w:sz w:val="19"/>
        </w:rPr>
        <w:t>to</w:t>
      </w:r>
      <w:r>
        <w:rPr>
          <w:color w:val="231F20"/>
          <w:spacing w:val="7"/>
          <w:sz w:val="19"/>
        </w:rPr>
        <w:t xml:space="preserve"> </w:t>
      </w:r>
      <w:r>
        <w:rPr>
          <w:color w:val="231F20"/>
          <w:sz w:val="19"/>
        </w:rPr>
        <w:t>the</w:t>
      </w:r>
      <w:r>
        <w:rPr>
          <w:color w:val="231F20"/>
          <w:spacing w:val="9"/>
          <w:sz w:val="19"/>
        </w:rPr>
        <w:t xml:space="preserve"> </w:t>
      </w:r>
      <w:r>
        <w:rPr>
          <w:color w:val="231F20"/>
          <w:sz w:val="19"/>
        </w:rPr>
        <w:t>relevant</w:t>
      </w:r>
      <w:r>
        <w:rPr>
          <w:color w:val="231F20"/>
          <w:spacing w:val="9"/>
          <w:sz w:val="19"/>
        </w:rPr>
        <w:t xml:space="preserve"> </w:t>
      </w:r>
      <w:r>
        <w:rPr>
          <w:color w:val="231F20"/>
          <w:sz w:val="19"/>
        </w:rPr>
        <w:t>system</w:t>
      </w:r>
      <w:r>
        <w:rPr>
          <w:color w:val="231F20"/>
          <w:spacing w:val="9"/>
          <w:sz w:val="19"/>
        </w:rPr>
        <w:t xml:space="preserve"> </w:t>
      </w:r>
      <w:r>
        <w:rPr>
          <w:color w:val="231F20"/>
          <w:sz w:val="19"/>
        </w:rPr>
        <w:t>operator.</w:t>
      </w:r>
    </w:p>
    <w:p w14:paraId="12018A01" w14:textId="77777777" w:rsidR="00C9525D" w:rsidRPr="00C9525D" w:rsidRDefault="00C9525D" w:rsidP="00C9525D">
      <w:pPr>
        <w:tabs>
          <w:tab w:val="left" w:pos="538"/>
          <w:tab w:val="left" w:pos="540"/>
        </w:tabs>
        <w:spacing w:before="92"/>
        <w:rPr>
          <w:sz w:val="19"/>
        </w:rPr>
      </w:pPr>
    </w:p>
    <w:p w14:paraId="0962A321" w14:textId="0035260E" w:rsidR="002D316D" w:rsidRDefault="007716C1">
      <w:pPr>
        <w:pStyle w:val="ListParagraph"/>
        <w:numPr>
          <w:ilvl w:val="0"/>
          <w:numId w:val="34"/>
        </w:numPr>
        <w:tabs>
          <w:tab w:val="left" w:pos="538"/>
          <w:tab w:val="left" w:pos="540"/>
        </w:tabs>
        <w:spacing w:before="92"/>
        <w:ind w:left="539" w:hanging="433"/>
        <w:rPr>
          <w:sz w:val="19"/>
        </w:rPr>
      </w:pPr>
      <w:r>
        <w:rPr>
          <w:color w:val="231F20"/>
          <w:w w:val="90"/>
          <w:sz w:val="19"/>
        </w:rPr>
        <w:t>With</w:t>
      </w:r>
      <w:r>
        <w:rPr>
          <w:color w:val="231F20"/>
          <w:spacing w:val="25"/>
          <w:w w:val="90"/>
          <w:sz w:val="19"/>
        </w:rPr>
        <w:t xml:space="preserve"> </w:t>
      </w:r>
      <w:r>
        <w:rPr>
          <w:color w:val="231F20"/>
          <w:w w:val="90"/>
          <w:sz w:val="19"/>
        </w:rPr>
        <w:t>regard</w:t>
      </w:r>
      <w:r>
        <w:rPr>
          <w:color w:val="231F20"/>
          <w:spacing w:val="26"/>
          <w:w w:val="90"/>
          <w:sz w:val="19"/>
        </w:rPr>
        <w:t xml:space="preserve"> </w:t>
      </w:r>
      <w:r>
        <w:rPr>
          <w:color w:val="231F20"/>
          <w:w w:val="90"/>
          <w:sz w:val="19"/>
        </w:rPr>
        <w:t>to</w:t>
      </w:r>
      <w:r>
        <w:rPr>
          <w:color w:val="231F20"/>
          <w:spacing w:val="23"/>
          <w:w w:val="90"/>
          <w:sz w:val="19"/>
        </w:rPr>
        <w:t xml:space="preserve"> </w:t>
      </w:r>
      <w:r>
        <w:rPr>
          <w:color w:val="231F20"/>
          <w:w w:val="90"/>
          <w:sz w:val="19"/>
        </w:rPr>
        <w:t>the</w:t>
      </w:r>
      <w:r>
        <w:rPr>
          <w:color w:val="231F20"/>
          <w:spacing w:val="25"/>
          <w:w w:val="90"/>
          <w:sz w:val="19"/>
        </w:rPr>
        <w:t xml:space="preserve"> </w:t>
      </w:r>
      <w:r>
        <w:rPr>
          <w:color w:val="231F20"/>
          <w:w w:val="90"/>
          <w:sz w:val="19"/>
        </w:rPr>
        <w:t>LFSM-O</w:t>
      </w:r>
      <w:r>
        <w:rPr>
          <w:color w:val="231F20"/>
          <w:spacing w:val="25"/>
          <w:w w:val="90"/>
          <w:sz w:val="19"/>
        </w:rPr>
        <w:t xml:space="preserve"> </w:t>
      </w:r>
      <w:r>
        <w:rPr>
          <w:color w:val="231F20"/>
          <w:w w:val="90"/>
          <w:sz w:val="19"/>
        </w:rPr>
        <w:t>response</w:t>
      </w:r>
      <w:r>
        <w:rPr>
          <w:color w:val="231F20"/>
          <w:spacing w:val="25"/>
          <w:w w:val="90"/>
          <w:sz w:val="19"/>
        </w:rPr>
        <w:t xml:space="preserve"> </w:t>
      </w:r>
      <w:r>
        <w:rPr>
          <w:color w:val="231F20"/>
          <w:w w:val="90"/>
          <w:sz w:val="19"/>
        </w:rPr>
        <w:t>simulation</w:t>
      </w:r>
      <w:r>
        <w:rPr>
          <w:color w:val="231F20"/>
          <w:spacing w:val="26"/>
          <w:w w:val="90"/>
          <w:sz w:val="19"/>
        </w:rPr>
        <w:t xml:space="preserve"> </w:t>
      </w:r>
      <w:r>
        <w:rPr>
          <w:color w:val="231F20"/>
          <w:w w:val="90"/>
          <w:sz w:val="19"/>
        </w:rPr>
        <w:t>the</w:t>
      </w:r>
      <w:r>
        <w:rPr>
          <w:color w:val="231F20"/>
          <w:spacing w:val="26"/>
          <w:w w:val="90"/>
          <w:sz w:val="19"/>
        </w:rPr>
        <w:t xml:space="preserve"> </w:t>
      </w:r>
      <w:r>
        <w:rPr>
          <w:color w:val="231F20"/>
          <w:w w:val="90"/>
          <w:sz w:val="19"/>
        </w:rPr>
        <w:t>following</w:t>
      </w:r>
      <w:r>
        <w:rPr>
          <w:color w:val="231F20"/>
          <w:spacing w:val="25"/>
          <w:w w:val="90"/>
          <w:sz w:val="19"/>
        </w:rPr>
        <w:t xml:space="preserve"> </w:t>
      </w:r>
      <w:r>
        <w:rPr>
          <w:color w:val="231F20"/>
          <w:w w:val="90"/>
          <w:sz w:val="19"/>
        </w:rPr>
        <w:t>requirements</w:t>
      </w:r>
      <w:r>
        <w:rPr>
          <w:color w:val="231F20"/>
          <w:spacing w:val="26"/>
          <w:w w:val="90"/>
          <w:sz w:val="19"/>
        </w:rPr>
        <w:t xml:space="preserve"> </w:t>
      </w:r>
      <w:r>
        <w:rPr>
          <w:color w:val="231F20"/>
          <w:w w:val="90"/>
          <w:sz w:val="19"/>
        </w:rPr>
        <w:t>shall</w:t>
      </w:r>
      <w:r>
        <w:rPr>
          <w:color w:val="231F20"/>
          <w:spacing w:val="25"/>
          <w:w w:val="90"/>
          <w:sz w:val="19"/>
        </w:rPr>
        <w:t xml:space="preserve"> </w:t>
      </w:r>
      <w:r>
        <w:rPr>
          <w:color w:val="231F20"/>
          <w:w w:val="90"/>
          <w:sz w:val="19"/>
        </w:rPr>
        <w:t>apply:</w:t>
      </w:r>
    </w:p>
    <w:p w14:paraId="2818EC33" w14:textId="77777777" w:rsidR="002D316D" w:rsidRDefault="002D316D">
      <w:pPr>
        <w:pStyle w:val="BodyText"/>
        <w:spacing w:before="3"/>
      </w:pPr>
    </w:p>
    <w:p w14:paraId="5F2A37BE" w14:textId="77777777" w:rsidR="002D316D" w:rsidRDefault="007716C1">
      <w:pPr>
        <w:pStyle w:val="ListParagraph"/>
        <w:numPr>
          <w:ilvl w:val="0"/>
          <w:numId w:val="33"/>
        </w:numPr>
        <w:tabs>
          <w:tab w:val="left" w:pos="402"/>
        </w:tabs>
        <w:spacing w:line="228" w:lineRule="auto"/>
        <w:ind w:right="124"/>
        <w:rPr>
          <w:sz w:val="19"/>
        </w:rPr>
      </w:pPr>
      <w:r>
        <w:rPr>
          <w:color w:val="231F20"/>
          <w:w w:val="95"/>
          <w:sz w:val="19"/>
        </w:rPr>
        <w:t>the</w:t>
      </w:r>
      <w:r>
        <w:rPr>
          <w:color w:val="231F20"/>
          <w:spacing w:val="17"/>
          <w:w w:val="95"/>
          <w:sz w:val="19"/>
        </w:rPr>
        <w:t xml:space="preserve"> </w:t>
      </w:r>
      <w:r>
        <w:rPr>
          <w:color w:val="231F20"/>
          <w:w w:val="95"/>
          <w:sz w:val="19"/>
        </w:rPr>
        <w:t>power</w:t>
      </w:r>
      <w:r>
        <w:rPr>
          <w:color w:val="231F20"/>
          <w:spacing w:val="19"/>
          <w:w w:val="95"/>
          <w:sz w:val="19"/>
        </w:rPr>
        <w:t xml:space="preserve"> </w:t>
      </w:r>
      <w:r>
        <w:rPr>
          <w:color w:val="231F20"/>
          <w:w w:val="95"/>
          <w:sz w:val="19"/>
        </w:rPr>
        <w:t>park</w:t>
      </w:r>
      <w:r>
        <w:rPr>
          <w:color w:val="231F20"/>
          <w:spacing w:val="16"/>
          <w:w w:val="95"/>
          <w:sz w:val="19"/>
        </w:rPr>
        <w:t xml:space="preserve"> </w:t>
      </w:r>
      <w:r>
        <w:rPr>
          <w:color w:val="231F20"/>
          <w:w w:val="95"/>
          <w:sz w:val="19"/>
        </w:rPr>
        <w:t>module's</w:t>
      </w:r>
      <w:r>
        <w:rPr>
          <w:color w:val="231F20"/>
          <w:spacing w:val="18"/>
          <w:w w:val="95"/>
          <w:sz w:val="19"/>
        </w:rPr>
        <w:t xml:space="preserve"> </w:t>
      </w:r>
      <w:r>
        <w:rPr>
          <w:color w:val="231F20"/>
          <w:w w:val="95"/>
          <w:sz w:val="19"/>
        </w:rPr>
        <w:t>capability</w:t>
      </w:r>
      <w:r>
        <w:rPr>
          <w:color w:val="231F20"/>
          <w:spacing w:val="15"/>
          <w:w w:val="95"/>
          <w:sz w:val="19"/>
        </w:rPr>
        <w:t xml:space="preserve"> </w:t>
      </w:r>
      <w:r>
        <w:rPr>
          <w:color w:val="231F20"/>
          <w:w w:val="95"/>
          <w:sz w:val="19"/>
        </w:rPr>
        <w:t>to</w:t>
      </w:r>
      <w:r>
        <w:rPr>
          <w:color w:val="231F20"/>
          <w:spacing w:val="16"/>
          <w:w w:val="95"/>
          <w:sz w:val="19"/>
        </w:rPr>
        <w:t xml:space="preserve"> </w:t>
      </w:r>
      <w:r>
        <w:rPr>
          <w:color w:val="231F20"/>
          <w:w w:val="95"/>
          <w:sz w:val="19"/>
        </w:rPr>
        <w:t>modulate</w:t>
      </w:r>
      <w:r>
        <w:rPr>
          <w:color w:val="231F20"/>
          <w:spacing w:val="16"/>
          <w:w w:val="95"/>
          <w:sz w:val="19"/>
        </w:rPr>
        <w:t xml:space="preserve"> </w:t>
      </w:r>
      <w:r>
        <w:rPr>
          <w:color w:val="231F20"/>
          <w:w w:val="95"/>
          <w:sz w:val="19"/>
        </w:rPr>
        <w:t>active</w:t>
      </w:r>
      <w:r>
        <w:rPr>
          <w:color w:val="231F20"/>
          <w:spacing w:val="17"/>
          <w:w w:val="95"/>
          <w:sz w:val="19"/>
        </w:rPr>
        <w:t xml:space="preserve"> </w:t>
      </w:r>
      <w:r>
        <w:rPr>
          <w:color w:val="231F20"/>
          <w:w w:val="95"/>
          <w:sz w:val="19"/>
        </w:rPr>
        <w:t>power</w:t>
      </w:r>
      <w:r>
        <w:rPr>
          <w:color w:val="231F20"/>
          <w:spacing w:val="17"/>
          <w:w w:val="95"/>
          <w:sz w:val="19"/>
        </w:rPr>
        <w:t xml:space="preserve"> </w:t>
      </w:r>
      <w:r>
        <w:rPr>
          <w:color w:val="231F20"/>
          <w:w w:val="95"/>
          <w:sz w:val="19"/>
        </w:rPr>
        <w:t>at</w:t>
      </w:r>
      <w:r>
        <w:rPr>
          <w:color w:val="231F20"/>
          <w:spacing w:val="17"/>
          <w:w w:val="95"/>
          <w:sz w:val="19"/>
        </w:rPr>
        <w:t xml:space="preserve"> </w:t>
      </w:r>
      <w:r>
        <w:rPr>
          <w:color w:val="231F20"/>
          <w:w w:val="95"/>
          <w:sz w:val="19"/>
        </w:rPr>
        <w:t>high</w:t>
      </w:r>
      <w:r>
        <w:rPr>
          <w:color w:val="231F20"/>
          <w:spacing w:val="16"/>
          <w:w w:val="95"/>
          <w:sz w:val="19"/>
        </w:rPr>
        <w:t xml:space="preserve"> </w:t>
      </w:r>
      <w:r>
        <w:rPr>
          <w:color w:val="231F20"/>
          <w:w w:val="95"/>
          <w:sz w:val="19"/>
        </w:rPr>
        <w:t>frequency</w:t>
      </w:r>
      <w:r>
        <w:rPr>
          <w:color w:val="231F20"/>
          <w:spacing w:val="16"/>
          <w:w w:val="95"/>
          <w:sz w:val="19"/>
        </w:rPr>
        <w:t xml:space="preserve"> </w:t>
      </w:r>
      <w:r>
        <w:rPr>
          <w:color w:val="231F20"/>
          <w:w w:val="95"/>
          <w:sz w:val="19"/>
        </w:rPr>
        <w:t>in</w:t>
      </w:r>
      <w:r>
        <w:rPr>
          <w:color w:val="231F20"/>
          <w:spacing w:val="16"/>
          <w:w w:val="95"/>
          <w:sz w:val="19"/>
        </w:rPr>
        <w:t xml:space="preserve"> </w:t>
      </w:r>
      <w:r>
        <w:rPr>
          <w:color w:val="231F20"/>
          <w:w w:val="95"/>
          <w:sz w:val="19"/>
        </w:rPr>
        <w:t>accordance</w:t>
      </w:r>
      <w:r>
        <w:rPr>
          <w:color w:val="231F20"/>
          <w:spacing w:val="18"/>
          <w:w w:val="95"/>
          <w:sz w:val="19"/>
        </w:rPr>
        <w:t xml:space="preserve"> </w:t>
      </w:r>
      <w:r>
        <w:rPr>
          <w:color w:val="231F20"/>
          <w:w w:val="95"/>
          <w:sz w:val="19"/>
        </w:rPr>
        <w:t>with</w:t>
      </w:r>
      <w:r>
        <w:rPr>
          <w:color w:val="231F20"/>
          <w:spacing w:val="17"/>
          <w:w w:val="95"/>
          <w:sz w:val="19"/>
        </w:rPr>
        <w:t xml:space="preserve"> </w:t>
      </w:r>
      <w:r>
        <w:rPr>
          <w:color w:val="231F20"/>
          <w:w w:val="95"/>
          <w:sz w:val="19"/>
        </w:rPr>
        <w:t>Article</w:t>
      </w:r>
      <w:r>
        <w:rPr>
          <w:color w:val="231F20"/>
          <w:spacing w:val="17"/>
          <w:w w:val="95"/>
          <w:sz w:val="19"/>
        </w:rPr>
        <w:t xml:space="preserve"> </w:t>
      </w:r>
      <w:r>
        <w:rPr>
          <w:color w:val="231F20"/>
          <w:w w:val="95"/>
          <w:sz w:val="19"/>
        </w:rPr>
        <w:t>13(2)</w:t>
      </w:r>
      <w:r>
        <w:rPr>
          <w:color w:val="231F20"/>
          <w:spacing w:val="-37"/>
          <w:w w:val="95"/>
          <w:sz w:val="19"/>
        </w:rPr>
        <w:t xml:space="preserve"> </w:t>
      </w:r>
      <w:r>
        <w:rPr>
          <w:color w:val="231F20"/>
          <w:sz w:val="19"/>
        </w:rPr>
        <w:t>shall</w:t>
      </w:r>
      <w:r>
        <w:rPr>
          <w:color w:val="231F20"/>
          <w:spacing w:val="14"/>
          <w:sz w:val="19"/>
        </w:rPr>
        <w:t xml:space="preserve"> </w:t>
      </w:r>
      <w:r>
        <w:rPr>
          <w:color w:val="231F20"/>
          <w:sz w:val="19"/>
        </w:rPr>
        <w:t>be</w:t>
      </w:r>
      <w:r>
        <w:rPr>
          <w:color w:val="231F20"/>
          <w:spacing w:val="14"/>
          <w:sz w:val="19"/>
        </w:rPr>
        <w:t xml:space="preserve"> </w:t>
      </w:r>
      <w:r>
        <w:rPr>
          <w:color w:val="231F20"/>
          <w:sz w:val="19"/>
        </w:rPr>
        <w:t>demonstrated;</w:t>
      </w:r>
    </w:p>
    <w:p w14:paraId="71A95E58" w14:textId="77777777" w:rsidR="002D316D" w:rsidRDefault="002D316D">
      <w:pPr>
        <w:pStyle w:val="BodyText"/>
        <w:spacing w:before="6"/>
      </w:pPr>
    </w:p>
    <w:p w14:paraId="09954C82" w14:textId="77777777" w:rsidR="002D316D" w:rsidRDefault="007716C1">
      <w:pPr>
        <w:pStyle w:val="ListParagraph"/>
        <w:numPr>
          <w:ilvl w:val="0"/>
          <w:numId w:val="33"/>
        </w:numPr>
        <w:tabs>
          <w:tab w:val="left" w:pos="402"/>
        </w:tabs>
        <w:spacing w:line="228" w:lineRule="auto"/>
        <w:ind w:right="124"/>
        <w:rPr>
          <w:sz w:val="19"/>
        </w:rPr>
      </w:pPr>
      <w:r>
        <w:rPr>
          <w:color w:val="231F20"/>
          <w:w w:val="95"/>
          <w:sz w:val="19"/>
        </w:rPr>
        <w:t>the</w:t>
      </w:r>
      <w:r>
        <w:rPr>
          <w:color w:val="231F20"/>
          <w:spacing w:val="2"/>
          <w:w w:val="95"/>
          <w:sz w:val="19"/>
        </w:rPr>
        <w:t xml:space="preserve"> </w:t>
      </w:r>
      <w:r>
        <w:rPr>
          <w:color w:val="231F20"/>
          <w:w w:val="95"/>
          <w:sz w:val="19"/>
        </w:rPr>
        <w:t>simulation</w:t>
      </w:r>
      <w:r>
        <w:rPr>
          <w:color w:val="231F20"/>
          <w:spacing w:val="3"/>
          <w:w w:val="95"/>
          <w:sz w:val="19"/>
        </w:rPr>
        <w:t xml:space="preserve"> </w:t>
      </w:r>
      <w:r>
        <w:rPr>
          <w:color w:val="231F20"/>
          <w:w w:val="95"/>
          <w:sz w:val="19"/>
        </w:rPr>
        <w:t>shall</w:t>
      </w:r>
      <w:r>
        <w:rPr>
          <w:color w:val="231F20"/>
          <w:spacing w:val="3"/>
          <w:w w:val="95"/>
          <w:sz w:val="19"/>
        </w:rPr>
        <w:t xml:space="preserve"> </w:t>
      </w:r>
      <w:r>
        <w:rPr>
          <w:color w:val="231F20"/>
          <w:w w:val="95"/>
          <w:sz w:val="19"/>
        </w:rPr>
        <w:t>be</w:t>
      </w:r>
      <w:r>
        <w:rPr>
          <w:color w:val="231F20"/>
          <w:spacing w:val="3"/>
          <w:w w:val="95"/>
          <w:sz w:val="19"/>
        </w:rPr>
        <w:t xml:space="preserve"> </w:t>
      </w:r>
      <w:r>
        <w:rPr>
          <w:color w:val="231F20"/>
          <w:w w:val="95"/>
          <w:sz w:val="19"/>
        </w:rPr>
        <w:t>carried</w:t>
      </w:r>
      <w:r>
        <w:rPr>
          <w:color w:val="231F20"/>
          <w:spacing w:val="3"/>
          <w:w w:val="95"/>
          <w:sz w:val="19"/>
        </w:rPr>
        <w:t xml:space="preserve"> </w:t>
      </w:r>
      <w:r>
        <w:rPr>
          <w:color w:val="231F20"/>
          <w:w w:val="95"/>
          <w:sz w:val="19"/>
        </w:rPr>
        <w:t>out</w:t>
      </w:r>
      <w:r>
        <w:rPr>
          <w:color w:val="231F20"/>
          <w:spacing w:val="2"/>
          <w:w w:val="95"/>
          <w:sz w:val="19"/>
        </w:rPr>
        <w:t xml:space="preserve"> </w:t>
      </w:r>
      <w:r>
        <w:rPr>
          <w:color w:val="231F20"/>
          <w:w w:val="95"/>
          <w:sz w:val="19"/>
        </w:rPr>
        <w:t>by</w:t>
      </w:r>
      <w:r>
        <w:rPr>
          <w:color w:val="231F20"/>
          <w:spacing w:val="2"/>
          <w:w w:val="95"/>
          <w:sz w:val="19"/>
        </w:rPr>
        <w:t xml:space="preserve"> </w:t>
      </w:r>
      <w:r>
        <w:rPr>
          <w:color w:val="231F20"/>
          <w:w w:val="95"/>
          <w:sz w:val="19"/>
        </w:rPr>
        <w:t>means</w:t>
      </w:r>
      <w:r>
        <w:rPr>
          <w:color w:val="231F20"/>
          <w:spacing w:val="3"/>
          <w:w w:val="95"/>
          <w:sz w:val="19"/>
        </w:rPr>
        <w:t xml:space="preserve"> </w:t>
      </w:r>
      <w:r>
        <w:rPr>
          <w:color w:val="231F20"/>
          <w:w w:val="95"/>
          <w:sz w:val="19"/>
        </w:rPr>
        <w:t>of</w:t>
      </w:r>
      <w:r>
        <w:rPr>
          <w:color w:val="231F20"/>
          <w:spacing w:val="3"/>
          <w:w w:val="95"/>
          <w:sz w:val="19"/>
        </w:rPr>
        <w:t xml:space="preserve"> </w:t>
      </w:r>
      <w:r>
        <w:rPr>
          <w:color w:val="231F20"/>
          <w:w w:val="95"/>
          <w:sz w:val="19"/>
        </w:rPr>
        <w:t>high</w:t>
      </w:r>
      <w:r>
        <w:rPr>
          <w:color w:val="231F20"/>
          <w:spacing w:val="2"/>
          <w:w w:val="95"/>
          <w:sz w:val="19"/>
        </w:rPr>
        <w:t xml:space="preserve"> </w:t>
      </w:r>
      <w:r>
        <w:rPr>
          <w:color w:val="231F20"/>
          <w:w w:val="95"/>
          <w:sz w:val="19"/>
        </w:rPr>
        <w:t>frequency</w:t>
      </w:r>
      <w:r>
        <w:rPr>
          <w:color w:val="231F20"/>
          <w:spacing w:val="2"/>
          <w:w w:val="95"/>
          <w:sz w:val="19"/>
        </w:rPr>
        <w:t xml:space="preserve"> </w:t>
      </w:r>
      <w:r>
        <w:rPr>
          <w:color w:val="231F20"/>
          <w:w w:val="95"/>
          <w:sz w:val="19"/>
        </w:rPr>
        <w:t>steps</w:t>
      </w:r>
      <w:r>
        <w:rPr>
          <w:color w:val="231F20"/>
          <w:spacing w:val="2"/>
          <w:w w:val="95"/>
          <w:sz w:val="19"/>
        </w:rPr>
        <w:t xml:space="preserve"> </w:t>
      </w:r>
      <w:r>
        <w:rPr>
          <w:color w:val="231F20"/>
          <w:w w:val="95"/>
          <w:sz w:val="19"/>
        </w:rPr>
        <w:t>and</w:t>
      </w:r>
      <w:r>
        <w:rPr>
          <w:color w:val="231F20"/>
          <w:spacing w:val="3"/>
          <w:w w:val="95"/>
          <w:sz w:val="19"/>
        </w:rPr>
        <w:t xml:space="preserve"> </w:t>
      </w:r>
      <w:r>
        <w:rPr>
          <w:color w:val="231F20"/>
          <w:w w:val="95"/>
          <w:sz w:val="19"/>
        </w:rPr>
        <w:t>ramps</w:t>
      </w:r>
      <w:r>
        <w:rPr>
          <w:color w:val="231F20"/>
          <w:spacing w:val="3"/>
          <w:w w:val="95"/>
          <w:sz w:val="19"/>
        </w:rPr>
        <w:t xml:space="preserve"> </w:t>
      </w:r>
      <w:r>
        <w:rPr>
          <w:color w:val="231F20"/>
          <w:w w:val="95"/>
          <w:sz w:val="19"/>
        </w:rPr>
        <w:t>reaching</w:t>
      </w:r>
      <w:r>
        <w:rPr>
          <w:color w:val="231F20"/>
          <w:spacing w:val="3"/>
          <w:w w:val="95"/>
          <w:sz w:val="19"/>
        </w:rPr>
        <w:t xml:space="preserve"> </w:t>
      </w:r>
      <w:r>
        <w:rPr>
          <w:color w:val="231F20"/>
          <w:w w:val="95"/>
          <w:sz w:val="19"/>
        </w:rPr>
        <w:t>minimum</w:t>
      </w:r>
      <w:r>
        <w:rPr>
          <w:color w:val="231F20"/>
          <w:spacing w:val="3"/>
          <w:w w:val="95"/>
          <w:sz w:val="19"/>
        </w:rPr>
        <w:t xml:space="preserve"> </w:t>
      </w:r>
      <w:r>
        <w:rPr>
          <w:color w:val="231F20"/>
          <w:w w:val="95"/>
          <w:sz w:val="19"/>
        </w:rPr>
        <w:t>regulating level,</w:t>
      </w:r>
      <w:r>
        <w:rPr>
          <w:color w:val="231F20"/>
          <w:spacing w:val="-36"/>
          <w:w w:val="95"/>
          <w:sz w:val="19"/>
        </w:rPr>
        <w:t xml:space="preserve"> </w:t>
      </w:r>
      <w:r>
        <w:rPr>
          <w:color w:val="231F20"/>
          <w:sz w:val="19"/>
        </w:rPr>
        <w:t>taking</w:t>
      </w:r>
      <w:r>
        <w:rPr>
          <w:color w:val="231F20"/>
          <w:spacing w:val="11"/>
          <w:sz w:val="19"/>
        </w:rPr>
        <w:t xml:space="preserve"> </w:t>
      </w:r>
      <w:r>
        <w:rPr>
          <w:color w:val="231F20"/>
          <w:sz w:val="19"/>
        </w:rPr>
        <w:t>into</w:t>
      </w:r>
      <w:r>
        <w:rPr>
          <w:color w:val="231F20"/>
          <w:spacing w:val="9"/>
          <w:sz w:val="19"/>
        </w:rPr>
        <w:t xml:space="preserve"> </w:t>
      </w:r>
      <w:r>
        <w:rPr>
          <w:color w:val="231F20"/>
          <w:sz w:val="19"/>
        </w:rPr>
        <w:t>account</w:t>
      </w:r>
      <w:r>
        <w:rPr>
          <w:color w:val="231F20"/>
          <w:spacing w:val="11"/>
          <w:sz w:val="19"/>
        </w:rPr>
        <w:t xml:space="preserve"> </w:t>
      </w:r>
      <w:r>
        <w:rPr>
          <w:color w:val="231F20"/>
          <w:sz w:val="19"/>
        </w:rPr>
        <w:t>the</w:t>
      </w:r>
      <w:r>
        <w:rPr>
          <w:color w:val="231F20"/>
          <w:spacing w:val="10"/>
          <w:sz w:val="19"/>
        </w:rPr>
        <w:t xml:space="preserve"> </w:t>
      </w:r>
      <w:r>
        <w:rPr>
          <w:color w:val="231F20"/>
          <w:sz w:val="19"/>
        </w:rPr>
        <w:t>droop</w:t>
      </w:r>
      <w:r>
        <w:rPr>
          <w:color w:val="231F20"/>
          <w:spacing w:val="11"/>
          <w:sz w:val="19"/>
        </w:rPr>
        <w:t xml:space="preserve"> </w:t>
      </w:r>
      <w:r>
        <w:rPr>
          <w:color w:val="231F20"/>
          <w:sz w:val="19"/>
        </w:rPr>
        <w:t>settings</w:t>
      </w:r>
      <w:r>
        <w:rPr>
          <w:color w:val="231F20"/>
          <w:spacing w:val="10"/>
          <w:sz w:val="19"/>
        </w:rPr>
        <w:t xml:space="preserve"> </w:t>
      </w:r>
      <w:r>
        <w:rPr>
          <w:color w:val="231F20"/>
          <w:sz w:val="19"/>
        </w:rPr>
        <w:t>and</w:t>
      </w:r>
      <w:r>
        <w:rPr>
          <w:color w:val="231F20"/>
          <w:spacing w:val="12"/>
          <w:sz w:val="19"/>
        </w:rPr>
        <w:t xml:space="preserve"> </w:t>
      </w:r>
      <w:r>
        <w:rPr>
          <w:color w:val="231F20"/>
          <w:sz w:val="19"/>
        </w:rPr>
        <w:t>the</w:t>
      </w:r>
      <w:r>
        <w:rPr>
          <w:color w:val="231F20"/>
          <w:spacing w:val="11"/>
          <w:sz w:val="19"/>
        </w:rPr>
        <w:t xml:space="preserve"> </w:t>
      </w:r>
      <w:r>
        <w:rPr>
          <w:color w:val="231F20"/>
          <w:sz w:val="19"/>
        </w:rPr>
        <w:t>deadband;</w:t>
      </w:r>
    </w:p>
    <w:p w14:paraId="3FA4D87D" w14:textId="77777777" w:rsidR="002D316D" w:rsidRDefault="002D316D">
      <w:pPr>
        <w:pStyle w:val="BodyText"/>
        <w:spacing w:before="8"/>
        <w:rPr>
          <w:sz w:val="18"/>
        </w:rPr>
      </w:pPr>
    </w:p>
    <w:p w14:paraId="32121545" w14:textId="77777777" w:rsidR="002D316D" w:rsidRDefault="007716C1">
      <w:pPr>
        <w:pStyle w:val="ListParagraph"/>
        <w:numPr>
          <w:ilvl w:val="0"/>
          <w:numId w:val="33"/>
        </w:numPr>
        <w:tabs>
          <w:tab w:val="left" w:pos="402"/>
        </w:tabs>
        <w:spacing w:before="1"/>
        <w:rPr>
          <w:sz w:val="19"/>
        </w:rPr>
      </w:pPr>
      <w:r>
        <w:rPr>
          <w:color w:val="231F20"/>
          <w:w w:val="90"/>
          <w:sz w:val="19"/>
        </w:rPr>
        <w:t>the</w:t>
      </w:r>
      <w:r>
        <w:rPr>
          <w:color w:val="231F20"/>
          <w:spacing w:val="20"/>
          <w:w w:val="90"/>
          <w:sz w:val="19"/>
        </w:rPr>
        <w:t xml:space="preserve"> </w:t>
      </w:r>
      <w:r>
        <w:rPr>
          <w:color w:val="231F20"/>
          <w:w w:val="90"/>
          <w:sz w:val="19"/>
        </w:rPr>
        <w:t>simulation</w:t>
      </w:r>
      <w:r>
        <w:rPr>
          <w:color w:val="231F20"/>
          <w:spacing w:val="21"/>
          <w:w w:val="90"/>
          <w:sz w:val="19"/>
        </w:rPr>
        <w:t xml:space="preserve"> </w:t>
      </w:r>
      <w:r>
        <w:rPr>
          <w:color w:val="231F20"/>
          <w:w w:val="90"/>
          <w:sz w:val="19"/>
        </w:rPr>
        <w:t>shall</w:t>
      </w:r>
      <w:r>
        <w:rPr>
          <w:color w:val="231F20"/>
          <w:spacing w:val="21"/>
          <w:w w:val="90"/>
          <w:sz w:val="19"/>
        </w:rPr>
        <w:t xml:space="preserve"> </w:t>
      </w:r>
      <w:r>
        <w:rPr>
          <w:color w:val="231F20"/>
          <w:w w:val="90"/>
          <w:sz w:val="19"/>
        </w:rPr>
        <w:t>be</w:t>
      </w:r>
      <w:r>
        <w:rPr>
          <w:color w:val="231F20"/>
          <w:spacing w:val="20"/>
          <w:w w:val="90"/>
          <w:sz w:val="19"/>
        </w:rPr>
        <w:t xml:space="preserve"> </w:t>
      </w:r>
      <w:r>
        <w:rPr>
          <w:color w:val="231F20"/>
          <w:w w:val="90"/>
          <w:sz w:val="19"/>
        </w:rPr>
        <w:t>deemed</w:t>
      </w:r>
      <w:r>
        <w:rPr>
          <w:color w:val="231F20"/>
          <w:spacing w:val="20"/>
          <w:w w:val="90"/>
          <w:sz w:val="19"/>
        </w:rPr>
        <w:t xml:space="preserve"> </w:t>
      </w:r>
      <w:r>
        <w:rPr>
          <w:color w:val="231F20"/>
          <w:w w:val="90"/>
          <w:sz w:val="19"/>
        </w:rPr>
        <w:t>successful</w:t>
      </w:r>
      <w:r>
        <w:rPr>
          <w:color w:val="231F20"/>
          <w:spacing w:val="21"/>
          <w:w w:val="90"/>
          <w:sz w:val="19"/>
        </w:rPr>
        <w:t xml:space="preserve"> </w:t>
      </w:r>
      <w:r>
        <w:rPr>
          <w:color w:val="231F20"/>
          <w:w w:val="90"/>
          <w:sz w:val="19"/>
        </w:rPr>
        <w:t>in</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event</w:t>
      </w:r>
      <w:r>
        <w:rPr>
          <w:color w:val="231F20"/>
          <w:spacing w:val="19"/>
          <w:w w:val="90"/>
          <w:sz w:val="19"/>
        </w:rPr>
        <w:t xml:space="preserve"> </w:t>
      </w:r>
      <w:r>
        <w:rPr>
          <w:color w:val="231F20"/>
          <w:w w:val="90"/>
          <w:sz w:val="19"/>
        </w:rPr>
        <w:t>that:</w:t>
      </w:r>
    </w:p>
    <w:p w14:paraId="7AC6B415" w14:textId="77777777" w:rsidR="002D316D" w:rsidRDefault="002D316D">
      <w:pPr>
        <w:pStyle w:val="BodyText"/>
        <w:spacing w:before="4"/>
      </w:pPr>
    </w:p>
    <w:p w14:paraId="33F7766D" w14:textId="77777777" w:rsidR="002D316D" w:rsidRDefault="007716C1">
      <w:pPr>
        <w:pStyle w:val="ListParagraph"/>
        <w:numPr>
          <w:ilvl w:val="1"/>
          <w:numId w:val="33"/>
        </w:numPr>
        <w:tabs>
          <w:tab w:val="left" w:pos="695"/>
        </w:tabs>
        <w:spacing w:line="228" w:lineRule="auto"/>
        <w:ind w:right="124"/>
        <w:rPr>
          <w:sz w:val="19"/>
        </w:rPr>
      </w:pPr>
      <w:r>
        <w:rPr>
          <w:color w:val="231F20"/>
          <w:w w:val="95"/>
          <w:sz w:val="19"/>
        </w:rPr>
        <w:t>the</w:t>
      </w:r>
      <w:r>
        <w:rPr>
          <w:color w:val="231F20"/>
          <w:spacing w:val="-3"/>
          <w:w w:val="95"/>
          <w:sz w:val="19"/>
        </w:rPr>
        <w:t xml:space="preserve"> </w:t>
      </w:r>
      <w:r>
        <w:rPr>
          <w:color w:val="231F20"/>
          <w:w w:val="95"/>
          <w:sz w:val="19"/>
        </w:rPr>
        <w:t>simulation</w:t>
      </w:r>
      <w:r>
        <w:rPr>
          <w:color w:val="231F20"/>
          <w:spacing w:val="-2"/>
          <w:w w:val="95"/>
          <w:sz w:val="19"/>
        </w:rPr>
        <w:t xml:space="preserve"> </w:t>
      </w:r>
      <w:r>
        <w:rPr>
          <w:color w:val="231F20"/>
          <w:w w:val="95"/>
          <w:sz w:val="19"/>
        </w:rPr>
        <w:t>model</w:t>
      </w:r>
      <w:r>
        <w:rPr>
          <w:color w:val="231F20"/>
          <w:spacing w:val="-2"/>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3"/>
          <w:w w:val="95"/>
          <w:sz w:val="19"/>
        </w:rPr>
        <w:t xml:space="preserve"> </w:t>
      </w:r>
      <w:r>
        <w:rPr>
          <w:color w:val="231F20"/>
          <w:w w:val="95"/>
          <w:sz w:val="19"/>
        </w:rPr>
        <w:t>power</w:t>
      </w:r>
      <w:r>
        <w:rPr>
          <w:color w:val="231F20"/>
          <w:spacing w:val="1"/>
          <w:w w:val="95"/>
          <w:sz w:val="19"/>
        </w:rPr>
        <w:t xml:space="preserve"> </w:t>
      </w:r>
      <w:r>
        <w:rPr>
          <w:color w:val="231F20"/>
          <w:w w:val="95"/>
          <w:sz w:val="19"/>
        </w:rPr>
        <w:t>park</w:t>
      </w:r>
      <w:r>
        <w:rPr>
          <w:color w:val="231F20"/>
          <w:spacing w:val="-3"/>
          <w:w w:val="95"/>
          <w:sz w:val="19"/>
        </w:rPr>
        <w:t xml:space="preserve"> </w:t>
      </w:r>
      <w:r>
        <w:rPr>
          <w:color w:val="231F20"/>
          <w:w w:val="95"/>
          <w:sz w:val="19"/>
        </w:rPr>
        <w:t>module</w:t>
      </w:r>
      <w:r>
        <w:rPr>
          <w:color w:val="231F20"/>
          <w:spacing w:val="-2"/>
          <w:w w:val="95"/>
          <w:sz w:val="19"/>
        </w:rPr>
        <w:t xml:space="preserve"> </w:t>
      </w:r>
      <w:r>
        <w:rPr>
          <w:color w:val="231F20"/>
          <w:w w:val="95"/>
          <w:sz w:val="19"/>
        </w:rPr>
        <w:t>is</w:t>
      </w:r>
      <w:r>
        <w:rPr>
          <w:color w:val="231F20"/>
          <w:spacing w:val="-3"/>
          <w:w w:val="95"/>
          <w:sz w:val="19"/>
        </w:rPr>
        <w:t xml:space="preserve"> </w:t>
      </w:r>
      <w:r>
        <w:rPr>
          <w:color w:val="231F20"/>
          <w:w w:val="95"/>
          <w:sz w:val="19"/>
        </w:rPr>
        <w:t>validated</w:t>
      </w:r>
      <w:r>
        <w:rPr>
          <w:color w:val="231F20"/>
          <w:spacing w:val="-2"/>
          <w:w w:val="95"/>
          <w:sz w:val="19"/>
        </w:rPr>
        <w:t xml:space="preserve"> </w:t>
      </w:r>
      <w:r>
        <w:rPr>
          <w:color w:val="231F20"/>
          <w:w w:val="95"/>
          <w:sz w:val="19"/>
        </w:rPr>
        <w:t>against</w:t>
      </w:r>
      <w:r>
        <w:rPr>
          <w:color w:val="231F20"/>
          <w:spacing w:val="-2"/>
          <w:w w:val="95"/>
          <w:sz w:val="19"/>
        </w:rPr>
        <w:t xml:space="preserve"> </w:t>
      </w:r>
      <w:r>
        <w:rPr>
          <w:color w:val="231F20"/>
          <w:w w:val="95"/>
          <w:sz w:val="19"/>
        </w:rPr>
        <w:t>the</w:t>
      </w:r>
      <w:r>
        <w:rPr>
          <w:color w:val="231F20"/>
          <w:spacing w:val="-2"/>
          <w:w w:val="95"/>
          <w:sz w:val="19"/>
        </w:rPr>
        <w:t xml:space="preserve"> </w:t>
      </w:r>
      <w:r>
        <w:rPr>
          <w:color w:val="231F20"/>
          <w:w w:val="95"/>
          <w:sz w:val="19"/>
        </w:rPr>
        <w:t>compliance</w:t>
      </w:r>
      <w:r>
        <w:rPr>
          <w:color w:val="231F20"/>
          <w:spacing w:val="-2"/>
          <w:w w:val="95"/>
          <w:sz w:val="19"/>
        </w:rPr>
        <w:t xml:space="preserve"> </w:t>
      </w:r>
      <w:r>
        <w:rPr>
          <w:color w:val="231F20"/>
          <w:w w:val="95"/>
          <w:sz w:val="19"/>
        </w:rPr>
        <w:t>test</w:t>
      </w:r>
      <w:r>
        <w:rPr>
          <w:color w:val="231F20"/>
          <w:spacing w:val="-2"/>
          <w:w w:val="95"/>
          <w:sz w:val="19"/>
        </w:rPr>
        <w:t xml:space="preserve"> </w:t>
      </w:r>
      <w:r>
        <w:rPr>
          <w:color w:val="231F20"/>
          <w:w w:val="95"/>
          <w:sz w:val="19"/>
        </w:rPr>
        <w:t>for</w:t>
      </w:r>
      <w:r>
        <w:rPr>
          <w:color w:val="231F20"/>
          <w:spacing w:val="-2"/>
          <w:w w:val="95"/>
          <w:sz w:val="19"/>
        </w:rPr>
        <w:t xml:space="preserve"> </w:t>
      </w:r>
      <w:r>
        <w:rPr>
          <w:color w:val="231F20"/>
          <w:w w:val="95"/>
          <w:sz w:val="19"/>
        </w:rPr>
        <w:t>LFSM-O</w:t>
      </w:r>
      <w:r>
        <w:rPr>
          <w:color w:val="231F20"/>
          <w:spacing w:val="-3"/>
          <w:w w:val="95"/>
          <w:sz w:val="19"/>
        </w:rPr>
        <w:t xml:space="preserve"> </w:t>
      </w:r>
      <w:r>
        <w:rPr>
          <w:color w:val="231F20"/>
          <w:w w:val="95"/>
          <w:sz w:val="19"/>
        </w:rPr>
        <w:t>response</w:t>
      </w:r>
      <w:r>
        <w:rPr>
          <w:color w:val="231F20"/>
          <w:spacing w:val="-1"/>
          <w:w w:val="95"/>
          <w:sz w:val="19"/>
        </w:rPr>
        <w:t xml:space="preserve"> </w:t>
      </w:r>
      <w:r>
        <w:rPr>
          <w:color w:val="231F20"/>
          <w:w w:val="95"/>
          <w:sz w:val="19"/>
        </w:rPr>
        <w:t>set</w:t>
      </w:r>
      <w:r>
        <w:rPr>
          <w:color w:val="231F20"/>
          <w:spacing w:val="-37"/>
          <w:w w:val="95"/>
          <w:sz w:val="19"/>
        </w:rPr>
        <w:t xml:space="preserve"> </w:t>
      </w:r>
      <w:r>
        <w:rPr>
          <w:color w:val="231F20"/>
          <w:sz w:val="19"/>
        </w:rPr>
        <w:t>out</w:t>
      </w:r>
      <w:r>
        <w:rPr>
          <w:color w:val="231F20"/>
          <w:spacing w:val="13"/>
          <w:sz w:val="19"/>
        </w:rPr>
        <w:t xml:space="preserve"> </w:t>
      </w:r>
      <w:r>
        <w:rPr>
          <w:color w:val="231F20"/>
          <w:sz w:val="19"/>
        </w:rPr>
        <w:t>in</w:t>
      </w:r>
      <w:r>
        <w:rPr>
          <w:color w:val="231F20"/>
          <w:spacing w:val="15"/>
          <w:sz w:val="19"/>
        </w:rPr>
        <w:t xml:space="preserve"> </w:t>
      </w:r>
      <w:r>
        <w:rPr>
          <w:color w:val="231F20"/>
          <w:sz w:val="19"/>
        </w:rPr>
        <w:t>Article</w:t>
      </w:r>
      <w:r>
        <w:rPr>
          <w:color w:val="231F20"/>
          <w:spacing w:val="15"/>
          <w:sz w:val="19"/>
        </w:rPr>
        <w:t xml:space="preserve"> </w:t>
      </w:r>
      <w:r>
        <w:rPr>
          <w:color w:val="231F20"/>
          <w:sz w:val="19"/>
        </w:rPr>
        <w:t>47(3);</w:t>
      </w:r>
      <w:r>
        <w:rPr>
          <w:color w:val="231F20"/>
          <w:spacing w:val="14"/>
          <w:sz w:val="19"/>
        </w:rPr>
        <w:t xml:space="preserve"> </w:t>
      </w:r>
      <w:r>
        <w:rPr>
          <w:color w:val="231F20"/>
          <w:sz w:val="19"/>
        </w:rPr>
        <w:t>and</w:t>
      </w:r>
    </w:p>
    <w:p w14:paraId="3787038C" w14:textId="77777777" w:rsidR="002D316D" w:rsidRDefault="002D316D">
      <w:pPr>
        <w:pStyle w:val="BodyText"/>
        <w:spacing w:before="9"/>
        <w:rPr>
          <w:sz w:val="18"/>
        </w:rPr>
      </w:pPr>
    </w:p>
    <w:p w14:paraId="519FE46E" w14:textId="77777777" w:rsidR="002D316D" w:rsidRDefault="007716C1">
      <w:pPr>
        <w:pStyle w:val="ListParagraph"/>
        <w:numPr>
          <w:ilvl w:val="1"/>
          <w:numId w:val="33"/>
        </w:numPr>
        <w:tabs>
          <w:tab w:val="left" w:pos="695"/>
        </w:tabs>
        <w:ind w:hanging="294"/>
        <w:rPr>
          <w:sz w:val="19"/>
        </w:rPr>
      </w:pPr>
      <w:r>
        <w:rPr>
          <w:color w:val="231F20"/>
          <w:w w:val="90"/>
          <w:sz w:val="19"/>
        </w:rPr>
        <w:t>compliance</w:t>
      </w:r>
      <w:r>
        <w:rPr>
          <w:color w:val="231F20"/>
          <w:spacing w:val="21"/>
          <w:w w:val="90"/>
          <w:sz w:val="19"/>
        </w:rPr>
        <w:t xml:space="preserve"> </w:t>
      </w:r>
      <w:r>
        <w:rPr>
          <w:color w:val="231F20"/>
          <w:w w:val="90"/>
          <w:sz w:val="19"/>
        </w:rPr>
        <w:t>with</w:t>
      </w:r>
      <w:r>
        <w:rPr>
          <w:color w:val="231F20"/>
          <w:spacing w:val="23"/>
          <w:w w:val="90"/>
          <w:sz w:val="19"/>
        </w:rPr>
        <w:t xml:space="preserve"> </w:t>
      </w:r>
      <w:r>
        <w:rPr>
          <w:color w:val="231F20"/>
          <w:w w:val="90"/>
          <w:sz w:val="19"/>
        </w:rPr>
        <w:t>the</w:t>
      </w:r>
      <w:r>
        <w:rPr>
          <w:color w:val="231F20"/>
          <w:spacing w:val="23"/>
          <w:w w:val="90"/>
          <w:sz w:val="19"/>
        </w:rPr>
        <w:t xml:space="preserve"> </w:t>
      </w:r>
      <w:r>
        <w:rPr>
          <w:color w:val="231F20"/>
          <w:w w:val="90"/>
          <w:sz w:val="19"/>
        </w:rPr>
        <w:t>requirement</w:t>
      </w:r>
      <w:r>
        <w:rPr>
          <w:color w:val="231F20"/>
          <w:spacing w:val="23"/>
          <w:w w:val="90"/>
          <w:sz w:val="19"/>
        </w:rPr>
        <w:t xml:space="preserve"> </w:t>
      </w:r>
      <w:r>
        <w:rPr>
          <w:color w:val="231F20"/>
          <w:w w:val="90"/>
          <w:sz w:val="19"/>
        </w:rPr>
        <w:t>laid</w:t>
      </w:r>
      <w:r>
        <w:rPr>
          <w:color w:val="231F20"/>
          <w:spacing w:val="23"/>
          <w:w w:val="90"/>
          <w:sz w:val="19"/>
        </w:rPr>
        <w:t xml:space="preserve"> </w:t>
      </w:r>
      <w:r>
        <w:rPr>
          <w:color w:val="231F20"/>
          <w:w w:val="90"/>
          <w:sz w:val="19"/>
        </w:rPr>
        <w:t>down</w:t>
      </w:r>
      <w:r>
        <w:rPr>
          <w:color w:val="231F20"/>
          <w:spacing w:val="24"/>
          <w:w w:val="90"/>
          <w:sz w:val="19"/>
        </w:rPr>
        <w:t xml:space="preserve"> </w:t>
      </w:r>
      <w:r>
        <w:rPr>
          <w:color w:val="231F20"/>
          <w:w w:val="90"/>
          <w:sz w:val="19"/>
        </w:rPr>
        <w:t>in</w:t>
      </w:r>
      <w:r>
        <w:rPr>
          <w:color w:val="231F20"/>
          <w:spacing w:val="23"/>
          <w:w w:val="90"/>
          <w:sz w:val="19"/>
        </w:rPr>
        <w:t xml:space="preserve"> </w:t>
      </w:r>
      <w:r>
        <w:rPr>
          <w:color w:val="231F20"/>
          <w:w w:val="90"/>
          <w:sz w:val="19"/>
        </w:rPr>
        <w:t>Article</w:t>
      </w:r>
      <w:r>
        <w:rPr>
          <w:color w:val="231F20"/>
          <w:spacing w:val="24"/>
          <w:w w:val="90"/>
          <w:sz w:val="19"/>
        </w:rPr>
        <w:t xml:space="preserve"> </w:t>
      </w:r>
      <w:r>
        <w:rPr>
          <w:color w:val="231F20"/>
          <w:w w:val="90"/>
          <w:sz w:val="19"/>
        </w:rPr>
        <w:t>13(2)</w:t>
      </w:r>
      <w:r>
        <w:rPr>
          <w:color w:val="231F20"/>
          <w:spacing w:val="23"/>
          <w:w w:val="90"/>
          <w:sz w:val="19"/>
        </w:rPr>
        <w:t xml:space="preserve"> </w:t>
      </w:r>
      <w:r>
        <w:rPr>
          <w:color w:val="231F20"/>
          <w:w w:val="90"/>
          <w:sz w:val="19"/>
        </w:rPr>
        <w:t>is</w:t>
      </w:r>
      <w:r>
        <w:rPr>
          <w:color w:val="231F20"/>
          <w:spacing w:val="24"/>
          <w:w w:val="90"/>
          <w:sz w:val="19"/>
        </w:rPr>
        <w:t xml:space="preserve"> </w:t>
      </w:r>
      <w:r>
        <w:rPr>
          <w:color w:val="231F20"/>
          <w:w w:val="90"/>
          <w:sz w:val="19"/>
        </w:rPr>
        <w:t>demonstrated.</w:t>
      </w:r>
    </w:p>
    <w:p w14:paraId="7E0B303E" w14:textId="77777777" w:rsidR="002D316D" w:rsidRDefault="002D316D">
      <w:pPr>
        <w:pStyle w:val="BodyText"/>
        <w:spacing w:before="6"/>
        <w:rPr>
          <w:sz w:val="18"/>
        </w:rPr>
      </w:pPr>
    </w:p>
    <w:p w14:paraId="0E46A407" w14:textId="77777777" w:rsidR="002D316D" w:rsidRDefault="007716C1">
      <w:pPr>
        <w:pStyle w:val="ListParagraph"/>
        <w:numPr>
          <w:ilvl w:val="0"/>
          <w:numId w:val="34"/>
        </w:numPr>
        <w:tabs>
          <w:tab w:val="left" w:pos="538"/>
          <w:tab w:val="left" w:pos="540"/>
        </w:tabs>
        <w:ind w:left="539" w:hanging="433"/>
        <w:rPr>
          <w:sz w:val="19"/>
        </w:rPr>
      </w:pPr>
      <w:r>
        <w:rPr>
          <w:color w:val="231F20"/>
          <w:w w:val="90"/>
          <w:sz w:val="19"/>
        </w:rPr>
        <w:t>With</w:t>
      </w:r>
      <w:r>
        <w:rPr>
          <w:color w:val="231F20"/>
          <w:spacing w:val="22"/>
          <w:w w:val="90"/>
          <w:sz w:val="19"/>
        </w:rPr>
        <w:t xml:space="preserve"> </w:t>
      </w:r>
      <w:r>
        <w:rPr>
          <w:color w:val="231F20"/>
          <w:w w:val="90"/>
          <w:sz w:val="19"/>
        </w:rPr>
        <w:t>regard</w:t>
      </w:r>
      <w:r>
        <w:rPr>
          <w:color w:val="231F20"/>
          <w:spacing w:val="23"/>
          <w:w w:val="90"/>
          <w:sz w:val="19"/>
        </w:rPr>
        <w:t xml:space="preserve"> </w:t>
      </w:r>
      <w:r>
        <w:rPr>
          <w:color w:val="231F20"/>
          <w:w w:val="90"/>
          <w:sz w:val="19"/>
        </w:rPr>
        <w:t>to</w:t>
      </w:r>
      <w:r>
        <w:rPr>
          <w:color w:val="231F20"/>
          <w:spacing w:val="20"/>
          <w:w w:val="90"/>
          <w:sz w:val="19"/>
        </w:rPr>
        <w:t xml:space="preserve"> </w:t>
      </w:r>
      <w:r>
        <w:rPr>
          <w:color w:val="231F20"/>
          <w:w w:val="90"/>
          <w:sz w:val="19"/>
        </w:rPr>
        <w:t>the</w:t>
      </w:r>
      <w:r>
        <w:rPr>
          <w:color w:val="231F20"/>
          <w:spacing w:val="22"/>
          <w:w w:val="90"/>
          <w:sz w:val="19"/>
        </w:rPr>
        <w:t xml:space="preserve"> </w:t>
      </w:r>
      <w:r>
        <w:rPr>
          <w:color w:val="231F20"/>
          <w:w w:val="90"/>
          <w:sz w:val="19"/>
        </w:rPr>
        <w:t>fast</w:t>
      </w:r>
      <w:r>
        <w:rPr>
          <w:color w:val="231F20"/>
          <w:spacing w:val="24"/>
          <w:w w:val="90"/>
          <w:sz w:val="19"/>
        </w:rPr>
        <w:t xml:space="preserve"> </w:t>
      </w:r>
      <w:r>
        <w:rPr>
          <w:color w:val="231F20"/>
          <w:w w:val="90"/>
          <w:sz w:val="19"/>
        </w:rPr>
        <w:t>fault</w:t>
      </w:r>
      <w:r>
        <w:rPr>
          <w:color w:val="231F20"/>
          <w:spacing w:val="23"/>
          <w:w w:val="90"/>
          <w:sz w:val="19"/>
        </w:rPr>
        <w:t xml:space="preserve"> </w:t>
      </w:r>
      <w:r>
        <w:rPr>
          <w:color w:val="231F20"/>
          <w:w w:val="90"/>
          <w:sz w:val="19"/>
        </w:rPr>
        <w:t>current</w:t>
      </w:r>
      <w:r>
        <w:rPr>
          <w:color w:val="231F20"/>
          <w:spacing w:val="23"/>
          <w:w w:val="90"/>
          <w:sz w:val="19"/>
        </w:rPr>
        <w:t xml:space="preserve"> </w:t>
      </w:r>
      <w:r>
        <w:rPr>
          <w:color w:val="231F20"/>
          <w:w w:val="90"/>
          <w:sz w:val="19"/>
        </w:rPr>
        <w:t>injection</w:t>
      </w:r>
      <w:r>
        <w:rPr>
          <w:color w:val="231F20"/>
          <w:spacing w:val="21"/>
          <w:w w:val="90"/>
          <w:sz w:val="19"/>
        </w:rPr>
        <w:t xml:space="preserve"> </w:t>
      </w:r>
      <w:r>
        <w:rPr>
          <w:color w:val="231F20"/>
          <w:w w:val="90"/>
          <w:sz w:val="19"/>
        </w:rPr>
        <w:t>simulation</w:t>
      </w:r>
      <w:r>
        <w:rPr>
          <w:color w:val="231F20"/>
          <w:spacing w:val="24"/>
          <w:w w:val="90"/>
          <w:sz w:val="19"/>
        </w:rPr>
        <w:t xml:space="preserve"> </w:t>
      </w:r>
      <w:r>
        <w:rPr>
          <w:color w:val="231F20"/>
          <w:w w:val="90"/>
          <w:sz w:val="19"/>
        </w:rPr>
        <w:t>the</w:t>
      </w:r>
      <w:r>
        <w:rPr>
          <w:color w:val="231F20"/>
          <w:spacing w:val="22"/>
          <w:w w:val="90"/>
          <w:sz w:val="19"/>
        </w:rPr>
        <w:t xml:space="preserve"> </w:t>
      </w:r>
      <w:r>
        <w:rPr>
          <w:color w:val="231F20"/>
          <w:w w:val="90"/>
          <w:sz w:val="19"/>
        </w:rPr>
        <w:t>following</w:t>
      </w:r>
      <w:r>
        <w:rPr>
          <w:color w:val="231F20"/>
          <w:spacing w:val="22"/>
          <w:w w:val="90"/>
          <w:sz w:val="19"/>
        </w:rPr>
        <w:t xml:space="preserve"> </w:t>
      </w:r>
      <w:r>
        <w:rPr>
          <w:color w:val="231F20"/>
          <w:w w:val="90"/>
          <w:sz w:val="19"/>
        </w:rPr>
        <w:t>requirements</w:t>
      </w:r>
      <w:r>
        <w:rPr>
          <w:color w:val="231F20"/>
          <w:spacing w:val="24"/>
          <w:w w:val="90"/>
          <w:sz w:val="19"/>
        </w:rPr>
        <w:t xml:space="preserve"> </w:t>
      </w:r>
      <w:r>
        <w:rPr>
          <w:color w:val="231F20"/>
          <w:w w:val="90"/>
          <w:sz w:val="19"/>
        </w:rPr>
        <w:t>shall</w:t>
      </w:r>
      <w:r>
        <w:rPr>
          <w:color w:val="231F20"/>
          <w:spacing w:val="23"/>
          <w:w w:val="90"/>
          <w:sz w:val="19"/>
        </w:rPr>
        <w:t xml:space="preserve"> </w:t>
      </w:r>
      <w:r>
        <w:rPr>
          <w:color w:val="231F20"/>
          <w:w w:val="90"/>
          <w:sz w:val="19"/>
        </w:rPr>
        <w:t>apply:</w:t>
      </w:r>
    </w:p>
    <w:p w14:paraId="470F4A6E" w14:textId="77777777" w:rsidR="002D316D" w:rsidRDefault="002D316D">
      <w:pPr>
        <w:pStyle w:val="BodyText"/>
        <w:spacing w:before="5"/>
      </w:pPr>
    </w:p>
    <w:p w14:paraId="30A7260B" w14:textId="77777777" w:rsidR="002D316D" w:rsidRDefault="007716C1">
      <w:pPr>
        <w:pStyle w:val="ListParagraph"/>
        <w:numPr>
          <w:ilvl w:val="0"/>
          <w:numId w:val="32"/>
        </w:numPr>
        <w:tabs>
          <w:tab w:val="left" w:pos="402"/>
        </w:tabs>
        <w:spacing w:line="228" w:lineRule="auto"/>
        <w:ind w:right="124"/>
        <w:rPr>
          <w:sz w:val="19"/>
        </w:rPr>
      </w:pPr>
      <w:r>
        <w:rPr>
          <w:color w:val="231F20"/>
          <w:w w:val="95"/>
          <w:sz w:val="19"/>
        </w:rPr>
        <w:t>the</w:t>
      </w:r>
      <w:r>
        <w:rPr>
          <w:color w:val="231F20"/>
          <w:spacing w:val="6"/>
          <w:w w:val="95"/>
          <w:sz w:val="19"/>
        </w:rPr>
        <w:t xml:space="preserve"> </w:t>
      </w:r>
      <w:r>
        <w:rPr>
          <w:color w:val="231F20"/>
          <w:w w:val="95"/>
          <w:sz w:val="19"/>
        </w:rPr>
        <w:t>power</w:t>
      </w:r>
      <w:r>
        <w:rPr>
          <w:color w:val="231F20"/>
          <w:spacing w:val="10"/>
          <w:w w:val="95"/>
          <w:sz w:val="19"/>
        </w:rPr>
        <w:t xml:space="preserve"> </w:t>
      </w:r>
      <w:r>
        <w:rPr>
          <w:color w:val="231F20"/>
          <w:w w:val="95"/>
          <w:sz w:val="19"/>
        </w:rPr>
        <w:t>park</w:t>
      </w:r>
      <w:r>
        <w:rPr>
          <w:color w:val="231F20"/>
          <w:spacing w:val="5"/>
          <w:w w:val="95"/>
          <w:sz w:val="19"/>
        </w:rPr>
        <w:t xml:space="preserve"> </w:t>
      </w:r>
      <w:r>
        <w:rPr>
          <w:color w:val="231F20"/>
          <w:w w:val="95"/>
          <w:sz w:val="19"/>
        </w:rPr>
        <w:t>module's</w:t>
      </w:r>
      <w:r>
        <w:rPr>
          <w:color w:val="231F20"/>
          <w:spacing w:val="6"/>
          <w:w w:val="95"/>
          <w:sz w:val="19"/>
        </w:rPr>
        <w:t xml:space="preserve"> </w:t>
      </w:r>
      <w:r>
        <w:rPr>
          <w:color w:val="231F20"/>
          <w:w w:val="95"/>
          <w:sz w:val="19"/>
        </w:rPr>
        <w:t>capability</w:t>
      </w:r>
      <w:r>
        <w:rPr>
          <w:color w:val="231F20"/>
          <w:spacing w:val="6"/>
          <w:w w:val="95"/>
          <w:sz w:val="19"/>
        </w:rPr>
        <w:t xml:space="preserve"> </w:t>
      </w:r>
      <w:r>
        <w:rPr>
          <w:color w:val="231F20"/>
          <w:w w:val="95"/>
          <w:sz w:val="19"/>
        </w:rPr>
        <w:t>to</w:t>
      </w:r>
      <w:r>
        <w:rPr>
          <w:color w:val="231F20"/>
          <w:spacing w:val="5"/>
          <w:w w:val="95"/>
          <w:sz w:val="19"/>
        </w:rPr>
        <w:t xml:space="preserve"> </w:t>
      </w:r>
      <w:r>
        <w:rPr>
          <w:color w:val="231F20"/>
          <w:w w:val="95"/>
          <w:sz w:val="19"/>
        </w:rPr>
        <w:t>provide</w:t>
      </w:r>
      <w:r>
        <w:rPr>
          <w:color w:val="231F20"/>
          <w:spacing w:val="6"/>
          <w:w w:val="95"/>
          <w:sz w:val="19"/>
        </w:rPr>
        <w:t xml:space="preserve"> </w:t>
      </w:r>
      <w:r>
        <w:rPr>
          <w:color w:val="231F20"/>
          <w:w w:val="95"/>
          <w:sz w:val="19"/>
        </w:rPr>
        <w:t>fast</w:t>
      </w:r>
      <w:r>
        <w:rPr>
          <w:color w:val="231F20"/>
          <w:spacing w:val="6"/>
          <w:w w:val="95"/>
          <w:sz w:val="19"/>
        </w:rPr>
        <w:t xml:space="preserve"> </w:t>
      </w:r>
      <w:r>
        <w:rPr>
          <w:color w:val="231F20"/>
          <w:w w:val="95"/>
          <w:sz w:val="19"/>
        </w:rPr>
        <w:t>fault</w:t>
      </w:r>
      <w:r>
        <w:rPr>
          <w:color w:val="231F20"/>
          <w:spacing w:val="4"/>
          <w:w w:val="95"/>
          <w:sz w:val="19"/>
        </w:rPr>
        <w:t xml:space="preserve"> </w:t>
      </w:r>
      <w:r>
        <w:rPr>
          <w:color w:val="231F20"/>
          <w:w w:val="95"/>
          <w:sz w:val="19"/>
        </w:rPr>
        <w:t>current</w:t>
      </w:r>
      <w:r>
        <w:rPr>
          <w:color w:val="231F20"/>
          <w:spacing w:val="6"/>
          <w:w w:val="95"/>
          <w:sz w:val="19"/>
        </w:rPr>
        <w:t xml:space="preserve"> </w:t>
      </w:r>
      <w:r>
        <w:rPr>
          <w:color w:val="231F20"/>
          <w:w w:val="95"/>
          <w:sz w:val="19"/>
        </w:rPr>
        <w:t>injection</w:t>
      </w:r>
      <w:r>
        <w:rPr>
          <w:color w:val="231F20"/>
          <w:spacing w:val="6"/>
          <w:w w:val="95"/>
          <w:sz w:val="19"/>
        </w:rPr>
        <w:t xml:space="preserve"> </w:t>
      </w:r>
      <w:r>
        <w:rPr>
          <w:color w:val="231F20"/>
          <w:w w:val="95"/>
          <w:sz w:val="19"/>
        </w:rPr>
        <w:t>in</w:t>
      </w:r>
      <w:r>
        <w:rPr>
          <w:color w:val="231F20"/>
          <w:spacing w:val="6"/>
          <w:w w:val="95"/>
          <w:sz w:val="19"/>
        </w:rPr>
        <w:t xml:space="preserve"> </w:t>
      </w:r>
      <w:r>
        <w:rPr>
          <w:color w:val="231F20"/>
          <w:w w:val="95"/>
          <w:sz w:val="19"/>
        </w:rPr>
        <w:t>accordance</w:t>
      </w:r>
      <w:r>
        <w:rPr>
          <w:color w:val="231F20"/>
          <w:spacing w:val="6"/>
          <w:w w:val="95"/>
          <w:sz w:val="19"/>
        </w:rPr>
        <w:t xml:space="preserve"> </w:t>
      </w:r>
      <w:r>
        <w:rPr>
          <w:color w:val="231F20"/>
          <w:w w:val="95"/>
          <w:sz w:val="19"/>
        </w:rPr>
        <w:t>with</w:t>
      </w:r>
      <w:r>
        <w:rPr>
          <w:color w:val="231F20"/>
          <w:spacing w:val="6"/>
          <w:w w:val="95"/>
          <w:sz w:val="19"/>
        </w:rPr>
        <w:t xml:space="preserve"> </w:t>
      </w:r>
      <w:r>
        <w:rPr>
          <w:color w:val="231F20"/>
          <w:w w:val="95"/>
          <w:sz w:val="19"/>
        </w:rPr>
        <w:t>the</w:t>
      </w:r>
      <w:r>
        <w:rPr>
          <w:color w:val="231F20"/>
          <w:spacing w:val="7"/>
          <w:w w:val="95"/>
          <w:sz w:val="19"/>
        </w:rPr>
        <w:t xml:space="preserve"> </w:t>
      </w:r>
      <w:r>
        <w:rPr>
          <w:color w:val="231F20"/>
          <w:w w:val="95"/>
          <w:sz w:val="19"/>
        </w:rPr>
        <w:t>conditions</w:t>
      </w:r>
      <w:r>
        <w:rPr>
          <w:color w:val="231F20"/>
          <w:spacing w:val="6"/>
          <w:w w:val="95"/>
          <w:sz w:val="19"/>
        </w:rPr>
        <w:t xml:space="preserve"> </w:t>
      </w:r>
      <w:r>
        <w:rPr>
          <w:color w:val="231F20"/>
          <w:w w:val="95"/>
          <w:sz w:val="19"/>
        </w:rPr>
        <w:t>set</w:t>
      </w:r>
      <w:r>
        <w:rPr>
          <w:color w:val="231F20"/>
          <w:spacing w:val="4"/>
          <w:w w:val="95"/>
          <w:sz w:val="19"/>
        </w:rPr>
        <w:t xml:space="preserve"> </w:t>
      </w:r>
      <w:r>
        <w:rPr>
          <w:color w:val="231F20"/>
          <w:w w:val="95"/>
          <w:sz w:val="19"/>
        </w:rPr>
        <w:t>out</w:t>
      </w:r>
      <w:r>
        <w:rPr>
          <w:color w:val="231F20"/>
          <w:spacing w:val="-37"/>
          <w:w w:val="95"/>
          <w:sz w:val="19"/>
        </w:rPr>
        <w:t xml:space="preserve"> </w:t>
      </w:r>
      <w:r>
        <w:rPr>
          <w:color w:val="231F20"/>
          <w:sz w:val="19"/>
        </w:rPr>
        <w:t>in</w:t>
      </w:r>
      <w:r>
        <w:rPr>
          <w:color w:val="231F20"/>
          <w:spacing w:val="9"/>
          <w:sz w:val="19"/>
        </w:rPr>
        <w:t xml:space="preserve"> </w:t>
      </w:r>
      <w:r>
        <w:rPr>
          <w:color w:val="231F20"/>
          <w:sz w:val="19"/>
        </w:rPr>
        <w:t>point</w:t>
      </w:r>
      <w:r>
        <w:rPr>
          <w:color w:val="231F20"/>
          <w:spacing w:val="11"/>
          <w:sz w:val="19"/>
        </w:rPr>
        <w:t xml:space="preserve"> </w:t>
      </w:r>
      <w:r>
        <w:rPr>
          <w:color w:val="231F20"/>
          <w:sz w:val="19"/>
        </w:rPr>
        <w:t>(b)</w:t>
      </w:r>
      <w:r>
        <w:rPr>
          <w:color w:val="231F20"/>
          <w:spacing w:val="11"/>
          <w:sz w:val="19"/>
        </w:rPr>
        <w:t xml:space="preserve"> </w:t>
      </w:r>
      <w:r>
        <w:rPr>
          <w:color w:val="231F20"/>
          <w:sz w:val="19"/>
        </w:rPr>
        <w:t>of</w:t>
      </w:r>
      <w:r>
        <w:rPr>
          <w:color w:val="231F20"/>
          <w:spacing w:val="11"/>
          <w:sz w:val="19"/>
        </w:rPr>
        <w:t xml:space="preserve"> </w:t>
      </w:r>
      <w:r>
        <w:rPr>
          <w:color w:val="231F20"/>
          <w:sz w:val="19"/>
        </w:rPr>
        <w:t>Article</w:t>
      </w:r>
      <w:r>
        <w:rPr>
          <w:color w:val="231F20"/>
          <w:spacing w:val="12"/>
          <w:sz w:val="19"/>
        </w:rPr>
        <w:t xml:space="preserve"> </w:t>
      </w:r>
      <w:r>
        <w:rPr>
          <w:color w:val="231F20"/>
          <w:sz w:val="19"/>
        </w:rPr>
        <w:t>20(2)</w:t>
      </w:r>
      <w:r>
        <w:rPr>
          <w:color w:val="231F20"/>
          <w:spacing w:val="11"/>
          <w:sz w:val="19"/>
        </w:rPr>
        <w:t xml:space="preserve"> </w:t>
      </w:r>
      <w:r>
        <w:rPr>
          <w:color w:val="231F20"/>
          <w:sz w:val="19"/>
        </w:rPr>
        <w:t>shall</w:t>
      </w:r>
      <w:r>
        <w:rPr>
          <w:color w:val="231F20"/>
          <w:spacing w:val="13"/>
          <w:sz w:val="19"/>
        </w:rPr>
        <w:t xml:space="preserve"> </w:t>
      </w:r>
      <w:r>
        <w:rPr>
          <w:color w:val="231F20"/>
          <w:sz w:val="19"/>
        </w:rPr>
        <w:t>be</w:t>
      </w:r>
      <w:r>
        <w:rPr>
          <w:color w:val="231F20"/>
          <w:spacing w:val="11"/>
          <w:sz w:val="19"/>
        </w:rPr>
        <w:t xml:space="preserve"> </w:t>
      </w:r>
      <w:r>
        <w:rPr>
          <w:color w:val="231F20"/>
          <w:sz w:val="19"/>
        </w:rPr>
        <w:t>demonstrated;</w:t>
      </w:r>
    </w:p>
    <w:p w14:paraId="176B43CC" w14:textId="77777777" w:rsidR="002D316D" w:rsidRDefault="002D316D">
      <w:pPr>
        <w:pStyle w:val="BodyText"/>
        <w:spacing w:before="5"/>
      </w:pPr>
    </w:p>
    <w:p w14:paraId="0914ADBF" w14:textId="77777777" w:rsidR="002D316D" w:rsidRDefault="007716C1">
      <w:pPr>
        <w:pStyle w:val="ListParagraph"/>
        <w:numPr>
          <w:ilvl w:val="0"/>
          <w:numId w:val="32"/>
        </w:numPr>
        <w:tabs>
          <w:tab w:val="left" w:pos="402"/>
        </w:tabs>
        <w:spacing w:before="1" w:line="228" w:lineRule="auto"/>
        <w:ind w:right="125"/>
        <w:rPr>
          <w:sz w:val="19"/>
        </w:rPr>
      </w:pPr>
      <w:r>
        <w:rPr>
          <w:color w:val="231F20"/>
          <w:w w:val="95"/>
          <w:sz w:val="19"/>
        </w:rPr>
        <w:t>the simulation shall be deemed successful if compliance with the requirement laid down in point (b) of Article 20(2)</w:t>
      </w:r>
      <w:r>
        <w:rPr>
          <w:color w:val="231F20"/>
          <w:spacing w:val="-37"/>
          <w:w w:val="95"/>
          <w:sz w:val="19"/>
        </w:rPr>
        <w:t xml:space="preserve"> </w:t>
      </w:r>
      <w:r>
        <w:rPr>
          <w:color w:val="231F20"/>
          <w:sz w:val="19"/>
        </w:rPr>
        <w:t>is</w:t>
      </w:r>
      <w:r>
        <w:rPr>
          <w:color w:val="231F20"/>
          <w:spacing w:val="14"/>
          <w:sz w:val="19"/>
        </w:rPr>
        <w:t xml:space="preserve"> </w:t>
      </w:r>
      <w:r>
        <w:rPr>
          <w:color w:val="231F20"/>
          <w:sz w:val="19"/>
        </w:rPr>
        <w:t>demonstrated.</w:t>
      </w:r>
    </w:p>
    <w:p w14:paraId="795A3A8C" w14:textId="77777777" w:rsidR="002D316D" w:rsidRDefault="002D316D">
      <w:pPr>
        <w:pStyle w:val="BodyText"/>
        <w:spacing w:before="5"/>
      </w:pPr>
    </w:p>
    <w:p w14:paraId="1584F59D" w14:textId="77777777" w:rsidR="002D316D" w:rsidRDefault="007716C1">
      <w:pPr>
        <w:pStyle w:val="ListParagraph"/>
        <w:numPr>
          <w:ilvl w:val="0"/>
          <w:numId w:val="34"/>
        </w:numPr>
        <w:tabs>
          <w:tab w:val="left" w:pos="540"/>
        </w:tabs>
        <w:spacing w:before="1" w:line="228" w:lineRule="auto"/>
        <w:ind w:right="124" w:firstLine="0"/>
        <w:rPr>
          <w:sz w:val="19"/>
        </w:rPr>
      </w:pPr>
      <w:r>
        <w:rPr>
          <w:color w:val="231F20"/>
          <w:w w:val="95"/>
          <w:sz w:val="19"/>
        </w:rPr>
        <w:t>With</w:t>
      </w:r>
      <w:r>
        <w:rPr>
          <w:color w:val="231F20"/>
          <w:spacing w:val="1"/>
          <w:w w:val="95"/>
          <w:sz w:val="19"/>
        </w:rPr>
        <w:t xml:space="preserve"> </w:t>
      </w:r>
      <w:r>
        <w:rPr>
          <w:color w:val="231F20"/>
          <w:w w:val="95"/>
          <w:sz w:val="19"/>
        </w:rPr>
        <w:t>regard</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fault-ride-through</w:t>
      </w:r>
      <w:r>
        <w:rPr>
          <w:color w:val="231F20"/>
          <w:spacing w:val="1"/>
          <w:w w:val="95"/>
          <w:sz w:val="19"/>
        </w:rPr>
        <w:t xml:space="preserve"> </w:t>
      </w:r>
      <w:r>
        <w:rPr>
          <w:color w:val="231F20"/>
          <w:w w:val="95"/>
          <w:sz w:val="19"/>
        </w:rPr>
        <w:t>simulation</w:t>
      </w:r>
      <w:r>
        <w:rPr>
          <w:color w:val="231F20"/>
          <w:spacing w:val="1"/>
          <w:w w:val="95"/>
          <w:sz w:val="19"/>
        </w:rPr>
        <w:t xml:space="preserve"> </w:t>
      </w:r>
      <w:r>
        <w:rPr>
          <w:color w:val="231F20"/>
          <w:w w:val="95"/>
          <w:sz w:val="19"/>
        </w:rPr>
        <w:t>capability</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type</w:t>
      </w:r>
      <w:r>
        <w:rPr>
          <w:color w:val="231F20"/>
          <w:spacing w:val="1"/>
          <w:w w:val="95"/>
          <w:sz w:val="19"/>
        </w:rPr>
        <w:t xml:space="preserve"> </w:t>
      </w:r>
      <w:r>
        <w:rPr>
          <w:color w:val="231F20"/>
          <w:w w:val="95"/>
          <w:sz w:val="19"/>
        </w:rPr>
        <w:t>B</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park</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following</w:t>
      </w:r>
      <w:r>
        <w:rPr>
          <w:color w:val="231F20"/>
          <w:spacing w:val="1"/>
          <w:w w:val="95"/>
          <w:sz w:val="19"/>
        </w:rPr>
        <w:t xml:space="preserve"> </w:t>
      </w:r>
      <w:r>
        <w:rPr>
          <w:color w:val="231F20"/>
          <w:sz w:val="19"/>
        </w:rPr>
        <w:t>requirements</w:t>
      </w:r>
      <w:r>
        <w:rPr>
          <w:color w:val="231F20"/>
          <w:spacing w:val="14"/>
          <w:sz w:val="19"/>
        </w:rPr>
        <w:t xml:space="preserve"> </w:t>
      </w:r>
      <w:r>
        <w:rPr>
          <w:color w:val="231F20"/>
          <w:sz w:val="19"/>
        </w:rPr>
        <w:t>shall</w:t>
      </w:r>
      <w:r>
        <w:rPr>
          <w:color w:val="231F20"/>
          <w:spacing w:val="14"/>
          <w:sz w:val="19"/>
        </w:rPr>
        <w:t xml:space="preserve"> </w:t>
      </w:r>
      <w:r>
        <w:rPr>
          <w:color w:val="231F20"/>
          <w:sz w:val="19"/>
        </w:rPr>
        <w:t>apply:</w:t>
      </w:r>
    </w:p>
    <w:p w14:paraId="28CF391D" w14:textId="77777777" w:rsidR="002D316D" w:rsidRDefault="002D316D">
      <w:pPr>
        <w:pStyle w:val="BodyText"/>
        <w:spacing w:before="5"/>
      </w:pPr>
    </w:p>
    <w:p w14:paraId="30CEE667" w14:textId="77777777" w:rsidR="002D316D" w:rsidRDefault="007716C1">
      <w:pPr>
        <w:pStyle w:val="ListParagraph"/>
        <w:numPr>
          <w:ilvl w:val="0"/>
          <w:numId w:val="31"/>
        </w:numPr>
        <w:tabs>
          <w:tab w:val="left" w:pos="402"/>
        </w:tabs>
        <w:spacing w:before="1" w:line="228" w:lineRule="auto"/>
        <w:ind w:right="124"/>
        <w:rPr>
          <w:sz w:val="19"/>
        </w:rPr>
      </w:pPr>
      <w:r>
        <w:rPr>
          <w:color w:val="231F20"/>
          <w:w w:val="95"/>
          <w:sz w:val="19"/>
        </w:rPr>
        <w:t>the</w:t>
      </w:r>
      <w:r>
        <w:rPr>
          <w:color w:val="231F20"/>
          <w:spacing w:val="11"/>
          <w:w w:val="95"/>
          <w:sz w:val="19"/>
        </w:rPr>
        <w:t xml:space="preserve"> </w:t>
      </w:r>
      <w:r>
        <w:rPr>
          <w:color w:val="231F20"/>
          <w:w w:val="95"/>
          <w:sz w:val="19"/>
        </w:rPr>
        <w:t>power</w:t>
      </w:r>
      <w:r>
        <w:rPr>
          <w:color w:val="231F20"/>
          <w:spacing w:val="13"/>
          <w:w w:val="95"/>
          <w:sz w:val="19"/>
        </w:rPr>
        <w:t xml:space="preserve"> </w:t>
      </w:r>
      <w:r>
        <w:rPr>
          <w:color w:val="231F20"/>
          <w:w w:val="95"/>
          <w:sz w:val="19"/>
        </w:rPr>
        <w:t>park</w:t>
      </w:r>
      <w:r>
        <w:rPr>
          <w:color w:val="231F20"/>
          <w:spacing w:val="11"/>
          <w:w w:val="95"/>
          <w:sz w:val="19"/>
        </w:rPr>
        <w:t xml:space="preserve"> </w:t>
      </w:r>
      <w:r>
        <w:rPr>
          <w:color w:val="231F20"/>
          <w:w w:val="95"/>
          <w:sz w:val="19"/>
        </w:rPr>
        <w:t>module's</w:t>
      </w:r>
      <w:r>
        <w:rPr>
          <w:color w:val="231F20"/>
          <w:spacing w:val="12"/>
          <w:w w:val="95"/>
          <w:sz w:val="19"/>
        </w:rPr>
        <w:t xml:space="preserve"> </w:t>
      </w:r>
      <w:r>
        <w:rPr>
          <w:color w:val="231F20"/>
          <w:w w:val="95"/>
          <w:sz w:val="19"/>
        </w:rPr>
        <w:t>capability</w:t>
      </w:r>
      <w:r>
        <w:rPr>
          <w:color w:val="231F20"/>
          <w:spacing w:val="10"/>
          <w:w w:val="95"/>
          <w:sz w:val="19"/>
        </w:rPr>
        <w:t xml:space="preserve"> </w:t>
      </w:r>
      <w:r>
        <w:rPr>
          <w:color w:val="231F20"/>
          <w:w w:val="95"/>
          <w:sz w:val="19"/>
        </w:rPr>
        <w:t>to</w:t>
      </w:r>
      <w:r>
        <w:rPr>
          <w:color w:val="231F20"/>
          <w:spacing w:val="10"/>
          <w:w w:val="95"/>
          <w:sz w:val="19"/>
        </w:rPr>
        <w:t xml:space="preserve"> </w:t>
      </w:r>
      <w:r>
        <w:rPr>
          <w:color w:val="231F20"/>
          <w:w w:val="95"/>
          <w:sz w:val="19"/>
        </w:rPr>
        <w:t>ride</w:t>
      </w:r>
      <w:r>
        <w:rPr>
          <w:color w:val="231F20"/>
          <w:spacing w:val="11"/>
          <w:w w:val="95"/>
          <w:sz w:val="19"/>
        </w:rPr>
        <w:t xml:space="preserve"> </w:t>
      </w:r>
      <w:r>
        <w:rPr>
          <w:color w:val="231F20"/>
          <w:w w:val="95"/>
          <w:sz w:val="19"/>
        </w:rPr>
        <w:t>through</w:t>
      </w:r>
      <w:r>
        <w:rPr>
          <w:color w:val="231F20"/>
          <w:spacing w:val="12"/>
          <w:w w:val="95"/>
          <w:sz w:val="19"/>
        </w:rPr>
        <w:t xml:space="preserve"> </w:t>
      </w:r>
      <w:r>
        <w:rPr>
          <w:color w:val="231F20"/>
          <w:w w:val="95"/>
          <w:sz w:val="19"/>
        </w:rPr>
        <w:t>faults</w:t>
      </w:r>
      <w:r>
        <w:rPr>
          <w:color w:val="231F20"/>
          <w:spacing w:val="11"/>
          <w:w w:val="95"/>
          <w:sz w:val="19"/>
        </w:rPr>
        <w:t xml:space="preserve"> </w:t>
      </w:r>
      <w:r>
        <w:rPr>
          <w:color w:val="231F20"/>
          <w:w w:val="95"/>
          <w:sz w:val="19"/>
        </w:rPr>
        <w:t>in</w:t>
      </w:r>
      <w:r>
        <w:rPr>
          <w:color w:val="231F20"/>
          <w:spacing w:val="11"/>
          <w:w w:val="95"/>
          <w:sz w:val="19"/>
        </w:rPr>
        <w:t xml:space="preserve"> </w:t>
      </w:r>
      <w:r>
        <w:rPr>
          <w:color w:val="231F20"/>
          <w:w w:val="95"/>
          <w:sz w:val="19"/>
        </w:rPr>
        <w:t>accordance</w:t>
      </w:r>
      <w:r>
        <w:rPr>
          <w:color w:val="231F20"/>
          <w:spacing w:val="12"/>
          <w:w w:val="95"/>
          <w:sz w:val="19"/>
        </w:rPr>
        <w:t xml:space="preserve"> </w:t>
      </w:r>
      <w:r>
        <w:rPr>
          <w:color w:val="231F20"/>
          <w:w w:val="95"/>
          <w:sz w:val="19"/>
        </w:rPr>
        <w:t>with</w:t>
      </w:r>
      <w:r>
        <w:rPr>
          <w:color w:val="231F20"/>
          <w:spacing w:val="11"/>
          <w:w w:val="95"/>
          <w:sz w:val="19"/>
        </w:rPr>
        <w:t xml:space="preserve"> </w:t>
      </w:r>
      <w:r>
        <w:rPr>
          <w:color w:val="231F20"/>
          <w:w w:val="95"/>
          <w:sz w:val="19"/>
        </w:rPr>
        <w:t>the</w:t>
      </w:r>
      <w:r>
        <w:rPr>
          <w:color w:val="231F20"/>
          <w:spacing w:val="11"/>
          <w:w w:val="95"/>
          <w:sz w:val="19"/>
        </w:rPr>
        <w:t xml:space="preserve"> </w:t>
      </w:r>
      <w:r>
        <w:rPr>
          <w:color w:val="231F20"/>
          <w:w w:val="95"/>
          <w:sz w:val="19"/>
        </w:rPr>
        <w:t>conditions</w:t>
      </w:r>
      <w:r>
        <w:rPr>
          <w:color w:val="231F20"/>
          <w:spacing w:val="11"/>
          <w:w w:val="95"/>
          <w:sz w:val="19"/>
        </w:rPr>
        <w:t xml:space="preserve"> </w:t>
      </w:r>
      <w:r>
        <w:rPr>
          <w:color w:val="231F20"/>
          <w:w w:val="95"/>
          <w:sz w:val="19"/>
        </w:rPr>
        <w:t>set</w:t>
      </w:r>
      <w:r>
        <w:rPr>
          <w:color w:val="231F20"/>
          <w:spacing w:val="10"/>
          <w:w w:val="95"/>
          <w:sz w:val="19"/>
        </w:rPr>
        <w:t xml:space="preserve"> </w:t>
      </w:r>
      <w:r>
        <w:rPr>
          <w:color w:val="231F20"/>
          <w:w w:val="95"/>
          <w:sz w:val="19"/>
        </w:rPr>
        <w:t>out</w:t>
      </w:r>
      <w:r>
        <w:rPr>
          <w:color w:val="231F20"/>
          <w:spacing w:val="11"/>
          <w:w w:val="95"/>
          <w:sz w:val="19"/>
        </w:rPr>
        <w:t xml:space="preserve"> </w:t>
      </w:r>
      <w:r>
        <w:rPr>
          <w:color w:val="231F20"/>
          <w:w w:val="95"/>
          <w:sz w:val="19"/>
        </w:rPr>
        <w:t>in</w:t>
      </w:r>
      <w:r>
        <w:rPr>
          <w:color w:val="231F20"/>
          <w:spacing w:val="10"/>
          <w:w w:val="95"/>
          <w:sz w:val="19"/>
        </w:rPr>
        <w:t xml:space="preserve"> </w:t>
      </w:r>
      <w:r>
        <w:rPr>
          <w:color w:val="231F20"/>
          <w:w w:val="95"/>
          <w:sz w:val="19"/>
        </w:rPr>
        <w:t>point</w:t>
      </w:r>
      <w:r>
        <w:rPr>
          <w:color w:val="231F20"/>
          <w:spacing w:val="11"/>
          <w:w w:val="95"/>
          <w:sz w:val="19"/>
        </w:rPr>
        <w:t xml:space="preserve"> </w:t>
      </w:r>
      <w:r>
        <w:rPr>
          <w:color w:val="231F20"/>
          <w:w w:val="95"/>
          <w:sz w:val="19"/>
        </w:rPr>
        <w:t>(a)</w:t>
      </w:r>
      <w:r>
        <w:rPr>
          <w:color w:val="231F20"/>
          <w:spacing w:val="12"/>
          <w:w w:val="95"/>
          <w:sz w:val="19"/>
        </w:rPr>
        <w:t xml:space="preserve"> </w:t>
      </w:r>
      <w:r>
        <w:rPr>
          <w:color w:val="231F20"/>
          <w:w w:val="95"/>
          <w:sz w:val="19"/>
        </w:rPr>
        <w:t>of</w:t>
      </w:r>
      <w:r>
        <w:rPr>
          <w:color w:val="231F20"/>
          <w:spacing w:val="-37"/>
          <w:w w:val="95"/>
          <w:sz w:val="19"/>
        </w:rPr>
        <w:t xml:space="preserve"> </w:t>
      </w:r>
      <w:r>
        <w:rPr>
          <w:color w:val="231F20"/>
          <w:sz w:val="19"/>
        </w:rPr>
        <w:t>Article</w:t>
      </w:r>
      <w:r>
        <w:rPr>
          <w:color w:val="231F20"/>
          <w:spacing w:val="12"/>
          <w:sz w:val="19"/>
        </w:rPr>
        <w:t xml:space="preserve"> </w:t>
      </w:r>
      <w:r>
        <w:rPr>
          <w:color w:val="231F20"/>
          <w:sz w:val="19"/>
        </w:rPr>
        <w:t>14(3)</w:t>
      </w:r>
      <w:r>
        <w:rPr>
          <w:color w:val="231F20"/>
          <w:spacing w:val="11"/>
          <w:sz w:val="19"/>
        </w:rPr>
        <w:t xml:space="preserve"> </w:t>
      </w:r>
      <w:r>
        <w:rPr>
          <w:color w:val="231F20"/>
          <w:sz w:val="19"/>
        </w:rPr>
        <w:t>shall</w:t>
      </w:r>
      <w:r>
        <w:rPr>
          <w:color w:val="231F20"/>
          <w:spacing w:val="12"/>
          <w:sz w:val="19"/>
        </w:rPr>
        <w:t xml:space="preserve"> </w:t>
      </w:r>
      <w:r>
        <w:rPr>
          <w:color w:val="231F20"/>
          <w:sz w:val="19"/>
        </w:rPr>
        <w:t>be</w:t>
      </w:r>
      <w:r>
        <w:rPr>
          <w:color w:val="231F20"/>
          <w:spacing w:val="11"/>
          <w:sz w:val="19"/>
        </w:rPr>
        <w:t xml:space="preserve"> </w:t>
      </w:r>
      <w:r>
        <w:rPr>
          <w:color w:val="231F20"/>
          <w:sz w:val="19"/>
        </w:rPr>
        <w:t>demonstrated</w:t>
      </w:r>
      <w:r>
        <w:rPr>
          <w:color w:val="231F20"/>
          <w:spacing w:val="10"/>
          <w:sz w:val="19"/>
        </w:rPr>
        <w:t xml:space="preserve"> </w:t>
      </w:r>
      <w:r>
        <w:rPr>
          <w:color w:val="231F20"/>
          <w:sz w:val="19"/>
        </w:rPr>
        <w:t>by</w:t>
      </w:r>
      <w:r>
        <w:rPr>
          <w:color w:val="231F20"/>
          <w:spacing w:val="10"/>
          <w:sz w:val="19"/>
        </w:rPr>
        <w:t xml:space="preserve"> </w:t>
      </w:r>
      <w:r>
        <w:rPr>
          <w:color w:val="231F20"/>
          <w:sz w:val="19"/>
        </w:rPr>
        <w:t>simulation;</w:t>
      </w:r>
    </w:p>
    <w:p w14:paraId="0C69C13B" w14:textId="77777777" w:rsidR="002D316D" w:rsidRDefault="002D316D">
      <w:pPr>
        <w:pStyle w:val="BodyText"/>
        <w:spacing w:before="4"/>
      </w:pPr>
    </w:p>
    <w:p w14:paraId="5026B6AB" w14:textId="77777777" w:rsidR="002D316D" w:rsidRDefault="007716C1">
      <w:pPr>
        <w:pStyle w:val="ListParagraph"/>
        <w:numPr>
          <w:ilvl w:val="0"/>
          <w:numId w:val="31"/>
        </w:numPr>
        <w:tabs>
          <w:tab w:val="left" w:pos="402"/>
        </w:tabs>
        <w:spacing w:before="1" w:line="228" w:lineRule="auto"/>
        <w:ind w:right="124"/>
        <w:rPr>
          <w:sz w:val="19"/>
        </w:rPr>
      </w:pPr>
      <w:r>
        <w:rPr>
          <w:color w:val="231F20"/>
          <w:w w:val="95"/>
          <w:sz w:val="19"/>
        </w:rPr>
        <w:t>the simulation shall</w:t>
      </w:r>
      <w:r>
        <w:rPr>
          <w:color w:val="231F20"/>
          <w:spacing w:val="1"/>
          <w:w w:val="95"/>
          <w:sz w:val="19"/>
        </w:rPr>
        <w:t xml:space="preserve"> </w:t>
      </w:r>
      <w:r>
        <w:rPr>
          <w:color w:val="231F20"/>
          <w:w w:val="95"/>
          <w:sz w:val="19"/>
        </w:rPr>
        <w:t>be deemed successful</w:t>
      </w:r>
      <w:r>
        <w:rPr>
          <w:color w:val="231F20"/>
          <w:spacing w:val="1"/>
          <w:w w:val="95"/>
          <w:sz w:val="19"/>
        </w:rPr>
        <w:t xml:space="preserve"> </w:t>
      </w:r>
      <w:r>
        <w:rPr>
          <w:color w:val="231F20"/>
          <w:w w:val="95"/>
          <w:sz w:val="19"/>
        </w:rPr>
        <w:t>if compliance</w:t>
      </w:r>
      <w:r>
        <w:rPr>
          <w:color w:val="231F20"/>
          <w:spacing w:val="-2"/>
          <w:w w:val="95"/>
          <w:sz w:val="19"/>
        </w:rPr>
        <w:t xml:space="preserve"> </w:t>
      </w:r>
      <w:r>
        <w:rPr>
          <w:color w:val="231F20"/>
          <w:w w:val="95"/>
          <w:sz w:val="19"/>
        </w:rPr>
        <w:t>with</w:t>
      </w:r>
      <w:r>
        <w:rPr>
          <w:color w:val="231F20"/>
          <w:spacing w:val="1"/>
          <w:w w:val="95"/>
          <w:sz w:val="19"/>
        </w:rPr>
        <w:t xml:space="preserve"> </w:t>
      </w:r>
      <w:r>
        <w:rPr>
          <w:color w:val="231F20"/>
          <w:w w:val="95"/>
          <w:sz w:val="19"/>
        </w:rPr>
        <w:t>the requirement</w:t>
      </w:r>
      <w:r>
        <w:rPr>
          <w:color w:val="231F20"/>
          <w:spacing w:val="1"/>
          <w:w w:val="95"/>
          <w:sz w:val="19"/>
        </w:rPr>
        <w:t xml:space="preserve"> </w:t>
      </w:r>
      <w:r>
        <w:rPr>
          <w:color w:val="231F20"/>
          <w:w w:val="95"/>
          <w:sz w:val="19"/>
        </w:rPr>
        <w:t>laid down</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point (a)</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Article</w:t>
      </w:r>
      <w:r>
        <w:rPr>
          <w:color w:val="231F20"/>
          <w:spacing w:val="1"/>
          <w:w w:val="95"/>
          <w:sz w:val="19"/>
        </w:rPr>
        <w:t xml:space="preserve"> </w:t>
      </w:r>
      <w:r>
        <w:rPr>
          <w:color w:val="231F20"/>
          <w:w w:val="95"/>
          <w:sz w:val="19"/>
        </w:rPr>
        <w:t>14(3)</w:t>
      </w:r>
      <w:r>
        <w:rPr>
          <w:color w:val="231F20"/>
          <w:spacing w:val="-36"/>
          <w:w w:val="95"/>
          <w:sz w:val="19"/>
        </w:rPr>
        <w:t xml:space="preserve"> </w:t>
      </w:r>
      <w:r>
        <w:rPr>
          <w:color w:val="231F20"/>
          <w:sz w:val="19"/>
        </w:rPr>
        <w:t>is</w:t>
      </w:r>
      <w:r>
        <w:rPr>
          <w:color w:val="231F20"/>
          <w:spacing w:val="14"/>
          <w:sz w:val="19"/>
        </w:rPr>
        <w:t xml:space="preserve"> </w:t>
      </w:r>
      <w:r>
        <w:rPr>
          <w:color w:val="231F20"/>
          <w:sz w:val="19"/>
        </w:rPr>
        <w:t>demonstrated.</w:t>
      </w:r>
    </w:p>
    <w:p w14:paraId="783AADD6" w14:textId="77777777" w:rsidR="002D316D" w:rsidRDefault="002D316D">
      <w:pPr>
        <w:pStyle w:val="BodyText"/>
        <w:spacing w:before="8"/>
        <w:rPr>
          <w:sz w:val="18"/>
        </w:rPr>
      </w:pPr>
    </w:p>
    <w:p w14:paraId="7E2BE446" w14:textId="77777777" w:rsidR="002D316D" w:rsidRDefault="007716C1">
      <w:pPr>
        <w:pStyle w:val="ListParagraph"/>
        <w:numPr>
          <w:ilvl w:val="0"/>
          <w:numId w:val="34"/>
        </w:numPr>
        <w:tabs>
          <w:tab w:val="left" w:pos="538"/>
          <w:tab w:val="left" w:pos="540"/>
        </w:tabs>
        <w:ind w:left="539" w:hanging="433"/>
        <w:rPr>
          <w:sz w:val="19"/>
        </w:rPr>
      </w:pPr>
      <w:r>
        <w:rPr>
          <w:color w:val="231F20"/>
          <w:w w:val="90"/>
          <w:sz w:val="19"/>
        </w:rPr>
        <w:t>The</w:t>
      </w:r>
      <w:r>
        <w:rPr>
          <w:color w:val="231F20"/>
          <w:spacing w:val="19"/>
          <w:w w:val="90"/>
          <w:sz w:val="19"/>
        </w:rPr>
        <w:t xml:space="preserve"> </w:t>
      </w:r>
      <w:r>
        <w:rPr>
          <w:color w:val="231F20"/>
          <w:w w:val="90"/>
          <w:sz w:val="19"/>
        </w:rPr>
        <w:t>following</w:t>
      </w:r>
      <w:r>
        <w:rPr>
          <w:color w:val="231F20"/>
          <w:spacing w:val="21"/>
          <w:w w:val="90"/>
          <w:sz w:val="19"/>
        </w:rPr>
        <w:t xml:space="preserve"> </w:t>
      </w:r>
      <w:r>
        <w:rPr>
          <w:color w:val="231F20"/>
          <w:w w:val="90"/>
          <w:sz w:val="19"/>
        </w:rPr>
        <w:t>requirements</w:t>
      </w:r>
      <w:r>
        <w:rPr>
          <w:color w:val="231F20"/>
          <w:spacing w:val="22"/>
          <w:w w:val="90"/>
          <w:sz w:val="19"/>
        </w:rPr>
        <w:t xml:space="preserve"> </w:t>
      </w:r>
      <w:r>
        <w:rPr>
          <w:color w:val="231F20"/>
          <w:w w:val="90"/>
          <w:sz w:val="19"/>
        </w:rPr>
        <w:t>with</w:t>
      </w:r>
      <w:r>
        <w:rPr>
          <w:color w:val="231F20"/>
          <w:spacing w:val="21"/>
          <w:w w:val="90"/>
          <w:sz w:val="19"/>
        </w:rPr>
        <w:t xml:space="preserve"> </w:t>
      </w:r>
      <w:r>
        <w:rPr>
          <w:color w:val="231F20"/>
          <w:w w:val="90"/>
          <w:sz w:val="19"/>
        </w:rPr>
        <w:t>regard</w:t>
      </w:r>
      <w:r>
        <w:rPr>
          <w:color w:val="231F20"/>
          <w:spacing w:val="19"/>
          <w:w w:val="90"/>
          <w:sz w:val="19"/>
        </w:rPr>
        <w:t xml:space="preserve"> </w:t>
      </w:r>
      <w:r>
        <w:rPr>
          <w:color w:val="231F20"/>
          <w:w w:val="90"/>
          <w:sz w:val="19"/>
        </w:rPr>
        <w:t>to</w:t>
      </w:r>
      <w:r>
        <w:rPr>
          <w:color w:val="231F20"/>
          <w:spacing w:val="19"/>
          <w:w w:val="90"/>
          <w:sz w:val="19"/>
        </w:rPr>
        <w:t xml:space="preserve"> </w:t>
      </w:r>
      <w:r>
        <w:rPr>
          <w:color w:val="231F20"/>
          <w:w w:val="90"/>
          <w:sz w:val="19"/>
        </w:rPr>
        <w:t>the</w:t>
      </w:r>
      <w:r>
        <w:rPr>
          <w:color w:val="231F20"/>
          <w:spacing w:val="21"/>
          <w:w w:val="90"/>
          <w:sz w:val="19"/>
        </w:rPr>
        <w:t xml:space="preserve"> </w:t>
      </w:r>
      <w:r>
        <w:rPr>
          <w:color w:val="231F20"/>
          <w:w w:val="90"/>
          <w:sz w:val="19"/>
        </w:rPr>
        <w:t>post</w:t>
      </w:r>
      <w:r>
        <w:rPr>
          <w:color w:val="231F20"/>
          <w:spacing w:val="21"/>
          <w:w w:val="90"/>
          <w:sz w:val="19"/>
        </w:rPr>
        <w:t xml:space="preserve"> </w:t>
      </w:r>
      <w:r>
        <w:rPr>
          <w:color w:val="231F20"/>
          <w:w w:val="90"/>
          <w:sz w:val="19"/>
        </w:rPr>
        <w:t>fault</w:t>
      </w:r>
      <w:r>
        <w:rPr>
          <w:color w:val="231F20"/>
          <w:spacing w:val="21"/>
          <w:w w:val="90"/>
          <w:sz w:val="19"/>
        </w:rPr>
        <w:t xml:space="preserve"> </w:t>
      </w:r>
      <w:r>
        <w:rPr>
          <w:color w:val="231F20"/>
          <w:w w:val="90"/>
          <w:sz w:val="19"/>
        </w:rPr>
        <w:t>active</w:t>
      </w:r>
      <w:r>
        <w:rPr>
          <w:color w:val="231F20"/>
          <w:spacing w:val="21"/>
          <w:w w:val="90"/>
          <w:sz w:val="19"/>
        </w:rPr>
        <w:t xml:space="preserve"> </w:t>
      </w:r>
      <w:r>
        <w:rPr>
          <w:color w:val="231F20"/>
          <w:w w:val="90"/>
          <w:sz w:val="19"/>
        </w:rPr>
        <w:t>power</w:t>
      </w:r>
      <w:r>
        <w:rPr>
          <w:color w:val="231F20"/>
          <w:spacing w:val="25"/>
          <w:w w:val="90"/>
          <w:sz w:val="19"/>
        </w:rPr>
        <w:t xml:space="preserve"> </w:t>
      </w:r>
      <w:r>
        <w:rPr>
          <w:color w:val="231F20"/>
          <w:w w:val="90"/>
          <w:sz w:val="19"/>
        </w:rPr>
        <w:t>recovery</w:t>
      </w:r>
      <w:r>
        <w:rPr>
          <w:color w:val="231F20"/>
          <w:spacing w:val="22"/>
          <w:w w:val="90"/>
          <w:sz w:val="19"/>
        </w:rPr>
        <w:t xml:space="preserve"> </w:t>
      </w:r>
      <w:r>
        <w:rPr>
          <w:color w:val="231F20"/>
          <w:w w:val="90"/>
          <w:sz w:val="19"/>
        </w:rPr>
        <w:t>simulation</w:t>
      </w:r>
      <w:r>
        <w:rPr>
          <w:color w:val="231F20"/>
          <w:spacing w:val="21"/>
          <w:w w:val="90"/>
          <w:sz w:val="19"/>
        </w:rPr>
        <w:t xml:space="preserve"> </w:t>
      </w:r>
      <w:r>
        <w:rPr>
          <w:color w:val="231F20"/>
          <w:w w:val="90"/>
          <w:sz w:val="19"/>
        </w:rPr>
        <w:t>shall</w:t>
      </w:r>
      <w:r>
        <w:rPr>
          <w:color w:val="231F20"/>
          <w:spacing w:val="22"/>
          <w:w w:val="90"/>
          <w:sz w:val="19"/>
        </w:rPr>
        <w:t xml:space="preserve"> </w:t>
      </w:r>
      <w:r>
        <w:rPr>
          <w:color w:val="231F20"/>
          <w:w w:val="90"/>
          <w:sz w:val="19"/>
        </w:rPr>
        <w:t>apply:</w:t>
      </w:r>
    </w:p>
    <w:p w14:paraId="74E1433E" w14:textId="77777777" w:rsidR="002D316D" w:rsidRDefault="002D316D">
      <w:pPr>
        <w:pStyle w:val="BodyText"/>
        <w:spacing w:before="5"/>
      </w:pPr>
    </w:p>
    <w:p w14:paraId="00DD9E6F" w14:textId="77777777" w:rsidR="002D316D" w:rsidRDefault="007716C1">
      <w:pPr>
        <w:pStyle w:val="ListParagraph"/>
        <w:numPr>
          <w:ilvl w:val="0"/>
          <w:numId w:val="30"/>
        </w:numPr>
        <w:tabs>
          <w:tab w:val="left" w:pos="402"/>
        </w:tabs>
        <w:spacing w:line="228" w:lineRule="auto"/>
        <w:ind w:right="125"/>
        <w:rPr>
          <w:sz w:val="19"/>
        </w:rPr>
      </w:pPr>
      <w:r>
        <w:rPr>
          <w:color w:val="231F20"/>
          <w:w w:val="90"/>
          <w:sz w:val="19"/>
        </w:rPr>
        <w:t>the</w:t>
      </w:r>
      <w:r>
        <w:rPr>
          <w:color w:val="231F20"/>
          <w:spacing w:val="21"/>
          <w:w w:val="90"/>
          <w:sz w:val="19"/>
        </w:rPr>
        <w:t xml:space="preserve"> </w:t>
      </w:r>
      <w:r>
        <w:rPr>
          <w:color w:val="231F20"/>
          <w:w w:val="90"/>
          <w:sz w:val="19"/>
        </w:rPr>
        <w:t>power</w:t>
      </w:r>
      <w:r>
        <w:rPr>
          <w:color w:val="231F20"/>
          <w:spacing w:val="27"/>
          <w:w w:val="90"/>
          <w:sz w:val="19"/>
        </w:rPr>
        <w:t xml:space="preserve"> </w:t>
      </w:r>
      <w:r>
        <w:rPr>
          <w:color w:val="231F20"/>
          <w:w w:val="90"/>
          <w:sz w:val="19"/>
        </w:rPr>
        <w:t>park</w:t>
      </w:r>
      <w:r>
        <w:rPr>
          <w:color w:val="231F20"/>
          <w:spacing w:val="21"/>
          <w:w w:val="90"/>
          <w:sz w:val="19"/>
        </w:rPr>
        <w:t xml:space="preserve"> </w:t>
      </w:r>
      <w:r>
        <w:rPr>
          <w:color w:val="231F20"/>
          <w:w w:val="90"/>
          <w:sz w:val="19"/>
        </w:rPr>
        <w:t>module's</w:t>
      </w:r>
      <w:r>
        <w:rPr>
          <w:color w:val="231F20"/>
          <w:spacing w:val="23"/>
          <w:w w:val="90"/>
          <w:sz w:val="19"/>
        </w:rPr>
        <w:t xml:space="preserve"> </w:t>
      </w:r>
      <w:r>
        <w:rPr>
          <w:color w:val="231F20"/>
          <w:w w:val="90"/>
          <w:sz w:val="19"/>
        </w:rPr>
        <w:t>capability</w:t>
      </w:r>
      <w:r>
        <w:rPr>
          <w:color w:val="231F20"/>
          <w:spacing w:val="22"/>
          <w:w w:val="90"/>
          <w:sz w:val="19"/>
        </w:rPr>
        <w:t xml:space="preserve"> </w:t>
      </w:r>
      <w:r>
        <w:rPr>
          <w:color w:val="231F20"/>
          <w:w w:val="90"/>
          <w:sz w:val="19"/>
        </w:rPr>
        <w:t>to</w:t>
      </w:r>
      <w:r>
        <w:rPr>
          <w:color w:val="231F20"/>
          <w:spacing w:val="19"/>
          <w:w w:val="90"/>
          <w:sz w:val="19"/>
        </w:rPr>
        <w:t xml:space="preserve"> </w:t>
      </w:r>
      <w:r>
        <w:rPr>
          <w:color w:val="231F20"/>
          <w:w w:val="90"/>
          <w:sz w:val="19"/>
        </w:rPr>
        <w:t>provide</w:t>
      </w:r>
      <w:r>
        <w:rPr>
          <w:color w:val="231F20"/>
          <w:spacing w:val="22"/>
          <w:w w:val="90"/>
          <w:sz w:val="19"/>
        </w:rPr>
        <w:t xml:space="preserve"> </w:t>
      </w:r>
      <w:r>
        <w:rPr>
          <w:color w:val="231F20"/>
          <w:w w:val="90"/>
          <w:sz w:val="19"/>
        </w:rPr>
        <w:t>post</w:t>
      </w:r>
      <w:r>
        <w:rPr>
          <w:color w:val="231F20"/>
          <w:spacing w:val="21"/>
          <w:w w:val="90"/>
          <w:sz w:val="19"/>
        </w:rPr>
        <w:t xml:space="preserve"> </w:t>
      </w:r>
      <w:r>
        <w:rPr>
          <w:color w:val="231F20"/>
          <w:w w:val="90"/>
          <w:sz w:val="19"/>
        </w:rPr>
        <w:t>fault</w:t>
      </w:r>
      <w:r>
        <w:rPr>
          <w:color w:val="231F20"/>
          <w:spacing w:val="23"/>
          <w:w w:val="90"/>
          <w:sz w:val="19"/>
        </w:rPr>
        <w:t xml:space="preserve"> </w:t>
      </w:r>
      <w:r>
        <w:rPr>
          <w:color w:val="231F20"/>
          <w:w w:val="90"/>
          <w:sz w:val="19"/>
        </w:rPr>
        <w:t>active</w:t>
      </w:r>
      <w:r>
        <w:rPr>
          <w:color w:val="231F20"/>
          <w:spacing w:val="22"/>
          <w:w w:val="90"/>
          <w:sz w:val="19"/>
        </w:rPr>
        <w:t xml:space="preserve"> </w:t>
      </w:r>
      <w:r>
        <w:rPr>
          <w:color w:val="231F20"/>
          <w:w w:val="90"/>
          <w:sz w:val="19"/>
        </w:rPr>
        <w:t>power</w:t>
      </w:r>
      <w:r>
        <w:rPr>
          <w:color w:val="231F20"/>
          <w:spacing w:val="27"/>
          <w:w w:val="90"/>
          <w:sz w:val="19"/>
        </w:rPr>
        <w:t xml:space="preserve"> </w:t>
      </w:r>
      <w:r>
        <w:rPr>
          <w:color w:val="231F20"/>
          <w:w w:val="90"/>
          <w:sz w:val="19"/>
        </w:rPr>
        <w:t>recovery</w:t>
      </w:r>
      <w:r>
        <w:rPr>
          <w:color w:val="231F20"/>
          <w:spacing w:val="23"/>
          <w:w w:val="90"/>
          <w:sz w:val="19"/>
        </w:rPr>
        <w:t xml:space="preserve"> </w:t>
      </w:r>
      <w:r>
        <w:rPr>
          <w:color w:val="231F20"/>
          <w:w w:val="90"/>
          <w:sz w:val="19"/>
        </w:rPr>
        <w:t>in</w:t>
      </w:r>
      <w:r>
        <w:rPr>
          <w:color w:val="231F20"/>
          <w:spacing w:val="22"/>
          <w:w w:val="90"/>
          <w:sz w:val="19"/>
        </w:rPr>
        <w:t xml:space="preserve"> </w:t>
      </w:r>
      <w:r>
        <w:rPr>
          <w:color w:val="231F20"/>
          <w:w w:val="90"/>
          <w:sz w:val="19"/>
        </w:rPr>
        <w:t>accordance</w:t>
      </w:r>
      <w:r>
        <w:rPr>
          <w:color w:val="231F20"/>
          <w:spacing w:val="22"/>
          <w:w w:val="90"/>
          <w:sz w:val="19"/>
        </w:rPr>
        <w:t xml:space="preserve"> </w:t>
      </w:r>
      <w:r>
        <w:rPr>
          <w:color w:val="231F20"/>
          <w:w w:val="90"/>
          <w:sz w:val="19"/>
        </w:rPr>
        <w:t>with</w:t>
      </w:r>
      <w:r>
        <w:rPr>
          <w:color w:val="231F20"/>
          <w:spacing w:val="24"/>
          <w:w w:val="90"/>
          <w:sz w:val="19"/>
        </w:rPr>
        <w:t xml:space="preserve"> </w:t>
      </w:r>
      <w:r>
        <w:rPr>
          <w:color w:val="231F20"/>
          <w:w w:val="90"/>
          <w:sz w:val="19"/>
        </w:rPr>
        <w:t>the</w:t>
      </w:r>
      <w:r>
        <w:rPr>
          <w:color w:val="231F20"/>
          <w:spacing w:val="21"/>
          <w:w w:val="90"/>
          <w:sz w:val="19"/>
        </w:rPr>
        <w:t xml:space="preserve"> </w:t>
      </w:r>
      <w:r>
        <w:rPr>
          <w:color w:val="231F20"/>
          <w:w w:val="90"/>
          <w:sz w:val="19"/>
        </w:rPr>
        <w:t>conditions</w:t>
      </w:r>
      <w:r>
        <w:rPr>
          <w:color w:val="231F20"/>
          <w:spacing w:val="21"/>
          <w:w w:val="90"/>
          <w:sz w:val="19"/>
        </w:rPr>
        <w:t xml:space="preserve"> </w:t>
      </w:r>
      <w:r>
        <w:rPr>
          <w:color w:val="231F20"/>
          <w:w w:val="90"/>
          <w:sz w:val="19"/>
        </w:rPr>
        <w:t>set</w:t>
      </w:r>
      <w:r>
        <w:rPr>
          <w:color w:val="231F20"/>
          <w:spacing w:val="-35"/>
          <w:w w:val="90"/>
          <w:sz w:val="19"/>
        </w:rPr>
        <w:t xml:space="preserve"> </w:t>
      </w:r>
      <w:r>
        <w:rPr>
          <w:color w:val="231F20"/>
          <w:sz w:val="19"/>
        </w:rPr>
        <w:t>out</w:t>
      </w:r>
      <w:r>
        <w:rPr>
          <w:color w:val="231F20"/>
          <w:spacing w:val="12"/>
          <w:sz w:val="19"/>
        </w:rPr>
        <w:t xml:space="preserve"> </w:t>
      </w:r>
      <w:r>
        <w:rPr>
          <w:color w:val="231F20"/>
          <w:sz w:val="19"/>
        </w:rPr>
        <w:t>in</w:t>
      </w:r>
      <w:r>
        <w:rPr>
          <w:color w:val="231F20"/>
          <w:spacing w:val="11"/>
          <w:sz w:val="19"/>
        </w:rPr>
        <w:t xml:space="preserve"> </w:t>
      </w:r>
      <w:r>
        <w:rPr>
          <w:color w:val="231F20"/>
          <w:sz w:val="19"/>
        </w:rPr>
        <w:t>Article</w:t>
      </w:r>
      <w:r>
        <w:rPr>
          <w:color w:val="231F20"/>
          <w:spacing w:val="13"/>
          <w:sz w:val="19"/>
        </w:rPr>
        <w:t xml:space="preserve"> </w:t>
      </w:r>
      <w:r>
        <w:rPr>
          <w:color w:val="231F20"/>
          <w:sz w:val="19"/>
        </w:rPr>
        <w:t>20(3)</w:t>
      </w:r>
      <w:r>
        <w:rPr>
          <w:color w:val="231F20"/>
          <w:spacing w:val="12"/>
          <w:sz w:val="19"/>
        </w:rPr>
        <w:t xml:space="preserve"> </w:t>
      </w:r>
      <w:r>
        <w:rPr>
          <w:color w:val="231F20"/>
          <w:sz w:val="19"/>
        </w:rPr>
        <w:t>shall</w:t>
      </w:r>
      <w:r>
        <w:rPr>
          <w:color w:val="231F20"/>
          <w:spacing w:val="12"/>
          <w:sz w:val="19"/>
        </w:rPr>
        <w:t xml:space="preserve"> </w:t>
      </w:r>
      <w:r>
        <w:rPr>
          <w:color w:val="231F20"/>
          <w:sz w:val="19"/>
        </w:rPr>
        <w:t>be</w:t>
      </w:r>
      <w:r>
        <w:rPr>
          <w:color w:val="231F20"/>
          <w:spacing w:val="13"/>
          <w:sz w:val="19"/>
        </w:rPr>
        <w:t xml:space="preserve"> </w:t>
      </w:r>
      <w:r>
        <w:rPr>
          <w:color w:val="231F20"/>
          <w:sz w:val="19"/>
        </w:rPr>
        <w:t>demonstrated;</w:t>
      </w:r>
    </w:p>
    <w:p w14:paraId="5113B402" w14:textId="77777777" w:rsidR="002D316D" w:rsidRDefault="002D316D">
      <w:pPr>
        <w:pStyle w:val="BodyText"/>
        <w:spacing w:before="6"/>
      </w:pPr>
    </w:p>
    <w:p w14:paraId="7BED8698" w14:textId="77777777" w:rsidR="002D316D" w:rsidRDefault="007716C1">
      <w:pPr>
        <w:pStyle w:val="ListParagraph"/>
        <w:numPr>
          <w:ilvl w:val="0"/>
          <w:numId w:val="30"/>
        </w:numPr>
        <w:tabs>
          <w:tab w:val="left" w:pos="402"/>
        </w:tabs>
        <w:spacing w:line="228" w:lineRule="auto"/>
        <w:ind w:right="124"/>
        <w:rPr>
          <w:sz w:val="19"/>
        </w:rPr>
      </w:pPr>
      <w:r>
        <w:rPr>
          <w:color w:val="231F20"/>
          <w:w w:val="95"/>
          <w:sz w:val="19"/>
        </w:rPr>
        <w:t>the</w:t>
      </w:r>
      <w:r>
        <w:rPr>
          <w:color w:val="231F20"/>
          <w:spacing w:val="6"/>
          <w:w w:val="95"/>
          <w:sz w:val="19"/>
        </w:rPr>
        <w:t xml:space="preserve"> </w:t>
      </w:r>
      <w:r>
        <w:rPr>
          <w:color w:val="231F20"/>
          <w:w w:val="95"/>
          <w:sz w:val="19"/>
        </w:rPr>
        <w:t>simulation</w:t>
      </w:r>
      <w:r>
        <w:rPr>
          <w:color w:val="231F20"/>
          <w:spacing w:val="7"/>
          <w:w w:val="95"/>
          <w:sz w:val="19"/>
        </w:rPr>
        <w:t xml:space="preserve"> </w:t>
      </w:r>
      <w:r>
        <w:rPr>
          <w:color w:val="231F20"/>
          <w:w w:val="95"/>
          <w:sz w:val="19"/>
        </w:rPr>
        <w:t>shall</w:t>
      </w:r>
      <w:r>
        <w:rPr>
          <w:color w:val="231F20"/>
          <w:spacing w:val="7"/>
          <w:w w:val="95"/>
          <w:sz w:val="19"/>
        </w:rPr>
        <w:t xml:space="preserve"> </w:t>
      </w:r>
      <w:r>
        <w:rPr>
          <w:color w:val="231F20"/>
          <w:w w:val="95"/>
          <w:sz w:val="19"/>
        </w:rPr>
        <w:t>be</w:t>
      </w:r>
      <w:r>
        <w:rPr>
          <w:color w:val="231F20"/>
          <w:spacing w:val="6"/>
          <w:w w:val="95"/>
          <w:sz w:val="19"/>
        </w:rPr>
        <w:t xml:space="preserve"> </w:t>
      </w:r>
      <w:r>
        <w:rPr>
          <w:color w:val="231F20"/>
          <w:w w:val="95"/>
          <w:sz w:val="19"/>
        </w:rPr>
        <w:t>deemed</w:t>
      </w:r>
      <w:r>
        <w:rPr>
          <w:color w:val="231F20"/>
          <w:spacing w:val="6"/>
          <w:w w:val="95"/>
          <w:sz w:val="19"/>
        </w:rPr>
        <w:t xml:space="preserve"> </w:t>
      </w:r>
      <w:r>
        <w:rPr>
          <w:color w:val="231F20"/>
          <w:w w:val="95"/>
          <w:sz w:val="19"/>
        </w:rPr>
        <w:t>successful</w:t>
      </w:r>
      <w:r>
        <w:rPr>
          <w:color w:val="231F20"/>
          <w:spacing w:val="7"/>
          <w:w w:val="95"/>
          <w:sz w:val="19"/>
        </w:rPr>
        <w:t xml:space="preserve"> </w:t>
      </w:r>
      <w:r>
        <w:rPr>
          <w:color w:val="231F20"/>
          <w:w w:val="95"/>
          <w:sz w:val="19"/>
        </w:rPr>
        <w:t>if</w:t>
      </w:r>
      <w:r>
        <w:rPr>
          <w:color w:val="231F20"/>
          <w:spacing w:val="7"/>
          <w:w w:val="95"/>
          <w:sz w:val="19"/>
        </w:rPr>
        <w:t xml:space="preserve"> </w:t>
      </w:r>
      <w:r>
        <w:rPr>
          <w:color w:val="231F20"/>
          <w:w w:val="95"/>
          <w:sz w:val="19"/>
        </w:rPr>
        <w:t>compliance</w:t>
      </w:r>
      <w:r>
        <w:rPr>
          <w:color w:val="231F20"/>
          <w:spacing w:val="6"/>
          <w:w w:val="95"/>
          <w:sz w:val="19"/>
        </w:rPr>
        <w:t xml:space="preserve"> </w:t>
      </w:r>
      <w:r>
        <w:rPr>
          <w:color w:val="231F20"/>
          <w:w w:val="95"/>
          <w:sz w:val="19"/>
        </w:rPr>
        <w:t>with</w:t>
      </w:r>
      <w:r>
        <w:rPr>
          <w:color w:val="231F20"/>
          <w:spacing w:val="7"/>
          <w:w w:val="95"/>
          <w:sz w:val="19"/>
        </w:rPr>
        <w:t xml:space="preserve"> </w:t>
      </w:r>
      <w:r>
        <w:rPr>
          <w:color w:val="231F20"/>
          <w:w w:val="95"/>
          <w:sz w:val="19"/>
        </w:rPr>
        <w:t>the</w:t>
      </w:r>
      <w:r>
        <w:rPr>
          <w:color w:val="231F20"/>
          <w:spacing w:val="8"/>
          <w:w w:val="95"/>
          <w:sz w:val="19"/>
        </w:rPr>
        <w:t xml:space="preserve"> </w:t>
      </w:r>
      <w:r>
        <w:rPr>
          <w:color w:val="231F20"/>
          <w:w w:val="95"/>
          <w:sz w:val="19"/>
        </w:rPr>
        <w:t>requirement</w:t>
      </w:r>
      <w:r>
        <w:rPr>
          <w:color w:val="231F20"/>
          <w:spacing w:val="7"/>
          <w:w w:val="95"/>
          <w:sz w:val="19"/>
        </w:rPr>
        <w:t xml:space="preserve"> </w:t>
      </w:r>
      <w:r>
        <w:rPr>
          <w:color w:val="231F20"/>
          <w:w w:val="95"/>
          <w:sz w:val="19"/>
        </w:rPr>
        <w:t>laid</w:t>
      </w:r>
      <w:r>
        <w:rPr>
          <w:color w:val="231F20"/>
          <w:spacing w:val="6"/>
          <w:w w:val="95"/>
          <w:sz w:val="19"/>
        </w:rPr>
        <w:t xml:space="preserve"> </w:t>
      </w:r>
      <w:r>
        <w:rPr>
          <w:color w:val="231F20"/>
          <w:w w:val="95"/>
          <w:sz w:val="19"/>
        </w:rPr>
        <w:t>down</w:t>
      </w:r>
      <w:r>
        <w:rPr>
          <w:color w:val="231F20"/>
          <w:spacing w:val="6"/>
          <w:w w:val="95"/>
          <w:sz w:val="19"/>
        </w:rPr>
        <w:t xml:space="preserve"> </w:t>
      </w:r>
      <w:r>
        <w:rPr>
          <w:color w:val="231F20"/>
          <w:w w:val="95"/>
          <w:sz w:val="19"/>
        </w:rPr>
        <w:t>in</w:t>
      </w:r>
      <w:r>
        <w:rPr>
          <w:color w:val="231F20"/>
          <w:spacing w:val="7"/>
          <w:w w:val="95"/>
          <w:sz w:val="19"/>
        </w:rPr>
        <w:t xml:space="preserve"> </w:t>
      </w:r>
      <w:r>
        <w:rPr>
          <w:color w:val="231F20"/>
          <w:w w:val="95"/>
          <w:sz w:val="19"/>
        </w:rPr>
        <w:t>Article</w:t>
      </w:r>
      <w:r>
        <w:rPr>
          <w:color w:val="231F20"/>
          <w:spacing w:val="7"/>
          <w:w w:val="95"/>
          <w:sz w:val="19"/>
        </w:rPr>
        <w:t xml:space="preserve"> </w:t>
      </w:r>
      <w:r>
        <w:rPr>
          <w:color w:val="231F20"/>
          <w:w w:val="95"/>
          <w:sz w:val="19"/>
        </w:rPr>
        <w:t>20(3)</w:t>
      </w:r>
      <w:r>
        <w:rPr>
          <w:color w:val="231F20"/>
          <w:spacing w:val="7"/>
          <w:w w:val="95"/>
          <w:sz w:val="19"/>
        </w:rPr>
        <w:t xml:space="preserve"> </w:t>
      </w:r>
      <w:r>
        <w:rPr>
          <w:color w:val="231F20"/>
          <w:w w:val="95"/>
          <w:sz w:val="19"/>
        </w:rPr>
        <w:t>is</w:t>
      </w:r>
      <w:r>
        <w:rPr>
          <w:color w:val="231F20"/>
          <w:spacing w:val="-37"/>
          <w:w w:val="95"/>
          <w:sz w:val="19"/>
        </w:rPr>
        <w:t xml:space="preserve"> </w:t>
      </w:r>
      <w:r>
        <w:rPr>
          <w:color w:val="231F20"/>
          <w:sz w:val="19"/>
        </w:rPr>
        <w:t>demonstrated.</w:t>
      </w:r>
    </w:p>
    <w:p w14:paraId="625160AA" w14:textId="77777777" w:rsidR="002D316D" w:rsidRDefault="002D316D">
      <w:pPr>
        <w:pStyle w:val="BodyText"/>
        <w:rPr>
          <w:sz w:val="22"/>
        </w:rPr>
      </w:pPr>
    </w:p>
    <w:p w14:paraId="66F645E1" w14:textId="77777777" w:rsidR="002D316D" w:rsidRDefault="002D316D">
      <w:pPr>
        <w:pStyle w:val="BodyText"/>
        <w:rPr>
          <w:sz w:val="26"/>
        </w:rPr>
      </w:pPr>
    </w:p>
    <w:p w14:paraId="10E3A6B4"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55</w:t>
      </w:r>
    </w:p>
    <w:p w14:paraId="087EF254" w14:textId="77777777" w:rsidR="002D316D" w:rsidRDefault="002D316D">
      <w:pPr>
        <w:pStyle w:val="BodyText"/>
        <w:spacing w:before="7"/>
        <w:rPr>
          <w:i/>
          <w:sz w:val="28"/>
        </w:rPr>
      </w:pPr>
    </w:p>
    <w:p w14:paraId="09233711" w14:textId="77777777" w:rsidR="002D316D" w:rsidRDefault="007716C1">
      <w:pPr>
        <w:pStyle w:val="Heading1"/>
      </w:pPr>
      <w:r>
        <w:rPr>
          <w:color w:val="231F20"/>
          <w:w w:val="95"/>
        </w:rPr>
        <w:t>Compliance</w:t>
      </w:r>
      <w:r>
        <w:rPr>
          <w:color w:val="231F20"/>
          <w:spacing w:val="1"/>
          <w:w w:val="95"/>
        </w:rPr>
        <w:t xml:space="preserve"> </w:t>
      </w:r>
      <w:r>
        <w:rPr>
          <w:color w:val="231F20"/>
          <w:w w:val="95"/>
        </w:rPr>
        <w:t>simulations</w:t>
      </w:r>
      <w:r>
        <w:rPr>
          <w:color w:val="231F20"/>
          <w:spacing w:val="1"/>
          <w:w w:val="95"/>
        </w:rPr>
        <w:t xml:space="preserve"> </w:t>
      </w:r>
      <w:r>
        <w:rPr>
          <w:color w:val="231F20"/>
          <w:w w:val="95"/>
        </w:rPr>
        <w:t>for</w:t>
      </w:r>
      <w:r>
        <w:rPr>
          <w:color w:val="231F20"/>
          <w:spacing w:val="4"/>
          <w:w w:val="95"/>
        </w:rPr>
        <w:t xml:space="preserve"> </w:t>
      </w:r>
      <w:r>
        <w:rPr>
          <w:color w:val="231F20"/>
          <w:w w:val="95"/>
        </w:rPr>
        <w:t>type</w:t>
      </w:r>
      <w:r>
        <w:rPr>
          <w:color w:val="231F20"/>
          <w:spacing w:val="1"/>
          <w:w w:val="95"/>
        </w:rPr>
        <w:t xml:space="preserve"> </w:t>
      </w:r>
      <w:r>
        <w:rPr>
          <w:color w:val="231F20"/>
          <w:w w:val="95"/>
        </w:rPr>
        <w:t>C</w:t>
      </w:r>
      <w:r>
        <w:rPr>
          <w:color w:val="231F20"/>
          <w:spacing w:val="1"/>
          <w:w w:val="95"/>
        </w:rPr>
        <w:t xml:space="preserve"> </w:t>
      </w:r>
      <w:r>
        <w:rPr>
          <w:color w:val="231F20"/>
          <w:w w:val="95"/>
        </w:rPr>
        <w:t>power</w:t>
      </w:r>
      <w:r>
        <w:rPr>
          <w:color w:val="231F20"/>
          <w:spacing w:val="3"/>
          <w:w w:val="95"/>
        </w:rPr>
        <w:t xml:space="preserve"> </w:t>
      </w:r>
      <w:r>
        <w:rPr>
          <w:color w:val="231F20"/>
          <w:w w:val="95"/>
        </w:rPr>
        <w:t>park</w:t>
      </w:r>
      <w:r>
        <w:rPr>
          <w:color w:val="231F20"/>
          <w:spacing w:val="1"/>
          <w:w w:val="95"/>
        </w:rPr>
        <w:t xml:space="preserve"> </w:t>
      </w:r>
      <w:r>
        <w:rPr>
          <w:color w:val="231F20"/>
          <w:w w:val="95"/>
        </w:rPr>
        <w:t>modules</w:t>
      </w:r>
    </w:p>
    <w:p w14:paraId="270443A5" w14:textId="77777777" w:rsidR="002D316D" w:rsidRDefault="002D316D">
      <w:pPr>
        <w:pStyle w:val="BodyText"/>
        <w:spacing w:before="8"/>
        <w:rPr>
          <w:rFonts w:ascii="Book Antiqua"/>
          <w:b/>
          <w:sz w:val="27"/>
        </w:rPr>
      </w:pPr>
    </w:p>
    <w:p w14:paraId="69A3DAD2" w14:textId="77777777" w:rsidR="002D316D" w:rsidRDefault="007716C1">
      <w:pPr>
        <w:pStyle w:val="ListParagraph"/>
        <w:numPr>
          <w:ilvl w:val="0"/>
          <w:numId w:val="29"/>
        </w:numPr>
        <w:tabs>
          <w:tab w:val="left" w:pos="540"/>
        </w:tabs>
        <w:spacing w:line="228" w:lineRule="auto"/>
        <w:ind w:right="124" w:firstLine="0"/>
        <w:rPr>
          <w:sz w:val="19"/>
        </w:rPr>
      </w:pPr>
      <w:r>
        <w:rPr>
          <w:color w:val="231F20"/>
          <w:w w:val="95"/>
          <w:sz w:val="19"/>
        </w:rPr>
        <w:t>In addition to the compliance simulations for type B power park modules set out in Article 54, type C power park</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are</w:t>
      </w:r>
      <w:r>
        <w:rPr>
          <w:color w:val="231F20"/>
          <w:spacing w:val="1"/>
          <w:w w:val="95"/>
          <w:sz w:val="19"/>
        </w:rPr>
        <w:t xml:space="preserve"> </w:t>
      </w:r>
      <w:r>
        <w:rPr>
          <w:color w:val="231F20"/>
          <w:w w:val="95"/>
          <w:sz w:val="19"/>
        </w:rPr>
        <w:t>subject</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compliance</w:t>
      </w:r>
      <w:r>
        <w:rPr>
          <w:color w:val="231F20"/>
          <w:spacing w:val="1"/>
          <w:w w:val="95"/>
          <w:sz w:val="19"/>
        </w:rPr>
        <w:t xml:space="preserve"> </w:t>
      </w:r>
      <w:r>
        <w:rPr>
          <w:color w:val="231F20"/>
          <w:w w:val="95"/>
          <w:sz w:val="19"/>
        </w:rPr>
        <w:t>simulations</w:t>
      </w:r>
      <w:r>
        <w:rPr>
          <w:color w:val="231F20"/>
          <w:spacing w:val="1"/>
          <w:w w:val="95"/>
          <w:sz w:val="19"/>
        </w:rPr>
        <w:t xml:space="preserve"> </w:t>
      </w:r>
      <w:r>
        <w:rPr>
          <w:color w:val="231F20"/>
          <w:w w:val="95"/>
          <w:sz w:val="19"/>
        </w:rPr>
        <w:t>set</w:t>
      </w:r>
      <w:r>
        <w:rPr>
          <w:color w:val="231F20"/>
          <w:spacing w:val="1"/>
          <w:w w:val="95"/>
          <w:sz w:val="19"/>
        </w:rPr>
        <w:t xml:space="preserve"> </w:t>
      </w:r>
      <w:r>
        <w:rPr>
          <w:color w:val="231F20"/>
          <w:w w:val="95"/>
          <w:sz w:val="19"/>
        </w:rPr>
        <w:t>out</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paragraphs</w:t>
      </w:r>
      <w:r>
        <w:rPr>
          <w:color w:val="231F20"/>
          <w:spacing w:val="1"/>
          <w:w w:val="95"/>
          <w:sz w:val="19"/>
        </w:rPr>
        <w:t xml:space="preserve"> </w:t>
      </w:r>
      <w:r>
        <w:rPr>
          <w:color w:val="231F20"/>
          <w:w w:val="95"/>
          <w:sz w:val="19"/>
        </w:rPr>
        <w:t>2</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7.</w:t>
      </w:r>
      <w:r>
        <w:rPr>
          <w:color w:val="231F20"/>
          <w:spacing w:val="1"/>
          <w:w w:val="95"/>
          <w:sz w:val="19"/>
        </w:rPr>
        <w:t xml:space="preserve"> </w:t>
      </w:r>
      <w:r>
        <w:rPr>
          <w:color w:val="231F20"/>
          <w:w w:val="95"/>
          <w:sz w:val="19"/>
        </w:rPr>
        <w:t>Instead</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all</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part</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those</w:t>
      </w:r>
      <w:r>
        <w:rPr>
          <w:color w:val="231F20"/>
          <w:spacing w:val="1"/>
          <w:w w:val="95"/>
          <w:sz w:val="19"/>
        </w:rPr>
        <w:t xml:space="preserve"> </w:t>
      </w:r>
      <w:r>
        <w:rPr>
          <w:color w:val="231F20"/>
          <w:w w:val="90"/>
          <w:sz w:val="19"/>
        </w:rPr>
        <w:t>simulations, the power-generating facility owner</w:t>
      </w:r>
      <w:r>
        <w:rPr>
          <w:color w:val="231F20"/>
          <w:spacing w:val="33"/>
          <w:sz w:val="19"/>
        </w:rPr>
        <w:t xml:space="preserve"> </w:t>
      </w:r>
      <w:r>
        <w:rPr>
          <w:color w:val="231F20"/>
          <w:w w:val="90"/>
          <w:sz w:val="19"/>
        </w:rPr>
        <w:t>may use equipment certificates issued by an authorised certifier, which</w:t>
      </w:r>
      <w:r>
        <w:rPr>
          <w:color w:val="231F20"/>
          <w:spacing w:val="1"/>
          <w:w w:val="90"/>
          <w:sz w:val="19"/>
        </w:rPr>
        <w:t xml:space="preserve"> </w:t>
      </w:r>
      <w:r>
        <w:rPr>
          <w:color w:val="231F20"/>
          <w:sz w:val="19"/>
        </w:rPr>
        <w:t>must</w:t>
      </w:r>
      <w:r>
        <w:rPr>
          <w:color w:val="231F20"/>
          <w:spacing w:val="11"/>
          <w:sz w:val="19"/>
        </w:rPr>
        <w:t xml:space="preserve"> </w:t>
      </w:r>
      <w:r>
        <w:rPr>
          <w:color w:val="231F20"/>
          <w:sz w:val="19"/>
        </w:rPr>
        <w:t>be</w:t>
      </w:r>
      <w:r>
        <w:rPr>
          <w:color w:val="231F20"/>
          <w:spacing w:val="12"/>
          <w:sz w:val="19"/>
        </w:rPr>
        <w:t xml:space="preserve"> </w:t>
      </w:r>
      <w:r>
        <w:rPr>
          <w:color w:val="231F20"/>
          <w:sz w:val="19"/>
        </w:rPr>
        <w:t>provided</w:t>
      </w:r>
      <w:r>
        <w:rPr>
          <w:color w:val="231F20"/>
          <w:spacing w:val="10"/>
          <w:sz w:val="19"/>
        </w:rPr>
        <w:t xml:space="preserve"> </w:t>
      </w:r>
      <w:r>
        <w:rPr>
          <w:color w:val="231F20"/>
          <w:sz w:val="19"/>
        </w:rPr>
        <w:t>to</w:t>
      </w:r>
      <w:r>
        <w:rPr>
          <w:color w:val="231F20"/>
          <w:spacing w:val="10"/>
          <w:sz w:val="19"/>
        </w:rPr>
        <w:t xml:space="preserve"> </w:t>
      </w:r>
      <w:r>
        <w:rPr>
          <w:color w:val="231F20"/>
          <w:sz w:val="19"/>
        </w:rPr>
        <w:t>the</w:t>
      </w:r>
      <w:r>
        <w:rPr>
          <w:color w:val="231F20"/>
          <w:spacing w:val="11"/>
          <w:sz w:val="19"/>
        </w:rPr>
        <w:t xml:space="preserve"> </w:t>
      </w:r>
      <w:r>
        <w:rPr>
          <w:color w:val="231F20"/>
          <w:sz w:val="19"/>
        </w:rPr>
        <w:t>relevant</w:t>
      </w:r>
      <w:r>
        <w:rPr>
          <w:color w:val="231F20"/>
          <w:spacing w:val="12"/>
          <w:sz w:val="19"/>
        </w:rPr>
        <w:t xml:space="preserve"> </w:t>
      </w:r>
      <w:r>
        <w:rPr>
          <w:color w:val="231F20"/>
          <w:sz w:val="19"/>
        </w:rPr>
        <w:t>system</w:t>
      </w:r>
      <w:r>
        <w:rPr>
          <w:color w:val="231F20"/>
          <w:spacing w:val="10"/>
          <w:sz w:val="19"/>
        </w:rPr>
        <w:t xml:space="preserve"> </w:t>
      </w:r>
      <w:r>
        <w:rPr>
          <w:color w:val="231F20"/>
          <w:sz w:val="19"/>
        </w:rPr>
        <w:t>operator.</w:t>
      </w:r>
    </w:p>
    <w:p w14:paraId="4E0E87E0" w14:textId="77777777" w:rsidR="002D316D" w:rsidRDefault="002D316D">
      <w:pPr>
        <w:pStyle w:val="BodyText"/>
        <w:spacing w:before="5"/>
        <w:rPr>
          <w:sz w:val="28"/>
        </w:rPr>
      </w:pPr>
    </w:p>
    <w:p w14:paraId="1E7F7132" w14:textId="77777777" w:rsidR="002D316D" w:rsidRDefault="007716C1">
      <w:pPr>
        <w:pStyle w:val="ListParagraph"/>
        <w:numPr>
          <w:ilvl w:val="0"/>
          <w:numId w:val="29"/>
        </w:numPr>
        <w:tabs>
          <w:tab w:val="left" w:pos="538"/>
          <w:tab w:val="left" w:pos="540"/>
        </w:tabs>
        <w:spacing w:before="1"/>
        <w:ind w:left="539" w:hanging="433"/>
        <w:rPr>
          <w:sz w:val="19"/>
        </w:rPr>
      </w:pPr>
      <w:r>
        <w:rPr>
          <w:color w:val="231F20"/>
          <w:w w:val="90"/>
          <w:sz w:val="19"/>
        </w:rPr>
        <w:t>With</w:t>
      </w:r>
      <w:r>
        <w:rPr>
          <w:color w:val="231F20"/>
          <w:spacing w:val="23"/>
          <w:w w:val="90"/>
          <w:sz w:val="19"/>
        </w:rPr>
        <w:t xml:space="preserve"> </w:t>
      </w:r>
      <w:r>
        <w:rPr>
          <w:color w:val="231F20"/>
          <w:w w:val="90"/>
          <w:sz w:val="19"/>
        </w:rPr>
        <w:t>regard</w:t>
      </w:r>
      <w:r>
        <w:rPr>
          <w:color w:val="231F20"/>
          <w:spacing w:val="25"/>
          <w:w w:val="90"/>
          <w:sz w:val="19"/>
        </w:rPr>
        <w:t xml:space="preserve"> </w:t>
      </w:r>
      <w:r>
        <w:rPr>
          <w:color w:val="231F20"/>
          <w:w w:val="90"/>
          <w:sz w:val="19"/>
        </w:rPr>
        <w:t>to</w:t>
      </w:r>
      <w:r>
        <w:rPr>
          <w:color w:val="231F20"/>
          <w:spacing w:val="22"/>
          <w:w w:val="90"/>
          <w:sz w:val="19"/>
        </w:rPr>
        <w:t xml:space="preserve"> </w:t>
      </w:r>
      <w:r>
        <w:rPr>
          <w:color w:val="231F20"/>
          <w:w w:val="90"/>
          <w:sz w:val="19"/>
        </w:rPr>
        <w:t>the</w:t>
      </w:r>
      <w:r>
        <w:rPr>
          <w:color w:val="231F20"/>
          <w:spacing w:val="24"/>
          <w:w w:val="90"/>
          <w:sz w:val="19"/>
        </w:rPr>
        <w:t xml:space="preserve"> </w:t>
      </w:r>
      <w:r>
        <w:rPr>
          <w:color w:val="231F20"/>
          <w:w w:val="90"/>
          <w:sz w:val="19"/>
        </w:rPr>
        <w:t>LFSM-U</w:t>
      </w:r>
      <w:r>
        <w:rPr>
          <w:color w:val="231F20"/>
          <w:spacing w:val="21"/>
          <w:w w:val="90"/>
          <w:sz w:val="19"/>
        </w:rPr>
        <w:t xml:space="preserve"> </w:t>
      </w:r>
      <w:r>
        <w:rPr>
          <w:color w:val="231F20"/>
          <w:w w:val="90"/>
          <w:sz w:val="19"/>
        </w:rPr>
        <w:t>response</w:t>
      </w:r>
      <w:r>
        <w:rPr>
          <w:color w:val="231F20"/>
          <w:spacing w:val="23"/>
          <w:w w:val="90"/>
          <w:sz w:val="19"/>
        </w:rPr>
        <w:t xml:space="preserve"> </w:t>
      </w:r>
      <w:r>
        <w:rPr>
          <w:color w:val="231F20"/>
          <w:w w:val="90"/>
          <w:sz w:val="19"/>
        </w:rPr>
        <w:t>simulation</w:t>
      </w:r>
      <w:r>
        <w:rPr>
          <w:color w:val="231F20"/>
          <w:spacing w:val="25"/>
          <w:w w:val="90"/>
          <w:sz w:val="19"/>
        </w:rPr>
        <w:t xml:space="preserve"> </w:t>
      </w:r>
      <w:r>
        <w:rPr>
          <w:color w:val="231F20"/>
          <w:w w:val="90"/>
          <w:sz w:val="19"/>
        </w:rPr>
        <w:t>the</w:t>
      </w:r>
      <w:r>
        <w:rPr>
          <w:color w:val="231F20"/>
          <w:spacing w:val="24"/>
          <w:w w:val="90"/>
          <w:sz w:val="19"/>
        </w:rPr>
        <w:t xml:space="preserve"> </w:t>
      </w:r>
      <w:r>
        <w:rPr>
          <w:color w:val="231F20"/>
          <w:w w:val="90"/>
          <w:sz w:val="19"/>
        </w:rPr>
        <w:t>following</w:t>
      </w:r>
      <w:r>
        <w:rPr>
          <w:color w:val="231F20"/>
          <w:spacing w:val="24"/>
          <w:w w:val="90"/>
          <w:sz w:val="19"/>
        </w:rPr>
        <w:t xml:space="preserve"> </w:t>
      </w:r>
      <w:r>
        <w:rPr>
          <w:color w:val="231F20"/>
          <w:w w:val="90"/>
          <w:sz w:val="19"/>
        </w:rPr>
        <w:t>requirements</w:t>
      </w:r>
      <w:r>
        <w:rPr>
          <w:color w:val="231F20"/>
          <w:spacing w:val="25"/>
          <w:w w:val="90"/>
          <w:sz w:val="19"/>
        </w:rPr>
        <w:t xml:space="preserve"> </w:t>
      </w:r>
      <w:r>
        <w:rPr>
          <w:color w:val="231F20"/>
          <w:w w:val="90"/>
          <w:sz w:val="19"/>
        </w:rPr>
        <w:t>shall</w:t>
      </w:r>
      <w:r>
        <w:rPr>
          <w:color w:val="231F20"/>
          <w:spacing w:val="25"/>
          <w:w w:val="90"/>
          <w:sz w:val="19"/>
        </w:rPr>
        <w:t xml:space="preserve"> </w:t>
      </w:r>
      <w:r>
        <w:rPr>
          <w:color w:val="231F20"/>
          <w:w w:val="90"/>
          <w:sz w:val="19"/>
        </w:rPr>
        <w:t>apply:</w:t>
      </w:r>
    </w:p>
    <w:p w14:paraId="1A265652" w14:textId="77777777" w:rsidR="002D316D" w:rsidRDefault="002D316D">
      <w:pPr>
        <w:pStyle w:val="BodyText"/>
        <w:spacing w:before="3"/>
      </w:pPr>
    </w:p>
    <w:p w14:paraId="4BCA4262" w14:textId="77777777" w:rsidR="002D316D" w:rsidRDefault="007716C1">
      <w:pPr>
        <w:pStyle w:val="ListParagraph"/>
        <w:numPr>
          <w:ilvl w:val="0"/>
          <w:numId w:val="28"/>
        </w:numPr>
        <w:tabs>
          <w:tab w:val="left" w:pos="402"/>
        </w:tabs>
        <w:spacing w:line="228" w:lineRule="auto"/>
        <w:ind w:right="124"/>
        <w:rPr>
          <w:sz w:val="19"/>
        </w:rPr>
      </w:pPr>
      <w:r>
        <w:rPr>
          <w:color w:val="231F20"/>
          <w:w w:val="95"/>
          <w:sz w:val="19"/>
        </w:rPr>
        <w:t>the</w:t>
      </w:r>
      <w:r>
        <w:rPr>
          <w:color w:val="231F20"/>
          <w:spacing w:val="20"/>
          <w:w w:val="95"/>
          <w:sz w:val="19"/>
        </w:rPr>
        <w:t xml:space="preserve"> </w:t>
      </w:r>
      <w:r>
        <w:rPr>
          <w:color w:val="231F20"/>
          <w:w w:val="95"/>
          <w:sz w:val="19"/>
        </w:rPr>
        <w:t>power</w:t>
      </w:r>
      <w:r>
        <w:rPr>
          <w:color w:val="231F20"/>
          <w:spacing w:val="22"/>
          <w:w w:val="95"/>
          <w:sz w:val="19"/>
        </w:rPr>
        <w:t xml:space="preserve"> </w:t>
      </w:r>
      <w:r>
        <w:rPr>
          <w:color w:val="231F20"/>
          <w:w w:val="95"/>
          <w:sz w:val="19"/>
        </w:rPr>
        <w:t>park</w:t>
      </w:r>
      <w:r>
        <w:rPr>
          <w:color w:val="231F20"/>
          <w:spacing w:val="20"/>
          <w:w w:val="95"/>
          <w:sz w:val="19"/>
        </w:rPr>
        <w:t xml:space="preserve"> </w:t>
      </w:r>
      <w:r>
        <w:rPr>
          <w:color w:val="231F20"/>
          <w:w w:val="95"/>
          <w:sz w:val="19"/>
        </w:rPr>
        <w:t>module's</w:t>
      </w:r>
      <w:r>
        <w:rPr>
          <w:color w:val="231F20"/>
          <w:spacing w:val="20"/>
          <w:w w:val="95"/>
          <w:sz w:val="19"/>
        </w:rPr>
        <w:t xml:space="preserve"> </w:t>
      </w:r>
      <w:r>
        <w:rPr>
          <w:color w:val="231F20"/>
          <w:w w:val="95"/>
          <w:sz w:val="19"/>
        </w:rPr>
        <w:t>capability</w:t>
      </w:r>
      <w:r>
        <w:rPr>
          <w:color w:val="231F20"/>
          <w:spacing w:val="20"/>
          <w:w w:val="95"/>
          <w:sz w:val="19"/>
        </w:rPr>
        <w:t xml:space="preserve"> </w:t>
      </w:r>
      <w:r>
        <w:rPr>
          <w:color w:val="231F20"/>
          <w:w w:val="95"/>
          <w:sz w:val="19"/>
        </w:rPr>
        <w:t>to</w:t>
      </w:r>
      <w:r>
        <w:rPr>
          <w:color w:val="231F20"/>
          <w:spacing w:val="17"/>
          <w:w w:val="95"/>
          <w:sz w:val="19"/>
        </w:rPr>
        <w:t xml:space="preserve"> </w:t>
      </w:r>
      <w:r>
        <w:rPr>
          <w:color w:val="231F20"/>
          <w:w w:val="95"/>
          <w:sz w:val="19"/>
        </w:rPr>
        <w:t>modulate</w:t>
      </w:r>
      <w:r>
        <w:rPr>
          <w:color w:val="231F20"/>
          <w:spacing w:val="19"/>
          <w:w w:val="95"/>
          <w:sz w:val="19"/>
        </w:rPr>
        <w:t xml:space="preserve"> </w:t>
      </w:r>
      <w:r>
        <w:rPr>
          <w:color w:val="231F20"/>
          <w:w w:val="95"/>
          <w:sz w:val="19"/>
        </w:rPr>
        <w:t>active</w:t>
      </w:r>
      <w:r>
        <w:rPr>
          <w:color w:val="231F20"/>
          <w:spacing w:val="19"/>
          <w:w w:val="95"/>
          <w:sz w:val="19"/>
        </w:rPr>
        <w:t xml:space="preserve"> </w:t>
      </w:r>
      <w:r>
        <w:rPr>
          <w:color w:val="231F20"/>
          <w:w w:val="95"/>
          <w:sz w:val="19"/>
        </w:rPr>
        <w:t>power</w:t>
      </w:r>
      <w:r>
        <w:rPr>
          <w:color w:val="231F20"/>
          <w:spacing w:val="20"/>
          <w:w w:val="95"/>
          <w:sz w:val="19"/>
        </w:rPr>
        <w:t xml:space="preserve"> </w:t>
      </w:r>
      <w:r>
        <w:rPr>
          <w:color w:val="231F20"/>
          <w:w w:val="95"/>
          <w:sz w:val="19"/>
        </w:rPr>
        <w:t>at</w:t>
      </w:r>
      <w:r>
        <w:rPr>
          <w:color w:val="231F20"/>
          <w:spacing w:val="20"/>
          <w:w w:val="95"/>
          <w:sz w:val="19"/>
        </w:rPr>
        <w:t xml:space="preserve"> </w:t>
      </w:r>
      <w:r>
        <w:rPr>
          <w:color w:val="231F20"/>
          <w:w w:val="95"/>
          <w:sz w:val="19"/>
        </w:rPr>
        <w:t>low</w:t>
      </w:r>
      <w:r>
        <w:rPr>
          <w:color w:val="231F20"/>
          <w:spacing w:val="20"/>
          <w:w w:val="95"/>
          <w:sz w:val="19"/>
        </w:rPr>
        <w:t xml:space="preserve"> </w:t>
      </w:r>
      <w:r>
        <w:rPr>
          <w:color w:val="231F20"/>
          <w:w w:val="95"/>
          <w:sz w:val="19"/>
        </w:rPr>
        <w:t>frequencies</w:t>
      </w:r>
      <w:r>
        <w:rPr>
          <w:color w:val="231F20"/>
          <w:spacing w:val="20"/>
          <w:w w:val="95"/>
          <w:sz w:val="19"/>
        </w:rPr>
        <w:t xml:space="preserve"> </w:t>
      </w:r>
      <w:r>
        <w:rPr>
          <w:color w:val="231F20"/>
          <w:w w:val="95"/>
          <w:sz w:val="19"/>
        </w:rPr>
        <w:t>in</w:t>
      </w:r>
      <w:r>
        <w:rPr>
          <w:color w:val="231F20"/>
          <w:spacing w:val="20"/>
          <w:w w:val="95"/>
          <w:sz w:val="19"/>
        </w:rPr>
        <w:t xml:space="preserve"> </w:t>
      </w:r>
      <w:r>
        <w:rPr>
          <w:color w:val="231F20"/>
          <w:w w:val="95"/>
          <w:sz w:val="19"/>
        </w:rPr>
        <w:t>accordance</w:t>
      </w:r>
      <w:r>
        <w:rPr>
          <w:color w:val="231F20"/>
          <w:spacing w:val="19"/>
          <w:w w:val="95"/>
          <w:sz w:val="19"/>
        </w:rPr>
        <w:t xml:space="preserve"> </w:t>
      </w:r>
      <w:r>
        <w:rPr>
          <w:color w:val="231F20"/>
          <w:w w:val="95"/>
          <w:sz w:val="19"/>
        </w:rPr>
        <w:t>with</w:t>
      </w:r>
      <w:r>
        <w:rPr>
          <w:color w:val="231F20"/>
          <w:spacing w:val="20"/>
          <w:w w:val="95"/>
          <w:sz w:val="19"/>
        </w:rPr>
        <w:t xml:space="preserve"> </w:t>
      </w:r>
      <w:r>
        <w:rPr>
          <w:color w:val="231F20"/>
          <w:w w:val="95"/>
          <w:sz w:val="19"/>
        </w:rPr>
        <w:t>point</w:t>
      </w:r>
      <w:r>
        <w:rPr>
          <w:color w:val="231F20"/>
          <w:spacing w:val="19"/>
          <w:w w:val="95"/>
          <w:sz w:val="19"/>
        </w:rPr>
        <w:t xml:space="preserve"> </w:t>
      </w:r>
      <w:r>
        <w:rPr>
          <w:color w:val="231F20"/>
          <w:w w:val="95"/>
          <w:sz w:val="19"/>
        </w:rPr>
        <w:t>(c)</w:t>
      </w:r>
      <w:r>
        <w:rPr>
          <w:color w:val="231F20"/>
          <w:spacing w:val="20"/>
          <w:w w:val="95"/>
          <w:sz w:val="19"/>
        </w:rPr>
        <w:t xml:space="preserve"> </w:t>
      </w:r>
      <w:r>
        <w:rPr>
          <w:color w:val="231F20"/>
          <w:w w:val="95"/>
          <w:sz w:val="19"/>
        </w:rPr>
        <w:t>of</w:t>
      </w:r>
      <w:r>
        <w:rPr>
          <w:color w:val="231F20"/>
          <w:spacing w:val="-37"/>
          <w:w w:val="95"/>
          <w:sz w:val="19"/>
        </w:rPr>
        <w:t xml:space="preserve"> </w:t>
      </w:r>
      <w:r>
        <w:rPr>
          <w:color w:val="231F20"/>
          <w:sz w:val="19"/>
        </w:rPr>
        <w:t>Article</w:t>
      </w:r>
      <w:r>
        <w:rPr>
          <w:color w:val="231F20"/>
          <w:spacing w:val="13"/>
          <w:sz w:val="19"/>
        </w:rPr>
        <w:t xml:space="preserve"> </w:t>
      </w:r>
      <w:r>
        <w:rPr>
          <w:color w:val="231F20"/>
          <w:sz w:val="19"/>
        </w:rPr>
        <w:t>15(2)</w:t>
      </w:r>
      <w:r>
        <w:rPr>
          <w:color w:val="231F20"/>
          <w:spacing w:val="13"/>
          <w:sz w:val="19"/>
        </w:rPr>
        <w:t xml:space="preserve"> </w:t>
      </w:r>
      <w:r>
        <w:rPr>
          <w:color w:val="231F20"/>
          <w:sz w:val="19"/>
        </w:rPr>
        <w:t>shall</w:t>
      </w:r>
      <w:r>
        <w:rPr>
          <w:color w:val="231F20"/>
          <w:spacing w:val="13"/>
          <w:sz w:val="19"/>
        </w:rPr>
        <w:t xml:space="preserve"> </w:t>
      </w:r>
      <w:r>
        <w:rPr>
          <w:color w:val="231F20"/>
          <w:sz w:val="19"/>
        </w:rPr>
        <w:t>be</w:t>
      </w:r>
      <w:r>
        <w:rPr>
          <w:color w:val="231F20"/>
          <w:spacing w:val="13"/>
          <w:sz w:val="19"/>
        </w:rPr>
        <w:t xml:space="preserve"> </w:t>
      </w:r>
      <w:r>
        <w:rPr>
          <w:color w:val="231F20"/>
          <w:sz w:val="19"/>
        </w:rPr>
        <w:t>demonstrated;</w:t>
      </w:r>
    </w:p>
    <w:p w14:paraId="29618517" w14:textId="77777777" w:rsidR="002D316D" w:rsidRDefault="002D316D">
      <w:pPr>
        <w:pStyle w:val="BodyText"/>
        <w:spacing w:before="6"/>
      </w:pPr>
    </w:p>
    <w:p w14:paraId="1D3B94E1" w14:textId="77777777" w:rsidR="002D316D" w:rsidRDefault="007716C1">
      <w:pPr>
        <w:pStyle w:val="ListParagraph"/>
        <w:numPr>
          <w:ilvl w:val="0"/>
          <w:numId w:val="28"/>
        </w:numPr>
        <w:tabs>
          <w:tab w:val="left" w:pos="402"/>
        </w:tabs>
        <w:spacing w:line="228" w:lineRule="auto"/>
        <w:ind w:right="125"/>
        <w:rPr>
          <w:sz w:val="19"/>
        </w:rPr>
      </w:pPr>
      <w:r>
        <w:rPr>
          <w:color w:val="231F20"/>
          <w:spacing w:val="-1"/>
          <w:w w:val="95"/>
          <w:sz w:val="19"/>
        </w:rPr>
        <w:t xml:space="preserve">the simulation </w:t>
      </w:r>
      <w:r>
        <w:rPr>
          <w:color w:val="231F20"/>
          <w:w w:val="95"/>
          <w:sz w:val="19"/>
        </w:rPr>
        <w:t xml:space="preserve">shall be carried out by </w:t>
      </w:r>
      <w:r>
        <w:rPr>
          <w:color w:val="231F20"/>
          <w:w w:val="95"/>
          <w:sz w:val="19"/>
        </w:rPr>
        <w:t>simulating low frequency steps and ramps reaching maximum capacity, taking</w:t>
      </w:r>
      <w:r>
        <w:rPr>
          <w:color w:val="231F20"/>
          <w:spacing w:val="-37"/>
          <w:w w:val="95"/>
          <w:sz w:val="19"/>
        </w:rPr>
        <w:t xml:space="preserve"> </w:t>
      </w:r>
      <w:r>
        <w:rPr>
          <w:color w:val="231F20"/>
          <w:sz w:val="19"/>
        </w:rPr>
        <w:lastRenderedPageBreak/>
        <w:t>into</w:t>
      </w:r>
      <w:r>
        <w:rPr>
          <w:color w:val="231F20"/>
          <w:spacing w:val="9"/>
          <w:sz w:val="19"/>
        </w:rPr>
        <w:t xml:space="preserve"> </w:t>
      </w:r>
      <w:r>
        <w:rPr>
          <w:color w:val="231F20"/>
          <w:sz w:val="19"/>
        </w:rPr>
        <w:t>account</w:t>
      </w:r>
      <w:r>
        <w:rPr>
          <w:color w:val="231F20"/>
          <w:spacing w:val="12"/>
          <w:sz w:val="19"/>
        </w:rPr>
        <w:t xml:space="preserve"> </w:t>
      </w:r>
      <w:r>
        <w:rPr>
          <w:color w:val="231F20"/>
          <w:sz w:val="19"/>
        </w:rPr>
        <w:t>the</w:t>
      </w:r>
      <w:r>
        <w:rPr>
          <w:color w:val="231F20"/>
          <w:spacing w:val="11"/>
          <w:sz w:val="19"/>
        </w:rPr>
        <w:t xml:space="preserve"> </w:t>
      </w:r>
      <w:r>
        <w:rPr>
          <w:color w:val="231F20"/>
          <w:sz w:val="19"/>
        </w:rPr>
        <w:t>droop</w:t>
      </w:r>
      <w:r>
        <w:rPr>
          <w:color w:val="231F20"/>
          <w:spacing w:val="11"/>
          <w:sz w:val="19"/>
        </w:rPr>
        <w:t xml:space="preserve"> </w:t>
      </w:r>
      <w:r>
        <w:rPr>
          <w:color w:val="231F20"/>
          <w:sz w:val="19"/>
        </w:rPr>
        <w:t>settings</w:t>
      </w:r>
      <w:r>
        <w:rPr>
          <w:color w:val="231F20"/>
          <w:spacing w:val="14"/>
          <w:sz w:val="19"/>
        </w:rPr>
        <w:t xml:space="preserve"> </w:t>
      </w:r>
      <w:r>
        <w:rPr>
          <w:color w:val="231F20"/>
          <w:sz w:val="19"/>
        </w:rPr>
        <w:t>and</w:t>
      </w:r>
      <w:r>
        <w:rPr>
          <w:color w:val="231F20"/>
          <w:spacing w:val="10"/>
          <w:sz w:val="19"/>
        </w:rPr>
        <w:t xml:space="preserve"> </w:t>
      </w:r>
      <w:r>
        <w:rPr>
          <w:color w:val="231F20"/>
          <w:sz w:val="19"/>
        </w:rPr>
        <w:t>the</w:t>
      </w:r>
      <w:r>
        <w:rPr>
          <w:color w:val="231F20"/>
          <w:spacing w:val="12"/>
          <w:sz w:val="19"/>
        </w:rPr>
        <w:t xml:space="preserve"> </w:t>
      </w:r>
      <w:r>
        <w:rPr>
          <w:color w:val="231F20"/>
          <w:sz w:val="19"/>
        </w:rPr>
        <w:t>deadband;</w:t>
      </w:r>
    </w:p>
    <w:p w14:paraId="11CB4732" w14:textId="77777777" w:rsidR="002D316D" w:rsidRDefault="002D316D">
      <w:pPr>
        <w:pStyle w:val="BodyText"/>
        <w:spacing w:before="9"/>
        <w:rPr>
          <w:sz w:val="18"/>
        </w:rPr>
      </w:pPr>
    </w:p>
    <w:p w14:paraId="3E76F945" w14:textId="77777777" w:rsidR="002D316D" w:rsidRDefault="007716C1">
      <w:pPr>
        <w:pStyle w:val="ListParagraph"/>
        <w:numPr>
          <w:ilvl w:val="0"/>
          <w:numId w:val="28"/>
        </w:numPr>
        <w:tabs>
          <w:tab w:val="left" w:pos="402"/>
        </w:tabs>
        <w:rPr>
          <w:sz w:val="19"/>
        </w:rPr>
      </w:pPr>
      <w:r>
        <w:rPr>
          <w:color w:val="231F20"/>
          <w:w w:val="90"/>
          <w:sz w:val="19"/>
        </w:rPr>
        <w:t>the</w:t>
      </w:r>
      <w:r>
        <w:rPr>
          <w:color w:val="231F20"/>
          <w:spacing w:val="20"/>
          <w:w w:val="90"/>
          <w:sz w:val="19"/>
        </w:rPr>
        <w:t xml:space="preserve"> </w:t>
      </w:r>
      <w:r>
        <w:rPr>
          <w:color w:val="231F20"/>
          <w:w w:val="90"/>
          <w:sz w:val="19"/>
        </w:rPr>
        <w:t>simulation</w:t>
      </w:r>
      <w:r>
        <w:rPr>
          <w:color w:val="231F20"/>
          <w:spacing w:val="21"/>
          <w:w w:val="90"/>
          <w:sz w:val="19"/>
        </w:rPr>
        <w:t xml:space="preserve"> </w:t>
      </w:r>
      <w:r>
        <w:rPr>
          <w:color w:val="231F20"/>
          <w:w w:val="90"/>
          <w:sz w:val="19"/>
        </w:rPr>
        <w:t>shall</w:t>
      </w:r>
      <w:r>
        <w:rPr>
          <w:color w:val="231F20"/>
          <w:spacing w:val="21"/>
          <w:w w:val="90"/>
          <w:sz w:val="19"/>
        </w:rPr>
        <w:t xml:space="preserve"> </w:t>
      </w:r>
      <w:r>
        <w:rPr>
          <w:color w:val="231F20"/>
          <w:w w:val="90"/>
          <w:sz w:val="19"/>
        </w:rPr>
        <w:t>be</w:t>
      </w:r>
      <w:r>
        <w:rPr>
          <w:color w:val="231F20"/>
          <w:spacing w:val="20"/>
          <w:w w:val="90"/>
          <w:sz w:val="19"/>
        </w:rPr>
        <w:t xml:space="preserve"> </w:t>
      </w:r>
      <w:r>
        <w:rPr>
          <w:color w:val="231F20"/>
          <w:w w:val="90"/>
          <w:sz w:val="19"/>
        </w:rPr>
        <w:t>deemed</w:t>
      </w:r>
      <w:r>
        <w:rPr>
          <w:color w:val="231F20"/>
          <w:spacing w:val="20"/>
          <w:w w:val="90"/>
          <w:sz w:val="19"/>
        </w:rPr>
        <w:t xml:space="preserve"> </w:t>
      </w:r>
      <w:r>
        <w:rPr>
          <w:color w:val="231F20"/>
          <w:w w:val="90"/>
          <w:sz w:val="19"/>
        </w:rPr>
        <w:t>successful</w:t>
      </w:r>
      <w:r>
        <w:rPr>
          <w:color w:val="231F20"/>
          <w:spacing w:val="21"/>
          <w:w w:val="90"/>
          <w:sz w:val="19"/>
        </w:rPr>
        <w:t xml:space="preserve"> </w:t>
      </w:r>
      <w:r>
        <w:rPr>
          <w:color w:val="231F20"/>
          <w:w w:val="90"/>
          <w:sz w:val="19"/>
        </w:rPr>
        <w:t>in</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event</w:t>
      </w:r>
      <w:r>
        <w:rPr>
          <w:color w:val="231F20"/>
          <w:spacing w:val="19"/>
          <w:w w:val="90"/>
          <w:sz w:val="19"/>
        </w:rPr>
        <w:t xml:space="preserve"> </w:t>
      </w:r>
      <w:r>
        <w:rPr>
          <w:color w:val="231F20"/>
          <w:w w:val="90"/>
          <w:sz w:val="19"/>
        </w:rPr>
        <w:t>that:</w:t>
      </w:r>
    </w:p>
    <w:p w14:paraId="75459711" w14:textId="77777777" w:rsidR="002D316D" w:rsidRDefault="002D316D">
      <w:pPr>
        <w:pStyle w:val="BodyText"/>
        <w:spacing w:before="4"/>
      </w:pPr>
    </w:p>
    <w:p w14:paraId="09C16090" w14:textId="77777777" w:rsidR="002D316D" w:rsidRDefault="007716C1">
      <w:pPr>
        <w:pStyle w:val="ListParagraph"/>
        <w:numPr>
          <w:ilvl w:val="1"/>
          <w:numId w:val="28"/>
        </w:numPr>
        <w:tabs>
          <w:tab w:val="left" w:pos="695"/>
        </w:tabs>
        <w:spacing w:line="228" w:lineRule="auto"/>
        <w:ind w:right="125"/>
        <w:rPr>
          <w:sz w:val="19"/>
        </w:rPr>
      </w:pPr>
      <w:r>
        <w:rPr>
          <w:color w:val="231F20"/>
          <w:spacing w:val="-1"/>
          <w:w w:val="95"/>
          <w:sz w:val="19"/>
        </w:rPr>
        <w:t xml:space="preserve">the simulation </w:t>
      </w:r>
      <w:r>
        <w:rPr>
          <w:color w:val="231F20"/>
          <w:w w:val="95"/>
          <w:sz w:val="19"/>
        </w:rPr>
        <w:t>model</w:t>
      </w:r>
      <w:r>
        <w:rPr>
          <w:color w:val="231F20"/>
          <w:spacing w:val="-2"/>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park</w:t>
      </w:r>
      <w:r>
        <w:rPr>
          <w:color w:val="231F20"/>
          <w:spacing w:val="-2"/>
          <w:w w:val="95"/>
          <w:sz w:val="19"/>
        </w:rPr>
        <w:t xml:space="preserve"> </w:t>
      </w:r>
      <w:r>
        <w:rPr>
          <w:color w:val="231F20"/>
          <w:w w:val="95"/>
          <w:sz w:val="19"/>
        </w:rPr>
        <w:t>module is</w:t>
      </w:r>
      <w:r>
        <w:rPr>
          <w:color w:val="231F20"/>
          <w:spacing w:val="-2"/>
          <w:w w:val="95"/>
          <w:sz w:val="19"/>
        </w:rPr>
        <w:t xml:space="preserve"> </w:t>
      </w:r>
      <w:r>
        <w:rPr>
          <w:color w:val="231F20"/>
          <w:w w:val="95"/>
          <w:sz w:val="19"/>
        </w:rPr>
        <w:t>validated</w:t>
      </w:r>
      <w:r>
        <w:rPr>
          <w:color w:val="231F20"/>
          <w:spacing w:val="-1"/>
          <w:w w:val="95"/>
          <w:sz w:val="19"/>
        </w:rPr>
        <w:t xml:space="preserve"> </w:t>
      </w:r>
      <w:r>
        <w:rPr>
          <w:color w:val="231F20"/>
          <w:w w:val="95"/>
          <w:sz w:val="19"/>
        </w:rPr>
        <w:t>against</w:t>
      </w:r>
      <w:r>
        <w:rPr>
          <w:color w:val="231F20"/>
          <w:spacing w:val="-1"/>
          <w:w w:val="95"/>
          <w:sz w:val="19"/>
        </w:rPr>
        <w:t xml:space="preserve"> </w:t>
      </w:r>
      <w:r>
        <w:rPr>
          <w:color w:val="231F20"/>
          <w:w w:val="95"/>
          <w:sz w:val="19"/>
        </w:rPr>
        <w:t>the</w:t>
      </w:r>
      <w:r>
        <w:rPr>
          <w:color w:val="231F20"/>
          <w:spacing w:val="-2"/>
          <w:w w:val="95"/>
          <w:sz w:val="19"/>
        </w:rPr>
        <w:t xml:space="preserve"> </w:t>
      </w:r>
      <w:r>
        <w:rPr>
          <w:color w:val="231F20"/>
          <w:w w:val="95"/>
          <w:sz w:val="19"/>
        </w:rPr>
        <w:t>compliance</w:t>
      </w:r>
      <w:r>
        <w:rPr>
          <w:color w:val="231F20"/>
          <w:spacing w:val="-1"/>
          <w:w w:val="95"/>
          <w:sz w:val="19"/>
        </w:rPr>
        <w:t xml:space="preserve"> </w:t>
      </w:r>
      <w:r>
        <w:rPr>
          <w:color w:val="231F20"/>
          <w:w w:val="95"/>
          <w:sz w:val="19"/>
        </w:rPr>
        <w:t>test</w:t>
      </w:r>
      <w:r>
        <w:rPr>
          <w:color w:val="231F20"/>
          <w:spacing w:val="-2"/>
          <w:w w:val="95"/>
          <w:sz w:val="19"/>
        </w:rPr>
        <w:t xml:space="preserve"> </w:t>
      </w:r>
      <w:r>
        <w:rPr>
          <w:color w:val="231F20"/>
          <w:w w:val="95"/>
          <w:sz w:val="19"/>
        </w:rPr>
        <w:t>for</w:t>
      </w:r>
      <w:r>
        <w:rPr>
          <w:color w:val="231F20"/>
          <w:spacing w:val="-1"/>
          <w:w w:val="95"/>
          <w:sz w:val="19"/>
        </w:rPr>
        <w:t xml:space="preserve"> </w:t>
      </w:r>
      <w:r>
        <w:rPr>
          <w:color w:val="231F20"/>
          <w:w w:val="95"/>
          <w:sz w:val="19"/>
        </w:rPr>
        <w:t>LFSM-U</w:t>
      </w:r>
      <w:r>
        <w:rPr>
          <w:color w:val="231F20"/>
          <w:spacing w:val="-3"/>
          <w:w w:val="95"/>
          <w:sz w:val="19"/>
        </w:rPr>
        <w:t xml:space="preserve"> </w:t>
      </w:r>
      <w:r>
        <w:rPr>
          <w:color w:val="231F20"/>
          <w:w w:val="95"/>
          <w:sz w:val="19"/>
        </w:rPr>
        <w:t>response</w:t>
      </w:r>
      <w:r>
        <w:rPr>
          <w:color w:val="231F20"/>
          <w:spacing w:val="-1"/>
          <w:w w:val="95"/>
          <w:sz w:val="19"/>
        </w:rPr>
        <w:t xml:space="preserve"> </w:t>
      </w:r>
      <w:r>
        <w:rPr>
          <w:color w:val="231F20"/>
          <w:w w:val="95"/>
          <w:sz w:val="19"/>
        </w:rPr>
        <w:t>set</w:t>
      </w:r>
      <w:r>
        <w:rPr>
          <w:color w:val="231F20"/>
          <w:spacing w:val="-37"/>
          <w:w w:val="95"/>
          <w:sz w:val="19"/>
        </w:rPr>
        <w:t xml:space="preserve"> </w:t>
      </w:r>
      <w:r>
        <w:rPr>
          <w:color w:val="231F20"/>
          <w:sz w:val="19"/>
        </w:rPr>
        <w:t>out</w:t>
      </w:r>
      <w:r>
        <w:rPr>
          <w:color w:val="231F20"/>
          <w:spacing w:val="13"/>
          <w:sz w:val="19"/>
        </w:rPr>
        <w:t xml:space="preserve"> </w:t>
      </w:r>
      <w:r>
        <w:rPr>
          <w:color w:val="231F20"/>
          <w:sz w:val="19"/>
        </w:rPr>
        <w:t>in</w:t>
      </w:r>
      <w:r>
        <w:rPr>
          <w:color w:val="231F20"/>
          <w:spacing w:val="15"/>
          <w:sz w:val="19"/>
        </w:rPr>
        <w:t xml:space="preserve"> </w:t>
      </w:r>
      <w:r>
        <w:rPr>
          <w:color w:val="231F20"/>
          <w:sz w:val="19"/>
        </w:rPr>
        <w:t>Article</w:t>
      </w:r>
      <w:r>
        <w:rPr>
          <w:color w:val="231F20"/>
          <w:spacing w:val="15"/>
          <w:sz w:val="19"/>
        </w:rPr>
        <w:t xml:space="preserve"> </w:t>
      </w:r>
      <w:r>
        <w:rPr>
          <w:color w:val="231F20"/>
          <w:sz w:val="19"/>
        </w:rPr>
        <w:t>48(3);</w:t>
      </w:r>
      <w:r>
        <w:rPr>
          <w:color w:val="231F20"/>
          <w:spacing w:val="14"/>
          <w:sz w:val="19"/>
        </w:rPr>
        <w:t xml:space="preserve"> </w:t>
      </w:r>
      <w:r>
        <w:rPr>
          <w:color w:val="231F20"/>
          <w:sz w:val="19"/>
        </w:rPr>
        <w:t>and</w:t>
      </w:r>
    </w:p>
    <w:p w14:paraId="5AA231AD" w14:textId="77777777" w:rsidR="002D316D" w:rsidRDefault="002D316D">
      <w:pPr>
        <w:pStyle w:val="BodyText"/>
        <w:spacing w:before="9"/>
        <w:rPr>
          <w:sz w:val="18"/>
        </w:rPr>
      </w:pPr>
    </w:p>
    <w:p w14:paraId="1B58B0FC" w14:textId="77777777" w:rsidR="002D316D" w:rsidRDefault="007716C1">
      <w:pPr>
        <w:pStyle w:val="ListParagraph"/>
        <w:numPr>
          <w:ilvl w:val="1"/>
          <w:numId w:val="28"/>
        </w:numPr>
        <w:tabs>
          <w:tab w:val="left" w:pos="695"/>
        </w:tabs>
        <w:ind w:hanging="294"/>
        <w:rPr>
          <w:sz w:val="19"/>
        </w:rPr>
      </w:pPr>
      <w:r>
        <w:rPr>
          <w:color w:val="231F20"/>
          <w:spacing w:val="-1"/>
          <w:w w:val="95"/>
          <w:sz w:val="19"/>
        </w:rPr>
        <w:t>compliance</w:t>
      </w:r>
      <w:r>
        <w:rPr>
          <w:color w:val="231F20"/>
          <w:spacing w:val="-5"/>
          <w:w w:val="95"/>
          <w:sz w:val="19"/>
        </w:rPr>
        <w:t xml:space="preserve"> </w:t>
      </w:r>
      <w:r>
        <w:rPr>
          <w:color w:val="231F20"/>
          <w:w w:val="95"/>
          <w:sz w:val="19"/>
        </w:rPr>
        <w:t>with</w:t>
      </w:r>
      <w:r>
        <w:rPr>
          <w:color w:val="231F20"/>
          <w:spacing w:val="-2"/>
          <w:w w:val="95"/>
          <w:sz w:val="19"/>
        </w:rPr>
        <w:t xml:space="preserve"> </w:t>
      </w:r>
      <w:r>
        <w:rPr>
          <w:color w:val="231F20"/>
          <w:w w:val="95"/>
          <w:sz w:val="19"/>
        </w:rPr>
        <w:t>the</w:t>
      </w:r>
      <w:r>
        <w:rPr>
          <w:color w:val="231F20"/>
          <w:spacing w:val="-3"/>
          <w:w w:val="95"/>
          <w:sz w:val="19"/>
        </w:rPr>
        <w:t xml:space="preserve"> </w:t>
      </w:r>
      <w:r>
        <w:rPr>
          <w:color w:val="231F20"/>
          <w:w w:val="95"/>
          <w:sz w:val="19"/>
        </w:rPr>
        <w:t>requirement</w:t>
      </w:r>
      <w:r>
        <w:rPr>
          <w:color w:val="231F20"/>
          <w:spacing w:val="-3"/>
          <w:w w:val="95"/>
          <w:sz w:val="19"/>
        </w:rPr>
        <w:t xml:space="preserve"> </w:t>
      </w:r>
      <w:r>
        <w:rPr>
          <w:color w:val="231F20"/>
          <w:w w:val="95"/>
          <w:sz w:val="19"/>
        </w:rPr>
        <w:t>laid</w:t>
      </w:r>
      <w:r>
        <w:rPr>
          <w:color w:val="231F20"/>
          <w:spacing w:val="-2"/>
          <w:w w:val="95"/>
          <w:sz w:val="19"/>
        </w:rPr>
        <w:t xml:space="preserve"> </w:t>
      </w:r>
      <w:r>
        <w:rPr>
          <w:color w:val="231F20"/>
          <w:w w:val="95"/>
          <w:sz w:val="19"/>
        </w:rPr>
        <w:t>down</w:t>
      </w:r>
      <w:r>
        <w:rPr>
          <w:color w:val="231F20"/>
          <w:spacing w:val="-3"/>
          <w:w w:val="95"/>
          <w:sz w:val="19"/>
        </w:rPr>
        <w:t xml:space="preserve"> </w:t>
      </w:r>
      <w:r>
        <w:rPr>
          <w:color w:val="231F20"/>
          <w:w w:val="95"/>
          <w:sz w:val="19"/>
        </w:rPr>
        <w:t>in</w:t>
      </w:r>
      <w:r>
        <w:rPr>
          <w:color w:val="231F20"/>
          <w:spacing w:val="-4"/>
          <w:w w:val="95"/>
          <w:sz w:val="19"/>
        </w:rPr>
        <w:t xml:space="preserve"> </w:t>
      </w:r>
      <w:r>
        <w:rPr>
          <w:color w:val="231F20"/>
          <w:w w:val="95"/>
          <w:sz w:val="19"/>
        </w:rPr>
        <w:t>point</w:t>
      </w:r>
      <w:r>
        <w:rPr>
          <w:color w:val="231F20"/>
          <w:spacing w:val="-4"/>
          <w:w w:val="95"/>
          <w:sz w:val="19"/>
        </w:rPr>
        <w:t xml:space="preserve"> </w:t>
      </w:r>
      <w:r>
        <w:rPr>
          <w:color w:val="231F20"/>
          <w:w w:val="95"/>
          <w:sz w:val="19"/>
        </w:rPr>
        <w:t>(c)</w:t>
      </w:r>
      <w:r>
        <w:rPr>
          <w:color w:val="231F20"/>
          <w:spacing w:val="-2"/>
          <w:w w:val="95"/>
          <w:sz w:val="19"/>
        </w:rPr>
        <w:t xml:space="preserve"> </w:t>
      </w:r>
      <w:r>
        <w:rPr>
          <w:color w:val="231F20"/>
          <w:w w:val="95"/>
          <w:sz w:val="19"/>
        </w:rPr>
        <w:t>of</w:t>
      </w:r>
      <w:r>
        <w:rPr>
          <w:color w:val="231F20"/>
          <w:spacing w:val="-2"/>
          <w:w w:val="95"/>
          <w:sz w:val="19"/>
        </w:rPr>
        <w:t xml:space="preserve"> </w:t>
      </w:r>
      <w:r>
        <w:rPr>
          <w:color w:val="231F20"/>
          <w:w w:val="95"/>
          <w:sz w:val="19"/>
        </w:rPr>
        <w:t>Article</w:t>
      </w:r>
      <w:r>
        <w:rPr>
          <w:color w:val="231F20"/>
          <w:spacing w:val="-2"/>
          <w:w w:val="95"/>
          <w:sz w:val="19"/>
        </w:rPr>
        <w:t xml:space="preserve"> </w:t>
      </w:r>
      <w:r>
        <w:rPr>
          <w:color w:val="231F20"/>
          <w:w w:val="95"/>
          <w:sz w:val="19"/>
        </w:rPr>
        <w:t>15(2)</w:t>
      </w:r>
      <w:r>
        <w:rPr>
          <w:color w:val="231F20"/>
          <w:spacing w:val="-3"/>
          <w:w w:val="95"/>
          <w:sz w:val="19"/>
        </w:rPr>
        <w:t xml:space="preserve"> </w:t>
      </w:r>
      <w:r>
        <w:rPr>
          <w:color w:val="231F20"/>
          <w:w w:val="95"/>
          <w:sz w:val="19"/>
        </w:rPr>
        <w:t>is</w:t>
      </w:r>
      <w:r>
        <w:rPr>
          <w:color w:val="231F20"/>
          <w:spacing w:val="-3"/>
          <w:w w:val="95"/>
          <w:sz w:val="19"/>
        </w:rPr>
        <w:t xml:space="preserve"> </w:t>
      </w:r>
      <w:r>
        <w:rPr>
          <w:color w:val="231F20"/>
          <w:w w:val="95"/>
          <w:sz w:val="19"/>
        </w:rPr>
        <w:t>demonstrated.</w:t>
      </w:r>
    </w:p>
    <w:p w14:paraId="1A82961C" w14:textId="77777777" w:rsidR="00C9525D" w:rsidRPr="00C9525D" w:rsidRDefault="00C9525D" w:rsidP="00C9525D">
      <w:pPr>
        <w:tabs>
          <w:tab w:val="left" w:pos="538"/>
          <w:tab w:val="left" w:pos="540"/>
        </w:tabs>
        <w:spacing w:before="92"/>
        <w:rPr>
          <w:sz w:val="19"/>
        </w:rPr>
      </w:pPr>
    </w:p>
    <w:p w14:paraId="41452D50" w14:textId="5F42A360" w:rsidR="002D316D" w:rsidRDefault="007716C1">
      <w:pPr>
        <w:pStyle w:val="ListParagraph"/>
        <w:numPr>
          <w:ilvl w:val="0"/>
          <w:numId w:val="29"/>
        </w:numPr>
        <w:tabs>
          <w:tab w:val="left" w:pos="538"/>
          <w:tab w:val="left" w:pos="540"/>
        </w:tabs>
        <w:spacing w:before="92"/>
        <w:ind w:left="539" w:hanging="433"/>
        <w:rPr>
          <w:sz w:val="19"/>
        </w:rPr>
      </w:pPr>
      <w:r>
        <w:rPr>
          <w:color w:val="231F20"/>
          <w:w w:val="90"/>
          <w:sz w:val="19"/>
        </w:rPr>
        <w:t>With</w:t>
      </w:r>
      <w:r>
        <w:rPr>
          <w:color w:val="231F20"/>
          <w:spacing w:val="22"/>
          <w:w w:val="90"/>
          <w:sz w:val="19"/>
        </w:rPr>
        <w:t xml:space="preserve"> </w:t>
      </w:r>
      <w:r>
        <w:rPr>
          <w:color w:val="231F20"/>
          <w:w w:val="90"/>
          <w:sz w:val="19"/>
        </w:rPr>
        <w:t>regard</w:t>
      </w:r>
      <w:r>
        <w:rPr>
          <w:color w:val="231F20"/>
          <w:spacing w:val="24"/>
          <w:w w:val="90"/>
          <w:sz w:val="19"/>
        </w:rPr>
        <w:t xml:space="preserve"> </w:t>
      </w:r>
      <w:r>
        <w:rPr>
          <w:color w:val="231F20"/>
          <w:w w:val="90"/>
          <w:sz w:val="19"/>
        </w:rPr>
        <w:t>to</w:t>
      </w:r>
      <w:r>
        <w:rPr>
          <w:color w:val="231F20"/>
          <w:spacing w:val="20"/>
          <w:w w:val="90"/>
          <w:sz w:val="19"/>
        </w:rPr>
        <w:t xml:space="preserve"> </w:t>
      </w:r>
      <w:r>
        <w:rPr>
          <w:color w:val="231F20"/>
          <w:w w:val="90"/>
          <w:sz w:val="19"/>
        </w:rPr>
        <w:t>the</w:t>
      </w:r>
      <w:r>
        <w:rPr>
          <w:color w:val="231F20"/>
          <w:spacing w:val="23"/>
          <w:w w:val="90"/>
          <w:sz w:val="19"/>
        </w:rPr>
        <w:t xml:space="preserve"> </w:t>
      </w:r>
      <w:r>
        <w:rPr>
          <w:color w:val="231F20"/>
          <w:w w:val="90"/>
          <w:sz w:val="19"/>
        </w:rPr>
        <w:t>FSM</w:t>
      </w:r>
      <w:r>
        <w:rPr>
          <w:color w:val="231F20"/>
          <w:spacing w:val="22"/>
          <w:w w:val="90"/>
          <w:sz w:val="19"/>
        </w:rPr>
        <w:t xml:space="preserve"> </w:t>
      </w:r>
      <w:r>
        <w:rPr>
          <w:color w:val="231F20"/>
          <w:w w:val="90"/>
          <w:sz w:val="19"/>
        </w:rPr>
        <w:t>response</w:t>
      </w:r>
      <w:r>
        <w:rPr>
          <w:color w:val="231F20"/>
          <w:spacing w:val="23"/>
          <w:w w:val="90"/>
          <w:sz w:val="19"/>
        </w:rPr>
        <w:t xml:space="preserve"> </w:t>
      </w:r>
      <w:r>
        <w:rPr>
          <w:color w:val="231F20"/>
          <w:w w:val="90"/>
          <w:sz w:val="19"/>
        </w:rPr>
        <w:t>simulation</w:t>
      </w:r>
      <w:r>
        <w:rPr>
          <w:color w:val="231F20"/>
          <w:spacing w:val="23"/>
          <w:w w:val="90"/>
          <w:sz w:val="19"/>
        </w:rPr>
        <w:t xml:space="preserve"> </w:t>
      </w:r>
      <w:r>
        <w:rPr>
          <w:color w:val="231F20"/>
          <w:w w:val="90"/>
          <w:sz w:val="19"/>
        </w:rPr>
        <w:t>the</w:t>
      </w:r>
      <w:r>
        <w:rPr>
          <w:color w:val="231F20"/>
          <w:spacing w:val="23"/>
          <w:w w:val="90"/>
          <w:sz w:val="19"/>
        </w:rPr>
        <w:t xml:space="preserve"> </w:t>
      </w:r>
      <w:r>
        <w:rPr>
          <w:color w:val="231F20"/>
          <w:w w:val="90"/>
          <w:sz w:val="19"/>
        </w:rPr>
        <w:t>following</w:t>
      </w:r>
      <w:r>
        <w:rPr>
          <w:color w:val="231F20"/>
          <w:spacing w:val="22"/>
          <w:w w:val="90"/>
          <w:sz w:val="19"/>
        </w:rPr>
        <w:t xml:space="preserve"> </w:t>
      </w:r>
      <w:r>
        <w:rPr>
          <w:color w:val="231F20"/>
          <w:w w:val="90"/>
          <w:sz w:val="19"/>
        </w:rPr>
        <w:t>requirements</w:t>
      </w:r>
      <w:r>
        <w:rPr>
          <w:color w:val="231F20"/>
          <w:spacing w:val="24"/>
          <w:w w:val="90"/>
          <w:sz w:val="19"/>
        </w:rPr>
        <w:t xml:space="preserve"> </w:t>
      </w:r>
      <w:r>
        <w:rPr>
          <w:color w:val="231F20"/>
          <w:w w:val="90"/>
          <w:sz w:val="19"/>
        </w:rPr>
        <w:t>shall</w:t>
      </w:r>
      <w:r>
        <w:rPr>
          <w:color w:val="231F20"/>
          <w:spacing w:val="24"/>
          <w:w w:val="90"/>
          <w:sz w:val="19"/>
        </w:rPr>
        <w:t xml:space="preserve"> </w:t>
      </w:r>
      <w:r>
        <w:rPr>
          <w:color w:val="231F20"/>
          <w:w w:val="90"/>
          <w:sz w:val="19"/>
        </w:rPr>
        <w:t>apply:</w:t>
      </w:r>
    </w:p>
    <w:p w14:paraId="15E81D52" w14:textId="77777777" w:rsidR="002D316D" w:rsidRDefault="002D316D">
      <w:pPr>
        <w:pStyle w:val="BodyText"/>
        <w:spacing w:before="2"/>
        <w:rPr>
          <w:sz w:val="32"/>
        </w:rPr>
      </w:pPr>
    </w:p>
    <w:p w14:paraId="04B9A2AB" w14:textId="77777777" w:rsidR="002D316D" w:rsidRDefault="007716C1">
      <w:pPr>
        <w:pStyle w:val="ListParagraph"/>
        <w:numPr>
          <w:ilvl w:val="0"/>
          <w:numId w:val="27"/>
        </w:numPr>
        <w:tabs>
          <w:tab w:val="left" w:pos="402"/>
        </w:tabs>
        <w:spacing w:before="1" w:line="228" w:lineRule="auto"/>
        <w:ind w:right="125"/>
        <w:rPr>
          <w:sz w:val="19"/>
        </w:rPr>
      </w:pPr>
      <w:r>
        <w:rPr>
          <w:color w:val="231F20"/>
          <w:w w:val="90"/>
          <w:sz w:val="19"/>
        </w:rPr>
        <w:t>the</w:t>
      </w:r>
      <w:r>
        <w:rPr>
          <w:color w:val="231F20"/>
          <w:spacing w:val="19"/>
          <w:w w:val="90"/>
          <w:sz w:val="19"/>
        </w:rPr>
        <w:t xml:space="preserve"> </w:t>
      </w:r>
      <w:r>
        <w:rPr>
          <w:color w:val="231F20"/>
          <w:w w:val="90"/>
          <w:sz w:val="19"/>
        </w:rPr>
        <w:t>power</w:t>
      </w:r>
      <w:r>
        <w:rPr>
          <w:color w:val="231F20"/>
          <w:spacing w:val="24"/>
          <w:w w:val="90"/>
          <w:sz w:val="19"/>
        </w:rPr>
        <w:t xml:space="preserve"> </w:t>
      </w:r>
      <w:r>
        <w:rPr>
          <w:color w:val="231F20"/>
          <w:w w:val="90"/>
          <w:sz w:val="19"/>
        </w:rPr>
        <w:t>park</w:t>
      </w:r>
      <w:r>
        <w:rPr>
          <w:color w:val="231F20"/>
          <w:spacing w:val="19"/>
          <w:w w:val="90"/>
          <w:sz w:val="19"/>
        </w:rPr>
        <w:t xml:space="preserve"> </w:t>
      </w:r>
      <w:r>
        <w:rPr>
          <w:color w:val="231F20"/>
          <w:w w:val="90"/>
          <w:sz w:val="19"/>
        </w:rPr>
        <w:t>module's</w:t>
      </w:r>
      <w:r>
        <w:rPr>
          <w:color w:val="231F20"/>
          <w:spacing w:val="21"/>
          <w:w w:val="90"/>
          <w:sz w:val="19"/>
        </w:rPr>
        <w:t xml:space="preserve"> </w:t>
      </w:r>
      <w:r>
        <w:rPr>
          <w:color w:val="231F20"/>
          <w:w w:val="90"/>
          <w:sz w:val="19"/>
        </w:rPr>
        <w:t>capability</w:t>
      </w:r>
      <w:r>
        <w:rPr>
          <w:color w:val="231F20"/>
          <w:spacing w:val="19"/>
          <w:w w:val="90"/>
          <w:sz w:val="19"/>
        </w:rPr>
        <w:t xml:space="preserve"> </w:t>
      </w:r>
      <w:r>
        <w:rPr>
          <w:color w:val="231F20"/>
          <w:w w:val="90"/>
          <w:sz w:val="19"/>
        </w:rPr>
        <w:t>to</w:t>
      </w:r>
      <w:r>
        <w:rPr>
          <w:color w:val="231F20"/>
          <w:spacing w:val="17"/>
          <w:w w:val="90"/>
          <w:sz w:val="19"/>
        </w:rPr>
        <w:t xml:space="preserve"> </w:t>
      </w:r>
      <w:r>
        <w:rPr>
          <w:color w:val="231F20"/>
          <w:w w:val="90"/>
          <w:sz w:val="19"/>
        </w:rPr>
        <w:t>modulate</w:t>
      </w:r>
      <w:r>
        <w:rPr>
          <w:color w:val="231F20"/>
          <w:spacing w:val="18"/>
          <w:w w:val="90"/>
          <w:sz w:val="19"/>
        </w:rPr>
        <w:t xml:space="preserve"> </w:t>
      </w:r>
      <w:r>
        <w:rPr>
          <w:color w:val="231F20"/>
          <w:w w:val="90"/>
          <w:sz w:val="19"/>
        </w:rPr>
        <w:t>active</w:t>
      </w:r>
      <w:r>
        <w:rPr>
          <w:color w:val="231F20"/>
          <w:spacing w:val="20"/>
          <w:w w:val="90"/>
          <w:sz w:val="19"/>
        </w:rPr>
        <w:t xml:space="preserve"> </w:t>
      </w:r>
      <w:r>
        <w:rPr>
          <w:color w:val="231F20"/>
          <w:w w:val="90"/>
          <w:sz w:val="19"/>
        </w:rPr>
        <w:t>power</w:t>
      </w:r>
      <w:r>
        <w:rPr>
          <w:color w:val="231F20"/>
          <w:spacing w:val="19"/>
          <w:w w:val="90"/>
          <w:sz w:val="19"/>
        </w:rPr>
        <w:t xml:space="preserve"> </w:t>
      </w:r>
      <w:r>
        <w:rPr>
          <w:color w:val="231F20"/>
          <w:w w:val="90"/>
          <w:sz w:val="19"/>
        </w:rPr>
        <w:t>over</w:t>
      </w:r>
      <w:r>
        <w:rPr>
          <w:color w:val="231F20"/>
          <w:spacing w:val="27"/>
          <w:w w:val="90"/>
          <w:sz w:val="19"/>
        </w:rPr>
        <w:t xml:space="preserve"> </w:t>
      </w:r>
      <w:r>
        <w:rPr>
          <w:color w:val="231F20"/>
          <w:w w:val="90"/>
          <w:sz w:val="19"/>
        </w:rPr>
        <w:t>the</w:t>
      </w:r>
      <w:r>
        <w:rPr>
          <w:color w:val="231F20"/>
          <w:spacing w:val="20"/>
          <w:w w:val="90"/>
          <w:sz w:val="19"/>
        </w:rPr>
        <w:t xml:space="preserve"> </w:t>
      </w:r>
      <w:r>
        <w:rPr>
          <w:color w:val="231F20"/>
          <w:w w:val="90"/>
          <w:sz w:val="19"/>
        </w:rPr>
        <w:t>full</w:t>
      </w:r>
      <w:r>
        <w:rPr>
          <w:color w:val="231F20"/>
          <w:spacing w:val="20"/>
          <w:w w:val="90"/>
          <w:sz w:val="19"/>
        </w:rPr>
        <w:t xml:space="preserve"> </w:t>
      </w:r>
      <w:r>
        <w:rPr>
          <w:color w:val="231F20"/>
          <w:w w:val="90"/>
          <w:sz w:val="19"/>
        </w:rPr>
        <w:t>frequency</w:t>
      </w:r>
      <w:r>
        <w:rPr>
          <w:color w:val="231F20"/>
          <w:spacing w:val="20"/>
          <w:w w:val="90"/>
          <w:sz w:val="19"/>
        </w:rPr>
        <w:t xml:space="preserve"> </w:t>
      </w:r>
      <w:r>
        <w:rPr>
          <w:color w:val="231F20"/>
          <w:w w:val="90"/>
          <w:sz w:val="19"/>
        </w:rPr>
        <w:t>range</w:t>
      </w:r>
      <w:r>
        <w:rPr>
          <w:color w:val="231F20"/>
          <w:spacing w:val="17"/>
          <w:w w:val="90"/>
          <w:sz w:val="19"/>
        </w:rPr>
        <w:t xml:space="preserve"> </w:t>
      </w:r>
      <w:r>
        <w:rPr>
          <w:color w:val="231F20"/>
          <w:w w:val="90"/>
          <w:sz w:val="19"/>
        </w:rPr>
        <w:t>as</w:t>
      </w:r>
      <w:r>
        <w:rPr>
          <w:color w:val="231F20"/>
          <w:spacing w:val="20"/>
          <w:w w:val="90"/>
          <w:sz w:val="19"/>
        </w:rPr>
        <w:t xml:space="preserve"> </w:t>
      </w:r>
      <w:r>
        <w:rPr>
          <w:color w:val="231F20"/>
          <w:w w:val="90"/>
          <w:sz w:val="19"/>
        </w:rPr>
        <w:t>referred</w:t>
      </w:r>
      <w:r>
        <w:rPr>
          <w:color w:val="231F20"/>
          <w:spacing w:val="21"/>
          <w:w w:val="90"/>
          <w:sz w:val="19"/>
        </w:rPr>
        <w:t xml:space="preserve"> </w:t>
      </w:r>
      <w:r>
        <w:rPr>
          <w:color w:val="231F20"/>
          <w:w w:val="90"/>
          <w:sz w:val="19"/>
        </w:rPr>
        <w:t>to</w:t>
      </w:r>
      <w:r>
        <w:rPr>
          <w:color w:val="231F20"/>
          <w:spacing w:val="18"/>
          <w:w w:val="90"/>
          <w:sz w:val="19"/>
        </w:rPr>
        <w:t xml:space="preserve"> </w:t>
      </w:r>
      <w:r>
        <w:rPr>
          <w:color w:val="231F20"/>
          <w:w w:val="90"/>
          <w:sz w:val="19"/>
        </w:rPr>
        <w:t>in</w:t>
      </w:r>
      <w:r>
        <w:rPr>
          <w:color w:val="231F20"/>
          <w:spacing w:val="19"/>
          <w:w w:val="90"/>
          <w:sz w:val="19"/>
        </w:rPr>
        <w:t xml:space="preserve"> </w:t>
      </w:r>
      <w:r>
        <w:rPr>
          <w:color w:val="231F20"/>
          <w:w w:val="90"/>
          <w:sz w:val="19"/>
        </w:rPr>
        <w:t>point</w:t>
      </w:r>
      <w:r>
        <w:rPr>
          <w:color w:val="231F20"/>
          <w:spacing w:val="19"/>
          <w:w w:val="90"/>
          <w:sz w:val="19"/>
        </w:rPr>
        <w:t xml:space="preserve"> </w:t>
      </w:r>
      <w:r>
        <w:rPr>
          <w:color w:val="231F20"/>
          <w:w w:val="90"/>
          <w:sz w:val="19"/>
        </w:rPr>
        <w:t>(d)</w:t>
      </w:r>
      <w:r>
        <w:rPr>
          <w:color w:val="231F20"/>
          <w:spacing w:val="-35"/>
          <w:w w:val="90"/>
          <w:sz w:val="19"/>
        </w:rPr>
        <w:t xml:space="preserve"> </w:t>
      </w:r>
      <w:r>
        <w:rPr>
          <w:color w:val="231F20"/>
          <w:sz w:val="19"/>
        </w:rPr>
        <w:t>of</w:t>
      </w:r>
      <w:r>
        <w:rPr>
          <w:color w:val="231F20"/>
          <w:spacing w:val="12"/>
          <w:sz w:val="19"/>
        </w:rPr>
        <w:t xml:space="preserve"> </w:t>
      </w:r>
      <w:r>
        <w:rPr>
          <w:color w:val="231F20"/>
          <w:sz w:val="19"/>
        </w:rPr>
        <w:t>Article</w:t>
      </w:r>
      <w:r>
        <w:rPr>
          <w:color w:val="231F20"/>
          <w:spacing w:val="14"/>
          <w:sz w:val="19"/>
        </w:rPr>
        <w:t xml:space="preserve"> </w:t>
      </w:r>
      <w:r>
        <w:rPr>
          <w:color w:val="231F20"/>
          <w:sz w:val="19"/>
        </w:rPr>
        <w:t>15(2)</w:t>
      </w:r>
      <w:r>
        <w:rPr>
          <w:color w:val="231F20"/>
          <w:spacing w:val="13"/>
          <w:sz w:val="19"/>
        </w:rPr>
        <w:t xml:space="preserve"> </w:t>
      </w:r>
      <w:r>
        <w:rPr>
          <w:color w:val="231F20"/>
          <w:sz w:val="19"/>
        </w:rPr>
        <w:t>shall</w:t>
      </w:r>
      <w:r>
        <w:rPr>
          <w:color w:val="231F20"/>
          <w:spacing w:val="12"/>
          <w:sz w:val="19"/>
        </w:rPr>
        <w:t xml:space="preserve"> </w:t>
      </w:r>
      <w:r>
        <w:rPr>
          <w:color w:val="231F20"/>
          <w:sz w:val="19"/>
        </w:rPr>
        <w:t>be</w:t>
      </w:r>
      <w:r>
        <w:rPr>
          <w:color w:val="231F20"/>
          <w:spacing w:val="13"/>
          <w:sz w:val="19"/>
        </w:rPr>
        <w:t xml:space="preserve"> </w:t>
      </w:r>
      <w:r>
        <w:rPr>
          <w:color w:val="231F20"/>
          <w:sz w:val="19"/>
        </w:rPr>
        <w:t>demonstrated;</w:t>
      </w:r>
    </w:p>
    <w:p w14:paraId="60A21F5C" w14:textId="77777777" w:rsidR="002D316D" w:rsidRDefault="002D316D">
      <w:pPr>
        <w:pStyle w:val="BodyText"/>
        <w:spacing w:before="4"/>
        <w:rPr>
          <w:sz w:val="32"/>
        </w:rPr>
      </w:pPr>
    </w:p>
    <w:p w14:paraId="4699F0D3" w14:textId="77777777" w:rsidR="002D316D" w:rsidRDefault="007716C1">
      <w:pPr>
        <w:pStyle w:val="ListParagraph"/>
        <w:numPr>
          <w:ilvl w:val="0"/>
          <w:numId w:val="27"/>
        </w:numPr>
        <w:tabs>
          <w:tab w:val="left" w:pos="402"/>
        </w:tabs>
        <w:spacing w:line="228" w:lineRule="auto"/>
        <w:ind w:right="125"/>
        <w:rPr>
          <w:sz w:val="19"/>
        </w:rPr>
      </w:pPr>
      <w:r>
        <w:rPr>
          <w:color w:val="231F20"/>
          <w:w w:val="95"/>
          <w:sz w:val="19"/>
        </w:rPr>
        <w:t>the simulation shall be carried out by simulating frequency steps and ramps big enough to trigger the whole</w:t>
      </w:r>
      <w:r>
        <w:rPr>
          <w:color w:val="231F20"/>
          <w:w w:val="95"/>
          <w:sz w:val="19"/>
        </w:rPr>
        <w:t xml:space="preserve"> active</w:t>
      </w:r>
      <w:r>
        <w:rPr>
          <w:color w:val="231F20"/>
          <w:spacing w:val="1"/>
          <w:w w:val="95"/>
          <w:sz w:val="19"/>
        </w:rPr>
        <w:t xml:space="preserve"> </w:t>
      </w:r>
      <w:r>
        <w:rPr>
          <w:color w:val="231F20"/>
          <w:sz w:val="19"/>
        </w:rPr>
        <w:t>power</w:t>
      </w:r>
      <w:r>
        <w:rPr>
          <w:color w:val="231F20"/>
          <w:spacing w:val="2"/>
          <w:sz w:val="19"/>
        </w:rPr>
        <w:t xml:space="preserve"> </w:t>
      </w:r>
      <w:r>
        <w:rPr>
          <w:color w:val="231F20"/>
          <w:sz w:val="19"/>
        </w:rPr>
        <w:t>frequency</w:t>
      </w:r>
      <w:r>
        <w:rPr>
          <w:color w:val="231F20"/>
          <w:spacing w:val="2"/>
          <w:sz w:val="19"/>
        </w:rPr>
        <w:t xml:space="preserve"> </w:t>
      </w:r>
      <w:r>
        <w:rPr>
          <w:color w:val="231F20"/>
          <w:sz w:val="19"/>
        </w:rPr>
        <w:t>response</w:t>
      </w:r>
      <w:r>
        <w:rPr>
          <w:color w:val="231F20"/>
          <w:spacing w:val="1"/>
          <w:sz w:val="19"/>
        </w:rPr>
        <w:t xml:space="preserve"> </w:t>
      </w:r>
      <w:r>
        <w:rPr>
          <w:color w:val="231F20"/>
          <w:sz w:val="19"/>
        </w:rPr>
        <w:t>range,</w:t>
      </w:r>
      <w:r>
        <w:rPr>
          <w:color w:val="231F20"/>
          <w:spacing w:val="2"/>
          <w:sz w:val="19"/>
        </w:rPr>
        <w:t xml:space="preserve"> </w:t>
      </w:r>
      <w:r>
        <w:rPr>
          <w:color w:val="231F20"/>
          <w:sz w:val="19"/>
        </w:rPr>
        <w:t>taking</w:t>
      </w:r>
      <w:r>
        <w:rPr>
          <w:color w:val="231F20"/>
          <w:spacing w:val="2"/>
          <w:sz w:val="19"/>
        </w:rPr>
        <w:t xml:space="preserve"> </w:t>
      </w:r>
      <w:r>
        <w:rPr>
          <w:color w:val="231F20"/>
          <w:sz w:val="19"/>
        </w:rPr>
        <w:t>into account</w:t>
      </w:r>
      <w:r>
        <w:rPr>
          <w:color w:val="231F20"/>
          <w:spacing w:val="2"/>
          <w:sz w:val="19"/>
        </w:rPr>
        <w:t xml:space="preserve"> </w:t>
      </w:r>
      <w:r>
        <w:rPr>
          <w:color w:val="231F20"/>
          <w:sz w:val="19"/>
        </w:rPr>
        <w:t>the</w:t>
      </w:r>
      <w:r>
        <w:rPr>
          <w:color w:val="231F20"/>
          <w:spacing w:val="1"/>
          <w:sz w:val="19"/>
        </w:rPr>
        <w:t xml:space="preserve"> </w:t>
      </w:r>
      <w:r>
        <w:rPr>
          <w:color w:val="231F20"/>
          <w:sz w:val="19"/>
        </w:rPr>
        <w:t>droop</w:t>
      </w:r>
      <w:r>
        <w:rPr>
          <w:color w:val="231F20"/>
          <w:spacing w:val="2"/>
          <w:sz w:val="19"/>
        </w:rPr>
        <w:t xml:space="preserve"> </w:t>
      </w:r>
      <w:r>
        <w:rPr>
          <w:color w:val="231F20"/>
          <w:sz w:val="19"/>
        </w:rPr>
        <w:t>settings</w:t>
      </w:r>
      <w:r>
        <w:rPr>
          <w:color w:val="231F20"/>
          <w:spacing w:val="1"/>
          <w:sz w:val="19"/>
        </w:rPr>
        <w:t xml:space="preserve"> </w:t>
      </w:r>
      <w:r>
        <w:rPr>
          <w:color w:val="231F20"/>
          <w:sz w:val="19"/>
        </w:rPr>
        <w:t>and</w:t>
      </w:r>
      <w:r>
        <w:rPr>
          <w:color w:val="231F20"/>
          <w:spacing w:val="2"/>
          <w:sz w:val="19"/>
        </w:rPr>
        <w:t xml:space="preserve"> </w:t>
      </w:r>
      <w:r>
        <w:rPr>
          <w:color w:val="231F20"/>
          <w:sz w:val="19"/>
        </w:rPr>
        <w:t>the</w:t>
      </w:r>
      <w:r>
        <w:rPr>
          <w:color w:val="231F20"/>
          <w:spacing w:val="2"/>
          <w:sz w:val="19"/>
        </w:rPr>
        <w:t xml:space="preserve"> </w:t>
      </w:r>
      <w:r>
        <w:rPr>
          <w:color w:val="231F20"/>
          <w:sz w:val="19"/>
        </w:rPr>
        <w:t>deadband;</w:t>
      </w:r>
    </w:p>
    <w:p w14:paraId="1AB8B7C8" w14:textId="77777777" w:rsidR="002D316D" w:rsidRDefault="002D316D">
      <w:pPr>
        <w:pStyle w:val="BodyText"/>
        <w:spacing w:before="7"/>
        <w:rPr>
          <w:sz w:val="31"/>
        </w:rPr>
      </w:pPr>
    </w:p>
    <w:p w14:paraId="3B6F2110" w14:textId="77777777" w:rsidR="002D316D" w:rsidRDefault="007716C1">
      <w:pPr>
        <w:pStyle w:val="ListParagraph"/>
        <w:numPr>
          <w:ilvl w:val="0"/>
          <w:numId w:val="27"/>
        </w:numPr>
        <w:tabs>
          <w:tab w:val="left" w:pos="402"/>
        </w:tabs>
        <w:rPr>
          <w:sz w:val="19"/>
        </w:rPr>
      </w:pPr>
      <w:r>
        <w:rPr>
          <w:color w:val="231F20"/>
          <w:w w:val="90"/>
          <w:sz w:val="19"/>
        </w:rPr>
        <w:t>the</w:t>
      </w:r>
      <w:r>
        <w:rPr>
          <w:color w:val="231F20"/>
          <w:spacing w:val="20"/>
          <w:w w:val="90"/>
          <w:sz w:val="19"/>
        </w:rPr>
        <w:t xml:space="preserve"> </w:t>
      </w:r>
      <w:r>
        <w:rPr>
          <w:color w:val="231F20"/>
          <w:w w:val="90"/>
          <w:sz w:val="19"/>
        </w:rPr>
        <w:t>simulation</w:t>
      </w:r>
      <w:r>
        <w:rPr>
          <w:color w:val="231F20"/>
          <w:spacing w:val="21"/>
          <w:w w:val="90"/>
          <w:sz w:val="19"/>
        </w:rPr>
        <w:t xml:space="preserve"> </w:t>
      </w:r>
      <w:r>
        <w:rPr>
          <w:color w:val="231F20"/>
          <w:w w:val="90"/>
          <w:sz w:val="19"/>
        </w:rPr>
        <w:t>shall</w:t>
      </w:r>
      <w:r>
        <w:rPr>
          <w:color w:val="231F20"/>
          <w:spacing w:val="21"/>
          <w:w w:val="90"/>
          <w:sz w:val="19"/>
        </w:rPr>
        <w:t xml:space="preserve"> </w:t>
      </w:r>
      <w:r>
        <w:rPr>
          <w:color w:val="231F20"/>
          <w:w w:val="90"/>
          <w:sz w:val="19"/>
        </w:rPr>
        <w:t>be</w:t>
      </w:r>
      <w:r>
        <w:rPr>
          <w:color w:val="231F20"/>
          <w:spacing w:val="20"/>
          <w:w w:val="90"/>
          <w:sz w:val="19"/>
        </w:rPr>
        <w:t xml:space="preserve"> </w:t>
      </w:r>
      <w:r>
        <w:rPr>
          <w:color w:val="231F20"/>
          <w:w w:val="90"/>
          <w:sz w:val="19"/>
        </w:rPr>
        <w:t>deemed</w:t>
      </w:r>
      <w:r>
        <w:rPr>
          <w:color w:val="231F20"/>
          <w:spacing w:val="20"/>
          <w:w w:val="90"/>
          <w:sz w:val="19"/>
        </w:rPr>
        <w:t xml:space="preserve"> </w:t>
      </w:r>
      <w:r>
        <w:rPr>
          <w:color w:val="231F20"/>
          <w:w w:val="90"/>
          <w:sz w:val="19"/>
        </w:rPr>
        <w:t>successful</w:t>
      </w:r>
      <w:r>
        <w:rPr>
          <w:color w:val="231F20"/>
          <w:spacing w:val="21"/>
          <w:w w:val="90"/>
          <w:sz w:val="19"/>
        </w:rPr>
        <w:t xml:space="preserve"> </w:t>
      </w:r>
      <w:r>
        <w:rPr>
          <w:color w:val="231F20"/>
          <w:w w:val="90"/>
          <w:sz w:val="19"/>
        </w:rPr>
        <w:t>in</w:t>
      </w:r>
      <w:r>
        <w:rPr>
          <w:color w:val="231F20"/>
          <w:spacing w:val="20"/>
          <w:w w:val="90"/>
          <w:sz w:val="19"/>
        </w:rPr>
        <w:t xml:space="preserve"> </w:t>
      </w:r>
      <w:r>
        <w:rPr>
          <w:color w:val="231F20"/>
          <w:w w:val="90"/>
          <w:sz w:val="19"/>
        </w:rPr>
        <w:t>the</w:t>
      </w:r>
      <w:r>
        <w:rPr>
          <w:color w:val="231F20"/>
          <w:spacing w:val="21"/>
          <w:w w:val="90"/>
          <w:sz w:val="19"/>
        </w:rPr>
        <w:t xml:space="preserve"> </w:t>
      </w:r>
      <w:r>
        <w:rPr>
          <w:color w:val="231F20"/>
          <w:w w:val="90"/>
          <w:sz w:val="19"/>
        </w:rPr>
        <w:t>event</w:t>
      </w:r>
      <w:r>
        <w:rPr>
          <w:color w:val="231F20"/>
          <w:spacing w:val="19"/>
          <w:w w:val="90"/>
          <w:sz w:val="19"/>
        </w:rPr>
        <w:t xml:space="preserve"> </w:t>
      </w:r>
      <w:r>
        <w:rPr>
          <w:color w:val="231F20"/>
          <w:w w:val="90"/>
          <w:sz w:val="19"/>
        </w:rPr>
        <w:t>that:</w:t>
      </w:r>
    </w:p>
    <w:p w14:paraId="31543F80" w14:textId="77777777" w:rsidR="002D316D" w:rsidRDefault="002D316D">
      <w:pPr>
        <w:pStyle w:val="BodyText"/>
        <w:spacing w:before="3"/>
        <w:rPr>
          <w:sz w:val="32"/>
        </w:rPr>
      </w:pPr>
    </w:p>
    <w:p w14:paraId="0814DF6E" w14:textId="77777777" w:rsidR="002D316D" w:rsidRDefault="007716C1">
      <w:pPr>
        <w:pStyle w:val="ListParagraph"/>
        <w:numPr>
          <w:ilvl w:val="1"/>
          <w:numId w:val="27"/>
        </w:numPr>
        <w:tabs>
          <w:tab w:val="left" w:pos="695"/>
        </w:tabs>
        <w:spacing w:line="228" w:lineRule="auto"/>
        <w:ind w:right="125"/>
        <w:rPr>
          <w:sz w:val="19"/>
        </w:rPr>
      </w:pPr>
      <w:r>
        <w:rPr>
          <w:color w:val="231F20"/>
          <w:w w:val="95"/>
          <w:sz w:val="19"/>
        </w:rPr>
        <w:t>the</w:t>
      </w:r>
      <w:r>
        <w:rPr>
          <w:color w:val="231F20"/>
          <w:spacing w:val="14"/>
          <w:w w:val="95"/>
          <w:sz w:val="19"/>
        </w:rPr>
        <w:t xml:space="preserve"> </w:t>
      </w:r>
      <w:r>
        <w:rPr>
          <w:color w:val="231F20"/>
          <w:w w:val="95"/>
          <w:sz w:val="19"/>
        </w:rPr>
        <w:t>simulation</w:t>
      </w:r>
      <w:r>
        <w:rPr>
          <w:color w:val="231F20"/>
          <w:spacing w:val="14"/>
          <w:w w:val="95"/>
          <w:sz w:val="19"/>
        </w:rPr>
        <w:t xml:space="preserve"> </w:t>
      </w:r>
      <w:r>
        <w:rPr>
          <w:color w:val="231F20"/>
          <w:w w:val="95"/>
          <w:sz w:val="19"/>
        </w:rPr>
        <w:t>model</w:t>
      </w:r>
      <w:r>
        <w:rPr>
          <w:color w:val="231F20"/>
          <w:spacing w:val="13"/>
          <w:w w:val="95"/>
          <w:sz w:val="19"/>
        </w:rPr>
        <w:t xml:space="preserve"> </w:t>
      </w:r>
      <w:r>
        <w:rPr>
          <w:color w:val="231F20"/>
          <w:w w:val="95"/>
          <w:sz w:val="19"/>
        </w:rPr>
        <w:t>of</w:t>
      </w:r>
      <w:r>
        <w:rPr>
          <w:color w:val="231F20"/>
          <w:spacing w:val="17"/>
          <w:w w:val="95"/>
          <w:sz w:val="19"/>
        </w:rPr>
        <w:t xml:space="preserve"> </w:t>
      </w:r>
      <w:r>
        <w:rPr>
          <w:color w:val="231F20"/>
          <w:w w:val="95"/>
          <w:sz w:val="19"/>
        </w:rPr>
        <w:t>the</w:t>
      </w:r>
      <w:r>
        <w:rPr>
          <w:color w:val="231F20"/>
          <w:spacing w:val="15"/>
          <w:w w:val="95"/>
          <w:sz w:val="19"/>
        </w:rPr>
        <w:t xml:space="preserve"> </w:t>
      </w:r>
      <w:r>
        <w:rPr>
          <w:color w:val="231F20"/>
          <w:w w:val="95"/>
          <w:sz w:val="19"/>
        </w:rPr>
        <w:t>power</w:t>
      </w:r>
      <w:r>
        <w:rPr>
          <w:color w:val="231F20"/>
          <w:spacing w:val="17"/>
          <w:w w:val="95"/>
          <w:sz w:val="19"/>
        </w:rPr>
        <w:t xml:space="preserve"> </w:t>
      </w:r>
      <w:r>
        <w:rPr>
          <w:color w:val="231F20"/>
          <w:w w:val="95"/>
          <w:sz w:val="19"/>
        </w:rPr>
        <w:t>park</w:t>
      </w:r>
      <w:r>
        <w:rPr>
          <w:color w:val="231F20"/>
          <w:spacing w:val="14"/>
          <w:w w:val="95"/>
          <w:sz w:val="19"/>
        </w:rPr>
        <w:t xml:space="preserve"> </w:t>
      </w:r>
      <w:r>
        <w:rPr>
          <w:color w:val="231F20"/>
          <w:w w:val="95"/>
          <w:sz w:val="19"/>
        </w:rPr>
        <w:t>module</w:t>
      </w:r>
      <w:r>
        <w:rPr>
          <w:color w:val="231F20"/>
          <w:spacing w:val="13"/>
          <w:w w:val="95"/>
          <w:sz w:val="19"/>
        </w:rPr>
        <w:t xml:space="preserve"> </w:t>
      </w:r>
      <w:r>
        <w:rPr>
          <w:color w:val="231F20"/>
          <w:w w:val="95"/>
          <w:sz w:val="19"/>
        </w:rPr>
        <w:t>is</w:t>
      </w:r>
      <w:r>
        <w:rPr>
          <w:color w:val="231F20"/>
          <w:spacing w:val="14"/>
          <w:w w:val="95"/>
          <w:sz w:val="19"/>
        </w:rPr>
        <w:t xml:space="preserve"> </w:t>
      </w:r>
      <w:r>
        <w:rPr>
          <w:color w:val="231F20"/>
          <w:w w:val="95"/>
          <w:sz w:val="19"/>
        </w:rPr>
        <w:t>validated</w:t>
      </w:r>
      <w:r>
        <w:rPr>
          <w:color w:val="231F20"/>
          <w:spacing w:val="14"/>
          <w:w w:val="95"/>
          <w:sz w:val="19"/>
        </w:rPr>
        <w:t xml:space="preserve"> </w:t>
      </w:r>
      <w:r>
        <w:rPr>
          <w:color w:val="231F20"/>
          <w:w w:val="95"/>
          <w:sz w:val="19"/>
        </w:rPr>
        <w:t>against</w:t>
      </w:r>
      <w:r>
        <w:rPr>
          <w:color w:val="231F20"/>
          <w:spacing w:val="14"/>
          <w:w w:val="95"/>
          <w:sz w:val="19"/>
        </w:rPr>
        <w:t xml:space="preserve"> </w:t>
      </w:r>
      <w:r>
        <w:rPr>
          <w:color w:val="231F20"/>
          <w:w w:val="95"/>
          <w:sz w:val="19"/>
        </w:rPr>
        <w:t>the</w:t>
      </w:r>
      <w:r>
        <w:rPr>
          <w:color w:val="231F20"/>
          <w:spacing w:val="13"/>
          <w:w w:val="95"/>
          <w:sz w:val="19"/>
        </w:rPr>
        <w:t xml:space="preserve"> </w:t>
      </w:r>
      <w:r>
        <w:rPr>
          <w:color w:val="231F20"/>
          <w:w w:val="95"/>
          <w:sz w:val="19"/>
        </w:rPr>
        <w:t>compliance</w:t>
      </w:r>
      <w:r>
        <w:rPr>
          <w:color w:val="231F20"/>
          <w:spacing w:val="14"/>
          <w:w w:val="95"/>
          <w:sz w:val="19"/>
        </w:rPr>
        <w:t xml:space="preserve"> </w:t>
      </w:r>
      <w:r>
        <w:rPr>
          <w:color w:val="231F20"/>
          <w:w w:val="95"/>
          <w:sz w:val="19"/>
        </w:rPr>
        <w:t>test</w:t>
      </w:r>
      <w:r>
        <w:rPr>
          <w:color w:val="231F20"/>
          <w:spacing w:val="13"/>
          <w:w w:val="95"/>
          <w:sz w:val="19"/>
        </w:rPr>
        <w:t xml:space="preserve"> </w:t>
      </w:r>
      <w:r>
        <w:rPr>
          <w:color w:val="231F20"/>
          <w:w w:val="95"/>
          <w:sz w:val="19"/>
        </w:rPr>
        <w:t>for</w:t>
      </w:r>
      <w:r>
        <w:rPr>
          <w:color w:val="231F20"/>
          <w:spacing w:val="14"/>
          <w:w w:val="95"/>
          <w:sz w:val="19"/>
        </w:rPr>
        <w:t xml:space="preserve"> </w:t>
      </w:r>
      <w:r>
        <w:rPr>
          <w:color w:val="231F20"/>
          <w:w w:val="95"/>
          <w:sz w:val="19"/>
        </w:rPr>
        <w:t>FSM</w:t>
      </w:r>
      <w:r>
        <w:rPr>
          <w:color w:val="231F20"/>
          <w:spacing w:val="14"/>
          <w:w w:val="95"/>
          <w:sz w:val="19"/>
        </w:rPr>
        <w:t xml:space="preserve"> </w:t>
      </w:r>
      <w:r>
        <w:rPr>
          <w:color w:val="231F20"/>
          <w:w w:val="95"/>
          <w:sz w:val="19"/>
        </w:rPr>
        <w:t>response</w:t>
      </w:r>
      <w:r>
        <w:rPr>
          <w:color w:val="231F20"/>
          <w:spacing w:val="14"/>
          <w:w w:val="95"/>
          <w:sz w:val="19"/>
        </w:rPr>
        <w:t xml:space="preserve"> </w:t>
      </w:r>
      <w:r>
        <w:rPr>
          <w:color w:val="231F20"/>
          <w:w w:val="95"/>
          <w:sz w:val="19"/>
        </w:rPr>
        <w:t>set</w:t>
      </w:r>
      <w:r>
        <w:rPr>
          <w:color w:val="231F20"/>
          <w:spacing w:val="-37"/>
          <w:w w:val="95"/>
          <w:sz w:val="19"/>
        </w:rPr>
        <w:t xml:space="preserve"> </w:t>
      </w:r>
      <w:r>
        <w:rPr>
          <w:color w:val="231F20"/>
          <w:sz w:val="19"/>
        </w:rPr>
        <w:t>out</w:t>
      </w:r>
      <w:r>
        <w:rPr>
          <w:color w:val="231F20"/>
          <w:spacing w:val="13"/>
          <w:sz w:val="19"/>
        </w:rPr>
        <w:t xml:space="preserve"> </w:t>
      </w:r>
      <w:r>
        <w:rPr>
          <w:color w:val="231F20"/>
          <w:sz w:val="19"/>
        </w:rPr>
        <w:t>in</w:t>
      </w:r>
      <w:r>
        <w:rPr>
          <w:color w:val="231F20"/>
          <w:spacing w:val="15"/>
          <w:sz w:val="19"/>
        </w:rPr>
        <w:t xml:space="preserve"> </w:t>
      </w:r>
      <w:r>
        <w:rPr>
          <w:color w:val="231F20"/>
          <w:sz w:val="19"/>
        </w:rPr>
        <w:t>Article</w:t>
      </w:r>
      <w:r>
        <w:rPr>
          <w:color w:val="231F20"/>
          <w:spacing w:val="15"/>
          <w:sz w:val="19"/>
        </w:rPr>
        <w:t xml:space="preserve"> </w:t>
      </w:r>
      <w:r>
        <w:rPr>
          <w:color w:val="231F20"/>
          <w:sz w:val="19"/>
        </w:rPr>
        <w:t>48(4);</w:t>
      </w:r>
      <w:r>
        <w:rPr>
          <w:color w:val="231F20"/>
          <w:spacing w:val="14"/>
          <w:sz w:val="19"/>
        </w:rPr>
        <w:t xml:space="preserve"> </w:t>
      </w:r>
      <w:r>
        <w:rPr>
          <w:color w:val="231F20"/>
          <w:sz w:val="19"/>
        </w:rPr>
        <w:t>and</w:t>
      </w:r>
    </w:p>
    <w:p w14:paraId="23CC2ED8" w14:textId="77777777" w:rsidR="002D316D" w:rsidRDefault="002D316D">
      <w:pPr>
        <w:pStyle w:val="BodyText"/>
        <w:spacing w:before="8"/>
        <w:rPr>
          <w:sz w:val="31"/>
        </w:rPr>
      </w:pPr>
    </w:p>
    <w:p w14:paraId="6B2DCA91" w14:textId="77777777" w:rsidR="002D316D" w:rsidRDefault="007716C1">
      <w:pPr>
        <w:pStyle w:val="ListParagraph"/>
        <w:numPr>
          <w:ilvl w:val="1"/>
          <w:numId w:val="27"/>
        </w:numPr>
        <w:tabs>
          <w:tab w:val="left" w:pos="695"/>
        </w:tabs>
        <w:ind w:hanging="294"/>
        <w:rPr>
          <w:sz w:val="19"/>
        </w:rPr>
      </w:pPr>
      <w:r>
        <w:rPr>
          <w:color w:val="231F20"/>
          <w:spacing w:val="-1"/>
          <w:w w:val="95"/>
          <w:sz w:val="19"/>
        </w:rPr>
        <w:t>compliance</w:t>
      </w:r>
      <w:r>
        <w:rPr>
          <w:color w:val="231F20"/>
          <w:spacing w:val="-4"/>
          <w:w w:val="95"/>
          <w:sz w:val="19"/>
        </w:rPr>
        <w:t xml:space="preserve"> </w:t>
      </w:r>
      <w:r>
        <w:rPr>
          <w:color w:val="231F20"/>
          <w:spacing w:val="-1"/>
          <w:w w:val="95"/>
          <w:sz w:val="19"/>
        </w:rPr>
        <w:t>with</w:t>
      </w:r>
      <w:r>
        <w:rPr>
          <w:color w:val="231F20"/>
          <w:spacing w:val="-3"/>
          <w:w w:val="95"/>
          <w:sz w:val="19"/>
        </w:rPr>
        <w:t xml:space="preserve"> </w:t>
      </w:r>
      <w:r>
        <w:rPr>
          <w:color w:val="231F20"/>
          <w:spacing w:val="-1"/>
          <w:w w:val="95"/>
          <w:sz w:val="19"/>
        </w:rPr>
        <w:t>the</w:t>
      </w:r>
      <w:r>
        <w:rPr>
          <w:color w:val="231F20"/>
          <w:spacing w:val="-3"/>
          <w:w w:val="95"/>
          <w:sz w:val="19"/>
        </w:rPr>
        <w:t xml:space="preserve"> </w:t>
      </w:r>
      <w:r>
        <w:rPr>
          <w:color w:val="231F20"/>
          <w:w w:val="95"/>
          <w:sz w:val="19"/>
        </w:rPr>
        <w:t>requirement</w:t>
      </w:r>
      <w:r>
        <w:rPr>
          <w:color w:val="231F20"/>
          <w:spacing w:val="-2"/>
          <w:w w:val="95"/>
          <w:sz w:val="19"/>
        </w:rPr>
        <w:t xml:space="preserve"> </w:t>
      </w:r>
      <w:r>
        <w:rPr>
          <w:color w:val="231F20"/>
          <w:w w:val="95"/>
          <w:sz w:val="19"/>
        </w:rPr>
        <w:t>laid</w:t>
      </w:r>
      <w:r>
        <w:rPr>
          <w:color w:val="231F20"/>
          <w:spacing w:val="-3"/>
          <w:w w:val="95"/>
          <w:sz w:val="19"/>
        </w:rPr>
        <w:t xml:space="preserve"> </w:t>
      </w:r>
      <w:r>
        <w:rPr>
          <w:color w:val="231F20"/>
          <w:w w:val="95"/>
          <w:sz w:val="19"/>
        </w:rPr>
        <w:t>down</w:t>
      </w:r>
      <w:r>
        <w:rPr>
          <w:color w:val="231F20"/>
          <w:spacing w:val="-2"/>
          <w:w w:val="95"/>
          <w:sz w:val="19"/>
        </w:rPr>
        <w:t xml:space="preserve"> </w:t>
      </w:r>
      <w:r>
        <w:rPr>
          <w:color w:val="231F20"/>
          <w:w w:val="95"/>
          <w:sz w:val="19"/>
        </w:rPr>
        <w:t>in</w:t>
      </w:r>
      <w:r>
        <w:rPr>
          <w:color w:val="231F20"/>
          <w:spacing w:val="-4"/>
          <w:w w:val="95"/>
          <w:sz w:val="19"/>
        </w:rPr>
        <w:t xml:space="preserve"> </w:t>
      </w:r>
      <w:r>
        <w:rPr>
          <w:color w:val="231F20"/>
          <w:w w:val="95"/>
          <w:sz w:val="19"/>
        </w:rPr>
        <w:t>point</w:t>
      </w:r>
      <w:r>
        <w:rPr>
          <w:color w:val="231F20"/>
          <w:spacing w:val="-3"/>
          <w:w w:val="95"/>
          <w:sz w:val="19"/>
        </w:rPr>
        <w:t xml:space="preserve"> </w:t>
      </w:r>
      <w:r>
        <w:rPr>
          <w:color w:val="231F20"/>
          <w:w w:val="95"/>
          <w:sz w:val="19"/>
        </w:rPr>
        <w:t>(d)</w:t>
      </w:r>
      <w:r>
        <w:rPr>
          <w:color w:val="231F20"/>
          <w:spacing w:val="-3"/>
          <w:w w:val="95"/>
          <w:sz w:val="19"/>
        </w:rPr>
        <w:t xml:space="preserve"> </w:t>
      </w:r>
      <w:r>
        <w:rPr>
          <w:color w:val="231F20"/>
          <w:w w:val="95"/>
          <w:sz w:val="19"/>
        </w:rPr>
        <w:t>of</w:t>
      </w:r>
      <w:r>
        <w:rPr>
          <w:color w:val="231F20"/>
          <w:spacing w:val="-3"/>
          <w:w w:val="95"/>
          <w:sz w:val="19"/>
        </w:rPr>
        <w:t xml:space="preserve"> </w:t>
      </w:r>
      <w:r>
        <w:rPr>
          <w:color w:val="231F20"/>
          <w:w w:val="95"/>
          <w:sz w:val="19"/>
        </w:rPr>
        <w:t>Article</w:t>
      </w:r>
      <w:r>
        <w:rPr>
          <w:color w:val="231F20"/>
          <w:spacing w:val="-1"/>
          <w:w w:val="95"/>
          <w:sz w:val="19"/>
        </w:rPr>
        <w:t xml:space="preserve"> </w:t>
      </w:r>
      <w:r>
        <w:rPr>
          <w:color w:val="231F20"/>
          <w:w w:val="95"/>
          <w:sz w:val="19"/>
        </w:rPr>
        <w:t>15(2)</w:t>
      </w:r>
      <w:r>
        <w:rPr>
          <w:color w:val="231F20"/>
          <w:spacing w:val="-3"/>
          <w:w w:val="95"/>
          <w:sz w:val="19"/>
        </w:rPr>
        <w:t xml:space="preserve"> </w:t>
      </w:r>
      <w:r>
        <w:rPr>
          <w:color w:val="231F20"/>
          <w:w w:val="95"/>
          <w:sz w:val="19"/>
        </w:rPr>
        <w:t>is</w:t>
      </w:r>
      <w:r>
        <w:rPr>
          <w:color w:val="231F20"/>
          <w:spacing w:val="-2"/>
          <w:w w:val="95"/>
          <w:sz w:val="19"/>
        </w:rPr>
        <w:t xml:space="preserve"> </w:t>
      </w:r>
      <w:r>
        <w:rPr>
          <w:color w:val="231F20"/>
          <w:w w:val="95"/>
          <w:sz w:val="19"/>
        </w:rPr>
        <w:t>demonstrated.</w:t>
      </w:r>
    </w:p>
    <w:p w14:paraId="56C0FC0F" w14:textId="77777777" w:rsidR="002D316D" w:rsidRDefault="002D316D">
      <w:pPr>
        <w:pStyle w:val="BodyText"/>
        <w:spacing w:before="6"/>
        <w:rPr>
          <w:sz w:val="31"/>
        </w:rPr>
      </w:pPr>
    </w:p>
    <w:p w14:paraId="4492AE21" w14:textId="77777777" w:rsidR="002D316D" w:rsidRDefault="007716C1">
      <w:pPr>
        <w:pStyle w:val="ListParagraph"/>
        <w:numPr>
          <w:ilvl w:val="0"/>
          <w:numId w:val="29"/>
        </w:numPr>
        <w:tabs>
          <w:tab w:val="left" w:pos="538"/>
          <w:tab w:val="left" w:pos="540"/>
        </w:tabs>
        <w:ind w:left="539" w:hanging="433"/>
        <w:rPr>
          <w:sz w:val="19"/>
        </w:rPr>
      </w:pPr>
      <w:r>
        <w:rPr>
          <w:color w:val="231F20"/>
          <w:w w:val="90"/>
          <w:sz w:val="19"/>
        </w:rPr>
        <w:t>With</w:t>
      </w:r>
      <w:r>
        <w:rPr>
          <w:color w:val="231F20"/>
          <w:spacing w:val="23"/>
          <w:w w:val="90"/>
          <w:sz w:val="19"/>
        </w:rPr>
        <w:t xml:space="preserve"> </w:t>
      </w:r>
      <w:r>
        <w:rPr>
          <w:color w:val="231F20"/>
          <w:w w:val="90"/>
          <w:sz w:val="19"/>
        </w:rPr>
        <w:t>regard</w:t>
      </w:r>
      <w:r>
        <w:rPr>
          <w:color w:val="231F20"/>
          <w:spacing w:val="25"/>
          <w:w w:val="90"/>
          <w:sz w:val="19"/>
        </w:rPr>
        <w:t xml:space="preserve"> </w:t>
      </w:r>
      <w:r>
        <w:rPr>
          <w:color w:val="231F20"/>
          <w:w w:val="90"/>
          <w:sz w:val="19"/>
        </w:rPr>
        <w:t>to</w:t>
      </w:r>
      <w:r>
        <w:rPr>
          <w:color w:val="231F20"/>
          <w:spacing w:val="21"/>
          <w:w w:val="90"/>
          <w:sz w:val="19"/>
        </w:rPr>
        <w:t xml:space="preserve"> </w:t>
      </w:r>
      <w:r>
        <w:rPr>
          <w:color w:val="231F20"/>
          <w:w w:val="90"/>
          <w:sz w:val="19"/>
        </w:rPr>
        <w:t>the</w:t>
      </w:r>
      <w:r>
        <w:rPr>
          <w:color w:val="231F20"/>
          <w:spacing w:val="24"/>
          <w:w w:val="90"/>
          <w:sz w:val="19"/>
        </w:rPr>
        <w:t xml:space="preserve"> </w:t>
      </w:r>
      <w:r>
        <w:rPr>
          <w:color w:val="231F20"/>
          <w:w w:val="90"/>
          <w:sz w:val="19"/>
        </w:rPr>
        <w:t>island</w:t>
      </w:r>
      <w:r>
        <w:rPr>
          <w:color w:val="231F20"/>
          <w:spacing w:val="24"/>
          <w:w w:val="90"/>
          <w:sz w:val="19"/>
        </w:rPr>
        <w:t xml:space="preserve"> </w:t>
      </w:r>
      <w:r>
        <w:rPr>
          <w:color w:val="231F20"/>
          <w:w w:val="90"/>
          <w:sz w:val="19"/>
        </w:rPr>
        <w:t>operation</w:t>
      </w:r>
      <w:r>
        <w:rPr>
          <w:color w:val="231F20"/>
          <w:spacing w:val="23"/>
          <w:w w:val="90"/>
          <w:sz w:val="19"/>
        </w:rPr>
        <w:t xml:space="preserve"> </w:t>
      </w:r>
      <w:r>
        <w:rPr>
          <w:color w:val="231F20"/>
          <w:w w:val="90"/>
          <w:sz w:val="19"/>
        </w:rPr>
        <w:t>simulation,</w:t>
      </w:r>
      <w:r>
        <w:rPr>
          <w:color w:val="231F20"/>
          <w:spacing w:val="25"/>
          <w:w w:val="90"/>
          <w:sz w:val="19"/>
        </w:rPr>
        <w:t xml:space="preserve"> </w:t>
      </w:r>
      <w:r>
        <w:rPr>
          <w:color w:val="231F20"/>
          <w:w w:val="90"/>
          <w:sz w:val="19"/>
        </w:rPr>
        <w:t>the</w:t>
      </w:r>
      <w:r>
        <w:rPr>
          <w:color w:val="231F20"/>
          <w:spacing w:val="24"/>
          <w:w w:val="90"/>
          <w:sz w:val="19"/>
        </w:rPr>
        <w:t xml:space="preserve"> </w:t>
      </w:r>
      <w:r>
        <w:rPr>
          <w:color w:val="231F20"/>
          <w:w w:val="90"/>
          <w:sz w:val="19"/>
        </w:rPr>
        <w:t>following</w:t>
      </w:r>
      <w:r>
        <w:rPr>
          <w:color w:val="231F20"/>
          <w:spacing w:val="24"/>
          <w:w w:val="90"/>
          <w:sz w:val="19"/>
        </w:rPr>
        <w:t xml:space="preserve"> </w:t>
      </w:r>
      <w:r>
        <w:rPr>
          <w:color w:val="231F20"/>
          <w:w w:val="90"/>
          <w:sz w:val="19"/>
        </w:rPr>
        <w:t>requirements</w:t>
      </w:r>
      <w:r>
        <w:rPr>
          <w:color w:val="231F20"/>
          <w:spacing w:val="25"/>
          <w:w w:val="90"/>
          <w:sz w:val="19"/>
        </w:rPr>
        <w:t xml:space="preserve"> </w:t>
      </w:r>
      <w:r>
        <w:rPr>
          <w:color w:val="231F20"/>
          <w:w w:val="90"/>
          <w:sz w:val="19"/>
        </w:rPr>
        <w:t>shall</w:t>
      </w:r>
      <w:r>
        <w:rPr>
          <w:color w:val="231F20"/>
          <w:spacing w:val="24"/>
          <w:w w:val="90"/>
          <w:sz w:val="19"/>
        </w:rPr>
        <w:t xml:space="preserve"> </w:t>
      </w:r>
      <w:r>
        <w:rPr>
          <w:color w:val="231F20"/>
          <w:w w:val="90"/>
          <w:sz w:val="19"/>
        </w:rPr>
        <w:t>apply:</w:t>
      </w:r>
    </w:p>
    <w:p w14:paraId="4A2F0A4B" w14:textId="77777777" w:rsidR="002D316D" w:rsidRDefault="002D316D">
      <w:pPr>
        <w:pStyle w:val="BodyText"/>
        <w:spacing w:before="3"/>
        <w:rPr>
          <w:sz w:val="32"/>
        </w:rPr>
      </w:pPr>
    </w:p>
    <w:p w14:paraId="09AAC514" w14:textId="77777777" w:rsidR="002D316D" w:rsidRDefault="007716C1">
      <w:pPr>
        <w:pStyle w:val="ListParagraph"/>
        <w:numPr>
          <w:ilvl w:val="0"/>
          <w:numId w:val="26"/>
        </w:numPr>
        <w:tabs>
          <w:tab w:val="left" w:pos="402"/>
        </w:tabs>
        <w:spacing w:line="228" w:lineRule="auto"/>
        <w:ind w:right="125"/>
        <w:rPr>
          <w:sz w:val="19"/>
        </w:rPr>
      </w:pPr>
      <w:r>
        <w:rPr>
          <w:color w:val="231F20"/>
          <w:spacing w:val="-1"/>
          <w:w w:val="95"/>
          <w:sz w:val="19"/>
        </w:rPr>
        <w:t>the</w:t>
      </w:r>
      <w:r>
        <w:rPr>
          <w:color w:val="231F20"/>
          <w:spacing w:val="-2"/>
          <w:w w:val="95"/>
          <w:sz w:val="19"/>
        </w:rPr>
        <w:t xml:space="preserve"> </w:t>
      </w:r>
      <w:r>
        <w:rPr>
          <w:color w:val="231F20"/>
          <w:w w:val="95"/>
          <w:sz w:val="19"/>
        </w:rPr>
        <w:t>power</w:t>
      </w:r>
      <w:r>
        <w:rPr>
          <w:color w:val="231F20"/>
          <w:spacing w:val="2"/>
          <w:w w:val="95"/>
          <w:sz w:val="19"/>
        </w:rPr>
        <w:t xml:space="preserve"> </w:t>
      </w:r>
      <w:r>
        <w:rPr>
          <w:color w:val="231F20"/>
          <w:w w:val="95"/>
          <w:sz w:val="19"/>
        </w:rPr>
        <w:t>park</w:t>
      </w:r>
      <w:r>
        <w:rPr>
          <w:color w:val="231F20"/>
          <w:spacing w:val="-2"/>
          <w:w w:val="95"/>
          <w:sz w:val="19"/>
        </w:rPr>
        <w:t xml:space="preserve"> </w:t>
      </w:r>
      <w:r>
        <w:rPr>
          <w:color w:val="231F20"/>
          <w:w w:val="95"/>
          <w:sz w:val="19"/>
        </w:rPr>
        <w:t>module's</w:t>
      </w:r>
      <w:r>
        <w:rPr>
          <w:color w:val="231F20"/>
          <w:spacing w:val="-1"/>
          <w:w w:val="95"/>
          <w:sz w:val="19"/>
        </w:rPr>
        <w:t xml:space="preserve"> </w:t>
      </w:r>
      <w:r>
        <w:rPr>
          <w:color w:val="231F20"/>
          <w:w w:val="95"/>
          <w:sz w:val="19"/>
        </w:rPr>
        <w:t>performance</w:t>
      </w:r>
      <w:r>
        <w:rPr>
          <w:color w:val="231F20"/>
          <w:spacing w:val="-1"/>
          <w:w w:val="95"/>
          <w:sz w:val="19"/>
        </w:rPr>
        <w:t xml:space="preserve"> </w:t>
      </w:r>
      <w:r>
        <w:rPr>
          <w:color w:val="231F20"/>
          <w:w w:val="95"/>
          <w:sz w:val="19"/>
        </w:rPr>
        <w:t>during</w:t>
      </w:r>
      <w:r>
        <w:rPr>
          <w:color w:val="231F20"/>
          <w:spacing w:val="-1"/>
          <w:w w:val="95"/>
          <w:sz w:val="19"/>
        </w:rPr>
        <w:t xml:space="preserve"> </w:t>
      </w:r>
      <w:r>
        <w:rPr>
          <w:color w:val="231F20"/>
          <w:w w:val="95"/>
          <w:sz w:val="19"/>
        </w:rPr>
        <w:t>island</w:t>
      </w:r>
      <w:r>
        <w:rPr>
          <w:color w:val="231F20"/>
          <w:spacing w:val="-2"/>
          <w:w w:val="95"/>
          <w:sz w:val="19"/>
        </w:rPr>
        <w:t xml:space="preserve"> </w:t>
      </w:r>
      <w:r>
        <w:rPr>
          <w:color w:val="231F20"/>
          <w:w w:val="95"/>
          <w:sz w:val="19"/>
        </w:rPr>
        <w:t>operation</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accordance</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the conditions</w:t>
      </w:r>
      <w:r>
        <w:rPr>
          <w:color w:val="231F20"/>
          <w:spacing w:val="-1"/>
          <w:w w:val="95"/>
          <w:sz w:val="19"/>
        </w:rPr>
        <w:t xml:space="preserve"> </w:t>
      </w:r>
      <w:r>
        <w:rPr>
          <w:color w:val="231F20"/>
          <w:w w:val="95"/>
          <w:sz w:val="19"/>
        </w:rPr>
        <w:t>set</w:t>
      </w:r>
      <w:r>
        <w:rPr>
          <w:color w:val="231F20"/>
          <w:spacing w:val="-3"/>
          <w:w w:val="95"/>
          <w:sz w:val="19"/>
        </w:rPr>
        <w:t xml:space="preserve"> </w:t>
      </w:r>
      <w:r>
        <w:rPr>
          <w:color w:val="231F20"/>
          <w:w w:val="95"/>
          <w:sz w:val="19"/>
        </w:rPr>
        <w:t>out</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point</w:t>
      </w:r>
      <w:r>
        <w:rPr>
          <w:color w:val="231F20"/>
          <w:spacing w:val="-3"/>
          <w:w w:val="95"/>
          <w:sz w:val="19"/>
        </w:rPr>
        <w:t xml:space="preserve"> </w:t>
      </w:r>
      <w:r>
        <w:rPr>
          <w:color w:val="231F20"/>
          <w:w w:val="95"/>
          <w:sz w:val="19"/>
        </w:rPr>
        <w:t>(b)</w:t>
      </w:r>
      <w:r>
        <w:rPr>
          <w:color w:val="231F20"/>
          <w:spacing w:val="-37"/>
          <w:w w:val="95"/>
          <w:sz w:val="19"/>
        </w:rPr>
        <w:t xml:space="preserve"> </w:t>
      </w:r>
      <w:r>
        <w:rPr>
          <w:color w:val="231F20"/>
          <w:sz w:val="19"/>
        </w:rPr>
        <w:t>of</w:t>
      </w:r>
      <w:r>
        <w:rPr>
          <w:color w:val="231F20"/>
          <w:spacing w:val="12"/>
          <w:sz w:val="19"/>
        </w:rPr>
        <w:t xml:space="preserve"> </w:t>
      </w:r>
      <w:r>
        <w:rPr>
          <w:color w:val="231F20"/>
          <w:sz w:val="19"/>
        </w:rPr>
        <w:t>Article</w:t>
      </w:r>
      <w:r>
        <w:rPr>
          <w:color w:val="231F20"/>
          <w:spacing w:val="14"/>
          <w:sz w:val="19"/>
        </w:rPr>
        <w:t xml:space="preserve"> </w:t>
      </w:r>
      <w:r>
        <w:rPr>
          <w:color w:val="231F20"/>
          <w:sz w:val="19"/>
        </w:rPr>
        <w:t>15(5)</w:t>
      </w:r>
      <w:r>
        <w:rPr>
          <w:color w:val="231F20"/>
          <w:spacing w:val="13"/>
          <w:sz w:val="19"/>
        </w:rPr>
        <w:t xml:space="preserve"> </w:t>
      </w:r>
      <w:r>
        <w:rPr>
          <w:color w:val="231F20"/>
          <w:sz w:val="19"/>
        </w:rPr>
        <w:t>shall</w:t>
      </w:r>
      <w:r>
        <w:rPr>
          <w:color w:val="231F20"/>
          <w:spacing w:val="12"/>
          <w:sz w:val="19"/>
        </w:rPr>
        <w:t xml:space="preserve"> </w:t>
      </w:r>
      <w:r>
        <w:rPr>
          <w:color w:val="231F20"/>
          <w:sz w:val="19"/>
        </w:rPr>
        <w:t>be</w:t>
      </w:r>
      <w:r>
        <w:rPr>
          <w:color w:val="231F20"/>
          <w:spacing w:val="13"/>
          <w:sz w:val="19"/>
        </w:rPr>
        <w:t xml:space="preserve"> </w:t>
      </w:r>
      <w:r>
        <w:rPr>
          <w:color w:val="231F20"/>
          <w:sz w:val="19"/>
        </w:rPr>
        <w:t>demonstrated;</w:t>
      </w:r>
    </w:p>
    <w:p w14:paraId="77573DF8" w14:textId="77777777" w:rsidR="002D316D" w:rsidRDefault="002D316D">
      <w:pPr>
        <w:pStyle w:val="BodyText"/>
        <w:spacing w:before="4"/>
        <w:rPr>
          <w:sz w:val="32"/>
        </w:rPr>
      </w:pPr>
    </w:p>
    <w:p w14:paraId="68F14BA7" w14:textId="77777777" w:rsidR="002D316D" w:rsidRDefault="007716C1">
      <w:pPr>
        <w:pStyle w:val="ListParagraph"/>
        <w:numPr>
          <w:ilvl w:val="0"/>
          <w:numId w:val="26"/>
        </w:numPr>
        <w:tabs>
          <w:tab w:val="left" w:pos="402"/>
        </w:tabs>
        <w:spacing w:line="228" w:lineRule="auto"/>
        <w:ind w:right="125"/>
        <w:rPr>
          <w:sz w:val="19"/>
        </w:rPr>
      </w:pPr>
      <w:r>
        <w:rPr>
          <w:color w:val="231F20"/>
          <w:w w:val="95"/>
          <w:sz w:val="19"/>
        </w:rPr>
        <w:t>the simulation shall be deemed successful in the event that the power park module reduces or increases the active</w:t>
      </w:r>
      <w:r>
        <w:rPr>
          <w:color w:val="231F20"/>
          <w:spacing w:val="1"/>
          <w:w w:val="95"/>
          <w:sz w:val="19"/>
        </w:rPr>
        <w:t xml:space="preserve"> </w:t>
      </w:r>
      <w:r>
        <w:rPr>
          <w:color w:val="231F20"/>
          <w:w w:val="95"/>
          <w:sz w:val="19"/>
        </w:rPr>
        <w:t xml:space="preserve">power output from its </w:t>
      </w:r>
      <w:r>
        <w:rPr>
          <w:color w:val="231F20"/>
          <w:w w:val="95"/>
          <w:sz w:val="19"/>
        </w:rPr>
        <w:t>previous operating point to any new operating point, within the P-Q-capability diagram and</w:t>
      </w:r>
      <w:r>
        <w:rPr>
          <w:color w:val="231F20"/>
          <w:spacing w:val="1"/>
          <w:w w:val="95"/>
          <w:sz w:val="19"/>
        </w:rPr>
        <w:t xml:space="preserve"> </w:t>
      </w:r>
      <w:r>
        <w:rPr>
          <w:color w:val="231F20"/>
          <w:w w:val="95"/>
          <w:sz w:val="19"/>
        </w:rPr>
        <w:t>within the limits set out in point (b) of Article 15(5), without disconnection of the power park module from the</w:t>
      </w:r>
      <w:r>
        <w:rPr>
          <w:color w:val="231F20"/>
          <w:spacing w:val="1"/>
          <w:w w:val="95"/>
          <w:sz w:val="19"/>
        </w:rPr>
        <w:t xml:space="preserve"> </w:t>
      </w:r>
      <w:r>
        <w:rPr>
          <w:color w:val="231F20"/>
          <w:sz w:val="19"/>
        </w:rPr>
        <w:t>island</w:t>
      </w:r>
      <w:r>
        <w:rPr>
          <w:color w:val="231F20"/>
          <w:spacing w:val="12"/>
          <w:sz w:val="19"/>
        </w:rPr>
        <w:t xml:space="preserve"> </w:t>
      </w:r>
      <w:r>
        <w:rPr>
          <w:color w:val="231F20"/>
          <w:sz w:val="19"/>
        </w:rPr>
        <w:t>due</w:t>
      </w:r>
      <w:r>
        <w:rPr>
          <w:color w:val="231F20"/>
          <w:spacing w:val="12"/>
          <w:sz w:val="19"/>
        </w:rPr>
        <w:t xml:space="preserve"> </w:t>
      </w:r>
      <w:r>
        <w:rPr>
          <w:color w:val="231F20"/>
          <w:sz w:val="19"/>
        </w:rPr>
        <w:t>to</w:t>
      </w:r>
      <w:r>
        <w:rPr>
          <w:color w:val="231F20"/>
          <w:spacing w:val="11"/>
          <w:sz w:val="19"/>
        </w:rPr>
        <w:t xml:space="preserve"> </w:t>
      </w:r>
      <w:r>
        <w:rPr>
          <w:color w:val="231F20"/>
          <w:sz w:val="19"/>
        </w:rPr>
        <w:t>over-</w:t>
      </w:r>
      <w:r>
        <w:rPr>
          <w:color w:val="231F20"/>
          <w:spacing w:val="12"/>
          <w:sz w:val="19"/>
        </w:rPr>
        <w:t xml:space="preserve"> </w:t>
      </w:r>
      <w:r>
        <w:rPr>
          <w:color w:val="231F20"/>
          <w:sz w:val="19"/>
        </w:rPr>
        <w:t>or</w:t>
      </w:r>
      <w:r>
        <w:rPr>
          <w:color w:val="231F20"/>
          <w:spacing w:val="16"/>
          <w:sz w:val="19"/>
        </w:rPr>
        <w:t xml:space="preserve"> </w:t>
      </w:r>
      <w:r>
        <w:rPr>
          <w:color w:val="231F20"/>
          <w:sz w:val="19"/>
        </w:rPr>
        <w:t>underfrequency.</w:t>
      </w:r>
    </w:p>
    <w:p w14:paraId="0BF0298D" w14:textId="77777777" w:rsidR="002D316D" w:rsidRDefault="002D316D">
      <w:pPr>
        <w:pStyle w:val="BodyText"/>
        <w:spacing w:before="4"/>
        <w:rPr>
          <w:sz w:val="32"/>
        </w:rPr>
      </w:pPr>
    </w:p>
    <w:p w14:paraId="1776BE92" w14:textId="77777777" w:rsidR="002D316D" w:rsidRDefault="007716C1">
      <w:pPr>
        <w:pStyle w:val="ListParagraph"/>
        <w:numPr>
          <w:ilvl w:val="0"/>
          <w:numId w:val="29"/>
        </w:numPr>
        <w:tabs>
          <w:tab w:val="left" w:pos="538"/>
          <w:tab w:val="left" w:pos="540"/>
        </w:tabs>
        <w:spacing w:line="228" w:lineRule="auto"/>
        <w:ind w:right="125" w:firstLine="0"/>
        <w:rPr>
          <w:sz w:val="19"/>
        </w:rPr>
      </w:pPr>
      <w:r>
        <w:rPr>
          <w:color w:val="231F20"/>
          <w:w w:val="95"/>
          <w:sz w:val="19"/>
        </w:rPr>
        <w:t>With</w:t>
      </w:r>
      <w:r>
        <w:rPr>
          <w:color w:val="231F20"/>
          <w:spacing w:val="23"/>
          <w:w w:val="95"/>
          <w:sz w:val="19"/>
        </w:rPr>
        <w:t xml:space="preserve"> </w:t>
      </w:r>
      <w:r>
        <w:rPr>
          <w:color w:val="231F20"/>
          <w:w w:val="95"/>
          <w:sz w:val="19"/>
        </w:rPr>
        <w:t>regard</w:t>
      </w:r>
      <w:r>
        <w:rPr>
          <w:color w:val="231F20"/>
          <w:spacing w:val="22"/>
          <w:w w:val="95"/>
          <w:sz w:val="19"/>
        </w:rPr>
        <w:t xml:space="preserve"> </w:t>
      </w:r>
      <w:r>
        <w:rPr>
          <w:color w:val="231F20"/>
          <w:w w:val="95"/>
          <w:sz w:val="19"/>
        </w:rPr>
        <w:t>to</w:t>
      </w:r>
      <w:r>
        <w:rPr>
          <w:color w:val="231F20"/>
          <w:spacing w:val="22"/>
          <w:w w:val="95"/>
          <w:sz w:val="19"/>
        </w:rPr>
        <w:t xml:space="preserve"> </w:t>
      </w:r>
      <w:r>
        <w:rPr>
          <w:color w:val="231F20"/>
          <w:w w:val="95"/>
          <w:sz w:val="19"/>
        </w:rPr>
        <w:t>the</w:t>
      </w:r>
      <w:r>
        <w:rPr>
          <w:color w:val="231F20"/>
          <w:spacing w:val="24"/>
          <w:w w:val="95"/>
          <w:sz w:val="19"/>
        </w:rPr>
        <w:t xml:space="preserve"> </w:t>
      </w:r>
      <w:r>
        <w:rPr>
          <w:color w:val="231F20"/>
          <w:w w:val="95"/>
          <w:sz w:val="19"/>
        </w:rPr>
        <w:t>simulation</w:t>
      </w:r>
      <w:r>
        <w:rPr>
          <w:color w:val="231F20"/>
          <w:spacing w:val="23"/>
          <w:w w:val="95"/>
          <w:sz w:val="19"/>
        </w:rPr>
        <w:t xml:space="preserve"> </w:t>
      </w:r>
      <w:r>
        <w:rPr>
          <w:color w:val="231F20"/>
          <w:w w:val="95"/>
          <w:sz w:val="19"/>
        </w:rPr>
        <w:t>of</w:t>
      </w:r>
      <w:r>
        <w:rPr>
          <w:color w:val="231F20"/>
          <w:spacing w:val="27"/>
          <w:w w:val="95"/>
          <w:sz w:val="19"/>
        </w:rPr>
        <w:t xml:space="preserve"> </w:t>
      </w:r>
      <w:r>
        <w:rPr>
          <w:color w:val="231F20"/>
          <w:w w:val="95"/>
          <w:sz w:val="19"/>
        </w:rPr>
        <w:t>the</w:t>
      </w:r>
      <w:r>
        <w:rPr>
          <w:color w:val="231F20"/>
          <w:spacing w:val="23"/>
          <w:w w:val="95"/>
          <w:sz w:val="19"/>
        </w:rPr>
        <w:t xml:space="preserve"> </w:t>
      </w:r>
      <w:r>
        <w:rPr>
          <w:color w:val="231F20"/>
          <w:w w:val="95"/>
          <w:sz w:val="19"/>
        </w:rPr>
        <w:t>capability</w:t>
      </w:r>
      <w:r>
        <w:rPr>
          <w:color w:val="231F20"/>
          <w:spacing w:val="21"/>
          <w:w w:val="95"/>
          <w:sz w:val="19"/>
        </w:rPr>
        <w:t xml:space="preserve"> </w:t>
      </w:r>
      <w:r>
        <w:rPr>
          <w:color w:val="231F20"/>
          <w:w w:val="95"/>
          <w:sz w:val="19"/>
        </w:rPr>
        <w:t>of</w:t>
      </w:r>
      <w:r>
        <w:rPr>
          <w:color w:val="231F20"/>
          <w:spacing w:val="24"/>
          <w:w w:val="95"/>
          <w:sz w:val="19"/>
        </w:rPr>
        <w:t xml:space="preserve"> </w:t>
      </w:r>
      <w:r>
        <w:rPr>
          <w:color w:val="231F20"/>
          <w:w w:val="95"/>
          <w:sz w:val="19"/>
        </w:rPr>
        <w:t>providing</w:t>
      </w:r>
      <w:r>
        <w:rPr>
          <w:color w:val="231F20"/>
          <w:spacing w:val="23"/>
          <w:w w:val="95"/>
          <w:sz w:val="19"/>
        </w:rPr>
        <w:t xml:space="preserve"> </w:t>
      </w:r>
      <w:r>
        <w:rPr>
          <w:color w:val="231F20"/>
          <w:w w:val="95"/>
          <w:sz w:val="19"/>
        </w:rPr>
        <w:t>synthetic</w:t>
      </w:r>
      <w:r>
        <w:rPr>
          <w:color w:val="231F20"/>
          <w:spacing w:val="24"/>
          <w:w w:val="95"/>
          <w:sz w:val="19"/>
        </w:rPr>
        <w:t xml:space="preserve"> </w:t>
      </w:r>
      <w:r>
        <w:rPr>
          <w:color w:val="231F20"/>
          <w:w w:val="95"/>
          <w:sz w:val="19"/>
        </w:rPr>
        <w:t>inertia,</w:t>
      </w:r>
      <w:r>
        <w:rPr>
          <w:color w:val="231F20"/>
          <w:spacing w:val="23"/>
          <w:w w:val="95"/>
          <w:sz w:val="19"/>
        </w:rPr>
        <w:t xml:space="preserve"> </w:t>
      </w:r>
      <w:r>
        <w:rPr>
          <w:color w:val="231F20"/>
          <w:w w:val="95"/>
          <w:sz w:val="19"/>
        </w:rPr>
        <w:t>the</w:t>
      </w:r>
      <w:r>
        <w:rPr>
          <w:color w:val="231F20"/>
          <w:spacing w:val="24"/>
          <w:w w:val="95"/>
          <w:sz w:val="19"/>
        </w:rPr>
        <w:t xml:space="preserve"> </w:t>
      </w:r>
      <w:r>
        <w:rPr>
          <w:color w:val="231F20"/>
          <w:w w:val="95"/>
          <w:sz w:val="19"/>
        </w:rPr>
        <w:t>following</w:t>
      </w:r>
      <w:r>
        <w:rPr>
          <w:color w:val="231F20"/>
          <w:spacing w:val="23"/>
          <w:w w:val="95"/>
          <w:sz w:val="19"/>
        </w:rPr>
        <w:t xml:space="preserve"> </w:t>
      </w:r>
      <w:r>
        <w:rPr>
          <w:color w:val="231F20"/>
          <w:w w:val="95"/>
          <w:sz w:val="19"/>
        </w:rPr>
        <w:t>requirements</w:t>
      </w:r>
      <w:r>
        <w:rPr>
          <w:color w:val="231F20"/>
          <w:spacing w:val="24"/>
          <w:w w:val="95"/>
          <w:sz w:val="19"/>
        </w:rPr>
        <w:t xml:space="preserve"> </w:t>
      </w:r>
      <w:r>
        <w:rPr>
          <w:color w:val="231F20"/>
          <w:w w:val="95"/>
          <w:sz w:val="19"/>
        </w:rPr>
        <w:t>shall</w:t>
      </w:r>
      <w:r>
        <w:rPr>
          <w:color w:val="231F20"/>
          <w:spacing w:val="-37"/>
          <w:w w:val="95"/>
          <w:sz w:val="19"/>
        </w:rPr>
        <w:t xml:space="preserve"> </w:t>
      </w:r>
      <w:r>
        <w:rPr>
          <w:color w:val="231F20"/>
          <w:sz w:val="19"/>
        </w:rPr>
        <w:t>apply:</w:t>
      </w:r>
    </w:p>
    <w:p w14:paraId="4179B14B" w14:textId="77777777" w:rsidR="002D316D" w:rsidRDefault="002D316D">
      <w:pPr>
        <w:pStyle w:val="BodyText"/>
        <w:spacing w:before="5"/>
        <w:rPr>
          <w:sz w:val="32"/>
        </w:rPr>
      </w:pPr>
    </w:p>
    <w:p w14:paraId="7493644F" w14:textId="77777777" w:rsidR="002D316D" w:rsidRDefault="007716C1">
      <w:pPr>
        <w:pStyle w:val="ListParagraph"/>
        <w:numPr>
          <w:ilvl w:val="0"/>
          <w:numId w:val="25"/>
        </w:numPr>
        <w:tabs>
          <w:tab w:val="left" w:pos="402"/>
        </w:tabs>
        <w:spacing w:line="228" w:lineRule="auto"/>
        <w:ind w:right="125"/>
        <w:rPr>
          <w:sz w:val="19"/>
        </w:rPr>
      </w:pPr>
      <w:r>
        <w:rPr>
          <w:color w:val="231F20"/>
          <w:w w:val="95"/>
          <w:sz w:val="19"/>
        </w:rPr>
        <w:t>the model of the power park module's capability of providing synthetic inertia to a low frequency event as set out in</w:t>
      </w:r>
      <w:r>
        <w:rPr>
          <w:color w:val="231F20"/>
          <w:spacing w:val="-37"/>
          <w:w w:val="95"/>
          <w:sz w:val="19"/>
        </w:rPr>
        <w:t xml:space="preserve"> </w:t>
      </w:r>
      <w:r>
        <w:rPr>
          <w:color w:val="231F20"/>
          <w:sz w:val="19"/>
        </w:rPr>
        <w:t>point</w:t>
      </w:r>
      <w:r>
        <w:rPr>
          <w:color w:val="231F20"/>
          <w:spacing w:val="11"/>
          <w:sz w:val="19"/>
        </w:rPr>
        <w:t xml:space="preserve"> </w:t>
      </w:r>
      <w:r>
        <w:rPr>
          <w:color w:val="231F20"/>
          <w:sz w:val="19"/>
        </w:rPr>
        <w:t>(a)</w:t>
      </w:r>
      <w:r>
        <w:rPr>
          <w:color w:val="231F20"/>
          <w:spacing w:val="11"/>
          <w:sz w:val="19"/>
        </w:rPr>
        <w:t xml:space="preserve"> </w:t>
      </w:r>
      <w:r>
        <w:rPr>
          <w:color w:val="231F20"/>
          <w:sz w:val="19"/>
        </w:rPr>
        <w:t>of</w:t>
      </w:r>
      <w:r>
        <w:rPr>
          <w:color w:val="231F20"/>
          <w:spacing w:val="12"/>
          <w:sz w:val="19"/>
        </w:rPr>
        <w:t xml:space="preserve"> </w:t>
      </w:r>
      <w:r>
        <w:rPr>
          <w:color w:val="231F20"/>
          <w:sz w:val="19"/>
        </w:rPr>
        <w:t>Article</w:t>
      </w:r>
      <w:r>
        <w:rPr>
          <w:color w:val="231F20"/>
          <w:spacing w:val="12"/>
          <w:sz w:val="19"/>
        </w:rPr>
        <w:t xml:space="preserve"> </w:t>
      </w:r>
      <w:r>
        <w:rPr>
          <w:color w:val="231F20"/>
          <w:sz w:val="19"/>
        </w:rPr>
        <w:t>21(2)</w:t>
      </w:r>
      <w:r>
        <w:rPr>
          <w:color w:val="231F20"/>
          <w:spacing w:val="11"/>
          <w:sz w:val="19"/>
        </w:rPr>
        <w:t xml:space="preserve"> </w:t>
      </w:r>
      <w:r>
        <w:rPr>
          <w:color w:val="231F20"/>
          <w:sz w:val="19"/>
        </w:rPr>
        <w:t>shall</w:t>
      </w:r>
      <w:r>
        <w:rPr>
          <w:color w:val="231F20"/>
          <w:spacing w:val="12"/>
          <w:sz w:val="19"/>
        </w:rPr>
        <w:t xml:space="preserve"> </w:t>
      </w:r>
      <w:r>
        <w:rPr>
          <w:color w:val="231F20"/>
          <w:sz w:val="19"/>
        </w:rPr>
        <w:t>be</w:t>
      </w:r>
      <w:r>
        <w:rPr>
          <w:color w:val="231F20"/>
          <w:spacing w:val="12"/>
          <w:sz w:val="19"/>
        </w:rPr>
        <w:t xml:space="preserve"> </w:t>
      </w:r>
      <w:r>
        <w:rPr>
          <w:color w:val="231F20"/>
          <w:sz w:val="19"/>
        </w:rPr>
        <w:t>demonstrated;</w:t>
      </w:r>
    </w:p>
    <w:p w14:paraId="557C1146" w14:textId="77777777" w:rsidR="002D316D" w:rsidRDefault="002D316D">
      <w:pPr>
        <w:pStyle w:val="BodyText"/>
        <w:spacing w:before="4"/>
        <w:rPr>
          <w:sz w:val="32"/>
        </w:rPr>
      </w:pPr>
    </w:p>
    <w:p w14:paraId="13AF9DE6" w14:textId="77777777" w:rsidR="002D316D" w:rsidRDefault="007716C1">
      <w:pPr>
        <w:pStyle w:val="ListParagraph"/>
        <w:numPr>
          <w:ilvl w:val="0"/>
          <w:numId w:val="25"/>
        </w:numPr>
        <w:tabs>
          <w:tab w:val="left" w:pos="402"/>
        </w:tabs>
        <w:spacing w:line="228" w:lineRule="auto"/>
        <w:ind w:right="125"/>
        <w:rPr>
          <w:sz w:val="19"/>
        </w:rPr>
      </w:pPr>
      <w:r>
        <w:rPr>
          <w:color w:val="231F20"/>
          <w:w w:val="95"/>
          <w:sz w:val="19"/>
        </w:rPr>
        <w:t>the simulation shall be deemed successful if the model demonstrates that it complies with the conditions set out in</w:t>
      </w:r>
      <w:r>
        <w:rPr>
          <w:color w:val="231F20"/>
          <w:spacing w:val="1"/>
          <w:w w:val="95"/>
          <w:sz w:val="19"/>
        </w:rPr>
        <w:t xml:space="preserve"> </w:t>
      </w:r>
      <w:r>
        <w:rPr>
          <w:color w:val="231F20"/>
          <w:sz w:val="19"/>
        </w:rPr>
        <w:t>Article</w:t>
      </w:r>
      <w:r>
        <w:rPr>
          <w:color w:val="231F20"/>
          <w:spacing w:val="15"/>
          <w:sz w:val="19"/>
        </w:rPr>
        <w:t xml:space="preserve"> </w:t>
      </w:r>
      <w:r>
        <w:rPr>
          <w:color w:val="231F20"/>
          <w:sz w:val="19"/>
        </w:rPr>
        <w:t>21(2).</w:t>
      </w:r>
    </w:p>
    <w:p w14:paraId="53493082" w14:textId="77777777" w:rsidR="002D316D" w:rsidRDefault="002D316D">
      <w:pPr>
        <w:pStyle w:val="BodyText"/>
        <w:spacing w:before="8"/>
        <w:rPr>
          <w:sz w:val="31"/>
        </w:rPr>
      </w:pPr>
    </w:p>
    <w:p w14:paraId="39D6CEA8" w14:textId="77777777" w:rsidR="002D316D" w:rsidRDefault="007716C1">
      <w:pPr>
        <w:pStyle w:val="ListParagraph"/>
        <w:numPr>
          <w:ilvl w:val="0"/>
          <w:numId w:val="29"/>
        </w:numPr>
        <w:tabs>
          <w:tab w:val="left" w:pos="538"/>
          <w:tab w:val="left" w:pos="540"/>
        </w:tabs>
        <w:ind w:left="539" w:hanging="433"/>
        <w:rPr>
          <w:sz w:val="19"/>
        </w:rPr>
      </w:pPr>
      <w:r>
        <w:rPr>
          <w:color w:val="231F20"/>
          <w:w w:val="90"/>
          <w:sz w:val="19"/>
        </w:rPr>
        <w:t>With</w:t>
      </w:r>
      <w:r>
        <w:rPr>
          <w:color w:val="231F20"/>
          <w:spacing w:val="22"/>
          <w:w w:val="90"/>
          <w:sz w:val="19"/>
        </w:rPr>
        <w:t xml:space="preserve"> </w:t>
      </w:r>
      <w:r>
        <w:rPr>
          <w:color w:val="231F20"/>
          <w:w w:val="90"/>
          <w:sz w:val="19"/>
        </w:rPr>
        <w:t>regard</w:t>
      </w:r>
      <w:r>
        <w:rPr>
          <w:color w:val="231F20"/>
          <w:spacing w:val="23"/>
          <w:w w:val="90"/>
          <w:sz w:val="19"/>
        </w:rPr>
        <w:t xml:space="preserve"> </w:t>
      </w:r>
      <w:r>
        <w:rPr>
          <w:color w:val="231F20"/>
          <w:w w:val="90"/>
          <w:sz w:val="19"/>
        </w:rPr>
        <w:t>to</w:t>
      </w:r>
      <w:r>
        <w:rPr>
          <w:color w:val="231F20"/>
          <w:spacing w:val="20"/>
          <w:w w:val="90"/>
          <w:sz w:val="19"/>
        </w:rPr>
        <w:t xml:space="preserve"> </w:t>
      </w:r>
      <w:r>
        <w:rPr>
          <w:color w:val="231F20"/>
          <w:w w:val="90"/>
          <w:sz w:val="19"/>
        </w:rPr>
        <w:t>the</w:t>
      </w:r>
      <w:r>
        <w:rPr>
          <w:color w:val="231F20"/>
          <w:spacing w:val="22"/>
          <w:w w:val="90"/>
          <w:sz w:val="19"/>
        </w:rPr>
        <w:t xml:space="preserve"> </w:t>
      </w:r>
      <w:r>
        <w:rPr>
          <w:color w:val="231F20"/>
          <w:w w:val="90"/>
          <w:sz w:val="19"/>
        </w:rPr>
        <w:t>reactive</w:t>
      </w:r>
      <w:r>
        <w:rPr>
          <w:color w:val="231F20"/>
          <w:spacing w:val="22"/>
          <w:w w:val="90"/>
          <w:sz w:val="19"/>
        </w:rPr>
        <w:t xml:space="preserve"> </w:t>
      </w:r>
      <w:r>
        <w:rPr>
          <w:color w:val="231F20"/>
          <w:w w:val="90"/>
          <w:sz w:val="19"/>
        </w:rPr>
        <w:t>power</w:t>
      </w:r>
      <w:r>
        <w:rPr>
          <w:color w:val="231F20"/>
          <w:spacing w:val="22"/>
          <w:w w:val="90"/>
          <w:sz w:val="19"/>
        </w:rPr>
        <w:t xml:space="preserve"> </w:t>
      </w:r>
      <w:r>
        <w:rPr>
          <w:color w:val="231F20"/>
          <w:w w:val="90"/>
          <w:sz w:val="19"/>
        </w:rPr>
        <w:t>capability</w:t>
      </w:r>
      <w:r>
        <w:rPr>
          <w:color w:val="231F20"/>
          <w:spacing w:val="22"/>
          <w:w w:val="90"/>
          <w:sz w:val="19"/>
        </w:rPr>
        <w:t xml:space="preserve"> </w:t>
      </w:r>
      <w:r>
        <w:rPr>
          <w:color w:val="231F20"/>
          <w:w w:val="90"/>
          <w:sz w:val="19"/>
        </w:rPr>
        <w:t>simulation,</w:t>
      </w:r>
      <w:r>
        <w:rPr>
          <w:color w:val="231F20"/>
          <w:spacing w:val="22"/>
          <w:w w:val="90"/>
          <w:sz w:val="19"/>
        </w:rPr>
        <w:t xml:space="preserve"> </w:t>
      </w:r>
      <w:r>
        <w:rPr>
          <w:color w:val="231F20"/>
          <w:w w:val="90"/>
          <w:sz w:val="19"/>
        </w:rPr>
        <w:t>the</w:t>
      </w:r>
      <w:r>
        <w:rPr>
          <w:color w:val="231F20"/>
          <w:spacing w:val="23"/>
          <w:w w:val="90"/>
          <w:sz w:val="19"/>
        </w:rPr>
        <w:t xml:space="preserve"> </w:t>
      </w:r>
      <w:r>
        <w:rPr>
          <w:color w:val="231F20"/>
          <w:w w:val="90"/>
          <w:sz w:val="19"/>
        </w:rPr>
        <w:t>following</w:t>
      </w:r>
      <w:r>
        <w:rPr>
          <w:color w:val="231F20"/>
          <w:spacing w:val="22"/>
          <w:w w:val="90"/>
          <w:sz w:val="19"/>
        </w:rPr>
        <w:t xml:space="preserve"> </w:t>
      </w:r>
      <w:r>
        <w:rPr>
          <w:color w:val="231F20"/>
          <w:w w:val="90"/>
          <w:sz w:val="19"/>
        </w:rPr>
        <w:t>requirements</w:t>
      </w:r>
      <w:r>
        <w:rPr>
          <w:color w:val="231F20"/>
          <w:spacing w:val="25"/>
          <w:w w:val="90"/>
          <w:sz w:val="19"/>
        </w:rPr>
        <w:t xml:space="preserve"> </w:t>
      </w:r>
      <w:r>
        <w:rPr>
          <w:color w:val="231F20"/>
          <w:w w:val="90"/>
          <w:sz w:val="19"/>
        </w:rPr>
        <w:t>shall</w:t>
      </w:r>
      <w:r>
        <w:rPr>
          <w:color w:val="231F20"/>
          <w:spacing w:val="22"/>
          <w:w w:val="90"/>
          <w:sz w:val="19"/>
        </w:rPr>
        <w:t xml:space="preserve"> </w:t>
      </w:r>
      <w:r>
        <w:rPr>
          <w:color w:val="231F20"/>
          <w:w w:val="90"/>
          <w:sz w:val="19"/>
        </w:rPr>
        <w:t>apply:</w:t>
      </w:r>
    </w:p>
    <w:p w14:paraId="00C2DE4C" w14:textId="77777777" w:rsidR="002D316D" w:rsidRDefault="002D316D">
      <w:pPr>
        <w:pStyle w:val="BodyText"/>
        <w:spacing w:before="3"/>
        <w:rPr>
          <w:sz w:val="32"/>
        </w:rPr>
      </w:pPr>
    </w:p>
    <w:p w14:paraId="4ED6C63A" w14:textId="77777777" w:rsidR="002D316D" w:rsidRDefault="007716C1">
      <w:pPr>
        <w:pStyle w:val="ListParagraph"/>
        <w:numPr>
          <w:ilvl w:val="0"/>
          <w:numId w:val="24"/>
        </w:numPr>
        <w:tabs>
          <w:tab w:val="left" w:pos="402"/>
        </w:tabs>
        <w:spacing w:line="228" w:lineRule="auto"/>
        <w:ind w:right="124"/>
        <w:rPr>
          <w:sz w:val="19"/>
        </w:rPr>
      </w:pPr>
      <w:r>
        <w:rPr>
          <w:color w:val="231F20"/>
          <w:w w:val="90"/>
          <w:sz w:val="19"/>
        </w:rPr>
        <w:t>the power</w:t>
      </w:r>
      <w:r>
        <w:rPr>
          <w:color w:val="231F20"/>
          <w:spacing w:val="33"/>
          <w:sz w:val="19"/>
        </w:rPr>
        <w:t xml:space="preserve"> </w:t>
      </w:r>
      <w:r>
        <w:rPr>
          <w:color w:val="231F20"/>
          <w:w w:val="90"/>
          <w:sz w:val="19"/>
        </w:rPr>
        <w:t>park module</w:t>
      </w:r>
      <w:r>
        <w:rPr>
          <w:color w:val="231F20"/>
          <w:spacing w:val="33"/>
          <w:sz w:val="19"/>
        </w:rPr>
        <w:t xml:space="preserve"> </w:t>
      </w:r>
      <w:r>
        <w:rPr>
          <w:color w:val="231F20"/>
          <w:w w:val="90"/>
          <w:sz w:val="19"/>
        </w:rPr>
        <w:t>shall</w:t>
      </w:r>
      <w:r>
        <w:rPr>
          <w:color w:val="231F20"/>
          <w:spacing w:val="34"/>
          <w:sz w:val="19"/>
        </w:rPr>
        <w:t xml:space="preserve"> </w:t>
      </w:r>
      <w:r>
        <w:rPr>
          <w:color w:val="231F20"/>
          <w:w w:val="90"/>
          <w:sz w:val="19"/>
        </w:rPr>
        <w:t>demonstrate that</w:t>
      </w:r>
      <w:r>
        <w:rPr>
          <w:color w:val="231F20"/>
          <w:spacing w:val="33"/>
          <w:sz w:val="19"/>
        </w:rPr>
        <w:t xml:space="preserve"> </w:t>
      </w:r>
      <w:r>
        <w:rPr>
          <w:color w:val="231F20"/>
          <w:w w:val="90"/>
          <w:sz w:val="19"/>
        </w:rPr>
        <w:t>it can provide leading and</w:t>
      </w:r>
      <w:r>
        <w:rPr>
          <w:color w:val="231F20"/>
          <w:spacing w:val="34"/>
          <w:sz w:val="19"/>
        </w:rPr>
        <w:t xml:space="preserve"> </w:t>
      </w:r>
      <w:r>
        <w:rPr>
          <w:color w:val="231F20"/>
          <w:w w:val="90"/>
          <w:sz w:val="19"/>
        </w:rPr>
        <w:t>lagging</w:t>
      </w:r>
      <w:r>
        <w:rPr>
          <w:color w:val="231F20"/>
          <w:spacing w:val="33"/>
          <w:sz w:val="19"/>
        </w:rPr>
        <w:t xml:space="preserve"> </w:t>
      </w:r>
      <w:r>
        <w:rPr>
          <w:color w:val="231F20"/>
          <w:w w:val="90"/>
          <w:sz w:val="19"/>
        </w:rPr>
        <w:t>reactive power capability as</w:t>
      </w:r>
      <w:r>
        <w:rPr>
          <w:color w:val="231F20"/>
          <w:spacing w:val="34"/>
          <w:sz w:val="19"/>
        </w:rPr>
        <w:t xml:space="preserve"> </w:t>
      </w:r>
      <w:r>
        <w:rPr>
          <w:color w:val="231F20"/>
          <w:w w:val="90"/>
          <w:sz w:val="19"/>
        </w:rPr>
        <w:t>set out</w:t>
      </w:r>
      <w:r>
        <w:rPr>
          <w:color w:val="231F20"/>
          <w:spacing w:val="1"/>
          <w:w w:val="90"/>
          <w:sz w:val="19"/>
        </w:rPr>
        <w:t xml:space="preserve"> </w:t>
      </w:r>
      <w:r>
        <w:rPr>
          <w:color w:val="231F20"/>
          <w:sz w:val="19"/>
        </w:rPr>
        <w:t>in</w:t>
      </w:r>
      <w:r>
        <w:rPr>
          <w:color w:val="231F20"/>
          <w:spacing w:val="10"/>
          <w:sz w:val="19"/>
        </w:rPr>
        <w:t xml:space="preserve"> </w:t>
      </w:r>
      <w:r>
        <w:rPr>
          <w:color w:val="231F20"/>
          <w:sz w:val="19"/>
        </w:rPr>
        <w:t>points</w:t>
      </w:r>
      <w:r>
        <w:rPr>
          <w:color w:val="231F20"/>
          <w:spacing w:val="12"/>
          <w:sz w:val="19"/>
        </w:rPr>
        <w:t xml:space="preserve"> </w:t>
      </w:r>
      <w:r>
        <w:rPr>
          <w:color w:val="231F20"/>
          <w:sz w:val="19"/>
        </w:rPr>
        <w:t>(b)</w:t>
      </w:r>
      <w:r>
        <w:rPr>
          <w:color w:val="231F20"/>
          <w:spacing w:val="12"/>
          <w:sz w:val="19"/>
        </w:rPr>
        <w:t xml:space="preserve"> </w:t>
      </w:r>
      <w:r>
        <w:rPr>
          <w:color w:val="231F20"/>
          <w:sz w:val="19"/>
        </w:rPr>
        <w:t>and</w:t>
      </w:r>
      <w:r>
        <w:rPr>
          <w:color w:val="231F20"/>
          <w:spacing w:val="14"/>
          <w:sz w:val="19"/>
        </w:rPr>
        <w:t xml:space="preserve"> </w:t>
      </w:r>
      <w:r>
        <w:rPr>
          <w:color w:val="231F20"/>
          <w:sz w:val="19"/>
        </w:rPr>
        <w:t>(c)</w:t>
      </w:r>
      <w:r>
        <w:rPr>
          <w:color w:val="231F20"/>
          <w:spacing w:val="12"/>
          <w:sz w:val="19"/>
        </w:rPr>
        <w:t xml:space="preserve"> </w:t>
      </w:r>
      <w:r>
        <w:rPr>
          <w:color w:val="231F20"/>
          <w:sz w:val="19"/>
        </w:rPr>
        <w:t>of</w:t>
      </w:r>
      <w:r>
        <w:rPr>
          <w:color w:val="231F20"/>
          <w:spacing w:val="14"/>
          <w:sz w:val="19"/>
        </w:rPr>
        <w:t xml:space="preserve"> </w:t>
      </w:r>
      <w:r>
        <w:rPr>
          <w:color w:val="231F20"/>
          <w:sz w:val="19"/>
        </w:rPr>
        <w:t>Article</w:t>
      </w:r>
      <w:r>
        <w:rPr>
          <w:color w:val="231F20"/>
          <w:spacing w:val="13"/>
          <w:sz w:val="19"/>
        </w:rPr>
        <w:t xml:space="preserve"> </w:t>
      </w:r>
      <w:r>
        <w:rPr>
          <w:color w:val="231F20"/>
          <w:sz w:val="19"/>
        </w:rPr>
        <w:t>21(3);</w:t>
      </w:r>
    </w:p>
    <w:p w14:paraId="207F76E4" w14:textId="77777777" w:rsidR="002D316D" w:rsidRDefault="002D316D">
      <w:pPr>
        <w:pStyle w:val="BodyText"/>
        <w:spacing w:before="7"/>
        <w:rPr>
          <w:sz w:val="31"/>
        </w:rPr>
      </w:pPr>
    </w:p>
    <w:p w14:paraId="5500C345" w14:textId="77777777" w:rsidR="002D316D" w:rsidRDefault="007716C1">
      <w:pPr>
        <w:pStyle w:val="ListParagraph"/>
        <w:numPr>
          <w:ilvl w:val="0"/>
          <w:numId w:val="24"/>
        </w:numPr>
        <w:tabs>
          <w:tab w:val="left" w:pos="402"/>
        </w:tabs>
        <w:rPr>
          <w:sz w:val="19"/>
        </w:rPr>
      </w:pPr>
      <w:r>
        <w:rPr>
          <w:color w:val="231F20"/>
          <w:w w:val="90"/>
          <w:sz w:val="19"/>
        </w:rPr>
        <w:t>the</w:t>
      </w:r>
      <w:r>
        <w:rPr>
          <w:color w:val="231F20"/>
          <w:spacing w:val="23"/>
          <w:w w:val="90"/>
          <w:sz w:val="19"/>
        </w:rPr>
        <w:t xml:space="preserve"> </w:t>
      </w:r>
      <w:r>
        <w:rPr>
          <w:color w:val="231F20"/>
          <w:w w:val="90"/>
          <w:sz w:val="19"/>
        </w:rPr>
        <w:t>simulation</w:t>
      </w:r>
      <w:r>
        <w:rPr>
          <w:color w:val="231F20"/>
          <w:spacing w:val="25"/>
          <w:w w:val="90"/>
          <w:sz w:val="19"/>
        </w:rPr>
        <w:t xml:space="preserve"> </w:t>
      </w:r>
      <w:r>
        <w:rPr>
          <w:color w:val="231F20"/>
          <w:w w:val="90"/>
          <w:sz w:val="19"/>
        </w:rPr>
        <w:t>shall</w:t>
      </w:r>
      <w:r>
        <w:rPr>
          <w:color w:val="231F20"/>
          <w:spacing w:val="24"/>
          <w:w w:val="90"/>
          <w:sz w:val="19"/>
        </w:rPr>
        <w:t xml:space="preserve"> </w:t>
      </w:r>
      <w:r>
        <w:rPr>
          <w:color w:val="231F20"/>
          <w:w w:val="90"/>
          <w:sz w:val="19"/>
        </w:rPr>
        <w:t>be</w:t>
      </w:r>
      <w:r>
        <w:rPr>
          <w:color w:val="231F20"/>
          <w:spacing w:val="24"/>
          <w:w w:val="90"/>
          <w:sz w:val="19"/>
        </w:rPr>
        <w:t xml:space="preserve"> </w:t>
      </w:r>
      <w:r>
        <w:rPr>
          <w:color w:val="231F20"/>
          <w:w w:val="90"/>
          <w:sz w:val="19"/>
        </w:rPr>
        <w:t>deemed</w:t>
      </w:r>
      <w:r>
        <w:rPr>
          <w:color w:val="231F20"/>
          <w:spacing w:val="23"/>
          <w:w w:val="90"/>
          <w:sz w:val="19"/>
        </w:rPr>
        <w:t xml:space="preserve"> </w:t>
      </w:r>
      <w:r>
        <w:rPr>
          <w:color w:val="231F20"/>
          <w:w w:val="90"/>
          <w:sz w:val="19"/>
        </w:rPr>
        <w:t>successful</w:t>
      </w:r>
      <w:r>
        <w:rPr>
          <w:color w:val="231F20"/>
          <w:spacing w:val="25"/>
          <w:w w:val="90"/>
          <w:sz w:val="19"/>
        </w:rPr>
        <w:t xml:space="preserve"> </w:t>
      </w:r>
      <w:r>
        <w:rPr>
          <w:color w:val="231F20"/>
          <w:w w:val="90"/>
          <w:sz w:val="19"/>
        </w:rPr>
        <w:t>if</w:t>
      </w:r>
      <w:r>
        <w:rPr>
          <w:color w:val="231F20"/>
          <w:spacing w:val="28"/>
          <w:w w:val="90"/>
          <w:sz w:val="19"/>
        </w:rPr>
        <w:t xml:space="preserve"> </w:t>
      </w:r>
      <w:r>
        <w:rPr>
          <w:color w:val="231F20"/>
          <w:w w:val="90"/>
          <w:sz w:val="19"/>
        </w:rPr>
        <w:t>the</w:t>
      </w:r>
      <w:r>
        <w:rPr>
          <w:color w:val="231F20"/>
          <w:spacing w:val="23"/>
          <w:w w:val="90"/>
          <w:sz w:val="19"/>
        </w:rPr>
        <w:t xml:space="preserve"> </w:t>
      </w:r>
      <w:r>
        <w:rPr>
          <w:color w:val="231F20"/>
          <w:w w:val="90"/>
          <w:sz w:val="19"/>
        </w:rPr>
        <w:t>following</w:t>
      </w:r>
      <w:r>
        <w:rPr>
          <w:color w:val="231F20"/>
          <w:spacing w:val="23"/>
          <w:w w:val="90"/>
          <w:sz w:val="19"/>
        </w:rPr>
        <w:t xml:space="preserve"> </w:t>
      </w:r>
      <w:r>
        <w:rPr>
          <w:color w:val="231F20"/>
          <w:w w:val="90"/>
          <w:sz w:val="19"/>
        </w:rPr>
        <w:t>conditions</w:t>
      </w:r>
      <w:r>
        <w:rPr>
          <w:color w:val="231F20"/>
          <w:spacing w:val="23"/>
          <w:w w:val="90"/>
          <w:sz w:val="19"/>
        </w:rPr>
        <w:t xml:space="preserve"> </w:t>
      </w:r>
      <w:r>
        <w:rPr>
          <w:color w:val="231F20"/>
          <w:w w:val="90"/>
          <w:sz w:val="19"/>
        </w:rPr>
        <w:t>are</w:t>
      </w:r>
      <w:r>
        <w:rPr>
          <w:color w:val="231F20"/>
          <w:spacing w:val="23"/>
          <w:w w:val="90"/>
          <w:sz w:val="19"/>
        </w:rPr>
        <w:t xml:space="preserve"> </w:t>
      </w:r>
      <w:r>
        <w:rPr>
          <w:color w:val="231F20"/>
          <w:w w:val="90"/>
          <w:sz w:val="19"/>
        </w:rPr>
        <w:t>cumulatively</w:t>
      </w:r>
      <w:r>
        <w:rPr>
          <w:color w:val="231F20"/>
          <w:spacing w:val="24"/>
          <w:w w:val="90"/>
          <w:sz w:val="19"/>
        </w:rPr>
        <w:t xml:space="preserve"> </w:t>
      </w:r>
      <w:r>
        <w:rPr>
          <w:color w:val="231F20"/>
          <w:w w:val="90"/>
          <w:sz w:val="19"/>
        </w:rPr>
        <w:t>fulfilled:</w:t>
      </w:r>
    </w:p>
    <w:p w14:paraId="195021FC" w14:textId="77777777" w:rsidR="002D316D" w:rsidRDefault="002D316D">
      <w:pPr>
        <w:pStyle w:val="BodyText"/>
        <w:spacing w:before="3"/>
        <w:rPr>
          <w:sz w:val="32"/>
        </w:rPr>
      </w:pPr>
    </w:p>
    <w:p w14:paraId="323473F3" w14:textId="77777777" w:rsidR="002D316D" w:rsidRDefault="007716C1">
      <w:pPr>
        <w:pStyle w:val="ListParagraph"/>
        <w:numPr>
          <w:ilvl w:val="1"/>
          <w:numId w:val="24"/>
        </w:numPr>
        <w:tabs>
          <w:tab w:val="left" w:pos="695"/>
        </w:tabs>
        <w:spacing w:line="228" w:lineRule="auto"/>
        <w:ind w:right="124"/>
        <w:rPr>
          <w:sz w:val="19"/>
        </w:rPr>
      </w:pPr>
      <w:r>
        <w:rPr>
          <w:color w:val="231F20"/>
          <w:w w:val="95"/>
          <w:sz w:val="19"/>
        </w:rPr>
        <w:t>the</w:t>
      </w:r>
      <w:r>
        <w:rPr>
          <w:color w:val="231F20"/>
          <w:spacing w:val="22"/>
          <w:w w:val="95"/>
          <w:sz w:val="19"/>
        </w:rPr>
        <w:t xml:space="preserve"> </w:t>
      </w:r>
      <w:r>
        <w:rPr>
          <w:color w:val="231F20"/>
          <w:w w:val="95"/>
          <w:sz w:val="19"/>
        </w:rPr>
        <w:t>simulation</w:t>
      </w:r>
      <w:r>
        <w:rPr>
          <w:color w:val="231F20"/>
          <w:spacing w:val="22"/>
          <w:w w:val="95"/>
          <w:sz w:val="19"/>
        </w:rPr>
        <w:t xml:space="preserve"> </w:t>
      </w:r>
      <w:r>
        <w:rPr>
          <w:color w:val="231F20"/>
          <w:w w:val="95"/>
          <w:sz w:val="19"/>
        </w:rPr>
        <w:t>model</w:t>
      </w:r>
      <w:r>
        <w:rPr>
          <w:color w:val="231F20"/>
          <w:spacing w:val="21"/>
          <w:w w:val="95"/>
          <w:sz w:val="19"/>
        </w:rPr>
        <w:t xml:space="preserve"> </w:t>
      </w:r>
      <w:r>
        <w:rPr>
          <w:color w:val="231F20"/>
          <w:w w:val="95"/>
          <w:sz w:val="19"/>
        </w:rPr>
        <w:t>of</w:t>
      </w:r>
      <w:r>
        <w:rPr>
          <w:color w:val="231F20"/>
          <w:spacing w:val="25"/>
          <w:w w:val="95"/>
          <w:sz w:val="19"/>
        </w:rPr>
        <w:t xml:space="preserve"> </w:t>
      </w:r>
      <w:r>
        <w:rPr>
          <w:color w:val="231F20"/>
          <w:w w:val="95"/>
          <w:sz w:val="19"/>
        </w:rPr>
        <w:t>the</w:t>
      </w:r>
      <w:r>
        <w:rPr>
          <w:color w:val="231F20"/>
          <w:spacing w:val="21"/>
          <w:w w:val="95"/>
          <w:sz w:val="19"/>
        </w:rPr>
        <w:t xml:space="preserve"> </w:t>
      </w:r>
      <w:r>
        <w:rPr>
          <w:color w:val="231F20"/>
          <w:w w:val="95"/>
          <w:sz w:val="19"/>
        </w:rPr>
        <w:t>power</w:t>
      </w:r>
      <w:r>
        <w:rPr>
          <w:color w:val="231F20"/>
          <w:spacing w:val="24"/>
          <w:w w:val="95"/>
          <w:sz w:val="19"/>
        </w:rPr>
        <w:t xml:space="preserve"> </w:t>
      </w:r>
      <w:r>
        <w:rPr>
          <w:color w:val="231F20"/>
          <w:w w:val="95"/>
          <w:sz w:val="19"/>
        </w:rPr>
        <w:t>park</w:t>
      </w:r>
      <w:r>
        <w:rPr>
          <w:color w:val="231F20"/>
          <w:spacing w:val="21"/>
          <w:w w:val="95"/>
          <w:sz w:val="19"/>
        </w:rPr>
        <w:t xml:space="preserve"> </w:t>
      </w:r>
      <w:r>
        <w:rPr>
          <w:color w:val="231F20"/>
          <w:w w:val="95"/>
          <w:sz w:val="19"/>
        </w:rPr>
        <w:t>module</w:t>
      </w:r>
      <w:r>
        <w:rPr>
          <w:color w:val="231F20"/>
          <w:spacing w:val="21"/>
          <w:w w:val="95"/>
          <w:sz w:val="19"/>
        </w:rPr>
        <w:t xml:space="preserve"> </w:t>
      </w:r>
      <w:r>
        <w:rPr>
          <w:color w:val="231F20"/>
          <w:w w:val="95"/>
          <w:sz w:val="19"/>
        </w:rPr>
        <w:t>is</w:t>
      </w:r>
      <w:r>
        <w:rPr>
          <w:color w:val="231F20"/>
          <w:spacing w:val="22"/>
          <w:w w:val="95"/>
          <w:sz w:val="19"/>
        </w:rPr>
        <w:t xml:space="preserve"> </w:t>
      </w:r>
      <w:r>
        <w:rPr>
          <w:color w:val="231F20"/>
          <w:w w:val="95"/>
          <w:sz w:val="19"/>
        </w:rPr>
        <w:t>validated</w:t>
      </w:r>
      <w:r>
        <w:rPr>
          <w:color w:val="231F20"/>
          <w:spacing w:val="19"/>
          <w:w w:val="95"/>
          <w:sz w:val="19"/>
        </w:rPr>
        <w:t xml:space="preserve"> </w:t>
      </w:r>
      <w:r>
        <w:rPr>
          <w:color w:val="231F20"/>
          <w:w w:val="95"/>
          <w:sz w:val="19"/>
        </w:rPr>
        <w:t>against</w:t>
      </w:r>
      <w:r>
        <w:rPr>
          <w:color w:val="231F20"/>
          <w:spacing w:val="20"/>
          <w:w w:val="95"/>
          <w:sz w:val="19"/>
        </w:rPr>
        <w:t xml:space="preserve"> </w:t>
      </w:r>
      <w:r>
        <w:rPr>
          <w:color w:val="231F20"/>
          <w:w w:val="95"/>
          <w:sz w:val="19"/>
        </w:rPr>
        <w:t>the</w:t>
      </w:r>
      <w:r>
        <w:rPr>
          <w:color w:val="231F20"/>
          <w:spacing w:val="21"/>
          <w:w w:val="95"/>
          <w:sz w:val="19"/>
        </w:rPr>
        <w:t xml:space="preserve"> </w:t>
      </w:r>
      <w:r>
        <w:rPr>
          <w:color w:val="231F20"/>
          <w:w w:val="95"/>
          <w:sz w:val="19"/>
        </w:rPr>
        <w:t>compliance</w:t>
      </w:r>
      <w:r>
        <w:rPr>
          <w:color w:val="231F20"/>
          <w:spacing w:val="20"/>
          <w:w w:val="95"/>
          <w:sz w:val="19"/>
        </w:rPr>
        <w:t xml:space="preserve"> </w:t>
      </w:r>
      <w:r>
        <w:rPr>
          <w:color w:val="231F20"/>
          <w:w w:val="95"/>
          <w:sz w:val="19"/>
        </w:rPr>
        <w:t>tests</w:t>
      </w:r>
      <w:r>
        <w:rPr>
          <w:color w:val="231F20"/>
          <w:spacing w:val="21"/>
          <w:w w:val="95"/>
          <w:sz w:val="19"/>
        </w:rPr>
        <w:t xml:space="preserve"> </w:t>
      </w:r>
      <w:r>
        <w:rPr>
          <w:color w:val="231F20"/>
          <w:w w:val="95"/>
          <w:sz w:val="19"/>
        </w:rPr>
        <w:t>for</w:t>
      </w:r>
      <w:r>
        <w:rPr>
          <w:color w:val="231F20"/>
          <w:spacing w:val="24"/>
          <w:w w:val="95"/>
          <w:sz w:val="19"/>
        </w:rPr>
        <w:t xml:space="preserve"> </w:t>
      </w:r>
      <w:r>
        <w:rPr>
          <w:color w:val="231F20"/>
          <w:w w:val="95"/>
          <w:sz w:val="19"/>
        </w:rPr>
        <w:t>reactive</w:t>
      </w:r>
      <w:r>
        <w:rPr>
          <w:color w:val="231F20"/>
          <w:spacing w:val="22"/>
          <w:w w:val="95"/>
          <w:sz w:val="19"/>
        </w:rPr>
        <w:t xml:space="preserve"> </w:t>
      </w:r>
      <w:r>
        <w:rPr>
          <w:color w:val="231F20"/>
          <w:w w:val="95"/>
          <w:sz w:val="19"/>
        </w:rPr>
        <w:t>power</w:t>
      </w:r>
      <w:r>
        <w:rPr>
          <w:color w:val="231F20"/>
          <w:spacing w:val="-37"/>
          <w:w w:val="95"/>
          <w:sz w:val="19"/>
        </w:rPr>
        <w:t xml:space="preserve"> </w:t>
      </w:r>
      <w:r>
        <w:rPr>
          <w:color w:val="231F20"/>
          <w:sz w:val="19"/>
        </w:rPr>
        <w:t>capability</w:t>
      </w:r>
      <w:r>
        <w:rPr>
          <w:color w:val="231F20"/>
          <w:spacing w:val="11"/>
          <w:sz w:val="19"/>
        </w:rPr>
        <w:t xml:space="preserve"> </w:t>
      </w:r>
      <w:r>
        <w:rPr>
          <w:color w:val="231F20"/>
          <w:sz w:val="19"/>
        </w:rPr>
        <w:t>set</w:t>
      </w:r>
      <w:r>
        <w:rPr>
          <w:color w:val="231F20"/>
          <w:spacing w:val="11"/>
          <w:sz w:val="19"/>
        </w:rPr>
        <w:t xml:space="preserve"> </w:t>
      </w:r>
      <w:r>
        <w:rPr>
          <w:color w:val="231F20"/>
          <w:sz w:val="19"/>
        </w:rPr>
        <w:t>out</w:t>
      </w:r>
      <w:r>
        <w:rPr>
          <w:color w:val="231F20"/>
          <w:spacing w:val="11"/>
          <w:sz w:val="19"/>
        </w:rPr>
        <w:t xml:space="preserve"> </w:t>
      </w:r>
      <w:r>
        <w:rPr>
          <w:color w:val="231F20"/>
          <w:sz w:val="19"/>
        </w:rPr>
        <w:t>in</w:t>
      </w:r>
      <w:r>
        <w:rPr>
          <w:color w:val="231F20"/>
          <w:spacing w:val="10"/>
          <w:sz w:val="19"/>
        </w:rPr>
        <w:t xml:space="preserve"> </w:t>
      </w:r>
      <w:r>
        <w:rPr>
          <w:color w:val="231F20"/>
          <w:sz w:val="19"/>
        </w:rPr>
        <w:t>paragraph</w:t>
      </w:r>
      <w:r>
        <w:rPr>
          <w:color w:val="231F20"/>
          <w:spacing w:val="10"/>
          <w:sz w:val="19"/>
        </w:rPr>
        <w:t xml:space="preserve"> </w:t>
      </w:r>
      <w:r>
        <w:rPr>
          <w:color w:val="231F20"/>
          <w:sz w:val="19"/>
        </w:rPr>
        <w:t>6</w:t>
      </w:r>
      <w:r>
        <w:rPr>
          <w:color w:val="231F20"/>
          <w:spacing w:val="12"/>
          <w:sz w:val="19"/>
        </w:rPr>
        <w:t xml:space="preserve"> </w:t>
      </w:r>
      <w:r>
        <w:rPr>
          <w:color w:val="231F20"/>
          <w:sz w:val="19"/>
        </w:rPr>
        <w:t>of</w:t>
      </w:r>
      <w:r>
        <w:rPr>
          <w:color w:val="231F20"/>
          <w:spacing w:val="12"/>
          <w:sz w:val="19"/>
        </w:rPr>
        <w:t xml:space="preserve"> </w:t>
      </w:r>
      <w:r>
        <w:rPr>
          <w:color w:val="231F20"/>
          <w:sz w:val="19"/>
        </w:rPr>
        <w:t>Article</w:t>
      </w:r>
      <w:r>
        <w:rPr>
          <w:color w:val="231F20"/>
          <w:spacing w:val="12"/>
          <w:sz w:val="19"/>
        </w:rPr>
        <w:t xml:space="preserve"> </w:t>
      </w:r>
      <w:r>
        <w:rPr>
          <w:color w:val="231F20"/>
          <w:sz w:val="19"/>
        </w:rPr>
        <w:t>48;</w:t>
      </w:r>
      <w:r>
        <w:rPr>
          <w:color w:val="231F20"/>
          <w:spacing w:val="12"/>
          <w:sz w:val="19"/>
        </w:rPr>
        <w:t xml:space="preserve"> </w:t>
      </w:r>
      <w:r>
        <w:rPr>
          <w:color w:val="231F20"/>
          <w:sz w:val="19"/>
        </w:rPr>
        <w:t>and</w:t>
      </w:r>
    </w:p>
    <w:p w14:paraId="2150FBFC" w14:textId="77777777" w:rsidR="002D316D" w:rsidRDefault="002D316D">
      <w:pPr>
        <w:pStyle w:val="BodyText"/>
        <w:spacing w:before="7"/>
        <w:rPr>
          <w:sz w:val="31"/>
        </w:rPr>
      </w:pPr>
    </w:p>
    <w:p w14:paraId="3ADFA9B2" w14:textId="77777777" w:rsidR="002D316D" w:rsidRDefault="007716C1">
      <w:pPr>
        <w:pStyle w:val="ListParagraph"/>
        <w:numPr>
          <w:ilvl w:val="1"/>
          <w:numId w:val="24"/>
        </w:numPr>
        <w:tabs>
          <w:tab w:val="left" w:pos="695"/>
        </w:tabs>
        <w:ind w:hanging="294"/>
        <w:rPr>
          <w:sz w:val="19"/>
        </w:rPr>
      </w:pPr>
      <w:r>
        <w:rPr>
          <w:color w:val="231F20"/>
          <w:w w:val="90"/>
          <w:sz w:val="19"/>
        </w:rPr>
        <w:t>compliance</w:t>
      </w:r>
      <w:r>
        <w:rPr>
          <w:color w:val="231F20"/>
          <w:spacing w:val="17"/>
          <w:w w:val="90"/>
          <w:sz w:val="19"/>
        </w:rPr>
        <w:t xml:space="preserve"> </w:t>
      </w:r>
      <w:r>
        <w:rPr>
          <w:color w:val="231F20"/>
          <w:w w:val="90"/>
          <w:sz w:val="19"/>
        </w:rPr>
        <w:t>with</w:t>
      </w:r>
      <w:r>
        <w:rPr>
          <w:color w:val="231F20"/>
          <w:spacing w:val="20"/>
          <w:w w:val="90"/>
          <w:sz w:val="19"/>
        </w:rPr>
        <w:t xml:space="preserve"> </w:t>
      </w:r>
      <w:r>
        <w:rPr>
          <w:color w:val="231F20"/>
          <w:w w:val="90"/>
          <w:sz w:val="19"/>
        </w:rPr>
        <w:t>the</w:t>
      </w:r>
      <w:r>
        <w:rPr>
          <w:color w:val="231F20"/>
          <w:spacing w:val="20"/>
          <w:w w:val="90"/>
          <w:sz w:val="19"/>
        </w:rPr>
        <w:t xml:space="preserve"> </w:t>
      </w:r>
      <w:r>
        <w:rPr>
          <w:color w:val="231F20"/>
          <w:w w:val="90"/>
          <w:sz w:val="19"/>
        </w:rPr>
        <w:t>requirements</w:t>
      </w:r>
      <w:r>
        <w:rPr>
          <w:color w:val="231F20"/>
          <w:spacing w:val="20"/>
          <w:w w:val="90"/>
          <w:sz w:val="19"/>
        </w:rPr>
        <w:t xml:space="preserve"> </w:t>
      </w:r>
      <w:r>
        <w:rPr>
          <w:color w:val="231F20"/>
          <w:w w:val="90"/>
          <w:sz w:val="19"/>
        </w:rPr>
        <w:t>laid</w:t>
      </w:r>
      <w:r>
        <w:rPr>
          <w:color w:val="231F20"/>
          <w:spacing w:val="20"/>
          <w:w w:val="90"/>
          <w:sz w:val="19"/>
        </w:rPr>
        <w:t xml:space="preserve"> </w:t>
      </w:r>
      <w:r>
        <w:rPr>
          <w:color w:val="231F20"/>
          <w:w w:val="90"/>
          <w:sz w:val="19"/>
        </w:rPr>
        <w:t>down</w:t>
      </w:r>
      <w:r>
        <w:rPr>
          <w:color w:val="231F20"/>
          <w:spacing w:val="21"/>
          <w:w w:val="90"/>
          <w:sz w:val="19"/>
        </w:rPr>
        <w:t xml:space="preserve"> </w:t>
      </w:r>
      <w:r>
        <w:rPr>
          <w:color w:val="231F20"/>
          <w:w w:val="90"/>
          <w:sz w:val="19"/>
        </w:rPr>
        <w:t>in</w:t>
      </w:r>
      <w:r>
        <w:rPr>
          <w:color w:val="231F20"/>
          <w:spacing w:val="16"/>
          <w:w w:val="90"/>
          <w:sz w:val="19"/>
        </w:rPr>
        <w:t xml:space="preserve"> </w:t>
      </w:r>
      <w:r>
        <w:rPr>
          <w:color w:val="231F20"/>
          <w:w w:val="90"/>
          <w:sz w:val="19"/>
        </w:rPr>
        <w:t>points</w:t>
      </w:r>
      <w:r>
        <w:rPr>
          <w:color w:val="231F20"/>
          <w:spacing w:val="20"/>
          <w:w w:val="90"/>
          <w:sz w:val="19"/>
        </w:rPr>
        <w:t xml:space="preserve"> </w:t>
      </w:r>
      <w:r>
        <w:rPr>
          <w:color w:val="231F20"/>
          <w:w w:val="90"/>
          <w:sz w:val="19"/>
        </w:rPr>
        <w:t>(b)</w:t>
      </w:r>
      <w:r>
        <w:rPr>
          <w:color w:val="231F20"/>
          <w:spacing w:val="20"/>
          <w:w w:val="90"/>
          <w:sz w:val="19"/>
        </w:rPr>
        <w:t xml:space="preserve"> </w:t>
      </w:r>
      <w:r>
        <w:rPr>
          <w:color w:val="231F20"/>
          <w:w w:val="90"/>
          <w:sz w:val="19"/>
        </w:rPr>
        <w:t>and</w:t>
      </w:r>
      <w:r>
        <w:rPr>
          <w:color w:val="231F20"/>
          <w:spacing w:val="20"/>
          <w:w w:val="90"/>
          <w:sz w:val="19"/>
        </w:rPr>
        <w:t xml:space="preserve"> </w:t>
      </w:r>
      <w:r>
        <w:rPr>
          <w:color w:val="231F20"/>
          <w:w w:val="90"/>
          <w:sz w:val="19"/>
        </w:rPr>
        <w:t>(c)</w:t>
      </w:r>
      <w:r>
        <w:rPr>
          <w:color w:val="231F20"/>
          <w:spacing w:val="20"/>
          <w:w w:val="90"/>
          <w:sz w:val="19"/>
        </w:rPr>
        <w:t xml:space="preserve"> </w:t>
      </w:r>
      <w:r>
        <w:rPr>
          <w:color w:val="231F20"/>
          <w:w w:val="90"/>
          <w:sz w:val="19"/>
        </w:rPr>
        <w:t>of</w:t>
      </w:r>
      <w:r>
        <w:rPr>
          <w:color w:val="231F20"/>
          <w:spacing w:val="20"/>
          <w:w w:val="90"/>
          <w:sz w:val="19"/>
        </w:rPr>
        <w:t xml:space="preserve"> </w:t>
      </w:r>
      <w:r>
        <w:rPr>
          <w:color w:val="231F20"/>
          <w:w w:val="90"/>
          <w:sz w:val="19"/>
        </w:rPr>
        <w:t>Article</w:t>
      </w:r>
      <w:r>
        <w:rPr>
          <w:color w:val="231F20"/>
          <w:spacing w:val="20"/>
          <w:w w:val="90"/>
          <w:sz w:val="19"/>
        </w:rPr>
        <w:t xml:space="preserve"> </w:t>
      </w:r>
      <w:r>
        <w:rPr>
          <w:color w:val="231F20"/>
          <w:w w:val="90"/>
          <w:sz w:val="19"/>
        </w:rPr>
        <w:t>21(3)</w:t>
      </w:r>
      <w:r>
        <w:rPr>
          <w:color w:val="231F20"/>
          <w:spacing w:val="20"/>
          <w:w w:val="90"/>
          <w:sz w:val="19"/>
        </w:rPr>
        <w:t xml:space="preserve"> </w:t>
      </w:r>
      <w:r>
        <w:rPr>
          <w:color w:val="231F20"/>
          <w:w w:val="90"/>
          <w:sz w:val="19"/>
        </w:rPr>
        <w:t>is</w:t>
      </w:r>
      <w:r>
        <w:rPr>
          <w:color w:val="231F20"/>
          <w:spacing w:val="21"/>
          <w:w w:val="90"/>
          <w:sz w:val="19"/>
        </w:rPr>
        <w:t xml:space="preserve"> </w:t>
      </w:r>
      <w:r>
        <w:rPr>
          <w:color w:val="231F20"/>
          <w:w w:val="90"/>
          <w:sz w:val="19"/>
        </w:rPr>
        <w:t>demonstrated.</w:t>
      </w:r>
    </w:p>
    <w:p w14:paraId="317DDF84" w14:textId="77777777" w:rsidR="002D316D" w:rsidRDefault="002D316D">
      <w:pPr>
        <w:pStyle w:val="BodyText"/>
        <w:spacing w:before="6"/>
        <w:rPr>
          <w:sz w:val="31"/>
        </w:rPr>
      </w:pPr>
    </w:p>
    <w:p w14:paraId="44F49A3A" w14:textId="77777777" w:rsidR="002D316D" w:rsidRDefault="007716C1">
      <w:pPr>
        <w:pStyle w:val="ListParagraph"/>
        <w:numPr>
          <w:ilvl w:val="0"/>
          <w:numId w:val="29"/>
        </w:numPr>
        <w:tabs>
          <w:tab w:val="left" w:pos="538"/>
          <w:tab w:val="left" w:pos="540"/>
        </w:tabs>
        <w:ind w:left="539" w:hanging="433"/>
        <w:rPr>
          <w:sz w:val="19"/>
        </w:rPr>
      </w:pPr>
      <w:r>
        <w:rPr>
          <w:color w:val="231F20"/>
          <w:w w:val="90"/>
          <w:sz w:val="19"/>
        </w:rPr>
        <w:t>With</w:t>
      </w:r>
      <w:r>
        <w:rPr>
          <w:color w:val="231F20"/>
          <w:spacing w:val="25"/>
          <w:w w:val="90"/>
          <w:sz w:val="19"/>
        </w:rPr>
        <w:t xml:space="preserve"> </w:t>
      </w:r>
      <w:r>
        <w:rPr>
          <w:color w:val="231F20"/>
          <w:w w:val="90"/>
          <w:sz w:val="19"/>
        </w:rPr>
        <w:t>regard</w:t>
      </w:r>
      <w:r>
        <w:rPr>
          <w:color w:val="231F20"/>
          <w:spacing w:val="27"/>
          <w:w w:val="90"/>
          <w:sz w:val="19"/>
        </w:rPr>
        <w:t xml:space="preserve"> </w:t>
      </w:r>
      <w:r>
        <w:rPr>
          <w:color w:val="231F20"/>
          <w:w w:val="90"/>
          <w:sz w:val="19"/>
        </w:rPr>
        <w:t>to</w:t>
      </w:r>
      <w:r>
        <w:rPr>
          <w:color w:val="231F20"/>
          <w:spacing w:val="24"/>
          <w:w w:val="90"/>
          <w:sz w:val="19"/>
        </w:rPr>
        <w:t xml:space="preserve"> </w:t>
      </w:r>
      <w:r>
        <w:rPr>
          <w:color w:val="231F20"/>
          <w:w w:val="90"/>
          <w:sz w:val="19"/>
        </w:rPr>
        <w:t>the</w:t>
      </w:r>
      <w:r>
        <w:rPr>
          <w:color w:val="231F20"/>
          <w:spacing w:val="25"/>
          <w:w w:val="90"/>
          <w:sz w:val="19"/>
        </w:rPr>
        <w:t xml:space="preserve"> </w:t>
      </w:r>
      <w:r>
        <w:rPr>
          <w:color w:val="231F20"/>
          <w:w w:val="90"/>
          <w:sz w:val="19"/>
        </w:rPr>
        <w:t>power</w:t>
      </w:r>
      <w:r>
        <w:rPr>
          <w:color w:val="231F20"/>
          <w:spacing w:val="27"/>
          <w:w w:val="90"/>
          <w:sz w:val="19"/>
        </w:rPr>
        <w:t xml:space="preserve"> </w:t>
      </w:r>
      <w:r>
        <w:rPr>
          <w:color w:val="231F20"/>
          <w:w w:val="90"/>
          <w:sz w:val="19"/>
        </w:rPr>
        <w:t>oscillations</w:t>
      </w:r>
      <w:r>
        <w:rPr>
          <w:color w:val="231F20"/>
          <w:spacing w:val="25"/>
          <w:w w:val="90"/>
          <w:sz w:val="19"/>
        </w:rPr>
        <w:t xml:space="preserve"> </w:t>
      </w:r>
      <w:r>
        <w:rPr>
          <w:color w:val="231F20"/>
          <w:w w:val="90"/>
          <w:sz w:val="19"/>
        </w:rPr>
        <w:t>damping</w:t>
      </w:r>
      <w:r>
        <w:rPr>
          <w:color w:val="231F20"/>
          <w:spacing w:val="25"/>
          <w:w w:val="90"/>
          <w:sz w:val="19"/>
        </w:rPr>
        <w:t xml:space="preserve"> </w:t>
      </w:r>
      <w:r>
        <w:rPr>
          <w:color w:val="231F20"/>
          <w:w w:val="90"/>
          <w:sz w:val="19"/>
        </w:rPr>
        <w:t>control</w:t>
      </w:r>
      <w:r>
        <w:rPr>
          <w:color w:val="231F20"/>
          <w:spacing w:val="26"/>
          <w:w w:val="90"/>
          <w:sz w:val="19"/>
        </w:rPr>
        <w:t xml:space="preserve"> </w:t>
      </w:r>
      <w:r>
        <w:rPr>
          <w:color w:val="231F20"/>
          <w:w w:val="90"/>
          <w:sz w:val="19"/>
        </w:rPr>
        <w:t>simulation,</w:t>
      </w:r>
      <w:r>
        <w:rPr>
          <w:color w:val="231F20"/>
          <w:spacing w:val="27"/>
          <w:w w:val="90"/>
          <w:sz w:val="19"/>
        </w:rPr>
        <w:t xml:space="preserve"> </w:t>
      </w:r>
      <w:r>
        <w:rPr>
          <w:color w:val="231F20"/>
          <w:w w:val="90"/>
          <w:sz w:val="19"/>
        </w:rPr>
        <w:t>the</w:t>
      </w:r>
      <w:r>
        <w:rPr>
          <w:color w:val="231F20"/>
          <w:spacing w:val="26"/>
          <w:w w:val="90"/>
          <w:sz w:val="19"/>
        </w:rPr>
        <w:t xml:space="preserve"> </w:t>
      </w:r>
      <w:r>
        <w:rPr>
          <w:color w:val="231F20"/>
          <w:w w:val="90"/>
          <w:sz w:val="19"/>
        </w:rPr>
        <w:t>following</w:t>
      </w:r>
      <w:r>
        <w:rPr>
          <w:color w:val="231F20"/>
          <w:spacing w:val="26"/>
          <w:w w:val="90"/>
          <w:sz w:val="19"/>
        </w:rPr>
        <w:t xml:space="preserve"> </w:t>
      </w:r>
      <w:r>
        <w:rPr>
          <w:color w:val="231F20"/>
          <w:w w:val="90"/>
          <w:sz w:val="19"/>
        </w:rPr>
        <w:t>requirements</w:t>
      </w:r>
      <w:r>
        <w:rPr>
          <w:color w:val="231F20"/>
          <w:spacing w:val="26"/>
          <w:w w:val="90"/>
          <w:sz w:val="19"/>
        </w:rPr>
        <w:t xml:space="preserve"> </w:t>
      </w:r>
      <w:r>
        <w:rPr>
          <w:color w:val="231F20"/>
          <w:w w:val="90"/>
          <w:sz w:val="19"/>
        </w:rPr>
        <w:t>shall</w:t>
      </w:r>
      <w:r>
        <w:rPr>
          <w:color w:val="231F20"/>
          <w:spacing w:val="27"/>
          <w:w w:val="90"/>
          <w:sz w:val="19"/>
        </w:rPr>
        <w:t xml:space="preserve"> </w:t>
      </w:r>
      <w:r>
        <w:rPr>
          <w:color w:val="231F20"/>
          <w:w w:val="90"/>
          <w:sz w:val="19"/>
        </w:rPr>
        <w:t>apply:</w:t>
      </w:r>
    </w:p>
    <w:p w14:paraId="76CD83A6" w14:textId="77777777" w:rsidR="002D316D" w:rsidRDefault="002D316D">
      <w:pPr>
        <w:pStyle w:val="BodyText"/>
        <w:spacing w:before="3"/>
        <w:rPr>
          <w:sz w:val="32"/>
        </w:rPr>
      </w:pPr>
    </w:p>
    <w:p w14:paraId="45407CAD" w14:textId="77777777" w:rsidR="002D316D" w:rsidRDefault="007716C1">
      <w:pPr>
        <w:pStyle w:val="ListParagraph"/>
        <w:numPr>
          <w:ilvl w:val="0"/>
          <w:numId w:val="23"/>
        </w:numPr>
        <w:tabs>
          <w:tab w:val="left" w:pos="402"/>
        </w:tabs>
        <w:spacing w:line="228" w:lineRule="auto"/>
        <w:ind w:right="122"/>
        <w:rPr>
          <w:sz w:val="19"/>
        </w:rPr>
      </w:pPr>
      <w:r>
        <w:rPr>
          <w:color w:val="231F20"/>
          <w:w w:val="95"/>
          <w:sz w:val="19"/>
        </w:rPr>
        <w:t>the model of</w:t>
      </w:r>
      <w:r>
        <w:rPr>
          <w:color w:val="231F20"/>
          <w:spacing w:val="1"/>
          <w:w w:val="95"/>
          <w:sz w:val="19"/>
        </w:rPr>
        <w:t xml:space="preserve"> </w:t>
      </w:r>
      <w:r>
        <w:rPr>
          <w:color w:val="231F20"/>
          <w:w w:val="95"/>
          <w:sz w:val="19"/>
        </w:rPr>
        <w:t>the power</w:t>
      </w:r>
      <w:r>
        <w:rPr>
          <w:color w:val="231F20"/>
          <w:spacing w:val="1"/>
          <w:w w:val="95"/>
          <w:sz w:val="19"/>
        </w:rPr>
        <w:t xml:space="preserve"> </w:t>
      </w:r>
      <w:r>
        <w:rPr>
          <w:color w:val="231F20"/>
          <w:w w:val="95"/>
          <w:sz w:val="19"/>
        </w:rPr>
        <w:t>park module shall demonstrate that it can provide active power oscillations damping</w:t>
      </w:r>
      <w:r>
        <w:rPr>
          <w:color w:val="231F20"/>
          <w:spacing w:val="1"/>
          <w:w w:val="95"/>
          <w:sz w:val="19"/>
        </w:rPr>
        <w:t xml:space="preserve"> </w:t>
      </w:r>
      <w:r>
        <w:rPr>
          <w:color w:val="231F20"/>
          <w:sz w:val="19"/>
        </w:rPr>
        <w:t>capability</w:t>
      </w:r>
      <w:r>
        <w:rPr>
          <w:color w:val="231F20"/>
          <w:spacing w:val="11"/>
          <w:sz w:val="19"/>
        </w:rPr>
        <w:t xml:space="preserve"> </w:t>
      </w:r>
      <w:r>
        <w:rPr>
          <w:color w:val="231F20"/>
          <w:sz w:val="19"/>
        </w:rPr>
        <w:t>accordance</w:t>
      </w:r>
      <w:r>
        <w:rPr>
          <w:color w:val="231F20"/>
          <w:spacing w:val="11"/>
          <w:sz w:val="19"/>
        </w:rPr>
        <w:t xml:space="preserve"> </w:t>
      </w:r>
      <w:r>
        <w:rPr>
          <w:color w:val="231F20"/>
          <w:sz w:val="19"/>
        </w:rPr>
        <w:t>with</w:t>
      </w:r>
      <w:r>
        <w:rPr>
          <w:color w:val="231F20"/>
          <w:spacing w:val="11"/>
          <w:sz w:val="19"/>
        </w:rPr>
        <w:t xml:space="preserve"> </w:t>
      </w:r>
      <w:r>
        <w:rPr>
          <w:color w:val="231F20"/>
          <w:sz w:val="19"/>
        </w:rPr>
        <w:t>point</w:t>
      </w:r>
      <w:r>
        <w:rPr>
          <w:color w:val="231F20"/>
          <w:spacing w:val="11"/>
          <w:sz w:val="19"/>
        </w:rPr>
        <w:t xml:space="preserve"> </w:t>
      </w:r>
      <w:r>
        <w:rPr>
          <w:color w:val="231F20"/>
          <w:sz w:val="19"/>
        </w:rPr>
        <w:t>(f)</w:t>
      </w:r>
      <w:r>
        <w:rPr>
          <w:color w:val="231F20"/>
          <w:spacing w:val="11"/>
          <w:sz w:val="19"/>
        </w:rPr>
        <w:t xml:space="preserve"> </w:t>
      </w:r>
      <w:r>
        <w:rPr>
          <w:color w:val="231F20"/>
          <w:sz w:val="19"/>
        </w:rPr>
        <w:t>of</w:t>
      </w:r>
      <w:r>
        <w:rPr>
          <w:color w:val="231F20"/>
          <w:spacing w:val="11"/>
          <w:sz w:val="19"/>
        </w:rPr>
        <w:t xml:space="preserve"> </w:t>
      </w:r>
      <w:r>
        <w:rPr>
          <w:color w:val="231F20"/>
          <w:sz w:val="19"/>
        </w:rPr>
        <w:t>Article</w:t>
      </w:r>
      <w:r>
        <w:rPr>
          <w:color w:val="231F20"/>
          <w:spacing w:val="12"/>
          <w:sz w:val="19"/>
        </w:rPr>
        <w:t xml:space="preserve"> </w:t>
      </w:r>
      <w:r>
        <w:rPr>
          <w:color w:val="231F20"/>
          <w:sz w:val="19"/>
        </w:rPr>
        <w:t>21(3);</w:t>
      </w:r>
    </w:p>
    <w:p w14:paraId="55FBDEF9" w14:textId="77777777" w:rsidR="002D316D" w:rsidRDefault="002D316D">
      <w:pPr>
        <w:pStyle w:val="BodyText"/>
        <w:spacing w:before="5"/>
        <w:rPr>
          <w:sz w:val="32"/>
        </w:rPr>
      </w:pPr>
    </w:p>
    <w:p w14:paraId="3AA5E667" w14:textId="77777777" w:rsidR="002D316D" w:rsidRDefault="007716C1">
      <w:pPr>
        <w:pStyle w:val="ListParagraph"/>
        <w:numPr>
          <w:ilvl w:val="0"/>
          <w:numId w:val="23"/>
        </w:numPr>
        <w:tabs>
          <w:tab w:val="left" w:pos="402"/>
        </w:tabs>
        <w:spacing w:before="1" w:line="228" w:lineRule="auto"/>
        <w:ind w:right="124"/>
        <w:rPr>
          <w:sz w:val="19"/>
        </w:rPr>
      </w:pPr>
      <w:r>
        <w:rPr>
          <w:color w:val="231F20"/>
          <w:w w:val="95"/>
          <w:sz w:val="19"/>
        </w:rPr>
        <w:t>the simulation shall be deemed successful in the event that the model demonstrates compliance with the conditions</w:t>
      </w:r>
      <w:r>
        <w:rPr>
          <w:color w:val="231F20"/>
          <w:spacing w:val="1"/>
          <w:w w:val="95"/>
          <w:sz w:val="19"/>
        </w:rPr>
        <w:t xml:space="preserve"> </w:t>
      </w:r>
      <w:r>
        <w:rPr>
          <w:color w:val="231F20"/>
          <w:sz w:val="19"/>
        </w:rPr>
        <w:t>described</w:t>
      </w:r>
      <w:r>
        <w:rPr>
          <w:color w:val="231F20"/>
          <w:spacing w:val="13"/>
          <w:sz w:val="19"/>
        </w:rPr>
        <w:t xml:space="preserve"> </w:t>
      </w:r>
      <w:r>
        <w:rPr>
          <w:color w:val="231F20"/>
          <w:sz w:val="19"/>
        </w:rPr>
        <w:t>in</w:t>
      </w:r>
      <w:r>
        <w:rPr>
          <w:color w:val="231F20"/>
          <w:spacing w:val="11"/>
          <w:sz w:val="19"/>
        </w:rPr>
        <w:t xml:space="preserve"> </w:t>
      </w:r>
      <w:r>
        <w:rPr>
          <w:color w:val="231F20"/>
          <w:sz w:val="19"/>
        </w:rPr>
        <w:t>point</w:t>
      </w:r>
      <w:r>
        <w:rPr>
          <w:color w:val="231F20"/>
          <w:spacing w:val="11"/>
          <w:sz w:val="19"/>
        </w:rPr>
        <w:t xml:space="preserve"> </w:t>
      </w:r>
      <w:r>
        <w:rPr>
          <w:color w:val="231F20"/>
          <w:sz w:val="19"/>
        </w:rPr>
        <w:t>(f)</w:t>
      </w:r>
      <w:r>
        <w:rPr>
          <w:color w:val="231F20"/>
          <w:spacing w:val="14"/>
          <w:sz w:val="19"/>
        </w:rPr>
        <w:t xml:space="preserve"> </w:t>
      </w:r>
      <w:r>
        <w:rPr>
          <w:color w:val="231F20"/>
          <w:sz w:val="19"/>
        </w:rPr>
        <w:t>of</w:t>
      </w:r>
      <w:r>
        <w:rPr>
          <w:color w:val="231F20"/>
          <w:spacing w:val="13"/>
          <w:sz w:val="19"/>
        </w:rPr>
        <w:t xml:space="preserve"> </w:t>
      </w:r>
      <w:r>
        <w:rPr>
          <w:color w:val="231F20"/>
          <w:sz w:val="19"/>
        </w:rPr>
        <w:t>Article</w:t>
      </w:r>
      <w:r>
        <w:rPr>
          <w:color w:val="231F20"/>
          <w:spacing w:val="13"/>
          <w:sz w:val="19"/>
        </w:rPr>
        <w:t xml:space="preserve"> </w:t>
      </w:r>
      <w:r>
        <w:rPr>
          <w:color w:val="231F20"/>
          <w:sz w:val="19"/>
        </w:rPr>
        <w:t>21(3).</w:t>
      </w:r>
    </w:p>
    <w:p w14:paraId="07F43020" w14:textId="3DE6F7B8" w:rsidR="00C9525D" w:rsidRDefault="00C9525D">
      <w:pPr>
        <w:spacing w:before="92"/>
        <w:ind w:left="532" w:right="549"/>
        <w:jc w:val="center"/>
        <w:rPr>
          <w:sz w:val="19"/>
        </w:rPr>
      </w:pPr>
    </w:p>
    <w:p w14:paraId="60BA1B3E" w14:textId="77777777" w:rsidR="00C9525D" w:rsidRDefault="00C9525D">
      <w:pPr>
        <w:spacing w:before="92"/>
        <w:ind w:left="532" w:right="549"/>
        <w:jc w:val="center"/>
        <w:rPr>
          <w:sz w:val="19"/>
        </w:rPr>
      </w:pPr>
    </w:p>
    <w:p w14:paraId="44A53A4B" w14:textId="60DC8C03" w:rsidR="002D316D" w:rsidRDefault="007716C1">
      <w:pPr>
        <w:spacing w:before="92"/>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56</w:t>
      </w:r>
    </w:p>
    <w:p w14:paraId="11BA18E7" w14:textId="77777777" w:rsidR="002D316D" w:rsidRDefault="002D316D">
      <w:pPr>
        <w:pStyle w:val="BodyText"/>
        <w:spacing w:before="9"/>
        <w:rPr>
          <w:i/>
          <w:sz w:val="20"/>
        </w:rPr>
      </w:pPr>
    </w:p>
    <w:p w14:paraId="2B5A1E9A" w14:textId="77777777" w:rsidR="002D316D" w:rsidRDefault="007716C1">
      <w:pPr>
        <w:pStyle w:val="Heading1"/>
      </w:pPr>
      <w:r>
        <w:rPr>
          <w:color w:val="231F20"/>
          <w:w w:val="95"/>
        </w:rPr>
        <w:t>Compliance simulations for</w:t>
      </w:r>
      <w:r>
        <w:rPr>
          <w:color w:val="231F20"/>
          <w:spacing w:val="6"/>
          <w:w w:val="95"/>
        </w:rPr>
        <w:t xml:space="preserve"> </w:t>
      </w:r>
      <w:r>
        <w:rPr>
          <w:color w:val="231F20"/>
          <w:w w:val="95"/>
        </w:rPr>
        <w:t>type D</w:t>
      </w:r>
      <w:r>
        <w:rPr>
          <w:color w:val="231F20"/>
          <w:spacing w:val="1"/>
          <w:w w:val="95"/>
        </w:rPr>
        <w:t xml:space="preserve"> </w:t>
      </w:r>
      <w:r>
        <w:rPr>
          <w:color w:val="231F20"/>
          <w:w w:val="95"/>
        </w:rPr>
        <w:t>power</w:t>
      </w:r>
      <w:r>
        <w:rPr>
          <w:color w:val="231F20"/>
          <w:spacing w:val="4"/>
          <w:w w:val="95"/>
        </w:rPr>
        <w:t xml:space="preserve"> </w:t>
      </w:r>
      <w:r>
        <w:rPr>
          <w:color w:val="231F20"/>
          <w:w w:val="95"/>
        </w:rPr>
        <w:t>park modules</w:t>
      </w:r>
    </w:p>
    <w:p w14:paraId="3B54B4C4" w14:textId="77777777" w:rsidR="002D316D" w:rsidRDefault="002D316D">
      <w:pPr>
        <w:pStyle w:val="BodyText"/>
        <w:spacing w:before="3"/>
        <w:rPr>
          <w:rFonts w:ascii="Book Antiqua"/>
          <w:b/>
          <w:sz w:val="20"/>
        </w:rPr>
      </w:pPr>
    </w:p>
    <w:p w14:paraId="3BA78D3C" w14:textId="77777777" w:rsidR="002D316D" w:rsidRDefault="007716C1">
      <w:pPr>
        <w:pStyle w:val="ListParagraph"/>
        <w:numPr>
          <w:ilvl w:val="0"/>
          <w:numId w:val="22"/>
        </w:numPr>
        <w:tabs>
          <w:tab w:val="left" w:pos="540"/>
        </w:tabs>
        <w:spacing w:line="228" w:lineRule="auto"/>
        <w:ind w:right="124" w:firstLine="0"/>
        <w:rPr>
          <w:sz w:val="19"/>
        </w:rPr>
      </w:pPr>
      <w:r>
        <w:rPr>
          <w:color w:val="231F20"/>
          <w:w w:val="95"/>
          <w:sz w:val="19"/>
        </w:rPr>
        <w:t xml:space="preserve">In </w:t>
      </w:r>
      <w:r>
        <w:rPr>
          <w:color w:val="231F20"/>
          <w:w w:val="95"/>
          <w:sz w:val="19"/>
        </w:rPr>
        <w:t>addition to the compliance simulations for type B and C power park modules set out in Articles 54 and 55,</w:t>
      </w:r>
      <w:r>
        <w:rPr>
          <w:color w:val="231F20"/>
          <w:spacing w:val="1"/>
          <w:w w:val="95"/>
          <w:sz w:val="19"/>
        </w:rPr>
        <w:t xml:space="preserve"> </w:t>
      </w:r>
      <w:r>
        <w:rPr>
          <w:color w:val="231F20"/>
          <w:w w:val="95"/>
          <w:sz w:val="19"/>
        </w:rPr>
        <w:t>except for the fault-ride-through capability of type B power park modules referred to in Article 54(4), type D power</w:t>
      </w:r>
      <w:r>
        <w:rPr>
          <w:color w:val="231F20"/>
          <w:spacing w:val="1"/>
          <w:w w:val="95"/>
          <w:sz w:val="19"/>
        </w:rPr>
        <w:t xml:space="preserve"> </w:t>
      </w:r>
      <w:r>
        <w:rPr>
          <w:color w:val="231F20"/>
          <w:w w:val="95"/>
          <w:sz w:val="19"/>
        </w:rPr>
        <w:t>park</w:t>
      </w:r>
      <w:r>
        <w:rPr>
          <w:color w:val="231F20"/>
          <w:spacing w:val="6"/>
          <w:w w:val="95"/>
          <w:sz w:val="19"/>
        </w:rPr>
        <w:t xml:space="preserve"> </w:t>
      </w:r>
      <w:r>
        <w:rPr>
          <w:color w:val="231F20"/>
          <w:w w:val="95"/>
          <w:sz w:val="19"/>
        </w:rPr>
        <w:t>modules</w:t>
      </w:r>
      <w:r>
        <w:rPr>
          <w:color w:val="231F20"/>
          <w:spacing w:val="7"/>
          <w:w w:val="95"/>
          <w:sz w:val="19"/>
        </w:rPr>
        <w:t xml:space="preserve"> </w:t>
      </w:r>
      <w:r>
        <w:rPr>
          <w:color w:val="231F20"/>
          <w:w w:val="95"/>
          <w:sz w:val="19"/>
        </w:rPr>
        <w:t>are</w:t>
      </w:r>
      <w:r>
        <w:rPr>
          <w:color w:val="231F20"/>
          <w:spacing w:val="7"/>
          <w:w w:val="95"/>
          <w:sz w:val="19"/>
        </w:rPr>
        <w:t xml:space="preserve"> </w:t>
      </w:r>
      <w:r>
        <w:rPr>
          <w:color w:val="231F20"/>
          <w:w w:val="95"/>
          <w:sz w:val="19"/>
        </w:rPr>
        <w:t>subject</w:t>
      </w:r>
      <w:r>
        <w:rPr>
          <w:color w:val="231F20"/>
          <w:spacing w:val="7"/>
          <w:w w:val="95"/>
          <w:sz w:val="19"/>
        </w:rPr>
        <w:t xml:space="preserve"> </w:t>
      </w:r>
      <w:r>
        <w:rPr>
          <w:color w:val="231F20"/>
          <w:w w:val="95"/>
          <w:sz w:val="19"/>
        </w:rPr>
        <w:t>to</w:t>
      </w:r>
      <w:r>
        <w:rPr>
          <w:color w:val="231F20"/>
          <w:spacing w:val="6"/>
          <w:w w:val="95"/>
          <w:sz w:val="19"/>
        </w:rPr>
        <w:t xml:space="preserve"> </w:t>
      </w:r>
      <w:r>
        <w:rPr>
          <w:color w:val="231F20"/>
          <w:w w:val="95"/>
          <w:sz w:val="19"/>
        </w:rPr>
        <w:t>the</w:t>
      </w:r>
      <w:r>
        <w:rPr>
          <w:color w:val="231F20"/>
          <w:spacing w:val="7"/>
          <w:w w:val="95"/>
          <w:sz w:val="19"/>
        </w:rPr>
        <w:t xml:space="preserve"> </w:t>
      </w:r>
      <w:r>
        <w:rPr>
          <w:color w:val="231F20"/>
          <w:w w:val="95"/>
          <w:sz w:val="19"/>
        </w:rPr>
        <w:t>f</w:t>
      </w:r>
      <w:r>
        <w:rPr>
          <w:color w:val="231F20"/>
          <w:w w:val="95"/>
          <w:sz w:val="19"/>
        </w:rPr>
        <w:t>ault-ride-through</w:t>
      </w:r>
      <w:r>
        <w:rPr>
          <w:color w:val="231F20"/>
          <w:spacing w:val="7"/>
          <w:w w:val="95"/>
          <w:sz w:val="19"/>
        </w:rPr>
        <w:t xml:space="preserve"> </w:t>
      </w:r>
      <w:r>
        <w:rPr>
          <w:color w:val="231F20"/>
          <w:w w:val="95"/>
          <w:sz w:val="19"/>
        </w:rPr>
        <w:t>capability</w:t>
      </w:r>
      <w:r>
        <w:rPr>
          <w:color w:val="231F20"/>
          <w:spacing w:val="3"/>
          <w:w w:val="95"/>
          <w:sz w:val="19"/>
        </w:rPr>
        <w:t xml:space="preserve"> </w:t>
      </w:r>
      <w:r>
        <w:rPr>
          <w:color w:val="231F20"/>
          <w:w w:val="95"/>
          <w:sz w:val="19"/>
        </w:rPr>
        <w:t>of</w:t>
      </w:r>
      <w:r>
        <w:rPr>
          <w:color w:val="231F20"/>
          <w:spacing w:val="7"/>
          <w:w w:val="95"/>
          <w:sz w:val="19"/>
        </w:rPr>
        <w:t xml:space="preserve"> </w:t>
      </w:r>
      <w:r>
        <w:rPr>
          <w:color w:val="231F20"/>
          <w:w w:val="95"/>
          <w:sz w:val="19"/>
        </w:rPr>
        <w:t>power</w:t>
      </w:r>
      <w:r>
        <w:rPr>
          <w:color w:val="231F20"/>
          <w:spacing w:val="11"/>
          <w:w w:val="95"/>
          <w:sz w:val="19"/>
        </w:rPr>
        <w:t xml:space="preserve"> </w:t>
      </w:r>
      <w:r>
        <w:rPr>
          <w:color w:val="231F20"/>
          <w:w w:val="95"/>
          <w:sz w:val="19"/>
        </w:rPr>
        <w:t>park</w:t>
      </w:r>
      <w:r>
        <w:rPr>
          <w:color w:val="231F20"/>
          <w:spacing w:val="6"/>
          <w:w w:val="95"/>
          <w:sz w:val="19"/>
        </w:rPr>
        <w:t xml:space="preserve"> </w:t>
      </w:r>
      <w:r>
        <w:rPr>
          <w:color w:val="231F20"/>
          <w:w w:val="95"/>
          <w:sz w:val="19"/>
        </w:rPr>
        <w:t>modules</w:t>
      </w:r>
      <w:r>
        <w:rPr>
          <w:color w:val="231F20"/>
          <w:spacing w:val="7"/>
          <w:w w:val="95"/>
          <w:sz w:val="19"/>
        </w:rPr>
        <w:t xml:space="preserve"> </w:t>
      </w:r>
      <w:r>
        <w:rPr>
          <w:color w:val="231F20"/>
          <w:w w:val="95"/>
          <w:sz w:val="19"/>
        </w:rPr>
        <w:t>compliance</w:t>
      </w:r>
      <w:r>
        <w:rPr>
          <w:color w:val="231F20"/>
          <w:spacing w:val="6"/>
          <w:w w:val="95"/>
          <w:sz w:val="19"/>
        </w:rPr>
        <w:t xml:space="preserve"> </w:t>
      </w:r>
      <w:r>
        <w:rPr>
          <w:color w:val="231F20"/>
          <w:w w:val="95"/>
          <w:sz w:val="19"/>
        </w:rPr>
        <w:t>simulation.</w:t>
      </w:r>
    </w:p>
    <w:p w14:paraId="25E1FBF5" w14:textId="77777777" w:rsidR="002D316D" w:rsidRDefault="002D316D">
      <w:pPr>
        <w:pStyle w:val="BodyText"/>
        <w:spacing w:before="5"/>
        <w:rPr>
          <w:sz w:val="21"/>
        </w:rPr>
      </w:pPr>
    </w:p>
    <w:p w14:paraId="698BB294" w14:textId="77777777" w:rsidR="002D316D" w:rsidRDefault="007716C1">
      <w:pPr>
        <w:pStyle w:val="ListParagraph"/>
        <w:numPr>
          <w:ilvl w:val="0"/>
          <w:numId w:val="22"/>
        </w:numPr>
        <w:tabs>
          <w:tab w:val="left" w:pos="540"/>
        </w:tabs>
        <w:spacing w:before="1" w:line="228" w:lineRule="auto"/>
        <w:ind w:right="125" w:firstLine="0"/>
        <w:rPr>
          <w:sz w:val="19"/>
        </w:rPr>
      </w:pPr>
      <w:r>
        <w:rPr>
          <w:color w:val="231F20"/>
          <w:w w:val="95"/>
          <w:sz w:val="19"/>
        </w:rPr>
        <w:t>Instead of all or part of the simulations mentioned in paragraph 1, the power-generating facility owner may use</w:t>
      </w:r>
      <w:r>
        <w:rPr>
          <w:color w:val="231F20"/>
          <w:spacing w:val="1"/>
          <w:w w:val="95"/>
          <w:sz w:val="19"/>
        </w:rPr>
        <w:t xml:space="preserve"> </w:t>
      </w:r>
      <w:r>
        <w:rPr>
          <w:color w:val="231F20"/>
          <w:w w:val="95"/>
          <w:sz w:val="19"/>
        </w:rPr>
        <w:t>equipment</w:t>
      </w:r>
      <w:r>
        <w:rPr>
          <w:color w:val="231F20"/>
          <w:spacing w:val="1"/>
          <w:w w:val="95"/>
          <w:sz w:val="19"/>
        </w:rPr>
        <w:t xml:space="preserve"> </w:t>
      </w:r>
      <w:r>
        <w:rPr>
          <w:color w:val="231F20"/>
          <w:w w:val="95"/>
          <w:sz w:val="19"/>
        </w:rPr>
        <w:t>certificates</w:t>
      </w:r>
      <w:r>
        <w:rPr>
          <w:color w:val="231F20"/>
          <w:spacing w:val="2"/>
          <w:w w:val="95"/>
          <w:sz w:val="19"/>
        </w:rPr>
        <w:t xml:space="preserve"> </w:t>
      </w:r>
      <w:r>
        <w:rPr>
          <w:color w:val="231F20"/>
          <w:w w:val="95"/>
          <w:sz w:val="19"/>
        </w:rPr>
        <w:t>issued</w:t>
      </w:r>
      <w:r>
        <w:rPr>
          <w:color w:val="231F20"/>
          <w:spacing w:val="1"/>
          <w:w w:val="95"/>
          <w:sz w:val="19"/>
        </w:rPr>
        <w:t xml:space="preserve"> </w:t>
      </w:r>
      <w:r>
        <w:rPr>
          <w:color w:val="231F20"/>
          <w:w w:val="95"/>
          <w:sz w:val="19"/>
        </w:rPr>
        <w:t>by</w:t>
      </w:r>
      <w:r>
        <w:rPr>
          <w:color w:val="231F20"/>
          <w:spacing w:val="1"/>
          <w:w w:val="95"/>
          <w:sz w:val="19"/>
        </w:rPr>
        <w:t xml:space="preserve"> </w:t>
      </w:r>
      <w:r>
        <w:rPr>
          <w:color w:val="231F20"/>
          <w:w w:val="95"/>
          <w:sz w:val="19"/>
        </w:rPr>
        <w:t>an</w:t>
      </w:r>
      <w:r>
        <w:rPr>
          <w:color w:val="231F20"/>
          <w:spacing w:val="1"/>
          <w:w w:val="95"/>
          <w:sz w:val="19"/>
        </w:rPr>
        <w:t xml:space="preserve"> </w:t>
      </w:r>
      <w:r>
        <w:rPr>
          <w:color w:val="231F20"/>
          <w:w w:val="95"/>
          <w:sz w:val="19"/>
        </w:rPr>
        <w:t>authorised</w:t>
      </w:r>
      <w:r>
        <w:rPr>
          <w:color w:val="231F20"/>
          <w:spacing w:val="1"/>
          <w:w w:val="95"/>
          <w:sz w:val="19"/>
        </w:rPr>
        <w:t xml:space="preserve"> </w:t>
      </w:r>
      <w:r>
        <w:rPr>
          <w:color w:val="231F20"/>
          <w:w w:val="95"/>
          <w:sz w:val="19"/>
        </w:rPr>
        <w:t>certifier,</w:t>
      </w:r>
      <w:r>
        <w:rPr>
          <w:color w:val="231F20"/>
          <w:spacing w:val="2"/>
          <w:w w:val="95"/>
          <w:sz w:val="19"/>
        </w:rPr>
        <w:t xml:space="preserve"> </w:t>
      </w:r>
      <w:r>
        <w:rPr>
          <w:color w:val="231F20"/>
          <w:w w:val="95"/>
          <w:sz w:val="19"/>
        </w:rPr>
        <w:t>which</w:t>
      </w:r>
      <w:r>
        <w:rPr>
          <w:color w:val="231F20"/>
          <w:spacing w:val="-1"/>
          <w:w w:val="95"/>
          <w:sz w:val="19"/>
        </w:rPr>
        <w:t xml:space="preserve"> </w:t>
      </w:r>
      <w:r>
        <w:rPr>
          <w:color w:val="231F20"/>
          <w:w w:val="95"/>
          <w:sz w:val="19"/>
        </w:rPr>
        <w:t>must</w:t>
      </w:r>
      <w:r>
        <w:rPr>
          <w:color w:val="231F20"/>
          <w:spacing w:val="2"/>
          <w:w w:val="95"/>
          <w:sz w:val="19"/>
        </w:rPr>
        <w:t xml:space="preserve"> </w:t>
      </w:r>
      <w:r>
        <w:rPr>
          <w:color w:val="231F20"/>
          <w:w w:val="95"/>
          <w:sz w:val="19"/>
        </w:rPr>
        <w:t>be</w:t>
      </w:r>
      <w:r>
        <w:rPr>
          <w:color w:val="231F20"/>
          <w:spacing w:val="2"/>
          <w:w w:val="95"/>
          <w:sz w:val="19"/>
        </w:rPr>
        <w:t xml:space="preserve"> </w:t>
      </w:r>
      <w:r>
        <w:rPr>
          <w:color w:val="231F20"/>
          <w:w w:val="95"/>
          <w:sz w:val="19"/>
        </w:rPr>
        <w:t>provided</w:t>
      </w:r>
      <w:r>
        <w:rPr>
          <w:color w:val="231F20"/>
          <w:spacing w:val="1"/>
          <w:w w:val="95"/>
          <w:sz w:val="19"/>
        </w:rPr>
        <w:t xml:space="preserve"> </w:t>
      </w:r>
      <w:r>
        <w:rPr>
          <w:color w:val="231F20"/>
          <w:w w:val="95"/>
          <w:sz w:val="19"/>
        </w:rPr>
        <w:t>to the</w:t>
      </w:r>
      <w:r>
        <w:rPr>
          <w:color w:val="231F20"/>
          <w:spacing w:val="1"/>
          <w:w w:val="95"/>
          <w:sz w:val="19"/>
        </w:rPr>
        <w:t xml:space="preserve"> </w:t>
      </w:r>
      <w:r>
        <w:rPr>
          <w:color w:val="231F20"/>
          <w:w w:val="95"/>
          <w:sz w:val="19"/>
        </w:rPr>
        <w:t>relevant</w:t>
      </w:r>
      <w:r>
        <w:rPr>
          <w:color w:val="231F20"/>
          <w:spacing w:val="2"/>
          <w:w w:val="95"/>
          <w:sz w:val="19"/>
        </w:rPr>
        <w:t xml:space="preserve"> </w:t>
      </w:r>
      <w:r>
        <w:rPr>
          <w:color w:val="231F20"/>
          <w:w w:val="95"/>
          <w:sz w:val="19"/>
        </w:rPr>
        <w:t>system</w:t>
      </w:r>
      <w:r>
        <w:rPr>
          <w:color w:val="231F20"/>
          <w:spacing w:val="2"/>
          <w:w w:val="95"/>
          <w:sz w:val="19"/>
        </w:rPr>
        <w:t xml:space="preserve"> </w:t>
      </w:r>
      <w:r>
        <w:rPr>
          <w:color w:val="231F20"/>
          <w:w w:val="95"/>
          <w:sz w:val="19"/>
        </w:rPr>
        <w:t>operator.</w:t>
      </w:r>
    </w:p>
    <w:p w14:paraId="2F4ECA08" w14:textId="77777777" w:rsidR="002D316D" w:rsidRDefault="002D316D">
      <w:pPr>
        <w:pStyle w:val="BodyText"/>
        <w:spacing w:before="7"/>
        <w:rPr>
          <w:sz w:val="21"/>
        </w:rPr>
      </w:pPr>
    </w:p>
    <w:p w14:paraId="7CA96ED1" w14:textId="77777777" w:rsidR="002D316D" w:rsidRDefault="007716C1">
      <w:pPr>
        <w:pStyle w:val="ListParagraph"/>
        <w:numPr>
          <w:ilvl w:val="0"/>
          <w:numId w:val="22"/>
        </w:numPr>
        <w:tabs>
          <w:tab w:val="left" w:pos="540"/>
        </w:tabs>
        <w:spacing w:line="228" w:lineRule="auto"/>
        <w:ind w:right="124" w:firstLine="0"/>
        <w:rPr>
          <w:sz w:val="19"/>
        </w:rPr>
      </w:pPr>
      <w:r>
        <w:rPr>
          <w:color w:val="231F20"/>
          <w:w w:val="95"/>
          <w:sz w:val="19"/>
        </w:rPr>
        <w:t>The model of the power park module shall demonstrate that it is suitable for simulating the fault-ride-through</w:t>
      </w:r>
      <w:r>
        <w:rPr>
          <w:color w:val="231F20"/>
          <w:spacing w:val="1"/>
          <w:w w:val="95"/>
          <w:sz w:val="19"/>
        </w:rPr>
        <w:t xml:space="preserve"> </w:t>
      </w:r>
      <w:r>
        <w:rPr>
          <w:color w:val="231F20"/>
          <w:sz w:val="19"/>
        </w:rPr>
        <w:t>capability</w:t>
      </w:r>
      <w:r>
        <w:rPr>
          <w:color w:val="231F20"/>
          <w:spacing w:val="11"/>
          <w:sz w:val="19"/>
        </w:rPr>
        <w:t xml:space="preserve"> </w:t>
      </w:r>
      <w:r>
        <w:rPr>
          <w:color w:val="231F20"/>
          <w:sz w:val="19"/>
        </w:rPr>
        <w:t>in</w:t>
      </w:r>
      <w:r>
        <w:rPr>
          <w:color w:val="231F20"/>
          <w:spacing w:val="10"/>
          <w:sz w:val="19"/>
        </w:rPr>
        <w:t xml:space="preserve"> </w:t>
      </w:r>
      <w:r>
        <w:rPr>
          <w:color w:val="231F20"/>
          <w:sz w:val="19"/>
        </w:rPr>
        <w:t>accordance</w:t>
      </w:r>
      <w:r>
        <w:rPr>
          <w:color w:val="231F20"/>
          <w:spacing w:val="12"/>
          <w:sz w:val="19"/>
        </w:rPr>
        <w:t xml:space="preserve"> </w:t>
      </w:r>
      <w:r>
        <w:rPr>
          <w:color w:val="231F20"/>
          <w:sz w:val="19"/>
        </w:rPr>
        <w:t>with</w:t>
      </w:r>
      <w:r>
        <w:rPr>
          <w:color w:val="231F20"/>
          <w:spacing w:val="11"/>
          <w:sz w:val="19"/>
        </w:rPr>
        <w:t xml:space="preserve"> </w:t>
      </w:r>
      <w:r>
        <w:rPr>
          <w:color w:val="231F20"/>
          <w:sz w:val="19"/>
        </w:rPr>
        <w:t>point</w:t>
      </w:r>
      <w:r>
        <w:rPr>
          <w:color w:val="231F20"/>
          <w:spacing w:val="10"/>
          <w:sz w:val="19"/>
        </w:rPr>
        <w:t xml:space="preserve"> </w:t>
      </w:r>
      <w:r>
        <w:rPr>
          <w:color w:val="231F20"/>
          <w:sz w:val="19"/>
        </w:rPr>
        <w:t>(a)</w:t>
      </w:r>
      <w:r>
        <w:rPr>
          <w:color w:val="231F20"/>
          <w:spacing w:val="11"/>
          <w:sz w:val="19"/>
        </w:rPr>
        <w:t xml:space="preserve"> </w:t>
      </w:r>
      <w:r>
        <w:rPr>
          <w:color w:val="231F20"/>
          <w:sz w:val="19"/>
        </w:rPr>
        <w:t>of</w:t>
      </w:r>
      <w:r>
        <w:rPr>
          <w:color w:val="231F20"/>
          <w:spacing w:val="11"/>
          <w:sz w:val="19"/>
        </w:rPr>
        <w:t xml:space="preserve"> </w:t>
      </w:r>
      <w:r>
        <w:rPr>
          <w:color w:val="231F20"/>
          <w:sz w:val="19"/>
        </w:rPr>
        <w:t>Article</w:t>
      </w:r>
      <w:r>
        <w:rPr>
          <w:color w:val="231F20"/>
          <w:spacing w:val="12"/>
          <w:sz w:val="19"/>
        </w:rPr>
        <w:t xml:space="preserve"> </w:t>
      </w:r>
      <w:r>
        <w:rPr>
          <w:color w:val="231F20"/>
          <w:sz w:val="19"/>
        </w:rPr>
        <w:t>16(3).</w:t>
      </w:r>
    </w:p>
    <w:p w14:paraId="0B0D46EF" w14:textId="77777777" w:rsidR="002D316D" w:rsidRDefault="002D316D">
      <w:pPr>
        <w:pStyle w:val="BodyText"/>
        <w:spacing w:before="6"/>
        <w:rPr>
          <w:sz w:val="21"/>
        </w:rPr>
      </w:pPr>
    </w:p>
    <w:p w14:paraId="1766EDCF" w14:textId="77777777" w:rsidR="002D316D" w:rsidRDefault="007716C1">
      <w:pPr>
        <w:pStyle w:val="ListParagraph"/>
        <w:numPr>
          <w:ilvl w:val="0"/>
          <w:numId w:val="22"/>
        </w:numPr>
        <w:tabs>
          <w:tab w:val="left" w:pos="540"/>
        </w:tabs>
        <w:spacing w:before="1" w:line="228" w:lineRule="auto"/>
        <w:ind w:right="125" w:firstLine="0"/>
        <w:rPr>
          <w:sz w:val="19"/>
        </w:rPr>
      </w:pPr>
      <w:r>
        <w:rPr>
          <w:color w:val="231F20"/>
          <w:w w:val="95"/>
          <w:sz w:val="19"/>
        </w:rPr>
        <w:t>The simulation shall be deemed successfu</w:t>
      </w:r>
      <w:r>
        <w:rPr>
          <w:color w:val="231F20"/>
          <w:w w:val="95"/>
          <w:sz w:val="19"/>
        </w:rPr>
        <w:t>l if the model demonstrates compliance with the conditions set out in</w:t>
      </w:r>
      <w:r>
        <w:rPr>
          <w:color w:val="231F20"/>
          <w:spacing w:val="1"/>
          <w:w w:val="95"/>
          <w:sz w:val="19"/>
        </w:rPr>
        <w:t xml:space="preserve"> </w:t>
      </w:r>
      <w:r>
        <w:rPr>
          <w:color w:val="231F20"/>
          <w:sz w:val="19"/>
        </w:rPr>
        <w:t>point</w:t>
      </w:r>
      <w:r>
        <w:rPr>
          <w:color w:val="231F20"/>
          <w:spacing w:val="12"/>
          <w:sz w:val="19"/>
        </w:rPr>
        <w:t xml:space="preserve"> </w:t>
      </w:r>
      <w:r>
        <w:rPr>
          <w:color w:val="231F20"/>
          <w:sz w:val="19"/>
        </w:rPr>
        <w:t>(a)</w:t>
      </w:r>
      <w:r>
        <w:rPr>
          <w:color w:val="231F20"/>
          <w:spacing w:val="15"/>
          <w:sz w:val="19"/>
        </w:rPr>
        <w:t xml:space="preserve"> </w:t>
      </w:r>
      <w:r>
        <w:rPr>
          <w:color w:val="231F20"/>
          <w:sz w:val="19"/>
        </w:rPr>
        <w:t>of</w:t>
      </w:r>
      <w:r>
        <w:rPr>
          <w:color w:val="231F20"/>
          <w:spacing w:val="14"/>
          <w:sz w:val="19"/>
        </w:rPr>
        <w:t xml:space="preserve"> </w:t>
      </w:r>
      <w:r>
        <w:rPr>
          <w:color w:val="231F20"/>
          <w:sz w:val="19"/>
        </w:rPr>
        <w:t>Article</w:t>
      </w:r>
      <w:r>
        <w:rPr>
          <w:color w:val="231F20"/>
          <w:spacing w:val="14"/>
          <w:sz w:val="19"/>
        </w:rPr>
        <w:t xml:space="preserve"> </w:t>
      </w:r>
      <w:r>
        <w:rPr>
          <w:color w:val="231F20"/>
          <w:sz w:val="19"/>
        </w:rPr>
        <w:t>16(3).</w:t>
      </w:r>
    </w:p>
    <w:p w14:paraId="62BDCD67" w14:textId="77777777" w:rsidR="002D316D" w:rsidRDefault="002D316D">
      <w:pPr>
        <w:pStyle w:val="BodyText"/>
        <w:rPr>
          <w:sz w:val="22"/>
        </w:rPr>
      </w:pPr>
    </w:p>
    <w:p w14:paraId="267DD2E5" w14:textId="77777777" w:rsidR="002D316D" w:rsidRDefault="007716C1">
      <w:pPr>
        <w:spacing w:before="157"/>
        <w:ind w:left="532" w:right="549"/>
        <w:jc w:val="center"/>
        <w:rPr>
          <w:i/>
          <w:sz w:val="17"/>
        </w:rPr>
      </w:pPr>
      <w:r>
        <w:rPr>
          <w:i/>
          <w:color w:val="231F20"/>
          <w:sz w:val="17"/>
        </w:rPr>
        <w:t>CHAPTER</w:t>
      </w:r>
      <w:r>
        <w:rPr>
          <w:i/>
          <w:color w:val="231F20"/>
          <w:spacing w:val="8"/>
          <w:sz w:val="17"/>
        </w:rPr>
        <w:t xml:space="preserve"> </w:t>
      </w:r>
      <w:r>
        <w:rPr>
          <w:i/>
          <w:color w:val="231F20"/>
          <w:sz w:val="17"/>
        </w:rPr>
        <w:t>7</w:t>
      </w:r>
    </w:p>
    <w:p w14:paraId="441052F0" w14:textId="77777777" w:rsidR="002D316D" w:rsidRDefault="007716C1">
      <w:pPr>
        <w:pStyle w:val="Heading2"/>
        <w:spacing w:before="156"/>
      </w:pPr>
      <w:r>
        <w:rPr>
          <w:color w:val="231F20"/>
          <w:w w:val="90"/>
        </w:rPr>
        <w:t>Compliance</w:t>
      </w:r>
      <w:r>
        <w:rPr>
          <w:color w:val="231F20"/>
          <w:spacing w:val="13"/>
          <w:w w:val="90"/>
        </w:rPr>
        <w:t xml:space="preserve"> </w:t>
      </w:r>
      <w:r>
        <w:rPr>
          <w:color w:val="231F20"/>
          <w:w w:val="90"/>
        </w:rPr>
        <w:t>simulations</w:t>
      </w:r>
      <w:r>
        <w:rPr>
          <w:color w:val="231F20"/>
          <w:spacing w:val="13"/>
          <w:w w:val="90"/>
        </w:rPr>
        <w:t xml:space="preserve"> </w:t>
      </w:r>
      <w:r>
        <w:rPr>
          <w:color w:val="231F20"/>
          <w:w w:val="90"/>
        </w:rPr>
        <w:t>for</w:t>
      </w:r>
      <w:r>
        <w:rPr>
          <w:color w:val="231F20"/>
          <w:spacing w:val="11"/>
          <w:w w:val="90"/>
        </w:rPr>
        <w:t xml:space="preserve"> </w:t>
      </w:r>
      <w:r>
        <w:rPr>
          <w:color w:val="231F20"/>
          <w:w w:val="90"/>
        </w:rPr>
        <w:t>offshore</w:t>
      </w:r>
      <w:r>
        <w:rPr>
          <w:color w:val="231F20"/>
          <w:spacing w:val="13"/>
          <w:w w:val="90"/>
        </w:rPr>
        <w:t xml:space="preserve"> </w:t>
      </w:r>
      <w:r>
        <w:rPr>
          <w:color w:val="231F20"/>
          <w:w w:val="90"/>
        </w:rPr>
        <w:t>power</w:t>
      </w:r>
      <w:r>
        <w:rPr>
          <w:color w:val="231F20"/>
          <w:spacing w:val="18"/>
          <w:w w:val="90"/>
        </w:rPr>
        <w:t xml:space="preserve"> </w:t>
      </w:r>
      <w:r>
        <w:rPr>
          <w:color w:val="231F20"/>
          <w:w w:val="90"/>
        </w:rPr>
        <w:t>park</w:t>
      </w:r>
      <w:r>
        <w:rPr>
          <w:color w:val="231F20"/>
          <w:spacing w:val="13"/>
          <w:w w:val="90"/>
        </w:rPr>
        <w:t xml:space="preserve"> </w:t>
      </w:r>
      <w:r>
        <w:rPr>
          <w:color w:val="231F20"/>
          <w:w w:val="90"/>
        </w:rPr>
        <w:t>modules</w:t>
      </w:r>
    </w:p>
    <w:p w14:paraId="414AA06C" w14:textId="77777777" w:rsidR="002D316D" w:rsidRDefault="002D316D">
      <w:pPr>
        <w:pStyle w:val="BodyText"/>
        <w:spacing w:before="9"/>
        <w:rPr>
          <w:b/>
          <w:i/>
          <w:sz w:val="20"/>
        </w:rPr>
      </w:pPr>
    </w:p>
    <w:p w14:paraId="66F923E7"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57</w:t>
      </w:r>
    </w:p>
    <w:p w14:paraId="7EE3387F" w14:textId="77777777" w:rsidR="002D316D" w:rsidRDefault="002D316D">
      <w:pPr>
        <w:pStyle w:val="BodyText"/>
        <w:spacing w:before="9"/>
        <w:rPr>
          <w:i/>
          <w:sz w:val="20"/>
        </w:rPr>
      </w:pPr>
    </w:p>
    <w:p w14:paraId="6DFB4955" w14:textId="77777777" w:rsidR="002D316D" w:rsidRDefault="007716C1">
      <w:pPr>
        <w:pStyle w:val="Heading1"/>
      </w:pPr>
      <w:r>
        <w:rPr>
          <w:color w:val="231F20"/>
          <w:w w:val="95"/>
        </w:rPr>
        <w:t>Compliance</w:t>
      </w:r>
      <w:r>
        <w:rPr>
          <w:color w:val="231F20"/>
          <w:spacing w:val="-5"/>
          <w:w w:val="95"/>
        </w:rPr>
        <w:t xml:space="preserve"> </w:t>
      </w:r>
      <w:r>
        <w:rPr>
          <w:color w:val="231F20"/>
          <w:w w:val="95"/>
        </w:rPr>
        <w:t>simulations</w:t>
      </w:r>
      <w:r>
        <w:rPr>
          <w:color w:val="231F20"/>
          <w:spacing w:val="-5"/>
          <w:w w:val="95"/>
        </w:rPr>
        <w:t xml:space="preserve"> </w:t>
      </w:r>
      <w:r>
        <w:rPr>
          <w:color w:val="231F20"/>
          <w:w w:val="95"/>
        </w:rPr>
        <w:t>applicable</w:t>
      </w:r>
      <w:r>
        <w:rPr>
          <w:color w:val="231F20"/>
          <w:spacing w:val="-4"/>
          <w:w w:val="95"/>
        </w:rPr>
        <w:t xml:space="preserve"> </w:t>
      </w:r>
      <w:r>
        <w:rPr>
          <w:color w:val="231F20"/>
          <w:w w:val="95"/>
        </w:rPr>
        <w:t>to</w:t>
      </w:r>
      <w:r>
        <w:rPr>
          <w:color w:val="231F20"/>
          <w:spacing w:val="-6"/>
          <w:w w:val="95"/>
        </w:rPr>
        <w:t xml:space="preserve"> </w:t>
      </w:r>
      <w:r>
        <w:rPr>
          <w:color w:val="231F20"/>
          <w:w w:val="95"/>
        </w:rPr>
        <w:t>offshore</w:t>
      </w:r>
      <w:r>
        <w:rPr>
          <w:color w:val="231F20"/>
          <w:spacing w:val="-5"/>
          <w:w w:val="95"/>
        </w:rPr>
        <w:t xml:space="preserve"> </w:t>
      </w:r>
      <w:r>
        <w:rPr>
          <w:color w:val="231F20"/>
          <w:w w:val="95"/>
        </w:rPr>
        <w:t>power</w:t>
      </w:r>
      <w:r>
        <w:rPr>
          <w:color w:val="231F20"/>
          <w:spacing w:val="-1"/>
          <w:w w:val="95"/>
        </w:rPr>
        <w:t xml:space="preserve"> </w:t>
      </w:r>
      <w:r>
        <w:rPr>
          <w:color w:val="231F20"/>
          <w:w w:val="95"/>
        </w:rPr>
        <w:t>park</w:t>
      </w:r>
      <w:r>
        <w:rPr>
          <w:color w:val="231F20"/>
          <w:spacing w:val="-5"/>
          <w:w w:val="95"/>
        </w:rPr>
        <w:t xml:space="preserve"> </w:t>
      </w:r>
      <w:r>
        <w:rPr>
          <w:color w:val="231F20"/>
          <w:w w:val="95"/>
        </w:rPr>
        <w:t>modules</w:t>
      </w:r>
    </w:p>
    <w:p w14:paraId="5C3942FB" w14:textId="77777777" w:rsidR="002D316D" w:rsidRDefault="002D316D">
      <w:pPr>
        <w:pStyle w:val="BodyText"/>
        <w:spacing w:before="3"/>
        <w:rPr>
          <w:rFonts w:ascii="Book Antiqua"/>
          <w:b/>
          <w:sz w:val="20"/>
        </w:rPr>
      </w:pPr>
    </w:p>
    <w:p w14:paraId="1BCB6FD4" w14:textId="77777777" w:rsidR="002D316D" w:rsidRDefault="007716C1">
      <w:pPr>
        <w:pStyle w:val="BodyText"/>
        <w:spacing w:line="228" w:lineRule="auto"/>
        <w:ind w:left="107" w:right="120"/>
      </w:pPr>
      <w:r>
        <w:rPr>
          <w:color w:val="231F20"/>
          <w:w w:val="95"/>
        </w:rPr>
        <w:t>The</w:t>
      </w:r>
      <w:r>
        <w:rPr>
          <w:color w:val="231F20"/>
          <w:spacing w:val="1"/>
          <w:w w:val="95"/>
        </w:rPr>
        <w:t xml:space="preserve"> </w:t>
      </w:r>
      <w:r>
        <w:rPr>
          <w:color w:val="231F20"/>
          <w:w w:val="95"/>
        </w:rPr>
        <w:t>compliance</w:t>
      </w:r>
      <w:r>
        <w:rPr>
          <w:color w:val="231F20"/>
          <w:spacing w:val="1"/>
          <w:w w:val="95"/>
        </w:rPr>
        <w:t xml:space="preserve"> </w:t>
      </w:r>
      <w:r>
        <w:rPr>
          <w:color w:val="231F20"/>
          <w:w w:val="95"/>
        </w:rPr>
        <w:t>simulations</w:t>
      </w:r>
      <w:r>
        <w:rPr>
          <w:color w:val="231F20"/>
          <w:spacing w:val="1"/>
          <w:w w:val="95"/>
        </w:rPr>
        <w:t xml:space="preserve"> </w:t>
      </w:r>
      <w:r>
        <w:rPr>
          <w:color w:val="231F20"/>
          <w:w w:val="95"/>
        </w:rPr>
        <w:t>specified</w:t>
      </w:r>
      <w:r>
        <w:rPr>
          <w:color w:val="231F20"/>
          <w:spacing w:val="1"/>
          <w:w w:val="95"/>
        </w:rPr>
        <w:t xml:space="preserve"> </w:t>
      </w:r>
      <w:r>
        <w:rPr>
          <w:color w:val="231F20"/>
          <w:w w:val="95"/>
        </w:rPr>
        <w:t>in paragraphs</w:t>
      </w:r>
      <w:r>
        <w:rPr>
          <w:color w:val="231F20"/>
          <w:spacing w:val="1"/>
          <w:w w:val="95"/>
        </w:rPr>
        <w:t xml:space="preserve"> </w:t>
      </w:r>
      <w:r>
        <w:rPr>
          <w:color w:val="231F20"/>
          <w:w w:val="95"/>
        </w:rPr>
        <w:t>3</w:t>
      </w:r>
      <w:r>
        <w:rPr>
          <w:color w:val="231F20"/>
          <w:spacing w:val="1"/>
          <w:w w:val="95"/>
        </w:rPr>
        <w:t xml:space="preserve"> </w:t>
      </w:r>
      <w:r>
        <w:rPr>
          <w:color w:val="231F20"/>
          <w:w w:val="95"/>
        </w:rPr>
        <w:t>and</w:t>
      </w:r>
      <w:r>
        <w:rPr>
          <w:color w:val="231F20"/>
          <w:spacing w:val="1"/>
          <w:w w:val="95"/>
        </w:rPr>
        <w:t xml:space="preserve"> </w:t>
      </w:r>
      <w:r>
        <w:rPr>
          <w:color w:val="231F20"/>
          <w:w w:val="95"/>
        </w:rPr>
        <w:t>5</w:t>
      </w:r>
      <w:r>
        <w:rPr>
          <w:color w:val="231F20"/>
          <w:spacing w:val="1"/>
          <w:w w:val="95"/>
        </w:rPr>
        <w:t xml:space="preserve"> </w:t>
      </w:r>
      <w:r>
        <w:rPr>
          <w:color w:val="231F20"/>
          <w:w w:val="95"/>
        </w:rPr>
        <w:t>of</w:t>
      </w:r>
      <w:r>
        <w:rPr>
          <w:color w:val="231F20"/>
          <w:spacing w:val="1"/>
          <w:w w:val="95"/>
        </w:rPr>
        <w:t xml:space="preserve"> </w:t>
      </w:r>
      <w:r>
        <w:rPr>
          <w:color w:val="231F20"/>
          <w:w w:val="95"/>
        </w:rPr>
        <w:t>Article</w:t>
      </w:r>
      <w:r>
        <w:rPr>
          <w:color w:val="231F20"/>
          <w:spacing w:val="1"/>
          <w:w w:val="95"/>
        </w:rPr>
        <w:t xml:space="preserve"> </w:t>
      </w:r>
      <w:r>
        <w:rPr>
          <w:color w:val="231F20"/>
          <w:w w:val="95"/>
        </w:rPr>
        <w:t>54</w:t>
      </w:r>
      <w:r>
        <w:rPr>
          <w:color w:val="231F20"/>
          <w:spacing w:val="1"/>
          <w:w w:val="95"/>
        </w:rPr>
        <w:t xml:space="preserve"> </w:t>
      </w:r>
      <w:r>
        <w:rPr>
          <w:color w:val="231F20"/>
          <w:w w:val="95"/>
        </w:rPr>
        <w:t>as</w:t>
      </w:r>
      <w:r>
        <w:rPr>
          <w:color w:val="231F20"/>
          <w:spacing w:val="1"/>
          <w:w w:val="95"/>
        </w:rPr>
        <w:t xml:space="preserve"> </w:t>
      </w:r>
      <w:r>
        <w:rPr>
          <w:color w:val="231F20"/>
          <w:w w:val="95"/>
        </w:rPr>
        <w:t>well</w:t>
      </w:r>
      <w:r>
        <w:rPr>
          <w:color w:val="231F20"/>
          <w:spacing w:val="1"/>
          <w:w w:val="95"/>
        </w:rPr>
        <w:t xml:space="preserve"> </w:t>
      </w:r>
      <w:r>
        <w:rPr>
          <w:color w:val="231F20"/>
          <w:w w:val="95"/>
        </w:rPr>
        <w:t>as</w:t>
      </w:r>
      <w:r>
        <w:rPr>
          <w:color w:val="231F20"/>
          <w:spacing w:val="37"/>
        </w:rPr>
        <w:t xml:space="preserve"> </w:t>
      </w:r>
      <w:r>
        <w:rPr>
          <w:color w:val="231F20"/>
          <w:w w:val="95"/>
        </w:rPr>
        <w:t>in paragraphs</w:t>
      </w:r>
      <w:r>
        <w:rPr>
          <w:color w:val="231F20"/>
          <w:spacing w:val="38"/>
        </w:rPr>
        <w:t xml:space="preserve"> </w:t>
      </w:r>
      <w:r>
        <w:rPr>
          <w:color w:val="231F20"/>
          <w:w w:val="95"/>
        </w:rPr>
        <w:t>4,</w:t>
      </w:r>
      <w:r>
        <w:rPr>
          <w:color w:val="231F20"/>
          <w:spacing w:val="37"/>
        </w:rPr>
        <w:t xml:space="preserve"> </w:t>
      </w:r>
      <w:r>
        <w:rPr>
          <w:color w:val="231F20"/>
          <w:w w:val="95"/>
        </w:rPr>
        <w:t>5</w:t>
      </w:r>
      <w:r>
        <w:rPr>
          <w:color w:val="231F20"/>
          <w:spacing w:val="38"/>
        </w:rPr>
        <w:t xml:space="preserve"> </w:t>
      </w:r>
      <w:r>
        <w:rPr>
          <w:color w:val="231F20"/>
          <w:w w:val="95"/>
        </w:rPr>
        <w:t>and</w:t>
      </w:r>
      <w:r>
        <w:rPr>
          <w:color w:val="231F20"/>
          <w:spacing w:val="38"/>
        </w:rPr>
        <w:t xml:space="preserve"> </w:t>
      </w:r>
      <w:r>
        <w:rPr>
          <w:color w:val="231F20"/>
          <w:w w:val="95"/>
        </w:rPr>
        <w:t>7</w:t>
      </w:r>
      <w:r>
        <w:rPr>
          <w:color w:val="231F20"/>
          <w:spacing w:val="37"/>
        </w:rPr>
        <w:t xml:space="preserve"> </w:t>
      </w:r>
      <w:r>
        <w:rPr>
          <w:color w:val="231F20"/>
          <w:w w:val="95"/>
        </w:rPr>
        <w:t>of</w:t>
      </w:r>
      <w:r>
        <w:rPr>
          <w:color w:val="231F20"/>
          <w:spacing w:val="-37"/>
          <w:w w:val="95"/>
        </w:rPr>
        <w:t xml:space="preserve"> </w:t>
      </w:r>
      <w:r>
        <w:rPr>
          <w:color w:val="231F20"/>
        </w:rPr>
        <w:t>Article</w:t>
      </w:r>
      <w:r>
        <w:rPr>
          <w:color w:val="231F20"/>
          <w:spacing w:val="12"/>
        </w:rPr>
        <w:t xml:space="preserve"> </w:t>
      </w:r>
      <w:r>
        <w:rPr>
          <w:color w:val="231F20"/>
        </w:rPr>
        <w:t>55</w:t>
      </w:r>
      <w:r>
        <w:rPr>
          <w:color w:val="231F20"/>
          <w:spacing w:val="12"/>
        </w:rPr>
        <w:t xml:space="preserve"> </w:t>
      </w:r>
      <w:r>
        <w:rPr>
          <w:color w:val="231F20"/>
        </w:rPr>
        <w:t>shall</w:t>
      </w:r>
      <w:r>
        <w:rPr>
          <w:color w:val="231F20"/>
          <w:spacing w:val="11"/>
        </w:rPr>
        <w:t xml:space="preserve"> </w:t>
      </w:r>
      <w:r>
        <w:rPr>
          <w:color w:val="231F20"/>
        </w:rPr>
        <w:t>apply</w:t>
      </w:r>
      <w:r>
        <w:rPr>
          <w:color w:val="231F20"/>
          <w:spacing w:val="12"/>
        </w:rPr>
        <w:t xml:space="preserve"> </w:t>
      </w:r>
      <w:r>
        <w:rPr>
          <w:color w:val="231F20"/>
        </w:rPr>
        <w:t>to</w:t>
      </w:r>
      <w:r>
        <w:rPr>
          <w:color w:val="231F20"/>
          <w:spacing w:val="9"/>
        </w:rPr>
        <w:t xml:space="preserve"> </w:t>
      </w:r>
      <w:r>
        <w:rPr>
          <w:color w:val="231F20"/>
        </w:rPr>
        <w:t>any</w:t>
      </w:r>
      <w:r>
        <w:rPr>
          <w:color w:val="231F20"/>
          <w:spacing w:val="6"/>
        </w:rPr>
        <w:t xml:space="preserve"> </w:t>
      </w:r>
      <w:r>
        <w:rPr>
          <w:color w:val="231F20"/>
        </w:rPr>
        <w:t>offshore</w:t>
      </w:r>
      <w:r>
        <w:rPr>
          <w:color w:val="231F20"/>
          <w:spacing w:val="11"/>
        </w:rPr>
        <w:t xml:space="preserve"> </w:t>
      </w:r>
      <w:r>
        <w:rPr>
          <w:color w:val="231F20"/>
        </w:rPr>
        <w:t>power</w:t>
      </w:r>
      <w:r>
        <w:rPr>
          <w:color w:val="231F20"/>
          <w:spacing w:val="16"/>
        </w:rPr>
        <w:t xml:space="preserve"> </w:t>
      </w:r>
      <w:r>
        <w:rPr>
          <w:color w:val="231F20"/>
        </w:rPr>
        <w:t>park</w:t>
      </w:r>
      <w:r>
        <w:rPr>
          <w:color w:val="231F20"/>
          <w:spacing w:val="12"/>
        </w:rPr>
        <w:t xml:space="preserve"> </w:t>
      </w:r>
      <w:r>
        <w:rPr>
          <w:color w:val="231F20"/>
        </w:rPr>
        <w:t>module.</w:t>
      </w:r>
    </w:p>
    <w:p w14:paraId="668DC6EB" w14:textId="77777777" w:rsidR="002D316D" w:rsidRDefault="002D316D">
      <w:pPr>
        <w:pStyle w:val="BodyText"/>
        <w:rPr>
          <w:sz w:val="22"/>
        </w:rPr>
      </w:pPr>
    </w:p>
    <w:p w14:paraId="68151A55" w14:textId="77777777" w:rsidR="002D316D" w:rsidRDefault="007716C1">
      <w:pPr>
        <w:spacing w:before="157"/>
        <w:ind w:left="532" w:right="549"/>
        <w:jc w:val="center"/>
        <w:rPr>
          <w:i/>
          <w:sz w:val="17"/>
        </w:rPr>
      </w:pPr>
      <w:r>
        <w:rPr>
          <w:i/>
          <w:color w:val="231F20"/>
          <w:sz w:val="17"/>
        </w:rPr>
        <w:t>CHAPTER</w:t>
      </w:r>
      <w:r>
        <w:rPr>
          <w:i/>
          <w:color w:val="231F20"/>
          <w:spacing w:val="8"/>
          <w:sz w:val="17"/>
        </w:rPr>
        <w:t xml:space="preserve"> </w:t>
      </w:r>
      <w:r>
        <w:rPr>
          <w:i/>
          <w:color w:val="231F20"/>
          <w:sz w:val="17"/>
        </w:rPr>
        <w:t>8</w:t>
      </w:r>
    </w:p>
    <w:p w14:paraId="0CA01D7A" w14:textId="77777777" w:rsidR="002D316D" w:rsidRDefault="007716C1">
      <w:pPr>
        <w:pStyle w:val="Heading2"/>
        <w:spacing w:before="157"/>
      </w:pPr>
      <w:r>
        <w:rPr>
          <w:color w:val="231F20"/>
          <w:w w:val="90"/>
        </w:rPr>
        <w:t>Non-binding</w:t>
      </w:r>
      <w:r>
        <w:rPr>
          <w:color w:val="231F20"/>
          <w:spacing w:val="19"/>
          <w:w w:val="90"/>
        </w:rPr>
        <w:t xml:space="preserve"> </w:t>
      </w:r>
      <w:r>
        <w:rPr>
          <w:color w:val="231F20"/>
          <w:w w:val="90"/>
        </w:rPr>
        <w:t>guidance</w:t>
      </w:r>
      <w:r>
        <w:rPr>
          <w:color w:val="231F20"/>
          <w:spacing w:val="19"/>
          <w:w w:val="90"/>
        </w:rPr>
        <w:t xml:space="preserve"> </w:t>
      </w:r>
      <w:r>
        <w:rPr>
          <w:color w:val="231F20"/>
          <w:w w:val="90"/>
        </w:rPr>
        <w:t>and</w:t>
      </w:r>
      <w:r>
        <w:rPr>
          <w:color w:val="231F20"/>
          <w:spacing w:val="21"/>
          <w:w w:val="90"/>
        </w:rPr>
        <w:t xml:space="preserve"> </w:t>
      </w:r>
      <w:r>
        <w:rPr>
          <w:color w:val="231F20"/>
          <w:w w:val="90"/>
        </w:rPr>
        <w:t>monitoring</w:t>
      </w:r>
      <w:r>
        <w:rPr>
          <w:color w:val="231F20"/>
          <w:spacing w:val="18"/>
          <w:w w:val="90"/>
        </w:rPr>
        <w:t xml:space="preserve"> </w:t>
      </w:r>
      <w:r>
        <w:rPr>
          <w:color w:val="231F20"/>
          <w:w w:val="90"/>
        </w:rPr>
        <w:t>of</w:t>
      </w:r>
      <w:r>
        <w:rPr>
          <w:color w:val="231F20"/>
          <w:spacing w:val="21"/>
          <w:w w:val="90"/>
        </w:rPr>
        <w:t xml:space="preserve"> </w:t>
      </w:r>
      <w:r>
        <w:rPr>
          <w:color w:val="231F20"/>
          <w:w w:val="90"/>
        </w:rPr>
        <w:t>implementation</w:t>
      </w:r>
    </w:p>
    <w:p w14:paraId="759788B0" w14:textId="77777777" w:rsidR="002D316D" w:rsidRDefault="002D316D">
      <w:pPr>
        <w:pStyle w:val="BodyText"/>
        <w:spacing w:before="7"/>
        <w:rPr>
          <w:b/>
          <w:i/>
          <w:sz w:val="20"/>
        </w:rPr>
      </w:pPr>
    </w:p>
    <w:p w14:paraId="5163D10E" w14:textId="77777777" w:rsidR="002D316D" w:rsidRPr="00492E21" w:rsidRDefault="007716C1">
      <w:pPr>
        <w:spacing w:before="1"/>
        <w:ind w:left="532" w:right="549"/>
        <w:jc w:val="center"/>
        <w:rPr>
          <w:i/>
          <w:sz w:val="19"/>
          <w:lang w:val="fr-FR"/>
        </w:rPr>
      </w:pPr>
      <w:r w:rsidRPr="00492E21">
        <w:rPr>
          <w:i/>
          <w:color w:val="231F20"/>
          <w:w w:val="95"/>
          <w:sz w:val="19"/>
          <w:lang w:val="fr-FR"/>
        </w:rPr>
        <w:t>Article</w:t>
      </w:r>
      <w:r w:rsidRPr="00492E21">
        <w:rPr>
          <w:i/>
          <w:color w:val="231F20"/>
          <w:spacing w:val="5"/>
          <w:w w:val="95"/>
          <w:sz w:val="19"/>
          <w:lang w:val="fr-FR"/>
        </w:rPr>
        <w:t xml:space="preserve"> </w:t>
      </w:r>
      <w:r w:rsidRPr="00492E21">
        <w:rPr>
          <w:i/>
          <w:color w:val="231F20"/>
          <w:w w:val="95"/>
          <w:sz w:val="19"/>
          <w:lang w:val="fr-FR"/>
        </w:rPr>
        <w:t>58</w:t>
      </w:r>
    </w:p>
    <w:p w14:paraId="7D57EF82" w14:textId="77777777" w:rsidR="002D316D" w:rsidRPr="00492E21" w:rsidRDefault="002D316D">
      <w:pPr>
        <w:pStyle w:val="BodyText"/>
        <w:spacing w:before="9"/>
        <w:rPr>
          <w:i/>
          <w:sz w:val="20"/>
          <w:lang w:val="fr-FR"/>
        </w:rPr>
      </w:pPr>
    </w:p>
    <w:p w14:paraId="318C3DDF" w14:textId="77777777" w:rsidR="002D316D" w:rsidRPr="00492E21" w:rsidRDefault="007716C1">
      <w:pPr>
        <w:pStyle w:val="Heading1"/>
        <w:ind w:left="758" w:right="777"/>
        <w:rPr>
          <w:lang w:val="fr-FR"/>
        </w:rPr>
      </w:pPr>
      <w:r w:rsidRPr="00492E21">
        <w:rPr>
          <w:color w:val="231F20"/>
          <w:w w:val="90"/>
          <w:lang w:val="fr-FR"/>
        </w:rPr>
        <w:t>Non-binding</w:t>
      </w:r>
      <w:r w:rsidRPr="00492E21">
        <w:rPr>
          <w:color w:val="231F20"/>
          <w:spacing w:val="29"/>
          <w:w w:val="90"/>
          <w:lang w:val="fr-FR"/>
        </w:rPr>
        <w:t xml:space="preserve"> </w:t>
      </w:r>
      <w:r w:rsidRPr="00492E21">
        <w:rPr>
          <w:color w:val="231F20"/>
          <w:w w:val="90"/>
          <w:lang w:val="fr-FR"/>
        </w:rPr>
        <w:t>guidance</w:t>
      </w:r>
      <w:r w:rsidRPr="00492E21">
        <w:rPr>
          <w:color w:val="231F20"/>
          <w:spacing w:val="30"/>
          <w:w w:val="90"/>
          <w:lang w:val="fr-FR"/>
        </w:rPr>
        <w:t xml:space="preserve"> </w:t>
      </w:r>
      <w:r w:rsidRPr="00492E21">
        <w:rPr>
          <w:color w:val="231F20"/>
          <w:w w:val="90"/>
          <w:lang w:val="fr-FR"/>
        </w:rPr>
        <w:t>on</w:t>
      </w:r>
      <w:r w:rsidRPr="00492E21">
        <w:rPr>
          <w:color w:val="231F20"/>
          <w:spacing w:val="30"/>
          <w:w w:val="90"/>
          <w:lang w:val="fr-FR"/>
        </w:rPr>
        <w:t xml:space="preserve"> </w:t>
      </w:r>
      <w:r w:rsidRPr="00492E21">
        <w:rPr>
          <w:color w:val="231F20"/>
          <w:w w:val="90"/>
          <w:lang w:val="fr-FR"/>
        </w:rPr>
        <w:t>implementation</w:t>
      </w:r>
    </w:p>
    <w:p w14:paraId="6C2E605C" w14:textId="77777777" w:rsidR="002D316D" w:rsidRPr="00492E21" w:rsidRDefault="002D316D">
      <w:pPr>
        <w:pStyle w:val="BodyText"/>
        <w:spacing w:before="3"/>
        <w:rPr>
          <w:rFonts w:ascii="Book Antiqua"/>
          <w:b/>
          <w:sz w:val="20"/>
          <w:lang w:val="fr-FR"/>
        </w:rPr>
      </w:pPr>
    </w:p>
    <w:p w14:paraId="4A33AD25" w14:textId="77777777" w:rsidR="002D316D" w:rsidRDefault="007716C1">
      <w:pPr>
        <w:pStyle w:val="ListParagraph"/>
        <w:numPr>
          <w:ilvl w:val="0"/>
          <w:numId w:val="21"/>
        </w:numPr>
        <w:tabs>
          <w:tab w:val="left" w:pos="540"/>
        </w:tabs>
        <w:spacing w:line="228" w:lineRule="auto"/>
        <w:ind w:right="125" w:firstLine="0"/>
        <w:rPr>
          <w:sz w:val="19"/>
        </w:rPr>
      </w:pPr>
      <w:r>
        <w:rPr>
          <w:color w:val="231F20"/>
          <w:w w:val="95"/>
          <w:sz w:val="19"/>
        </w:rPr>
        <w:t>No later than six months after the entry into force of this Regulation, the ENTSO for Electricity shall prepare and</w:t>
      </w:r>
      <w:r>
        <w:rPr>
          <w:color w:val="231F20"/>
          <w:spacing w:val="1"/>
          <w:w w:val="95"/>
          <w:sz w:val="19"/>
        </w:rPr>
        <w:t xml:space="preserve"> </w:t>
      </w:r>
      <w:r>
        <w:rPr>
          <w:color w:val="231F20"/>
          <w:w w:val="90"/>
          <w:sz w:val="19"/>
        </w:rPr>
        <w:t>thereafter every two years</w:t>
      </w:r>
      <w:r>
        <w:rPr>
          <w:color w:val="231F20"/>
          <w:spacing w:val="33"/>
          <w:sz w:val="19"/>
        </w:rPr>
        <w:t xml:space="preserve"> </w:t>
      </w:r>
      <w:r>
        <w:rPr>
          <w:color w:val="231F20"/>
          <w:w w:val="90"/>
          <w:sz w:val="19"/>
        </w:rPr>
        <w:t>provide non-binding</w:t>
      </w:r>
      <w:r>
        <w:rPr>
          <w:color w:val="231F20"/>
          <w:spacing w:val="33"/>
          <w:sz w:val="19"/>
        </w:rPr>
        <w:t xml:space="preserve"> </w:t>
      </w:r>
      <w:r>
        <w:rPr>
          <w:color w:val="231F20"/>
          <w:w w:val="90"/>
          <w:sz w:val="19"/>
        </w:rPr>
        <w:t>written guidance</w:t>
      </w:r>
      <w:r>
        <w:rPr>
          <w:color w:val="231F20"/>
          <w:spacing w:val="34"/>
          <w:sz w:val="19"/>
        </w:rPr>
        <w:t xml:space="preserve"> </w:t>
      </w:r>
      <w:r>
        <w:rPr>
          <w:color w:val="231F20"/>
          <w:w w:val="90"/>
          <w:sz w:val="19"/>
        </w:rPr>
        <w:t>to its members and</w:t>
      </w:r>
      <w:r>
        <w:rPr>
          <w:color w:val="231F20"/>
          <w:spacing w:val="33"/>
          <w:sz w:val="19"/>
        </w:rPr>
        <w:t xml:space="preserve"> </w:t>
      </w:r>
      <w:r>
        <w:rPr>
          <w:color w:val="231F20"/>
          <w:w w:val="90"/>
          <w:sz w:val="19"/>
        </w:rPr>
        <w:t>other system</w:t>
      </w:r>
      <w:r>
        <w:rPr>
          <w:color w:val="231F20"/>
          <w:spacing w:val="34"/>
          <w:sz w:val="19"/>
        </w:rPr>
        <w:t xml:space="preserve"> </w:t>
      </w:r>
      <w:r>
        <w:rPr>
          <w:color w:val="231F20"/>
          <w:w w:val="90"/>
          <w:sz w:val="19"/>
        </w:rPr>
        <w:t>operators concer</w:t>
      </w:r>
      <w:r>
        <w:rPr>
          <w:color w:val="231F20"/>
          <w:w w:val="90"/>
          <w:sz w:val="19"/>
        </w:rPr>
        <w:t>ning</w:t>
      </w:r>
      <w:r>
        <w:rPr>
          <w:color w:val="231F20"/>
          <w:spacing w:val="1"/>
          <w:w w:val="90"/>
          <w:sz w:val="19"/>
        </w:rPr>
        <w:t xml:space="preserve"> </w:t>
      </w:r>
      <w:r>
        <w:rPr>
          <w:color w:val="231F20"/>
          <w:w w:val="95"/>
          <w:sz w:val="19"/>
        </w:rPr>
        <w:t>the elements of this Regulation requiring national decisions. The ENTSO for Electricity shall publish this guidance on its</w:t>
      </w:r>
      <w:r>
        <w:rPr>
          <w:color w:val="231F20"/>
          <w:spacing w:val="1"/>
          <w:w w:val="95"/>
          <w:sz w:val="19"/>
        </w:rPr>
        <w:t xml:space="preserve"> </w:t>
      </w:r>
      <w:r>
        <w:rPr>
          <w:color w:val="231F20"/>
          <w:sz w:val="19"/>
        </w:rPr>
        <w:t>website.</w:t>
      </w:r>
    </w:p>
    <w:p w14:paraId="3B864ADE" w14:textId="77777777" w:rsidR="002D316D" w:rsidRDefault="002D316D">
      <w:pPr>
        <w:pStyle w:val="BodyText"/>
        <w:spacing w:before="9"/>
        <w:rPr>
          <w:sz w:val="20"/>
        </w:rPr>
      </w:pPr>
    </w:p>
    <w:p w14:paraId="29F30C1A" w14:textId="77777777" w:rsidR="002D316D" w:rsidRDefault="007716C1">
      <w:pPr>
        <w:pStyle w:val="ListParagraph"/>
        <w:numPr>
          <w:ilvl w:val="0"/>
          <w:numId w:val="21"/>
        </w:numPr>
        <w:tabs>
          <w:tab w:val="left" w:pos="540"/>
        </w:tabs>
        <w:ind w:left="539" w:hanging="433"/>
        <w:rPr>
          <w:sz w:val="19"/>
        </w:rPr>
      </w:pPr>
      <w:r>
        <w:rPr>
          <w:color w:val="231F20"/>
          <w:w w:val="90"/>
          <w:sz w:val="19"/>
        </w:rPr>
        <w:t>ENTSO</w:t>
      </w:r>
      <w:r>
        <w:rPr>
          <w:color w:val="231F20"/>
          <w:spacing w:val="29"/>
          <w:w w:val="90"/>
          <w:sz w:val="19"/>
        </w:rPr>
        <w:t xml:space="preserve"> </w:t>
      </w:r>
      <w:r>
        <w:rPr>
          <w:color w:val="231F20"/>
          <w:w w:val="90"/>
          <w:sz w:val="19"/>
        </w:rPr>
        <w:t>for</w:t>
      </w:r>
      <w:r>
        <w:rPr>
          <w:color w:val="231F20"/>
          <w:spacing w:val="31"/>
          <w:w w:val="90"/>
          <w:sz w:val="19"/>
        </w:rPr>
        <w:t xml:space="preserve"> </w:t>
      </w:r>
      <w:r>
        <w:rPr>
          <w:color w:val="231F20"/>
          <w:w w:val="90"/>
          <w:sz w:val="19"/>
        </w:rPr>
        <w:t>Electricity</w:t>
      </w:r>
      <w:r>
        <w:rPr>
          <w:color w:val="231F20"/>
          <w:spacing w:val="29"/>
          <w:w w:val="90"/>
          <w:sz w:val="19"/>
        </w:rPr>
        <w:t xml:space="preserve"> </w:t>
      </w:r>
      <w:r>
        <w:rPr>
          <w:color w:val="231F20"/>
          <w:w w:val="90"/>
          <w:sz w:val="19"/>
        </w:rPr>
        <w:t>shall</w:t>
      </w:r>
      <w:r>
        <w:rPr>
          <w:color w:val="231F20"/>
          <w:spacing w:val="29"/>
          <w:w w:val="90"/>
          <w:sz w:val="19"/>
        </w:rPr>
        <w:t xml:space="preserve"> </w:t>
      </w:r>
      <w:r>
        <w:rPr>
          <w:color w:val="231F20"/>
          <w:w w:val="90"/>
          <w:sz w:val="19"/>
        </w:rPr>
        <w:t>consult</w:t>
      </w:r>
      <w:r>
        <w:rPr>
          <w:color w:val="231F20"/>
          <w:spacing w:val="31"/>
          <w:w w:val="90"/>
          <w:sz w:val="19"/>
        </w:rPr>
        <w:t xml:space="preserve"> </w:t>
      </w:r>
      <w:r>
        <w:rPr>
          <w:color w:val="231F20"/>
          <w:w w:val="90"/>
          <w:sz w:val="19"/>
        </w:rPr>
        <w:t>stakeholders</w:t>
      </w:r>
      <w:r>
        <w:rPr>
          <w:color w:val="231F20"/>
          <w:spacing w:val="29"/>
          <w:w w:val="90"/>
          <w:sz w:val="19"/>
        </w:rPr>
        <w:t xml:space="preserve"> </w:t>
      </w:r>
      <w:r>
        <w:rPr>
          <w:color w:val="231F20"/>
          <w:w w:val="90"/>
          <w:sz w:val="19"/>
        </w:rPr>
        <w:t>when</w:t>
      </w:r>
      <w:r>
        <w:rPr>
          <w:color w:val="231F20"/>
          <w:spacing w:val="26"/>
          <w:w w:val="90"/>
          <w:sz w:val="19"/>
        </w:rPr>
        <w:t xml:space="preserve"> </w:t>
      </w:r>
      <w:r>
        <w:rPr>
          <w:color w:val="231F20"/>
          <w:w w:val="90"/>
          <w:sz w:val="19"/>
        </w:rPr>
        <w:t>providing</w:t>
      </w:r>
      <w:r>
        <w:rPr>
          <w:color w:val="231F20"/>
          <w:spacing w:val="29"/>
          <w:w w:val="90"/>
          <w:sz w:val="19"/>
        </w:rPr>
        <w:t xml:space="preserve"> </w:t>
      </w:r>
      <w:r>
        <w:rPr>
          <w:color w:val="231F20"/>
          <w:w w:val="90"/>
          <w:sz w:val="19"/>
        </w:rPr>
        <w:t>non-binding</w:t>
      </w:r>
      <w:r>
        <w:rPr>
          <w:color w:val="231F20"/>
          <w:spacing w:val="30"/>
          <w:w w:val="90"/>
          <w:sz w:val="19"/>
        </w:rPr>
        <w:t xml:space="preserve"> </w:t>
      </w:r>
      <w:r>
        <w:rPr>
          <w:color w:val="231F20"/>
          <w:w w:val="90"/>
          <w:sz w:val="19"/>
        </w:rPr>
        <w:t>guidance.</w:t>
      </w:r>
    </w:p>
    <w:p w14:paraId="6C241909" w14:textId="77777777" w:rsidR="002D316D" w:rsidRDefault="002D316D">
      <w:pPr>
        <w:pStyle w:val="BodyText"/>
        <w:spacing w:before="5"/>
        <w:rPr>
          <w:sz w:val="21"/>
        </w:rPr>
      </w:pPr>
    </w:p>
    <w:p w14:paraId="3FE15512" w14:textId="77777777" w:rsidR="002D316D" w:rsidRDefault="007716C1">
      <w:pPr>
        <w:pStyle w:val="ListParagraph"/>
        <w:numPr>
          <w:ilvl w:val="0"/>
          <w:numId w:val="21"/>
        </w:numPr>
        <w:tabs>
          <w:tab w:val="left" w:pos="540"/>
        </w:tabs>
        <w:spacing w:line="228" w:lineRule="auto"/>
        <w:ind w:right="125" w:firstLine="0"/>
        <w:rPr>
          <w:sz w:val="19"/>
        </w:rPr>
      </w:pPr>
      <w:r>
        <w:rPr>
          <w:color w:val="231F20"/>
          <w:w w:val="95"/>
          <w:sz w:val="19"/>
        </w:rPr>
        <w:t xml:space="preserve">The non-binding guidance shall </w:t>
      </w:r>
      <w:r>
        <w:rPr>
          <w:color w:val="231F20"/>
          <w:w w:val="95"/>
          <w:sz w:val="19"/>
        </w:rPr>
        <w:t>explain the technical issues, conditions and interdependencies which need to be</w:t>
      </w:r>
      <w:r>
        <w:rPr>
          <w:color w:val="231F20"/>
          <w:spacing w:val="1"/>
          <w:w w:val="95"/>
          <w:sz w:val="19"/>
        </w:rPr>
        <w:t xml:space="preserve"> </w:t>
      </w:r>
      <w:r>
        <w:rPr>
          <w:color w:val="231F20"/>
          <w:sz w:val="19"/>
        </w:rPr>
        <w:t>considered</w:t>
      </w:r>
      <w:r>
        <w:rPr>
          <w:color w:val="231F20"/>
          <w:spacing w:val="4"/>
          <w:sz w:val="19"/>
        </w:rPr>
        <w:t xml:space="preserve"> </w:t>
      </w:r>
      <w:r>
        <w:rPr>
          <w:color w:val="231F20"/>
          <w:sz w:val="19"/>
        </w:rPr>
        <w:t>when</w:t>
      </w:r>
      <w:r>
        <w:rPr>
          <w:color w:val="231F20"/>
          <w:spacing w:val="6"/>
          <w:sz w:val="19"/>
        </w:rPr>
        <w:t xml:space="preserve"> </w:t>
      </w:r>
      <w:r>
        <w:rPr>
          <w:color w:val="231F20"/>
          <w:sz w:val="19"/>
        </w:rPr>
        <w:t>complying</w:t>
      </w:r>
      <w:r>
        <w:rPr>
          <w:color w:val="231F20"/>
          <w:spacing w:val="5"/>
          <w:sz w:val="19"/>
        </w:rPr>
        <w:t xml:space="preserve"> </w:t>
      </w:r>
      <w:r>
        <w:rPr>
          <w:color w:val="231F20"/>
          <w:sz w:val="19"/>
        </w:rPr>
        <w:t>with</w:t>
      </w:r>
      <w:r>
        <w:rPr>
          <w:color w:val="231F20"/>
          <w:spacing w:val="5"/>
          <w:sz w:val="19"/>
        </w:rPr>
        <w:t xml:space="preserve"> </w:t>
      </w:r>
      <w:r>
        <w:rPr>
          <w:color w:val="231F20"/>
          <w:sz w:val="19"/>
        </w:rPr>
        <w:t>the</w:t>
      </w:r>
      <w:r>
        <w:rPr>
          <w:color w:val="231F20"/>
          <w:spacing w:val="4"/>
          <w:sz w:val="19"/>
        </w:rPr>
        <w:t xml:space="preserve"> </w:t>
      </w:r>
      <w:r>
        <w:rPr>
          <w:color w:val="231F20"/>
          <w:sz w:val="19"/>
        </w:rPr>
        <w:t>requirements</w:t>
      </w:r>
      <w:r>
        <w:rPr>
          <w:color w:val="231F20"/>
          <w:spacing w:val="7"/>
          <w:sz w:val="19"/>
        </w:rPr>
        <w:t xml:space="preserve"> </w:t>
      </w:r>
      <w:r>
        <w:rPr>
          <w:color w:val="231F20"/>
          <w:sz w:val="19"/>
        </w:rPr>
        <w:t>of</w:t>
      </w:r>
      <w:r>
        <w:rPr>
          <w:color w:val="231F20"/>
          <w:spacing w:val="7"/>
          <w:sz w:val="19"/>
        </w:rPr>
        <w:t xml:space="preserve"> </w:t>
      </w:r>
      <w:r>
        <w:rPr>
          <w:color w:val="231F20"/>
          <w:sz w:val="19"/>
        </w:rPr>
        <w:t>this</w:t>
      </w:r>
      <w:r>
        <w:rPr>
          <w:color w:val="231F20"/>
          <w:spacing w:val="6"/>
          <w:sz w:val="19"/>
        </w:rPr>
        <w:t xml:space="preserve"> </w:t>
      </w:r>
      <w:r>
        <w:rPr>
          <w:color w:val="231F20"/>
          <w:sz w:val="19"/>
        </w:rPr>
        <w:t>Regulation</w:t>
      </w:r>
      <w:r>
        <w:rPr>
          <w:color w:val="231F20"/>
          <w:spacing w:val="5"/>
          <w:sz w:val="19"/>
        </w:rPr>
        <w:t xml:space="preserve"> </w:t>
      </w:r>
      <w:r>
        <w:rPr>
          <w:color w:val="231F20"/>
          <w:sz w:val="19"/>
        </w:rPr>
        <w:t>at</w:t>
      </w:r>
      <w:r>
        <w:rPr>
          <w:color w:val="231F20"/>
          <w:spacing w:val="5"/>
          <w:sz w:val="19"/>
        </w:rPr>
        <w:t xml:space="preserve"> </w:t>
      </w:r>
      <w:r>
        <w:rPr>
          <w:color w:val="231F20"/>
          <w:sz w:val="19"/>
        </w:rPr>
        <w:t>national</w:t>
      </w:r>
      <w:r>
        <w:rPr>
          <w:color w:val="231F20"/>
          <w:spacing w:val="5"/>
          <w:sz w:val="19"/>
        </w:rPr>
        <w:t xml:space="preserve"> </w:t>
      </w:r>
      <w:r>
        <w:rPr>
          <w:color w:val="231F20"/>
          <w:sz w:val="19"/>
        </w:rPr>
        <w:t>level.</w:t>
      </w:r>
    </w:p>
    <w:p w14:paraId="42897578" w14:textId="77777777" w:rsidR="002D316D" w:rsidRDefault="002D316D">
      <w:pPr>
        <w:pStyle w:val="BodyText"/>
        <w:rPr>
          <w:sz w:val="22"/>
        </w:rPr>
      </w:pPr>
    </w:p>
    <w:p w14:paraId="2E6C65F2" w14:textId="77777777" w:rsidR="002D316D" w:rsidRDefault="002D316D">
      <w:pPr>
        <w:pStyle w:val="BodyText"/>
        <w:spacing w:before="6"/>
        <w:rPr>
          <w:sz w:val="20"/>
        </w:rPr>
      </w:pPr>
    </w:p>
    <w:p w14:paraId="0F8FB73B"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59</w:t>
      </w:r>
    </w:p>
    <w:p w14:paraId="1774FC65" w14:textId="77777777" w:rsidR="002D316D" w:rsidRDefault="002D316D">
      <w:pPr>
        <w:pStyle w:val="BodyText"/>
        <w:spacing w:before="9"/>
        <w:rPr>
          <w:i/>
          <w:sz w:val="20"/>
        </w:rPr>
      </w:pPr>
    </w:p>
    <w:p w14:paraId="7E037DBD" w14:textId="77777777" w:rsidR="002D316D" w:rsidRDefault="007716C1">
      <w:pPr>
        <w:pStyle w:val="Heading1"/>
        <w:spacing w:before="1"/>
        <w:ind w:left="531"/>
      </w:pPr>
      <w:r>
        <w:rPr>
          <w:color w:val="231F20"/>
        </w:rPr>
        <w:t>Monitoring</w:t>
      </w:r>
    </w:p>
    <w:p w14:paraId="66FBADB3" w14:textId="77777777" w:rsidR="002D316D" w:rsidRDefault="002D316D">
      <w:pPr>
        <w:pStyle w:val="BodyText"/>
        <w:spacing w:before="2"/>
        <w:rPr>
          <w:rFonts w:ascii="Book Antiqua"/>
          <w:b/>
          <w:sz w:val="20"/>
        </w:rPr>
      </w:pPr>
    </w:p>
    <w:p w14:paraId="6043978C" w14:textId="77777777" w:rsidR="002D316D" w:rsidRDefault="007716C1">
      <w:pPr>
        <w:pStyle w:val="ListParagraph"/>
        <w:numPr>
          <w:ilvl w:val="0"/>
          <w:numId w:val="20"/>
        </w:numPr>
        <w:tabs>
          <w:tab w:val="left" w:pos="540"/>
        </w:tabs>
        <w:spacing w:before="1" w:line="228" w:lineRule="auto"/>
        <w:ind w:right="125" w:firstLine="0"/>
        <w:rPr>
          <w:sz w:val="19"/>
        </w:rPr>
      </w:pPr>
      <w:r>
        <w:rPr>
          <w:color w:val="231F20"/>
          <w:w w:val="95"/>
          <w:sz w:val="19"/>
        </w:rPr>
        <w:t xml:space="preserve">ENTSO for Electricity shall monitor the implementation of this </w:t>
      </w:r>
      <w:r>
        <w:rPr>
          <w:color w:val="231F20"/>
          <w:w w:val="95"/>
          <w:sz w:val="19"/>
        </w:rPr>
        <w:t>Regulation in accordance with Article 8(8) of</w:t>
      </w:r>
      <w:r>
        <w:rPr>
          <w:color w:val="231F20"/>
          <w:spacing w:val="1"/>
          <w:w w:val="95"/>
          <w:sz w:val="19"/>
        </w:rPr>
        <w:t xml:space="preserve"> </w:t>
      </w:r>
      <w:r>
        <w:rPr>
          <w:color w:val="231F20"/>
          <w:sz w:val="19"/>
        </w:rPr>
        <w:t>Regulation</w:t>
      </w:r>
      <w:r>
        <w:rPr>
          <w:color w:val="231F20"/>
          <w:spacing w:val="4"/>
          <w:sz w:val="19"/>
        </w:rPr>
        <w:t xml:space="preserve"> </w:t>
      </w:r>
      <w:r>
        <w:rPr>
          <w:color w:val="231F20"/>
          <w:sz w:val="19"/>
        </w:rPr>
        <w:t>(EC)</w:t>
      </w:r>
      <w:r>
        <w:rPr>
          <w:color w:val="231F20"/>
          <w:spacing w:val="4"/>
          <w:sz w:val="19"/>
        </w:rPr>
        <w:t xml:space="preserve"> </w:t>
      </w:r>
      <w:r>
        <w:rPr>
          <w:color w:val="231F20"/>
          <w:sz w:val="19"/>
        </w:rPr>
        <w:t>No</w:t>
      </w:r>
      <w:r>
        <w:rPr>
          <w:color w:val="231F20"/>
          <w:spacing w:val="4"/>
          <w:sz w:val="19"/>
        </w:rPr>
        <w:t xml:space="preserve"> </w:t>
      </w:r>
      <w:r>
        <w:rPr>
          <w:color w:val="231F20"/>
          <w:sz w:val="19"/>
        </w:rPr>
        <w:t>714/2009.</w:t>
      </w:r>
      <w:r>
        <w:rPr>
          <w:color w:val="231F20"/>
          <w:spacing w:val="4"/>
          <w:sz w:val="19"/>
        </w:rPr>
        <w:t xml:space="preserve"> </w:t>
      </w:r>
      <w:r>
        <w:rPr>
          <w:color w:val="231F20"/>
          <w:sz w:val="19"/>
        </w:rPr>
        <w:t>Monitoring</w:t>
      </w:r>
      <w:r>
        <w:rPr>
          <w:color w:val="231F20"/>
          <w:spacing w:val="6"/>
          <w:sz w:val="19"/>
        </w:rPr>
        <w:t xml:space="preserve"> </w:t>
      </w:r>
      <w:r>
        <w:rPr>
          <w:color w:val="231F20"/>
          <w:sz w:val="19"/>
        </w:rPr>
        <w:t>shall</w:t>
      </w:r>
      <w:r>
        <w:rPr>
          <w:color w:val="231F20"/>
          <w:spacing w:val="4"/>
          <w:sz w:val="19"/>
        </w:rPr>
        <w:t xml:space="preserve"> </w:t>
      </w:r>
      <w:r>
        <w:rPr>
          <w:color w:val="231F20"/>
          <w:sz w:val="19"/>
        </w:rPr>
        <w:t>cover</w:t>
      </w:r>
      <w:r>
        <w:rPr>
          <w:color w:val="231F20"/>
          <w:spacing w:val="8"/>
          <w:sz w:val="19"/>
        </w:rPr>
        <w:t xml:space="preserve"> </w:t>
      </w:r>
      <w:r>
        <w:rPr>
          <w:color w:val="231F20"/>
          <w:sz w:val="19"/>
        </w:rPr>
        <w:t>in</w:t>
      </w:r>
      <w:r>
        <w:rPr>
          <w:color w:val="231F20"/>
          <w:spacing w:val="2"/>
          <w:sz w:val="19"/>
        </w:rPr>
        <w:t xml:space="preserve"> </w:t>
      </w:r>
      <w:r>
        <w:rPr>
          <w:color w:val="231F20"/>
          <w:sz w:val="19"/>
        </w:rPr>
        <w:t>particular</w:t>
      </w:r>
      <w:r>
        <w:rPr>
          <w:color w:val="231F20"/>
          <w:spacing w:val="10"/>
          <w:sz w:val="19"/>
        </w:rPr>
        <w:t xml:space="preserve"> </w:t>
      </w:r>
      <w:r>
        <w:rPr>
          <w:color w:val="231F20"/>
          <w:sz w:val="19"/>
        </w:rPr>
        <w:t>the</w:t>
      </w:r>
      <w:r>
        <w:rPr>
          <w:color w:val="231F20"/>
          <w:spacing w:val="4"/>
          <w:sz w:val="19"/>
        </w:rPr>
        <w:t xml:space="preserve"> </w:t>
      </w:r>
      <w:r>
        <w:rPr>
          <w:color w:val="231F20"/>
          <w:sz w:val="19"/>
        </w:rPr>
        <w:t>following</w:t>
      </w:r>
      <w:r>
        <w:rPr>
          <w:color w:val="231F20"/>
          <w:spacing w:val="4"/>
          <w:sz w:val="19"/>
        </w:rPr>
        <w:t xml:space="preserve"> </w:t>
      </w:r>
      <w:r>
        <w:rPr>
          <w:color w:val="231F20"/>
          <w:sz w:val="19"/>
        </w:rPr>
        <w:t>matters:</w:t>
      </w:r>
    </w:p>
    <w:p w14:paraId="1C19C8CD" w14:textId="77777777" w:rsidR="002D316D" w:rsidRDefault="007716C1">
      <w:pPr>
        <w:pStyle w:val="ListParagraph"/>
        <w:numPr>
          <w:ilvl w:val="0"/>
          <w:numId w:val="19"/>
        </w:numPr>
        <w:tabs>
          <w:tab w:val="left" w:pos="402"/>
        </w:tabs>
        <w:spacing w:before="159"/>
        <w:rPr>
          <w:sz w:val="19"/>
        </w:rPr>
      </w:pPr>
      <w:r>
        <w:rPr>
          <w:color w:val="231F20"/>
          <w:spacing w:val="-1"/>
          <w:w w:val="95"/>
          <w:sz w:val="19"/>
        </w:rPr>
        <w:t>identification</w:t>
      </w:r>
      <w:r>
        <w:rPr>
          <w:color w:val="231F20"/>
          <w:spacing w:val="-3"/>
          <w:w w:val="95"/>
          <w:sz w:val="19"/>
        </w:rPr>
        <w:t xml:space="preserve"> </w:t>
      </w:r>
      <w:r>
        <w:rPr>
          <w:color w:val="231F20"/>
          <w:w w:val="95"/>
          <w:sz w:val="19"/>
        </w:rPr>
        <w:t>of</w:t>
      </w:r>
      <w:r>
        <w:rPr>
          <w:color w:val="231F20"/>
          <w:spacing w:val="-4"/>
          <w:w w:val="95"/>
          <w:sz w:val="19"/>
        </w:rPr>
        <w:t xml:space="preserve"> </w:t>
      </w:r>
      <w:r>
        <w:rPr>
          <w:color w:val="231F20"/>
          <w:w w:val="95"/>
          <w:sz w:val="19"/>
        </w:rPr>
        <w:t>any</w:t>
      </w:r>
      <w:r>
        <w:rPr>
          <w:color w:val="231F20"/>
          <w:spacing w:val="-3"/>
          <w:w w:val="95"/>
          <w:sz w:val="19"/>
        </w:rPr>
        <w:t xml:space="preserve"> </w:t>
      </w:r>
      <w:r>
        <w:rPr>
          <w:color w:val="231F20"/>
          <w:w w:val="95"/>
          <w:sz w:val="19"/>
        </w:rPr>
        <w:t>divergences</w:t>
      </w:r>
      <w:r>
        <w:rPr>
          <w:color w:val="231F20"/>
          <w:spacing w:val="-1"/>
          <w:w w:val="95"/>
          <w:sz w:val="19"/>
        </w:rPr>
        <w:t xml:space="preserve"> </w:t>
      </w:r>
      <w:r>
        <w:rPr>
          <w:color w:val="231F20"/>
          <w:w w:val="95"/>
          <w:sz w:val="19"/>
        </w:rPr>
        <w:t>in</w:t>
      </w:r>
      <w:r>
        <w:rPr>
          <w:color w:val="231F20"/>
          <w:spacing w:val="-2"/>
          <w:w w:val="95"/>
          <w:sz w:val="19"/>
        </w:rPr>
        <w:t xml:space="preserve"> </w:t>
      </w:r>
      <w:r>
        <w:rPr>
          <w:color w:val="231F20"/>
          <w:w w:val="95"/>
          <w:sz w:val="19"/>
        </w:rPr>
        <w:t>the</w:t>
      </w:r>
      <w:r>
        <w:rPr>
          <w:color w:val="231F20"/>
          <w:spacing w:val="-2"/>
          <w:w w:val="95"/>
          <w:sz w:val="19"/>
        </w:rPr>
        <w:t xml:space="preserve"> </w:t>
      </w:r>
      <w:r>
        <w:rPr>
          <w:color w:val="231F20"/>
          <w:w w:val="95"/>
          <w:sz w:val="19"/>
        </w:rPr>
        <w:t>national</w:t>
      </w:r>
      <w:r>
        <w:rPr>
          <w:color w:val="231F20"/>
          <w:spacing w:val="-2"/>
          <w:w w:val="95"/>
          <w:sz w:val="19"/>
        </w:rPr>
        <w:t xml:space="preserve"> </w:t>
      </w:r>
      <w:r>
        <w:rPr>
          <w:color w:val="231F20"/>
          <w:w w:val="95"/>
          <w:sz w:val="19"/>
        </w:rPr>
        <w:t>implementation</w:t>
      </w:r>
      <w:r>
        <w:rPr>
          <w:color w:val="231F20"/>
          <w:spacing w:val="-3"/>
          <w:w w:val="95"/>
          <w:sz w:val="19"/>
        </w:rPr>
        <w:t xml:space="preserve"> </w:t>
      </w:r>
      <w:r>
        <w:rPr>
          <w:color w:val="231F20"/>
          <w:w w:val="95"/>
          <w:sz w:val="19"/>
        </w:rPr>
        <w:t>of</w:t>
      </w:r>
      <w:r>
        <w:rPr>
          <w:color w:val="231F20"/>
          <w:spacing w:val="1"/>
          <w:w w:val="95"/>
          <w:sz w:val="19"/>
        </w:rPr>
        <w:t xml:space="preserve"> </w:t>
      </w:r>
      <w:r>
        <w:rPr>
          <w:color w:val="231F20"/>
          <w:w w:val="95"/>
          <w:sz w:val="19"/>
        </w:rPr>
        <w:t>this</w:t>
      </w:r>
      <w:r>
        <w:rPr>
          <w:color w:val="231F20"/>
          <w:spacing w:val="-2"/>
          <w:w w:val="95"/>
          <w:sz w:val="19"/>
        </w:rPr>
        <w:t xml:space="preserve"> </w:t>
      </w:r>
      <w:r>
        <w:rPr>
          <w:color w:val="231F20"/>
          <w:w w:val="95"/>
          <w:sz w:val="19"/>
        </w:rPr>
        <w:t>Regulation;</w:t>
      </w:r>
    </w:p>
    <w:p w14:paraId="24392C61" w14:textId="77777777" w:rsidR="002D316D" w:rsidRDefault="007716C1">
      <w:pPr>
        <w:pStyle w:val="ListParagraph"/>
        <w:numPr>
          <w:ilvl w:val="0"/>
          <w:numId w:val="19"/>
        </w:numPr>
        <w:tabs>
          <w:tab w:val="left" w:pos="402"/>
        </w:tabs>
        <w:spacing w:before="166" w:line="228" w:lineRule="auto"/>
        <w:ind w:right="125"/>
        <w:rPr>
          <w:sz w:val="19"/>
        </w:rPr>
      </w:pPr>
      <w:r>
        <w:rPr>
          <w:color w:val="231F20"/>
          <w:w w:val="90"/>
          <w:sz w:val="19"/>
        </w:rPr>
        <w:lastRenderedPageBreak/>
        <w:t>assessment</w:t>
      </w:r>
      <w:r>
        <w:rPr>
          <w:color w:val="231F20"/>
          <w:spacing w:val="27"/>
          <w:w w:val="90"/>
          <w:sz w:val="19"/>
        </w:rPr>
        <w:t xml:space="preserve"> </w:t>
      </w:r>
      <w:r>
        <w:rPr>
          <w:color w:val="231F20"/>
          <w:w w:val="90"/>
          <w:sz w:val="19"/>
        </w:rPr>
        <w:t>of</w:t>
      </w:r>
      <w:r>
        <w:rPr>
          <w:color w:val="231F20"/>
          <w:spacing w:val="29"/>
          <w:w w:val="90"/>
          <w:sz w:val="19"/>
        </w:rPr>
        <w:t xml:space="preserve"> </w:t>
      </w:r>
      <w:r>
        <w:rPr>
          <w:color w:val="231F20"/>
          <w:w w:val="90"/>
          <w:sz w:val="19"/>
        </w:rPr>
        <w:t>whether</w:t>
      </w:r>
      <w:r>
        <w:rPr>
          <w:color w:val="231F20"/>
          <w:spacing w:val="36"/>
          <w:w w:val="90"/>
          <w:sz w:val="19"/>
        </w:rPr>
        <w:t xml:space="preserve"> </w:t>
      </w:r>
      <w:r>
        <w:rPr>
          <w:color w:val="231F20"/>
          <w:w w:val="90"/>
          <w:sz w:val="19"/>
        </w:rPr>
        <w:t>the</w:t>
      </w:r>
      <w:r>
        <w:rPr>
          <w:color w:val="231F20"/>
          <w:spacing w:val="29"/>
          <w:w w:val="90"/>
          <w:sz w:val="19"/>
        </w:rPr>
        <w:t xml:space="preserve"> </w:t>
      </w:r>
      <w:r>
        <w:rPr>
          <w:color w:val="231F20"/>
          <w:w w:val="90"/>
          <w:sz w:val="19"/>
        </w:rPr>
        <w:t>choice</w:t>
      </w:r>
      <w:r>
        <w:rPr>
          <w:color w:val="231F20"/>
          <w:spacing w:val="28"/>
          <w:w w:val="90"/>
          <w:sz w:val="19"/>
        </w:rPr>
        <w:t xml:space="preserve"> </w:t>
      </w:r>
      <w:r>
        <w:rPr>
          <w:color w:val="231F20"/>
          <w:w w:val="90"/>
          <w:sz w:val="19"/>
        </w:rPr>
        <w:t>of</w:t>
      </w:r>
      <w:r>
        <w:rPr>
          <w:color w:val="231F20"/>
          <w:spacing w:val="29"/>
          <w:w w:val="90"/>
          <w:sz w:val="19"/>
        </w:rPr>
        <w:t xml:space="preserve"> </w:t>
      </w:r>
      <w:r>
        <w:rPr>
          <w:color w:val="231F20"/>
          <w:w w:val="90"/>
          <w:sz w:val="19"/>
        </w:rPr>
        <w:t>values</w:t>
      </w:r>
      <w:r>
        <w:rPr>
          <w:color w:val="231F20"/>
          <w:spacing w:val="29"/>
          <w:w w:val="90"/>
          <w:sz w:val="19"/>
        </w:rPr>
        <w:t xml:space="preserve"> </w:t>
      </w:r>
      <w:r>
        <w:rPr>
          <w:color w:val="231F20"/>
          <w:w w:val="90"/>
          <w:sz w:val="19"/>
        </w:rPr>
        <w:t>and</w:t>
      </w:r>
      <w:r>
        <w:rPr>
          <w:color w:val="231F20"/>
          <w:spacing w:val="30"/>
          <w:w w:val="90"/>
          <w:sz w:val="19"/>
        </w:rPr>
        <w:t xml:space="preserve"> </w:t>
      </w:r>
      <w:r>
        <w:rPr>
          <w:color w:val="231F20"/>
          <w:w w:val="90"/>
          <w:sz w:val="19"/>
        </w:rPr>
        <w:t>ranges</w:t>
      </w:r>
      <w:r>
        <w:rPr>
          <w:color w:val="231F20"/>
          <w:spacing w:val="30"/>
          <w:w w:val="90"/>
          <w:sz w:val="19"/>
        </w:rPr>
        <w:t xml:space="preserve"> </w:t>
      </w:r>
      <w:r>
        <w:rPr>
          <w:color w:val="231F20"/>
          <w:w w:val="90"/>
          <w:sz w:val="19"/>
        </w:rPr>
        <w:t>in</w:t>
      </w:r>
      <w:r>
        <w:rPr>
          <w:color w:val="231F20"/>
          <w:spacing w:val="30"/>
          <w:w w:val="90"/>
          <w:sz w:val="19"/>
        </w:rPr>
        <w:t xml:space="preserve"> </w:t>
      </w:r>
      <w:r>
        <w:rPr>
          <w:color w:val="231F20"/>
          <w:w w:val="90"/>
          <w:sz w:val="19"/>
        </w:rPr>
        <w:t>the</w:t>
      </w:r>
      <w:r>
        <w:rPr>
          <w:color w:val="231F20"/>
          <w:spacing w:val="29"/>
          <w:w w:val="90"/>
          <w:sz w:val="19"/>
        </w:rPr>
        <w:t xml:space="preserve"> </w:t>
      </w:r>
      <w:r>
        <w:rPr>
          <w:color w:val="231F20"/>
          <w:w w:val="90"/>
          <w:sz w:val="19"/>
        </w:rPr>
        <w:t>requirements</w:t>
      </w:r>
      <w:r>
        <w:rPr>
          <w:color w:val="231F20"/>
          <w:spacing w:val="31"/>
          <w:w w:val="90"/>
          <w:sz w:val="19"/>
        </w:rPr>
        <w:t xml:space="preserve"> </w:t>
      </w:r>
      <w:r>
        <w:rPr>
          <w:color w:val="231F20"/>
          <w:w w:val="90"/>
          <w:sz w:val="19"/>
        </w:rPr>
        <w:t>applicable</w:t>
      </w:r>
      <w:r>
        <w:rPr>
          <w:color w:val="231F20"/>
          <w:spacing w:val="29"/>
          <w:w w:val="90"/>
          <w:sz w:val="19"/>
        </w:rPr>
        <w:t xml:space="preserve"> </w:t>
      </w:r>
      <w:r>
        <w:rPr>
          <w:color w:val="231F20"/>
          <w:w w:val="90"/>
          <w:sz w:val="19"/>
        </w:rPr>
        <w:t>to</w:t>
      </w:r>
      <w:r>
        <w:rPr>
          <w:color w:val="231F20"/>
          <w:spacing w:val="28"/>
          <w:w w:val="90"/>
          <w:sz w:val="19"/>
        </w:rPr>
        <w:t xml:space="preserve"> </w:t>
      </w:r>
      <w:r>
        <w:rPr>
          <w:color w:val="231F20"/>
          <w:w w:val="90"/>
          <w:sz w:val="19"/>
        </w:rPr>
        <w:t>power-generating</w:t>
      </w:r>
      <w:r>
        <w:rPr>
          <w:color w:val="231F20"/>
          <w:spacing w:val="31"/>
          <w:w w:val="90"/>
          <w:sz w:val="19"/>
        </w:rPr>
        <w:t xml:space="preserve"> </w:t>
      </w:r>
      <w:r>
        <w:rPr>
          <w:color w:val="231F20"/>
          <w:w w:val="90"/>
          <w:sz w:val="19"/>
        </w:rPr>
        <w:t>modules</w:t>
      </w:r>
      <w:r>
        <w:rPr>
          <w:color w:val="231F20"/>
          <w:spacing w:val="-35"/>
          <w:w w:val="90"/>
          <w:sz w:val="19"/>
        </w:rPr>
        <w:t xml:space="preserve"> </w:t>
      </w:r>
      <w:r>
        <w:rPr>
          <w:color w:val="231F20"/>
          <w:sz w:val="19"/>
        </w:rPr>
        <w:t>under</w:t>
      </w:r>
      <w:r>
        <w:rPr>
          <w:color w:val="231F20"/>
          <w:spacing w:val="18"/>
          <w:sz w:val="19"/>
        </w:rPr>
        <w:t xml:space="preserve"> </w:t>
      </w:r>
      <w:r>
        <w:rPr>
          <w:color w:val="231F20"/>
          <w:sz w:val="19"/>
        </w:rPr>
        <w:t>this</w:t>
      </w:r>
      <w:r>
        <w:rPr>
          <w:color w:val="231F20"/>
          <w:spacing w:val="13"/>
          <w:sz w:val="19"/>
        </w:rPr>
        <w:t xml:space="preserve"> </w:t>
      </w:r>
      <w:r>
        <w:rPr>
          <w:color w:val="231F20"/>
          <w:sz w:val="19"/>
        </w:rPr>
        <w:t>Regulation</w:t>
      </w:r>
      <w:r>
        <w:rPr>
          <w:color w:val="231F20"/>
          <w:spacing w:val="12"/>
          <w:sz w:val="19"/>
        </w:rPr>
        <w:t xml:space="preserve"> </w:t>
      </w:r>
      <w:r>
        <w:rPr>
          <w:color w:val="231F20"/>
          <w:sz w:val="19"/>
        </w:rPr>
        <w:t>continues</w:t>
      </w:r>
      <w:r>
        <w:rPr>
          <w:color w:val="231F20"/>
          <w:spacing w:val="12"/>
          <w:sz w:val="19"/>
        </w:rPr>
        <w:t xml:space="preserve"> </w:t>
      </w:r>
      <w:r>
        <w:rPr>
          <w:color w:val="231F20"/>
          <w:sz w:val="19"/>
        </w:rPr>
        <w:t>to</w:t>
      </w:r>
      <w:r>
        <w:rPr>
          <w:color w:val="231F20"/>
          <w:spacing w:val="10"/>
          <w:sz w:val="19"/>
        </w:rPr>
        <w:t xml:space="preserve"> </w:t>
      </w:r>
      <w:r>
        <w:rPr>
          <w:color w:val="231F20"/>
          <w:sz w:val="19"/>
        </w:rPr>
        <w:t>be</w:t>
      </w:r>
      <w:r>
        <w:rPr>
          <w:color w:val="231F20"/>
          <w:spacing w:val="13"/>
          <w:sz w:val="19"/>
        </w:rPr>
        <w:t xml:space="preserve"> </w:t>
      </w:r>
      <w:r>
        <w:rPr>
          <w:color w:val="231F20"/>
          <w:sz w:val="19"/>
        </w:rPr>
        <w:t>valid.</w:t>
      </w:r>
    </w:p>
    <w:p w14:paraId="406838CA" w14:textId="77777777" w:rsidR="002D316D" w:rsidRDefault="007716C1">
      <w:pPr>
        <w:pStyle w:val="ListParagraph"/>
        <w:numPr>
          <w:ilvl w:val="0"/>
          <w:numId w:val="20"/>
        </w:numPr>
        <w:tabs>
          <w:tab w:val="left" w:pos="540"/>
        </w:tabs>
        <w:spacing w:before="169" w:line="228" w:lineRule="auto"/>
        <w:ind w:right="125" w:firstLine="0"/>
        <w:rPr>
          <w:sz w:val="19"/>
        </w:rPr>
      </w:pPr>
      <w:r>
        <w:rPr>
          <w:color w:val="231F20"/>
          <w:w w:val="95"/>
          <w:sz w:val="19"/>
        </w:rPr>
        <w:t>The Agency, in cooperation with ENTSO for Electricity, shall produce by 12 months after</w:t>
      </w:r>
      <w:r>
        <w:rPr>
          <w:color w:val="231F20"/>
          <w:spacing w:val="37"/>
          <w:sz w:val="19"/>
        </w:rPr>
        <w:t xml:space="preserve"> </w:t>
      </w:r>
      <w:r>
        <w:rPr>
          <w:color w:val="231F20"/>
          <w:w w:val="95"/>
          <w:sz w:val="19"/>
        </w:rPr>
        <w:t>the entry into force of</w:t>
      </w:r>
      <w:r>
        <w:rPr>
          <w:color w:val="231F20"/>
          <w:spacing w:val="1"/>
          <w:w w:val="95"/>
          <w:sz w:val="19"/>
        </w:rPr>
        <w:t xml:space="preserve"> </w:t>
      </w:r>
      <w:r>
        <w:rPr>
          <w:color w:val="231F20"/>
          <w:w w:val="95"/>
          <w:sz w:val="19"/>
        </w:rPr>
        <w:t>this</w:t>
      </w:r>
      <w:r>
        <w:rPr>
          <w:color w:val="231F20"/>
          <w:spacing w:val="1"/>
          <w:w w:val="95"/>
          <w:sz w:val="19"/>
        </w:rPr>
        <w:t xml:space="preserve"> </w:t>
      </w:r>
      <w:r>
        <w:rPr>
          <w:color w:val="231F20"/>
          <w:w w:val="95"/>
          <w:sz w:val="19"/>
        </w:rPr>
        <w:t>Regulation</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list</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information</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communicated</w:t>
      </w:r>
      <w:r>
        <w:rPr>
          <w:color w:val="231F20"/>
          <w:spacing w:val="1"/>
          <w:w w:val="95"/>
          <w:sz w:val="19"/>
        </w:rPr>
        <w:t xml:space="preserve"> </w:t>
      </w:r>
      <w:r>
        <w:rPr>
          <w:color w:val="231F20"/>
          <w:w w:val="95"/>
          <w:sz w:val="19"/>
        </w:rPr>
        <w:t>by</w:t>
      </w:r>
      <w:r>
        <w:rPr>
          <w:color w:val="231F20"/>
          <w:spacing w:val="1"/>
          <w:w w:val="95"/>
          <w:sz w:val="19"/>
        </w:rPr>
        <w:t xml:space="preserve"> </w:t>
      </w:r>
      <w:r>
        <w:rPr>
          <w:color w:val="231F20"/>
          <w:w w:val="95"/>
          <w:sz w:val="19"/>
        </w:rPr>
        <w:t>ENTSO</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Electricity</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Agency</w:t>
      </w:r>
      <w:r>
        <w:rPr>
          <w:color w:val="231F20"/>
          <w:spacing w:val="1"/>
          <w:w w:val="95"/>
          <w:sz w:val="19"/>
        </w:rPr>
        <w:t xml:space="preserve"> </w:t>
      </w:r>
      <w:r>
        <w:rPr>
          <w:color w:val="231F20"/>
          <w:w w:val="95"/>
          <w:sz w:val="19"/>
        </w:rPr>
        <w:t>in</w:t>
      </w:r>
      <w:r>
        <w:rPr>
          <w:color w:val="231F20"/>
          <w:spacing w:val="-37"/>
          <w:w w:val="95"/>
          <w:sz w:val="19"/>
        </w:rPr>
        <w:t xml:space="preserve"> </w:t>
      </w:r>
      <w:r>
        <w:rPr>
          <w:color w:val="231F20"/>
          <w:w w:val="95"/>
          <w:sz w:val="19"/>
        </w:rPr>
        <w:t>accordance with Article 8(9) and Article 9(1) of Regulation (EC) No 714/2009. The list of relevant information may be</w:t>
      </w:r>
      <w:r>
        <w:rPr>
          <w:color w:val="231F20"/>
          <w:spacing w:val="1"/>
          <w:w w:val="95"/>
          <w:sz w:val="19"/>
        </w:rPr>
        <w:t xml:space="preserve"> </w:t>
      </w:r>
      <w:r>
        <w:rPr>
          <w:color w:val="231F20"/>
          <w:w w:val="90"/>
          <w:sz w:val="19"/>
        </w:rPr>
        <w:t>subject to updates. ENTSO for Electricity shall maintain a comprehensive, standardised format, digital data archive of the</w:t>
      </w:r>
      <w:r>
        <w:rPr>
          <w:color w:val="231F20"/>
          <w:spacing w:val="1"/>
          <w:w w:val="90"/>
          <w:sz w:val="19"/>
        </w:rPr>
        <w:t xml:space="preserve"> </w:t>
      </w:r>
      <w:r>
        <w:rPr>
          <w:color w:val="231F20"/>
          <w:sz w:val="19"/>
        </w:rPr>
        <w:t>information</w:t>
      </w:r>
      <w:r>
        <w:rPr>
          <w:color w:val="231F20"/>
          <w:spacing w:val="12"/>
          <w:sz w:val="19"/>
        </w:rPr>
        <w:t xml:space="preserve"> </w:t>
      </w:r>
      <w:r>
        <w:rPr>
          <w:color w:val="231F20"/>
          <w:sz w:val="19"/>
        </w:rPr>
        <w:t>required</w:t>
      </w:r>
      <w:r>
        <w:rPr>
          <w:color w:val="231F20"/>
          <w:spacing w:val="13"/>
          <w:sz w:val="19"/>
        </w:rPr>
        <w:t xml:space="preserve"> </w:t>
      </w:r>
      <w:r>
        <w:rPr>
          <w:color w:val="231F20"/>
          <w:sz w:val="19"/>
        </w:rPr>
        <w:t>by</w:t>
      </w:r>
      <w:r>
        <w:rPr>
          <w:color w:val="231F20"/>
          <w:spacing w:val="11"/>
          <w:sz w:val="19"/>
        </w:rPr>
        <w:t xml:space="preserve"> </w:t>
      </w:r>
      <w:r>
        <w:rPr>
          <w:color w:val="231F20"/>
          <w:sz w:val="19"/>
        </w:rPr>
        <w:t>the</w:t>
      </w:r>
      <w:r>
        <w:rPr>
          <w:color w:val="231F20"/>
          <w:spacing w:val="14"/>
          <w:sz w:val="19"/>
        </w:rPr>
        <w:t xml:space="preserve"> </w:t>
      </w:r>
      <w:r>
        <w:rPr>
          <w:color w:val="231F20"/>
          <w:sz w:val="19"/>
        </w:rPr>
        <w:t>Agency.</w:t>
      </w:r>
    </w:p>
    <w:p w14:paraId="3C323E6D" w14:textId="77777777" w:rsidR="00C9525D" w:rsidRPr="00C9525D" w:rsidRDefault="00C9525D" w:rsidP="00C9525D">
      <w:pPr>
        <w:pStyle w:val="ListParagraph"/>
        <w:tabs>
          <w:tab w:val="left" w:pos="540"/>
        </w:tabs>
        <w:spacing w:before="101" w:line="228" w:lineRule="auto"/>
        <w:ind w:left="107" w:right="125" w:firstLine="0"/>
        <w:rPr>
          <w:sz w:val="19"/>
        </w:rPr>
      </w:pPr>
    </w:p>
    <w:p w14:paraId="2B579973" w14:textId="5EB40BB6" w:rsidR="002D316D" w:rsidRDefault="007716C1">
      <w:pPr>
        <w:pStyle w:val="ListParagraph"/>
        <w:numPr>
          <w:ilvl w:val="0"/>
          <w:numId w:val="20"/>
        </w:numPr>
        <w:tabs>
          <w:tab w:val="left" w:pos="540"/>
        </w:tabs>
        <w:spacing w:before="101" w:line="228" w:lineRule="auto"/>
        <w:ind w:right="125" w:firstLine="0"/>
        <w:rPr>
          <w:sz w:val="19"/>
        </w:rPr>
      </w:pPr>
      <w:r>
        <w:rPr>
          <w:color w:val="231F20"/>
          <w:w w:val="95"/>
          <w:sz w:val="19"/>
        </w:rPr>
        <w:t>Relevant TSOs shall submit to ENTSO for Electricity the information required to perform the task</w:t>
      </w:r>
      <w:r>
        <w:rPr>
          <w:color w:val="231F20"/>
          <w:w w:val="95"/>
          <w:sz w:val="19"/>
        </w:rPr>
        <w:t>s referred to in</w:t>
      </w:r>
      <w:r>
        <w:rPr>
          <w:color w:val="231F20"/>
          <w:spacing w:val="1"/>
          <w:w w:val="95"/>
          <w:sz w:val="19"/>
        </w:rPr>
        <w:t xml:space="preserve"> </w:t>
      </w:r>
      <w:r>
        <w:rPr>
          <w:color w:val="231F20"/>
          <w:sz w:val="19"/>
        </w:rPr>
        <w:t>paragraphs</w:t>
      </w:r>
      <w:r>
        <w:rPr>
          <w:color w:val="231F20"/>
          <w:spacing w:val="12"/>
          <w:sz w:val="19"/>
        </w:rPr>
        <w:t xml:space="preserve"> </w:t>
      </w:r>
      <w:r>
        <w:rPr>
          <w:color w:val="231F20"/>
          <w:sz w:val="19"/>
        </w:rPr>
        <w:t>1</w:t>
      </w:r>
      <w:r>
        <w:rPr>
          <w:color w:val="231F20"/>
          <w:spacing w:val="14"/>
          <w:sz w:val="19"/>
        </w:rPr>
        <w:t xml:space="preserve"> </w:t>
      </w:r>
      <w:r>
        <w:rPr>
          <w:color w:val="231F20"/>
          <w:sz w:val="19"/>
        </w:rPr>
        <w:t>and</w:t>
      </w:r>
      <w:r>
        <w:rPr>
          <w:color w:val="231F20"/>
          <w:spacing w:val="15"/>
          <w:sz w:val="19"/>
        </w:rPr>
        <w:t xml:space="preserve"> </w:t>
      </w:r>
      <w:r>
        <w:rPr>
          <w:color w:val="231F20"/>
          <w:sz w:val="19"/>
        </w:rPr>
        <w:t>2.</w:t>
      </w:r>
    </w:p>
    <w:p w14:paraId="5AA69F87" w14:textId="77777777" w:rsidR="002D316D" w:rsidRDefault="002D316D">
      <w:pPr>
        <w:pStyle w:val="BodyText"/>
        <w:spacing w:before="1"/>
        <w:rPr>
          <w:sz w:val="22"/>
        </w:rPr>
      </w:pPr>
    </w:p>
    <w:p w14:paraId="4542D436" w14:textId="77777777" w:rsidR="002D316D" w:rsidRDefault="007716C1">
      <w:pPr>
        <w:pStyle w:val="BodyText"/>
        <w:spacing w:line="228" w:lineRule="auto"/>
        <w:ind w:left="107" w:right="124"/>
        <w:jc w:val="both"/>
      </w:pPr>
      <w:r>
        <w:rPr>
          <w:color w:val="231F20"/>
          <w:w w:val="95"/>
        </w:rPr>
        <w:t>Based on a request of the regulatory authority, DSOs shall provide TSOs with information under paragraph 2 unless the</w:t>
      </w:r>
      <w:r>
        <w:rPr>
          <w:color w:val="231F20"/>
          <w:spacing w:val="1"/>
          <w:w w:val="95"/>
        </w:rPr>
        <w:t xml:space="preserve"> </w:t>
      </w:r>
      <w:r>
        <w:rPr>
          <w:color w:val="231F20"/>
          <w:w w:val="95"/>
        </w:rPr>
        <w:t>information</w:t>
      </w:r>
      <w:r>
        <w:rPr>
          <w:color w:val="231F20"/>
          <w:spacing w:val="1"/>
          <w:w w:val="95"/>
        </w:rPr>
        <w:t xml:space="preserve"> </w:t>
      </w:r>
      <w:r>
        <w:rPr>
          <w:color w:val="231F20"/>
          <w:w w:val="95"/>
        </w:rPr>
        <w:t>is</w:t>
      </w:r>
      <w:r>
        <w:rPr>
          <w:color w:val="231F20"/>
          <w:spacing w:val="1"/>
          <w:w w:val="95"/>
        </w:rPr>
        <w:t xml:space="preserve"> </w:t>
      </w:r>
      <w:r>
        <w:rPr>
          <w:color w:val="231F20"/>
          <w:w w:val="95"/>
        </w:rPr>
        <w:t>already</w:t>
      </w:r>
      <w:r>
        <w:rPr>
          <w:color w:val="231F20"/>
          <w:spacing w:val="1"/>
          <w:w w:val="95"/>
        </w:rPr>
        <w:t xml:space="preserve"> </w:t>
      </w:r>
      <w:r>
        <w:rPr>
          <w:color w:val="231F20"/>
          <w:w w:val="95"/>
        </w:rPr>
        <w:t>obtained</w:t>
      </w:r>
      <w:r>
        <w:rPr>
          <w:color w:val="231F20"/>
          <w:spacing w:val="1"/>
          <w:w w:val="95"/>
        </w:rPr>
        <w:t xml:space="preserve"> </w:t>
      </w:r>
      <w:r>
        <w:rPr>
          <w:color w:val="231F20"/>
          <w:w w:val="95"/>
        </w:rPr>
        <w:t>by</w:t>
      </w:r>
      <w:r>
        <w:rPr>
          <w:color w:val="231F20"/>
          <w:spacing w:val="1"/>
          <w:w w:val="95"/>
        </w:rPr>
        <w:t xml:space="preserve"> </w:t>
      </w:r>
      <w:r>
        <w:rPr>
          <w:color w:val="231F20"/>
          <w:w w:val="95"/>
        </w:rPr>
        <w:t>regulatory</w:t>
      </w:r>
      <w:r>
        <w:rPr>
          <w:color w:val="231F20"/>
          <w:spacing w:val="1"/>
          <w:w w:val="95"/>
        </w:rPr>
        <w:t xml:space="preserve"> </w:t>
      </w:r>
      <w:r>
        <w:rPr>
          <w:color w:val="231F20"/>
          <w:w w:val="95"/>
        </w:rPr>
        <w:t>authorities,</w:t>
      </w:r>
      <w:r>
        <w:rPr>
          <w:color w:val="231F20"/>
          <w:spacing w:val="1"/>
          <w:w w:val="95"/>
        </w:rPr>
        <w:t xml:space="preserve"> </w:t>
      </w:r>
      <w:r>
        <w:rPr>
          <w:color w:val="231F20"/>
          <w:w w:val="95"/>
        </w:rPr>
        <w:t>the</w:t>
      </w:r>
      <w:r>
        <w:rPr>
          <w:color w:val="231F20"/>
          <w:spacing w:val="1"/>
          <w:w w:val="95"/>
        </w:rPr>
        <w:t xml:space="preserve"> </w:t>
      </w:r>
      <w:r>
        <w:rPr>
          <w:color w:val="231F20"/>
          <w:w w:val="95"/>
        </w:rPr>
        <w:t>Agency</w:t>
      </w:r>
      <w:r>
        <w:rPr>
          <w:color w:val="231F20"/>
          <w:spacing w:val="1"/>
          <w:w w:val="95"/>
        </w:rPr>
        <w:t xml:space="preserve"> </w:t>
      </w:r>
      <w:r>
        <w:rPr>
          <w:color w:val="231F20"/>
          <w:w w:val="95"/>
        </w:rPr>
        <w:t>or</w:t>
      </w:r>
      <w:r>
        <w:rPr>
          <w:color w:val="231F20"/>
          <w:spacing w:val="1"/>
          <w:w w:val="95"/>
        </w:rPr>
        <w:t xml:space="preserve"> </w:t>
      </w:r>
      <w:r>
        <w:rPr>
          <w:color w:val="231F20"/>
          <w:w w:val="95"/>
        </w:rPr>
        <w:t>ENTSO-E</w:t>
      </w:r>
      <w:r>
        <w:rPr>
          <w:color w:val="231F20"/>
          <w:spacing w:val="1"/>
          <w:w w:val="95"/>
        </w:rPr>
        <w:t xml:space="preserve"> </w:t>
      </w:r>
      <w:r>
        <w:rPr>
          <w:color w:val="231F20"/>
          <w:w w:val="95"/>
        </w:rPr>
        <w:t>in</w:t>
      </w:r>
      <w:r>
        <w:rPr>
          <w:color w:val="231F20"/>
          <w:spacing w:val="1"/>
          <w:w w:val="95"/>
        </w:rPr>
        <w:t xml:space="preserve"> </w:t>
      </w:r>
      <w:r>
        <w:rPr>
          <w:color w:val="231F20"/>
          <w:w w:val="95"/>
        </w:rPr>
        <w:t>relation</w:t>
      </w:r>
      <w:r>
        <w:rPr>
          <w:color w:val="231F20"/>
          <w:spacing w:val="1"/>
          <w:w w:val="95"/>
        </w:rPr>
        <w:t xml:space="preserve"> </w:t>
      </w:r>
      <w:r>
        <w:rPr>
          <w:color w:val="231F20"/>
          <w:w w:val="95"/>
        </w:rPr>
        <w:t>to</w:t>
      </w:r>
      <w:r>
        <w:rPr>
          <w:color w:val="231F20"/>
          <w:spacing w:val="1"/>
          <w:w w:val="95"/>
        </w:rPr>
        <w:t xml:space="preserve"> </w:t>
      </w:r>
      <w:r>
        <w:rPr>
          <w:color w:val="231F20"/>
          <w:w w:val="95"/>
        </w:rPr>
        <w:t>their</w:t>
      </w:r>
      <w:r>
        <w:rPr>
          <w:color w:val="231F20"/>
          <w:spacing w:val="1"/>
          <w:w w:val="95"/>
        </w:rPr>
        <w:t xml:space="preserve"> </w:t>
      </w:r>
      <w:r>
        <w:rPr>
          <w:color w:val="231F20"/>
          <w:w w:val="95"/>
        </w:rPr>
        <w:t>respective</w:t>
      </w:r>
      <w:r>
        <w:rPr>
          <w:color w:val="231F20"/>
          <w:spacing w:val="1"/>
          <w:w w:val="95"/>
        </w:rPr>
        <w:t xml:space="preserve"> </w:t>
      </w:r>
      <w:r>
        <w:rPr>
          <w:color w:val="231F20"/>
        </w:rPr>
        <w:t>implementation</w:t>
      </w:r>
      <w:r>
        <w:rPr>
          <w:color w:val="231F20"/>
          <w:spacing w:val="3"/>
        </w:rPr>
        <w:t xml:space="preserve"> </w:t>
      </w:r>
      <w:r>
        <w:rPr>
          <w:color w:val="231F20"/>
        </w:rPr>
        <w:t>monitoring</w:t>
      </w:r>
      <w:r>
        <w:rPr>
          <w:color w:val="231F20"/>
          <w:spacing w:val="4"/>
        </w:rPr>
        <w:t xml:space="preserve"> </w:t>
      </w:r>
      <w:r>
        <w:rPr>
          <w:color w:val="231F20"/>
        </w:rPr>
        <w:t>tasks,</w:t>
      </w:r>
      <w:r>
        <w:rPr>
          <w:color w:val="231F20"/>
          <w:spacing w:val="6"/>
        </w:rPr>
        <w:t xml:space="preserve"> </w:t>
      </w:r>
      <w:r>
        <w:rPr>
          <w:color w:val="231F20"/>
        </w:rPr>
        <w:t>with</w:t>
      </w:r>
      <w:r>
        <w:rPr>
          <w:color w:val="231F20"/>
          <w:spacing w:val="3"/>
        </w:rPr>
        <w:t xml:space="preserve"> </w:t>
      </w:r>
      <w:r>
        <w:rPr>
          <w:color w:val="231F20"/>
        </w:rPr>
        <w:t>the</w:t>
      </w:r>
      <w:r>
        <w:rPr>
          <w:color w:val="231F20"/>
          <w:spacing w:val="4"/>
        </w:rPr>
        <w:t xml:space="preserve"> </w:t>
      </w:r>
      <w:r>
        <w:rPr>
          <w:color w:val="231F20"/>
        </w:rPr>
        <w:t>objective</w:t>
      </w:r>
      <w:r>
        <w:rPr>
          <w:color w:val="231F20"/>
          <w:spacing w:val="5"/>
        </w:rPr>
        <w:t xml:space="preserve"> </w:t>
      </w:r>
      <w:r>
        <w:rPr>
          <w:color w:val="231F20"/>
        </w:rPr>
        <w:t>of</w:t>
      </w:r>
      <w:r>
        <w:rPr>
          <w:color w:val="231F20"/>
          <w:spacing w:val="2"/>
        </w:rPr>
        <w:t xml:space="preserve"> </w:t>
      </w:r>
      <w:r>
        <w:rPr>
          <w:color w:val="231F20"/>
        </w:rPr>
        <w:t>avoiding</w:t>
      </w:r>
      <w:r>
        <w:rPr>
          <w:color w:val="231F20"/>
          <w:spacing w:val="4"/>
        </w:rPr>
        <w:t xml:space="preserve"> </w:t>
      </w:r>
      <w:r>
        <w:rPr>
          <w:color w:val="231F20"/>
        </w:rPr>
        <w:t>duplication</w:t>
      </w:r>
      <w:r>
        <w:rPr>
          <w:color w:val="231F20"/>
          <w:spacing w:val="4"/>
        </w:rPr>
        <w:t xml:space="preserve"> </w:t>
      </w:r>
      <w:r>
        <w:rPr>
          <w:color w:val="231F20"/>
        </w:rPr>
        <w:t>of</w:t>
      </w:r>
      <w:r>
        <w:rPr>
          <w:color w:val="231F20"/>
          <w:spacing w:val="5"/>
        </w:rPr>
        <w:t xml:space="preserve"> </w:t>
      </w:r>
      <w:r>
        <w:rPr>
          <w:color w:val="231F20"/>
        </w:rPr>
        <w:t>information.</w:t>
      </w:r>
    </w:p>
    <w:p w14:paraId="2FD3F11D" w14:textId="77777777" w:rsidR="002D316D" w:rsidRDefault="002D316D">
      <w:pPr>
        <w:pStyle w:val="BodyText"/>
        <w:rPr>
          <w:sz w:val="22"/>
        </w:rPr>
      </w:pPr>
    </w:p>
    <w:p w14:paraId="70D5A2AD" w14:textId="77777777" w:rsidR="002D316D" w:rsidRDefault="007716C1">
      <w:pPr>
        <w:pStyle w:val="ListParagraph"/>
        <w:numPr>
          <w:ilvl w:val="0"/>
          <w:numId w:val="20"/>
        </w:numPr>
        <w:tabs>
          <w:tab w:val="left" w:pos="540"/>
        </w:tabs>
        <w:spacing w:before="1" w:line="228" w:lineRule="auto"/>
        <w:ind w:right="125" w:firstLine="0"/>
        <w:rPr>
          <w:sz w:val="19"/>
        </w:rPr>
      </w:pPr>
      <w:r>
        <w:rPr>
          <w:color w:val="231F20"/>
          <w:w w:val="95"/>
          <w:sz w:val="19"/>
        </w:rPr>
        <w:t>Where ENTSO for Electricity or the Agency establish areas subject to this Regulation where, based on market</w:t>
      </w:r>
      <w:r>
        <w:rPr>
          <w:color w:val="231F20"/>
          <w:spacing w:val="1"/>
          <w:w w:val="95"/>
          <w:sz w:val="19"/>
        </w:rPr>
        <w:t xml:space="preserve"> </w:t>
      </w:r>
      <w:r>
        <w:rPr>
          <w:color w:val="231F20"/>
          <w:w w:val="95"/>
          <w:sz w:val="19"/>
        </w:rPr>
        <w:t>developments or experience gathered in</w:t>
      </w:r>
      <w:r>
        <w:rPr>
          <w:color w:val="231F20"/>
          <w:w w:val="95"/>
          <w:sz w:val="19"/>
        </w:rPr>
        <w:t xml:space="preserve"> the application of this Regulation, further harmonisation of the requirements</w:t>
      </w:r>
      <w:r>
        <w:rPr>
          <w:color w:val="231F20"/>
          <w:spacing w:val="1"/>
          <w:w w:val="95"/>
          <w:sz w:val="19"/>
        </w:rPr>
        <w:t xml:space="preserve"> </w:t>
      </w:r>
      <w:r>
        <w:rPr>
          <w:color w:val="231F20"/>
          <w:w w:val="95"/>
          <w:sz w:val="19"/>
        </w:rPr>
        <w:t>under</w:t>
      </w:r>
      <w:r>
        <w:rPr>
          <w:color w:val="231F20"/>
          <w:spacing w:val="1"/>
          <w:w w:val="95"/>
          <w:sz w:val="19"/>
        </w:rPr>
        <w:t xml:space="preserve"> </w:t>
      </w:r>
      <w:r>
        <w:rPr>
          <w:color w:val="231F20"/>
          <w:w w:val="95"/>
          <w:sz w:val="19"/>
        </w:rPr>
        <w:t>this</w:t>
      </w:r>
      <w:r>
        <w:rPr>
          <w:color w:val="231F20"/>
          <w:spacing w:val="1"/>
          <w:w w:val="95"/>
          <w:sz w:val="19"/>
        </w:rPr>
        <w:t xml:space="preserve"> </w:t>
      </w:r>
      <w:r>
        <w:rPr>
          <w:color w:val="231F20"/>
          <w:w w:val="95"/>
          <w:sz w:val="19"/>
        </w:rPr>
        <w:t>Regulation</w:t>
      </w:r>
      <w:r>
        <w:rPr>
          <w:color w:val="231F20"/>
          <w:spacing w:val="1"/>
          <w:w w:val="95"/>
          <w:sz w:val="19"/>
        </w:rPr>
        <w:t xml:space="preserve"> </w:t>
      </w:r>
      <w:r>
        <w:rPr>
          <w:color w:val="231F20"/>
          <w:w w:val="95"/>
          <w:sz w:val="19"/>
        </w:rPr>
        <w:t>is</w:t>
      </w:r>
      <w:r>
        <w:rPr>
          <w:color w:val="231F20"/>
          <w:spacing w:val="1"/>
          <w:w w:val="95"/>
          <w:sz w:val="19"/>
        </w:rPr>
        <w:t xml:space="preserve"> </w:t>
      </w:r>
      <w:r>
        <w:rPr>
          <w:color w:val="231F20"/>
          <w:w w:val="95"/>
          <w:sz w:val="19"/>
        </w:rPr>
        <w:t>advisable</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promote</w:t>
      </w:r>
      <w:r>
        <w:rPr>
          <w:color w:val="231F20"/>
          <w:spacing w:val="1"/>
          <w:w w:val="95"/>
          <w:sz w:val="19"/>
        </w:rPr>
        <w:t xml:space="preserve"> </w:t>
      </w:r>
      <w:r>
        <w:rPr>
          <w:color w:val="231F20"/>
          <w:w w:val="95"/>
          <w:sz w:val="19"/>
        </w:rPr>
        <w:t>market</w:t>
      </w:r>
      <w:r>
        <w:rPr>
          <w:color w:val="231F20"/>
          <w:spacing w:val="1"/>
          <w:w w:val="95"/>
          <w:sz w:val="19"/>
        </w:rPr>
        <w:t xml:space="preserve"> </w:t>
      </w:r>
      <w:r>
        <w:rPr>
          <w:color w:val="231F20"/>
          <w:w w:val="95"/>
          <w:sz w:val="19"/>
        </w:rPr>
        <w:t>integration,</w:t>
      </w:r>
      <w:r>
        <w:rPr>
          <w:color w:val="231F20"/>
          <w:spacing w:val="1"/>
          <w:w w:val="95"/>
          <w:sz w:val="19"/>
        </w:rPr>
        <w:t xml:space="preserve"> </w:t>
      </w:r>
      <w:r>
        <w:rPr>
          <w:color w:val="231F20"/>
          <w:w w:val="95"/>
          <w:sz w:val="19"/>
        </w:rPr>
        <w:t>they</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propose</w:t>
      </w:r>
      <w:r>
        <w:rPr>
          <w:color w:val="231F20"/>
          <w:spacing w:val="1"/>
          <w:w w:val="95"/>
          <w:sz w:val="19"/>
        </w:rPr>
        <w:t xml:space="preserve"> </w:t>
      </w:r>
      <w:r>
        <w:rPr>
          <w:color w:val="231F20"/>
          <w:w w:val="95"/>
          <w:sz w:val="19"/>
        </w:rPr>
        <w:t>draft</w:t>
      </w:r>
      <w:r>
        <w:rPr>
          <w:color w:val="231F20"/>
          <w:spacing w:val="1"/>
          <w:w w:val="95"/>
          <w:sz w:val="19"/>
        </w:rPr>
        <w:t xml:space="preserve"> </w:t>
      </w:r>
      <w:r>
        <w:rPr>
          <w:color w:val="231F20"/>
          <w:w w:val="95"/>
          <w:sz w:val="19"/>
        </w:rPr>
        <w:t>amendments</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this</w:t>
      </w:r>
      <w:r>
        <w:rPr>
          <w:color w:val="231F20"/>
          <w:spacing w:val="1"/>
          <w:w w:val="95"/>
          <w:sz w:val="19"/>
        </w:rPr>
        <w:t xml:space="preserve"> </w:t>
      </w:r>
      <w:r>
        <w:rPr>
          <w:color w:val="231F20"/>
          <w:sz w:val="19"/>
        </w:rPr>
        <w:t>Regulation</w:t>
      </w:r>
      <w:r>
        <w:rPr>
          <w:color w:val="231F20"/>
          <w:spacing w:val="7"/>
          <w:sz w:val="19"/>
        </w:rPr>
        <w:t xml:space="preserve"> </w:t>
      </w:r>
      <w:r>
        <w:rPr>
          <w:color w:val="231F20"/>
          <w:sz w:val="19"/>
        </w:rPr>
        <w:t>pursuant</w:t>
      </w:r>
      <w:r>
        <w:rPr>
          <w:color w:val="231F20"/>
          <w:spacing w:val="9"/>
          <w:sz w:val="19"/>
        </w:rPr>
        <w:t xml:space="preserve"> </w:t>
      </w:r>
      <w:r>
        <w:rPr>
          <w:color w:val="231F20"/>
          <w:sz w:val="19"/>
        </w:rPr>
        <w:t>to</w:t>
      </w:r>
      <w:r>
        <w:rPr>
          <w:color w:val="231F20"/>
          <w:spacing w:val="8"/>
          <w:sz w:val="19"/>
        </w:rPr>
        <w:t xml:space="preserve"> </w:t>
      </w:r>
      <w:r>
        <w:rPr>
          <w:color w:val="231F20"/>
          <w:sz w:val="19"/>
        </w:rPr>
        <w:t>Article</w:t>
      </w:r>
      <w:r>
        <w:rPr>
          <w:color w:val="231F20"/>
          <w:spacing w:val="10"/>
          <w:sz w:val="19"/>
        </w:rPr>
        <w:t xml:space="preserve"> </w:t>
      </w:r>
      <w:r>
        <w:rPr>
          <w:color w:val="231F20"/>
          <w:sz w:val="19"/>
        </w:rPr>
        <w:t>7(1)</w:t>
      </w:r>
      <w:r>
        <w:rPr>
          <w:color w:val="231F20"/>
          <w:spacing w:val="9"/>
          <w:sz w:val="19"/>
        </w:rPr>
        <w:t xml:space="preserve"> </w:t>
      </w:r>
      <w:r>
        <w:rPr>
          <w:color w:val="231F20"/>
          <w:sz w:val="19"/>
        </w:rPr>
        <w:t>of</w:t>
      </w:r>
      <w:r>
        <w:rPr>
          <w:color w:val="231F20"/>
          <w:spacing w:val="10"/>
          <w:sz w:val="19"/>
        </w:rPr>
        <w:t xml:space="preserve"> </w:t>
      </w:r>
      <w:r>
        <w:rPr>
          <w:color w:val="231F20"/>
          <w:sz w:val="19"/>
        </w:rPr>
        <w:t>Regulation</w:t>
      </w:r>
      <w:r>
        <w:rPr>
          <w:color w:val="231F20"/>
          <w:spacing w:val="9"/>
          <w:sz w:val="19"/>
        </w:rPr>
        <w:t xml:space="preserve"> </w:t>
      </w:r>
      <w:r>
        <w:rPr>
          <w:color w:val="231F20"/>
          <w:sz w:val="19"/>
        </w:rPr>
        <w:t>(EC)</w:t>
      </w:r>
      <w:r>
        <w:rPr>
          <w:color w:val="231F20"/>
          <w:spacing w:val="11"/>
          <w:sz w:val="19"/>
        </w:rPr>
        <w:t xml:space="preserve"> </w:t>
      </w:r>
      <w:r>
        <w:rPr>
          <w:color w:val="231F20"/>
          <w:sz w:val="19"/>
        </w:rPr>
        <w:t>No</w:t>
      </w:r>
      <w:r>
        <w:rPr>
          <w:color w:val="231F20"/>
          <w:spacing w:val="9"/>
          <w:sz w:val="19"/>
        </w:rPr>
        <w:t xml:space="preserve"> </w:t>
      </w:r>
      <w:r>
        <w:rPr>
          <w:color w:val="231F20"/>
          <w:sz w:val="19"/>
        </w:rPr>
        <w:t>714/2009.</w:t>
      </w:r>
    </w:p>
    <w:p w14:paraId="4ECEA914" w14:textId="77777777" w:rsidR="002D316D" w:rsidRDefault="002D316D">
      <w:pPr>
        <w:pStyle w:val="BodyText"/>
        <w:rPr>
          <w:sz w:val="22"/>
        </w:rPr>
      </w:pPr>
    </w:p>
    <w:p w14:paraId="69394333" w14:textId="77777777" w:rsidR="002D316D" w:rsidRDefault="007716C1">
      <w:pPr>
        <w:spacing w:before="166"/>
        <w:ind w:left="531" w:right="549"/>
        <w:jc w:val="center"/>
        <w:rPr>
          <w:sz w:val="17"/>
        </w:rPr>
      </w:pPr>
      <w:r>
        <w:rPr>
          <w:color w:val="231F20"/>
          <w:w w:val="95"/>
          <w:sz w:val="17"/>
        </w:rPr>
        <w:t>TITLE</w:t>
      </w:r>
      <w:r>
        <w:rPr>
          <w:color w:val="231F20"/>
          <w:spacing w:val="3"/>
          <w:w w:val="95"/>
          <w:sz w:val="17"/>
        </w:rPr>
        <w:t xml:space="preserve"> </w:t>
      </w:r>
      <w:r>
        <w:rPr>
          <w:color w:val="231F20"/>
          <w:w w:val="95"/>
          <w:sz w:val="17"/>
        </w:rPr>
        <w:t>V</w:t>
      </w:r>
    </w:p>
    <w:p w14:paraId="54D3DAAF" w14:textId="77777777" w:rsidR="002D316D" w:rsidRDefault="007716C1">
      <w:pPr>
        <w:spacing w:before="164"/>
        <w:ind w:left="531" w:right="549"/>
        <w:jc w:val="center"/>
        <w:rPr>
          <w:rFonts w:ascii="Book Antiqua"/>
          <w:b/>
          <w:sz w:val="17"/>
        </w:rPr>
      </w:pPr>
      <w:r>
        <w:rPr>
          <w:rFonts w:ascii="Book Antiqua"/>
          <w:b/>
          <w:color w:val="231F20"/>
          <w:sz w:val="17"/>
        </w:rPr>
        <w:t>DEROGATIONS</w:t>
      </w:r>
    </w:p>
    <w:p w14:paraId="5E795FA3" w14:textId="77777777" w:rsidR="002D316D" w:rsidRDefault="002D316D">
      <w:pPr>
        <w:pStyle w:val="BodyText"/>
        <w:spacing w:before="11"/>
        <w:rPr>
          <w:rFonts w:ascii="Book Antiqua"/>
          <w:b/>
        </w:rPr>
      </w:pPr>
    </w:p>
    <w:p w14:paraId="7156D7EA" w14:textId="77777777" w:rsidR="002D316D" w:rsidRDefault="007716C1">
      <w:pPr>
        <w:spacing w:before="1"/>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60</w:t>
      </w:r>
    </w:p>
    <w:p w14:paraId="2BA614D6" w14:textId="77777777" w:rsidR="002D316D" w:rsidRDefault="002D316D">
      <w:pPr>
        <w:pStyle w:val="BodyText"/>
        <w:spacing w:before="4"/>
        <w:rPr>
          <w:i/>
          <w:sz w:val="21"/>
        </w:rPr>
      </w:pPr>
    </w:p>
    <w:p w14:paraId="1D7A0DB7" w14:textId="77777777" w:rsidR="002D316D" w:rsidRDefault="007716C1">
      <w:pPr>
        <w:pStyle w:val="Heading1"/>
        <w:ind w:left="531"/>
      </w:pPr>
      <w:r>
        <w:rPr>
          <w:color w:val="231F20"/>
          <w:w w:val="95"/>
        </w:rPr>
        <w:t>Power</w:t>
      </w:r>
      <w:r>
        <w:rPr>
          <w:color w:val="231F20"/>
          <w:spacing w:val="16"/>
          <w:w w:val="95"/>
        </w:rPr>
        <w:t xml:space="preserve"> </w:t>
      </w:r>
      <w:r>
        <w:rPr>
          <w:color w:val="231F20"/>
          <w:w w:val="95"/>
        </w:rPr>
        <w:t>to</w:t>
      </w:r>
      <w:r>
        <w:rPr>
          <w:color w:val="231F20"/>
          <w:spacing w:val="9"/>
          <w:w w:val="95"/>
        </w:rPr>
        <w:t xml:space="preserve"> </w:t>
      </w:r>
      <w:r>
        <w:rPr>
          <w:color w:val="231F20"/>
          <w:w w:val="95"/>
        </w:rPr>
        <w:t>grant</w:t>
      </w:r>
      <w:r>
        <w:rPr>
          <w:color w:val="231F20"/>
          <w:spacing w:val="11"/>
          <w:w w:val="95"/>
        </w:rPr>
        <w:t xml:space="preserve"> </w:t>
      </w:r>
      <w:r>
        <w:rPr>
          <w:color w:val="231F20"/>
          <w:w w:val="95"/>
        </w:rPr>
        <w:t>derogations</w:t>
      </w:r>
    </w:p>
    <w:p w14:paraId="6E6CF341" w14:textId="77777777" w:rsidR="002D316D" w:rsidRDefault="002D316D">
      <w:pPr>
        <w:pStyle w:val="BodyText"/>
        <w:spacing w:before="8"/>
        <w:rPr>
          <w:rFonts w:ascii="Book Antiqua"/>
          <w:b/>
          <w:sz w:val="20"/>
        </w:rPr>
      </w:pPr>
    </w:p>
    <w:p w14:paraId="64BCF348" w14:textId="77777777" w:rsidR="002D316D" w:rsidRDefault="007716C1">
      <w:pPr>
        <w:pStyle w:val="ListParagraph"/>
        <w:numPr>
          <w:ilvl w:val="0"/>
          <w:numId w:val="18"/>
        </w:numPr>
        <w:tabs>
          <w:tab w:val="left" w:pos="540"/>
        </w:tabs>
        <w:spacing w:line="228" w:lineRule="auto"/>
        <w:ind w:right="123" w:firstLine="0"/>
        <w:rPr>
          <w:sz w:val="19"/>
        </w:rPr>
      </w:pPr>
      <w:r>
        <w:rPr>
          <w:color w:val="231F20"/>
          <w:w w:val="95"/>
          <w:sz w:val="19"/>
        </w:rPr>
        <w:t>Regulatory authorities may, at the request of a power-generating facility owner or prospective owner, relevant</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TSO,</w:t>
      </w:r>
      <w:r>
        <w:rPr>
          <w:color w:val="231F20"/>
          <w:spacing w:val="1"/>
          <w:w w:val="95"/>
          <w:sz w:val="19"/>
        </w:rPr>
        <w:t xml:space="preserve"> </w:t>
      </w:r>
      <w:r>
        <w:rPr>
          <w:color w:val="231F20"/>
          <w:w w:val="95"/>
          <w:sz w:val="19"/>
        </w:rPr>
        <w:t>grant</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facility owners</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prospective</w:t>
      </w:r>
      <w:r>
        <w:rPr>
          <w:color w:val="231F20"/>
          <w:spacing w:val="1"/>
          <w:w w:val="95"/>
          <w:sz w:val="19"/>
        </w:rPr>
        <w:t xml:space="preserve"> </w:t>
      </w:r>
      <w:r>
        <w:rPr>
          <w:color w:val="231F20"/>
          <w:w w:val="95"/>
          <w:sz w:val="19"/>
        </w:rPr>
        <w:t>owners,</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operators or relevant TSOs derogations from one or more provisions of this Regulation for new and existing power-</w:t>
      </w:r>
      <w:r>
        <w:rPr>
          <w:color w:val="231F20"/>
          <w:spacing w:val="1"/>
          <w:w w:val="95"/>
          <w:sz w:val="19"/>
        </w:rPr>
        <w:t xml:space="preserve"> </w:t>
      </w:r>
      <w:r>
        <w:rPr>
          <w:color w:val="231F20"/>
          <w:sz w:val="19"/>
        </w:rPr>
        <w:t>generating</w:t>
      </w:r>
      <w:r>
        <w:rPr>
          <w:color w:val="231F20"/>
          <w:spacing w:val="12"/>
          <w:sz w:val="19"/>
        </w:rPr>
        <w:t xml:space="preserve"> </w:t>
      </w:r>
      <w:r>
        <w:rPr>
          <w:color w:val="231F20"/>
          <w:sz w:val="19"/>
        </w:rPr>
        <w:t>modules</w:t>
      </w:r>
      <w:r>
        <w:rPr>
          <w:color w:val="231F20"/>
          <w:spacing w:val="11"/>
          <w:sz w:val="19"/>
        </w:rPr>
        <w:t xml:space="preserve"> </w:t>
      </w:r>
      <w:r>
        <w:rPr>
          <w:color w:val="231F20"/>
          <w:sz w:val="19"/>
        </w:rPr>
        <w:t>in</w:t>
      </w:r>
      <w:r>
        <w:rPr>
          <w:color w:val="231F20"/>
          <w:spacing w:val="12"/>
          <w:sz w:val="19"/>
        </w:rPr>
        <w:t xml:space="preserve"> </w:t>
      </w:r>
      <w:r>
        <w:rPr>
          <w:color w:val="231F20"/>
          <w:sz w:val="19"/>
        </w:rPr>
        <w:t>accordance</w:t>
      </w:r>
      <w:r>
        <w:rPr>
          <w:color w:val="231F20"/>
          <w:spacing w:val="12"/>
          <w:sz w:val="19"/>
        </w:rPr>
        <w:t xml:space="preserve"> </w:t>
      </w:r>
      <w:r>
        <w:rPr>
          <w:color w:val="231F20"/>
          <w:sz w:val="19"/>
        </w:rPr>
        <w:t>with</w:t>
      </w:r>
      <w:r>
        <w:rPr>
          <w:color w:val="231F20"/>
          <w:spacing w:val="11"/>
          <w:sz w:val="19"/>
        </w:rPr>
        <w:t xml:space="preserve"> </w:t>
      </w:r>
      <w:r>
        <w:rPr>
          <w:color w:val="231F20"/>
          <w:sz w:val="19"/>
        </w:rPr>
        <w:t>Articles</w:t>
      </w:r>
      <w:r>
        <w:rPr>
          <w:color w:val="231F20"/>
          <w:spacing w:val="12"/>
          <w:sz w:val="19"/>
        </w:rPr>
        <w:t xml:space="preserve"> </w:t>
      </w:r>
      <w:r>
        <w:rPr>
          <w:color w:val="231F20"/>
          <w:sz w:val="19"/>
        </w:rPr>
        <w:t>61</w:t>
      </w:r>
      <w:r>
        <w:rPr>
          <w:color w:val="231F20"/>
          <w:spacing w:val="12"/>
          <w:sz w:val="19"/>
        </w:rPr>
        <w:t xml:space="preserve"> </w:t>
      </w:r>
      <w:r>
        <w:rPr>
          <w:color w:val="231F20"/>
          <w:sz w:val="19"/>
        </w:rPr>
        <w:t>to</w:t>
      </w:r>
      <w:r>
        <w:rPr>
          <w:color w:val="231F20"/>
          <w:spacing w:val="9"/>
          <w:sz w:val="19"/>
        </w:rPr>
        <w:t xml:space="preserve"> </w:t>
      </w:r>
      <w:r>
        <w:rPr>
          <w:color w:val="231F20"/>
          <w:sz w:val="19"/>
        </w:rPr>
        <w:t>63.</w:t>
      </w:r>
    </w:p>
    <w:p w14:paraId="3FCDF5EF" w14:textId="77777777" w:rsidR="002D316D" w:rsidRDefault="002D316D">
      <w:pPr>
        <w:pStyle w:val="BodyText"/>
        <w:spacing w:before="1"/>
        <w:rPr>
          <w:sz w:val="22"/>
        </w:rPr>
      </w:pPr>
    </w:p>
    <w:p w14:paraId="5B60B76D" w14:textId="77777777" w:rsidR="002D316D" w:rsidRDefault="007716C1">
      <w:pPr>
        <w:pStyle w:val="ListParagraph"/>
        <w:numPr>
          <w:ilvl w:val="0"/>
          <w:numId w:val="18"/>
        </w:numPr>
        <w:tabs>
          <w:tab w:val="left" w:pos="540"/>
        </w:tabs>
        <w:spacing w:line="228" w:lineRule="auto"/>
        <w:ind w:right="124" w:firstLine="0"/>
        <w:rPr>
          <w:sz w:val="19"/>
        </w:rPr>
      </w:pPr>
      <w:r>
        <w:rPr>
          <w:color w:val="231F20"/>
          <w:w w:val="95"/>
          <w:sz w:val="19"/>
        </w:rPr>
        <w:t>Where</w:t>
      </w:r>
      <w:r>
        <w:rPr>
          <w:color w:val="231F20"/>
          <w:spacing w:val="24"/>
          <w:w w:val="95"/>
          <w:sz w:val="19"/>
        </w:rPr>
        <w:t xml:space="preserve"> </w:t>
      </w:r>
      <w:r>
        <w:rPr>
          <w:color w:val="231F20"/>
          <w:w w:val="95"/>
          <w:sz w:val="19"/>
        </w:rPr>
        <w:t>applicable</w:t>
      </w:r>
      <w:r>
        <w:rPr>
          <w:color w:val="231F20"/>
          <w:spacing w:val="24"/>
          <w:w w:val="95"/>
          <w:sz w:val="19"/>
        </w:rPr>
        <w:t xml:space="preserve"> </w:t>
      </w:r>
      <w:r>
        <w:rPr>
          <w:color w:val="231F20"/>
          <w:w w:val="95"/>
          <w:sz w:val="19"/>
        </w:rPr>
        <w:t>in</w:t>
      </w:r>
      <w:r>
        <w:rPr>
          <w:color w:val="231F20"/>
          <w:spacing w:val="23"/>
          <w:w w:val="95"/>
          <w:sz w:val="19"/>
        </w:rPr>
        <w:t xml:space="preserve"> </w:t>
      </w:r>
      <w:r>
        <w:rPr>
          <w:color w:val="231F20"/>
          <w:w w:val="95"/>
          <w:sz w:val="19"/>
        </w:rPr>
        <w:t>a</w:t>
      </w:r>
      <w:r>
        <w:rPr>
          <w:color w:val="231F20"/>
          <w:spacing w:val="25"/>
          <w:w w:val="95"/>
          <w:sz w:val="19"/>
        </w:rPr>
        <w:t xml:space="preserve"> </w:t>
      </w:r>
      <w:r>
        <w:rPr>
          <w:color w:val="231F20"/>
          <w:w w:val="95"/>
          <w:sz w:val="19"/>
        </w:rPr>
        <w:t>Member</w:t>
      </w:r>
      <w:r>
        <w:rPr>
          <w:color w:val="231F20"/>
          <w:spacing w:val="24"/>
          <w:w w:val="95"/>
          <w:sz w:val="19"/>
        </w:rPr>
        <w:t xml:space="preserve"> </w:t>
      </w:r>
      <w:r>
        <w:rPr>
          <w:color w:val="231F20"/>
          <w:w w:val="95"/>
          <w:sz w:val="19"/>
        </w:rPr>
        <w:t>State,</w:t>
      </w:r>
      <w:r>
        <w:rPr>
          <w:color w:val="231F20"/>
          <w:spacing w:val="24"/>
          <w:w w:val="95"/>
          <w:sz w:val="19"/>
        </w:rPr>
        <w:t xml:space="preserve"> </w:t>
      </w:r>
      <w:r>
        <w:rPr>
          <w:color w:val="231F20"/>
          <w:w w:val="95"/>
          <w:sz w:val="19"/>
        </w:rPr>
        <w:t>derogations</w:t>
      </w:r>
      <w:r>
        <w:rPr>
          <w:color w:val="231F20"/>
          <w:spacing w:val="24"/>
          <w:w w:val="95"/>
          <w:sz w:val="19"/>
        </w:rPr>
        <w:t xml:space="preserve"> </w:t>
      </w:r>
      <w:r>
        <w:rPr>
          <w:color w:val="231F20"/>
          <w:w w:val="95"/>
          <w:sz w:val="19"/>
        </w:rPr>
        <w:t>may</w:t>
      </w:r>
      <w:r>
        <w:rPr>
          <w:color w:val="231F20"/>
          <w:spacing w:val="25"/>
          <w:w w:val="95"/>
          <w:sz w:val="19"/>
        </w:rPr>
        <w:t xml:space="preserve"> </w:t>
      </w:r>
      <w:r>
        <w:rPr>
          <w:color w:val="231F20"/>
          <w:w w:val="95"/>
          <w:sz w:val="19"/>
        </w:rPr>
        <w:t>be</w:t>
      </w:r>
      <w:r>
        <w:rPr>
          <w:color w:val="231F20"/>
          <w:spacing w:val="24"/>
          <w:w w:val="95"/>
          <w:sz w:val="19"/>
        </w:rPr>
        <w:t xml:space="preserve"> </w:t>
      </w:r>
      <w:r>
        <w:rPr>
          <w:color w:val="231F20"/>
          <w:w w:val="95"/>
          <w:sz w:val="19"/>
        </w:rPr>
        <w:t>granted</w:t>
      </w:r>
      <w:r>
        <w:rPr>
          <w:color w:val="231F20"/>
          <w:spacing w:val="23"/>
          <w:w w:val="95"/>
          <w:sz w:val="19"/>
        </w:rPr>
        <w:t xml:space="preserve"> </w:t>
      </w:r>
      <w:r>
        <w:rPr>
          <w:color w:val="231F20"/>
          <w:w w:val="95"/>
          <w:sz w:val="19"/>
        </w:rPr>
        <w:t>and</w:t>
      </w:r>
      <w:r>
        <w:rPr>
          <w:color w:val="231F20"/>
          <w:spacing w:val="25"/>
          <w:w w:val="95"/>
          <w:sz w:val="19"/>
        </w:rPr>
        <w:t xml:space="preserve"> </w:t>
      </w:r>
      <w:r>
        <w:rPr>
          <w:color w:val="231F20"/>
          <w:w w:val="95"/>
          <w:sz w:val="19"/>
        </w:rPr>
        <w:t>revoked</w:t>
      </w:r>
      <w:r>
        <w:rPr>
          <w:color w:val="231F20"/>
          <w:spacing w:val="23"/>
          <w:w w:val="95"/>
          <w:sz w:val="19"/>
        </w:rPr>
        <w:t xml:space="preserve"> </w:t>
      </w:r>
      <w:r>
        <w:rPr>
          <w:color w:val="231F20"/>
          <w:w w:val="95"/>
          <w:sz w:val="19"/>
        </w:rPr>
        <w:t>in</w:t>
      </w:r>
      <w:r>
        <w:rPr>
          <w:color w:val="231F20"/>
          <w:spacing w:val="24"/>
          <w:w w:val="95"/>
          <w:sz w:val="19"/>
        </w:rPr>
        <w:t xml:space="preserve"> </w:t>
      </w:r>
      <w:r>
        <w:rPr>
          <w:color w:val="231F20"/>
          <w:w w:val="95"/>
          <w:sz w:val="19"/>
        </w:rPr>
        <w:t>accordance</w:t>
      </w:r>
      <w:r>
        <w:rPr>
          <w:color w:val="231F20"/>
          <w:spacing w:val="24"/>
          <w:w w:val="95"/>
          <w:sz w:val="19"/>
        </w:rPr>
        <w:t xml:space="preserve"> </w:t>
      </w:r>
      <w:r>
        <w:rPr>
          <w:color w:val="231F20"/>
          <w:w w:val="95"/>
          <w:sz w:val="19"/>
        </w:rPr>
        <w:t>with</w:t>
      </w:r>
      <w:r>
        <w:rPr>
          <w:color w:val="231F20"/>
          <w:spacing w:val="24"/>
          <w:w w:val="95"/>
          <w:sz w:val="19"/>
        </w:rPr>
        <w:t xml:space="preserve"> </w:t>
      </w:r>
      <w:r>
        <w:rPr>
          <w:color w:val="231F20"/>
          <w:w w:val="95"/>
          <w:sz w:val="19"/>
        </w:rPr>
        <w:t>Articles</w:t>
      </w:r>
      <w:r>
        <w:rPr>
          <w:color w:val="231F20"/>
          <w:spacing w:val="24"/>
          <w:w w:val="95"/>
          <w:sz w:val="19"/>
        </w:rPr>
        <w:t xml:space="preserve"> </w:t>
      </w:r>
      <w:r>
        <w:rPr>
          <w:color w:val="231F20"/>
          <w:w w:val="95"/>
          <w:sz w:val="19"/>
        </w:rPr>
        <w:t>61</w:t>
      </w:r>
      <w:r>
        <w:rPr>
          <w:color w:val="231F20"/>
          <w:spacing w:val="-37"/>
          <w:w w:val="95"/>
          <w:sz w:val="19"/>
        </w:rPr>
        <w:t xml:space="preserve"> </w:t>
      </w:r>
      <w:r>
        <w:rPr>
          <w:color w:val="231F20"/>
          <w:sz w:val="19"/>
        </w:rPr>
        <w:t>to</w:t>
      </w:r>
      <w:r>
        <w:rPr>
          <w:color w:val="231F20"/>
          <w:spacing w:val="9"/>
          <w:sz w:val="19"/>
        </w:rPr>
        <w:t xml:space="preserve"> </w:t>
      </w:r>
      <w:r>
        <w:rPr>
          <w:color w:val="231F20"/>
          <w:sz w:val="19"/>
        </w:rPr>
        <w:t>63</w:t>
      </w:r>
      <w:r>
        <w:rPr>
          <w:color w:val="231F20"/>
          <w:spacing w:val="11"/>
          <w:sz w:val="19"/>
        </w:rPr>
        <w:t xml:space="preserve"> </w:t>
      </w:r>
      <w:r>
        <w:rPr>
          <w:color w:val="231F20"/>
          <w:sz w:val="19"/>
        </w:rPr>
        <w:t>by</w:t>
      </w:r>
      <w:r>
        <w:rPr>
          <w:color w:val="231F20"/>
          <w:spacing w:val="6"/>
          <w:sz w:val="19"/>
        </w:rPr>
        <w:t xml:space="preserve"> </w:t>
      </w:r>
      <w:r>
        <w:rPr>
          <w:color w:val="231F20"/>
          <w:sz w:val="19"/>
        </w:rPr>
        <w:t>other</w:t>
      </w:r>
      <w:r>
        <w:rPr>
          <w:color w:val="231F20"/>
          <w:spacing w:val="11"/>
          <w:sz w:val="19"/>
        </w:rPr>
        <w:t xml:space="preserve"> </w:t>
      </w:r>
      <w:r>
        <w:rPr>
          <w:color w:val="231F20"/>
          <w:sz w:val="19"/>
        </w:rPr>
        <w:t>authorities</w:t>
      </w:r>
      <w:r>
        <w:rPr>
          <w:color w:val="231F20"/>
          <w:spacing w:val="12"/>
          <w:sz w:val="19"/>
        </w:rPr>
        <w:t xml:space="preserve"> </w:t>
      </w:r>
      <w:r>
        <w:rPr>
          <w:color w:val="231F20"/>
          <w:sz w:val="19"/>
        </w:rPr>
        <w:t>than</w:t>
      </w:r>
      <w:r>
        <w:rPr>
          <w:color w:val="231F20"/>
          <w:spacing w:val="11"/>
          <w:sz w:val="19"/>
        </w:rPr>
        <w:t xml:space="preserve"> </w:t>
      </w:r>
      <w:r>
        <w:rPr>
          <w:color w:val="231F20"/>
          <w:sz w:val="19"/>
        </w:rPr>
        <w:t>the</w:t>
      </w:r>
      <w:r>
        <w:rPr>
          <w:color w:val="231F20"/>
          <w:spacing w:val="11"/>
          <w:sz w:val="19"/>
        </w:rPr>
        <w:t xml:space="preserve"> </w:t>
      </w:r>
      <w:r>
        <w:rPr>
          <w:color w:val="231F20"/>
          <w:sz w:val="19"/>
        </w:rPr>
        <w:t>regulatory</w:t>
      </w:r>
      <w:r>
        <w:rPr>
          <w:color w:val="231F20"/>
          <w:spacing w:val="11"/>
          <w:sz w:val="19"/>
        </w:rPr>
        <w:t xml:space="preserve"> </w:t>
      </w:r>
      <w:r>
        <w:rPr>
          <w:color w:val="231F20"/>
          <w:sz w:val="19"/>
        </w:rPr>
        <w:t>authority.</w:t>
      </w:r>
    </w:p>
    <w:p w14:paraId="2869B621" w14:textId="77777777" w:rsidR="002D316D" w:rsidRDefault="002D316D">
      <w:pPr>
        <w:pStyle w:val="BodyText"/>
        <w:rPr>
          <w:sz w:val="22"/>
        </w:rPr>
      </w:pPr>
    </w:p>
    <w:p w14:paraId="7A7CC82E" w14:textId="77777777" w:rsidR="002D316D" w:rsidRDefault="002D316D">
      <w:pPr>
        <w:pStyle w:val="BodyText"/>
        <w:spacing w:before="7"/>
        <w:rPr>
          <w:sz w:val="21"/>
        </w:rPr>
      </w:pPr>
    </w:p>
    <w:p w14:paraId="201895C2"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61</w:t>
      </w:r>
    </w:p>
    <w:p w14:paraId="6A35EF7E" w14:textId="77777777" w:rsidR="002D316D" w:rsidRDefault="002D316D">
      <w:pPr>
        <w:pStyle w:val="BodyText"/>
        <w:spacing w:before="4"/>
        <w:rPr>
          <w:i/>
          <w:sz w:val="21"/>
        </w:rPr>
      </w:pPr>
    </w:p>
    <w:p w14:paraId="3231A192" w14:textId="77777777" w:rsidR="002D316D" w:rsidRDefault="007716C1">
      <w:pPr>
        <w:pStyle w:val="Heading1"/>
        <w:ind w:left="533"/>
      </w:pPr>
      <w:r>
        <w:rPr>
          <w:color w:val="231F20"/>
          <w:w w:val="95"/>
        </w:rPr>
        <w:t>General</w:t>
      </w:r>
      <w:r>
        <w:rPr>
          <w:color w:val="231F20"/>
          <w:spacing w:val="-8"/>
          <w:w w:val="95"/>
        </w:rPr>
        <w:t xml:space="preserve"> </w:t>
      </w:r>
      <w:r>
        <w:rPr>
          <w:color w:val="231F20"/>
          <w:w w:val="95"/>
        </w:rPr>
        <w:t>provisions</w:t>
      </w:r>
    </w:p>
    <w:p w14:paraId="35102DFD" w14:textId="77777777" w:rsidR="002D316D" w:rsidRDefault="002D316D">
      <w:pPr>
        <w:pStyle w:val="BodyText"/>
        <w:spacing w:before="9"/>
        <w:rPr>
          <w:rFonts w:ascii="Book Antiqua"/>
          <w:b/>
          <w:sz w:val="20"/>
        </w:rPr>
      </w:pPr>
    </w:p>
    <w:p w14:paraId="48C1157B" w14:textId="77777777" w:rsidR="002D316D" w:rsidRDefault="007716C1">
      <w:pPr>
        <w:pStyle w:val="ListParagraph"/>
        <w:numPr>
          <w:ilvl w:val="0"/>
          <w:numId w:val="17"/>
        </w:numPr>
        <w:tabs>
          <w:tab w:val="left" w:pos="540"/>
        </w:tabs>
        <w:spacing w:line="228" w:lineRule="auto"/>
        <w:ind w:right="124" w:firstLine="0"/>
        <w:rPr>
          <w:sz w:val="19"/>
        </w:rPr>
      </w:pPr>
      <w:r>
        <w:rPr>
          <w:color w:val="231F20"/>
          <w:w w:val="90"/>
          <w:sz w:val="19"/>
        </w:rPr>
        <w:t>Each</w:t>
      </w:r>
      <w:r>
        <w:rPr>
          <w:color w:val="231F20"/>
          <w:spacing w:val="1"/>
          <w:w w:val="90"/>
          <w:sz w:val="19"/>
        </w:rPr>
        <w:t xml:space="preserve"> </w:t>
      </w:r>
      <w:r>
        <w:rPr>
          <w:color w:val="231F20"/>
          <w:w w:val="90"/>
          <w:sz w:val="19"/>
        </w:rPr>
        <w:t>regulatory</w:t>
      </w:r>
      <w:r>
        <w:rPr>
          <w:color w:val="231F20"/>
          <w:spacing w:val="1"/>
          <w:w w:val="90"/>
          <w:sz w:val="19"/>
        </w:rPr>
        <w:t xml:space="preserve"> </w:t>
      </w:r>
      <w:r>
        <w:rPr>
          <w:color w:val="231F20"/>
          <w:w w:val="90"/>
          <w:sz w:val="19"/>
        </w:rPr>
        <w:t>authority</w:t>
      </w:r>
      <w:r>
        <w:rPr>
          <w:color w:val="231F20"/>
          <w:spacing w:val="1"/>
          <w:w w:val="90"/>
          <w:sz w:val="19"/>
        </w:rPr>
        <w:t xml:space="preserve"> </w:t>
      </w:r>
      <w:r>
        <w:rPr>
          <w:color w:val="231F20"/>
          <w:w w:val="90"/>
          <w:sz w:val="19"/>
        </w:rPr>
        <w:t>shall</w:t>
      </w:r>
      <w:r>
        <w:rPr>
          <w:color w:val="231F20"/>
          <w:spacing w:val="1"/>
          <w:w w:val="90"/>
          <w:sz w:val="19"/>
        </w:rPr>
        <w:t xml:space="preserve"> </w:t>
      </w:r>
      <w:r>
        <w:rPr>
          <w:color w:val="231F20"/>
          <w:w w:val="90"/>
          <w:sz w:val="19"/>
        </w:rPr>
        <w:t>specify,</w:t>
      </w:r>
      <w:r>
        <w:rPr>
          <w:color w:val="231F20"/>
          <w:spacing w:val="1"/>
          <w:w w:val="90"/>
          <w:sz w:val="19"/>
        </w:rPr>
        <w:t xml:space="preserve"> </w:t>
      </w:r>
      <w:r>
        <w:rPr>
          <w:color w:val="231F20"/>
          <w:w w:val="90"/>
          <w:sz w:val="19"/>
        </w:rPr>
        <w:t>after</w:t>
      </w:r>
      <w:r>
        <w:rPr>
          <w:color w:val="231F20"/>
          <w:spacing w:val="1"/>
          <w:w w:val="90"/>
          <w:sz w:val="19"/>
        </w:rPr>
        <w:t xml:space="preserve"> </w:t>
      </w:r>
      <w:r>
        <w:rPr>
          <w:color w:val="231F20"/>
          <w:w w:val="90"/>
          <w:sz w:val="19"/>
        </w:rPr>
        <w:t>consulting</w:t>
      </w:r>
      <w:r>
        <w:rPr>
          <w:color w:val="231F20"/>
          <w:spacing w:val="1"/>
          <w:w w:val="90"/>
          <w:sz w:val="19"/>
        </w:rPr>
        <w:t xml:space="preserve"> </w:t>
      </w:r>
      <w:r>
        <w:rPr>
          <w:color w:val="231F20"/>
          <w:w w:val="90"/>
          <w:sz w:val="19"/>
        </w:rPr>
        <w:t>relevant</w:t>
      </w:r>
      <w:r>
        <w:rPr>
          <w:color w:val="231F20"/>
          <w:spacing w:val="1"/>
          <w:w w:val="90"/>
          <w:sz w:val="19"/>
        </w:rPr>
        <w:t xml:space="preserve"> </w:t>
      </w:r>
      <w:r>
        <w:rPr>
          <w:color w:val="231F20"/>
          <w:w w:val="90"/>
          <w:sz w:val="19"/>
        </w:rPr>
        <w:t>system</w:t>
      </w:r>
      <w:r>
        <w:rPr>
          <w:color w:val="231F20"/>
          <w:spacing w:val="1"/>
          <w:w w:val="90"/>
          <w:sz w:val="19"/>
        </w:rPr>
        <w:t xml:space="preserve"> </w:t>
      </w:r>
      <w:r>
        <w:rPr>
          <w:color w:val="231F20"/>
          <w:w w:val="90"/>
          <w:sz w:val="19"/>
        </w:rPr>
        <w:t>operators</w:t>
      </w:r>
      <w:r>
        <w:rPr>
          <w:color w:val="231F20"/>
          <w:spacing w:val="1"/>
          <w:w w:val="90"/>
          <w:sz w:val="19"/>
        </w:rPr>
        <w:t xml:space="preserve"> </w:t>
      </w:r>
      <w:r>
        <w:rPr>
          <w:color w:val="231F20"/>
          <w:w w:val="90"/>
          <w:sz w:val="19"/>
        </w:rPr>
        <w:t>and</w:t>
      </w:r>
      <w:r>
        <w:rPr>
          <w:color w:val="231F20"/>
          <w:spacing w:val="33"/>
          <w:sz w:val="19"/>
        </w:rPr>
        <w:t xml:space="preserve"> </w:t>
      </w:r>
      <w:r>
        <w:rPr>
          <w:color w:val="231F20"/>
          <w:w w:val="90"/>
          <w:sz w:val="19"/>
        </w:rPr>
        <w:t>power-generating</w:t>
      </w:r>
      <w:r>
        <w:rPr>
          <w:color w:val="231F20"/>
          <w:spacing w:val="33"/>
          <w:sz w:val="19"/>
        </w:rPr>
        <w:t xml:space="preserve"> </w:t>
      </w:r>
      <w:r>
        <w:rPr>
          <w:color w:val="231F20"/>
          <w:w w:val="90"/>
          <w:sz w:val="19"/>
        </w:rPr>
        <w:t>facility</w:t>
      </w:r>
      <w:r>
        <w:rPr>
          <w:color w:val="231F20"/>
          <w:spacing w:val="1"/>
          <w:w w:val="90"/>
          <w:sz w:val="19"/>
        </w:rPr>
        <w:t xml:space="preserve"> </w:t>
      </w:r>
      <w:r>
        <w:rPr>
          <w:color w:val="231F20"/>
          <w:w w:val="90"/>
          <w:sz w:val="19"/>
        </w:rPr>
        <w:t>owners</w:t>
      </w:r>
      <w:r>
        <w:rPr>
          <w:color w:val="231F20"/>
          <w:spacing w:val="24"/>
          <w:w w:val="90"/>
          <w:sz w:val="19"/>
        </w:rPr>
        <w:t xml:space="preserve"> </w:t>
      </w:r>
      <w:r>
        <w:rPr>
          <w:color w:val="231F20"/>
          <w:w w:val="90"/>
          <w:sz w:val="19"/>
        </w:rPr>
        <w:t>and</w:t>
      </w:r>
      <w:r>
        <w:rPr>
          <w:color w:val="231F20"/>
          <w:spacing w:val="25"/>
          <w:w w:val="90"/>
          <w:sz w:val="19"/>
        </w:rPr>
        <w:t xml:space="preserve"> </w:t>
      </w:r>
      <w:r>
        <w:rPr>
          <w:color w:val="231F20"/>
          <w:w w:val="90"/>
          <w:sz w:val="19"/>
        </w:rPr>
        <w:t>other</w:t>
      </w:r>
      <w:r>
        <w:rPr>
          <w:color w:val="231F20"/>
          <w:spacing w:val="23"/>
          <w:w w:val="90"/>
          <w:sz w:val="19"/>
        </w:rPr>
        <w:t xml:space="preserve"> </w:t>
      </w:r>
      <w:r>
        <w:rPr>
          <w:color w:val="231F20"/>
          <w:w w:val="90"/>
          <w:sz w:val="19"/>
        </w:rPr>
        <w:t>stakeholders</w:t>
      </w:r>
      <w:r>
        <w:rPr>
          <w:color w:val="231F20"/>
          <w:spacing w:val="25"/>
          <w:w w:val="90"/>
          <w:sz w:val="19"/>
        </w:rPr>
        <w:t xml:space="preserve"> </w:t>
      </w:r>
      <w:r>
        <w:rPr>
          <w:color w:val="231F20"/>
          <w:w w:val="90"/>
          <w:sz w:val="19"/>
        </w:rPr>
        <w:t>whom</w:t>
      </w:r>
      <w:r>
        <w:rPr>
          <w:color w:val="231F20"/>
          <w:spacing w:val="25"/>
          <w:w w:val="90"/>
          <w:sz w:val="19"/>
        </w:rPr>
        <w:t xml:space="preserve"> </w:t>
      </w:r>
      <w:r>
        <w:rPr>
          <w:color w:val="231F20"/>
          <w:w w:val="90"/>
          <w:sz w:val="19"/>
        </w:rPr>
        <w:t>it</w:t>
      </w:r>
      <w:r>
        <w:rPr>
          <w:color w:val="231F20"/>
          <w:spacing w:val="23"/>
          <w:w w:val="90"/>
          <w:sz w:val="19"/>
        </w:rPr>
        <w:t xml:space="preserve"> </w:t>
      </w:r>
      <w:r>
        <w:rPr>
          <w:color w:val="231F20"/>
          <w:w w:val="90"/>
          <w:sz w:val="19"/>
        </w:rPr>
        <w:t>deems</w:t>
      </w:r>
      <w:r>
        <w:rPr>
          <w:color w:val="231F20"/>
          <w:spacing w:val="24"/>
          <w:w w:val="90"/>
          <w:sz w:val="19"/>
        </w:rPr>
        <w:t xml:space="preserve"> </w:t>
      </w:r>
      <w:r>
        <w:rPr>
          <w:color w:val="231F20"/>
          <w:w w:val="90"/>
          <w:sz w:val="19"/>
        </w:rPr>
        <w:t>affected</w:t>
      </w:r>
      <w:r>
        <w:rPr>
          <w:color w:val="231F20"/>
          <w:spacing w:val="24"/>
          <w:w w:val="90"/>
          <w:sz w:val="19"/>
        </w:rPr>
        <w:t xml:space="preserve"> </w:t>
      </w:r>
      <w:r>
        <w:rPr>
          <w:color w:val="231F20"/>
          <w:w w:val="90"/>
          <w:sz w:val="19"/>
        </w:rPr>
        <w:t>by</w:t>
      </w:r>
      <w:r>
        <w:rPr>
          <w:color w:val="231F20"/>
          <w:spacing w:val="21"/>
          <w:w w:val="90"/>
          <w:sz w:val="19"/>
        </w:rPr>
        <w:t xml:space="preserve"> </w:t>
      </w:r>
      <w:r>
        <w:rPr>
          <w:color w:val="231F20"/>
          <w:w w:val="90"/>
          <w:sz w:val="19"/>
        </w:rPr>
        <w:t>this</w:t>
      </w:r>
      <w:r>
        <w:rPr>
          <w:color w:val="231F20"/>
          <w:spacing w:val="25"/>
          <w:w w:val="90"/>
          <w:sz w:val="19"/>
        </w:rPr>
        <w:t xml:space="preserve"> </w:t>
      </w:r>
      <w:r>
        <w:rPr>
          <w:color w:val="231F20"/>
          <w:w w:val="90"/>
          <w:sz w:val="19"/>
        </w:rPr>
        <w:t>Regulation,</w:t>
      </w:r>
      <w:r>
        <w:rPr>
          <w:color w:val="231F20"/>
          <w:spacing w:val="25"/>
          <w:w w:val="90"/>
          <w:sz w:val="19"/>
        </w:rPr>
        <w:t xml:space="preserve"> </w:t>
      </w:r>
      <w:r>
        <w:rPr>
          <w:color w:val="231F20"/>
          <w:w w:val="90"/>
          <w:sz w:val="19"/>
        </w:rPr>
        <w:t>the</w:t>
      </w:r>
      <w:r>
        <w:rPr>
          <w:color w:val="231F20"/>
          <w:spacing w:val="24"/>
          <w:w w:val="90"/>
          <w:sz w:val="19"/>
        </w:rPr>
        <w:t xml:space="preserve"> </w:t>
      </w:r>
      <w:r>
        <w:rPr>
          <w:color w:val="231F20"/>
          <w:w w:val="90"/>
          <w:sz w:val="19"/>
        </w:rPr>
        <w:t>criteria</w:t>
      </w:r>
      <w:r>
        <w:rPr>
          <w:color w:val="231F20"/>
          <w:spacing w:val="24"/>
          <w:w w:val="90"/>
          <w:sz w:val="19"/>
        </w:rPr>
        <w:t xml:space="preserve"> </w:t>
      </w:r>
      <w:r>
        <w:rPr>
          <w:color w:val="231F20"/>
          <w:w w:val="90"/>
          <w:sz w:val="19"/>
        </w:rPr>
        <w:t>for</w:t>
      </w:r>
      <w:r>
        <w:rPr>
          <w:color w:val="231F20"/>
          <w:spacing w:val="24"/>
          <w:w w:val="90"/>
          <w:sz w:val="19"/>
        </w:rPr>
        <w:t xml:space="preserve"> </w:t>
      </w:r>
      <w:r>
        <w:rPr>
          <w:color w:val="231F20"/>
          <w:w w:val="90"/>
          <w:sz w:val="19"/>
        </w:rPr>
        <w:t>granting</w:t>
      </w:r>
      <w:r>
        <w:rPr>
          <w:color w:val="231F20"/>
          <w:spacing w:val="25"/>
          <w:w w:val="90"/>
          <w:sz w:val="19"/>
        </w:rPr>
        <w:t xml:space="preserve"> </w:t>
      </w:r>
      <w:r>
        <w:rPr>
          <w:color w:val="231F20"/>
          <w:w w:val="90"/>
          <w:sz w:val="19"/>
        </w:rPr>
        <w:t>derogations</w:t>
      </w:r>
      <w:r>
        <w:rPr>
          <w:color w:val="231F20"/>
          <w:spacing w:val="23"/>
          <w:w w:val="90"/>
          <w:sz w:val="19"/>
        </w:rPr>
        <w:t xml:space="preserve"> </w:t>
      </w:r>
      <w:r>
        <w:rPr>
          <w:color w:val="231F20"/>
          <w:w w:val="90"/>
          <w:sz w:val="19"/>
        </w:rPr>
        <w:t>pursuant</w:t>
      </w:r>
      <w:r>
        <w:rPr>
          <w:color w:val="231F20"/>
          <w:spacing w:val="-36"/>
          <w:w w:val="90"/>
          <w:sz w:val="19"/>
        </w:rPr>
        <w:t xml:space="preserve"> </w:t>
      </w:r>
      <w:r>
        <w:rPr>
          <w:color w:val="231F20"/>
          <w:w w:val="95"/>
          <w:sz w:val="19"/>
        </w:rPr>
        <w:t>to Articles 62 and 63. It shall publish those criteria on its website and notify them to the Commission within nine</w:t>
      </w:r>
      <w:r>
        <w:rPr>
          <w:color w:val="231F20"/>
          <w:spacing w:val="1"/>
          <w:w w:val="95"/>
          <w:sz w:val="19"/>
        </w:rPr>
        <w:t xml:space="preserve"> </w:t>
      </w:r>
      <w:r>
        <w:rPr>
          <w:color w:val="231F20"/>
          <w:w w:val="95"/>
          <w:sz w:val="19"/>
        </w:rPr>
        <w:t xml:space="preserve">months of </w:t>
      </w:r>
      <w:r>
        <w:rPr>
          <w:color w:val="231F20"/>
          <w:w w:val="95"/>
          <w:sz w:val="19"/>
        </w:rPr>
        <w:t>the entry into force of this Regulation. The Commission may require a regulatory authority to amend the</w:t>
      </w:r>
      <w:r>
        <w:rPr>
          <w:color w:val="231F20"/>
          <w:spacing w:val="1"/>
          <w:w w:val="95"/>
          <w:sz w:val="19"/>
        </w:rPr>
        <w:t xml:space="preserve"> </w:t>
      </w:r>
      <w:r>
        <w:rPr>
          <w:color w:val="231F20"/>
          <w:w w:val="95"/>
          <w:sz w:val="19"/>
        </w:rPr>
        <w:t>criteria if it considers that they are not in line with this Regulation. This possibility to review and amend the criteria for</w:t>
      </w:r>
      <w:r>
        <w:rPr>
          <w:color w:val="231F20"/>
          <w:spacing w:val="1"/>
          <w:w w:val="95"/>
          <w:sz w:val="19"/>
        </w:rPr>
        <w:t xml:space="preserve"> </w:t>
      </w:r>
      <w:r>
        <w:rPr>
          <w:color w:val="231F20"/>
          <w:w w:val="95"/>
          <w:sz w:val="19"/>
        </w:rPr>
        <w:t>granting derogations shal</w:t>
      </w:r>
      <w:r>
        <w:rPr>
          <w:color w:val="231F20"/>
          <w:w w:val="95"/>
          <w:sz w:val="19"/>
        </w:rPr>
        <w:t>l not affect the derogations already granted which shall continue to apply until the scheduled</w:t>
      </w:r>
      <w:r>
        <w:rPr>
          <w:color w:val="231F20"/>
          <w:spacing w:val="1"/>
          <w:w w:val="95"/>
          <w:sz w:val="19"/>
        </w:rPr>
        <w:t xml:space="preserve"> </w:t>
      </w:r>
      <w:r>
        <w:rPr>
          <w:color w:val="231F20"/>
          <w:sz w:val="19"/>
        </w:rPr>
        <w:t>expiry</w:t>
      </w:r>
      <w:r>
        <w:rPr>
          <w:color w:val="231F20"/>
          <w:spacing w:val="9"/>
          <w:sz w:val="19"/>
        </w:rPr>
        <w:t xml:space="preserve"> </w:t>
      </w:r>
      <w:r>
        <w:rPr>
          <w:color w:val="231F20"/>
          <w:sz w:val="19"/>
        </w:rPr>
        <w:t>date</w:t>
      </w:r>
      <w:r>
        <w:rPr>
          <w:color w:val="231F20"/>
          <w:spacing w:val="9"/>
          <w:sz w:val="19"/>
        </w:rPr>
        <w:t xml:space="preserve"> </w:t>
      </w:r>
      <w:r>
        <w:rPr>
          <w:color w:val="231F20"/>
          <w:sz w:val="19"/>
        </w:rPr>
        <w:t>as</w:t>
      </w:r>
      <w:r>
        <w:rPr>
          <w:color w:val="231F20"/>
          <w:spacing w:val="10"/>
          <w:sz w:val="19"/>
        </w:rPr>
        <w:t xml:space="preserve"> </w:t>
      </w:r>
      <w:r>
        <w:rPr>
          <w:color w:val="231F20"/>
          <w:sz w:val="19"/>
        </w:rPr>
        <w:t>detailed</w:t>
      </w:r>
      <w:r>
        <w:rPr>
          <w:color w:val="231F20"/>
          <w:spacing w:val="10"/>
          <w:sz w:val="19"/>
        </w:rPr>
        <w:t xml:space="preserve"> </w:t>
      </w:r>
      <w:r>
        <w:rPr>
          <w:color w:val="231F20"/>
          <w:sz w:val="19"/>
        </w:rPr>
        <w:t>in</w:t>
      </w:r>
      <w:r>
        <w:rPr>
          <w:color w:val="231F20"/>
          <w:spacing w:val="11"/>
          <w:sz w:val="19"/>
        </w:rPr>
        <w:t xml:space="preserve"> </w:t>
      </w:r>
      <w:r>
        <w:rPr>
          <w:color w:val="231F20"/>
          <w:sz w:val="19"/>
        </w:rPr>
        <w:t>the</w:t>
      </w:r>
      <w:r>
        <w:rPr>
          <w:color w:val="231F20"/>
          <w:spacing w:val="10"/>
          <w:sz w:val="19"/>
        </w:rPr>
        <w:t xml:space="preserve"> </w:t>
      </w:r>
      <w:r>
        <w:rPr>
          <w:color w:val="231F20"/>
          <w:sz w:val="19"/>
        </w:rPr>
        <w:t>decision</w:t>
      </w:r>
      <w:r>
        <w:rPr>
          <w:color w:val="231F20"/>
          <w:spacing w:val="9"/>
          <w:sz w:val="19"/>
        </w:rPr>
        <w:t xml:space="preserve"> </w:t>
      </w:r>
      <w:r>
        <w:rPr>
          <w:color w:val="231F20"/>
          <w:sz w:val="19"/>
        </w:rPr>
        <w:t>granting</w:t>
      </w:r>
      <w:r>
        <w:rPr>
          <w:color w:val="231F20"/>
          <w:spacing w:val="11"/>
          <w:sz w:val="19"/>
        </w:rPr>
        <w:t xml:space="preserve"> </w:t>
      </w:r>
      <w:r>
        <w:rPr>
          <w:color w:val="231F20"/>
          <w:sz w:val="19"/>
        </w:rPr>
        <w:t>the</w:t>
      </w:r>
      <w:r>
        <w:rPr>
          <w:color w:val="231F20"/>
          <w:spacing w:val="10"/>
          <w:sz w:val="19"/>
        </w:rPr>
        <w:t xml:space="preserve"> </w:t>
      </w:r>
      <w:r>
        <w:rPr>
          <w:color w:val="231F20"/>
          <w:sz w:val="19"/>
        </w:rPr>
        <w:t>exemption.</w:t>
      </w:r>
    </w:p>
    <w:p w14:paraId="3261EFF8" w14:textId="77777777" w:rsidR="002D316D" w:rsidRDefault="002D316D">
      <w:pPr>
        <w:pStyle w:val="BodyText"/>
        <w:spacing w:before="10"/>
        <w:rPr>
          <w:sz w:val="21"/>
        </w:rPr>
      </w:pPr>
    </w:p>
    <w:p w14:paraId="723FC03A" w14:textId="77777777" w:rsidR="002D316D" w:rsidRDefault="007716C1">
      <w:pPr>
        <w:pStyle w:val="ListParagraph"/>
        <w:numPr>
          <w:ilvl w:val="0"/>
          <w:numId w:val="17"/>
        </w:numPr>
        <w:tabs>
          <w:tab w:val="left" w:pos="540"/>
        </w:tabs>
        <w:spacing w:line="228" w:lineRule="auto"/>
        <w:ind w:right="124" w:firstLine="0"/>
        <w:rPr>
          <w:sz w:val="19"/>
        </w:rPr>
      </w:pPr>
      <w:r>
        <w:rPr>
          <w:color w:val="231F20"/>
          <w:w w:val="95"/>
          <w:sz w:val="19"/>
        </w:rPr>
        <w:t>If the regulatory authority deems that it is necessary due to a change in circumstances relating</w:t>
      </w:r>
      <w:r>
        <w:rPr>
          <w:color w:val="231F20"/>
          <w:w w:val="95"/>
          <w:sz w:val="19"/>
        </w:rPr>
        <w:t xml:space="preserve"> to the evolution of</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requirements,</w:t>
      </w:r>
      <w:r>
        <w:rPr>
          <w:color w:val="231F20"/>
          <w:spacing w:val="1"/>
          <w:w w:val="95"/>
          <w:sz w:val="19"/>
        </w:rPr>
        <w:t xml:space="preserve"> </w:t>
      </w:r>
      <w:r>
        <w:rPr>
          <w:color w:val="231F20"/>
          <w:w w:val="95"/>
          <w:sz w:val="19"/>
        </w:rPr>
        <w:t>it</w:t>
      </w:r>
      <w:r>
        <w:rPr>
          <w:color w:val="231F20"/>
          <w:spacing w:val="1"/>
          <w:w w:val="95"/>
          <w:sz w:val="19"/>
        </w:rPr>
        <w:t xml:space="preserve"> </w:t>
      </w:r>
      <w:r>
        <w:rPr>
          <w:color w:val="231F20"/>
          <w:w w:val="95"/>
          <w:sz w:val="19"/>
        </w:rPr>
        <w:t>may</w:t>
      </w:r>
      <w:r>
        <w:rPr>
          <w:color w:val="231F20"/>
          <w:spacing w:val="1"/>
          <w:w w:val="95"/>
          <w:sz w:val="19"/>
        </w:rPr>
        <w:t xml:space="preserve"> </w:t>
      </w:r>
      <w:r>
        <w:rPr>
          <w:color w:val="231F20"/>
          <w:w w:val="95"/>
          <w:sz w:val="19"/>
        </w:rPr>
        <w:t>review</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amend</w:t>
      </w:r>
      <w:r>
        <w:rPr>
          <w:color w:val="231F20"/>
          <w:spacing w:val="1"/>
          <w:w w:val="95"/>
          <w:sz w:val="19"/>
        </w:rPr>
        <w:t xml:space="preserve"> </w:t>
      </w:r>
      <w:r>
        <w:rPr>
          <w:color w:val="231F20"/>
          <w:w w:val="95"/>
          <w:sz w:val="19"/>
        </w:rPr>
        <w:t>at</w:t>
      </w:r>
      <w:r>
        <w:rPr>
          <w:color w:val="231F20"/>
          <w:spacing w:val="1"/>
          <w:w w:val="95"/>
          <w:sz w:val="19"/>
        </w:rPr>
        <w:t xml:space="preserve"> </w:t>
      </w:r>
      <w:r>
        <w:rPr>
          <w:color w:val="231F20"/>
          <w:w w:val="95"/>
          <w:sz w:val="19"/>
        </w:rPr>
        <w:t>most once</w:t>
      </w:r>
      <w:r>
        <w:rPr>
          <w:color w:val="231F20"/>
          <w:spacing w:val="1"/>
          <w:w w:val="95"/>
          <w:sz w:val="19"/>
        </w:rPr>
        <w:t xml:space="preserve"> </w:t>
      </w:r>
      <w:r>
        <w:rPr>
          <w:color w:val="231F20"/>
          <w:w w:val="95"/>
          <w:sz w:val="19"/>
        </w:rPr>
        <w:t>every</w:t>
      </w:r>
      <w:r>
        <w:rPr>
          <w:color w:val="231F20"/>
          <w:spacing w:val="1"/>
          <w:w w:val="95"/>
          <w:sz w:val="19"/>
        </w:rPr>
        <w:t xml:space="preserve"> </w:t>
      </w:r>
      <w:r>
        <w:rPr>
          <w:color w:val="231F20"/>
          <w:w w:val="95"/>
          <w:sz w:val="19"/>
        </w:rPr>
        <w:t>year</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criteria</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granting</w:t>
      </w:r>
      <w:r>
        <w:rPr>
          <w:color w:val="231F20"/>
          <w:spacing w:val="1"/>
          <w:w w:val="95"/>
          <w:sz w:val="19"/>
        </w:rPr>
        <w:t xml:space="preserve"> </w:t>
      </w:r>
      <w:r>
        <w:rPr>
          <w:color w:val="231F20"/>
          <w:w w:val="95"/>
          <w:sz w:val="19"/>
        </w:rPr>
        <w:t>derogations</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accordance with paragraph 1. Any changes to the criteria shall not apply to derogations for which a request has already</w:t>
      </w:r>
      <w:r>
        <w:rPr>
          <w:color w:val="231F20"/>
          <w:spacing w:val="1"/>
          <w:w w:val="95"/>
          <w:sz w:val="19"/>
        </w:rPr>
        <w:t xml:space="preserve"> </w:t>
      </w:r>
      <w:r>
        <w:rPr>
          <w:color w:val="231F20"/>
          <w:sz w:val="19"/>
        </w:rPr>
        <w:t>been</w:t>
      </w:r>
      <w:r>
        <w:rPr>
          <w:color w:val="231F20"/>
          <w:spacing w:val="14"/>
          <w:sz w:val="19"/>
        </w:rPr>
        <w:t xml:space="preserve"> </w:t>
      </w:r>
      <w:r>
        <w:rPr>
          <w:color w:val="231F20"/>
          <w:sz w:val="19"/>
        </w:rPr>
        <w:t>made.</w:t>
      </w:r>
    </w:p>
    <w:p w14:paraId="12BE67AF" w14:textId="77777777" w:rsidR="002D316D" w:rsidRDefault="002D316D">
      <w:pPr>
        <w:pStyle w:val="BodyText"/>
        <w:spacing w:before="1"/>
        <w:rPr>
          <w:sz w:val="22"/>
        </w:rPr>
      </w:pPr>
    </w:p>
    <w:p w14:paraId="2D9C6CBB" w14:textId="77777777" w:rsidR="002D316D" w:rsidRDefault="007716C1">
      <w:pPr>
        <w:pStyle w:val="ListParagraph"/>
        <w:numPr>
          <w:ilvl w:val="0"/>
          <w:numId w:val="17"/>
        </w:numPr>
        <w:tabs>
          <w:tab w:val="left" w:pos="540"/>
        </w:tabs>
        <w:spacing w:line="228" w:lineRule="auto"/>
        <w:ind w:right="125" w:firstLine="0"/>
        <w:rPr>
          <w:sz w:val="19"/>
        </w:rPr>
      </w:pPr>
      <w:r>
        <w:rPr>
          <w:color w:val="231F20"/>
          <w:w w:val="90"/>
          <w:sz w:val="19"/>
        </w:rPr>
        <w:t>The</w:t>
      </w:r>
      <w:r>
        <w:rPr>
          <w:color w:val="231F20"/>
          <w:spacing w:val="24"/>
          <w:w w:val="90"/>
          <w:sz w:val="19"/>
        </w:rPr>
        <w:t xml:space="preserve"> </w:t>
      </w:r>
      <w:r>
        <w:rPr>
          <w:color w:val="231F20"/>
          <w:w w:val="90"/>
          <w:sz w:val="19"/>
        </w:rPr>
        <w:t>regulatory</w:t>
      </w:r>
      <w:r>
        <w:rPr>
          <w:color w:val="231F20"/>
          <w:spacing w:val="27"/>
          <w:w w:val="90"/>
          <w:sz w:val="19"/>
        </w:rPr>
        <w:t xml:space="preserve"> </w:t>
      </w:r>
      <w:r>
        <w:rPr>
          <w:color w:val="231F20"/>
          <w:w w:val="90"/>
          <w:sz w:val="19"/>
        </w:rPr>
        <w:t>authority</w:t>
      </w:r>
      <w:r>
        <w:rPr>
          <w:color w:val="231F20"/>
          <w:spacing w:val="25"/>
          <w:w w:val="90"/>
          <w:sz w:val="19"/>
        </w:rPr>
        <w:t xml:space="preserve"> </w:t>
      </w:r>
      <w:r>
        <w:rPr>
          <w:color w:val="231F20"/>
          <w:w w:val="90"/>
          <w:sz w:val="19"/>
        </w:rPr>
        <w:t>may</w:t>
      </w:r>
      <w:r>
        <w:rPr>
          <w:color w:val="231F20"/>
          <w:spacing w:val="26"/>
          <w:w w:val="90"/>
          <w:sz w:val="19"/>
        </w:rPr>
        <w:t xml:space="preserve"> </w:t>
      </w:r>
      <w:r>
        <w:rPr>
          <w:color w:val="231F20"/>
          <w:w w:val="90"/>
          <w:sz w:val="19"/>
        </w:rPr>
        <w:t>decide</w:t>
      </w:r>
      <w:r>
        <w:rPr>
          <w:color w:val="231F20"/>
          <w:spacing w:val="23"/>
          <w:w w:val="90"/>
          <w:sz w:val="19"/>
        </w:rPr>
        <w:t xml:space="preserve"> </w:t>
      </w:r>
      <w:r>
        <w:rPr>
          <w:color w:val="231F20"/>
          <w:w w:val="90"/>
          <w:sz w:val="19"/>
        </w:rPr>
        <w:t>that</w:t>
      </w:r>
      <w:r>
        <w:rPr>
          <w:color w:val="231F20"/>
          <w:spacing w:val="26"/>
          <w:w w:val="90"/>
          <w:sz w:val="19"/>
        </w:rPr>
        <w:t xml:space="preserve"> </w:t>
      </w:r>
      <w:r>
        <w:rPr>
          <w:color w:val="231F20"/>
          <w:w w:val="90"/>
          <w:sz w:val="19"/>
        </w:rPr>
        <w:t>power-generating</w:t>
      </w:r>
      <w:r>
        <w:rPr>
          <w:color w:val="231F20"/>
          <w:spacing w:val="24"/>
          <w:w w:val="90"/>
          <w:sz w:val="19"/>
        </w:rPr>
        <w:t xml:space="preserve"> </w:t>
      </w:r>
      <w:r>
        <w:rPr>
          <w:color w:val="231F20"/>
          <w:w w:val="90"/>
          <w:sz w:val="19"/>
        </w:rPr>
        <w:t>modules</w:t>
      </w:r>
      <w:r>
        <w:rPr>
          <w:color w:val="231F20"/>
          <w:spacing w:val="26"/>
          <w:w w:val="90"/>
          <w:sz w:val="19"/>
        </w:rPr>
        <w:t xml:space="preserve"> </w:t>
      </w:r>
      <w:r>
        <w:rPr>
          <w:color w:val="231F20"/>
          <w:w w:val="90"/>
          <w:sz w:val="19"/>
        </w:rPr>
        <w:t>for</w:t>
      </w:r>
      <w:r>
        <w:rPr>
          <w:color w:val="231F20"/>
          <w:spacing w:val="30"/>
          <w:w w:val="90"/>
          <w:sz w:val="19"/>
        </w:rPr>
        <w:t xml:space="preserve"> </w:t>
      </w:r>
      <w:r>
        <w:rPr>
          <w:color w:val="231F20"/>
          <w:w w:val="90"/>
          <w:sz w:val="19"/>
        </w:rPr>
        <w:t>which</w:t>
      </w:r>
      <w:r>
        <w:rPr>
          <w:color w:val="231F20"/>
          <w:spacing w:val="24"/>
          <w:w w:val="90"/>
          <w:sz w:val="19"/>
        </w:rPr>
        <w:t xml:space="preserve"> </w:t>
      </w:r>
      <w:r>
        <w:rPr>
          <w:color w:val="231F20"/>
          <w:w w:val="90"/>
          <w:sz w:val="19"/>
        </w:rPr>
        <w:t>a</w:t>
      </w:r>
      <w:r>
        <w:rPr>
          <w:color w:val="231F20"/>
          <w:spacing w:val="24"/>
          <w:w w:val="90"/>
          <w:sz w:val="19"/>
        </w:rPr>
        <w:t xml:space="preserve"> </w:t>
      </w:r>
      <w:r>
        <w:rPr>
          <w:color w:val="231F20"/>
          <w:w w:val="90"/>
          <w:sz w:val="19"/>
        </w:rPr>
        <w:t>request</w:t>
      </w:r>
      <w:r>
        <w:rPr>
          <w:color w:val="231F20"/>
          <w:spacing w:val="26"/>
          <w:w w:val="90"/>
          <w:sz w:val="19"/>
        </w:rPr>
        <w:t xml:space="preserve"> </w:t>
      </w:r>
      <w:r>
        <w:rPr>
          <w:color w:val="231F20"/>
          <w:w w:val="90"/>
          <w:sz w:val="19"/>
        </w:rPr>
        <w:t>for</w:t>
      </w:r>
      <w:r>
        <w:rPr>
          <w:color w:val="231F20"/>
          <w:spacing w:val="24"/>
          <w:w w:val="90"/>
          <w:sz w:val="19"/>
        </w:rPr>
        <w:t xml:space="preserve"> </w:t>
      </w:r>
      <w:r>
        <w:rPr>
          <w:color w:val="231F20"/>
          <w:w w:val="90"/>
          <w:sz w:val="19"/>
        </w:rPr>
        <w:t>a</w:t>
      </w:r>
      <w:r>
        <w:rPr>
          <w:color w:val="231F20"/>
          <w:spacing w:val="25"/>
          <w:w w:val="90"/>
          <w:sz w:val="19"/>
        </w:rPr>
        <w:t xml:space="preserve"> </w:t>
      </w:r>
      <w:r>
        <w:rPr>
          <w:color w:val="231F20"/>
          <w:w w:val="90"/>
          <w:sz w:val="19"/>
        </w:rPr>
        <w:t>derogation</w:t>
      </w:r>
      <w:r>
        <w:rPr>
          <w:color w:val="231F20"/>
          <w:spacing w:val="22"/>
          <w:w w:val="90"/>
          <w:sz w:val="19"/>
        </w:rPr>
        <w:t xml:space="preserve"> </w:t>
      </w:r>
      <w:r>
        <w:rPr>
          <w:color w:val="231F20"/>
          <w:w w:val="90"/>
          <w:sz w:val="19"/>
        </w:rPr>
        <w:t>has</w:t>
      </w:r>
      <w:r>
        <w:rPr>
          <w:color w:val="231F20"/>
          <w:spacing w:val="25"/>
          <w:w w:val="90"/>
          <w:sz w:val="19"/>
        </w:rPr>
        <w:t xml:space="preserve"> </w:t>
      </w:r>
      <w:r>
        <w:rPr>
          <w:color w:val="231F20"/>
          <w:w w:val="90"/>
          <w:sz w:val="19"/>
        </w:rPr>
        <w:t>been</w:t>
      </w:r>
      <w:r>
        <w:rPr>
          <w:color w:val="231F20"/>
          <w:spacing w:val="-35"/>
          <w:w w:val="90"/>
          <w:sz w:val="19"/>
        </w:rPr>
        <w:t xml:space="preserve"> </w:t>
      </w:r>
      <w:r>
        <w:rPr>
          <w:color w:val="231F20"/>
          <w:w w:val="95"/>
          <w:sz w:val="19"/>
        </w:rPr>
        <w:t>filed pursuant to Articles 62 or 63 do not need to comply with the requirements of this Regulation from which a</w:t>
      </w:r>
      <w:r>
        <w:rPr>
          <w:color w:val="231F20"/>
          <w:spacing w:val="1"/>
          <w:w w:val="95"/>
          <w:sz w:val="19"/>
        </w:rPr>
        <w:t xml:space="preserve"> </w:t>
      </w:r>
      <w:r>
        <w:rPr>
          <w:color w:val="231F20"/>
          <w:w w:val="95"/>
          <w:sz w:val="19"/>
        </w:rPr>
        <w:t>derogation</w:t>
      </w:r>
      <w:r>
        <w:rPr>
          <w:color w:val="231F20"/>
          <w:spacing w:val="4"/>
          <w:w w:val="95"/>
          <w:sz w:val="19"/>
        </w:rPr>
        <w:t xml:space="preserve"> </w:t>
      </w:r>
      <w:r>
        <w:rPr>
          <w:color w:val="231F20"/>
          <w:w w:val="95"/>
          <w:sz w:val="19"/>
        </w:rPr>
        <w:t>has</w:t>
      </w:r>
      <w:r>
        <w:rPr>
          <w:color w:val="231F20"/>
          <w:spacing w:val="5"/>
          <w:w w:val="95"/>
          <w:sz w:val="19"/>
        </w:rPr>
        <w:t xml:space="preserve"> </w:t>
      </w:r>
      <w:r>
        <w:rPr>
          <w:color w:val="231F20"/>
          <w:w w:val="95"/>
          <w:sz w:val="19"/>
        </w:rPr>
        <w:t>been</w:t>
      </w:r>
      <w:r>
        <w:rPr>
          <w:color w:val="231F20"/>
          <w:spacing w:val="5"/>
          <w:w w:val="95"/>
          <w:sz w:val="19"/>
        </w:rPr>
        <w:t xml:space="preserve"> </w:t>
      </w:r>
      <w:r>
        <w:rPr>
          <w:color w:val="231F20"/>
          <w:w w:val="95"/>
          <w:sz w:val="19"/>
        </w:rPr>
        <w:t>sought</w:t>
      </w:r>
      <w:r>
        <w:rPr>
          <w:color w:val="231F20"/>
          <w:spacing w:val="6"/>
          <w:w w:val="95"/>
          <w:sz w:val="19"/>
        </w:rPr>
        <w:t xml:space="preserve"> </w:t>
      </w:r>
      <w:r>
        <w:rPr>
          <w:color w:val="231F20"/>
          <w:w w:val="95"/>
          <w:sz w:val="19"/>
        </w:rPr>
        <w:t>from</w:t>
      </w:r>
      <w:r>
        <w:rPr>
          <w:color w:val="231F20"/>
          <w:spacing w:val="5"/>
          <w:w w:val="95"/>
          <w:sz w:val="19"/>
        </w:rPr>
        <w:t xml:space="preserve"> </w:t>
      </w:r>
      <w:r>
        <w:rPr>
          <w:color w:val="231F20"/>
          <w:w w:val="95"/>
          <w:sz w:val="19"/>
        </w:rPr>
        <w:t>the</w:t>
      </w:r>
      <w:r>
        <w:rPr>
          <w:color w:val="231F20"/>
          <w:spacing w:val="4"/>
          <w:w w:val="95"/>
          <w:sz w:val="19"/>
        </w:rPr>
        <w:t xml:space="preserve"> </w:t>
      </w:r>
      <w:r>
        <w:rPr>
          <w:color w:val="231F20"/>
          <w:w w:val="95"/>
          <w:sz w:val="19"/>
        </w:rPr>
        <w:t>day</w:t>
      </w:r>
      <w:r>
        <w:rPr>
          <w:color w:val="231F20"/>
          <w:spacing w:val="3"/>
          <w:w w:val="95"/>
          <w:sz w:val="19"/>
        </w:rPr>
        <w:t xml:space="preserve"> </w:t>
      </w:r>
      <w:r>
        <w:rPr>
          <w:color w:val="231F20"/>
          <w:w w:val="95"/>
          <w:sz w:val="19"/>
        </w:rPr>
        <w:t>of</w:t>
      </w:r>
      <w:r>
        <w:rPr>
          <w:color w:val="231F20"/>
          <w:spacing w:val="4"/>
          <w:w w:val="95"/>
          <w:sz w:val="19"/>
        </w:rPr>
        <w:t xml:space="preserve"> </w:t>
      </w:r>
      <w:r>
        <w:rPr>
          <w:color w:val="231F20"/>
          <w:w w:val="95"/>
          <w:sz w:val="19"/>
        </w:rPr>
        <w:t>filing</w:t>
      </w:r>
      <w:r>
        <w:rPr>
          <w:color w:val="231F20"/>
          <w:spacing w:val="5"/>
          <w:w w:val="95"/>
          <w:sz w:val="19"/>
        </w:rPr>
        <w:t xml:space="preserve"> </w:t>
      </w:r>
      <w:r>
        <w:rPr>
          <w:color w:val="231F20"/>
          <w:w w:val="95"/>
          <w:sz w:val="19"/>
        </w:rPr>
        <w:t>the</w:t>
      </w:r>
      <w:r>
        <w:rPr>
          <w:color w:val="231F20"/>
          <w:spacing w:val="5"/>
          <w:w w:val="95"/>
          <w:sz w:val="19"/>
        </w:rPr>
        <w:t xml:space="preserve"> </w:t>
      </w:r>
      <w:r>
        <w:rPr>
          <w:color w:val="231F20"/>
          <w:w w:val="95"/>
          <w:sz w:val="19"/>
        </w:rPr>
        <w:t>request</w:t>
      </w:r>
      <w:r>
        <w:rPr>
          <w:color w:val="231F20"/>
          <w:spacing w:val="5"/>
          <w:w w:val="95"/>
          <w:sz w:val="19"/>
        </w:rPr>
        <w:t xml:space="preserve"> </w:t>
      </w:r>
      <w:r>
        <w:rPr>
          <w:color w:val="231F20"/>
          <w:w w:val="95"/>
          <w:sz w:val="19"/>
        </w:rPr>
        <w:t>until</w:t>
      </w:r>
      <w:r>
        <w:rPr>
          <w:color w:val="231F20"/>
          <w:spacing w:val="5"/>
          <w:w w:val="95"/>
          <w:sz w:val="19"/>
        </w:rPr>
        <w:t xml:space="preserve"> </w:t>
      </w:r>
      <w:r>
        <w:rPr>
          <w:color w:val="231F20"/>
          <w:w w:val="95"/>
          <w:sz w:val="19"/>
        </w:rPr>
        <w:t>the</w:t>
      </w:r>
      <w:r>
        <w:rPr>
          <w:color w:val="231F20"/>
          <w:spacing w:val="5"/>
          <w:w w:val="95"/>
          <w:sz w:val="19"/>
        </w:rPr>
        <w:t xml:space="preserve"> </w:t>
      </w:r>
      <w:r>
        <w:rPr>
          <w:color w:val="231F20"/>
          <w:w w:val="95"/>
          <w:sz w:val="19"/>
        </w:rPr>
        <w:t>regulatory</w:t>
      </w:r>
      <w:r>
        <w:rPr>
          <w:color w:val="231F20"/>
          <w:spacing w:val="6"/>
          <w:w w:val="95"/>
          <w:sz w:val="19"/>
        </w:rPr>
        <w:t xml:space="preserve"> </w:t>
      </w:r>
      <w:r>
        <w:rPr>
          <w:color w:val="231F20"/>
          <w:w w:val="95"/>
          <w:sz w:val="19"/>
        </w:rPr>
        <w:t>authority's</w:t>
      </w:r>
      <w:r>
        <w:rPr>
          <w:color w:val="231F20"/>
          <w:spacing w:val="5"/>
          <w:w w:val="95"/>
          <w:sz w:val="19"/>
        </w:rPr>
        <w:t xml:space="preserve"> </w:t>
      </w:r>
      <w:r>
        <w:rPr>
          <w:color w:val="231F20"/>
          <w:w w:val="95"/>
          <w:sz w:val="19"/>
        </w:rPr>
        <w:t>decision</w:t>
      </w:r>
      <w:r>
        <w:rPr>
          <w:color w:val="231F20"/>
          <w:spacing w:val="4"/>
          <w:w w:val="95"/>
          <w:sz w:val="19"/>
        </w:rPr>
        <w:t xml:space="preserve"> </w:t>
      </w:r>
      <w:r>
        <w:rPr>
          <w:color w:val="231F20"/>
          <w:w w:val="95"/>
          <w:sz w:val="19"/>
        </w:rPr>
        <w:t>is</w:t>
      </w:r>
      <w:r>
        <w:rPr>
          <w:color w:val="231F20"/>
          <w:spacing w:val="4"/>
          <w:w w:val="95"/>
          <w:sz w:val="19"/>
        </w:rPr>
        <w:t xml:space="preserve"> </w:t>
      </w:r>
      <w:r>
        <w:rPr>
          <w:color w:val="231F20"/>
          <w:w w:val="95"/>
          <w:sz w:val="19"/>
        </w:rPr>
        <w:t>issued.</w:t>
      </w:r>
    </w:p>
    <w:p w14:paraId="650418B3" w14:textId="77777777" w:rsidR="002D316D" w:rsidRDefault="002D316D">
      <w:pPr>
        <w:pStyle w:val="BodyText"/>
        <w:rPr>
          <w:sz w:val="22"/>
        </w:rPr>
      </w:pPr>
    </w:p>
    <w:p w14:paraId="693471E7" w14:textId="77777777" w:rsidR="002D316D" w:rsidRDefault="002D316D">
      <w:pPr>
        <w:pStyle w:val="BodyText"/>
        <w:spacing w:before="6"/>
        <w:rPr>
          <w:sz w:val="21"/>
        </w:rPr>
      </w:pPr>
    </w:p>
    <w:p w14:paraId="1C0293D2"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62</w:t>
      </w:r>
    </w:p>
    <w:p w14:paraId="29ED9E28" w14:textId="77777777" w:rsidR="002D316D" w:rsidRDefault="002D316D">
      <w:pPr>
        <w:pStyle w:val="BodyText"/>
        <w:spacing w:before="5"/>
        <w:rPr>
          <w:i/>
          <w:sz w:val="21"/>
        </w:rPr>
      </w:pPr>
    </w:p>
    <w:p w14:paraId="1BD92738" w14:textId="77777777" w:rsidR="002D316D" w:rsidRDefault="007716C1">
      <w:pPr>
        <w:pStyle w:val="Heading1"/>
      </w:pPr>
      <w:r>
        <w:rPr>
          <w:color w:val="231F20"/>
          <w:w w:val="95"/>
        </w:rPr>
        <w:t>Request</w:t>
      </w:r>
      <w:r>
        <w:rPr>
          <w:color w:val="231F20"/>
          <w:spacing w:val="4"/>
          <w:w w:val="95"/>
        </w:rPr>
        <w:t xml:space="preserve"> </w:t>
      </w:r>
      <w:r>
        <w:rPr>
          <w:color w:val="231F20"/>
          <w:w w:val="95"/>
        </w:rPr>
        <w:t>for</w:t>
      </w:r>
      <w:r>
        <w:rPr>
          <w:color w:val="231F20"/>
          <w:spacing w:val="2"/>
          <w:w w:val="95"/>
        </w:rPr>
        <w:t xml:space="preserve"> </w:t>
      </w:r>
      <w:r>
        <w:rPr>
          <w:color w:val="231F20"/>
          <w:w w:val="95"/>
        </w:rPr>
        <w:t>a</w:t>
      </w:r>
      <w:r>
        <w:rPr>
          <w:color w:val="231F20"/>
          <w:spacing w:val="2"/>
          <w:w w:val="95"/>
        </w:rPr>
        <w:t xml:space="preserve"> </w:t>
      </w:r>
      <w:r>
        <w:rPr>
          <w:color w:val="231F20"/>
          <w:w w:val="95"/>
        </w:rPr>
        <w:t>derogation</w:t>
      </w:r>
      <w:r>
        <w:rPr>
          <w:color w:val="231F20"/>
          <w:spacing w:val="4"/>
          <w:w w:val="95"/>
        </w:rPr>
        <w:t xml:space="preserve"> </w:t>
      </w:r>
      <w:r>
        <w:rPr>
          <w:color w:val="231F20"/>
          <w:w w:val="95"/>
        </w:rPr>
        <w:t>by</w:t>
      </w:r>
      <w:r>
        <w:rPr>
          <w:color w:val="231F20"/>
          <w:spacing w:val="1"/>
          <w:w w:val="95"/>
        </w:rPr>
        <w:t xml:space="preserve"> </w:t>
      </w:r>
      <w:r>
        <w:rPr>
          <w:color w:val="231F20"/>
          <w:w w:val="95"/>
        </w:rPr>
        <w:t>a</w:t>
      </w:r>
      <w:r>
        <w:rPr>
          <w:color w:val="231F20"/>
          <w:spacing w:val="4"/>
          <w:w w:val="95"/>
        </w:rPr>
        <w:t xml:space="preserve"> </w:t>
      </w:r>
      <w:r>
        <w:rPr>
          <w:color w:val="231F20"/>
          <w:w w:val="95"/>
        </w:rPr>
        <w:t>power-generating</w:t>
      </w:r>
      <w:r>
        <w:rPr>
          <w:color w:val="231F20"/>
          <w:spacing w:val="2"/>
          <w:w w:val="95"/>
        </w:rPr>
        <w:t xml:space="preserve"> </w:t>
      </w:r>
      <w:r>
        <w:rPr>
          <w:color w:val="231F20"/>
          <w:w w:val="95"/>
        </w:rPr>
        <w:t>facility owner</w:t>
      </w:r>
    </w:p>
    <w:p w14:paraId="74C25C24" w14:textId="77777777" w:rsidR="002D316D" w:rsidRDefault="002D316D">
      <w:pPr>
        <w:pStyle w:val="BodyText"/>
        <w:spacing w:before="8"/>
        <w:rPr>
          <w:rFonts w:ascii="Book Antiqua"/>
          <w:b/>
          <w:sz w:val="20"/>
        </w:rPr>
      </w:pPr>
    </w:p>
    <w:p w14:paraId="5F55D83F" w14:textId="77777777" w:rsidR="002D316D" w:rsidRDefault="007716C1">
      <w:pPr>
        <w:pStyle w:val="ListParagraph"/>
        <w:numPr>
          <w:ilvl w:val="0"/>
          <w:numId w:val="16"/>
        </w:numPr>
        <w:tabs>
          <w:tab w:val="left" w:pos="540"/>
        </w:tabs>
        <w:spacing w:line="228" w:lineRule="auto"/>
        <w:ind w:right="126" w:firstLine="0"/>
        <w:rPr>
          <w:sz w:val="19"/>
        </w:rPr>
      </w:pPr>
      <w:r>
        <w:rPr>
          <w:color w:val="231F20"/>
          <w:w w:val="90"/>
          <w:sz w:val="19"/>
        </w:rPr>
        <w:t>Power-generating</w:t>
      </w:r>
      <w:r>
        <w:rPr>
          <w:color w:val="231F20"/>
          <w:spacing w:val="1"/>
          <w:w w:val="90"/>
          <w:sz w:val="19"/>
        </w:rPr>
        <w:t xml:space="preserve"> </w:t>
      </w:r>
      <w:r>
        <w:rPr>
          <w:color w:val="231F20"/>
          <w:w w:val="90"/>
          <w:sz w:val="19"/>
        </w:rPr>
        <w:t>facility owners,</w:t>
      </w:r>
      <w:r>
        <w:rPr>
          <w:color w:val="231F20"/>
          <w:spacing w:val="1"/>
          <w:w w:val="90"/>
          <w:sz w:val="19"/>
        </w:rPr>
        <w:t xml:space="preserve"> </w:t>
      </w:r>
      <w:r>
        <w:rPr>
          <w:color w:val="231F20"/>
          <w:w w:val="90"/>
          <w:sz w:val="19"/>
        </w:rPr>
        <w:t>or</w:t>
      </w:r>
      <w:r>
        <w:rPr>
          <w:color w:val="231F20"/>
          <w:spacing w:val="1"/>
          <w:w w:val="90"/>
          <w:sz w:val="19"/>
        </w:rPr>
        <w:t xml:space="preserve"> </w:t>
      </w:r>
      <w:r>
        <w:rPr>
          <w:color w:val="231F20"/>
          <w:w w:val="90"/>
          <w:sz w:val="19"/>
        </w:rPr>
        <w:t>prospective owners,</w:t>
      </w:r>
      <w:r>
        <w:rPr>
          <w:color w:val="231F20"/>
          <w:spacing w:val="33"/>
          <w:sz w:val="19"/>
        </w:rPr>
        <w:t xml:space="preserve"> </w:t>
      </w:r>
      <w:r>
        <w:rPr>
          <w:color w:val="231F20"/>
          <w:w w:val="90"/>
          <w:sz w:val="19"/>
        </w:rPr>
        <w:t>may</w:t>
      </w:r>
      <w:r>
        <w:rPr>
          <w:color w:val="231F20"/>
          <w:spacing w:val="33"/>
          <w:sz w:val="19"/>
        </w:rPr>
        <w:t xml:space="preserve"> </w:t>
      </w:r>
      <w:r>
        <w:rPr>
          <w:color w:val="231F20"/>
          <w:w w:val="90"/>
          <w:sz w:val="19"/>
        </w:rPr>
        <w:t>request</w:t>
      </w:r>
      <w:r>
        <w:rPr>
          <w:color w:val="231F20"/>
          <w:spacing w:val="34"/>
          <w:sz w:val="19"/>
        </w:rPr>
        <w:t xml:space="preserve"> </w:t>
      </w:r>
      <w:r>
        <w:rPr>
          <w:color w:val="231F20"/>
          <w:w w:val="90"/>
          <w:sz w:val="19"/>
        </w:rPr>
        <w:t>a</w:t>
      </w:r>
      <w:r>
        <w:rPr>
          <w:color w:val="231F20"/>
          <w:spacing w:val="33"/>
          <w:sz w:val="19"/>
        </w:rPr>
        <w:t xml:space="preserve"> </w:t>
      </w:r>
      <w:r>
        <w:rPr>
          <w:color w:val="231F20"/>
          <w:w w:val="90"/>
          <w:sz w:val="19"/>
        </w:rPr>
        <w:t>derogation</w:t>
      </w:r>
      <w:r>
        <w:rPr>
          <w:color w:val="231F20"/>
          <w:spacing w:val="34"/>
          <w:sz w:val="19"/>
        </w:rPr>
        <w:t xml:space="preserve"> </w:t>
      </w:r>
      <w:r>
        <w:rPr>
          <w:color w:val="231F20"/>
          <w:w w:val="90"/>
          <w:sz w:val="19"/>
        </w:rPr>
        <w:t>to</w:t>
      </w:r>
      <w:r>
        <w:rPr>
          <w:color w:val="231F20"/>
          <w:w w:val="90"/>
          <w:sz w:val="19"/>
        </w:rPr>
        <w:t xml:space="preserve"> one or</w:t>
      </w:r>
      <w:r>
        <w:rPr>
          <w:color w:val="231F20"/>
          <w:spacing w:val="33"/>
          <w:sz w:val="19"/>
        </w:rPr>
        <w:t xml:space="preserve"> </w:t>
      </w:r>
      <w:r>
        <w:rPr>
          <w:color w:val="231F20"/>
          <w:w w:val="90"/>
          <w:sz w:val="19"/>
        </w:rPr>
        <w:t>several</w:t>
      </w:r>
      <w:r>
        <w:rPr>
          <w:color w:val="231F20"/>
          <w:spacing w:val="34"/>
          <w:sz w:val="19"/>
        </w:rPr>
        <w:t xml:space="preserve"> </w:t>
      </w:r>
      <w:r>
        <w:rPr>
          <w:color w:val="231F20"/>
          <w:w w:val="90"/>
          <w:sz w:val="19"/>
        </w:rPr>
        <w:t>requirements</w:t>
      </w:r>
      <w:r>
        <w:rPr>
          <w:color w:val="231F20"/>
          <w:spacing w:val="-35"/>
          <w:w w:val="90"/>
          <w:sz w:val="19"/>
        </w:rPr>
        <w:t xml:space="preserve"> </w:t>
      </w:r>
      <w:r>
        <w:rPr>
          <w:color w:val="231F20"/>
          <w:sz w:val="19"/>
        </w:rPr>
        <w:t>of</w:t>
      </w:r>
      <w:r>
        <w:rPr>
          <w:color w:val="231F20"/>
          <w:spacing w:val="12"/>
          <w:sz w:val="19"/>
        </w:rPr>
        <w:t xml:space="preserve"> </w:t>
      </w:r>
      <w:r>
        <w:rPr>
          <w:color w:val="231F20"/>
          <w:sz w:val="19"/>
        </w:rPr>
        <w:t>this</w:t>
      </w:r>
      <w:r>
        <w:rPr>
          <w:color w:val="231F20"/>
          <w:spacing w:val="9"/>
          <w:sz w:val="19"/>
        </w:rPr>
        <w:t xml:space="preserve"> </w:t>
      </w:r>
      <w:r>
        <w:rPr>
          <w:color w:val="231F20"/>
          <w:sz w:val="19"/>
        </w:rPr>
        <w:t>Regulation</w:t>
      </w:r>
      <w:r>
        <w:rPr>
          <w:color w:val="231F20"/>
          <w:spacing w:val="8"/>
          <w:sz w:val="19"/>
        </w:rPr>
        <w:t xml:space="preserve"> </w:t>
      </w:r>
      <w:r>
        <w:rPr>
          <w:color w:val="231F20"/>
          <w:sz w:val="19"/>
        </w:rPr>
        <w:t>for</w:t>
      </w:r>
      <w:r>
        <w:rPr>
          <w:color w:val="231F20"/>
          <w:spacing w:val="12"/>
          <w:sz w:val="19"/>
        </w:rPr>
        <w:t xml:space="preserve"> </w:t>
      </w:r>
      <w:r>
        <w:rPr>
          <w:color w:val="231F20"/>
          <w:sz w:val="19"/>
        </w:rPr>
        <w:t>power-generating</w:t>
      </w:r>
      <w:r>
        <w:rPr>
          <w:color w:val="231F20"/>
          <w:spacing w:val="10"/>
          <w:sz w:val="19"/>
        </w:rPr>
        <w:t xml:space="preserve"> </w:t>
      </w:r>
      <w:r>
        <w:rPr>
          <w:color w:val="231F20"/>
          <w:sz w:val="19"/>
        </w:rPr>
        <w:t>modules</w:t>
      </w:r>
      <w:r>
        <w:rPr>
          <w:color w:val="231F20"/>
          <w:spacing w:val="10"/>
          <w:sz w:val="19"/>
        </w:rPr>
        <w:t xml:space="preserve"> </w:t>
      </w:r>
      <w:r>
        <w:rPr>
          <w:color w:val="231F20"/>
          <w:sz w:val="19"/>
        </w:rPr>
        <w:t>within</w:t>
      </w:r>
      <w:r>
        <w:rPr>
          <w:color w:val="231F20"/>
          <w:spacing w:val="7"/>
          <w:sz w:val="19"/>
        </w:rPr>
        <w:t xml:space="preserve"> </w:t>
      </w:r>
      <w:r>
        <w:rPr>
          <w:color w:val="231F20"/>
          <w:sz w:val="19"/>
        </w:rPr>
        <w:t>their</w:t>
      </w:r>
      <w:r>
        <w:rPr>
          <w:color w:val="231F20"/>
          <w:spacing w:val="12"/>
          <w:sz w:val="19"/>
        </w:rPr>
        <w:t xml:space="preserve"> </w:t>
      </w:r>
      <w:r>
        <w:rPr>
          <w:color w:val="231F20"/>
          <w:sz w:val="19"/>
        </w:rPr>
        <w:t>facilities.</w:t>
      </w:r>
    </w:p>
    <w:p w14:paraId="7B55DCCC" w14:textId="77777777" w:rsidR="002D316D" w:rsidRDefault="002D316D">
      <w:pPr>
        <w:pStyle w:val="BodyText"/>
        <w:spacing w:before="4"/>
        <w:rPr>
          <w:sz w:val="21"/>
        </w:rPr>
      </w:pPr>
    </w:p>
    <w:p w14:paraId="28047E3D" w14:textId="77777777" w:rsidR="002D316D" w:rsidRDefault="007716C1">
      <w:pPr>
        <w:pStyle w:val="ListParagraph"/>
        <w:numPr>
          <w:ilvl w:val="0"/>
          <w:numId w:val="16"/>
        </w:numPr>
        <w:tabs>
          <w:tab w:val="left" w:pos="540"/>
        </w:tabs>
        <w:spacing w:before="1"/>
        <w:ind w:left="539" w:hanging="433"/>
        <w:rPr>
          <w:sz w:val="19"/>
        </w:rPr>
      </w:pPr>
      <w:r>
        <w:rPr>
          <w:color w:val="231F20"/>
          <w:spacing w:val="-1"/>
          <w:w w:val="95"/>
          <w:sz w:val="19"/>
        </w:rPr>
        <w:t>A</w:t>
      </w:r>
      <w:r>
        <w:rPr>
          <w:color w:val="231F20"/>
          <w:spacing w:val="-3"/>
          <w:w w:val="95"/>
          <w:sz w:val="19"/>
        </w:rPr>
        <w:t xml:space="preserve"> </w:t>
      </w:r>
      <w:r>
        <w:rPr>
          <w:color w:val="231F20"/>
          <w:spacing w:val="-1"/>
          <w:w w:val="95"/>
          <w:sz w:val="19"/>
        </w:rPr>
        <w:t>request</w:t>
      </w:r>
      <w:r>
        <w:rPr>
          <w:color w:val="231F20"/>
          <w:spacing w:val="-3"/>
          <w:w w:val="95"/>
          <w:sz w:val="19"/>
        </w:rPr>
        <w:t xml:space="preserve"> </w:t>
      </w:r>
      <w:r>
        <w:rPr>
          <w:color w:val="231F20"/>
          <w:spacing w:val="-1"/>
          <w:w w:val="95"/>
          <w:sz w:val="19"/>
        </w:rPr>
        <w:t>for</w:t>
      </w:r>
      <w:r>
        <w:rPr>
          <w:color w:val="231F20"/>
          <w:spacing w:val="-2"/>
          <w:w w:val="95"/>
          <w:sz w:val="19"/>
        </w:rPr>
        <w:t xml:space="preserve"> </w:t>
      </w:r>
      <w:r>
        <w:rPr>
          <w:color w:val="231F20"/>
          <w:spacing w:val="-1"/>
          <w:w w:val="95"/>
          <w:sz w:val="19"/>
        </w:rPr>
        <w:t>a</w:t>
      </w:r>
      <w:r>
        <w:rPr>
          <w:color w:val="231F20"/>
          <w:spacing w:val="-2"/>
          <w:w w:val="95"/>
          <w:sz w:val="19"/>
        </w:rPr>
        <w:t xml:space="preserve"> </w:t>
      </w:r>
      <w:r>
        <w:rPr>
          <w:color w:val="231F20"/>
          <w:spacing w:val="-1"/>
          <w:w w:val="95"/>
          <w:sz w:val="19"/>
        </w:rPr>
        <w:t>derogation</w:t>
      </w:r>
      <w:r>
        <w:rPr>
          <w:color w:val="231F20"/>
          <w:spacing w:val="-2"/>
          <w:w w:val="95"/>
          <w:sz w:val="19"/>
        </w:rPr>
        <w:t xml:space="preserve"> </w:t>
      </w:r>
      <w:r>
        <w:rPr>
          <w:color w:val="231F20"/>
          <w:w w:val="95"/>
          <w:sz w:val="19"/>
        </w:rPr>
        <w:t>shall</w:t>
      </w:r>
      <w:r>
        <w:rPr>
          <w:color w:val="231F20"/>
          <w:spacing w:val="-2"/>
          <w:w w:val="95"/>
          <w:sz w:val="19"/>
        </w:rPr>
        <w:t xml:space="preserve"> </w:t>
      </w:r>
      <w:r>
        <w:rPr>
          <w:color w:val="231F20"/>
          <w:w w:val="95"/>
          <w:sz w:val="19"/>
        </w:rPr>
        <w:t>be</w:t>
      </w:r>
      <w:r>
        <w:rPr>
          <w:color w:val="231F20"/>
          <w:spacing w:val="-3"/>
          <w:w w:val="95"/>
          <w:sz w:val="19"/>
        </w:rPr>
        <w:t xml:space="preserve"> </w:t>
      </w:r>
      <w:r>
        <w:rPr>
          <w:color w:val="231F20"/>
          <w:w w:val="95"/>
          <w:sz w:val="19"/>
        </w:rPr>
        <w:t>filed</w:t>
      </w:r>
      <w:r>
        <w:rPr>
          <w:color w:val="231F20"/>
          <w:spacing w:val="-2"/>
          <w:w w:val="95"/>
          <w:sz w:val="19"/>
        </w:rPr>
        <w:t xml:space="preserve"> </w:t>
      </w:r>
      <w:r>
        <w:rPr>
          <w:color w:val="231F20"/>
          <w:w w:val="95"/>
          <w:sz w:val="19"/>
        </w:rPr>
        <w:t>with</w:t>
      </w:r>
      <w:r>
        <w:rPr>
          <w:color w:val="231F20"/>
          <w:spacing w:val="-3"/>
          <w:w w:val="95"/>
          <w:sz w:val="19"/>
        </w:rPr>
        <w:t xml:space="preserve"> </w:t>
      </w:r>
      <w:r>
        <w:rPr>
          <w:color w:val="231F20"/>
          <w:w w:val="95"/>
          <w:sz w:val="19"/>
        </w:rPr>
        <w:t>the</w:t>
      </w:r>
      <w:r>
        <w:rPr>
          <w:color w:val="231F20"/>
          <w:spacing w:val="-3"/>
          <w:w w:val="95"/>
          <w:sz w:val="19"/>
        </w:rPr>
        <w:t xml:space="preserve"> </w:t>
      </w:r>
      <w:r>
        <w:rPr>
          <w:color w:val="231F20"/>
          <w:w w:val="95"/>
          <w:sz w:val="19"/>
        </w:rPr>
        <w:t>relevant</w:t>
      </w:r>
      <w:r>
        <w:rPr>
          <w:color w:val="231F20"/>
          <w:spacing w:val="-2"/>
          <w:w w:val="95"/>
          <w:sz w:val="19"/>
        </w:rPr>
        <w:t xml:space="preserve"> </w:t>
      </w:r>
      <w:r>
        <w:rPr>
          <w:color w:val="231F20"/>
          <w:w w:val="95"/>
          <w:sz w:val="19"/>
        </w:rPr>
        <w:t>system</w:t>
      </w:r>
      <w:r>
        <w:rPr>
          <w:color w:val="231F20"/>
          <w:spacing w:val="-3"/>
          <w:w w:val="95"/>
          <w:sz w:val="19"/>
        </w:rPr>
        <w:t xml:space="preserve"> </w:t>
      </w:r>
      <w:r>
        <w:rPr>
          <w:color w:val="231F20"/>
          <w:w w:val="95"/>
          <w:sz w:val="19"/>
        </w:rPr>
        <w:t>operator</w:t>
      </w:r>
      <w:r>
        <w:rPr>
          <w:color w:val="231F20"/>
          <w:spacing w:val="-2"/>
          <w:w w:val="95"/>
          <w:sz w:val="19"/>
        </w:rPr>
        <w:t xml:space="preserve"> </w:t>
      </w:r>
      <w:r>
        <w:rPr>
          <w:color w:val="231F20"/>
          <w:w w:val="95"/>
          <w:sz w:val="19"/>
        </w:rPr>
        <w:t>and</w:t>
      </w:r>
      <w:r>
        <w:rPr>
          <w:color w:val="231F20"/>
          <w:spacing w:val="-4"/>
          <w:w w:val="95"/>
          <w:sz w:val="19"/>
        </w:rPr>
        <w:t xml:space="preserve"> </w:t>
      </w:r>
      <w:r>
        <w:rPr>
          <w:color w:val="231F20"/>
          <w:w w:val="95"/>
          <w:sz w:val="19"/>
        </w:rPr>
        <w:t>include:</w:t>
      </w:r>
    </w:p>
    <w:p w14:paraId="4F6BB503" w14:textId="77777777" w:rsidR="002D316D" w:rsidRDefault="007716C1">
      <w:pPr>
        <w:pStyle w:val="ListParagraph"/>
        <w:numPr>
          <w:ilvl w:val="0"/>
          <w:numId w:val="15"/>
        </w:numPr>
        <w:tabs>
          <w:tab w:val="left" w:pos="402"/>
        </w:tabs>
        <w:spacing w:before="170" w:line="228" w:lineRule="auto"/>
        <w:ind w:right="123"/>
        <w:rPr>
          <w:sz w:val="19"/>
        </w:rPr>
      </w:pPr>
      <w:r>
        <w:rPr>
          <w:color w:val="231F20"/>
          <w:w w:val="95"/>
          <w:sz w:val="19"/>
        </w:rPr>
        <w:t>an</w:t>
      </w:r>
      <w:r>
        <w:rPr>
          <w:color w:val="231F20"/>
          <w:spacing w:val="4"/>
          <w:w w:val="95"/>
          <w:sz w:val="19"/>
        </w:rPr>
        <w:t xml:space="preserve"> </w:t>
      </w:r>
      <w:r>
        <w:rPr>
          <w:color w:val="231F20"/>
          <w:w w:val="95"/>
          <w:sz w:val="19"/>
        </w:rPr>
        <w:t>identification</w:t>
      </w:r>
      <w:r>
        <w:rPr>
          <w:color w:val="231F20"/>
          <w:spacing w:val="3"/>
          <w:w w:val="95"/>
          <w:sz w:val="19"/>
        </w:rPr>
        <w:t xml:space="preserve"> </w:t>
      </w:r>
      <w:r>
        <w:rPr>
          <w:color w:val="231F20"/>
          <w:w w:val="95"/>
          <w:sz w:val="19"/>
        </w:rPr>
        <w:t>of</w:t>
      </w:r>
      <w:r>
        <w:rPr>
          <w:color w:val="231F20"/>
          <w:spacing w:val="7"/>
          <w:w w:val="95"/>
          <w:sz w:val="19"/>
        </w:rPr>
        <w:t xml:space="preserve"> </w:t>
      </w:r>
      <w:r>
        <w:rPr>
          <w:color w:val="231F20"/>
          <w:w w:val="95"/>
          <w:sz w:val="19"/>
        </w:rPr>
        <w:t>the</w:t>
      </w:r>
      <w:r>
        <w:rPr>
          <w:color w:val="231F20"/>
          <w:spacing w:val="3"/>
          <w:w w:val="95"/>
          <w:sz w:val="19"/>
        </w:rPr>
        <w:t xml:space="preserve"> </w:t>
      </w:r>
      <w:r>
        <w:rPr>
          <w:color w:val="231F20"/>
          <w:w w:val="95"/>
          <w:sz w:val="19"/>
        </w:rPr>
        <w:t>power-generating</w:t>
      </w:r>
      <w:r>
        <w:rPr>
          <w:color w:val="231F20"/>
          <w:spacing w:val="4"/>
          <w:w w:val="95"/>
          <w:sz w:val="19"/>
        </w:rPr>
        <w:t xml:space="preserve"> </w:t>
      </w:r>
      <w:r>
        <w:rPr>
          <w:color w:val="231F20"/>
          <w:w w:val="95"/>
          <w:sz w:val="19"/>
        </w:rPr>
        <w:t>facility</w:t>
      </w:r>
      <w:r>
        <w:rPr>
          <w:color w:val="231F20"/>
          <w:spacing w:val="38"/>
          <w:w w:val="95"/>
          <w:sz w:val="19"/>
        </w:rPr>
        <w:t xml:space="preserve"> </w:t>
      </w:r>
      <w:r>
        <w:rPr>
          <w:color w:val="231F20"/>
          <w:w w:val="95"/>
          <w:sz w:val="19"/>
        </w:rPr>
        <w:t>owner,</w:t>
      </w:r>
      <w:r>
        <w:rPr>
          <w:color w:val="231F20"/>
          <w:spacing w:val="3"/>
          <w:w w:val="95"/>
          <w:sz w:val="19"/>
        </w:rPr>
        <w:t xml:space="preserve"> </w:t>
      </w:r>
      <w:r>
        <w:rPr>
          <w:color w:val="231F20"/>
          <w:w w:val="95"/>
          <w:sz w:val="19"/>
        </w:rPr>
        <w:t>or</w:t>
      </w:r>
      <w:r>
        <w:rPr>
          <w:color w:val="231F20"/>
          <w:spacing w:val="7"/>
          <w:w w:val="95"/>
          <w:sz w:val="19"/>
        </w:rPr>
        <w:t xml:space="preserve"> </w:t>
      </w:r>
      <w:r>
        <w:rPr>
          <w:color w:val="231F20"/>
          <w:w w:val="95"/>
          <w:sz w:val="19"/>
        </w:rPr>
        <w:t>prospective</w:t>
      </w:r>
      <w:r>
        <w:rPr>
          <w:color w:val="231F20"/>
          <w:spacing w:val="3"/>
          <w:w w:val="95"/>
          <w:sz w:val="19"/>
        </w:rPr>
        <w:t xml:space="preserve"> </w:t>
      </w:r>
      <w:r>
        <w:rPr>
          <w:color w:val="231F20"/>
          <w:w w:val="95"/>
          <w:sz w:val="19"/>
        </w:rPr>
        <w:t>owner,</w:t>
      </w:r>
      <w:r>
        <w:rPr>
          <w:color w:val="231F20"/>
          <w:spacing w:val="4"/>
          <w:w w:val="95"/>
          <w:sz w:val="19"/>
        </w:rPr>
        <w:t xml:space="preserve"> </w:t>
      </w:r>
      <w:r>
        <w:rPr>
          <w:color w:val="231F20"/>
          <w:w w:val="95"/>
          <w:sz w:val="19"/>
        </w:rPr>
        <w:t>and</w:t>
      </w:r>
      <w:r>
        <w:rPr>
          <w:color w:val="231F20"/>
          <w:spacing w:val="4"/>
          <w:w w:val="95"/>
          <w:sz w:val="19"/>
        </w:rPr>
        <w:t xml:space="preserve"> </w:t>
      </w:r>
      <w:r>
        <w:rPr>
          <w:color w:val="231F20"/>
          <w:w w:val="95"/>
          <w:sz w:val="19"/>
        </w:rPr>
        <w:t>a</w:t>
      </w:r>
      <w:r>
        <w:rPr>
          <w:color w:val="231F20"/>
          <w:spacing w:val="3"/>
          <w:w w:val="95"/>
          <w:sz w:val="19"/>
        </w:rPr>
        <w:t xml:space="preserve"> </w:t>
      </w:r>
      <w:r>
        <w:rPr>
          <w:color w:val="231F20"/>
          <w:w w:val="95"/>
          <w:sz w:val="19"/>
        </w:rPr>
        <w:t>contact</w:t>
      </w:r>
      <w:r>
        <w:rPr>
          <w:color w:val="231F20"/>
          <w:spacing w:val="3"/>
          <w:w w:val="95"/>
          <w:sz w:val="19"/>
        </w:rPr>
        <w:t xml:space="preserve"> </w:t>
      </w:r>
      <w:r>
        <w:rPr>
          <w:color w:val="231F20"/>
          <w:w w:val="95"/>
          <w:sz w:val="19"/>
        </w:rPr>
        <w:t>person</w:t>
      </w:r>
      <w:r>
        <w:rPr>
          <w:color w:val="231F20"/>
          <w:spacing w:val="3"/>
          <w:w w:val="95"/>
          <w:sz w:val="19"/>
        </w:rPr>
        <w:t xml:space="preserve"> </w:t>
      </w:r>
      <w:r>
        <w:rPr>
          <w:color w:val="231F20"/>
          <w:w w:val="95"/>
          <w:sz w:val="19"/>
        </w:rPr>
        <w:t>for</w:t>
      </w:r>
      <w:r>
        <w:rPr>
          <w:color w:val="231F20"/>
          <w:spacing w:val="3"/>
          <w:w w:val="95"/>
          <w:sz w:val="19"/>
        </w:rPr>
        <w:t xml:space="preserve"> </w:t>
      </w:r>
      <w:r>
        <w:rPr>
          <w:color w:val="231F20"/>
          <w:w w:val="95"/>
          <w:sz w:val="19"/>
        </w:rPr>
        <w:t>any</w:t>
      </w:r>
      <w:r>
        <w:rPr>
          <w:color w:val="231F20"/>
          <w:spacing w:val="-37"/>
          <w:w w:val="95"/>
          <w:sz w:val="19"/>
        </w:rPr>
        <w:t xml:space="preserve"> </w:t>
      </w:r>
      <w:r>
        <w:rPr>
          <w:color w:val="231F20"/>
          <w:sz w:val="19"/>
        </w:rPr>
        <w:t>communications;</w:t>
      </w:r>
    </w:p>
    <w:p w14:paraId="720C1F89" w14:textId="77777777" w:rsidR="002D316D" w:rsidRDefault="007716C1">
      <w:pPr>
        <w:pStyle w:val="ListParagraph"/>
        <w:numPr>
          <w:ilvl w:val="0"/>
          <w:numId w:val="15"/>
        </w:numPr>
        <w:tabs>
          <w:tab w:val="left" w:pos="402"/>
        </w:tabs>
        <w:spacing w:before="164"/>
        <w:rPr>
          <w:sz w:val="19"/>
        </w:rPr>
      </w:pPr>
      <w:r>
        <w:rPr>
          <w:color w:val="231F20"/>
          <w:w w:val="90"/>
          <w:sz w:val="19"/>
        </w:rPr>
        <w:t>a</w:t>
      </w:r>
      <w:r>
        <w:rPr>
          <w:color w:val="231F20"/>
          <w:spacing w:val="22"/>
          <w:w w:val="90"/>
          <w:sz w:val="19"/>
        </w:rPr>
        <w:t xml:space="preserve"> </w:t>
      </w:r>
      <w:r>
        <w:rPr>
          <w:color w:val="231F20"/>
          <w:w w:val="90"/>
          <w:sz w:val="19"/>
        </w:rPr>
        <w:t>description</w:t>
      </w:r>
      <w:r>
        <w:rPr>
          <w:color w:val="231F20"/>
          <w:spacing w:val="19"/>
          <w:w w:val="90"/>
          <w:sz w:val="19"/>
        </w:rPr>
        <w:t xml:space="preserve"> </w:t>
      </w:r>
      <w:r>
        <w:rPr>
          <w:color w:val="231F20"/>
          <w:w w:val="90"/>
          <w:sz w:val="19"/>
        </w:rPr>
        <w:t>of</w:t>
      </w:r>
      <w:r>
        <w:rPr>
          <w:color w:val="231F20"/>
          <w:spacing w:val="27"/>
          <w:w w:val="90"/>
          <w:sz w:val="19"/>
        </w:rPr>
        <w:t xml:space="preserve"> </w:t>
      </w:r>
      <w:r>
        <w:rPr>
          <w:color w:val="231F20"/>
          <w:w w:val="90"/>
          <w:sz w:val="19"/>
        </w:rPr>
        <w:t>the</w:t>
      </w:r>
      <w:r>
        <w:rPr>
          <w:color w:val="231F20"/>
          <w:spacing w:val="21"/>
          <w:w w:val="90"/>
          <w:sz w:val="19"/>
        </w:rPr>
        <w:t xml:space="preserve"> </w:t>
      </w:r>
      <w:r>
        <w:rPr>
          <w:color w:val="231F20"/>
          <w:w w:val="90"/>
          <w:sz w:val="19"/>
        </w:rPr>
        <w:t>power-generating</w:t>
      </w:r>
      <w:r>
        <w:rPr>
          <w:color w:val="231F20"/>
          <w:spacing w:val="22"/>
          <w:w w:val="90"/>
          <w:sz w:val="19"/>
        </w:rPr>
        <w:t xml:space="preserve"> </w:t>
      </w:r>
      <w:r>
        <w:rPr>
          <w:color w:val="231F20"/>
          <w:w w:val="90"/>
          <w:sz w:val="19"/>
        </w:rPr>
        <w:t>module</w:t>
      </w:r>
      <w:r>
        <w:rPr>
          <w:color w:val="231F20"/>
          <w:spacing w:val="21"/>
          <w:w w:val="90"/>
          <w:sz w:val="19"/>
        </w:rPr>
        <w:t xml:space="preserve"> </w:t>
      </w:r>
      <w:r>
        <w:rPr>
          <w:color w:val="231F20"/>
          <w:w w:val="90"/>
          <w:sz w:val="19"/>
        </w:rPr>
        <w:t>or</w:t>
      </w:r>
      <w:r>
        <w:rPr>
          <w:color w:val="231F20"/>
          <w:spacing w:val="26"/>
          <w:w w:val="90"/>
          <w:sz w:val="19"/>
        </w:rPr>
        <w:t xml:space="preserve"> </w:t>
      </w:r>
      <w:r>
        <w:rPr>
          <w:color w:val="231F20"/>
          <w:w w:val="90"/>
          <w:sz w:val="19"/>
        </w:rPr>
        <w:t>modules</w:t>
      </w:r>
      <w:r>
        <w:rPr>
          <w:color w:val="231F20"/>
          <w:spacing w:val="21"/>
          <w:w w:val="90"/>
          <w:sz w:val="19"/>
        </w:rPr>
        <w:t xml:space="preserve"> </w:t>
      </w:r>
      <w:r>
        <w:rPr>
          <w:color w:val="231F20"/>
          <w:w w:val="90"/>
          <w:sz w:val="19"/>
        </w:rPr>
        <w:t>for</w:t>
      </w:r>
      <w:r>
        <w:rPr>
          <w:color w:val="231F20"/>
          <w:spacing w:val="28"/>
          <w:w w:val="90"/>
          <w:sz w:val="19"/>
        </w:rPr>
        <w:t xml:space="preserve"> </w:t>
      </w:r>
      <w:r>
        <w:rPr>
          <w:color w:val="231F20"/>
          <w:w w:val="90"/>
          <w:sz w:val="19"/>
        </w:rPr>
        <w:t>which</w:t>
      </w:r>
      <w:r>
        <w:rPr>
          <w:color w:val="231F20"/>
          <w:spacing w:val="23"/>
          <w:w w:val="90"/>
          <w:sz w:val="19"/>
        </w:rPr>
        <w:t xml:space="preserve"> </w:t>
      </w:r>
      <w:r>
        <w:rPr>
          <w:color w:val="231F20"/>
          <w:w w:val="90"/>
          <w:sz w:val="19"/>
        </w:rPr>
        <w:t>a</w:t>
      </w:r>
      <w:r>
        <w:rPr>
          <w:color w:val="231F20"/>
          <w:spacing w:val="20"/>
          <w:w w:val="90"/>
          <w:sz w:val="19"/>
        </w:rPr>
        <w:t xml:space="preserve"> </w:t>
      </w:r>
      <w:r>
        <w:rPr>
          <w:color w:val="231F20"/>
          <w:w w:val="90"/>
          <w:sz w:val="19"/>
        </w:rPr>
        <w:t>derogation</w:t>
      </w:r>
      <w:r>
        <w:rPr>
          <w:color w:val="231F20"/>
          <w:spacing w:val="20"/>
          <w:w w:val="90"/>
          <w:sz w:val="19"/>
        </w:rPr>
        <w:t xml:space="preserve"> </w:t>
      </w:r>
      <w:r>
        <w:rPr>
          <w:color w:val="231F20"/>
          <w:w w:val="90"/>
          <w:sz w:val="19"/>
        </w:rPr>
        <w:t>is</w:t>
      </w:r>
      <w:r>
        <w:rPr>
          <w:color w:val="231F20"/>
          <w:spacing w:val="22"/>
          <w:w w:val="90"/>
          <w:sz w:val="19"/>
        </w:rPr>
        <w:t xml:space="preserve"> </w:t>
      </w:r>
      <w:r>
        <w:rPr>
          <w:color w:val="231F20"/>
          <w:w w:val="90"/>
          <w:sz w:val="19"/>
        </w:rPr>
        <w:t>requested;</w:t>
      </w:r>
    </w:p>
    <w:p w14:paraId="675A7650" w14:textId="77777777" w:rsidR="00C9525D" w:rsidRPr="00C9525D" w:rsidRDefault="00C9525D" w:rsidP="00C9525D">
      <w:pPr>
        <w:tabs>
          <w:tab w:val="left" w:pos="402"/>
        </w:tabs>
        <w:spacing w:before="101" w:line="228" w:lineRule="auto"/>
        <w:ind w:left="106" w:right="125"/>
        <w:rPr>
          <w:sz w:val="19"/>
        </w:rPr>
      </w:pPr>
    </w:p>
    <w:p w14:paraId="0CC96720" w14:textId="6E91B85B" w:rsidR="002D316D" w:rsidRDefault="007716C1">
      <w:pPr>
        <w:pStyle w:val="ListParagraph"/>
        <w:numPr>
          <w:ilvl w:val="0"/>
          <w:numId w:val="15"/>
        </w:numPr>
        <w:tabs>
          <w:tab w:val="left" w:pos="402"/>
        </w:tabs>
        <w:spacing w:before="101" w:line="228" w:lineRule="auto"/>
        <w:ind w:right="125"/>
        <w:rPr>
          <w:sz w:val="19"/>
        </w:rPr>
      </w:pPr>
      <w:r>
        <w:rPr>
          <w:color w:val="231F20"/>
          <w:w w:val="95"/>
          <w:sz w:val="19"/>
        </w:rPr>
        <w:t>a</w:t>
      </w:r>
      <w:r>
        <w:rPr>
          <w:color w:val="231F20"/>
          <w:spacing w:val="8"/>
          <w:w w:val="95"/>
          <w:sz w:val="19"/>
        </w:rPr>
        <w:t xml:space="preserve"> </w:t>
      </w:r>
      <w:r>
        <w:rPr>
          <w:color w:val="231F20"/>
          <w:w w:val="95"/>
          <w:sz w:val="19"/>
        </w:rPr>
        <w:t>reference</w:t>
      </w:r>
      <w:r>
        <w:rPr>
          <w:color w:val="231F20"/>
          <w:spacing w:val="9"/>
          <w:w w:val="95"/>
          <w:sz w:val="19"/>
        </w:rPr>
        <w:t xml:space="preserve"> </w:t>
      </w:r>
      <w:r>
        <w:rPr>
          <w:color w:val="231F20"/>
          <w:w w:val="95"/>
          <w:sz w:val="19"/>
        </w:rPr>
        <w:t>to</w:t>
      </w:r>
      <w:r>
        <w:rPr>
          <w:color w:val="231F20"/>
          <w:spacing w:val="8"/>
          <w:w w:val="95"/>
          <w:sz w:val="19"/>
        </w:rPr>
        <w:t xml:space="preserve"> </w:t>
      </w:r>
      <w:r>
        <w:rPr>
          <w:color w:val="231F20"/>
          <w:w w:val="95"/>
          <w:sz w:val="19"/>
        </w:rPr>
        <w:t>the</w:t>
      </w:r>
      <w:r>
        <w:rPr>
          <w:color w:val="231F20"/>
          <w:spacing w:val="9"/>
          <w:w w:val="95"/>
          <w:sz w:val="19"/>
        </w:rPr>
        <w:t xml:space="preserve"> </w:t>
      </w:r>
      <w:r>
        <w:rPr>
          <w:color w:val="231F20"/>
          <w:w w:val="95"/>
          <w:sz w:val="19"/>
        </w:rPr>
        <w:t>provisions</w:t>
      </w:r>
      <w:r>
        <w:rPr>
          <w:color w:val="231F20"/>
          <w:spacing w:val="8"/>
          <w:w w:val="95"/>
          <w:sz w:val="19"/>
        </w:rPr>
        <w:t xml:space="preserve"> </w:t>
      </w:r>
      <w:r>
        <w:rPr>
          <w:color w:val="231F20"/>
          <w:w w:val="95"/>
          <w:sz w:val="19"/>
        </w:rPr>
        <w:t>of</w:t>
      </w:r>
      <w:r>
        <w:rPr>
          <w:color w:val="231F20"/>
          <w:spacing w:val="13"/>
          <w:w w:val="95"/>
          <w:sz w:val="19"/>
        </w:rPr>
        <w:t xml:space="preserve"> </w:t>
      </w:r>
      <w:r>
        <w:rPr>
          <w:color w:val="231F20"/>
          <w:w w:val="95"/>
          <w:sz w:val="19"/>
        </w:rPr>
        <w:t>this</w:t>
      </w:r>
      <w:r>
        <w:rPr>
          <w:color w:val="231F20"/>
          <w:spacing w:val="9"/>
          <w:w w:val="95"/>
          <w:sz w:val="19"/>
        </w:rPr>
        <w:t xml:space="preserve"> </w:t>
      </w:r>
      <w:r>
        <w:rPr>
          <w:color w:val="231F20"/>
          <w:w w:val="95"/>
          <w:sz w:val="19"/>
        </w:rPr>
        <w:t>Regulation</w:t>
      </w:r>
      <w:r>
        <w:rPr>
          <w:color w:val="231F20"/>
          <w:spacing w:val="9"/>
          <w:w w:val="95"/>
          <w:sz w:val="19"/>
        </w:rPr>
        <w:t xml:space="preserve"> </w:t>
      </w:r>
      <w:r>
        <w:rPr>
          <w:color w:val="231F20"/>
          <w:w w:val="95"/>
          <w:sz w:val="19"/>
        </w:rPr>
        <w:t>from</w:t>
      </w:r>
      <w:r>
        <w:rPr>
          <w:color w:val="231F20"/>
          <w:spacing w:val="8"/>
          <w:w w:val="95"/>
          <w:sz w:val="19"/>
        </w:rPr>
        <w:t xml:space="preserve"> </w:t>
      </w:r>
      <w:r>
        <w:rPr>
          <w:color w:val="231F20"/>
          <w:w w:val="95"/>
          <w:sz w:val="19"/>
        </w:rPr>
        <w:t>which</w:t>
      </w:r>
      <w:r>
        <w:rPr>
          <w:color w:val="231F20"/>
          <w:spacing w:val="10"/>
          <w:w w:val="95"/>
          <w:sz w:val="19"/>
        </w:rPr>
        <w:t xml:space="preserve"> </w:t>
      </w:r>
      <w:r>
        <w:rPr>
          <w:color w:val="231F20"/>
          <w:w w:val="95"/>
          <w:sz w:val="19"/>
        </w:rPr>
        <w:t>a</w:t>
      </w:r>
      <w:r>
        <w:rPr>
          <w:color w:val="231F20"/>
          <w:spacing w:val="9"/>
          <w:w w:val="95"/>
          <w:sz w:val="19"/>
        </w:rPr>
        <w:t xml:space="preserve"> </w:t>
      </w:r>
      <w:r>
        <w:rPr>
          <w:color w:val="231F20"/>
          <w:w w:val="95"/>
          <w:sz w:val="19"/>
        </w:rPr>
        <w:t>derogation</w:t>
      </w:r>
      <w:r>
        <w:rPr>
          <w:color w:val="231F20"/>
          <w:spacing w:val="9"/>
          <w:w w:val="95"/>
          <w:sz w:val="19"/>
        </w:rPr>
        <w:t xml:space="preserve"> </w:t>
      </w:r>
      <w:r>
        <w:rPr>
          <w:color w:val="231F20"/>
          <w:w w:val="95"/>
          <w:sz w:val="19"/>
        </w:rPr>
        <w:t>is</w:t>
      </w:r>
      <w:r>
        <w:rPr>
          <w:color w:val="231F20"/>
          <w:spacing w:val="9"/>
          <w:w w:val="95"/>
          <w:sz w:val="19"/>
        </w:rPr>
        <w:t xml:space="preserve"> </w:t>
      </w:r>
      <w:r>
        <w:rPr>
          <w:color w:val="231F20"/>
          <w:w w:val="95"/>
          <w:sz w:val="19"/>
        </w:rPr>
        <w:t>requested</w:t>
      </w:r>
      <w:r>
        <w:rPr>
          <w:color w:val="231F20"/>
          <w:spacing w:val="9"/>
          <w:w w:val="95"/>
          <w:sz w:val="19"/>
        </w:rPr>
        <w:t xml:space="preserve"> </w:t>
      </w:r>
      <w:r>
        <w:rPr>
          <w:color w:val="231F20"/>
          <w:w w:val="95"/>
          <w:sz w:val="19"/>
        </w:rPr>
        <w:t>and</w:t>
      </w:r>
      <w:r>
        <w:rPr>
          <w:color w:val="231F20"/>
          <w:spacing w:val="9"/>
          <w:w w:val="95"/>
          <w:sz w:val="19"/>
        </w:rPr>
        <w:t xml:space="preserve"> </w:t>
      </w:r>
      <w:r>
        <w:rPr>
          <w:color w:val="231F20"/>
          <w:w w:val="95"/>
          <w:sz w:val="19"/>
        </w:rPr>
        <w:t>a</w:t>
      </w:r>
      <w:r>
        <w:rPr>
          <w:color w:val="231F20"/>
          <w:spacing w:val="9"/>
          <w:w w:val="95"/>
          <w:sz w:val="19"/>
        </w:rPr>
        <w:t xml:space="preserve"> </w:t>
      </w:r>
      <w:r>
        <w:rPr>
          <w:color w:val="231F20"/>
          <w:w w:val="95"/>
          <w:sz w:val="19"/>
        </w:rPr>
        <w:t>detailed</w:t>
      </w:r>
      <w:r>
        <w:rPr>
          <w:color w:val="231F20"/>
          <w:spacing w:val="9"/>
          <w:w w:val="95"/>
          <w:sz w:val="19"/>
        </w:rPr>
        <w:t xml:space="preserve"> </w:t>
      </w:r>
      <w:r>
        <w:rPr>
          <w:color w:val="231F20"/>
          <w:w w:val="95"/>
          <w:sz w:val="19"/>
        </w:rPr>
        <w:t>description</w:t>
      </w:r>
      <w:r>
        <w:rPr>
          <w:color w:val="231F20"/>
          <w:spacing w:val="8"/>
          <w:w w:val="95"/>
          <w:sz w:val="19"/>
        </w:rPr>
        <w:t xml:space="preserve"> </w:t>
      </w:r>
      <w:r>
        <w:rPr>
          <w:color w:val="231F20"/>
          <w:w w:val="95"/>
          <w:sz w:val="19"/>
        </w:rPr>
        <w:t>of</w:t>
      </w:r>
      <w:r>
        <w:rPr>
          <w:color w:val="231F20"/>
          <w:spacing w:val="-37"/>
          <w:w w:val="95"/>
          <w:sz w:val="19"/>
        </w:rPr>
        <w:t xml:space="preserve"> </w:t>
      </w:r>
      <w:r>
        <w:rPr>
          <w:color w:val="231F20"/>
          <w:sz w:val="19"/>
        </w:rPr>
        <w:t>the</w:t>
      </w:r>
      <w:r>
        <w:rPr>
          <w:color w:val="231F20"/>
          <w:spacing w:val="13"/>
          <w:sz w:val="19"/>
        </w:rPr>
        <w:t xml:space="preserve"> </w:t>
      </w:r>
      <w:r>
        <w:rPr>
          <w:color w:val="231F20"/>
          <w:sz w:val="19"/>
        </w:rPr>
        <w:t>requested</w:t>
      </w:r>
      <w:r>
        <w:rPr>
          <w:color w:val="231F20"/>
          <w:spacing w:val="14"/>
          <w:sz w:val="19"/>
        </w:rPr>
        <w:t xml:space="preserve"> </w:t>
      </w:r>
      <w:r>
        <w:rPr>
          <w:color w:val="231F20"/>
          <w:sz w:val="19"/>
        </w:rPr>
        <w:t>derogation;</w:t>
      </w:r>
    </w:p>
    <w:p w14:paraId="2585F0C5" w14:textId="77777777" w:rsidR="002D316D" w:rsidRDefault="002D316D">
      <w:pPr>
        <w:pStyle w:val="BodyText"/>
        <w:spacing w:before="2"/>
        <w:rPr>
          <w:sz w:val="22"/>
        </w:rPr>
      </w:pPr>
    </w:p>
    <w:p w14:paraId="1E728D9C" w14:textId="77777777" w:rsidR="002D316D" w:rsidRDefault="007716C1">
      <w:pPr>
        <w:pStyle w:val="ListParagraph"/>
        <w:numPr>
          <w:ilvl w:val="0"/>
          <w:numId w:val="15"/>
        </w:numPr>
        <w:tabs>
          <w:tab w:val="left" w:pos="402"/>
        </w:tabs>
        <w:spacing w:line="228" w:lineRule="auto"/>
        <w:ind w:right="124"/>
        <w:rPr>
          <w:sz w:val="19"/>
        </w:rPr>
      </w:pPr>
      <w:r>
        <w:rPr>
          <w:color w:val="231F20"/>
          <w:w w:val="90"/>
          <w:sz w:val="19"/>
        </w:rPr>
        <w:t>detailed</w:t>
      </w:r>
      <w:r>
        <w:rPr>
          <w:color w:val="231F20"/>
          <w:spacing w:val="8"/>
          <w:w w:val="90"/>
          <w:sz w:val="19"/>
        </w:rPr>
        <w:t xml:space="preserve"> </w:t>
      </w:r>
      <w:r>
        <w:rPr>
          <w:color w:val="231F20"/>
          <w:w w:val="90"/>
          <w:sz w:val="19"/>
        </w:rPr>
        <w:t>reasoning,</w:t>
      </w:r>
      <w:r>
        <w:rPr>
          <w:color w:val="231F20"/>
          <w:spacing w:val="9"/>
          <w:w w:val="90"/>
          <w:sz w:val="19"/>
        </w:rPr>
        <w:t xml:space="preserve"> </w:t>
      </w:r>
      <w:r>
        <w:rPr>
          <w:color w:val="231F20"/>
          <w:w w:val="90"/>
          <w:sz w:val="19"/>
        </w:rPr>
        <w:t>with</w:t>
      </w:r>
      <w:r>
        <w:rPr>
          <w:color w:val="231F20"/>
          <w:spacing w:val="8"/>
          <w:w w:val="90"/>
          <w:sz w:val="19"/>
        </w:rPr>
        <w:t xml:space="preserve"> </w:t>
      </w:r>
      <w:r>
        <w:rPr>
          <w:color w:val="231F20"/>
          <w:w w:val="90"/>
          <w:sz w:val="19"/>
        </w:rPr>
        <w:t>relevant</w:t>
      </w:r>
      <w:r>
        <w:rPr>
          <w:color w:val="231F20"/>
          <w:spacing w:val="8"/>
          <w:w w:val="90"/>
          <w:sz w:val="19"/>
        </w:rPr>
        <w:t xml:space="preserve"> </w:t>
      </w:r>
      <w:r>
        <w:rPr>
          <w:color w:val="231F20"/>
          <w:w w:val="90"/>
          <w:sz w:val="19"/>
        </w:rPr>
        <w:t>supporting</w:t>
      </w:r>
      <w:r>
        <w:rPr>
          <w:color w:val="231F20"/>
          <w:spacing w:val="8"/>
          <w:w w:val="90"/>
          <w:sz w:val="19"/>
        </w:rPr>
        <w:t xml:space="preserve"> </w:t>
      </w:r>
      <w:r>
        <w:rPr>
          <w:color w:val="231F20"/>
          <w:w w:val="90"/>
          <w:sz w:val="19"/>
        </w:rPr>
        <w:t>documents</w:t>
      </w:r>
      <w:r>
        <w:rPr>
          <w:color w:val="231F20"/>
          <w:spacing w:val="9"/>
          <w:w w:val="90"/>
          <w:sz w:val="19"/>
        </w:rPr>
        <w:t xml:space="preserve"> </w:t>
      </w:r>
      <w:r>
        <w:rPr>
          <w:color w:val="231F20"/>
          <w:w w:val="90"/>
          <w:sz w:val="19"/>
        </w:rPr>
        <w:t>and</w:t>
      </w:r>
      <w:r>
        <w:rPr>
          <w:color w:val="231F20"/>
          <w:spacing w:val="8"/>
          <w:w w:val="90"/>
          <w:sz w:val="19"/>
        </w:rPr>
        <w:t xml:space="preserve"> </w:t>
      </w:r>
      <w:r>
        <w:rPr>
          <w:color w:val="231F20"/>
          <w:w w:val="90"/>
          <w:sz w:val="19"/>
        </w:rPr>
        <w:t>cost-benefit</w:t>
      </w:r>
      <w:r>
        <w:rPr>
          <w:color w:val="231F20"/>
          <w:spacing w:val="9"/>
          <w:w w:val="90"/>
          <w:sz w:val="19"/>
        </w:rPr>
        <w:t xml:space="preserve"> </w:t>
      </w:r>
      <w:r>
        <w:rPr>
          <w:color w:val="231F20"/>
          <w:w w:val="90"/>
          <w:sz w:val="19"/>
        </w:rPr>
        <w:t>analysis</w:t>
      </w:r>
      <w:r>
        <w:rPr>
          <w:color w:val="231F20"/>
          <w:spacing w:val="7"/>
          <w:w w:val="90"/>
          <w:sz w:val="19"/>
        </w:rPr>
        <w:t xml:space="preserve"> </w:t>
      </w:r>
      <w:r>
        <w:rPr>
          <w:color w:val="231F20"/>
          <w:w w:val="90"/>
          <w:sz w:val="19"/>
        </w:rPr>
        <w:t>pursuant</w:t>
      </w:r>
      <w:r>
        <w:rPr>
          <w:color w:val="231F20"/>
          <w:spacing w:val="8"/>
          <w:w w:val="90"/>
          <w:sz w:val="19"/>
        </w:rPr>
        <w:t xml:space="preserve"> </w:t>
      </w:r>
      <w:r>
        <w:rPr>
          <w:color w:val="231F20"/>
          <w:w w:val="90"/>
          <w:sz w:val="19"/>
        </w:rPr>
        <w:t>to</w:t>
      </w:r>
      <w:r>
        <w:rPr>
          <w:color w:val="231F20"/>
          <w:spacing w:val="6"/>
          <w:w w:val="90"/>
          <w:sz w:val="19"/>
        </w:rPr>
        <w:t xml:space="preserve"> </w:t>
      </w:r>
      <w:r>
        <w:rPr>
          <w:color w:val="231F20"/>
          <w:w w:val="90"/>
          <w:sz w:val="19"/>
        </w:rPr>
        <w:t>the</w:t>
      </w:r>
      <w:r>
        <w:rPr>
          <w:color w:val="231F20"/>
          <w:spacing w:val="8"/>
          <w:w w:val="90"/>
          <w:sz w:val="19"/>
        </w:rPr>
        <w:t xml:space="preserve"> </w:t>
      </w:r>
      <w:r>
        <w:rPr>
          <w:color w:val="231F20"/>
          <w:w w:val="90"/>
          <w:sz w:val="19"/>
        </w:rPr>
        <w:t>requirements</w:t>
      </w:r>
      <w:r>
        <w:rPr>
          <w:color w:val="231F20"/>
          <w:spacing w:val="10"/>
          <w:w w:val="90"/>
          <w:sz w:val="19"/>
        </w:rPr>
        <w:t xml:space="preserve"> </w:t>
      </w:r>
      <w:r>
        <w:rPr>
          <w:color w:val="231F20"/>
          <w:w w:val="90"/>
          <w:sz w:val="19"/>
        </w:rPr>
        <w:t>of</w:t>
      </w:r>
      <w:r>
        <w:rPr>
          <w:color w:val="231F20"/>
          <w:spacing w:val="-35"/>
          <w:w w:val="90"/>
          <w:sz w:val="19"/>
        </w:rPr>
        <w:t xml:space="preserve"> </w:t>
      </w:r>
      <w:r>
        <w:rPr>
          <w:color w:val="231F20"/>
          <w:sz w:val="19"/>
        </w:rPr>
        <w:t>Article</w:t>
      </w:r>
      <w:r>
        <w:rPr>
          <w:color w:val="231F20"/>
          <w:spacing w:val="15"/>
          <w:sz w:val="19"/>
        </w:rPr>
        <w:t xml:space="preserve"> </w:t>
      </w:r>
      <w:r>
        <w:rPr>
          <w:color w:val="231F20"/>
          <w:sz w:val="19"/>
        </w:rPr>
        <w:t>39;</w:t>
      </w:r>
    </w:p>
    <w:p w14:paraId="2BAF5D8F" w14:textId="77777777" w:rsidR="002D316D" w:rsidRDefault="002D316D">
      <w:pPr>
        <w:pStyle w:val="BodyText"/>
        <w:spacing w:before="4"/>
        <w:rPr>
          <w:sz w:val="21"/>
        </w:rPr>
      </w:pPr>
    </w:p>
    <w:p w14:paraId="01A50029" w14:textId="77777777" w:rsidR="002D316D" w:rsidRDefault="007716C1">
      <w:pPr>
        <w:pStyle w:val="ListParagraph"/>
        <w:numPr>
          <w:ilvl w:val="0"/>
          <w:numId w:val="15"/>
        </w:numPr>
        <w:tabs>
          <w:tab w:val="left" w:pos="402"/>
        </w:tabs>
        <w:rPr>
          <w:sz w:val="19"/>
        </w:rPr>
      </w:pPr>
      <w:r>
        <w:rPr>
          <w:color w:val="231F20"/>
          <w:w w:val="90"/>
          <w:sz w:val="19"/>
        </w:rPr>
        <w:t>demonstration</w:t>
      </w:r>
      <w:r>
        <w:rPr>
          <w:color w:val="231F20"/>
          <w:spacing w:val="18"/>
          <w:w w:val="90"/>
          <w:sz w:val="19"/>
        </w:rPr>
        <w:t xml:space="preserve"> </w:t>
      </w:r>
      <w:r>
        <w:rPr>
          <w:color w:val="231F20"/>
          <w:w w:val="90"/>
          <w:sz w:val="19"/>
        </w:rPr>
        <w:t>that</w:t>
      </w:r>
      <w:r>
        <w:rPr>
          <w:color w:val="231F20"/>
          <w:spacing w:val="19"/>
          <w:w w:val="90"/>
          <w:sz w:val="19"/>
        </w:rPr>
        <w:t xml:space="preserve"> </w:t>
      </w:r>
      <w:r>
        <w:rPr>
          <w:color w:val="231F20"/>
          <w:w w:val="90"/>
          <w:sz w:val="19"/>
        </w:rPr>
        <w:t>the</w:t>
      </w:r>
      <w:r>
        <w:rPr>
          <w:color w:val="231F20"/>
          <w:spacing w:val="19"/>
          <w:w w:val="90"/>
          <w:sz w:val="19"/>
        </w:rPr>
        <w:t xml:space="preserve"> </w:t>
      </w:r>
      <w:r>
        <w:rPr>
          <w:color w:val="231F20"/>
          <w:w w:val="90"/>
          <w:sz w:val="19"/>
        </w:rPr>
        <w:t>requested</w:t>
      </w:r>
      <w:r>
        <w:rPr>
          <w:color w:val="231F20"/>
          <w:spacing w:val="19"/>
          <w:w w:val="90"/>
          <w:sz w:val="19"/>
        </w:rPr>
        <w:t xml:space="preserve"> </w:t>
      </w:r>
      <w:r>
        <w:rPr>
          <w:color w:val="231F20"/>
          <w:w w:val="90"/>
          <w:sz w:val="19"/>
        </w:rPr>
        <w:t>derogation</w:t>
      </w:r>
      <w:r>
        <w:rPr>
          <w:color w:val="231F20"/>
          <w:spacing w:val="15"/>
          <w:w w:val="90"/>
          <w:sz w:val="19"/>
        </w:rPr>
        <w:t xml:space="preserve"> </w:t>
      </w:r>
      <w:r>
        <w:rPr>
          <w:color w:val="231F20"/>
          <w:w w:val="90"/>
          <w:sz w:val="19"/>
        </w:rPr>
        <w:t>would</w:t>
      </w:r>
      <w:r>
        <w:rPr>
          <w:color w:val="231F20"/>
          <w:spacing w:val="19"/>
          <w:w w:val="90"/>
          <w:sz w:val="19"/>
        </w:rPr>
        <w:t xml:space="preserve"> </w:t>
      </w:r>
      <w:r>
        <w:rPr>
          <w:color w:val="231F20"/>
          <w:w w:val="90"/>
          <w:sz w:val="19"/>
        </w:rPr>
        <w:t>have</w:t>
      </w:r>
      <w:r>
        <w:rPr>
          <w:color w:val="231F20"/>
          <w:spacing w:val="20"/>
          <w:w w:val="90"/>
          <w:sz w:val="19"/>
        </w:rPr>
        <w:t xml:space="preserve"> </w:t>
      </w:r>
      <w:r>
        <w:rPr>
          <w:color w:val="231F20"/>
          <w:w w:val="90"/>
          <w:sz w:val="19"/>
        </w:rPr>
        <w:t>no</w:t>
      </w:r>
      <w:r>
        <w:rPr>
          <w:color w:val="231F20"/>
          <w:spacing w:val="19"/>
          <w:w w:val="90"/>
          <w:sz w:val="19"/>
        </w:rPr>
        <w:t xml:space="preserve"> </w:t>
      </w:r>
      <w:r>
        <w:rPr>
          <w:color w:val="231F20"/>
          <w:w w:val="90"/>
          <w:sz w:val="19"/>
        </w:rPr>
        <w:t>adverse</w:t>
      </w:r>
      <w:r>
        <w:rPr>
          <w:color w:val="231F20"/>
          <w:spacing w:val="20"/>
          <w:w w:val="90"/>
          <w:sz w:val="19"/>
        </w:rPr>
        <w:t xml:space="preserve"> </w:t>
      </w:r>
      <w:r>
        <w:rPr>
          <w:color w:val="231F20"/>
          <w:w w:val="90"/>
          <w:sz w:val="19"/>
        </w:rPr>
        <w:t>effect</w:t>
      </w:r>
      <w:r>
        <w:rPr>
          <w:color w:val="231F20"/>
          <w:spacing w:val="18"/>
          <w:w w:val="90"/>
          <w:sz w:val="19"/>
        </w:rPr>
        <w:t xml:space="preserve"> </w:t>
      </w:r>
      <w:r>
        <w:rPr>
          <w:color w:val="231F20"/>
          <w:w w:val="90"/>
          <w:sz w:val="19"/>
        </w:rPr>
        <w:t>on</w:t>
      </w:r>
      <w:r>
        <w:rPr>
          <w:color w:val="231F20"/>
          <w:spacing w:val="19"/>
          <w:w w:val="90"/>
          <w:sz w:val="19"/>
        </w:rPr>
        <w:t xml:space="preserve"> </w:t>
      </w:r>
      <w:r>
        <w:rPr>
          <w:color w:val="231F20"/>
          <w:w w:val="90"/>
          <w:sz w:val="19"/>
        </w:rPr>
        <w:t>cross-border</w:t>
      </w:r>
      <w:r>
        <w:rPr>
          <w:color w:val="231F20"/>
          <w:spacing w:val="24"/>
          <w:w w:val="90"/>
          <w:sz w:val="19"/>
        </w:rPr>
        <w:t xml:space="preserve"> </w:t>
      </w:r>
      <w:r>
        <w:rPr>
          <w:color w:val="231F20"/>
          <w:w w:val="90"/>
          <w:sz w:val="19"/>
        </w:rPr>
        <w:t>trade.</w:t>
      </w:r>
    </w:p>
    <w:p w14:paraId="3203C3C4" w14:textId="77777777" w:rsidR="002D316D" w:rsidRDefault="002D316D">
      <w:pPr>
        <w:pStyle w:val="BodyText"/>
        <w:spacing w:before="1"/>
        <w:rPr>
          <w:sz w:val="22"/>
        </w:rPr>
      </w:pPr>
    </w:p>
    <w:p w14:paraId="557A09C0" w14:textId="77777777" w:rsidR="002D316D" w:rsidRDefault="007716C1">
      <w:pPr>
        <w:pStyle w:val="ListParagraph"/>
        <w:numPr>
          <w:ilvl w:val="0"/>
          <w:numId w:val="16"/>
        </w:numPr>
        <w:tabs>
          <w:tab w:val="left" w:pos="540"/>
        </w:tabs>
        <w:spacing w:line="228" w:lineRule="auto"/>
        <w:ind w:right="125" w:firstLine="0"/>
        <w:rPr>
          <w:sz w:val="19"/>
        </w:rPr>
      </w:pPr>
      <w:r>
        <w:rPr>
          <w:color w:val="231F20"/>
          <w:w w:val="95"/>
          <w:sz w:val="19"/>
        </w:rPr>
        <w:t>Within two weeks of receipt of a request for a derogation, the relevant system operator shall confirm to the</w:t>
      </w:r>
      <w:r>
        <w:rPr>
          <w:color w:val="231F20"/>
          <w:spacing w:val="1"/>
          <w:w w:val="95"/>
          <w:sz w:val="19"/>
        </w:rPr>
        <w:t xml:space="preserve"> </w:t>
      </w:r>
      <w:r>
        <w:rPr>
          <w:color w:val="231F20"/>
          <w:w w:val="90"/>
          <w:sz w:val="19"/>
        </w:rPr>
        <w:t>power-generating facility owner, or prospective owner, whether the request is complete. If the relevant system operator</w:t>
      </w:r>
      <w:r>
        <w:rPr>
          <w:color w:val="231F20"/>
          <w:spacing w:val="1"/>
          <w:w w:val="90"/>
          <w:sz w:val="19"/>
        </w:rPr>
        <w:t xml:space="preserve"> </w:t>
      </w:r>
      <w:r>
        <w:rPr>
          <w:color w:val="231F20"/>
          <w:w w:val="95"/>
          <w:sz w:val="19"/>
        </w:rPr>
        <w:t>consid</w:t>
      </w:r>
      <w:r>
        <w:rPr>
          <w:color w:val="231F20"/>
          <w:w w:val="95"/>
          <w:sz w:val="19"/>
        </w:rPr>
        <w:t>ers that the request is incomplete, the power-generating facility owner, or prospective owner, shall submit the</w:t>
      </w:r>
      <w:r>
        <w:rPr>
          <w:color w:val="231F20"/>
          <w:spacing w:val="1"/>
          <w:w w:val="95"/>
          <w:sz w:val="19"/>
        </w:rPr>
        <w:t xml:space="preserve"> </w:t>
      </w:r>
      <w:r>
        <w:rPr>
          <w:color w:val="231F20"/>
          <w:w w:val="95"/>
          <w:sz w:val="19"/>
        </w:rPr>
        <w:t>additional required information within one month from the receipt of the request for additional information. If the</w:t>
      </w:r>
      <w:r>
        <w:rPr>
          <w:color w:val="231F20"/>
          <w:spacing w:val="1"/>
          <w:w w:val="95"/>
          <w:sz w:val="19"/>
        </w:rPr>
        <w:t xml:space="preserve"> </w:t>
      </w:r>
      <w:r>
        <w:rPr>
          <w:color w:val="231F20"/>
          <w:w w:val="90"/>
          <w:sz w:val="19"/>
        </w:rPr>
        <w:t>power-generating</w:t>
      </w:r>
      <w:r>
        <w:rPr>
          <w:color w:val="231F20"/>
          <w:spacing w:val="26"/>
          <w:w w:val="90"/>
          <w:sz w:val="19"/>
        </w:rPr>
        <w:t xml:space="preserve"> </w:t>
      </w:r>
      <w:r>
        <w:rPr>
          <w:color w:val="231F20"/>
          <w:w w:val="90"/>
          <w:sz w:val="19"/>
        </w:rPr>
        <w:t>facility</w:t>
      </w:r>
      <w:r>
        <w:rPr>
          <w:color w:val="231F20"/>
          <w:spacing w:val="19"/>
          <w:w w:val="90"/>
          <w:sz w:val="19"/>
        </w:rPr>
        <w:t xml:space="preserve"> </w:t>
      </w:r>
      <w:r>
        <w:rPr>
          <w:color w:val="231F20"/>
          <w:w w:val="90"/>
          <w:sz w:val="19"/>
        </w:rPr>
        <w:t>ow</w:t>
      </w:r>
      <w:r>
        <w:rPr>
          <w:color w:val="231F20"/>
          <w:w w:val="90"/>
          <w:sz w:val="19"/>
        </w:rPr>
        <w:t>ner,</w:t>
      </w:r>
      <w:r>
        <w:rPr>
          <w:color w:val="231F20"/>
          <w:spacing w:val="26"/>
          <w:w w:val="90"/>
          <w:sz w:val="19"/>
        </w:rPr>
        <w:t xml:space="preserve"> </w:t>
      </w:r>
      <w:r>
        <w:rPr>
          <w:color w:val="231F20"/>
          <w:w w:val="90"/>
          <w:sz w:val="19"/>
        </w:rPr>
        <w:t>or</w:t>
      </w:r>
      <w:r>
        <w:rPr>
          <w:color w:val="231F20"/>
          <w:spacing w:val="29"/>
          <w:w w:val="90"/>
          <w:sz w:val="19"/>
        </w:rPr>
        <w:t xml:space="preserve"> </w:t>
      </w:r>
      <w:r>
        <w:rPr>
          <w:color w:val="231F20"/>
          <w:w w:val="90"/>
          <w:sz w:val="19"/>
        </w:rPr>
        <w:t>prospective</w:t>
      </w:r>
      <w:r>
        <w:rPr>
          <w:color w:val="231F20"/>
          <w:spacing w:val="25"/>
          <w:w w:val="90"/>
          <w:sz w:val="19"/>
        </w:rPr>
        <w:t xml:space="preserve"> </w:t>
      </w:r>
      <w:r>
        <w:rPr>
          <w:color w:val="231F20"/>
          <w:w w:val="90"/>
          <w:sz w:val="19"/>
        </w:rPr>
        <w:t>owner,</w:t>
      </w:r>
      <w:r>
        <w:rPr>
          <w:color w:val="231F20"/>
          <w:spacing w:val="25"/>
          <w:w w:val="90"/>
          <w:sz w:val="19"/>
        </w:rPr>
        <w:t xml:space="preserve"> </w:t>
      </w:r>
      <w:r>
        <w:rPr>
          <w:color w:val="231F20"/>
          <w:w w:val="90"/>
          <w:sz w:val="19"/>
        </w:rPr>
        <w:t>does</w:t>
      </w:r>
      <w:r>
        <w:rPr>
          <w:color w:val="231F20"/>
          <w:spacing w:val="26"/>
          <w:w w:val="90"/>
          <w:sz w:val="19"/>
        </w:rPr>
        <w:t xml:space="preserve"> </w:t>
      </w:r>
      <w:r>
        <w:rPr>
          <w:color w:val="231F20"/>
          <w:w w:val="90"/>
          <w:sz w:val="19"/>
        </w:rPr>
        <w:t>not</w:t>
      </w:r>
      <w:r>
        <w:rPr>
          <w:color w:val="231F20"/>
          <w:spacing w:val="26"/>
          <w:w w:val="90"/>
          <w:sz w:val="19"/>
        </w:rPr>
        <w:t xml:space="preserve"> </w:t>
      </w:r>
      <w:r>
        <w:rPr>
          <w:color w:val="231F20"/>
          <w:w w:val="90"/>
          <w:sz w:val="19"/>
        </w:rPr>
        <w:t>supply</w:t>
      </w:r>
      <w:r>
        <w:rPr>
          <w:color w:val="231F20"/>
          <w:spacing w:val="26"/>
          <w:w w:val="90"/>
          <w:sz w:val="19"/>
        </w:rPr>
        <w:t xml:space="preserve"> </w:t>
      </w:r>
      <w:r>
        <w:rPr>
          <w:color w:val="231F20"/>
          <w:w w:val="90"/>
          <w:sz w:val="19"/>
        </w:rPr>
        <w:t>the</w:t>
      </w:r>
      <w:r>
        <w:rPr>
          <w:color w:val="231F20"/>
          <w:spacing w:val="26"/>
          <w:w w:val="90"/>
          <w:sz w:val="19"/>
        </w:rPr>
        <w:t xml:space="preserve"> </w:t>
      </w:r>
      <w:r>
        <w:rPr>
          <w:color w:val="231F20"/>
          <w:w w:val="90"/>
          <w:sz w:val="19"/>
        </w:rPr>
        <w:t>requested</w:t>
      </w:r>
      <w:r>
        <w:rPr>
          <w:color w:val="231F20"/>
          <w:spacing w:val="25"/>
          <w:w w:val="90"/>
          <w:sz w:val="19"/>
        </w:rPr>
        <w:t xml:space="preserve"> </w:t>
      </w:r>
      <w:r>
        <w:rPr>
          <w:color w:val="231F20"/>
          <w:w w:val="90"/>
          <w:sz w:val="19"/>
        </w:rPr>
        <w:t>information</w:t>
      </w:r>
      <w:r>
        <w:rPr>
          <w:color w:val="231F20"/>
          <w:spacing w:val="23"/>
          <w:w w:val="90"/>
          <w:sz w:val="19"/>
        </w:rPr>
        <w:t xml:space="preserve"> </w:t>
      </w:r>
      <w:r>
        <w:rPr>
          <w:color w:val="231F20"/>
          <w:w w:val="90"/>
          <w:sz w:val="19"/>
        </w:rPr>
        <w:t>within</w:t>
      </w:r>
      <w:r>
        <w:rPr>
          <w:color w:val="231F20"/>
          <w:spacing w:val="27"/>
          <w:w w:val="90"/>
          <w:sz w:val="19"/>
        </w:rPr>
        <w:t xml:space="preserve"> </w:t>
      </w:r>
      <w:r>
        <w:rPr>
          <w:color w:val="231F20"/>
          <w:w w:val="90"/>
          <w:sz w:val="19"/>
        </w:rPr>
        <w:t>that</w:t>
      </w:r>
      <w:r>
        <w:rPr>
          <w:color w:val="231F20"/>
          <w:spacing w:val="26"/>
          <w:w w:val="90"/>
          <w:sz w:val="19"/>
        </w:rPr>
        <w:t xml:space="preserve"> </w:t>
      </w:r>
      <w:r>
        <w:rPr>
          <w:color w:val="231F20"/>
          <w:w w:val="90"/>
          <w:sz w:val="19"/>
        </w:rPr>
        <w:t>time</w:t>
      </w:r>
      <w:r>
        <w:rPr>
          <w:color w:val="231F20"/>
          <w:spacing w:val="25"/>
          <w:w w:val="90"/>
          <w:sz w:val="19"/>
        </w:rPr>
        <w:t xml:space="preserve"> </w:t>
      </w:r>
      <w:r>
        <w:rPr>
          <w:color w:val="231F20"/>
          <w:w w:val="90"/>
          <w:sz w:val="19"/>
        </w:rPr>
        <w:t>limit,</w:t>
      </w:r>
      <w:r>
        <w:rPr>
          <w:color w:val="231F20"/>
          <w:spacing w:val="-35"/>
          <w:w w:val="90"/>
          <w:sz w:val="19"/>
        </w:rPr>
        <w:t xml:space="preserve"> </w:t>
      </w:r>
      <w:r>
        <w:rPr>
          <w:color w:val="231F20"/>
          <w:sz w:val="19"/>
        </w:rPr>
        <w:t>the</w:t>
      </w:r>
      <w:r>
        <w:rPr>
          <w:color w:val="231F20"/>
          <w:spacing w:val="10"/>
          <w:sz w:val="19"/>
        </w:rPr>
        <w:t xml:space="preserve"> </w:t>
      </w:r>
      <w:r>
        <w:rPr>
          <w:color w:val="231F20"/>
          <w:sz w:val="19"/>
        </w:rPr>
        <w:t>request</w:t>
      </w:r>
      <w:r>
        <w:rPr>
          <w:color w:val="231F20"/>
          <w:spacing w:val="10"/>
          <w:sz w:val="19"/>
        </w:rPr>
        <w:t xml:space="preserve"> </w:t>
      </w:r>
      <w:r>
        <w:rPr>
          <w:color w:val="231F20"/>
          <w:sz w:val="19"/>
        </w:rPr>
        <w:t>for</w:t>
      </w:r>
      <w:r>
        <w:rPr>
          <w:color w:val="231F20"/>
          <w:spacing w:val="11"/>
          <w:sz w:val="19"/>
        </w:rPr>
        <w:t xml:space="preserve"> </w:t>
      </w:r>
      <w:r>
        <w:rPr>
          <w:color w:val="231F20"/>
          <w:sz w:val="19"/>
        </w:rPr>
        <w:t>a</w:t>
      </w:r>
      <w:r>
        <w:rPr>
          <w:color w:val="231F20"/>
          <w:spacing w:val="11"/>
          <w:sz w:val="19"/>
        </w:rPr>
        <w:t xml:space="preserve"> </w:t>
      </w:r>
      <w:r>
        <w:rPr>
          <w:color w:val="231F20"/>
          <w:sz w:val="19"/>
        </w:rPr>
        <w:t>derogation</w:t>
      </w:r>
      <w:r>
        <w:rPr>
          <w:color w:val="231F20"/>
          <w:spacing w:val="11"/>
          <w:sz w:val="19"/>
        </w:rPr>
        <w:t xml:space="preserve"> </w:t>
      </w:r>
      <w:r>
        <w:rPr>
          <w:color w:val="231F20"/>
          <w:sz w:val="19"/>
        </w:rPr>
        <w:t>shall</w:t>
      </w:r>
      <w:r>
        <w:rPr>
          <w:color w:val="231F20"/>
          <w:spacing w:val="11"/>
          <w:sz w:val="19"/>
        </w:rPr>
        <w:t xml:space="preserve"> </w:t>
      </w:r>
      <w:r>
        <w:rPr>
          <w:color w:val="231F20"/>
          <w:sz w:val="19"/>
        </w:rPr>
        <w:t>be</w:t>
      </w:r>
      <w:r>
        <w:rPr>
          <w:color w:val="231F20"/>
          <w:spacing w:val="10"/>
          <w:sz w:val="19"/>
        </w:rPr>
        <w:t xml:space="preserve"> </w:t>
      </w:r>
      <w:r>
        <w:rPr>
          <w:color w:val="231F20"/>
          <w:sz w:val="19"/>
        </w:rPr>
        <w:t>deemed</w:t>
      </w:r>
      <w:r>
        <w:rPr>
          <w:color w:val="231F20"/>
          <w:spacing w:val="11"/>
          <w:sz w:val="19"/>
        </w:rPr>
        <w:t xml:space="preserve"> </w:t>
      </w:r>
      <w:r>
        <w:rPr>
          <w:color w:val="231F20"/>
          <w:sz w:val="19"/>
        </w:rPr>
        <w:t>withdrawn.</w:t>
      </w:r>
    </w:p>
    <w:p w14:paraId="45D4DE08" w14:textId="77777777" w:rsidR="002D316D" w:rsidRDefault="002D316D">
      <w:pPr>
        <w:pStyle w:val="BodyText"/>
        <w:rPr>
          <w:sz w:val="22"/>
        </w:rPr>
      </w:pPr>
    </w:p>
    <w:p w14:paraId="1256C1CF" w14:textId="77777777" w:rsidR="002D316D" w:rsidRDefault="007716C1">
      <w:pPr>
        <w:pStyle w:val="ListParagraph"/>
        <w:numPr>
          <w:ilvl w:val="0"/>
          <w:numId w:val="16"/>
        </w:numPr>
        <w:tabs>
          <w:tab w:val="left" w:pos="540"/>
        </w:tabs>
        <w:spacing w:before="132" w:line="228" w:lineRule="auto"/>
        <w:ind w:right="122" w:firstLine="0"/>
        <w:rPr>
          <w:sz w:val="19"/>
        </w:rPr>
      </w:pPr>
      <w:r>
        <w:rPr>
          <w:color w:val="231F20"/>
          <w:w w:val="95"/>
          <w:sz w:val="19"/>
        </w:rPr>
        <w:t>The relevant system operator shall, in coordination with the relevant TSO and any affected adjacent DSO or</w:t>
      </w:r>
      <w:r>
        <w:rPr>
          <w:color w:val="231F20"/>
          <w:w w:val="95"/>
          <w:sz w:val="19"/>
        </w:rPr>
        <w:t xml:space="preserve"> DSOs,</w:t>
      </w:r>
      <w:r>
        <w:rPr>
          <w:color w:val="231F20"/>
          <w:spacing w:val="1"/>
          <w:w w:val="95"/>
          <w:sz w:val="19"/>
        </w:rPr>
        <w:t xml:space="preserve"> </w:t>
      </w:r>
      <w:r>
        <w:rPr>
          <w:color w:val="231F20"/>
          <w:w w:val="90"/>
          <w:sz w:val="19"/>
        </w:rPr>
        <w:t>assess the request</w:t>
      </w:r>
      <w:r>
        <w:rPr>
          <w:color w:val="231F20"/>
          <w:spacing w:val="1"/>
          <w:w w:val="90"/>
          <w:sz w:val="19"/>
        </w:rPr>
        <w:t xml:space="preserve"> </w:t>
      </w:r>
      <w:r>
        <w:rPr>
          <w:color w:val="231F20"/>
          <w:w w:val="90"/>
          <w:sz w:val="19"/>
        </w:rPr>
        <w:t>for a derogation and the</w:t>
      </w:r>
      <w:r>
        <w:rPr>
          <w:color w:val="231F20"/>
          <w:spacing w:val="1"/>
          <w:w w:val="90"/>
          <w:sz w:val="19"/>
        </w:rPr>
        <w:t xml:space="preserve"> </w:t>
      </w:r>
      <w:r>
        <w:rPr>
          <w:color w:val="231F20"/>
          <w:w w:val="90"/>
          <w:sz w:val="19"/>
        </w:rPr>
        <w:t>provided cost-benefit</w:t>
      </w:r>
      <w:r>
        <w:rPr>
          <w:color w:val="231F20"/>
          <w:spacing w:val="33"/>
          <w:sz w:val="19"/>
        </w:rPr>
        <w:t xml:space="preserve"> </w:t>
      </w:r>
      <w:r>
        <w:rPr>
          <w:color w:val="231F20"/>
          <w:w w:val="90"/>
          <w:sz w:val="19"/>
        </w:rPr>
        <w:t>analysis,</w:t>
      </w:r>
      <w:r>
        <w:rPr>
          <w:color w:val="231F20"/>
          <w:spacing w:val="33"/>
          <w:sz w:val="19"/>
        </w:rPr>
        <w:t xml:space="preserve"> </w:t>
      </w:r>
      <w:r>
        <w:rPr>
          <w:color w:val="231F20"/>
          <w:w w:val="90"/>
          <w:sz w:val="19"/>
        </w:rPr>
        <w:t>taking</w:t>
      </w:r>
      <w:r>
        <w:rPr>
          <w:color w:val="231F20"/>
          <w:spacing w:val="34"/>
          <w:sz w:val="19"/>
        </w:rPr>
        <w:t xml:space="preserve"> </w:t>
      </w:r>
      <w:r>
        <w:rPr>
          <w:color w:val="231F20"/>
          <w:w w:val="90"/>
          <w:sz w:val="19"/>
        </w:rPr>
        <w:t>into account the</w:t>
      </w:r>
      <w:r>
        <w:rPr>
          <w:color w:val="231F20"/>
          <w:spacing w:val="33"/>
          <w:sz w:val="19"/>
        </w:rPr>
        <w:t xml:space="preserve"> </w:t>
      </w:r>
      <w:r>
        <w:rPr>
          <w:color w:val="231F20"/>
          <w:w w:val="90"/>
          <w:sz w:val="19"/>
        </w:rPr>
        <w:t>criteria determined</w:t>
      </w:r>
      <w:r>
        <w:rPr>
          <w:color w:val="231F20"/>
          <w:spacing w:val="34"/>
          <w:sz w:val="19"/>
        </w:rPr>
        <w:t xml:space="preserve"> </w:t>
      </w:r>
      <w:r>
        <w:rPr>
          <w:color w:val="231F20"/>
          <w:w w:val="90"/>
          <w:sz w:val="19"/>
        </w:rPr>
        <w:t>by</w:t>
      </w:r>
      <w:r>
        <w:rPr>
          <w:color w:val="231F20"/>
          <w:spacing w:val="1"/>
          <w:w w:val="90"/>
          <w:sz w:val="19"/>
        </w:rPr>
        <w:t xml:space="preserve"> </w:t>
      </w:r>
      <w:r>
        <w:rPr>
          <w:color w:val="231F20"/>
          <w:sz w:val="19"/>
        </w:rPr>
        <w:t>the</w:t>
      </w:r>
      <w:r>
        <w:rPr>
          <w:color w:val="231F20"/>
          <w:spacing w:val="12"/>
          <w:sz w:val="19"/>
        </w:rPr>
        <w:t xml:space="preserve"> </w:t>
      </w:r>
      <w:r>
        <w:rPr>
          <w:color w:val="231F20"/>
          <w:sz w:val="19"/>
        </w:rPr>
        <w:t>regulatory</w:t>
      </w:r>
      <w:r>
        <w:rPr>
          <w:color w:val="231F20"/>
          <w:spacing w:val="14"/>
          <w:sz w:val="19"/>
        </w:rPr>
        <w:t xml:space="preserve"> </w:t>
      </w:r>
      <w:r>
        <w:rPr>
          <w:color w:val="231F20"/>
          <w:sz w:val="19"/>
        </w:rPr>
        <w:t>authority</w:t>
      </w:r>
      <w:r>
        <w:rPr>
          <w:color w:val="231F20"/>
          <w:spacing w:val="13"/>
          <w:sz w:val="19"/>
        </w:rPr>
        <w:t xml:space="preserve"> </w:t>
      </w:r>
      <w:r>
        <w:rPr>
          <w:color w:val="231F20"/>
          <w:sz w:val="19"/>
        </w:rPr>
        <w:t>pursuant</w:t>
      </w:r>
      <w:r>
        <w:rPr>
          <w:color w:val="231F20"/>
          <w:spacing w:val="11"/>
          <w:sz w:val="19"/>
        </w:rPr>
        <w:t xml:space="preserve"> </w:t>
      </w:r>
      <w:r>
        <w:rPr>
          <w:color w:val="231F20"/>
          <w:sz w:val="19"/>
        </w:rPr>
        <w:t>to</w:t>
      </w:r>
      <w:r>
        <w:rPr>
          <w:color w:val="231F20"/>
          <w:spacing w:val="10"/>
          <w:sz w:val="19"/>
        </w:rPr>
        <w:t xml:space="preserve"> </w:t>
      </w:r>
      <w:r>
        <w:rPr>
          <w:color w:val="231F20"/>
          <w:sz w:val="19"/>
        </w:rPr>
        <w:t>Article</w:t>
      </w:r>
      <w:r>
        <w:rPr>
          <w:color w:val="231F20"/>
          <w:spacing w:val="13"/>
          <w:sz w:val="19"/>
        </w:rPr>
        <w:t xml:space="preserve"> </w:t>
      </w:r>
      <w:r>
        <w:rPr>
          <w:color w:val="231F20"/>
          <w:sz w:val="19"/>
        </w:rPr>
        <w:t>61.</w:t>
      </w:r>
    </w:p>
    <w:p w14:paraId="2555E111" w14:textId="77777777" w:rsidR="002D316D" w:rsidRDefault="002D316D">
      <w:pPr>
        <w:pStyle w:val="BodyText"/>
        <w:rPr>
          <w:sz w:val="22"/>
        </w:rPr>
      </w:pPr>
    </w:p>
    <w:p w14:paraId="6AA80BDC" w14:textId="77777777" w:rsidR="002D316D" w:rsidRDefault="007716C1">
      <w:pPr>
        <w:pStyle w:val="ListParagraph"/>
        <w:numPr>
          <w:ilvl w:val="0"/>
          <w:numId w:val="16"/>
        </w:numPr>
        <w:tabs>
          <w:tab w:val="left" w:pos="540"/>
        </w:tabs>
        <w:spacing w:before="132" w:line="228" w:lineRule="auto"/>
        <w:ind w:right="124" w:firstLine="0"/>
        <w:rPr>
          <w:sz w:val="19"/>
        </w:rPr>
      </w:pPr>
      <w:r>
        <w:rPr>
          <w:color w:val="231F20"/>
          <w:w w:val="95"/>
          <w:sz w:val="19"/>
        </w:rPr>
        <w:t>If a request for a derogation concerns a type C or D power-generating module</w:t>
      </w:r>
      <w:r>
        <w:rPr>
          <w:color w:val="231F20"/>
          <w:w w:val="95"/>
          <w:sz w:val="19"/>
        </w:rPr>
        <w:t xml:space="preserve"> connected to a distribution system,</w:t>
      </w:r>
      <w:r>
        <w:rPr>
          <w:color w:val="231F20"/>
          <w:spacing w:val="1"/>
          <w:w w:val="95"/>
          <w:sz w:val="19"/>
        </w:rPr>
        <w:t xml:space="preserve"> </w:t>
      </w:r>
      <w:r>
        <w:rPr>
          <w:color w:val="231F20"/>
          <w:w w:val="90"/>
          <w:sz w:val="19"/>
        </w:rPr>
        <w:t>including</w:t>
      </w:r>
      <w:r>
        <w:rPr>
          <w:color w:val="231F20"/>
          <w:spacing w:val="18"/>
          <w:w w:val="90"/>
          <w:sz w:val="19"/>
        </w:rPr>
        <w:t xml:space="preserve"> </w:t>
      </w:r>
      <w:r>
        <w:rPr>
          <w:color w:val="231F20"/>
          <w:w w:val="90"/>
          <w:sz w:val="19"/>
        </w:rPr>
        <w:t>a</w:t>
      </w:r>
      <w:r>
        <w:rPr>
          <w:color w:val="231F20"/>
          <w:spacing w:val="22"/>
          <w:w w:val="90"/>
          <w:sz w:val="19"/>
        </w:rPr>
        <w:t xml:space="preserve"> </w:t>
      </w:r>
      <w:r>
        <w:rPr>
          <w:color w:val="231F20"/>
          <w:w w:val="90"/>
          <w:sz w:val="19"/>
        </w:rPr>
        <w:t>closed</w:t>
      </w:r>
      <w:r>
        <w:rPr>
          <w:color w:val="231F20"/>
          <w:spacing w:val="20"/>
          <w:w w:val="90"/>
          <w:sz w:val="19"/>
        </w:rPr>
        <w:t xml:space="preserve"> </w:t>
      </w:r>
      <w:r>
        <w:rPr>
          <w:color w:val="231F20"/>
          <w:w w:val="90"/>
          <w:sz w:val="19"/>
        </w:rPr>
        <w:t>distribution</w:t>
      </w:r>
      <w:r>
        <w:rPr>
          <w:color w:val="231F20"/>
          <w:spacing w:val="21"/>
          <w:w w:val="90"/>
          <w:sz w:val="19"/>
        </w:rPr>
        <w:t xml:space="preserve"> </w:t>
      </w:r>
      <w:r>
        <w:rPr>
          <w:color w:val="231F20"/>
          <w:w w:val="90"/>
          <w:sz w:val="19"/>
        </w:rPr>
        <w:t>system,</w:t>
      </w:r>
      <w:r>
        <w:rPr>
          <w:color w:val="231F20"/>
          <w:spacing w:val="21"/>
          <w:w w:val="90"/>
          <w:sz w:val="19"/>
        </w:rPr>
        <w:t xml:space="preserve"> </w:t>
      </w:r>
      <w:r>
        <w:rPr>
          <w:color w:val="231F20"/>
          <w:w w:val="90"/>
          <w:sz w:val="19"/>
        </w:rPr>
        <w:t>the</w:t>
      </w:r>
      <w:r>
        <w:rPr>
          <w:color w:val="231F20"/>
          <w:spacing w:val="20"/>
          <w:w w:val="90"/>
          <w:sz w:val="19"/>
        </w:rPr>
        <w:t xml:space="preserve"> </w:t>
      </w:r>
      <w:r>
        <w:rPr>
          <w:color w:val="231F20"/>
          <w:w w:val="90"/>
          <w:sz w:val="19"/>
        </w:rPr>
        <w:t>relevant</w:t>
      </w:r>
      <w:r>
        <w:rPr>
          <w:color w:val="231F20"/>
          <w:spacing w:val="22"/>
          <w:w w:val="90"/>
          <w:sz w:val="19"/>
        </w:rPr>
        <w:t xml:space="preserve"> </w:t>
      </w:r>
      <w:r>
        <w:rPr>
          <w:color w:val="231F20"/>
          <w:w w:val="90"/>
          <w:sz w:val="19"/>
        </w:rPr>
        <w:t>system</w:t>
      </w:r>
      <w:r>
        <w:rPr>
          <w:color w:val="231F20"/>
          <w:spacing w:val="22"/>
          <w:w w:val="90"/>
          <w:sz w:val="19"/>
        </w:rPr>
        <w:t xml:space="preserve"> </w:t>
      </w:r>
      <w:r>
        <w:rPr>
          <w:color w:val="231F20"/>
          <w:w w:val="90"/>
          <w:sz w:val="19"/>
        </w:rPr>
        <w:t>operator's</w:t>
      </w:r>
      <w:r>
        <w:rPr>
          <w:color w:val="231F20"/>
          <w:spacing w:val="18"/>
          <w:w w:val="90"/>
          <w:sz w:val="19"/>
        </w:rPr>
        <w:t xml:space="preserve"> </w:t>
      </w:r>
      <w:r>
        <w:rPr>
          <w:color w:val="231F20"/>
          <w:w w:val="90"/>
          <w:sz w:val="19"/>
        </w:rPr>
        <w:t>assessment</w:t>
      </w:r>
      <w:r>
        <w:rPr>
          <w:color w:val="231F20"/>
          <w:spacing w:val="22"/>
          <w:w w:val="90"/>
          <w:sz w:val="19"/>
        </w:rPr>
        <w:t xml:space="preserve"> </w:t>
      </w:r>
      <w:r>
        <w:rPr>
          <w:color w:val="231F20"/>
          <w:w w:val="90"/>
          <w:sz w:val="19"/>
        </w:rPr>
        <w:t>must</w:t>
      </w:r>
      <w:r>
        <w:rPr>
          <w:color w:val="231F20"/>
          <w:spacing w:val="21"/>
          <w:w w:val="90"/>
          <w:sz w:val="19"/>
        </w:rPr>
        <w:t xml:space="preserve"> </w:t>
      </w:r>
      <w:r>
        <w:rPr>
          <w:color w:val="231F20"/>
          <w:w w:val="90"/>
          <w:sz w:val="19"/>
        </w:rPr>
        <w:t>be</w:t>
      </w:r>
      <w:r>
        <w:rPr>
          <w:color w:val="231F20"/>
          <w:spacing w:val="21"/>
          <w:w w:val="90"/>
          <w:sz w:val="19"/>
        </w:rPr>
        <w:t xml:space="preserve"> </w:t>
      </w:r>
      <w:r>
        <w:rPr>
          <w:color w:val="231F20"/>
          <w:w w:val="90"/>
          <w:sz w:val="19"/>
        </w:rPr>
        <w:t>accompanied</w:t>
      </w:r>
      <w:r>
        <w:rPr>
          <w:color w:val="231F20"/>
          <w:spacing w:val="22"/>
          <w:w w:val="90"/>
          <w:sz w:val="19"/>
        </w:rPr>
        <w:t xml:space="preserve"> </w:t>
      </w:r>
      <w:r>
        <w:rPr>
          <w:color w:val="231F20"/>
          <w:w w:val="90"/>
          <w:sz w:val="19"/>
        </w:rPr>
        <w:t>by</w:t>
      </w:r>
      <w:r>
        <w:rPr>
          <w:color w:val="231F20"/>
          <w:spacing w:val="20"/>
          <w:w w:val="90"/>
          <w:sz w:val="19"/>
        </w:rPr>
        <w:t xml:space="preserve"> </w:t>
      </w:r>
      <w:r>
        <w:rPr>
          <w:color w:val="231F20"/>
          <w:w w:val="90"/>
          <w:sz w:val="19"/>
        </w:rPr>
        <w:t>an</w:t>
      </w:r>
      <w:r>
        <w:rPr>
          <w:color w:val="231F20"/>
          <w:spacing w:val="20"/>
          <w:w w:val="90"/>
          <w:sz w:val="19"/>
        </w:rPr>
        <w:t xml:space="preserve"> </w:t>
      </w:r>
      <w:r>
        <w:rPr>
          <w:color w:val="231F20"/>
          <w:w w:val="90"/>
          <w:sz w:val="19"/>
        </w:rPr>
        <w:t>assessment</w:t>
      </w:r>
      <w:r>
        <w:rPr>
          <w:color w:val="231F20"/>
          <w:spacing w:val="-35"/>
          <w:w w:val="90"/>
          <w:sz w:val="19"/>
        </w:rPr>
        <w:t xml:space="preserve"> </w:t>
      </w:r>
      <w:r>
        <w:rPr>
          <w:color w:val="231F20"/>
          <w:w w:val="95"/>
          <w:sz w:val="19"/>
        </w:rPr>
        <w:t xml:space="preserve">of the request for a derogation by the relevant TSO. The relevant TSO shall provide its assessment </w:t>
      </w:r>
      <w:r>
        <w:rPr>
          <w:color w:val="231F20"/>
          <w:w w:val="95"/>
          <w:sz w:val="19"/>
        </w:rPr>
        <w:t>within two months of</w:t>
      </w:r>
      <w:r>
        <w:rPr>
          <w:color w:val="231F20"/>
          <w:spacing w:val="-37"/>
          <w:w w:val="95"/>
          <w:sz w:val="19"/>
        </w:rPr>
        <w:t xml:space="preserve"> </w:t>
      </w:r>
      <w:r>
        <w:rPr>
          <w:color w:val="231F20"/>
          <w:sz w:val="19"/>
        </w:rPr>
        <w:t>being</w:t>
      </w:r>
      <w:r>
        <w:rPr>
          <w:color w:val="231F20"/>
          <w:spacing w:val="11"/>
          <w:sz w:val="19"/>
        </w:rPr>
        <w:t xml:space="preserve"> </w:t>
      </w:r>
      <w:r>
        <w:rPr>
          <w:color w:val="231F20"/>
          <w:sz w:val="19"/>
        </w:rPr>
        <w:t>requested</w:t>
      </w:r>
      <w:r>
        <w:rPr>
          <w:color w:val="231F20"/>
          <w:spacing w:val="10"/>
          <w:sz w:val="19"/>
        </w:rPr>
        <w:t xml:space="preserve"> </w:t>
      </w:r>
      <w:r>
        <w:rPr>
          <w:color w:val="231F20"/>
          <w:sz w:val="19"/>
        </w:rPr>
        <w:t>to</w:t>
      </w:r>
      <w:r>
        <w:rPr>
          <w:color w:val="231F20"/>
          <w:spacing w:val="9"/>
          <w:sz w:val="19"/>
        </w:rPr>
        <w:t xml:space="preserve"> </w:t>
      </w:r>
      <w:r>
        <w:rPr>
          <w:color w:val="231F20"/>
          <w:sz w:val="19"/>
        </w:rPr>
        <w:t>do</w:t>
      </w:r>
      <w:r>
        <w:rPr>
          <w:color w:val="231F20"/>
          <w:spacing w:val="11"/>
          <w:sz w:val="19"/>
        </w:rPr>
        <w:t xml:space="preserve"> </w:t>
      </w:r>
      <w:r>
        <w:rPr>
          <w:color w:val="231F20"/>
          <w:sz w:val="19"/>
        </w:rPr>
        <w:t>so</w:t>
      </w:r>
      <w:r>
        <w:rPr>
          <w:color w:val="231F20"/>
          <w:spacing w:val="9"/>
          <w:sz w:val="19"/>
        </w:rPr>
        <w:t xml:space="preserve"> </w:t>
      </w:r>
      <w:r>
        <w:rPr>
          <w:color w:val="231F20"/>
          <w:sz w:val="19"/>
        </w:rPr>
        <w:t>by</w:t>
      </w:r>
      <w:r>
        <w:rPr>
          <w:color w:val="231F20"/>
          <w:spacing w:val="10"/>
          <w:sz w:val="19"/>
        </w:rPr>
        <w:t xml:space="preserve"> </w:t>
      </w:r>
      <w:r>
        <w:rPr>
          <w:color w:val="231F20"/>
          <w:sz w:val="19"/>
        </w:rPr>
        <w:t>the</w:t>
      </w:r>
      <w:r>
        <w:rPr>
          <w:color w:val="231F20"/>
          <w:spacing w:val="10"/>
          <w:sz w:val="19"/>
        </w:rPr>
        <w:t xml:space="preserve"> </w:t>
      </w:r>
      <w:r>
        <w:rPr>
          <w:color w:val="231F20"/>
          <w:sz w:val="19"/>
        </w:rPr>
        <w:t>relevant</w:t>
      </w:r>
      <w:r>
        <w:rPr>
          <w:color w:val="231F20"/>
          <w:spacing w:val="10"/>
          <w:sz w:val="19"/>
        </w:rPr>
        <w:t xml:space="preserve"> </w:t>
      </w:r>
      <w:r>
        <w:rPr>
          <w:color w:val="231F20"/>
          <w:sz w:val="19"/>
        </w:rPr>
        <w:t>system</w:t>
      </w:r>
      <w:r>
        <w:rPr>
          <w:color w:val="231F20"/>
          <w:spacing w:val="10"/>
          <w:sz w:val="19"/>
        </w:rPr>
        <w:t xml:space="preserve"> </w:t>
      </w:r>
      <w:r>
        <w:rPr>
          <w:color w:val="231F20"/>
          <w:sz w:val="19"/>
        </w:rPr>
        <w:t>operator.</w:t>
      </w:r>
    </w:p>
    <w:p w14:paraId="4BDBEA16" w14:textId="77777777" w:rsidR="002D316D" w:rsidRDefault="002D316D">
      <w:pPr>
        <w:pStyle w:val="BodyText"/>
        <w:rPr>
          <w:sz w:val="22"/>
        </w:rPr>
      </w:pPr>
    </w:p>
    <w:p w14:paraId="4EB02ECD" w14:textId="77777777" w:rsidR="002D316D" w:rsidRDefault="007716C1">
      <w:pPr>
        <w:pStyle w:val="ListParagraph"/>
        <w:numPr>
          <w:ilvl w:val="0"/>
          <w:numId w:val="16"/>
        </w:numPr>
        <w:tabs>
          <w:tab w:val="left" w:pos="540"/>
        </w:tabs>
        <w:spacing w:before="131" w:line="228" w:lineRule="auto"/>
        <w:ind w:right="125" w:firstLine="0"/>
        <w:rPr>
          <w:sz w:val="19"/>
        </w:rPr>
      </w:pPr>
      <w:r>
        <w:rPr>
          <w:color w:val="231F20"/>
          <w:w w:val="95"/>
          <w:sz w:val="19"/>
        </w:rPr>
        <w:t>Within six months of receipt of a request for a derogation, the relevant system operator shall forward the request</w:t>
      </w:r>
      <w:r>
        <w:rPr>
          <w:color w:val="231F20"/>
          <w:spacing w:val="1"/>
          <w:w w:val="95"/>
          <w:sz w:val="19"/>
        </w:rPr>
        <w:t xml:space="preserve"> </w:t>
      </w:r>
      <w:r>
        <w:rPr>
          <w:color w:val="231F20"/>
          <w:w w:val="90"/>
          <w:sz w:val="19"/>
        </w:rPr>
        <w:t>to the</w:t>
      </w:r>
      <w:r>
        <w:rPr>
          <w:color w:val="231F20"/>
          <w:spacing w:val="1"/>
          <w:w w:val="90"/>
          <w:sz w:val="19"/>
        </w:rPr>
        <w:t xml:space="preserve"> </w:t>
      </w:r>
      <w:r>
        <w:rPr>
          <w:color w:val="231F20"/>
          <w:w w:val="90"/>
          <w:sz w:val="19"/>
        </w:rPr>
        <w:t>regulatory</w:t>
      </w:r>
      <w:r>
        <w:rPr>
          <w:color w:val="231F20"/>
          <w:spacing w:val="1"/>
          <w:w w:val="90"/>
          <w:sz w:val="19"/>
        </w:rPr>
        <w:t xml:space="preserve"> </w:t>
      </w:r>
      <w:r>
        <w:rPr>
          <w:color w:val="231F20"/>
          <w:w w:val="90"/>
          <w:sz w:val="19"/>
        </w:rPr>
        <w:t>authority</w:t>
      </w:r>
      <w:r>
        <w:rPr>
          <w:color w:val="231F20"/>
          <w:spacing w:val="1"/>
          <w:w w:val="90"/>
          <w:sz w:val="19"/>
        </w:rPr>
        <w:t xml:space="preserve"> </w:t>
      </w:r>
      <w:r>
        <w:rPr>
          <w:color w:val="231F20"/>
          <w:w w:val="90"/>
          <w:sz w:val="19"/>
        </w:rPr>
        <w:t>and</w:t>
      </w:r>
      <w:r>
        <w:rPr>
          <w:color w:val="231F20"/>
          <w:spacing w:val="1"/>
          <w:w w:val="90"/>
          <w:sz w:val="19"/>
        </w:rPr>
        <w:t xml:space="preserve"> </w:t>
      </w:r>
      <w:r>
        <w:rPr>
          <w:color w:val="231F20"/>
          <w:w w:val="90"/>
          <w:sz w:val="19"/>
        </w:rPr>
        <w:t>submit</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assessment(s)</w:t>
      </w:r>
      <w:r>
        <w:rPr>
          <w:color w:val="231F20"/>
          <w:spacing w:val="1"/>
          <w:w w:val="90"/>
          <w:sz w:val="19"/>
        </w:rPr>
        <w:t xml:space="preserve"> </w:t>
      </w:r>
      <w:r>
        <w:rPr>
          <w:color w:val="231F20"/>
          <w:w w:val="90"/>
          <w:sz w:val="19"/>
        </w:rPr>
        <w:t>prep</w:t>
      </w:r>
      <w:r>
        <w:rPr>
          <w:color w:val="231F20"/>
          <w:w w:val="90"/>
          <w:sz w:val="19"/>
        </w:rPr>
        <w:t>ared</w:t>
      </w:r>
      <w:r>
        <w:rPr>
          <w:color w:val="231F20"/>
          <w:spacing w:val="1"/>
          <w:w w:val="90"/>
          <w:sz w:val="19"/>
        </w:rPr>
        <w:t xml:space="preserve"> </w:t>
      </w:r>
      <w:r>
        <w:rPr>
          <w:color w:val="231F20"/>
          <w:w w:val="90"/>
          <w:sz w:val="19"/>
        </w:rPr>
        <w:t>in</w:t>
      </w:r>
      <w:r>
        <w:rPr>
          <w:color w:val="231F20"/>
          <w:spacing w:val="33"/>
          <w:sz w:val="19"/>
        </w:rPr>
        <w:t xml:space="preserve"> </w:t>
      </w:r>
      <w:r>
        <w:rPr>
          <w:color w:val="231F20"/>
          <w:w w:val="90"/>
          <w:sz w:val="19"/>
        </w:rPr>
        <w:t>accordance with</w:t>
      </w:r>
      <w:r>
        <w:rPr>
          <w:color w:val="231F20"/>
          <w:spacing w:val="33"/>
          <w:sz w:val="19"/>
        </w:rPr>
        <w:t xml:space="preserve"> </w:t>
      </w:r>
      <w:r>
        <w:rPr>
          <w:color w:val="231F20"/>
          <w:w w:val="90"/>
          <w:sz w:val="19"/>
        </w:rPr>
        <w:t>paragraphs 4</w:t>
      </w:r>
      <w:r>
        <w:rPr>
          <w:color w:val="231F20"/>
          <w:spacing w:val="34"/>
          <w:sz w:val="19"/>
        </w:rPr>
        <w:t xml:space="preserve"> </w:t>
      </w:r>
      <w:r>
        <w:rPr>
          <w:color w:val="231F20"/>
          <w:w w:val="90"/>
          <w:sz w:val="19"/>
        </w:rPr>
        <w:t>and</w:t>
      </w:r>
      <w:r>
        <w:rPr>
          <w:color w:val="231F20"/>
          <w:spacing w:val="33"/>
          <w:sz w:val="19"/>
        </w:rPr>
        <w:t xml:space="preserve"> </w:t>
      </w:r>
      <w:r>
        <w:rPr>
          <w:color w:val="231F20"/>
          <w:w w:val="90"/>
          <w:sz w:val="19"/>
        </w:rPr>
        <w:t>5.</w:t>
      </w:r>
      <w:r>
        <w:rPr>
          <w:color w:val="231F20"/>
          <w:spacing w:val="34"/>
          <w:sz w:val="19"/>
        </w:rPr>
        <w:t xml:space="preserve"> </w:t>
      </w:r>
      <w:r>
        <w:rPr>
          <w:color w:val="231F20"/>
          <w:w w:val="90"/>
          <w:sz w:val="19"/>
        </w:rPr>
        <w:t>That</w:t>
      </w:r>
      <w:r>
        <w:rPr>
          <w:color w:val="231F20"/>
          <w:spacing w:val="33"/>
          <w:sz w:val="19"/>
        </w:rPr>
        <w:t xml:space="preserve"> </w:t>
      </w:r>
      <w:r>
        <w:rPr>
          <w:color w:val="231F20"/>
          <w:w w:val="90"/>
          <w:sz w:val="19"/>
        </w:rPr>
        <w:t>period</w:t>
      </w:r>
      <w:r>
        <w:rPr>
          <w:color w:val="231F20"/>
          <w:spacing w:val="-35"/>
          <w:w w:val="90"/>
          <w:sz w:val="19"/>
        </w:rPr>
        <w:t xml:space="preserve"> </w:t>
      </w:r>
      <w:r>
        <w:rPr>
          <w:color w:val="231F20"/>
          <w:w w:val="95"/>
          <w:sz w:val="19"/>
        </w:rPr>
        <w:t>may</w:t>
      </w:r>
      <w:r>
        <w:rPr>
          <w:color w:val="231F20"/>
          <w:spacing w:val="1"/>
          <w:w w:val="95"/>
          <w:sz w:val="19"/>
        </w:rPr>
        <w:t xml:space="preserve"> </w:t>
      </w:r>
      <w:r>
        <w:rPr>
          <w:color w:val="231F20"/>
          <w:w w:val="95"/>
          <w:sz w:val="19"/>
        </w:rPr>
        <w:t>be</w:t>
      </w:r>
      <w:r>
        <w:rPr>
          <w:color w:val="231F20"/>
          <w:spacing w:val="1"/>
          <w:w w:val="95"/>
          <w:sz w:val="19"/>
        </w:rPr>
        <w:t xml:space="preserve"> </w:t>
      </w:r>
      <w:r>
        <w:rPr>
          <w:color w:val="231F20"/>
          <w:w w:val="95"/>
          <w:sz w:val="19"/>
        </w:rPr>
        <w:t>extended</w:t>
      </w:r>
      <w:r>
        <w:rPr>
          <w:color w:val="231F20"/>
          <w:spacing w:val="1"/>
          <w:w w:val="95"/>
          <w:sz w:val="19"/>
        </w:rPr>
        <w:t xml:space="preserve"> </w:t>
      </w:r>
      <w:r>
        <w:rPr>
          <w:color w:val="231F20"/>
          <w:w w:val="95"/>
          <w:sz w:val="19"/>
        </w:rPr>
        <w:t>by one</w:t>
      </w:r>
      <w:r>
        <w:rPr>
          <w:color w:val="231F20"/>
          <w:spacing w:val="1"/>
          <w:w w:val="95"/>
          <w:sz w:val="19"/>
        </w:rPr>
        <w:t xml:space="preserve"> </w:t>
      </w:r>
      <w:r>
        <w:rPr>
          <w:color w:val="231F20"/>
          <w:w w:val="95"/>
          <w:sz w:val="19"/>
        </w:rPr>
        <w:t>month</w:t>
      </w:r>
      <w:r>
        <w:rPr>
          <w:color w:val="231F20"/>
          <w:spacing w:val="1"/>
          <w:w w:val="95"/>
          <w:sz w:val="19"/>
        </w:rPr>
        <w:t xml:space="preserve"> </w:t>
      </w:r>
      <w:r>
        <w:rPr>
          <w:color w:val="231F20"/>
          <w:w w:val="95"/>
          <w:sz w:val="19"/>
        </w:rPr>
        <w:t>where</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system</w:t>
      </w:r>
      <w:r>
        <w:rPr>
          <w:color w:val="231F20"/>
          <w:spacing w:val="1"/>
          <w:w w:val="95"/>
          <w:sz w:val="19"/>
        </w:rPr>
        <w:t xml:space="preserve"> </w:t>
      </w:r>
      <w:r>
        <w:rPr>
          <w:color w:val="231F20"/>
          <w:w w:val="95"/>
          <w:sz w:val="19"/>
        </w:rPr>
        <w:t>operator</w:t>
      </w:r>
      <w:r>
        <w:rPr>
          <w:color w:val="231F20"/>
          <w:spacing w:val="1"/>
          <w:w w:val="95"/>
          <w:sz w:val="19"/>
        </w:rPr>
        <w:t xml:space="preserve"> </w:t>
      </w:r>
      <w:r>
        <w:rPr>
          <w:color w:val="231F20"/>
          <w:w w:val="95"/>
          <w:sz w:val="19"/>
        </w:rPr>
        <w:t>seeks</w:t>
      </w:r>
      <w:r>
        <w:rPr>
          <w:color w:val="231F20"/>
          <w:spacing w:val="1"/>
          <w:w w:val="95"/>
          <w:sz w:val="19"/>
        </w:rPr>
        <w:t xml:space="preserve"> </w:t>
      </w:r>
      <w:r>
        <w:rPr>
          <w:color w:val="231F20"/>
          <w:w w:val="95"/>
          <w:sz w:val="19"/>
        </w:rPr>
        <w:t>further</w:t>
      </w:r>
      <w:r>
        <w:rPr>
          <w:color w:val="231F20"/>
          <w:spacing w:val="1"/>
          <w:w w:val="95"/>
          <w:sz w:val="19"/>
        </w:rPr>
        <w:t xml:space="preserve"> </w:t>
      </w:r>
      <w:r>
        <w:rPr>
          <w:color w:val="231F20"/>
          <w:w w:val="95"/>
          <w:sz w:val="19"/>
        </w:rPr>
        <w:t>information</w:t>
      </w:r>
      <w:r>
        <w:rPr>
          <w:color w:val="231F20"/>
          <w:spacing w:val="1"/>
          <w:w w:val="95"/>
          <w:sz w:val="19"/>
        </w:rPr>
        <w:t xml:space="preserve"> </w:t>
      </w:r>
      <w:r>
        <w:rPr>
          <w:color w:val="231F20"/>
          <w:w w:val="95"/>
          <w:sz w:val="19"/>
        </w:rPr>
        <w:t>from</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power-</w:t>
      </w:r>
      <w:r>
        <w:rPr>
          <w:color w:val="231F20"/>
          <w:spacing w:val="1"/>
          <w:w w:val="95"/>
          <w:sz w:val="19"/>
        </w:rPr>
        <w:t xml:space="preserve"> </w:t>
      </w:r>
      <w:r>
        <w:rPr>
          <w:color w:val="231F20"/>
          <w:w w:val="95"/>
          <w:sz w:val="19"/>
        </w:rPr>
        <w:t xml:space="preserve">generating facility owner, or prospective owner and by two months where the relevant system </w:t>
      </w:r>
      <w:r>
        <w:rPr>
          <w:color w:val="231F20"/>
          <w:w w:val="95"/>
          <w:sz w:val="19"/>
        </w:rPr>
        <w:t>operator requests the</w:t>
      </w:r>
      <w:r>
        <w:rPr>
          <w:color w:val="231F20"/>
          <w:spacing w:val="1"/>
          <w:w w:val="95"/>
          <w:sz w:val="19"/>
        </w:rPr>
        <w:t xml:space="preserve"> </w:t>
      </w:r>
      <w:r>
        <w:rPr>
          <w:color w:val="231F20"/>
          <w:sz w:val="19"/>
        </w:rPr>
        <w:t>relevant</w:t>
      </w:r>
      <w:r>
        <w:rPr>
          <w:color w:val="231F20"/>
          <w:spacing w:val="8"/>
          <w:sz w:val="19"/>
        </w:rPr>
        <w:t xml:space="preserve"> </w:t>
      </w:r>
      <w:r>
        <w:rPr>
          <w:color w:val="231F20"/>
          <w:sz w:val="19"/>
        </w:rPr>
        <w:t>TSO</w:t>
      </w:r>
      <w:r>
        <w:rPr>
          <w:color w:val="231F20"/>
          <w:spacing w:val="9"/>
          <w:sz w:val="19"/>
        </w:rPr>
        <w:t xml:space="preserve"> </w:t>
      </w:r>
      <w:r>
        <w:rPr>
          <w:color w:val="231F20"/>
          <w:sz w:val="19"/>
        </w:rPr>
        <w:t>to</w:t>
      </w:r>
      <w:r>
        <w:rPr>
          <w:color w:val="231F20"/>
          <w:spacing w:val="8"/>
          <w:sz w:val="19"/>
        </w:rPr>
        <w:t xml:space="preserve"> </w:t>
      </w:r>
      <w:r>
        <w:rPr>
          <w:color w:val="231F20"/>
          <w:sz w:val="19"/>
        </w:rPr>
        <w:t>submit</w:t>
      </w:r>
      <w:r>
        <w:rPr>
          <w:color w:val="231F20"/>
          <w:spacing w:val="10"/>
          <w:sz w:val="19"/>
        </w:rPr>
        <w:t xml:space="preserve"> </w:t>
      </w:r>
      <w:r>
        <w:rPr>
          <w:color w:val="231F20"/>
          <w:sz w:val="19"/>
        </w:rPr>
        <w:t>an</w:t>
      </w:r>
      <w:r>
        <w:rPr>
          <w:color w:val="231F20"/>
          <w:spacing w:val="9"/>
          <w:sz w:val="19"/>
        </w:rPr>
        <w:t xml:space="preserve"> </w:t>
      </w:r>
      <w:r>
        <w:rPr>
          <w:color w:val="231F20"/>
          <w:sz w:val="19"/>
        </w:rPr>
        <w:t>assessment</w:t>
      </w:r>
      <w:r>
        <w:rPr>
          <w:color w:val="231F20"/>
          <w:spacing w:val="8"/>
          <w:sz w:val="19"/>
        </w:rPr>
        <w:t xml:space="preserve"> </w:t>
      </w:r>
      <w:r>
        <w:rPr>
          <w:color w:val="231F20"/>
          <w:sz w:val="19"/>
        </w:rPr>
        <w:t>of</w:t>
      </w:r>
      <w:r>
        <w:rPr>
          <w:color w:val="231F20"/>
          <w:spacing w:val="11"/>
          <w:sz w:val="19"/>
        </w:rPr>
        <w:t xml:space="preserve"> </w:t>
      </w:r>
      <w:r>
        <w:rPr>
          <w:color w:val="231F20"/>
          <w:sz w:val="19"/>
        </w:rPr>
        <w:t>the</w:t>
      </w:r>
      <w:r>
        <w:rPr>
          <w:color w:val="231F20"/>
          <w:spacing w:val="9"/>
          <w:sz w:val="19"/>
        </w:rPr>
        <w:t xml:space="preserve"> </w:t>
      </w:r>
      <w:r>
        <w:rPr>
          <w:color w:val="231F20"/>
          <w:sz w:val="19"/>
        </w:rPr>
        <w:t>request</w:t>
      </w:r>
      <w:r>
        <w:rPr>
          <w:color w:val="231F20"/>
          <w:spacing w:val="11"/>
          <w:sz w:val="19"/>
        </w:rPr>
        <w:t xml:space="preserve"> </w:t>
      </w:r>
      <w:r>
        <w:rPr>
          <w:color w:val="231F20"/>
          <w:sz w:val="19"/>
        </w:rPr>
        <w:t>for</w:t>
      </w:r>
      <w:r>
        <w:rPr>
          <w:color w:val="231F20"/>
          <w:spacing w:val="10"/>
          <w:sz w:val="19"/>
        </w:rPr>
        <w:t xml:space="preserve"> </w:t>
      </w:r>
      <w:r>
        <w:rPr>
          <w:color w:val="231F20"/>
          <w:sz w:val="19"/>
        </w:rPr>
        <w:t>a</w:t>
      </w:r>
      <w:r>
        <w:rPr>
          <w:color w:val="231F20"/>
          <w:spacing w:val="8"/>
          <w:sz w:val="19"/>
        </w:rPr>
        <w:t xml:space="preserve"> </w:t>
      </w:r>
      <w:r>
        <w:rPr>
          <w:color w:val="231F20"/>
          <w:sz w:val="19"/>
        </w:rPr>
        <w:t>derogation.</w:t>
      </w:r>
    </w:p>
    <w:p w14:paraId="58003C06" w14:textId="77777777" w:rsidR="002D316D" w:rsidRDefault="002D316D">
      <w:pPr>
        <w:pStyle w:val="BodyText"/>
        <w:rPr>
          <w:sz w:val="22"/>
        </w:rPr>
      </w:pPr>
    </w:p>
    <w:p w14:paraId="1C0B8BF2" w14:textId="77777777" w:rsidR="002D316D" w:rsidRDefault="007716C1">
      <w:pPr>
        <w:pStyle w:val="ListParagraph"/>
        <w:numPr>
          <w:ilvl w:val="0"/>
          <w:numId w:val="16"/>
        </w:numPr>
        <w:tabs>
          <w:tab w:val="left" w:pos="540"/>
        </w:tabs>
        <w:spacing w:before="132" w:line="228" w:lineRule="auto"/>
        <w:ind w:right="125" w:firstLine="0"/>
        <w:rPr>
          <w:sz w:val="19"/>
        </w:rPr>
      </w:pPr>
      <w:r>
        <w:rPr>
          <w:color w:val="231F20"/>
          <w:w w:val="95"/>
          <w:sz w:val="19"/>
        </w:rPr>
        <w:t>The regulatory authority shall adopt a decision concerning any request for a derogation within six months from</w:t>
      </w:r>
      <w:r>
        <w:rPr>
          <w:color w:val="231F20"/>
          <w:spacing w:val="1"/>
          <w:w w:val="95"/>
          <w:sz w:val="19"/>
        </w:rPr>
        <w:t xml:space="preserve"> </w:t>
      </w:r>
      <w:r>
        <w:rPr>
          <w:color w:val="231F20"/>
          <w:w w:val="95"/>
          <w:sz w:val="19"/>
        </w:rPr>
        <w:t xml:space="preserve">the day after it receives the request. That time </w:t>
      </w:r>
      <w:r>
        <w:rPr>
          <w:color w:val="231F20"/>
          <w:w w:val="95"/>
          <w:sz w:val="19"/>
        </w:rPr>
        <w:t>limit may be extended by three months before its expiry where the</w:t>
      </w:r>
      <w:r>
        <w:rPr>
          <w:color w:val="231F20"/>
          <w:spacing w:val="1"/>
          <w:w w:val="95"/>
          <w:sz w:val="19"/>
        </w:rPr>
        <w:t xml:space="preserve"> </w:t>
      </w:r>
      <w:r>
        <w:rPr>
          <w:color w:val="231F20"/>
          <w:spacing w:val="-1"/>
          <w:w w:val="95"/>
          <w:sz w:val="19"/>
        </w:rPr>
        <w:t xml:space="preserve">regulatory authority requires </w:t>
      </w:r>
      <w:r>
        <w:rPr>
          <w:color w:val="231F20"/>
          <w:w w:val="95"/>
          <w:sz w:val="19"/>
        </w:rPr>
        <w:t>further information from the power-generating facility owner, or prospective owner, or</w:t>
      </w:r>
      <w:r>
        <w:rPr>
          <w:color w:val="231F20"/>
          <w:spacing w:val="1"/>
          <w:w w:val="95"/>
          <w:sz w:val="19"/>
        </w:rPr>
        <w:t xml:space="preserve"> </w:t>
      </w:r>
      <w:r>
        <w:rPr>
          <w:color w:val="231F20"/>
          <w:w w:val="95"/>
          <w:sz w:val="19"/>
        </w:rPr>
        <w:t>from</w:t>
      </w:r>
      <w:r>
        <w:rPr>
          <w:color w:val="231F20"/>
          <w:spacing w:val="-3"/>
          <w:w w:val="95"/>
          <w:sz w:val="19"/>
        </w:rPr>
        <w:t xml:space="preserve"> </w:t>
      </w:r>
      <w:r>
        <w:rPr>
          <w:color w:val="231F20"/>
          <w:w w:val="95"/>
          <w:sz w:val="19"/>
        </w:rPr>
        <w:t>any</w:t>
      </w:r>
      <w:r>
        <w:rPr>
          <w:color w:val="231F20"/>
          <w:spacing w:val="-6"/>
          <w:w w:val="95"/>
          <w:sz w:val="19"/>
        </w:rPr>
        <w:t xml:space="preserve"> </w:t>
      </w:r>
      <w:r>
        <w:rPr>
          <w:color w:val="231F20"/>
          <w:w w:val="95"/>
          <w:sz w:val="19"/>
        </w:rPr>
        <w:t>other</w:t>
      </w:r>
      <w:r>
        <w:rPr>
          <w:color w:val="231F20"/>
          <w:spacing w:val="1"/>
          <w:w w:val="95"/>
          <w:sz w:val="19"/>
        </w:rPr>
        <w:t xml:space="preserve"> </w:t>
      </w:r>
      <w:r>
        <w:rPr>
          <w:color w:val="231F20"/>
          <w:w w:val="95"/>
          <w:sz w:val="19"/>
        </w:rPr>
        <w:t>interested</w:t>
      </w:r>
      <w:r>
        <w:rPr>
          <w:color w:val="231F20"/>
          <w:spacing w:val="-4"/>
          <w:w w:val="95"/>
          <w:sz w:val="19"/>
        </w:rPr>
        <w:t xml:space="preserve"> </w:t>
      </w:r>
      <w:r>
        <w:rPr>
          <w:color w:val="231F20"/>
          <w:w w:val="95"/>
          <w:sz w:val="19"/>
        </w:rPr>
        <w:t>parties.</w:t>
      </w:r>
      <w:r>
        <w:rPr>
          <w:color w:val="231F20"/>
          <w:spacing w:val="-3"/>
          <w:w w:val="95"/>
          <w:sz w:val="19"/>
        </w:rPr>
        <w:t xml:space="preserve"> </w:t>
      </w:r>
      <w:r>
        <w:rPr>
          <w:color w:val="231F20"/>
          <w:w w:val="95"/>
          <w:sz w:val="19"/>
        </w:rPr>
        <w:t>The</w:t>
      </w:r>
      <w:r>
        <w:rPr>
          <w:color w:val="231F20"/>
          <w:spacing w:val="-2"/>
          <w:w w:val="95"/>
          <w:sz w:val="19"/>
        </w:rPr>
        <w:t xml:space="preserve"> </w:t>
      </w:r>
      <w:r>
        <w:rPr>
          <w:color w:val="231F20"/>
          <w:w w:val="95"/>
          <w:sz w:val="19"/>
        </w:rPr>
        <w:t>additional</w:t>
      </w:r>
      <w:r>
        <w:rPr>
          <w:color w:val="231F20"/>
          <w:spacing w:val="-3"/>
          <w:w w:val="95"/>
          <w:sz w:val="19"/>
        </w:rPr>
        <w:t xml:space="preserve"> </w:t>
      </w:r>
      <w:r>
        <w:rPr>
          <w:color w:val="231F20"/>
          <w:w w:val="95"/>
          <w:sz w:val="19"/>
        </w:rPr>
        <w:t>period</w:t>
      </w:r>
      <w:r>
        <w:rPr>
          <w:color w:val="231F20"/>
          <w:spacing w:val="-2"/>
          <w:w w:val="95"/>
          <w:sz w:val="19"/>
        </w:rPr>
        <w:t xml:space="preserve"> </w:t>
      </w:r>
      <w:r>
        <w:rPr>
          <w:color w:val="231F20"/>
          <w:w w:val="95"/>
          <w:sz w:val="19"/>
        </w:rPr>
        <w:t>shall</w:t>
      </w:r>
      <w:r>
        <w:rPr>
          <w:color w:val="231F20"/>
          <w:spacing w:val="-2"/>
          <w:w w:val="95"/>
          <w:sz w:val="19"/>
        </w:rPr>
        <w:t xml:space="preserve"> </w:t>
      </w:r>
      <w:r>
        <w:rPr>
          <w:color w:val="231F20"/>
          <w:w w:val="95"/>
          <w:sz w:val="19"/>
        </w:rPr>
        <w:t>begin</w:t>
      </w:r>
      <w:r>
        <w:rPr>
          <w:color w:val="231F20"/>
          <w:spacing w:val="-3"/>
          <w:w w:val="95"/>
          <w:sz w:val="19"/>
        </w:rPr>
        <w:t xml:space="preserve"> </w:t>
      </w:r>
      <w:r>
        <w:rPr>
          <w:color w:val="231F20"/>
          <w:w w:val="95"/>
          <w:sz w:val="19"/>
        </w:rPr>
        <w:t>when</w:t>
      </w:r>
      <w:r>
        <w:rPr>
          <w:color w:val="231F20"/>
          <w:spacing w:val="-3"/>
          <w:w w:val="95"/>
          <w:sz w:val="19"/>
        </w:rPr>
        <w:t xml:space="preserve"> </w:t>
      </w:r>
      <w:r>
        <w:rPr>
          <w:color w:val="231F20"/>
          <w:w w:val="95"/>
          <w:sz w:val="19"/>
        </w:rPr>
        <w:t>the</w:t>
      </w:r>
      <w:r>
        <w:rPr>
          <w:color w:val="231F20"/>
          <w:spacing w:val="-2"/>
          <w:w w:val="95"/>
          <w:sz w:val="19"/>
        </w:rPr>
        <w:t xml:space="preserve"> </w:t>
      </w:r>
      <w:r>
        <w:rPr>
          <w:color w:val="231F20"/>
          <w:w w:val="95"/>
          <w:sz w:val="19"/>
        </w:rPr>
        <w:t>complete</w:t>
      </w:r>
      <w:r>
        <w:rPr>
          <w:color w:val="231F20"/>
          <w:spacing w:val="-3"/>
          <w:w w:val="95"/>
          <w:sz w:val="19"/>
        </w:rPr>
        <w:t xml:space="preserve"> </w:t>
      </w:r>
      <w:r>
        <w:rPr>
          <w:color w:val="231F20"/>
          <w:w w:val="95"/>
          <w:sz w:val="19"/>
        </w:rPr>
        <w:t>information</w:t>
      </w:r>
      <w:r>
        <w:rPr>
          <w:color w:val="231F20"/>
          <w:spacing w:val="-2"/>
          <w:w w:val="95"/>
          <w:sz w:val="19"/>
        </w:rPr>
        <w:t xml:space="preserve"> </w:t>
      </w:r>
      <w:r>
        <w:rPr>
          <w:color w:val="231F20"/>
          <w:w w:val="95"/>
          <w:sz w:val="19"/>
        </w:rPr>
        <w:t>has</w:t>
      </w:r>
      <w:r>
        <w:rPr>
          <w:color w:val="231F20"/>
          <w:spacing w:val="-2"/>
          <w:w w:val="95"/>
          <w:sz w:val="19"/>
        </w:rPr>
        <w:t xml:space="preserve"> </w:t>
      </w:r>
      <w:r>
        <w:rPr>
          <w:color w:val="231F20"/>
          <w:w w:val="95"/>
          <w:sz w:val="19"/>
        </w:rPr>
        <w:t>been</w:t>
      </w:r>
      <w:r>
        <w:rPr>
          <w:color w:val="231F20"/>
          <w:spacing w:val="-3"/>
          <w:w w:val="95"/>
          <w:sz w:val="19"/>
        </w:rPr>
        <w:t xml:space="preserve"> </w:t>
      </w:r>
      <w:r>
        <w:rPr>
          <w:color w:val="231F20"/>
          <w:w w:val="95"/>
          <w:sz w:val="19"/>
        </w:rPr>
        <w:t>received.</w:t>
      </w:r>
    </w:p>
    <w:p w14:paraId="02048D9F" w14:textId="77777777" w:rsidR="002D316D" w:rsidRDefault="002D316D">
      <w:pPr>
        <w:pStyle w:val="BodyText"/>
        <w:rPr>
          <w:sz w:val="22"/>
        </w:rPr>
      </w:pPr>
    </w:p>
    <w:p w14:paraId="03B9C3EA" w14:textId="77777777" w:rsidR="002D316D" w:rsidRDefault="007716C1">
      <w:pPr>
        <w:pStyle w:val="ListParagraph"/>
        <w:numPr>
          <w:ilvl w:val="0"/>
          <w:numId w:val="16"/>
        </w:numPr>
        <w:tabs>
          <w:tab w:val="left" w:pos="540"/>
        </w:tabs>
        <w:spacing w:before="132" w:line="228" w:lineRule="auto"/>
        <w:ind w:right="123" w:firstLine="0"/>
        <w:rPr>
          <w:sz w:val="19"/>
        </w:rPr>
      </w:pPr>
      <w:r>
        <w:rPr>
          <w:color w:val="231F20"/>
          <w:w w:val="90"/>
          <w:sz w:val="19"/>
        </w:rPr>
        <w:t>The</w:t>
      </w:r>
      <w:r>
        <w:rPr>
          <w:color w:val="231F20"/>
          <w:spacing w:val="1"/>
          <w:w w:val="90"/>
          <w:sz w:val="19"/>
        </w:rPr>
        <w:t xml:space="preserve"> </w:t>
      </w:r>
      <w:r>
        <w:rPr>
          <w:color w:val="231F20"/>
          <w:w w:val="90"/>
          <w:sz w:val="19"/>
        </w:rPr>
        <w:t>power-generating</w:t>
      </w:r>
      <w:r>
        <w:rPr>
          <w:color w:val="231F20"/>
          <w:spacing w:val="1"/>
          <w:w w:val="90"/>
          <w:sz w:val="19"/>
        </w:rPr>
        <w:t xml:space="preserve"> </w:t>
      </w:r>
      <w:r>
        <w:rPr>
          <w:color w:val="231F20"/>
          <w:w w:val="90"/>
          <w:sz w:val="19"/>
        </w:rPr>
        <w:t>facility owner,</w:t>
      </w:r>
      <w:r>
        <w:rPr>
          <w:color w:val="231F20"/>
          <w:spacing w:val="1"/>
          <w:w w:val="90"/>
          <w:sz w:val="19"/>
        </w:rPr>
        <w:t xml:space="preserve"> </w:t>
      </w:r>
      <w:r>
        <w:rPr>
          <w:color w:val="231F20"/>
          <w:w w:val="90"/>
          <w:sz w:val="19"/>
        </w:rPr>
        <w:t>or</w:t>
      </w:r>
      <w:r>
        <w:rPr>
          <w:color w:val="231F20"/>
          <w:spacing w:val="1"/>
          <w:w w:val="90"/>
          <w:sz w:val="19"/>
        </w:rPr>
        <w:t xml:space="preserve"> </w:t>
      </w:r>
      <w:r>
        <w:rPr>
          <w:color w:val="231F20"/>
          <w:w w:val="90"/>
          <w:sz w:val="19"/>
        </w:rPr>
        <w:t>prospective</w:t>
      </w:r>
      <w:r>
        <w:rPr>
          <w:color w:val="231F20"/>
          <w:spacing w:val="33"/>
          <w:sz w:val="19"/>
        </w:rPr>
        <w:t xml:space="preserve"> </w:t>
      </w:r>
      <w:r>
        <w:rPr>
          <w:color w:val="231F20"/>
          <w:w w:val="90"/>
          <w:sz w:val="19"/>
        </w:rPr>
        <w:t>owner,</w:t>
      </w:r>
      <w:r>
        <w:rPr>
          <w:color w:val="231F20"/>
          <w:spacing w:val="33"/>
          <w:sz w:val="19"/>
        </w:rPr>
        <w:t xml:space="preserve"> </w:t>
      </w:r>
      <w:r>
        <w:rPr>
          <w:color w:val="231F20"/>
          <w:w w:val="90"/>
          <w:sz w:val="19"/>
        </w:rPr>
        <w:t>shall</w:t>
      </w:r>
      <w:r>
        <w:rPr>
          <w:color w:val="231F20"/>
          <w:spacing w:val="34"/>
          <w:sz w:val="19"/>
        </w:rPr>
        <w:t xml:space="preserve"> </w:t>
      </w:r>
      <w:r>
        <w:rPr>
          <w:color w:val="231F20"/>
          <w:w w:val="90"/>
          <w:sz w:val="19"/>
        </w:rPr>
        <w:t>submit</w:t>
      </w:r>
      <w:r>
        <w:rPr>
          <w:color w:val="231F20"/>
          <w:spacing w:val="33"/>
          <w:sz w:val="19"/>
        </w:rPr>
        <w:t xml:space="preserve"> </w:t>
      </w:r>
      <w:r>
        <w:rPr>
          <w:color w:val="231F20"/>
          <w:w w:val="90"/>
          <w:sz w:val="19"/>
        </w:rPr>
        <w:t>any</w:t>
      </w:r>
      <w:r>
        <w:rPr>
          <w:color w:val="231F20"/>
          <w:spacing w:val="34"/>
          <w:sz w:val="19"/>
        </w:rPr>
        <w:t xml:space="preserve"> </w:t>
      </w:r>
      <w:r>
        <w:rPr>
          <w:color w:val="231F20"/>
          <w:w w:val="90"/>
          <w:sz w:val="19"/>
        </w:rPr>
        <w:t>additional</w:t>
      </w:r>
      <w:r>
        <w:rPr>
          <w:color w:val="231F20"/>
          <w:spacing w:val="33"/>
          <w:sz w:val="19"/>
        </w:rPr>
        <w:t xml:space="preserve"> </w:t>
      </w:r>
      <w:r>
        <w:rPr>
          <w:color w:val="231F20"/>
          <w:w w:val="90"/>
          <w:sz w:val="19"/>
        </w:rPr>
        <w:t>information</w:t>
      </w:r>
      <w:r>
        <w:rPr>
          <w:color w:val="231F20"/>
          <w:spacing w:val="34"/>
          <w:sz w:val="19"/>
        </w:rPr>
        <w:t xml:space="preserve"> </w:t>
      </w:r>
      <w:r>
        <w:rPr>
          <w:color w:val="231F20"/>
          <w:w w:val="90"/>
          <w:sz w:val="19"/>
        </w:rPr>
        <w:t>requested</w:t>
      </w:r>
      <w:r>
        <w:rPr>
          <w:color w:val="231F20"/>
          <w:spacing w:val="33"/>
          <w:sz w:val="19"/>
        </w:rPr>
        <w:t xml:space="preserve"> </w:t>
      </w:r>
      <w:r>
        <w:rPr>
          <w:color w:val="231F20"/>
          <w:w w:val="90"/>
          <w:sz w:val="19"/>
        </w:rPr>
        <w:t>by</w:t>
      </w:r>
      <w:r>
        <w:rPr>
          <w:color w:val="231F20"/>
          <w:spacing w:val="1"/>
          <w:w w:val="90"/>
          <w:sz w:val="19"/>
        </w:rPr>
        <w:t xml:space="preserve"> </w:t>
      </w:r>
      <w:r>
        <w:rPr>
          <w:color w:val="231F20"/>
          <w:w w:val="95"/>
          <w:sz w:val="19"/>
        </w:rPr>
        <w:t xml:space="preserve">the regulatory authority within two months of such request. If the power-generating facility </w:t>
      </w:r>
      <w:r>
        <w:rPr>
          <w:color w:val="231F20"/>
          <w:w w:val="95"/>
          <w:sz w:val="19"/>
        </w:rPr>
        <w:t>owner, or prospective</w:t>
      </w:r>
      <w:r>
        <w:rPr>
          <w:color w:val="231F20"/>
          <w:spacing w:val="1"/>
          <w:w w:val="95"/>
          <w:sz w:val="19"/>
        </w:rPr>
        <w:t xml:space="preserve"> </w:t>
      </w:r>
      <w:r>
        <w:rPr>
          <w:color w:val="231F20"/>
          <w:w w:val="95"/>
          <w:sz w:val="19"/>
        </w:rPr>
        <w:t>owner, does not supply the requested information within that time limit, the request for a derogation shall be deemed</w:t>
      </w:r>
      <w:r>
        <w:rPr>
          <w:color w:val="231F20"/>
          <w:spacing w:val="1"/>
          <w:w w:val="95"/>
          <w:sz w:val="19"/>
        </w:rPr>
        <w:t xml:space="preserve"> </w:t>
      </w:r>
      <w:r>
        <w:rPr>
          <w:color w:val="231F20"/>
          <w:sz w:val="19"/>
        </w:rPr>
        <w:t>withdrawn</w:t>
      </w:r>
      <w:r>
        <w:rPr>
          <w:color w:val="231F20"/>
          <w:spacing w:val="13"/>
          <w:sz w:val="19"/>
        </w:rPr>
        <w:t xml:space="preserve"> </w:t>
      </w:r>
      <w:r>
        <w:rPr>
          <w:color w:val="231F20"/>
          <w:sz w:val="19"/>
        </w:rPr>
        <w:t>unless,</w:t>
      </w:r>
      <w:r>
        <w:rPr>
          <w:color w:val="231F20"/>
          <w:spacing w:val="13"/>
          <w:sz w:val="19"/>
        </w:rPr>
        <w:t xml:space="preserve"> </w:t>
      </w:r>
      <w:r>
        <w:rPr>
          <w:color w:val="231F20"/>
          <w:sz w:val="19"/>
        </w:rPr>
        <w:t>before</w:t>
      </w:r>
      <w:r>
        <w:rPr>
          <w:color w:val="231F20"/>
          <w:spacing w:val="13"/>
          <w:sz w:val="19"/>
        </w:rPr>
        <w:t xml:space="preserve"> </w:t>
      </w:r>
      <w:r>
        <w:rPr>
          <w:color w:val="231F20"/>
          <w:sz w:val="19"/>
        </w:rPr>
        <w:t>its</w:t>
      </w:r>
      <w:r>
        <w:rPr>
          <w:color w:val="231F20"/>
          <w:spacing w:val="13"/>
          <w:sz w:val="19"/>
        </w:rPr>
        <w:t xml:space="preserve"> </w:t>
      </w:r>
      <w:r>
        <w:rPr>
          <w:color w:val="231F20"/>
          <w:sz w:val="19"/>
        </w:rPr>
        <w:t>expiry:</w:t>
      </w:r>
    </w:p>
    <w:p w14:paraId="089D8F80" w14:textId="77777777" w:rsidR="002D316D" w:rsidRDefault="002D316D">
      <w:pPr>
        <w:pStyle w:val="BodyText"/>
        <w:spacing w:before="4"/>
        <w:rPr>
          <w:sz w:val="21"/>
        </w:rPr>
      </w:pPr>
    </w:p>
    <w:p w14:paraId="1F96E168" w14:textId="77777777" w:rsidR="002D316D" w:rsidRDefault="007716C1">
      <w:pPr>
        <w:pStyle w:val="ListParagraph"/>
        <w:numPr>
          <w:ilvl w:val="0"/>
          <w:numId w:val="14"/>
        </w:numPr>
        <w:tabs>
          <w:tab w:val="left" w:pos="402"/>
        </w:tabs>
        <w:rPr>
          <w:sz w:val="19"/>
        </w:rPr>
      </w:pPr>
      <w:r>
        <w:rPr>
          <w:color w:val="231F20"/>
          <w:w w:val="90"/>
          <w:sz w:val="19"/>
        </w:rPr>
        <w:t>the</w:t>
      </w:r>
      <w:r>
        <w:rPr>
          <w:color w:val="231F20"/>
          <w:spacing w:val="20"/>
          <w:w w:val="90"/>
          <w:sz w:val="19"/>
        </w:rPr>
        <w:t xml:space="preserve"> </w:t>
      </w:r>
      <w:r>
        <w:rPr>
          <w:color w:val="231F20"/>
          <w:w w:val="90"/>
          <w:sz w:val="19"/>
        </w:rPr>
        <w:t>regulatory</w:t>
      </w:r>
      <w:r>
        <w:rPr>
          <w:color w:val="231F20"/>
          <w:spacing w:val="22"/>
          <w:w w:val="90"/>
          <w:sz w:val="19"/>
        </w:rPr>
        <w:t xml:space="preserve"> </w:t>
      </w:r>
      <w:r>
        <w:rPr>
          <w:color w:val="231F20"/>
          <w:w w:val="90"/>
          <w:sz w:val="19"/>
        </w:rPr>
        <w:t>authority</w:t>
      </w:r>
      <w:r>
        <w:rPr>
          <w:color w:val="231F20"/>
          <w:spacing w:val="22"/>
          <w:w w:val="90"/>
          <w:sz w:val="19"/>
        </w:rPr>
        <w:t xml:space="preserve"> </w:t>
      </w:r>
      <w:r>
        <w:rPr>
          <w:color w:val="231F20"/>
          <w:w w:val="90"/>
          <w:sz w:val="19"/>
        </w:rPr>
        <w:t>decides</w:t>
      </w:r>
      <w:r>
        <w:rPr>
          <w:color w:val="231F20"/>
          <w:spacing w:val="20"/>
          <w:w w:val="90"/>
          <w:sz w:val="19"/>
        </w:rPr>
        <w:t xml:space="preserve"> </w:t>
      </w:r>
      <w:r>
        <w:rPr>
          <w:color w:val="231F20"/>
          <w:w w:val="90"/>
          <w:sz w:val="19"/>
        </w:rPr>
        <w:t>to</w:t>
      </w:r>
      <w:r>
        <w:rPr>
          <w:color w:val="231F20"/>
          <w:spacing w:val="18"/>
          <w:w w:val="90"/>
          <w:sz w:val="19"/>
        </w:rPr>
        <w:t xml:space="preserve"> </w:t>
      </w:r>
      <w:r>
        <w:rPr>
          <w:color w:val="231F20"/>
          <w:w w:val="90"/>
          <w:sz w:val="19"/>
        </w:rPr>
        <w:t>provide</w:t>
      </w:r>
      <w:r>
        <w:rPr>
          <w:color w:val="231F20"/>
          <w:spacing w:val="21"/>
          <w:w w:val="90"/>
          <w:sz w:val="19"/>
        </w:rPr>
        <w:t xml:space="preserve"> </w:t>
      </w:r>
      <w:r>
        <w:rPr>
          <w:color w:val="231F20"/>
          <w:w w:val="90"/>
          <w:sz w:val="19"/>
        </w:rPr>
        <w:t>an</w:t>
      </w:r>
      <w:r>
        <w:rPr>
          <w:color w:val="231F20"/>
          <w:spacing w:val="20"/>
          <w:w w:val="90"/>
          <w:sz w:val="19"/>
        </w:rPr>
        <w:t xml:space="preserve"> </w:t>
      </w:r>
      <w:r>
        <w:rPr>
          <w:color w:val="231F20"/>
          <w:w w:val="90"/>
          <w:sz w:val="19"/>
        </w:rPr>
        <w:t>extension;</w:t>
      </w:r>
      <w:r>
        <w:rPr>
          <w:color w:val="231F20"/>
          <w:spacing w:val="21"/>
          <w:w w:val="90"/>
          <w:sz w:val="19"/>
        </w:rPr>
        <w:t xml:space="preserve"> </w:t>
      </w:r>
      <w:r>
        <w:rPr>
          <w:color w:val="231F20"/>
          <w:w w:val="90"/>
          <w:sz w:val="19"/>
        </w:rPr>
        <w:t>or</w:t>
      </w:r>
    </w:p>
    <w:p w14:paraId="7A521B09" w14:textId="77777777" w:rsidR="002D316D" w:rsidRDefault="002D316D">
      <w:pPr>
        <w:pStyle w:val="BodyText"/>
        <w:spacing w:before="1"/>
        <w:rPr>
          <w:sz w:val="22"/>
        </w:rPr>
      </w:pPr>
    </w:p>
    <w:p w14:paraId="3AE433C9" w14:textId="77777777" w:rsidR="002D316D" w:rsidRDefault="007716C1">
      <w:pPr>
        <w:pStyle w:val="ListParagraph"/>
        <w:numPr>
          <w:ilvl w:val="0"/>
          <w:numId w:val="14"/>
        </w:numPr>
        <w:tabs>
          <w:tab w:val="left" w:pos="402"/>
        </w:tabs>
        <w:spacing w:line="228" w:lineRule="auto"/>
        <w:ind w:right="125"/>
        <w:rPr>
          <w:sz w:val="19"/>
        </w:rPr>
      </w:pPr>
      <w:r>
        <w:rPr>
          <w:color w:val="231F20"/>
          <w:w w:val="90"/>
          <w:sz w:val="19"/>
        </w:rPr>
        <w:t>the</w:t>
      </w:r>
      <w:r>
        <w:rPr>
          <w:color w:val="231F20"/>
          <w:spacing w:val="28"/>
          <w:w w:val="90"/>
          <w:sz w:val="19"/>
        </w:rPr>
        <w:t xml:space="preserve"> </w:t>
      </w:r>
      <w:r>
        <w:rPr>
          <w:color w:val="231F20"/>
          <w:w w:val="90"/>
          <w:sz w:val="19"/>
        </w:rPr>
        <w:t>power-generating</w:t>
      </w:r>
      <w:r>
        <w:rPr>
          <w:color w:val="231F20"/>
          <w:spacing w:val="27"/>
          <w:w w:val="90"/>
          <w:sz w:val="19"/>
        </w:rPr>
        <w:t xml:space="preserve"> </w:t>
      </w:r>
      <w:r>
        <w:rPr>
          <w:color w:val="231F20"/>
          <w:w w:val="90"/>
          <w:sz w:val="19"/>
        </w:rPr>
        <w:t>facility</w:t>
      </w:r>
      <w:r>
        <w:rPr>
          <w:color w:val="231F20"/>
          <w:spacing w:val="23"/>
          <w:w w:val="90"/>
          <w:sz w:val="19"/>
        </w:rPr>
        <w:t xml:space="preserve"> </w:t>
      </w:r>
      <w:r>
        <w:rPr>
          <w:color w:val="231F20"/>
          <w:w w:val="90"/>
          <w:sz w:val="19"/>
        </w:rPr>
        <w:t>owner,</w:t>
      </w:r>
      <w:r>
        <w:rPr>
          <w:color w:val="231F20"/>
          <w:spacing w:val="29"/>
          <w:w w:val="90"/>
          <w:sz w:val="19"/>
        </w:rPr>
        <w:t xml:space="preserve"> </w:t>
      </w:r>
      <w:r>
        <w:rPr>
          <w:color w:val="231F20"/>
          <w:w w:val="90"/>
          <w:sz w:val="19"/>
        </w:rPr>
        <w:t>or</w:t>
      </w:r>
      <w:r>
        <w:rPr>
          <w:color w:val="231F20"/>
          <w:spacing w:val="33"/>
          <w:w w:val="90"/>
          <w:sz w:val="19"/>
        </w:rPr>
        <w:t xml:space="preserve"> </w:t>
      </w:r>
      <w:r>
        <w:rPr>
          <w:color w:val="231F20"/>
          <w:w w:val="90"/>
          <w:sz w:val="19"/>
        </w:rPr>
        <w:t>prospective</w:t>
      </w:r>
      <w:r>
        <w:rPr>
          <w:color w:val="231F20"/>
          <w:spacing w:val="28"/>
          <w:w w:val="90"/>
          <w:sz w:val="19"/>
        </w:rPr>
        <w:t xml:space="preserve"> </w:t>
      </w:r>
      <w:r>
        <w:rPr>
          <w:color w:val="231F20"/>
          <w:w w:val="90"/>
          <w:sz w:val="19"/>
        </w:rPr>
        <w:t>owner,</w:t>
      </w:r>
      <w:r>
        <w:rPr>
          <w:color w:val="231F20"/>
          <w:spacing w:val="30"/>
          <w:w w:val="90"/>
          <w:sz w:val="19"/>
        </w:rPr>
        <w:t xml:space="preserve"> </w:t>
      </w:r>
      <w:r>
        <w:rPr>
          <w:color w:val="231F20"/>
          <w:w w:val="90"/>
          <w:sz w:val="19"/>
        </w:rPr>
        <w:t>informs</w:t>
      </w:r>
      <w:r>
        <w:rPr>
          <w:color w:val="231F20"/>
          <w:spacing w:val="30"/>
          <w:w w:val="90"/>
          <w:sz w:val="19"/>
        </w:rPr>
        <w:t xml:space="preserve"> </w:t>
      </w:r>
      <w:r>
        <w:rPr>
          <w:color w:val="231F20"/>
          <w:w w:val="90"/>
          <w:sz w:val="19"/>
        </w:rPr>
        <w:t>the</w:t>
      </w:r>
      <w:r>
        <w:rPr>
          <w:color w:val="231F20"/>
          <w:spacing w:val="29"/>
          <w:w w:val="90"/>
          <w:sz w:val="19"/>
        </w:rPr>
        <w:t xml:space="preserve"> </w:t>
      </w:r>
      <w:r>
        <w:rPr>
          <w:color w:val="231F20"/>
          <w:w w:val="90"/>
          <w:sz w:val="19"/>
        </w:rPr>
        <w:t>regulatory</w:t>
      </w:r>
      <w:r>
        <w:rPr>
          <w:color w:val="231F20"/>
          <w:spacing w:val="31"/>
          <w:w w:val="90"/>
          <w:sz w:val="19"/>
        </w:rPr>
        <w:t xml:space="preserve"> </w:t>
      </w:r>
      <w:r>
        <w:rPr>
          <w:color w:val="231F20"/>
          <w:w w:val="90"/>
          <w:sz w:val="19"/>
        </w:rPr>
        <w:t>authority</w:t>
      </w:r>
      <w:r>
        <w:rPr>
          <w:color w:val="231F20"/>
          <w:spacing w:val="30"/>
          <w:w w:val="90"/>
          <w:sz w:val="19"/>
        </w:rPr>
        <w:t xml:space="preserve"> </w:t>
      </w:r>
      <w:r>
        <w:rPr>
          <w:color w:val="231F20"/>
          <w:w w:val="90"/>
          <w:sz w:val="19"/>
        </w:rPr>
        <w:t>by</w:t>
      </w:r>
      <w:r>
        <w:rPr>
          <w:color w:val="231F20"/>
          <w:spacing w:val="27"/>
          <w:w w:val="90"/>
          <w:sz w:val="19"/>
        </w:rPr>
        <w:t xml:space="preserve"> </w:t>
      </w:r>
      <w:r>
        <w:rPr>
          <w:color w:val="231F20"/>
          <w:w w:val="90"/>
          <w:sz w:val="19"/>
        </w:rPr>
        <w:t>means</w:t>
      </w:r>
      <w:r>
        <w:rPr>
          <w:color w:val="231F20"/>
          <w:spacing w:val="28"/>
          <w:w w:val="90"/>
          <w:sz w:val="19"/>
        </w:rPr>
        <w:t xml:space="preserve"> </w:t>
      </w:r>
      <w:r>
        <w:rPr>
          <w:color w:val="231F20"/>
          <w:w w:val="90"/>
          <w:sz w:val="19"/>
        </w:rPr>
        <w:t>of</w:t>
      </w:r>
      <w:r>
        <w:rPr>
          <w:color w:val="231F20"/>
          <w:spacing w:val="27"/>
          <w:w w:val="90"/>
          <w:sz w:val="19"/>
        </w:rPr>
        <w:t xml:space="preserve"> </w:t>
      </w:r>
      <w:r>
        <w:rPr>
          <w:color w:val="231F20"/>
          <w:w w:val="90"/>
          <w:sz w:val="19"/>
        </w:rPr>
        <w:t>a</w:t>
      </w:r>
      <w:r>
        <w:rPr>
          <w:color w:val="231F20"/>
          <w:spacing w:val="30"/>
          <w:w w:val="90"/>
          <w:sz w:val="19"/>
        </w:rPr>
        <w:t xml:space="preserve"> </w:t>
      </w:r>
      <w:r>
        <w:rPr>
          <w:color w:val="231F20"/>
          <w:w w:val="90"/>
          <w:sz w:val="19"/>
        </w:rPr>
        <w:t>reasoned</w:t>
      </w:r>
      <w:r>
        <w:rPr>
          <w:color w:val="231F20"/>
          <w:spacing w:val="-34"/>
          <w:w w:val="90"/>
          <w:sz w:val="19"/>
        </w:rPr>
        <w:t xml:space="preserve"> </w:t>
      </w:r>
      <w:r>
        <w:rPr>
          <w:color w:val="231F20"/>
          <w:sz w:val="19"/>
        </w:rPr>
        <w:t>submission</w:t>
      </w:r>
      <w:r>
        <w:rPr>
          <w:color w:val="231F20"/>
          <w:spacing w:val="10"/>
          <w:sz w:val="19"/>
        </w:rPr>
        <w:t xml:space="preserve"> </w:t>
      </w:r>
      <w:r>
        <w:rPr>
          <w:color w:val="231F20"/>
          <w:sz w:val="19"/>
        </w:rPr>
        <w:t>that</w:t>
      </w:r>
      <w:r>
        <w:rPr>
          <w:color w:val="231F20"/>
          <w:spacing w:val="11"/>
          <w:sz w:val="19"/>
        </w:rPr>
        <w:t xml:space="preserve"> </w:t>
      </w:r>
      <w:r>
        <w:rPr>
          <w:color w:val="231F20"/>
          <w:sz w:val="19"/>
        </w:rPr>
        <w:t>the</w:t>
      </w:r>
      <w:r>
        <w:rPr>
          <w:color w:val="231F20"/>
          <w:spacing w:val="11"/>
          <w:sz w:val="19"/>
        </w:rPr>
        <w:t xml:space="preserve"> </w:t>
      </w:r>
      <w:r>
        <w:rPr>
          <w:color w:val="231F20"/>
          <w:sz w:val="19"/>
        </w:rPr>
        <w:t>request</w:t>
      </w:r>
      <w:r>
        <w:rPr>
          <w:color w:val="231F20"/>
          <w:spacing w:val="10"/>
          <w:sz w:val="19"/>
        </w:rPr>
        <w:t xml:space="preserve"> </w:t>
      </w:r>
      <w:r>
        <w:rPr>
          <w:color w:val="231F20"/>
          <w:sz w:val="19"/>
        </w:rPr>
        <w:t>for</w:t>
      </w:r>
      <w:r>
        <w:rPr>
          <w:color w:val="231F20"/>
          <w:spacing w:val="10"/>
          <w:sz w:val="19"/>
        </w:rPr>
        <w:t xml:space="preserve"> </w:t>
      </w:r>
      <w:r>
        <w:rPr>
          <w:color w:val="231F20"/>
          <w:sz w:val="19"/>
        </w:rPr>
        <w:t>a</w:t>
      </w:r>
      <w:r>
        <w:rPr>
          <w:color w:val="231F20"/>
          <w:spacing w:val="12"/>
          <w:sz w:val="19"/>
        </w:rPr>
        <w:t xml:space="preserve"> </w:t>
      </w:r>
      <w:r>
        <w:rPr>
          <w:color w:val="231F20"/>
          <w:sz w:val="19"/>
        </w:rPr>
        <w:t>derogation</w:t>
      </w:r>
      <w:r>
        <w:rPr>
          <w:color w:val="231F20"/>
          <w:spacing w:val="11"/>
          <w:sz w:val="19"/>
        </w:rPr>
        <w:t xml:space="preserve"> </w:t>
      </w:r>
      <w:r>
        <w:rPr>
          <w:color w:val="231F20"/>
          <w:sz w:val="19"/>
        </w:rPr>
        <w:t>is</w:t>
      </w:r>
      <w:r>
        <w:rPr>
          <w:color w:val="231F20"/>
          <w:spacing w:val="11"/>
          <w:sz w:val="19"/>
        </w:rPr>
        <w:t xml:space="preserve"> </w:t>
      </w:r>
      <w:r>
        <w:rPr>
          <w:color w:val="231F20"/>
          <w:sz w:val="19"/>
        </w:rPr>
        <w:t>complete.</w:t>
      </w:r>
    </w:p>
    <w:p w14:paraId="5FA38840" w14:textId="77777777" w:rsidR="002D316D" w:rsidRDefault="002D316D">
      <w:pPr>
        <w:pStyle w:val="BodyText"/>
        <w:spacing w:before="2"/>
        <w:rPr>
          <w:sz w:val="22"/>
        </w:rPr>
      </w:pPr>
    </w:p>
    <w:p w14:paraId="1FAEDE1D" w14:textId="77777777" w:rsidR="002D316D" w:rsidRDefault="007716C1">
      <w:pPr>
        <w:pStyle w:val="ListParagraph"/>
        <w:numPr>
          <w:ilvl w:val="0"/>
          <w:numId w:val="16"/>
        </w:numPr>
        <w:tabs>
          <w:tab w:val="left" w:pos="540"/>
        </w:tabs>
        <w:spacing w:line="228" w:lineRule="auto"/>
        <w:ind w:right="125" w:firstLine="0"/>
        <w:rPr>
          <w:sz w:val="19"/>
        </w:rPr>
      </w:pPr>
      <w:r>
        <w:rPr>
          <w:color w:val="231F20"/>
          <w:w w:val="95"/>
          <w:sz w:val="19"/>
        </w:rPr>
        <w:t>The</w:t>
      </w:r>
      <w:r>
        <w:rPr>
          <w:color w:val="231F20"/>
          <w:spacing w:val="1"/>
          <w:w w:val="95"/>
          <w:sz w:val="19"/>
        </w:rPr>
        <w:t xml:space="preserve"> </w:t>
      </w:r>
      <w:r>
        <w:rPr>
          <w:color w:val="231F20"/>
          <w:w w:val="95"/>
          <w:sz w:val="19"/>
        </w:rPr>
        <w:t>regulatory</w:t>
      </w:r>
      <w:r>
        <w:rPr>
          <w:color w:val="231F20"/>
          <w:spacing w:val="1"/>
          <w:w w:val="95"/>
          <w:sz w:val="19"/>
        </w:rPr>
        <w:t xml:space="preserve"> </w:t>
      </w:r>
      <w:r>
        <w:rPr>
          <w:color w:val="231F20"/>
          <w:w w:val="95"/>
          <w:sz w:val="19"/>
        </w:rPr>
        <w:t>authority</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issue</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reasoned</w:t>
      </w:r>
      <w:r>
        <w:rPr>
          <w:color w:val="231F20"/>
          <w:spacing w:val="1"/>
          <w:w w:val="95"/>
          <w:sz w:val="19"/>
        </w:rPr>
        <w:t xml:space="preserve"> </w:t>
      </w:r>
      <w:r>
        <w:rPr>
          <w:color w:val="231F20"/>
          <w:w w:val="95"/>
          <w:sz w:val="19"/>
        </w:rPr>
        <w:t>decision</w:t>
      </w:r>
      <w:r>
        <w:rPr>
          <w:color w:val="231F20"/>
          <w:spacing w:val="1"/>
          <w:w w:val="95"/>
          <w:sz w:val="19"/>
        </w:rPr>
        <w:t xml:space="preserve"> </w:t>
      </w:r>
      <w:r>
        <w:rPr>
          <w:color w:val="231F20"/>
          <w:w w:val="95"/>
          <w:sz w:val="19"/>
        </w:rPr>
        <w:t>concerning</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request</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derogation.</w:t>
      </w:r>
      <w:r>
        <w:rPr>
          <w:color w:val="231F20"/>
          <w:spacing w:val="1"/>
          <w:w w:val="95"/>
          <w:sz w:val="19"/>
        </w:rPr>
        <w:t xml:space="preserve"> </w:t>
      </w:r>
      <w:r>
        <w:rPr>
          <w:color w:val="231F20"/>
          <w:w w:val="95"/>
          <w:sz w:val="19"/>
        </w:rPr>
        <w:t>Where</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sz w:val="19"/>
        </w:rPr>
        <w:t>regulatory</w:t>
      </w:r>
      <w:r>
        <w:rPr>
          <w:color w:val="231F20"/>
          <w:spacing w:val="10"/>
          <w:sz w:val="19"/>
        </w:rPr>
        <w:t xml:space="preserve"> </w:t>
      </w:r>
      <w:r>
        <w:rPr>
          <w:color w:val="231F20"/>
          <w:sz w:val="19"/>
        </w:rPr>
        <w:t>authority</w:t>
      </w:r>
      <w:r>
        <w:rPr>
          <w:color w:val="231F20"/>
          <w:spacing w:val="9"/>
          <w:sz w:val="19"/>
        </w:rPr>
        <w:t xml:space="preserve"> </w:t>
      </w:r>
      <w:r>
        <w:rPr>
          <w:color w:val="231F20"/>
          <w:sz w:val="19"/>
        </w:rPr>
        <w:t>grants</w:t>
      </w:r>
      <w:r>
        <w:rPr>
          <w:color w:val="231F20"/>
          <w:spacing w:val="10"/>
          <w:sz w:val="19"/>
        </w:rPr>
        <w:t xml:space="preserve"> </w:t>
      </w:r>
      <w:r>
        <w:rPr>
          <w:color w:val="231F20"/>
          <w:sz w:val="19"/>
        </w:rPr>
        <w:t>a</w:t>
      </w:r>
      <w:r>
        <w:rPr>
          <w:color w:val="231F20"/>
          <w:spacing w:val="9"/>
          <w:sz w:val="19"/>
        </w:rPr>
        <w:t xml:space="preserve"> </w:t>
      </w:r>
      <w:r>
        <w:rPr>
          <w:color w:val="231F20"/>
          <w:sz w:val="19"/>
        </w:rPr>
        <w:t>derogation,</w:t>
      </w:r>
      <w:r>
        <w:rPr>
          <w:color w:val="231F20"/>
          <w:spacing w:val="10"/>
          <w:sz w:val="19"/>
        </w:rPr>
        <w:t xml:space="preserve"> </w:t>
      </w:r>
      <w:r>
        <w:rPr>
          <w:color w:val="231F20"/>
          <w:sz w:val="19"/>
        </w:rPr>
        <w:t>it</w:t>
      </w:r>
      <w:r>
        <w:rPr>
          <w:color w:val="231F20"/>
          <w:spacing w:val="9"/>
          <w:sz w:val="19"/>
        </w:rPr>
        <w:t xml:space="preserve"> </w:t>
      </w:r>
      <w:r>
        <w:rPr>
          <w:color w:val="231F20"/>
          <w:sz w:val="19"/>
        </w:rPr>
        <w:t>shall</w:t>
      </w:r>
      <w:r>
        <w:rPr>
          <w:color w:val="231F20"/>
          <w:spacing w:val="10"/>
          <w:sz w:val="19"/>
        </w:rPr>
        <w:t xml:space="preserve"> </w:t>
      </w:r>
      <w:r>
        <w:rPr>
          <w:color w:val="231F20"/>
          <w:sz w:val="19"/>
        </w:rPr>
        <w:t>specify</w:t>
      </w:r>
      <w:r>
        <w:rPr>
          <w:color w:val="231F20"/>
          <w:spacing w:val="9"/>
          <w:sz w:val="19"/>
        </w:rPr>
        <w:t xml:space="preserve"> </w:t>
      </w:r>
      <w:r>
        <w:rPr>
          <w:color w:val="231F20"/>
          <w:sz w:val="19"/>
        </w:rPr>
        <w:t>its</w:t>
      </w:r>
      <w:r>
        <w:rPr>
          <w:color w:val="231F20"/>
          <w:spacing w:val="8"/>
          <w:sz w:val="19"/>
        </w:rPr>
        <w:t xml:space="preserve"> </w:t>
      </w:r>
      <w:r>
        <w:rPr>
          <w:color w:val="231F20"/>
          <w:sz w:val="19"/>
        </w:rPr>
        <w:t>duration.</w:t>
      </w:r>
    </w:p>
    <w:p w14:paraId="128BB05E" w14:textId="77777777" w:rsidR="002D316D" w:rsidRDefault="002D316D">
      <w:pPr>
        <w:pStyle w:val="BodyText"/>
        <w:rPr>
          <w:sz w:val="22"/>
        </w:rPr>
      </w:pPr>
    </w:p>
    <w:p w14:paraId="13F9B19C" w14:textId="77777777" w:rsidR="002D316D" w:rsidRDefault="007716C1">
      <w:pPr>
        <w:pStyle w:val="ListParagraph"/>
        <w:numPr>
          <w:ilvl w:val="0"/>
          <w:numId w:val="16"/>
        </w:numPr>
        <w:tabs>
          <w:tab w:val="left" w:pos="642"/>
        </w:tabs>
        <w:spacing w:before="133" w:line="228" w:lineRule="auto"/>
        <w:ind w:right="124" w:firstLine="0"/>
        <w:rPr>
          <w:sz w:val="19"/>
        </w:rPr>
      </w:pPr>
      <w:r>
        <w:rPr>
          <w:color w:val="231F20"/>
          <w:w w:val="90"/>
          <w:sz w:val="19"/>
        </w:rPr>
        <w:t>The</w:t>
      </w:r>
      <w:r>
        <w:rPr>
          <w:color w:val="231F20"/>
          <w:spacing w:val="1"/>
          <w:w w:val="90"/>
          <w:sz w:val="19"/>
        </w:rPr>
        <w:t xml:space="preserve"> </w:t>
      </w:r>
      <w:r>
        <w:rPr>
          <w:color w:val="231F20"/>
          <w:w w:val="90"/>
          <w:sz w:val="19"/>
        </w:rPr>
        <w:t>regulatory</w:t>
      </w:r>
      <w:r>
        <w:rPr>
          <w:color w:val="231F20"/>
          <w:spacing w:val="1"/>
          <w:w w:val="90"/>
          <w:sz w:val="19"/>
        </w:rPr>
        <w:t xml:space="preserve"> </w:t>
      </w:r>
      <w:r>
        <w:rPr>
          <w:color w:val="231F20"/>
          <w:w w:val="90"/>
          <w:sz w:val="19"/>
        </w:rPr>
        <w:t>authority</w:t>
      </w:r>
      <w:r>
        <w:rPr>
          <w:color w:val="231F20"/>
          <w:spacing w:val="1"/>
          <w:w w:val="90"/>
          <w:sz w:val="19"/>
        </w:rPr>
        <w:t xml:space="preserve"> </w:t>
      </w:r>
      <w:r>
        <w:rPr>
          <w:color w:val="231F20"/>
          <w:w w:val="90"/>
          <w:sz w:val="19"/>
        </w:rPr>
        <w:t>shall</w:t>
      </w:r>
      <w:r>
        <w:rPr>
          <w:color w:val="231F20"/>
          <w:spacing w:val="1"/>
          <w:w w:val="90"/>
          <w:sz w:val="19"/>
        </w:rPr>
        <w:t xml:space="preserve"> </w:t>
      </w:r>
      <w:r>
        <w:rPr>
          <w:color w:val="231F20"/>
          <w:w w:val="90"/>
          <w:sz w:val="19"/>
        </w:rPr>
        <w:t>notify</w:t>
      </w:r>
      <w:r>
        <w:rPr>
          <w:color w:val="231F20"/>
          <w:spacing w:val="1"/>
          <w:w w:val="90"/>
          <w:sz w:val="19"/>
        </w:rPr>
        <w:t xml:space="preserve"> </w:t>
      </w:r>
      <w:r>
        <w:rPr>
          <w:color w:val="231F20"/>
          <w:w w:val="90"/>
          <w:sz w:val="19"/>
        </w:rPr>
        <w:t>its</w:t>
      </w:r>
      <w:r>
        <w:rPr>
          <w:color w:val="231F20"/>
          <w:spacing w:val="1"/>
          <w:w w:val="90"/>
          <w:sz w:val="19"/>
        </w:rPr>
        <w:t xml:space="preserve"> </w:t>
      </w:r>
      <w:r>
        <w:rPr>
          <w:color w:val="231F20"/>
          <w:w w:val="90"/>
          <w:sz w:val="19"/>
        </w:rPr>
        <w:t>decision</w:t>
      </w:r>
      <w:r>
        <w:rPr>
          <w:color w:val="231F20"/>
          <w:spacing w:val="1"/>
          <w:w w:val="90"/>
          <w:sz w:val="19"/>
        </w:rPr>
        <w:t xml:space="preserve"> </w:t>
      </w:r>
      <w:r>
        <w:rPr>
          <w:color w:val="231F20"/>
          <w:w w:val="90"/>
          <w:sz w:val="19"/>
        </w:rPr>
        <w:t>to the</w:t>
      </w:r>
      <w:r>
        <w:rPr>
          <w:color w:val="231F20"/>
          <w:spacing w:val="1"/>
          <w:w w:val="90"/>
          <w:sz w:val="19"/>
        </w:rPr>
        <w:t xml:space="preserve"> </w:t>
      </w:r>
      <w:r>
        <w:rPr>
          <w:color w:val="231F20"/>
          <w:w w:val="90"/>
          <w:sz w:val="19"/>
        </w:rPr>
        <w:t>relevant</w:t>
      </w:r>
      <w:r>
        <w:rPr>
          <w:color w:val="231F20"/>
          <w:spacing w:val="1"/>
          <w:w w:val="90"/>
          <w:sz w:val="19"/>
        </w:rPr>
        <w:t xml:space="preserve"> </w:t>
      </w:r>
      <w:r>
        <w:rPr>
          <w:color w:val="231F20"/>
          <w:w w:val="90"/>
          <w:sz w:val="19"/>
        </w:rPr>
        <w:t>power-generating</w:t>
      </w:r>
      <w:r>
        <w:rPr>
          <w:color w:val="231F20"/>
          <w:spacing w:val="1"/>
          <w:w w:val="90"/>
          <w:sz w:val="19"/>
        </w:rPr>
        <w:t xml:space="preserve"> </w:t>
      </w:r>
      <w:r>
        <w:rPr>
          <w:color w:val="231F20"/>
          <w:w w:val="90"/>
          <w:sz w:val="19"/>
        </w:rPr>
        <w:t>facility owner,</w:t>
      </w:r>
      <w:r>
        <w:rPr>
          <w:color w:val="231F20"/>
          <w:spacing w:val="1"/>
          <w:w w:val="90"/>
          <w:sz w:val="19"/>
        </w:rPr>
        <w:t xml:space="preserve"> </w:t>
      </w:r>
      <w:r>
        <w:rPr>
          <w:color w:val="231F20"/>
          <w:w w:val="90"/>
          <w:sz w:val="19"/>
        </w:rPr>
        <w:t>or</w:t>
      </w:r>
      <w:r>
        <w:rPr>
          <w:color w:val="231F20"/>
          <w:spacing w:val="1"/>
          <w:w w:val="90"/>
          <w:sz w:val="19"/>
        </w:rPr>
        <w:t xml:space="preserve"> </w:t>
      </w:r>
      <w:r>
        <w:rPr>
          <w:color w:val="231F20"/>
          <w:w w:val="90"/>
          <w:sz w:val="19"/>
        </w:rPr>
        <w:t>prospective</w:t>
      </w:r>
      <w:r>
        <w:rPr>
          <w:color w:val="231F20"/>
          <w:spacing w:val="1"/>
          <w:w w:val="90"/>
          <w:sz w:val="19"/>
        </w:rPr>
        <w:t xml:space="preserve"> </w:t>
      </w:r>
      <w:r>
        <w:rPr>
          <w:color w:val="231F20"/>
          <w:sz w:val="19"/>
        </w:rPr>
        <w:t>owner,</w:t>
      </w:r>
      <w:r>
        <w:rPr>
          <w:color w:val="231F20"/>
          <w:spacing w:val="11"/>
          <w:sz w:val="19"/>
        </w:rPr>
        <w:t xml:space="preserve"> </w:t>
      </w:r>
      <w:r>
        <w:rPr>
          <w:color w:val="231F20"/>
          <w:sz w:val="19"/>
        </w:rPr>
        <w:t>the</w:t>
      </w:r>
      <w:r>
        <w:rPr>
          <w:color w:val="231F20"/>
          <w:spacing w:val="10"/>
          <w:sz w:val="19"/>
        </w:rPr>
        <w:t xml:space="preserve"> </w:t>
      </w:r>
      <w:r>
        <w:rPr>
          <w:color w:val="231F20"/>
          <w:sz w:val="19"/>
        </w:rPr>
        <w:t>relevant</w:t>
      </w:r>
      <w:r>
        <w:rPr>
          <w:color w:val="231F20"/>
          <w:spacing w:val="11"/>
          <w:sz w:val="19"/>
        </w:rPr>
        <w:t xml:space="preserve"> </w:t>
      </w:r>
      <w:r>
        <w:rPr>
          <w:color w:val="231F20"/>
          <w:sz w:val="19"/>
        </w:rPr>
        <w:t>system</w:t>
      </w:r>
      <w:r>
        <w:rPr>
          <w:color w:val="231F20"/>
          <w:spacing w:val="9"/>
          <w:sz w:val="19"/>
        </w:rPr>
        <w:t xml:space="preserve"> </w:t>
      </w:r>
      <w:r>
        <w:rPr>
          <w:color w:val="231F20"/>
          <w:sz w:val="19"/>
        </w:rPr>
        <w:t>operator</w:t>
      </w:r>
      <w:r>
        <w:rPr>
          <w:color w:val="231F20"/>
          <w:spacing w:val="11"/>
          <w:sz w:val="19"/>
        </w:rPr>
        <w:t xml:space="preserve"> </w:t>
      </w:r>
      <w:r>
        <w:rPr>
          <w:color w:val="231F20"/>
          <w:sz w:val="19"/>
        </w:rPr>
        <w:t>and</w:t>
      </w:r>
      <w:r>
        <w:rPr>
          <w:color w:val="231F20"/>
          <w:spacing w:val="10"/>
          <w:sz w:val="19"/>
        </w:rPr>
        <w:t xml:space="preserve"> </w:t>
      </w:r>
      <w:r>
        <w:rPr>
          <w:color w:val="231F20"/>
          <w:sz w:val="19"/>
        </w:rPr>
        <w:t>the</w:t>
      </w:r>
      <w:r>
        <w:rPr>
          <w:color w:val="231F20"/>
          <w:spacing w:val="10"/>
          <w:sz w:val="19"/>
        </w:rPr>
        <w:t xml:space="preserve"> </w:t>
      </w:r>
      <w:r>
        <w:rPr>
          <w:color w:val="231F20"/>
          <w:sz w:val="19"/>
        </w:rPr>
        <w:t>relevant</w:t>
      </w:r>
      <w:r>
        <w:rPr>
          <w:color w:val="231F20"/>
          <w:spacing w:val="11"/>
          <w:sz w:val="19"/>
        </w:rPr>
        <w:t xml:space="preserve"> </w:t>
      </w:r>
      <w:r>
        <w:rPr>
          <w:color w:val="231F20"/>
          <w:sz w:val="19"/>
        </w:rPr>
        <w:t>TSO.</w:t>
      </w:r>
    </w:p>
    <w:p w14:paraId="6D1F6EA2" w14:textId="77777777" w:rsidR="002D316D" w:rsidRDefault="002D316D">
      <w:pPr>
        <w:pStyle w:val="BodyText"/>
        <w:rPr>
          <w:sz w:val="22"/>
        </w:rPr>
      </w:pPr>
    </w:p>
    <w:p w14:paraId="69E42932" w14:textId="77777777" w:rsidR="002D316D" w:rsidRDefault="007716C1">
      <w:pPr>
        <w:pStyle w:val="ListParagraph"/>
        <w:numPr>
          <w:ilvl w:val="0"/>
          <w:numId w:val="16"/>
        </w:numPr>
        <w:tabs>
          <w:tab w:val="left" w:pos="642"/>
        </w:tabs>
        <w:spacing w:before="133" w:line="228" w:lineRule="auto"/>
        <w:ind w:right="125" w:firstLine="0"/>
        <w:rPr>
          <w:sz w:val="19"/>
        </w:rPr>
      </w:pPr>
      <w:r>
        <w:rPr>
          <w:color w:val="231F20"/>
          <w:spacing w:val="-1"/>
          <w:w w:val="95"/>
          <w:sz w:val="19"/>
        </w:rPr>
        <w:t xml:space="preserve">A regulatory </w:t>
      </w:r>
      <w:r>
        <w:rPr>
          <w:color w:val="231F20"/>
          <w:w w:val="95"/>
          <w:sz w:val="19"/>
        </w:rPr>
        <w:t>authority may revoke a decision granting a derogation if the circumstances and underlying reasons</w:t>
      </w:r>
      <w:r>
        <w:rPr>
          <w:color w:val="231F20"/>
          <w:spacing w:val="1"/>
          <w:w w:val="95"/>
          <w:sz w:val="19"/>
        </w:rPr>
        <w:t xml:space="preserve"> </w:t>
      </w:r>
      <w:r>
        <w:rPr>
          <w:color w:val="231F20"/>
          <w:w w:val="95"/>
          <w:sz w:val="19"/>
        </w:rPr>
        <w:t>no longer apply or upon a reasoned recommendation of the Commission or reasoned recommendation by the Agency</w:t>
      </w:r>
      <w:r>
        <w:rPr>
          <w:color w:val="231F20"/>
          <w:spacing w:val="1"/>
          <w:w w:val="95"/>
          <w:sz w:val="19"/>
        </w:rPr>
        <w:t xml:space="preserve"> </w:t>
      </w:r>
      <w:r>
        <w:rPr>
          <w:color w:val="231F20"/>
          <w:sz w:val="19"/>
        </w:rPr>
        <w:t>pursuant</w:t>
      </w:r>
      <w:r>
        <w:rPr>
          <w:color w:val="231F20"/>
          <w:spacing w:val="12"/>
          <w:sz w:val="19"/>
        </w:rPr>
        <w:t xml:space="preserve"> </w:t>
      </w:r>
      <w:r>
        <w:rPr>
          <w:color w:val="231F20"/>
          <w:sz w:val="19"/>
        </w:rPr>
        <w:t>to</w:t>
      </w:r>
      <w:r>
        <w:rPr>
          <w:color w:val="231F20"/>
          <w:spacing w:val="12"/>
          <w:sz w:val="19"/>
        </w:rPr>
        <w:t xml:space="preserve"> </w:t>
      </w:r>
      <w:r>
        <w:rPr>
          <w:color w:val="231F20"/>
          <w:sz w:val="19"/>
        </w:rPr>
        <w:t>Article</w:t>
      </w:r>
      <w:r>
        <w:rPr>
          <w:color w:val="231F20"/>
          <w:spacing w:val="16"/>
          <w:sz w:val="19"/>
        </w:rPr>
        <w:t xml:space="preserve"> </w:t>
      </w:r>
      <w:r>
        <w:rPr>
          <w:color w:val="231F20"/>
          <w:sz w:val="19"/>
        </w:rPr>
        <w:t>65(2).</w:t>
      </w:r>
    </w:p>
    <w:p w14:paraId="710D562D" w14:textId="77777777" w:rsidR="002D316D" w:rsidRDefault="002D316D">
      <w:pPr>
        <w:pStyle w:val="BodyText"/>
        <w:rPr>
          <w:sz w:val="22"/>
        </w:rPr>
      </w:pPr>
    </w:p>
    <w:p w14:paraId="27AFF595" w14:textId="77777777" w:rsidR="002D316D" w:rsidRDefault="007716C1">
      <w:pPr>
        <w:pStyle w:val="ListParagraph"/>
        <w:numPr>
          <w:ilvl w:val="0"/>
          <w:numId w:val="16"/>
        </w:numPr>
        <w:tabs>
          <w:tab w:val="left" w:pos="642"/>
        </w:tabs>
        <w:spacing w:before="133" w:line="228" w:lineRule="auto"/>
        <w:ind w:right="124" w:firstLine="0"/>
        <w:rPr>
          <w:sz w:val="19"/>
        </w:rPr>
      </w:pPr>
      <w:r>
        <w:rPr>
          <w:color w:val="231F20"/>
          <w:w w:val="95"/>
          <w:sz w:val="19"/>
        </w:rPr>
        <w:lastRenderedPageBreak/>
        <w:t>For Type A power-generating modules, a request for a derogation under</w:t>
      </w:r>
      <w:r>
        <w:rPr>
          <w:color w:val="231F20"/>
          <w:spacing w:val="1"/>
          <w:w w:val="95"/>
          <w:sz w:val="19"/>
        </w:rPr>
        <w:t xml:space="preserve"> </w:t>
      </w:r>
      <w:r>
        <w:rPr>
          <w:color w:val="231F20"/>
          <w:w w:val="95"/>
          <w:sz w:val="19"/>
        </w:rPr>
        <w:t>this Article may be made by a third</w:t>
      </w:r>
      <w:r>
        <w:rPr>
          <w:color w:val="231F20"/>
          <w:spacing w:val="1"/>
          <w:w w:val="95"/>
          <w:sz w:val="19"/>
        </w:rPr>
        <w:t xml:space="preserve"> </w:t>
      </w:r>
      <w:r>
        <w:rPr>
          <w:color w:val="231F20"/>
          <w:spacing w:val="-1"/>
          <w:w w:val="95"/>
          <w:sz w:val="19"/>
        </w:rPr>
        <w:t xml:space="preserve">party </w:t>
      </w:r>
      <w:r>
        <w:rPr>
          <w:color w:val="231F20"/>
          <w:w w:val="95"/>
          <w:sz w:val="19"/>
        </w:rPr>
        <w:t>on behalf of the power-generating facility owner, or prospective owner. Such a request may be for a single power-</w:t>
      </w:r>
      <w:r>
        <w:rPr>
          <w:color w:val="231F20"/>
          <w:spacing w:val="-37"/>
          <w:w w:val="95"/>
          <w:sz w:val="19"/>
        </w:rPr>
        <w:t xml:space="preserve"> </w:t>
      </w:r>
      <w:r>
        <w:rPr>
          <w:color w:val="231F20"/>
          <w:w w:val="95"/>
          <w:sz w:val="19"/>
        </w:rPr>
        <w:t>generating</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m</w:t>
      </w:r>
      <w:r>
        <w:rPr>
          <w:color w:val="231F20"/>
          <w:w w:val="95"/>
          <w:sz w:val="19"/>
        </w:rPr>
        <w:t>ultiple,</w:t>
      </w:r>
      <w:r>
        <w:rPr>
          <w:color w:val="231F20"/>
          <w:spacing w:val="1"/>
          <w:w w:val="95"/>
          <w:sz w:val="19"/>
        </w:rPr>
        <w:t xml:space="preserve"> </w:t>
      </w:r>
      <w:r>
        <w:rPr>
          <w:color w:val="231F20"/>
          <w:w w:val="95"/>
          <w:sz w:val="19"/>
        </w:rPr>
        <w:t>identical</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case</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latter,</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provided</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0"/>
          <w:sz w:val="19"/>
        </w:rPr>
        <w:t>cumulative maximum</w:t>
      </w:r>
      <w:r>
        <w:rPr>
          <w:color w:val="231F20"/>
          <w:spacing w:val="1"/>
          <w:w w:val="90"/>
          <w:sz w:val="19"/>
        </w:rPr>
        <w:t xml:space="preserve"> </w:t>
      </w:r>
      <w:r>
        <w:rPr>
          <w:color w:val="231F20"/>
          <w:w w:val="90"/>
          <w:sz w:val="19"/>
        </w:rPr>
        <w:t>capacity is specified, the third party may substitute the details</w:t>
      </w:r>
      <w:r>
        <w:rPr>
          <w:color w:val="231F20"/>
          <w:spacing w:val="33"/>
          <w:sz w:val="19"/>
        </w:rPr>
        <w:t xml:space="preserve"> </w:t>
      </w:r>
      <w:r>
        <w:rPr>
          <w:color w:val="231F20"/>
          <w:w w:val="90"/>
          <w:sz w:val="19"/>
        </w:rPr>
        <w:t>required by point (a) of paragraph 2</w:t>
      </w:r>
      <w:r>
        <w:rPr>
          <w:color w:val="231F20"/>
          <w:spacing w:val="1"/>
          <w:w w:val="90"/>
          <w:sz w:val="19"/>
        </w:rPr>
        <w:t xml:space="preserve"> </w:t>
      </w:r>
      <w:r>
        <w:rPr>
          <w:color w:val="231F20"/>
          <w:sz w:val="19"/>
        </w:rPr>
        <w:t>with</w:t>
      </w:r>
      <w:r>
        <w:rPr>
          <w:color w:val="231F20"/>
          <w:spacing w:val="13"/>
          <w:sz w:val="19"/>
        </w:rPr>
        <w:t xml:space="preserve"> </w:t>
      </w:r>
      <w:r>
        <w:rPr>
          <w:color w:val="231F20"/>
          <w:sz w:val="19"/>
        </w:rPr>
        <w:t>their</w:t>
      </w:r>
      <w:r>
        <w:rPr>
          <w:color w:val="231F20"/>
          <w:spacing w:val="14"/>
          <w:sz w:val="19"/>
        </w:rPr>
        <w:t xml:space="preserve"> </w:t>
      </w:r>
      <w:r>
        <w:rPr>
          <w:color w:val="231F20"/>
          <w:sz w:val="19"/>
        </w:rPr>
        <w:t>details.</w:t>
      </w:r>
    </w:p>
    <w:p w14:paraId="3DF02222" w14:textId="77777777" w:rsidR="00C9525D" w:rsidRDefault="00C9525D">
      <w:pPr>
        <w:spacing w:before="92"/>
        <w:ind w:left="532" w:right="549"/>
        <w:jc w:val="center"/>
        <w:rPr>
          <w:sz w:val="19"/>
        </w:rPr>
      </w:pPr>
    </w:p>
    <w:p w14:paraId="0B1A387E" w14:textId="42AB3A80" w:rsidR="002D316D" w:rsidRDefault="007716C1">
      <w:pPr>
        <w:spacing w:before="92"/>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63</w:t>
      </w:r>
    </w:p>
    <w:p w14:paraId="07F60348" w14:textId="77777777" w:rsidR="002D316D" w:rsidRDefault="002D316D">
      <w:pPr>
        <w:pStyle w:val="BodyText"/>
        <w:spacing w:before="6"/>
        <w:rPr>
          <w:i/>
          <w:sz w:val="32"/>
        </w:rPr>
      </w:pPr>
    </w:p>
    <w:p w14:paraId="03E89BE7" w14:textId="77777777" w:rsidR="002D316D" w:rsidRDefault="007716C1">
      <w:pPr>
        <w:pStyle w:val="Heading1"/>
        <w:spacing w:before="1"/>
        <w:ind w:left="531"/>
      </w:pPr>
      <w:r>
        <w:rPr>
          <w:color w:val="231F20"/>
          <w:w w:val="95"/>
        </w:rPr>
        <w:t>Request</w:t>
      </w:r>
      <w:r>
        <w:rPr>
          <w:color w:val="231F20"/>
          <w:spacing w:val="10"/>
          <w:w w:val="95"/>
        </w:rPr>
        <w:t xml:space="preserve"> </w:t>
      </w:r>
      <w:r>
        <w:rPr>
          <w:color w:val="231F20"/>
          <w:w w:val="95"/>
        </w:rPr>
        <w:t>for</w:t>
      </w:r>
      <w:r>
        <w:rPr>
          <w:color w:val="231F20"/>
          <w:spacing w:val="10"/>
          <w:w w:val="95"/>
        </w:rPr>
        <w:t xml:space="preserve"> </w:t>
      </w:r>
      <w:r>
        <w:rPr>
          <w:color w:val="231F20"/>
          <w:w w:val="95"/>
        </w:rPr>
        <w:t>a</w:t>
      </w:r>
      <w:r>
        <w:rPr>
          <w:color w:val="231F20"/>
          <w:spacing w:val="9"/>
          <w:w w:val="95"/>
        </w:rPr>
        <w:t xml:space="preserve"> </w:t>
      </w:r>
      <w:r>
        <w:rPr>
          <w:color w:val="231F20"/>
          <w:w w:val="95"/>
        </w:rPr>
        <w:t>derogation</w:t>
      </w:r>
      <w:r>
        <w:rPr>
          <w:color w:val="231F20"/>
          <w:spacing w:val="9"/>
          <w:w w:val="95"/>
        </w:rPr>
        <w:t xml:space="preserve"> </w:t>
      </w:r>
      <w:r>
        <w:rPr>
          <w:color w:val="231F20"/>
          <w:w w:val="95"/>
        </w:rPr>
        <w:t>by</w:t>
      </w:r>
      <w:r>
        <w:rPr>
          <w:color w:val="231F20"/>
          <w:spacing w:val="9"/>
          <w:w w:val="95"/>
        </w:rPr>
        <w:t xml:space="preserve"> </w:t>
      </w:r>
      <w:r>
        <w:rPr>
          <w:color w:val="231F20"/>
          <w:w w:val="95"/>
        </w:rPr>
        <w:t>a</w:t>
      </w:r>
      <w:r>
        <w:rPr>
          <w:color w:val="231F20"/>
          <w:spacing w:val="8"/>
          <w:w w:val="95"/>
        </w:rPr>
        <w:t xml:space="preserve"> </w:t>
      </w:r>
      <w:r>
        <w:rPr>
          <w:color w:val="231F20"/>
          <w:w w:val="95"/>
        </w:rPr>
        <w:t>relevant</w:t>
      </w:r>
      <w:r>
        <w:rPr>
          <w:color w:val="231F20"/>
          <w:spacing w:val="9"/>
          <w:w w:val="95"/>
        </w:rPr>
        <w:t xml:space="preserve"> </w:t>
      </w:r>
      <w:r>
        <w:rPr>
          <w:color w:val="231F20"/>
          <w:w w:val="95"/>
        </w:rPr>
        <w:t>system</w:t>
      </w:r>
      <w:r>
        <w:rPr>
          <w:color w:val="231F20"/>
          <w:spacing w:val="8"/>
          <w:w w:val="95"/>
        </w:rPr>
        <w:t xml:space="preserve"> </w:t>
      </w:r>
      <w:r>
        <w:rPr>
          <w:color w:val="231F20"/>
          <w:w w:val="95"/>
        </w:rPr>
        <w:t>operator</w:t>
      </w:r>
      <w:r>
        <w:rPr>
          <w:color w:val="231F20"/>
          <w:spacing w:val="9"/>
          <w:w w:val="95"/>
        </w:rPr>
        <w:t xml:space="preserve"> </w:t>
      </w:r>
      <w:r>
        <w:rPr>
          <w:color w:val="231F20"/>
          <w:w w:val="95"/>
        </w:rPr>
        <w:t>or</w:t>
      </w:r>
      <w:r>
        <w:rPr>
          <w:color w:val="231F20"/>
          <w:spacing w:val="12"/>
          <w:w w:val="95"/>
        </w:rPr>
        <w:t xml:space="preserve"> </w:t>
      </w:r>
      <w:r>
        <w:rPr>
          <w:color w:val="231F20"/>
          <w:w w:val="95"/>
        </w:rPr>
        <w:t>relevant</w:t>
      </w:r>
      <w:r>
        <w:rPr>
          <w:color w:val="231F20"/>
          <w:spacing w:val="9"/>
          <w:w w:val="95"/>
        </w:rPr>
        <w:t xml:space="preserve"> </w:t>
      </w:r>
      <w:r>
        <w:rPr>
          <w:color w:val="231F20"/>
          <w:w w:val="95"/>
        </w:rPr>
        <w:t>TSO</w:t>
      </w:r>
    </w:p>
    <w:p w14:paraId="0DB1AFFB" w14:textId="77777777" w:rsidR="002D316D" w:rsidRDefault="002D316D">
      <w:pPr>
        <w:pStyle w:val="BodyText"/>
        <w:spacing w:before="8"/>
        <w:rPr>
          <w:rFonts w:ascii="Book Antiqua"/>
          <w:b/>
          <w:sz w:val="31"/>
        </w:rPr>
      </w:pPr>
    </w:p>
    <w:p w14:paraId="74B8F976" w14:textId="77777777" w:rsidR="002D316D" w:rsidRDefault="007716C1">
      <w:pPr>
        <w:pStyle w:val="ListParagraph"/>
        <w:numPr>
          <w:ilvl w:val="0"/>
          <w:numId w:val="13"/>
        </w:numPr>
        <w:tabs>
          <w:tab w:val="left" w:pos="540"/>
        </w:tabs>
        <w:spacing w:line="228" w:lineRule="auto"/>
        <w:ind w:right="125" w:firstLine="0"/>
        <w:rPr>
          <w:sz w:val="19"/>
        </w:rPr>
      </w:pPr>
      <w:r>
        <w:rPr>
          <w:color w:val="231F20"/>
          <w:w w:val="95"/>
          <w:sz w:val="19"/>
        </w:rPr>
        <w:t>Relevant system operators or relevant TSOs may request derogations for classes of power-generating modules</w:t>
      </w:r>
      <w:r>
        <w:rPr>
          <w:color w:val="231F20"/>
          <w:spacing w:val="1"/>
          <w:w w:val="95"/>
          <w:sz w:val="19"/>
        </w:rPr>
        <w:t xml:space="preserve"> </w:t>
      </w:r>
      <w:r>
        <w:rPr>
          <w:color w:val="231F20"/>
          <w:sz w:val="19"/>
        </w:rPr>
        <w:t>connected</w:t>
      </w:r>
      <w:r>
        <w:rPr>
          <w:color w:val="231F20"/>
          <w:spacing w:val="10"/>
          <w:sz w:val="19"/>
        </w:rPr>
        <w:t xml:space="preserve"> </w:t>
      </w:r>
      <w:r>
        <w:rPr>
          <w:color w:val="231F20"/>
          <w:sz w:val="19"/>
        </w:rPr>
        <w:t>or</w:t>
      </w:r>
      <w:r>
        <w:rPr>
          <w:color w:val="231F20"/>
          <w:spacing w:val="18"/>
          <w:sz w:val="19"/>
        </w:rPr>
        <w:t xml:space="preserve"> </w:t>
      </w:r>
      <w:r>
        <w:rPr>
          <w:color w:val="231F20"/>
          <w:sz w:val="19"/>
        </w:rPr>
        <w:t>to</w:t>
      </w:r>
      <w:r>
        <w:rPr>
          <w:color w:val="231F20"/>
          <w:spacing w:val="11"/>
          <w:sz w:val="19"/>
        </w:rPr>
        <w:t xml:space="preserve"> </w:t>
      </w:r>
      <w:r>
        <w:rPr>
          <w:color w:val="231F20"/>
          <w:sz w:val="19"/>
        </w:rPr>
        <w:t>be</w:t>
      </w:r>
      <w:r>
        <w:rPr>
          <w:color w:val="231F20"/>
          <w:spacing w:val="12"/>
          <w:sz w:val="19"/>
        </w:rPr>
        <w:t xml:space="preserve"> </w:t>
      </w:r>
      <w:r>
        <w:rPr>
          <w:color w:val="231F20"/>
          <w:sz w:val="19"/>
        </w:rPr>
        <w:t>connected</w:t>
      </w:r>
      <w:r>
        <w:rPr>
          <w:color w:val="231F20"/>
          <w:spacing w:val="10"/>
          <w:sz w:val="19"/>
        </w:rPr>
        <w:t xml:space="preserve"> </w:t>
      </w:r>
      <w:r>
        <w:rPr>
          <w:color w:val="231F20"/>
          <w:sz w:val="19"/>
        </w:rPr>
        <w:t>to</w:t>
      </w:r>
      <w:r>
        <w:rPr>
          <w:color w:val="231F20"/>
          <w:spacing w:val="10"/>
          <w:sz w:val="19"/>
        </w:rPr>
        <w:t xml:space="preserve"> </w:t>
      </w:r>
      <w:r>
        <w:rPr>
          <w:color w:val="231F20"/>
          <w:sz w:val="19"/>
        </w:rPr>
        <w:t>their</w:t>
      </w:r>
      <w:r>
        <w:rPr>
          <w:color w:val="231F20"/>
          <w:spacing w:val="17"/>
          <w:sz w:val="19"/>
        </w:rPr>
        <w:t xml:space="preserve"> </w:t>
      </w:r>
      <w:r>
        <w:rPr>
          <w:color w:val="231F20"/>
          <w:sz w:val="19"/>
        </w:rPr>
        <w:t>network.</w:t>
      </w:r>
    </w:p>
    <w:p w14:paraId="7747166E" w14:textId="77777777" w:rsidR="002D316D" w:rsidRDefault="002D316D">
      <w:pPr>
        <w:pStyle w:val="BodyText"/>
        <w:rPr>
          <w:sz w:val="22"/>
        </w:rPr>
      </w:pPr>
    </w:p>
    <w:p w14:paraId="7D346FD2" w14:textId="77777777" w:rsidR="002D316D" w:rsidRDefault="007716C1">
      <w:pPr>
        <w:pStyle w:val="ListParagraph"/>
        <w:numPr>
          <w:ilvl w:val="0"/>
          <w:numId w:val="13"/>
        </w:numPr>
        <w:tabs>
          <w:tab w:val="left" w:pos="540"/>
        </w:tabs>
        <w:spacing w:before="133" w:line="228" w:lineRule="auto"/>
        <w:ind w:right="125" w:firstLine="0"/>
        <w:rPr>
          <w:sz w:val="19"/>
        </w:rPr>
      </w:pPr>
      <w:r>
        <w:rPr>
          <w:color w:val="231F20"/>
          <w:w w:val="90"/>
          <w:sz w:val="19"/>
        </w:rPr>
        <w:t xml:space="preserve">Relevant system operators or relevant </w:t>
      </w:r>
      <w:r>
        <w:rPr>
          <w:color w:val="231F20"/>
          <w:w w:val="90"/>
          <w:sz w:val="19"/>
        </w:rPr>
        <w:t>TSOs shall submit their</w:t>
      </w:r>
      <w:r>
        <w:rPr>
          <w:color w:val="231F20"/>
          <w:spacing w:val="33"/>
          <w:sz w:val="19"/>
        </w:rPr>
        <w:t xml:space="preserve"> </w:t>
      </w:r>
      <w:r>
        <w:rPr>
          <w:color w:val="231F20"/>
          <w:w w:val="90"/>
          <w:sz w:val="19"/>
        </w:rPr>
        <w:t>requests for derogations to the regulatory authority.</w:t>
      </w:r>
      <w:r>
        <w:rPr>
          <w:color w:val="231F20"/>
          <w:spacing w:val="1"/>
          <w:w w:val="90"/>
          <w:sz w:val="19"/>
        </w:rPr>
        <w:t xml:space="preserve"> </w:t>
      </w:r>
      <w:r>
        <w:rPr>
          <w:color w:val="231F20"/>
          <w:sz w:val="19"/>
        </w:rPr>
        <w:t>Each</w:t>
      </w:r>
      <w:r>
        <w:rPr>
          <w:color w:val="231F20"/>
          <w:spacing w:val="11"/>
          <w:sz w:val="19"/>
        </w:rPr>
        <w:t xml:space="preserve"> </w:t>
      </w:r>
      <w:r>
        <w:rPr>
          <w:color w:val="231F20"/>
          <w:sz w:val="19"/>
        </w:rPr>
        <w:t>request</w:t>
      </w:r>
      <w:r>
        <w:rPr>
          <w:color w:val="231F20"/>
          <w:spacing w:val="12"/>
          <w:sz w:val="19"/>
        </w:rPr>
        <w:t xml:space="preserve"> </w:t>
      </w:r>
      <w:r>
        <w:rPr>
          <w:color w:val="231F20"/>
          <w:sz w:val="19"/>
        </w:rPr>
        <w:t>for</w:t>
      </w:r>
      <w:r>
        <w:rPr>
          <w:color w:val="231F20"/>
          <w:spacing w:val="12"/>
          <w:sz w:val="19"/>
        </w:rPr>
        <w:t xml:space="preserve"> </w:t>
      </w:r>
      <w:r>
        <w:rPr>
          <w:color w:val="231F20"/>
          <w:sz w:val="19"/>
        </w:rPr>
        <w:t>a</w:t>
      </w:r>
      <w:r>
        <w:rPr>
          <w:color w:val="231F20"/>
          <w:spacing w:val="13"/>
          <w:sz w:val="19"/>
        </w:rPr>
        <w:t xml:space="preserve"> </w:t>
      </w:r>
      <w:r>
        <w:rPr>
          <w:color w:val="231F20"/>
          <w:sz w:val="19"/>
        </w:rPr>
        <w:t>derogation</w:t>
      </w:r>
      <w:r>
        <w:rPr>
          <w:color w:val="231F20"/>
          <w:spacing w:val="13"/>
          <w:sz w:val="19"/>
        </w:rPr>
        <w:t xml:space="preserve"> </w:t>
      </w:r>
      <w:r>
        <w:rPr>
          <w:color w:val="231F20"/>
          <w:sz w:val="19"/>
        </w:rPr>
        <w:t>shall</w:t>
      </w:r>
      <w:r>
        <w:rPr>
          <w:color w:val="231F20"/>
          <w:spacing w:val="12"/>
          <w:sz w:val="19"/>
        </w:rPr>
        <w:t xml:space="preserve"> </w:t>
      </w:r>
      <w:r>
        <w:rPr>
          <w:color w:val="231F20"/>
          <w:sz w:val="19"/>
        </w:rPr>
        <w:t>include:</w:t>
      </w:r>
    </w:p>
    <w:p w14:paraId="5FB2C0DA" w14:textId="77777777" w:rsidR="002D316D" w:rsidRDefault="002D316D">
      <w:pPr>
        <w:pStyle w:val="BodyText"/>
        <w:spacing w:before="7"/>
        <w:rPr>
          <w:sz w:val="21"/>
        </w:rPr>
      </w:pPr>
    </w:p>
    <w:p w14:paraId="679D44E2" w14:textId="77777777" w:rsidR="002D316D" w:rsidRDefault="007716C1">
      <w:pPr>
        <w:pStyle w:val="ListParagraph"/>
        <w:numPr>
          <w:ilvl w:val="0"/>
          <w:numId w:val="12"/>
        </w:numPr>
        <w:tabs>
          <w:tab w:val="left" w:pos="402"/>
        </w:tabs>
        <w:rPr>
          <w:sz w:val="19"/>
        </w:rPr>
      </w:pPr>
      <w:r>
        <w:rPr>
          <w:color w:val="231F20"/>
          <w:w w:val="95"/>
          <w:sz w:val="19"/>
        </w:rPr>
        <w:t>identification</w:t>
      </w:r>
      <w:r>
        <w:rPr>
          <w:color w:val="231F20"/>
          <w:spacing w:val="-2"/>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system</w:t>
      </w:r>
      <w:r>
        <w:rPr>
          <w:color w:val="231F20"/>
          <w:spacing w:val="-3"/>
          <w:w w:val="95"/>
          <w:sz w:val="19"/>
        </w:rPr>
        <w:t xml:space="preserve"> </w:t>
      </w:r>
      <w:r>
        <w:rPr>
          <w:color w:val="231F20"/>
          <w:w w:val="95"/>
          <w:sz w:val="19"/>
        </w:rPr>
        <w:t>operator</w:t>
      </w:r>
      <w:r>
        <w:rPr>
          <w:color w:val="231F20"/>
          <w:spacing w:val="-1"/>
          <w:w w:val="95"/>
          <w:sz w:val="19"/>
        </w:rPr>
        <w:t xml:space="preserve"> </w:t>
      </w:r>
      <w:r>
        <w:rPr>
          <w:color w:val="231F20"/>
          <w:w w:val="95"/>
          <w:sz w:val="19"/>
        </w:rPr>
        <w:t>or</w:t>
      </w:r>
      <w:r>
        <w:rPr>
          <w:color w:val="231F20"/>
          <w:spacing w:val="1"/>
          <w:w w:val="95"/>
          <w:sz w:val="19"/>
        </w:rPr>
        <w:t xml:space="preserve"> </w:t>
      </w:r>
      <w:r>
        <w:rPr>
          <w:color w:val="231F20"/>
          <w:w w:val="95"/>
          <w:sz w:val="19"/>
        </w:rPr>
        <w:t>relevant TSO,</w:t>
      </w:r>
      <w:r>
        <w:rPr>
          <w:color w:val="231F20"/>
          <w:spacing w:val="-3"/>
          <w:w w:val="95"/>
          <w:sz w:val="19"/>
        </w:rPr>
        <w:t xml:space="preserve"> </w:t>
      </w:r>
      <w:r>
        <w:rPr>
          <w:color w:val="231F20"/>
          <w:w w:val="95"/>
          <w:sz w:val="19"/>
        </w:rPr>
        <w:t>and a</w:t>
      </w:r>
      <w:r>
        <w:rPr>
          <w:color w:val="231F20"/>
          <w:spacing w:val="-1"/>
          <w:w w:val="95"/>
          <w:sz w:val="19"/>
        </w:rPr>
        <w:t xml:space="preserve"> </w:t>
      </w:r>
      <w:r>
        <w:rPr>
          <w:color w:val="231F20"/>
          <w:w w:val="95"/>
          <w:sz w:val="19"/>
        </w:rPr>
        <w:t>contact</w:t>
      </w:r>
      <w:r>
        <w:rPr>
          <w:color w:val="231F20"/>
          <w:spacing w:val="-1"/>
          <w:w w:val="95"/>
          <w:sz w:val="19"/>
        </w:rPr>
        <w:t xml:space="preserve"> </w:t>
      </w:r>
      <w:r>
        <w:rPr>
          <w:color w:val="231F20"/>
          <w:w w:val="95"/>
          <w:sz w:val="19"/>
        </w:rPr>
        <w:t>person</w:t>
      </w:r>
      <w:r>
        <w:rPr>
          <w:color w:val="231F20"/>
          <w:spacing w:val="-3"/>
          <w:w w:val="95"/>
          <w:sz w:val="19"/>
        </w:rPr>
        <w:t xml:space="preserve"> </w:t>
      </w:r>
      <w:r>
        <w:rPr>
          <w:color w:val="231F20"/>
          <w:w w:val="95"/>
          <w:sz w:val="19"/>
        </w:rPr>
        <w:t>for any</w:t>
      </w:r>
      <w:r>
        <w:rPr>
          <w:color w:val="231F20"/>
          <w:spacing w:val="-4"/>
          <w:w w:val="95"/>
          <w:sz w:val="19"/>
        </w:rPr>
        <w:t xml:space="preserve"> </w:t>
      </w:r>
      <w:r>
        <w:rPr>
          <w:color w:val="231F20"/>
          <w:w w:val="95"/>
          <w:sz w:val="19"/>
        </w:rPr>
        <w:t>communications;</w:t>
      </w:r>
    </w:p>
    <w:p w14:paraId="17687C34" w14:textId="77777777" w:rsidR="002D316D" w:rsidRDefault="002D316D">
      <w:pPr>
        <w:pStyle w:val="BodyText"/>
        <w:spacing w:before="1"/>
        <w:rPr>
          <w:sz w:val="22"/>
        </w:rPr>
      </w:pPr>
    </w:p>
    <w:p w14:paraId="1E719229" w14:textId="77777777" w:rsidR="002D316D" w:rsidRDefault="007716C1">
      <w:pPr>
        <w:pStyle w:val="ListParagraph"/>
        <w:numPr>
          <w:ilvl w:val="0"/>
          <w:numId w:val="12"/>
        </w:numPr>
        <w:tabs>
          <w:tab w:val="left" w:pos="402"/>
        </w:tabs>
        <w:spacing w:line="228" w:lineRule="auto"/>
        <w:ind w:right="124"/>
        <w:rPr>
          <w:sz w:val="19"/>
        </w:rPr>
      </w:pPr>
      <w:r>
        <w:rPr>
          <w:color w:val="231F20"/>
          <w:w w:val="95"/>
          <w:sz w:val="19"/>
        </w:rPr>
        <w:t>a</w:t>
      </w:r>
      <w:r>
        <w:rPr>
          <w:color w:val="231F20"/>
          <w:spacing w:val="8"/>
          <w:w w:val="95"/>
          <w:sz w:val="19"/>
        </w:rPr>
        <w:t xml:space="preserve"> </w:t>
      </w:r>
      <w:r>
        <w:rPr>
          <w:color w:val="231F20"/>
          <w:w w:val="95"/>
          <w:sz w:val="19"/>
        </w:rPr>
        <w:t>description</w:t>
      </w:r>
      <w:r>
        <w:rPr>
          <w:color w:val="231F20"/>
          <w:spacing w:val="8"/>
          <w:w w:val="95"/>
          <w:sz w:val="19"/>
        </w:rPr>
        <w:t xml:space="preserve"> </w:t>
      </w:r>
      <w:r>
        <w:rPr>
          <w:color w:val="231F20"/>
          <w:w w:val="95"/>
          <w:sz w:val="19"/>
        </w:rPr>
        <w:t>of</w:t>
      </w:r>
      <w:r>
        <w:rPr>
          <w:color w:val="231F20"/>
          <w:spacing w:val="11"/>
          <w:w w:val="95"/>
          <w:sz w:val="19"/>
        </w:rPr>
        <w:t xml:space="preserve"> </w:t>
      </w:r>
      <w:r>
        <w:rPr>
          <w:color w:val="231F20"/>
          <w:w w:val="95"/>
          <w:sz w:val="19"/>
        </w:rPr>
        <w:t>the</w:t>
      </w:r>
      <w:r>
        <w:rPr>
          <w:color w:val="231F20"/>
          <w:spacing w:val="8"/>
          <w:w w:val="95"/>
          <w:sz w:val="19"/>
        </w:rPr>
        <w:t xml:space="preserve"> </w:t>
      </w:r>
      <w:r>
        <w:rPr>
          <w:color w:val="231F20"/>
          <w:w w:val="95"/>
          <w:sz w:val="19"/>
        </w:rPr>
        <w:t>power-generating</w:t>
      </w:r>
      <w:r>
        <w:rPr>
          <w:color w:val="231F20"/>
          <w:spacing w:val="9"/>
          <w:w w:val="95"/>
          <w:sz w:val="19"/>
        </w:rPr>
        <w:t xml:space="preserve"> </w:t>
      </w:r>
      <w:r>
        <w:rPr>
          <w:color w:val="231F20"/>
          <w:w w:val="95"/>
          <w:sz w:val="19"/>
        </w:rPr>
        <w:t>modules</w:t>
      </w:r>
      <w:r>
        <w:rPr>
          <w:color w:val="231F20"/>
          <w:spacing w:val="8"/>
          <w:w w:val="95"/>
          <w:sz w:val="19"/>
        </w:rPr>
        <w:t xml:space="preserve"> </w:t>
      </w:r>
      <w:r>
        <w:rPr>
          <w:color w:val="231F20"/>
          <w:w w:val="95"/>
          <w:sz w:val="19"/>
        </w:rPr>
        <w:t>for</w:t>
      </w:r>
      <w:r>
        <w:rPr>
          <w:color w:val="231F20"/>
          <w:spacing w:val="11"/>
          <w:w w:val="95"/>
          <w:sz w:val="19"/>
        </w:rPr>
        <w:t xml:space="preserve"> </w:t>
      </w:r>
      <w:r>
        <w:rPr>
          <w:color w:val="231F20"/>
          <w:w w:val="95"/>
          <w:sz w:val="19"/>
        </w:rPr>
        <w:t>which</w:t>
      </w:r>
      <w:r>
        <w:rPr>
          <w:color w:val="231F20"/>
          <w:spacing w:val="7"/>
          <w:w w:val="95"/>
          <w:sz w:val="19"/>
        </w:rPr>
        <w:t xml:space="preserve"> </w:t>
      </w:r>
      <w:r>
        <w:rPr>
          <w:color w:val="231F20"/>
          <w:w w:val="95"/>
          <w:sz w:val="19"/>
        </w:rPr>
        <w:t>a</w:t>
      </w:r>
      <w:r>
        <w:rPr>
          <w:color w:val="231F20"/>
          <w:spacing w:val="9"/>
          <w:w w:val="95"/>
          <w:sz w:val="19"/>
        </w:rPr>
        <w:t xml:space="preserve"> </w:t>
      </w:r>
      <w:r>
        <w:rPr>
          <w:color w:val="231F20"/>
          <w:w w:val="95"/>
          <w:sz w:val="19"/>
        </w:rPr>
        <w:t>derogation</w:t>
      </w:r>
      <w:r>
        <w:rPr>
          <w:color w:val="231F20"/>
          <w:spacing w:val="8"/>
          <w:w w:val="95"/>
          <w:sz w:val="19"/>
        </w:rPr>
        <w:t xml:space="preserve"> </w:t>
      </w:r>
      <w:r>
        <w:rPr>
          <w:color w:val="231F20"/>
          <w:w w:val="95"/>
          <w:sz w:val="19"/>
        </w:rPr>
        <w:t>is</w:t>
      </w:r>
      <w:r>
        <w:rPr>
          <w:color w:val="231F20"/>
          <w:spacing w:val="8"/>
          <w:w w:val="95"/>
          <w:sz w:val="19"/>
        </w:rPr>
        <w:t xml:space="preserve"> </w:t>
      </w:r>
      <w:r>
        <w:rPr>
          <w:color w:val="231F20"/>
          <w:w w:val="95"/>
          <w:sz w:val="19"/>
        </w:rPr>
        <w:t>requested</w:t>
      </w:r>
      <w:r>
        <w:rPr>
          <w:color w:val="231F20"/>
          <w:spacing w:val="8"/>
          <w:w w:val="95"/>
          <w:sz w:val="19"/>
        </w:rPr>
        <w:t xml:space="preserve"> </w:t>
      </w:r>
      <w:r>
        <w:rPr>
          <w:color w:val="231F20"/>
          <w:w w:val="95"/>
          <w:sz w:val="19"/>
        </w:rPr>
        <w:t>and</w:t>
      </w:r>
      <w:r>
        <w:rPr>
          <w:color w:val="231F20"/>
          <w:spacing w:val="8"/>
          <w:w w:val="95"/>
          <w:sz w:val="19"/>
        </w:rPr>
        <w:t xml:space="preserve"> </w:t>
      </w:r>
      <w:r>
        <w:rPr>
          <w:color w:val="231F20"/>
          <w:w w:val="95"/>
          <w:sz w:val="19"/>
        </w:rPr>
        <w:t>the</w:t>
      </w:r>
      <w:r>
        <w:rPr>
          <w:color w:val="231F20"/>
          <w:spacing w:val="8"/>
          <w:w w:val="95"/>
          <w:sz w:val="19"/>
        </w:rPr>
        <w:t xml:space="preserve"> </w:t>
      </w:r>
      <w:r>
        <w:rPr>
          <w:color w:val="231F20"/>
          <w:w w:val="95"/>
          <w:sz w:val="19"/>
        </w:rPr>
        <w:t>total</w:t>
      </w:r>
      <w:r>
        <w:rPr>
          <w:color w:val="231F20"/>
          <w:spacing w:val="8"/>
          <w:w w:val="95"/>
          <w:sz w:val="19"/>
        </w:rPr>
        <w:t xml:space="preserve"> </w:t>
      </w:r>
      <w:r>
        <w:rPr>
          <w:color w:val="231F20"/>
          <w:w w:val="95"/>
          <w:sz w:val="19"/>
        </w:rPr>
        <w:t>installed</w:t>
      </w:r>
      <w:r>
        <w:rPr>
          <w:color w:val="231F20"/>
          <w:spacing w:val="7"/>
          <w:w w:val="95"/>
          <w:sz w:val="19"/>
        </w:rPr>
        <w:t xml:space="preserve"> </w:t>
      </w:r>
      <w:r>
        <w:rPr>
          <w:color w:val="231F20"/>
          <w:w w:val="95"/>
          <w:sz w:val="19"/>
        </w:rPr>
        <w:t>capacity</w:t>
      </w:r>
      <w:r>
        <w:rPr>
          <w:color w:val="231F20"/>
          <w:spacing w:val="-37"/>
          <w:w w:val="95"/>
          <w:sz w:val="19"/>
        </w:rPr>
        <w:t xml:space="preserve"> </w:t>
      </w:r>
      <w:r>
        <w:rPr>
          <w:color w:val="231F20"/>
          <w:sz w:val="19"/>
        </w:rPr>
        <w:t>and</w:t>
      </w:r>
      <w:r>
        <w:rPr>
          <w:color w:val="231F20"/>
          <w:spacing w:val="13"/>
          <w:sz w:val="19"/>
        </w:rPr>
        <w:t xml:space="preserve"> </w:t>
      </w:r>
      <w:r>
        <w:rPr>
          <w:color w:val="231F20"/>
          <w:sz w:val="19"/>
        </w:rPr>
        <w:t>number</w:t>
      </w:r>
      <w:r>
        <w:rPr>
          <w:color w:val="231F20"/>
          <w:spacing w:val="12"/>
          <w:sz w:val="19"/>
        </w:rPr>
        <w:t xml:space="preserve"> </w:t>
      </w:r>
      <w:r>
        <w:rPr>
          <w:color w:val="231F20"/>
          <w:sz w:val="19"/>
        </w:rPr>
        <w:t>of</w:t>
      </w:r>
      <w:r>
        <w:rPr>
          <w:color w:val="231F20"/>
          <w:spacing w:val="12"/>
          <w:sz w:val="19"/>
        </w:rPr>
        <w:t xml:space="preserve"> </w:t>
      </w:r>
      <w:r>
        <w:rPr>
          <w:color w:val="231F20"/>
          <w:sz w:val="19"/>
        </w:rPr>
        <w:t>power-generating</w:t>
      </w:r>
      <w:r>
        <w:rPr>
          <w:color w:val="231F20"/>
          <w:spacing w:val="13"/>
          <w:sz w:val="19"/>
        </w:rPr>
        <w:t xml:space="preserve"> </w:t>
      </w:r>
      <w:r>
        <w:rPr>
          <w:color w:val="231F20"/>
          <w:sz w:val="19"/>
        </w:rPr>
        <w:t>modules;</w:t>
      </w:r>
    </w:p>
    <w:p w14:paraId="0600FC60" w14:textId="77777777" w:rsidR="002D316D" w:rsidRDefault="002D316D">
      <w:pPr>
        <w:pStyle w:val="BodyText"/>
        <w:spacing w:before="2"/>
        <w:rPr>
          <w:sz w:val="22"/>
        </w:rPr>
      </w:pPr>
    </w:p>
    <w:p w14:paraId="6EDE9B4E" w14:textId="77777777" w:rsidR="002D316D" w:rsidRDefault="007716C1">
      <w:pPr>
        <w:pStyle w:val="ListParagraph"/>
        <w:numPr>
          <w:ilvl w:val="0"/>
          <w:numId w:val="12"/>
        </w:numPr>
        <w:tabs>
          <w:tab w:val="left" w:pos="402"/>
        </w:tabs>
        <w:spacing w:line="228" w:lineRule="auto"/>
        <w:ind w:right="123"/>
        <w:rPr>
          <w:sz w:val="19"/>
        </w:rPr>
      </w:pPr>
      <w:r>
        <w:rPr>
          <w:color w:val="231F20"/>
          <w:w w:val="90"/>
          <w:sz w:val="19"/>
        </w:rPr>
        <w:t>the</w:t>
      </w:r>
      <w:r>
        <w:rPr>
          <w:color w:val="231F20"/>
          <w:spacing w:val="1"/>
          <w:w w:val="90"/>
          <w:sz w:val="19"/>
        </w:rPr>
        <w:t xml:space="preserve"> </w:t>
      </w:r>
      <w:r>
        <w:rPr>
          <w:color w:val="231F20"/>
          <w:w w:val="90"/>
          <w:sz w:val="19"/>
        </w:rPr>
        <w:t>requirement or</w:t>
      </w:r>
      <w:r>
        <w:rPr>
          <w:color w:val="231F20"/>
          <w:spacing w:val="1"/>
          <w:w w:val="90"/>
          <w:sz w:val="19"/>
        </w:rPr>
        <w:t xml:space="preserve"> </w:t>
      </w:r>
      <w:r>
        <w:rPr>
          <w:color w:val="231F20"/>
          <w:w w:val="90"/>
          <w:sz w:val="19"/>
        </w:rPr>
        <w:t>requirements</w:t>
      </w:r>
      <w:r>
        <w:rPr>
          <w:color w:val="231F20"/>
          <w:spacing w:val="1"/>
          <w:w w:val="90"/>
          <w:sz w:val="19"/>
        </w:rPr>
        <w:t xml:space="preserve"> </w:t>
      </w:r>
      <w:r>
        <w:rPr>
          <w:color w:val="231F20"/>
          <w:w w:val="90"/>
          <w:sz w:val="19"/>
        </w:rPr>
        <w:t>of</w:t>
      </w:r>
      <w:r>
        <w:rPr>
          <w:color w:val="231F20"/>
          <w:spacing w:val="1"/>
          <w:w w:val="90"/>
          <w:sz w:val="19"/>
        </w:rPr>
        <w:t xml:space="preserve"> </w:t>
      </w:r>
      <w:r>
        <w:rPr>
          <w:color w:val="231F20"/>
          <w:w w:val="90"/>
          <w:sz w:val="19"/>
        </w:rPr>
        <w:t>this</w:t>
      </w:r>
      <w:r>
        <w:rPr>
          <w:color w:val="231F20"/>
          <w:spacing w:val="33"/>
          <w:sz w:val="19"/>
        </w:rPr>
        <w:t xml:space="preserve"> </w:t>
      </w:r>
      <w:r>
        <w:rPr>
          <w:color w:val="231F20"/>
          <w:w w:val="90"/>
          <w:sz w:val="19"/>
        </w:rPr>
        <w:t>Regulation</w:t>
      </w:r>
      <w:r>
        <w:rPr>
          <w:color w:val="231F20"/>
          <w:spacing w:val="33"/>
          <w:sz w:val="19"/>
        </w:rPr>
        <w:t xml:space="preserve"> </w:t>
      </w:r>
      <w:r>
        <w:rPr>
          <w:color w:val="231F20"/>
          <w:w w:val="90"/>
          <w:sz w:val="19"/>
        </w:rPr>
        <w:t>for</w:t>
      </w:r>
      <w:r>
        <w:rPr>
          <w:color w:val="231F20"/>
          <w:spacing w:val="34"/>
          <w:sz w:val="19"/>
        </w:rPr>
        <w:t xml:space="preserve"> </w:t>
      </w:r>
      <w:r>
        <w:rPr>
          <w:color w:val="231F20"/>
          <w:w w:val="90"/>
          <w:sz w:val="19"/>
        </w:rPr>
        <w:t>which</w:t>
      </w:r>
      <w:r>
        <w:rPr>
          <w:color w:val="231F20"/>
          <w:spacing w:val="33"/>
          <w:sz w:val="19"/>
        </w:rPr>
        <w:t xml:space="preserve"> </w:t>
      </w:r>
      <w:r>
        <w:rPr>
          <w:color w:val="231F20"/>
          <w:w w:val="90"/>
          <w:sz w:val="19"/>
        </w:rPr>
        <w:t>a</w:t>
      </w:r>
      <w:r>
        <w:rPr>
          <w:color w:val="231F20"/>
          <w:spacing w:val="34"/>
          <w:sz w:val="19"/>
        </w:rPr>
        <w:t xml:space="preserve"> </w:t>
      </w:r>
      <w:r>
        <w:rPr>
          <w:color w:val="231F20"/>
          <w:w w:val="90"/>
          <w:sz w:val="19"/>
        </w:rPr>
        <w:t>derogation is</w:t>
      </w:r>
      <w:r>
        <w:rPr>
          <w:color w:val="231F20"/>
          <w:spacing w:val="33"/>
          <w:sz w:val="19"/>
        </w:rPr>
        <w:t xml:space="preserve"> </w:t>
      </w:r>
      <w:r>
        <w:rPr>
          <w:color w:val="231F20"/>
          <w:w w:val="90"/>
          <w:sz w:val="19"/>
        </w:rPr>
        <w:t>requested,</w:t>
      </w:r>
      <w:r>
        <w:rPr>
          <w:color w:val="231F20"/>
          <w:spacing w:val="34"/>
          <w:sz w:val="19"/>
        </w:rPr>
        <w:t xml:space="preserve"> </w:t>
      </w:r>
      <w:r>
        <w:rPr>
          <w:color w:val="231F20"/>
          <w:w w:val="90"/>
          <w:sz w:val="19"/>
        </w:rPr>
        <w:t>with</w:t>
      </w:r>
      <w:r>
        <w:rPr>
          <w:color w:val="231F20"/>
          <w:spacing w:val="33"/>
          <w:sz w:val="19"/>
        </w:rPr>
        <w:t xml:space="preserve"> </w:t>
      </w:r>
      <w:r>
        <w:rPr>
          <w:color w:val="231F20"/>
          <w:w w:val="90"/>
          <w:sz w:val="19"/>
        </w:rPr>
        <w:t>a</w:t>
      </w:r>
      <w:r>
        <w:rPr>
          <w:color w:val="231F20"/>
          <w:spacing w:val="34"/>
          <w:sz w:val="19"/>
        </w:rPr>
        <w:t xml:space="preserve"> </w:t>
      </w:r>
      <w:r>
        <w:rPr>
          <w:color w:val="231F20"/>
          <w:w w:val="90"/>
          <w:sz w:val="19"/>
        </w:rPr>
        <w:t>detailed</w:t>
      </w:r>
      <w:r>
        <w:rPr>
          <w:color w:val="231F20"/>
          <w:spacing w:val="33"/>
          <w:sz w:val="19"/>
        </w:rPr>
        <w:t xml:space="preserve"> </w:t>
      </w:r>
      <w:r>
        <w:rPr>
          <w:color w:val="231F20"/>
          <w:w w:val="90"/>
          <w:sz w:val="19"/>
        </w:rPr>
        <w:t>description</w:t>
      </w:r>
      <w:r>
        <w:rPr>
          <w:color w:val="231F20"/>
          <w:spacing w:val="-35"/>
          <w:w w:val="90"/>
          <w:sz w:val="19"/>
        </w:rPr>
        <w:t xml:space="preserve"> </w:t>
      </w:r>
      <w:r>
        <w:rPr>
          <w:color w:val="231F20"/>
          <w:sz w:val="19"/>
        </w:rPr>
        <w:t>of</w:t>
      </w:r>
      <w:r>
        <w:rPr>
          <w:color w:val="231F20"/>
          <w:spacing w:val="17"/>
          <w:sz w:val="19"/>
        </w:rPr>
        <w:t xml:space="preserve"> </w:t>
      </w:r>
      <w:r>
        <w:rPr>
          <w:color w:val="231F20"/>
          <w:sz w:val="19"/>
        </w:rPr>
        <w:t>the</w:t>
      </w:r>
      <w:r>
        <w:rPr>
          <w:color w:val="231F20"/>
          <w:spacing w:val="14"/>
          <w:sz w:val="19"/>
        </w:rPr>
        <w:t xml:space="preserve"> </w:t>
      </w:r>
      <w:r>
        <w:rPr>
          <w:color w:val="231F20"/>
          <w:sz w:val="19"/>
        </w:rPr>
        <w:t>requested</w:t>
      </w:r>
      <w:r>
        <w:rPr>
          <w:color w:val="231F20"/>
          <w:spacing w:val="14"/>
          <w:sz w:val="19"/>
        </w:rPr>
        <w:t xml:space="preserve"> </w:t>
      </w:r>
      <w:r>
        <w:rPr>
          <w:color w:val="231F20"/>
          <w:sz w:val="19"/>
        </w:rPr>
        <w:t>derogation;</w:t>
      </w:r>
    </w:p>
    <w:p w14:paraId="6CF8F485" w14:textId="77777777" w:rsidR="002D316D" w:rsidRDefault="002D316D">
      <w:pPr>
        <w:pStyle w:val="BodyText"/>
        <w:spacing w:before="6"/>
        <w:rPr>
          <w:sz w:val="21"/>
        </w:rPr>
      </w:pPr>
    </w:p>
    <w:p w14:paraId="25C995D1" w14:textId="77777777" w:rsidR="002D316D" w:rsidRDefault="007716C1">
      <w:pPr>
        <w:pStyle w:val="ListParagraph"/>
        <w:numPr>
          <w:ilvl w:val="0"/>
          <w:numId w:val="12"/>
        </w:numPr>
        <w:tabs>
          <w:tab w:val="left" w:pos="402"/>
        </w:tabs>
        <w:rPr>
          <w:sz w:val="19"/>
        </w:rPr>
      </w:pPr>
      <w:r>
        <w:rPr>
          <w:color w:val="231F20"/>
          <w:w w:val="90"/>
          <w:sz w:val="19"/>
        </w:rPr>
        <w:t>detailed</w:t>
      </w:r>
      <w:r>
        <w:rPr>
          <w:color w:val="231F20"/>
          <w:spacing w:val="23"/>
          <w:w w:val="90"/>
          <w:sz w:val="19"/>
        </w:rPr>
        <w:t xml:space="preserve"> </w:t>
      </w:r>
      <w:r>
        <w:rPr>
          <w:color w:val="231F20"/>
          <w:w w:val="90"/>
          <w:sz w:val="19"/>
        </w:rPr>
        <w:t>reasoning,</w:t>
      </w:r>
      <w:r>
        <w:rPr>
          <w:color w:val="231F20"/>
          <w:spacing w:val="23"/>
          <w:w w:val="90"/>
          <w:sz w:val="19"/>
        </w:rPr>
        <w:t xml:space="preserve"> </w:t>
      </w:r>
      <w:r>
        <w:rPr>
          <w:color w:val="231F20"/>
          <w:w w:val="90"/>
          <w:sz w:val="19"/>
        </w:rPr>
        <w:t>with</w:t>
      </w:r>
      <w:r>
        <w:rPr>
          <w:color w:val="231F20"/>
          <w:spacing w:val="23"/>
          <w:w w:val="90"/>
          <w:sz w:val="19"/>
        </w:rPr>
        <w:t xml:space="preserve"> </w:t>
      </w:r>
      <w:r>
        <w:rPr>
          <w:color w:val="231F20"/>
          <w:w w:val="90"/>
          <w:sz w:val="19"/>
        </w:rPr>
        <w:t>all</w:t>
      </w:r>
      <w:r>
        <w:rPr>
          <w:color w:val="231F20"/>
          <w:spacing w:val="24"/>
          <w:w w:val="90"/>
          <w:sz w:val="19"/>
        </w:rPr>
        <w:t xml:space="preserve"> </w:t>
      </w:r>
      <w:r>
        <w:rPr>
          <w:color w:val="231F20"/>
          <w:w w:val="90"/>
          <w:sz w:val="19"/>
        </w:rPr>
        <w:t>relevant</w:t>
      </w:r>
      <w:r>
        <w:rPr>
          <w:color w:val="231F20"/>
          <w:spacing w:val="24"/>
          <w:w w:val="90"/>
          <w:sz w:val="19"/>
        </w:rPr>
        <w:t xml:space="preserve"> </w:t>
      </w:r>
      <w:r>
        <w:rPr>
          <w:color w:val="231F20"/>
          <w:w w:val="90"/>
          <w:sz w:val="19"/>
        </w:rPr>
        <w:t>supporting</w:t>
      </w:r>
      <w:r>
        <w:rPr>
          <w:color w:val="231F20"/>
          <w:spacing w:val="22"/>
          <w:w w:val="90"/>
          <w:sz w:val="19"/>
        </w:rPr>
        <w:t xml:space="preserve"> </w:t>
      </w:r>
      <w:r>
        <w:rPr>
          <w:color w:val="231F20"/>
          <w:w w:val="90"/>
          <w:sz w:val="19"/>
        </w:rPr>
        <w:t>documents;</w:t>
      </w:r>
    </w:p>
    <w:p w14:paraId="41854460" w14:textId="77777777" w:rsidR="002D316D" w:rsidRDefault="002D316D">
      <w:pPr>
        <w:pStyle w:val="BodyText"/>
        <w:spacing w:before="3"/>
        <w:rPr>
          <w:sz w:val="21"/>
        </w:rPr>
      </w:pPr>
    </w:p>
    <w:p w14:paraId="309CDB5C" w14:textId="77777777" w:rsidR="002D316D" w:rsidRDefault="007716C1">
      <w:pPr>
        <w:pStyle w:val="ListParagraph"/>
        <w:numPr>
          <w:ilvl w:val="0"/>
          <w:numId w:val="12"/>
        </w:numPr>
        <w:tabs>
          <w:tab w:val="left" w:pos="402"/>
        </w:tabs>
        <w:spacing w:before="1"/>
        <w:rPr>
          <w:sz w:val="19"/>
        </w:rPr>
      </w:pPr>
      <w:r>
        <w:rPr>
          <w:color w:val="231F20"/>
          <w:w w:val="90"/>
          <w:sz w:val="19"/>
        </w:rPr>
        <w:t>demonstration</w:t>
      </w:r>
      <w:r>
        <w:rPr>
          <w:color w:val="231F20"/>
          <w:spacing w:val="18"/>
          <w:w w:val="90"/>
          <w:sz w:val="19"/>
        </w:rPr>
        <w:t xml:space="preserve"> </w:t>
      </w:r>
      <w:r>
        <w:rPr>
          <w:color w:val="231F20"/>
          <w:w w:val="90"/>
          <w:sz w:val="19"/>
        </w:rPr>
        <w:t>that</w:t>
      </w:r>
      <w:r>
        <w:rPr>
          <w:color w:val="231F20"/>
          <w:spacing w:val="18"/>
          <w:w w:val="90"/>
          <w:sz w:val="19"/>
        </w:rPr>
        <w:t xml:space="preserve"> </w:t>
      </w:r>
      <w:r>
        <w:rPr>
          <w:color w:val="231F20"/>
          <w:w w:val="90"/>
          <w:sz w:val="19"/>
        </w:rPr>
        <w:t>the</w:t>
      </w:r>
      <w:r>
        <w:rPr>
          <w:color w:val="231F20"/>
          <w:spacing w:val="18"/>
          <w:w w:val="90"/>
          <w:sz w:val="19"/>
        </w:rPr>
        <w:t xml:space="preserve"> </w:t>
      </w:r>
      <w:r>
        <w:rPr>
          <w:color w:val="231F20"/>
          <w:w w:val="90"/>
          <w:sz w:val="19"/>
        </w:rPr>
        <w:t>requested</w:t>
      </w:r>
      <w:r>
        <w:rPr>
          <w:color w:val="231F20"/>
          <w:spacing w:val="18"/>
          <w:w w:val="90"/>
          <w:sz w:val="19"/>
        </w:rPr>
        <w:t xml:space="preserve"> </w:t>
      </w:r>
      <w:r>
        <w:rPr>
          <w:color w:val="231F20"/>
          <w:w w:val="90"/>
          <w:sz w:val="19"/>
        </w:rPr>
        <w:t>derogation</w:t>
      </w:r>
      <w:r>
        <w:rPr>
          <w:color w:val="231F20"/>
          <w:spacing w:val="15"/>
          <w:w w:val="90"/>
          <w:sz w:val="19"/>
        </w:rPr>
        <w:t xml:space="preserve"> </w:t>
      </w:r>
      <w:r>
        <w:rPr>
          <w:color w:val="231F20"/>
          <w:w w:val="90"/>
          <w:sz w:val="19"/>
        </w:rPr>
        <w:t>would</w:t>
      </w:r>
      <w:r>
        <w:rPr>
          <w:color w:val="231F20"/>
          <w:spacing w:val="18"/>
          <w:w w:val="90"/>
          <w:sz w:val="19"/>
        </w:rPr>
        <w:t xml:space="preserve"> </w:t>
      </w:r>
      <w:r>
        <w:rPr>
          <w:color w:val="231F20"/>
          <w:w w:val="90"/>
          <w:sz w:val="19"/>
        </w:rPr>
        <w:t>have</w:t>
      </w:r>
      <w:r>
        <w:rPr>
          <w:color w:val="231F20"/>
          <w:spacing w:val="19"/>
          <w:w w:val="90"/>
          <w:sz w:val="19"/>
        </w:rPr>
        <w:t xml:space="preserve"> </w:t>
      </w:r>
      <w:r>
        <w:rPr>
          <w:color w:val="231F20"/>
          <w:w w:val="90"/>
          <w:sz w:val="19"/>
        </w:rPr>
        <w:t>no</w:t>
      </w:r>
      <w:r>
        <w:rPr>
          <w:color w:val="231F20"/>
          <w:spacing w:val="18"/>
          <w:w w:val="90"/>
          <w:sz w:val="19"/>
        </w:rPr>
        <w:t xml:space="preserve"> </w:t>
      </w:r>
      <w:r>
        <w:rPr>
          <w:color w:val="231F20"/>
          <w:w w:val="90"/>
          <w:sz w:val="19"/>
        </w:rPr>
        <w:t>adverse</w:t>
      </w:r>
      <w:r>
        <w:rPr>
          <w:color w:val="231F20"/>
          <w:spacing w:val="19"/>
          <w:w w:val="90"/>
          <w:sz w:val="19"/>
        </w:rPr>
        <w:t xml:space="preserve"> </w:t>
      </w:r>
      <w:r>
        <w:rPr>
          <w:color w:val="231F20"/>
          <w:w w:val="90"/>
          <w:sz w:val="19"/>
        </w:rPr>
        <w:t>effect</w:t>
      </w:r>
      <w:r>
        <w:rPr>
          <w:color w:val="231F20"/>
          <w:spacing w:val="17"/>
          <w:w w:val="90"/>
          <w:sz w:val="19"/>
        </w:rPr>
        <w:t xml:space="preserve"> </w:t>
      </w:r>
      <w:r>
        <w:rPr>
          <w:color w:val="231F20"/>
          <w:w w:val="90"/>
          <w:sz w:val="19"/>
        </w:rPr>
        <w:t>on</w:t>
      </w:r>
      <w:r>
        <w:rPr>
          <w:color w:val="231F20"/>
          <w:spacing w:val="19"/>
          <w:w w:val="90"/>
          <w:sz w:val="19"/>
        </w:rPr>
        <w:t xml:space="preserve"> </w:t>
      </w:r>
      <w:r>
        <w:rPr>
          <w:color w:val="231F20"/>
          <w:w w:val="90"/>
          <w:sz w:val="19"/>
        </w:rPr>
        <w:t>cross-border</w:t>
      </w:r>
      <w:r>
        <w:rPr>
          <w:color w:val="231F20"/>
          <w:spacing w:val="23"/>
          <w:w w:val="90"/>
          <w:sz w:val="19"/>
        </w:rPr>
        <w:t xml:space="preserve"> </w:t>
      </w:r>
      <w:r>
        <w:rPr>
          <w:color w:val="231F20"/>
          <w:w w:val="90"/>
          <w:sz w:val="19"/>
        </w:rPr>
        <w:t>trade;</w:t>
      </w:r>
    </w:p>
    <w:p w14:paraId="0C983303" w14:textId="77777777" w:rsidR="002D316D" w:rsidRDefault="002D316D">
      <w:pPr>
        <w:pStyle w:val="BodyText"/>
        <w:spacing w:before="1"/>
        <w:rPr>
          <w:sz w:val="22"/>
        </w:rPr>
      </w:pPr>
    </w:p>
    <w:p w14:paraId="45E9C4B8" w14:textId="77777777" w:rsidR="002D316D" w:rsidRDefault="007716C1">
      <w:pPr>
        <w:pStyle w:val="ListParagraph"/>
        <w:numPr>
          <w:ilvl w:val="0"/>
          <w:numId w:val="12"/>
        </w:numPr>
        <w:tabs>
          <w:tab w:val="left" w:pos="402"/>
        </w:tabs>
        <w:spacing w:line="228" w:lineRule="auto"/>
        <w:ind w:right="125"/>
        <w:rPr>
          <w:sz w:val="19"/>
        </w:rPr>
      </w:pPr>
      <w:r>
        <w:rPr>
          <w:color w:val="231F20"/>
          <w:w w:val="95"/>
          <w:sz w:val="19"/>
        </w:rPr>
        <w:t>a</w:t>
      </w:r>
      <w:r>
        <w:rPr>
          <w:color w:val="231F20"/>
          <w:spacing w:val="19"/>
          <w:w w:val="95"/>
          <w:sz w:val="19"/>
        </w:rPr>
        <w:t xml:space="preserve"> </w:t>
      </w:r>
      <w:r>
        <w:rPr>
          <w:color w:val="231F20"/>
          <w:w w:val="95"/>
          <w:sz w:val="19"/>
        </w:rPr>
        <w:t>cost-benefit</w:t>
      </w:r>
      <w:r>
        <w:rPr>
          <w:color w:val="231F20"/>
          <w:spacing w:val="19"/>
          <w:w w:val="95"/>
          <w:sz w:val="19"/>
        </w:rPr>
        <w:t xml:space="preserve"> </w:t>
      </w:r>
      <w:r>
        <w:rPr>
          <w:color w:val="231F20"/>
          <w:w w:val="95"/>
          <w:sz w:val="19"/>
        </w:rPr>
        <w:t>analysis</w:t>
      </w:r>
      <w:r>
        <w:rPr>
          <w:color w:val="231F20"/>
          <w:spacing w:val="20"/>
          <w:w w:val="95"/>
          <w:sz w:val="19"/>
        </w:rPr>
        <w:t xml:space="preserve"> </w:t>
      </w:r>
      <w:r>
        <w:rPr>
          <w:color w:val="231F20"/>
          <w:w w:val="95"/>
          <w:sz w:val="19"/>
        </w:rPr>
        <w:t>pursuant</w:t>
      </w:r>
      <w:r>
        <w:rPr>
          <w:color w:val="231F20"/>
          <w:spacing w:val="18"/>
          <w:w w:val="95"/>
          <w:sz w:val="19"/>
        </w:rPr>
        <w:t xml:space="preserve"> </w:t>
      </w:r>
      <w:r>
        <w:rPr>
          <w:color w:val="231F20"/>
          <w:w w:val="95"/>
          <w:sz w:val="19"/>
        </w:rPr>
        <w:t>to</w:t>
      </w:r>
      <w:r>
        <w:rPr>
          <w:color w:val="231F20"/>
          <w:spacing w:val="17"/>
          <w:w w:val="95"/>
          <w:sz w:val="19"/>
        </w:rPr>
        <w:t xml:space="preserve"> </w:t>
      </w:r>
      <w:r>
        <w:rPr>
          <w:color w:val="231F20"/>
          <w:w w:val="95"/>
          <w:sz w:val="19"/>
        </w:rPr>
        <w:t>the</w:t>
      </w:r>
      <w:r>
        <w:rPr>
          <w:color w:val="231F20"/>
          <w:spacing w:val="20"/>
          <w:w w:val="95"/>
          <w:sz w:val="19"/>
        </w:rPr>
        <w:t xml:space="preserve"> </w:t>
      </w:r>
      <w:r>
        <w:rPr>
          <w:color w:val="231F20"/>
          <w:w w:val="95"/>
          <w:sz w:val="19"/>
        </w:rPr>
        <w:t>requirements</w:t>
      </w:r>
      <w:r>
        <w:rPr>
          <w:color w:val="231F20"/>
          <w:spacing w:val="19"/>
          <w:w w:val="95"/>
          <w:sz w:val="19"/>
        </w:rPr>
        <w:t xml:space="preserve"> </w:t>
      </w:r>
      <w:r>
        <w:rPr>
          <w:color w:val="231F20"/>
          <w:w w:val="95"/>
          <w:sz w:val="19"/>
        </w:rPr>
        <w:t>of</w:t>
      </w:r>
      <w:r>
        <w:rPr>
          <w:color w:val="231F20"/>
          <w:spacing w:val="20"/>
          <w:w w:val="95"/>
          <w:sz w:val="19"/>
        </w:rPr>
        <w:t xml:space="preserve"> </w:t>
      </w:r>
      <w:r>
        <w:rPr>
          <w:color w:val="231F20"/>
          <w:w w:val="95"/>
          <w:sz w:val="19"/>
        </w:rPr>
        <w:t>Article</w:t>
      </w:r>
      <w:r>
        <w:rPr>
          <w:color w:val="231F20"/>
          <w:spacing w:val="20"/>
          <w:w w:val="95"/>
          <w:sz w:val="19"/>
        </w:rPr>
        <w:t xml:space="preserve"> </w:t>
      </w:r>
      <w:r>
        <w:rPr>
          <w:color w:val="231F20"/>
          <w:w w:val="95"/>
          <w:sz w:val="19"/>
        </w:rPr>
        <w:t>39.</w:t>
      </w:r>
      <w:r>
        <w:rPr>
          <w:color w:val="231F20"/>
          <w:spacing w:val="18"/>
          <w:w w:val="95"/>
          <w:sz w:val="19"/>
        </w:rPr>
        <w:t xml:space="preserve"> </w:t>
      </w:r>
      <w:r>
        <w:rPr>
          <w:color w:val="231F20"/>
          <w:w w:val="95"/>
          <w:sz w:val="19"/>
        </w:rPr>
        <w:t>If</w:t>
      </w:r>
      <w:r>
        <w:rPr>
          <w:color w:val="231F20"/>
          <w:spacing w:val="18"/>
          <w:w w:val="95"/>
          <w:sz w:val="19"/>
        </w:rPr>
        <w:t xml:space="preserve"> </w:t>
      </w:r>
      <w:r>
        <w:rPr>
          <w:color w:val="231F20"/>
          <w:w w:val="95"/>
          <w:sz w:val="19"/>
        </w:rPr>
        <w:t>applicable,</w:t>
      </w:r>
      <w:r>
        <w:rPr>
          <w:color w:val="231F20"/>
          <w:spacing w:val="19"/>
          <w:w w:val="95"/>
          <w:sz w:val="19"/>
        </w:rPr>
        <w:t xml:space="preserve"> </w:t>
      </w:r>
      <w:r>
        <w:rPr>
          <w:color w:val="231F20"/>
          <w:w w:val="95"/>
          <w:sz w:val="19"/>
        </w:rPr>
        <w:t>the</w:t>
      </w:r>
      <w:r>
        <w:rPr>
          <w:color w:val="231F20"/>
          <w:spacing w:val="19"/>
          <w:w w:val="95"/>
          <w:sz w:val="19"/>
        </w:rPr>
        <w:t xml:space="preserve"> </w:t>
      </w:r>
      <w:r>
        <w:rPr>
          <w:color w:val="231F20"/>
          <w:w w:val="95"/>
          <w:sz w:val="19"/>
        </w:rPr>
        <w:t>cost-benefit</w:t>
      </w:r>
      <w:r>
        <w:rPr>
          <w:color w:val="231F20"/>
          <w:spacing w:val="20"/>
          <w:w w:val="95"/>
          <w:sz w:val="19"/>
        </w:rPr>
        <w:t xml:space="preserve"> </w:t>
      </w:r>
      <w:r>
        <w:rPr>
          <w:color w:val="231F20"/>
          <w:w w:val="95"/>
          <w:sz w:val="19"/>
        </w:rPr>
        <w:t>analysis</w:t>
      </w:r>
      <w:r>
        <w:rPr>
          <w:color w:val="231F20"/>
          <w:spacing w:val="20"/>
          <w:w w:val="95"/>
          <w:sz w:val="19"/>
        </w:rPr>
        <w:t xml:space="preserve"> </w:t>
      </w:r>
      <w:r>
        <w:rPr>
          <w:color w:val="231F20"/>
          <w:w w:val="95"/>
          <w:sz w:val="19"/>
        </w:rPr>
        <w:t>shall</w:t>
      </w:r>
      <w:r>
        <w:rPr>
          <w:color w:val="231F20"/>
          <w:spacing w:val="19"/>
          <w:w w:val="95"/>
          <w:sz w:val="19"/>
        </w:rPr>
        <w:t xml:space="preserve"> </w:t>
      </w:r>
      <w:r>
        <w:rPr>
          <w:color w:val="231F20"/>
          <w:w w:val="95"/>
          <w:sz w:val="19"/>
        </w:rPr>
        <w:t>be</w:t>
      </w:r>
      <w:r>
        <w:rPr>
          <w:color w:val="231F20"/>
          <w:spacing w:val="-37"/>
          <w:w w:val="95"/>
          <w:sz w:val="19"/>
        </w:rPr>
        <w:t xml:space="preserve"> </w:t>
      </w:r>
      <w:r>
        <w:rPr>
          <w:color w:val="231F20"/>
          <w:sz w:val="19"/>
        </w:rPr>
        <w:t>carried</w:t>
      </w:r>
      <w:r>
        <w:rPr>
          <w:color w:val="231F20"/>
          <w:spacing w:val="8"/>
          <w:sz w:val="19"/>
        </w:rPr>
        <w:t xml:space="preserve"> </w:t>
      </w:r>
      <w:r>
        <w:rPr>
          <w:color w:val="231F20"/>
          <w:sz w:val="19"/>
        </w:rPr>
        <w:t>out</w:t>
      </w:r>
      <w:r>
        <w:rPr>
          <w:color w:val="231F20"/>
          <w:spacing w:val="8"/>
          <w:sz w:val="19"/>
        </w:rPr>
        <w:t xml:space="preserve"> </w:t>
      </w:r>
      <w:r>
        <w:rPr>
          <w:color w:val="231F20"/>
          <w:sz w:val="19"/>
        </w:rPr>
        <w:t>in</w:t>
      </w:r>
      <w:r>
        <w:rPr>
          <w:color w:val="231F20"/>
          <w:spacing w:val="8"/>
          <w:sz w:val="19"/>
        </w:rPr>
        <w:t xml:space="preserve"> </w:t>
      </w:r>
      <w:r>
        <w:rPr>
          <w:color w:val="231F20"/>
          <w:sz w:val="19"/>
        </w:rPr>
        <w:t>coordination</w:t>
      </w:r>
      <w:r>
        <w:rPr>
          <w:color w:val="231F20"/>
          <w:spacing w:val="6"/>
          <w:sz w:val="19"/>
        </w:rPr>
        <w:t xml:space="preserve"> </w:t>
      </w:r>
      <w:r>
        <w:rPr>
          <w:color w:val="231F20"/>
          <w:sz w:val="19"/>
        </w:rPr>
        <w:t>with</w:t>
      </w:r>
      <w:r>
        <w:rPr>
          <w:color w:val="231F20"/>
          <w:spacing w:val="7"/>
          <w:sz w:val="19"/>
        </w:rPr>
        <w:t xml:space="preserve"> </w:t>
      </w:r>
      <w:r>
        <w:rPr>
          <w:color w:val="231F20"/>
          <w:sz w:val="19"/>
        </w:rPr>
        <w:t>the</w:t>
      </w:r>
      <w:r>
        <w:rPr>
          <w:color w:val="231F20"/>
          <w:spacing w:val="9"/>
          <w:sz w:val="19"/>
        </w:rPr>
        <w:t xml:space="preserve"> </w:t>
      </w:r>
      <w:r>
        <w:rPr>
          <w:color w:val="231F20"/>
          <w:sz w:val="19"/>
        </w:rPr>
        <w:t>relevant</w:t>
      </w:r>
      <w:r>
        <w:rPr>
          <w:color w:val="231F20"/>
          <w:spacing w:val="7"/>
          <w:sz w:val="19"/>
        </w:rPr>
        <w:t xml:space="preserve"> </w:t>
      </w:r>
      <w:r>
        <w:rPr>
          <w:color w:val="231F20"/>
          <w:sz w:val="19"/>
        </w:rPr>
        <w:t>TSO</w:t>
      </w:r>
      <w:r>
        <w:rPr>
          <w:color w:val="231F20"/>
          <w:spacing w:val="8"/>
          <w:sz w:val="19"/>
        </w:rPr>
        <w:t xml:space="preserve"> </w:t>
      </w:r>
      <w:r>
        <w:rPr>
          <w:color w:val="231F20"/>
          <w:sz w:val="19"/>
        </w:rPr>
        <w:t>and</w:t>
      </w:r>
      <w:r>
        <w:rPr>
          <w:color w:val="231F20"/>
          <w:spacing w:val="9"/>
          <w:sz w:val="19"/>
        </w:rPr>
        <w:t xml:space="preserve"> </w:t>
      </w:r>
      <w:r>
        <w:rPr>
          <w:color w:val="231F20"/>
          <w:sz w:val="19"/>
        </w:rPr>
        <w:t>any</w:t>
      </w:r>
      <w:r>
        <w:rPr>
          <w:color w:val="231F20"/>
          <w:spacing w:val="8"/>
          <w:sz w:val="19"/>
        </w:rPr>
        <w:t xml:space="preserve"> </w:t>
      </w:r>
      <w:r>
        <w:rPr>
          <w:color w:val="231F20"/>
          <w:sz w:val="19"/>
        </w:rPr>
        <w:t>adjacent</w:t>
      </w:r>
      <w:r>
        <w:rPr>
          <w:color w:val="231F20"/>
          <w:spacing w:val="8"/>
          <w:sz w:val="19"/>
        </w:rPr>
        <w:t xml:space="preserve"> </w:t>
      </w:r>
      <w:r>
        <w:rPr>
          <w:color w:val="231F20"/>
          <w:sz w:val="19"/>
        </w:rPr>
        <w:t>DSO</w:t>
      </w:r>
      <w:r>
        <w:rPr>
          <w:color w:val="231F20"/>
          <w:spacing w:val="8"/>
          <w:sz w:val="19"/>
        </w:rPr>
        <w:t xml:space="preserve"> </w:t>
      </w:r>
      <w:r>
        <w:rPr>
          <w:color w:val="231F20"/>
          <w:sz w:val="19"/>
        </w:rPr>
        <w:t>or</w:t>
      </w:r>
      <w:r>
        <w:rPr>
          <w:color w:val="231F20"/>
          <w:spacing w:val="8"/>
          <w:sz w:val="19"/>
        </w:rPr>
        <w:t xml:space="preserve"> </w:t>
      </w:r>
      <w:r>
        <w:rPr>
          <w:color w:val="231F20"/>
          <w:sz w:val="19"/>
        </w:rPr>
        <w:t>DSOs.</w:t>
      </w:r>
    </w:p>
    <w:p w14:paraId="342C9D63" w14:textId="77777777" w:rsidR="002D316D" w:rsidRDefault="002D316D">
      <w:pPr>
        <w:pStyle w:val="BodyText"/>
        <w:spacing w:before="2"/>
        <w:rPr>
          <w:sz w:val="22"/>
        </w:rPr>
      </w:pPr>
    </w:p>
    <w:p w14:paraId="2E9EB0F0" w14:textId="77777777" w:rsidR="002D316D" w:rsidRDefault="007716C1">
      <w:pPr>
        <w:pStyle w:val="ListParagraph"/>
        <w:numPr>
          <w:ilvl w:val="0"/>
          <w:numId w:val="13"/>
        </w:numPr>
        <w:tabs>
          <w:tab w:val="left" w:pos="540"/>
        </w:tabs>
        <w:spacing w:line="228" w:lineRule="auto"/>
        <w:ind w:right="124" w:firstLine="0"/>
        <w:rPr>
          <w:sz w:val="19"/>
        </w:rPr>
      </w:pPr>
      <w:r>
        <w:rPr>
          <w:color w:val="231F20"/>
          <w:w w:val="95"/>
          <w:sz w:val="19"/>
        </w:rPr>
        <w:t>Where the request for a derogation is submitted by a relevant DSO or CDSO, the regulatory authority shall, within</w:t>
      </w:r>
      <w:r>
        <w:rPr>
          <w:color w:val="231F20"/>
          <w:spacing w:val="1"/>
          <w:w w:val="95"/>
          <w:sz w:val="19"/>
        </w:rPr>
        <w:t xml:space="preserve"> </w:t>
      </w:r>
      <w:r>
        <w:rPr>
          <w:color w:val="231F20"/>
          <w:w w:val="95"/>
          <w:sz w:val="19"/>
        </w:rPr>
        <w:t>two weeks from</w:t>
      </w:r>
      <w:r>
        <w:rPr>
          <w:color w:val="231F20"/>
          <w:w w:val="95"/>
          <w:sz w:val="19"/>
        </w:rPr>
        <w:t xml:space="preserve"> the day after receipt of that request, ask the relevant TSO to assess the request for a derogation in the</w:t>
      </w:r>
      <w:r>
        <w:rPr>
          <w:color w:val="231F20"/>
          <w:spacing w:val="1"/>
          <w:w w:val="95"/>
          <w:sz w:val="19"/>
        </w:rPr>
        <w:t xml:space="preserve"> </w:t>
      </w:r>
      <w:r>
        <w:rPr>
          <w:color w:val="231F20"/>
          <w:sz w:val="19"/>
        </w:rPr>
        <w:t>light</w:t>
      </w:r>
      <w:r>
        <w:rPr>
          <w:color w:val="231F20"/>
          <w:spacing w:val="4"/>
          <w:sz w:val="19"/>
        </w:rPr>
        <w:t xml:space="preserve"> </w:t>
      </w:r>
      <w:r>
        <w:rPr>
          <w:color w:val="231F20"/>
          <w:sz w:val="19"/>
        </w:rPr>
        <w:t>of</w:t>
      </w:r>
      <w:r>
        <w:rPr>
          <w:color w:val="231F20"/>
          <w:spacing w:val="9"/>
          <w:sz w:val="19"/>
        </w:rPr>
        <w:t xml:space="preserve"> </w:t>
      </w:r>
      <w:r>
        <w:rPr>
          <w:color w:val="231F20"/>
          <w:sz w:val="19"/>
        </w:rPr>
        <w:t>the</w:t>
      </w:r>
      <w:r>
        <w:rPr>
          <w:color w:val="231F20"/>
          <w:spacing w:val="7"/>
          <w:sz w:val="19"/>
        </w:rPr>
        <w:t xml:space="preserve"> </w:t>
      </w:r>
      <w:r>
        <w:rPr>
          <w:color w:val="231F20"/>
          <w:sz w:val="19"/>
        </w:rPr>
        <w:t>criteria</w:t>
      </w:r>
      <w:r>
        <w:rPr>
          <w:color w:val="231F20"/>
          <w:spacing w:val="6"/>
          <w:sz w:val="19"/>
        </w:rPr>
        <w:t xml:space="preserve"> </w:t>
      </w:r>
      <w:r>
        <w:rPr>
          <w:color w:val="231F20"/>
          <w:sz w:val="19"/>
        </w:rPr>
        <w:t>determined</w:t>
      </w:r>
      <w:r>
        <w:rPr>
          <w:color w:val="231F20"/>
          <w:spacing w:val="7"/>
          <w:sz w:val="19"/>
        </w:rPr>
        <w:t xml:space="preserve"> </w:t>
      </w:r>
      <w:r>
        <w:rPr>
          <w:color w:val="231F20"/>
          <w:sz w:val="19"/>
        </w:rPr>
        <w:t>by</w:t>
      </w:r>
      <w:r>
        <w:rPr>
          <w:color w:val="231F20"/>
          <w:spacing w:val="6"/>
          <w:sz w:val="19"/>
        </w:rPr>
        <w:t xml:space="preserve"> </w:t>
      </w:r>
      <w:r>
        <w:rPr>
          <w:color w:val="231F20"/>
          <w:sz w:val="19"/>
        </w:rPr>
        <w:t>the</w:t>
      </w:r>
      <w:r>
        <w:rPr>
          <w:color w:val="231F20"/>
          <w:spacing w:val="6"/>
          <w:sz w:val="19"/>
        </w:rPr>
        <w:t xml:space="preserve"> </w:t>
      </w:r>
      <w:r>
        <w:rPr>
          <w:color w:val="231F20"/>
          <w:sz w:val="19"/>
        </w:rPr>
        <w:t>regulatory</w:t>
      </w:r>
      <w:r>
        <w:rPr>
          <w:color w:val="231F20"/>
          <w:spacing w:val="8"/>
          <w:sz w:val="19"/>
        </w:rPr>
        <w:t xml:space="preserve"> </w:t>
      </w:r>
      <w:r>
        <w:rPr>
          <w:color w:val="231F20"/>
          <w:sz w:val="19"/>
        </w:rPr>
        <w:t>authority</w:t>
      </w:r>
      <w:r>
        <w:rPr>
          <w:color w:val="231F20"/>
          <w:spacing w:val="7"/>
          <w:sz w:val="19"/>
        </w:rPr>
        <w:t xml:space="preserve"> </w:t>
      </w:r>
      <w:r>
        <w:rPr>
          <w:color w:val="231F20"/>
          <w:sz w:val="19"/>
        </w:rPr>
        <w:t>pursuant</w:t>
      </w:r>
      <w:r>
        <w:rPr>
          <w:color w:val="231F20"/>
          <w:spacing w:val="6"/>
          <w:sz w:val="19"/>
        </w:rPr>
        <w:t xml:space="preserve"> </w:t>
      </w:r>
      <w:r>
        <w:rPr>
          <w:color w:val="231F20"/>
          <w:sz w:val="19"/>
        </w:rPr>
        <w:t>to</w:t>
      </w:r>
      <w:r>
        <w:rPr>
          <w:color w:val="231F20"/>
          <w:spacing w:val="5"/>
          <w:sz w:val="19"/>
        </w:rPr>
        <w:t xml:space="preserve"> </w:t>
      </w:r>
      <w:r>
        <w:rPr>
          <w:color w:val="231F20"/>
          <w:sz w:val="19"/>
        </w:rPr>
        <w:t>Article</w:t>
      </w:r>
      <w:r>
        <w:rPr>
          <w:color w:val="231F20"/>
          <w:spacing w:val="8"/>
          <w:sz w:val="19"/>
        </w:rPr>
        <w:t xml:space="preserve"> </w:t>
      </w:r>
      <w:r>
        <w:rPr>
          <w:color w:val="231F20"/>
          <w:sz w:val="19"/>
        </w:rPr>
        <w:t>61.</w:t>
      </w:r>
    </w:p>
    <w:p w14:paraId="18F6B617" w14:textId="77777777" w:rsidR="002D316D" w:rsidRDefault="002D316D">
      <w:pPr>
        <w:pStyle w:val="BodyText"/>
        <w:rPr>
          <w:sz w:val="22"/>
        </w:rPr>
      </w:pPr>
    </w:p>
    <w:p w14:paraId="4BB44E19" w14:textId="77777777" w:rsidR="002D316D" w:rsidRDefault="007716C1">
      <w:pPr>
        <w:pStyle w:val="ListParagraph"/>
        <w:numPr>
          <w:ilvl w:val="0"/>
          <w:numId w:val="13"/>
        </w:numPr>
        <w:tabs>
          <w:tab w:val="left" w:pos="540"/>
        </w:tabs>
        <w:spacing w:before="134" w:line="228" w:lineRule="auto"/>
        <w:ind w:right="124" w:firstLine="0"/>
        <w:rPr>
          <w:sz w:val="19"/>
        </w:rPr>
      </w:pPr>
      <w:r>
        <w:rPr>
          <w:color w:val="231F20"/>
          <w:w w:val="95"/>
          <w:sz w:val="19"/>
        </w:rPr>
        <w:t>Within two weeks from the day after the receipt of such request</w:t>
      </w:r>
      <w:r>
        <w:rPr>
          <w:color w:val="231F20"/>
          <w:w w:val="95"/>
          <w:sz w:val="19"/>
        </w:rPr>
        <w:t xml:space="preserve"> for assessment, the relevant TSO shall confirm to</w:t>
      </w:r>
      <w:r>
        <w:rPr>
          <w:color w:val="231F20"/>
          <w:spacing w:val="1"/>
          <w:w w:val="95"/>
          <w:sz w:val="19"/>
        </w:rPr>
        <w:t xml:space="preserve"> </w:t>
      </w:r>
      <w:r>
        <w:rPr>
          <w:color w:val="231F20"/>
          <w:w w:val="95"/>
          <w:sz w:val="19"/>
        </w:rPr>
        <w:t>the relevant DSO or CDSO whether the request for a derogation is complete. If the relevant TSO considers that it is</w:t>
      </w:r>
      <w:r>
        <w:rPr>
          <w:color w:val="231F20"/>
          <w:spacing w:val="1"/>
          <w:w w:val="95"/>
          <w:sz w:val="19"/>
        </w:rPr>
        <w:t xml:space="preserve"> </w:t>
      </w:r>
      <w:r>
        <w:rPr>
          <w:color w:val="231F20"/>
          <w:w w:val="95"/>
          <w:sz w:val="19"/>
        </w:rPr>
        <w:t>incomplete, the relevant DSO or CDSO shall submit the required additional information wit</w:t>
      </w:r>
      <w:r>
        <w:rPr>
          <w:color w:val="231F20"/>
          <w:w w:val="95"/>
          <w:sz w:val="19"/>
        </w:rPr>
        <w:t>hin one month from the</w:t>
      </w:r>
      <w:r>
        <w:rPr>
          <w:color w:val="231F20"/>
          <w:spacing w:val="1"/>
          <w:w w:val="95"/>
          <w:sz w:val="19"/>
        </w:rPr>
        <w:t xml:space="preserve"> </w:t>
      </w:r>
      <w:r>
        <w:rPr>
          <w:color w:val="231F20"/>
          <w:sz w:val="19"/>
        </w:rPr>
        <w:t>receipt</w:t>
      </w:r>
      <w:r>
        <w:rPr>
          <w:color w:val="231F20"/>
          <w:spacing w:val="8"/>
          <w:sz w:val="19"/>
        </w:rPr>
        <w:t xml:space="preserve"> </w:t>
      </w:r>
      <w:r>
        <w:rPr>
          <w:color w:val="231F20"/>
          <w:sz w:val="19"/>
        </w:rPr>
        <w:t>of</w:t>
      </w:r>
      <w:r>
        <w:rPr>
          <w:color w:val="231F20"/>
          <w:spacing w:val="15"/>
          <w:sz w:val="19"/>
        </w:rPr>
        <w:t xml:space="preserve"> </w:t>
      </w:r>
      <w:r>
        <w:rPr>
          <w:color w:val="231F20"/>
          <w:sz w:val="19"/>
        </w:rPr>
        <w:t>the</w:t>
      </w:r>
      <w:r>
        <w:rPr>
          <w:color w:val="231F20"/>
          <w:spacing w:val="12"/>
          <w:sz w:val="19"/>
        </w:rPr>
        <w:t xml:space="preserve"> </w:t>
      </w:r>
      <w:r>
        <w:rPr>
          <w:color w:val="231F20"/>
          <w:sz w:val="19"/>
        </w:rPr>
        <w:t>request</w:t>
      </w:r>
      <w:r>
        <w:rPr>
          <w:color w:val="231F20"/>
          <w:spacing w:val="11"/>
          <w:sz w:val="19"/>
        </w:rPr>
        <w:t xml:space="preserve"> </w:t>
      </w:r>
      <w:r>
        <w:rPr>
          <w:color w:val="231F20"/>
          <w:sz w:val="19"/>
        </w:rPr>
        <w:t>for</w:t>
      </w:r>
      <w:r>
        <w:rPr>
          <w:color w:val="231F20"/>
          <w:spacing w:val="13"/>
          <w:sz w:val="19"/>
        </w:rPr>
        <w:t xml:space="preserve"> </w:t>
      </w:r>
      <w:r>
        <w:rPr>
          <w:color w:val="231F20"/>
          <w:sz w:val="19"/>
        </w:rPr>
        <w:t>additional</w:t>
      </w:r>
      <w:r>
        <w:rPr>
          <w:color w:val="231F20"/>
          <w:spacing w:val="12"/>
          <w:sz w:val="19"/>
        </w:rPr>
        <w:t xml:space="preserve"> </w:t>
      </w:r>
      <w:r>
        <w:rPr>
          <w:color w:val="231F20"/>
          <w:sz w:val="19"/>
        </w:rPr>
        <w:t>information.</w:t>
      </w:r>
    </w:p>
    <w:p w14:paraId="5F24E255" w14:textId="77777777" w:rsidR="002D316D" w:rsidRDefault="002D316D">
      <w:pPr>
        <w:pStyle w:val="BodyText"/>
        <w:rPr>
          <w:sz w:val="22"/>
        </w:rPr>
      </w:pPr>
    </w:p>
    <w:p w14:paraId="250BBB23" w14:textId="77777777" w:rsidR="002D316D" w:rsidRDefault="007716C1">
      <w:pPr>
        <w:pStyle w:val="ListParagraph"/>
        <w:numPr>
          <w:ilvl w:val="0"/>
          <w:numId w:val="13"/>
        </w:numPr>
        <w:tabs>
          <w:tab w:val="left" w:pos="540"/>
        </w:tabs>
        <w:spacing w:before="132" w:line="228" w:lineRule="auto"/>
        <w:ind w:right="125" w:firstLine="0"/>
        <w:rPr>
          <w:sz w:val="19"/>
        </w:rPr>
      </w:pPr>
      <w:r>
        <w:rPr>
          <w:color w:val="231F20"/>
          <w:w w:val="95"/>
          <w:sz w:val="19"/>
        </w:rPr>
        <w:t>Within</w:t>
      </w:r>
      <w:r>
        <w:rPr>
          <w:color w:val="231F20"/>
          <w:spacing w:val="1"/>
          <w:w w:val="95"/>
          <w:sz w:val="19"/>
        </w:rPr>
        <w:t xml:space="preserve"> </w:t>
      </w:r>
      <w:r>
        <w:rPr>
          <w:color w:val="231F20"/>
          <w:w w:val="95"/>
          <w:sz w:val="19"/>
        </w:rPr>
        <w:t>six</w:t>
      </w:r>
      <w:r>
        <w:rPr>
          <w:color w:val="231F20"/>
          <w:spacing w:val="1"/>
          <w:w w:val="95"/>
          <w:sz w:val="19"/>
        </w:rPr>
        <w:t xml:space="preserve"> </w:t>
      </w:r>
      <w:r>
        <w:rPr>
          <w:color w:val="231F20"/>
          <w:w w:val="95"/>
          <w:sz w:val="19"/>
        </w:rPr>
        <w:t>months</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receipt of</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request</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derogation, 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TSO</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submit</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regulatory</w:t>
      </w:r>
      <w:r>
        <w:rPr>
          <w:color w:val="231F20"/>
          <w:spacing w:val="1"/>
          <w:w w:val="95"/>
          <w:sz w:val="19"/>
        </w:rPr>
        <w:t xml:space="preserve"> </w:t>
      </w:r>
      <w:r>
        <w:rPr>
          <w:color w:val="231F20"/>
          <w:w w:val="95"/>
          <w:sz w:val="19"/>
        </w:rPr>
        <w:t xml:space="preserve">authority its assessment, including any relevant documentation. The </w:t>
      </w:r>
      <w:r>
        <w:rPr>
          <w:color w:val="231F20"/>
          <w:w w:val="95"/>
          <w:sz w:val="19"/>
        </w:rPr>
        <w:t>six-month time limit may be extended by one</w:t>
      </w:r>
      <w:r>
        <w:rPr>
          <w:color w:val="231F20"/>
          <w:spacing w:val="1"/>
          <w:w w:val="95"/>
          <w:sz w:val="19"/>
        </w:rPr>
        <w:t xml:space="preserve"> </w:t>
      </w:r>
      <w:r>
        <w:rPr>
          <w:color w:val="231F20"/>
          <w:sz w:val="19"/>
        </w:rPr>
        <w:t>month</w:t>
      </w:r>
      <w:r>
        <w:rPr>
          <w:color w:val="231F20"/>
          <w:spacing w:val="-4"/>
          <w:sz w:val="19"/>
        </w:rPr>
        <w:t xml:space="preserve"> </w:t>
      </w:r>
      <w:r>
        <w:rPr>
          <w:color w:val="231F20"/>
          <w:sz w:val="19"/>
        </w:rPr>
        <w:t>where</w:t>
      </w:r>
      <w:r>
        <w:rPr>
          <w:color w:val="231F20"/>
          <w:spacing w:val="-4"/>
          <w:sz w:val="19"/>
        </w:rPr>
        <w:t xml:space="preserve"> </w:t>
      </w:r>
      <w:r>
        <w:rPr>
          <w:color w:val="231F20"/>
          <w:sz w:val="19"/>
        </w:rPr>
        <w:t>the</w:t>
      </w:r>
      <w:r>
        <w:rPr>
          <w:color w:val="231F20"/>
          <w:spacing w:val="-4"/>
          <w:sz w:val="19"/>
        </w:rPr>
        <w:t xml:space="preserve"> </w:t>
      </w:r>
      <w:r>
        <w:rPr>
          <w:color w:val="231F20"/>
          <w:sz w:val="19"/>
        </w:rPr>
        <w:t>relevant</w:t>
      </w:r>
      <w:r>
        <w:rPr>
          <w:color w:val="231F20"/>
          <w:spacing w:val="-3"/>
          <w:sz w:val="19"/>
        </w:rPr>
        <w:t xml:space="preserve"> </w:t>
      </w:r>
      <w:r>
        <w:rPr>
          <w:color w:val="231F20"/>
          <w:sz w:val="19"/>
        </w:rPr>
        <w:t>TSO</w:t>
      </w:r>
      <w:r>
        <w:rPr>
          <w:color w:val="231F20"/>
          <w:spacing w:val="-4"/>
          <w:sz w:val="19"/>
        </w:rPr>
        <w:t xml:space="preserve"> </w:t>
      </w:r>
      <w:r>
        <w:rPr>
          <w:color w:val="231F20"/>
          <w:sz w:val="19"/>
        </w:rPr>
        <w:t>seeks</w:t>
      </w:r>
      <w:r>
        <w:rPr>
          <w:color w:val="231F20"/>
          <w:spacing w:val="-2"/>
          <w:sz w:val="19"/>
        </w:rPr>
        <w:t xml:space="preserve"> </w:t>
      </w:r>
      <w:r>
        <w:rPr>
          <w:color w:val="231F20"/>
          <w:sz w:val="19"/>
        </w:rPr>
        <w:t>further</w:t>
      </w:r>
      <w:r>
        <w:rPr>
          <w:color w:val="231F20"/>
          <w:spacing w:val="-1"/>
          <w:sz w:val="19"/>
        </w:rPr>
        <w:t xml:space="preserve"> </w:t>
      </w:r>
      <w:r>
        <w:rPr>
          <w:color w:val="231F20"/>
          <w:sz w:val="19"/>
        </w:rPr>
        <w:t>information</w:t>
      </w:r>
      <w:r>
        <w:rPr>
          <w:color w:val="231F20"/>
          <w:spacing w:val="-4"/>
          <w:sz w:val="19"/>
        </w:rPr>
        <w:t xml:space="preserve"> </w:t>
      </w:r>
      <w:r>
        <w:rPr>
          <w:color w:val="231F20"/>
          <w:sz w:val="19"/>
        </w:rPr>
        <w:t>from</w:t>
      </w:r>
      <w:r>
        <w:rPr>
          <w:color w:val="231F20"/>
          <w:spacing w:val="-4"/>
          <w:sz w:val="19"/>
        </w:rPr>
        <w:t xml:space="preserve"> </w:t>
      </w:r>
      <w:r>
        <w:rPr>
          <w:color w:val="231F20"/>
          <w:sz w:val="19"/>
        </w:rPr>
        <w:t>the</w:t>
      </w:r>
      <w:r>
        <w:rPr>
          <w:color w:val="231F20"/>
          <w:spacing w:val="-3"/>
          <w:sz w:val="19"/>
        </w:rPr>
        <w:t xml:space="preserve"> </w:t>
      </w:r>
      <w:r>
        <w:rPr>
          <w:color w:val="231F20"/>
          <w:sz w:val="19"/>
        </w:rPr>
        <w:t>relevant</w:t>
      </w:r>
      <w:r>
        <w:rPr>
          <w:color w:val="231F20"/>
          <w:spacing w:val="-4"/>
          <w:sz w:val="19"/>
        </w:rPr>
        <w:t xml:space="preserve"> </w:t>
      </w:r>
      <w:r>
        <w:rPr>
          <w:color w:val="231F20"/>
          <w:sz w:val="19"/>
        </w:rPr>
        <w:t>DSO</w:t>
      </w:r>
      <w:r>
        <w:rPr>
          <w:color w:val="231F20"/>
          <w:spacing w:val="-4"/>
          <w:sz w:val="19"/>
        </w:rPr>
        <w:t xml:space="preserve"> </w:t>
      </w:r>
      <w:r>
        <w:rPr>
          <w:color w:val="231F20"/>
          <w:sz w:val="19"/>
        </w:rPr>
        <w:t>or</w:t>
      </w:r>
      <w:r>
        <w:rPr>
          <w:color w:val="231F20"/>
          <w:spacing w:val="-2"/>
          <w:sz w:val="19"/>
        </w:rPr>
        <w:t xml:space="preserve"> </w:t>
      </w:r>
      <w:r>
        <w:rPr>
          <w:color w:val="231F20"/>
          <w:sz w:val="19"/>
        </w:rPr>
        <w:t>from</w:t>
      </w:r>
      <w:r>
        <w:rPr>
          <w:color w:val="231F20"/>
          <w:spacing w:val="-4"/>
          <w:sz w:val="19"/>
        </w:rPr>
        <w:t xml:space="preserve"> </w:t>
      </w:r>
      <w:r>
        <w:rPr>
          <w:color w:val="231F20"/>
          <w:sz w:val="19"/>
        </w:rPr>
        <w:t>the</w:t>
      </w:r>
      <w:r>
        <w:rPr>
          <w:color w:val="231F20"/>
          <w:spacing w:val="-3"/>
          <w:sz w:val="19"/>
        </w:rPr>
        <w:t xml:space="preserve"> </w:t>
      </w:r>
      <w:r>
        <w:rPr>
          <w:color w:val="231F20"/>
          <w:sz w:val="19"/>
        </w:rPr>
        <w:t>relevant</w:t>
      </w:r>
      <w:r>
        <w:rPr>
          <w:color w:val="231F20"/>
          <w:spacing w:val="-4"/>
          <w:sz w:val="19"/>
        </w:rPr>
        <w:t xml:space="preserve"> </w:t>
      </w:r>
      <w:r>
        <w:rPr>
          <w:color w:val="231F20"/>
          <w:sz w:val="19"/>
        </w:rPr>
        <w:t>CDSO.</w:t>
      </w:r>
    </w:p>
    <w:p w14:paraId="4E16E28A" w14:textId="77777777" w:rsidR="002D316D" w:rsidRDefault="002D316D">
      <w:pPr>
        <w:pStyle w:val="BodyText"/>
        <w:rPr>
          <w:sz w:val="22"/>
        </w:rPr>
      </w:pPr>
    </w:p>
    <w:p w14:paraId="5EFDA425" w14:textId="77777777" w:rsidR="002D316D" w:rsidRDefault="007716C1">
      <w:pPr>
        <w:pStyle w:val="ListParagraph"/>
        <w:numPr>
          <w:ilvl w:val="0"/>
          <w:numId w:val="13"/>
        </w:numPr>
        <w:tabs>
          <w:tab w:val="left" w:pos="540"/>
        </w:tabs>
        <w:spacing w:before="134" w:line="228" w:lineRule="auto"/>
        <w:ind w:right="125" w:firstLine="0"/>
        <w:rPr>
          <w:sz w:val="19"/>
        </w:rPr>
      </w:pPr>
      <w:r>
        <w:rPr>
          <w:color w:val="231F20"/>
          <w:w w:val="95"/>
          <w:sz w:val="19"/>
        </w:rPr>
        <w:t xml:space="preserve">The regulatory authority shall adopt a decision concerning a request for a derogation within six months </w:t>
      </w:r>
      <w:r>
        <w:rPr>
          <w:color w:val="231F20"/>
          <w:w w:val="95"/>
          <w:sz w:val="19"/>
        </w:rPr>
        <w:t>from the</w:t>
      </w:r>
      <w:r>
        <w:rPr>
          <w:color w:val="231F20"/>
          <w:spacing w:val="1"/>
          <w:w w:val="95"/>
          <w:sz w:val="19"/>
        </w:rPr>
        <w:t xml:space="preserve"> </w:t>
      </w:r>
      <w:r>
        <w:rPr>
          <w:color w:val="231F20"/>
          <w:w w:val="95"/>
          <w:sz w:val="19"/>
        </w:rPr>
        <w:t>day after it receives the request. Where the request for a derogation is submitted by the relevant DSO or CDSO, the six-</w:t>
      </w:r>
      <w:r>
        <w:rPr>
          <w:color w:val="231F20"/>
          <w:spacing w:val="1"/>
          <w:w w:val="95"/>
          <w:sz w:val="19"/>
        </w:rPr>
        <w:t xml:space="preserve"> </w:t>
      </w:r>
      <w:r>
        <w:rPr>
          <w:color w:val="231F20"/>
          <w:w w:val="95"/>
          <w:sz w:val="19"/>
        </w:rPr>
        <w:t>month</w:t>
      </w:r>
      <w:r>
        <w:rPr>
          <w:color w:val="231F20"/>
          <w:spacing w:val="6"/>
          <w:w w:val="95"/>
          <w:sz w:val="19"/>
        </w:rPr>
        <w:t xml:space="preserve"> </w:t>
      </w:r>
      <w:r>
        <w:rPr>
          <w:color w:val="231F20"/>
          <w:w w:val="95"/>
          <w:sz w:val="19"/>
        </w:rPr>
        <w:t>time</w:t>
      </w:r>
      <w:r>
        <w:rPr>
          <w:color w:val="231F20"/>
          <w:spacing w:val="6"/>
          <w:w w:val="95"/>
          <w:sz w:val="19"/>
        </w:rPr>
        <w:t xml:space="preserve"> </w:t>
      </w:r>
      <w:r>
        <w:rPr>
          <w:color w:val="231F20"/>
          <w:w w:val="95"/>
          <w:sz w:val="19"/>
        </w:rPr>
        <w:t>limit</w:t>
      </w:r>
      <w:r>
        <w:rPr>
          <w:color w:val="231F20"/>
          <w:spacing w:val="6"/>
          <w:w w:val="95"/>
          <w:sz w:val="19"/>
        </w:rPr>
        <w:t xml:space="preserve"> </w:t>
      </w:r>
      <w:r>
        <w:rPr>
          <w:color w:val="231F20"/>
          <w:w w:val="95"/>
          <w:sz w:val="19"/>
        </w:rPr>
        <w:t>runs</w:t>
      </w:r>
      <w:r>
        <w:rPr>
          <w:color w:val="231F20"/>
          <w:spacing w:val="6"/>
          <w:w w:val="95"/>
          <w:sz w:val="19"/>
        </w:rPr>
        <w:t xml:space="preserve"> </w:t>
      </w:r>
      <w:r>
        <w:rPr>
          <w:color w:val="231F20"/>
          <w:w w:val="95"/>
          <w:sz w:val="19"/>
        </w:rPr>
        <w:t>from</w:t>
      </w:r>
      <w:r>
        <w:rPr>
          <w:color w:val="231F20"/>
          <w:spacing w:val="6"/>
          <w:w w:val="95"/>
          <w:sz w:val="19"/>
        </w:rPr>
        <w:t xml:space="preserve"> </w:t>
      </w:r>
      <w:r>
        <w:rPr>
          <w:color w:val="231F20"/>
          <w:w w:val="95"/>
          <w:sz w:val="19"/>
        </w:rPr>
        <w:t>the</w:t>
      </w:r>
      <w:r>
        <w:rPr>
          <w:color w:val="231F20"/>
          <w:spacing w:val="7"/>
          <w:w w:val="95"/>
          <w:sz w:val="19"/>
        </w:rPr>
        <w:t xml:space="preserve"> </w:t>
      </w:r>
      <w:r>
        <w:rPr>
          <w:color w:val="231F20"/>
          <w:w w:val="95"/>
          <w:sz w:val="19"/>
        </w:rPr>
        <w:t>day</w:t>
      </w:r>
      <w:r>
        <w:rPr>
          <w:color w:val="231F20"/>
          <w:spacing w:val="5"/>
          <w:w w:val="95"/>
          <w:sz w:val="19"/>
        </w:rPr>
        <w:t xml:space="preserve"> </w:t>
      </w:r>
      <w:r>
        <w:rPr>
          <w:color w:val="231F20"/>
          <w:w w:val="95"/>
          <w:sz w:val="19"/>
        </w:rPr>
        <w:t>following</w:t>
      </w:r>
      <w:r>
        <w:rPr>
          <w:color w:val="231F20"/>
          <w:spacing w:val="7"/>
          <w:w w:val="95"/>
          <w:sz w:val="19"/>
        </w:rPr>
        <w:t xml:space="preserve"> </w:t>
      </w:r>
      <w:r>
        <w:rPr>
          <w:color w:val="231F20"/>
          <w:w w:val="95"/>
          <w:sz w:val="19"/>
        </w:rPr>
        <w:t>receipt</w:t>
      </w:r>
      <w:r>
        <w:rPr>
          <w:color w:val="231F20"/>
          <w:spacing w:val="5"/>
          <w:w w:val="95"/>
          <w:sz w:val="19"/>
        </w:rPr>
        <w:t xml:space="preserve"> </w:t>
      </w:r>
      <w:r>
        <w:rPr>
          <w:color w:val="231F20"/>
          <w:w w:val="95"/>
          <w:sz w:val="19"/>
        </w:rPr>
        <w:t>of</w:t>
      </w:r>
      <w:r>
        <w:rPr>
          <w:color w:val="231F20"/>
          <w:spacing w:val="10"/>
          <w:w w:val="95"/>
          <w:sz w:val="19"/>
        </w:rPr>
        <w:t xml:space="preserve"> </w:t>
      </w:r>
      <w:r>
        <w:rPr>
          <w:color w:val="231F20"/>
          <w:w w:val="95"/>
          <w:sz w:val="19"/>
        </w:rPr>
        <w:t>the</w:t>
      </w:r>
      <w:r>
        <w:rPr>
          <w:color w:val="231F20"/>
          <w:spacing w:val="6"/>
          <w:w w:val="95"/>
          <w:sz w:val="19"/>
        </w:rPr>
        <w:t xml:space="preserve"> </w:t>
      </w:r>
      <w:r>
        <w:rPr>
          <w:color w:val="231F20"/>
          <w:w w:val="95"/>
          <w:sz w:val="19"/>
        </w:rPr>
        <w:t>relevant</w:t>
      </w:r>
      <w:r>
        <w:rPr>
          <w:color w:val="231F20"/>
          <w:spacing w:val="6"/>
          <w:w w:val="95"/>
          <w:sz w:val="19"/>
        </w:rPr>
        <w:t xml:space="preserve"> </w:t>
      </w:r>
      <w:r>
        <w:rPr>
          <w:color w:val="231F20"/>
          <w:w w:val="95"/>
          <w:sz w:val="19"/>
        </w:rPr>
        <w:t>TSO's</w:t>
      </w:r>
      <w:r>
        <w:rPr>
          <w:color w:val="231F20"/>
          <w:spacing w:val="6"/>
          <w:w w:val="95"/>
          <w:sz w:val="19"/>
        </w:rPr>
        <w:t xml:space="preserve"> </w:t>
      </w:r>
      <w:r>
        <w:rPr>
          <w:color w:val="231F20"/>
          <w:w w:val="95"/>
          <w:sz w:val="19"/>
        </w:rPr>
        <w:t>assessment</w:t>
      </w:r>
      <w:r>
        <w:rPr>
          <w:color w:val="231F20"/>
          <w:spacing w:val="6"/>
          <w:w w:val="95"/>
          <w:sz w:val="19"/>
        </w:rPr>
        <w:t xml:space="preserve"> </w:t>
      </w:r>
      <w:r>
        <w:rPr>
          <w:color w:val="231F20"/>
          <w:w w:val="95"/>
          <w:sz w:val="19"/>
        </w:rPr>
        <w:t>pursuant</w:t>
      </w:r>
      <w:r>
        <w:rPr>
          <w:color w:val="231F20"/>
          <w:spacing w:val="6"/>
          <w:w w:val="95"/>
          <w:sz w:val="19"/>
        </w:rPr>
        <w:t xml:space="preserve"> </w:t>
      </w:r>
      <w:r>
        <w:rPr>
          <w:color w:val="231F20"/>
          <w:w w:val="95"/>
          <w:sz w:val="19"/>
        </w:rPr>
        <w:t>to</w:t>
      </w:r>
      <w:r>
        <w:rPr>
          <w:color w:val="231F20"/>
          <w:spacing w:val="4"/>
          <w:w w:val="95"/>
          <w:sz w:val="19"/>
        </w:rPr>
        <w:t xml:space="preserve"> </w:t>
      </w:r>
      <w:r>
        <w:rPr>
          <w:color w:val="231F20"/>
          <w:w w:val="95"/>
          <w:sz w:val="19"/>
        </w:rPr>
        <w:t>paragraph</w:t>
      </w:r>
      <w:r>
        <w:rPr>
          <w:color w:val="231F20"/>
          <w:spacing w:val="4"/>
          <w:w w:val="95"/>
          <w:sz w:val="19"/>
        </w:rPr>
        <w:t xml:space="preserve"> </w:t>
      </w:r>
      <w:r>
        <w:rPr>
          <w:color w:val="231F20"/>
          <w:w w:val="95"/>
          <w:sz w:val="19"/>
        </w:rPr>
        <w:t>5.</w:t>
      </w:r>
    </w:p>
    <w:p w14:paraId="438EFB61" w14:textId="77777777" w:rsidR="002D316D" w:rsidRDefault="002D316D">
      <w:pPr>
        <w:pStyle w:val="BodyText"/>
        <w:rPr>
          <w:sz w:val="22"/>
        </w:rPr>
      </w:pPr>
    </w:p>
    <w:p w14:paraId="5F4E8D35" w14:textId="77777777" w:rsidR="002D316D" w:rsidRDefault="007716C1">
      <w:pPr>
        <w:pStyle w:val="ListParagraph"/>
        <w:numPr>
          <w:ilvl w:val="0"/>
          <w:numId w:val="13"/>
        </w:numPr>
        <w:tabs>
          <w:tab w:val="left" w:pos="540"/>
        </w:tabs>
        <w:spacing w:before="133" w:line="228" w:lineRule="auto"/>
        <w:ind w:right="124" w:firstLine="0"/>
        <w:rPr>
          <w:sz w:val="19"/>
        </w:rPr>
      </w:pPr>
      <w:r>
        <w:rPr>
          <w:color w:val="231F20"/>
          <w:w w:val="95"/>
          <w:sz w:val="19"/>
        </w:rPr>
        <w:t xml:space="preserve">The six-month </w:t>
      </w:r>
      <w:r>
        <w:rPr>
          <w:color w:val="231F20"/>
          <w:w w:val="95"/>
          <w:sz w:val="19"/>
        </w:rPr>
        <w:t>time limit referred to in paragraph 6 may, before its expiry, be extended by an additional three</w:t>
      </w:r>
      <w:r>
        <w:rPr>
          <w:color w:val="231F20"/>
          <w:spacing w:val="1"/>
          <w:w w:val="95"/>
          <w:sz w:val="19"/>
        </w:rPr>
        <w:t xml:space="preserve"> </w:t>
      </w:r>
      <w:r>
        <w:rPr>
          <w:color w:val="231F20"/>
          <w:w w:val="90"/>
          <w:sz w:val="19"/>
        </w:rPr>
        <w:t>months</w:t>
      </w:r>
      <w:r>
        <w:rPr>
          <w:color w:val="231F20"/>
          <w:spacing w:val="1"/>
          <w:w w:val="90"/>
          <w:sz w:val="19"/>
        </w:rPr>
        <w:t xml:space="preserve"> </w:t>
      </w:r>
      <w:r>
        <w:rPr>
          <w:color w:val="231F20"/>
          <w:w w:val="90"/>
          <w:sz w:val="19"/>
        </w:rPr>
        <w:t>where</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regulatory</w:t>
      </w:r>
      <w:r>
        <w:rPr>
          <w:color w:val="231F20"/>
          <w:spacing w:val="1"/>
          <w:w w:val="90"/>
          <w:sz w:val="19"/>
        </w:rPr>
        <w:t xml:space="preserve"> </w:t>
      </w:r>
      <w:r>
        <w:rPr>
          <w:color w:val="231F20"/>
          <w:w w:val="90"/>
          <w:sz w:val="19"/>
        </w:rPr>
        <w:t>authority</w:t>
      </w:r>
      <w:r>
        <w:rPr>
          <w:color w:val="231F20"/>
          <w:spacing w:val="1"/>
          <w:w w:val="90"/>
          <w:sz w:val="19"/>
        </w:rPr>
        <w:t xml:space="preserve"> </w:t>
      </w:r>
      <w:r>
        <w:rPr>
          <w:color w:val="231F20"/>
          <w:w w:val="90"/>
          <w:sz w:val="19"/>
        </w:rPr>
        <w:t>requests</w:t>
      </w:r>
      <w:r>
        <w:rPr>
          <w:color w:val="231F20"/>
          <w:spacing w:val="1"/>
          <w:w w:val="90"/>
          <w:sz w:val="19"/>
        </w:rPr>
        <w:t xml:space="preserve"> </w:t>
      </w:r>
      <w:r>
        <w:rPr>
          <w:color w:val="231F20"/>
          <w:w w:val="90"/>
          <w:sz w:val="19"/>
        </w:rPr>
        <w:t>further</w:t>
      </w:r>
      <w:r>
        <w:rPr>
          <w:color w:val="231F20"/>
          <w:spacing w:val="1"/>
          <w:w w:val="90"/>
          <w:sz w:val="19"/>
        </w:rPr>
        <w:t xml:space="preserve"> </w:t>
      </w:r>
      <w:r>
        <w:rPr>
          <w:color w:val="231F20"/>
          <w:w w:val="90"/>
          <w:sz w:val="19"/>
        </w:rPr>
        <w:t>information</w:t>
      </w:r>
      <w:r>
        <w:rPr>
          <w:color w:val="231F20"/>
          <w:spacing w:val="1"/>
          <w:w w:val="90"/>
          <w:sz w:val="19"/>
        </w:rPr>
        <w:t xml:space="preserve"> </w:t>
      </w:r>
      <w:r>
        <w:rPr>
          <w:color w:val="231F20"/>
          <w:w w:val="90"/>
          <w:sz w:val="19"/>
        </w:rPr>
        <w:t>from</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0"/>
          <w:sz w:val="19"/>
        </w:rPr>
        <w:t>relevant</w:t>
      </w:r>
      <w:r>
        <w:rPr>
          <w:color w:val="231F20"/>
          <w:spacing w:val="1"/>
          <w:w w:val="90"/>
          <w:sz w:val="19"/>
        </w:rPr>
        <w:t xml:space="preserve"> </w:t>
      </w:r>
      <w:r>
        <w:rPr>
          <w:color w:val="231F20"/>
          <w:w w:val="90"/>
          <w:sz w:val="19"/>
        </w:rPr>
        <w:t>system</w:t>
      </w:r>
      <w:r>
        <w:rPr>
          <w:color w:val="231F20"/>
          <w:spacing w:val="1"/>
          <w:w w:val="90"/>
          <w:sz w:val="19"/>
        </w:rPr>
        <w:t xml:space="preserve"> </w:t>
      </w:r>
      <w:r>
        <w:rPr>
          <w:color w:val="231F20"/>
          <w:w w:val="90"/>
          <w:sz w:val="19"/>
        </w:rPr>
        <w:t>operator</w:t>
      </w:r>
      <w:r>
        <w:rPr>
          <w:color w:val="231F20"/>
          <w:spacing w:val="1"/>
          <w:w w:val="90"/>
          <w:sz w:val="19"/>
        </w:rPr>
        <w:t xml:space="preserve"> </w:t>
      </w:r>
      <w:r>
        <w:rPr>
          <w:color w:val="231F20"/>
          <w:w w:val="90"/>
          <w:sz w:val="19"/>
        </w:rPr>
        <w:t>requesting</w:t>
      </w:r>
      <w:r>
        <w:rPr>
          <w:color w:val="231F20"/>
          <w:spacing w:val="1"/>
          <w:w w:val="90"/>
          <w:sz w:val="19"/>
        </w:rPr>
        <w:t xml:space="preserve"> </w:t>
      </w:r>
      <w:r>
        <w:rPr>
          <w:color w:val="231F20"/>
          <w:w w:val="90"/>
          <w:sz w:val="19"/>
        </w:rPr>
        <w:t>the</w:t>
      </w:r>
      <w:r>
        <w:rPr>
          <w:color w:val="231F20"/>
          <w:spacing w:val="1"/>
          <w:w w:val="90"/>
          <w:sz w:val="19"/>
        </w:rPr>
        <w:t xml:space="preserve"> </w:t>
      </w:r>
      <w:r>
        <w:rPr>
          <w:color w:val="231F20"/>
          <w:w w:val="95"/>
          <w:sz w:val="19"/>
        </w:rPr>
        <w:t xml:space="preserve">derogation or from any other interested </w:t>
      </w:r>
      <w:r>
        <w:rPr>
          <w:color w:val="231F20"/>
          <w:w w:val="95"/>
          <w:sz w:val="19"/>
        </w:rPr>
        <w:t>parties. That additional period shall run from the day following the date of</w:t>
      </w:r>
      <w:r>
        <w:rPr>
          <w:color w:val="231F20"/>
          <w:spacing w:val="1"/>
          <w:w w:val="95"/>
          <w:sz w:val="19"/>
        </w:rPr>
        <w:t xml:space="preserve"> </w:t>
      </w:r>
      <w:r>
        <w:rPr>
          <w:color w:val="231F20"/>
          <w:sz w:val="19"/>
        </w:rPr>
        <w:t>receipt</w:t>
      </w:r>
      <w:r>
        <w:rPr>
          <w:color w:val="231F20"/>
          <w:spacing w:val="10"/>
          <w:sz w:val="19"/>
        </w:rPr>
        <w:t xml:space="preserve"> </w:t>
      </w:r>
      <w:r>
        <w:rPr>
          <w:color w:val="231F20"/>
          <w:sz w:val="19"/>
        </w:rPr>
        <w:t>of</w:t>
      </w:r>
      <w:r>
        <w:rPr>
          <w:color w:val="231F20"/>
          <w:spacing w:val="16"/>
          <w:sz w:val="19"/>
        </w:rPr>
        <w:t xml:space="preserve"> </w:t>
      </w:r>
      <w:r>
        <w:rPr>
          <w:color w:val="231F20"/>
          <w:sz w:val="19"/>
        </w:rPr>
        <w:t>the</w:t>
      </w:r>
      <w:r>
        <w:rPr>
          <w:color w:val="231F20"/>
          <w:spacing w:val="13"/>
          <w:sz w:val="19"/>
        </w:rPr>
        <w:t xml:space="preserve"> </w:t>
      </w:r>
      <w:r>
        <w:rPr>
          <w:color w:val="231F20"/>
          <w:sz w:val="19"/>
        </w:rPr>
        <w:t>complete</w:t>
      </w:r>
      <w:r>
        <w:rPr>
          <w:color w:val="231F20"/>
          <w:spacing w:val="14"/>
          <w:sz w:val="19"/>
        </w:rPr>
        <w:t xml:space="preserve"> </w:t>
      </w:r>
      <w:r>
        <w:rPr>
          <w:color w:val="231F20"/>
          <w:sz w:val="19"/>
        </w:rPr>
        <w:t>information.</w:t>
      </w:r>
    </w:p>
    <w:p w14:paraId="638C0358" w14:textId="77777777" w:rsidR="002D316D" w:rsidRDefault="002D316D">
      <w:pPr>
        <w:pStyle w:val="BodyText"/>
        <w:rPr>
          <w:sz w:val="22"/>
        </w:rPr>
      </w:pPr>
    </w:p>
    <w:p w14:paraId="0D691FB0" w14:textId="77777777" w:rsidR="002D316D" w:rsidRDefault="007716C1">
      <w:pPr>
        <w:pStyle w:val="BodyText"/>
        <w:spacing w:before="133" w:line="228" w:lineRule="auto"/>
        <w:ind w:left="107" w:right="122"/>
        <w:jc w:val="both"/>
      </w:pPr>
      <w:r>
        <w:rPr>
          <w:color w:val="231F20"/>
          <w:w w:val="90"/>
        </w:rPr>
        <w:t>The relevant system operator shall provide any additional information requested by the regulatory authority within two</w:t>
      </w:r>
      <w:r>
        <w:rPr>
          <w:color w:val="231F20"/>
          <w:spacing w:val="1"/>
          <w:w w:val="90"/>
        </w:rPr>
        <w:t xml:space="preserve"> </w:t>
      </w:r>
      <w:r>
        <w:rPr>
          <w:color w:val="231F20"/>
          <w:w w:val="95"/>
        </w:rPr>
        <w:t>months</w:t>
      </w:r>
      <w:r>
        <w:rPr>
          <w:color w:val="231F20"/>
          <w:spacing w:val="1"/>
          <w:w w:val="95"/>
        </w:rPr>
        <w:t xml:space="preserve"> </w:t>
      </w:r>
      <w:r>
        <w:rPr>
          <w:color w:val="231F20"/>
          <w:w w:val="95"/>
        </w:rPr>
        <w:t>from</w:t>
      </w:r>
      <w:r>
        <w:rPr>
          <w:color w:val="231F20"/>
          <w:spacing w:val="1"/>
          <w:w w:val="95"/>
        </w:rPr>
        <w:t xml:space="preserve"> </w:t>
      </w:r>
      <w:r>
        <w:rPr>
          <w:color w:val="231F20"/>
          <w:w w:val="95"/>
        </w:rPr>
        <w:t>the</w:t>
      </w:r>
      <w:r>
        <w:rPr>
          <w:color w:val="231F20"/>
          <w:spacing w:val="1"/>
          <w:w w:val="95"/>
        </w:rPr>
        <w:t xml:space="preserve"> </w:t>
      </w:r>
      <w:r>
        <w:rPr>
          <w:color w:val="231F20"/>
          <w:w w:val="95"/>
        </w:rPr>
        <w:t>date</w:t>
      </w:r>
      <w:r>
        <w:rPr>
          <w:color w:val="231F20"/>
          <w:spacing w:val="1"/>
          <w:w w:val="95"/>
        </w:rPr>
        <w:t xml:space="preserve"> </w:t>
      </w:r>
      <w:r>
        <w:rPr>
          <w:color w:val="231F20"/>
          <w:w w:val="95"/>
        </w:rPr>
        <w:t>o</w:t>
      </w:r>
      <w:r>
        <w:rPr>
          <w:color w:val="231F20"/>
          <w:w w:val="95"/>
        </w:rPr>
        <w:t>f</w:t>
      </w:r>
      <w:r>
        <w:rPr>
          <w:color w:val="231F20"/>
          <w:spacing w:val="1"/>
          <w:w w:val="95"/>
        </w:rPr>
        <w:t xml:space="preserve"> </w:t>
      </w:r>
      <w:r>
        <w:rPr>
          <w:color w:val="231F20"/>
          <w:w w:val="95"/>
        </w:rPr>
        <w:t>the</w:t>
      </w:r>
      <w:r>
        <w:rPr>
          <w:color w:val="231F20"/>
          <w:spacing w:val="1"/>
          <w:w w:val="95"/>
        </w:rPr>
        <w:t xml:space="preserve"> </w:t>
      </w:r>
      <w:r>
        <w:rPr>
          <w:color w:val="231F20"/>
          <w:w w:val="95"/>
        </w:rPr>
        <w:t>request.</w:t>
      </w:r>
      <w:r>
        <w:rPr>
          <w:color w:val="231F20"/>
          <w:spacing w:val="1"/>
          <w:w w:val="95"/>
        </w:rPr>
        <w:t xml:space="preserve"> </w:t>
      </w:r>
      <w:r>
        <w:rPr>
          <w:color w:val="231F20"/>
          <w:w w:val="95"/>
        </w:rPr>
        <w:t>If</w:t>
      </w:r>
      <w:r>
        <w:rPr>
          <w:color w:val="231F20"/>
          <w:spacing w:val="1"/>
          <w:w w:val="95"/>
        </w:rPr>
        <w:t xml:space="preserve"> </w:t>
      </w:r>
      <w:r>
        <w:rPr>
          <w:color w:val="231F20"/>
          <w:w w:val="95"/>
        </w:rPr>
        <w:t>the</w:t>
      </w:r>
      <w:r>
        <w:rPr>
          <w:color w:val="231F20"/>
          <w:spacing w:val="1"/>
          <w:w w:val="95"/>
        </w:rPr>
        <w:t xml:space="preserve"> </w:t>
      </w:r>
      <w:r>
        <w:rPr>
          <w:color w:val="231F20"/>
          <w:w w:val="95"/>
        </w:rPr>
        <w:t>relevant</w:t>
      </w:r>
      <w:r>
        <w:rPr>
          <w:color w:val="231F20"/>
          <w:spacing w:val="1"/>
          <w:w w:val="95"/>
        </w:rPr>
        <w:t xml:space="preserve"> </w:t>
      </w:r>
      <w:r>
        <w:rPr>
          <w:color w:val="231F20"/>
          <w:w w:val="95"/>
        </w:rPr>
        <w:t>system</w:t>
      </w:r>
      <w:r>
        <w:rPr>
          <w:color w:val="231F20"/>
          <w:spacing w:val="1"/>
          <w:w w:val="95"/>
        </w:rPr>
        <w:t xml:space="preserve"> </w:t>
      </w:r>
      <w:r>
        <w:rPr>
          <w:color w:val="231F20"/>
          <w:w w:val="95"/>
        </w:rPr>
        <w:t>operator</w:t>
      </w:r>
      <w:r>
        <w:rPr>
          <w:color w:val="231F20"/>
          <w:spacing w:val="1"/>
          <w:w w:val="95"/>
        </w:rPr>
        <w:t xml:space="preserve"> </w:t>
      </w:r>
      <w:r>
        <w:rPr>
          <w:color w:val="231F20"/>
          <w:w w:val="95"/>
        </w:rPr>
        <w:t>does</w:t>
      </w:r>
      <w:r>
        <w:rPr>
          <w:color w:val="231F20"/>
          <w:spacing w:val="1"/>
          <w:w w:val="95"/>
        </w:rPr>
        <w:t xml:space="preserve"> </w:t>
      </w:r>
      <w:r>
        <w:rPr>
          <w:color w:val="231F20"/>
          <w:w w:val="95"/>
        </w:rPr>
        <w:t>not</w:t>
      </w:r>
      <w:r>
        <w:rPr>
          <w:color w:val="231F20"/>
          <w:spacing w:val="1"/>
          <w:w w:val="95"/>
        </w:rPr>
        <w:t xml:space="preserve"> </w:t>
      </w:r>
      <w:r>
        <w:rPr>
          <w:color w:val="231F20"/>
          <w:w w:val="95"/>
        </w:rPr>
        <w:t>provide</w:t>
      </w:r>
      <w:r>
        <w:rPr>
          <w:color w:val="231F20"/>
          <w:spacing w:val="1"/>
          <w:w w:val="95"/>
        </w:rPr>
        <w:t xml:space="preserve"> </w:t>
      </w:r>
      <w:r>
        <w:rPr>
          <w:color w:val="231F20"/>
          <w:w w:val="95"/>
        </w:rPr>
        <w:t>the</w:t>
      </w:r>
      <w:r>
        <w:rPr>
          <w:color w:val="231F20"/>
          <w:spacing w:val="1"/>
          <w:w w:val="95"/>
        </w:rPr>
        <w:t xml:space="preserve"> </w:t>
      </w:r>
      <w:r>
        <w:rPr>
          <w:color w:val="231F20"/>
          <w:w w:val="95"/>
        </w:rPr>
        <w:t>requested</w:t>
      </w:r>
      <w:r>
        <w:rPr>
          <w:color w:val="231F20"/>
          <w:spacing w:val="1"/>
          <w:w w:val="95"/>
        </w:rPr>
        <w:t xml:space="preserve"> </w:t>
      </w:r>
      <w:r>
        <w:rPr>
          <w:color w:val="231F20"/>
          <w:w w:val="95"/>
        </w:rPr>
        <w:t>additional</w:t>
      </w:r>
      <w:r>
        <w:rPr>
          <w:color w:val="231F20"/>
          <w:spacing w:val="1"/>
          <w:w w:val="95"/>
        </w:rPr>
        <w:t xml:space="preserve"> </w:t>
      </w:r>
      <w:r>
        <w:rPr>
          <w:color w:val="231F20"/>
          <w:w w:val="95"/>
        </w:rPr>
        <w:t>information within that time limit, the request for a derogation shall be deemed withdrawn unless, before expiry of the</w:t>
      </w:r>
      <w:r>
        <w:rPr>
          <w:color w:val="231F20"/>
          <w:spacing w:val="1"/>
          <w:w w:val="95"/>
        </w:rPr>
        <w:t xml:space="preserve"> </w:t>
      </w:r>
      <w:r>
        <w:rPr>
          <w:color w:val="231F20"/>
        </w:rPr>
        <w:t>time</w:t>
      </w:r>
      <w:r>
        <w:rPr>
          <w:color w:val="231F20"/>
          <w:spacing w:val="15"/>
        </w:rPr>
        <w:t xml:space="preserve"> </w:t>
      </w:r>
      <w:r>
        <w:rPr>
          <w:color w:val="231F20"/>
        </w:rPr>
        <w:t>limit:</w:t>
      </w:r>
    </w:p>
    <w:p w14:paraId="14F158D0" w14:textId="77777777" w:rsidR="002D316D" w:rsidRDefault="002D316D">
      <w:pPr>
        <w:pStyle w:val="BodyText"/>
        <w:spacing w:before="4"/>
        <w:rPr>
          <w:sz w:val="21"/>
        </w:rPr>
      </w:pPr>
    </w:p>
    <w:p w14:paraId="09E8EE0B" w14:textId="77777777" w:rsidR="002D316D" w:rsidRDefault="007716C1">
      <w:pPr>
        <w:pStyle w:val="ListParagraph"/>
        <w:numPr>
          <w:ilvl w:val="0"/>
          <w:numId w:val="11"/>
        </w:numPr>
        <w:tabs>
          <w:tab w:val="left" w:pos="402"/>
        </w:tabs>
        <w:rPr>
          <w:sz w:val="19"/>
        </w:rPr>
      </w:pPr>
      <w:r>
        <w:rPr>
          <w:color w:val="231F20"/>
          <w:w w:val="90"/>
          <w:sz w:val="19"/>
        </w:rPr>
        <w:t>the</w:t>
      </w:r>
      <w:r>
        <w:rPr>
          <w:color w:val="231F20"/>
          <w:spacing w:val="20"/>
          <w:w w:val="90"/>
          <w:sz w:val="19"/>
        </w:rPr>
        <w:t xml:space="preserve"> </w:t>
      </w:r>
      <w:r>
        <w:rPr>
          <w:color w:val="231F20"/>
          <w:w w:val="90"/>
          <w:sz w:val="19"/>
        </w:rPr>
        <w:t>regulatory</w:t>
      </w:r>
      <w:r>
        <w:rPr>
          <w:color w:val="231F20"/>
          <w:spacing w:val="22"/>
          <w:w w:val="90"/>
          <w:sz w:val="19"/>
        </w:rPr>
        <w:t xml:space="preserve"> </w:t>
      </w:r>
      <w:r>
        <w:rPr>
          <w:color w:val="231F20"/>
          <w:w w:val="90"/>
          <w:sz w:val="19"/>
        </w:rPr>
        <w:t>authority</w:t>
      </w:r>
      <w:r>
        <w:rPr>
          <w:color w:val="231F20"/>
          <w:spacing w:val="22"/>
          <w:w w:val="90"/>
          <w:sz w:val="19"/>
        </w:rPr>
        <w:t xml:space="preserve"> </w:t>
      </w:r>
      <w:r>
        <w:rPr>
          <w:color w:val="231F20"/>
          <w:w w:val="90"/>
          <w:sz w:val="19"/>
        </w:rPr>
        <w:t>decides</w:t>
      </w:r>
      <w:r>
        <w:rPr>
          <w:color w:val="231F20"/>
          <w:spacing w:val="20"/>
          <w:w w:val="90"/>
          <w:sz w:val="19"/>
        </w:rPr>
        <w:t xml:space="preserve"> </w:t>
      </w:r>
      <w:r>
        <w:rPr>
          <w:color w:val="231F20"/>
          <w:w w:val="90"/>
          <w:sz w:val="19"/>
        </w:rPr>
        <w:t>to</w:t>
      </w:r>
      <w:r>
        <w:rPr>
          <w:color w:val="231F20"/>
          <w:spacing w:val="18"/>
          <w:w w:val="90"/>
          <w:sz w:val="19"/>
        </w:rPr>
        <w:t xml:space="preserve"> </w:t>
      </w:r>
      <w:r>
        <w:rPr>
          <w:color w:val="231F20"/>
          <w:w w:val="90"/>
          <w:sz w:val="19"/>
        </w:rPr>
        <w:t>provide</w:t>
      </w:r>
      <w:r>
        <w:rPr>
          <w:color w:val="231F20"/>
          <w:spacing w:val="21"/>
          <w:w w:val="90"/>
          <w:sz w:val="19"/>
        </w:rPr>
        <w:t xml:space="preserve"> </w:t>
      </w:r>
      <w:r>
        <w:rPr>
          <w:color w:val="231F20"/>
          <w:w w:val="90"/>
          <w:sz w:val="19"/>
        </w:rPr>
        <w:t>an</w:t>
      </w:r>
      <w:r>
        <w:rPr>
          <w:color w:val="231F20"/>
          <w:spacing w:val="20"/>
          <w:w w:val="90"/>
          <w:sz w:val="19"/>
        </w:rPr>
        <w:t xml:space="preserve"> </w:t>
      </w:r>
      <w:r>
        <w:rPr>
          <w:color w:val="231F20"/>
          <w:w w:val="90"/>
          <w:sz w:val="19"/>
        </w:rPr>
        <w:t>extension;</w:t>
      </w:r>
      <w:r>
        <w:rPr>
          <w:color w:val="231F20"/>
          <w:spacing w:val="21"/>
          <w:w w:val="90"/>
          <w:sz w:val="19"/>
        </w:rPr>
        <w:t xml:space="preserve"> </w:t>
      </w:r>
      <w:r>
        <w:rPr>
          <w:color w:val="231F20"/>
          <w:w w:val="90"/>
          <w:sz w:val="19"/>
        </w:rPr>
        <w:t>or</w:t>
      </w:r>
    </w:p>
    <w:p w14:paraId="4800E49A" w14:textId="77777777" w:rsidR="002D316D" w:rsidRDefault="002D316D">
      <w:pPr>
        <w:pStyle w:val="BodyText"/>
        <w:spacing w:before="1"/>
        <w:rPr>
          <w:sz w:val="22"/>
        </w:rPr>
      </w:pPr>
    </w:p>
    <w:p w14:paraId="654EC228" w14:textId="77777777" w:rsidR="002D316D" w:rsidRDefault="007716C1">
      <w:pPr>
        <w:pStyle w:val="ListParagraph"/>
        <w:numPr>
          <w:ilvl w:val="0"/>
          <w:numId w:val="11"/>
        </w:numPr>
        <w:tabs>
          <w:tab w:val="left" w:pos="402"/>
        </w:tabs>
        <w:spacing w:line="228" w:lineRule="auto"/>
        <w:ind w:right="126"/>
        <w:rPr>
          <w:sz w:val="19"/>
        </w:rPr>
      </w:pPr>
      <w:r>
        <w:rPr>
          <w:color w:val="231F20"/>
          <w:spacing w:val="-1"/>
          <w:w w:val="95"/>
          <w:sz w:val="19"/>
        </w:rPr>
        <w:t>the</w:t>
      </w:r>
      <w:r>
        <w:rPr>
          <w:color w:val="231F20"/>
          <w:spacing w:val="7"/>
          <w:w w:val="95"/>
          <w:sz w:val="19"/>
        </w:rPr>
        <w:t xml:space="preserve"> </w:t>
      </w:r>
      <w:r>
        <w:rPr>
          <w:color w:val="231F20"/>
          <w:spacing w:val="-1"/>
          <w:w w:val="95"/>
          <w:sz w:val="19"/>
        </w:rPr>
        <w:t>relevant</w:t>
      </w:r>
      <w:r>
        <w:rPr>
          <w:color w:val="231F20"/>
          <w:spacing w:val="7"/>
          <w:w w:val="95"/>
          <w:sz w:val="19"/>
        </w:rPr>
        <w:t xml:space="preserve"> </w:t>
      </w:r>
      <w:r>
        <w:rPr>
          <w:color w:val="231F20"/>
          <w:w w:val="95"/>
          <w:sz w:val="19"/>
        </w:rPr>
        <w:t>system</w:t>
      </w:r>
      <w:r>
        <w:rPr>
          <w:color w:val="231F20"/>
          <w:spacing w:val="6"/>
          <w:w w:val="95"/>
          <w:sz w:val="19"/>
        </w:rPr>
        <w:t xml:space="preserve"> </w:t>
      </w:r>
      <w:r>
        <w:rPr>
          <w:color w:val="231F20"/>
          <w:w w:val="95"/>
          <w:sz w:val="19"/>
        </w:rPr>
        <w:t>operator</w:t>
      </w:r>
      <w:r>
        <w:rPr>
          <w:color w:val="231F20"/>
          <w:spacing w:val="9"/>
          <w:w w:val="95"/>
          <w:sz w:val="19"/>
        </w:rPr>
        <w:t xml:space="preserve"> </w:t>
      </w:r>
      <w:r>
        <w:rPr>
          <w:color w:val="231F20"/>
          <w:w w:val="95"/>
          <w:sz w:val="19"/>
        </w:rPr>
        <w:t>informs</w:t>
      </w:r>
      <w:r>
        <w:rPr>
          <w:color w:val="231F20"/>
          <w:spacing w:val="7"/>
          <w:w w:val="95"/>
          <w:sz w:val="19"/>
        </w:rPr>
        <w:t xml:space="preserve"> </w:t>
      </w:r>
      <w:r>
        <w:rPr>
          <w:color w:val="231F20"/>
          <w:w w:val="95"/>
          <w:sz w:val="19"/>
        </w:rPr>
        <w:t>the</w:t>
      </w:r>
      <w:r>
        <w:rPr>
          <w:color w:val="231F20"/>
          <w:spacing w:val="7"/>
          <w:w w:val="95"/>
          <w:sz w:val="19"/>
        </w:rPr>
        <w:t xml:space="preserve"> </w:t>
      </w:r>
      <w:r>
        <w:rPr>
          <w:color w:val="231F20"/>
          <w:w w:val="95"/>
          <w:sz w:val="19"/>
        </w:rPr>
        <w:t>regulatory</w:t>
      </w:r>
      <w:r>
        <w:rPr>
          <w:color w:val="231F20"/>
          <w:spacing w:val="8"/>
          <w:w w:val="95"/>
          <w:sz w:val="19"/>
        </w:rPr>
        <w:t xml:space="preserve"> </w:t>
      </w:r>
      <w:r>
        <w:rPr>
          <w:color w:val="231F20"/>
          <w:w w:val="95"/>
          <w:sz w:val="19"/>
        </w:rPr>
        <w:t>authority</w:t>
      </w:r>
      <w:r>
        <w:rPr>
          <w:color w:val="231F20"/>
          <w:spacing w:val="8"/>
          <w:w w:val="95"/>
          <w:sz w:val="19"/>
        </w:rPr>
        <w:t xml:space="preserve"> </w:t>
      </w:r>
      <w:r>
        <w:rPr>
          <w:color w:val="231F20"/>
          <w:w w:val="95"/>
          <w:sz w:val="19"/>
        </w:rPr>
        <w:t>by</w:t>
      </w:r>
      <w:r>
        <w:rPr>
          <w:color w:val="231F20"/>
          <w:spacing w:val="6"/>
          <w:w w:val="95"/>
          <w:sz w:val="19"/>
        </w:rPr>
        <w:t xml:space="preserve"> </w:t>
      </w:r>
      <w:r>
        <w:rPr>
          <w:color w:val="231F20"/>
          <w:w w:val="95"/>
          <w:sz w:val="19"/>
        </w:rPr>
        <w:t>means</w:t>
      </w:r>
      <w:r>
        <w:rPr>
          <w:color w:val="231F20"/>
          <w:spacing w:val="8"/>
          <w:w w:val="95"/>
          <w:sz w:val="19"/>
        </w:rPr>
        <w:t xml:space="preserve"> </w:t>
      </w:r>
      <w:r>
        <w:rPr>
          <w:color w:val="231F20"/>
          <w:w w:val="95"/>
          <w:sz w:val="19"/>
        </w:rPr>
        <w:t>of</w:t>
      </w:r>
      <w:r>
        <w:rPr>
          <w:color w:val="231F20"/>
          <w:spacing w:val="5"/>
          <w:w w:val="95"/>
          <w:sz w:val="19"/>
        </w:rPr>
        <w:t xml:space="preserve"> </w:t>
      </w:r>
      <w:r>
        <w:rPr>
          <w:color w:val="231F20"/>
          <w:w w:val="95"/>
          <w:sz w:val="19"/>
        </w:rPr>
        <w:t>a</w:t>
      </w:r>
      <w:r>
        <w:rPr>
          <w:color w:val="231F20"/>
          <w:spacing w:val="8"/>
          <w:w w:val="95"/>
          <w:sz w:val="19"/>
        </w:rPr>
        <w:t xml:space="preserve"> </w:t>
      </w:r>
      <w:r>
        <w:rPr>
          <w:color w:val="231F20"/>
          <w:w w:val="95"/>
          <w:sz w:val="19"/>
        </w:rPr>
        <w:t>reasoned</w:t>
      </w:r>
      <w:r>
        <w:rPr>
          <w:color w:val="231F20"/>
          <w:spacing w:val="7"/>
          <w:w w:val="95"/>
          <w:sz w:val="19"/>
        </w:rPr>
        <w:t xml:space="preserve"> </w:t>
      </w:r>
      <w:r>
        <w:rPr>
          <w:color w:val="231F20"/>
          <w:w w:val="95"/>
          <w:sz w:val="19"/>
        </w:rPr>
        <w:t>submission</w:t>
      </w:r>
      <w:r>
        <w:rPr>
          <w:color w:val="231F20"/>
          <w:spacing w:val="7"/>
          <w:w w:val="95"/>
          <w:sz w:val="19"/>
        </w:rPr>
        <w:t xml:space="preserve"> </w:t>
      </w:r>
      <w:r>
        <w:rPr>
          <w:color w:val="231F20"/>
          <w:w w:val="95"/>
          <w:sz w:val="19"/>
        </w:rPr>
        <w:t>that</w:t>
      </w:r>
      <w:r>
        <w:rPr>
          <w:color w:val="231F20"/>
          <w:spacing w:val="8"/>
          <w:w w:val="95"/>
          <w:sz w:val="19"/>
        </w:rPr>
        <w:t xml:space="preserve"> </w:t>
      </w:r>
      <w:r>
        <w:rPr>
          <w:color w:val="231F20"/>
          <w:w w:val="95"/>
          <w:sz w:val="19"/>
        </w:rPr>
        <w:t>the</w:t>
      </w:r>
      <w:r>
        <w:rPr>
          <w:color w:val="231F20"/>
          <w:spacing w:val="7"/>
          <w:w w:val="95"/>
          <w:sz w:val="19"/>
        </w:rPr>
        <w:t xml:space="preserve"> </w:t>
      </w:r>
      <w:r>
        <w:rPr>
          <w:color w:val="231F20"/>
          <w:w w:val="95"/>
          <w:sz w:val="19"/>
        </w:rPr>
        <w:t>request</w:t>
      </w:r>
      <w:r>
        <w:rPr>
          <w:color w:val="231F20"/>
          <w:spacing w:val="-37"/>
          <w:w w:val="95"/>
          <w:sz w:val="19"/>
        </w:rPr>
        <w:t xml:space="preserve"> </w:t>
      </w:r>
      <w:r>
        <w:rPr>
          <w:color w:val="231F20"/>
          <w:sz w:val="19"/>
        </w:rPr>
        <w:lastRenderedPageBreak/>
        <w:t>for</w:t>
      </w:r>
      <w:r>
        <w:rPr>
          <w:color w:val="231F20"/>
          <w:spacing w:val="13"/>
          <w:sz w:val="19"/>
        </w:rPr>
        <w:t xml:space="preserve"> </w:t>
      </w:r>
      <w:r>
        <w:rPr>
          <w:color w:val="231F20"/>
          <w:sz w:val="19"/>
        </w:rPr>
        <w:t>a</w:t>
      </w:r>
      <w:r>
        <w:rPr>
          <w:color w:val="231F20"/>
          <w:spacing w:val="14"/>
          <w:sz w:val="19"/>
        </w:rPr>
        <w:t xml:space="preserve"> </w:t>
      </w:r>
      <w:r>
        <w:rPr>
          <w:color w:val="231F20"/>
          <w:sz w:val="19"/>
        </w:rPr>
        <w:t>derogation</w:t>
      </w:r>
      <w:r>
        <w:rPr>
          <w:color w:val="231F20"/>
          <w:spacing w:val="14"/>
          <w:sz w:val="19"/>
        </w:rPr>
        <w:t xml:space="preserve"> </w:t>
      </w:r>
      <w:r>
        <w:rPr>
          <w:color w:val="231F20"/>
          <w:sz w:val="19"/>
        </w:rPr>
        <w:t>is</w:t>
      </w:r>
      <w:r>
        <w:rPr>
          <w:color w:val="231F20"/>
          <w:spacing w:val="13"/>
          <w:sz w:val="19"/>
        </w:rPr>
        <w:t xml:space="preserve"> </w:t>
      </w:r>
      <w:r>
        <w:rPr>
          <w:color w:val="231F20"/>
          <w:sz w:val="19"/>
        </w:rPr>
        <w:t>complete.</w:t>
      </w:r>
    </w:p>
    <w:p w14:paraId="197B6D0C" w14:textId="77777777" w:rsidR="002D316D" w:rsidRDefault="002D316D">
      <w:pPr>
        <w:pStyle w:val="BodyText"/>
        <w:spacing w:before="3"/>
        <w:rPr>
          <w:sz w:val="22"/>
        </w:rPr>
      </w:pPr>
    </w:p>
    <w:p w14:paraId="2F132A25" w14:textId="77777777" w:rsidR="002D316D" w:rsidRDefault="007716C1">
      <w:pPr>
        <w:pStyle w:val="ListParagraph"/>
        <w:numPr>
          <w:ilvl w:val="0"/>
          <w:numId w:val="13"/>
        </w:numPr>
        <w:tabs>
          <w:tab w:val="left" w:pos="540"/>
        </w:tabs>
        <w:spacing w:before="1" w:line="228" w:lineRule="auto"/>
        <w:ind w:right="125" w:firstLine="0"/>
        <w:rPr>
          <w:sz w:val="19"/>
        </w:rPr>
      </w:pPr>
      <w:r>
        <w:rPr>
          <w:color w:val="231F20"/>
          <w:w w:val="95"/>
          <w:sz w:val="19"/>
        </w:rPr>
        <w:t>The</w:t>
      </w:r>
      <w:r>
        <w:rPr>
          <w:color w:val="231F20"/>
          <w:spacing w:val="1"/>
          <w:w w:val="95"/>
          <w:sz w:val="19"/>
        </w:rPr>
        <w:t xml:space="preserve"> </w:t>
      </w:r>
      <w:r>
        <w:rPr>
          <w:color w:val="231F20"/>
          <w:w w:val="95"/>
          <w:sz w:val="19"/>
        </w:rPr>
        <w:t>regulatory</w:t>
      </w:r>
      <w:r>
        <w:rPr>
          <w:color w:val="231F20"/>
          <w:spacing w:val="1"/>
          <w:w w:val="95"/>
          <w:sz w:val="19"/>
        </w:rPr>
        <w:t xml:space="preserve"> </w:t>
      </w:r>
      <w:r>
        <w:rPr>
          <w:color w:val="231F20"/>
          <w:w w:val="95"/>
          <w:sz w:val="19"/>
        </w:rPr>
        <w:t>authority</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issue</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reasoned</w:t>
      </w:r>
      <w:r>
        <w:rPr>
          <w:color w:val="231F20"/>
          <w:spacing w:val="1"/>
          <w:w w:val="95"/>
          <w:sz w:val="19"/>
        </w:rPr>
        <w:t xml:space="preserve"> </w:t>
      </w:r>
      <w:r>
        <w:rPr>
          <w:color w:val="231F20"/>
          <w:w w:val="95"/>
          <w:sz w:val="19"/>
        </w:rPr>
        <w:t>decision</w:t>
      </w:r>
      <w:r>
        <w:rPr>
          <w:color w:val="231F20"/>
          <w:spacing w:val="1"/>
          <w:w w:val="95"/>
          <w:sz w:val="19"/>
        </w:rPr>
        <w:t xml:space="preserve"> </w:t>
      </w:r>
      <w:r>
        <w:rPr>
          <w:color w:val="231F20"/>
          <w:w w:val="95"/>
          <w:sz w:val="19"/>
        </w:rPr>
        <w:t>concerning</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request</w:t>
      </w:r>
      <w:r>
        <w:rPr>
          <w:color w:val="231F20"/>
          <w:spacing w:val="1"/>
          <w:w w:val="95"/>
          <w:sz w:val="19"/>
        </w:rPr>
        <w:t xml:space="preserve"> </w:t>
      </w:r>
      <w:r>
        <w:rPr>
          <w:color w:val="231F20"/>
          <w:w w:val="95"/>
          <w:sz w:val="19"/>
        </w:rPr>
        <w:t>for</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derogation.</w:t>
      </w:r>
      <w:r>
        <w:rPr>
          <w:color w:val="231F20"/>
          <w:spacing w:val="1"/>
          <w:w w:val="95"/>
          <w:sz w:val="19"/>
        </w:rPr>
        <w:t xml:space="preserve"> </w:t>
      </w:r>
      <w:r>
        <w:rPr>
          <w:color w:val="231F20"/>
          <w:w w:val="95"/>
          <w:sz w:val="19"/>
        </w:rPr>
        <w:t>Where</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sz w:val="19"/>
        </w:rPr>
        <w:t>regulatory</w:t>
      </w:r>
      <w:r>
        <w:rPr>
          <w:color w:val="231F20"/>
          <w:spacing w:val="10"/>
          <w:sz w:val="19"/>
        </w:rPr>
        <w:t xml:space="preserve"> </w:t>
      </w:r>
      <w:r>
        <w:rPr>
          <w:color w:val="231F20"/>
          <w:sz w:val="19"/>
        </w:rPr>
        <w:t>authority</w:t>
      </w:r>
      <w:r>
        <w:rPr>
          <w:color w:val="231F20"/>
          <w:spacing w:val="10"/>
          <w:sz w:val="19"/>
        </w:rPr>
        <w:t xml:space="preserve"> </w:t>
      </w:r>
      <w:r>
        <w:rPr>
          <w:color w:val="231F20"/>
          <w:sz w:val="19"/>
        </w:rPr>
        <w:t>grants</w:t>
      </w:r>
      <w:r>
        <w:rPr>
          <w:color w:val="231F20"/>
          <w:spacing w:val="10"/>
          <w:sz w:val="19"/>
        </w:rPr>
        <w:t xml:space="preserve"> </w:t>
      </w:r>
      <w:r>
        <w:rPr>
          <w:color w:val="231F20"/>
          <w:sz w:val="19"/>
        </w:rPr>
        <w:t>derogation,</w:t>
      </w:r>
      <w:r>
        <w:rPr>
          <w:color w:val="231F20"/>
          <w:spacing w:val="7"/>
          <w:sz w:val="19"/>
        </w:rPr>
        <w:t xml:space="preserve"> </w:t>
      </w:r>
      <w:r>
        <w:rPr>
          <w:color w:val="231F20"/>
          <w:sz w:val="19"/>
        </w:rPr>
        <w:t>it</w:t>
      </w:r>
      <w:r>
        <w:rPr>
          <w:color w:val="231F20"/>
          <w:spacing w:val="9"/>
          <w:sz w:val="19"/>
        </w:rPr>
        <w:t xml:space="preserve"> </w:t>
      </w:r>
      <w:r>
        <w:rPr>
          <w:color w:val="231F20"/>
          <w:sz w:val="19"/>
        </w:rPr>
        <w:t>shall</w:t>
      </w:r>
      <w:r>
        <w:rPr>
          <w:color w:val="231F20"/>
          <w:spacing w:val="10"/>
          <w:sz w:val="19"/>
        </w:rPr>
        <w:t xml:space="preserve"> </w:t>
      </w:r>
      <w:r>
        <w:rPr>
          <w:color w:val="231F20"/>
          <w:sz w:val="19"/>
        </w:rPr>
        <w:t>specify</w:t>
      </w:r>
      <w:r>
        <w:rPr>
          <w:color w:val="231F20"/>
          <w:spacing w:val="9"/>
          <w:sz w:val="19"/>
        </w:rPr>
        <w:t xml:space="preserve"> </w:t>
      </w:r>
      <w:r>
        <w:rPr>
          <w:color w:val="231F20"/>
          <w:sz w:val="19"/>
        </w:rPr>
        <w:t>its</w:t>
      </w:r>
      <w:r>
        <w:rPr>
          <w:color w:val="231F20"/>
          <w:spacing w:val="9"/>
          <w:sz w:val="19"/>
        </w:rPr>
        <w:t xml:space="preserve"> </w:t>
      </w:r>
      <w:r>
        <w:rPr>
          <w:color w:val="231F20"/>
          <w:sz w:val="19"/>
        </w:rPr>
        <w:t>duration.</w:t>
      </w:r>
    </w:p>
    <w:p w14:paraId="614F7ACF" w14:textId="77777777" w:rsidR="00C9525D" w:rsidRPr="00C9525D" w:rsidRDefault="00C9525D" w:rsidP="00C9525D">
      <w:pPr>
        <w:pStyle w:val="ListParagraph"/>
        <w:tabs>
          <w:tab w:val="left" w:pos="540"/>
        </w:tabs>
        <w:spacing w:before="101" w:line="228" w:lineRule="auto"/>
        <w:ind w:left="107" w:right="125" w:firstLine="0"/>
        <w:rPr>
          <w:sz w:val="19"/>
        </w:rPr>
      </w:pPr>
    </w:p>
    <w:p w14:paraId="1C5C97A5" w14:textId="405A3FD4" w:rsidR="002D316D" w:rsidRDefault="007716C1">
      <w:pPr>
        <w:pStyle w:val="ListParagraph"/>
        <w:numPr>
          <w:ilvl w:val="0"/>
          <w:numId w:val="13"/>
        </w:numPr>
        <w:tabs>
          <w:tab w:val="left" w:pos="540"/>
        </w:tabs>
        <w:spacing w:before="101" w:line="228" w:lineRule="auto"/>
        <w:ind w:right="125" w:firstLine="0"/>
        <w:rPr>
          <w:sz w:val="19"/>
        </w:rPr>
      </w:pPr>
      <w:r>
        <w:rPr>
          <w:color w:val="231F20"/>
          <w:w w:val="95"/>
          <w:sz w:val="19"/>
        </w:rPr>
        <w:t>The regulatory authority shall notify its decision to the relevant system operator requesting the derogation, the</w:t>
      </w:r>
      <w:r>
        <w:rPr>
          <w:color w:val="231F20"/>
          <w:spacing w:val="1"/>
          <w:w w:val="95"/>
          <w:sz w:val="19"/>
        </w:rPr>
        <w:t xml:space="preserve"> </w:t>
      </w:r>
      <w:r>
        <w:rPr>
          <w:color w:val="231F20"/>
          <w:sz w:val="19"/>
        </w:rPr>
        <w:t>relevant</w:t>
      </w:r>
      <w:r>
        <w:rPr>
          <w:color w:val="231F20"/>
          <w:spacing w:val="13"/>
          <w:sz w:val="19"/>
        </w:rPr>
        <w:t xml:space="preserve"> </w:t>
      </w:r>
      <w:r>
        <w:rPr>
          <w:color w:val="231F20"/>
          <w:sz w:val="19"/>
        </w:rPr>
        <w:t>TSO</w:t>
      </w:r>
      <w:r>
        <w:rPr>
          <w:color w:val="231F20"/>
          <w:spacing w:val="14"/>
          <w:sz w:val="19"/>
        </w:rPr>
        <w:t xml:space="preserve"> </w:t>
      </w:r>
      <w:r>
        <w:rPr>
          <w:color w:val="231F20"/>
          <w:sz w:val="19"/>
        </w:rPr>
        <w:t>and</w:t>
      </w:r>
      <w:r>
        <w:rPr>
          <w:color w:val="231F20"/>
          <w:spacing w:val="14"/>
          <w:sz w:val="19"/>
        </w:rPr>
        <w:t xml:space="preserve"> </w:t>
      </w:r>
      <w:r>
        <w:rPr>
          <w:color w:val="231F20"/>
          <w:sz w:val="19"/>
        </w:rPr>
        <w:t>the</w:t>
      </w:r>
      <w:r>
        <w:rPr>
          <w:color w:val="231F20"/>
          <w:spacing w:val="14"/>
          <w:sz w:val="19"/>
        </w:rPr>
        <w:t xml:space="preserve"> </w:t>
      </w:r>
      <w:r>
        <w:rPr>
          <w:color w:val="231F20"/>
          <w:sz w:val="19"/>
        </w:rPr>
        <w:t>Agency.</w:t>
      </w:r>
    </w:p>
    <w:p w14:paraId="2732469F" w14:textId="77777777" w:rsidR="002D316D" w:rsidRDefault="002D316D">
      <w:pPr>
        <w:pStyle w:val="BodyText"/>
        <w:rPr>
          <w:sz w:val="29"/>
        </w:rPr>
      </w:pPr>
    </w:p>
    <w:p w14:paraId="4ECC05A5" w14:textId="77777777" w:rsidR="002D316D" w:rsidRDefault="007716C1">
      <w:pPr>
        <w:pStyle w:val="ListParagraph"/>
        <w:numPr>
          <w:ilvl w:val="0"/>
          <w:numId w:val="13"/>
        </w:numPr>
        <w:tabs>
          <w:tab w:val="left" w:pos="642"/>
        </w:tabs>
        <w:spacing w:before="1" w:line="228" w:lineRule="auto"/>
        <w:ind w:right="122" w:firstLine="0"/>
        <w:rPr>
          <w:sz w:val="19"/>
        </w:rPr>
      </w:pPr>
      <w:r>
        <w:rPr>
          <w:color w:val="231F20"/>
          <w:w w:val="90"/>
          <w:sz w:val="19"/>
        </w:rPr>
        <w:t>Regulatory</w:t>
      </w:r>
      <w:r>
        <w:rPr>
          <w:color w:val="231F20"/>
          <w:spacing w:val="29"/>
          <w:w w:val="90"/>
          <w:sz w:val="19"/>
        </w:rPr>
        <w:t xml:space="preserve"> </w:t>
      </w:r>
      <w:r>
        <w:rPr>
          <w:color w:val="231F20"/>
          <w:w w:val="90"/>
          <w:sz w:val="19"/>
        </w:rPr>
        <w:t>authorities</w:t>
      </w:r>
      <w:r>
        <w:rPr>
          <w:color w:val="231F20"/>
          <w:spacing w:val="31"/>
          <w:w w:val="90"/>
          <w:sz w:val="19"/>
        </w:rPr>
        <w:t xml:space="preserve"> </w:t>
      </w:r>
      <w:r>
        <w:rPr>
          <w:color w:val="231F20"/>
          <w:w w:val="90"/>
          <w:sz w:val="19"/>
        </w:rPr>
        <w:t>may</w:t>
      </w:r>
      <w:r>
        <w:rPr>
          <w:color w:val="231F20"/>
          <w:spacing w:val="29"/>
          <w:w w:val="90"/>
          <w:sz w:val="19"/>
        </w:rPr>
        <w:t xml:space="preserve"> </w:t>
      </w:r>
      <w:r>
        <w:rPr>
          <w:color w:val="231F20"/>
          <w:w w:val="90"/>
          <w:sz w:val="19"/>
        </w:rPr>
        <w:t>lay</w:t>
      </w:r>
      <w:r>
        <w:rPr>
          <w:color w:val="231F20"/>
          <w:spacing w:val="30"/>
          <w:w w:val="90"/>
          <w:sz w:val="19"/>
        </w:rPr>
        <w:t xml:space="preserve"> </w:t>
      </w:r>
      <w:r>
        <w:rPr>
          <w:color w:val="231F20"/>
          <w:w w:val="90"/>
          <w:sz w:val="19"/>
        </w:rPr>
        <w:t>down</w:t>
      </w:r>
      <w:r>
        <w:rPr>
          <w:color w:val="231F20"/>
          <w:spacing w:val="30"/>
          <w:w w:val="90"/>
          <w:sz w:val="19"/>
        </w:rPr>
        <w:t xml:space="preserve"> </w:t>
      </w:r>
      <w:r>
        <w:rPr>
          <w:color w:val="231F20"/>
          <w:w w:val="90"/>
          <w:sz w:val="19"/>
        </w:rPr>
        <w:t>further</w:t>
      </w:r>
      <w:r>
        <w:rPr>
          <w:color w:val="231F20"/>
          <w:spacing w:val="35"/>
          <w:w w:val="90"/>
          <w:sz w:val="19"/>
        </w:rPr>
        <w:t xml:space="preserve"> </w:t>
      </w:r>
      <w:r>
        <w:rPr>
          <w:color w:val="231F20"/>
          <w:w w:val="90"/>
          <w:sz w:val="19"/>
        </w:rPr>
        <w:t>requirements</w:t>
      </w:r>
      <w:r>
        <w:rPr>
          <w:color w:val="231F20"/>
          <w:spacing w:val="30"/>
          <w:w w:val="90"/>
          <w:sz w:val="19"/>
        </w:rPr>
        <w:t xml:space="preserve"> </w:t>
      </w:r>
      <w:r>
        <w:rPr>
          <w:color w:val="231F20"/>
          <w:w w:val="90"/>
          <w:sz w:val="19"/>
        </w:rPr>
        <w:t>concerning</w:t>
      </w:r>
      <w:r>
        <w:rPr>
          <w:color w:val="231F20"/>
          <w:spacing w:val="30"/>
          <w:w w:val="90"/>
          <w:sz w:val="19"/>
        </w:rPr>
        <w:t xml:space="preserve"> </w:t>
      </w:r>
      <w:r>
        <w:rPr>
          <w:color w:val="231F20"/>
          <w:w w:val="90"/>
          <w:sz w:val="19"/>
        </w:rPr>
        <w:t>the</w:t>
      </w:r>
      <w:r>
        <w:rPr>
          <w:color w:val="231F20"/>
          <w:spacing w:val="30"/>
          <w:w w:val="90"/>
          <w:sz w:val="19"/>
        </w:rPr>
        <w:t xml:space="preserve"> </w:t>
      </w:r>
      <w:r>
        <w:rPr>
          <w:color w:val="231F20"/>
          <w:w w:val="90"/>
          <w:sz w:val="19"/>
        </w:rPr>
        <w:t>preparation</w:t>
      </w:r>
      <w:r>
        <w:rPr>
          <w:color w:val="231F20"/>
          <w:spacing w:val="29"/>
          <w:w w:val="90"/>
          <w:sz w:val="19"/>
        </w:rPr>
        <w:t xml:space="preserve"> </w:t>
      </w:r>
      <w:r>
        <w:rPr>
          <w:color w:val="231F20"/>
          <w:w w:val="90"/>
          <w:sz w:val="19"/>
        </w:rPr>
        <w:t>of</w:t>
      </w:r>
      <w:r>
        <w:rPr>
          <w:color w:val="231F20"/>
          <w:spacing w:val="30"/>
          <w:w w:val="90"/>
          <w:sz w:val="19"/>
        </w:rPr>
        <w:t xml:space="preserve"> </w:t>
      </w:r>
      <w:r>
        <w:rPr>
          <w:color w:val="231F20"/>
          <w:w w:val="90"/>
          <w:sz w:val="19"/>
        </w:rPr>
        <w:t>requests</w:t>
      </w:r>
      <w:r>
        <w:rPr>
          <w:color w:val="231F20"/>
          <w:spacing w:val="31"/>
          <w:w w:val="90"/>
          <w:sz w:val="19"/>
        </w:rPr>
        <w:t xml:space="preserve"> </w:t>
      </w:r>
      <w:r>
        <w:rPr>
          <w:color w:val="231F20"/>
          <w:w w:val="90"/>
          <w:sz w:val="19"/>
        </w:rPr>
        <w:t>for</w:t>
      </w:r>
      <w:r>
        <w:rPr>
          <w:color w:val="231F20"/>
          <w:spacing w:val="29"/>
          <w:w w:val="90"/>
          <w:sz w:val="19"/>
        </w:rPr>
        <w:t xml:space="preserve"> </w:t>
      </w:r>
      <w:r>
        <w:rPr>
          <w:color w:val="231F20"/>
          <w:w w:val="90"/>
          <w:sz w:val="19"/>
        </w:rPr>
        <w:t>derogation</w:t>
      </w:r>
      <w:r>
        <w:rPr>
          <w:color w:val="231F20"/>
          <w:spacing w:val="-35"/>
          <w:w w:val="90"/>
          <w:sz w:val="19"/>
        </w:rPr>
        <w:t xml:space="preserve"> </w:t>
      </w:r>
      <w:r>
        <w:rPr>
          <w:color w:val="231F20"/>
          <w:w w:val="95"/>
          <w:sz w:val="19"/>
        </w:rPr>
        <w:t>by relevant system operators. In doing so, regulatory authorities shall take into account the delineation between the</w:t>
      </w:r>
      <w:r>
        <w:rPr>
          <w:color w:val="231F20"/>
          <w:spacing w:val="1"/>
          <w:w w:val="95"/>
          <w:sz w:val="19"/>
        </w:rPr>
        <w:t xml:space="preserve"> </w:t>
      </w:r>
      <w:r>
        <w:rPr>
          <w:color w:val="231F20"/>
          <w:w w:val="95"/>
          <w:sz w:val="19"/>
        </w:rPr>
        <w:t xml:space="preserve">transmission system and the </w:t>
      </w:r>
      <w:r>
        <w:rPr>
          <w:color w:val="231F20"/>
          <w:w w:val="95"/>
          <w:sz w:val="19"/>
        </w:rPr>
        <w:t>distribution system at the national level and shall consult with system operators, power-</w:t>
      </w:r>
      <w:r>
        <w:rPr>
          <w:color w:val="231F20"/>
          <w:spacing w:val="1"/>
          <w:w w:val="95"/>
          <w:sz w:val="19"/>
        </w:rPr>
        <w:t xml:space="preserve"> </w:t>
      </w:r>
      <w:r>
        <w:rPr>
          <w:color w:val="231F20"/>
          <w:sz w:val="19"/>
        </w:rPr>
        <w:t>generating</w:t>
      </w:r>
      <w:r>
        <w:rPr>
          <w:color w:val="231F20"/>
          <w:spacing w:val="9"/>
          <w:sz w:val="19"/>
        </w:rPr>
        <w:t xml:space="preserve"> </w:t>
      </w:r>
      <w:r>
        <w:rPr>
          <w:color w:val="231F20"/>
          <w:sz w:val="19"/>
        </w:rPr>
        <w:t>facility</w:t>
      </w:r>
      <w:r>
        <w:rPr>
          <w:color w:val="231F20"/>
          <w:spacing w:val="5"/>
          <w:sz w:val="19"/>
        </w:rPr>
        <w:t xml:space="preserve"> </w:t>
      </w:r>
      <w:r>
        <w:rPr>
          <w:color w:val="231F20"/>
          <w:sz w:val="19"/>
        </w:rPr>
        <w:t>owners</w:t>
      </w:r>
      <w:r>
        <w:rPr>
          <w:color w:val="231F20"/>
          <w:spacing w:val="8"/>
          <w:sz w:val="19"/>
        </w:rPr>
        <w:t xml:space="preserve"> </w:t>
      </w:r>
      <w:r>
        <w:rPr>
          <w:color w:val="231F20"/>
          <w:sz w:val="19"/>
        </w:rPr>
        <w:t>and</w:t>
      </w:r>
      <w:r>
        <w:rPr>
          <w:color w:val="231F20"/>
          <w:spacing w:val="9"/>
          <w:sz w:val="19"/>
        </w:rPr>
        <w:t xml:space="preserve"> </w:t>
      </w:r>
      <w:r>
        <w:rPr>
          <w:color w:val="231F20"/>
          <w:sz w:val="19"/>
        </w:rPr>
        <w:t>stakeholders,</w:t>
      </w:r>
      <w:r>
        <w:rPr>
          <w:color w:val="231F20"/>
          <w:spacing w:val="8"/>
          <w:sz w:val="19"/>
        </w:rPr>
        <w:t xml:space="preserve"> </w:t>
      </w:r>
      <w:r>
        <w:rPr>
          <w:color w:val="231F20"/>
          <w:sz w:val="19"/>
        </w:rPr>
        <w:t>including</w:t>
      </w:r>
      <w:r>
        <w:rPr>
          <w:color w:val="231F20"/>
          <w:spacing w:val="8"/>
          <w:sz w:val="19"/>
        </w:rPr>
        <w:t xml:space="preserve"> </w:t>
      </w:r>
      <w:r>
        <w:rPr>
          <w:color w:val="231F20"/>
          <w:sz w:val="19"/>
        </w:rPr>
        <w:t>manufacturers.</w:t>
      </w:r>
    </w:p>
    <w:p w14:paraId="04017A83" w14:textId="77777777" w:rsidR="002D316D" w:rsidRDefault="002D316D">
      <w:pPr>
        <w:pStyle w:val="BodyText"/>
        <w:spacing w:before="11"/>
        <w:rPr>
          <w:sz w:val="28"/>
        </w:rPr>
      </w:pPr>
    </w:p>
    <w:p w14:paraId="47C5B8D3" w14:textId="77777777" w:rsidR="002D316D" w:rsidRDefault="007716C1">
      <w:pPr>
        <w:pStyle w:val="ListParagraph"/>
        <w:numPr>
          <w:ilvl w:val="0"/>
          <w:numId w:val="13"/>
        </w:numPr>
        <w:tabs>
          <w:tab w:val="left" w:pos="642"/>
        </w:tabs>
        <w:spacing w:line="228" w:lineRule="auto"/>
        <w:ind w:right="125" w:firstLine="0"/>
        <w:rPr>
          <w:sz w:val="19"/>
        </w:rPr>
      </w:pPr>
      <w:r>
        <w:rPr>
          <w:color w:val="231F20"/>
          <w:spacing w:val="-1"/>
          <w:w w:val="95"/>
          <w:sz w:val="19"/>
        </w:rPr>
        <w:t xml:space="preserve">A regulatory </w:t>
      </w:r>
      <w:r>
        <w:rPr>
          <w:color w:val="231F20"/>
          <w:w w:val="95"/>
          <w:sz w:val="19"/>
        </w:rPr>
        <w:t xml:space="preserve">authority may revoke a decision granting a derogation if the circumstances and </w:t>
      </w:r>
      <w:r>
        <w:rPr>
          <w:color w:val="231F20"/>
          <w:w w:val="95"/>
          <w:sz w:val="19"/>
        </w:rPr>
        <w:t>underlying reasons</w:t>
      </w:r>
      <w:r>
        <w:rPr>
          <w:color w:val="231F20"/>
          <w:spacing w:val="1"/>
          <w:w w:val="95"/>
          <w:sz w:val="19"/>
        </w:rPr>
        <w:t xml:space="preserve"> </w:t>
      </w:r>
      <w:r>
        <w:rPr>
          <w:color w:val="231F20"/>
          <w:w w:val="95"/>
          <w:sz w:val="19"/>
        </w:rPr>
        <w:t>no longer apply or upon a reasoned recommendation of the Commission or reasoned recommendation by the Agency</w:t>
      </w:r>
      <w:r>
        <w:rPr>
          <w:color w:val="231F20"/>
          <w:spacing w:val="1"/>
          <w:w w:val="95"/>
          <w:sz w:val="19"/>
        </w:rPr>
        <w:t xml:space="preserve"> </w:t>
      </w:r>
      <w:r>
        <w:rPr>
          <w:color w:val="231F20"/>
          <w:sz w:val="19"/>
        </w:rPr>
        <w:t>pursuant</w:t>
      </w:r>
      <w:r>
        <w:rPr>
          <w:color w:val="231F20"/>
          <w:spacing w:val="12"/>
          <w:sz w:val="19"/>
        </w:rPr>
        <w:t xml:space="preserve"> </w:t>
      </w:r>
      <w:r>
        <w:rPr>
          <w:color w:val="231F20"/>
          <w:sz w:val="19"/>
        </w:rPr>
        <w:t>to</w:t>
      </w:r>
      <w:r>
        <w:rPr>
          <w:color w:val="231F20"/>
          <w:spacing w:val="12"/>
          <w:sz w:val="19"/>
        </w:rPr>
        <w:t xml:space="preserve"> </w:t>
      </w:r>
      <w:r>
        <w:rPr>
          <w:color w:val="231F20"/>
          <w:sz w:val="19"/>
        </w:rPr>
        <w:t>Article</w:t>
      </w:r>
      <w:r>
        <w:rPr>
          <w:color w:val="231F20"/>
          <w:spacing w:val="16"/>
          <w:sz w:val="19"/>
        </w:rPr>
        <w:t xml:space="preserve"> </w:t>
      </w:r>
      <w:r>
        <w:rPr>
          <w:color w:val="231F20"/>
          <w:sz w:val="19"/>
        </w:rPr>
        <w:t>65(2).</w:t>
      </w:r>
    </w:p>
    <w:p w14:paraId="07504A34" w14:textId="77777777" w:rsidR="002D316D" w:rsidRDefault="002D316D">
      <w:pPr>
        <w:pStyle w:val="BodyText"/>
        <w:rPr>
          <w:sz w:val="22"/>
        </w:rPr>
      </w:pPr>
    </w:p>
    <w:p w14:paraId="2E3B4E4F" w14:textId="77777777" w:rsidR="002D316D" w:rsidRDefault="002D316D">
      <w:pPr>
        <w:pStyle w:val="BodyText"/>
        <w:rPr>
          <w:sz w:val="22"/>
        </w:rPr>
      </w:pPr>
    </w:p>
    <w:p w14:paraId="343806FD" w14:textId="77777777" w:rsidR="002D316D" w:rsidRDefault="007716C1">
      <w:pPr>
        <w:spacing w:before="159"/>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64</w:t>
      </w:r>
    </w:p>
    <w:p w14:paraId="6470ED07" w14:textId="77777777" w:rsidR="002D316D" w:rsidRDefault="002D316D">
      <w:pPr>
        <w:pStyle w:val="BodyText"/>
        <w:spacing w:before="4"/>
        <w:rPr>
          <w:i/>
          <w:sz w:val="28"/>
        </w:rPr>
      </w:pPr>
    </w:p>
    <w:p w14:paraId="5B420C91" w14:textId="77777777" w:rsidR="002D316D" w:rsidRDefault="007716C1">
      <w:pPr>
        <w:pStyle w:val="Heading1"/>
      </w:pPr>
      <w:r>
        <w:rPr>
          <w:color w:val="231F20"/>
          <w:w w:val="95"/>
        </w:rPr>
        <w:t>Register</w:t>
      </w:r>
      <w:r>
        <w:rPr>
          <w:color w:val="231F20"/>
          <w:spacing w:val="5"/>
          <w:w w:val="95"/>
        </w:rPr>
        <w:t xml:space="preserve"> </w:t>
      </w:r>
      <w:r>
        <w:rPr>
          <w:color w:val="231F20"/>
          <w:w w:val="95"/>
        </w:rPr>
        <w:t>of</w:t>
      </w:r>
      <w:r>
        <w:rPr>
          <w:color w:val="231F20"/>
          <w:spacing w:val="3"/>
          <w:w w:val="95"/>
        </w:rPr>
        <w:t xml:space="preserve"> </w:t>
      </w:r>
      <w:r>
        <w:rPr>
          <w:color w:val="231F20"/>
          <w:w w:val="95"/>
        </w:rPr>
        <w:t>derogations</w:t>
      </w:r>
      <w:r>
        <w:rPr>
          <w:color w:val="231F20"/>
          <w:spacing w:val="4"/>
          <w:w w:val="95"/>
        </w:rPr>
        <w:t xml:space="preserve"> </w:t>
      </w:r>
      <w:r>
        <w:rPr>
          <w:color w:val="231F20"/>
          <w:w w:val="95"/>
        </w:rPr>
        <w:t>from</w:t>
      </w:r>
      <w:r>
        <w:rPr>
          <w:color w:val="231F20"/>
          <w:spacing w:val="3"/>
          <w:w w:val="95"/>
        </w:rPr>
        <w:t xml:space="preserve"> </w:t>
      </w:r>
      <w:r>
        <w:rPr>
          <w:color w:val="231F20"/>
          <w:w w:val="95"/>
        </w:rPr>
        <w:t>the</w:t>
      </w:r>
      <w:r>
        <w:rPr>
          <w:color w:val="231F20"/>
          <w:spacing w:val="3"/>
          <w:w w:val="95"/>
        </w:rPr>
        <w:t xml:space="preserve"> </w:t>
      </w:r>
      <w:r>
        <w:rPr>
          <w:color w:val="231F20"/>
          <w:w w:val="95"/>
        </w:rPr>
        <w:t>requirements</w:t>
      </w:r>
      <w:r>
        <w:rPr>
          <w:color w:val="231F20"/>
          <w:spacing w:val="3"/>
          <w:w w:val="95"/>
        </w:rPr>
        <w:t xml:space="preserve"> </w:t>
      </w:r>
      <w:r>
        <w:rPr>
          <w:color w:val="231F20"/>
          <w:w w:val="95"/>
        </w:rPr>
        <w:t>of</w:t>
      </w:r>
      <w:r>
        <w:rPr>
          <w:color w:val="231F20"/>
          <w:spacing w:val="8"/>
          <w:w w:val="95"/>
        </w:rPr>
        <w:t xml:space="preserve"> </w:t>
      </w:r>
      <w:r>
        <w:rPr>
          <w:color w:val="231F20"/>
          <w:w w:val="95"/>
        </w:rPr>
        <w:t>this</w:t>
      </w:r>
      <w:r>
        <w:rPr>
          <w:color w:val="231F20"/>
          <w:spacing w:val="4"/>
          <w:w w:val="95"/>
        </w:rPr>
        <w:t xml:space="preserve"> </w:t>
      </w:r>
      <w:r>
        <w:rPr>
          <w:color w:val="231F20"/>
          <w:w w:val="95"/>
        </w:rPr>
        <w:t>Regulation</w:t>
      </w:r>
    </w:p>
    <w:p w14:paraId="0FE90D84" w14:textId="77777777" w:rsidR="002D316D" w:rsidRDefault="002D316D">
      <w:pPr>
        <w:pStyle w:val="BodyText"/>
        <w:spacing w:before="6"/>
        <w:rPr>
          <w:rFonts w:ascii="Book Antiqua"/>
          <w:b/>
          <w:sz w:val="27"/>
        </w:rPr>
      </w:pPr>
    </w:p>
    <w:p w14:paraId="7AB83793" w14:textId="77777777" w:rsidR="002D316D" w:rsidRDefault="007716C1">
      <w:pPr>
        <w:pStyle w:val="ListParagraph"/>
        <w:numPr>
          <w:ilvl w:val="0"/>
          <w:numId w:val="10"/>
        </w:numPr>
        <w:tabs>
          <w:tab w:val="left" w:pos="540"/>
        </w:tabs>
        <w:spacing w:line="228" w:lineRule="auto"/>
        <w:ind w:right="122" w:firstLine="0"/>
        <w:rPr>
          <w:sz w:val="19"/>
        </w:rPr>
      </w:pPr>
      <w:r>
        <w:rPr>
          <w:color w:val="231F20"/>
          <w:spacing w:val="-1"/>
          <w:w w:val="95"/>
          <w:sz w:val="19"/>
        </w:rPr>
        <w:t xml:space="preserve">Regulatory </w:t>
      </w:r>
      <w:r>
        <w:rPr>
          <w:color w:val="231F20"/>
          <w:w w:val="95"/>
          <w:sz w:val="19"/>
        </w:rPr>
        <w:t>authorities shall maintain a register of all derogations they have granted or refused and shall provide</w:t>
      </w:r>
      <w:r>
        <w:rPr>
          <w:color w:val="231F20"/>
          <w:spacing w:val="1"/>
          <w:w w:val="95"/>
          <w:sz w:val="19"/>
        </w:rPr>
        <w:t xml:space="preserve"> </w:t>
      </w:r>
      <w:r>
        <w:rPr>
          <w:color w:val="231F20"/>
          <w:w w:val="95"/>
          <w:sz w:val="19"/>
        </w:rPr>
        <w:t>the Agency with an updated and consolidated register at least once every six months, a copy of which shall be given to</w:t>
      </w:r>
      <w:r>
        <w:rPr>
          <w:color w:val="231F20"/>
          <w:spacing w:val="1"/>
          <w:w w:val="95"/>
          <w:sz w:val="19"/>
        </w:rPr>
        <w:t xml:space="preserve"> </w:t>
      </w:r>
      <w:r>
        <w:rPr>
          <w:color w:val="231F20"/>
          <w:sz w:val="19"/>
        </w:rPr>
        <w:t>ENTSO</w:t>
      </w:r>
      <w:r>
        <w:rPr>
          <w:color w:val="231F20"/>
          <w:spacing w:val="14"/>
          <w:sz w:val="19"/>
        </w:rPr>
        <w:t xml:space="preserve"> </w:t>
      </w:r>
      <w:r>
        <w:rPr>
          <w:color w:val="231F20"/>
          <w:sz w:val="19"/>
        </w:rPr>
        <w:t>for</w:t>
      </w:r>
      <w:r>
        <w:rPr>
          <w:color w:val="231F20"/>
          <w:spacing w:val="14"/>
          <w:sz w:val="19"/>
        </w:rPr>
        <w:t xml:space="preserve"> </w:t>
      </w:r>
      <w:r>
        <w:rPr>
          <w:color w:val="231F20"/>
          <w:sz w:val="19"/>
        </w:rPr>
        <w:t>Electricity.</w:t>
      </w:r>
    </w:p>
    <w:p w14:paraId="0838EC34" w14:textId="77777777" w:rsidR="002D316D" w:rsidRDefault="002D316D">
      <w:pPr>
        <w:pStyle w:val="BodyText"/>
        <w:spacing w:before="3"/>
        <w:rPr>
          <w:sz w:val="28"/>
        </w:rPr>
      </w:pPr>
    </w:p>
    <w:p w14:paraId="0ACA4CA7" w14:textId="77777777" w:rsidR="002D316D" w:rsidRDefault="007716C1">
      <w:pPr>
        <w:pStyle w:val="ListParagraph"/>
        <w:numPr>
          <w:ilvl w:val="0"/>
          <w:numId w:val="10"/>
        </w:numPr>
        <w:tabs>
          <w:tab w:val="left" w:pos="538"/>
          <w:tab w:val="left" w:pos="540"/>
        </w:tabs>
        <w:ind w:left="539" w:hanging="433"/>
        <w:rPr>
          <w:sz w:val="19"/>
        </w:rPr>
      </w:pPr>
      <w:r>
        <w:rPr>
          <w:color w:val="231F20"/>
          <w:w w:val="90"/>
          <w:sz w:val="19"/>
        </w:rPr>
        <w:t>The</w:t>
      </w:r>
      <w:r>
        <w:rPr>
          <w:color w:val="231F20"/>
          <w:spacing w:val="19"/>
          <w:w w:val="90"/>
          <w:sz w:val="19"/>
        </w:rPr>
        <w:t xml:space="preserve"> </w:t>
      </w:r>
      <w:r>
        <w:rPr>
          <w:color w:val="231F20"/>
          <w:w w:val="90"/>
          <w:sz w:val="19"/>
        </w:rPr>
        <w:t>register</w:t>
      </w:r>
      <w:r>
        <w:rPr>
          <w:color w:val="231F20"/>
          <w:spacing w:val="19"/>
          <w:w w:val="90"/>
          <w:sz w:val="19"/>
        </w:rPr>
        <w:t xml:space="preserve"> </w:t>
      </w:r>
      <w:r>
        <w:rPr>
          <w:color w:val="231F20"/>
          <w:w w:val="90"/>
          <w:sz w:val="19"/>
        </w:rPr>
        <w:t>shall</w:t>
      </w:r>
      <w:r>
        <w:rPr>
          <w:color w:val="231F20"/>
          <w:spacing w:val="20"/>
          <w:w w:val="90"/>
          <w:sz w:val="19"/>
        </w:rPr>
        <w:t xml:space="preserve"> </w:t>
      </w:r>
      <w:r>
        <w:rPr>
          <w:color w:val="231F20"/>
          <w:w w:val="90"/>
          <w:sz w:val="19"/>
        </w:rPr>
        <w:t>contain,</w:t>
      </w:r>
      <w:r>
        <w:rPr>
          <w:color w:val="231F20"/>
          <w:spacing w:val="20"/>
          <w:w w:val="90"/>
          <w:sz w:val="19"/>
        </w:rPr>
        <w:t xml:space="preserve"> </w:t>
      </w:r>
      <w:r>
        <w:rPr>
          <w:color w:val="231F20"/>
          <w:w w:val="90"/>
          <w:sz w:val="19"/>
        </w:rPr>
        <w:t>in</w:t>
      </w:r>
      <w:r>
        <w:rPr>
          <w:color w:val="231F20"/>
          <w:spacing w:val="18"/>
          <w:w w:val="90"/>
          <w:sz w:val="19"/>
        </w:rPr>
        <w:t xml:space="preserve"> </w:t>
      </w:r>
      <w:r>
        <w:rPr>
          <w:color w:val="231F20"/>
          <w:w w:val="90"/>
          <w:sz w:val="19"/>
        </w:rPr>
        <w:t>particular:</w:t>
      </w:r>
    </w:p>
    <w:p w14:paraId="0DEB5A45" w14:textId="77777777" w:rsidR="002D316D" w:rsidRDefault="002D316D">
      <w:pPr>
        <w:pStyle w:val="BodyText"/>
        <w:spacing w:before="5"/>
        <w:rPr>
          <w:sz w:val="18"/>
        </w:rPr>
      </w:pPr>
    </w:p>
    <w:p w14:paraId="18F2B401" w14:textId="77777777" w:rsidR="002D316D" w:rsidRDefault="007716C1">
      <w:pPr>
        <w:pStyle w:val="ListParagraph"/>
        <w:numPr>
          <w:ilvl w:val="0"/>
          <w:numId w:val="9"/>
        </w:numPr>
        <w:tabs>
          <w:tab w:val="left" w:pos="402"/>
        </w:tabs>
        <w:rPr>
          <w:sz w:val="19"/>
        </w:rPr>
      </w:pPr>
      <w:r>
        <w:rPr>
          <w:color w:val="231F20"/>
          <w:w w:val="90"/>
          <w:sz w:val="19"/>
        </w:rPr>
        <w:t>the</w:t>
      </w:r>
      <w:r>
        <w:rPr>
          <w:color w:val="231F20"/>
          <w:spacing w:val="17"/>
          <w:w w:val="90"/>
          <w:sz w:val="19"/>
        </w:rPr>
        <w:t xml:space="preserve"> </w:t>
      </w:r>
      <w:r>
        <w:rPr>
          <w:color w:val="231F20"/>
          <w:w w:val="90"/>
          <w:sz w:val="19"/>
        </w:rPr>
        <w:t>requirement</w:t>
      </w:r>
      <w:r>
        <w:rPr>
          <w:color w:val="231F20"/>
          <w:spacing w:val="16"/>
          <w:w w:val="90"/>
          <w:sz w:val="19"/>
        </w:rPr>
        <w:t xml:space="preserve"> </w:t>
      </w:r>
      <w:r>
        <w:rPr>
          <w:color w:val="231F20"/>
          <w:w w:val="90"/>
          <w:sz w:val="19"/>
        </w:rPr>
        <w:t>or</w:t>
      </w:r>
      <w:r>
        <w:rPr>
          <w:color w:val="231F20"/>
          <w:spacing w:val="22"/>
          <w:w w:val="90"/>
          <w:sz w:val="19"/>
        </w:rPr>
        <w:t xml:space="preserve"> </w:t>
      </w:r>
      <w:r>
        <w:rPr>
          <w:color w:val="231F20"/>
          <w:w w:val="90"/>
          <w:sz w:val="19"/>
        </w:rPr>
        <w:t>requirements</w:t>
      </w:r>
      <w:r>
        <w:rPr>
          <w:color w:val="231F20"/>
          <w:spacing w:val="18"/>
          <w:w w:val="90"/>
          <w:sz w:val="19"/>
        </w:rPr>
        <w:t xml:space="preserve"> </w:t>
      </w:r>
      <w:r>
        <w:rPr>
          <w:color w:val="231F20"/>
          <w:w w:val="90"/>
          <w:sz w:val="19"/>
        </w:rPr>
        <w:t>for</w:t>
      </w:r>
      <w:r>
        <w:rPr>
          <w:color w:val="231F20"/>
          <w:spacing w:val="22"/>
          <w:w w:val="90"/>
          <w:sz w:val="19"/>
        </w:rPr>
        <w:t xml:space="preserve"> </w:t>
      </w:r>
      <w:r>
        <w:rPr>
          <w:color w:val="231F20"/>
          <w:w w:val="90"/>
          <w:sz w:val="19"/>
        </w:rPr>
        <w:t>which</w:t>
      </w:r>
      <w:r>
        <w:rPr>
          <w:color w:val="231F20"/>
          <w:spacing w:val="16"/>
          <w:w w:val="90"/>
          <w:sz w:val="19"/>
        </w:rPr>
        <w:t xml:space="preserve"> </w:t>
      </w:r>
      <w:r>
        <w:rPr>
          <w:color w:val="231F20"/>
          <w:w w:val="90"/>
          <w:sz w:val="19"/>
        </w:rPr>
        <w:t>the</w:t>
      </w:r>
      <w:r>
        <w:rPr>
          <w:color w:val="231F20"/>
          <w:spacing w:val="18"/>
          <w:w w:val="90"/>
          <w:sz w:val="19"/>
        </w:rPr>
        <w:t xml:space="preserve"> </w:t>
      </w:r>
      <w:r>
        <w:rPr>
          <w:color w:val="231F20"/>
          <w:w w:val="90"/>
          <w:sz w:val="19"/>
        </w:rPr>
        <w:t>derogation</w:t>
      </w:r>
      <w:r>
        <w:rPr>
          <w:color w:val="231F20"/>
          <w:spacing w:val="18"/>
          <w:w w:val="90"/>
          <w:sz w:val="19"/>
        </w:rPr>
        <w:t xml:space="preserve"> </w:t>
      </w:r>
      <w:r>
        <w:rPr>
          <w:color w:val="231F20"/>
          <w:w w:val="90"/>
          <w:sz w:val="19"/>
        </w:rPr>
        <w:t>is</w:t>
      </w:r>
      <w:r>
        <w:rPr>
          <w:color w:val="231F20"/>
          <w:spacing w:val="18"/>
          <w:w w:val="90"/>
          <w:sz w:val="19"/>
        </w:rPr>
        <w:t xml:space="preserve"> </w:t>
      </w:r>
      <w:r>
        <w:rPr>
          <w:color w:val="231F20"/>
          <w:w w:val="90"/>
          <w:sz w:val="19"/>
        </w:rPr>
        <w:t>granted</w:t>
      </w:r>
      <w:r>
        <w:rPr>
          <w:color w:val="231F20"/>
          <w:spacing w:val="18"/>
          <w:w w:val="90"/>
          <w:sz w:val="19"/>
        </w:rPr>
        <w:t xml:space="preserve"> </w:t>
      </w:r>
      <w:r>
        <w:rPr>
          <w:color w:val="231F20"/>
          <w:w w:val="90"/>
          <w:sz w:val="19"/>
        </w:rPr>
        <w:t>or</w:t>
      </w:r>
      <w:r>
        <w:rPr>
          <w:color w:val="231F20"/>
          <w:spacing w:val="21"/>
          <w:w w:val="90"/>
          <w:sz w:val="19"/>
        </w:rPr>
        <w:t xml:space="preserve"> </w:t>
      </w:r>
      <w:r>
        <w:rPr>
          <w:color w:val="231F20"/>
          <w:w w:val="90"/>
          <w:sz w:val="19"/>
        </w:rPr>
        <w:t>refused;</w:t>
      </w:r>
    </w:p>
    <w:p w14:paraId="31F040EA" w14:textId="77777777" w:rsidR="002D316D" w:rsidRDefault="002D316D">
      <w:pPr>
        <w:pStyle w:val="BodyText"/>
        <w:spacing w:before="6"/>
        <w:rPr>
          <w:sz w:val="18"/>
        </w:rPr>
      </w:pPr>
    </w:p>
    <w:p w14:paraId="68F70D79" w14:textId="77777777" w:rsidR="002D316D" w:rsidRDefault="007716C1">
      <w:pPr>
        <w:pStyle w:val="ListParagraph"/>
        <w:numPr>
          <w:ilvl w:val="0"/>
          <w:numId w:val="9"/>
        </w:numPr>
        <w:tabs>
          <w:tab w:val="left" w:pos="402"/>
        </w:tabs>
        <w:rPr>
          <w:sz w:val="19"/>
        </w:rPr>
      </w:pPr>
      <w:r>
        <w:rPr>
          <w:color w:val="231F20"/>
          <w:w w:val="95"/>
          <w:sz w:val="19"/>
        </w:rPr>
        <w:t>the content</w:t>
      </w:r>
      <w:r>
        <w:rPr>
          <w:color w:val="231F20"/>
          <w:spacing w:val="-2"/>
          <w:w w:val="95"/>
          <w:sz w:val="19"/>
        </w:rPr>
        <w:t xml:space="preserve"> </w:t>
      </w:r>
      <w:r>
        <w:rPr>
          <w:color w:val="231F20"/>
          <w:w w:val="95"/>
          <w:sz w:val="19"/>
        </w:rPr>
        <w:t>of</w:t>
      </w:r>
      <w:r>
        <w:rPr>
          <w:color w:val="231F20"/>
          <w:spacing w:val="5"/>
          <w:w w:val="95"/>
          <w:sz w:val="19"/>
        </w:rPr>
        <w:t xml:space="preserve"> </w:t>
      </w:r>
      <w:r>
        <w:rPr>
          <w:color w:val="231F20"/>
          <w:w w:val="95"/>
          <w:sz w:val="19"/>
        </w:rPr>
        <w:t>the derogation;</w:t>
      </w:r>
    </w:p>
    <w:p w14:paraId="68CCCB33" w14:textId="77777777" w:rsidR="002D316D" w:rsidRDefault="002D316D">
      <w:pPr>
        <w:pStyle w:val="BodyText"/>
        <w:spacing w:before="5"/>
        <w:rPr>
          <w:sz w:val="18"/>
        </w:rPr>
      </w:pPr>
    </w:p>
    <w:p w14:paraId="139C411E" w14:textId="77777777" w:rsidR="002D316D" w:rsidRDefault="007716C1">
      <w:pPr>
        <w:pStyle w:val="ListParagraph"/>
        <w:numPr>
          <w:ilvl w:val="0"/>
          <w:numId w:val="9"/>
        </w:numPr>
        <w:tabs>
          <w:tab w:val="left" w:pos="402"/>
        </w:tabs>
        <w:rPr>
          <w:sz w:val="19"/>
        </w:rPr>
      </w:pPr>
      <w:r>
        <w:rPr>
          <w:color w:val="231F20"/>
          <w:w w:val="90"/>
          <w:sz w:val="19"/>
        </w:rPr>
        <w:t>the</w:t>
      </w:r>
      <w:r>
        <w:rPr>
          <w:color w:val="231F20"/>
          <w:spacing w:val="20"/>
          <w:w w:val="90"/>
          <w:sz w:val="19"/>
        </w:rPr>
        <w:t xml:space="preserve"> </w:t>
      </w:r>
      <w:r>
        <w:rPr>
          <w:color w:val="231F20"/>
          <w:w w:val="90"/>
          <w:sz w:val="19"/>
        </w:rPr>
        <w:t>reasons</w:t>
      </w:r>
      <w:r>
        <w:rPr>
          <w:color w:val="231F20"/>
          <w:spacing w:val="20"/>
          <w:w w:val="90"/>
          <w:sz w:val="19"/>
        </w:rPr>
        <w:t xml:space="preserve"> </w:t>
      </w:r>
      <w:r>
        <w:rPr>
          <w:color w:val="231F20"/>
          <w:w w:val="90"/>
          <w:sz w:val="19"/>
        </w:rPr>
        <w:t>for</w:t>
      </w:r>
      <w:r>
        <w:rPr>
          <w:color w:val="231F20"/>
          <w:spacing w:val="21"/>
          <w:w w:val="90"/>
          <w:sz w:val="19"/>
        </w:rPr>
        <w:t xml:space="preserve"> </w:t>
      </w:r>
      <w:r>
        <w:rPr>
          <w:color w:val="231F20"/>
          <w:w w:val="90"/>
          <w:sz w:val="19"/>
        </w:rPr>
        <w:t>granting</w:t>
      </w:r>
      <w:r>
        <w:rPr>
          <w:color w:val="231F20"/>
          <w:spacing w:val="20"/>
          <w:w w:val="90"/>
          <w:sz w:val="19"/>
        </w:rPr>
        <w:t xml:space="preserve"> </w:t>
      </w:r>
      <w:r>
        <w:rPr>
          <w:color w:val="231F20"/>
          <w:w w:val="90"/>
          <w:sz w:val="19"/>
        </w:rPr>
        <w:t>or</w:t>
      </w:r>
      <w:r>
        <w:rPr>
          <w:color w:val="231F20"/>
          <w:spacing w:val="24"/>
          <w:w w:val="90"/>
          <w:sz w:val="19"/>
        </w:rPr>
        <w:t xml:space="preserve"> </w:t>
      </w:r>
      <w:r>
        <w:rPr>
          <w:color w:val="231F20"/>
          <w:w w:val="90"/>
          <w:sz w:val="19"/>
        </w:rPr>
        <w:t>refusing</w:t>
      </w:r>
      <w:r>
        <w:rPr>
          <w:color w:val="231F20"/>
          <w:spacing w:val="21"/>
          <w:w w:val="90"/>
          <w:sz w:val="19"/>
        </w:rPr>
        <w:t xml:space="preserve"> </w:t>
      </w:r>
      <w:r>
        <w:rPr>
          <w:color w:val="231F20"/>
          <w:w w:val="90"/>
          <w:sz w:val="19"/>
        </w:rPr>
        <w:t>the</w:t>
      </w:r>
      <w:r>
        <w:rPr>
          <w:color w:val="231F20"/>
          <w:spacing w:val="20"/>
          <w:w w:val="90"/>
          <w:sz w:val="19"/>
        </w:rPr>
        <w:t xml:space="preserve"> </w:t>
      </w:r>
      <w:r>
        <w:rPr>
          <w:color w:val="231F20"/>
          <w:w w:val="90"/>
          <w:sz w:val="19"/>
        </w:rPr>
        <w:t>derogation;</w:t>
      </w:r>
    </w:p>
    <w:p w14:paraId="6C7ACA5A" w14:textId="77777777" w:rsidR="002D316D" w:rsidRDefault="002D316D">
      <w:pPr>
        <w:pStyle w:val="BodyText"/>
        <w:spacing w:before="5"/>
        <w:rPr>
          <w:sz w:val="18"/>
        </w:rPr>
      </w:pPr>
    </w:p>
    <w:p w14:paraId="3DB1D036" w14:textId="77777777" w:rsidR="002D316D" w:rsidRDefault="007716C1">
      <w:pPr>
        <w:pStyle w:val="ListParagraph"/>
        <w:numPr>
          <w:ilvl w:val="0"/>
          <w:numId w:val="9"/>
        </w:numPr>
        <w:tabs>
          <w:tab w:val="left" w:pos="402"/>
        </w:tabs>
        <w:rPr>
          <w:sz w:val="19"/>
        </w:rPr>
      </w:pPr>
      <w:r>
        <w:rPr>
          <w:color w:val="231F20"/>
          <w:w w:val="90"/>
          <w:sz w:val="19"/>
        </w:rPr>
        <w:t>the</w:t>
      </w:r>
      <w:r>
        <w:rPr>
          <w:color w:val="231F20"/>
          <w:spacing w:val="24"/>
          <w:w w:val="90"/>
          <w:sz w:val="19"/>
        </w:rPr>
        <w:t xml:space="preserve"> </w:t>
      </w:r>
      <w:r>
        <w:rPr>
          <w:color w:val="231F20"/>
          <w:w w:val="90"/>
          <w:sz w:val="19"/>
        </w:rPr>
        <w:t>consequences</w:t>
      </w:r>
      <w:r>
        <w:rPr>
          <w:color w:val="231F20"/>
          <w:spacing w:val="24"/>
          <w:w w:val="90"/>
          <w:sz w:val="19"/>
        </w:rPr>
        <w:t xml:space="preserve"> </w:t>
      </w:r>
      <w:r>
        <w:rPr>
          <w:color w:val="231F20"/>
          <w:w w:val="90"/>
          <w:sz w:val="19"/>
        </w:rPr>
        <w:t>resulting</w:t>
      </w:r>
      <w:r>
        <w:rPr>
          <w:color w:val="231F20"/>
          <w:spacing w:val="26"/>
          <w:w w:val="90"/>
          <w:sz w:val="19"/>
        </w:rPr>
        <w:t xml:space="preserve"> </w:t>
      </w:r>
      <w:r>
        <w:rPr>
          <w:color w:val="231F20"/>
          <w:w w:val="90"/>
          <w:sz w:val="19"/>
        </w:rPr>
        <w:t>from</w:t>
      </w:r>
      <w:r>
        <w:rPr>
          <w:color w:val="231F20"/>
          <w:spacing w:val="24"/>
          <w:w w:val="90"/>
          <w:sz w:val="19"/>
        </w:rPr>
        <w:t xml:space="preserve"> </w:t>
      </w:r>
      <w:r>
        <w:rPr>
          <w:color w:val="231F20"/>
          <w:w w:val="90"/>
          <w:sz w:val="19"/>
        </w:rPr>
        <w:t>granting</w:t>
      </w:r>
      <w:r>
        <w:rPr>
          <w:color w:val="231F20"/>
          <w:spacing w:val="26"/>
          <w:w w:val="90"/>
          <w:sz w:val="19"/>
        </w:rPr>
        <w:t xml:space="preserve"> </w:t>
      </w:r>
      <w:r>
        <w:rPr>
          <w:color w:val="231F20"/>
          <w:w w:val="90"/>
          <w:sz w:val="19"/>
        </w:rPr>
        <w:t>the</w:t>
      </w:r>
      <w:r>
        <w:rPr>
          <w:color w:val="231F20"/>
          <w:spacing w:val="25"/>
          <w:w w:val="90"/>
          <w:sz w:val="19"/>
        </w:rPr>
        <w:t xml:space="preserve"> </w:t>
      </w:r>
      <w:r>
        <w:rPr>
          <w:color w:val="231F20"/>
          <w:w w:val="90"/>
          <w:sz w:val="19"/>
        </w:rPr>
        <w:t>derogation.</w:t>
      </w:r>
    </w:p>
    <w:p w14:paraId="698D88A6" w14:textId="77777777" w:rsidR="002D316D" w:rsidRDefault="002D316D">
      <w:pPr>
        <w:pStyle w:val="BodyText"/>
        <w:rPr>
          <w:sz w:val="22"/>
        </w:rPr>
      </w:pPr>
    </w:p>
    <w:p w14:paraId="75C02AC2" w14:textId="77777777" w:rsidR="002D316D" w:rsidRDefault="002D316D">
      <w:pPr>
        <w:pStyle w:val="BodyText"/>
        <w:spacing w:before="9"/>
        <w:rPr>
          <w:sz w:val="25"/>
        </w:rPr>
      </w:pPr>
    </w:p>
    <w:p w14:paraId="6835483D"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65</w:t>
      </w:r>
    </w:p>
    <w:p w14:paraId="5F213E6D" w14:textId="77777777" w:rsidR="002D316D" w:rsidRDefault="002D316D">
      <w:pPr>
        <w:pStyle w:val="BodyText"/>
        <w:spacing w:before="4"/>
        <w:rPr>
          <w:i/>
          <w:sz w:val="28"/>
        </w:rPr>
      </w:pPr>
    </w:p>
    <w:p w14:paraId="1964B584" w14:textId="77777777" w:rsidR="002D316D" w:rsidRDefault="007716C1">
      <w:pPr>
        <w:pStyle w:val="Heading1"/>
        <w:ind w:left="531"/>
      </w:pPr>
      <w:r>
        <w:rPr>
          <w:color w:val="231F20"/>
          <w:w w:val="95"/>
        </w:rPr>
        <w:t>Monitoring</w:t>
      </w:r>
      <w:r>
        <w:rPr>
          <w:color w:val="231F20"/>
          <w:spacing w:val="-1"/>
          <w:w w:val="95"/>
        </w:rPr>
        <w:t xml:space="preserve"> </w:t>
      </w:r>
      <w:r>
        <w:rPr>
          <w:color w:val="231F20"/>
          <w:w w:val="95"/>
        </w:rPr>
        <w:t>of derogations</w:t>
      </w:r>
    </w:p>
    <w:p w14:paraId="47943B3B" w14:textId="77777777" w:rsidR="002D316D" w:rsidRDefault="002D316D">
      <w:pPr>
        <w:pStyle w:val="BodyText"/>
        <w:spacing w:before="6"/>
        <w:rPr>
          <w:rFonts w:ascii="Book Antiqua"/>
          <w:b/>
          <w:sz w:val="27"/>
        </w:rPr>
      </w:pPr>
    </w:p>
    <w:p w14:paraId="1CB11BB4" w14:textId="77777777" w:rsidR="002D316D" w:rsidRDefault="007716C1">
      <w:pPr>
        <w:pStyle w:val="ListParagraph"/>
        <w:numPr>
          <w:ilvl w:val="0"/>
          <w:numId w:val="8"/>
        </w:numPr>
        <w:tabs>
          <w:tab w:val="left" w:pos="540"/>
        </w:tabs>
        <w:spacing w:line="228" w:lineRule="auto"/>
        <w:ind w:right="124" w:firstLine="0"/>
        <w:rPr>
          <w:sz w:val="19"/>
        </w:rPr>
      </w:pPr>
      <w:r>
        <w:rPr>
          <w:color w:val="231F20"/>
          <w:spacing w:val="-1"/>
          <w:w w:val="95"/>
          <w:sz w:val="19"/>
        </w:rPr>
        <w:t>The</w:t>
      </w:r>
      <w:r>
        <w:rPr>
          <w:color w:val="231F20"/>
          <w:spacing w:val="-3"/>
          <w:w w:val="95"/>
          <w:sz w:val="19"/>
        </w:rPr>
        <w:t xml:space="preserve"> </w:t>
      </w:r>
      <w:r>
        <w:rPr>
          <w:color w:val="231F20"/>
          <w:spacing w:val="-1"/>
          <w:w w:val="95"/>
          <w:sz w:val="19"/>
        </w:rPr>
        <w:t>Agency</w:t>
      </w:r>
      <w:r>
        <w:rPr>
          <w:color w:val="231F20"/>
          <w:spacing w:val="-2"/>
          <w:w w:val="95"/>
          <w:sz w:val="19"/>
        </w:rPr>
        <w:t xml:space="preserve"> </w:t>
      </w:r>
      <w:r>
        <w:rPr>
          <w:color w:val="231F20"/>
          <w:w w:val="95"/>
          <w:sz w:val="19"/>
        </w:rPr>
        <w:t>shall</w:t>
      </w:r>
      <w:r>
        <w:rPr>
          <w:color w:val="231F20"/>
          <w:spacing w:val="-2"/>
          <w:w w:val="95"/>
          <w:sz w:val="19"/>
        </w:rPr>
        <w:t xml:space="preserve"> </w:t>
      </w:r>
      <w:r>
        <w:rPr>
          <w:color w:val="231F20"/>
          <w:w w:val="95"/>
          <w:sz w:val="19"/>
        </w:rPr>
        <w:t>monitor</w:t>
      </w:r>
      <w:r>
        <w:rPr>
          <w:color w:val="231F20"/>
          <w:spacing w:val="2"/>
          <w:w w:val="95"/>
          <w:sz w:val="19"/>
        </w:rPr>
        <w:t xml:space="preserve"> </w:t>
      </w:r>
      <w:r>
        <w:rPr>
          <w:color w:val="231F20"/>
          <w:w w:val="95"/>
          <w:sz w:val="19"/>
        </w:rPr>
        <w:t>the</w:t>
      </w:r>
      <w:r>
        <w:rPr>
          <w:color w:val="231F20"/>
          <w:spacing w:val="-3"/>
          <w:w w:val="95"/>
          <w:sz w:val="19"/>
        </w:rPr>
        <w:t xml:space="preserve"> </w:t>
      </w:r>
      <w:r>
        <w:rPr>
          <w:color w:val="231F20"/>
          <w:w w:val="95"/>
          <w:sz w:val="19"/>
        </w:rPr>
        <w:t>procedure</w:t>
      </w:r>
      <w:r>
        <w:rPr>
          <w:color w:val="231F20"/>
          <w:spacing w:val="-2"/>
          <w:w w:val="95"/>
          <w:sz w:val="19"/>
        </w:rPr>
        <w:t xml:space="preserve"> </w:t>
      </w:r>
      <w:r>
        <w:rPr>
          <w:color w:val="231F20"/>
          <w:w w:val="95"/>
          <w:sz w:val="19"/>
        </w:rPr>
        <w:t>of</w:t>
      </w:r>
      <w:r>
        <w:rPr>
          <w:color w:val="231F20"/>
          <w:spacing w:val="-2"/>
          <w:w w:val="95"/>
          <w:sz w:val="19"/>
        </w:rPr>
        <w:t xml:space="preserve"> </w:t>
      </w:r>
      <w:r>
        <w:rPr>
          <w:color w:val="231F20"/>
          <w:w w:val="95"/>
          <w:sz w:val="19"/>
        </w:rPr>
        <w:t>granting</w:t>
      </w:r>
      <w:r>
        <w:rPr>
          <w:color w:val="231F20"/>
          <w:spacing w:val="-2"/>
          <w:w w:val="95"/>
          <w:sz w:val="19"/>
        </w:rPr>
        <w:t xml:space="preserve"> </w:t>
      </w:r>
      <w:r>
        <w:rPr>
          <w:color w:val="231F20"/>
          <w:w w:val="95"/>
          <w:sz w:val="19"/>
        </w:rPr>
        <w:t>derogations</w:t>
      </w:r>
      <w:r>
        <w:rPr>
          <w:color w:val="231F20"/>
          <w:spacing w:val="-3"/>
          <w:w w:val="95"/>
          <w:sz w:val="19"/>
        </w:rPr>
        <w:t xml:space="preserve"> </w:t>
      </w:r>
      <w:r>
        <w:rPr>
          <w:color w:val="231F20"/>
          <w:w w:val="95"/>
          <w:sz w:val="19"/>
        </w:rPr>
        <w:t>with</w:t>
      </w:r>
      <w:r>
        <w:rPr>
          <w:color w:val="231F20"/>
          <w:spacing w:val="-3"/>
          <w:w w:val="95"/>
          <w:sz w:val="19"/>
        </w:rPr>
        <w:t xml:space="preserve"> </w:t>
      </w:r>
      <w:r>
        <w:rPr>
          <w:color w:val="231F20"/>
          <w:w w:val="95"/>
          <w:sz w:val="19"/>
        </w:rPr>
        <w:t>the</w:t>
      </w:r>
      <w:r>
        <w:rPr>
          <w:color w:val="231F20"/>
          <w:spacing w:val="-2"/>
          <w:w w:val="95"/>
          <w:sz w:val="19"/>
        </w:rPr>
        <w:t xml:space="preserve"> </w:t>
      </w:r>
      <w:r>
        <w:rPr>
          <w:color w:val="231F20"/>
          <w:w w:val="95"/>
          <w:sz w:val="19"/>
        </w:rPr>
        <w:t>cooperation</w:t>
      </w:r>
      <w:r>
        <w:rPr>
          <w:color w:val="231F20"/>
          <w:spacing w:val="-2"/>
          <w:w w:val="95"/>
          <w:sz w:val="19"/>
        </w:rPr>
        <w:t xml:space="preserve"> </w:t>
      </w:r>
      <w:r>
        <w:rPr>
          <w:color w:val="231F20"/>
          <w:w w:val="95"/>
          <w:sz w:val="19"/>
        </w:rPr>
        <w:t>of the</w:t>
      </w:r>
      <w:r>
        <w:rPr>
          <w:color w:val="231F20"/>
          <w:spacing w:val="-1"/>
          <w:w w:val="95"/>
          <w:sz w:val="19"/>
        </w:rPr>
        <w:t xml:space="preserve"> </w:t>
      </w:r>
      <w:r>
        <w:rPr>
          <w:color w:val="231F20"/>
          <w:w w:val="95"/>
          <w:sz w:val="19"/>
        </w:rPr>
        <w:t>regulatory</w:t>
      </w:r>
      <w:r>
        <w:rPr>
          <w:color w:val="231F20"/>
          <w:spacing w:val="-1"/>
          <w:w w:val="95"/>
          <w:sz w:val="19"/>
        </w:rPr>
        <w:t xml:space="preserve"> </w:t>
      </w:r>
      <w:r>
        <w:rPr>
          <w:color w:val="231F20"/>
          <w:w w:val="95"/>
          <w:sz w:val="19"/>
        </w:rPr>
        <w:t>authorities</w:t>
      </w:r>
      <w:r>
        <w:rPr>
          <w:color w:val="231F20"/>
          <w:spacing w:val="-37"/>
          <w:w w:val="95"/>
          <w:sz w:val="19"/>
        </w:rPr>
        <w:t xml:space="preserve"> </w:t>
      </w:r>
      <w:r>
        <w:rPr>
          <w:color w:val="231F20"/>
          <w:w w:val="90"/>
          <w:sz w:val="19"/>
        </w:rPr>
        <w:t>or</w:t>
      </w:r>
      <w:r>
        <w:rPr>
          <w:color w:val="231F20"/>
          <w:spacing w:val="32"/>
          <w:w w:val="90"/>
          <w:sz w:val="19"/>
        </w:rPr>
        <w:t xml:space="preserve"> </w:t>
      </w:r>
      <w:r>
        <w:rPr>
          <w:color w:val="231F20"/>
          <w:w w:val="90"/>
          <w:sz w:val="19"/>
        </w:rPr>
        <w:t>relevant</w:t>
      </w:r>
      <w:r>
        <w:rPr>
          <w:color w:val="231F20"/>
          <w:spacing w:val="29"/>
          <w:w w:val="90"/>
          <w:sz w:val="19"/>
        </w:rPr>
        <w:t xml:space="preserve"> </w:t>
      </w:r>
      <w:r>
        <w:rPr>
          <w:color w:val="231F20"/>
          <w:w w:val="90"/>
          <w:sz w:val="19"/>
        </w:rPr>
        <w:t>authorities</w:t>
      </w:r>
      <w:r>
        <w:rPr>
          <w:color w:val="231F20"/>
          <w:spacing w:val="28"/>
          <w:w w:val="90"/>
          <w:sz w:val="19"/>
        </w:rPr>
        <w:t xml:space="preserve"> </w:t>
      </w:r>
      <w:r>
        <w:rPr>
          <w:color w:val="231F20"/>
          <w:w w:val="90"/>
          <w:sz w:val="19"/>
        </w:rPr>
        <w:t>of</w:t>
      </w:r>
      <w:r>
        <w:rPr>
          <w:color w:val="231F20"/>
          <w:spacing w:val="33"/>
          <w:w w:val="90"/>
          <w:sz w:val="19"/>
        </w:rPr>
        <w:t xml:space="preserve"> </w:t>
      </w:r>
      <w:r>
        <w:rPr>
          <w:color w:val="231F20"/>
          <w:w w:val="90"/>
          <w:sz w:val="19"/>
        </w:rPr>
        <w:t>the</w:t>
      </w:r>
      <w:r>
        <w:rPr>
          <w:color w:val="231F20"/>
          <w:spacing w:val="29"/>
          <w:w w:val="90"/>
          <w:sz w:val="19"/>
        </w:rPr>
        <w:t xml:space="preserve"> </w:t>
      </w:r>
      <w:r>
        <w:rPr>
          <w:color w:val="231F20"/>
          <w:w w:val="90"/>
          <w:sz w:val="19"/>
        </w:rPr>
        <w:t>Member</w:t>
      </w:r>
      <w:r>
        <w:rPr>
          <w:color w:val="231F20"/>
          <w:spacing w:val="29"/>
          <w:w w:val="90"/>
          <w:sz w:val="19"/>
        </w:rPr>
        <w:t xml:space="preserve"> </w:t>
      </w:r>
      <w:r>
        <w:rPr>
          <w:color w:val="231F20"/>
          <w:w w:val="90"/>
          <w:sz w:val="19"/>
        </w:rPr>
        <w:t>State.</w:t>
      </w:r>
      <w:r>
        <w:rPr>
          <w:color w:val="231F20"/>
          <w:spacing w:val="29"/>
          <w:w w:val="90"/>
          <w:sz w:val="19"/>
        </w:rPr>
        <w:t xml:space="preserve"> </w:t>
      </w:r>
      <w:r>
        <w:rPr>
          <w:color w:val="231F20"/>
          <w:w w:val="90"/>
          <w:sz w:val="19"/>
        </w:rPr>
        <w:t>Those</w:t>
      </w:r>
      <w:r>
        <w:rPr>
          <w:color w:val="231F20"/>
          <w:spacing w:val="28"/>
          <w:w w:val="90"/>
          <w:sz w:val="19"/>
        </w:rPr>
        <w:t xml:space="preserve"> </w:t>
      </w:r>
      <w:r>
        <w:rPr>
          <w:color w:val="231F20"/>
          <w:w w:val="90"/>
          <w:sz w:val="19"/>
        </w:rPr>
        <w:t>authorities</w:t>
      </w:r>
      <w:r>
        <w:rPr>
          <w:color w:val="231F20"/>
          <w:spacing w:val="28"/>
          <w:w w:val="90"/>
          <w:sz w:val="19"/>
        </w:rPr>
        <w:t xml:space="preserve"> </w:t>
      </w:r>
      <w:r>
        <w:rPr>
          <w:color w:val="231F20"/>
          <w:w w:val="90"/>
          <w:sz w:val="19"/>
        </w:rPr>
        <w:t>or</w:t>
      </w:r>
      <w:r>
        <w:rPr>
          <w:color w:val="231F20"/>
          <w:spacing w:val="33"/>
          <w:w w:val="90"/>
          <w:sz w:val="19"/>
        </w:rPr>
        <w:t xml:space="preserve"> </w:t>
      </w:r>
      <w:r>
        <w:rPr>
          <w:color w:val="231F20"/>
          <w:w w:val="90"/>
          <w:sz w:val="19"/>
        </w:rPr>
        <w:t>relevant</w:t>
      </w:r>
      <w:r>
        <w:rPr>
          <w:color w:val="231F20"/>
          <w:spacing w:val="29"/>
          <w:w w:val="90"/>
          <w:sz w:val="19"/>
        </w:rPr>
        <w:t xml:space="preserve"> </w:t>
      </w:r>
      <w:r>
        <w:rPr>
          <w:color w:val="231F20"/>
          <w:w w:val="90"/>
          <w:sz w:val="19"/>
        </w:rPr>
        <w:t>authorities</w:t>
      </w:r>
      <w:r>
        <w:rPr>
          <w:color w:val="231F20"/>
          <w:spacing w:val="29"/>
          <w:w w:val="90"/>
          <w:sz w:val="19"/>
        </w:rPr>
        <w:t xml:space="preserve"> </w:t>
      </w:r>
      <w:r>
        <w:rPr>
          <w:color w:val="231F20"/>
          <w:w w:val="90"/>
          <w:sz w:val="19"/>
        </w:rPr>
        <w:t>of</w:t>
      </w:r>
      <w:r>
        <w:rPr>
          <w:color w:val="231F20"/>
          <w:spacing w:val="33"/>
          <w:w w:val="90"/>
          <w:sz w:val="19"/>
        </w:rPr>
        <w:t xml:space="preserve"> </w:t>
      </w:r>
      <w:r>
        <w:rPr>
          <w:color w:val="231F20"/>
          <w:w w:val="90"/>
          <w:sz w:val="19"/>
        </w:rPr>
        <w:t>the</w:t>
      </w:r>
      <w:r>
        <w:rPr>
          <w:color w:val="231F20"/>
          <w:spacing w:val="28"/>
          <w:w w:val="90"/>
          <w:sz w:val="19"/>
        </w:rPr>
        <w:t xml:space="preserve"> </w:t>
      </w:r>
      <w:r>
        <w:rPr>
          <w:color w:val="231F20"/>
          <w:w w:val="90"/>
          <w:sz w:val="19"/>
        </w:rPr>
        <w:t>Member</w:t>
      </w:r>
      <w:r>
        <w:rPr>
          <w:color w:val="231F20"/>
          <w:spacing w:val="29"/>
          <w:w w:val="90"/>
          <w:sz w:val="19"/>
        </w:rPr>
        <w:t xml:space="preserve"> </w:t>
      </w:r>
      <w:r>
        <w:rPr>
          <w:color w:val="231F20"/>
          <w:w w:val="90"/>
          <w:sz w:val="19"/>
        </w:rPr>
        <w:t>State</w:t>
      </w:r>
      <w:r>
        <w:rPr>
          <w:color w:val="231F20"/>
          <w:spacing w:val="26"/>
          <w:w w:val="90"/>
          <w:sz w:val="19"/>
        </w:rPr>
        <w:t xml:space="preserve"> </w:t>
      </w:r>
      <w:r>
        <w:rPr>
          <w:color w:val="231F20"/>
          <w:w w:val="90"/>
          <w:sz w:val="19"/>
        </w:rPr>
        <w:t>shall</w:t>
      </w:r>
      <w:r>
        <w:rPr>
          <w:color w:val="231F20"/>
          <w:spacing w:val="29"/>
          <w:w w:val="90"/>
          <w:sz w:val="19"/>
        </w:rPr>
        <w:t xml:space="preserve"> </w:t>
      </w:r>
      <w:r>
        <w:rPr>
          <w:color w:val="231F20"/>
          <w:w w:val="90"/>
          <w:sz w:val="19"/>
        </w:rPr>
        <w:t>provide</w:t>
      </w:r>
      <w:r>
        <w:rPr>
          <w:color w:val="231F20"/>
          <w:spacing w:val="-35"/>
          <w:w w:val="90"/>
          <w:sz w:val="19"/>
        </w:rPr>
        <w:t xml:space="preserve"> </w:t>
      </w:r>
      <w:r>
        <w:rPr>
          <w:color w:val="231F20"/>
          <w:sz w:val="19"/>
        </w:rPr>
        <w:t>the</w:t>
      </w:r>
      <w:r>
        <w:rPr>
          <w:color w:val="231F20"/>
          <w:spacing w:val="10"/>
          <w:sz w:val="19"/>
        </w:rPr>
        <w:t xml:space="preserve"> </w:t>
      </w:r>
      <w:r>
        <w:rPr>
          <w:color w:val="231F20"/>
          <w:sz w:val="19"/>
        </w:rPr>
        <w:t>Agency</w:t>
      </w:r>
      <w:r>
        <w:rPr>
          <w:color w:val="231F20"/>
          <w:spacing w:val="10"/>
          <w:sz w:val="19"/>
        </w:rPr>
        <w:t xml:space="preserve"> </w:t>
      </w:r>
      <w:r>
        <w:rPr>
          <w:color w:val="231F20"/>
          <w:sz w:val="19"/>
        </w:rPr>
        <w:t>with</w:t>
      </w:r>
      <w:r>
        <w:rPr>
          <w:color w:val="231F20"/>
          <w:spacing w:val="10"/>
          <w:sz w:val="19"/>
        </w:rPr>
        <w:t xml:space="preserve"> </w:t>
      </w:r>
      <w:r>
        <w:rPr>
          <w:color w:val="231F20"/>
          <w:sz w:val="19"/>
        </w:rPr>
        <w:t>all</w:t>
      </w:r>
      <w:r>
        <w:rPr>
          <w:color w:val="231F20"/>
          <w:spacing w:val="10"/>
          <w:sz w:val="19"/>
        </w:rPr>
        <w:t xml:space="preserve"> </w:t>
      </w:r>
      <w:r>
        <w:rPr>
          <w:color w:val="231F20"/>
          <w:sz w:val="19"/>
        </w:rPr>
        <w:t>the</w:t>
      </w:r>
      <w:r>
        <w:rPr>
          <w:color w:val="231F20"/>
          <w:spacing w:val="11"/>
          <w:sz w:val="19"/>
        </w:rPr>
        <w:t xml:space="preserve"> </w:t>
      </w:r>
      <w:r>
        <w:rPr>
          <w:color w:val="231F20"/>
          <w:sz w:val="19"/>
        </w:rPr>
        <w:t>information</w:t>
      </w:r>
      <w:r>
        <w:rPr>
          <w:color w:val="231F20"/>
          <w:spacing w:val="11"/>
          <w:sz w:val="19"/>
        </w:rPr>
        <w:t xml:space="preserve"> </w:t>
      </w:r>
      <w:r>
        <w:rPr>
          <w:color w:val="231F20"/>
          <w:sz w:val="19"/>
        </w:rPr>
        <w:t>necessary</w:t>
      </w:r>
      <w:r>
        <w:rPr>
          <w:color w:val="231F20"/>
          <w:spacing w:val="10"/>
          <w:sz w:val="19"/>
        </w:rPr>
        <w:t xml:space="preserve"> </w:t>
      </w:r>
      <w:r>
        <w:rPr>
          <w:color w:val="231F20"/>
          <w:sz w:val="19"/>
        </w:rPr>
        <w:t>for</w:t>
      </w:r>
      <w:r>
        <w:rPr>
          <w:color w:val="231F20"/>
          <w:spacing w:val="17"/>
          <w:sz w:val="19"/>
        </w:rPr>
        <w:t xml:space="preserve"> </w:t>
      </w:r>
      <w:r>
        <w:rPr>
          <w:color w:val="231F20"/>
          <w:sz w:val="19"/>
        </w:rPr>
        <w:t>that</w:t>
      </w:r>
      <w:r>
        <w:rPr>
          <w:color w:val="231F20"/>
          <w:spacing w:val="10"/>
          <w:sz w:val="19"/>
        </w:rPr>
        <w:t xml:space="preserve"> </w:t>
      </w:r>
      <w:r>
        <w:rPr>
          <w:color w:val="231F20"/>
          <w:sz w:val="19"/>
        </w:rPr>
        <w:t>purpose.</w:t>
      </w:r>
    </w:p>
    <w:p w14:paraId="518096FD" w14:textId="77777777" w:rsidR="002D316D" w:rsidRDefault="002D316D">
      <w:pPr>
        <w:pStyle w:val="BodyText"/>
        <w:rPr>
          <w:sz w:val="29"/>
        </w:rPr>
      </w:pPr>
    </w:p>
    <w:p w14:paraId="4D2D5681" w14:textId="77777777" w:rsidR="002D316D" w:rsidRDefault="007716C1">
      <w:pPr>
        <w:pStyle w:val="ListParagraph"/>
        <w:numPr>
          <w:ilvl w:val="0"/>
          <w:numId w:val="8"/>
        </w:numPr>
        <w:tabs>
          <w:tab w:val="left" w:pos="540"/>
        </w:tabs>
        <w:spacing w:line="228" w:lineRule="auto"/>
        <w:ind w:right="125" w:firstLine="0"/>
        <w:rPr>
          <w:sz w:val="19"/>
        </w:rPr>
      </w:pPr>
      <w:r>
        <w:rPr>
          <w:color w:val="231F20"/>
          <w:w w:val="95"/>
          <w:sz w:val="19"/>
        </w:rPr>
        <w:t>The Agency may issue a reasoned recommendation to a regulatory authority to revoke a derogation due to a lack</w:t>
      </w:r>
      <w:r>
        <w:rPr>
          <w:color w:val="231F20"/>
          <w:spacing w:val="1"/>
          <w:w w:val="95"/>
          <w:sz w:val="19"/>
        </w:rPr>
        <w:t xml:space="preserve"> </w:t>
      </w:r>
      <w:r>
        <w:rPr>
          <w:color w:val="231F20"/>
          <w:w w:val="95"/>
          <w:sz w:val="19"/>
        </w:rPr>
        <w:t xml:space="preserve">of justification. The Commission may issue a </w:t>
      </w:r>
      <w:r>
        <w:rPr>
          <w:color w:val="231F20"/>
          <w:w w:val="95"/>
          <w:sz w:val="19"/>
        </w:rPr>
        <w:t>reasoned recommendation to a regulatory authority or relevant authority</w:t>
      </w:r>
      <w:r>
        <w:rPr>
          <w:color w:val="231F20"/>
          <w:spacing w:val="1"/>
          <w:w w:val="95"/>
          <w:sz w:val="19"/>
        </w:rPr>
        <w:t xml:space="preserve"> </w:t>
      </w:r>
      <w:r>
        <w:rPr>
          <w:color w:val="231F20"/>
          <w:sz w:val="19"/>
        </w:rPr>
        <w:t>of</w:t>
      </w:r>
      <w:r>
        <w:rPr>
          <w:color w:val="231F20"/>
          <w:spacing w:val="13"/>
          <w:sz w:val="19"/>
        </w:rPr>
        <w:t xml:space="preserve"> </w:t>
      </w:r>
      <w:r>
        <w:rPr>
          <w:color w:val="231F20"/>
          <w:sz w:val="19"/>
        </w:rPr>
        <w:t>the</w:t>
      </w:r>
      <w:r>
        <w:rPr>
          <w:color w:val="231F20"/>
          <w:spacing w:val="9"/>
          <w:sz w:val="19"/>
        </w:rPr>
        <w:t xml:space="preserve"> </w:t>
      </w:r>
      <w:r>
        <w:rPr>
          <w:color w:val="231F20"/>
          <w:sz w:val="19"/>
        </w:rPr>
        <w:t>Member</w:t>
      </w:r>
      <w:r>
        <w:rPr>
          <w:color w:val="231F20"/>
          <w:spacing w:val="10"/>
          <w:sz w:val="19"/>
        </w:rPr>
        <w:t xml:space="preserve"> </w:t>
      </w:r>
      <w:r>
        <w:rPr>
          <w:color w:val="231F20"/>
          <w:sz w:val="19"/>
        </w:rPr>
        <w:t>State</w:t>
      </w:r>
      <w:r>
        <w:rPr>
          <w:color w:val="231F20"/>
          <w:spacing w:val="7"/>
          <w:sz w:val="19"/>
        </w:rPr>
        <w:t xml:space="preserve"> </w:t>
      </w:r>
      <w:r>
        <w:rPr>
          <w:color w:val="231F20"/>
          <w:sz w:val="19"/>
        </w:rPr>
        <w:t>to</w:t>
      </w:r>
      <w:r>
        <w:rPr>
          <w:color w:val="231F20"/>
          <w:spacing w:val="8"/>
          <w:sz w:val="19"/>
        </w:rPr>
        <w:t xml:space="preserve"> </w:t>
      </w:r>
      <w:r>
        <w:rPr>
          <w:color w:val="231F20"/>
          <w:sz w:val="19"/>
        </w:rPr>
        <w:t>revoke</w:t>
      </w:r>
      <w:r>
        <w:rPr>
          <w:color w:val="231F20"/>
          <w:spacing w:val="10"/>
          <w:sz w:val="19"/>
        </w:rPr>
        <w:t xml:space="preserve"> </w:t>
      </w:r>
      <w:r>
        <w:rPr>
          <w:color w:val="231F20"/>
          <w:sz w:val="19"/>
        </w:rPr>
        <w:t>derogation</w:t>
      </w:r>
      <w:r>
        <w:rPr>
          <w:color w:val="231F20"/>
          <w:spacing w:val="9"/>
          <w:sz w:val="19"/>
        </w:rPr>
        <w:t xml:space="preserve"> </w:t>
      </w:r>
      <w:r>
        <w:rPr>
          <w:color w:val="231F20"/>
          <w:sz w:val="19"/>
        </w:rPr>
        <w:t>due</w:t>
      </w:r>
      <w:r>
        <w:rPr>
          <w:color w:val="231F20"/>
          <w:spacing w:val="9"/>
          <w:sz w:val="19"/>
        </w:rPr>
        <w:t xml:space="preserve"> </w:t>
      </w:r>
      <w:r>
        <w:rPr>
          <w:color w:val="231F20"/>
          <w:sz w:val="19"/>
        </w:rPr>
        <w:t>to</w:t>
      </w:r>
      <w:r>
        <w:rPr>
          <w:color w:val="231F20"/>
          <w:spacing w:val="8"/>
          <w:sz w:val="19"/>
        </w:rPr>
        <w:t xml:space="preserve"> </w:t>
      </w:r>
      <w:r>
        <w:rPr>
          <w:color w:val="231F20"/>
          <w:sz w:val="19"/>
        </w:rPr>
        <w:t>a</w:t>
      </w:r>
      <w:r>
        <w:rPr>
          <w:color w:val="231F20"/>
          <w:spacing w:val="10"/>
          <w:sz w:val="19"/>
        </w:rPr>
        <w:t xml:space="preserve"> </w:t>
      </w:r>
      <w:r>
        <w:rPr>
          <w:color w:val="231F20"/>
          <w:sz w:val="19"/>
        </w:rPr>
        <w:t>lack</w:t>
      </w:r>
      <w:r>
        <w:rPr>
          <w:color w:val="231F20"/>
          <w:spacing w:val="5"/>
          <w:sz w:val="19"/>
        </w:rPr>
        <w:t xml:space="preserve"> </w:t>
      </w:r>
      <w:r>
        <w:rPr>
          <w:color w:val="231F20"/>
          <w:sz w:val="19"/>
        </w:rPr>
        <w:t>of</w:t>
      </w:r>
      <w:r>
        <w:rPr>
          <w:color w:val="231F20"/>
          <w:spacing w:val="11"/>
          <w:sz w:val="19"/>
        </w:rPr>
        <w:t xml:space="preserve"> </w:t>
      </w:r>
      <w:r>
        <w:rPr>
          <w:color w:val="231F20"/>
          <w:sz w:val="19"/>
        </w:rPr>
        <w:t>justification.</w:t>
      </w:r>
    </w:p>
    <w:p w14:paraId="5F5C7099" w14:textId="77777777" w:rsidR="002D316D" w:rsidRDefault="002D316D">
      <w:pPr>
        <w:pStyle w:val="BodyText"/>
        <w:rPr>
          <w:sz w:val="29"/>
        </w:rPr>
      </w:pPr>
    </w:p>
    <w:p w14:paraId="78588056" w14:textId="77777777" w:rsidR="002D316D" w:rsidRDefault="007716C1">
      <w:pPr>
        <w:pStyle w:val="ListParagraph"/>
        <w:numPr>
          <w:ilvl w:val="0"/>
          <w:numId w:val="8"/>
        </w:numPr>
        <w:tabs>
          <w:tab w:val="left" w:pos="540"/>
        </w:tabs>
        <w:spacing w:line="228" w:lineRule="auto"/>
        <w:ind w:right="125" w:firstLine="0"/>
        <w:rPr>
          <w:sz w:val="19"/>
        </w:rPr>
      </w:pPr>
      <w:r>
        <w:rPr>
          <w:color w:val="231F20"/>
          <w:w w:val="95"/>
          <w:sz w:val="19"/>
        </w:rPr>
        <w:t>The Commission may request the Agency to report on the application of paragraphs 1 and 2 and to provide</w:t>
      </w:r>
      <w:r>
        <w:rPr>
          <w:color w:val="231F20"/>
          <w:spacing w:val="1"/>
          <w:w w:val="95"/>
          <w:sz w:val="19"/>
        </w:rPr>
        <w:t xml:space="preserve"> </w:t>
      </w:r>
      <w:r>
        <w:rPr>
          <w:color w:val="231F20"/>
          <w:sz w:val="19"/>
        </w:rPr>
        <w:t>reason</w:t>
      </w:r>
      <w:r>
        <w:rPr>
          <w:color w:val="231F20"/>
          <w:sz w:val="19"/>
        </w:rPr>
        <w:t>s</w:t>
      </w:r>
      <w:r>
        <w:rPr>
          <w:color w:val="231F20"/>
          <w:spacing w:val="8"/>
          <w:sz w:val="19"/>
        </w:rPr>
        <w:t xml:space="preserve"> </w:t>
      </w:r>
      <w:r>
        <w:rPr>
          <w:color w:val="231F20"/>
          <w:sz w:val="19"/>
        </w:rPr>
        <w:t>for</w:t>
      </w:r>
      <w:r>
        <w:rPr>
          <w:color w:val="231F20"/>
          <w:spacing w:val="12"/>
          <w:sz w:val="19"/>
        </w:rPr>
        <w:t xml:space="preserve"> </w:t>
      </w:r>
      <w:r>
        <w:rPr>
          <w:color w:val="231F20"/>
          <w:sz w:val="19"/>
        </w:rPr>
        <w:t>requesting</w:t>
      </w:r>
      <w:r>
        <w:rPr>
          <w:color w:val="231F20"/>
          <w:spacing w:val="9"/>
          <w:sz w:val="19"/>
        </w:rPr>
        <w:t xml:space="preserve"> </w:t>
      </w:r>
      <w:r>
        <w:rPr>
          <w:color w:val="231F20"/>
          <w:sz w:val="19"/>
        </w:rPr>
        <w:t>or</w:t>
      </w:r>
      <w:r>
        <w:rPr>
          <w:color w:val="231F20"/>
          <w:spacing w:val="12"/>
          <w:sz w:val="19"/>
        </w:rPr>
        <w:t xml:space="preserve"> </w:t>
      </w:r>
      <w:r>
        <w:rPr>
          <w:color w:val="231F20"/>
          <w:sz w:val="19"/>
        </w:rPr>
        <w:t>not</w:t>
      </w:r>
      <w:r>
        <w:rPr>
          <w:color w:val="231F20"/>
          <w:spacing w:val="9"/>
          <w:sz w:val="19"/>
        </w:rPr>
        <w:t xml:space="preserve"> </w:t>
      </w:r>
      <w:r>
        <w:rPr>
          <w:color w:val="231F20"/>
          <w:sz w:val="19"/>
        </w:rPr>
        <w:t>requesting</w:t>
      </w:r>
      <w:r>
        <w:rPr>
          <w:color w:val="231F20"/>
          <w:spacing w:val="10"/>
          <w:sz w:val="19"/>
        </w:rPr>
        <w:t xml:space="preserve"> </w:t>
      </w:r>
      <w:r>
        <w:rPr>
          <w:color w:val="231F20"/>
          <w:sz w:val="19"/>
        </w:rPr>
        <w:t>derogations</w:t>
      </w:r>
      <w:r>
        <w:rPr>
          <w:color w:val="231F20"/>
          <w:spacing w:val="9"/>
          <w:sz w:val="19"/>
        </w:rPr>
        <w:t xml:space="preserve"> </w:t>
      </w:r>
      <w:r>
        <w:rPr>
          <w:color w:val="231F20"/>
          <w:sz w:val="19"/>
        </w:rPr>
        <w:t>to</w:t>
      </w:r>
      <w:r>
        <w:rPr>
          <w:color w:val="231F20"/>
          <w:spacing w:val="7"/>
          <w:sz w:val="19"/>
        </w:rPr>
        <w:t xml:space="preserve"> </w:t>
      </w:r>
      <w:r>
        <w:rPr>
          <w:color w:val="231F20"/>
          <w:sz w:val="19"/>
        </w:rPr>
        <w:t>be</w:t>
      </w:r>
      <w:r>
        <w:rPr>
          <w:color w:val="231F20"/>
          <w:spacing w:val="9"/>
          <w:sz w:val="19"/>
        </w:rPr>
        <w:t xml:space="preserve"> </w:t>
      </w:r>
      <w:r>
        <w:rPr>
          <w:color w:val="231F20"/>
          <w:sz w:val="19"/>
        </w:rPr>
        <w:t>revoked.</w:t>
      </w:r>
    </w:p>
    <w:p w14:paraId="76404C83" w14:textId="77777777" w:rsidR="002D316D" w:rsidRDefault="002D316D">
      <w:pPr>
        <w:pStyle w:val="BodyText"/>
        <w:rPr>
          <w:sz w:val="22"/>
        </w:rPr>
      </w:pPr>
    </w:p>
    <w:p w14:paraId="1BC445BD" w14:textId="77777777" w:rsidR="002D316D" w:rsidRDefault="002D316D">
      <w:pPr>
        <w:pStyle w:val="BodyText"/>
        <w:spacing w:before="11"/>
        <w:rPr>
          <w:sz w:val="25"/>
        </w:rPr>
      </w:pPr>
    </w:p>
    <w:p w14:paraId="53B418C9" w14:textId="77777777" w:rsidR="002D316D" w:rsidRDefault="007716C1">
      <w:pPr>
        <w:ind w:left="531" w:right="549"/>
        <w:jc w:val="center"/>
        <w:rPr>
          <w:sz w:val="17"/>
        </w:rPr>
      </w:pPr>
      <w:r>
        <w:rPr>
          <w:color w:val="231F20"/>
          <w:w w:val="95"/>
          <w:sz w:val="17"/>
        </w:rPr>
        <w:t>TITLE</w:t>
      </w:r>
      <w:r>
        <w:rPr>
          <w:color w:val="231F20"/>
          <w:spacing w:val="1"/>
          <w:w w:val="95"/>
          <w:sz w:val="17"/>
        </w:rPr>
        <w:t xml:space="preserve"> </w:t>
      </w:r>
      <w:r>
        <w:rPr>
          <w:color w:val="231F20"/>
          <w:w w:val="95"/>
          <w:sz w:val="17"/>
        </w:rPr>
        <w:t>VI</w:t>
      </w:r>
    </w:p>
    <w:p w14:paraId="3F27A88B" w14:textId="77777777" w:rsidR="002D316D" w:rsidRDefault="002D316D">
      <w:pPr>
        <w:pStyle w:val="BodyText"/>
        <w:spacing w:before="8"/>
        <w:rPr>
          <w:sz w:val="18"/>
        </w:rPr>
      </w:pPr>
    </w:p>
    <w:p w14:paraId="6F79A7F2" w14:textId="77777777" w:rsidR="002D316D" w:rsidRDefault="007716C1">
      <w:pPr>
        <w:ind w:left="532" w:right="549"/>
        <w:jc w:val="center"/>
        <w:rPr>
          <w:rFonts w:ascii="Book Antiqua"/>
          <w:b/>
          <w:sz w:val="17"/>
        </w:rPr>
      </w:pPr>
      <w:r>
        <w:rPr>
          <w:rFonts w:ascii="Book Antiqua"/>
          <w:b/>
          <w:color w:val="231F20"/>
          <w:w w:val="90"/>
          <w:sz w:val="17"/>
        </w:rPr>
        <w:t>TRANSITIONAL</w:t>
      </w:r>
      <w:r>
        <w:rPr>
          <w:rFonts w:ascii="Book Antiqua"/>
          <w:b/>
          <w:color w:val="231F20"/>
          <w:spacing w:val="3"/>
          <w:w w:val="90"/>
          <w:sz w:val="17"/>
        </w:rPr>
        <w:t xml:space="preserve"> </w:t>
      </w:r>
      <w:r>
        <w:rPr>
          <w:rFonts w:ascii="Book Antiqua"/>
          <w:b/>
          <w:color w:val="231F20"/>
          <w:w w:val="90"/>
          <w:sz w:val="17"/>
        </w:rPr>
        <w:t>ARRANGEMENTS</w:t>
      </w:r>
      <w:r>
        <w:rPr>
          <w:rFonts w:ascii="Book Antiqua"/>
          <w:b/>
          <w:color w:val="231F20"/>
          <w:spacing w:val="-1"/>
          <w:w w:val="90"/>
          <w:sz w:val="17"/>
        </w:rPr>
        <w:t xml:space="preserve"> </w:t>
      </w:r>
      <w:r>
        <w:rPr>
          <w:rFonts w:ascii="Book Antiqua"/>
          <w:b/>
          <w:color w:val="231F20"/>
          <w:w w:val="90"/>
          <w:sz w:val="17"/>
        </w:rPr>
        <w:t>FOR</w:t>
      </w:r>
      <w:r>
        <w:rPr>
          <w:rFonts w:ascii="Book Antiqua"/>
          <w:b/>
          <w:color w:val="231F20"/>
          <w:spacing w:val="-1"/>
          <w:w w:val="90"/>
          <w:sz w:val="17"/>
        </w:rPr>
        <w:t xml:space="preserve"> </w:t>
      </w:r>
      <w:r>
        <w:rPr>
          <w:rFonts w:ascii="Book Antiqua"/>
          <w:b/>
          <w:color w:val="231F20"/>
          <w:w w:val="90"/>
          <w:sz w:val="17"/>
        </w:rPr>
        <w:t>EMERGING TECHNOLOGIES</w:t>
      </w:r>
    </w:p>
    <w:p w14:paraId="292CEBBF" w14:textId="77777777" w:rsidR="002D316D" w:rsidRDefault="002D316D">
      <w:pPr>
        <w:pStyle w:val="BodyText"/>
        <w:spacing w:before="8"/>
        <w:rPr>
          <w:rFonts w:ascii="Book Antiqua"/>
          <w:b/>
          <w:sz w:val="26"/>
        </w:rPr>
      </w:pPr>
    </w:p>
    <w:p w14:paraId="3B5CC98A"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66</w:t>
      </w:r>
    </w:p>
    <w:p w14:paraId="71AC9416" w14:textId="77777777" w:rsidR="002D316D" w:rsidRDefault="002D316D">
      <w:pPr>
        <w:pStyle w:val="BodyText"/>
        <w:spacing w:before="4"/>
        <w:rPr>
          <w:i/>
          <w:sz w:val="28"/>
        </w:rPr>
      </w:pPr>
    </w:p>
    <w:p w14:paraId="04BA11D9" w14:textId="77777777" w:rsidR="002D316D" w:rsidRDefault="007716C1">
      <w:pPr>
        <w:pStyle w:val="Heading1"/>
        <w:spacing w:before="1"/>
      </w:pPr>
      <w:r>
        <w:rPr>
          <w:color w:val="231F20"/>
          <w:w w:val="95"/>
        </w:rPr>
        <w:t>Emerging</w:t>
      </w:r>
      <w:r>
        <w:rPr>
          <w:color w:val="231F20"/>
          <w:spacing w:val="-8"/>
          <w:w w:val="95"/>
        </w:rPr>
        <w:t xml:space="preserve"> </w:t>
      </w:r>
      <w:r>
        <w:rPr>
          <w:color w:val="231F20"/>
          <w:w w:val="95"/>
        </w:rPr>
        <w:t>technologies</w:t>
      </w:r>
    </w:p>
    <w:p w14:paraId="714B5D10" w14:textId="77777777" w:rsidR="002D316D" w:rsidRDefault="002D316D">
      <w:pPr>
        <w:pStyle w:val="BodyText"/>
        <w:spacing w:before="5"/>
        <w:rPr>
          <w:rFonts w:ascii="Book Antiqua"/>
          <w:b/>
          <w:sz w:val="27"/>
        </w:rPr>
      </w:pPr>
    </w:p>
    <w:p w14:paraId="733E2798" w14:textId="77777777" w:rsidR="002D316D" w:rsidRDefault="007716C1">
      <w:pPr>
        <w:pStyle w:val="ListParagraph"/>
        <w:numPr>
          <w:ilvl w:val="0"/>
          <w:numId w:val="7"/>
        </w:numPr>
        <w:tabs>
          <w:tab w:val="left" w:pos="540"/>
        </w:tabs>
        <w:spacing w:line="228" w:lineRule="auto"/>
        <w:ind w:right="125" w:firstLine="0"/>
        <w:rPr>
          <w:sz w:val="19"/>
        </w:rPr>
      </w:pPr>
      <w:r>
        <w:rPr>
          <w:color w:val="231F20"/>
          <w:w w:val="95"/>
          <w:sz w:val="19"/>
        </w:rPr>
        <w:t xml:space="preserve">With the exception of Article 30, the requirements of this Regulation shall not apply to </w:t>
      </w:r>
      <w:r>
        <w:rPr>
          <w:color w:val="231F20"/>
          <w:w w:val="95"/>
          <w:sz w:val="19"/>
        </w:rPr>
        <w:t>power-generating modules</w:t>
      </w:r>
      <w:r>
        <w:rPr>
          <w:color w:val="231F20"/>
          <w:spacing w:val="1"/>
          <w:w w:val="95"/>
          <w:sz w:val="19"/>
        </w:rPr>
        <w:t xml:space="preserve"> </w:t>
      </w:r>
      <w:r>
        <w:rPr>
          <w:color w:val="231F20"/>
          <w:sz w:val="19"/>
        </w:rPr>
        <w:t>classified</w:t>
      </w:r>
      <w:r>
        <w:rPr>
          <w:color w:val="231F20"/>
          <w:spacing w:val="4"/>
          <w:sz w:val="19"/>
        </w:rPr>
        <w:t xml:space="preserve"> </w:t>
      </w:r>
      <w:r>
        <w:rPr>
          <w:color w:val="231F20"/>
          <w:sz w:val="19"/>
        </w:rPr>
        <w:t>as</w:t>
      </w:r>
      <w:r>
        <w:rPr>
          <w:color w:val="231F20"/>
          <w:spacing w:val="3"/>
          <w:sz w:val="19"/>
        </w:rPr>
        <w:t xml:space="preserve"> </w:t>
      </w:r>
      <w:r>
        <w:rPr>
          <w:color w:val="231F20"/>
          <w:sz w:val="19"/>
        </w:rPr>
        <w:t>an</w:t>
      </w:r>
      <w:r>
        <w:rPr>
          <w:color w:val="231F20"/>
          <w:spacing w:val="2"/>
          <w:sz w:val="19"/>
        </w:rPr>
        <w:t xml:space="preserve"> </w:t>
      </w:r>
      <w:r>
        <w:rPr>
          <w:color w:val="231F20"/>
          <w:sz w:val="19"/>
        </w:rPr>
        <w:t>emerging</w:t>
      </w:r>
      <w:r>
        <w:rPr>
          <w:color w:val="231F20"/>
          <w:spacing w:val="4"/>
          <w:sz w:val="19"/>
        </w:rPr>
        <w:t xml:space="preserve"> </w:t>
      </w:r>
      <w:r>
        <w:rPr>
          <w:color w:val="231F20"/>
          <w:sz w:val="19"/>
        </w:rPr>
        <w:t>technology,</w:t>
      </w:r>
      <w:r>
        <w:rPr>
          <w:color w:val="231F20"/>
          <w:spacing w:val="3"/>
          <w:sz w:val="19"/>
        </w:rPr>
        <w:t xml:space="preserve"> </w:t>
      </w:r>
      <w:r>
        <w:rPr>
          <w:color w:val="231F20"/>
          <w:sz w:val="19"/>
        </w:rPr>
        <w:t>in</w:t>
      </w:r>
      <w:r>
        <w:rPr>
          <w:color w:val="231F20"/>
          <w:spacing w:val="3"/>
          <w:sz w:val="19"/>
        </w:rPr>
        <w:t xml:space="preserve"> </w:t>
      </w:r>
      <w:r>
        <w:rPr>
          <w:color w:val="231F20"/>
          <w:sz w:val="19"/>
        </w:rPr>
        <w:t>accordance</w:t>
      </w:r>
      <w:r>
        <w:rPr>
          <w:color w:val="231F20"/>
          <w:spacing w:val="3"/>
          <w:sz w:val="19"/>
        </w:rPr>
        <w:t xml:space="preserve"> </w:t>
      </w:r>
      <w:r>
        <w:rPr>
          <w:color w:val="231F20"/>
          <w:sz w:val="19"/>
        </w:rPr>
        <w:t>with</w:t>
      </w:r>
      <w:r>
        <w:rPr>
          <w:color w:val="231F20"/>
          <w:spacing w:val="3"/>
          <w:sz w:val="19"/>
        </w:rPr>
        <w:t xml:space="preserve"> </w:t>
      </w:r>
      <w:r>
        <w:rPr>
          <w:color w:val="231F20"/>
          <w:sz w:val="19"/>
        </w:rPr>
        <w:t>the</w:t>
      </w:r>
      <w:r>
        <w:rPr>
          <w:color w:val="231F20"/>
          <w:spacing w:val="3"/>
          <w:sz w:val="19"/>
        </w:rPr>
        <w:t xml:space="preserve"> </w:t>
      </w:r>
      <w:r>
        <w:rPr>
          <w:color w:val="231F20"/>
          <w:sz w:val="19"/>
        </w:rPr>
        <w:t>procedures</w:t>
      </w:r>
      <w:r>
        <w:rPr>
          <w:color w:val="231F20"/>
          <w:spacing w:val="2"/>
          <w:sz w:val="19"/>
        </w:rPr>
        <w:t xml:space="preserve"> </w:t>
      </w:r>
      <w:r>
        <w:rPr>
          <w:color w:val="231F20"/>
          <w:sz w:val="19"/>
        </w:rPr>
        <w:t>set</w:t>
      </w:r>
      <w:r>
        <w:rPr>
          <w:color w:val="231F20"/>
          <w:spacing w:val="2"/>
          <w:sz w:val="19"/>
        </w:rPr>
        <w:t xml:space="preserve"> </w:t>
      </w:r>
      <w:r>
        <w:rPr>
          <w:color w:val="231F20"/>
          <w:sz w:val="19"/>
        </w:rPr>
        <w:t>out</w:t>
      </w:r>
      <w:r>
        <w:rPr>
          <w:color w:val="231F20"/>
          <w:spacing w:val="2"/>
          <w:sz w:val="19"/>
        </w:rPr>
        <w:t xml:space="preserve"> </w:t>
      </w:r>
      <w:r>
        <w:rPr>
          <w:color w:val="231F20"/>
          <w:sz w:val="19"/>
        </w:rPr>
        <w:t>in</w:t>
      </w:r>
      <w:r>
        <w:rPr>
          <w:color w:val="231F20"/>
          <w:spacing w:val="3"/>
          <w:sz w:val="19"/>
        </w:rPr>
        <w:t xml:space="preserve"> </w:t>
      </w:r>
      <w:r>
        <w:rPr>
          <w:color w:val="231F20"/>
          <w:sz w:val="19"/>
        </w:rPr>
        <w:t>this</w:t>
      </w:r>
      <w:r>
        <w:rPr>
          <w:color w:val="231F20"/>
          <w:spacing w:val="4"/>
          <w:sz w:val="19"/>
        </w:rPr>
        <w:t xml:space="preserve"> </w:t>
      </w:r>
      <w:r>
        <w:rPr>
          <w:color w:val="231F20"/>
          <w:sz w:val="19"/>
        </w:rPr>
        <w:t>Title.</w:t>
      </w:r>
    </w:p>
    <w:p w14:paraId="1BAA4F1A" w14:textId="77777777" w:rsidR="00C9525D" w:rsidRPr="00C9525D" w:rsidRDefault="00C9525D" w:rsidP="00C9525D">
      <w:pPr>
        <w:pStyle w:val="ListParagraph"/>
        <w:tabs>
          <w:tab w:val="left" w:pos="540"/>
        </w:tabs>
        <w:spacing w:before="101" w:line="228" w:lineRule="auto"/>
        <w:ind w:left="107" w:right="124" w:firstLine="0"/>
        <w:rPr>
          <w:sz w:val="19"/>
        </w:rPr>
      </w:pPr>
    </w:p>
    <w:p w14:paraId="3D1E77EA" w14:textId="41274C63" w:rsidR="002D316D" w:rsidRDefault="007716C1">
      <w:pPr>
        <w:pStyle w:val="ListParagraph"/>
        <w:numPr>
          <w:ilvl w:val="0"/>
          <w:numId w:val="7"/>
        </w:numPr>
        <w:tabs>
          <w:tab w:val="left" w:pos="540"/>
        </w:tabs>
        <w:spacing w:before="101" w:line="228" w:lineRule="auto"/>
        <w:ind w:right="124" w:firstLine="0"/>
        <w:rPr>
          <w:sz w:val="19"/>
        </w:rPr>
      </w:pPr>
      <w:r>
        <w:rPr>
          <w:color w:val="231F20"/>
          <w:w w:val="95"/>
          <w:sz w:val="19"/>
        </w:rPr>
        <w:t>A power-generating module shall be eligible to be classified as an emerging technology pursuant to Article 69,</w:t>
      </w:r>
      <w:r>
        <w:rPr>
          <w:color w:val="231F20"/>
          <w:spacing w:val="1"/>
          <w:w w:val="95"/>
          <w:sz w:val="19"/>
        </w:rPr>
        <w:t xml:space="preserve"> </w:t>
      </w:r>
      <w:r>
        <w:rPr>
          <w:color w:val="231F20"/>
          <w:sz w:val="19"/>
        </w:rPr>
        <w:t>provided</w:t>
      </w:r>
      <w:r>
        <w:rPr>
          <w:color w:val="231F20"/>
          <w:spacing w:val="14"/>
          <w:sz w:val="19"/>
        </w:rPr>
        <w:t xml:space="preserve"> </w:t>
      </w:r>
      <w:r>
        <w:rPr>
          <w:color w:val="231F20"/>
          <w:sz w:val="19"/>
        </w:rPr>
        <w:t>that:</w:t>
      </w:r>
    </w:p>
    <w:p w14:paraId="54EB2279" w14:textId="77777777" w:rsidR="002D316D" w:rsidRDefault="002D316D">
      <w:pPr>
        <w:pStyle w:val="BodyText"/>
        <w:spacing w:before="11"/>
        <w:rPr>
          <w:sz w:val="16"/>
        </w:rPr>
      </w:pPr>
    </w:p>
    <w:p w14:paraId="5B966D52" w14:textId="77777777" w:rsidR="002D316D" w:rsidRDefault="007716C1">
      <w:pPr>
        <w:pStyle w:val="ListParagraph"/>
        <w:numPr>
          <w:ilvl w:val="0"/>
          <w:numId w:val="6"/>
        </w:numPr>
        <w:tabs>
          <w:tab w:val="left" w:pos="402"/>
        </w:tabs>
        <w:rPr>
          <w:sz w:val="19"/>
        </w:rPr>
      </w:pPr>
      <w:r>
        <w:rPr>
          <w:color w:val="231F20"/>
          <w:sz w:val="19"/>
        </w:rPr>
        <w:t>it</w:t>
      </w:r>
      <w:r>
        <w:rPr>
          <w:color w:val="231F20"/>
          <w:spacing w:val="1"/>
          <w:sz w:val="19"/>
        </w:rPr>
        <w:t xml:space="preserve"> </w:t>
      </w:r>
      <w:r>
        <w:rPr>
          <w:color w:val="231F20"/>
          <w:sz w:val="19"/>
        </w:rPr>
        <w:t>is</w:t>
      </w:r>
      <w:r>
        <w:rPr>
          <w:color w:val="231F20"/>
          <w:spacing w:val="1"/>
          <w:sz w:val="19"/>
        </w:rPr>
        <w:t xml:space="preserve"> </w:t>
      </w:r>
      <w:r>
        <w:rPr>
          <w:color w:val="231F20"/>
          <w:sz w:val="19"/>
        </w:rPr>
        <w:t>of</w:t>
      </w:r>
      <w:r>
        <w:rPr>
          <w:color w:val="231F20"/>
          <w:spacing w:val="5"/>
          <w:sz w:val="19"/>
        </w:rPr>
        <w:t xml:space="preserve"> </w:t>
      </w:r>
      <w:r>
        <w:rPr>
          <w:color w:val="231F20"/>
          <w:sz w:val="19"/>
        </w:rPr>
        <w:t>type</w:t>
      </w:r>
      <w:r>
        <w:rPr>
          <w:color w:val="231F20"/>
          <w:spacing w:val="2"/>
          <w:sz w:val="19"/>
        </w:rPr>
        <w:t xml:space="preserve"> </w:t>
      </w:r>
      <w:r>
        <w:rPr>
          <w:color w:val="231F20"/>
          <w:sz w:val="19"/>
        </w:rPr>
        <w:t>A;</w:t>
      </w:r>
    </w:p>
    <w:p w14:paraId="34ECDC2D" w14:textId="77777777" w:rsidR="002D316D" w:rsidRDefault="002D316D">
      <w:pPr>
        <w:pStyle w:val="BodyText"/>
        <w:spacing w:before="10"/>
        <w:rPr>
          <w:sz w:val="16"/>
        </w:rPr>
      </w:pPr>
    </w:p>
    <w:p w14:paraId="7DC767B6" w14:textId="77777777" w:rsidR="002D316D" w:rsidRDefault="007716C1">
      <w:pPr>
        <w:pStyle w:val="ListParagraph"/>
        <w:numPr>
          <w:ilvl w:val="0"/>
          <w:numId w:val="6"/>
        </w:numPr>
        <w:tabs>
          <w:tab w:val="left" w:pos="402"/>
        </w:tabs>
        <w:spacing w:before="1"/>
        <w:rPr>
          <w:sz w:val="19"/>
        </w:rPr>
      </w:pPr>
      <w:r>
        <w:rPr>
          <w:color w:val="231F20"/>
          <w:w w:val="90"/>
          <w:sz w:val="19"/>
        </w:rPr>
        <w:t>it</w:t>
      </w:r>
      <w:r>
        <w:rPr>
          <w:color w:val="231F20"/>
          <w:spacing w:val="24"/>
          <w:w w:val="90"/>
          <w:sz w:val="19"/>
        </w:rPr>
        <w:t xml:space="preserve"> </w:t>
      </w:r>
      <w:r>
        <w:rPr>
          <w:color w:val="231F20"/>
          <w:w w:val="90"/>
          <w:sz w:val="19"/>
        </w:rPr>
        <w:t>is</w:t>
      </w:r>
      <w:r>
        <w:rPr>
          <w:color w:val="231F20"/>
          <w:spacing w:val="24"/>
          <w:w w:val="90"/>
          <w:sz w:val="19"/>
        </w:rPr>
        <w:t xml:space="preserve"> </w:t>
      </w:r>
      <w:r>
        <w:rPr>
          <w:color w:val="231F20"/>
          <w:w w:val="90"/>
          <w:sz w:val="19"/>
        </w:rPr>
        <w:t>a</w:t>
      </w:r>
      <w:r>
        <w:rPr>
          <w:color w:val="231F20"/>
          <w:spacing w:val="26"/>
          <w:w w:val="90"/>
          <w:sz w:val="19"/>
        </w:rPr>
        <w:t xml:space="preserve"> </w:t>
      </w:r>
      <w:r>
        <w:rPr>
          <w:color w:val="231F20"/>
          <w:w w:val="90"/>
          <w:sz w:val="19"/>
        </w:rPr>
        <w:t>commercially</w:t>
      </w:r>
      <w:r>
        <w:rPr>
          <w:color w:val="231F20"/>
          <w:spacing w:val="23"/>
          <w:w w:val="90"/>
          <w:sz w:val="19"/>
        </w:rPr>
        <w:t xml:space="preserve"> </w:t>
      </w:r>
      <w:r>
        <w:rPr>
          <w:color w:val="231F20"/>
          <w:w w:val="90"/>
          <w:sz w:val="19"/>
        </w:rPr>
        <w:t>available</w:t>
      </w:r>
      <w:r>
        <w:rPr>
          <w:color w:val="231F20"/>
          <w:spacing w:val="24"/>
          <w:w w:val="90"/>
          <w:sz w:val="19"/>
        </w:rPr>
        <w:t xml:space="preserve"> </w:t>
      </w:r>
      <w:r>
        <w:rPr>
          <w:color w:val="231F20"/>
          <w:w w:val="90"/>
          <w:sz w:val="19"/>
        </w:rPr>
        <w:t>power-generating</w:t>
      </w:r>
      <w:r>
        <w:rPr>
          <w:color w:val="231F20"/>
          <w:spacing w:val="26"/>
          <w:w w:val="90"/>
          <w:sz w:val="19"/>
        </w:rPr>
        <w:t xml:space="preserve"> </w:t>
      </w:r>
      <w:r>
        <w:rPr>
          <w:color w:val="231F20"/>
          <w:w w:val="90"/>
          <w:sz w:val="19"/>
        </w:rPr>
        <w:t>module</w:t>
      </w:r>
      <w:r>
        <w:rPr>
          <w:color w:val="231F20"/>
          <w:spacing w:val="24"/>
          <w:w w:val="90"/>
          <w:sz w:val="19"/>
        </w:rPr>
        <w:t xml:space="preserve"> </w:t>
      </w:r>
      <w:r>
        <w:rPr>
          <w:color w:val="231F20"/>
          <w:w w:val="90"/>
          <w:sz w:val="19"/>
        </w:rPr>
        <w:t>technology;</w:t>
      </w:r>
      <w:r>
        <w:rPr>
          <w:color w:val="231F20"/>
          <w:spacing w:val="26"/>
          <w:w w:val="90"/>
          <w:sz w:val="19"/>
        </w:rPr>
        <w:t xml:space="preserve"> </w:t>
      </w:r>
      <w:r>
        <w:rPr>
          <w:color w:val="231F20"/>
          <w:w w:val="90"/>
          <w:sz w:val="19"/>
        </w:rPr>
        <w:t>and</w:t>
      </w:r>
    </w:p>
    <w:p w14:paraId="65E2A840" w14:textId="77777777" w:rsidR="002D316D" w:rsidRDefault="002D316D">
      <w:pPr>
        <w:pStyle w:val="BodyText"/>
        <w:spacing w:before="7"/>
        <w:rPr>
          <w:sz w:val="17"/>
        </w:rPr>
      </w:pPr>
    </w:p>
    <w:p w14:paraId="435D9842" w14:textId="77777777" w:rsidR="002D316D" w:rsidRDefault="007716C1">
      <w:pPr>
        <w:pStyle w:val="ListParagraph"/>
        <w:numPr>
          <w:ilvl w:val="0"/>
          <w:numId w:val="6"/>
        </w:numPr>
        <w:tabs>
          <w:tab w:val="left" w:pos="402"/>
        </w:tabs>
        <w:spacing w:line="228" w:lineRule="auto"/>
        <w:ind w:right="123"/>
        <w:rPr>
          <w:sz w:val="19"/>
        </w:rPr>
      </w:pPr>
      <w:r>
        <w:rPr>
          <w:color w:val="231F20"/>
          <w:w w:val="95"/>
          <w:sz w:val="19"/>
        </w:rPr>
        <w:t>the</w:t>
      </w:r>
      <w:r>
        <w:rPr>
          <w:color w:val="231F20"/>
          <w:spacing w:val="1"/>
          <w:w w:val="95"/>
          <w:sz w:val="19"/>
        </w:rPr>
        <w:t xml:space="preserve"> </w:t>
      </w:r>
      <w:r>
        <w:rPr>
          <w:color w:val="231F20"/>
          <w:w w:val="95"/>
          <w:sz w:val="19"/>
        </w:rPr>
        <w:t>accumulated</w:t>
      </w:r>
      <w:r>
        <w:rPr>
          <w:color w:val="231F20"/>
          <w:spacing w:val="1"/>
          <w:w w:val="95"/>
          <w:sz w:val="19"/>
        </w:rPr>
        <w:t xml:space="preserve"> </w:t>
      </w:r>
      <w:r>
        <w:rPr>
          <w:color w:val="231F20"/>
          <w:w w:val="95"/>
          <w:sz w:val="19"/>
        </w:rPr>
        <w:t>sales</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w:t>
      </w:r>
      <w:r>
        <w:rPr>
          <w:color w:val="231F20"/>
          <w:spacing w:val="1"/>
          <w:w w:val="95"/>
          <w:sz w:val="19"/>
        </w:rPr>
        <w:t xml:space="preserve"> </w:t>
      </w:r>
      <w:r>
        <w:rPr>
          <w:color w:val="231F20"/>
          <w:w w:val="95"/>
          <w:sz w:val="19"/>
        </w:rPr>
        <w:t>technology</w:t>
      </w:r>
      <w:r>
        <w:rPr>
          <w:color w:val="231F20"/>
          <w:spacing w:val="1"/>
          <w:w w:val="95"/>
          <w:sz w:val="19"/>
        </w:rPr>
        <w:t xml:space="preserve"> </w:t>
      </w:r>
      <w:r>
        <w:rPr>
          <w:color w:val="231F20"/>
          <w:w w:val="95"/>
          <w:sz w:val="19"/>
        </w:rPr>
        <w:t>within</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synchronous</w:t>
      </w:r>
      <w:r>
        <w:rPr>
          <w:color w:val="231F20"/>
          <w:spacing w:val="1"/>
          <w:w w:val="95"/>
          <w:sz w:val="19"/>
        </w:rPr>
        <w:t xml:space="preserve"> </w:t>
      </w:r>
      <w:r>
        <w:rPr>
          <w:color w:val="231F20"/>
          <w:w w:val="95"/>
          <w:sz w:val="19"/>
        </w:rPr>
        <w:t>area</w:t>
      </w:r>
      <w:r>
        <w:rPr>
          <w:color w:val="231F20"/>
          <w:spacing w:val="1"/>
          <w:w w:val="95"/>
          <w:sz w:val="19"/>
        </w:rPr>
        <w:t xml:space="preserve"> </w:t>
      </w:r>
      <w:r>
        <w:rPr>
          <w:color w:val="231F20"/>
          <w:w w:val="95"/>
          <w:sz w:val="19"/>
        </w:rPr>
        <w:t>at</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time</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 xml:space="preserve">application for classification as an emerging technology do not </w:t>
      </w:r>
      <w:r>
        <w:rPr>
          <w:color w:val="231F20"/>
          <w:w w:val="95"/>
          <w:sz w:val="19"/>
        </w:rPr>
        <w:t>exceed 25 % of the maximum level of cumulative</w:t>
      </w:r>
      <w:r>
        <w:rPr>
          <w:color w:val="231F20"/>
          <w:spacing w:val="1"/>
          <w:w w:val="95"/>
          <w:sz w:val="19"/>
        </w:rPr>
        <w:t xml:space="preserve"> </w:t>
      </w:r>
      <w:r>
        <w:rPr>
          <w:color w:val="231F20"/>
          <w:sz w:val="19"/>
        </w:rPr>
        <w:t>maximum</w:t>
      </w:r>
      <w:r>
        <w:rPr>
          <w:color w:val="231F20"/>
          <w:spacing w:val="11"/>
          <w:sz w:val="19"/>
        </w:rPr>
        <w:t xml:space="preserve"> </w:t>
      </w:r>
      <w:r>
        <w:rPr>
          <w:color w:val="231F20"/>
          <w:sz w:val="19"/>
        </w:rPr>
        <w:t>capacity</w:t>
      </w:r>
      <w:r>
        <w:rPr>
          <w:color w:val="231F20"/>
          <w:spacing w:val="8"/>
          <w:sz w:val="19"/>
        </w:rPr>
        <w:t xml:space="preserve"> </w:t>
      </w:r>
      <w:r>
        <w:rPr>
          <w:color w:val="231F20"/>
          <w:sz w:val="19"/>
        </w:rPr>
        <w:t>established</w:t>
      </w:r>
      <w:r>
        <w:rPr>
          <w:color w:val="231F20"/>
          <w:spacing w:val="11"/>
          <w:sz w:val="19"/>
        </w:rPr>
        <w:t xml:space="preserve"> </w:t>
      </w:r>
      <w:r>
        <w:rPr>
          <w:color w:val="231F20"/>
          <w:sz w:val="19"/>
        </w:rPr>
        <w:t>pursuant</w:t>
      </w:r>
      <w:r>
        <w:rPr>
          <w:color w:val="231F20"/>
          <w:spacing w:val="9"/>
          <w:sz w:val="19"/>
        </w:rPr>
        <w:t xml:space="preserve"> </w:t>
      </w:r>
      <w:r>
        <w:rPr>
          <w:color w:val="231F20"/>
          <w:sz w:val="19"/>
        </w:rPr>
        <w:t>to</w:t>
      </w:r>
      <w:r>
        <w:rPr>
          <w:color w:val="231F20"/>
          <w:spacing w:val="9"/>
          <w:sz w:val="19"/>
        </w:rPr>
        <w:t xml:space="preserve"> </w:t>
      </w:r>
      <w:r>
        <w:rPr>
          <w:color w:val="231F20"/>
          <w:sz w:val="19"/>
        </w:rPr>
        <w:t>Article</w:t>
      </w:r>
      <w:r>
        <w:rPr>
          <w:color w:val="231F20"/>
          <w:spacing w:val="13"/>
          <w:sz w:val="19"/>
        </w:rPr>
        <w:t xml:space="preserve"> </w:t>
      </w:r>
      <w:r>
        <w:rPr>
          <w:color w:val="231F20"/>
          <w:sz w:val="19"/>
        </w:rPr>
        <w:t>67(1).</w:t>
      </w:r>
    </w:p>
    <w:p w14:paraId="78A7033A" w14:textId="77777777" w:rsidR="002D316D" w:rsidRDefault="002D316D">
      <w:pPr>
        <w:pStyle w:val="BodyText"/>
        <w:rPr>
          <w:sz w:val="22"/>
        </w:rPr>
      </w:pPr>
    </w:p>
    <w:p w14:paraId="3A33AD73" w14:textId="77777777" w:rsidR="002D316D" w:rsidRDefault="002D316D">
      <w:pPr>
        <w:pStyle w:val="BodyText"/>
        <w:spacing w:before="9"/>
        <w:rPr>
          <w:sz w:val="21"/>
        </w:rPr>
      </w:pPr>
    </w:p>
    <w:p w14:paraId="6B91E579"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67</w:t>
      </w:r>
    </w:p>
    <w:p w14:paraId="571D44D9" w14:textId="77777777" w:rsidR="002D316D" w:rsidRDefault="002D316D">
      <w:pPr>
        <w:pStyle w:val="BodyText"/>
        <w:rPr>
          <w:i/>
          <w:sz w:val="26"/>
        </w:rPr>
      </w:pPr>
    </w:p>
    <w:p w14:paraId="18E71645" w14:textId="77777777" w:rsidR="002D316D" w:rsidRDefault="007716C1">
      <w:pPr>
        <w:pStyle w:val="Heading1"/>
        <w:ind w:left="531"/>
      </w:pPr>
      <w:r>
        <w:rPr>
          <w:color w:val="231F20"/>
          <w:w w:val="95"/>
        </w:rPr>
        <w:t>Establishment</w:t>
      </w:r>
      <w:r>
        <w:rPr>
          <w:color w:val="231F20"/>
          <w:spacing w:val="-5"/>
          <w:w w:val="95"/>
        </w:rPr>
        <w:t xml:space="preserve"> </w:t>
      </w:r>
      <w:r>
        <w:rPr>
          <w:color w:val="231F20"/>
          <w:w w:val="95"/>
        </w:rPr>
        <w:t>of thresholds</w:t>
      </w:r>
      <w:r>
        <w:rPr>
          <w:color w:val="231F20"/>
          <w:spacing w:val="-4"/>
          <w:w w:val="95"/>
        </w:rPr>
        <w:t xml:space="preserve"> </w:t>
      </w:r>
      <w:r>
        <w:rPr>
          <w:color w:val="231F20"/>
          <w:w w:val="95"/>
        </w:rPr>
        <w:t>for</w:t>
      </w:r>
      <w:r>
        <w:rPr>
          <w:color w:val="231F20"/>
          <w:spacing w:val="-5"/>
          <w:w w:val="95"/>
        </w:rPr>
        <w:t xml:space="preserve"> </w:t>
      </w:r>
      <w:r>
        <w:rPr>
          <w:color w:val="231F20"/>
          <w:w w:val="95"/>
        </w:rPr>
        <w:t>classification</w:t>
      </w:r>
      <w:r>
        <w:rPr>
          <w:color w:val="231F20"/>
          <w:spacing w:val="-3"/>
          <w:w w:val="95"/>
        </w:rPr>
        <w:t xml:space="preserve"> </w:t>
      </w:r>
      <w:r>
        <w:rPr>
          <w:color w:val="231F20"/>
          <w:w w:val="95"/>
        </w:rPr>
        <w:t>as</w:t>
      </w:r>
      <w:r>
        <w:rPr>
          <w:color w:val="231F20"/>
          <w:spacing w:val="-5"/>
          <w:w w:val="95"/>
        </w:rPr>
        <w:t xml:space="preserve"> </w:t>
      </w:r>
      <w:r>
        <w:rPr>
          <w:color w:val="231F20"/>
          <w:w w:val="95"/>
        </w:rPr>
        <w:t>emerging</w:t>
      </w:r>
      <w:r>
        <w:rPr>
          <w:color w:val="231F20"/>
          <w:spacing w:val="-3"/>
          <w:w w:val="95"/>
        </w:rPr>
        <w:t xml:space="preserve"> </w:t>
      </w:r>
      <w:r>
        <w:rPr>
          <w:color w:val="231F20"/>
          <w:w w:val="95"/>
        </w:rPr>
        <w:t>technologies</w:t>
      </w:r>
    </w:p>
    <w:p w14:paraId="744E1BF2" w14:textId="77777777" w:rsidR="002D316D" w:rsidRDefault="002D316D">
      <w:pPr>
        <w:pStyle w:val="BodyText"/>
        <w:spacing w:before="2"/>
        <w:rPr>
          <w:rFonts w:ascii="Book Antiqua"/>
          <w:b/>
          <w:sz w:val="25"/>
        </w:rPr>
      </w:pPr>
    </w:p>
    <w:p w14:paraId="73930CAB" w14:textId="77777777" w:rsidR="002D316D" w:rsidRDefault="007716C1">
      <w:pPr>
        <w:pStyle w:val="ListParagraph"/>
        <w:numPr>
          <w:ilvl w:val="0"/>
          <w:numId w:val="5"/>
        </w:numPr>
        <w:tabs>
          <w:tab w:val="left" w:pos="540"/>
        </w:tabs>
        <w:spacing w:line="228" w:lineRule="auto"/>
        <w:ind w:right="125" w:firstLine="0"/>
        <w:rPr>
          <w:sz w:val="19"/>
        </w:rPr>
      </w:pPr>
      <w:r>
        <w:rPr>
          <w:color w:val="231F20"/>
          <w:w w:val="95"/>
          <w:sz w:val="19"/>
        </w:rPr>
        <w:t>The</w:t>
      </w:r>
      <w:r>
        <w:rPr>
          <w:color w:val="231F20"/>
          <w:spacing w:val="1"/>
          <w:w w:val="95"/>
          <w:sz w:val="19"/>
        </w:rPr>
        <w:t xml:space="preserve"> </w:t>
      </w:r>
      <w:r>
        <w:rPr>
          <w:color w:val="231F20"/>
          <w:w w:val="95"/>
          <w:sz w:val="19"/>
        </w:rPr>
        <w:t>maximum</w:t>
      </w:r>
      <w:r>
        <w:rPr>
          <w:color w:val="231F20"/>
          <w:spacing w:val="1"/>
          <w:w w:val="95"/>
          <w:sz w:val="19"/>
        </w:rPr>
        <w:t xml:space="preserve"> </w:t>
      </w:r>
      <w:r>
        <w:rPr>
          <w:color w:val="231F20"/>
          <w:w w:val="95"/>
          <w:sz w:val="19"/>
        </w:rPr>
        <w:t>level</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cumulative</w:t>
      </w:r>
      <w:r>
        <w:rPr>
          <w:color w:val="231F20"/>
          <w:spacing w:val="1"/>
          <w:w w:val="95"/>
          <w:sz w:val="19"/>
        </w:rPr>
        <w:t xml:space="preserve"> </w:t>
      </w:r>
      <w:r>
        <w:rPr>
          <w:color w:val="231F20"/>
          <w:w w:val="95"/>
          <w:sz w:val="19"/>
        </w:rPr>
        <w:t>maximum</w:t>
      </w:r>
      <w:r>
        <w:rPr>
          <w:color w:val="231F20"/>
          <w:spacing w:val="1"/>
          <w:w w:val="95"/>
          <w:sz w:val="19"/>
        </w:rPr>
        <w:t xml:space="preserve"> </w:t>
      </w:r>
      <w:r>
        <w:rPr>
          <w:color w:val="231F20"/>
          <w:w w:val="95"/>
          <w:sz w:val="19"/>
        </w:rPr>
        <w:t>capacity</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classified</w:t>
      </w:r>
      <w:r>
        <w:rPr>
          <w:color w:val="231F20"/>
          <w:spacing w:val="1"/>
          <w:w w:val="95"/>
          <w:sz w:val="19"/>
        </w:rPr>
        <w:t xml:space="preserve"> </w:t>
      </w:r>
      <w:r>
        <w:rPr>
          <w:color w:val="231F20"/>
          <w:w w:val="95"/>
          <w:sz w:val="19"/>
        </w:rPr>
        <w:t>as</w:t>
      </w:r>
      <w:r>
        <w:rPr>
          <w:color w:val="231F20"/>
          <w:spacing w:val="1"/>
          <w:w w:val="95"/>
          <w:sz w:val="19"/>
        </w:rPr>
        <w:t xml:space="preserve"> </w:t>
      </w:r>
      <w:r>
        <w:rPr>
          <w:color w:val="231F20"/>
          <w:w w:val="95"/>
          <w:sz w:val="19"/>
        </w:rPr>
        <w:t>emerging</w:t>
      </w:r>
      <w:r>
        <w:rPr>
          <w:color w:val="231F20"/>
          <w:spacing w:val="1"/>
          <w:w w:val="95"/>
          <w:sz w:val="19"/>
        </w:rPr>
        <w:t xml:space="preserve"> </w:t>
      </w:r>
      <w:r>
        <w:rPr>
          <w:color w:val="231F20"/>
          <w:w w:val="95"/>
          <w:sz w:val="19"/>
        </w:rPr>
        <w:t>technologies</w:t>
      </w:r>
      <w:r>
        <w:rPr>
          <w:color w:val="231F20"/>
          <w:spacing w:val="7"/>
          <w:w w:val="95"/>
          <w:sz w:val="19"/>
        </w:rPr>
        <w:t xml:space="preserve"> </w:t>
      </w:r>
      <w:r>
        <w:rPr>
          <w:color w:val="231F20"/>
          <w:w w:val="95"/>
          <w:sz w:val="19"/>
        </w:rPr>
        <w:t>in</w:t>
      </w:r>
      <w:r>
        <w:rPr>
          <w:color w:val="231F20"/>
          <w:spacing w:val="8"/>
          <w:w w:val="95"/>
          <w:sz w:val="19"/>
        </w:rPr>
        <w:t xml:space="preserve"> </w:t>
      </w:r>
      <w:r>
        <w:rPr>
          <w:color w:val="231F20"/>
          <w:w w:val="95"/>
          <w:sz w:val="19"/>
        </w:rPr>
        <w:t>a</w:t>
      </w:r>
      <w:r>
        <w:rPr>
          <w:color w:val="231F20"/>
          <w:spacing w:val="6"/>
          <w:w w:val="95"/>
          <w:sz w:val="19"/>
        </w:rPr>
        <w:t xml:space="preserve"> </w:t>
      </w:r>
      <w:r>
        <w:rPr>
          <w:color w:val="231F20"/>
          <w:w w:val="95"/>
          <w:sz w:val="19"/>
        </w:rPr>
        <w:t>synchronous</w:t>
      </w:r>
      <w:r>
        <w:rPr>
          <w:color w:val="231F20"/>
          <w:spacing w:val="8"/>
          <w:w w:val="95"/>
          <w:sz w:val="19"/>
        </w:rPr>
        <w:t xml:space="preserve"> </w:t>
      </w:r>
      <w:r>
        <w:rPr>
          <w:color w:val="231F20"/>
          <w:w w:val="95"/>
          <w:sz w:val="19"/>
        </w:rPr>
        <w:t>area</w:t>
      </w:r>
      <w:r>
        <w:rPr>
          <w:color w:val="231F20"/>
          <w:spacing w:val="7"/>
          <w:w w:val="95"/>
          <w:sz w:val="19"/>
        </w:rPr>
        <w:t xml:space="preserve"> </w:t>
      </w:r>
      <w:r>
        <w:rPr>
          <w:color w:val="231F20"/>
          <w:w w:val="95"/>
          <w:sz w:val="19"/>
        </w:rPr>
        <w:t>shall</w:t>
      </w:r>
      <w:r>
        <w:rPr>
          <w:color w:val="231F20"/>
          <w:spacing w:val="7"/>
          <w:w w:val="95"/>
          <w:sz w:val="19"/>
        </w:rPr>
        <w:t xml:space="preserve"> </w:t>
      </w:r>
      <w:r>
        <w:rPr>
          <w:color w:val="231F20"/>
          <w:w w:val="95"/>
          <w:sz w:val="19"/>
        </w:rPr>
        <w:t>be</w:t>
      </w:r>
      <w:r>
        <w:rPr>
          <w:color w:val="231F20"/>
          <w:spacing w:val="8"/>
          <w:w w:val="95"/>
          <w:sz w:val="19"/>
        </w:rPr>
        <w:t xml:space="preserve"> </w:t>
      </w:r>
      <w:r>
        <w:rPr>
          <w:color w:val="231F20"/>
          <w:w w:val="95"/>
          <w:sz w:val="19"/>
        </w:rPr>
        <w:t>0,1</w:t>
      </w:r>
      <w:r>
        <w:rPr>
          <w:color w:val="231F20"/>
          <w:spacing w:val="7"/>
          <w:w w:val="95"/>
          <w:sz w:val="19"/>
        </w:rPr>
        <w:t xml:space="preserve"> </w:t>
      </w:r>
      <w:r>
        <w:rPr>
          <w:color w:val="231F20"/>
          <w:w w:val="95"/>
          <w:sz w:val="19"/>
        </w:rPr>
        <w:t>%</w:t>
      </w:r>
      <w:r>
        <w:rPr>
          <w:color w:val="231F20"/>
          <w:spacing w:val="7"/>
          <w:w w:val="95"/>
          <w:sz w:val="19"/>
        </w:rPr>
        <w:t xml:space="preserve"> </w:t>
      </w:r>
      <w:r>
        <w:rPr>
          <w:color w:val="231F20"/>
          <w:w w:val="95"/>
          <w:sz w:val="19"/>
        </w:rPr>
        <w:t>of</w:t>
      </w:r>
      <w:r>
        <w:rPr>
          <w:color w:val="231F20"/>
          <w:spacing w:val="10"/>
          <w:w w:val="95"/>
          <w:sz w:val="19"/>
        </w:rPr>
        <w:t xml:space="preserve"> </w:t>
      </w:r>
      <w:r>
        <w:rPr>
          <w:color w:val="231F20"/>
          <w:w w:val="95"/>
          <w:sz w:val="19"/>
        </w:rPr>
        <w:t>the</w:t>
      </w:r>
      <w:r>
        <w:rPr>
          <w:color w:val="231F20"/>
          <w:spacing w:val="7"/>
          <w:w w:val="95"/>
          <w:sz w:val="19"/>
        </w:rPr>
        <w:t xml:space="preserve"> </w:t>
      </w:r>
      <w:r>
        <w:rPr>
          <w:color w:val="231F20"/>
          <w:w w:val="95"/>
          <w:sz w:val="19"/>
        </w:rPr>
        <w:t>annual</w:t>
      </w:r>
      <w:r>
        <w:rPr>
          <w:color w:val="231F20"/>
          <w:spacing w:val="8"/>
          <w:w w:val="95"/>
          <w:sz w:val="19"/>
        </w:rPr>
        <w:t xml:space="preserve"> </w:t>
      </w:r>
      <w:r>
        <w:rPr>
          <w:color w:val="231F20"/>
          <w:w w:val="95"/>
          <w:sz w:val="19"/>
        </w:rPr>
        <w:t>maximum</w:t>
      </w:r>
      <w:r>
        <w:rPr>
          <w:color w:val="231F20"/>
          <w:spacing w:val="8"/>
          <w:w w:val="95"/>
          <w:sz w:val="19"/>
        </w:rPr>
        <w:t xml:space="preserve"> </w:t>
      </w:r>
      <w:r>
        <w:rPr>
          <w:color w:val="231F20"/>
          <w:w w:val="95"/>
          <w:sz w:val="19"/>
        </w:rPr>
        <w:t>load</w:t>
      </w:r>
      <w:r>
        <w:rPr>
          <w:color w:val="231F20"/>
          <w:spacing w:val="6"/>
          <w:w w:val="95"/>
          <w:sz w:val="19"/>
        </w:rPr>
        <w:t xml:space="preserve"> </w:t>
      </w:r>
      <w:r>
        <w:rPr>
          <w:color w:val="231F20"/>
          <w:w w:val="95"/>
          <w:sz w:val="19"/>
        </w:rPr>
        <w:t>in</w:t>
      </w:r>
      <w:r>
        <w:rPr>
          <w:color w:val="231F20"/>
          <w:spacing w:val="8"/>
          <w:w w:val="95"/>
          <w:sz w:val="19"/>
        </w:rPr>
        <w:t xml:space="preserve"> </w:t>
      </w:r>
      <w:r>
        <w:rPr>
          <w:color w:val="231F20"/>
          <w:w w:val="95"/>
          <w:sz w:val="19"/>
        </w:rPr>
        <w:t>2014</w:t>
      </w:r>
      <w:r>
        <w:rPr>
          <w:color w:val="231F20"/>
          <w:spacing w:val="8"/>
          <w:w w:val="95"/>
          <w:sz w:val="19"/>
        </w:rPr>
        <w:t xml:space="preserve"> </w:t>
      </w:r>
      <w:r>
        <w:rPr>
          <w:color w:val="231F20"/>
          <w:w w:val="95"/>
          <w:sz w:val="19"/>
        </w:rPr>
        <w:t>in</w:t>
      </w:r>
      <w:r>
        <w:rPr>
          <w:color w:val="231F20"/>
          <w:spacing w:val="7"/>
          <w:w w:val="95"/>
          <w:sz w:val="19"/>
        </w:rPr>
        <w:t xml:space="preserve"> </w:t>
      </w:r>
      <w:r>
        <w:rPr>
          <w:color w:val="231F20"/>
          <w:w w:val="95"/>
          <w:sz w:val="19"/>
        </w:rPr>
        <w:t>that</w:t>
      </w:r>
      <w:r>
        <w:rPr>
          <w:color w:val="231F20"/>
          <w:spacing w:val="8"/>
          <w:w w:val="95"/>
          <w:sz w:val="19"/>
        </w:rPr>
        <w:t xml:space="preserve"> </w:t>
      </w:r>
      <w:r>
        <w:rPr>
          <w:color w:val="231F20"/>
          <w:w w:val="95"/>
          <w:sz w:val="19"/>
        </w:rPr>
        <w:t>synchronous</w:t>
      </w:r>
      <w:r>
        <w:rPr>
          <w:color w:val="231F20"/>
          <w:spacing w:val="7"/>
          <w:w w:val="95"/>
          <w:sz w:val="19"/>
        </w:rPr>
        <w:t xml:space="preserve"> </w:t>
      </w:r>
      <w:r>
        <w:rPr>
          <w:color w:val="231F20"/>
          <w:w w:val="95"/>
          <w:sz w:val="19"/>
        </w:rPr>
        <w:t>area.</w:t>
      </w:r>
    </w:p>
    <w:p w14:paraId="6B5A02C4" w14:textId="77777777" w:rsidR="002D316D" w:rsidRDefault="002D316D">
      <w:pPr>
        <w:pStyle w:val="BodyText"/>
        <w:spacing w:before="9"/>
        <w:rPr>
          <w:sz w:val="26"/>
        </w:rPr>
      </w:pPr>
    </w:p>
    <w:p w14:paraId="772902C6" w14:textId="77777777" w:rsidR="002D316D" w:rsidRDefault="007716C1">
      <w:pPr>
        <w:pStyle w:val="ListParagraph"/>
        <w:numPr>
          <w:ilvl w:val="0"/>
          <w:numId w:val="5"/>
        </w:numPr>
        <w:tabs>
          <w:tab w:val="left" w:pos="540"/>
        </w:tabs>
        <w:spacing w:line="228" w:lineRule="auto"/>
        <w:ind w:right="123" w:firstLine="0"/>
        <w:rPr>
          <w:sz w:val="19"/>
        </w:rPr>
      </w:pPr>
      <w:r>
        <w:rPr>
          <w:color w:val="231F20"/>
          <w:w w:val="95"/>
          <w:sz w:val="19"/>
        </w:rPr>
        <w:t>Member States shall ensure that their</w:t>
      </w:r>
      <w:r>
        <w:rPr>
          <w:color w:val="231F20"/>
          <w:spacing w:val="1"/>
          <w:w w:val="95"/>
          <w:sz w:val="19"/>
        </w:rPr>
        <w:t xml:space="preserve"> </w:t>
      </w:r>
      <w:r>
        <w:rPr>
          <w:color w:val="231F20"/>
          <w:w w:val="95"/>
          <w:sz w:val="19"/>
        </w:rPr>
        <w:t xml:space="preserve">maximum level of cumulative maximum capacity of </w:t>
      </w:r>
      <w:r>
        <w:rPr>
          <w:color w:val="231F20"/>
          <w:w w:val="95"/>
          <w:sz w:val="19"/>
        </w:rPr>
        <w:t>power-generating</w:t>
      </w:r>
      <w:r>
        <w:rPr>
          <w:color w:val="231F20"/>
          <w:spacing w:val="1"/>
          <w:w w:val="95"/>
          <w:sz w:val="19"/>
        </w:rPr>
        <w:t xml:space="preserve"> </w:t>
      </w:r>
      <w:r>
        <w:rPr>
          <w:color w:val="231F20"/>
          <w:w w:val="95"/>
          <w:sz w:val="19"/>
        </w:rPr>
        <w:t>modules classified as emerging technologies is calculated by multiplying the maximum level of cumulative maximum</w:t>
      </w:r>
      <w:r>
        <w:rPr>
          <w:color w:val="231F20"/>
          <w:spacing w:val="1"/>
          <w:w w:val="95"/>
          <w:sz w:val="19"/>
        </w:rPr>
        <w:t xml:space="preserve"> </w:t>
      </w:r>
      <w:r>
        <w:rPr>
          <w:color w:val="231F20"/>
          <w:w w:val="90"/>
          <w:sz w:val="19"/>
        </w:rPr>
        <w:t>capacity of power-generating modules classified as emerging technologies of a synchronous area with the ratio of annual</w:t>
      </w:r>
      <w:r>
        <w:rPr>
          <w:color w:val="231F20"/>
          <w:spacing w:val="1"/>
          <w:w w:val="90"/>
          <w:sz w:val="19"/>
        </w:rPr>
        <w:t xml:space="preserve"> </w:t>
      </w:r>
      <w:r>
        <w:rPr>
          <w:color w:val="231F20"/>
          <w:w w:val="95"/>
          <w:sz w:val="19"/>
        </w:rPr>
        <w:t>electr</w:t>
      </w:r>
      <w:r>
        <w:rPr>
          <w:color w:val="231F20"/>
          <w:w w:val="95"/>
          <w:sz w:val="19"/>
        </w:rPr>
        <w:t>ical energy generated in 2014 in the Member State to the total annual electrical energy generated in 2014 in the</w:t>
      </w:r>
      <w:r>
        <w:rPr>
          <w:color w:val="231F20"/>
          <w:spacing w:val="1"/>
          <w:w w:val="95"/>
          <w:sz w:val="19"/>
        </w:rPr>
        <w:t xml:space="preserve"> </w:t>
      </w:r>
      <w:r>
        <w:rPr>
          <w:color w:val="231F20"/>
          <w:sz w:val="19"/>
        </w:rPr>
        <w:t>respective</w:t>
      </w:r>
      <w:r>
        <w:rPr>
          <w:color w:val="231F20"/>
          <w:spacing w:val="9"/>
          <w:sz w:val="19"/>
        </w:rPr>
        <w:t xml:space="preserve"> </w:t>
      </w:r>
      <w:r>
        <w:rPr>
          <w:color w:val="231F20"/>
          <w:sz w:val="19"/>
        </w:rPr>
        <w:t>synchronous</w:t>
      </w:r>
      <w:r>
        <w:rPr>
          <w:color w:val="231F20"/>
          <w:spacing w:val="10"/>
          <w:sz w:val="19"/>
        </w:rPr>
        <w:t xml:space="preserve"> </w:t>
      </w:r>
      <w:r>
        <w:rPr>
          <w:color w:val="231F20"/>
          <w:sz w:val="19"/>
        </w:rPr>
        <w:t>area</w:t>
      </w:r>
      <w:r>
        <w:rPr>
          <w:color w:val="231F20"/>
          <w:spacing w:val="10"/>
          <w:sz w:val="19"/>
        </w:rPr>
        <w:t xml:space="preserve"> </w:t>
      </w:r>
      <w:r>
        <w:rPr>
          <w:color w:val="231F20"/>
          <w:sz w:val="19"/>
        </w:rPr>
        <w:t>to</w:t>
      </w:r>
      <w:r>
        <w:rPr>
          <w:color w:val="231F20"/>
          <w:spacing w:val="4"/>
          <w:sz w:val="19"/>
        </w:rPr>
        <w:t xml:space="preserve"> </w:t>
      </w:r>
      <w:r>
        <w:rPr>
          <w:color w:val="231F20"/>
          <w:sz w:val="19"/>
        </w:rPr>
        <w:t>which</w:t>
      </w:r>
      <w:r>
        <w:rPr>
          <w:color w:val="231F20"/>
          <w:spacing w:val="8"/>
          <w:sz w:val="19"/>
        </w:rPr>
        <w:t xml:space="preserve"> </w:t>
      </w:r>
      <w:r>
        <w:rPr>
          <w:color w:val="231F20"/>
          <w:sz w:val="19"/>
        </w:rPr>
        <w:t>the</w:t>
      </w:r>
      <w:r>
        <w:rPr>
          <w:color w:val="231F20"/>
          <w:spacing w:val="9"/>
          <w:sz w:val="19"/>
        </w:rPr>
        <w:t xml:space="preserve"> </w:t>
      </w:r>
      <w:r>
        <w:rPr>
          <w:color w:val="231F20"/>
          <w:sz w:val="19"/>
        </w:rPr>
        <w:t>Member</w:t>
      </w:r>
      <w:r>
        <w:rPr>
          <w:color w:val="231F20"/>
          <w:spacing w:val="11"/>
          <w:sz w:val="19"/>
        </w:rPr>
        <w:t xml:space="preserve"> </w:t>
      </w:r>
      <w:r>
        <w:rPr>
          <w:color w:val="231F20"/>
          <w:sz w:val="19"/>
        </w:rPr>
        <w:t>State</w:t>
      </w:r>
      <w:r>
        <w:rPr>
          <w:color w:val="231F20"/>
          <w:spacing w:val="10"/>
          <w:sz w:val="19"/>
        </w:rPr>
        <w:t xml:space="preserve"> </w:t>
      </w:r>
      <w:r>
        <w:rPr>
          <w:color w:val="231F20"/>
          <w:sz w:val="19"/>
        </w:rPr>
        <w:t>belongs.</w:t>
      </w:r>
    </w:p>
    <w:p w14:paraId="7B5C6395" w14:textId="77777777" w:rsidR="002D316D" w:rsidRDefault="002D316D">
      <w:pPr>
        <w:pStyle w:val="BodyText"/>
        <w:spacing w:before="6"/>
        <w:rPr>
          <w:sz w:val="26"/>
        </w:rPr>
      </w:pPr>
    </w:p>
    <w:p w14:paraId="22653C7F" w14:textId="77777777" w:rsidR="002D316D" w:rsidRDefault="007716C1">
      <w:pPr>
        <w:pStyle w:val="BodyText"/>
        <w:spacing w:before="1" w:line="228" w:lineRule="auto"/>
        <w:ind w:left="107" w:right="123"/>
      </w:pPr>
      <w:r>
        <w:rPr>
          <w:color w:val="231F20"/>
          <w:w w:val="95"/>
        </w:rPr>
        <w:t>For</w:t>
      </w:r>
      <w:r>
        <w:rPr>
          <w:color w:val="231F20"/>
          <w:spacing w:val="8"/>
          <w:w w:val="95"/>
        </w:rPr>
        <w:t xml:space="preserve"> </w:t>
      </w:r>
      <w:r>
        <w:rPr>
          <w:color w:val="231F20"/>
          <w:w w:val="95"/>
        </w:rPr>
        <w:t>Member</w:t>
      </w:r>
      <w:r>
        <w:rPr>
          <w:color w:val="231F20"/>
          <w:spacing w:val="8"/>
          <w:w w:val="95"/>
        </w:rPr>
        <w:t xml:space="preserve"> </w:t>
      </w:r>
      <w:r>
        <w:rPr>
          <w:color w:val="231F20"/>
          <w:w w:val="95"/>
        </w:rPr>
        <w:t>States</w:t>
      </w:r>
      <w:r>
        <w:rPr>
          <w:color w:val="231F20"/>
          <w:spacing w:val="9"/>
          <w:w w:val="95"/>
        </w:rPr>
        <w:t xml:space="preserve"> </w:t>
      </w:r>
      <w:r>
        <w:rPr>
          <w:color w:val="231F20"/>
          <w:w w:val="95"/>
        </w:rPr>
        <w:t>belonging</w:t>
      </w:r>
      <w:r>
        <w:rPr>
          <w:color w:val="231F20"/>
          <w:spacing w:val="9"/>
          <w:w w:val="95"/>
        </w:rPr>
        <w:t xml:space="preserve"> </w:t>
      </w:r>
      <w:r>
        <w:rPr>
          <w:color w:val="231F20"/>
          <w:w w:val="95"/>
        </w:rPr>
        <w:t>to</w:t>
      </w:r>
      <w:r>
        <w:rPr>
          <w:color w:val="231F20"/>
          <w:spacing w:val="7"/>
          <w:w w:val="95"/>
        </w:rPr>
        <w:t xml:space="preserve"> </w:t>
      </w:r>
      <w:r>
        <w:rPr>
          <w:color w:val="231F20"/>
          <w:w w:val="95"/>
        </w:rPr>
        <w:t>parts</w:t>
      </w:r>
      <w:r>
        <w:rPr>
          <w:color w:val="231F20"/>
          <w:spacing w:val="9"/>
          <w:w w:val="95"/>
        </w:rPr>
        <w:t xml:space="preserve"> </w:t>
      </w:r>
      <w:r>
        <w:rPr>
          <w:color w:val="231F20"/>
          <w:w w:val="95"/>
        </w:rPr>
        <w:t>of</w:t>
      </w:r>
      <w:r>
        <w:rPr>
          <w:color w:val="231F20"/>
          <w:spacing w:val="7"/>
          <w:w w:val="95"/>
        </w:rPr>
        <w:t xml:space="preserve"> </w:t>
      </w:r>
      <w:r>
        <w:rPr>
          <w:color w:val="231F20"/>
          <w:w w:val="95"/>
        </w:rPr>
        <w:t>different</w:t>
      </w:r>
      <w:r>
        <w:rPr>
          <w:color w:val="231F20"/>
          <w:spacing w:val="7"/>
          <w:w w:val="95"/>
        </w:rPr>
        <w:t xml:space="preserve"> </w:t>
      </w:r>
      <w:r>
        <w:rPr>
          <w:color w:val="231F20"/>
          <w:w w:val="95"/>
        </w:rPr>
        <w:t>synchronous</w:t>
      </w:r>
      <w:r>
        <w:rPr>
          <w:color w:val="231F20"/>
          <w:spacing w:val="9"/>
          <w:w w:val="95"/>
        </w:rPr>
        <w:t xml:space="preserve"> </w:t>
      </w:r>
      <w:r>
        <w:rPr>
          <w:color w:val="231F20"/>
          <w:w w:val="95"/>
        </w:rPr>
        <w:t>areas,</w:t>
      </w:r>
      <w:r>
        <w:rPr>
          <w:color w:val="231F20"/>
          <w:spacing w:val="8"/>
          <w:w w:val="95"/>
        </w:rPr>
        <w:t xml:space="preserve"> </w:t>
      </w:r>
      <w:r>
        <w:rPr>
          <w:color w:val="231F20"/>
          <w:w w:val="95"/>
        </w:rPr>
        <w:t>the</w:t>
      </w:r>
      <w:r>
        <w:rPr>
          <w:color w:val="231F20"/>
          <w:spacing w:val="9"/>
          <w:w w:val="95"/>
        </w:rPr>
        <w:t xml:space="preserve"> </w:t>
      </w:r>
      <w:r>
        <w:rPr>
          <w:color w:val="231F20"/>
          <w:w w:val="95"/>
        </w:rPr>
        <w:t>calculation</w:t>
      </w:r>
      <w:r>
        <w:rPr>
          <w:color w:val="231F20"/>
          <w:spacing w:val="8"/>
          <w:w w:val="95"/>
        </w:rPr>
        <w:t xml:space="preserve"> </w:t>
      </w:r>
      <w:r>
        <w:rPr>
          <w:color w:val="231F20"/>
          <w:w w:val="95"/>
        </w:rPr>
        <w:t>shall</w:t>
      </w:r>
      <w:r>
        <w:rPr>
          <w:color w:val="231F20"/>
          <w:spacing w:val="8"/>
          <w:w w:val="95"/>
        </w:rPr>
        <w:t xml:space="preserve"> </w:t>
      </w:r>
      <w:r>
        <w:rPr>
          <w:color w:val="231F20"/>
          <w:w w:val="95"/>
        </w:rPr>
        <w:t>be</w:t>
      </w:r>
      <w:r>
        <w:rPr>
          <w:color w:val="231F20"/>
          <w:spacing w:val="9"/>
          <w:w w:val="95"/>
        </w:rPr>
        <w:t xml:space="preserve"> </w:t>
      </w:r>
      <w:r>
        <w:rPr>
          <w:color w:val="231F20"/>
          <w:w w:val="95"/>
        </w:rPr>
        <w:t>carried</w:t>
      </w:r>
      <w:r>
        <w:rPr>
          <w:color w:val="231F20"/>
          <w:spacing w:val="8"/>
          <w:w w:val="95"/>
        </w:rPr>
        <w:t xml:space="preserve"> </w:t>
      </w:r>
      <w:r>
        <w:rPr>
          <w:color w:val="231F20"/>
          <w:w w:val="95"/>
        </w:rPr>
        <w:t>out</w:t>
      </w:r>
      <w:r>
        <w:rPr>
          <w:color w:val="231F20"/>
          <w:spacing w:val="8"/>
          <w:w w:val="95"/>
        </w:rPr>
        <w:t xml:space="preserve"> </w:t>
      </w:r>
      <w:r>
        <w:rPr>
          <w:color w:val="231F20"/>
          <w:w w:val="95"/>
        </w:rPr>
        <w:t>on</w:t>
      </w:r>
      <w:r>
        <w:rPr>
          <w:color w:val="231F20"/>
          <w:spacing w:val="8"/>
          <w:w w:val="95"/>
        </w:rPr>
        <w:t xml:space="preserve"> </w:t>
      </w:r>
      <w:r>
        <w:rPr>
          <w:color w:val="231F20"/>
          <w:w w:val="95"/>
        </w:rPr>
        <w:t>a</w:t>
      </w:r>
      <w:r>
        <w:rPr>
          <w:color w:val="231F20"/>
          <w:spacing w:val="8"/>
          <w:w w:val="95"/>
        </w:rPr>
        <w:t xml:space="preserve"> </w:t>
      </w:r>
      <w:r>
        <w:rPr>
          <w:color w:val="231F20"/>
          <w:w w:val="95"/>
        </w:rPr>
        <w:t>pro</w:t>
      </w:r>
      <w:r>
        <w:rPr>
          <w:color w:val="231F20"/>
          <w:spacing w:val="9"/>
          <w:w w:val="95"/>
        </w:rPr>
        <w:t xml:space="preserve"> </w:t>
      </w:r>
      <w:r>
        <w:rPr>
          <w:color w:val="231F20"/>
          <w:w w:val="95"/>
        </w:rPr>
        <w:t>rata</w:t>
      </w:r>
      <w:r>
        <w:rPr>
          <w:color w:val="231F20"/>
          <w:spacing w:val="-37"/>
          <w:w w:val="95"/>
        </w:rPr>
        <w:t xml:space="preserve"> </w:t>
      </w:r>
      <w:r>
        <w:rPr>
          <w:color w:val="231F20"/>
        </w:rPr>
        <w:t>basis</w:t>
      </w:r>
      <w:r>
        <w:rPr>
          <w:color w:val="231F20"/>
          <w:spacing w:val="4"/>
        </w:rPr>
        <w:t xml:space="preserve"> </w:t>
      </w:r>
      <w:r>
        <w:rPr>
          <w:color w:val="231F20"/>
        </w:rPr>
        <w:t>for</w:t>
      </w:r>
      <w:r>
        <w:rPr>
          <w:color w:val="231F20"/>
          <w:spacing w:val="5"/>
        </w:rPr>
        <w:t xml:space="preserve"> </w:t>
      </w:r>
      <w:r>
        <w:rPr>
          <w:color w:val="231F20"/>
        </w:rPr>
        <w:t>each</w:t>
      </w:r>
      <w:r>
        <w:rPr>
          <w:color w:val="231F20"/>
          <w:spacing w:val="2"/>
        </w:rPr>
        <w:t xml:space="preserve"> </w:t>
      </w:r>
      <w:r>
        <w:rPr>
          <w:color w:val="231F20"/>
        </w:rPr>
        <w:t>of</w:t>
      </w:r>
      <w:r>
        <w:rPr>
          <w:color w:val="231F20"/>
          <w:spacing w:val="8"/>
        </w:rPr>
        <w:t xml:space="preserve"> </w:t>
      </w:r>
      <w:r>
        <w:rPr>
          <w:color w:val="231F20"/>
        </w:rPr>
        <w:t>those</w:t>
      </w:r>
      <w:r>
        <w:rPr>
          <w:color w:val="231F20"/>
          <w:spacing w:val="4"/>
        </w:rPr>
        <w:t xml:space="preserve"> </w:t>
      </w:r>
      <w:r>
        <w:rPr>
          <w:color w:val="231F20"/>
        </w:rPr>
        <w:t>parts</w:t>
      </w:r>
      <w:r>
        <w:rPr>
          <w:color w:val="231F20"/>
          <w:spacing w:val="4"/>
        </w:rPr>
        <w:t xml:space="preserve"> </w:t>
      </w:r>
      <w:r>
        <w:rPr>
          <w:color w:val="231F20"/>
        </w:rPr>
        <w:t>and</w:t>
      </w:r>
      <w:r>
        <w:rPr>
          <w:color w:val="231F20"/>
          <w:spacing w:val="5"/>
        </w:rPr>
        <w:t xml:space="preserve"> </w:t>
      </w:r>
      <w:r>
        <w:rPr>
          <w:color w:val="231F20"/>
        </w:rPr>
        <w:t>combined</w:t>
      </w:r>
      <w:r>
        <w:rPr>
          <w:color w:val="231F20"/>
          <w:spacing w:val="4"/>
        </w:rPr>
        <w:t xml:space="preserve"> </w:t>
      </w:r>
      <w:r>
        <w:rPr>
          <w:color w:val="231F20"/>
        </w:rPr>
        <w:t>to</w:t>
      </w:r>
      <w:r>
        <w:rPr>
          <w:color w:val="231F20"/>
          <w:spacing w:val="3"/>
        </w:rPr>
        <w:t xml:space="preserve"> </w:t>
      </w:r>
      <w:r>
        <w:rPr>
          <w:color w:val="231F20"/>
        </w:rPr>
        <w:t>give</w:t>
      </w:r>
      <w:r>
        <w:rPr>
          <w:color w:val="231F20"/>
          <w:spacing w:val="5"/>
        </w:rPr>
        <w:t xml:space="preserve"> </w:t>
      </w:r>
      <w:r>
        <w:rPr>
          <w:color w:val="231F20"/>
        </w:rPr>
        <w:t>the</w:t>
      </w:r>
      <w:r>
        <w:rPr>
          <w:color w:val="231F20"/>
          <w:spacing w:val="4"/>
        </w:rPr>
        <w:t xml:space="preserve"> </w:t>
      </w:r>
      <w:r>
        <w:rPr>
          <w:color w:val="231F20"/>
        </w:rPr>
        <w:t>total</w:t>
      </w:r>
      <w:r>
        <w:rPr>
          <w:color w:val="231F20"/>
          <w:spacing w:val="3"/>
        </w:rPr>
        <w:t xml:space="preserve"> </w:t>
      </w:r>
      <w:r>
        <w:rPr>
          <w:color w:val="231F20"/>
        </w:rPr>
        <w:t>allocation</w:t>
      </w:r>
      <w:r>
        <w:rPr>
          <w:color w:val="231F20"/>
          <w:spacing w:val="4"/>
        </w:rPr>
        <w:t xml:space="preserve"> </w:t>
      </w:r>
      <w:r>
        <w:rPr>
          <w:color w:val="231F20"/>
        </w:rPr>
        <w:t>to</w:t>
      </w:r>
      <w:r>
        <w:rPr>
          <w:color w:val="231F20"/>
          <w:spacing w:val="2"/>
        </w:rPr>
        <w:t xml:space="preserve"> </w:t>
      </w:r>
      <w:r>
        <w:rPr>
          <w:color w:val="231F20"/>
        </w:rPr>
        <w:t>that</w:t>
      </w:r>
      <w:r>
        <w:rPr>
          <w:color w:val="231F20"/>
          <w:spacing w:val="5"/>
        </w:rPr>
        <w:t xml:space="preserve"> </w:t>
      </w:r>
      <w:r>
        <w:rPr>
          <w:color w:val="231F20"/>
        </w:rPr>
        <w:t>Member</w:t>
      </w:r>
      <w:r>
        <w:rPr>
          <w:color w:val="231F20"/>
          <w:spacing w:val="4"/>
        </w:rPr>
        <w:t xml:space="preserve"> </w:t>
      </w:r>
      <w:r>
        <w:rPr>
          <w:color w:val="231F20"/>
        </w:rPr>
        <w:t>State.</w:t>
      </w:r>
    </w:p>
    <w:p w14:paraId="20CEA73C" w14:textId="77777777" w:rsidR="002D316D" w:rsidRDefault="002D316D">
      <w:pPr>
        <w:pStyle w:val="BodyText"/>
        <w:spacing w:before="7"/>
        <w:rPr>
          <w:sz w:val="26"/>
        </w:rPr>
      </w:pPr>
    </w:p>
    <w:p w14:paraId="32F26D22" w14:textId="77777777" w:rsidR="002D316D" w:rsidRDefault="007716C1">
      <w:pPr>
        <w:pStyle w:val="ListParagraph"/>
        <w:numPr>
          <w:ilvl w:val="0"/>
          <w:numId w:val="5"/>
        </w:numPr>
        <w:tabs>
          <w:tab w:val="left" w:pos="540"/>
        </w:tabs>
        <w:spacing w:line="228" w:lineRule="auto"/>
        <w:ind w:right="125" w:firstLine="0"/>
        <w:rPr>
          <w:sz w:val="19"/>
        </w:rPr>
      </w:pPr>
      <w:r>
        <w:rPr>
          <w:color w:val="231F20"/>
          <w:w w:val="90"/>
          <w:sz w:val="19"/>
        </w:rPr>
        <w:t>The source of</w:t>
      </w:r>
      <w:r>
        <w:rPr>
          <w:color w:val="231F20"/>
          <w:spacing w:val="33"/>
          <w:sz w:val="19"/>
        </w:rPr>
        <w:t xml:space="preserve"> </w:t>
      </w:r>
      <w:r>
        <w:rPr>
          <w:color w:val="231F20"/>
          <w:w w:val="90"/>
          <w:sz w:val="19"/>
        </w:rPr>
        <w:t xml:space="preserve">the data for applying this Article shall be the ENTSO for Electricity's </w:t>
      </w:r>
      <w:r>
        <w:rPr>
          <w:i/>
          <w:color w:val="231F20"/>
          <w:w w:val="90"/>
          <w:sz w:val="19"/>
        </w:rPr>
        <w:t xml:space="preserve">Statistical factsheet </w:t>
      </w:r>
      <w:r>
        <w:rPr>
          <w:color w:val="231F20"/>
          <w:w w:val="90"/>
          <w:sz w:val="19"/>
        </w:rPr>
        <w:t>published in</w:t>
      </w:r>
      <w:r>
        <w:rPr>
          <w:color w:val="231F20"/>
          <w:spacing w:val="1"/>
          <w:w w:val="90"/>
          <w:sz w:val="19"/>
        </w:rPr>
        <w:t xml:space="preserve"> </w:t>
      </w:r>
      <w:r>
        <w:rPr>
          <w:color w:val="231F20"/>
          <w:sz w:val="19"/>
        </w:rPr>
        <w:t>2015.</w:t>
      </w:r>
    </w:p>
    <w:p w14:paraId="19517E02" w14:textId="77777777" w:rsidR="002D316D" w:rsidRDefault="002D316D">
      <w:pPr>
        <w:pStyle w:val="BodyText"/>
        <w:rPr>
          <w:sz w:val="22"/>
        </w:rPr>
      </w:pPr>
    </w:p>
    <w:p w14:paraId="665BBF3B" w14:textId="77777777" w:rsidR="002D316D" w:rsidRDefault="002D316D">
      <w:pPr>
        <w:pStyle w:val="BodyText"/>
        <w:spacing w:before="9"/>
        <w:rPr>
          <w:sz w:val="30"/>
        </w:rPr>
      </w:pPr>
    </w:p>
    <w:p w14:paraId="68C43696" w14:textId="77777777" w:rsidR="002D316D" w:rsidRDefault="007716C1">
      <w:pPr>
        <w:spacing w:before="1"/>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68</w:t>
      </w:r>
    </w:p>
    <w:p w14:paraId="4A6F17DF" w14:textId="77777777" w:rsidR="002D316D" w:rsidRDefault="002D316D">
      <w:pPr>
        <w:pStyle w:val="BodyText"/>
        <w:spacing w:before="10"/>
        <w:rPr>
          <w:i/>
          <w:sz w:val="25"/>
        </w:rPr>
      </w:pPr>
    </w:p>
    <w:p w14:paraId="22F397C3" w14:textId="77777777" w:rsidR="002D316D" w:rsidRDefault="007716C1">
      <w:pPr>
        <w:pStyle w:val="Heading1"/>
        <w:spacing w:before="1"/>
        <w:ind w:left="533"/>
      </w:pPr>
      <w:r>
        <w:rPr>
          <w:color w:val="231F20"/>
          <w:w w:val="95"/>
        </w:rPr>
        <w:t>Application</w:t>
      </w:r>
      <w:r>
        <w:rPr>
          <w:color w:val="231F20"/>
          <w:spacing w:val="-3"/>
          <w:w w:val="95"/>
        </w:rPr>
        <w:t xml:space="preserve"> </w:t>
      </w:r>
      <w:r>
        <w:rPr>
          <w:color w:val="231F20"/>
          <w:w w:val="95"/>
        </w:rPr>
        <w:t>for</w:t>
      </w:r>
      <w:r>
        <w:rPr>
          <w:color w:val="231F20"/>
          <w:spacing w:val="-1"/>
          <w:w w:val="95"/>
        </w:rPr>
        <w:t xml:space="preserve"> </w:t>
      </w:r>
      <w:r>
        <w:rPr>
          <w:color w:val="231F20"/>
          <w:w w:val="95"/>
        </w:rPr>
        <w:t>classification</w:t>
      </w:r>
      <w:r>
        <w:rPr>
          <w:color w:val="231F20"/>
          <w:spacing w:val="-2"/>
          <w:w w:val="95"/>
        </w:rPr>
        <w:t xml:space="preserve"> </w:t>
      </w:r>
      <w:r>
        <w:rPr>
          <w:color w:val="231F20"/>
          <w:w w:val="95"/>
        </w:rPr>
        <w:t>as</w:t>
      </w:r>
      <w:r>
        <w:rPr>
          <w:color w:val="231F20"/>
          <w:spacing w:val="-1"/>
          <w:w w:val="95"/>
        </w:rPr>
        <w:t xml:space="preserve"> </w:t>
      </w:r>
      <w:r>
        <w:rPr>
          <w:color w:val="231F20"/>
          <w:w w:val="95"/>
        </w:rPr>
        <w:t>an</w:t>
      </w:r>
      <w:r>
        <w:rPr>
          <w:color w:val="231F20"/>
          <w:spacing w:val="-2"/>
          <w:w w:val="95"/>
        </w:rPr>
        <w:t xml:space="preserve"> </w:t>
      </w:r>
      <w:r>
        <w:rPr>
          <w:color w:val="231F20"/>
          <w:w w:val="95"/>
        </w:rPr>
        <w:t>emerging</w:t>
      </w:r>
      <w:r>
        <w:rPr>
          <w:color w:val="231F20"/>
          <w:spacing w:val="-1"/>
          <w:w w:val="95"/>
        </w:rPr>
        <w:t xml:space="preserve"> </w:t>
      </w:r>
      <w:r>
        <w:rPr>
          <w:color w:val="231F20"/>
          <w:w w:val="95"/>
        </w:rPr>
        <w:t>technology</w:t>
      </w:r>
    </w:p>
    <w:p w14:paraId="7611CDD5" w14:textId="77777777" w:rsidR="002D316D" w:rsidRDefault="002D316D">
      <w:pPr>
        <w:pStyle w:val="BodyText"/>
        <w:spacing w:before="2"/>
        <w:rPr>
          <w:rFonts w:ascii="Book Antiqua"/>
          <w:b/>
          <w:sz w:val="25"/>
        </w:rPr>
      </w:pPr>
    </w:p>
    <w:p w14:paraId="241254D9" w14:textId="77777777" w:rsidR="002D316D" w:rsidRDefault="007716C1">
      <w:pPr>
        <w:pStyle w:val="ListParagraph"/>
        <w:numPr>
          <w:ilvl w:val="0"/>
          <w:numId w:val="4"/>
        </w:numPr>
        <w:tabs>
          <w:tab w:val="left" w:pos="540"/>
        </w:tabs>
        <w:spacing w:before="1" w:line="228" w:lineRule="auto"/>
        <w:ind w:right="125" w:firstLine="0"/>
        <w:rPr>
          <w:sz w:val="19"/>
        </w:rPr>
      </w:pPr>
      <w:r>
        <w:rPr>
          <w:color w:val="231F20"/>
          <w:w w:val="95"/>
          <w:sz w:val="19"/>
        </w:rPr>
        <w:t>Within six months of the entry into force of this Regulation manufacturers of Type A power-generating modules</w:t>
      </w:r>
      <w:r>
        <w:rPr>
          <w:color w:val="231F20"/>
          <w:spacing w:val="1"/>
          <w:w w:val="95"/>
          <w:sz w:val="19"/>
        </w:rPr>
        <w:t xml:space="preserve"> </w:t>
      </w:r>
      <w:r>
        <w:rPr>
          <w:color w:val="231F20"/>
          <w:w w:val="90"/>
          <w:sz w:val="19"/>
        </w:rPr>
        <w:t>may</w:t>
      </w:r>
      <w:r>
        <w:rPr>
          <w:color w:val="231F20"/>
          <w:spacing w:val="26"/>
          <w:w w:val="90"/>
          <w:sz w:val="19"/>
        </w:rPr>
        <w:t xml:space="preserve"> </w:t>
      </w:r>
      <w:r>
        <w:rPr>
          <w:color w:val="231F20"/>
          <w:w w:val="90"/>
          <w:sz w:val="19"/>
        </w:rPr>
        <w:t>submit</w:t>
      </w:r>
      <w:r>
        <w:rPr>
          <w:color w:val="231F20"/>
          <w:spacing w:val="25"/>
          <w:w w:val="90"/>
          <w:sz w:val="19"/>
        </w:rPr>
        <w:t xml:space="preserve"> </w:t>
      </w:r>
      <w:r>
        <w:rPr>
          <w:color w:val="231F20"/>
          <w:w w:val="90"/>
          <w:sz w:val="19"/>
        </w:rPr>
        <w:t>to</w:t>
      </w:r>
      <w:r>
        <w:rPr>
          <w:color w:val="231F20"/>
          <w:spacing w:val="23"/>
          <w:w w:val="90"/>
          <w:sz w:val="19"/>
        </w:rPr>
        <w:t xml:space="preserve"> </w:t>
      </w:r>
      <w:r>
        <w:rPr>
          <w:color w:val="231F20"/>
          <w:w w:val="90"/>
          <w:sz w:val="19"/>
        </w:rPr>
        <w:t>the</w:t>
      </w:r>
      <w:r>
        <w:rPr>
          <w:color w:val="231F20"/>
          <w:spacing w:val="27"/>
          <w:w w:val="90"/>
          <w:sz w:val="19"/>
        </w:rPr>
        <w:t xml:space="preserve"> </w:t>
      </w:r>
      <w:r>
        <w:rPr>
          <w:color w:val="231F20"/>
          <w:w w:val="90"/>
          <w:sz w:val="19"/>
        </w:rPr>
        <w:t>relevant</w:t>
      </w:r>
      <w:r>
        <w:rPr>
          <w:color w:val="231F20"/>
          <w:spacing w:val="25"/>
          <w:w w:val="90"/>
          <w:sz w:val="19"/>
        </w:rPr>
        <w:t xml:space="preserve"> </w:t>
      </w:r>
      <w:r>
        <w:rPr>
          <w:color w:val="231F20"/>
          <w:w w:val="90"/>
          <w:sz w:val="19"/>
        </w:rPr>
        <w:t>regulatory</w:t>
      </w:r>
      <w:r>
        <w:rPr>
          <w:color w:val="231F20"/>
          <w:spacing w:val="28"/>
          <w:w w:val="90"/>
          <w:sz w:val="19"/>
        </w:rPr>
        <w:t xml:space="preserve"> </w:t>
      </w:r>
      <w:r>
        <w:rPr>
          <w:color w:val="231F20"/>
          <w:w w:val="90"/>
          <w:sz w:val="19"/>
        </w:rPr>
        <w:t>authority</w:t>
      </w:r>
      <w:r>
        <w:rPr>
          <w:color w:val="231F20"/>
          <w:spacing w:val="25"/>
          <w:w w:val="90"/>
          <w:sz w:val="19"/>
        </w:rPr>
        <w:t xml:space="preserve"> </w:t>
      </w:r>
      <w:r>
        <w:rPr>
          <w:color w:val="231F20"/>
          <w:w w:val="90"/>
          <w:sz w:val="19"/>
        </w:rPr>
        <w:t>a</w:t>
      </w:r>
      <w:r>
        <w:rPr>
          <w:color w:val="231F20"/>
          <w:spacing w:val="26"/>
          <w:w w:val="90"/>
          <w:sz w:val="19"/>
        </w:rPr>
        <w:t xml:space="preserve"> </w:t>
      </w:r>
      <w:r>
        <w:rPr>
          <w:color w:val="231F20"/>
          <w:w w:val="90"/>
          <w:sz w:val="19"/>
        </w:rPr>
        <w:t>request</w:t>
      </w:r>
      <w:r>
        <w:rPr>
          <w:color w:val="231F20"/>
          <w:spacing w:val="26"/>
          <w:w w:val="90"/>
          <w:sz w:val="19"/>
        </w:rPr>
        <w:t xml:space="preserve"> </w:t>
      </w:r>
      <w:r>
        <w:rPr>
          <w:color w:val="231F20"/>
          <w:w w:val="90"/>
          <w:sz w:val="19"/>
        </w:rPr>
        <w:t>for</w:t>
      </w:r>
      <w:r>
        <w:rPr>
          <w:color w:val="231F20"/>
          <w:spacing w:val="25"/>
          <w:w w:val="90"/>
          <w:sz w:val="19"/>
        </w:rPr>
        <w:t xml:space="preserve"> </w:t>
      </w:r>
      <w:r>
        <w:rPr>
          <w:color w:val="231F20"/>
          <w:w w:val="90"/>
          <w:sz w:val="19"/>
        </w:rPr>
        <w:t>classification</w:t>
      </w:r>
      <w:r>
        <w:rPr>
          <w:color w:val="231F20"/>
          <w:spacing w:val="26"/>
          <w:w w:val="90"/>
          <w:sz w:val="19"/>
        </w:rPr>
        <w:t xml:space="preserve"> </w:t>
      </w:r>
      <w:r>
        <w:rPr>
          <w:color w:val="231F20"/>
          <w:w w:val="90"/>
          <w:sz w:val="19"/>
        </w:rPr>
        <w:t>of</w:t>
      </w:r>
      <w:r>
        <w:rPr>
          <w:color w:val="231F20"/>
          <w:spacing w:val="30"/>
          <w:w w:val="90"/>
          <w:sz w:val="19"/>
        </w:rPr>
        <w:t xml:space="preserve"> </w:t>
      </w:r>
      <w:r>
        <w:rPr>
          <w:color w:val="231F20"/>
          <w:w w:val="90"/>
          <w:sz w:val="19"/>
        </w:rPr>
        <w:t>their</w:t>
      </w:r>
      <w:r>
        <w:rPr>
          <w:color w:val="231F20"/>
          <w:spacing w:val="29"/>
          <w:w w:val="90"/>
          <w:sz w:val="19"/>
        </w:rPr>
        <w:t xml:space="preserve"> </w:t>
      </w:r>
      <w:r>
        <w:rPr>
          <w:color w:val="231F20"/>
          <w:w w:val="90"/>
          <w:sz w:val="19"/>
        </w:rPr>
        <w:t>power-generating</w:t>
      </w:r>
      <w:r>
        <w:rPr>
          <w:color w:val="231F20"/>
          <w:spacing w:val="25"/>
          <w:w w:val="90"/>
          <w:sz w:val="19"/>
        </w:rPr>
        <w:t xml:space="preserve"> </w:t>
      </w:r>
      <w:r>
        <w:rPr>
          <w:color w:val="231F20"/>
          <w:w w:val="90"/>
          <w:sz w:val="19"/>
        </w:rPr>
        <w:t>module</w:t>
      </w:r>
      <w:r>
        <w:rPr>
          <w:color w:val="231F20"/>
          <w:spacing w:val="27"/>
          <w:w w:val="90"/>
          <w:sz w:val="19"/>
        </w:rPr>
        <w:t xml:space="preserve"> </w:t>
      </w:r>
      <w:r>
        <w:rPr>
          <w:color w:val="231F20"/>
          <w:w w:val="90"/>
          <w:sz w:val="19"/>
        </w:rPr>
        <w:t>technology</w:t>
      </w:r>
      <w:r>
        <w:rPr>
          <w:color w:val="231F20"/>
          <w:spacing w:val="-36"/>
          <w:w w:val="90"/>
          <w:sz w:val="19"/>
        </w:rPr>
        <w:t xml:space="preserve"> </w:t>
      </w:r>
      <w:r>
        <w:rPr>
          <w:color w:val="231F20"/>
          <w:sz w:val="19"/>
        </w:rPr>
        <w:t>as</w:t>
      </w:r>
      <w:r>
        <w:rPr>
          <w:color w:val="231F20"/>
          <w:spacing w:val="13"/>
          <w:sz w:val="19"/>
        </w:rPr>
        <w:t xml:space="preserve"> </w:t>
      </w:r>
      <w:r>
        <w:rPr>
          <w:color w:val="231F20"/>
          <w:sz w:val="19"/>
        </w:rPr>
        <w:t>an</w:t>
      </w:r>
      <w:r>
        <w:rPr>
          <w:color w:val="231F20"/>
          <w:spacing w:val="14"/>
          <w:sz w:val="19"/>
        </w:rPr>
        <w:t xml:space="preserve"> </w:t>
      </w:r>
      <w:r>
        <w:rPr>
          <w:color w:val="231F20"/>
          <w:sz w:val="19"/>
        </w:rPr>
        <w:t>emerging</w:t>
      </w:r>
      <w:r>
        <w:rPr>
          <w:color w:val="231F20"/>
          <w:spacing w:val="14"/>
          <w:sz w:val="19"/>
        </w:rPr>
        <w:t xml:space="preserve"> </w:t>
      </w:r>
      <w:r>
        <w:rPr>
          <w:color w:val="231F20"/>
          <w:sz w:val="19"/>
        </w:rPr>
        <w:t>technology.</w:t>
      </w:r>
    </w:p>
    <w:p w14:paraId="6E4DD508" w14:textId="77777777" w:rsidR="002D316D" w:rsidRDefault="002D316D">
      <w:pPr>
        <w:pStyle w:val="BodyText"/>
        <w:spacing w:before="6"/>
        <w:rPr>
          <w:sz w:val="26"/>
        </w:rPr>
      </w:pPr>
    </w:p>
    <w:p w14:paraId="3AF289B2" w14:textId="77777777" w:rsidR="002D316D" w:rsidRDefault="007716C1">
      <w:pPr>
        <w:pStyle w:val="ListParagraph"/>
        <w:numPr>
          <w:ilvl w:val="0"/>
          <w:numId w:val="4"/>
        </w:numPr>
        <w:tabs>
          <w:tab w:val="left" w:pos="540"/>
        </w:tabs>
        <w:spacing w:before="1" w:line="228" w:lineRule="auto"/>
        <w:ind w:right="124" w:firstLine="0"/>
        <w:rPr>
          <w:sz w:val="19"/>
        </w:rPr>
      </w:pPr>
      <w:r>
        <w:rPr>
          <w:color w:val="231F20"/>
          <w:w w:val="95"/>
          <w:sz w:val="19"/>
        </w:rPr>
        <w:t>In connection with a request pursuant to paragraph 1, the manufacturer shall inform the relevant regulatory</w:t>
      </w:r>
      <w:r>
        <w:rPr>
          <w:color w:val="231F20"/>
          <w:spacing w:val="1"/>
          <w:w w:val="95"/>
          <w:sz w:val="19"/>
        </w:rPr>
        <w:t xml:space="preserve"> </w:t>
      </w:r>
      <w:r>
        <w:rPr>
          <w:color w:val="231F20"/>
          <w:w w:val="90"/>
          <w:sz w:val="19"/>
        </w:rPr>
        <w:t>authority of</w:t>
      </w:r>
      <w:r>
        <w:rPr>
          <w:color w:val="231F20"/>
          <w:spacing w:val="1"/>
          <w:w w:val="90"/>
          <w:sz w:val="19"/>
        </w:rPr>
        <w:t xml:space="preserve"> </w:t>
      </w:r>
      <w:r>
        <w:rPr>
          <w:color w:val="231F20"/>
          <w:w w:val="90"/>
          <w:sz w:val="19"/>
        </w:rPr>
        <w:t>the</w:t>
      </w:r>
      <w:r>
        <w:rPr>
          <w:color w:val="231F20"/>
          <w:spacing w:val="33"/>
          <w:sz w:val="19"/>
        </w:rPr>
        <w:t xml:space="preserve"> </w:t>
      </w:r>
      <w:r>
        <w:rPr>
          <w:color w:val="231F20"/>
          <w:w w:val="90"/>
          <w:sz w:val="19"/>
        </w:rPr>
        <w:t>accumulated sales</w:t>
      </w:r>
      <w:r>
        <w:rPr>
          <w:color w:val="231F20"/>
          <w:spacing w:val="33"/>
          <w:sz w:val="19"/>
        </w:rPr>
        <w:t xml:space="preserve"> </w:t>
      </w:r>
      <w:r>
        <w:rPr>
          <w:color w:val="231F20"/>
          <w:w w:val="90"/>
          <w:sz w:val="19"/>
        </w:rPr>
        <w:t>of</w:t>
      </w:r>
      <w:r>
        <w:rPr>
          <w:color w:val="231F20"/>
          <w:spacing w:val="34"/>
          <w:sz w:val="19"/>
        </w:rPr>
        <w:t xml:space="preserve"> </w:t>
      </w:r>
      <w:r>
        <w:rPr>
          <w:color w:val="231F20"/>
          <w:w w:val="90"/>
          <w:sz w:val="19"/>
        </w:rPr>
        <w:t>the</w:t>
      </w:r>
      <w:r>
        <w:rPr>
          <w:color w:val="231F20"/>
          <w:spacing w:val="33"/>
          <w:sz w:val="19"/>
        </w:rPr>
        <w:t xml:space="preserve"> </w:t>
      </w:r>
      <w:r>
        <w:rPr>
          <w:color w:val="231F20"/>
          <w:w w:val="90"/>
          <w:sz w:val="19"/>
        </w:rPr>
        <w:t>respective</w:t>
      </w:r>
      <w:r>
        <w:rPr>
          <w:color w:val="231F20"/>
          <w:spacing w:val="34"/>
          <w:sz w:val="19"/>
        </w:rPr>
        <w:t xml:space="preserve"> </w:t>
      </w:r>
      <w:r>
        <w:rPr>
          <w:color w:val="231F20"/>
          <w:w w:val="90"/>
          <w:sz w:val="19"/>
        </w:rPr>
        <w:t>power-generating module</w:t>
      </w:r>
      <w:r>
        <w:rPr>
          <w:color w:val="231F20"/>
          <w:spacing w:val="33"/>
          <w:sz w:val="19"/>
        </w:rPr>
        <w:t xml:space="preserve"> </w:t>
      </w:r>
      <w:r>
        <w:rPr>
          <w:color w:val="231F20"/>
          <w:w w:val="90"/>
          <w:sz w:val="19"/>
        </w:rPr>
        <w:t>technology within</w:t>
      </w:r>
      <w:r>
        <w:rPr>
          <w:color w:val="231F20"/>
          <w:spacing w:val="34"/>
          <w:sz w:val="19"/>
        </w:rPr>
        <w:t xml:space="preserve"> </w:t>
      </w:r>
      <w:r>
        <w:rPr>
          <w:color w:val="231F20"/>
          <w:w w:val="90"/>
          <w:sz w:val="19"/>
        </w:rPr>
        <w:t>each synchronous</w:t>
      </w:r>
      <w:r>
        <w:rPr>
          <w:color w:val="231F20"/>
          <w:spacing w:val="33"/>
          <w:sz w:val="19"/>
        </w:rPr>
        <w:t xml:space="preserve"> </w:t>
      </w:r>
      <w:r>
        <w:rPr>
          <w:color w:val="231F20"/>
          <w:w w:val="90"/>
          <w:sz w:val="19"/>
        </w:rPr>
        <w:t>area</w:t>
      </w:r>
      <w:r>
        <w:rPr>
          <w:color w:val="231F20"/>
          <w:spacing w:val="1"/>
          <w:w w:val="90"/>
          <w:sz w:val="19"/>
        </w:rPr>
        <w:t xml:space="preserve"> </w:t>
      </w:r>
      <w:r>
        <w:rPr>
          <w:color w:val="231F20"/>
          <w:sz w:val="19"/>
        </w:rPr>
        <w:t>at</w:t>
      </w:r>
      <w:r>
        <w:rPr>
          <w:color w:val="231F20"/>
          <w:spacing w:val="9"/>
          <w:sz w:val="19"/>
        </w:rPr>
        <w:t xml:space="preserve"> </w:t>
      </w:r>
      <w:r>
        <w:rPr>
          <w:color w:val="231F20"/>
          <w:sz w:val="19"/>
        </w:rPr>
        <w:t>the</w:t>
      </w:r>
      <w:r>
        <w:rPr>
          <w:color w:val="231F20"/>
          <w:spacing w:val="10"/>
          <w:sz w:val="19"/>
        </w:rPr>
        <w:t xml:space="preserve"> </w:t>
      </w:r>
      <w:r>
        <w:rPr>
          <w:color w:val="231F20"/>
          <w:sz w:val="19"/>
        </w:rPr>
        <w:t>time</w:t>
      </w:r>
      <w:r>
        <w:rPr>
          <w:color w:val="231F20"/>
          <w:spacing w:val="9"/>
          <w:sz w:val="19"/>
        </w:rPr>
        <w:t xml:space="preserve"> </w:t>
      </w:r>
      <w:r>
        <w:rPr>
          <w:color w:val="231F20"/>
          <w:sz w:val="19"/>
        </w:rPr>
        <w:t>of</w:t>
      </w:r>
      <w:r>
        <w:rPr>
          <w:color w:val="231F20"/>
          <w:spacing w:val="8"/>
          <w:sz w:val="19"/>
        </w:rPr>
        <w:t xml:space="preserve"> </w:t>
      </w:r>
      <w:r>
        <w:rPr>
          <w:color w:val="231F20"/>
          <w:sz w:val="19"/>
        </w:rPr>
        <w:t>application</w:t>
      </w:r>
      <w:r>
        <w:rPr>
          <w:color w:val="231F20"/>
          <w:spacing w:val="9"/>
          <w:sz w:val="19"/>
        </w:rPr>
        <w:t xml:space="preserve"> </w:t>
      </w:r>
      <w:r>
        <w:rPr>
          <w:color w:val="231F20"/>
          <w:sz w:val="19"/>
        </w:rPr>
        <w:t>for</w:t>
      </w:r>
      <w:r>
        <w:rPr>
          <w:color w:val="231F20"/>
          <w:spacing w:val="10"/>
          <w:sz w:val="19"/>
        </w:rPr>
        <w:t xml:space="preserve"> </w:t>
      </w:r>
      <w:r>
        <w:rPr>
          <w:color w:val="231F20"/>
          <w:sz w:val="19"/>
        </w:rPr>
        <w:t>classification</w:t>
      </w:r>
      <w:r>
        <w:rPr>
          <w:color w:val="231F20"/>
          <w:spacing w:val="11"/>
          <w:sz w:val="19"/>
        </w:rPr>
        <w:t xml:space="preserve"> </w:t>
      </w:r>
      <w:r>
        <w:rPr>
          <w:color w:val="231F20"/>
          <w:sz w:val="19"/>
        </w:rPr>
        <w:t>as</w:t>
      </w:r>
      <w:r>
        <w:rPr>
          <w:color w:val="231F20"/>
          <w:spacing w:val="10"/>
          <w:sz w:val="19"/>
        </w:rPr>
        <w:t xml:space="preserve"> </w:t>
      </w:r>
      <w:r>
        <w:rPr>
          <w:color w:val="231F20"/>
          <w:sz w:val="19"/>
        </w:rPr>
        <w:t>an</w:t>
      </w:r>
      <w:r>
        <w:rPr>
          <w:color w:val="231F20"/>
          <w:spacing w:val="9"/>
          <w:sz w:val="19"/>
        </w:rPr>
        <w:t xml:space="preserve"> </w:t>
      </w:r>
      <w:r>
        <w:rPr>
          <w:color w:val="231F20"/>
          <w:sz w:val="19"/>
        </w:rPr>
        <w:t>emerging</w:t>
      </w:r>
      <w:r>
        <w:rPr>
          <w:color w:val="231F20"/>
          <w:spacing w:val="8"/>
          <w:sz w:val="19"/>
        </w:rPr>
        <w:t xml:space="preserve"> </w:t>
      </w:r>
      <w:r>
        <w:rPr>
          <w:color w:val="231F20"/>
          <w:sz w:val="19"/>
        </w:rPr>
        <w:t>technology.</w:t>
      </w:r>
    </w:p>
    <w:p w14:paraId="059939D3" w14:textId="77777777" w:rsidR="002D316D" w:rsidRDefault="002D316D">
      <w:pPr>
        <w:pStyle w:val="BodyText"/>
        <w:spacing w:before="8"/>
        <w:rPr>
          <w:sz w:val="26"/>
        </w:rPr>
      </w:pPr>
    </w:p>
    <w:p w14:paraId="624C040E" w14:textId="77777777" w:rsidR="002D316D" w:rsidRDefault="007716C1">
      <w:pPr>
        <w:pStyle w:val="ListParagraph"/>
        <w:numPr>
          <w:ilvl w:val="0"/>
          <w:numId w:val="4"/>
        </w:numPr>
        <w:tabs>
          <w:tab w:val="left" w:pos="540"/>
        </w:tabs>
        <w:spacing w:line="228" w:lineRule="auto"/>
        <w:ind w:right="125" w:firstLine="0"/>
        <w:rPr>
          <w:sz w:val="19"/>
        </w:rPr>
      </w:pPr>
      <w:r>
        <w:rPr>
          <w:color w:val="231F20"/>
          <w:w w:val="95"/>
          <w:sz w:val="19"/>
        </w:rPr>
        <w:t>Proof</w:t>
      </w:r>
      <w:r>
        <w:rPr>
          <w:color w:val="231F20"/>
          <w:spacing w:val="1"/>
          <w:w w:val="95"/>
          <w:sz w:val="19"/>
        </w:rPr>
        <w:t xml:space="preserve"> </w:t>
      </w:r>
      <w:r>
        <w:rPr>
          <w:color w:val="231F20"/>
          <w:w w:val="95"/>
          <w:sz w:val="19"/>
        </w:rPr>
        <w:t>that</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request</w:t>
      </w:r>
      <w:r>
        <w:rPr>
          <w:color w:val="231F20"/>
          <w:spacing w:val="1"/>
          <w:w w:val="95"/>
          <w:sz w:val="19"/>
        </w:rPr>
        <w:t xml:space="preserve"> </w:t>
      </w:r>
      <w:r>
        <w:rPr>
          <w:color w:val="231F20"/>
          <w:w w:val="95"/>
          <w:sz w:val="19"/>
        </w:rPr>
        <w:t>submitted</w:t>
      </w:r>
      <w:r>
        <w:rPr>
          <w:color w:val="231F20"/>
          <w:spacing w:val="1"/>
          <w:w w:val="95"/>
          <w:sz w:val="19"/>
        </w:rPr>
        <w:t xml:space="preserve"> </w:t>
      </w:r>
      <w:r>
        <w:rPr>
          <w:color w:val="231F20"/>
          <w:w w:val="95"/>
          <w:sz w:val="19"/>
        </w:rPr>
        <w:t>pursuant</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paragraph</w:t>
      </w:r>
      <w:r>
        <w:rPr>
          <w:color w:val="231F20"/>
          <w:spacing w:val="1"/>
          <w:w w:val="95"/>
          <w:sz w:val="19"/>
        </w:rPr>
        <w:t xml:space="preserve"> </w:t>
      </w:r>
      <w:r>
        <w:rPr>
          <w:color w:val="231F20"/>
          <w:w w:val="95"/>
          <w:sz w:val="19"/>
        </w:rPr>
        <w:t>1</w:t>
      </w:r>
      <w:r>
        <w:rPr>
          <w:color w:val="231F20"/>
          <w:spacing w:val="1"/>
          <w:w w:val="95"/>
          <w:sz w:val="19"/>
        </w:rPr>
        <w:t xml:space="preserve"> </w:t>
      </w:r>
      <w:r>
        <w:rPr>
          <w:color w:val="231F20"/>
          <w:w w:val="95"/>
          <w:sz w:val="19"/>
        </w:rPr>
        <w:t>complies</w:t>
      </w:r>
      <w:r>
        <w:rPr>
          <w:color w:val="231F20"/>
          <w:spacing w:val="1"/>
          <w:w w:val="95"/>
          <w:sz w:val="19"/>
        </w:rPr>
        <w:t xml:space="preserve"> </w:t>
      </w:r>
      <w:r>
        <w:rPr>
          <w:color w:val="231F20"/>
          <w:w w:val="95"/>
          <w:sz w:val="19"/>
        </w:rPr>
        <w:t>with</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eligibility</w:t>
      </w:r>
      <w:r>
        <w:rPr>
          <w:color w:val="231F20"/>
          <w:spacing w:val="1"/>
          <w:w w:val="95"/>
          <w:sz w:val="19"/>
        </w:rPr>
        <w:t xml:space="preserve"> </w:t>
      </w:r>
      <w:r>
        <w:rPr>
          <w:color w:val="231F20"/>
          <w:w w:val="95"/>
          <w:sz w:val="19"/>
        </w:rPr>
        <w:t>criteria</w:t>
      </w:r>
      <w:r>
        <w:rPr>
          <w:color w:val="231F20"/>
          <w:spacing w:val="37"/>
          <w:sz w:val="19"/>
        </w:rPr>
        <w:t xml:space="preserve"> </w:t>
      </w:r>
      <w:r>
        <w:rPr>
          <w:color w:val="231F20"/>
          <w:w w:val="95"/>
          <w:sz w:val="19"/>
        </w:rPr>
        <w:t>laid</w:t>
      </w:r>
      <w:r>
        <w:rPr>
          <w:color w:val="231F20"/>
          <w:spacing w:val="38"/>
          <w:sz w:val="19"/>
        </w:rPr>
        <w:t xml:space="preserve"> </w:t>
      </w:r>
      <w:r>
        <w:rPr>
          <w:color w:val="231F20"/>
          <w:w w:val="95"/>
          <w:sz w:val="19"/>
        </w:rPr>
        <w:t>down</w:t>
      </w:r>
      <w:r>
        <w:rPr>
          <w:color w:val="231F20"/>
          <w:spacing w:val="37"/>
          <w:sz w:val="19"/>
        </w:rPr>
        <w:t xml:space="preserve"> </w:t>
      </w:r>
      <w:r>
        <w:rPr>
          <w:color w:val="231F20"/>
          <w:w w:val="95"/>
          <w:sz w:val="19"/>
        </w:rPr>
        <w:t>in</w:t>
      </w:r>
      <w:r>
        <w:rPr>
          <w:color w:val="231F20"/>
          <w:spacing w:val="1"/>
          <w:w w:val="95"/>
          <w:sz w:val="19"/>
        </w:rPr>
        <w:t xml:space="preserve"> </w:t>
      </w:r>
      <w:r>
        <w:rPr>
          <w:color w:val="231F20"/>
          <w:sz w:val="19"/>
        </w:rPr>
        <w:t>Articles</w:t>
      </w:r>
      <w:r>
        <w:rPr>
          <w:color w:val="231F20"/>
          <w:spacing w:val="11"/>
          <w:sz w:val="19"/>
        </w:rPr>
        <w:t xml:space="preserve"> </w:t>
      </w:r>
      <w:r>
        <w:rPr>
          <w:color w:val="231F20"/>
          <w:sz w:val="19"/>
        </w:rPr>
        <w:t>66</w:t>
      </w:r>
      <w:r>
        <w:rPr>
          <w:color w:val="231F20"/>
          <w:spacing w:val="11"/>
          <w:sz w:val="19"/>
        </w:rPr>
        <w:t xml:space="preserve"> </w:t>
      </w:r>
      <w:r>
        <w:rPr>
          <w:color w:val="231F20"/>
          <w:sz w:val="19"/>
        </w:rPr>
        <w:t>and</w:t>
      </w:r>
      <w:r>
        <w:rPr>
          <w:color w:val="231F20"/>
          <w:spacing w:val="12"/>
          <w:sz w:val="19"/>
        </w:rPr>
        <w:t xml:space="preserve"> </w:t>
      </w:r>
      <w:r>
        <w:rPr>
          <w:color w:val="231F20"/>
          <w:sz w:val="19"/>
        </w:rPr>
        <w:t>67</w:t>
      </w:r>
      <w:r>
        <w:rPr>
          <w:color w:val="231F20"/>
          <w:spacing w:val="11"/>
          <w:sz w:val="19"/>
        </w:rPr>
        <w:t xml:space="preserve"> </w:t>
      </w:r>
      <w:r>
        <w:rPr>
          <w:color w:val="231F20"/>
          <w:sz w:val="19"/>
        </w:rPr>
        <w:t>shall</w:t>
      </w:r>
      <w:r>
        <w:rPr>
          <w:color w:val="231F20"/>
          <w:spacing w:val="12"/>
          <w:sz w:val="19"/>
        </w:rPr>
        <w:t xml:space="preserve"> </w:t>
      </w:r>
      <w:r>
        <w:rPr>
          <w:color w:val="231F20"/>
          <w:sz w:val="19"/>
        </w:rPr>
        <w:t>be</w:t>
      </w:r>
      <w:r>
        <w:rPr>
          <w:color w:val="231F20"/>
          <w:spacing w:val="11"/>
          <w:sz w:val="19"/>
        </w:rPr>
        <w:t xml:space="preserve"> </w:t>
      </w:r>
      <w:r>
        <w:rPr>
          <w:color w:val="231F20"/>
          <w:sz w:val="19"/>
        </w:rPr>
        <w:t>provided</w:t>
      </w:r>
      <w:r>
        <w:rPr>
          <w:color w:val="231F20"/>
          <w:spacing w:val="11"/>
          <w:sz w:val="19"/>
        </w:rPr>
        <w:t xml:space="preserve"> </w:t>
      </w:r>
      <w:r>
        <w:rPr>
          <w:color w:val="231F20"/>
          <w:sz w:val="19"/>
        </w:rPr>
        <w:t>by</w:t>
      </w:r>
      <w:r>
        <w:rPr>
          <w:color w:val="231F20"/>
          <w:spacing w:val="9"/>
          <w:sz w:val="19"/>
        </w:rPr>
        <w:t xml:space="preserve"> </w:t>
      </w:r>
      <w:r>
        <w:rPr>
          <w:color w:val="231F20"/>
          <w:sz w:val="19"/>
        </w:rPr>
        <w:t>the</w:t>
      </w:r>
      <w:r>
        <w:rPr>
          <w:color w:val="231F20"/>
          <w:spacing w:val="11"/>
          <w:sz w:val="19"/>
        </w:rPr>
        <w:t xml:space="preserve"> </w:t>
      </w:r>
      <w:r>
        <w:rPr>
          <w:color w:val="231F20"/>
          <w:sz w:val="19"/>
        </w:rPr>
        <w:t>manufacturer.</w:t>
      </w:r>
    </w:p>
    <w:p w14:paraId="194473F7" w14:textId="77777777" w:rsidR="002D316D" w:rsidRDefault="002D316D">
      <w:pPr>
        <w:pStyle w:val="BodyText"/>
        <w:spacing w:before="9"/>
        <w:rPr>
          <w:sz w:val="26"/>
        </w:rPr>
      </w:pPr>
    </w:p>
    <w:p w14:paraId="72218D44" w14:textId="77777777" w:rsidR="002D316D" w:rsidRDefault="007716C1">
      <w:pPr>
        <w:pStyle w:val="ListParagraph"/>
        <w:numPr>
          <w:ilvl w:val="0"/>
          <w:numId w:val="4"/>
        </w:numPr>
        <w:tabs>
          <w:tab w:val="left" w:pos="540"/>
        </w:tabs>
        <w:spacing w:line="228" w:lineRule="auto"/>
        <w:ind w:right="125" w:firstLine="0"/>
        <w:rPr>
          <w:sz w:val="19"/>
        </w:rPr>
      </w:pPr>
      <w:r>
        <w:rPr>
          <w:color w:val="231F20"/>
          <w:w w:val="95"/>
          <w:sz w:val="19"/>
        </w:rPr>
        <w:t>Where applicable in a Member State, assessment of requests and approval and withdrawal of classification as an</w:t>
      </w:r>
      <w:r>
        <w:rPr>
          <w:color w:val="231F20"/>
          <w:spacing w:val="1"/>
          <w:w w:val="95"/>
          <w:sz w:val="19"/>
        </w:rPr>
        <w:t xml:space="preserve"> </w:t>
      </w:r>
      <w:r>
        <w:rPr>
          <w:color w:val="231F20"/>
          <w:sz w:val="19"/>
        </w:rPr>
        <w:t>emerging</w:t>
      </w:r>
      <w:r>
        <w:rPr>
          <w:color w:val="231F20"/>
          <w:spacing w:val="1"/>
          <w:sz w:val="19"/>
        </w:rPr>
        <w:t xml:space="preserve"> </w:t>
      </w:r>
      <w:r>
        <w:rPr>
          <w:color w:val="231F20"/>
          <w:sz w:val="19"/>
        </w:rPr>
        <w:t>technology</w:t>
      </w:r>
      <w:r>
        <w:rPr>
          <w:color w:val="231F20"/>
          <w:spacing w:val="3"/>
          <w:sz w:val="19"/>
        </w:rPr>
        <w:t xml:space="preserve"> </w:t>
      </w:r>
      <w:r>
        <w:rPr>
          <w:color w:val="231F20"/>
          <w:sz w:val="19"/>
        </w:rPr>
        <w:t>may</w:t>
      </w:r>
      <w:r>
        <w:rPr>
          <w:color w:val="231F20"/>
          <w:spacing w:val="3"/>
          <w:sz w:val="19"/>
        </w:rPr>
        <w:t xml:space="preserve"> </w:t>
      </w:r>
      <w:r>
        <w:rPr>
          <w:color w:val="231F20"/>
          <w:sz w:val="19"/>
        </w:rPr>
        <w:t>be</w:t>
      </w:r>
      <w:r>
        <w:rPr>
          <w:color w:val="231F20"/>
          <w:spacing w:val="2"/>
          <w:sz w:val="19"/>
        </w:rPr>
        <w:t xml:space="preserve"> </w:t>
      </w:r>
      <w:r>
        <w:rPr>
          <w:color w:val="231F20"/>
          <w:sz w:val="19"/>
        </w:rPr>
        <w:t>undertaken</w:t>
      </w:r>
      <w:r>
        <w:rPr>
          <w:color w:val="231F20"/>
          <w:spacing w:val="2"/>
          <w:sz w:val="19"/>
        </w:rPr>
        <w:t xml:space="preserve"> </w:t>
      </w:r>
      <w:r>
        <w:rPr>
          <w:color w:val="231F20"/>
          <w:sz w:val="19"/>
        </w:rPr>
        <w:t>by</w:t>
      </w:r>
      <w:r>
        <w:rPr>
          <w:color w:val="231F20"/>
          <w:spacing w:val="1"/>
          <w:sz w:val="19"/>
        </w:rPr>
        <w:t xml:space="preserve"> </w:t>
      </w:r>
      <w:r>
        <w:rPr>
          <w:color w:val="231F20"/>
          <w:sz w:val="19"/>
        </w:rPr>
        <w:t>authorities</w:t>
      </w:r>
      <w:r>
        <w:rPr>
          <w:color w:val="231F20"/>
          <w:spacing w:val="2"/>
          <w:sz w:val="19"/>
        </w:rPr>
        <w:t xml:space="preserve"> </w:t>
      </w:r>
      <w:r>
        <w:rPr>
          <w:color w:val="231F20"/>
          <w:sz w:val="19"/>
        </w:rPr>
        <w:t>other</w:t>
      </w:r>
      <w:r>
        <w:rPr>
          <w:color w:val="231F20"/>
          <w:spacing w:val="7"/>
          <w:sz w:val="19"/>
        </w:rPr>
        <w:t xml:space="preserve"> </w:t>
      </w:r>
      <w:r>
        <w:rPr>
          <w:color w:val="231F20"/>
          <w:sz w:val="19"/>
        </w:rPr>
        <w:t>than</w:t>
      </w:r>
      <w:r>
        <w:rPr>
          <w:color w:val="231F20"/>
          <w:spacing w:val="4"/>
          <w:sz w:val="19"/>
        </w:rPr>
        <w:t xml:space="preserve"> </w:t>
      </w:r>
      <w:r>
        <w:rPr>
          <w:color w:val="231F20"/>
          <w:sz w:val="19"/>
        </w:rPr>
        <w:t>the</w:t>
      </w:r>
      <w:r>
        <w:rPr>
          <w:color w:val="231F20"/>
          <w:spacing w:val="2"/>
          <w:sz w:val="19"/>
        </w:rPr>
        <w:t xml:space="preserve"> </w:t>
      </w:r>
      <w:r>
        <w:rPr>
          <w:color w:val="231F20"/>
          <w:sz w:val="19"/>
        </w:rPr>
        <w:t>regulatory</w:t>
      </w:r>
      <w:r>
        <w:rPr>
          <w:color w:val="231F20"/>
          <w:spacing w:val="4"/>
          <w:sz w:val="19"/>
        </w:rPr>
        <w:t xml:space="preserve"> </w:t>
      </w:r>
      <w:r>
        <w:rPr>
          <w:color w:val="231F20"/>
          <w:sz w:val="19"/>
        </w:rPr>
        <w:t>authority.</w:t>
      </w:r>
    </w:p>
    <w:p w14:paraId="0C354EEF" w14:textId="77777777" w:rsidR="002D316D" w:rsidRDefault="002D316D">
      <w:pPr>
        <w:pStyle w:val="BodyText"/>
        <w:rPr>
          <w:sz w:val="22"/>
        </w:rPr>
      </w:pPr>
    </w:p>
    <w:p w14:paraId="7421E995" w14:textId="77777777" w:rsidR="002D316D" w:rsidRDefault="002D316D">
      <w:pPr>
        <w:pStyle w:val="BodyText"/>
        <w:spacing w:before="8"/>
        <w:rPr>
          <w:sz w:val="30"/>
        </w:rPr>
      </w:pPr>
    </w:p>
    <w:p w14:paraId="540AF343"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69</w:t>
      </w:r>
    </w:p>
    <w:p w14:paraId="43232E2D" w14:textId="77777777" w:rsidR="002D316D" w:rsidRDefault="002D316D">
      <w:pPr>
        <w:pStyle w:val="BodyText"/>
        <w:rPr>
          <w:i/>
          <w:sz w:val="26"/>
        </w:rPr>
      </w:pPr>
    </w:p>
    <w:p w14:paraId="37AF5036" w14:textId="77777777" w:rsidR="002D316D" w:rsidRDefault="007716C1">
      <w:pPr>
        <w:pStyle w:val="Heading1"/>
        <w:ind w:left="531"/>
      </w:pPr>
      <w:r>
        <w:rPr>
          <w:color w:val="231F20"/>
          <w:w w:val="95"/>
        </w:rPr>
        <w:t>Assessment and approval of requests for classification as</w:t>
      </w:r>
      <w:r>
        <w:rPr>
          <w:color w:val="231F20"/>
          <w:spacing w:val="-1"/>
          <w:w w:val="95"/>
        </w:rPr>
        <w:t xml:space="preserve"> </w:t>
      </w:r>
      <w:r>
        <w:rPr>
          <w:color w:val="231F20"/>
          <w:w w:val="95"/>
        </w:rPr>
        <w:t>an emerging technology</w:t>
      </w:r>
    </w:p>
    <w:p w14:paraId="5BA4F59E" w14:textId="77777777" w:rsidR="002D316D" w:rsidRDefault="002D316D">
      <w:pPr>
        <w:pStyle w:val="BodyText"/>
        <w:spacing w:before="2"/>
        <w:rPr>
          <w:rFonts w:ascii="Book Antiqua"/>
          <w:b/>
          <w:sz w:val="25"/>
        </w:rPr>
      </w:pPr>
    </w:p>
    <w:p w14:paraId="626F8B9C" w14:textId="77777777" w:rsidR="002D316D" w:rsidRDefault="007716C1">
      <w:pPr>
        <w:pStyle w:val="ListParagraph"/>
        <w:numPr>
          <w:ilvl w:val="0"/>
          <w:numId w:val="3"/>
        </w:numPr>
        <w:tabs>
          <w:tab w:val="left" w:pos="540"/>
        </w:tabs>
        <w:spacing w:line="228" w:lineRule="auto"/>
        <w:ind w:right="125" w:firstLine="0"/>
        <w:rPr>
          <w:sz w:val="19"/>
        </w:rPr>
      </w:pPr>
      <w:r>
        <w:rPr>
          <w:color w:val="231F20"/>
          <w:w w:val="95"/>
          <w:sz w:val="19"/>
        </w:rPr>
        <w:t>By</w:t>
      </w:r>
      <w:r>
        <w:rPr>
          <w:color w:val="231F20"/>
          <w:spacing w:val="1"/>
          <w:w w:val="95"/>
          <w:sz w:val="19"/>
        </w:rPr>
        <w:t xml:space="preserve"> </w:t>
      </w:r>
      <w:r>
        <w:rPr>
          <w:color w:val="231F20"/>
          <w:w w:val="95"/>
          <w:sz w:val="19"/>
        </w:rPr>
        <w:t>12</w:t>
      </w:r>
      <w:r>
        <w:rPr>
          <w:color w:val="231F20"/>
          <w:spacing w:val="1"/>
          <w:w w:val="95"/>
          <w:sz w:val="19"/>
        </w:rPr>
        <w:t xml:space="preserve"> </w:t>
      </w:r>
      <w:r>
        <w:rPr>
          <w:color w:val="231F20"/>
          <w:w w:val="95"/>
          <w:sz w:val="19"/>
        </w:rPr>
        <w:t>months</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entry</w:t>
      </w:r>
      <w:r>
        <w:rPr>
          <w:color w:val="231F20"/>
          <w:spacing w:val="1"/>
          <w:w w:val="95"/>
          <w:sz w:val="19"/>
        </w:rPr>
        <w:t xml:space="preserve"> </w:t>
      </w:r>
      <w:r>
        <w:rPr>
          <w:color w:val="231F20"/>
          <w:w w:val="95"/>
          <w:sz w:val="19"/>
        </w:rPr>
        <w:t>into</w:t>
      </w:r>
      <w:r>
        <w:rPr>
          <w:color w:val="231F20"/>
          <w:spacing w:val="1"/>
          <w:w w:val="95"/>
          <w:sz w:val="19"/>
        </w:rPr>
        <w:t xml:space="preserve"> </w:t>
      </w:r>
      <w:r>
        <w:rPr>
          <w:color w:val="231F20"/>
          <w:w w:val="95"/>
          <w:sz w:val="19"/>
        </w:rPr>
        <w:t>force</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this</w:t>
      </w:r>
      <w:r>
        <w:rPr>
          <w:color w:val="231F20"/>
          <w:spacing w:val="1"/>
          <w:w w:val="95"/>
          <w:sz w:val="19"/>
        </w:rPr>
        <w:t xml:space="preserve"> </w:t>
      </w:r>
      <w:r>
        <w:rPr>
          <w:color w:val="231F20"/>
          <w:w w:val="95"/>
          <w:sz w:val="19"/>
        </w:rPr>
        <w:t>Regulation,</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regulatory</w:t>
      </w:r>
      <w:r>
        <w:rPr>
          <w:color w:val="231F20"/>
          <w:spacing w:val="1"/>
          <w:w w:val="95"/>
          <w:sz w:val="19"/>
        </w:rPr>
        <w:t xml:space="preserve"> </w:t>
      </w:r>
      <w:r>
        <w:rPr>
          <w:color w:val="231F20"/>
          <w:w w:val="95"/>
          <w:sz w:val="19"/>
        </w:rPr>
        <w:t>authority</w:t>
      </w:r>
      <w:r>
        <w:rPr>
          <w:color w:val="231F20"/>
          <w:spacing w:val="1"/>
          <w:w w:val="95"/>
          <w:sz w:val="19"/>
        </w:rPr>
        <w:t xml:space="preserve"> </w:t>
      </w:r>
      <w:r>
        <w:rPr>
          <w:color w:val="231F20"/>
          <w:w w:val="95"/>
          <w:sz w:val="19"/>
        </w:rPr>
        <w:t>shall</w:t>
      </w:r>
      <w:r>
        <w:rPr>
          <w:color w:val="231F20"/>
          <w:spacing w:val="1"/>
          <w:w w:val="95"/>
          <w:sz w:val="19"/>
        </w:rPr>
        <w:t xml:space="preserve"> </w:t>
      </w:r>
      <w:r>
        <w:rPr>
          <w:color w:val="231F20"/>
          <w:w w:val="95"/>
          <w:sz w:val="19"/>
        </w:rPr>
        <w:t>decide,</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 xml:space="preserve">coordination with all the other </w:t>
      </w:r>
      <w:r>
        <w:rPr>
          <w:color w:val="231F20"/>
          <w:w w:val="95"/>
          <w:sz w:val="19"/>
        </w:rPr>
        <w:t>regulatory authorities of a synchronous area, which power-generating modules, if any,</w:t>
      </w:r>
      <w:r>
        <w:rPr>
          <w:color w:val="231F20"/>
          <w:spacing w:val="1"/>
          <w:w w:val="95"/>
          <w:sz w:val="19"/>
        </w:rPr>
        <w:t xml:space="preserve"> </w:t>
      </w:r>
      <w:r>
        <w:rPr>
          <w:color w:val="231F20"/>
          <w:w w:val="90"/>
          <w:sz w:val="19"/>
        </w:rPr>
        <w:t>should be classified as an emerging technology. Any regulatory authority of</w:t>
      </w:r>
      <w:r>
        <w:rPr>
          <w:color w:val="231F20"/>
          <w:spacing w:val="33"/>
          <w:sz w:val="19"/>
        </w:rPr>
        <w:t xml:space="preserve"> </w:t>
      </w:r>
      <w:r>
        <w:rPr>
          <w:color w:val="231F20"/>
          <w:w w:val="90"/>
          <w:sz w:val="19"/>
        </w:rPr>
        <w:t>the relevant synchronous area may request a</w:t>
      </w:r>
      <w:r>
        <w:rPr>
          <w:color w:val="231F20"/>
          <w:spacing w:val="1"/>
          <w:w w:val="90"/>
          <w:sz w:val="19"/>
        </w:rPr>
        <w:t xml:space="preserve"> </w:t>
      </w:r>
      <w:r>
        <w:rPr>
          <w:color w:val="231F20"/>
          <w:w w:val="95"/>
          <w:sz w:val="19"/>
        </w:rPr>
        <w:lastRenderedPageBreak/>
        <w:t>prior opinion from the Agency, which shall be issu</w:t>
      </w:r>
      <w:r>
        <w:rPr>
          <w:color w:val="231F20"/>
          <w:w w:val="95"/>
          <w:sz w:val="19"/>
        </w:rPr>
        <w:t>ed within three months of receipt of the request. The decision of the</w:t>
      </w:r>
      <w:r>
        <w:rPr>
          <w:color w:val="231F20"/>
          <w:spacing w:val="1"/>
          <w:w w:val="95"/>
          <w:sz w:val="19"/>
        </w:rPr>
        <w:t xml:space="preserve"> </w:t>
      </w:r>
      <w:r>
        <w:rPr>
          <w:color w:val="231F20"/>
          <w:sz w:val="19"/>
        </w:rPr>
        <w:t>relevant</w:t>
      </w:r>
      <w:r>
        <w:rPr>
          <w:color w:val="231F20"/>
          <w:spacing w:val="7"/>
          <w:sz w:val="19"/>
        </w:rPr>
        <w:t xml:space="preserve"> </w:t>
      </w:r>
      <w:r>
        <w:rPr>
          <w:color w:val="231F20"/>
          <w:sz w:val="19"/>
        </w:rPr>
        <w:t>regulatory</w:t>
      </w:r>
      <w:r>
        <w:rPr>
          <w:color w:val="231F20"/>
          <w:spacing w:val="7"/>
          <w:sz w:val="19"/>
        </w:rPr>
        <w:t xml:space="preserve"> </w:t>
      </w:r>
      <w:r>
        <w:rPr>
          <w:color w:val="231F20"/>
          <w:sz w:val="19"/>
        </w:rPr>
        <w:t>authority</w:t>
      </w:r>
      <w:r>
        <w:rPr>
          <w:color w:val="231F20"/>
          <w:spacing w:val="9"/>
          <w:sz w:val="19"/>
        </w:rPr>
        <w:t xml:space="preserve"> </w:t>
      </w:r>
      <w:r>
        <w:rPr>
          <w:color w:val="231F20"/>
          <w:sz w:val="19"/>
        </w:rPr>
        <w:t>shall</w:t>
      </w:r>
      <w:r>
        <w:rPr>
          <w:color w:val="231F20"/>
          <w:spacing w:val="8"/>
          <w:sz w:val="19"/>
        </w:rPr>
        <w:t xml:space="preserve"> </w:t>
      </w:r>
      <w:r>
        <w:rPr>
          <w:color w:val="231F20"/>
          <w:sz w:val="19"/>
        </w:rPr>
        <w:t>take</w:t>
      </w:r>
      <w:r>
        <w:rPr>
          <w:color w:val="231F20"/>
          <w:spacing w:val="8"/>
          <w:sz w:val="19"/>
        </w:rPr>
        <w:t xml:space="preserve"> </w:t>
      </w:r>
      <w:r>
        <w:rPr>
          <w:color w:val="231F20"/>
          <w:sz w:val="19"/>
        </w:rPr>
        <w:t>into</w:t>
      </w:r>
      <w:r>
        <w:rPr>
          <w:color w:val="231F20"/>
          <w:spacing w:val="6"/>
          <w:sz w:val="19"/>
        </w:rPr>
        <w:t xml:space="preserve"> </w:t>
      </w:r>
      <w:r>
        <w:rPr>
          <w:color w:val="231F20"/>
          <w:sz w:val="19"/>
        </w:rPr>
        <w:t>account</w:t>
      </w:r>
      <w:r>
        <w:rPr>
          <w:color w:val="231F20"/>
          <w:spacing w:val="7"/>
          <w:sz w:val="19"/>
        </w:rPr>
        <w:t xml:space="preserve"> </w:t>
      </w:r>
      <w:r>
        <w:rPr>
          <w:color w:val="231F20"/>
          <w:sz w:val="19"/>
        </w:rPr>
        <w:t>the</w:t>
      </w:r>
      <w:r>
        <w:rPr>
          <w:color w:val="231F20"/>
          <w:spacing w:val="8"/>
          <w:sz w:val="19"/>
        </w:rPr>
        <w:t xml:space="preserve"> </w:t>
      </w:r>
      <w:r>
        <w:rPr>
          <w:color w:val="231F20"/>
          <w:sz w:val="19"/>
        </w:rPr>
        <w:t>opinion</w:t>
      </w:r>
      <w:r>
        <w:rPr>
          <w:color w:val="231F20"/>
          <w:spacing w:val="7"/>
          <w:sz w:val="19"/>
        </w:rPr>
        <w:t xml:space="preserve"> </w:t>
      </w:r>
      <w:r>
        <w:rPr>
          <w:color w:val="231F20"/>
          <w:sz w:val="19"/>
        </w:rPr>
        <w:t>of</w:t>
      </w:r>
      <w:r>
        <w:rPr>
          <w:color w:val="231F20"/>
          <w:spacing w:val="10"/>
          <w:sz w:val="19"/>
        </w:rPr>
        <w:t xml:space="preserve"> </w:t>
      </w:r>
      <w:r>
        <w:rPr>
          <w:color w:val="231F20"/>
          <w:sz w:val="19"/>
        </w:rPr>
        <w:t>the</w:t>
      </w:r>
      <w:r>
        <w:rPr>
          <w:color w:val="231F20"/>
          <w:spacing w:val="9"/>
          <w:sz w:val="19"/>
        </w:rPr>
        <w:t xml:space="preserve"> </w:t>
      </w:r>
      <w:r>
        <w:rPr>
          <w:color w:val="231F20"/>
          <w:sz w:val="19"/>
        </w:rPr>
        <w:t>Agency.</w:t>
      </w:r>
    </w:p>
    <w:p w14:paraId="514D5ACE" w14:textId="77777777" w:rsidR="00C9525D" w:rsidRPr="00C9525D" w:rsidRDefault="00C9525D" w:rsidP="00C9525D">
      <w:pPr>
        <w:pStyle w:val="ListParagraph"/>
        <w:tabs>
          <w:tab w:val="left" w:pos="540"/>
        </w:tabs>
        <w:spacing w:before="101" w:line="228" w:lineRule="auto"/>
        <w:ind w:left="107" w:right="127" w:firstLine="0"/>
        <w:rPr>
          <w:sz w:val="19"/>
        </w:rPr>
      </w:pPr>
    </w:p>
    <w:p w14:paraId="2FDF2AD9" w14:textId="6FA969D1" w:rsidR="002D316D" w:rsidRDefault="007716C1">
      <w:pPr>
        <w:pStyle w:val="ListParagraph"/>
        <w:numPr>
          <w:ilvl w:val="0"/>
          <w:numId w:val="3"/>
        </w:numPr>
        <w:tabs>
          <w:tab w:val="left" w:pos="540"/>
        </w:tabs>
        <w:spacing w:before="101" w:line="228" w:lineRule="auto"/>
        <w:ind w:right="127" w:firstLine="0"/>
        <w:rPr>
          <w:sz w:val="19"/>
        </w:rPr>
      </w:pPr>
      <w:r>
        <w:rPr>
          <w:color w:val="231F20"/>
          <w:w w:val="95"/>
          <w:sz w:val="19"/>
        </w:rPr>
        <w:t xml:space="preserve">A list of power-generating modules approved as emerging technologies shall be published by each </w:t>
      </w:r>
      <w:r>
        <w:rPr>
          <w:color w:val="231F20"/>
          <w:w w:val="95"/>
          <w:sz w:val="19"/>
        </w:rPr>
        <w:t>regulatory</w:t>
      </w:r>
      <w:r>
        <w:rPr>
          <w:color w:val="231F20"/>
          <w:spacing w:val="1"/>
          <w:w w:val="95"/>
          <w:sz w:val="19"/>
        </w:rPr>
        <w:t xml:space="preserve"> </w:t>
      </w:r>
      <w:r>
        <w:rPr>
          <w:color w:val="231F20"/>
          <w:sz w:val="19"/>
        </w:rPr>
        <w:t>authority</w:t>
      </w:r>
      <w:r>
        <w:rPr>
          <w:color w:val="231F20"/>
          <w:spacing w:val="9"/>
          <w:sz w:val="19"/>
        </w:rPr>
        <w:t xml:space="preserve"> </w:t>
      </w:r>
      <w:r>
        <w:rPr>
          <w:color w:val="231F20"/>
          <w:sz w:val="19"/>
        </w:rPr>
        <w:t>of</w:t>
      </w:r>
      <w:r>
        <w:rPr>
          <w:color w:val="231F20"/>
          <w:spacing w:val="11"/>
          <w:sz w:val="19"/>
        </w:rPr>
        <w:t xml:space="preserve"> </w:t>
      </w:r>
      <w:r>
        <w:rPr>
          <w:color w:val="231F20"/>
          <w:sz w:val="19"/>
        </w:rPr>
        <w:t>a</w:t>
      </w:r>
      <w:r>
        <w:rPr>
          <w:color w:val="231F20"/>
          <w:spacing w:val="14"/>
          <w:sz w:val="19"/>
        </w:rPr>
        <w:t xml:space="preserve"> </w:t>
      </w:r>
      <w:r>
        <w:rPr>
          <w:color w:val="231F20"/>
          <w:sz w:val="19"/>
        </w:rPr>
        <w:t>synchronous</w:t>
      </w:r>
      <w:r>
        <w:rPr>
          <w:color w:val="231F20"/>
          <w:spacing w:val="14"/>
          <w:sz w:val="19"/>
        </w:rPr>
        <w:t xml:space="preserve"> </w:t>
      </w:r>
      <w:r>
        <w:rPr>
          <w:color w:val="231F20"/>
          <w:sz w:val="19"/>
        </w:rPr>
        <w:t>area.</w:t>
      </w:r>
    </w:p>
    <w:p w14:paraId="1F7BA611" w14:textId="77777777" w:rsidR="002D316D" w:rsidRDefault="002D316D">
      <w:pPr>
        <w:pStyle w:val="BodyText"/>
        <w:rPr>
          <w:sz w:val="22"/>
        </w:rPr>
      </w:pPr>
    </w:p>
    <w:p w14:paraId="659EAED8" w14:textId="77777777" w:rsidR="002D316D" w:rsidRDefault="002D316D">
      <w:pPr>
        <w:pStyle w:val="BodyText"/>
        <w:rPr>
          <w:sz w:val="22"/>
        </w:rPr>
      </w:pPr>
    </w:p>
    <w:p w14:paraId="13A6780D" w14:textId="77777777" w:rsidR="002D316D" w:rsidRDefault="002D316D">
      <w:pPr>
        <w:pStyle w:val="BodyText"/>
        <w:rPr>
          <w:sz w:val="22"/>
        </w:rPr>
      </w:pPr>
    </w:p>
    <w:p w14:paraId="74584D8E" w14:textId="77777777" w:rsidR="002D316D" w:rsidRDefault="007716C1">
      <w:pPr>
        <w:spacing w:before="143"/>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70</w:t>
      </w:r>
    </w:p>
    <w:p w14:paraId="7AA441AF" w14:textId="77777777" w:rsidR="002D316D" w:rsidRDefault="002D316D">
      <w:pPr>
        <w:pStyle w:val="BodyText"/>
        <w:rPr>
          <w:i/>
          <w:sz w:val="22"/>
        </w:rPr>
      </w:pPr>
    </w:p>
    <w:p w14:paraId="0A78D595" w14:textId="77777777" w:rsidR="002D316D" w:rsidRDefault="007716C1">
      <w:pPr>
        <w:pStyle w:val="Heading1"/>
        <w:spacing w:before="197"/>
        <w:ind w:left="531"/>
      </w:pPr>
      <w:r>
        <w:rPr>
          <w:color w:val="231F20"/>
          <w:w w:val="95"/>
        </w:rPr>
        <w:t>Withdrawal</w:t>
      </w:r>
      <w:r>
        <w:rPr>
          <w:color w:val="231F20"/>
          <w:spacing w:val="-4"/>
          <w:w w:val="95"/>
        </w:rPr>
        <w:t xml:space="preserve"> </w:t>
      </w:r>
      <w:r>
        <w:rPr>
          <w:color w:val="231F20"/>
          <w:w w:val="95"/>
        </w:rPr>
        <w:t>of classification as an</w:t>
      </w:r>
      <w:r>
        <w:rPr>
          <w:color w:val="231F20"/>
          <w:spacing w:val="-1"/>
          <w:w w:val="95"/>
        </w:rPr>
        <w:t xml:space="preserve"> </w:t>
      </w:r>
      <w:r>
        <w:rPr>
          <w:color w:val="231F20"/>
          <w:w w:val="95"/>
        </w:rPr>
        <w:t>emerging technology</w:t>
      </w:r>
    </w:p>
    <w:p w14:paraId="58A6641C" w14:textId="77777777" w:rsidR="002D316D" w:rsidRDefault="002D316D">
      <w:pPr>
        <w:pStyle w:val="BodyText"/>
        <w:rPr>
          <w:rFonts w:ascii="Book Antiqua"/>
          <w:b/>
          <w:sz w:val="22"/>
        </w:rPr>
      </w:pPr>
    </w:p>
    <w:p w14:paraId="025B5BBE" w14:textId="77777777" w:rsidR="002D316D" w:rsidRDefault="007716C1">
      <w:pPr>
        <w:pStyle w:val="ListParagraph"/>
        <w:numPr>
          <w:ilvl w:val="0"/>
          <w:numId w:val="2"/>
        </w:numPr>
        <w:tabs>
          <w:tab w:val="left" w:pos="540"/>
        </w:tabs>
        <w:spacing w:before="187" w:line="228" w:lineRule="auto"/>
        <w:ind w:right="124" w:firstLine="0"/>
        <w:rPr>
          <w:sz w:val="19"/>
        </w:rPr>
      </w:pPr>
      <w:r>
        <w:rPr>
          <w:color w:val="231F20"/>
          <w:w w:val="95"/>
          <w:sz w:val="19"/>
        </w:rPr>
        <w:t>From the date of the decision of the regulatory authorities pursuant to Article 69(1), the manufacturer of any</w:t>
      </w:r>
      <w:r>
        <w:rPr>
          <w:color w:val="231F20"/>
          <w:spacing w:val="1"/>
          <w:w w:val="95"/>
          <w:sz w:val="19"/>
        </w:rPr>
        <w:t xml:space="preserve"> </w:t>
      </w:r>
      <w:r>
        <w:rPr>
          <w:color w:val="231F20"/>
          <w:w w:val="95"/>
          <w:sz w:val="19"/>
        </w:rPr>
        <w:t xml:space="preserve">power-generating module </w:t>
      </w:r>
      <w:r>
        <w:rPr>
          <w:color w:val="231F20"/>
          <w:w w:val="95"/>
          <w:sz w:val="19"/>
        </w:rPr>
        <w:t>classified as an emerging technology shall submit to the regulatory authority every two</w:t>
      </w:r>
      <w:r>
        <w:rPr>
          <w:color w:val="231F20"/>
          <w:spacing w:val="1"/>
          <w:w w:val="95"/>
          <w:sz w:val="19"/>
        </w:rPr>
        <w:t xml:space="preserve"> </w:t>
      </w:r>
      <w:r>
        <w:rPr>
          <w:color w:val="231F20"/>
          <w:w w:val="95"/>
          <w:sz w:val="19"/>
        </w:rPr>
        <w:t>months an update of the sales of the module per Member State for the past two months. The regulatory authority shall</w:t>
      </w:r>
      <w:r>
        <w:rPr>
          <w:color w:val="231F20"/>
          <w:spacing w:val="1"/>
          <w:w w:val="95"/>
          <w:sz w:val="19"/>
        </w:rPr>
        <w:t xml:space="preserve"> </w:t>
      </w:r>
      <w:r>
        <w:rPr>
          <w:color w:val="231F20"/>
          <w:w w:val="95"/>
          <w:sz w:val="19"/>
        </w:rPr>
        <w:t>make</w:t>
      </w:r>
      <w:r>
        <w:rPr>
          <w:color w:val="231F20"/>
          <w:spacing w:val="1"/>
          <w:w w:val="95"/>
          <w:sz w:val="19"/>
        </w:rPr>
        <w:t xml:space="preserve"> </w:t>
      </w:r>
      <w:r>
        <w:rPr>
          <w:color w:val="231F20"/>
          <w:w w:val="95"/>
          <w:sz w:val="19"/>
        </w:rPr>
        <w:t>publicly</w:t>
      </w:r>
      <w:r>
        <w:rPr>
          <w:color w:val="231F20"/>
          <w:spacing w:val="1"/>
          <w:w w:val="95"/>
          <w:sz w:val="19"/>
        </w:rPr>
        <w:t xml:space="preserve"> </w:t>
      </w:r>
      <w:r>
        <w:rPr>
          <w:color w:val="231F20"/>
          <w:w w:val="95"/>
          <w:sz w:val="19"/>
        </w:rPr>
        <w:t>available</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cumulative</w:t>
      </w:r>
      <w:r>
        <w:rPr>
          <w:color w:val="231F20"/>
          <w:spacing w:val="1"/>
          <w:w w:val="95"/>
          <w:sz w:val="19"/>
        </w:rPr>
        <w:t xml:space="preserve"> </w:t>
      </w:r>
      <w:r>
        <w:rPr>
          <w:color w:val="231F20"/>
          <w:w w:val="95"/>
          <w:sz w:val="19"/>
        </w:rPr>
        <w:t>maximum</w:t>
      </w:r>
      <w:r>
        <w:rPr>
          <w:color w:val="231F20"/>
          <w:spacing w:val="1"/>
          <w:w w:val="95"/>
          <w:sz w:val="19"/>
        </w:rPr>
        <w:t xml:space="preserve"> </w:t>
      </w:r>
      <w:r>
        <w:rPr>
          <w:color w:val="231F20"/>
          <w:w w:val="95"/>
          <w:sz w:val="19"/>
        </w:rPr>
        <w:t>capa</w:t>
      </w:r>
      <w:r>
        <w:rPr>
          <w:color w:val="231F20"/>
          <w:w w:val="95"/>
          <w:sz w:val="19"/>
        </w:rPr>
        <w:t>city</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classified</w:t>
      </w:r>
      <w:r>
        <w:rPr>
          <w:color w:val="231F20"/>
          <w:spacing w:val="1"/>
          <w:w w:val="95"/>
          <w:sz w:val="19"/>
        </w:rPr>
        <w:t xml:space="preserve"> </w:t>
      </w:r>
      <w:r>
        <w:rPr>
          <w:color w:val="231F20"/>
          <w:w w:val="95"/>
          <w:sz w:val="19"/>
        </w:rPr>
        <w:t>as</w:t>
      </w:r>
      <w:r>
        <w:rPr>
          <w:color w:val="231F20"/>
          <w:spacing w:val="1"/>
          <w:w w:val="95"/>
          <w:sz w:val="19"/>
        </w:rPr>
        <w:t xml:space="preserve"> </w:t>
      </w:r>
      <w:r>
        <w:rPr>
          <w:color w:val="231F20"/>
          <w:w w:val="95"/>
          <w:sz w:val="19"/>
        </w:rPr>
        <w:t>emerging</w:t>
      </w:r>
      <w:r>
        <w:rPr>
          <w:color w:val="231F20"/>
          <w:spacing w:val="1"/>
          <w:w w:val="95"/>
          <w:sz w:val="19"/>
        </w:rPr>
        <w:t xml:space="preserve"> </w:t>
      </w:r>
      <w:r>
        <w:rPr>
          <w:color w:val="231F20"/>
          <w:sz w:val="19"/>
        </w:rPr>
        <w:t>technologies.</w:t>
      </w:r>
    </w:p>
    <w:p w14:paraId="05DB4C23" w14:textId="77777777" w:rsidR="002D316D" w:rsidRDefault="002D316D">
      <w:pPr>
        <w:pStyle w:val="BodyText"/>
        <w:rPr>
          <w:sz w:val="22"/>
        </w:rPr>
      </w:pPr>
    </w:p>
    <w:p w14:paraId="49049277" w14:textId="77777777" w:rsidR="002D316D" w:rsidRDefault="002D316D">
      <w:pPr>
        <w:pStyle w:val="BodyText"/>
        <w:spacing w:before="4"/>
        <w:rPr>
          <w:sz w:val="17"/>
        </w:rPr>
      </w:pPr>
    </w:p>
    <w:p w14:paraId="4F73AF18" w14:textId="77777777" w:rsidR="002D316D" w:rsidRDefault="007716C1">
      <w:pPr>
        <w:pStyle w:val="ListParagraph"/>
        <w:numPr>
          <w:ilvl w:val="0"/>
          <w:numId w:val="2"/>
        </w:numPr>
        <w:tabs>
          <w:tab w:val="left" w:pos="540"/>
        </w:tabs>
        <w:spacing w:line="228" w:lineRule="auto"/>
        <w:ind w:right="125" w:firstLine="0"/>
        <w:rPr>
          <w:sz w:val="19"/>
        </w:rPr>
      </w:pPr>
      <w:r>
        <w:rPr>
          <w:color w:val="231F20"/>
          <w:w w:val="95"/>
          <w:sz w:val="19"/>
        </w:rPr>
        <w:t>In</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event</w:t>
      </w:r>
      <w:r>
        <w:rPr>
          <w:color w:val="231F20"/>
          <w:spacing w:val="1"/>
          <w:w w:val="95"/>
          <w:sz w:val="19"/>
        </w:rPr>
        <w:t xml:space="preserve"> </w:t>
      </w:r>
      <w:r>
        <w:rPr>
          <w:color w:val="231F20"/>
          <w:w w:val="95"/>
          <w:sz w:val="19"/>
        </w:rPr>
        <w:t>that</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cumulative</w:t>
      </w:r>
      <w:r>
        <w:rPr>
          <w:color w:val="231F20"/>
          <w:spacing w:val="1"/>
          <w:w w:val="95"/>
          <w:sz w:val="19"/>
        </w:rPr>
        <w:t xml:space="preserve"> </w:t>
      </w:r>
      <w:r>
        <w:rPr>
          <w:color w:val="231F20"/>
          <w:w w:val="95"/>
          <w:sz w:val="19"/>
        </w:rPr>
        <w:t>maximum</w:t>
      </w:r>
      <w:r>
        <w:rPr>
          <w:color w:val="231F20"/>
          <w:spacing w:val="1"/>
          <w:w w:val="95"/>
          <w:sz w:val="19"/>
        </w:rPr>
        <w:t xml:space="preserve"> </w:t>
      </w:r>
      <w:r>
        <w:rPr>
          <w:color w:val="231F20"/>
          <w:w w:val="95"/>
          <w:sz w:val="19"/>
        </w:rPr>
        <w:t>capacity of</w:t>
      </w:r>
      <w:r>
        <w:rPr>
          <w:color w:val="231F20"/>
          <w:spacing w:val="1"/>
          <w:w w:val="95"/>
          <w:sz w:val="19"/>
        </w:rPr>
        <w:t xml:space="preserve"> </w:t>
      </w:r>
      <w:r>
        <w:rPr>
          <w:color w:val="231F20"/>
          <w:w w:val="95"/>
          <w:sz w:val="19"/>
        </w:rPr>
        <w:t>all</w:t>
      </w:r>
      <w:r>
        <w:rPr>
          <w:color w:val="231F20"/>
          <w:spacing w:val="1"/>
          <w:w w:val="95"/>
          <w:sz w:val="19"/>
        </w:rPr>
        <w:t xml:space="preserve"> </w:t>
      </w:r>
      <w:r>
        <w:rPr>
          <w:color w:val="231F20"/>
          <w:w w:val="95"/>
          <w:sz w:val="19"/>
        </w:rPr>
        <w:t>power-generating</w:t>
      </w:r>
      <w:r>
        <w:rPr>
          <w:color w:val="231F20"/>
          <w:spacing w:val="1"/>
          <w:w w:val="95"/>
          <w:sz w:val="19"/>
        </w:rPr>
        <w:t xml:space="preserve"> </w:t>
      </w:r>
      <w:r>
        <w:rPr>
          <w:color w:val="231F20"/>
          <w:w w:val="95"/>
          <w:sz w:val="19"/>
        </w:rPr>
        <w:t>modules</w:t>
      </w:r>
      <w:r>
        <w:rPr>
          <w:color w:val="231F20"/>
          <w:spacing w:val="1"/>
          <w:w w:val="95"/>
          <w:sz w:val="19"/>
        </w:rPr>
        <w:t xml:space="preserve"> </w:t>
      </w:r>
      <w:r>
        <w:rPr>
          <w:color w:val="231F20"/>
          <w:w w:val="95"/>
          <w:sz w:val="19"/>
        </w:rPr>
        <w:t>classified</w:t>
      </w:r>
      <w:r>
        <w:rPr>
          <w:color w:val="231F20"/>
          <w:spacing w:val="1"/>
          <w:w w:val="95"/>
          <w:sz w:val="19"/>
        </w:rPr>
        <w:t xml:space="preserve"> </w:t>
      </w:r>
      <w:r>
        <w:rPr>
          <w:color w:val="231F20"/>
          <w:w w:val="95"/>
          <w:sz w:val="19"/>
        </w:rPr>
        <w:t>as</w:t>
      </w:r>
      <w:r>
        <w:rPr>
          <w:color w:val="231F20"/>
          <w:spacing w:val="1"/>
          <w:w w:val="95"/>
          <w:sz w:val="19"/>
        </w:rPr>
        <w:t xml:space="preserve"> </w:t>
      </w:r>
      <w:r>
        <w:rPr>
          <w:color w:val="231F20"/>
          <w:w w:val="95"/>
          <w:sz w:val="19"/>
        </w:rPr>
        <w:t>emerging</w:t>
      </w:r>
      <w:r>
        <w:rPr>
          <w:color w:val="231F20"/>
          <w:spacing w:val="1"/>
          <w:w w:val="95"/>
          <w:sz w:val="19"/>
        </w:rPr>
        <w:t xml:space="preserve"> </w:t>
      </w:r>
      <w:r>
        <w:rPr>
          <w:color w:val="231F20"/>
          <w:w w:val="95"/>
          <w:sz w:val="19"/>
        </w:rPr>
        <w:t>technologies connected to networks exceeds the threshold established in Article</w:t>
      </w:r>
      <w:r>
        <w:rPr>
          <w:color w:val="231F20"/>
          <w:w w:val="95"/>
          <w:sz w:val="19"/>
        </w:rPr>
        <w:t xml:space="preserve"> 67, the classification as an emerging</w:t>
      </w:r>
      <w:r>
        <w:rPr>
          <w:color w:val="231F20"/>
          <w:spacing w:val="1"/>
          <w:w w:val="95"/>
          <w:sz w:val="19"/>
        </w:rPr>
        <w:t xml:space="preserve"> </w:t>
      </w:r>
      <w:r>
        <w:rPr>
          <w:color w:val="231F20"/>
          <w:w w:val="95"/>
          <w:sz w:val="19"/>
        </w:rPr>
        <w:t>technology</w:t>
      </w:r>
      <w:r>
        <w:rPr>
          <w:color w:val="231F20"/>
          <w:spacing w:val="1"/>
          <w:w w:val="95"/>
          <w:sz w:val="19"/>
        </w:rPr>
        <w:t xml:space="preserve"> </w:t>
      </w:r>
      <w:r>
        <w:rPr>
          <w:color w:val="231F20"/>
          <w:w w:val="95"/>
          <w:sz w:val="19"/>
        </w:rPr>
        <w:t>shall</w:t>
      </w:r>
      <w:r>
        <w:rPr>
          <w:color w:val="231F20"/>
          <w:spacing w:val="4"/>
          <w:w w:val="95"/>
          <w:sz w:val="19"/>
        </w:rPr>
        <w:t xml:space="preserve"> </w:t>
      </w:r>
      <w:r>
        <w:rPr>
          <w:color w:val="231F20"/>
          <w:w w:val="95"/>
          <w:sz w:val="19"/>
        </w:rPr>
        <w:t>be</w:t>
      </w:r>
      <w:r>
        <w:rPr>
          <w:color w:val="231F20"/>
          <w:spacing w:val="2"/>
          <w:w w:val="95"/>
          <w:sz w:val="19"/>
        </w:rPr>
        <w:t xml:space="preserve"> </w:t>
      </w:r>
      <w:r>
        <w:rPr>
          <w:color w:val="231F20"/>
          <w:w w:val="95"/>
          <w:sz w:val="19"/>
        </w:rPr>
        <w:t>withdrawn</w:t>
      </w:r>
      <w:r>
        <w:rPr>
          <w:color w:val="231F20"/>
          <w:spacing w:val="2"/>
          <w:w w:val="95"/>
          <w:sz w:val="19"/>
        </w:rPr>
        <w:t xml:space="preserve"> </w:t>
      </w:r>
      <w:r>
        <w:rPr>
          <w:color w:val="231F20"/>
          <w:w w:val="95"/>
          <w:sz w:val="19"/>
        </w:rPr>
        <w:t>by</w:t>
      </w:r>
      <w:r>
        <w:rPr>
          <w:color w:val="231F20"/>
          <w:spacing w:val="1"/>
          <w:w w:val="95"/>
          <w:sz w:val="19"/>
        </w:rPr>
        <w:t xml:space="preserve"> </w:t>
      </w:r>
      <w:r>
        <w:rPr>
          <w:color w:val="231F20"/>
          <w:w w:val="95"/>
          <w:sz w:val="19"/>
        </w:rPr>
        <w:t>the</w:t>
      </w:r>
      <w:r>
        <w:rPr>
          <w:color w:val="231F20"/>
          <w:spacing w:val="3"/>
          <w:w w:val="95"/>
          <w:sz w:val="19"/>
        </w:rPr>
        <w:t xml:space="preserve"> </w:t>
      </w:r>
      <w:r>
        <w:rPr>
          <w:color w:val="231F20"/>
          <w:w w:val="95"/>
          <w:sz w:val="19"/>
        </w:rPr>
        <w:t>relevant</w:t>
      </w:r>
      <w:r>
        <w:rPr>
          <w:color w:val="231F20"/>
          <w:spacing w:val="3"/>
          <w:w w:val="95"/>
          <w:sz w:val="19"/>
        </w:rPr>
        <w:t xml:space="preserve"> </w:t>
      </w:r>
      <w:r>
        <w:rPr>
          <w:color w:val="231F20"/>
          <w:w w:val="95"/>
          <w:sz w:val="19"/>
        </w:rPr>
        <w:t>regulatory</w:t>
      </w:r>
      <w:r>
        <w:rPr>
          <w:color w:val="231F20"/>
          <w:spacing w:val="4"/>
          <w:w w:val="95"/>
          <w:sz w:val="19"/>
        </w:rPr>
        <w:t xml:space="preserve"> </w:t>
      </w:r>
      <w:r>
        <w:rPr>
          <w:color w:val="231F20"/>
          <w:w w:val="95"/>
          <w:sz w:val="19"/>
        </w:rPr>
        <w:t>authority.</w:t>
      </w:r>
      <w:r>
        <w:rPr>
          <w:color w:val="231F20"/>
          <w:spacing w:val="3"/>
          <w:w w:val="95"/>
          <w:sz w:val="19"/>
        </w:rPr>
        <w:t xml:space="preserve"> </w:t>
      </w:r>
      <w:r>
        <w:rPr>
          <w:color w:val="231F20"/>
          <w:w w:val="95"/>
          <w:sz w:val="19"/>
        </w:rPr>
        <w:t>The</w:t>
      </w:r>
      <w:r>
        <w:rPr>
          <w:color w:val="231F20"/>
          <w:spacing w:val="2"/>
          <w:w w:val="95"/>
          <w:sz w:val="19"/>
        </w:rPr>
        <w:t xml:space="preserve"> </w:t>
      </w:r>
      <w:r>
        <w:rPr>
          <w:color w:val="231F20"/>
          <w:w w:val="95"/>
          <w:sz w:val="19"/>
        </w:rPr>
        <w:t>withdrawal</w:t>
      </w:r>
      <w:r>
        <w:rPr>
          <w:color w:val="231F20"/>
          <w:spacing w:val="3"/>
          <w:w w:val="95"/>
          <w:sz w:val="19"/>
        </w:rPr>
        <w:t xml:space="preserve"> </w:t>
      </w:r>
      <w:r>
        <w:rPr>
          <w:color w:val="231F20"/>
          <w:w w:val="95"/>
          <w:sz w:val="19"/>
        </w:rPr>
        <w:t>decision</w:t>
      </w:r>
      <w:r>
        <w:rPr>
          <w:color w:val="231F20"/>
          <w:spacing w:val="2"/>
          <w:w w:val="95"/>
          <w:sz w:val="19"/>
        </w:rPr>
        <w:t xml:space="preserve"> </w:t>
      </w:r>
      <w:r>
        <w:rPr>
          <w:color w:val="231F20"/>
          <w:w w:val="95"/>
          <w:sz w:val="19"/>
        </w:rPr>
        <w:t>shall</w:t>
      </w:r>
      <w:r>
        <w:rPr>
          <w:color w:val="231F20"/>
          <w:spacing w:val="3"/>
          <w:w w:val="95"/>
          <w:sz w:val="19"/>
        </w:rPr>
        <w:t xml:space="preserve"> </w:t>
      </w:r>
      <w:r>
        <w:rPr>
          <w:color w:val="231F20"/>
          <w:w w:val="95"/>
          <w:sz w:val="19"/>
        </w:rPr>
        <w:t>be</w:t>
      </w:r>
      <w:r>
        <w:rPr>
          <w:color w:val="231F20"/>
          <w:spacing w:val="3"/>
          <w:w w:val="95"/>
          <w:sz w:val="19"/>
        </w:rPr>
        <w:t xml:space="preserve"> </w:t>
      </w:r>
      <w:r>
        <w:rPr>
          <w:color w:val="231F20"/>
          <w:w w:val="95"/>
          <w:sz w:val="19"/>
        </w:rPr>
        <w:t>published.</w:t>
      </w:r>
    </w:p>
    <w:p w14:paraId="24110E67" w14:textId="77777777" w:rsidR="002D316D" w:rsidRDefault="002D316D">
      <w:pPr>
        <w:pStyle w:val="BodyText"/>
        <w:rPr>
          <w:sz w:val="22"/>
        </w:rPr>
      </w:pPr>
    </w:p>
    <w:p w14:paraId="3D62415C" w14:textId="77777777" w:rsidR="002D316D" w:rsidRDefault="002D316D">
      <w:pPr>
        <w:pStyle w:val="BodyText"/>
        <w:spacing w:before="6"/>
        <w:rPr>
          <w:sz w:val="17"/>
        </w:rPr>
      </w:pPr>
    </w:p>
    <w:p w14:paraId="7D724C3F" w14:textId="77777777" w:rsidR="002D316D" w:rsidRDefault="007716C1">
      <w:pPr>
        <w:pStyle w:val="ListParagraph"/>
        <w:numPr>
          <w:ilvl w:val="0"/>
          <w:numId w:val="2"/>
        </w:numPr>
        <w:tabs>
          <w:tab w:val="left" w:pos="540"/>
        </w:tabs>
        <w:spacing w:line="228" w:lineRule="auto"/>
        <w:ind w:right="124" w:firstLine="0"/>
        <w:rPr>
          <w:sz w:val="19"/>
        </w:rPr>
      </w:pPr>
      <w:r>
        <w:rPr>
          <w:color w:val="231F20"/>
          <w:w w:val="95"/>
          <w:sz w:val="19"/>
        </w:rPr>
        <w:t xml:space="preserve">Without prejudice to the provisions of paragraphs 1 and 2, all regulatory authorities of a synchronous </w:t>
      </w:r>
      <w:r>
        <w:rPr>
          <w:color w:val="231F20"/>
          <w:w w:val="95"/>
          <w:sz w:val="19"/>
        </w:rPr>
        <w:t>area may</w:t>
      </w:r>
      <w:r>
        <w:rPr>
          <w:color w:val="231F20"/>
          <w:spacing w:val="1"/>
          <w:w w:val="95"/>
          <w:sz w:val="19"/>
        </w:rPr>
        <w:t xml:space="preserve"> </w:t>
      </w:r>
      <w:r>
        <w:rPr>
          <w:color w:val="231F20"/>
          <w:w w:val="90"/>
          <w:sz w:val="19"/>
        </w:rPr>
        <w:t>decide in a coordinated manner to withdraw a classification as an emerging technology. The regulatory authorities of the</w:t>
      </w:r>
      <w:r>
        <w:rPr>
          <w:color w:val="231F20"/>
          <w:spacing w:val="1"/>
          <w:w w:val="90"/>
          <w:sz w:val="19"/>
        </w:rPr>
        <w:t xml:space="preserve"> </w:t>
      </w:r>
      <w:r>
        <w:rPr>
          <w:color w:val="231F20"/>
          <w:w w:val="95"/>
          <w:sz w:val="19"/>
        </w:rPr>
        <w:t>synchronous</w:t>
      </w:r>
      <w:r>
        <w:rPr>
          <w:color w:val="231F20"/>
          <w:spacing w:val="9"/>
          <w:w w:val="95"/>
          <w:sz w:val="19"/>
        </w:rPr>
        <w:t xml:space="preserve"> </w:t>
      </w:r>
      <w:r>
        <w:rPr>
          <w:color w:val="231F20"/>
          <w:w w:val="95"/>
          <w:sz w:val="19"/>
        </w:rPr>
        <w:t>area</w:t>
      </w:r>
      <w:r>
        <w:rPr>
          <w:color w:val="231F20"/>
          <w:spacing w:val="9"/>
          <w:w w:val="95"/>
          <w:sz w:val="19"/>
        </w:rPr>
        <w:t xml:space="preserve"> </w:t>
      </w:r>
      <w:r>
        <w:rPr>
          <w:color w:val="231F20"/>
          <w:w w:val="95"/>
          <w:sz w:val="19"/>
        </w:rPr>
        <w:t>concerned</w:t>
      </w:r>
      <w:r>
        <w:rPr>
          <w:color w:val="231F20"/>
          <w:spacing w:val="10"/>
          <w:w w:val="95"/>
          <w:sz w:val="19"/>
        </w:rPr>
        <w:t xml:space="preserve"> </w:t>
      </w:r>
      <w:r>
        <w:rPr>
          <w:color w:val="231F20"/>
          <w:w w:val="95"/>
          <w:sz w:val="19"/>
        </w:rPr>
        <w:t>may</w:t>
      </w:r>
      <w:r>
        <w:rPr>
          <w:color w:val="231F20"/>
          <w:spacing w:val="10"/>
          <w:w w:val="95"/>
          <w:sz w:val="19"/>
        </w:rPr>
        <w:t xml:space="preserve"> </w:t>
      </w:r>
      <w:r>
        <w:rPr>
          <w:color w:val="231F20"/>
          <w:w w:val="95"/>
          <w:sz w:val="19"/>
        </w:rPr>
        <w:t>request</w:t>
      </w:r>
      <w:r>
        <w:rPr>
          <w:color w:val="231F20"/>
          <w:spacing w:val="10"/>
          <w:w w:val="95"/>
          <w:sz w:val="19"/>
        </w:rPr>
        <w:t xml:space="preserve"> </w:t>
      </w:r>
      <w:r>
        <w:rPr>
          <w:color w:val="231F20"/>
          <w:w w:val="95"/>
          <w:sz w:val="19"/>
        </w:rPr>
        <w:t>a</w:t>
      </w:r>
      <w:r>
        <w:rPr>
          <w:color w:val="231F20"/>
          <w:spacing w:val="9"/>
          <w:w w:val="95"/>
          <w:sz w:val="19"/>
        </w:rPr>
        <w:t xml:space="preserve"> </w:t>
      </w:r>
      <w:r>
        <w:rPr>
          <w:color w:val="231F20"/>
          <w:w w:val="95"/>
          <w:sz w:val="19"/>
        </w:rPr>
        <w:t>prior</w:t>
      </w:r>
      <w:r>
        <w:rPr>
          <w:color w:val="231F20"/>
          <w:spacing w:val="9"/>
          <w:w w:val="95"/>
          <w:sz w:val="19"/>
        </w:rPr>
        <w:t xml:space="preserve"> </w:t>
      </w:r>
      <w:r>
        <w:rPr>
          <w:color w:val="231F20"/>
          <w:w w:val="95"/>
          <w:sz w:val="19"/>
        </w:rPr>
        <w:t>opinion</w:t>
      </w:r>
      <w:r>
        <w:rPr>
          <w:color w:val="231F20"/>
          <w:spacing w:val="10"/>
          <w:w w:val="95"/>
          <w:sz w:val="19"/>
        </w:rPr>
        <w:t xml:space="preserve"> </w:t>
      </w:r>
      <w:r>
        <w:rPr>
          <w:color w:val="231F20"/>
          <w:w w:val="95"/>
          <w:sz w:val="19"/>
        </w:rPr>
        <w:t>from</w:t>
      </w:r>
      <w:r>
        <w:rPr>
          <w:color w:val="231F20"/>
          <w:spacing w:val="9"/>
          <w:w w:val="95"/>
          <w:sz w:val="19"/>
        </w:rPr>
        <w:t xml:space="preserve"> </w:t>
      </w:r>
      <w:r>
        <w:rPr>
          <w:color w:val="231F20"/>
          <w:w w:val="95"/>
          <w:sz w:val="19"/>
        </w:rPr>
        <w:t>the</w:t>
      </w:r>
      <w:r>
        <w:rPr>
          <w:color w:val="231F20"/>
          <w:spacing w:val="10"/>
          <w:w w:val="95"/>
          <w:sz w:val="19"/>
        </w:rPr>
        <w:t xml:space="preserve"> </w:t>
      </w:r>
      <w:r>
        <w:rPr>
          <w:color w:val="231F20"/>
          <w:w w:val="95"/>
          <w:sz w:val="19"/>
        </w:rPr>
        <w:t>Agency,</w:t>
      </w:r>
      <w:r>
        <w:rPr>
          <w:color w:val="231F20"/>
          <w:spacing w:val="9"/>
          <w:w w:val="95"/>
          <w:sz w:val="19"/>
        </w:rPr>
        <w:t xml:space="preserve"> </w:t>
      </w:r>
      <w:r>
        <w:rPr>
          <w:color w:val="231F20"/>
          <w:w w:val="95"/>
          <w:sz w:val="19"/>
        </w:rPr>
        <w:t>which</w:t>
      </w:r>
      <w:r>
        <w:rPr>
          <w:color w:val="231F20"/>
          <w:spacing w:val="8"/>
          <w:w w:val="95"/>
          <w:sz w:val="19"/>
        </w:rPr>
        <w:t xml:space="preserve"> </w:t>
      </w:r>
      <w:r>
        <w:rPr>
          <w:color w:val="231F20"/>
          <w:w w:val="95"/>
          <w:sz w:val="19"/>
        </w:rPr>
        <w:t>shall</w:t>
      </w:r>
      <w:r>
        <w:rPr>
          <w:color w:val="231F20"/>
          <w:spacing w:val="10"/>
          <w:w w:val="95"/>
          <w:sz w:val="19"/>
        </w:rPr>
        <w:t xml:space="preserve"> </w:t>
      </w:r>
      <w:r>
        <w:rPr>
          <w:color w:val="231F20"/>
          <w:w w:val="95"/>
          <w:sz w:val="19"/>
        </w:rPr>
        <w:t>be</w:t>
      </w:r>
      <w:r>
        <w:rPr>
          <w:color w:val="231F20"/>
          <w:spacing w:val="10"/>
          <w:w w:val="95"/>
          <w:sz w:val="19"/>
        </w:rPr>
        <w:t xml:space="preserve"> </w:t>
      </w:r>
      <w:r>
        <w:rPr>
          <w:color w:val="231F20"/>
          <w:w w:val="95"/>
          <w:sz w:val="19"/>
        </w:rPr>
        <w:t>issued</w:t>
      </w:r>
      <w:r>
        <w:rPr>
          <w:color w:val="231F20"/>
          <w:spacing w:val="9"/>
          <w:w w:val="95"/>
          <w:sz w:val="19"/>
        </w:rPr>
        <w:t xml:space="preserve"> </w:t>
      </w:r>
      <w:r>
        <w:rPr>
          <w:color w:val="231F20"/>
          <w:w w:val="95"/>
          <w:sz w:val="19"/>
        </w:rPr>
        <w:t>within</w:t>
      </w:r>
      <w:r>
        <w:rPr>
          <w:color w:val="231F20"/>
          <w:spacing w:val="9"/>
          <w:w w:val="95"/>
          <w:sz w:val="19"/>
        </w:rPr>
        <w:t xml:space="preserve"> </w:t>
      </w:r>
      <w:r>
        <w:rPr>
          <w:color w:val="231F20"/>
          <w:w w:val="95"/>
          <w:sz w:val="19"/>
        </w:rPr>
        <w:t>three</w:t>
      </w:r>
      <w:r>
        <w:rPr>
          <w:color w:val="231F20"/>
          <w:spacing w:val="10"/>
          <w:w w:val="95"/>
          <w:sz w:val="19"/>
        </w:rPr>
        <w:t xml:space="preserve"> </w:t>
      </w:r>
      <w:r>
        <w:rPr>
          <w:color w:val="231F20"/>
          <w:w w:val="95"/>
          <w:sz w:val="19"/>
        </w:rPr>
        <w:t>months</w:t>
      </w:r>
      <w:r>
        <w:rPr>
          <w:color w:val="231F20"/>
          <w:spacing w:val="-37"/>
          <w:w w:val="95"/>
          <w:sz w:val="19"/>
        </w:rPr>
        <w:t xml:space="preserve"> </w:t>
      </w:r>
      <w:r>
        <w:rPr>
          <w:color w:val="231F20"/>
          <w:spacing w:val="-1"/>
          <w:w w:val="95"/>
          <w:sz w:val="19"/>
        </w:rPr>
        <w:t xml:space="preserve">of receipt of the </w:t>
      </w:r>
      <w:r>
        <w:rPr>
          <w:color w:val="231F20"/>
          <w:w w:val="95"/>
          <w:sz w:val="19"/>
        </w:rPr>
        <w:t>request. Where applicable, the coordinated decision of the regulatory authorities shall take into account</w:t>
      </w:r>
      <w:r>
        <w:rPr>
          <w:color w:val="231F20"/>
          <w:spacing w:val="-37"/>
          <w:w w:val="95"/>
          <w:sz w:val="19"/>
        </w:rPr>
        <w:t xml:space="preserve"> </w:t>
      </w:r>
      <w:r>
        <w:rPr>
          <w:color w:val="231F20"/>
          <w:w w:val="95"/>
          <w:sz w:val="19"/>
        </w:rPr>
        <w:t>the opinion of the Agency. The withdrawal decision shall be published by each regulatory authority of a synchronous</w:t>
      </w:r>
      <w:r>
        <w:rPr>
          <w:color w:val="231F20"/>
          <w:spacing w:val="1"/>
          <w:w w:val="95"/>
          <w:sz w:val="19"/>
        </w:rPr>
        <w:t xml:space="preserve"> </w:t>
      </w:r>
      <w:r>
        <w:rPr>
          <w:color w:val="231F20"/>
          <w:sz w:val="19"/>
        </w:rPr>
        <w:t>area.</w:t>
      </w:r>
    </w:p>
    <w:p w14:paraId="24E40752" w14:textId="77777777" w:rsidR="002D316D" w:rsidRDefault="002D316D">
      <w:pPr>
        <w:pStyle w:val="BodyText"/>
        <w:rPr>
          <w:sz w:val="22"/>
        </w:rPr>
      </w:pPr>
    </w:p>
    <w:p w14:paraId="5AF9A722" w14:textId="77777777" w:rsidR="002D316D" w:rsidRDefault="002D316D">
      <w:pPr>
        <w:pStyle w:val="BodyText"/>
        <w:spacing w:before="3"/>
        <w:rPr>
          <w:sz w:val="17"/>
        </w:rPr>
      </w:pPr>
    </w:p>
    <w:p w14:paraId="368DB518" w14:textId="77777777" w:rsidR="002D316D" w:rsidRDefault="007716C1">
      <w:pPr>
        <w:pStyle w:val="BodyText"/>
        <w:spacing w:line="228" w:lineRule="auto"/>
        <w:ind w:left="107" w:right="125"/>
        <w:jc w:val="both"/>
      </w:pPr>
      <w:r>
        <w:rPr>
          <w:color w:val="231F20"/>
          <w:w w:val="95"/>
        </w:rPr>
        <w:t>Power-generating</w:t>
      </w:r>
      <w:r>
        <w:rPr>
          <w:color w:val="231F20"/>
          <w:spacing w:val="1"/>
          <w:w w:val="95"/>
        </w:rPr>
        <w:t xml:space="preserve"> </w:t>
      </w:r>
      <w:r>
        <w:rPr>
          <w:color w:val="231F20"/>
          <w:w w:val="95"/>
        </w:rPr>
        <w:t>modules classified as emerging technologies and connected to the network prior</w:t>
      </w:r>
      <w:r>
        <w:rPr>
          <w:color w:val="231F20"/>
          <w:spacing w:val="1"/>
          <w:w w:val="95"/>
        </w:rPr>
        <w:t xml:space="preserve"> </w:t>
      </w:r>
      <w:r>
        <w:rPr>
          <w:color w:val="231F20"/>
          <w:w w:val="95"/>
        </w:rPr>
        <w:t>to the date of</w:t>
      </w:r>
      <w:r>
        <w:rPr>
          <w:color w:val="231F20"/>
          <w:spacing w:val="1"/>
          <w:w w:val="95"/>
        </w:rPr>
        <w:t xml:space="preserve"> </w:t>
      </w:r>
      <w:r>
        <w:rPr>
          <w:color w:val="231F20"/>
          <w:spacing w:val="-1"/>
          <w:w w:val="95"/>
        </w:rPr>
        <w:t xml:space="preserve">withdrawal of that </w:t>
      </w:r>
      <w:r>
        <w:rPr>
          <w:color w:val="231F20"/>
          <w:w w:val="95"/>
        </w:rPr>
        <w:t>classification as an emerging technology shall be considered as existing power-generating modules</w:t>
      </w:r>
      <w:r>
        <w:rPr>
          <w:color w:val="231F20"/>
          <w:spacing w:val="1"/>
          <w:w w:val="95"/>
        </w:rPr>
        <w:t xml:space="preserve"> </w:t>
      </w:r>
      <w:r>
        <w:rPr>
          <w:color w:val="231F20"/>
          <w:w w:val="95"/>
        </w:rPr>
        <w:t xml:space="preserve">and shall therefore only be </w:t>
      </w:r>
      <w:r>
        <w:rPr>
          <w:color w:val="231F20"/>
          <w:w w:val="95"/>
        </w:rPr>
        <w:t>subject to the requirements of this Regulation pursuant to the provisions of Article 4(2) and</w:t>
      </w:r>
      <w:r>
        <w:rPr>
          <w:color w:val="231F20"/>
          <w:spacing w:val="1"/>
          <w:w w:val="95"/>
        </w:rPr>
        <w:t xml:space="preserve"> </w:t>
      </w:r>
      <w:r>
        <w:rPr>
          <w:color w:val="231F20"/>
        </w:rPr>
        <w:t>Articles</w:t>
      </w:r>
      <w:r>
        <w:rPr>
          <w:color w:val="231F20"/>
          <w:spacing w:val="15"/>
        </w:rPr>
        <w:t xml:space="preserve"> </w:t>
      </w:r>
      <w:r>
        <w:rPr>
          <w:color w:val="231F20"/>
        </w:rPr>
        <w:t>38</w:t>
      </w:r>
      <w:r>
        <w:rPr>
          <w:color w:val="231F20"/>
          <w:spacing w:val="14"/>
        </w:rPr>
        <w:t xml:space="preserve"> </w:t>
      </w:r>
      <w:r>
        <w:rPr>
          <w:color w:val="231F20"/>
        </w:rPr>
        <w:t>and</w:t>
      </w:r>
      <w:r>
        <w:rPr>
          <w:color w:val="231F20"/>
          <w:spacing w:val="16"/>
        </w:rPr>
        <w:t xml:space="preserve"> </w:t>
      </w:r>
      <w:r>
        <w:rPr>
          <w:color w:val="231F20"/>
        </w:rPr>
        <w:t>39.</w:t>
      </w:r>
    </w:p>
    <w:p w14:paraId="75692937" w14:textId="77777777" w:rsidR="002D316D" w:rsidRDefault="002D316D">
      <w:pPr>
        <w:pStyle w:val="BodyText"/>
        <w:rPr>
          <w:sz w:val="22"/>
        </w:rPr>
      </w:pPr>
    </w:p>
    <w:p w14:paraId="5E5F1877" w14:textId="77777777" w:rsidR="002D316D" w:rsidRDefault="002D316D">
      <w:pPr>
        <w:pStyle w:val="BodyText"/>
        <w:rPr>
          <w:sz w:val="22"/>
        </w:rPr>
      </w:pPr>
    </w:p>
    <w:p w14:paraId="013A863E" w14:textId="77777777" w:rsidR="002D316D" w:rsidRDefault="002D316D">
      <w:pPr>
        <w:pStyle w:val="BodyText"/>
        <w:spacing w:before="1"/>
        <w:rPr>
          <w:sz w:val="21"/>
        </w:rPr>
      </w:pPr>
    </w:p>
    <w:p w14:paraId="3D3CB969" w14:textId="77777777" w:rsidR="002D316D" w:rsidRDefault="007716C1">
      <w:pPr>
        <w:spacing w:before="1"/>
        <w:ind w:left="532" w:right="549"/>
        <w:jc w:val="center"/>
        <w:rPr>
          <w:sz w:val="17"/>
        </w:rPr>
      </w:pPr>
      <w:r>
        <w:rPr>
          <w:color w:val="231F20"/>
          <w:w w:val="95"/>
          <w:sz w:val="17"/>
        </w:rPr>
        <w:t>TITLE</w:t>
      </w:r>
      <w:r>
        <w:rPr>
          <w:color w:val="231F20"/>
          <w:spacing w:val="-2"/>
          <w:w w:val="95"/>
          <w:sz w:val="17"/>
        </w:rPr>
        <w:t xml:space="preserve"> </w:t>
      </w:r>
      <w:r>
        <w:rPr>
          <w:color w:val="231F20"/>
          <w:w w:val="95"/>
          <w:sz w:val="17"/>
        </w:rPr>
        <w:t>VII</w:t>
      </w:r>
    </w:p>
    <w:p w14:paraId="5DA1D686" w14:textId="77777777" w:rsidR="002D316D" w:rsidRDefault="002D316D">
      <w:pPr>
        <w:pStyle w:val="BodyText"/>
        <w:spacing w:before="7"/>
        <w:rPr>
          <w:sz w:val="25"/>
        </w:rPr>
      </w:pPr>
    </w:p>
    <w:p w14:paraId="24AFAEC5" w14:textId="77777777" w:rsidR="002D316D" w:rsidRDefault="007716C1">
      <w:pPr>
        <w:ind w:left="532" w:right="549"/>
        <w:jc w:val="center"/>
        <w:rPr>
          <w:rFonts w:ascii="Book Antiqua"/>
          <w:b/>
          <w:sz w:val="17"/>
        </w:rPr>
      </w:pPr>
      <w:r>
        <w:rPr>
          <w:rFonts w:ascii="Book Antiqua"/>
          <w:b/>
          <w:color w:val="231F20"/>
          <w:spacing w:val="-1"/>
          <w:w w:val="90"/>
          <w:sz w:val="17"/>
        </w:rPr>
        <w:t>FINAL</w:t>
      </w:r>
      <w:r>
        <w:rPr>
          <w:rFonts w:ascii="Book Antiqua"/>
          <w:b/>
          <w:color w:val="231F20"/>
          <w:spacing w:val="-3"/>
          <w:w w:val="90"/>
          <w:sz w:val="17"/>
        </w:rPr>
        <w:t xml:space="preserve"> </w:t>
      </w:r>
      <w:r>
        <w:rPr>
          <w:rFonts w:ascii="Book Antiqua"/>
          <w:b/>
          <w:color w:val="231F20"/>
          <w:w w:val="90"/>
          <w:sz w:val="17"/>
        </w:rPr>
        <w:t>PROVISIONS</w:t>
      </w:r>
    </w:p>
    <w:p w14:paraId="02D0781D" w14:textId="77777777" w:rsidR="002D316D" w:rsidRDefault="002D316D">
      <w:pPr>
        <w:pStyle w:val="BodyText"/>
        <w:rPr>
          <w:rFonts w:ascii="Book Antiqua"/>
          <w:b/>
          <w:sz w:val="20"/>
        </w:rPr>
      </w:pPr>
    </w:p>
    <w:p w14:paraId="129C9B06" w14:textId="77777777" w:rsidR="002D316D" w:rsidRDefault="002D316D">
      <w:pPr>
        <w:pStyle w:val="BodyText"/>
        <w:spacing w:before="9"/>
        <w:rPr>
          <w:rFonts w:ascii="Book Antiqua"/>
          <w:b/>
          <w:sz w:val="16"/>
        </w:rPr>
      </w:pPr>
    </w:p>
    <w:p w14:paraId="1CF3E849" w14:textId="77777777" w:rsidR="002D316D" w:rsidRDefault="007716C1">
      <w:pPr>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71</w:t>
      </w:r>
    </w:p>
    <w:p w14:paraId="5422FE5A" w14:textId="77777777" w:rsidR="002D316D" w:rsidRDefault="002D316D">
      <w:pPr>
        <w:pStyle w:val="BodyText"/>
        <w:rPr>
          <w:i/>
          <w:sz w:val="22"/>
        </w:rPr>
      </w:pPr>
    </w:p>
    <w:p w14:paraId="5D84A79F" w14:textId="77777777" w:rsidR="002D316D" w:rsidRDefault="007716C1">
      <w:pPr>
        <w:pStyle w:val="Heading1"/>
        <w:spacing w:before="196"/>
        <w:ind w:left="531"/>
      </w:pPr>
      <w:r>
        <w:rPr>
          <w:color w:val="231F20"/>
          <w:w w:val="95"/>
        </w:rPr>
        <w:t>Amendment</w:t>
      </w:r>
      <w:r>
        <w:rPr>
          <w:color w:val="231F20"/>
          <w:spacing w:val="4"/>
          <w:w w:val="95"/>
        </w:rPr>
        <w:t xml:space="preserve"> </w:t>
      </w:r>
      <w:r>
        <w:rPr>
          <w:color w:val="231F20"/>
          <w:w w:val="95"/>
        </w:rPr>
        <w:t>of</w:t>
      </w:r>
      <w:r>
        <w:rPr>
          <w:color w:val="231F20"/>
          <w:spacing w:val="7"/>
          <w:w w:val="95"/>
        </w:rPr>
        <w:t xml:space="preserve"> </w:t>
      </w:r>
      <w:r>
        <w:rPr>
          <w:color w:val="231F20"/>
          <w:w w:val="95"/>
        </w:rPr>
        <w:t>contracts</w:t>
      </w:r>
      <w:r>
        <w:rPr>
          <w:color w:val="231F20"/>
          <w:spacing w:val="7"/>
          <w:w w:val="95"/>
        </w:rPr>
        <w:t xml:space="preserve"> </w:t>
      </w:r>
      <w:r>
        <w:rPr>
          <w:color w:val="231F20"/>
          <w:w w:val="95"/>
        </w:rPr>
        <w:t>and</w:t>
      </w:r>
      <w:r>
        <w:rPr>
          <w:color w:val="231F20"/>
          <w:spacing w:val="7"/>
          <w:w w:val="95"/>
        </w:rPr>
        <w:t xml:space="preserve"> </w:t>
      </w:r>
      <w:r>
        <w:rPr>
          <w:color w:val="231F20"/>
          <w:w w:val="95"/>
        </w:rPr>
        <w:t>general</w:t>
      </w:r>
      <w:r>
        <w:rPr>
          <w:color w:val="231F20"/>
          <w:spacing w:val="6"/>
          <w:w w:val="95"/>
        </w:rPr>
        <w:t xml:space="preserve"> </w:t>
      </w:r>
      <w:r>
        <w:rPr>
          <w:color w:val="231F20"/>
          <w:w w:val="95"/>
        </w:rPr>
        <w:t>terms</w:t>
      </w:r>
      <w:r>
        <w:rPr>
          <w:color w:val="231F20"/>
          <w:spacing w:val="6"/>
          <w:w w:val="95"/>
        </w:rPr>
        <w:t xml:space="preserve"> </w:t>
      </w:r>
      <w:r>
        <w:rPr>
          <w:color w:val="231F20"/>
          <w:w w:val="95"/>
        </w:rPr>
        <w:t>and</w:t>
      </w:r>
      <w:r>
        <w:rPr>
          <w:color w:val="231F20"/>
          <w:spacing w:val="7"/>
          <w:w w:val="95"/>
        </w:rPr>
        <w:t xml:space="preserve"> </w:t>
      </w:r>
      <w:r>
        <w:rPr>
          <w:color w:val="231F20"/>
          <w:w w:val="95"/>
        </w:rPr>
        <w:t>conditions</w:t>
      </w:r>
    </w:p>
    <w:p w14:paraId="451F724D" w14:textId="77777777" w:rsidR="002D316D" w:rsidRDefault="002D316D">
      <w:pPr>
        <w:pStyle w:val="BodyText"/>
        <w:rPr>
          <w:rFonts w:ascii="Book Antiqua"/>
          <w:b/>
          <w:sz w:val="22"/>
        </w:rPr>
      </w:pPr>
    </w:p>
    <w:p w14:paraId="6270D142" w14:textId="77777777" w:rsidR="002D316D" w:rsidRDefault="007716C1">
      <w:pPr>
        <w:pStyle w:val="ListParagraph"/>
        <w:numPr>
          <w:ilvl w:val="0"/>
          <w:numId w:val="1"/>
        </w:numPr>
        <w:tabs>
          <w:tab w:val="left" w:pos="540"/>
        </w:tabs>
        <w:spacing w:before="189" w:line="228" w:lineRule="auto"/>
        <w:ind w:right="125" w:firstLine="0"/>
        <w:rPr>
          <w:sz w:val="19"/>
        </w:rPr>
      </w:pPr>
      <w:r>
        <w:rPr>
          <w:color w:val="231F20"/>
          <w:w w:val="90"/>
          <w:sz w:val="19"/>
        </w:rPr>
        <w:t>Regulatory</w:t>
      </w:r>
      <w:r>
        <w:rPr>
          <w:color w:val="231F20"/>
          <w:spacing w:val="30"/>
          <w:w w:val="90"/>
          <w:sz w:val="19"/>
        </w:rPr>
        <w:t xml:space="preserve"> </w:t>
      </w:r>
      <w:r>
        <w:rPr>
          <w:color w:val="231F20"/>
          <w:w w:val="90"/>
          <w:sz w:val="19"/>
        </w:rPr>
        <w:t>authorities</w:t>
      </w:r>
      <w:r>
        <w:rPr>
          <w:color w:val="231F20"/>
          <w:spacing w:val="30"/>
          <w:w w:val="90"/>
          <w:sz w:val="19"/>
        </w:rPr>
        <w:t xml:space="preserve"> </w:t>
      </w:r>
      <w:r>
        <w:rPr>
          <w:color w:val="231F20"/>
          <w:w w:val="90"/>
          <w:sz w:val="19"/>
        </w:rPr>
        <w:t>shall</w:t>
      </w:r>
      <w:r>
        <w:rPr>
          <w:color w:val="231F20"/>
          <w:spacing w:val="30"/>
          <w:w w:val="90"/>
          <w:sz w:val="19"/>
        </w:rPr>
        <w:t xml:space="preserve"> </w:t>
      </w:r>
      <w:r>
        <w:rPr>
          <w:color w:val="231F20"/>
          <w:w w:val="90"/>
          <w:sz w:val="19"/>
        </w:rPr>
        <w:t>ensure</w:t>
      </w:r>
      <w:r>
        <w:rPr>
          <w:color w:val="231F20"/>
          <w:spacing w:val="32"/>
          <w:w w:val="90"/>
          <w:sz w:val="19"/>
        </w:rPr>
        <w:t xml:space="preserve"> </w:t>
      </w:r>
      <w:r>
        <w:rPr>
          <w:color w:val="231F20"/>
          <w:w w:val="90"/>
          <w:sz w:val="19"/>
        </w:rPr>
        <w:t>that</w:t>
      </w:r>
      <w:r>
        <w:rPr>
          <w:color w:val="231F20"/>
          <w:spacing w:val="30"/>
          <w:w w:val="90"/>
          <w:sz w:val="19"/>
        </w:rPr>
        <w:t xml:space="preserve"> </w:t>
      </w:r>
      <w:r>
        <w:rPr>
          <w:color w:val="231F20"/>
          <w:w w:val="90"/>
          <w:sz w:val="19"/>
        </w:rPr>
        <w:t>all</w:t>
      </w:r>
      <w:r>
        <w:rPr>
          <w:color w:val="231F20"/>
          <w:spacing w:val="31"/>
          <w:w w:val="90"/>
          <w:sz w:val="19"/>
        </w:rPr>
        <w:t xml:space="preserve"> </w:t>
      </w:r>
      <w:r>
        <w:rPr>
          <w:color w:val="231F20"/>
          <w:w w:val="90"/>
          <w:sz w:val="19"/>
        </w:rPr>
        <w:t>relevant</w:t>
      </w:r>
      <w:r>
        <w:rPr>
          <w:color w:val="231F20"/>
          <w:spacing w:val="31"/>
          <w:w w:val="90"/>
          <w:sz w:val="19"/>
        </w:rPr>
        <w:t xml:space="preserve"> </w:t>
      </w:r>
      <w:r>
        <w:rPr>
          <w:color w:val="231F20"/>
          <w:w w:val="90"/>
          <w:sz w:val="19"/>
        </w:rPr>
        <w:t>clauses</w:t>
      </w:r>
      <w:r>
        <w:rPr>
          <w:color w:val="231F20"/>
          <w:spacing w:val="30"/>
          <w:w w:val="90"/>
          <w:sz w:val="19"/>
        </w:rPr>
        <w:t xml:space="preserve"> </w:t>
      </w:r>
      <w:r>
        <w:rPr>
          <w:color w:val="231F20"/>
          <w:w w:val="90"/>
          <w:sz w:val="19"/>
        </w:rPr>
        <w:t>in</w:t>
      </w:r>
      <w:r>
        <w:rPr>
          <w:color w:val="231F20"/>
          <w:spacing w:val="31"/>
          <w:w w:val="90"/>
          <w:sz w:val="19"/>
        </w:rPr>
        <w:t xml:space="preserve"> </w:t>
      </w:r>
      <w:r>
        <w:rPr>
          <w:color w:val="231F20"/>
          <w:w w:val="90"/>
          <w:sz w:val="19"/>
        </w:rPr>
        <w:t>contracts</w:t>
      </w:r>
      <w:r>
        <w:rPr>
          <w:color w:val="231F20"/>
          <w:spacing w:val="30"/>
          <w:w w:val="90"/>
          <w:sz w:val="19"/>
        </w:rPr>
        <w:t xml:space="preserve"> </w:t>
      </w:r>
      <w:r>
        <w:rPr>
          <w:color w:val="231F20"/>
          <w:w w:val="90"/>
          <w:sz w:val="19"/>
        </w:rPr>
        <w:t>and</w:t>
      </w:r>
      <w:r>
        <w:rPr>
          <w:color w:val="231F20"/>
          <w:spacing w:val="30"/>
          <w:w w:val="90"/>
          <w:sz w:val="19"/>
        </w:rPr>
        <w:t xml:space="preserve"> </w:t>
      </w:r>
      <w:r>
        <w:rPr>
          <w:color w:val="231F20"/>
          <w:w w:val="90"/>
          <w:sz w:val="19"/>
        </w:rPr>
        <w:t>general</w:t>
      </w:r>
      <w:r>
        <w:rPr>
          <w:color w:val="231F20"/>
          <w:spacing w:val="29"/>
          <w:w w:val="90"/>
          <w:sz w:val="19"/>
        </w:rPr>
        <w:t xml:space="preserve"> </w:t>
      </w:r>
      <w:r>
        <w:rPr>
          <w:color w:val="231F20"/>
          <w:w w:val="90"/>
          <w:sz w:val="19"/>
        </w:rPr>
        <w:t>terms</w:t>
      </w:r>
      <w:r>
        <w:rPr>
          <w:color w:val="231F20"/>
          <w:spacing w:val="31"/>
          <w:w w:val="90"/>
          <w:sz w:val="19"/>
        </w:rPr>
        <w:t xml:space="preserve"> </w:t>
      </w:r>
      <w:r>
        <w:rPr>
          <w:color w:val="231F20"/>
          <w:w w:val="90"/>
          <w:sz w:val="19"/>
        </w:rPr>
        <w:t>and</w:t>
      </w:r>
      <w:r>
        <w:rPr>
          <w:color w:val="231F20"/>
          <w:spacing w:val="30"/>
          <w:w w:val="90"/>
          <w:sz w:val="19"/>
        </w:rPr>
        <w:t xml:space="preserve"> </w:t>
      </w:r>
      <w:r>
        <w:rPr>
          <w:color w:val="231F20"/>
          <w:w w:val="90"/>
          <w:sz w:val="19"/>
        </w:rPr>
        <w:t>conditions</w:t>
      </w:r>
      <w:r>
        <w:rPr>
          <w:color w:val="231F20"/>
          <w:spacing w:val="30"/>
          <w:w w:val="90"/>
          <w:sz w:val="19"/>
        </w:rPr>
        <w:t xml:space="preserve"> </w:t>
      </w:r>
      <w:r>
        <w:rPr>
          <w:color w:val="231F20"/>
          <w:w w:val="90"/>
          <w:sz w:val="19"/>
        </w:rPr>
        <w:t>relating</w:t>
      </w:r>
      <w:r>
        <w:rPr>
          <w:color w:val="231F20"/>
          <w:spacing w:val="-35"/>
          <w:w w:val="90"/>
          <w:sz w:val="19"/>
        </w:rPr>
        <w:t xml:space="preserve"> </w:t>
      </w:r>
      <w:r>
        <w:rPr>
          <w:color w:val="231F20"/>
          <w:w w:val="95"/>
          <w:sz w:val="19"/>
        </w:rPr>
        <w:t>to the grid connection of new power-generating modules are brought into compliance with the requirements of this</w:t>
      </w:r>
      <w:r>
        <w:rPr>
          <w:color w:val="231F20"/>
          <w:spacing w:val="1"/>
          <w:w w:val="95"/>
          <w:sz w:val="19"/>
        </w:rPr>
        <w:t xml:space="preserve"> </w:t>
      </w:r>
      <w:r>
        <w:rPr>
          <w:color w:val="231F20"/>
          <w:sz w:val="19"/>
        </w:rPr>
        <w:t>Regulation.</w:t>
      </w:r>
    </w:p>
    <w:p w14:paraId="1D18B04A" w14:textId="77777777" w:rsidR="002D316D" w:rsidRDefault="002D316D">
      <w:pPr>
        <w:pStyle w:val="BodyText"/>
        <w:rPr>
          <w:sz w:val="22"/>
        </w:rPr>
      </w:pPr>
    </w:p>
    <w:p w14:paraId="572FBC28" w14:textId="77777777" w:rsidR="002D316D" w:rsidRDefault="002D316D">
      <w:pPr>
        <w:pStyle w:val="BodyText"/>
        <w:spacing w:before="4"/>
        <w:rPr>
          <w:sz w:val="17"/>
        </w:rPr>
      </w:pPr>
    </w:p>
    <w:p w14:paraId="5D5229FD" w14:textId="77777777" w:rsidR="002D316D" w:rsidRDefault="007716C1">
      <w:pPr>
        <w:pStyle w:val="ListParagraph"/>
        <w:numPr>
          <w:ilvl w:val="0"/>
          <w:numId w:val="1"/>
        </w:numPr>
        <w:tabs>
          <w:tab w:val="left" w:pos="540"/>
        </w:tabs>
        <w:spacing w:line="228" w:lineRule="auto"/>
        <w:ind w:right="123" w:firstLine="0"/>
        <w:rPr>
          <w:sz w:val="19"/>
        </w:rPr>
      </w:pPr>
      <w:r>
        <w:rPr>
          <w:color w:val="231F20"/>
          <w:w w:val="95"/>
          <w:sz w:val="19"/>
        </w:rPr>
        <w:t>All</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clauses</w:t>
      </w:r>
      <w:r>
        <w:rPr>
          <w:color w:val="231F20"/>
          <w:spacing w:val="1"/>
          <w:w w:val="95"/>
          <w:sz w:val="19"/>
        </w:rPr>
        <w:t xml:space="preserve"> </w:t>
      </w:r>
      <w:r>
        <w:rPr>
          <w:color w:val="231F20"/>
          <w:w w:val="95"/>
          <w:sz w:val="19"/>
        </w:rPr>
        <w:t>in</w:t>
      </w:r>
      <w:r>
        <w:rPr>
          <w:color w:val="231F20"/>
          <w:spacing w:val="1"/>
          <w:w w:val="95"/>
          <w:sz w:val="19"/>
        </w:rPr>
        <w:t xml:space="preserve"> </w:t>
      </w:r>
      <w:r>
        <w:rPr>
          <w:color w:val="231F20"/>
          <w:w w:val="95"/>
          <w:sz w:val="19"/>
        </w:rPr>
        <w:t>contracts</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relevant</w:t>
      </w:r>
      <w:r>
        <w:rPr>
          <w:color w:val="231F20"/>
          <w:spacing w:val="1"/>
          <w:w w:val="95"/>
          <w:sz w:val="19"/>
        </w:rPr>
        <w:t xml:space="preserve"> </w:t>
      </w:r>
      <w:r>
        <w:rPr>
          <w:color w:val="231F20"/>
          <w:w w:val="95"/>
          <w:sz w:val="19"/>
        </w:rPr>
        <w:t>clauses</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general</w:t>
      </w:r>
      <w:r>
        <w:rPr>
          <w:color w:val="231F20"/>
          <w:spacing w:val="1"/>
          <w:w w:val="95"/>
          <w:sz w:val="19"/>
        </w:rPr>
        <w:t xml:space="preserve"> </w:t>
      </w:r>
      <w:r>
        <w:rPr>
          <w:color w:val="231F20"/>
          <w:w w:val="95"/>
          <w:sz w:val="19"/>
        </w:rPr>
        <w:t>terms</w:t>
      </w:r>
      <w:r>
        <w:rPr>
          <w:color w:val="231F20"/>
          <w:spacing w:val="1"/>
          <w:w w:val="95"/>
          <w:sz w:val="19"/>
        </w:rPr>
        <w:t xml:space="preserve"> </w:t>
      </w:r>
      <w:r>
        <w:rPr>
          <w:color w:val="231F20"/>
          <w:w w:val="95"/>
          <w:sz w:val="19"/>
        </w:rPr>
        <w:t>and</w:t>
      </w:r>
      <w:r>
        <w:rPr>
          <w:color w:val="231F20"/>
          <w:spacing w:val="1"/>
          <w:w w:val="95"/>
          <w:sz w:val="19"/>
        </w:rPr>
        <w:t xml:space="preserve"> </w:t>
      </w:r>
      <w:r>
        <w:rPr>
          <w:color w:val="231F20"/>
          <w:w w:val="95"/>
          <w:sz w:val="19"/>
        </w:rPr>
        <w:t>conditions</w:t>
      </w:r>
      <w:r>
        <w:rPr>
          <w:color w:val="231F20"/>
          <w:spacing w:val="1"/>
          <w:w w:val="95"/>
          <w:sz w:val="19"/>
        </w:rPr>
        <w:t xml:space="preserve"> </w:t>
      </w:r>
      <w:r>
        <w:rPr>
          <w:color w:val="231F20"/>
          <w:w w:val="95"/>
          <w:sz w:val="19"/>
        </w:rPr>
        <w:t>relating</w:t>
      </w:r>
      <w:r>
        <w:rPr>
          <w:color w:val="231F20"/>
          <w:spacing w:val="1"/>
          <w:w w:val="95"/>
          <w:sz w:val="19"/>
        </w:rPr>
        <w:t xml:space="preserve"> </w:t>
      </w:r>
      <w:r>
        <w:rPr>
          <w:color w:val="231F20"/>
          <w:w w:val="95"/>
          <w:sz w:val="19"/>
        </w:rPr>
        <w:t>to</w:t>
      </w:r>
      <w:r>
        <w:rPr>
          <w:color w:val="231F20"/>
          <w:spacing w:val="1"/>
          <w:w w:val="95"/>
          <w:sz w:val="19"/>
        </w:rPr>
        <w:t xml:space="preserve"> </w:t>
      </w:r>
      <w:r>
        <w:rPr>
          <w:color w:val="231F20"/>
          <w:w w:val="95"/>
          <w:sz w:val="19"/>
        </w:rPr>
        <w:t>the</w:t>
      </w:r>
      <w:r>
        <w:rPr>
          <w:color w:val="231F20"/>
          <w:spacing w:val="1"/>
          <w:w w:val="95"/>
          <w:sz w:val="19"/>
        </w:rPr>
        <w:t xml:space="preserve"> </w:t>
      </w:r>
      <w:r>
        <w:rPr>
          <w:color w:val="231F20"/>
          <w:w w:val="95"/>
          <w:sz w:val="19"/>
        </w:rPr>
        <w:t>grid</w:t>
      </w:r>
      <w:r>
        <w:rPr>
          <w:color w:val="231F20"/>
          <w:spacing w:val="1"/>
          <w:w w:val="95"/>
          <w:sz w:val="19"/>
        </w:rPr>
        <w:t xml:space="preserve"> </w:t>
      </w:r>
      <w:r>
        <w:rPr>
          <w:color w:val="231F20"/>
          <w:w w:val="95"/>
          <w:sz w:val="19"/>
        </w:rPr>
        <w:t>connection of existing power-generating modules subject to all or some of</w:t>
      </w:r>
      <w:r>
        <w:rPr>
          <w:color w:val="231F20"/>
          <w:spacing w:val="1"/>
          <w:w w:val="95"/>
          <w:sz w:val="19"/>
        </w:rPr>
        <w:t xml:space="preserve"> </w:t>
      </w:r>
      <w:r>
        <w:rPr>
          <w:color w:val="231F20"/>
          <w:w w:val="95"/>
          <w:sz w:val="19"/>
        </w:rPr>
        <w:t>the requirements of</w:t>
      </w:r>
      <w:r>
        <w:rPr>
          <w:color w:val="231F20"/>
          <w:spacing w:val="1"/>
          <w:w w:val="95"/>
          <w:sz w:val="19"/>
        </w:rPr>
        <w:t xml:space="preserve"> </w:t>
      </w:r>
      <w:r>
        <w:rPr>
          <w:color w:val="231F20"/>
          <w:w w:val="95"/>
          <w:sz w:val="19"/>
        </w:rPr>
        <w:t>this Regulation in</w:t>
      </w:r>
      <w:r>
        <w:rPr>
          <w:color w:val="231F20"/>
          <w:spacing w:val="1"/>
          <w:w w:val="95"/>
          <w:sz w:val="19"/>
        </w:rPr>
        <w:t xml:space="preserve"> </w:t>
      </w:r>
      <w:r>
        <w:rPr>
          <w:color w:val="231F20"/>
          <w:w w:val="95"/>
          <w:sz w:val="19"/>
        </w:rPr>
        <w:t>accordance with Article 4(1) shall be amended in order</w:t>
      </w:r>
      <w:r>
        <w:rPr>
          <w:color w:val="231F20"/>
          <w:spacing w:val="1"/>
          <w:w w:val="95"/>
          <w:sz w:val="19"/>
        </w:rPr>
        <w:t xml:space="preserve"> </w:t>
      </w:r>
      <w:r>
        <w:rPr>
          <w:color w:val="231F20"/>
          <w:w w:val="95"/>
          <w:sz w:val="19"/>
        </w:rPr>
        <w:t>to comply with the requirem</w:t>
      </w:r>
      <w:r>
        <w:rPr>
          <w:color w:val="231F20"/>
          <w:w w:val="95"/>
          <w:sz w:val="19"/>
        </w:rPr>
        <w:t>ents of</w:t>
      </w:r>
      <w:r>
        <w:rPr>
          <w:color w:val="231F20"/>
          <w:spacing w:val="1"/>
          <w:w w:val="95"/>
          <w:sz w:val="19"/>
        </w:rPr>
        <w:t xml:space="preserve"> </w:t>
      </w:r>
      <w:r>
        <w:rPr>
          <w:color w:val="231F20"/>
          <w:w w:val="95"/>
          <w:sz w:val="19"/>
        </w:rPr>
        <w:t>this</w:t>
      </w:r>
      <w:r>
        <w:rPr>
          <w:color w:val="231F20"/>
          <w:spacing w:val="37"/>
          <w:sz w:val="19"/>
        </w:rPr>
        <w:t xml:space="preserve"> </w:t>
      </w:r>
      <w:r>
        <w:rPr>
          <w:color w:val="231F20"/>
          <w:w w:val="95"/>
          <w:sz w:val="19"/>
        </w:rPr>
        <w:t>Regulation. The</w:t>
      </w:r>
      <w:r>
        <w:rPr>
          <w:color w:val="231F20"/>
          <w:spacing w:val="1"/>
          <w:w w:val="95"/>
          <w:sz w:val="19"/>
        </w:rPr>
        <w:t xml:space="preserve"> </w:t>
      </w:r>
      <w:r>
        <w:rPr>
          <w:color w:val="231F20"/>
          <w:w w:val="90"/>
          <w:sz w:val="19"/>
        </w:rPr>
        <w:t>relevant</w:t>
      </w:r>
      <w:r>
        <w:rPr>
          <w:color w:val="231F20"/>
          <w:spacing w:val="26"/>
          <w:w w:val="90"/>
          <w:sz w:val="19"/>
        </w:rPr>
        <w:t xml:space="preserve"> </w:t>
      </w:r>
      <w:r>
        <w:rPr>
          <w:color w:val="231F20"/>
          <w:w w:val="90"/>
          <w:sz w:val="19"/>
        </w:rPr>
        <w:t>clauses</w:t>
      </w:r>
      <w:r>
        <w:rPr>
          <w:color w:val="231F20"/>
          <w:spacing w:val="26"/>
          <w:w w:val="90"/>
          <w:sz w:val="19"/>
        </w:rPr>
        <w:t xml:space="preserve"> </w:t>
      </w:r>
      <w:r>
        <w:rPr>
          <w:color w:val="231F20"/>
          <w:w w:val="90"/>
          <w:sz w:val="19"/>
        </w:rPr>
        <w:t>shall</w:t>
      </w:r>
      <w:r>
        <w:rPr>
          <w:color w:val="231F20"/>
          <w:spacing w:val="28"/>
          <w:w w:val="90"/>
          <w:sz w:val="19"/>
        </w:rPr>
        <w:t xml:space="preserve"> </w:t>
      </w:r>
      <w:r>
        <w:rPr>
          <w:color w:val="231F20"/>
          <w:w w:val="90"/>
          <w:sz w:val="19"/>
        </w:rPr>
        <w:t>be</w:t>
      </w:r>
      <w:r>
        <w:rPr>
          <w:color w:val="231F20"/>
          <w:spacing w:val="27"/>
          <w:w w:val="90"/>
          <w:sz w:val="19"/>
        </w:rPr>
        <w:t xml:space="preserve"> </w:t>
      </w:r>
      <w:r>
        <w:rPr>
          <w:color w:val="231F20"/>
          <w:w w:val="90"/>
          <w:sz w:val="19"/>
        </w:rPr>
        <w:t>amended</w:t>
      </w:r>
      <w:r>
        <w:rPr>
          <w:color w:val="231F20"/>
          <w:spacing w:val="27"/>
          <w:w w:val="90"/>
          <w:sz w:val="19"/>
        </w:rPr>
        <w:t xml:space="preserve"> </w:t>
      </w:r>
      <w:r>
        <w:rPr>
          <w:color w:val="231F20"/>
          <w:w w:val="90"/>
          <w:sz w:val="19"/>
        </w:rPr>
        <w:t>within</w:t>
      </w:r>
      <w:r>
        <w:rPr>
          <w:color w:val="231F20"/>
          <w:spacing w:val="27"/>
          <w:w w:val="90"/>
          <w:sz w:val="19"/>
        </w:rPr>
        <w:t xml:space="preserve"> </w:t>
      </w:r>
      <w:r>
        <w:rPr>
          <w:color w:val="231F20"/>
          <w:w w:val="90"/>
          <w:sz w:val="19"/>
        </w:rPr>
        <w:t>three</w:t>
      </w:r>
      <w:r>
        <w:rPr>
          <w:color w:val="231F20"/>
          <w:spacing w:val="25"/>
          <w:w w:val="90"/>
          <w:sz w:val="19"/>
        </w:rPr>
        <w:t xml:space="preserve"> </w:t>
      </w:r>
      <w:r>
        <w:rPr>
          <w:color w:val="231F20"/>
          <w:w w:val="90"/>
          <w:sz w:val="19"/>
        </w:rPr>
        <w:t>years</w:t>
      </w:r>
      <w:r>
        <w:rPr>
          <w:color w:val="231F20"/>
          <w:spacing w:val="25"/>
          <w:w w:val="90"/>
          <w:sz w:val="19"/>
        </w:rPr>
        <w:t xml:space="preserve"> </w:t>
      </w:r>
      <w:r>
        <w:rPr>
          <w:color w:val="231F20"/>
          <w:w w:val="90"/>
          <w:sz w:val="19"/>
        </w:rPr>
        <w:t>following</w:t>
      </w:r>
      <w:r>
        <w:rPr>
          <w:color w:val="231F20"/>
          <w:spacing w:val="27"/>
          <w:w w:val="90"/>
          <w:sz w:val="19"/>
        </w:rPr>
        <w:t xml:space="preserve"> </w:t>
      </w:r>
      <w:r>
        <w:rPr>
          <w:color w:val="231F20"/>
          <w:w w:val="90"/>
          <w:sz w:val="19"/>
        </w:rPr>
        <w:t>the</w:t>
      </w:r>
      <w:r>
        <w:rPr>
          <w:color w:val="231F20"/>
          <w:spacing w:val="27"/>
          <w:w w:val="90"/>
          <w:sz w:val="19"/>
        </w:rPr>
        <w:t xml:space="preserve"> </w:t>
      </w:r>
      <w:r>
        <w:rPr>
          <w:color w:val="231F20"/>
          <w:w w:val="90"/>
          <w:sz w:val="19"/>
        </w:rPr>
        <w:t>decision</w:t>
      </w:r>
      <w:r>
        <w:rPr>
          <w:color w:val="231F20"/>
          <w:spacing w:val="27"/>
          <w:w w:val="90"/>
          <w:sz w:val="19"/>
        </w:rPr>
        <w:t xml:space="preserve"> </w:t>
      </w:r>
      <w:r>
        <w:rPr>
          <w:color w:val="231F20"/>
          <w:w w:val="90"/>
          <w:sz w:val="19"/>
        </w:rPr>
        <w:t>of</w:t>
      </w:r>
      <w:r>
        <w:rPr>
          <w:color w:val="231F20"/>
          <w:spacing w:val="30"/>
          <w:w w:val="90"/>
          <w:sz w:val="19"/>
        </w:rPr>
        <w:t xml:space="preserve"> </w:t>
      </w:r>
      <w:r>
        <w:rPr>
          <w:color w:val="231F20"/>
          <w:w w:val="90"/>
          <w:sz w:val="19"/>
        </w:rPr>
        <w:t>the</w:t>
      </w:r>
      <w:r>
        <w:rPr>
          <w:color w:val="231F20"/>
          <w:spacing w:val="27"/>
          <w:w w:val="90"/>
          <w:sz w:val="19"/>
        </w:rPr>
        <w:t xml:space="preserve"> </w:t>
      </w:r>
      <w:r>
        <w:rPr>
          <w:color w:val="231F20"/>
          <w:w w:val="90"/>
          <w:sz w:val="19"/>
        </w:rPr>
        <w:t>regulatory</w:t>
      </w:r>
      <w:r>
        <w:rPr>
          <w:color w:val="231F20"/>
          <w:spacing w:val="29"/>
          <w:w w:val="90"/>
          <w:sz w:val="19"/>
        </w:rPr>
        <w:t xml:space="preserve"> </w:t>
      </w:r>
      <w:r>
        <w:rPr>
          <w:color w:val="231F20"/>
          <w:w w:val="90"/>
          <w:sz w:val="19"/>
        </w:rPr>
        <w:t>authority</w:t>
      </w:r>
      <w:r>
        <w:rPr>
          <w:color w:val="231F20"/>
          <w:spacing w:val="23"/>
          <w:w w:val="90"/>
          <w:sz w:val="19"/>
        </w:rPr>
        <w:t xml:space="preserve"> </w:t>
      </w:r>
      <w:r>
        <w:rPr>
          <w:color w:val="231F20"/>
          <w:w w:val="90"/>
          <w:sz w:val="19"/>
        </w:rPr>
        <w:t>or</w:t>
      </w:r>
      <w:r>
        <w:rPr>
          <w:color w:val="231F20"/>
          <w:spacing w:val="27"/>
          <w:w w:val="90"/>
          <w:sz w:val="19"/>
        </w:rPr>
        <w:t xml:space="preserve"> </w:t>
      </w:r>
      <w:r>
        <w:rPr>
          <w:color w:val="231F20"/>
          <w:w w:val="90"/>
          <w:sz w:val="19"/>
        </w:rPr>
        <w:t>Member</w:t>
      </w:r>
      <w:r>
        <w:rPr>
          <w:color w:val="231F20"/>
          <w:spacing w:val="27"/>
          <w:w w:val="90"/>
          <w:sz w:val="19"/>
        </w:rPr>
        <w:t xml:space="preserve"> </w:t>
      </w:r>
      <w:r>
        <w:rPr>
          <w:color w:val="231F20"/>
          <w:w w:val="90"/>
          <w:sz w:val="19"/>
        </w:rPr>
        <w:t>State</w:t>
      </w:r>
      <w:r>
        <w:rPr>
          <w:color w:val="231F20"/>
          <w:spacing w:val="-36"/>
          <w:w w:val="90"/>
          <w:sz w:val="19"/>
        </w:rPr>
        <w:t xml:space="preserve"> </w:t>
      </w:r>
      <w:r>
        <w:rPr>
          <w:color w:val="231F20"/>
          <w:sz w:val="19"/>
        </w:rPr>
        <w:t>as</w:t>
      </w:r>
      <w:r>
        <w:rPr>
          <w:color w:val="231F20"/>
          <w:spacing w:val="13"/>
          <w:sz w:val="19"/>
        </w:rPr>
        <w:t xml:space="preserve"> </w:t>
      </w:r>
      <w:r>
        <w:rPr>
          <w:color w:val="231F20"/>
          <w:sz w:val="19"/>
        </w:rPr>
        <w:t>referred</w:t>
      </w:r>
      <w:r>
        <w:rPr>
          <w:color w:val="231F20"/>
          <w:spacing w:val="14"/>
          <w:sz w:val="19"/>
        </w:rPr>
        <w:t xml:space="preserve"> </w:t>
      </w:r>
      <w:r>
        <w:rPr>
          <w:color w:val="231F20"/>
          <w:sz w:val="19"/>
        </w:rPr>
        <w:t>to</w:t>
      </w:r>
      <w:r>
        <w:rPr>
          <w:color w:val="231F20"/>
          <w:spacing w:val="11"/>
          <w:sz w:val="19"/>
        </w:rPr>
        <w:t xml:space="preserve"> </w:t>
      </w:r>
      <w:r>
        <w:rPr>
          <w:color w:val="231F20"/>
          <w:sz w:val="19"/>
        </w:rPr>
        <w:t>in</w:t>
      </w:r>
      <w:r>
        <w:rPr>
          <w:color w:val="231F20"/>
          <w:spacing w:val="15"/>
          <w:sz w:val="19"/>
        </w:rPr>
        <w:t xml:space="preserve"> </w:t>
      </w:r>
      <w:r>
        <w:rPr>
          <w:color w:val="231F20"/>
          <w:sz w:val="19"/>
        </w:rPr>
        <w:t>Article</w:t>
      </w:r>
      <w:r>
        <w:rPr>
          <w:color w:val="231F20"/>
          <w:spacing w:val="14"/>
          <w:sz w:val="19"/>
        </w:rPr>
        <w:t xml:space="preserve"> </w:t>
      </w:r>
      <w:r>
        <w:rPr>
          <w:color w:val="231F20"/>
          <w:sz w:val="19"/>
        </w:rPr>
        <w:t>4(1).</w:t>
      </w:r>
    </w:p>
    <w:p w14:paraId="3421B87C" w14:textId="77777777" w:rsidR="002D316D" w:rsidRDefault="002D316D">
      <w:pPr>
        <w:pStyle w:val="BodyText"/>
        <w:rPr>
          <w:sz w:val="22"/>
        </w:rPr>
      </w:pPr>
    </w:p>
    <w:p w14:paraId="0CAF4444" w14:textId="77777777" w:rsidR="002D316D" w:rsidRDefault="002D316D">
      <w:pPr>
        <w:pStyle w:val="BodyText"/>
        <w:spacing w:before="4"/>
        <w:rPr>
          <w:sz w:val="17"/>
        </w:rPr>
      </w:pPr>
    </w:p>
    <w:p w14:paraId="3ADAA8AA" w14:textId="77777777" w:rsidR="002D316D" w:rsidRDefault="007716C1">
      <w:pPr>
        <w:pStyle w:val="ListParagraph"/>
        <w:numPr>
          <w:ilvl w:val="0"/>
          <w:numId w:val="1"/>
        </w:numPr>
        <w:tabs>
          <w:tab w:val="left" w:pos="540"/>
        </w:tabs>
        <w:spacing w:line="228" w:lineRule="auto"/>
        <w:ind w:right="126" w:firstLine="0"/>
        <w:rPr>
          <w:sz w:val="19"/>
        </w:rPr>
      </w:pPr>
      <w:r>
        <w:rPr>
          <w:color w:val="231F20"/>
          <w:w w:val="95"/>
          <w:sz w:val="19"/>
        </w:rPr>
        <w:t xml:space="preserve">Regulatory authorities shall ensure that national agreements between </w:t>
      </w:r>
      <w:r>
        <w:rPr>
          <w:color w:val="231F20"/>
          <w:w w:val="95"/>
          <w:sz w:val="19"/>
        </w:rPr>
        <w:t>system operators and owners of new or</w:t>
      </w:r>
      <w:r>
        <w:rPr>
          <w:color w:val="231F20"/>
          <w:spacing w:val="1"/>
          <w:w w:val="95"/>
          <w:sz w:val="19"/>
        </w:rPr>
        <w:t xml:space="preserve"> </w:t>
      </w:r>
      <w:r>
        <w:rPr>
          <w:color w:val="231F20"/>
          <w:spacing w:val="-1"/>
          <w:w w:val="95"/>
          <w:sz w:val="19"/>
        </w:rPr>
        <w:t xml:space="preserve">existing power-generating </w:t>
      </w:r>
      <w:r>
        <w:rPr>
          <w:color w:val="231F20"/>
          <w:w w:val="95"/>
          <w:sz w:val="19"/>
        </w:rPr>
        <w:t>facilities subject to this Regulation and relating to grid connection requirements for power-</w:t>
      </w:r>
      <w:r>
        <w:rPr>
          <w:color w:val="231F20"/>
          <w:spacing w:val="1"/>
          <w:w w:val="95"/>
          <w:sz w:val="19"/>
        </w:rPr>
        <w:t xml:space="preserve"> </w:t>
      </w:r>
      <w:r>
        <w:rPr>
          <w:color w:val="231F20"/>
          <w:w w:val="95"/>
          <w:sz w:val="19"/>
        </w:rPr>
        <w:lastRenderedPageBreak/>
        <w:t>generating</w:t>
      </w:r>
      <w:r>
        <w:rPr>
          <w:color w:val="231F20"/>
          <w:spacing w:val="5"/>
          <w:w w:val="95"/>
          <w:sz w:val="19"/>
        </w:rPr>
        <w:t xml:space="preserve"> </w:t>
      </w:r>
      <w:r>
        <w:rPr>
          <w:color w:val="231F20"/>
          <w:w w:val="95"/>
          <w:sz w:val="19"/>
        </w:rPr>
        <w:t>facilities,</w:t>
      </w:r>
      <w:r>
        <w:rPr>
          <w:color w:val="231F20"/>
          <w:spacing w:val="5"/>
          <w:w w:val="95"/>
          <w:sz w:val="19"/>
        </w:rPr>
        <w:t xml:space="preserve"> </w:t>
      </w:r>
      <w:r>
        <w:rPr>
          <w:color w:val="231F20"/>
          <w:w w:val="95"/>
          <w:sz w:val="19"/>
        </w:rPr>
        <w:t>in</w:t>
      </w:r>
      <w:r>
        <w:rPr>
          <w:color w:val="231F20"/>
          <w:spacing w:val="2"/>
          <w:w w:val="95"/>
          <w:sz w:val="19"/>
        </w:rPr>
        <w:t xml:space="preserve"> </w:t>
      </w:r>
      <w:r>
        <w:rPr>
          <w:color w:val="231F20"/>
          <w:w w:val="95"/>
          <w:sz w:val="19"/>
        </w:rPr>
        <w:t>particular</w:t>
      </w:r>
      <w:r>
        <w:rPr>
          <w:color w:val="231F20"/>
          <w:spacing w:val="8"/>
          <w:w w:val="95"/>
          <w:sz w:val="19"/>
        </w:rPr>
        <w:t xml:space="preserve"> </w:t>
      </w:r>
      <w:r>
        <w:rPr>
          <w:color w:val="231F20"/>
          <w:w w:val="95"/>
          <w:sz w:val="19"/>
        </w:rPr>
        <w:t>in</w:t>
      </w:r>
      <w:r>
        <w:rPr>
          <w:color w:val="231F20"/>
          <w:spacing w:val="5"/>
          <w:w w:val="95"/>
          <w:sz w:val="19"/>
        </w:rPr>
        <w:t xml:space="preserve"> </w:t>
      </w:r>
      <w:r>
        <w:rPr>
          <w:color w:val="231F20"/>
          <w:w w:val="95"/>
          <w:sz w:val="19"/>
        </w:rPr>
        <w:t>national</w:t>
      </w:r>
      <w:r>
        <w:rPr>
          <w:color w:val="231F20"/>
          <w:spacing w:val="5"/>
          <w:w w:val="95"/>
          <w:sz w:val="19"/>
        </w:rPr>
        <w:t xml:space="preserve"> </w:t>
      </w:r>
      <w:r>
        <w:rPr>
          <w:color w:val="231F20"/>
          <w:w w:val="95"/>
          <w:sz w:val="19"/>
        </w:rPr>
        <w:t>network</w:t>
      </w:r>
      <w:r>
        <w:rPr>
          <w:color w:val="231F20"/>
          <w:spacing w:val="4"/>
          <w:w w:val="95"/>
          <w:sz w:val="19"/>
        </w:rPr>
        <w:t xml:space="preserve"> </w:t>
      </w:r>
      <w:r>
        <w:rPr>
          <w:color w:val="231F20"/>
          <w:w w:val="95"/>
          <w:sz w:val="19"/>
        </w:rPr>
        <w:t>codes,</w:t>
      </w:r>
      <w:r>
        <w:rPr>
          <w:color w:val="231F20"/>
          <w:spacing w:val="4"/>
          <w:w w:val="95"/>
          <w:sz w:val="19"/>
        </w:rPr>
        <w:t xml:space="preserve"> </w:t>
      </w:r>
      <w:r>
        <w:rPr>
          <w:color w:val="231F20"/>
          <w:w w:val="95"/>
          <w:sz w:val="19"/>
        </w:rPr>
        <w:t>reflect</w:t>
      </w:r>
      <w:r>
        <w:rPr>
          <w:color w:val="231F20"/>
          <w:spacing w:val="5"/>
          <w:w w:val="95"/>
          <w:sz w:val="19"/>
        </w:rPr>
        <w:t xml:space="preserve"> </w:t>
      </w:r>
      <w:r>
        <w:rPr>
          <w:color w:val="231F20"/>
          <w:w w:val="95"/>
          <w:sz w:val="19"/>
        </w:rPr>
        <w:t>the</w:t>
      </w:r>
      <w:r>
        <w:rPr>
          <w:color w:val="231F20"/>
          <w:spacing w:val="4"/>
          <w:w w:val="95"/>
          <w:sz w:val="19"/>
        </w:rPr>
        <w:t xml:space="preserve"> </w:t>
      </w:r>
      <w:r>
        <w:rPr>
          <w:color w:val="231F20"/>
          <w:w w:val="95"/>
          <w:sz w:val="19"/>
        </w:rPr>
        <w:t>requirements</w:t>
      </w:r>
      <w:r>
        <w:rPr>
          <w:color w:val="231F20"/>
          <w:spacing w:val="5"/>
          <w:w w:val="95"/>
          <w:sz w:val="19"/>
        </w:rPr>
        <w:t xml:space="preserve"> </w:t>
      </w:r>
      <w:r>
        <w:rPr>
          <w:color w:val="231F20"/>
          <w:w w:val="95"/>
          <w:sz w:val="19"/>
        </w:rPr>
        <w:t>set</w:t>
      </w:r>
      <w:r>
        <w:rPr>
          <w:color w:val="231F20"/>
          <w:spacing w:val="4"/>
          <w:w w:val="95"/>
          <w:sz w:val="19"/>
        </w:rPr>
        <w:t xml:space="preserve"> </w:t>
      </w:r>
      <w:r>
        <w:rPr>
          <w:color w:val="231F20"/>
          <w:w w:val="95"/>
          <w:sz w:val="19"/>
        </w:rPr>
        <w:t>out</w:t>
      </w:r>
      <w:r>
        <w:rPr>
          <w:color w:val="231F20"/>
          <w:spacing w:val="3"/>
          <w:w w:val="95"/>
          <w:sz w:val="19"/>
        </w:rPr>
        <w:t xml:space="preserve"> </w:t>
      </w:r>
      <w:r>
        <w:rPr>
          <w:color w:val="231F20"/>
          <w:w w:val="95"/>
          <w:sz w:val="19"/>
        </w:rPr>
        <w:t>i</w:t>
      </w:r>
      <w:r>
        <w:rPr>
          <w:color w:val="231F20"/>
          <w:w w:val="95"/>
          <w:sz w:val="19"/>
        </w:rPr>
        <w:t>n</w:t>
      </w:r>
      <w:r>
        <w:rPr>
          <w:color w:val="231F20"/>
          <w:spacing w:val="5"/>
          <w:w w:val="95"/>
          <w:sz w:val="19"/>
        </w:rPr>
        <w:t xml:space="preserve"> </w:t>
      </w:r>
      <w:r>
        <w:rPr>
          <w:color w:val="231F20"/>
          <w:w w:val="95"/>
          <w:sz w:val="19"/>
        </w:rPr>
        <w:t>this</w:t>
      </w:r>
      <w:r>
        <w:rPr>
          <w:color w:val="231F20"/>
          <w:spacing w:val="5"/>
          <w:w w:val="95"/>
          <w:sz w:val="19"/>
        </w:rPr>
        <w:t xml:space="preserve"> </w:t>
      </w:r>
      <w:r>
        <w:rPr>
          <w:color w:val="231F20"/>
          <w:w w:val="95"/>
          <w:sz w:val="19"/>
        </w:rPr>
        <w:t>Regulation.</w:t>
      </w:r>
    </w:p>
    <w:p w14:paraId="0F43F7FD" w14:textId="3D8D547D" w:rsidR="00C9525D" w:rsidRDefault="00C9525D">
      <w:pPr>
        <w:spacing w:before="92"/>
        <w:ind w:left="532" w:right="549"/>
        <w:jc w:val="center"/>
        <w:rPr>
          <w:sz w:val="19"/>
        </w:rPr>
      </w:pPr>
    </w:p>
    <w:p w14:paraId="71EF265C" w14:textId="77777777" w:rsidR="00C9525D" w:rsidRDefault="00C9525D">
      <w:pPr>
        <w:spacing w:before="92"/>
        <w:ind w:left="532" w:right="549"/>
        <w:jc w:val="center"/>
        <w:rPr>
          <w:sz w:val="19"/>
        </w:rPr>
      </w:pPr>
    </w:p>
    <w:p w14:paraId="22A4FEF0" w14:textId="1FA16F9F" w:rsidR="002D316D" w:rsidRDefault="007716C1">
      <w:pPr>
        <w:spacing w:before="92"/>
        <w:ind w:left="532" w:right="549"/>
        <w:jc w:val="center"/>
        <w:rPr>
          <w:i/>
          <w:sz w:val="19"/>
        </w:rPr>
      </w:pPr>
      <w:r>
        <w:rPr>
          <w:i/>
          <w:color w:val="231F20"/>
          <w:w w:val="95"/>
          <w:sz w:val="19"/>
        </w:rPr>
        <w:t>Article</w:t>
      </w:r>
      <w:r>
        <w:rPr>
          <w:i/>
          <w:color w:val="231F20"/>
          <w:spacing w:val="5"/>
          <w:w w:val="95"/>
          <w:sz w:val="19"/>
        </w:rPr>
        <w:t xml:space="preserve"> </w:t>
      </w:r>
      <w:r>
        <w:rPr>
          <w:i/>
          <w:color w:val="231F20"/>
          <w:w w:val="95"/>
          <w:sz w:val="19"/>
        </w:rPr>
        <w:t>72</w:t>
      </w:r>
    </w:p>
    <w:p w14:paraId="2ED5112F" w14:textId="77777777" w:rsidR="002D316D" w:rsidRDefault="002D316D">
      <w:pPr>
        <w:pStyle w:val="BodyText"/>
        <w:spacing w:before="11"/>
        <w:rPr>
          <w:i/>
          <w:sz w:val="20"/>
        </w:rPr>
      </w:pPr>
    </w:p>
    <w:p w14:paraId="3F01034D" w14:textId="77777777" w:rsidR="002D316D" w:rsidRDefault="007716C1">
      <w:pPr>
        <w:pStyle w:val="Heading1"/>
        <w:ind w:left="533"/>
      </w:pPr>
      <w:r>
        <w:rPr>
          <w:color w:val="231F20"/>
        </w:rPr>
        <w:t>Entry</w:t>
      </w:r>
      <w:r>
        <w:rPr>
          <w:color w:val="231F20"/>
          <w:spacing w:val="-6"/>
        </w:rPr>
        <w:t xml:space="preserve"> </w:t>
      </w:r>
      <w:r>
        <w:rPr>
          <w:color w:val="231F20"/>
        </w:rPr>
        <w:t>into</w:t>
      </w:r>
      <w:r>
        <w:rPr>
          <w:color w:val="231F20"/>
          <w:spacing w:val="-7"/>
        </w:rPr>
        <w:t xml:space="preserve"> </w:t>
      </w:r>
      <w:r>
        <w:rPr>
          <w:color w:val="231F20"/>
        </w:rPr>
        <w:t>force</w:t>
      </w:r>
    </w:p>
    <w:p w14:paraId="24E888E6" w14:textId="77777777" w:rsidR="002D316D" w:rsidRDefault="002D316D">
      <w:pPr>
        <w:pStyle w:val="BodyText"/>
        <w:spacing w:before="3"/>
        <w:rPr>
          <w:rFonts w:ascii="Book Antiqua"/>
          <w:b/>
          <w:sz w:val="20"/>
        </w:rPr>
      </w:pPr>
    </w:p>
    <w:p w14:paraId="07D8B6ED" w14:textId="77777777" w:rsidR="002D316D" w:rsidRDefault="007716C1">
      <w:pPr>
        <w:spacing w:line="228" w:lineRule="auto"/>
        <w:ind w:left="107" w:right="123"/>
        <w:rPr>
          <w:sz w:val="19"/>
        </w:rPr>
      </w:pPr>
      <w:r>
        <w:rPr>
          <w:color w:val="231F20"/>
          <w:w w:val="95"/>
          <w:sz w:val="19"/>
        </w:rPr>
        <w:t>This</w:t>
      </w:r>
      <w:r>
        <w:rPr>
          <w:color w:val="231F20"/>
          <w:spacing w:val="7"/>
          <w:w w:val="95"/>
          <w:sz w:val="19"/>
        </w:rPr>
        <w:t xml:space="preserve"> </w:t>
      </w:r>
      <w:r>
        <w:rPr>
          <w:color w:val="231F20"/>
          <w:w w:val="95"/>
          <w:sz w:val="19"/>
        </w:rPr>
        <w:t>Regulation</w:t>
      </w:r>
      <w:r>
        <w:rPr>
          <w:color w:val="231F20"/>
          <w:spacing w:val="8"/>
          <w:w w:val="95"/>
          <w:sz w:val="19"/>
        </w:rPr>
        <w:t xml:space="preserve"> </w:t>
      </w:r>
      <w:r>
        <w:rPr>
          <w:color w:val="231F20"/>
          <w:w w:val="95"/>
          <w:sz w:val="19"/>
        </w:rPr>
        <w:t>shall</w:t>
      </w:r>
      <w:r>
        <w:rPr>
          <w:color w:val="231F20"/>
          <w:spacing w:val="8"/>
          <w:w w:val="95"/>
          <w:sz w:val="19"/>
        </w:rPr>
        <w:t xml:space="preserve"> </w:t>
      </w:r>
      <w:r>
        <w:rPr>
          <w:color w:val="231F20"/>
          <w:w w:val="95"/>
          <w:sz w:val="19"/>
        </w:rPr>
        <w:t>enter</w:t>
      </w:r>
      <w:r>
        <w:rPr>
          <w:color w:val="231F20"/>
          <w:spacing w:val="11"/>
          <w:w w:val="95"/>
          <w:sz w:val="19"/>
        </w:rPr>
        <w:t xml:space="preserve"> </w:t>
      </w:r>
      <w:r>
        <w:rPr>
          <w:color w:val="231F20"/>
          <w:w w:val="95"/>
          <w:sz w:val="19"/>
        </w:rPr>
        <w:t>into</w:t>
      </w:r>
      <w:r>
        <w:rPr>
          <w:color w:val="231F20"/>
          <w:spacing w:val="6"/>
          <w:w w:val="95"/>
          <w:sz w:val="19"/>
        </w:rPr>
        <w:t xml:space="preserve"> </w:t>
      </w:r>
      <w:r>
        <w:rPr>
          <w:color w:val="231F20"/>
          <w:w w:val="95"/>
          <w:sz w:val="19"/>
        </w:rPr>
        <w:t>force</w:t>
      </w:r>
      <w:r>
        <w:rPr>
          <w:color w:val="231F20"/>
          <w:spacing w:val="8"/>
          <w:w w:val="95"/>
          <w:sz w:val="19"/>
        </w:rPr>
        <w:t xml:space="preserve"> </w:t>
      </w:r>
      <w:r>
        <w:rPr>
          <w:color w:val="231F20"/>
          <w:w w:val="95"/>
          <w:sz w:val="19"/>
        </w:rPr>
        <w:t>on</w:t>
      </w:r>
      <w:r>
        <w:rPr>
          <w:color w:val="231F20"/>
          <w:spacing w:val="8"/>
          <w:w w:val="95"/>
          <w:sz w:val="19"/>
        </w:rPr>
        <w:t xml:space="preserve"> </w:t>
      </w:r>
      <w:r>
        <w:rPr>
          <w:color w:val="231F20"/>
          <w:w w:val="95"/>
          <w:sz w:val="19"/>
        </w:rPr>
        <w:t>the</w:t>
      </w:r>
      <w:r>
        <w:rPr>
          <w:color w:val="231F20"/>
          <w:spacing w:val="8"/>
          <w:w w:val="95"/>
          <w:sz w:val="19"/>
        </w:rPr>
        <w:t xml:space="preserve"> </w:t>
      </w:r>
      <w:r>
        <w:rPr>
          <w:color w:val="231F20"/>
          <w:w w:val="95"/>
          <w:sz w:val="19"/>
        </w:rPr>
        <w:t>twentieth</w:t>
      </w:r>
      <w:r>
        <w:rPr>
          <w:color w:val="231F20"/>
          <w:spacing w:val="9"/>
          <w:w w:val="95"/>
          <w:sz w:val="19"/>
        </w:rPr>
        <w:t xml:space="preserve"> </w:t>
      </w:r>
      <w:r>
        <w:rPr>
          <w:color w:val="231F20"/>
          <w:w w:val="95"/>
          <w:sz w:val="19"/>
        </w:rPr>
        <w:t>day</w:t>
      </w:r>
      <w:r>
        <w:rPr>
          <w:color w:val="231F20"/>
          <w:spacing w:val="8"/>
          <w:w w:val="95"/>
          <w:sz w:val="19"/>
        </w:rPr>
        <w:t xml:space="preserve"> </w:t>
      </w:r>
      <w:r>
        <w:rPr>
          <w:color w:val="231F20"/>
          <w:w w:val="95"/>
          <w:sz w:val="19"/>
        </w:rPr>
        <w:t>following</w:t>
      </w:r>
      <w:r>
        <w:rPr>
          <w:color w:val="231F20"/>
          <w:spacing w:val="8"/>
          <w:w w:val="95"/>
          <w:sz w:val="19"/>
        </w:rPr>
        <w:t xml:space="preserve"> </w:t>
      </w:r>
      <w:r>
        <w:rPr>
          <w:color w:val="231F20"/>
          <w:w w:val="95"/>
          <w:sz w:val="19"/>
        </w:rPr>
        <w:t>that</w:t>
      </w:r>
      <w:r>
        <w:rPr>
          <w:color w:val="231F20"/>
          <w:spacing w:val="6"/>
          <w:w w:val="95"/>
          <w:sz w:val="19"/>
        </w:rPr>
        <w:t xml:space="preserve"> </w:t>
      </w:r>
      <w:r>
        <w:rPr>
          <w:color w:val="231F20"/>
          <w:w w:val="95"/>
          <w:sz w:val="19"/>
        </w:rPr>
        <w:t>of</w:t>
      </w:r>
      <w:r>
        <w:rPr>
          <w:color w:val="231F20"/>
          <w:spacing w:val="9"/>
          <w:w w:val="95"/>
          <w:sz w:val="19"/>
        </w:rPr>
        <w:t xml:space="preserve"> </w:t>
      </w:r>
      <w:r>
        <w:rPr>
          <w:color w:val="231F20"/>
          <w:w w:val="95"/>
          <w:sz w:val="19"/>
        </w:rPr>
        <w:t>its</w:t>
      </w:r>
      <w:r>
        <w:rPr>
          <w:color w:val="231F20"/>
          <w:spacing w:val="9"/>
          <w:w w:val="95"/>
          <w:sz w:val="19"/>
        </w:rPr>
        <w:t xml:space="preserve"> </w:t>
      </w:r>
      <w:r>
        <w:rPr>
          <w:color w:val="231F20"/>
          <w:w w:val="95"/>
          <w:sz w:val="19"/>
        </w:rPr>
        <w:t>publication</w:t>
      </w:r>
      <w:r>
        <w:rPr>
          <w:color w:val="231F20"/>
          <w:spacing w:val="6"/>
          <w:w w:val="95"/>
          <w:sz w:val="19"/>
        </w:rPr>
        <w:t xml:space="preserve"> </w:t>
      </w:r>
      <w:r>
        <w:rPr>
          <w:color w:val="231F20"/>
          <w:w w:val="95"/>
          <w:sz w:val="19"/>
        </w:rPr>
        <w:t>in</w:t>
      </w:r>
      <w:r>
        <w:rPr>
          <w:color w:val="231F20"/>
          <w:spacing w:val="8"/>
          <w:w w:val="95"/>
          <w:sz w:val="19"/>
        </w:rPr>
        <w:t xml:space="preserve"> </w:t>
      </w:r>
      <w:r>
        <w:rPr>
          <w:color w:val="231F20"/>
          <w:w w:val="95"/>
          <w:sz w:val="19"/>
        </w:rPr>
        <w:t>the</w:t>
      </w:r>
      <w:r>
        <w:rPr>
          <w:color w:val="231F20"/>
          <w:spacing w:val="9"/>
          <w:w w:val="95"/>
          <w:sz w:val="19"/>
        </w:rPr>
        <w:t xml:space="preserve"> </w:t>
      </w:r>
      <w:r>
        <w:rPr>
          <w:i/>
          <w:color w:val="231F20"/>
          <w:w w:val="95"/>
          <w:sz w:val="19"/>
        </w:rPr>
        <w:t>Official</w:t>
      </w:r>
      <w:r>
        <w:rPr>
          <w:i/>
          <w:color w:val="231F20"/>
          <w:spacing w:val="8"/>
          <w:w w:val="95"/>
          <w:sz w:val="19"/>
        </w:rPr>
        <w:t xml:space="preserve"> </w:t>
      </w:r>
      <w:r>
        <w:rPr>
          <w:i/>
          <w:color w:val="231F20"/>
          <w:w w:val="95"/>
          <w:sz w:val="19"/>
        </w:rPr>
        <w:t>Journal</w:t>
      </w:r>
      <w:r>
        <w:rPr>
          <w:i/>
          <w:color w:val="231F20"/>
          <w:spacing w:val="8"/>
          <w:w w:val="95"/>
          <w:sz w:val="19"/>
        </w:rPr>
        <w:t xml:space="preserve"> </w:t>
      </w:r>
      <w:r>
        <w:rPr>
          <w:i/>
          <w:color w:val="231F20"/>
          <w:w w:val="95"/>
          <w:sz w:val="19"/>
        </w:rPr>
        <w:t>of</w:t>
      </w:r>
      <w:r>
        <w:rPr>
          <w:i/>
          <w:color w:val="231F20"/>
          <w:spacing w:val="11"/>
          <w:w w:val="95"/>
          <w:sz w:val="19"/>
        </w:rPr>
        <w:t xml:space="preserve"> </w:t>
      </w:r>
      <w:r>
        <w:rPr>
          <w:i/>
          <w:color w:val="231F20"/>
          <w:w w:val="95"/>
          <w:sz w:val="19"/>
        </w:rPr>
        <w:t>the</w:t>
      </w:r>
      <w:r>
        <w:rPr>
          <w:i/>
          <w:color w:val="231F20"/>
          <w:spacing w:val="-37"/>
          <w:w w:val="95"/>
          <w:sz w:val="19"/>
        </w:rPr>
        <w:t xml:space="preserve"> </w:t>
      </w:r>
      <w:r>
        <w:rPr>
          <w:i/>
          <w:color w:val="231F20"/>
          <w:sz w:val="19"/>
        </w:rPr>
        <w:t>European</w:t>
      </w:r>
      <w:r>
        <w:rPr>
          <w:i/>
          <w:color w:val="231F20"/>
          <w:spacing w:val="13"/>
          <w:sz w:val="19"/>
        </w:rPr>
        <w:t xml:space="preserve"> </w:t>
      </w:r>
      <w:r>
        <w:rPr>
          <w:i/>
          <w:color w:val="231F20"/>
          <w:sz w:val="19"/>
        </w:rPr>
        <w:t>Union</w:t>
      </w:r>
      <w:r>
        <w:rPr>
          <w:color w:val="231F20"/>
          <w:sz w:val="19"/>
        </w:rPr>
        <w:t>.</w:t>
      </w:r>
    </w:p>
    <w:p w14:paraId="1FEE4DA2" w14:textId="77777777" w:rsidR="002D316D" w:rsidRDefault="002D316D">
      <w:pPr>
        <w:pStyle w:val="BodyText"/>
        <w:spacing w:before="9"/>
        <w:rPr>
          <w:sz w:val="21"/>
        </w:rPr>
      </w:pPr>
    </w:p>
    <w:p w14:paraId="142507C9" w14:textId="77777777" w:rsidR="002D316D" w:rsidRDefault="007716C1">
      <w:pPr>
        <w:pStyle w:val="BodyText"/>
        <w:spacing w:line="228" w:lineRule="auto"/>
        <w:ind w:left="107"/>
      </w:pPr>
      <w:r>
        <w:rPr>
          <w:color w:val="231F20"/>
          <w:w w:val="95"/>
        </w:rPr>
        <w:t>Without</w:t>
      </w:r>
      <w:r>
        <w:rPr>
          <w:color w:val="231F20"/>
          <w:spacing w:val="16"/>
          <w:w w:val="95"/>
        </w:rPr>
        <w:t xml:space="preserve"> </w:t>
      </w:r>
      <w:r>
        <w:rPr>
          <w:color w:val="231F20"/>
          <w:w w:val="95"/>
        </w:rPr>
        <w:t>prejudice</w:t>
      </w:r>
      <w:r>
        <w:rPr>
          <w:color w:val="231F20"/>
          <w:spacing w:val="17"/>
          <w:w w:val="95"/>
        </w:rPr>
        <w:t xml:space="preserve"> </w:t>
      </w:r>
      <w:r>
        <w:rPr>
          <w:color w:val="231F20"/>
          <w:w w:val="95"/>
        </w:rPr>
        <w:t>to</w:t>
      </w:r>
      <w:r>
        <w:rPr>
          <w:color w:val="231F20"/>
          <w:spacing w:val="15"/>
          <w:w w:val="95"/>
        </w:rPr>
        <w:t xml:space="preserve"> </w:t>
      </w:r>
      <w:r>
        <w:rPr>
          <w:color w:val="231F20"/>
          <w:w w:val="95"/>
        </w:rPr>
        <w:t>Articles</w:t>
      </w:r>
      <w:r>
        <w:rPr>
          <w:color w:val="231F20"/>
          <w:spacing w:val="18"/>
          <w:w w:val="95"/>
        </w:rPr>
        <w:t xml:space="preserve"> </w:t>
      </w:r>
      <w:r>
        <w:rPr>
          <w:color w:val="231F20"/>
          <w:w w:val="95"/>
        </w:rPr>
        <w:t>4(2)(b),</w:t>
      </w:r>
      <w:r>
        <w:rPr>
          <w:color w:val="231F20"/>
          <w:spacing w:val="16"/>
          <w:w w:val="95"/>
        </w:rPr>
        <w:t xml:space="preserve"> </w:t>
      </w:r>
      <w:r>
        <w:rPr>
          <w:color w:val="231F20"/>
          <w:w w:val="95"/>
        </w:rPr>
        <w:t>7,</w:t>
      </w:r>
      <w:r>
        <w:rPr>
          <w:color w:val="231F20"/>
          <w:spacing w:val="17"/>
          <w:w w:val="95"/>
        </w:rPr>
        <w:t xml:space="preserve"> </w:t>
      </w:r>
      <w:r>
        <w:rPr>
          <w:color w:val="231F20"/>
          <w:w w:val="95"/>
        </w:rPr>
        <w:t>58,</w:t>
      </w:r>
      <w:r>
        <w:rPr>
          <w:color w:val="231F20"/>
          <w:spacing w:val="16"/>
          <w:w w:val="95"/>
        </w:rPr>
        <w:t xml:space="preserve"> </w:t>
      </w:r>
      <w:r>
        <w:rPr>
          <w:color w:val="231F20"/>
          <w:w w:val="95"/>
        </w:rPr>
        <w:t>59,</w:t>
      </w:r>
      <w:r>
        <w:rPr>
          <w:color w:val="231F20"/>
          <w:spacing w:val="17"/>
          <w:w w:val="95"/>
        </w:rPr>
        <w:t xml:space="preserve"> </w:t>
      </w:r>
      <w:r>
        <w:rPr>
          <w:color w:val="231F20"/>
          <w:w w:val="95"/>
        </w:rPr>
        <w:t>61</w:t>
      </w:r>
      <w:r>
        <w:rPr>
          <w:color w:val="231F20"/>
          <w:spacing w:val="16"/>
          <w:w w:val="95"/>
        </w:rPr>
        <w:t xml:space="preserve"> </w:t>
      </w:r>
      <w:r>
        <w:rPr>
          <w:color w:val="231F20"/>
          <w:w w:val="95"/>
        </w:rPr>
        <w:t>and</w:t>
      </w:r>
      <w:r>
        <w:rPr>
          <w:color w:val="231F20"/>
          <w:spacing w:val="17"/>
          <w:w w:val="95"/>
        </w:rPr>
        <w:t xml:space="preserve"> </w:t>
      </w:r>
      <w:r>
        <w:rPr>
          <w:color w:val="231F20"/>
          <w:w w:val="95"/>
        </w:rPr>
        <w:t>Title</w:t>
      </w:r>
      <w:r>
        <w:rPr>
          <w:color w:val="231F20"/>
          <w:spacing w:val="16"/>
          <w:w w:val="95"/>
        </w:rPr>
        <w:t xml:space="preserve"> </w:t>
      </w:r>
      <w:r>
        <w:rPr>
          <w:color w:val="231F20"/>
          <w:w w:val="95"/>
        </w:rPr>
        <w:t>VI,</w:t>
      </w:r>
      <w:r>
        <w:rPr>
          <w:color w:val="231F20"/>
          <w:spacing w:val="17"/>
          <w:w w:val="95"/>
        </w:rPr>
        <w:t xml:space="preserve"> </w:t>
      </w:r>
      <w:r>
        <w:rPr>
          <w:color w:val="231F20"/>
          <w:w w:val="95"/>
        </w:rPr>
        <w:t>the</w:t>
      </w:r>
      <w:r>
        <w:rPr>
          <w:color w:val="231F20"/>
          <w:spacing w:val="16"/>
          <w:w w:val="95"/>
        </w:rPr>
        <w:t xml:space="preserve"> </w:t>
      </w:r>
      <w:r>
        <w:rPr>
          <w:color w:val="231F20"/>
          <w:w w:val="95"/>
        </w:rPr>
        <w:t>requirements</w:t>
      </w:r>
      <w:r>
        <w:rPr>
          <w:color w:val="231F20"/>
          <w:spacing w:val="17"/>
          <w:w w:val="95"/>
        </w:rPr>
        <w:t xml:space="preserve"> </w:t>
      </w:r>
      <w:r>
        <w:rPr>
          <w:color w:val="231F20"/>
          <w:w w:val="95"/>
        </w:rPr>
        <w:t>of</w:t>
      </w:r>
      <w:r>
        <w:rPr>
          <w:color w:val="231F20"/>
          <w:spacing w:val="20"/>
          <w:w w:val="95"/>
        </w:rPr>
        <w:t xml:space="preserve"> </w:t>
      </w:r>
      <w:r>
        <w:rPr>
          <w:color w:val="231F20"/>
          <w:w w:val="95"/>
        </w:rPr>
        <w:t>this</w:t>
      </w:r>
      <w:r>
        <w:rPr>
          <w:color w:val="231F20"/>
          <w:spacing w:val="17"/>
          <w:w w:val="95"/>
        </w:rPr>
        <w:t xml:space="preserve"> </w:t>
      </w:r>
      <w:r>
        <w:rPr>
          <w:color w:val="231F20"/>
          <w:w w:val="95"/>
        </w:rPr>
        <w:t>Regulation</w:t>
      </w:r>
      <w:r>
        <w:rPr>
          <w:color w:val="231F20"/>
          <w:spacing w:val="17"/>
          <w:w w:val="95"/>
        </w:rPr>
        <w:t xml:space="preserve"> </w:t>
      </w:r>
      <w:r>
        <w:rPr>
          <w:color w:val="231F20"/>
          <w:w w:val="95"/>
        </w:rPr>
        <w:t>shall</w:t>
      </w:r>
      <w:r>
        <w:rPr>
          <w:color w:val="231F20"/>
          <w:spacing w:val="17"/>
          <w:w w:val="95"/>
        </w:rPr>
        <w:t xml:space="preserve"> </w:t>
      </w:r>
      <w:r>
        <w:rPr>
          <w:color w:val="231F20"/>
          <w:w w:val="95"/>
        </w:rPr>
        <w:t>apply</w:t>
      </w:r>
      <w:r>
        <w:rPr>
          <w:color w:val="231F20"/>
          <w:spacing w:val="17"/>
          <w:w w:val="95"/>
        </w:rPr>
        <w:t xml:space="preserve"> </w:t>
      </w:r>
      <w:r>
        <w:rPr>
          <w:color w:val="231F20"/>
          <w:w w:val="95"/>
        </w:rPr>
        <w:t>from</w:t>
      </w:r>
      <w:r>
        <w:rPr>
          <w:color w:val="231F20"/>
          <w:spacing w:val="-37"/>
          <w:w w:val="95"/>
        </w:rPr>
        <w:t xml:space="preserve"> </w:t>
      </w:r>
      <w:r>
        <w:rPr>
          <w:color w:val="231F20"/>
        </w:rPr>
        <w:t>three</w:t>
      </w:r>
      <w:r>
        <w:rPr>
          <w:color w:val="231F20"/>
          <w:spacing w:val="12"/>
        </w:rPr>
        <w:t xml:space="preserve"> </w:t>
      </w:r>
      <w:r>
        <w:rPr>
          <w:color w:val="231F20"/>
        </w:rPr>
        <w:t>years</w:t>
      </w:r>
      <w:r>
        <w:rPr>
          <w:color w:val="231F20"/>
          <w:spacing w:val="13"/>
        </w:rPr>
        <w:t xml:space="preserve"> </w:t>
      </w:r>
      <w:r>
        <w:rPr>
          <w:color w:val="231F20"/>
        </w:rPr>
        <w:t>after</w:t>
      </w:r>
      <w:r>
        <w:rPr>
          <w:color w:val="231F20"/>
          <w:spacing w:val="15"/>
        </w:rPr>
        <w:t xml:space="preserve"> </w:t>
      </w:r>
      <w:r>
        <w:rPr>
          <w:color w:val="231F20"/>
        </w:rPr>
        <w:t>publication.</w:t>
      </w:r>
    </w:p>
    <w:p w14:paraId="6BA86BE1" w14:textId="77777777" w:rsidR="002D316D" w:rsidRDefault="002D316D">
      <w:pPr>
        <w:pStyle w:val="BodyText"/>
        <w:rPr>
          <w:sz w:val="22"/>
        </w:rPr>
      </w:pPr>
    </w:p>
    <w:p w14:paraId="373F89FB" w14:textId="77777777" w:rsidR="002D316D" w:rsidRDefault="007716C1">
      <w:pPr>
        <w:pStyle w:val="BodyText"/>
        <w:spacing w:before="133" w:line="590" w:lineRule="atLeast"/>
        <w:ind w:left="1130" w:right="1004"/>
      </w:pPr>
      <w:r>
        <w:rPr>
          <w:color w:val="231F20"/>
          <w:w w:val="90"/>
        </w:rPr>
        <w:t>This</w:t>
      </w:r>
      <w:r>
        <w:rPr>
          <w:color w:val="231F20"/>
          <w:spacing w:val="21"/>
          <w:w w:val="90"/>
        </w:rPr>
        <w:t xml:space="preserve"> </w:t>
      </w:r>
      <w:r>
        <w:rPr>
          <w:color w:val="231F20"/>
          <w:w w:val="90"/>
        </w:rPr>
        <w:t>Regulation</w:t>
      </w:r>
      <w:r>
        <w:rPr>
          <w:color w:val="231F20"/>
          <w:spacing w:val="21"/>
          <w:w w:val="90"/>
        </w:rPr>
        <w:t xml:space="preserve"> </w:t>
      </w:r>
      <w:r>
        <w:rPr>
          <w:color w:val="231F20"/>
          <w:w w:val="90"/>
        </w:rPr>
        <w:t>shall</w:t>
      </w:r>
      <w:r>
        <w:rPr>
          <w:color w:val="231F20"/>
          <w:spacing w:val="21"/>
          <w:w w:val="90"/>
        </w:rPr>
        <w:t xml:space="preserve"> </w:t>
      </w:r>
      <w:r>
        <w:rPr>
          <w:color w:val="231F20"/>
          <w:w w:val="90"/>
        </w:rPr>
        <w:t>be</w:t>
      </w:r>
      <w:r>
        <w:rPr>
          <w:color w:val="231F20"/>
          <w:spacing w:val="22"/>
          <w:w w:val="90"/>
        </w:rPr>
        <w:t xml:space="preserve"> </w:t>
      </w:r>
      <w:r>
        <w:rPr>
          <w:color w:val="231F20"/>
          <w:w w:val="90"/>
        </w:rPr>
        <w:t>binding</w:t>
      </w:r>
      <w:r>
        <w:rPr>
          <w:color w:val="231F20"/>
          <w:spacing w:val="22"/>
          <w:w w:val="90"/>
        </w:rPr>
        <w:t xml:space="preserve"> </w:t>
      </w:r>
      <w:r>
        <w:rPr>
          <w:color w:val="231F20"/>
          <w:w w:val="90"/>
        </w:rPr>
        <w:t>in</w:t>
      </w:r>
      <w:r>
        <w:rPr>
          <w:color w:val="231F20"/>
          <w:spacing w:val="22"/>
          <w:w w:val="90"/>
        </w:rPr>
        <w:t xml:space="preserve"> </w:t>
      </w:r>
      <w:r>
        <w:rPr>
          <w:color w:val="231F20"/>
          <w:w w:val="90"/>
        </w:rPr>
        <w:t>its</w:t>
      </w:r>
      <w:r>
        <w:rPr>
          <w:color w:val="231F20"/>
          <w:spacing w:val="21"/>
          <w:w w:val="90"/>
        </w:rPr>
        <w:t xml:space="preserve"> </w:t>
      </w:r>
      <w:r>
        <w:rPr>
          <w:color w:val="231F20"/>
          <w:w w:val="90"/>
        </w:rPr>
        <w:t>entirety</w:t>
      </w:r>
      <w:r>
        <w:rPr>
          <w:color w:val="231F20"/>
          <w:spacing w:val="21"/>
          <w:w w:val="90"/>
        </w:rPr>
        <w:t xml:space="preserve"> </w:t>
      </w:r>
      <w:r>
        <w:rPr>
          <w:color w:val="231F20"/>
          <w:w w:val="90"/>
        </w:rPr>
        <w:t>and</w:t>
      </w:r>
      <w:r>
        <w:rPr>
          <w:color w:val="231F20"/>
          <w:spacing w:val="20"/>
          <w:w w:val="90"/>
        </w:rPr>
        <w:t xml:space="preserve"> </w:t>
      </w:r>
      <w:r>
        <w:rPr>
          <w:color w:val="231F20"/>
          <w:w w:val="90"/>
        </w:rPr>
        <w:t>directly</w:t>
      </w:r>
      <w:r>
        <w:rPr>
          <w:color w:val="231F20"/>
          <w:spacing w:val="22"/>
          <w:w w:val="90"/>
        </w:rPr>
        <w:t xml:space="preserve"> </w:t>
      </w:r>
      <w:r>
        <w:rPr>
          <w:color w:val="231F20"/>
          <w:w w:val="90"/>
        </w:rPr>
        <w:t>applicable</w:t>
      </w:r>
      <w:r>
        <w:rPr>
          <w:color w:val="231F20"/>
          <w:spacing w:val="21"/>
          <w:w w:val="90"/>
        </w:rPr>
        <w:t xml:space="preserve"> </w:t>
      </w:r>
      <w:r>
        <w:rPr>
          <w:color w:val="231F20"/>
          <w:w w:val="90"/>
        </w:rPr>
        <w:t>in</w:t>
      </w:r>
      <w:r>
        <w:rPr>
          <w:color w:val="231F20"/>
          <w:spacing w:val="22"/>
          <w:w w:val="90"/>
        </w:rPr>
        <w:t xml:space="preserve"> </w:t>
      </w:r>
      <w:r>
        <w:rPr>
          <w:color w:val="231F20"/>
          <w:w w:val="90"/>
        </w:rPr>
        <w:t>all</w:t>
      </w:r>
      <w:r>
        <w:rPr>
          <w:color w:val="231F20"/>
          <w:spacing w:val="21"/>
          <w:w w:val="90"/>
        </w:rPr>
        <w:t xml:space="preserve"> </w:t>
      </w:r>
      <w:r>
        <w:rPr>
          <w:color w:val="231F20"/>
          <w:w w:val="90"/>
        </w:rPr>
        <w:t>Member</w:t>
      </w:r>
      <w:r>
        <w:rPr>
          <w:color w:val="231F20"/>
          <w:spacing w:val="21"/>
          <w:w w:val="90"/>
        </w:rPr>
        <w:t xml:space="preserve"> </w:t>
      </w:r>
      <w:r>
        <w:rPr>
          <w:color w:val="231F20"/>
          <w:w w:val="90"/>
        </w:rPr>
        <w:t>States.</w:t>
      </w:r>
      <w:r>
        <w:rPr>
          <w:color w:val="231F20"/>
          <w:spacing w:val="-34"/>
          <w:w w:val="90"/>
        </w:rPr>
        <w:t xml:space="preserve"> </w:t>
      </w:r>
      <w:r>
        <w:rPr>
          <w:color w:val="231F20"/>
        </w:rPr>
        <w:t>Done</w:t>
      </w:r>
      <w:r>
        <w:rPr>
          <w:color w:val="231F20"/>
          <w:spacing w:val="13"/>
        </w:rPr>
        <w:t xml:space="preserve"> </w:t>
      </w:r>
      <w:r>
        <w:rPr>
          <w:color w:val="231F20"/>
        </w:rPr>
        <w:t>at</w:t>
      </w:r>
      <w:r>
        <w:rPr>
          <w:color w:val="231F20"/>
          <w:spacing w:val="14"/>
        </w:rPr>
        <w:t xml:space="preserve"> </w:t>
      </w:r>
      <w:r>
        <w:rPr>
          <w:color w:val="231F20"/>
        </w:rPr>
        <w:t>Brussels,</w:t>
      </w:r>
      <w:r>
        <w:rPr>
          <w:color w:val="231F20"/>
          <w:spacing w:val="12"/>
        </w:rPr>
        <w:t xml:space="preserve"> </w:t>
      </w:r>
      <w:r>
        <w:rPr>
          <w:color w:val="231F20"/>
        </w:rPr>
        <w:t>14</w:t>
      </w:r>
      <w:r>
        <w:rPr>
          <w:color w:val="231F20"/>
          <w:spacing w:val="14"/>
        </w:rPr>
        <w:t xml:space="preserve"> </w:t>
      </w:r>
      <w:r>
        <w:rPr>
          <w:color w:val="231F20"/>
        </w:rPr>
        <w:t>April</w:t>
      </w:r>
      <w:r>
        <w:rPr>
          <w:color w:val="231F20"/>
          <w:spacing w:val="14"/>
        </w:rPr>
        <w:t xml:space="preserve"> </w:t>
      </w:r>
      <w:r>
        <w:rPr>
          <w:color w:val="231F20"/>
        </w:rPr>
        <w:t>2016.</w:t>
      </w:r>
    </w:p>
    <w:p w14:paraId="1B9D23C0" w14:textId="77777777" w:rsidR="002D316D" w:rsidRDefault="002D316D">
      <w:pPr>
        <w:pStyle w:val="BodyText"/>
        <w:spacing w:before="2"/>
        <w:rPr>
          <w:sz w:val="21"/>
        </w:rPr>
      </w:pPr>
    </w:p>
    <w:p w14:paraId="76712DC0" w14:textId="77777777" w:rsidR="002D316D" w:rsidRDefault="007716C1">
      <w:pPr>
        <w:spacing w:line="319" w:lineRule="auto"/>
        <w:ind w:left="6170" w:right="1939" w:hanging="234"/>
        <w:rPr>
          <w:i/>
          <w:sz w:val="19"/>
        </w:rPr>
      </w:pPr>
      <w:r>
        <w:rPr>
          <w:i/>
          <w:color w:val="231F20"/>
          <w:w w:val="85"/>
          <w:sz w:val="19"/>
        </w:rPr>
        <w:t>For</w:t>
      </w:r>
      <w:r>
        <w:rPr>
          <w:i/>
          <w:color w:val="231F20"/>
          <w:spacing w:val="1"/>
          <w:w w:val="85"/>
          <w:sz w:val="19"/>
        </w:rPr>
        <w:t xml:space="preserve"> </w:t>
      </w:r>
      <w:r>
        <w:rPr>
          <w:i/>
          <w:color w:val="231F20"/>
          <w:w w:val="85"/>
          <w:sz w:val="19"/>
        </w:rPr>
        <w:t>the</w:t>
      </w:r>
      <w:r>
        <w:rPr>
          <w:i/>
          <w:color w:val="231F20"/>
          <w:spacing w:val="1"/>
          <w:w w:val="85"/>
          <w:sz w:val="19"/>
        </w:rPr>
        <w:t xml:space="preserve"> </w:t>
      </w:r>
      <w:r>
        <w:rPr>
          <w:i/>
          <w:color w:val="231F20"/>
          <w:w w:val="85"/>
          <w:sz w:val="19"/>
        </w:rPr>
        <w:t>Commission</w:t>
      </w:r>
      <w:r>
        <w:rPr>
          <w:i/>
          <w:color w:val="231F20"/>
          <w:spacing w:val="-34"/>
          <w:w w:val="85"/>
          <w:sz w:val="19"/>
        </w:rPr>
        <w:t xml:space="preserve"> </w:t>
      </w:r>
      <w:r>
        <w:rPr>
          <w:i/>
          <w:color w:val="231F20"/>
          <w:w w:val="90"/>
          <w:sz w:val="19"/>
        </w:rPr>
        <w:t>The</w:t>
      </w:r>
      <w:r>
        <w:rPr>
          <w:i/>
          <w:color w:val="231F20"/>
          <w:spacing w:val="4"/>
          <w:w w:val="90"/>
          <w:sz w:val="19"/>
        </w:rPr>
        <w:t xml:space="preserve"> </w:t>
      </w:r>
      <w:r>
        <w:rPr>
          <w:i/>
          <w:color w:val="231F20"/>
          <w:w w:val="90"/>
          <w:sz w:val="19"/>
        </w:rPr>
        <w:t>President</w:t>
      </w:r>
    </w:p>
    <w:p w14:paraId="6EF51702" w14:textId="77777777" w:rsidR="002D316D" w:rsidRDefault="007716C1">
      <w:pPr>
        <w:spacing w:before="3"/>
        <w:ind w:left="5885"/>
        <w:rPr>
          <w:sz w:val="17"/>
        </w:rPr>
      </w:pPr>
      <w:r>
        <w:rPr>
          <w:color w:val="231F20"/>
          <w:w w:val="95"/>
          <w:sz w:val="17"/>
        </w:rPr>
        <w:t>Jean-Claude</w:t>
      </w:r>
      <w:r>
        <w:rPr>
          <w:color w:val="231F20"/>
          <w:spacing w:val="-1"/>
          <w:w w:val="95"/>
          <w:sz w:val="17"/>
        </w:rPr>
        <w:t xml:space="preserve"> </w:t>
      </w:r>
      <w:r>
        <w:rPr>
          <w:color w:val="231F20"/>
          <w:w w:val="95"/>
          <w:sz w:val="17"/>
        </w:rPr>
        <w:t>JUNCKER</w:t>
      </w:r>
    </w:p>
    <w:p w14:paraId="4B809618" w14:textId="77777777" w:rsidR="002D316D" w:rsidRDefault="002D316D">
      <w:pPr>
        <w:pStyle w:val="BodyText"/>
        <w:rPr>
          <w:sz w:val="20"/>
        </w:rPr>
      </w:pPr>
    </w:p>
    <w:p w14:paraId="1F0B05FD" w14:textId="77777777" w:rsidR="002D316D" w:rsidRDefault="002D316D">
      <w:pPr>
        <w:pStyle w:val="BodyText"/>
        <w:rPr>
          <w:sz w:val="20"/>
        </w:rPr>
      </w:pPr>
    </w:p>
    <w:p w14:paraId="04F18AA3" w14:textId="32748AA5" w:rsidR="002D316D" w:rsidRDefault="007716C1">
      <w:pPr>
        <w:pStyle w:val="BodyText"/>
        <w:spacing w:before="1"/>
        <w:rPr>
          <w:sz w:val="27"/>
        </w:rPr>
      </w:pPr>
      <w:r>
        <w:rPr>
          <w:noProof/>
          <w:lang w:val="en-GB" w:eastAsia="en-GB"/>
        </w:rPr>
        <mc:AlternateContent>
          <mc:Choice Requires="wps">
            <w:drawing>
              <wp:anchor distT="0" distB="0" distL="0" distR="0" simplePos="0" relativeHeight="487595520" behindDoc="1" locked="0" layoutInCell="1" allowOverlap="1" wp14:anchorId="38959876" wp14:editId="17A86698">
                <wp:simplePos x="0" y="0"/>
                <wp:positionH relativeFrom="page">
                  <wp:posOffset>2805430</wp:posOffset>
                </wp:positionH>
                <wp:positionV relativeFrom="paragraph">
                  <wp:posOffset>217170</wp:posOffset>
                </wp:positionV>
                <wp:extent cx="1949450" cy="6350"/>
                <wp:effectExtent l="0" t="0" r="0" b="0"/>
                <wp:wrapTopAndBottom/>
                <wp:docPr id="22" name="docshape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0" cy="635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7817" id="docshape20" o:spid="_x0000_s1026" style="position:absolute;margin-left:220.9pt;margin-top:17.1pt;width:153.5pt;height:.5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" fillcolor="#231f20" stroked="f">
                <w10:wrap type="topAndBottom" anchorx="page"/>
              </v:rect>
            </w:pict>
          </mc:Fallback>
        </mc:AlternateContent>
      </w:r>
    </w:p>
    <w:sectPr w:rsidR="002D316D">
      <w:pgSz w:w="11910" w:h="16840"/>
      <w:pgMar w:top="1380" w:right="1220" w:bottom="280" w:left="1240" w:header="96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D7238" w14:textId="77777777" w:rsidR="00EC528F" w:rsidRDefault="00EC528F">
      <w:r>
        <w:separator/>
      </w:r>
    </w:p>
  </w:endnote>
  <w:endnote w:type="continuationSeparator" w:id="0">
    <w:p w14:paraId="57DBBD60" w14:textId="77777777" w:rsidR="00EC528F" w:rsidRDefault="00EC5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672D4" w14:textId="77777777" w:rsidR="00EC528F" w:rsidRDefault="00EC528F">
      <w:r>
        <w:separator/>
      </w:r>
    </w:p>
  </w:footnote>
  <w:footnote w:type="continuationSeparator" w:id="0">
    <w:p w14:paraId="1E32AC83" w14:textId="77777777" w:rsidR="00EC528F" w:rsidRDefault="00EC52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73CFD" w14:textId="0C3E949A" w:rsidR="002D316D" w:rsidRDefault="007716C1">
    <w:pPr>
      <w:pStyle w:val="BodyText"/>
      <w:spacing w:line="14" w:lineRule="auto"/>
      <w:rPr>
        <w:sz w:val="20"/>
      </w:rPr>
    </w:pPr>
    <w:r>
      <w:rPr>
        <w:noProof/>
        <w:lang w:val="en-GB" w:eastAsia="en-GB"/>
      </w:rPr>
      <mc:AlternateContent>
        <mc:Choice Requires="wps">
          <w:drawing>
            <wp:anchor distT="0" distB="0" distL="114300" distR="114300" simplePos="0" relativeHeight="485523456" behindDoc="1" locked="0" layoutInCell="1" allowOverlap="1" wp14:anchorId="33A3BD3E" wp14:editId="6D526020">
              <wp:simplePos x="0" y="0"/>
              <wp:positionH relativeFrom="page">
                <wp:posOffset>1421765</wp:posOffset>
              </wp:positionH>
              <wp:positionV relativeFrom="page">
                <wp:posOffset>635635</wp:posOffset>
              </wp:positionV>
              <wp:extent cx="325120" cy="122555"/>
              <wp:effectExtent l="0" t="0" r="0" b="0"/>
              <wp:wrapNone/>
              <wp:docPr id="21"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5120" cy="122555"/>
                      </a:xfrm>
                      <a:custGeom>
                        <a:avLst/>
                        <a:gdLst>
                          <a:gd name="T0" fmla="+- 0 2751 2239"/>
                          <a:gd name="T1" fmla="*/ T0 w 512"/>
                          <a:gd name="T2" fmla="+- 0 1001 1001"/>
                          <a:gd name="T3" fmla="*/ 1001 h 193"/>
                          <a:gd name="T4" fmla="+- 0 2741 2239"/>
                          <a:gd name="T5" fmla="*/ T4 w 512"/>
                          <a:gd name="T6" fmla="+- 0 1001 1001"/>
                          <a:gd name="T7" fmla="*/ 1001 h 193"/>
                          <a:gd name="T8" fmla="+- 0 2741 2239"/>
                          <a:gd name="T9" fmla="*/ T8 w 512"/>
                          <a:gd name="T10" fmla="+- 0 1011 1001"/>
                          <a:gd name="T11" fmla="*/ 1011 h 193"/>
                          <a:gd name="T12" fmla="+- 0 2741 2239"/>
                          <a:gd name="T13" fmla="*/ T12 w 512"/>
                          <a:gd name="T14" fmla="+- 0 1184 1001"/>
                          <a:gd name="T15" fmla="*/ 1184 h 193"/>
                          <a:gd name="T16" fmla="+- 0 2250 2239"/>
                          <a:gd name="T17" fmla="*/ T16 w 512"/>
                          <a:gd name="T18" fmla="+- 0 1184 1001"/>
                          <a:gd name="T19" fmla="*/ 1184 h 193"/>
                          <a:gd name="T20" fmla="+- 0 2250 2239"/>
                          <a:gd name="T21" fmla="*/ T20 w 512"/>
                          <a:gd name="T22" fmla="+- 0 1011 1001"/>
                          <a:gd name="T23" fmla="*/ 1011 h 193"/>
                          <a:gd name="T24" fmla="+- 0 2741 2239"/>
                          <a:gd name="T25" fmla="*/ T24 w 512"/>
                          <a:gd name="T26" fmla="+- 0 1011 1001"/>
                          <a:gd name="T27" fmla="*/ 1011 h 193"/>
                          <a:gd name="T28" fmla="+- 0 2741 2239"/>
                          <a:gd name="T29" fmla="*/ T28 w 512"/>
                          <a:gd name="T30" fmla="+- 0 1001 1001"/>
                          <a:gd name="T31" fmla="*/ 1001 h 193"/>
                          <a:gd name="T32" fmla="+- 0 2239 2239"/>
                          <a:gd name="T33" fmla="*/ T32 w 512"/>
                          <a:gd name="T34" fmla="+- 0 1001 1001"/>
                          <a:gd name="T35" fmla="*/ 1001 h 193"/>
                          <a:gd name="T36" fmla="+- 0 2239 2239"/>
                          <a:gd name="T37" fmla="*/ T36 w 512"/>
                          <a:gd name="T38" fmla="+- 0 1010 1001"/>
                          <a:gd name="T39" fmla="*/ 1010 h 193"/>
                          <a:gd name="T40" fmla="+- 0 2239 2239"/>
                          <a:gd name="T41" fmla="*/ T40 w 512"/>
                          <a:gd name="T42" fmla="+- 0 1011 1001"/>
                          <a:gd name="T43" fmla="*/ 1011 h 193"/>
                          <a:gd name="T44" fmla="+- 0 2239 2239"/>
                          <a:gd name="T45" fmla="*/ T44 w 512"/>
                          <a:gd name="T46" fmla="+- 0 1184 1001"/>
                          <a:gd name="T47" fmla="*/ 1184 h 193"/>
                          <a:gd name="T48" fmla="+- 0 2239 2239"/>
                          <a:gd name="T49" fmla="*/ T48 w 512"/>
                          <a:gd name="T50" fmla="+- 0 1192 1001"/>
                          <a:gd name="T51" fmla="*/ 1192 h 193"/>
                          <a:gd name="T52" fmla="+- 0 2239 2239"/>
                          <a:gd name="T53" fmla="*/ T52 w 512"/>
                          <a:gd name="T54" fmla="+- 0 1194 1001"/>
                          <a:gd name="T55" fmla="*/ 1194 h 193"/>
                          <a:gd name="T56" fmla="+- 0 2751 2239"/>
                          <a:gd name="T57" fmla="*/ T56 w 512"/>
                          <a:gd name="T58" fmla="+- 0 1194 1001"/>
                          <a:gd name="T59" fmla="*/ 1194 h 193"/>
                          <a:gd name="T60" fmla="+- 0 2751 2239"/>
                          <a:gd name="T61" fmla="*/ T60 w 512"/>
                          <a:gd name="T62" fmla="+- 0 1192 1001"/>
                          <a:gd name="T63" fmla="*/ 1192 h 193"/>
                          <a:gd name="T64" fmla="+- 0 2751 2239"/>
                          <a:gd name="T65" fmla="*/ T64 w 512"/>
                          <a:gd name="T66" fmla="+- 0 1184 1001"/>
                          <a:gd name="T67" fmla="*/ 1184 h 193"/>
                          <a:gd name="T68" fmla="+- 0 2751 2239"/>
                          <a:gd name="T69" fmla="*/ T68 w 512"/>
                          <a:gd name="T70" fmla="+- 0 1011 1001"/>
                          <a:gd name="T71" fmla="*/ 1011 h 193"/>
                          <a:gd name="T72" fmla="+- 0 2751 2239"/>
                          <a:gd name="T73" fmla="*/ T72 w 512"/>
                          <a:gd name="T74" fmla="+- 0 1010 1001"/>
                          <a:gd name="T75" fmla="*/ 1010 h 193"/>
                          <a:gd name="T76" fmla="+- 0 2751 2239"/>
                          <a:gd name="T77" fmla="*/ T76 w 512"/>
                          <a:gd name="T78" fmla="+- 0 1001 1001"/>
                          <a:gd name="T79" fmla="*/ 1001 h 1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12" h="193">
                            <a:moveTo>
                              <a:pt x="512" y="0"/>
                            </a:moveTo>
                            <a:lnTo>
                              <a:pt x="502" y="0"/>
                            </a:lnTo>
                            <a:lnTo>
                              <a:pt x="502" y="10"/>
                            </a:lnTo>
                            <a:lnTo>
                              <a:pt x="502" y="183"/>
                            </a:lnTo>
                            <a:lnTo>
                              <a:pt x="11" y="183"/>
                            </a:lnTo>
                            <a:lnTo>
                              <a:pt x="11" y="10"/>
                            </a:lnTo>
                            <a:lnTo>
                              <a:pt x="502" y="10"/>
                            </a:lnTo>
                            <a:lnTo>
                              <a:pt x="502" y="0"/>
                            </a:lnTo>
                            <a:lnTo>
                              <a:pt x="0" y="0"/>
                            </a:lnTo>
                            <a:lnTo>
                              <a:pt x="0" y="9"/>
                            </a:lnTo>
                            <a:lnTo>
                              <a:pt x="0" y="10"/>
                            </a:lnTo>
                            <a:lnTo>
                              <a:pt x="0" y="183"/>
                            </a:lnTo>
                            <a:lnTo>
                              <a:pt x="0" y="191"/>
                            </a:lnTo>
                            <a:lnTo>
                              <a:pt x="0" y="193"/>
                            </a:lnTo>
                            <a:lnTo>
                              <a:pt x="512" y="193"/>
                            </a:lnTo>
                            <a:lnTo>
                              <a:pt x="512" y="191"/>
                            </a:lnTo>
                            <a:lnTo>
                              <a:pt x="512" y="183"/>
                            </a:lnTo>
                            <a:lnTo>
                              <a:pt x="512" y="10"/>
                            </a:lnTo>
                            <a:lnTo>
                              <a:pt x="512" y="9"/>
                            </a:lnTo>
                            <a:lnTo>
                              <a:pt x="512"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F0641D" id="docshape7" o:spid="_x0000_s1026" style="position:absolute;margin-left:111.95pt;margin-top:50.05pt;width:25.6pt;height:9.65pt;z-index:-17793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" path="m512,l502,r,10l502,183r-491,l11,10r491,l502,,,,,9r,1l,183r,8l,193r512,l512,191r,-8l512,10r,-1l512,xe" fillcolor="#231f20" stroked="f">
              <v:path arrowok="t" o:connecttype="custom" o:connectlocs="325120,635635;318770,635635;318770,641985;318770,751840;6985,751840;6985,641985;318770,641985;318770,635635;0,635635;0,641350;0,641985;0,751840;0,756920;0,758190;325120,758190;325120,756920;325120,751840;325120,641985;325120,641350;325120,635635" o:connectangles="0,0,0,0,0,0,0,0,0,0,0,0,0,0,0,0,0,0,0,0"/>
              <w10:wrap anchorx="page" anchory="page"/>
            </v:shape>
          </w:pict>
        </mc:Fallback>
      </mc:AlternateContent>
    </w:r>
    <w:r>
      <w:rPr>
        <w:noProof/>
        <w:lang w:val="en-GB" w:eastAsia="en-GB"/>
      </w:rPr>
      <mc:AlternateContent>
        <mc:Choice Requires="wps">
          <w:drawing>
            <wp:anchor distT="0" distB="0" distL="114300" distR="114300" simplePos="0" relativeHeight="485523968" behindDoc="1" locked="0" layoutInCell="1" allowOverlap="1" wp14:anchorId="2B9FCDBD" wp14:editId="23267F27">
              <wp:simplePos x="0" y="0"/>
              <wp:positionH relativeFrom="page">
                <wp:posOffset>528320</wp:posOffset>
              </wp:positionH>
              <wp:positionV relativeFrom="page">
                <wp:posOffset>805815</wp:posOffset>
              </wp:positionV>
              <wp:extent cx="6499225" cy="6350"/>
              <wp:effectExtent l="0" t="0" r="0" b="0"/>
              <wp:wrapNone/>
              <wp:docPr id="20"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9225" cy="635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01E2E" id="docshape8" o:spid="_x0000_s1026" style="position:absolute;margin-left:41.6pt;margin-top:63.45pt;width:511.75pt;height:.5pt;z-index:-1779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" fillcolor="#231f20" stroked="f">
              <w10:wrap anchorx="page" anchory="page"/>
            </v:rect>
          </w:pict>
        </mc:Fallback>
      </mc:AlternateContent>
    </w:r>
    <w:r>
      <w:rPr>
        <w:noProof/>
        <w:lang w:val="en-GB" w:eastAsia="en-GB"/>
      </w:rPr>
      <mc:AlternateContent>
        <mc:Choice Requires="wps">
          <w:drawing>
            <wp:anchor distT="0" distB="0" distL="114300" distR="114300" simplePos="0" relativeHeight="485524480" behindDoc="1" locked="0" layoutInCell="1" allowOverlap="1" wp14:anchorId="2CA499D0" wp14:editId="0BB71227">
              <wp:simplePos x="0" y="0"/>
              <wp:positionH relativeFrom="page">
                <wp:posOffset>514985</wp:posOffset>
              </wp:positionH>
              <wp:positionV relativeFrom="page">
                <wp:posOffset>601345</wp:posOffset>
              </wp:positionV>
              <wp:extent cx="518795" cy="172085"/>
              <wp:effectExtent l="0" t="0" r="0" b="0"/>
              <wp:wrapNone/>
              <wp:docPr id="19"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B4C35" w14:textId="45474792" w:rsidR="002D316D" w:rsidRDefault="007716C1">
                          <w:pPr>
                            <w:pStyle w:val="BodyText"/>
                            <w:spacing w:before="22"/>
                            <w:ind w:left="20"/>
                          </w:pPr>
                          <w:r>
                            <w:rPr>
                              <w:color w:val="231F20"/>
                              <w:w w:val="95"/>
                            </w:rPr>
                            <w:t>L</w:t>
                          </w:r>
                          <w:r>
                            <w:rPr>
                              <w:color w:val="231F20"/>
                              <w:spacing w:val="4"/>
                              <w:w w:val="95"/>
                            </w:rPr>
                            <w:t xml:space="preserve"> </w:t>
                          </w:r>
                          <w:r>
                            <w:rPr>
                              <w:color w:val="231F20"/>
                              <w:w w:val="95"/>
                            </w:rPr>
                            <w:t>112/</w:t>
                          </w:r>
                          <w:r>
                            <w:fldChar w:fldCharType="begin"/>
                          </w:r>
                          <w:r>
                            <w:rPr>
                              <w:color w:val="231F20"/>
                              <w:w w:val="95"/>
                            </w:rPr>
                            <w:instrText xml:space="preserve"> PAGE </w:instrText>
                          </w:r>
                          <w:r>
                            <w:fldChar w:fldCharType="separate"/>
                          </w:r>
                          <w:r>
                            <w:rPr>
                              <w:noProof/>
                              <w:color w:val="231F20"/>
                              <w:w w:val="95"/>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A499D0" id="_x0000_t202" coordsize="21600,21600" o:spt="202" path="m,l,21600r21600,l21600,xe">
              <v:stroke joinstyle="miter"/>
              <v:path gradientshapeok="t" o:connecttype="rect"/>
            </v:shapetype>
            <v:shape id="docshape9" o:spid="_x0000_s1026" type="#_x0000_t202" style="position:absolute;margin-left:40.55pt;margin-top:47.35pt;width:40.85pt;height:13.55pt;z-index:-17792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" filled="f" stroked="f">
              <v:textbox inset="0,0,0,0">
                <w:txbxContent>
                  <w:p w14:paraId="474B4C35" w14:textId="45474792" w:rsidR="002D316D" w:rsidRDefault="007716C1">
                    <w:pPr>
                      <w:pStyle w:val="BodyText"/>
                      <w:spacing w:before="22"/>
                      <w:ind w:left="20"/>
                    </w:pPr>
                    <w:r>
                      <w:rPr>
                        <w:color w:val="231F20"/>
                        <w:w w:val="95"/>
                      </w:rPr>
                      <w:t>L</w:t>
                    </w:r>
                    <w:r>
                      <w:rPr>
                        <w:color w:val="231F20"/>
                        <w:spacing w:val="4"/>
                        <w:w w:val="95"/>
                      </w:rPr>
                      <w:t xml:space="preserve"> </w:t>
                    </w:r>
                    <w:r>
                      <w:rPr>
                        <w:color w:val="231F20"/>
                        <w:w w:val="95"/>
                      </w:rPr>
                      <w:t>112/</w:t>
                    </w:r>
                    <w:r>
                      <w:fldChar w:fldCharType="begin"/>
                    </w:r>
                    <w:r>
                      <w:rPr>
                        <w:color w:val="231F20"/>
                        <w:w w:val="95"/>
                      </w:rPr>
                      <w:instrText xml:space="preserve"> PAGE </w:instrText>
                    </w:r>
                    <w:r>
                      <w:fldChar w:fldCharType="separate"/>
                    </w:r>
                    <w:r>
                      <w:rPr>
                        <w:noProof/>
                        <w:color w:val="231F20"/>
                        <w:w w:val="95"/>
                      </w:rPr>
                      <w:t>8</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5524992" behindDoc="1" locked="0" layoutInCell="1" allowOverlap="1" wp14:anchorId="41AD8559" wp14:editId="34118A66">
              <wp:simplePos x="0" y="0"/>
              <wp:positionH relativeFrom="page">
                <wp:posOffset>2823845</wp:posOffset>
              </wp:positionH>
              <wp:positionV relativeFrom="page">
                <wp:posOffset>601345</wp:posOffset>
              </wp:positionV>
              <wp:extent cx="1908810" cy="172085"/>
              <wp:effectExtent l="0" t="0" r="0" b="0"/>
              <wp:wrapNone/>
              <wp:docPr id="18"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81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58179" w14:textId="77777777" w:rsidR="002D316D" w:rsidRDefault="007716C1">
                          <w:pPr>
                            <w:pStyle w:val="BodyText"/>
                            <w:spacing w:before="22"/>
                            <w:ind w:left="20"/>
                          </w:pPr>
                          <w:r>
                            <w:rPr>
                              <w:color w:val="231F20"/>
                              <w:w w:val="95"/>
                            </w:rPr>
                            <w:t>Official</w:t>
                          </w:r>
                          <w:r>
                            <w:rPr>
                              <w:color w:val="231F20"/>
                              <w:spacing w:val="8"/>
                              <w:w w:val="95"/>
                            </w:rPr>
                            <w:t xml:space="preserve"> </w:t>
                          </w:r>
                          <w:r>
                            <w:rPr>
                              <w:color w:val="231F20"/>
                              <w:w w:val="95"/>
                            </w:rPr>
                            <w:t>Journal</w:t>
                          </w:r>
                          <w:r>
                            <w:rPr>
                              <w:color w:val="231F20"/>
                              <w:spacing w:val="8"/>
                              <w:w w:val="95"/>
                            </w:rPr>
                            <w:t xml:space="preserve"> </w:t>
                          </w:r>
                          <w:r>
                            <w:rPr>
                              <w:color w:val="231F20"/>
                              <w:w w:val="95"/>
                            </w:rPr>
                            <w:t>of</w:t>
                          </w:r>
                          <w:r>
                            <w:rPr>
                              <w:color w:val="231F20"/>
                              <w:spacing w:val="12"/>
                              <w:w w:val="95"/>
                            </w:rPr>
                            <w:t xml:space="preserve"> </w:t>
                          </w:r>
                          <w:r>
                            <w:rPr>
                              <w:color w:val="231F20"/>
                              <w:w w:val="95"/>
                            </w:rPr>
                            <w:t>the</w:t>
                          </w:r>
                          <w:r>
                            <w:rPr>
                              <w:color w:val="231F20"/>
                              <w:spacing w:val="8"/>
                              <w:w w:val="95"/>
                            </w:rPr>
                            <w:t xml:space="preserve"> </w:t>
                          </w:r>
                          <w:r>
                            <w:rPr>
                              <w:color w:val="231F20"/>
                              <w:w w:val="95"/>
                            </w:rPr>
                            <w:t>European</w:t>
                          </w:r>
                          <w:r>
                            <w:rPr>
                              <w:color w:val="231F20"/>
                              <w:spacing w:val="7"/>
                              <w:w w:val="95"/>
                            </w:rPr>
                            <w:t xml:space="preserve"> </w:t>
                          </w:r>
                          <w:r>
                            <w:rPr>
                              <w:color w:val="231F20"/>
                              <w:w w:val="95"/>
                            </w:rPr>
                            <w:t>Union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D8559" id="docshape10" o:spid="_x0000_s1027" type="#_x0000_t202" style="position:absolute;margin-left:222.35pt;margin-top:47.35pt;width:150.3pt;height:13.55pt;z-index:-1779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" filled="f" stroked="f">
              <v:textbox inset="0,0,0,0">
                <w:txbxContent>
                  <w:p w14:paraId="4EB58179" w14:textId="77777777" w:rsidR="002D316D" w:rsidRDefault="007716C1">
                    <w:pPr>
                      <w:pStyle w:val="BodyText"/>
                      <w:spacing w:before="22"/>
                      <w:ind w:left="20"/>
                    </w:pPr>
                    <w:r>
                      <w:rPr>
                        <w:color w:val="231F20"/>
                        <w:w w:val="95"/>
                      </w:rPr>
                      <w:t>Official</w:t>
                    </w:r>
                    <w:r>
                      <w:rPr>
                        <w:color w:val="231F20"/>
                        <w:spacing w:val="8"/>
                        <w:w w:val="95"/>
                      </w:rPr>
                      <w:t xml:space="preserve"> </w:t>
                    </w:r>
                    <w:r>
                      <w:rPr>
                        <w:color w:val="231F20"/>
                        <w:w w:val="95"/>
                      </w:rPr>
                      <w:t>Journal</w:t>
                    </w:r>
                    <w:r>
                      <w:rPr>
                        <w:color w:val="231F20"/>
                        <w:spacing w:val="8"/>
                        <w:w w:val="95"/>
                      </w:rPr>
                      <w:t xml:space="preserve"> </w:t>
                    </w:r>
                    <w:r>
                      <w:rPr>
                        <w:color w:val="231F20"/>
                        <w:w w:val="95"/>
                      </w:rPr>
                      <w:t>of</w:t>
                    </w:r>
                    <w:r>
                      <w:rPr>
                        <w:color w:val="231F20"/>
                        <w:spacing w:val="12"/>
                        <w:w w:val="95"/>
                      </w:rPr>
                      <w:t xml:space="preserve"> </w:t>
                    </w:r>
                    <w:r>
                      <w:rPr>
                        <w:color w:val="231F20"/>
                        <w:w w:val="95"/>
                      </w:rPr>
                      <w:t>the</w:t>
                    </w:r>
                    <w:r>
                      <w:rPr>
                        <w:color w:val="231F20"/>
                        <w:spacing w:val="8"/>
                        <w:w w:val="95"/>
                      </w:rPr>
                      <w:t xml:space="preserve"> </w:t>
                    </w:r>
                    <w:r>
                      <w:rPr>
                        <w:color w:val="231F20"/>
                        <w:w w:val="95"/>
                      </w:rPr>
                      <w:t>European</w:t>
                    </w:r>
                    <w:r>
                      <w:rPr>
                        <w:color w:val="231F20"/>
                        <w:spacing w:val="7"/>
                        <w:w w:val="95"/>
                      </w:rPr>
                      <w:t xml:space="preserve"> </w:t>
                    </w:r>
                    <w:r>
                      <w:rPr>
                        <w:color w:val="231F20"/>
                        <w:w w:val="95"/>
                      </w:rPr>
                      <w:t>Union</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5525504" behindDoc="1" locked="0" layoutInCell="1" allowOverlap="1" wp14:anchorId="38E1776E" wp14:editId="009B3857">
              <wp:simplePos x="0" y="0"/>
              <wp:positionH relativeFrom="page">
                <wp:posOffset>6506845</wp:posOffset>
              </wp:positionH>
              <wp:positionV relativeFrom="page">
                <wp:posOffset>601345</wp:posOffset>
              </wp:positionV>
              <wp:extent cx="533400" cy="172085"/>
              <wp:effectExtent l="0" t="0" r="0" b="0"/>
              <wp:wrapNone/>
              <wp:docPr id="16" name="docshape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FD3E4C" w14:textId="77777777" w:rsidR="002D316D" w:rsidRDefault="007716C1">
                          <w:pPr>
                            <w:pStyle w:val="BodyText"/>
                            <w:spacing w:before="22"/>
                            <w:ind w:left="20"/>
                          </w:pPr>
                          <w:r>
                            <w:rPr>
                              <w:color w:val="231F20"/>
                              <w:w w:val="95"/>
                            </w:rPr>
                            <w:t>27.4.2016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E1776E" id="docshape11" o:spid="_x0000_s1028" type="#_x0000_t202" style="position:absolute;margin-left:512.35pt;margin-top:47.35pt;width:42pt;height:13.55pt;z-index:-17790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" filled="f" stroked="f">
              <v:textbox inset="0,0,0,0">
                <w:txbxContent>
                  <w:p w14:paraId="1CFD3E4C" w14:textId="77777777" w:rsidR="002D316D" w:rsidRDefault="007716C1">
                    <w:pPr>
                      <w:pStyle w:val="BodyText"/>
                      <w:spacing w:before="22"/>
                      <w:ind w:left="20"/>
                    </w:pPr>
                    <w:r>
                      <w:rPr>
                        <w:color w:val="231F20"/>
                        <w:w w:val="95"/>
                      </w:rPr>
                      <w:t>27.4.2016</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5526016" behindDoc="1" locked="0" layoutInCell="1" allowOverlap="1" wp14:anchorId="3CAF9778" wp14:editId="778299EE">
              <wp:simplePos x="0" y="0"/>
              <wp:positionH relativeFrom="page">
                <wp:posOffset>1509395</wp:posOffset>
              </wp:positionH>
              <wp:positionV relativeFrom="page">
                <wp:posOffset>617855</wp:posOffset>
              </wp:positionV>
              <wp:extent cx="150495" cy="155575"/>
              <wp:effectExtent l="0" t="0" r="0" b="0"/>
              <wp:wrapNone/>
              <wp:docPr id="14" name="docshape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045D2" w14:textId="77777777" w:rsidR="002D316D" w:rsidRDefault="007716C1">
                          <w:pPr>
                            <w:spacing w:before="20"/>
                            <w:ind w:left="20"/>
                            <w:rPr>
                              <w:sz w:val="17"/>
                            </w:rPr>
                          </w:pPr>
                          <w:r>
                            <w:rPr>
                              <w:color w:val="231F20"/>
                              <w:w w:val="95"/>
                              <w:sz w:val="17"/>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F9778" id="docshape12" o:spid="_x0000_s1029" type="#_x0000_t202" style="position:absolute;margin-left:118.85pt;margin-top:48.65pt;width:11.85pt;height:12.25pt;z-index:-1779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" filled="f" stroked="f">
              <v:textbox inset="0,0,0,0">
                <w:txbxContent>
                  <w:p w14:paraId="04B045D2" w14:textId="77777777" w:rsidR="002D316D" w:rsidRDefault="007716C1">
                    <w:pPr>
                      <w:spacing w:before="20"/>
                      <w:ind w:left="20"/>
                      <w:rPr>
                        <w:sz w:val="17"/>
                      </w:rPr>
                    </w:pPr>
                    <w:r>
                      <w:rPr>
                        <w:color w:val="231F20"/>
                        <w:w w:val="95"/>
                        <w:sz w:val="17"/>
                      </w:rPr>
                      <w:t>EN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22B03" w14:textId="4A4263F2" w:rsidR="002D316D" w:rsidRDefault="007716C1">
    <w:pPr>
      <w:pStyle w:val="BodyText"/>
      <w:spacing w:line="14" w:lineRule="auto"/>
      <w:rPr>
        <w:sz w:val="20"/>
      </w:rPr>
    </w:pPr>
    <w:r>
      <w:rPr>
        <w:noProof/>
        <w:lang w:val="en-GB" w:eastAsia="en-GB"/>
      </w:rPr>
      <mc:AlternateContent>
        <mc:Choice Requires="wps">
          <w:drawing>
            <wp:anchor distT="0" distB="0" distL="114300" distR="114300" simplePos="0" relativeHeight="485520384" behindDoc="1" locked="0" layoutInCell="1" allowOverlap="1" wp14:anchorId="3752AEA3" wp14:editId="3FCA2D8E">
              <wp:simplePos x="0" y="0"/>
              <wp:positionH relativeFrom="page">
                <wp:posOffset>1421765</wp:posOffset>
              </wp:positionH>
              <wp:positionV relativeFrom="page">
                <wp:posOffset>635635</wp:posOffset>
              </wp:positionV>
              <wp:extent cx="325120" cy="122555"/>
              <wp:effectExtent l="0" t="0" r="0" b="0"/>
              <wp:wrapNone/>
              <wp:docPr id="12"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5120" cy="122555"/>
                      </a:xfrm>
                      <a:custGeom>
                        <a:avLst/>
                        <a:gdLst>
                          <a:gd name="T0" fmla="+- 0 2751 2239"/>
                          <a:gd name="T1" fmla="*/ T0 w 512"/>
                          <a:gd name="T2" fmla="+- 0 1001 1001"/>
                          <a:gd name="T3" fmla="*/ 1001 h 193"/>
                          <a:gd name="T4" fmla="+- 0 2741 2239"/>
                          <a:gd name="T5" fmla="*/ T4 w 512"/>
                          <a:gd name="T6" fmla="+- 0 1001 1001"/>
                          <a:gd name="T7" fmla="*/ 1001 h 193"/>
                          <a:gd name="T8" fmla="+- 0 2741 2239"/>
                          <a:gd name="T9" fmla="*/ T8 w 512"/>
                          <a:gd name="T10" fmla="+- 0 1011 1001"/>
                          <a:gd name="T11" fmla="*/ 1011 h 193"/>
                          <a:gd name="T12" fmla="+- 0 2741 2239"/>
                          <a:gd name="T13" fmla="*/ T12 w 512"/>
                          <a:gd name="T14" fmla="+- 0 1184 1001"/>
                          <a:gd name="T15" fmla="*/ 1184 h 193"/>
                          <a:gd name="T16" fmla="+- 0 2250 2239"/>
                          <a:gd name="T17" fmla="*/ T16 w 512"/>
                          <a:gd name="T18" fmla="+- 0 1184 1001"/>
                          <a:gd name="T19" fmla="*/ 1184 h 193"/>
                          <a:gd name="T20" fmla="+- 0 2250 2239"/>
                          <a:gd name="T21" fmla="*/ T20 w 512"/>
                          <a:gd name="T22" fmla="+- 0 1011 1001"/>
                          <a:gd name="T23" fmla="*/ 1011 h 193"/>
                          <a:gd name="T24" fmla="+- 0 2741 2239"/>
                          <a:gd name="T25" fmla="*/ T24 w 512"/>
                          <a:gd name="T26" fmla="+- 0 1011 1001"/>
                          <a:gd name="T27" fmla="*/ 1011 h 193"/>
                          <a:gd name="T28" fmla="+- 0 2741 2239"/>
                          <a:gd name="T29" fmla="*/ T28 w 512"/>
                          <a:gd name="T30" fmla="+- 0 1001 1001"/>
                          <a:gd name="T31" fmla="*/ 1001 h 193"/>
                          <a:gd name="T32" fmla="+- 0 2239 2239"/>
                          <a:gd name="T33" fmla="*/ T32 w 512"/>
                          <a:gd name="T34" fmla="+- 0 1001 1001"/>
                          <a:gd name="T35" fmla="*/ 1001 h 193"/>
                          <a:gd name="T36" fmla="+- 0 2239 2239"/>
                          <a:gd name="T37" fmla="*/ T36 w 512"/>
                          <a:gd name="T38" fmla="+- 0 1010 1001"/>
                          <a:gd name="T39" fmla="*/ 1010 h 193"/>
                          <a:gd name="T40" fmla="+- 0 2239 2239"/>
                          <a:gd name="T41" fmla="*/ T40 w 512"/>
                          <a:gd name="T42" fmla="+- 0 1011 1001"/>
                          <a:gd name="T43" fmla="*/ 1011 h 193"/>
                          <a:gd name="T44" fmla="+- 0 2239 2239"/>
                          <a:gd name="T45" fmla="*/ T44 w 512"/>
                          <a:gd name="T46" fmla="+- 0 1184 1001"/>
                          <a:gd name="T47" fmla="*/ 1184 h 193"/>
                          <a:gd name="T48" fmla="+- 0 2239 2239"/>
                          <a:gd name="T49" fmla="*/ T48 w 512"/>
                          <a:gd name="T50" fmla="+- 0 1192 1001"/>
                          <a:gd name="T51" fmla="*/ 1192 h 193"/>
                          <a:gd name="T52" fmla="+- 0 2239 2239"/>
                          <a:gd name="T53" fmla="*/ T52 w 512"/>
                          <a:gd name="T54" fmla="+- 0 1194 1001"/>
                          <a:gd name="T55" fmla="*/ 1194 h 193"/>
                          <a:gd name="T56" fmla="+- 0 2751 2239"/>
                          <a:gd name="T57" fmla="*/ T56 w 512"/>
                          <a:gd name="T58" fmla="+- 0 1194 1001"/>
                          <a:gd name="T59" fmla="*/ 1194 h 193"/>
                          <a:gd name="T60" fmla="+- 0 2751 2239"/>
                          <a:gd name="T61" fmla="*/ T60 w 512"/>
                          <a:gd name="T62" fmla="+- 0 1192 1001"/>
                          <a:gd name="T63" fmla="*/ 1192 h 193"/>
                          <a:gd name="T64" fmla="+- 0 2751 2239"/>
                          <a:gd name="T65" fmla="*/ T64 w 512"/>
                          <a:gd name="T66" fmla="+- 0 1184 1001"/>
                          <a:gd name="T67" fmla="*/ 1184 h 193"/>
                          <a:gd name="T68" fmla="+- 0 2751 2239"/>
                          <a:gd name="T69" fmla="*/ T68 w 512"/>
                          <a:gd name="T70" fmla="+- 0 1011 1001"/>
                          <a:gd name="T71" fmla="*/ 1011 h 193"/>
                          <a:gd name="T72" fmla="+- 0 2751 2239"/>
                          <a:gd name="T73" fmla="*/ T72 w 512"/>
                          <a:gd name="T74" fmla="+- 0 1010 1001"/>
                          <a:gd name="T75" fmla="*/ 1010 h 193"/>
                          <a:gd name="T76" fmla="+- 0 2751 2239"/>
                          <a:gd name="T77" fmla="*/ T76 w 512"/>
                          <a:gd name="T78" fmla="+- 0 1001 1001"/>
                          <a:gd name="T79" fmla="*/ 1001 h 1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12" h="193">
                            <a:moveTo>
                              <a:pt x="512" y="0"/>
                            </a:moveTo>
                            <a:lnTo>
                              <a:pt x="502" y="0"/>
                            </a:lnTo>
                            <a:lnTo>
                              <a:pt x="502" y="10"/>
                            </a:lnTo>
                            <a:lnTo>
                              <a:pt x="502" y="183"/>
                            </a:lnTo>
                            <a:lnTo>
                              <a:pt x="11" y="183"/>
                            </a:lnTo>
                            <a:lnTo>
                              <a:pt x="11" y="10"/>
                            </a:lnTo>
                            <a:lnTo>
                              <a:pt x="502" y="10"/>
                            </a:lnTo>
                            <a:lnTo>
                              <a:pt x="502" y="0"/>
                            </a:lnTo>
                            <a:lnTo>
                              <a:pt x="0" y="0"/>
                            </a:lnTo>
                            <a:lnTo>
                              <a:pt x="0" y="9"/>
                            </a:lnTo>
                            <a:lnTo>
                              <a:pt x="0" y="10"/>
                            </a:lnTo>
                            <a:lnTo>
                              <a:pt x="0" y="183"/>
                            </a:lnTo>
                            <a:lnTo>
                              <a:pt x="0" y="191"/>
                            </a:lnTo>
                            <a:lnTo>
                              <a:pt x="0" y="193"/>
                            </a:lnTo>
                            <a:lnTo>
                              <a:pt x="512" y="193"/>
                            </a:lnTo>
                            <a:lnTo>
                              <a:pt x="512" y="191"/>
                            </a:lnTo>
                            <a:lnTo>
                              <a:pt x="512" y="183"/>
                            </a:lnTo>
                            <a:lnTo>
                              <a:pt x="512" y="10"/>
                            </a:lnTo>
                            <a:lnTo>
                              <a:pt x="512" y="9"/>
                            </a:lnTo>
                            <a:lnTo>
                              <a:pt x="512"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C20E7" id="docshape1" o:spid="_x0000_s1026" style="position:absolute;margin-left:111.95pt;margin-top:50.05pt;width:25.6pt;height:9.65pt;z-index:-17796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" path="m512,l502,r,10l502,183r-491,l11,10r491,l502,,,,,9r,1l,183r,8l,193r512,l512,191r,-8l512,10r,-1l512,xe" fillcolor="#231f20" stroked="f">
              <v:path arrowok="t" o:connecttype="custom" o:connectlocs="325120,635635;318770,635635;318770,641985;318770,751840;6985,751840;6985,641985;318770,641985;318770,635635;0,635635;0,641350;0,641985;0,751840;0,756920;0,758190;325120,758190;325120,756920;325120,751840;325120,641985;325120,641350;325120,635635" o:connectangles="0,0,0,0,0,0,0,0,0,0,0,0,0,0,0,0,0,0,0,0"/>
              <w10:wrap anchorx="page" anchory="page"/>
            </v:shape>
          </w:pict>
        </mc:Fallback>
      </mc:AlternateContent>
    </w:r>
    <w:r>
      <w:rPr>
        <w:noProof/>
        <w:lang w:val="en-GB" w:eastAsia="en-GB"/>
      </w:rPr>
      <mc:AlternateContent>
        <mc:Choice Requires="wps">
          <w:drawing>
            <wp:anchor distT="0" distB="0" distL="114300" distR="114300" simplePos="0" relativeHeight="485520896" behindDoc="1" locked="0" layoutInCell="1" allowOverlap="1" wp14:anchorId="7A026719" wp14:editId="12C42C71">
              <wp:simplePos x="0" y="0"/>
              <wp:positionH relativeFrom="page">
                <wp:posOffset>528320</wp:posOffset>
              </wp:positionH>
              <wp:positionV relativeFrom="page">
                <wp:posOffset>805815</wp:posOffset>
              </wp:positionV>
              <wp:extent cx="6499225" cy="6350"/>
              <wp:effectExtent l="0" t="0" r="0" b="0"/>
              <wp:wrapNone/>
              <wp:docPr id="10"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9225" cy="635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D8BA1B" id="docshape2" o:spid="_x0000_s1026" style="position:absolute;margin-left:41.6pt;margin-top:63.45pt;width:511.75pt;height:.5pt;z-index:-1779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" fillcolor="#231f20" stroked="f">
              <w10:wrap anchorx="page" anchory="page"/>
            </v:rect>
          </w:pict>
        </mc:Fallback>
      </mc:AlternateContent>
    </w:r>
    <w:r>
      <w:rPr>
        <w:noProof/>
        <w:lang w:val="en-GB" w:eastAsia="en-GB"/>
      </w:rPr>
      <mc:AlternateContent>
        <mc:Choice Requires="wps">
          <w:drawing>
            <wp:anchor distT="0" distB="0" distL="114300" distR="114300" simplePos="0" relativeHeight="485521408" behindDoc="1" locked="0" layoutInCell="1" allowOverlap="1" wp14:anchorId="493A19A6" wp14:editId="0B52F623">
              <wp:simplePos x="0" y="0"/>
              <wp:positionH relativeFrom="page">
                <wp:posOffset>514985</wp:posOffset>
              </wp:positionH>
              <wp:positionV relativeFrom="page">
                <wp:posOffset>601345</wp:posOffset>
              </wp:positionV>
              <wp:extent cx="533400" cy="172085"/>
              <wp:effectExtent l="0" t="0" r="0" b="0"/>
              <wp:wrapNone/>
              <wp:docPr id="8"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45BF94" w14:textId="77777777" w:rsidR="002D316D" w:rsidRDefault="007716C1">
                          <w:pPr>
                            <w:pStyle w:val="BodyText"/>
                            <w:spacing w:before="22"/>
                            <w:ind w:left="20"/>
                          </w:pPr>
                          <w:r>
                            <w:rPr>
                              <w:color w:val="231F20"/>
                              <w:w w:val="95"/>
                            </w:rPr>
                            <w:t>27.4.2016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3A19A6" id="_x0000_t202" coordsize="21600,21600" o:spt="202" path="m,l,21600r21600,l21600,xe">
              <v:stroke joinstyle="miter"/>
              <v:path gradientshapeok="t" o:connecttype="rect"/>
            </v:shapetype>
            <v:shape id="docshape3" o:spid="_x0000_s1030" type="#_x0000_t202" style="position:absolute;margin-left:40.55pt;margin-top:47.35pt;width:42pt;height:13.55pt;z-index:-17795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" filled="f" stroked="f">
              <v:textbox inset="0,0,0,0">
                <w:txbxContent>
                  <w:p w14:paraId="5945BF94" w14:textId="77777777" w:rsidR="002D316D" w:rsidRDefault="007716C1">
                    <w:pPr>
                      <w:pStyle w:val="BodyText"/>
                      <w:spacing w:before="22"/>
                      <w:ind w:left="20"/>
                    </w:pPr>
                    <w:r>
                      <w:rPr>
                        <w:color w:val="231F20"/>
                        <w:w w:val="95"/>
                      </w:rPr>
                      <w:t>27.4.2016</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5521920" behindDoc="1" locked="0" layoutInCell="1" allowOverlap="1" wp14:anchorId="54F6E0FA" wp14:editId="4041BC5C">
              <wp:simplePos x="0" y="0"/>
              <wp:positionH relativeFrom="page">
                <wp:posOffset>2823845</wp:posOffset>
              </wp:positionH>
              <wp:positionV relativeFrom="page">
                <wp:posOffset>601345</wp:posOffset>
              </wp:positionV>
              <wp:extent cx="1908810" cy="172085"/>
              <wp:effectExtent l="0" t="0" r="0" b="0"/>
              <wp:wrapNone/>
              <wp:docPr id="6"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81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119FE" w14:textId="77777777" w:rsidR="002D316D" w:rsidRDefault="007716C1">
                          <w:pPr>
                            <w:pStyle w:val="BodyText"/>
                            <w:spacing w:before="22"/>
                            <w:ind w:left="20"/>
                          </w:pPr>
                          <w:r>
                            <w:rPr>
                              <w:color w:val="231F20"/>
                              <w:w w:val="95"/>
                            </w:rPr>
                            <w:t>Official</w:t>
                          </w:r>
                          <w:r>
                            <w:rPr>
                              <w:color w:val="231F20"/>
                              <w:spacing w:val="8"/>
                              <w:w w:val="95"/>
                            </w:rPr>
                            <w:t xml:space="preserve"> </w:t>
                          </w:r>
                          <w:r>
                            <w:rPr>
                              <w:color w:val="231F20"/>
                              <w:w w:val="95"/>
                            </w:rPr>
                            <w:t>Journal</w:t>
                          </w:r>
                          <w:r>
                            <w:rPr>
                              <w:color w:val="231F20"/>
                              <w:spacing w:val="8"/>
                              <w:w w:val="95"/>
                            </w:rPr>
                            <w:t xml:space="preserve"> </w:t>
                          </w:r>
                          <w:r>
                            <w:rPr>
                              <w:color w:val="231F20"/>
                              <w:w w:val="95"/>
                            </w:rPr>
                            <w:t>of</w:t>
                          </w:r>
                          <w:r>
                            <w:rPr>
                              <w:color w:val="231F20"/>
                              <w:spacing w:val="12"/>
                              <w:w w:val="95"/>
                            </w:rPr>
                            <w:t xml:space="preserve"> </w:t>
                          </w:r>
                          <w:r>
                            <w:rPr>
                              <w:color w:val="231F20"/>
                              <w:w w:val="95"/>
                            </w:rPr>
                            <w:t>the</w:t>
                          </w:r>
                          <w:r>
                            <w:rPr>
                              <w:color w:val="231F20"/>
                              <w:spacing w:val="8"/>
                              <w:w w:val="95"/>
                            </w:rPr>
                            <w:t xml:space="preserve"> </w:t>
                          </w:r>
                          <w:r>
                            <w:rPr>
                              <w:color w:val="231F20"/>
                              <w:w w:val="95"/>
                            </w:rPr>
                            <w:t>European</w:t>
                          </w:r>
                          <w:r>
                            <w:rPr>
                              <w:color w:val="231F20"/>
                              <w:spacing w:val="7"/>
                              <w:w w:val="95"/>
                            </w:rPr>
                            <w:t xml:space="preserve"> </w:t>
                          </w:r>
                          <w:r>
                            <w:rPr>
                              <w:color w:val="231F20"/>
                              <w:w w:val="95"/>
                            </w:rPr>
                            <w:t>Union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6E0FA" id="docshape4" o:spid="_x0000_s1031" type="#_x0000_t202" style="position:absolute;margin-left:222.35pt;margin-top:47.35pt;width:150.3pt;height:13.55pt;z-index:-1779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" filled="f" stroked="f">
              <v:textbox inset="0,0,0,0">
                <w:txbxContent>
                  <w:p w14:paraId="453119FE" w14:textId="77777777" w:rsidR="002D316D" w:rsidRDefault="007716C1">
                    <w:pPr>
                      <w:pStyle w:val="BodyText"/>
                      <w:spacing w:before="22"/>
                      <w:ind w:left="20"/>
                    </w:pPr>
                    <w:r>
                      <w:rPr>
                        <w:color w:val="231F20"/>
                        <w:w w:val="95"/>
                      </w:rPr>
                      <w:t>Official</w:t>
                    </w:r>
                    <w:r>
                      <w:rPr>
                        <w:color w:val="231F20"/>
                        <w:spacing w:val="8"/>
                        <w:w w:val="95"/>
                      </w:rPr>
                      <w:t xml:space="preserve"> </w:t>
                    </w:r>
                    <w:r>
                      <w:rPr>
                        <w:color w:val="231F20"/>
                        <w:w w:val="95"/>
                      </w:rPr>
                      <w:t>Journal</w:t>
                    </w:r>
                    <w:r>
                      <w:rPr>
                        <w:color w:val="231F20"/>
                        <w:spacing w:val="8"/>
                        <w:w w:val="95"/>
                      </w:rPr>
                      <w:t xml:space="preserve"> </w:t>
                    </w:r>
                    <w:r>
                      <w:rPr>
                        <w:color w:val="231F20"/>
                        <w:w w:val="95"/>
                      </w:rPr>
                      <w:t>of</w:t>
                    </w:r>
                    <w:r>
                      <w:rPr>
                        <w:color w:val="231F20"/>
                        <w:spacing w:val="12"/>
                        <w:w w:val="95"/>
                      </w:rPr>
                      <w:t xml:space="preserve"> </w:t>
                    </w:r>
                    <w:r>
                      <w:rPr>
                        <w:color w:val="231F20"/>
                        <w:w w:val="95"/>
                      </w:rPr>
                      <w:t>the</w:t>
                    </w:r>
                    <w:r>
                      <w:rPr>
                        <w:color w:val="231F20"/>
                        <w:spacing w:val="8"/>
                        <w:w w:val="95"/>
                      </w:rPr>
                      <w:t xml:space="preserve"> </w:t>
                    </w:r>
                    <w:r>
                      <w:rPr>
                        <w:color w:val="231F20"/>
                        <w:w w:val="95"/>
                      </w:rPr>
                      <w:t>European</w:t>
                    </w:r>
                    <w:r>
                      <w:rPr>
                        <w:color w:val="231F20"/>
                        <w:spacing w:val="7"/>
                        <w:w w:val="95"/>
                      </w:rPr>
                      <w:t xml:space="preserve"> </w:t>
                    </w:r>
                    <w:r>
                      <w:rPr>
                        <w:color w:val="231F20"/>
                        <w:w w:val="95"/>
                      </w:rPr>
                      <w:t>Union</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5522432" behindDoc="1" locked="0" layoutInCell="1" allowOverlap="1" wp14:anchorId="1E21B156" wp14:editId="062E026B">
              <wp:simplePos x="0" y="0"/>
              <wp:positionH relativeFrom="page">
                <wp:posOffset>6560185</wp:posOffset>
              </wp:positionH>
              <wp:positionV relativeFrom="page">
                <wp:posOffset>601345</wp:posOffset>
              </wp:positionV>
              <wp:extent cx="518160" cy="172085"/>
              <wp:effectExtent l="0" t="0" r="0" b="0"/>
              <wp:wrapNone/>
              <wp:docPr id="4"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E5A24" w14:textId="6742873E" w:rsidR="002D316D" w:rsidRDefault="007716C1">
                          <w:pPr>
                            <w:pStyle w:val="BodyText"/>
                            <w:spacing w:before="22"/>
                            <w:ind w:left="20"/>
                          </w:pPr>
                          <w:r>
                            <w:rPr>
                              <w:color w:val="231F20"/>
                              <w:w w:val="95"/>
                            </w:rPr>
                            <w:t>L</w:t>
                          </w:r>
                          <w:r>
                            <w:rPr>
                              <w:color w:val="231F20"/>
                              <w:spacing w:val="4"/>
                              <w:w w:val="95"/>
                            </w:rPr>
                            <w:t xml:space="preserve"> </w:t>
                          </w:r>
                          <w:r>
                            <w:rPr>
                              <w:color w:val="231F20"/>
                              <w:w w:val="95"/>
                            </w:rPr>
                            <w:t>112/</w:t>
                          </w:r>
                          <w:r>
                            <w:fldChar w:fldCharType="begin"/>
                          </w:r>
                          <w:r>
                            <w:rPr>
                              <w:color w:val="231F20"/>
                              <w:w w:val="95"/>
                            </w:rPr>
                            <w:instrText xml:space="preserve"> PAGE </w:instrText>
                          </w:r>
                          <w:r>
                            <w:fldChar w:fldCharType="separate"/>
                          </w:r>
                          <w:r>
                            <w:rPr>
                              <w:noProof/>
                              <w:color w:val="231F20"/>
                              <w:w w:val="95"/>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21B156" id="docshape5" o:spid="_x0000_s1032" type="#_x0000_t202" style="position:absolute;margin-left:516.55pt;margin-top:47.35pt;width:40.8pt;height:13.55pt;z-index:-17794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" filled="f" stroked="f">
              <v:textbox inset="0,0,0,0">
                <w:txbxContent>
                  <w:p w14:paraId="442E5A24" w14:textId="6742873E" w:rsidR="002D316D" w:rsidRDefault="007716C1">
                    <w:pPr>
                      <w:pStyle w:val="BodyText"/>
                      <w:spacing w:before="22"/>
                      <w:ind w:left="20"/>
                    </w:pPr>
                    <w:r>
                      <w:rPr>
                        <w:color w:val="231F20"/>
                        <w:w w:val="95"/>
                      </w:rPr>
                      <w:t>L</w:t>
                    </w:r>
                    <w:r>
                      <w:rPr>
                        <w:color w:val="231F20"/>
                        <w:spacing w:val="4"/>
                        <w:w w:val="95"/>
                      </w:rPr>
                      <w:t xml:space="preserve"> </w:t>
                    </w:r>
                    <w:r>
                      <w:rPr>
                        <w:color w:val="231F20"/>
                        <w:w w:val="95"/>
                      </w:rPr>
                      <w:t>112/</w:t>
                    </w:r>
                    <w:r>
                      <w:fldChar w:fldCharType="begin"/>
                    </w:r>
                    <w:r>
                      <w:rPr>
                        <w:color w:val="231F20"/>
                        <w:w w:val="95"/>
                      </w:rPr>
                      <w:instrText xml:space="preserve"> PAGE </w:instrText>
                    </w:r>
                    <w:r>
                      <w:fldChar w:fldCharType="separate"/>
                    </w:r>
                    <w:r>
                      <w:rPr>
                        <w:noProof/>
                        <w:color w:val="231F20"/>
                        <w:w w:val="95"/>
                      </w:rPr>
                      <w:t>1</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5522944" behindDoc="1" locked="0" layoutInCell="1" allowOverlap="1" wp14:anchorId="0D9CF3E8" wp14:editId="290763C3">
              <wp:simplePos x="0" y="0"/>
              <wp:positionH relativeFrom="page">
                <wp:posOffset>1509395</wp:posOffset>
              </wp:positionH>
              <wp:positionV relativeFrom="page">
                <wp:posOffset>617855</wp:posOffset>
              </wp:positionV>
              <wp:extent cx="150495" cy="155575"/>
              <wp:effectExtent l="0" t="0" r="0" b="0"/>
              <wp:wrapNone/>
              <wp:docPr id="2"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E8AE5" w14:textId="77777777" w:rsidR="002D316D" w:rsidRDefault="007716C1">
                          <w:pPr>
                            <w:spacing w:before="20"/>
                            <w:ind w:left="20"/>
                            <w:rPr>
                              <w:sz w:val="17"/>
                            </w:rPr>
                          </w:pPr>
                          <w:r>
                            <w:rPr>
                              <w:color w:val="231F20"/>
                              <w:w w:val="95"/>
                              <w:sz w:val="17"/>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9CF3E8" id="docshape6" o:spid="_x0000_s1033" type="#_x0000_t202" style="position:absolute;margin-left:118.85pt;margin-top:48.65pt;width:11.85pt;height:12.25pt;z-index:-1779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" filled="f" stroked="f">
              <v:textbox inset="0,0,0,0">
                <w:txbxContent>
                  <w:p w14:paraId="0B4E8AE5" w14:textId="77777777" w:rsidR="002D316D" w:rsidRDefault="007716C1">
                    <w:pPr>
                      <w:spacing w:before="20"/>
                      <w:ind w:left="20"/>
                      <w:rPr>
                        <w:sz w:val="17"/>
                      </w:rPr>
                    </w:pPr>
                    <w:r>
                      <w:rPr>
                        <w:color w:val="231F20"/>
                        <w:w w:val="95"/>
                        <w:sz w:val="17"/>
                      </w:rPr>
                      <w:t>EN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7B09"/>
    <w:multiLevelType w:val="hybridMultilevel"/>
    <w:tmpl w:val="B2722FCC"/>
    <w:lvl w:ilvl="0" w:tplc="12B89AFC">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3244D3A6">
      <w:numFmt w:val="bullet"/>
      <w:lvlText w:val="•"/>
      <w:lvlJc w:val="left"/>
      <w:pPr>
        <w:ind w:left="1304" w:hanging="295"/>
      </w:pPr>
      <w:rPr>
        <w:rFonts w:hint="default"/>
        <w:lang w:val="en-US" w:eastAsia="en-US" w:bidi="ar-SA"/>
      </w:rPr>
    </w:lvl>
    <w:lvl w:ilvl="2" w:tplc="40C671F2">
      <w:numFmt w:val="bullet"/>
      <w:lvlText w:val="•"/>
      <w:lvlJc w:val="left"/>
      <w:pPr>
        <w:ind w:left="2209" w:hanging="295"/>
      </w:pPr>
      <w:rPr>
        <w:rFonts w:hint="default"/>
        <w:lang w:val="en-US" w:eastAsia="en-US" w:bidi="ar-SA"/>
      </w:rPr>
    </w:lvl>
    <w:lvl w:ilvl="3" w:tplc="C6986FC4">
      <w:numFmt w:val="bullet"/>
      <w:lvlText w:val="•"/>
      <w:lvlJc w:val="left"/>
      <w:pPr>
        <w:ind w:left="3113" w:hanging="295"/>
      </w:pPr>
      <w:rPr>
        <w:rFonts w:hint="default"/>
        <w:lang w:val="en-US" w:eastAsia="en-US" w:bidi="ar-SA"/>
      </w:rPr>
    </w:lvl>
    <w:lvl w:ilvl="4" w:tplc="2A2A033E">
      <w:numFmt w:val="bullet"/>
      <w:lvlText w:val="•"/>
      <w:lvlJc w:val="left"/>
      <w:pPr>
        <w:ind w:left="4018" w:hanging="295"/>
      </w:pPr>
      <w:rPr>
        <w:rFonts w:hint="default"/>
        <w:lang w:val="en-US" w:eastAsia="en-US" w:bidi="ar-SA"/>
      </w:rPr>
    </w:lvl>
    <w:lvl w:ilvl="5" w:tplc="A3EAD43A">
      <w:numFmt w:val="bullet"/>
      <w:lvlText w:val="•"/>
      <w:lvlJc w:val="left"/>
      <w:pPr>
        <w:ind w:left="4922" w:hanging="295"/>
      </w:pPr>
      <w:rPr>
        <w:rFonts w:hint="default"/>
        <w:lang w:val="en-US" w:eastAsia="en-US" w:bidi="ar-SA"/>
      </w:rPr>
    </w:lvl>
    <w:lvl w:ilvl="6" w:tplc="62D6470E">
      <w:numFmt w:val="bullet"/>
      <w:lvlText w:val="•"/>
      <w:lvlJc w:val="left"/>
      <w:pPr>
        <w:ind w:left="5827" w:hanging="295"/>
      </w:pPr>
      <w:rPr>
        <w:rFonts w:hint="default"/>
        <w:lang w:val="en-US" w:eastAsia="en-US" w:bidi="ar-SA"/>
      </w:rPr>
    </w:lvl>
    <w:lvl w:ilvl="7" w:tplc="54EEBC8E">
      <w:numFmt w:val="bullet"/>
      <w:lvlText w:val="•"/>
      <w:lvlJc w:val="left"/>
      <w:pPr>
        <w:ind w:left="6731" w:hanging="295"/>
      </w:pPr>
      <w:rPr>
        <w:rFonts w:hint="default"/>
        <w:lang w:val="en-US" w:eastAsia="en-US" w:bidi="ar-SA"/>
      </w:rPr>
    </w:lvl>
    <w:lvl w:ilvl="8" w:tplc="1FF6893C">
      <w:numFmt w:val="bullet"/>
      <w:lvlText w:val="•"/>
      <w:lvlJc w:val="left"/>
      <w:pPr>
        <w:ind w:left="7636" w:hanging="295"/>
      </w:pPr>
      <w:rPr>
        <w:rFonts w:hint="default"/>
        <w:lang w:val="en-US" w:eastAsia="en-US" w:bidi="ar-SA"/>
      </w:rPr>
    </w:lvl>
  </w:abstractNum>
  <w:abstractNum w:abstractNumId="1" w15:restartNumberingAfterBreak="0">
    <w:nsid w:val="01D56B46"/>
    <w:multiLevelType w:val="hybridMultilevel"/>
    <w:tmpl w:val="7A6ABB52"/>
    <w:lvl w:ilvl="0" w:tplc="D808667E">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4F4ED8BC">
      <w:numFmt w:val="bullet"/>
      <w:lvlText w:val="•"/>
      <w:lvlJc w:val="left"/>
      <w:pPr>
        <w:ind w:left="1034" w:hanging="432"/>
      </w:pPr>
      <w:rPr>
        <w:rFonts w:hint="default"/>
        <w:lang w:val="en-US" w:eastAsia="en-US" w:bidi="ar-SA"/>
      </w:rPr>
    </w:lvl>
    <w:lvl w:ilvl="2" w:tplc="3932BCFA">
      <w:numFmt w:val="bullet"/>
      <w:lvlText w:val="•"/>
      <w:lvlJc w:val="left"/>
      <w:pPr>
        <w:ind w:left="1969" w:hanging="432"/>
      </w:pPr>
      <w:rPr>
        <w:rFonts w:hint="default"/>
        <w:lang w:val="en-US" w:eastAsia="en-US" w:bidi="ar-SA"/>
      </w:rPr>
    </w:lvl>
    <w:lvl w:ilvl="3" w:tplc="5908F0B6">
      <w:numFmt w:val="bullet"/>
      <w:lvlText w:val="•"/>
      <w:lvlJc w:val="left"/>
      <w:pPr>
        <w:ind w:left="2903" w:hanging="432"/>
      </w:pPr>
      <w:rPr>
        <w:rFonts w:hint="default"/>
        <w:lang w:val="en-US" w:eastAsia="en-US" w:bidi="ar-SA"/>
      </w:rPr>
    </w:lvl>
    <w:lvl w:ilvl="4" w:tplc="04A81D3C">
      <w:numFmt w:val="bullet"/>
      <w:lvlText w:val="•"/>
      <w:lvlJc w:val="left"/>
      <w:pPr>
        <w:ind w:left="3838" w:hanging="432"/>
      </w:pPr>
      <w:rPr>
        <w:rFonts w:hint="default"/>
        <w:lang w:val="en-US" w:eastAsia="en-US" w:bidi="ar-SA"/>
      </w:rPr>
    </w:lvl>
    <w:lvl w:ilvl="5" w:tplc="DB281632">
      <w:numFmt w:val="bullet"/>
      <w:lvlText w:val="•"/>
      <w:lvlJc w:val="left"/>
      <w:pPr>
        <w:ind w:left="4772" w:hanging="432"/>
      </w:pPr>
      <w:rPr>
        <w:rFonts w:hint="default"/>
        <w:lang w:val="en-US" w:eastAsia="en-US" w:bidi="ar-SA"/>
      </w:rPr>
    </w:lvl>
    <w:lvl w:ilvl="6" w:tplc="C0E214AE">
      <w:numFmt w:val="bullet"/>
      <w:lvlText w:val="•"/>
      <w:lvlJc w:val="left"/>
      <w:pPr>
        <w:ind w:left="5707" w:hanging="432"/>
      </w:pPr>
      <w:rPr>
        <w:rFonts w:hint="default"/>
        <w:lang w:val="en-US" w:eastAsia="en-US" w:bidi="ar-SA"/>
      </w:rPr>
    </w:lvl>
    <w:lvl w:ilvl="7" w:tplc="CC9C0CE2">
      <w:numFmt w:val="bullet"/>
      <w:lvlText w:val="•"/>
      <w:lvlJc w:val="left"/>
      <w:pPr>
        <w:ind w:left="6641" w:hanging="432"/>
      </w:pPr>
      <w:rPr>
        <w:rFonts w:hint="default"/>
        <w:lang w:val="en-US" w:eastAsia="en-US" w:bidi="ar-SA"/>
      </w:rPr>
    </w:lvl>
    <w:lvl w:ilvl="8" w:tplc="88E2B9C6">
      <w:numFmt w:val="bullet"/>
      <w:lvlText w:val="•"/>
      <w:lvlJc w:val="left"/>
      <w:pPr>
        <w:ind w:left="7576" w:hanging="432"/>
      </w:pPr>
      <w:rPr>
        <w:rFonts w:hint="default"/>
        <w:lang w:val="en-US" w:eastAsia="en-US" w:bidi="ar-SA"/>
      </w:rPr>
    </w:lvl>
  </w:abstractNum>
  <w:abstractNum w:abstractNumId="2" w15:restartNumberingAfterBreak="0">
    <w:nsid w:val="01F54855"/>
    <w:multiLevelType w:val="hybridMultilevel"/>
    <w:tmpl w:val="77A8E16C"/>
    <w:lvl w:ilvl="0" w:tplc="AAA4C8F6">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3B802244">
      <w:numFmt w:val="bullet"/>
      <w:lvlText w:val="•"/>
      <w:lvlJc w:val="left"/>
      <w:pPr>
        <w:ind w:left="1304" w:hanging="295"/>
      </w:pPr>
      <w:rPr>
        <w:rFonts w:hint="default"/>
        <w:lang w:val="en-US" w:eastAsia="en-US" w:bidi="ar-SA"/>
      </w:rPr>
    </w:lvl>
    <w:lvl w:ilvl="2" w:tplc="028C2B2E">
      <w:numFmt w:val="bullet"/>
      <w:lvlText w:val="•"/>
      <w:lvlJc w:val="left"/>
      <w:pPr>
        <w:ind w:left="2209" w:hanging="295"/>
      </w:pPr>
      <w:rPr>
        <w:rFonts w:hint="default"/>
        <w:lang w:val="en-US" w:eastAsia="en-US" w:bidi="ar-SA"/>
      </w:rPr>
    </w:lvl>
    <w:lvl w:ilvl="3" w:tplc="D042F124">
      <w:numFmt w:val="bullet"/>
      <w:lvlText w:val="•"/>
      <w:lvlJc w:val="left"/>
      <w:pPr>
        <w:ind w:left="3113" w:hanging="295"/>
      </w:pPr>
      <w:rPr>
        <w:rFonts w:hint="default"/>
        <w:lang w:val="en-US" w:eastAsia="en-US" w:bidi="ar-SA"/>
      </w:rPr>
    </w:lvl>
    <w:lvl w:ilvl="4" w:tplc="938CECDC">
      <w:numFmt w:val="bullet"/>
      <w:lvlText w:val="•"/>
      <w:lvlJc w:val="left"/>
      <w:pPr>
        <w:ind w:left="4018" w:hanging="295"/>
      </w:pPr>
      <w:rPr>
        <w:rFonts w:hint="default"/>
        <w:lang w:val="en-US" w:eastAsia="en-US" w:bidi="ar-SA"/>
      </w:rPr>
    </w:lvl>
    <w:lvl w:ilvl="5" w:tplc="6E4E15AA">
      <w:numFmt w:val="bullet"/>
      <w:lvlText w:val="•"/>
      <w:lvlJc w:val="left"/>
      <w:pPr>
        <w:ind w:left="4922" w:hanging="295"/>
      </w:pPr>
      <w:rPr>
        <w:rFonts w:hint="default"/>
        <w:lang w:val="en-US" w:eastAsia="en-US" w:bidi="ar-SA"/>
      </w:rPr>
    </w:lvl>
    <w:lvl w:ilvl="6" w:tplc="95C65B02">
      <w:numFmt w:val="bullet"/>
      <w:lvlText w:val="•"/>
      <w:lvlJc w:val="left"/>
      <w:pPr>
        <w:ind w:left="5827" w:hanging="295"/>
      </w:pPr>
      <w:rPr>
        <w:rFonts w:hint="default"/>
        <w:lang w:val="en-US" w:eastAsia="en-US" w:bidi="ar-SA"/>
      </w:rPr>
    </w:lvl>
    <w:lvl w:ilvl="7" w:tplc="F2068DBA">
      <w:numFmt w:val="bullet"/>
      <w:lvlText w:val="•"/>
      <w:lvlJc w:val="left"/>
      <w:pPr>
        <w:ind w:left="6731" w:hanging="295"/>
      </w:pPr>
      <w:rPr>
        <w:rFonts w:hint="default"/>
        <w:lang w:val="en-US" w:eastAsia="en-US" w:bidi="ar-SA"/>
      </w:rPr>
    </w:lvl>
    <w:lvl w:ilvl="8" w:tplc="8904F220">
      <w:numFmt w:val="bullet"/>
      <w:lvlText w:val="•"/>
      <w:lvlJc w:val="left"/>
      <w:pPr>
        <w:ind w:left="7636" w:hanging="295"/>
      </w:pPr>
      <w:rPr>
        <w:rFonts w:hint="default"/>
        <w:lang w:val="en-US" w:eastAsia="en-US" w:bidi="ar-SA"/>
      </w:rPr>
    </w:lvl>
  </w:abstractNum>
  <w:abstractNum w:abstractNumId="3" w15:restartNumberingAfterBreak="0">
    <w:nsid w:val="02C43523"/>
    <w:multiLevelType w:val="hybridMultilevel"/>
    <w:tmpl w:val="8DD83164"/>
    <w:lvl w:ilvl="0" w:tplc="5A0A9A2A">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A40CEA4A">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B492C99A">
      <w:numFmt w:val="bullet"/>
      <w:lvlText w:val="•"/>
      <w:lvlJc w:val="left"/>
      <w:pPr>
        <w:ind w:left="1671" w:hanging="293"/>
      </w:pPr>
      <w:rPr>
        <w:rFonts w:hint="default"/>
        <w:lang w:val="en-US" w:eastAsia="en-US" w:bidi="ar-SA"/>
      </w:rPr>
    </w:lvl>
    <w:lvl w:ilvl="3" w:tplc="C0A87A4A">
      <w:numFmt w:val="bullet"/>
      <w:lvlText w:val="•"/>
      <w:lvlJc w:val="left"/>
      <w:pPr>
        <w:ind w:left="2643" w:hanging="293"/>
      </w:pPr>
      <w:rPr>
        <w:rFonts w:hint="default"/>
        <w:lang w:val="en-US" w:eastAsia="en-US" w:bidi="ar-SA"/>
      </w:rPr>
    </w:lvl>
    <w:lvl w:ilvl="4" w:tplc="F39E9DF8">
      <w:numFmt w:val="bullet"/>
      <w:lvlText w:val="•"/>
      <w:lvlJc w:val="left"/>
      <w:pPr>
        <w:ind w:left="3615" w:hanging="293"/>
      </w:pPr>
      <w:rPr>
        <w:rFonts w:hint="default"/>
        <w:lang w:val="en-US" w:eastAsia="en-US" w:bidi="ar-SA"/>
      </w:rPr>
    </w:lvl>
    <w:lvl w:ilvl="5" w:tplc="B0C4FB9E">
      <w:numFmt w:val="bullet"/>
      <w:lvlText w:val="•"/>
      <w:lvlJc w:val="left"/>
      <w:pPr>
        <w:ind w:left="4586" w:hanging="293"/>
      </w:pPr>
      <w:rPr>
        <w:rFonts w:hint="default"/>
        <w:lang w:val="en-US" w:eastAsia="en-US" w:bidi="ar-SA"/>
      </w:rPr>
    </w:lvl>
    <w:lvl w:ilvl="6" w:tplc="7AB2683A">
      <w:numFmt w:val="bullet"/>
      <w:lvlText w:val="•"/>
      <w:lvlJc w:val="left"/>
      <w:pPr>
        <w:ind w:left="5558" w:hanging="293"/>
      </w:pPr>
      <w:rPr>
        <w:rFonts w:hint="default"/>
        <w:lang w:val="en-US" w:eastAsia="en-US" w:bidi="ar-SA"/>
      </w:rPr>
    </w:lvl>
    <w:lvl w:ilvl="7" w:tplc="F0D49E8C">
      <w:numFmt w:val="bullet"/>
      <w:lvlText w:val="•"/>
      <w:lvlJc w:val="left"/>
      <w:pPr>
        <w:ind w:left="6530" w:hanging="293"/>
      </w:pPr>
      <w:rPr>
        <w:rFonts w:hint="default"/>
        <w:lang w:val="en-US" w:eastAsia="en-US" w:bidi="ar-SA"/>
      </w:rPr>
    </w:lvl>
    <w:lvl w:ilvl="8" w:tplc="DA326E08">
      <w:numFmt w:val="bullet"/>
      <w:lvlText w:val="•"/>
      <w:lvlJc w:val="left"/>
      <w:pPr>
        <w:ind w:left="7502" w:hanging="293"/>
      </w:pPr>
      <w:rPr>
        <w:rFonts w:hint="default"/>
        <w:lang w:val="en-US" w:eastAsia="en-US" w:bidi="ar-SA"/>
      </w:rPr>
    </w:lvl>
  </w:abstractNum>
  <w:abstractNum w:abstractNumId="4" w15:restartNumberingAfterBreak="0">
    <w:nsid w:val="03004EA6"/>
    <w:multiLevelType w:val="hybridMultilevel"/>
    <w:tmpl w:val="FB76857A"/>
    <w:lvl w:ilvl="0" w:tplc="100E3FA8">
      <w:start w:val="1"/>
      <w:numFmt w:val="decimal"/>
      <w:lvlText w:val="(%1)"/>
      <w:lvlJc w:val="left"/>
      <w:pPr>
        <w:ind w:left="644" w:hanging="538"/>
      </w:pPr>
      <w:rPr>
        <w:rFonts w:ascii="Cambria" w:eastAsia="Cambria" w:hAnsi="Cambria" w:cs="Cambria" w:hint="default"/>
        <w:b w:val="0"/>
        <w:bCs w:val="0"/>
        <w:i w:val="0"/>
        <w:iCs w:val="0"/>
        <w:color w:val="231F20"/>
        <w:w w:val="80"/>
        <w:sz w:val="19"/>
        <w:szCs w:val="19"/>
        <w:lang w:val="en-US" w:eastAsia="en-US" w:bidi="ar-SA"/>
      </w:rPr>
    </w:lvl>
    <w:lvl w:ilvl="1" w:tplc="6A6E7BC6">
      <w:numFmt w:val="bullet"/>
      <w:lvlText w:val="•"/>
      <w:lvlJc w:val="left"/>
      <w:pPr>
        <w:ind w:left="1520" w:hanging="538"/>
      </w:pPr>
      <w:rPr>
        <w:rFonts w:hint="default"/>
        <w:lang w:val="en-US" w:eastAsia="en-US" w:bidi="ar-SA"/>
      </w:rPr>
    </w:lvl>
    <w:lvl w:ilvl="2" w:tplc="B95694EE">
      <w:numFmt w:val="bullet"/>
      <w:lvlText w:val="•"/>
      <w:lvlJc w:val="left"/>
      <w:pPr>
        <w:ind w:left="2401" w:hanging="538"/>
      </w:pPr>
      <w:rPr>
        <w:rFonts w:hint="default"/>
        <w:lang w:val="en-US" w:eastAsia="en-US" w:bidi="ar-SA"/>
      </w:rPr>
    </w:lvl>
    <w:lvl w:ilvl="3" w:tplc="E6EC9EAC">
      <w:numFmt w:val="bullet"/>
      <w:lvlText w:val="•"/>
      <w:lvlJc w:val="left"/>
      <w:pPr>
        <w:ind w:left="3281" w:hanging="538"/>
      </w:pPr>
      <w:rPr>
        <w:rFonts w:hint="default"/>
        <w:lang w:val="en-US" w:eastAsia="en-US" w:bidi="ar-SA"/>
      </w:rPr>
    </w:lvl>
    <w:lvl w:ilvl="4" w:tplc="BEAA2800">
      <w:numFmt w:val="bullet"/>
      <w:lvlText w:val="•"/>
      <w:lvlJc w:val="left"/>
      <w:pPr>
        <w:ind w:left="4162" w:hanging="538"/>
      </w:pPr>
      <w:rPr>
        <w:rFonts w:hint="default"/>
        <w:lang w:val="en-US" w:eastAsia="en-US" w:bidi="ar-SA"/>
      </w:rPr>
    </w:lvl>
    <w:lvl w:ilvl="5" w:tplc="08167FB8">
      <w:numFmt w:val="bullet"/>
      <w:lvlText w:val="•"/>
      <w:lvlJc w:val="left"/>
      <w:pPr>
        <w:ind w:left="5042" w:hanging="538"/>
      </w:pPr>
      <w:rPr>
        <w:rFonts w:hint="default"/>
        <w:lang w:val="en-US" w:eastAsia="en-US" w:bidi="ar-SA"/>
      </w:rPr>
    </w:lvl>
    <w:lvl w:ilvl="6" w:tplc="480EB936">
      <w:numFmt w:val="bullet"/>
      <w:lvlText w:val="•"/>
      <w:lvlJc w:val="left"/>
      <w:pPr>
        <w:ind w:left="5923" w:hanging="538"/>
      </w:pPr>
      <w:rPr>
        <w:rFonts w:hint="default"/>
        <w:lang w:val="en-US" w:eastAsia="en-US" w:bidi="ar-SA"/>
      </w:rPr>
    </w:lvl>
    <w:lvl w:ilvl="7" w:tplc="00C0FD18">
      <w:numFmt w:val="bullet"/>
      <w:lvlText w:val="•"/>
      <w:lvlJc w:val="left"/>
      <w:pPr>
        <w:ind w:left="6803" w:hanging="538"/>
      </w:pPr>
      <w:rPr>
        <w:rFonts w:hint="default"/>
        <w:lang w:val="en-US" w:eastAsia="en-US" w:bidi="ar-SA"/>
      </w:rPr>
    </w:lvl>
    <w:lvl w:ilvl="8" w:tplc="30E8AA1A">
      <w:numFmt w:val="bullet"/>
      <w:lvlText w:val="•"/>
      <w:lvlJc w:val="left"/>
      <w:pPr>
        <w:ind w:left="7684" w:hanging="538"/>
      </w:pPr>
      <w:rPr>
        <w:rFonts w:hint="default"/>
        <w:lang w:val="en-US" w:eastAsia="en-US" w:bidi="ar-SA"/>
      </w:rPr>
    </w:lvl>
  </w:abstractNum>
  <w:abstractNum w:abstractNumId="5" w15:restartNumberingAfterBreak="0">
    <w:nsid w:val="039631C2"/>
    <w:multiLevelType w:val="hybridMultilevel"/>
    <w:tmpl w:val="73B4400A"/>
    <w:lvl w:ilvl="0" w:tplc="7F4AB916">
      <w:start w:val="1"/>
      <w:numFmt w:val="lowerRoman"/>
      <w:lvlText w:val="(%1)"/>
      <w:lvlJc w:val="left"/>
      <w:pPr>
        <w:ind w:left="696" w:hanging="295"/>
      </w:pPr>
      <w:rPr>
        <w:rFonts w:ascii="Cambria" w:eastAsia="Cambria" w:hAnsi="Cambria" w:cs="Cambria" w:hint="default"/>
        <w:b w:val="0"/>
        <w:bCs w:val="0"/>
        <w:i w:val="0"/>
        <w:iCs w:val="0"/>
        <w:color w:val="231F20"/>
        <w:w w:val="74"/>
        <w:sz w:val="19"/>
        <w:szCs w:val="19"/>
        <w:lang w:val="en-US" w:eastAsia="en-US" w:bidi="ar-SA"/>
      </w:rPr>
    </w:lvl>
    <w:lvl w:ilvl="1" w:tplc="FFFFFFFF">
      <w:start w:val="1"/>
      <w:numFmt w:val="lowerRoman"/>
      <w:lvlText w:val="(%2)"/>
      <w:lvlJc w:val="left"/>
      <w:pPr>
        <w:ind w:left="1664" w:hanging="360"/>
      </w:pPr>
      <w:rPr>
        <w:rFonts w:ascii="Cambria" w:eastAsia="Cambria" w:hAnsi="Cambria" w:cs="Cambria" w:hint="default"/>
        <w:b w:val="0"/>
        <w:bCs w:val="0"/>
        <w:i w:val="0"/>
        <w:iCs w:val="0"/>
        <w:color w:val="231F20"/>
        <w:w w:val="74"/>
        <w:sz w:val="19"/>
        <w:szCs w:val="19"/>
        <w:lang w:val="en-US" w:eastAsia="en-US" w:bidi="ar-SA"/>
      </w:rPr>
    </w:lvl>
    <w:lvl w:ilvl="2" w:tplc="FFFFFFFF">
      <w:numFmt w:val="bullet"/>
      <w:lvlText w:val="•"/>
      <w:lvlJc w:val="left"/>
      <w:pPr>
        <w:ind w:left="2504" w:hanging="295"/>
      </w:pPr>
      <w:rPr>
        <w:rFonts w:hint="default"/>
        <w:lang w:val="en-US" w:eastAsia="en-US" w:bidi="ar-SA"/>
      </w:rPr>
    </w:lvl>
    <w:lvl w:ilvl="3" w:tplc="FFFFFFFF">
      <w:numFmt w:val="bullet"/>
      <w:lvlText w:val="•"/>
      <w:lvlJc w:val="left"/>
      <w:pPr>
        <w:ind w:left="3408" w:hanging="295"/>
      </w:pPr>
      <w:rPr>
        <w:rFonts w:hint="default"/>
        <w:lang w:val="en-US" w:eastAsia="en-US" w:bidi="ar-SA"/>
      </w:rPr>
    </w:lvl>
    <w:lvl w:ilvl="4" w:tplc="FFFFFFFF">
      <w:numFmt w:val="bullet"/>
      <w:lvlText w:val="•"/>
      <w:lvlJc w:val="left"/>
      <w:pPr>
        <w:ind w:left="4313" w:hanging="295"/>
      </w:pPr>
      <w:rPr>
        <w:rFonts w:hint="default"/>
        <w:lang w:val="en-US" w:eastAsia="en-US" w:bidi="ar-SA"/>
      </w:rPr>
    </w:lvl>
    <w:lvl w:ilvl="5" w:tplc="FFFFFFFF">
      <w:numFmt w:val="bullet"/>
      <w:lvlText w:val="•"/>
      <w:lvlJc w:val="left"/>
      <w:pPr>
        <w:ind w:left="5217" w:hanging="295"/>
      </w:pPr>
      <w:rPr>
        <w:rFonts w:hint="default"/>
        <w:lang w:val="en-US" w:eastAsia="en-US" w:bidi="ar-SA"/>
      </w:rPr>
    </w:lvl>
    <w:lvl w:ilvl="6" w:tplc="FFFFFFFF">
      <w:numFmt w:val="bullet"/>
      <w:lvlText w:val="•"/>
      <w:lvlJc w:val="left"/>
      <w:pPr>
        <w:ind w:left="6122" w:hanging="295"/>
      </w:pPr>
      <w:rPr>
        <w:rFonts w:hint="default"/>
        <w:lang w:val="en-US" w:eastAsia="en-US" w:bidi="ar-SA"/>
      </w:rPr>
    </w:lvl>
    <w:lvl w:ilvl="7" w:tplc="FFFFFFFF">
      <w:numFmt w:val="bullet"/>
      <w:lvlText w:val="•"/>
      <w:lvlJc w:val="left"/>
      <w:pPr>
        <w:ind w:left="7026" w:hanging="295"/>
      </w:pPr>
      <w:rPr>
        <w:rFonts w:hint="default"/>
        <w:lang w:val="en-US" w:eastAsia="en-US" w:bidi="ar-SA"/>
      </w:rPr>
    </w:lvl>
    <w:lvl w:ilvl="8" w:tplc="FFFFFFFF">
      <w:numFmt w:val="bullet"/>
      <w:lvlText w:val="•"/>
      <w:lvlJc w:val="left"/>
      <w:pPr>
        <w:ind w:left="7931" w:hanging="295"/>
      </w:pPr>
      <w:rPr>
        <w:rFonts w:hint="default"/>
        <w:lang w:val="en-US" w:eastAsia="en-US" w:bidi="ar-SA"/>
      </w:rPr>
    </w:lvl>
  </w:abstractNum>
  <w:abstractNum w:abstractNumId="6" w15:restartNumberingAfterBreak="0">
    <w:nsid w:val="05136C00"/>
    <w:multiLevelType w:val="hybridMultilevel"/>
    <w:tmpl w:val="32623A1C"/>
    <w:lvl w:ilvl="0" w:tplc="96D4DA60">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40E4DDE2">
      <w:numFmt w:val="bullet"/>
      <w:lvlText w:val="•"/>
      <w:lvlJc w:val="left"/>
      <w:pPr>
        <w:ind w:left="1304" w:hanging="295"/>
      </w:pPr>
      <w:rPr>
        <w:rFonts w:hint="default"/>
        <w:lang w:val="en-US" w:eastAsia="en-US" w:bidi="ar-SA"/>
      </w:rPr>
    </w:lvl>
    <w:lvl w:ilvl="2" w:tplc="B6E85BD8">
      <w:numFmt w:val="bullet"/>
      <w:lvlText w:val="•"/>
      <w:lvlJc w:val="left"/>
      <w:pPr>
        <w:ind w:left="2209" w:hanging="295"/>
      </w:pPr>
      <w:rPr>
        <w:rFonts w:hint="default"/>
        <w:lang w:val="en-US" w:eastAsia="en-US" w:bidi="ar-SA"/>
      </w:rPr>
    </w:lvl>
    <w:lvl w:ilvl="3" w:tplc="0A92D22A">
      <w:numFmt w:val="bullet"/>
      <w:lvlText w:val="•"/>
      <w:lvlJc w:val="left"/>
      <w:pPr>
        <w:ind w:left="3113" w:hanging="295"/>
      </w:pPr>
      <w:rPr>
        <w:rFonts w:hint="default"/>
        <w:lang w:val="en-US" w:eastAsia="en-US" w:bidi="ar-SA"/>
      </w:rPr>
    </w:lvl>
    <w:lvl w:ilvl="4" w:tplc="23C8334C">
      <w:numFmt w:val="bullet"/>
      <w:lvlText w:val="•"/>
      <w:lvlJc w:val="left"/>
      <w:pPr>
        <w:ind w:left="4018" w:hanging="295"/>
      </w:pPr>
      <w:rPr>
        <w:rFonts w:hint="default"/>
        <w:lang w:val="en-US" w:eastAsia="en-US" w:bidi="ar-SA"/>
      </w:rPr>
    </w:lvl>
    <w:lvl w:ilvl="5" w:tplc="41969050">
      <w:numFmt w:val="bullet"/>
      <w:lvlText w:val="•"/>
      <w:lvlJc w:val="left"/>
      <w:pPr>
        <w:ind w:left="4922" w:hanging="295"/>
      </w:pPr>
      <w:rPr>
        <w:rFonts w:hint="default"/>
        <w:lang w:val="en-US" w:eastAsia="en-US" w:bidi="ar-SA"/>
      </w:rPr>
    </w:lvl>
    <w:lvl w:ilvl="6" w:tplc="E2F2170E">
      <w:numFmt w:val="bullet"/>
      <w:lvlText w:val="•"/>
      <w:lvlJc w:val="left"/>
      <w:pPr>
        <w:ind w:left="5827" w:hanging="295"/>
      </w:pPr>
      <w:rPr>
        <w:rFonts w:hint="default"/>
        <w:lang w:val="en-US" w:eastAsia="en-US" w:bidi="ar-SA"/>
      </w:rPr>
    </w:lvl>
    <w:lvl w:ilvl="7" w:tplc="EA6E0480">
      <w:numFmt w:val="bullet"/>
      <w:lvlText w:val="•"/>
      <w:lvlJc w:val="left"/>
      <w:pPr>
        <w:ind w:left="6731" w:hanging="295"/>
      </w:pPr>
      <w:rPr>
        <w:rFonts w:hint="default"/>
        <w:lang w:val="en-US" w:eastAsia="en-US" w:bidi="ar-SA"/>
      </w:rPr>
    </w:lvl>
    <w:lvl w:ilvl="8" w:tplc="FAA63EB0">
      <w:numFmt w:val="bullet"/>
      <w:lvlText w:val="•"/>
      <w:lvlJc w:val="left"/>
      <w:pPr>
        <w:ind w:left="7636" w:hanging="295"/>
      </w:pPr>
      <w:rPr>
        <w:rFonts w:hint="default"/>
        <w:lang w:val="en-US" w:eastAsia="en-US" w:bidi="ar-SA"/>
      </w:rPr>
    </w:lvl>
  </w:abstractNum>
  <w:abstractNum w:abstractNumId="7" w15:restartNumberingAfterBreak="0">
    <w:nsid w:val="05886A11"/>
    <w:multiLevelType w:val="hybridMultilevel"/>
    <w:tmpl w:val="D10C6F34"/>
    <w:lvl w:ilvl="0" w:tplc="82243142">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142050C0">
      <w:numFmt w:val="bullet"/>
      <w:lvlText w:val="•"/>
      <w:lvlJc w:val="left"/>
      <w:pPr>
        <w:ind w:left="1304" w:hanging="295"/>
      </w:pPr>
      <w:rPr>
        <w:rFonts w:hint="default"/>
        <w:lang w:val="en-US" w:eastAsia="en-US" w:bidi="ar-SA"/>
      </w:rPr>
    </w:lvl>
    <w:lvl w:ilvl="2" w:tplc="3430A7AC">
      <w:numFmt w:val="bullet"/>
      <w:lvlText w:val="•"/>
      <w:lvlJc w:val="left"/>
      <w:pPr>
        <w:ind w:left="2209" w:hanging="295"/>
      </w:pPr>
      <w:rPr>
        <w:rFonts w:hint="default"/>
        <w:lang w:val="en-US" w:eastAsia="en-US" w:bidi="ar-SA"/>
      </w:rPr>
    </w:lvl>
    <w:lvl w:ilvl="3" w:tplc="05ACF0C2">
      <w:numFmt w:val="bullet"/>
      <w:lvlText w:val="•"/>
      <w:lvlJc w:val="left"/>
      <w:pPr>
        <w:ind w:left="3113" w:hanging="295"/>
      </w:pPr>
      <w:rPr>
        <w:rFonts w:hint="default"/>
        <w:lang w:val="en-US" w:eastAsia="en-US" w:bidi="ar-SA"/>
      </w:rPr>
    </w:lvl>
    <w:lvl w:ilvl="4" w:tplc="E4BED954">
      <w:numFmt w:val="bullet"/>
      <w:lvlText w:val="•"/>
      <w:lvlJc w:val="left"/>
      <w:pPr>
        <w:ind w:left="4018" w:hanging="295"/>
      </w:pPr>
      <w:rPr>
        <w:rFonts w:hint="default"/>
        <w:lang w:val="en-US" w:eastAsia="en-US" w:bidi="ar-SA"/>
      </w:rPr>
    </w:lvl>
    <w:lvl w:ilvl="5" w:tplc="E376BBD4">
      <w:numFmt w:val="bullet"/>
      <w:lvlText w:val="•"/>
      <w:lvlJc w:val="left"/>
      <w:pPr>
        <w:ind w:left="4922" w:hanging="295"/>
      </w:pPr>
      <w:rPr>
        <w:rFonts w:hint="default"/>
        <w:lang w:val="en-US" w:eastAsia="en-US" w:bidi="ar-SA"/>
      </w:rPr>
    </w:lvl>
    <w:lvl w:ilvl="6" w:tplc="383A7088">
      <w:numFmt w:val="bullet"/>
      <w:lvlText w:val="•"/>
      <w:lvlJc w:val="left"/>
      <w:pPr>
        <w:ind w:left="5827" w:hanging="295"/>
      </w:pPr>
      <w:rPr>
        <w:rFonts w:hint="default"/>
        <w:lang w:val="en-US" w:eastAsia="en-US" w:bidi="ar-SA"/>
      </w:rPr>
    </w:lvl>
    <w:lvl w:ilvl="7" w:tplc="A77E3532">
      <w:numFmt w:val="bullet"/>
      <w:lvlText w:val="•"/>
      <w:lvlJc w:val="left"/>
      <w:pPr>
        <w:ind w:left="6731" w:hanging="295"/>
      </w:pPr>
      <w:rPr>
        <w:rFonts w:hint="default"/>
        <w:lang w:val="en-US" w:eastAsia="en-US" w:bidi="ar-SA"/>
      </w:rPr>
    </w:lvl>
    <w:lvl w:ilvl="8" w:tplc="18C24974">
      <w:numFmt w:val="bullet"/>
      <w:lvlText w:val="•"/>
      <w:lvlJc w:val="left"/>
      <w:pPr>
        <w:ind w:left="7636" w:hanging="295"/>
      </w:pPr>
      <w:rPr>
        <w:rFonts w:hint="default"/>
        <w:lang w:val="en-US" w:eastAsia="en-US" w:bidi="ar-SA"/>
      </w:rPr>
    </w:lvl>
  </w:abstractNum>
  <w:abstractNum w:abstractNumId="8" w15:restartNumberingAfterBreak="0">
    <w:nsid w:val="069479AD"/>
    <w:multiLevelType w:val="hybridMultilevel"/>
    <w:tmpl w:val="81CACB8E"/>
    <w:lvl w:ilvl="0" w:tplc="92EAC344">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7FBE02EA">
      <w:start w:val="1"/>
      <w:numFmt w:val="lowerRoman"/>
      <w:lvlText w:val="(%2)"/>
      <w:lvlJc w:val="left"/>
      <w:pPr>
        <w:ind w:left="742" w:hanging="341"/>
      </w:pPr>
      <w:rPr>
        <w:rFonts w:ascii="Cambria" w:eastAsia="Cambria" w:hAnsi="Cambria" w:cs="Cambria" w:hint="default"/>
        <w:b w:val="0"/>
        <w:bCs w:val="0"/>
        <w:i w:val="0"/>
        <w:iCs w:val="0"/>
        <w:color w:val="231F20"/>
        <w:w w:val="74"/>
        <w:sz w:val="19"/>
        <w:szCs w:val="19"/>
        <w:lang w:val="en-US" w:eastAsia="en-US" w:bidi="ar-SA"/>
      </w:rPr>
    </w:lvl>
    <w:lvl w:ilvl="2" w:tplc="26B084C6">
      <w:numFmt w:val="bullet"/>
      <w:lvlText w:val="•"/>
      <w:lvlJc w:val="left"/>
      <w:pPr>
        <w:ind w:left="1707" w:hanging="341"/>
      </w:pPr>
      <w:rPr>
        <w:rFonts w:hint="default"/>
        <w:lang w:val="en-US" w:eastAsia="en-US" w:bidi="ar-SA"/>
      </w:rPr>
    </w:lvl>
    <w:lvl w:ilvl="3" w:tplc="1FFC557C">
      <w:numFmt w:val="bullet"/>
      <w:lvlText w:val="•"/>
      <w:lvlJc w:val="left"/>
      <w:pPr>
        <w:ind w:left="2674" w:hanging="341"/>
      </w:pPr>
      <w:rPr>
        <w:rFonts w:hint="default"/>
        <w:lang w:val="en-US" w:eastAsia="en-US" w:bidi="ar-SA"/>
      </w:rPr>
    </w:lvl>
    <w:lvl w:ilvl="4" w:tplc="F68ABEE8">
      <w:numFmt w:val="bullet"/>
      <w:lvlText w:val="•"/>
      <w:lvlJc w:val="left"/>
      <w:pPr>
        <w:ind w:left="3641" w:hanging="341"/>
      </w:pPr>
      <w:rPr>
        <w:rFonts w:hint="default"/>
        <w:lang w:val="en-US" w:eastAsia="en-US" w:bidi="ar-SA"/>
      </w:rPr>
    </w:lvl>
    <w:lvl w:ilvl="5" w:tplc="7D7EB9A8">
      <w:numFmt w:val="bullet"/>
      <w:lvlText w:val="•"/>
      <w:lvlJc w:val="left"/>
      <w:pPr>
        <w:ind w:left="4609" w:hanging="341"/>
      </w:pPr>
      <w:rPr>
        <w:rFonts w:hint="default"/>
        <w:lang w:val="en-US" w:eastAsia="en-US" w:bidi="ar-SA"/>
      </w:rPr>
    </w:lvl>
    <w:lvl w:ilvl="6" w:tplc="D166B266">
      <w:numFmt w:val="bullet"/>
      <w:lvlText w:val="•"/>
      <w:lvlJc w:val="left"/>
      <w:pPr>
        <w:ind w:left="5576" w:hanging="341"/>
      </w:pPr>
      <w:rPr>
        <w:rFonts w:hint="default"/>
        <w:lang w:val="en-US" w:eastAsia="en-US" w:bidi="ar-SA"/>
      </w:rPr>
    </w:lvl>
    <w:lvl w:ilvl="7" w:tplc="61B25C86">
      <w:numFmt w:val="bullet"/>
      <w:lvlText w:val="•"/>
      <w:lvlJc w:val="left"/>
      <w:pPr>
        <w:ind w:left="6543" w:hanging="341"/>
      </w:pPr>
      <w:rPr>
        <w:rFonts w:hint="default"/>
        <w:lang w:val="en-US" w:eastAsia="en-US" w:bidi="ar-SA"/>
      </w:rPr>
    </w:lvl>
    <w:lvl w:ilvl="8" w:tplc="1436E3D6">
      <w:numFmt w:val="bullet"/>
      <w:lvlText w:val="•"/>
      <w:lvlJc w:val="left"/>
      <w:pPr>
        <w:ind w:left="7510" w:hanging="341"/>
      </w:pPr>
      <w:rPr>
        <w:rFonts w:hint="default"/>
        <w:lang w:val="en-US" w:eastAsia="en-US" w:bidi="ar-SA"/>
      </w:rPr>
    </w:lvl>
  </w:abstractNum>
  <w:abstractNum w:abstractNumId="9" w15:restartNumberingAfterBreak="0">
    <w:nsid w:val="0709214C"/>
    <w:multiLevelType w:val="hybridMultilevel"/>
    <w:tmpl w:val="3FD8CFB8"/>
    <w:lvl w:ilvl="0" w:tplc="592EA838">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F434152E">
      <w:numFmt w:val="bullet"/>
      <w:lvlText w:val="•"/>
      <w:lvlJc w:val="left"/>
      <w:pPr>
        <w:ind w:left="1034" w:hanging="432"/>
      </w:pPr>
      <w:rPr>
        <w:rFonts w:hint="default"/>
        <w:lang w:val="en-US" w:eastAsia="en-US" w:bidi="ar-SA"/>
      </w:rPr>
    </w:lvl>
    <w:lvl w:ilvl="2" w:tplc="0C38274E">
      <w:numFmt w:val="bullet"/>
      <w:lvlText w:val="•"/>
      <w:lvlJc w:val="left"/>
      <w:pPr>
        <w:ind w:left="1969" w:hanging="432"/>
      </w:pPr>
      <w:rPr>
        <w:rFonts w:hint="default"/>
        <w:lang w:val="en-US" w:eastAsia="en-US" w:bidi="ar-SA"/>
      </w:rPr>
    </w:lvl>
    <w:lvl w:ilvl="3" w:tplc="3D28A11C">
      <w:numFmt w:val="bullet"/>
      <w:lvlText w:val="•"/>
      <w:lvlJc w:val="left"/>
      <w:pPr>
        <w:ind w:left="2903" w:hanging="432"/>
      </w:pPr>
      <w:rPr>
        <w:rFonts w:hint="default"/>
        <w:lang w:val="en-US" w:eastAsia="en-US" w:bidi="ar-SA"/>
      </w:rPr>
    </w:lvl>
    <w:lvl w:ilvl="4" w:tplc="3F6C71A2">
      <w:numFmt w:val="bullet"/>
      <w:lvlText w:val="•"/>
      <w:lvlJc w:val="left"/>
      <w:pPr>
        <w:ind w:left="3838" w:hanging="432"/>
      </w:pPr>
      <w:rPr>
        <w:rFonts w:hint="default"/>
        <w:lang w:val="en-US" w:eastAsia="en-US" w:bidi="ar-SA"/>
      </w:rPr>
    </w:lvl>
    <w:lvl w:ilvl="5" w:tplc="D0D2B3F2">
      <w:numFmt w:val="bullet"/>
      <w:lvlText w:val="•"/>
      <w:lvlJc w:val="left"/>
      <w:pPr>
        <w:ind w:left="4772" w:hanging="432"/>
      </w:pPr>
      <w:rPr>
        <w:rFonts w:hint="default"/>
        <w:lang w:val="en-US" w:eastAsia="en-US" w:bidi="ar-SA"/>
      </w:rPr>
    </w:lvl>
    <w:lvl w:ilvl="6" w:tplc="B7DAB890">
      <w:numFmt w:val="bullet"/>
      <w:lvlText w:val="•"/>
      <w:lvlJc w:val="left"/>
      <w:pPr>
        <w:ind w:left="5707" w:hanging="432"/>
      </w:pPr>
      <w:rPr>
        <w:rFonts w:hint="default"/>
        <w:lang w:val="en-US" w:eastAsia="en-US" w:bidi="ar-SA"/>
      </w:rPr>
    </w:lvl>
    <w:lvl w:ilvl="7" w:tplc="DDF4544E">
      <w:numFmt w:val="bullet"/>
      <w:lvlText w:val="•"/>
      <w:lvlJc w:val="left"/>
      <w:pPr>
        <w:ind w:left="6641" w:hanging="432"/>
      </w:pPr>
      <w:rPr>
        <w:rFonts w:hint="default"/>
        <w:lang w:val="en-US" w:eastAsia="en-US" w:bidi="ar-SA"/>
      </w:rPr>
    </w:lvl>
    <w:lvl w:ilvl="8" w:tplc="B7EEA158">
      <w:numFmt w:val="bullet"/>
      <w:lvlText w:val="•"/>
      <w:lvlJc w:val="left"/>
      <w:pPr>
        <w:ind w:left="7576" w:hanging="432"/>
      </w:pPr>
      <w:rPr>
        <w:rFonts w:hint="default"/>
        <w:lang w:val="en-US" w:eastAsia="en-US" w:bidi="ar-SA"/>
      </w:rPr>
    </w:lvl>
  </w:abstractNum>
  <w:abstractNum w:abstractNumId="10" w15:restartNumberingAfterBreak="0">
    <w:nsid w:val="072A0D7E"/>
    <w:multiLevelType w:val="hybridMultilevel"/>
    <w:tmpl w:val="AFF0FB62"/>
    <w:lvl w:ilvl="0" w:tplc="99AE1378">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35926E7A">
      <w:start w:val="1"/>
      <w:numFmt w:val="lowerRoman"/>
      <w:lvlText w:val="(%2)"/>
      <w:lvlJc w:val="left"/>
      <w:pPr>
        <w:ind w:left="742" w:hanging="341"/>
      </w:pPr>
      <w:rPr>
        <w:rFonts w:ascii="Cambria" w:eastAsia="Cambria" w:hAnsi="Cambria" w:cs="Cambria" w:hint="default"/>
        <w:b w:val="0"/>
        <w:bCs w:val="0"/>
        <w:i w:val="0"/>
        <w:iCs w:val="0"/>
        <w:color w:val="231F20"/>
        <w:w w:val="74"/>
        <w:sz w:val="19"/>
        <w:szCs w:val="19"/>
        <w:lang w:val="en-US" w:eastAsia="en-US" w:bidi="ar-SA"/>
      </w:rPr>
    </w:lvl>
    <w:lvl w:ilvl="2" w:tplc="9774BC70">
      <w:numFmt w:val="bullet"/>
      <w:lvlText w:val="—"/>
      <w:lvlJc w:val="left"/>
      <w:pPr>
        <w:ind w:left="1023" w:hanging="282"/>
      </w:pPr>
      <w:rPr>
        <w:rFonts w:ascii="Cambria" w:eastAsia="Cambria" w:hAnsi="Cambria" w:cs="Cambria" w:hint="default"/>
        <w:b w:val="0"/>
        <w:bCs w:val="0"/>
        <w:i w:val="0"/>
        <w:iCs w:val="0"/>
        <w:color w:val="231F20"/>
        <w:w w:val="95"/>
        <w:sz w:val="19"/>
        <w:szCs w:val="19"/>
        <w:lang w:val="en-US" w:eastAsia="en-US" w:bidi="ar-SA"/>
      </w:rPr>
    </w:lvl>
    <w:lvl w:ilvl="3" w:tplc="95D494EA">
      <w:numFmt w:val="bullet"/>
      <w:lvlText w:val="•"/>
      <w:lvlJc w:val="left"/>
      <w:pPr>
        <w:ind w:left="2073" w:hanging="282"/>
      </w:pPr>
      <w:rPr>
        <w:rFonts w:hint="default"/>
        <w:lang w:val="en-US" w:eastAsia="en-US" w:bidi="ar-SA"/>
      </w:rPr>
    </w:lvl>
    <w:lvl w:ilvl="4" w:tplc="4B32463E">
      <w:numFmt w:val="bullet"/>
      <w:lvlText w:val="•"/>
      <w:lvlJc w:val="left"/>
      <w:pPr>
        <w:ind w:left="3126" w:hanging="282"/>
      </w:pPr>
      <w:rPr>
        <w:rFonts w:hint="default"/>
        <w:lang w:val="en-US" w:eastAsia="en-US" w:bidi="ar-SA"/>
      </w:rPr>
    </w:lvl>
    <w:lvl w:ilvl="5" w:tplc="043CC13E">
      <w:numFmt w:val="bullet"/>
      <w:lvlText w:val="•"/>
      <w:lvlJc w:val="left"/>
      <w:pPr>
        <w:ind w:left="4179" w:hanging="282"/>
      </w:pPr>
      <w:rPr>
        <w:rFonts w:hint="default"/>
        <w:lang w:val="en-US" w:eastAsia="en-US" w:bidi="ar-SA"/>
      </w:rPr>
    </w:lvl>
    <w:lvl w:ilvl="6" w:tplc="15A82D16">
      <w:numFmt w:val="bullet"/>
      <w:lvlText w:val="•"/>
      <w:lvlJc w:val="left"/>
      <w:pPr>
        <w:ind w:left="5232" w:hanging="282"/>
      </w:pPr>
      <w:rPr>
        <w:rFonts w:hint="default"/>
        <w:lang w:val="en-US" w:eastAsia="en-US" w:bidi="ar-SA"/>
      </w:rPr>
    </w:lvl>
    <w:lvl w:ilvl="7" w:tplc="2514C584">
      <w:numFmt w:val="bullet"/>
      <w:lvlText w:val="•"/>
      <w:lvlJc w:val="left"/>
      <w:pPr>
        <w:ind w:left="6285" w:hanging="282"/>
      </w:pPr>
      <w:rPr>
        <w:rFonts w:hint="default"/>
        <w:lang w:val="en-US" w:eastAsia="en-US" w:bidi="ar-SA"/>
      </w:rPr>
    </w:lvl>
    <w:lvl w:ilvl="8" w:tplc="DABAA6F6">
      <w:numFmt w:val="bullet"/>
      <w:lvlText w:val="•"/>
      <w:lvlJc w:val="left"/>
      <w:pPr>
        <w:ind w:left="7339" w:hanging="282"/>
      </w:pPr>
      <w:rPr>
        <w:rFonts w:hint="default"/>
        <w:lang w:val="en-US" w:eastAsia="en-US" w:bidi="ar-SA"/>
      </w:rPr>
    </w:lvl>
  </w:abstractNum>
  <w:abstractNum w:abstractNumId="11" w15:restartNumberingAfterBreak="0">
    <w:nsid w:val="0746287F"/>
    <w:multiLevelType w:val="hybridMultilevel"/>
    <w:tmpl w:val="76E804BA"/>
    <w:lvl w:ilvl="0" w:tplc="B574CC94">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E2DEE010">
      <w:numFmt w:val="bullet"/>
      <w:lvlText w:val="•"/>
      <w:lvlJc w:val="left"/>
      <w:pPr>
        <w:ind w:left="1034" w:hanging="432"/>
      </w:pPr>
      <w:rPr>
        <w:rFonts w:hint="default"/>
        <w:lang w:val="en-US" w:eastAsia="en-US" w:bidi="ar-SA"/>
      </w:rPr>
    </w:lvl>
    <w:lvl w:ilvl="2" w:tplc="5A586FD4">
      <w:numFmt w:val="bullet"/>
      <w:lvlText w:val="•"/>
      <w:lvlJc w:val="left"/>
      <w:pPr>
        <w:ind w:left="1969" w:hanging="432"/>
      </w:pPr>
      <w:rPr>
        <w:rFonts w:hint="default"/>
        <w:lang w:val="en-US" w:eastAsia="en-US" w:bidi="ar-SA"/>
      </w:rPr>
    </w:lvl>
    <w:lvl w:ilvl="3" w:tplc="B094CA32">
      <w:numFmt w:val="bullet"/>
      <w:lvlText w:val="•"/>
      <w:lvlJc w:val="left"/>
      <w:pPr>
        <w:ind w:left="2903" w:hanging="432"/>
      </w:pPr>
      <w:rPr>
        <w:rFonts w:hint="default"/>
        <w:lang w:val="en-US" w:eastAsia="en-US" w:bidi="ar-SA"/>
      </w:rPr>
    </w:lvl>
    <w:lvl w:ilvl="4" w:tplc="6B30822C">
      <w:numFmt w:val="bullet"/>
      <w:lvlText w:val="•"/>
      <w:lvlJc w:val="left"/>
      <w:pPr>
        <w:ind w:left="3838" w:hanging="432"/>
      </w:pPr>
      <w:rPr>
        <w:rFonts w:hint="default"/>
        <w:lang w:val="en-US" w:eastAsia="en-US" w:bidi="ar-SA"/>
      </w:rPr>
    </w:lvl>
    <w:lvl w:ilvl="5" w:tplc="6DE8BD94">
      <w:numFmt w:val="bullet"/>
      <w:lvlText w:val="•"/>
      <w:lvlJc w:val="left"/>
      <w:pPr>
        <w:ind w:left="4772" w:hanging="432"/>
      </w:pPr>
      <w:rPr>
        <w:rFonts w:hint="default"/>
        <w:lang w:val="en-US" w:eastAsia="en-US" w:bidi="ar-SA"/>
      </w:rPr>
    </w:lvl>
    <w:lvl w:ilvl="6" w:tplc="6472EF72">
      <w:numFmt w:val="bullet"/>
      <w:lvlText w:val="•"/>
      <w:lvlJc w:val="left"/>
      <w:pPr>
        <w:ind w:left="5707" w:hanging="432"/>
      </w:pPr>
      <w:rPr>
        <w:rFonts w:hint="default"/>
        <w:lang w:val="en-US" w:eastAsia="en-US" w:bidi="ar-SA"/>
      </w:rPr>
    </w:lvl>
    <w:lvl w:ilvl="7" w:tplc="940E8AE8">
      <w:numFmt w:val="bullet"/>
      <w:lvlText w:val="•"/>
      <w:lvlJc w:val="left"/>
      <w:pPr>
        <w:ind w:left="6641" w:hanging="432"/>
      </w:pPr>
      <w:rPr>
        <w:rFonts w:hint="default"/>
        <w:lang w:val="en-US" w:eastAsia="en-US" w:bidi="ar-SA"/>
      </w:rPr>
    </w:lvl>
    <w:lvl w:ilvl="8" w:tplc="78109F2C">
      <w:numFmt w:val="bullet"/>
      <w:lvlText w:val="•"/>
      <w:lvlJc w:val="left"/>
      <w:pPr>
        <w:ind w:left="7576" w:hanging="432"/>
      </w:pPr>
      <w:rPr>
        <w:rFonts w:hint="default"/>
        <w:lang w:val="en-US" w:eastAsia="en-US" w:bidi="ar-SA"/>
      </w:rPr>
    </w:lvl>
  </w:abstractNum>
  <w:abstractNum w:abstractNumId="12" w15:restartNumberingAfterBreak="0">
    <w:nsid w:val="077826EB"/>
    <w:multiLevelType w:val="hybridMultilevel"/>
    <w:tmpl w:val="7CCC412E"/>
    <w:lvl w:ilvl="0" w:tplc="F13ACB84">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04AA2D6A">
      <w:numFmt w:val="bullet"/>
      <w:lvlText w:val="•"/>
      <w:lvlJc w:val="left"/>
      <w:pPr>
        <w:ind w:left="1034" w:hanging="432"/>
      </w:pPr>
      <w:rPr>
        <w:rFonts w:hint="default"/>
        <w:lang w:val="en-US" w:eastAsia="en-US" w:bidi="ar-SA"/>
      </w:rPr>
    </w:lvl>
    <w:lvl w:ilvl="2" w:tplc="CBBA4CFC">
      <w:numFmt w:val="bullet"/>
      <w:lvlText w:val="•"/>
      <w:lvlJc w:val="left"/>
      <w:pPr>
        <w:ind w:left="1969" w:hanging="432"/>
      </w:pPr>
      <w:rPr>
        <w:rFonts w:hint="default"/>
        <w:lang w:val="en-US" w:eastAsia="en-US" w:bidi="ar-SA"/>
      </w:rPr>
    </w:lvl>
    <w:lvl w:ilvl="3" w:tplc="C6C2A44A">
      <w:numFmt w:val="bullet"/>
      <w:lvlText w:val="•"/>
      <w:lvlJc w:val="left"/>
      <w:pPr>
        <w:ind w:left="2903" w:hanging="432"/>
      </w:pPr>
      <w:rPr>
        <w:rFonts w:hint="default"/>
        <w:lang w:val="en-US" w:eastAsia="en-US" w:bidi="ar-SA"/>
      </w:rPr>
    </w:lvl>
    <w:lvl w:ilvl="4" w:tplc="4D66C68A">
      <w:numFmt w:val="bullet"/>
      <w:lvlText w:val="•"/>
      <w:lvlJc w:val="left"/>
      <w:pPr>
        <w:ind w:left="3838" w:hanging="432"/>
      </w:pPr>
      <w:rPr>
        <w:rFonts w:hint="default"/>
        <w:lang w:val="en-US" w:eastAsia="en-US" w:bidi="ar-SA"/>
      </w:rPr>
    </w:lvl>
    <w:lvl w:ilvl="5" w:tplc="127CA25C">
      <w:numFmt w:val="bullet"/>
      <w:lvlText w:val="•"/>
      <w:lvlJc w:val="left"/>
      <w:pPr>
        <w:ind w:left="4772" w:hanging="432"/>
      </w:pPr>
      <w:rPr>
        <w:rFonts w:hint="default"/>
        <w:lang w:val="en-US" w:eastAsia="en-US" w:bidi="ar-SA"/>
      </w:rPr>
    </w:lvl>
    <w:lvl w:ilvl="6" w:tplc="0C92BC3A">
      <w:numFmt w:val="bullet"/>
      <w:lvlText w:val="•"/>
      <w:lvlJc w:val="left"/>
      <w:pPr>
        <w:ind w:left="5707" w:hanging="432"/>
      </w:pPr>
      <w:rPr>
        <w:rFonts w:hint="default"/>
        <w:lang w:val="en-US" w:eastAsia="en-US" w:bidi="ar-SA"/>
      </w:rPr>
    </w:lvl>
    <w:lvl w:ilvl="7" w:tplc="A1AA61E0">
      <w:numFmt w:val="bullet"/>
      <w:lvlText w:val="•"/>
      <w:lvlJc w:val="left"/>
      <w:pPr>
        <w:ind w:left="6641" w:hanging="432"/>
      </w:pPr>
      <w:rPr>
        <w:rFonts w:hint="default"/>
        <w:lang w:val="en-US" w:eastAsia="en-US" w:bidi="ar-SA"/>
      </w:rPr>
    </w:lvl>
    <w:lvl w:ilvl="8" w:tplc="2E2A8980">
      <w:numFmt w:val="bullet"/>
      <w:lvlText w:val="•"/>
      <w:lvlJc w:val="left"/>
      <w:pPr>
        <w:ind w:left="7576" w:hanging="432"/>
      </w:pPr>
      <w:rPr>
        <w:rFonts w:hint="default"/>
        <w:lang w:val="en-US" w:eastAsia="en-US" w:bidi="ar-SA"/>
      </w:rPr>
    </w:lvl>
  </w:abstractNum>
  <w:abstractNum w:abstractNumId="13" w15:restartNumberingAfterBreak="0">
    <w:nsid w:val="0784778F"/>
    <w:multiLevelType w:val="hybridMultilevel"/>
    <w:tmpl w:val="FABA50F4"/>
    <w:lvl w:ilvl="0" w:tplc="36E8CD14">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19DA080E">
      <w:numFmt w:val="bullet"/>
      <w:lvlText w:val="•"/>
      <w:lvlJc w:val="left"/>
      <w:pPr>
        <w:ind w:left="1034" w:hanging="432"/>
      </w:pPr>
      <w:rPr>
        <w:rFonts w:hint="default"/>
        <w:lang w:val="en-US" w:eastAsia="en-US" w:bidi="ar-SA"/>
      </w:rPr>
    </w:lvl>
    <w:lvl w:ilvl="2" w:tplc="8194AA80">
      <w:numFmt w:val="bullet"/>
      <w:lvlText w:val="•"/>
      <w:lvlJc w:val="left"/>
      <w:pPr>
        <w:ind w:left="1969" w:hanging="432"/>
      </w:pPr>
      <w:rPr>
        <w:rFonts w:hint="default"/>
        <w:lang w:val="en-US" w:eastAsia="en-US" w:bidi="ar-SA"/>
      </w:rPr>
    </w:lvl>
    <w:lvl w:ilvl="3" w:tplc="77DA6746">
      <w:numFmt w:val="bullet"/>
      <w:lvlText w:val="•"/>
      <w:lvlJc w:val="left"/>
      <w:pPr>
        <w:ind w:left="2903" w:hanging="432"/>
      </w:pPr>
      <w:rPr>
        <w:rFonts w:hint="default"/>
        <w:lang w:val="en-US" w:eastAsia="en-US" w:bidi="ar-SA"/>
      </w:rPr>
    </w:lvl>
    <w:lvl w:ilvl="4" w:tplc="70FE1D2C">
      <w:numFmt w:val="bullet"/>
      <w:lvlText w:val="•"/>
      <w:lvlJc w:val="left"/>
      <w:pPr>
        <w:ind w:left="3838" w:hanging="432"/>
      </w:pPr>
      <w:rPr>
        <w:rFonts w:hint="default"/>
        <w:lang w:val="en-US" w:eastAsia="en-US" w:bidi="ar-SA"/>
      </w:rPr>
    </w:lvl>
    <w:lvl w:ilvl="5" w:tplc="AC32927E">
      <w:numFmt w:val="bullet"/>
      <w:lvlText w:val="•"/>
      <w:lvlJc w:val="left"/>
      <w:pPr>
        <w:ind w:left="4772" w:hanging="432"/>
      </w:pPr>
      <w:rPr>
        <w:rFonts w:hint="default"/>
        <w:lang w:val="en-US" w:eastAsia="en-US" w:bidi="ar-SA"/>
      </w:rPr>
    </w:lvl>
    <w:lvl w:ilvl="6" w:tplc="8E0E278E">
      <w:numFmt w:val="bullet"/>
      <w:lvlText w:val="•"/>
      <w:lvlJc w:val="left"/>
      <w:pPr>
        <w:ind w:left="5707" w:hanging="432"/>
      </w:pPr>
      <w:rPr>
        <w:rFonts w:hint="default"/>
        <w:lang w:val="en-US" w:eastAsia="en-US" w:bidi="ar-SA"/>
      </w:rPr>
    </w:lvl>
    <w:lvl w:ilvl="7" w:tplc="F65E3CCA">
      <w:numFmt w:val="bullet"/>
      <w:lvlText w:val="•"/>
      <w:lvlJc w:val="left"/>
      <w:pPr>
        <w:ind w:left="6641" w:hanging="432"/>
      </w:pPr>
      <w:rPr>
        <w:rFonts w:hint="default"/>
        <w:lang w:val="en-US" w:eastAsia="en-US" w:bidi="ar-SA"/>
      </w:rPr>
    </w:lvl>
    <w:lvl w:ilvl="8" w:tplc="5A46A48E">
      <w:numFmt w:val="bullet"/>
      <w:lvlText w:val="•"/>
      <w:lvlJc w:val="left"/>
      <w:pPr>
        <w:ind w:left="7576" w:hanging="432"/>
      </w:pPr>
      <w:rPr>
        <w:rFonts w:hint="default"/>
        <w:lang w:val="en-US" w:eastAsia="en-US" w:bidi="ar-SA"/>
      </w:rPr>
    </w:lvl>
  </w:abstractNum>
  <w:abstractNum w:abstractNumId="14" w15:restartNumberingAfterBreak="0">
    <w:nsid w:val="07F02315"/>
    <w:multiLevelType w:val="hybridMultilevel"/>
    <w:tmpl w:val="3A262746"/>
    <w:lvl w:ilvl="0" w:tplc="2C54EF94">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A244867A">
      <w:numFmt w:val="bullet"/>
      <w:lvlText w:val="•"/>
      <w:lvlJc w:val="left"/>
      <w:pPr>
        <w:ind w:left="1034" w:hanging="432"/>
      </w:pPr>
      <w:rPr>
        <w:rFonts w:hint="default"/>
        <w:lang w:val="en-US" w:eastAsia="en-US" w:bidi="ar-SA"/>
      </w:rPr>
    </w:lvl>
    <w:lvl w:ilvl="2" w:tplc="5F468684">
      <w:numFmt w:val="bullet"/>
      <w:lvlText w:val="•"/>
      <w:lvlJc w:val="left"/>
      <w:pPr>
        <w:ind w:left="1969" w:hanging="432"/>
      </w:pPr>
      <w:rPr>
        <w:rFonts w:hint="default"/>
        <w:lang w:val="en-US" w:eastAsia="en-US" w:bidi="ar-SA"/>
      </w:rPr>
    </w:lvl>
    <w:lvl w:ilvl="3" w:tplc="F3C8C32E">
      <w:numFmt w:val="bullet"/>
      <w:lvlText w:val="•"/>
      <w:lvlJc w:val="left"/>
      <w:pPr>
        <w:ind w:left="2903" w:hanging="432"/>
      </w:pPr>
      <w:rPr>
        <w:rFonts w:hint="default"/>
        <w:lang w:val="en-US" w:eastAsia="en-US" w:bidi="ar-SA"/>
      </w:rPr>
    </w:lvl>
    <w:lvl w:ilvl="4" w:tplc="3590563E">
      <w:numFmt w:val="bullet"/>
      <w:lvlText w:val="•"/>
      <w:lvlJc w:val="left"/>
      <w:pPr>
        <w:ind w:left="3838" w:hanging="432"/>
      </w:pPr>
      <w:rPr>
        <w:rFonts w:hint="default"/>
        <w:lang w:val="en-US" w:eastAsia="en-US" w:bidi="ar-SA"/>
      </w:rPr>
    </w:lvl>
    <w:lvl w:ilvl="5" w:tplc="12DE3F06">
      <w:numFmt w:val="bullet"/>
      <w:lvlText w:val="•"/>
      <w:lvlJc w:val="left"/>
      <w:pPr>
        <w:ind w:left="4772" w:hanging="432"/>
      </w:pPr>
      <w:rPr>
        <w:rFonts w:hint="default"/>
        <w:lang w:val="en-US" w:eastAsia="en-US" w:bidi="ar-SA"/>
      </w:rPr>
    </w:lvl>
    <w:lvl w:ilvl="6" w:tplc="30B86CDA">
      <w:numFmt w:val="bullet"/>
      <w:lvlText w:val="•"/>
      <w:lvlJc w:val="left"/>
      <w:pPr>
        <w:ind w:left="5707" w:hanging="432"/>
      </w:pPr>
      <w:rPr>
        <w:rFonts w:hint="default"/>
        <w:lang w:val="en-US" w:eastAsia="en-US" w:bidi="ar-SA"/>
      </w:rPr>
    </w:lvl>
    <w:lvl w:ilvl="7" w:tplc="5E427AA8">
      <w:numFmt w:val="bullet"/>
      <w:lvlText w:val="•"/>
      <w:lvlJc w:val="left"/>
      <w:pPr>
        <w:ind w:left="6641" w:hanging="432"/>
      </w:pPr>
      <w:rPr>
        <w:rFonts w:hint="default"/>
        <w:lang w:val="en-US" w:eastAsia="en-US" w:bidi="ar-SA"/>
      </w:rPr>
    </w:lvl>
    <w:lvl w:ilvl="8" w:tplc="F9B65F16">
      <w:numFmt w:val="bullet"/>
      <w:lvlText w:val="•"/>
      <w:lvlJc w:val="left"/>
      <w:pPr>
        <w:ind w:left="7576" w:hanging="432"/>
      </w:pPr>
      <w:rPr>
        <w:rFonts w:hint="default"/>
        <w:lang w:val="en-US" w:eastAsia="en-US" w:bidi="ar-SA"/>
      </w:rPr>
    </w:lvl>
  </w:abstractNum>
  <w:abstractNum w:abstractNumId="15" w15:restartNumberingAfterBreak="0">
    <w:nsid w:val="088F13E3"/>
    <w:multiLevelType w:val="hybridMultilevel"/>
    <w:tmpl w:val="5614A1D0"/>
    <w:lvl w:ilvl="0" w:tplc="0F84A86A">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9ADEDCBA">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7DCEC168">
      <w:numFmt w:val="bullet"/>
      <w:lvlText w:val="•"/>
      <w:lvlJc w:val="left"/>
      <w:pPr>
        <w:ind w:left="1671" w:hanging="293"/>
      </w:pPr>
      <w:rPr>
        <w:rFonts w:hint="default"/>
        <w:lang w:val="en-US" w:eastAsia="en-US" w:bidi="ar-SA"/>
      </w:rPr>
    </w:lvl>
    <w:lvl w:ilvl="3" w:tplc="3F9C9D8C">
      <w:numFmt w:val="bullet"/>
      <w:lvlText w:val="•"/>
      <w:lvlJc w:val="left"/>
      <w:pPr>
        <w:ind w:left="2643" w:hanging="293"/>
      </w:pPr>
      <w:rPr>
        <w:rFonts w:hint="default"/>
        <w:lang w:val="en-US" w:eastAsia="en-US" w:bidi="ar-SA"/>
      </w:rPr>
    </w:lvl>
    <w:lvl w:ilvl="4" w:tplc="6C84A4EA">
      <w:numFmt w:val="bullet"/>
      <w:lvlText w:val="•"/>
      <w:lvlJc w:val="left"/>
      <w:pPr>
        <w:ind w:left="3615" w:hanging="293"/>
      </w:pPr>
      <w:rPr>
        <w:rFonts w:hint="default"/>
        <w:lang w:val="en-US" w:eastAsia="en-US" w:bidi="ar-SA"/>
      </w:rPr>
    </w:lvl>
    <w:lvl w:ilvl="5" w:tplc="34BC6798">
      <w:numFmt w:val="bullet"/>
      <w:lvlText w:val="•"/>
      <w:lvlJc w:val="left"/>
      <w:pPr>
        <w:ind w:left="4586" w:hanging="293"/>
      </w:pPr>
      <w:rPr>
        <w:rFonts w:hint="default"/>
        <w:lang w:val="en-US" w:eastAsia="en-US" w:bidi="ar-SA"/>
      </w:rPr>
    </w:lvl>
    <w:lvl w:ilvl="6" w:tplc="AB46271E">
      <w:numFmt w:val="bullet"/>
      <w:lvlText w:val="•"/>
      <w:lvlJc w:val="left"/>
      <w:pPr>
        <w:ind w:left="5558" w:hanging="293"/>
      </w:pPr>
      <w:rPr>
        <w:rFonts w:hint="default"/>
        <w:lang w:val="en-US" w:eastAsia="en-US" w:bidi="ar-SA"/>
      </w:rPr>
    </w:lvl>
    <w:lvl w:ilvl="7" w:tplc="F768E59E">
      <w:numFmt w:val="bullet"/>
      <w:lvlText w:val="•"/>
      <w:lvlJc w:val="left"/>
      <w:pPr>
        <w:ind w:left="6530" w:hanging="293"/>
      </w:pPr>
      <w:rPr>
        <w:rFonts w:hint="default"/>
        <w:lang w:val="en-US" w:eastAsia="en-US" w:bidi="ar-SA"/>
      </w:rPr>
    </w:lvl>
    <w:lvl w:ilvl="8" w:tplc="8978350A">
      <w:numFmt w:val="bullet"/>
      <w:lvlText w:val="•"/>
      <w:lvlJc w:val="left"/>
      <w:pPr>
        <w:ind w:left="7502" w:hanging="293"/>
      </w:pPr>
      <w:rPr>
        <w:rFonts w:hint="default"/>
        <w:lang w:val="en-US" w:eastAsia="en-US" w:bidi="ar-SA"/>
      </w:rPr>
    </w:lvl>
  </w:abstractNum>
  <w:abstractNum w:abstractNumId="16" w15:restartNumberingAfterBreak="0">
    <w:nsid w:val="093D084C"/>
    <w:multiLevelType w:val="hybridMultilevel"/>
    <w:tmpl w:val="0FA23656"/>
    <w:lvl w:ilvl="0" w:tplc="F8125536">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87101360">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AF608664">
      <w:numFmt w:val="bullet"/>
      <w:lvlText w:val="•"/>
      <w:lvlJc w:val="left"/>
      <w:pPr>
        <w:ind w:left="740" w:hanging="293"/>
      </w:pPr>
      <w:rPr>
        <w:rFonts w:hint="default"/>
        <w:lang w:val="en-US" w:eastAsia="en-US" w:bidi="ar-SA"/>
      </w:rPr>
    </w:lvl>
    <w:lvl w:ilvl="3" w:tplc="174E7F8A">
      <w:numFmt w:val="bullet"/>
      <w:lvlText w:val="•"/>
      <w:lvlJc w:val="left"/>
      <w:pPr>
        <w:ind w:left="1828" w:hanging="293"/>
      </w:pPr>
      <w:rPr>
        <w:rFonts w:hint="default"/>
        <w:lang w:val="en-US" w:eastAsia="en-US" w:bidi="ar-SA"/>
      </w:rPr>
    </w:lvl>
    <w:lvl w:ilvl="4" w:tplc="6CDC9186">
      <w:numFmt w:val="bullet"/>
      <w:lvlText w:val="•"/>
      <w:lvlJc w:val="left"/>
      <w:pPr>
        <w:ind w:left="2916" w:hanging="293"/>
      </w:pPr>
      <w:rPr>
        <w:rFonts w:hint="default"/>
        <w:lang w:val="en-US" w:eastAsia="en-US" w:bidi="ar-SA"/>
      </w:rPr>
    </w:lvl>
    <w:lvl w:ilvl="5" w:tplc="55ECAD6E">
      <w:numFmt w:val="bullet"/>
      <w:lvlText w:val="•"/>
      <w:lvlJc w:val="left"/>
      <w:pPr>
        <w:ind w:left="4004" w:hanging="293"/>
      </w:pPr>
      <w:rPr>
        <w:rFonts w:hint="default"/>
        <w:lang w:val="en-US" w:eastAsia="en-US" w:bidi="ar-SA"/>
      </w:rPr>
    </w:lvl>
    <w:lvl w:ilvl="6" w:tplc="DF2649BE">
      <w:numFmt w:val="bullet"/>
      <w:lvlText w:val="•"/>
      <w:lvlJc w:val="left"/>
      <w:pPr>
        <w:ind w:left="5092" w:hanging="293"/>
      </w:pPr>
      <w:rPr>
        <w:rFonts w:hint="default"/>
        <w:lang w:val="en-US" w:eastAsia="en-US" w:bidi="ar-SA"/>
      </w:rPr>
    </w:lvl>
    <w:lvl w:ilvl="7" w:tplc="4E5A3246">
      <w:numFmt w:val="bullet"/>
      <w:lvlText w:val="•"/>
      <w:lvlJc w:val="left"/>
      <w:pPr>
        <w:ind w:left="6180" w:hanging="293"/>
      </w:pPr>
      <w:rPr>
        <w:rFonts w:hint="default"/>
        <w:lang w:val="en-US" w:eastAsia="en-US" w:bidi="ar-SA"/>
      </w:rPr>
    </w:lvl>
    <w:lvl w:ilvl="8" w:tplc="2B48D364">
      <w:numFmt w:val="bullet"/>
      <w:lvlText w:val="•"/>
      <w:lvlJc w:val="left"/>
      <w:pPr>
        <w:ind w:left="7269" w:hanging="293"/>
      </w:pPr>
      <w:rPr>
        <w:rFonts w:hint="default"/>
        <w:lang w:val="en-US" w:eastAsia="en-US" w:bidi="ar-SA"/>
      </w:rPr>
    </w:lvl>
  </w:abstractNum>
  <w:abstractNum w:abstractNumId="17" w15:restartNumberingAfterBreak="0">
    <w:nsid w:val="0A1D18BE"/>
    <w:multiLevelType w:val="hybridMultilevel"/>
    <w:tmpl w:val="E3724DBC"/>
    <w:lvl w:ilvl="0" w:tplc="7EEEE606">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FF506166">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1BE46B14">
      <w:numFmt w:val="bullet"/>
      <w:lvlText w:val="•"/>
      <w:lvlJc w:val="left"/>
      <w:pPr>
        <w:ind w:left="1671" w:hanging="293"/>
      </w:pPr>
      <w:rPr>
        <w:rFonts w:hint="default"/>
        <w:lang w:val="en-US" w:eastAsia="en-US" w:bidi="ar-SA"/>
      </w:rPr>
    </w:lvl>
    <w:lvl w:ilvl="3" w:tplc="35CAE0F4">
      <w:numFmt w:val="bullet"/>
      <w:lvlText w:val="•"/>
      <w:lvlJc w:val="left"/>
      <w:pPr>
        <w:ind w:left="2643" w:hanging="293"/>
      </w:pPr>
      <w:rPr>
        <w:rFonts w:hint="default"/>
        <w:lang w:val="en-US" w:eastAsia="en-US" w:bidi="ar-SA"/>
      </w:rPr>
    </w:lvl>
    <w:lvl w:ilvl="4" w:tplc="8570BC10">
      <w:numFmt w:val="bullet"/>
      <w:lvlText w:val="•"/>
      <w:lvlJc w:val="left"/>
      <w:pPr>
        <w:ind w:left="3615" w:hanging="293"/>
      </w:pPr>
      <w:rPr>
        <w:rFonts w:hint="default"/>
        <w:lang w:val="en-US" w:eastAsia="en-US" w:bidi="ar-SA"/>
      </w:rPr>
    </w:lvl>
    <w:lvl w:ilvl="5" w:tplc="5268EDF4">
      <w:numFmt w:val="bullet"/>
      <w:lvlText w:val="•"/>
      <w:lvlJc w:val="left"/>
      <w:pPr>
        <w:ind w:left="4586" w:hanging="293"/>
      </w:pPr>
      <w:rPr>
        <w:rFonts w:hint="default"/>
        <w:lang w:val="en-US" w:eastAsia="en-US" w:bidi="ar-SA"/>
      </w:rPr>
    </w:lvl>
    <w:lvl w:ilvl="6" w:tplc="63449806">
      <w:numFmt w:val="bullet"/>
      <w:lvlText w:val="•"/>
      <w:lvlJc w:val="left"/>
      <w:pPr>
        <w:ind w:left="5558" w:hanging="293"/>
      </w:pPr>
      <w:rPr>
        <w:rFonts w:hint="default"/>
        <w:lang w:val="en-US" w:eastAsia="en-US" w:bidi="ar-SA"/>
      </w:rPr>
    </w:lvl>
    <w:lvl w:ilvl="7" w:tplc="A49A12E6">
      <w:numFmt w:val="bullet"/>
      <w:lvlText w:val="•"/>
      <w:lvlJc w:val="left"/>
      <w:pPr>
        <w:ind w:left="6530" w:hanging="293"/>
      </w:pPr>
      <w:rPr>
        <w:rFonts w:hint="default"/>
        <w:lang w:val="en-US" w:eastAsia="en-US" w:bidi="ar-SA"/>
      </w:rPr>
    </w:lvl>
    <w:lvl w:ilvl="8" w:tplc="3EA490AE">
      <w:numFmt w:val="bullet"/>
      <w:lvlText w:val="•"/>
      <w:lvlJc w:val="left"/>
      <w:pPr>
        <w:ind w:left="7502" w:hanging="293"/>
      </w:pPr>
      <w:rPr>
        <w:rFonts w:hint="default"/>
        <w:lang w:val="en-US" w:eastAsia="en-US" w:bidi="ar-SA"/>
      </w:rPr>
    </w:lvl>
  </w:abstractNum>
  <w:abstractNum w:abstractNumId="18" w15:restartNumberingAfterBreak="0">
    <w:nsid w:val="0A8C5EE2"/>
    <w:multiLevelType w:val="hybridMultilevel"/>
    <w:tmpl w:val="B2BC6B66"/>
    <w:lvl w:ilvl="0" w:tplc="B1F8F044">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09FA0CF0">
      <w:numFmt w:val="bullet"/>
      <w:lvlText w:val="•"/>
      <w:lvlJc w:val="left"/>
      <w:pPr>
        <w:ind w:left="1034" w:hanging="432"/>
      </w:pPr>
      <w:rPr>
        <w:rFonts w:hint="default"/>
        <w:lang w:val="en-US" w:eastAsia="en-US" w:bidi="ar-SA"/>
      </w:rPr>
    </w:lvl>
    <w:lvl w:ilvl="2" w:tplc="D698FEFA">
      <w:numFmt w:val="bullet"/>
      <w:lvlText w:val="•"/>
      <w:lvlJc w:val="left"/>
      <w:pPr>
        <w:ind w:left="1969" w:hanging="432"/>
      </w:pPr>
      <w:rPr>
        <w:rFonts w:hint="default"/>
        <w:lang w:val="en-US" w:eastAsia="en-US" w:bidi="ar-SA"/>
      </w:rPr>
    </w:lvl>
    <w:lvl w:ilvl="3" w:tplc="65643D14">
      <w:numFmt w:val="bullet"/>
      <w:lvlText w:val="•"/>
      <w:lvlJc w:val="left"/>
      <w:pPr>
        <w:ind w:left="2903" w:hanging="432"/>
      </w:pPr>
      <w:rPr>
        <w:rFonts w:hint="default"/>
        <w:lang w:val="en-US" w:eastAsia="en-US" w:bidi="ar-SA"/>
      </w:rPr>
    </w:lvl>
    <w:lvl w:ilvl="4" w:tplc="AFEA38A2">
      <w:numFmt w:val="bullet"/>
      <w:lvlText w:val="•"/>
      <w:lvlJc w:val="left"/>
      <w:pPr>
        <w:ind w:left="3838" w:hanging="432"/>
      </w:pPr>
      <w:rPr>
        <w:rFonts w:hint="default"/>
        <w:lang w:val="en-US" w:eastAsia="en-US" w:bidi="ar-SA"/>
      </w:rPr>
    </w:lvl>
    <w:lvl w:ilvl="5" w:tplc="F55A05A0">
      <w:numFmt w:val="bullet"/>
      <w:lvlText w:val="•"/>
      <w:lvlJc w:val="left"/>
      <w:pPr>
        <w:ind w:left="4772" w:hanging="432"/>
      </w:pPr>
      <w:rPr>
        <w:rFonts w:hint="default"/>
        <w:lang w:val="en-US" w:eastAsia="en-US" w:bidi="ar-SA"/>
      </w:rPr>
    </w:lvl>
    <w:lvl w:ilvl="6" w:tplc="36805634">
      <w:numFmt w:val="bullet"/>
      <w:lvlText w:val="•"/>
      <w:lvlJc w:val="left"/>
      <w:pPr>
        <w:ind w:left="5707" w:hanging="432"/>
      </w:pPr>
      <w:rPr>
        <w:rFonts w:hint="default"/>
        <w:lang w:val="en-US" w:eastAsia="en-US" w:bidi="ar-SA"/>
      </w:rPr>
    </w:lvl>
    <w:lvl w:ilvl="7" w:tplc="5F386862">
      <w:numFmt w:val="bullet"/>
      <w:lvlText w:val="•"/>
      <w:lvlJc w:val="left"/>
      <w:pPr>
        <w:ind w:left="6641" w:hanging="432"/>
      </w:pPr>
      <w:rPr>
        <w:rFonts w:hint="default"/>
        <w:lang w:val="en-US" w:eastAsia="en-US" w:bidi="ar-SA"/>
      </w:rPr>
    </w:lvl>
    <w:lvl w:ilvl="8" w:tplc="ECB69426">
      <w:numFmt w:val="bullet"/>
      <w:lvlText w:val="•"/>
      <w:lvlJc w:val="left"/>
      <w:pPr>
        <w:ind w:left="7576" w:hanging="432"/>
      </w:pPr>
      <w:rPr>
        <w:rFonts w:hint="default"/>
        <w:lang w:val="en-US" w:eastAsia="en-US" w:bidi="ar-SA"/>
      </w:rPr>
    </w:lvl>
  </w:abstractNum>
  <w:abstractNum w:abstractNumId="19" w15:restartNumberingAfterBreak="0">
    <w:nsid w:val="0B38261F"/>
    <w:multiLevelType w:val="hybridMultilevel"/>
    <w:tmpl w:val="369A40BC"/>
    <w:lvl w:ilvl="0" w:tplc="E068763A">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F27AB6DC">
      <w:numFmt w:val="bullet"/>
      <w:lvlText w:val="•"/>
      <w:lvlJc w:val="left"/>
      <w:pPr>
        <w:ind w:left="1034" w:hanging="432"/>
      </w:pPr>
      <w:rPr>
        <w:rFonts w:hint="default"/>
        <w:lang w:val="en-US" w:eastAsia="en-US" w:bidi="ar-SA"/>
      </w:rPr>
    </w:lvl>
    <w:lvl w:ilvl="2" w:tplc="AFDC3410">
      <w:numFmt w:val="bullet"/>
      <w:lvlText w:val="•"/>
      <w:lvlJc w:val="left"/>
      <w:pPr>
        <w:ind w:left="1969" w:hanging="432"/>
      </w:pPr>
      <w:rPr>
        <w:rFonts w:hint="default"/>
        <w:lang w:val="en-US" w:eastAsia="en-US" w:bidi="ar-SA"/>
      </w:rPr>
    </w:lvl>
    <w:lvl w:ilvl="3" w:tplc="A8A2D4CA">
      <w:numFmt w:val="bullet"/>
      <w:lvlText w:val="•"/>
      <w:lvlJc w:val="left"/>
      <w:pPr>
        <w:ind w:left="2903" w:hanging="432"/>
      </w:pPr>
      <w:rPr>
        <w:rFonts w:hint="default"/>
        <w:lang w:val="en-US" w:eastAsia="en-US" w:bidi="ar-SA"/>
      </w:rPr>
    </w:lvl>
    <w:lvl w:ilvl="4" w:tplc="00503E2E">
      <w:numFmt w:val="bullet"/>
      <w:lvlText w:val="•"/>
      <w:lvlJc w:val="left"/>
      <w:pPr>
        <w:ind w:left="3838" w:hanging="432"/>
      </w:pPr>
      <w:rPr>
        <w:rFonts w:hint="default"/>
        <w:lang w:val="en-US" w:eastAsia="en-US" w:bidi="ar-SA"/>
      </w:rPr>
    </w:lvl>
    <w:lvl w:ilvl="5" w:tplc="FD0AEC30">
      <w:numFmt w:val="bullet"/>
      <w:lvlText w:val="•"/>
      <w:lvlJc w:val="left"/>
      <w:pPr>
        <w:ind w:left="4772" w:hanging="432"/>
      </w:pPr>
      <w:rPr>
        <w:rFonts w:hint="default"/>
        <w:lang w:val="en-US" w:eastAsia="en-US" w:bidi="ar-SA"/>
      </w:rPr>
    </w:lvl>
    <w:lvl w:ilvl="6" w:tplc="ADC6FD0C">
      <w:numFmt w:val="bullet"/>
      <w:lvlText w:val="•"/>
      <w:lvlJc w:val="left"/>
      <w:pPr>
        <w:ind w:left="5707" w:hanging="432"/>
      </w:pPr>
      <w:rPr>
        <w:rFonts w:hint="default"/>
        <w:lang w:val="en-US" w:eastAsia="en-US" w:bidi="ar-SA"/>
      </w:rPr>
    </w:lvl>
    <w:lvl w:ilvl="7" w:tplc="545257C8">
      <w:numFmt w:val="bullet"/>
      <w:lvlText w:val="•"/>
      <w:lvlJc w:val="left"/>
      <w:pPr>
        <w:ind w:left="6641" w:hanging="432"/>
      </w:pPr>
      <w:rPr>
        <w:rFonts w:hint="default"/>
        <w:lang w:val="en-US" w:eastAsia="en-US" w:bidi="ar-SA"/>
      </w:rPr>
    </w:lvl>
    <w:lvl w:ilvl="8" w:tplc="F356F526">
      <w:numFmt w:val="bullet"/>
      <w:lvlText w:val="•"/>
      <w:lvlJc w:val="left"/>
      <w:pPr>
        <w:ind w:left="7576" w:hanging="432"/>
      </w:pPr>
      <w:rPr>
        <w:rFonts w:hint="default"/>
        <w:lang w:val="en-US" w:eastAsia="en-US" w:bidi="ar-SA"/>
      </w:rPr>
    </w:lvl>
  </w:abstractNum>
  <w:abstractNum w:abstractNumId="20" w15:restartNumberingAfterBreak="0">
    <w:nsid w:val="0C181927"/>
    <w:multiLevelType w:val="hybridMultilevel"/>
    <w:tmpl w:val="2862B924"/>
    <w:lvl w:ilvl="0" w:tplc="25BAD1AA">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086C7C72">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9E70C5E0">
      <w:numFmt w:val="bullet"/>
      <w:lvlText w:val="•"/>
      <w:lvlJc w:val="left"/>
      <w:pPr>
        <w:ind w:left="1671" w:hanging="293"/>
      </w:pPr>
      <w:rPr>
        <w:rFonts w:hint="default"/>
        <w:lang w:val="en-US" w:eastAsia="en-US" w:bidi="ar-SA"/>
      </w:rPr>
    </w:lvl>
    <w:lvl w:ilvl="3" w:tplc="C91EFDE6">
      <w:numFmt w:val="bullet"/>
      <w:lvlText w:val="•"/>
      <w:lvlJc w:val="left"/>
      <w:pPr>
        <w:ind w:left="2643" w:hanging="293"/>
      </w:pPr>
      <w:rPr>
        <w:rFonts w:hint="default"/>
        <w:lang w:val="en-US" w:eastAsia="en-US" w:bidi="ar-SA"/>
      </w:rPr>
    </w:lvl>
    <w:lvl w:ilvl="4" w:tplc="E7F67DB2">
      <w:numFmt w:val="bullet"/>
      <w:lvlText w:val="•"/>
      <w:lvlJc w:val="left"/>
      <w:pPr>
        <w:ind w:left="3615" w:hanging="293"/>
      </w:pPr>
      <w:rPr>
        <w:rFonts w:hint="default"/>
        <w:lang w:val="en-US" w:eastAsia="en-US" w:bidi="ar-SA"/>
      </w:rPr>
    </w:lvl>
    <w:lvl w:ilvl="5" w:tplc="BA782696">
      <w:numFmt w:val="bullet"/>
      <w:lvlText w:val="•"/>
      <w:lvlJc w:val="left"/>
      <w:pPr>
        <w:ind w:left="4586" w:hanging="293"/>
      </w:pPr>
      <w:rPr>
        <w:rFonts w:hint="default"/>
        <w:lang w:val="en-US" w:eastAsia="en-US" w:bidi="ar-SA"/>
      </w:rPr>
    </w:lvl>
    <w:lvl w:ilvl="6" w:tplc="A79A4E8A">
      <w:numFmt w:val="bullet"/>
      <w:lvlText w:val="•"/>
      <w:lvlJc w:val="left"/>
      <w:pPr>
        <w:ind w:left="5558" w:hanging="293"/>
      </w:pPr>
      <w:rPr>
        <w:rFonts w:hint="default"/>
        <w:lang w:val="en-US" w:eastAsia="en-US" w:bidi="ar-SA"/>
      </w:rPr>
    </w:lvl>
    <w:lvl w:ilvl="7" w:tplc="8EA277AA">
      <w:numFmt w:val="bullet"/>
      <w:lvlText w:val="•"/>
      <w:lvlJc w:val="left"/>
      <w:pPr>
        <w:ind w:left="6530" w:hanging="293"/>
      </w:pPr>
      <w:rPr>
        <w:rFonts w:hint="default"/>
        <w:lang w:val="en-US" w:eastAsia="en-US" w:bidi="ar-SA"/>
      </w:rPr>
    </w:lvl>
    <w:lvl w:ilvl="8" w:tplc="57C81516">
      <w:numFmt w:val="bullet"/>
      <w:lvlText w:val="•"/>
      <w:lvlJc w:val="left"/>
      <w:pPr>
        <w:ind w:left="7502" w:hanging="293"/>
      </w:pPr>
      <w:rPr>
        <w:rFonts w:hint="default"/>
        <w:lang w:val="en-US" w:eastAsia="en-US" w:bidi="ar-SA"/>
      </w:rPr>
    </w:lvl>
  </w:abstractNum>
  <w:abstractNum w:abstractNumId="21" w15:restartNumberingAfterBreak="0">
    <w:nsid w:val="0D6F0994"/>
    <w:multiLevelType w:val="hybridMultilevel"/>
    <w:tmpl w:val="2648F504"/>
    <w:lvl w:ilvl="0" w:tplc="408208DA">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F51A7530">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3C028F76">
      <w:numFmt w:val="bullet"/>
      <w:lvlText w:val="—"/>
      <w:lvlJc w:val="left"/>
      <w:pPr>
        <w:ind w:left="975" w:hanging="282"/>
      </w:pPr>
      <w:rPr>
        <w:rFonts w:ascii="Cambria" w:eastAsia="Cambria" w:hAnsi="Cambria" w:cs="Cambria" w:hint="default"/>
        <w:b w:val="0"/>
        <w:bCs w:val="0"/>
        <w:i w:val="0"/>
        <w:iCs w:val="0"/>
        <w:color w:val="231F20"/>
        <w:w w:val="95"/>
        <w:sz w:val="19"/>
        <w:szCs w:val="19"/>
        <w:lang w:val="en-US" w:eastAsia="en-US" w:bidi="ar-SA"/>
      </w:rPr>
    </w:lvl>
    <w:lvl w:ilvl="3" w:tplc="41720B7C">
      <w:numFmt w:val="bullet"/>
      <w:lvlText w:val="•"/>
      <w:lvlJc w:val="left"/>
      <w:pPr>
        <w:ind w:left="2038" w:hanging="282"/>
      </w:pPr>
      <w:rPr>
        <w:rFonts w:hint="default"/>
        <w:lang w:val="en-US" w:eastAsia="en-US" w:bidi="ar-SA"/>
      </w:rPr>
    </w:lvl>
    <w:lvl w:ilvl="4" w:tplc="FD0AEE5C">
      <w:numFmt w:val="bullet"/>
      <w:lvlText w:val="•"/>
      <w:lvlJc w:val="left"/>
      <w:pPr>
        <w:ind w:left="3096" w:hanging="282"/>
      </w:pPr>
      <w:rPr>
        <w:rFonts w:hint="default"/>
        <w:lang w:val="en-US" w:eastAsia="en-US" w:bidi="ar-SA"/>
      </w:rPr>
    </w:lvl>
    <w:lvl w:ilvl="5" w:tplc="BD7CE91C">
      <w:numFmt w:val="bullet"/>
      <w:lvlText w:val="•"/>
      <w:lvlJc w:val="left"/>
      <w:pPr>
        <w:ind w:left="4154" w:hanging="282"/>
      </w:pPr>
      <w:rPr>
        <w:rFonts w:hint="default"/>
        <w:lang w:val="en-US" w:eastAsia="en-US" w:bidi="ar-SA"/>
      </w:rPr>
    </w:lvl>
    <w:lvl w:ilvl="6" w:tplc="9A5C4314">
      <w:numFmt w:val="bullet"/>
      <w:lvlText w:val="•"/>
      <w:lvlJc w:val="left"/>
      <w:pPr>
        <w:ind w:left="5212" w:hanging="282"/>
      </w:pPr>
      <w:rPr>
        <w:rFonts w:hint="default"/>
        <w:lang w:val="en-US" w:eastAsia="en-US" w:bidi="ar-SA"/>
      </w:rPr>
    </w:lvl>
    <w:lvl w:ilvl="7" w:tplc="E4ECB124">
      <w:numFmt w:val="bullet"/>
      <w:lvlText w:val="•"/>
      <w:lvlJc w:val="left"/>
      <w:pPr>
        <w:ind w:left="6270" w:hanging="282"/>
      </w:pPr>
      <w:rPr>
        <w:rFonts w:hint="default"/>
        <w:lang w:val="en-US" w:eastAsia="en-US" w:bidi="ar-SA"/>
      </w:rPr>
    </w:lvl>
    <w:lvl w:ilvl="8" w:tplc="56069DA4">
      <w:numFmt w:val="bullet"/>
      <w:lvlText w:val="•"/>
      <w:lvlJc w:val="left"/>
      <w:pPr>
        <w:ind w:left="7329" w:hanging="282"/>
      </w:pPr>
      <w:rPr>
        <w:rFonts w:hint="default"/>
        <w:lang w:val="en-US" w:eastAsia="en-US" w:bidi="ar-SA"/>
      </w:rPr>
    </w:lvl>
  </w:abstractNum>
  <w:abstractNum w:abstractNumId="22" w15:restartNumberingAfterBreak="0">
    <w:nsid w:val="0DA47F66"/>
    <w:multiLevelType w:val="hybridMultilevel"/>
    <w:tmpl w:val="6E8211F8"/>
    <w:lvl w:ilvl="0" w:tplc="A7BA2E5E">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2BAE338A">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98AEB96E">
      <w:numFmt w:val="bullet"/>
      <w:lvlText w:val="•"/>
      <w:lvlJc w:val="left"/>
      <w:pPr>
        <w:ind w:left="1671" w:hanging="293"/>
      </w:pPr>
      <w:rPr>
        <w:rFonts w:hint="default"/>
        <w:lang w:val="en-US" w:eastAsia="en-US" w:bidi="ar-SA"/>
      </w:rPr>
    </w:lvl>
    <w:lvl w:ilvl="3" w:tplc="62A0F142">
      <w:numFmt w:val="bullet"/>
      <w:lvlText w:val="•"/>
      <w:lvlJc w:val="left"/>
      <w:pPr>
        <w:ind w:left="2643" w:hanging="293"/>
      </w:pPr>
      <w:rPr>
        <w:rFonts w:hint="default"/>
        <w:lang w:val="en-US" w:eastAsia="en-US" w:bidi="ar-SA"/>
      </w:rPr>
    </w:lvl>
    <w:lvl w:ilvl="4" w:tplc="1B8626E2">
      <w:numFmt w:val="bullet"/>
      <w:lvlText w:val="•"/>
      <w:lvlJc w:val="left"/>
      <w:pPr>
        <w:ind w:left="3615" w:hanging="293"/>
      </w:pPr>
      <w:rPr>
        <w:rFonts w:hint="default"/>
        <w:lang w:val="en-US" w:eastAsia="en-US" w:bidi="ar-SA"/>
      </w:rPr>
    </w:lvl>
    <w:lvl w:ilvl="5" w:tplc="F410C39E">
      <w:numFmt w:val="bullet"/>
      <w:lvlText w:val="•"/>
      <w:lvlJc w:val="left"/>
      <w:pPr>
        <w:ind w:left="4586" w:hanging="293"/>
      </w:pPr>
      <w:rPr>
        <w:rFonts w:hint="default"/>
        <w:lang w:val="en-US" w:eastAsia="en-US" w:bidi="ar-SA"/>
      </w:rPr>
    </w:lvl>
    <w:lvl w:ilvl="6" w:tplc="3910859E">
      <w:numFmt w:val="bullet"/>
      <w:lvlText w:val="•"/>
      <w:lvlJc w:val="left"/>
      <w:pPr>
        <w:ind w:left="5558" w:hanging="293"/>
      </w:pPr>
      <w:rPr>
        <w:rFonts w:hint="default"/>
        <w:lang w:val="en-US" w:eastAsia="en-US" w:bidi="ar-SA"/>
      </w:rPr>
    </w:lvl>
    <w:lvl w:ilvl="7" w:tplc="5EEE50E4">
      <w:numFmt w:val="bullet"/>
      <w:lvlText w:val="•"/>
      <w:lvlJc w:val="left"/>
      <w:pPr>
        <w:ind w:left="6530" w:hanging="293"/>
      </w:pPr>
      <w:rPr>
        <w:rFonts w:hint="default"/>
        <w:lang w:val="en-US" w:eastAsia="en-US" w:bidi="ar-SA"/>
      </w:rPr>
    </w:lvl>
    <w:lvl w:ilvl="8" w:tplc="C242F6F2">
      <w:numFmt w:val="bullet"/>
      <w:lvlText w:val="•"/>
      <w:lvlJc w:val="left"/>
      <w:pPr>
        <w:ind w:left="7502" w:hanging="293"/>
      </w:pPr>
      <w:rPr>
        <w:rFonts w:hint="default"/>
        <w:lang w:val="en-US" w:eastAsia="en-US" w:bidi="ar-SA"/>
      </w:rPr>
    </w:lvl>
  </w:abstractNum>
  <w:abstractNum w:abstractNumId="23" w15:restartNumberingAfterBreak="0">
    <w:nsid w:val="0E435A02"/>
    <w:multiLevelType w:val="hybridMultilevel"/>
    <w:tmpl w:val="70248686"/>
    <w:lvl w:ilvl="0" w:tplc="53A0802E">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C6623A84">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56F2082A">
      <w:numFmt w:val="bullet"/>
      <w:lvlText w:val="•"/>
      <w:lvlJc w:val="left"/>
      <w:pPr>
        <w:ind w:left="1671" w:hanging="293"/>
      </w:pPr>
      <w:rPr>
        <w:rFonts w:hint="default"/>
        <w:lang w:val="en-US" w:eastAsia="en-US" w:bidi="ar-SA"/>
      </w:rPr>
    </w:lvl>
    <w:lvl w:ilvl="3" w:tplc="8662D4D4">
      <w:numFmt w:val="bullet"/>
      <w:lvlText w:val="•"/>
      <w:lvlJc w:val="left"/>
      <w:pPr>
        <w:ind w:left="2643" w:hanging="293"/>
      </w:pPr>
      <w:rPr>
        <w:rFonts w:hint="default"/>
        <w:lang w:val="en-US" w:eastAsia="en-US" w:bidi="ar-SA"/>
      </w:rPr>
    </w:lvl>
    <w:lvl w:ilvl="4" w:tplc="519ADC46">
      <w:numFmt w:val="bullet"/>
      <w:lvlText w:val="•"/>
      <w:lvlJc w:val="left"/>
      <w:pPr>
        <w:ind w:left="3615" w:hanging="293"/>
      </w:pPr>
      <w:rPr>
        <w:rFonts w:hint="default"/>
        <w:lang w:val="en-US" w:eastAsia="en-US" w:bidi="ar-SA"/>
      </w:rPr>
    </w:lvl>
    <w:lvl w:ilvl="5" w:tplc="101072B8">
      <w:numFmt w:val="bullet"/>
      <w:lvlText w:val="•"/>
      <w:lvlJc w:val="left"/>
      <w:pPr>
        <w:ind w:left="4586" w:hanging="293"/>
      </w:pPr>
      <w:rPr>
        <w:rFonts w:hint="default"/>
        <w:lang w:val="en-US" w:eastAsia="en-US" w:bidi="ar-SA"/>
      </w:rPr>
    </w:lvl>
    <w:lvl w:ilvl="6" w:tplc="6A721BF2">
      <w:numFmt w:val="bullet"/>
      <w:lvlText w:val="•"/>
      <w:lvlJc w:val="left"/>
      <w:pPr>
        <w:ind w:left="5558" w:hanging="293"/>
      </w:pPr>
      <w:rPr>
        <w:rFonts w:hint="default"/>
        <w:lang w:val="en-US" w:eastAsia="en-US" w:bidi="ar-SA"/>
      </w:rPr>
    </w:lvl>
    <w:lvl w:ilvl="7" w:tplc="95F0B708">
      <w:numFmt w:val="bullet"/>
      <w:lvlText w:val="•"/>
      <w:lvlJc w:val="left"/>
      <w:pPr>
        <w:ind w:left="6530" w:hanging="293"/>
      </w:pPr>
      <w:rPr>
        <w:rFonts w:hint="default"/>
        <w:lang w:val="en-US" w:eastAsia="en-US" w:bidi="ar-SA"/>
      </w:rPr>
    </w:lvl>
    <w:lvl w:ilvl="8" w:tplc="55AC34CA">
      <w:numFmt w:val="bullet"/>
      <w:lvlText w:val="•"/>
      <w:lvlJc w:val="left"/>
      <w:pPr>
        <w:ind w:left="7502" w:hanging="293"/>
      </w:pPr>
      <w:rPr>
        <w:rFonts w:hint="default"/>
        <w:lang w:val="en-US" w:eastAsia="en-US" w:bidi="ar-SA"/>
      </w:rPr>
    </w:lvl>
  </w:abstractNum>
  <w:abstractNum w:abstractNumId="24" w15:restartNumberingAfterBreak="0">
    <w:nsid w:val="10280037"/>
    <w:multiLevelType w:val="hybridMultilevel"/>
    <w:tmpl w:val="CD862016"/>
    <w:lvl w:ilvl="0" w:tplc="41C467C4">
      <w:start w:val="5"/>
      <w:numFmt w:val="decimal"/>
      <w:lvlText w:val="(%1)"/>
      <w:lvlJc w:val="left"/>
      <w:pPr>
        <w:ind w:left="644" w:hanging="538"/>
      </w:pPr>
      <w:rPr>
        <w:rFonts w:ascii="Cambria" w:eastAsia="Cambria" w:hAnsi="Cambria" w:cs="Cambria" w:hint="default"/>
        <w:b w:val="0"/>
        <w:bCs w:val="0"/>
        <w:i w:val="0"/>
        <w:iCs w:val="0"/>
        <w:color w:val="231F20"/>
        <w:w w:val="80"/>
        <w:sz w:val="19"/>
        <w:szCs w:val="19"/>
        <w:lang w:val="en-US" w:eastAsia="en-US" w:bidi="ar-SA"/>
      </w:rPr>
    </w:lvl>
    <w:lvl w:ilvl="1" w:tplc="37F04EAC">
      <w:start w:val="1"/>
      <w:numFmt w:val="decimal"/>
      <w:lvlText w:val="(%2)"/>
      <w:lvlJc w:val="left"/>
      <w:pPr>
        <w:ind w:left="510" w:hanging="300"/>
        <w:jc w:val="right"/>
      </w:pPr>
      <w:rPr>
        <w:rFonts w:ascii="Cambria" w:eastAsia="Cambria" w:hAnsi="Cambria" w:cs="Cambria" w:hint="default"/>
        <w:b w:val="0"/>
        <w:bCs w:val="0"/>
        <w:i w:val="0"/>
        <w:iCs w:val="0"/>
        <w:color w:val="231F20"/>
        <w:w w:val="80"/>
        <w:sz w:val="19"/>
        <w:szCs w:val="19"/>
        <w:lang w:val="en-US" w:eastAsia="en-US" w:bidi="ar-SA"/>
      </w:rPr>
    </w:lvl>
    <w:lvl w:ilvl="2" w:tplc="AD9E392A">
      <w:numFmt w:val="bullet"/>
      <w:lvlText w:val="•"/>
      <w:lvlJc w:val="left"/>
      <w:pPr>
        <w:ind w:left="1618" w:hanging="300"/>
      </w:pPr>
      <w:rPr>
        <w:rFonts w:hint="default"/>
        <w:lang w:val="en-US" w:eastAsia="en-US" w:bidi="ar-SA"/>
      </w:rPr>
    </w:lvl>
    <w:lvl w:ilvl="3" w:tplc="5D90C52C">
      <w:numFmt w:val="bullet"/>
      <w:lvlText w:val="•"/>
      <w:lvlJc w:val="left"/>
      <w:pPr>
        <w:ind w:left="2596" w:hanging="300"/>
      </w:pPr>
      <w:rPr>
        <w:rFonts w:hint="default"/>
        <w:lang w:val="en-US" w:eastAsia="en-US" w:bidi="ar-SA"/>
      </w:rPr>
    </w:lvl>
    <w:lvl w:ilvl="4" w:tplc="BB10DBD0">
      <w:numFmt w:val="bullet"/>
      <w:lvlText w:val="•"/>
      <w:lvlJc w:val="left"/>
      <w:pPr>
        <w:ind w:left="3575" w:hanging="300"/>
      </w:pPr>
      <w:rPr>
        <w:rFonts w:hint="default"/>
        <w:lang w:val="en-US" w:eastAsia="en-US" w:bidi="ar-SA"/>
      </w:rPr>
    </w:lvl>
    <w:lvl w:ilvl="5" w:tplc="48E4DB22">
      <w:numFmt w:val="bullet"/>
      <w:lvlText w:val="•"/>
      <w:lvlJc w:val="left"/>
      <w:pPr>
        <w:ind w:left="4553" w:hanging="300"/>
      </w:pPr>
      <w:rPr>
        <w:rFonts w:hint="default"/>
        <w:lang w:val="en-US" w:eastAsia="en-US" w:bidi="ar-SA"/>
      </w:rPr>
    </w:lvl>
    <w:lvl w:ilvl="6" w:tplc="44EC9D2E">
      <w:numFmt w:val="bullet"/>
      <w:lvlText w:val="•"/>
      <w:lvlJc w:val="left"/>
      <w:pPr>
        <w:ind w:left="5531" w:hanging="300"/>
      </w:pPr>
      <w:rPr>
        <w:rFonts w:hint="default"/>
        <w:lang w:val="en-US" w:eastAsia="en-US" w:bidi="ar-SA"/>
      </w:rPr>
    </w:lvl>
    <w:lvl w:ilvl="7" w:tplc="6F741C38">
      <w:numFmt w:val="bullet"/>
      <w:lvlText w:val="•"/>
      <w:lvlJc w:val="left"/>
      <w:pPr>
        <w:ind w:left="6510" w:hanging="300"/>
      </w:pPr>
      <w:rPr>
        <w:rFonts w:hint="default"/>
        <w:lang w:val="en-US" w:eastAsia="en-US" w:bidi="ar-SA"/>
      </w:rPr>
    </w:lvl>
    <w:lvl w:ilvl="8" w:tplc="F0965F30">
      <w:numFmt w:val="bullet"/>
      <w:lvlText w:val="•"/>
      <w:lvlJc w:val="left"/>
      <w:pPr>
        <w:ind w:left="7488" w:hanging="300"/>
      </w:pPr>
      <w:rPr>
        <w:rFonts w:hint="default"/>
        <w:lang w:val="en-US" w:eastAsia="en-US" w:bidi="ar-SA"/>
      </w:rPr>
    </w:lvl>
  </w:abstractNum>
  <w:abstractNum w:abstractNumId="25" w15:restartNumberingAfterBreak="0">
    <w:nsid w:val="1039192F"/>
    <w:multiLevelType w:val="hybridMultilevel"/>
    <w:tmpl w:val="99A862C0"/>
    <w:lvl w:ilvl="0" w:tplc="CFAA31D0">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792E6840">
      <w:numFmt w:val="bullet"/>
      <w:lvlText w:val="•"/>
      <w:lvlJc w:val="left"/>
      <w:pPr>
        <w:ind w:left="1034" w:hanging="432"/>
      </w:pPr>
      <w:rPr>
        <w:rFonts w:hint="default"/>
        <w:lang w:val="en-US" w:eastAsia="en-US" w:bidi="ar-SA"/>
      </w:rPr>
    </w:lvl>
    <w:lvl w:ilvl="2" w:tplc="FB605BB6">
      <w:numFmt w:val="bullet"/>
      <w:lvlText w:val="•"/>
      <w:lvlJc w:val="left"/>
      <w:pPr>
        <w:ind w:left="1969" w:hanging="432"/>
      </w:pPr>
      <w:rPr>
        <w:rFonts w:hint="default"/>
        <w:lang w:val="en-US" w:eastAsia="en-US" w:bidi="ar-SA"/>
      </w:rPr>
    </w:lvl>
    <w:lvl w:ilvl="3" w:tplc="B2DAC6C8">
      <w:numFmt w:val="bullet"/>
      <w:lvlText w:val="•"/>
      <w:lvlJc w:val="left"/>
      <w:pPr>
        <w:ind w:left="2903" w:hanging="432"/>
      </w:pPr>
      <w:rPr>
        <w:rFonts w:hint="default"/>
        <w:lang w:val="en-US" w:eastAsia="en-US" w:bidi="ar-SA"/>
      </w:rPr>
    </w:lvl>
    <w:lvl w:ilvl="4" w:tplc="5A2A638C">
      <w:numFmt w:val="bullet"/>
      <w:lvlText w:val="•"/>
      <w:lvlJc w:val="left"/>
      <w:pPr>
        <w:ind w:left="3838" w:hanging="432"/>
      </w:pPr>
      <w:rPr>
        <w:rFonts w:hint="default"/>
        <w:lang w:val="en-US" w:eastAsia="en-US" w:bidi="ar-SA"/>
      </w:rPr>
    </w:lvl>
    <w:lvl w:ilvl="5" w:tplc="4AEA6398">
      <w:numFmt w:val="bullet"/>
      <w:lvlText w:val="•"/>
      <w:lvlJc w:val="left"/>
      <w:pPr>
        <w:ind w:left="4772" w:hanging="432"/>
      </w:pPr>
      <w:rPr>
        <w:rFonts w:hint="default"/>
        <w:lang w:val="en-US" w:eastAsia="en-US" w:bidi="ar-SA"/>
      </w:rPr>
    </w:lvl>
    <w:lvl w:ilvl="6" w:tplc="4FEEB06A">
      <w:numFmt w:val="bullet"/>
      <w:lvlText w:val="•"/>
      <w:lvlJc w:val="left"/>
      <w:pPr>
        <w:ind w:left="5707" w:hanging="432"/>
      </w:pPr>
      <w:rPr>
        <w:rFonts w:hint="default"/>
        <w:lang w:val="en-US" w:eastAsia="en-US" w:bidi="ar-SA"/>
      </w:rPr>
    </w:lvl>
    <w:lvl w:ilvl="7" w:tplc="3DC059EA">
      <w:numFmt w:val="bullet"/>
      <w:lvlText w:val="•"/>
      <w:lvlJc w:val="left"/>
      <w:pPr>
        <w:ind w:left="6641" w:hanging="432"/>
      </w:pPr>
      <w:rPr>
        <w:rFonts w:hint="default"/>
        <w:lang w:val="en-US" w:eastAsia="en-US" w:bidi="ar-SA"/>
      </w:rPr>
    </w:lvl>
    <w:lvl w:ilvl="8" w:tplc="D1BA7B3A">
      <w:numFmt w:val="bullet"/>
      <w:lvlText w:val="•"/>
      <w:lvlJc w:val="left"/>
      <w:pPr>
        <w:ind w:left="7576" w:hanging="432"/>
      </w:pPr>
      <w:rPr>
        <w:rFonts w:hint="default"/>
        <w:lang w:val="en-US" w:eastAsia="en-US" w:bidi="ar-SA"/>
      </w:rPr>
    </w:lvl>
  </w:abstractNum>
  <w:abstractNum w:abstractNumId="26" w15:restartNumberingAfterBreak="0">
    <w:nsid w:val="10431724"/>
    <w:multiLevelType w:val="hybridMultilevel"/>
    <w:tmpl w:val="DA5A40F4"/>
    <w:lvl w:ilvl="0" w:tplc="588C5D4A">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527E0156">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7BD28628">
      <w:numFmt w:val="bullet"/>
      <w:lvlText w:val="—"/>
      <w:lvlJc w:val="left"/>
      <w:pPr>
        <w:ind w:left="1023" w:hanging="282"/>
      </w:pPr>
      <w:rPr>
        <w:rFonts w:ascii="Cambria" w:eastAsia="Cambria" w:hAnsi="Cambria" w:cs="Cambria" w:hint="default"/>
        <w:b w:val="0"/>
        <w:bCs w:val="0"/>
        <w:i w:val="0"/>
        <w:iCs w:val="0"/>
        <w:color w:val="231F20"/>
        <w:w w:val="95"/>
        <w:sz w:val="19"/>
        <w:szCs w:val="19"/>
        <w:lang w:val="en-US" w:eastAsia="en-US" w:bidi="ar-SA"/>
      </w:rPr>
    </w:lvl>
    <w:lvl w:ilvl="3" w:tplc="577825BE">
      <w:numFmt w:val="bullet"/>
      <w:lvlText w:val="•"/>
      <w:lvlJc w:val="left"/>
      <w:pPr>
        <w:ind w:left="1020" w:hanging="282"/>
      </w:pPr>
      <w:rPr>
        <w:rFonts w:hint="default"/>
        <w:lang w:val="en-US" w:eastAsia="en-US" w:bidi="ar-SA"/>
      </w:rPr>
    </w:lvl>
    <w:lvl w:ilvl="4" w:tplc="57B8AE2C">
      <w:numFmt w:val="bullet"/>
      <w:lvlText w:val="•"/>
      <w:lvlJc w:val="left"/>
      <w:pPr>
        <w:ind w:left="2223" w:hanging="282"/>
      </w:pPr>
      <w:rPr>
        <w:rFonts w:hint="default"/>
        <w:lang w:val="en-US" w:eastAsia="en-US" w:bidi="ar-SA"/>
      </w:rPr>
    </w:lvl>
    <w:lvl w:ilvl="5" w:tplc="4802DCF2">
      <w:numFmt w:val="bullet"/>
      <w:lvlText w:val="•"/>
      <w:lvlJc w:val="left"/>
      <w:pPr>
        <w:ind w:left="3427" w:hanging="282"/>
      </w:pPr>
      <w:rPr>
        <w:rFonts w:hint="default"/>
        <w:lang w:val="en-US" w:eastAsia="en-US" w:bidi="ar-SA"/>
      </w:rPr>
    </w:lvl>
    <w:lvl w:ilvl="6" w:tplc="DD76ADC2">
      <w:numFmt w:val="bullet"/>
      <w:lvlText w:val="•"/>
      <w:lvlJc w:val="left"/>
      <w:pPr>
        <w:ind w:left="4630" w:hanging="282"/>
      </w:pPr>
      <w:rPr>
        <w:rFonts w:hint="default"/>
        <w:lang w:val="en-US" w:eastAsia="en-US" w:bidi="ar-SA"/>
      </w:rPr>
    </w:lvl>
    <w:lvl w:ilvl="7" w:tplc="9DF42C8E">
      <w:numFmt w:val="bullet"/>
      <w:lvlText w:val="•"/>
      <w:lvlJc w:val="left"/>
      <w:pPr>
        <w:ind w:left="5834" w:hanging="282"/>
      </w:pPr>
      <w:rPr>
        <w:rFonts w:hint="default"/>
        <w:lang w:val="en-US" w:eastAsia="en-US" w:bidi="ar-SA"/>
      </w:rPr>
    </w:lvl>
    <w:lvl w:ilvl="8" w:tplc="ADD099DA">
      <w:numFmt w:val="bullet"/>
      <w:lvlText w:val="•"/>
      <w:lvlJc w:val="left"/>
      <w:pPr>
        <w:ind w:left="7038" w:hanging="282"/>
      </w:pPr>
      <w:rPr>
        <w:rFonts w:hint="default"/>
        <w:lang w:val="en-US" w:eastAsia="en-US" w:bidi="ar-SA"/>
      </w:rPr>
    </w:lvl>
  </w:abstractNum>
  <w:abstractNum w:abstractNumId="27" w15:restartNumberingAfterBreak="0">
    <w:nsid w:val="104B43F0"/>
    <w:multiLevelType w:val="hybridMultilevel"/>
    <w:tmpl w:val="1BDAE58E"/>
    <w:lvl w:ilvl="0" w:tplc="3DE4CF74">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2F5A10DC">
      <w:numFmt w:val="bullet"/>
      <w:lvlText w:val="•"/>
      <w:lvlJc w:val="left"/>
      <w:pPr>
        <w:ind w:left="1034" w:hanging="432"/>
      </w:pPr>
      <w:rPr>
        <w:rFonts w:hint="default"/>
        <w:lang w:val="en-US" w:eastAsia="en-US" w:bidi="ar-SA"/>
      </w:rPr>
    </w:lvl>
    <w:lvl w:ilvl="2" w:tplc="42B45F90">
      <w:numFmt w:val="bullet"/>
      <w:lvlText w:val="•"/>
      <w:lvlJc w:val="left"/>
      <w:pPr>
        <w:ind w:left="1969" w:hanging="432"/>
      </w:pPr>
      <w:rPr>
        <w:rFonts w:hint="default"/>
        <w:lang w:val="en-US" w:eastAsia="en-US" w:bidi="ar-SA"/>
      </w:rPr>
    </w:lvl>
    <w:lvl w:ilvl="3" w:tplc="8A86D63A">
      <w:numFmt w:val="bullet"/>
      <w:lvlText w:val="•"/>
      <w:lvlJc w:val="left"/>
      <w:pPr>
        <w:ind w:left="2903" w:hanging="432"/>
      </w:pPr>
      <w:rPr>
        <w:rFonts w:hint="default"/>
        <w:lang w:val="en-US" w:eastAsia="en-US" w:bidi="ar-SA"/>
      </w:rPr>
    </w:lvl>
    <w:lvl w:ilvl="4" w:tplc="E8B40442">
      <w:numFmt w:val="bullet"/>
      <w:lvlText w:val="•"/>
      <w:lvlJc w:val="left"/>
      <w:pPr>
        <w:ind w:left="3838" w:hanging="432"/>
      </w:pPr>
      <w:rPr>
        <w:rFonts w:hint="default"/>
        <w:lang w:val="en-US" w:eastAsia="en-US" w:bidi="ar-SA"/>
      </w:rPr>
    </w:lvl>
    <w:lvl w:ilvl="5" w:tplc="93500E24">
      <w:numFmt w:val="bullet"/>
      <w:lvlText w:val="•"/>
      <w:lvlJc w:val="left"/>
      <w:pPr>
        <w:ind w:left="4772" w:hanging="432"/>
      </w:pPr>
      <w:rPr>
        <w:rFonts w:hint="default"/>
        <w:lang w:val="en-US" w:eastAsia="en-US" w:bidi="ar-SA"/>
      </w:rPr>
    </w:lvl>
    <w:lvl w:ilvl="6" w:tplc="B7DABE44">
      <w:numFmt w:val="bullet"/>
      <w:lvlText w:val="•"/>
      <w:lvlJc w:val="left"/>
      <w:pPr>
        <w:ind w:left="5707" w:hanging="432"/>
      </w:pPr>
      <w:rPr>
        <w:rFonts w:hint="default"/>
        <w:lang w:val="en-US" w:eastAsia="en-US" w:bidi="ar-SA"/>
      </w:rPr>
    </w:lvl>
    <w:lvl w:ilvl="7" w:tplc="CF4C3954">
      <w:numFmt w:val="bullet"/>
      <w:lvlText w:val="•"/>
      <w:lvlJc w:val="left"/>
      <w:pPr>
        <w:ind w:left="6641" w:hanging="432"/>
      </w:pPr>
      <w:rPr>
        <w:rFonts w:hint="default"/>
        <w:lang w:val="en-US" w:eastAsia="en-US" w:bidi="ar-SA"/>
      </w:rPr>
    </w:lvl>
    <w:lvl w:ilvl="8" w:tplc="DB7A99B0">
      <w:numFmt w:val="bullet"/>
      <w:lvlText w:val="•"/>
      <w:lvlJc w:val="left"/>
      <w:pPr>
        <w:ind w:left="7576" w:hanging="432"/>
      </w:pPr>
      <w:rPr>
        <w:rFonts w:hint="default"/>
        <w:lang w:val="en-US" w:eastAsia="en-US" w:bidi="ar-SA"/>
      </w:rPr>
    </w:lvl>
  </w:abstractNum>
  <w:abstractNum w:abstractNumId="28" w15:restartNumberingAfterBreak="0">
    <w:nsid w:val="11C01CD5"/>
    <w:multiLevelType w:val="hybridMultilevel"/>
    <w:tmpl w:val="7708ECCE"/>
    <w:lvl w:ilvl="0" w:tplc="5BCC13CC">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E1CCDBFC">
      <w:numFmt w:val="bullet"/>
      <w:lvlText w:val="•"/>
      <w:lvlJc w:val="left"/>
      <w:pPr>
        <w:ind w:left="1034" w:hanging="432"/>
      </w:pPr>
      <w:rPr>
        <w:rFonts w:hint="default"/>
        <w:lang w:val="en-US" w:eastAsia="en-US" w:bidi="ar-SA"/>
      </w:rPr>
    </w:lvl>
    <w:lvl w:ilvl="2" w:tplc="E5F0C880">
      <w:numFmt w:val="bullet"/>
      <w:lvlText w:val="•"/>
      <w:lvlJc w:val="left"/>
      <w:pPr>
        <w:ind w:left="1969" w:hanging="432"/>
      </w:pPr>
      <w:rPr>
        <w:rFonts w:hint="default"/>
        <w:lang w:val="en-US" w:eastAsia="en-US" w:bidi="ar-SA"/>
      </w:rPr>
    </w:lvl>
    <w:lvl w:ilvl="3" w:tplc="620AB24C">
      <w:numFmt w:val="bullet"/>
      <w:lvlText w:val="•"/>
      <w:lvlJc w:val="left"/>
      <w:pPr>
        <w:ind w:left="2903" w:hanging="432"/>
      </w:pPr>
      <w:rPr>
        <w:rFonts w:hint="default"/>
        <w:lang w:val="en-US" w:eastAsia="en-US" w:bidi="ar-SA"/>
      </w:rPr>
    </w:lvl>
    <w:lvl w:ilvl="4" w:tplc="89949CA4">
      <w:numFmt w:val="bullet"/>
      <w:lvlText w:val="•"/>
      <w:lvlJc w:val="left"/>
      <w:pPr>
        <w:ind w:left="3838" w:hanging="432"/>
      </w:pPr>
      <w:rPr>
        <w:rFonts w:hint="default"/>
        <w:lang w:val="en-US" w:eastAsia="en-US" w:bidi="ar-SA"/>
      </w:rPr>
    </w:lvl>
    <w:lvl w:ilvl="5" w:tplc="D0609622">
      <w:numFmt w:val="bullet"/>
      <w:lvlText w:val="•"/>
      <w:lvlJc w:val="left"/>
      <w:pPr>
        <w:ind w:left="4772" w:hanging="432"/>
      </w:pPr>
      <w:rPr>
        <w:rFonts w:hint="default"/>
        <w:lang w:val="en-US" w:eastAsia="en-US" w:bidi="ar-SA"/>
      </w:rPr>
    </w:lvl>
    <w:lvl w:ilvl="6" w:tplc="457CFB7E">
      <w:numFmt w:val="bullet"/>
      <w:lvlText w:val="•"/>
      <w:lvlJc w:val="left"/>
      <w:pPr>
        <w:ind w:left="5707" w:hanging="432"/>
      </w:pPr>
      <w:rPr>
        <w:rFonts w:hint="default"/>
        <w:lang w:val="en-US" w:eastAsia="en-US" w:bidi="ar-SA"/>
      </w:rPr>
    </w:lvl>
    <w:lvl w:ilvl="7" w:tplc="968615B8">
      <w:numFmt w:val="bullet"/>
      <w:lvlText w:val="•"/>
      <w:lvlJc w:val="left"/>
      <w:pPr>
        <w:ind w:left="6641" w:hanging="432"/>
      </w:pPr>
      <w:rPr>
        <w:rFonts w:hint="default"/>
        <w:lang w:val="en-US" w:eastAsia="en-US" w:bidi="ar-SA"/>
      </w:rPr>
    </w:lvl>
    <w:lvl w:ilvl="8" w:tplc="8592AC60">
      <w:numFmt w:val="bullet"/>
      <w:lvlText w:val="•"/>
      <w:lvlJc w:val="left"/>
      <w:pPr>
        <w:ind w:left="7576" w:hanging="432"/>
      </w:pPr>
      <w:rPr>
        <w:rFonts w:hint="default"/>
        <w:lang w:val="en-US" w:eastAsia="en-US" w:bidi="ar-SA"/>
      </w:rPr>
    </w:lvl>
  </w:abstractNum>
  <w:abstractNum w:abstractNumId="29" w15:restartNumberingAfterBreak="0">
    <w:nsid w:val="1313777B"/>
    <w:multiLevelType w:val="hybridMultilevel"/>
    <w:tmpl w:val="013005D0"/>
    <w:lvl w:ilvl="0" w:tplc="7ECE1156">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93B88F0A">
      <w:numFmt w:val="bullet"/>
      <w:lvlText w:val="•"/>
      <w:lvlJc w:val="left"/>
      <w:pPr>
        <w:ind w:left="1304" w:hanging="295"/>
      </w:pPr>
      <w:rPr>
        <w:rFonts w:hint="default"/>
        <w:lang w:val="en-US" w:eastAsia="en-US" w:bidi="ar-SA"/>
      </w:rPr>
    </w:lvl>
    <w:lvl w:ilvl="2" w:tplc="F2D6A55C">
      <w:numFmt w:val="bullet"/>
      <w:lvlText w:val="•"/>
      <w:lvlJc w:val="left"/>
      <w:pPr>
        <w:ind w:left="2209" w:hanging="295"/>
      </w:pPr>
      <w:rPr>
        <w:rFonts w:hint="default"/>
        <w:lang w:val="en-US" w:eastAsia="en-US" w:bidi="ar-SA"/>
      </w:rPr>
    </w:lvl>
    <w:lvl w:ilvl="3" w:tplc="5FA819AA">
      <w:numFmt w:val="bullet"/>
      <w:lvlText w:val="•"/>
      <w:lvlJc w:val="left"/>
      <w:pPr>
        <w:ind w:left="3113" w:hanging="295"/>
      </w:pPr>
      <w:rPr>
        <w:rFonts w:hint="default"/>
        <w:lang w:val="en-US" w:eastAsia="en-US" w:bidi="ar-SA"/>
      </w:rPr>
    </w:lvl>
    <w:lvl w:ilvl="4" w:tplc="D1EA963A">
      <w:numFmt w:val="bullet"/>
      <w:lvlText w:val="•"/>
      <w:lvlJc w:val="left"/>
      <w:pPr>
        <w:ind w:left="4018" w:hanging="295"/>
      </w:pPr>
      <w:rPr>
        <w:rFonts w:hint="default"/>
        <w:lang w:val="en-US" w:eastAsia="en-US" w:bidi="ar-SA"/>
      </w:rPr>
    </w:lvl>
    <w:lvl w:ilvl="5" w:tplc="B3381136">
      <w:numFmt w:val="bullet"/>
      <w:lvlText w:val="•"/>
      <w:lvlJc w:val="left"/>
      <w:pPr>
        <w:ind w:left="4922" w:hanging="295"/>
      </w:pPr>
      <w:rPr>
        <w:rFonts w:hint="default"/>
        <w:lang w:val="en-US" w:eastAsia="en-US" w:bidi="ar-SA"/>
      </w:rPr>
    </w:lvl>
    <w:lvl w:ilvl="6" w:tplc="C02CE16E">
      <w:numFmt w:val="bullet"/>
      <w:lvlText w:val="•"/>
      <w:lvlJc w:val="left"/>
      <w:pPr>
        <w:ind w:left="5827" w:hanging="295"/>
      </w:pPr>
      <w:rPr>
        <w:rFonts w:hint="default"/>
        <w:lang w:val="en-US" w:eastAsia="en-US" w:bidi="ar-SA"/>
      </w:rPr>
    </w:lvl>
    <w:lvl w:ilvl="7" w:tplc="B34E3CD0">
      <w:numFmt w:val="bullet"/>
      <w:lvlText w:val="•"/>
      <w:lvlJc w:val="left"/>
      <w:pPr>
        <w:ind w:left="6731" w:hanging="295"/>
      </w:pPr>
      <w:rPr>
        <w:rFonts w:hint="default"/>
        <w:lang w:val="en-US" w:eastAsia="en-US" w:bidi="ar-SA"/>
      </w:rPr>
    </w:lvl>
    <w:lvl w:ilvl="8" w:tplc="417EDF66">
      <w:numFmt w:val="bullet"/>
      <w:lvlText w:val="•"/>
      <w:lvlJc w:val="left"/>
      <w:pPr>
        <w:ind w:left="7636" w:hanging="295"/>
      </w:pPr>
      <w:rPr>
        <w:rFonts w:hint="default"/>
        <w:lang w:val="en-US" w:eastAsia="en-US" w:bidi="ar-SA"/>
      </w:rPr>
    </w:lvl>
  </w:abstractNum>
  <w:abstractNum w:abstractNumId="30" w15:restartNumberingAfterBreak="0">
    <w:nsid w:val="14065953"/>
    <w:multiLevelType w:val="hybridMultilevel"/>
    <w:tmpl w:val="031CACB6"/>
    <w:lvl w:ilvl="0" w:tplc="7826D400">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8454F6A8">
      <w:start w:val="1"/>
      <w:numFmt w:val="lowerRoman"/>
      <w:lvlText w:val="(%2)"/>
      <w:lvlJc w:val="left"/>
      <w:pPr>
        <w:ind w:left="741" w:hanging="341"/>
      </w:pPr>
      <w:rPr>
        <w:rFonts w:ascii="Cambria" w:eastAsia="Cambria" w:hAnsi="Cambria" w:cs="Cambria" w:hint="default"/>
        <w:b w:val="0"/>
        <w:bCs w:val="0"/>
        <w:i w:val="0"/>
        <w:iCs w:val="0"/>
        <w:color w:val="231F20"/>
        <w:w w:val="74"/>
        <w:sz w:val="19"/>
        <w:szCs w:val="19"/>
        <w:lang w:val="en-US" w:eastAsia="en-US" w:bidi="ar-SA"/>
      </w:rPr>
    </w:lvl>
    <w:lvl w:ilvl="2" w:tplc="1E645FCC">
      <w:numFmt w:val="bullet"/>
      <w:lvlText w:val="•"/>
      <w:lvlJc w:val="left"/>
      <w:pPr>
        <w:ind w:left="1707" w:hanging="341"/>
      </w:pPr>
      <w:rPr>
        <w:rFonts w:hint="default"/>
        <w:lang w:val="en-US" w:eastAsia="en-US" w:bidi="ar-SA"/>
      </w:rPr>
    </w:lvl>
    <w:lvl w:ilvl="3" w:tplc="9BE08FC2">
      <w:numFmt w:val="bullet"/>
      <w:lvlText w:val="•"/>
      <w:lvlJc w:val="left"/>
      <w:pPr>
        <w:ind w:left="2674" w:hanging="341"/>
      </w:pPr>
      <w:rPr>
        <w:rFonts w:hint="default"/>
        <w:lang w:val="en-US" w:eastAsia="en-US" w:bidi="ar-SA"/>
      </w:rPr>
    </w:lvl>
    <w:lvl w:ilvl="4" w:tplc="A3BE52EE">
      <w:numFmt w:val="bullet"/>
      <w:lvlText w:val="•"/>
      <w:lvlJc w:val="left"/>
      <w:pPr>
        <w:ind w:left="3641" w:hanging="341"/>
      </w:pPr>
      <w:rPr>
        <w:rFonts w:hint="default"/>
        <w:lang w:val="en-US" w:eastAsia="en-US" w:bidi="ar-SA"/>
      </w:rPr>
    </w:lvl>
    <w:lvl w:ilvl="5" w:tplc="D82ED7D8">
      <w:numFmt w:val="bullet"/>
      <w:lvlText w:val="•"/>
      <w:lvlJc w:val="left"/>
      <w:pPr>
        <w:ind w:left="4609" w:hanging="341"/>
      </w:pPr>
      <w:rPr>
        <w:rFonts w:hint="default"/>
        <w:lang w:val="en-US" w:eastAsia="en-US" w:bidi="ar-SA"/>
      </w:rPr>
    </w:lvl>
    <w:lvl w:ilvl="6" w:tplc="F0A459EE">
      <w:numFmt w:val="bullet"/>
      <w:lvlText w:val="•"/>
      <w:lvlJc w:val="left"/>
      <w:pPr>
        <w:ind w:left="5576" w:hanging="341"/>
      </w:pPr>
      <w:rPr>
        <w:rFonts w:hint="default"/>
        <w:lang w:val="en-US" w:eastAsia="en-US" w:bidi="ar-SA"/>
      </w:rPr>
    </w:lvl>
    <w:lvl w:ilvl="7" w:tplc="8C7878C6">
      <w:numFmt w:val="bullet"/>
      <w:lvlText w:val="•"/>
      <w:lvlJc w:val="left"/>
      <w:pPr>
        <w:ind w:left="6543" w:hanging="341"/>
      </w:pPr>
      <w:rPr>
        <w:rFonts w:hint="default"/>
        <w:lang w:val="en-US" w:eastAsia="en-US" w:bidi="ar-SA"/>
      </w:rPr>
    </w:lvl>
    <w:lvl w:ilvl="8" w:tplc="B232A9A4">
      <w:numFmt w:val="bullet"/>
      <w:lvlText w:val="•"/>
      <w:lvlJc w:val="left"/>
      <w:pPr>
        <w:ind w:left="7510" w:hanging="341"/>
      </w:pPr>
      <w:rPr>
        <w:rFonts w:hint="default"/>
        <w:lang w:val="en-US" w:eastAsia="en-US" w:bidi="ar-SA"/>
      </w:rPr>
    </w:lvl>
  </w:abstractNum>
  <w:abstractNum w:abstractNumId="31" w15:restartNumberingAfterBreak="0">
    <w:nsid w:val="14815940"/>
    <w:multiLevelType w:val="hybridMultilevel"/>
    <w:tmpl w:val="04B4ACAC"/>
    <w:lvl w:ilvl="0" w:tplc="FFFFFFFF">
      <w:start w:val="1"/>
      <w:numFmt w:val="decimal"/>
      <w:lvlText w:val="%1."/>
      <w:lvlJc w:val="left"/>
      <w:pPr>
        <w:ind w:left="539" w:hanging="432"/>
      </w:pPr>
      <w:rPr>
        <w:rFonts w:ascii="Cambria" w:eastAsia="Cambria" w:hAnsi="Cambria" w:cs="Cambria" w:hint="default"/>
        <w:b w:val="0"/>
        <w:bCs w:val="0"/>
        <w:i w:val="0"/>
        <w:iCs w:val="0"/>
        <w:color w:val="231F20"/>
        <w:w w:val="99"/>
        <w:sz w:val="19"/>
        <w:szCs w:val="19"/>
        <w:lang w:val="en-US" w:eastAsia="en-US" w:bidi="ar-SA"/>
      </w:rPr>
    </w:lvl>
    <w:lvl w:ilvl="1" w:tplc="B086B05E">
      <w:start w:val="1"/>
      <w:numFmt w:val="lowerLetter"/>
      <w:lvlText w:val="(%2)"/>
      <w:lvlJc w:val="left"/>
      <w:pPr>
        <w:ind w:left="467" w:hanging="360"/>
      </w:pPr>
      <w:rPr>
        <w:rFonts w:ascii="Cambria" w:eastAsia="Cambria" w:hAnsi="Cambria" w:cs="Cambria" w:hint="default"/>
        <w:b w:val="0"/>
        <w:bCs w:val="0"/>
        <w:i w:val="0"/>
        <w:iCs w:val="0"/>
        <w:color w:val="231F20"/>
        <w:w w:val="76"/>
        <w:sz w:val="19"/>
        <w:szCs w:val="19"/>
      </w:rPr>
    </w:lvl>
    <w:lvl w:ilvl="2" w:tplc="FFFFFFFF">
      <w:numFmt w:val="bullet"/>
      <w:lvlText w:val="•"/>
      <w:lvlJc w:val="left"/>
      <w:pPr>
        <w:ind w:left="2321" w:hanging="432"/>
      </w:pPr>
      <w:rPr>
        <w:rFonts w:hint="default"/>
        <w:lang w:val="en-US" w:eastAsia="en-US" w:bidi="ar-SA"/>
      </w:rPr>
    </w:lvl>
    <w:lvl w:ilvl="3" w:tplc="FFFFFFFF">
      <w:numFmt w:val="bullet"/>
      <w:lvlText w:val="•"/>
      <w:lvlJc w:val="left"/>
      <w:pPr>
        <w:ind w:left="3211" w:hanging="432"/>
      </w:pPr>
      <w:rPr>
        <w:rFonts w:hint="default"/>
        <w:lang w:val="en-US" w:eastAsia="en-US" w:bidi="ar-SA"/>
      </w:rPr>
    </w:lvl>
    <w:lvl w:ilvl="4" w:tplc="FFFFFFFF">
      <w:numFmt w:val="bullet"/>
      <w:lvlText w:val="•"/>
      <w:lvlJc w:val="left"/>
      <w:pPr>
        <w:ind w:left="4102" w:hanging="432"/>
      </w:pPr>
      <w:rPr>
        <w:rFonts w:hint="default"/>
        <w:lang w:val="en-US" w:eastAsia="en-US" w:bidi="ar-SA"/>
      </w:rPr>
    </w:lvl>
    <w:lvl w:ilvl="5" w:tplc="FFFFFFFF">
      <w:numFmt w:val="bullet"/>
      <w:lvlText w:val="•"/>
      <w:lvlJc w:val="left"/>
      <w:pPr>
        <w:ind w:left="4992" w:hanging="432"/>
      </w:pPr>
      <w:rPr>
        <w:rFonts w:hint="default"/>
        <w:lang w:val="en-US" w:eastAsia="en-US" w:bidi="ar-SA"/>
      </w:rPr>
    </w:lvl>
    <w:lvl w:ilvl="6" w:tplc="FFFFFFFF">
      <w:numFmt w:val="bullet"/>
      <w:lvlText w:val="•"/>
      <w:lvlJc w:val="left"/>
      <w:pPr>
        <w:ind w:left="5883" w:hanging="432"/>
      </w:pPr>
      <w:rPr>
        <w:rFonts w:hint="default"/>
        <w:lang w:val="en-US" w:eastAsia="en-US" w:bidi="ar-SA"/>
      </w:rPr>
    </w:lvl>
    <w:lvl w:ilvl="7" w:tplc="FFFFFFFF">
      <w:numFmt w:val="bullet"/>
      <w:lvlText w:val="•"/>
      <w:lvlJc w:val="left"/>
      <w:pPr>
        <w:ind w:left="6773" w:hanging="432"/>
      </w:pPr>
      <w:rPr>
        <w:rFonts w:hint="default"/>
        <w:lang w:val="en-US" w:eastAsia="en-US" w:bidi="ar-SA"/>
      </w:rPr>
    </w:lvl>
    <w:lvl w:ilvl="8" w:tplc="FFFFFFFF">
      <w:numFmt w:val="bullet"/>
      <w:lvlText w:val="•"/>
      <w:lvlJc w:val="left"/>
      <w:pPr>
        <w:ind w:left="7664" w:hanging="432"/>
      </w:pPr>
      <w:rPr>
        <w:rFonts w:hint="default"/>
        <w:lang w:val="en-US" w:eastAsia="en-US" w:bidi="ar-SA"/>
      </w:rPr>
    </w:lvl>
  </w:abstractNum>
  <w:abstractNum w:abstractNumId="32" w15:restartNumberingAfterBreak="0">
    <w:nsid w:val="15435741"/>
    <w:multiLevelType w:val="hybridMultilevel"/>
    <w:tmpl w:val="41AA966A"/>
    <w:lvl w:ilvl="0" w:tplc="01F67FF6">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956A7926">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1CC03D76">
      <w:numFmt w:val="bullet"/>
      <w:lvlText w:val="•"/>
      <w:lvlJc w:val="left"/>
      <w:pPr>
        <w:ind w:left="1671" w:hanging="293"/>
      </w:pPr>
      <w:rPr>
        <w:rFonts w:hint="default"/>
        <w:lang w:val="en-US" w:eastAsia="en-US" w:bidi="ar-SA"/>
      </w:rPr>
    </w:lvl>
    <w:lvl w:ilvl="3" w:tplc="5DFAC926">
      <w:numFmt w:val="bullet"/>
      <w:lvlText w:val="•"/>
      <w:lvlJc w:val="left"/>
      <w:pPr>
        <w:ind w:left="2643" w:hanging="293"/>
      </w:pPr>
      <w:rPr>
        <w:rFonts w:hint="default"/>
        <w:lang w:val="en-US" w:eastAsia="en-US" w:bidi="ar-SA"/>
      </w:rPr>
    </w:lvl>
    <w:lvl w:ilvl="4" w:tplc="525E3708">
      <w:numFmt w:val="bullet"/>
      <w:lvlText w:val="•"/>
      <w:lvlJc w:val="left"/>
      <w:pPr>
        <w:ind w:left="3615" w:hanging="293"/>
      </w:pPr>
      <w:rPr>
        <w:rFonts w:hint="default"/>
        <w:lang w:val="en-US" w:eastAsia="en-US" w:bidi="ar-SA"/>
      </w:rPr>
    </w:lvl>
    <w:lvl w:ilvl="5" w:tplc="93E41EF2">
      <w:numFmt w:val="bullet"/>
      <w:lvlText w:val="•"/>
      <w:lvlJc w:val="left"/>
      <w:pPr>
        <w:ind w:left="4586" w:hanging="293"/>
      </w:pPr>
      <w:rPr>
        <w:rFonts w:hint="default"/>
        <w:lang w:val="en-US" w:eastAsia="en-US" w:bidi="ar-SA"/>
      </w:rPr>
    </w:lvl>
    <w:lvl w:ilvl="6" w:tplc="AF08619C">
      <w:numFmt w:val="bullet"/>
      <w:lvlText w:val="•"/>
      <w:lvlJc w:val="left"/>
      <w:pPr>
        <w:ind w:left="5558" w:hanging="293"/>
      </w:pPr>
      <w:rPr>
        <w:rFonts w:hint="default"/>
        <w:lang w:val="en-US" w:eastAsia="en-US" w:bidi="ar-SA"/>
      </w:rPr>
    </w:lvl>
    <w:lvl w:ilvl="7" w:tplc="3C26060C">
      <w:numFmt w:val="bullet"/>
      <w:lvlText w:val="•"/>
      <w:lvlJc w:val="left"/>
      <w:pPr>
        <w:ind w:left="6530" w:hanging="293"/>
      </w:pPr>
      <w:rPr>
        <w:rFonts w:hint="default"/>
        <w:lang w:val="en-US" w:eastAsia="en-US" w:bidi="ar-SA"/>
      </w:rPr>
    </w:lvl>
    <w:lvl w:ilvl="8" w:tplc="7AB0312C">
      <w:numFmt w:val="bullet"/>
      <w:lvlText w:val="•"/>
      <w:lvlJc w:val="left"/>
      <w:pPr>
        <w:ind w:left="7502" w:hanging="293"/>
      </w:pPr>
      <w:rPr>
        <w:rFonts w:hint="default"/>
        <w:lang w:val="en-US" w:eastAsia="en-US" w:bidi="ar-SA"/>
      </w:rPr>
    </w:lvl>
  </w:abstractNum>
  <w:abstractNum w:abstractNumId="33" w15:restartNumberingAfterBreak="0">
    <w:nsid w:val="15A640FE"/>
    <w:multiLevelType w:val="hybridMultilevel"/>
    <w:tmpl w:val="31BA2BDA"/>
    <w:lvl w:ilvl="0" w:tplc="A1EAFA74">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CE8A2082">
      <w:numFmt w:val="bullet"/>
      <w:lvlText w:val="•"/>
      <w:lvlJc w:val="left"/>
      <w:pPr>
        <w:ind w:left="1034" w:hanging="432"/>
      </w:pPr>
      <w:rPr>
        <w:rFonts w:hint="default"/>
        <w:lang w:val="en-US" w:eastAsia="en-US" w:bidi="ar-SA"/>
      </w:rPr>
    </w:lvl>
    <w:lvl w:ilvl="2" w:tplc="801C3944">
      <w:numFmt w:val="bullet"/>
      <w:lvlText w:val="•"/>
      <w:lvlJc w:val="left"/>
      <w:pPr>
        <w:ind w:left="1969" w:hanging="432"/>
      </w:pPr>
      <w:rPr>
        <w:rFonts w:hint="default"/>
        <w:lang w:val="en-US" w:eastAsia="en-US" w:bidi="ar-SA"/>
      </w:rPr>
    </w:lvl>
    <w:lvl w:ilvl="3" w:tplc="4E20719C">
      <w:numFmt w:val="bullet"/>
      <w:lvlText w:val="•"/>
      <w:lvlJc w:val="left"/>
      <w:pPr>
        <w:ind w:left="2903" w:hanging="432"/>
      </w:pPr>
      <w:rPr>
        <w:rFonts w:hint="default"/>
        <w:lang w:val="en-US" w:eastAsia="en-US" w:bidi="ar-SA"/>
      </w:rPr>
    </w:lvl>
    <w:lvl w:ilvl="4" w:tplc="DED2A5DC">
      <w:numFmt w:val="bullet"/>
      <w:lvlText w:val="•"/>
      <w:lvlJc w:val="left"/>
      <w:pPr>
        <w:ind w:left="3838" w:hanging="432"/>
      </w:pPr>
      <w:rPr>
        <w:rFonts w:hint="default"/>
        <w:lang w:val="en-US" w:eastAsia="en-US" w:bidi="ar-SA"/>
      </w:rPr>
    </w:lvl>
    <w:lvl w:ilvl="5" w:tplc="853E3BD6">
      <w:numFmt w:val="bullet"/>
      <w:lvlText w:val="•"/>
      <w:lvlJc w:val="left"/>
      <w:pPr>
        <w:ind w:left="4772" w:hanging="432"/>
      </w:pPr>
      <w:rPr>
        <w:rFonts w:hint="default"/>
        <w:lang w:val="en-US" w:eastAsia="en-US" w:bidi="ar-SA"/>
      </w:rPr>
    </w:lvl>
    <w:lvl w:ilvl="6" w:tplc="E11808F2">
      <w:numFmt w:val="bullet"/>
      <w:lvlText w:val="•"/>
      <w:lvlJc w:val="left"/>
      <w:pPr>
        <w:ind w:left="5707" w:hanging="432"/>
      </w:pPr>
      <w:rPr>
        <w:rFonts w:hint="default"/>
        <w:lang w:val="en-US" w:eastAsia="en-US" w:bidi="ar-SA"/>
      </w:rPr>
    </w:lvl>
    <w:lvl w:ilvl="7" w:tplc="913AC4EA">
      <w:numFmt w:val="bullet"/>
      <w:lvlText w:val="•"/>
      <w:lvlJc w:val="left"/>
      <w:pPr>
        <w:ind w:left="6641" w:hanging="432"/>
      </w:pPr>
      <w:rPr>
        <w:rFonts w:hint="default"/>
        <w:lang w:val="en-US" w:eastAsia="en-US" w:bidi="ar-SA"/>
      </w:rPr>
    </w:lvl>
    <w:lvl w:ilvl="8" w:tplc="BA861C30">
      <w:numFmt w:val="bullet"/>
      <w:lvlText w:val="•"/>
      <w:lvlJc w:val="left"/>
      <w:pPr>
        <w:ind w:left="7576" w:hanging="432"/>
      </w:pPr>
      <w:rPr>
        <w:rFonts w:hint="default"/>
        <w:lang w:val="en-US" w:eastAsia="en-US" w:bidi="ar-SA"/>
      </w:rPr>
    </w:lvl>
  </w:abstractNum>
  <w:abstractNum w:abstractNumId="34" w15:restartNumberingAfterBreak="0">
    <w:nsid w:val="1954697A"/>
    <w:multiLevelType w:val="hybridMultilevel"/>
    <w:tmpl w:val="9754E9FA"/>
    <w:lvl w:ilvl="0" w:tplc="C6CE7FEC">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082E1A96">
      <w:numFmt w:val="bullet"/>
      <w:lvlText w:val="•"/>
      <w:lvlJc w:val="left"/>
      <w:pPr>
        <w:ind w:left="1034" w:hanging="432"/>
      </w:pPr>
      <w:rPr>
        <w:rFonts w:hint="default"/>
        <w:lang w:val="en-US" w:eastAsia="en-US" w:bidi="ar-SA"/>
      </w:rPr>
    </w:lvl>
    <w:lvl w:ilvl="2" w:tplc="53AC7486">
      <w:numFmt w:val="bullet"/>
      <w:lvlText w:val="•"/>
      <w:lvlJc w:val="left"/>
      <w:pPr>
        <w:ind w:left="1969" w:hanging="432"/>
      </w:pPr>
      <w:rPr>
        <w:rFonts w:hint="default"/>
        <w:lang w:val="en-US" w:eastAsia="en-US" w:bidi="ar-SA"/>
      </w:rPr>
    </w:lvl>
    <w:lvl w:ilvl="3" w:tplc="926A6F4E">
      <w:numFmt w:val="bullet"/>
      <w:lvlText w:val="•"/>
      <w:lvlJc w:val="left"/>
      <w:pPr>
        <w:ind w:left="2903" w:hanging="432"/>
      </w:pPr>
      <w:rPr>
        <w:rFonts w:hint="default"/>
        <w:lang w:val="en-US" w:eastAsia="en-US" w:bidi="ar-SA"/>
      </w:rPr>
    </w:lvl>
    <w:lvl w:ilvl="4" w:tplc="72D0F030">
      <w:numFmt w:val="bullet"/>
      <w:lvlText w:val="•"/>
      <w:lvlJc w:val="left"/>
      <w:pPr>
        <w:ind w:left="3838" w:hanging="432"/>
      </w:pPr>
      <w:rPr>
        <w:rFonts w:hint="default"/>
        <w:lang w:val="en-US" w:eastAsia="en-US" w:bidi="ar-SA"/>
      </w:rPr>
    </w:lvl>
    <w:lvl w:ilvl="5" w:tplc="E0EC3B7C">
      <w:numFmt w:val="bullet"/>
      <w:lvlText w:val="•"/>
      <w:lvlJc w:val="left"/>
      <w:pPr>
        <w:ind w:left="4772" w:hanging="432"/>
      </w:pPr>
      <w:rPr>
        <w:rFonts w:hint="default"/>
        <w:lang w:val="en-US" w:eastAsia="en-US" w:bidi="ar-SA"/>
      </w:rPr>
    </w:lvl>
    <w:lvl w:ilvl="6" w:tplc="553400CA">
      <w:numFmt w:val="bullet"/>
      <w:lvlText w:val="•"/>
      <w:lvlJc w:val="left"/>
      <w:pPr>
        <w:ind w:left="5707" w:hanging="432"/>
      </w:pPr>
      <w:rPr>
        <w:rFonts w:hint="default"/>
        <w:lang w:val="en-US" w:eastAsia="en-US" w:bidi="ar-SA"/>
      </w:rPr>
    </w:lvl>
    <w:lvl w:ilvl="7" w:tplc="B8B8ECA4">
      <w:numFmt w:val="bullet"/>
      <w:lvlText w:val="•"/>
      <w:lvlJc w:val="left"/>
      <w:pPr>
        <w:ind w:left="6641" w:hanging="432"/>
      </w:pPr>
      <w:rPr>
        <w:rFonts w:hint="default"/>
        <w:lang w:val="en-US" w:eastAsia="en-US" w:bidi="ar-SA"/>
      </w:rPr>
    </w:lvl>
    <w:lvl w:ilvl="8" w:tplc="EA1266B0">
      <w:numFmt w:val="bullet"/>
      <w:lvlText w:val="•"/>
      <w:lvlJc w:val="left"/>
      <w:pPr>
        <w:ind w:left="7576" w:hanging="432"/>
      </w:pPr>
      <w:rPr>
        <w:rFonts w:hint="default"/>
        <w:lang w:val="en-US" w:eastAsia="en-US" w:bidi="ar-SA"/>
      </w:rPr>
    </w:lvl>
  </w:abstractNum>
  <w:abstractNum w:abstractNumId="35" w15:restartNumberingAfterBreak="0">
    <w:nsid w:val="1A2357F9"/>
    <w:multiLevelType w:val="hybridMultilevel"/>
    <w:tmpl w:val="4A44658A"/>
    <w:lvl w:ilvl="0" w:tplc="EE76A934">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B380C210">
      <w:numFmt w:val="bullet"/>
      <w:lvlText w:val="•"/>
      <w:lvlJc w:val="left"/>
      <w:pPr>
        <w:ind w:left="1304" w:hanging="295"/>
      </w:pPr>
      <w:rPr>
        <w:rFonts w:hint="default"/>
        <w:lang w:val="en-US" w:eastAsia="en-US" w:bidi="ar-SA"/>
      </w:rPr>
    </w:lvl>
    <w:lvl w:ilvl="2" w:tplc="8E389F04">
      <w:numFmt w:val="bullet"/>
      <w:lvlText w:val="•"/>
      <w:lvlJc w:val="left"/>
      <w:pPr>
        <w:ind w:left="2209" w:hanging="295"/>
      </w:pPr>
      <w:rPr>
        <w:rFonts w:hint="default"/>
        <w:lang w:val="en-US" w:eastAsia="en-US" w:bidi="ar-SA"/>
      </w:rPr>
    </w:lvl>
    <w:lvl w:ilvl="3" w:tplc="CDE67E32">
      <w:numFmt w:val="bullet"/>
      <w:lvlText w:val="•"/>
      <w:lvlJc w:val="left"/>
      <w:pPr>
        <w:ind w:left="3113" w:hanging="295"/>
      </w:pPr>
      <w:rPr>
        <w:rFonts w:hint="default"/>
        <w:lang w:val="en-US" w:eastAsia="en-US" w:bidi="ar-SA"/>
      </w:rPr>
    </w:lvl>
    <w:lvl w:ilvl="4" w:tplc="C5AE619E">
      <w:numFmt w:val="bullet"/>
      <w:lvlText w:val="•"/>
      <w:lvlJc w:val="left"/>
      <w:pPr>
        <w:ind w:left="4018" w:hanging="295"/>
      </w:pPr>
      <w:rPr>
        <w:rFonts w:hint="default"/>
        <w:lang w:val="en-US" w:eastAsia="en-US" w:bidi="ar-SA"/>
      </w:rPr>
    </w:lvl>
    <w:lvl w:ilvl="5" w:tplc="832CC560">
      <w:numFmt w:val="bullet"/>
      <w:lvlText w:val="•"/>
      <w:lvlJc w:val="left"/>
      <w:pPr>
        <w:ind w:left="4922" w:hanging="295"/>
      </w:pPr>
      <w:rPr>
        <w:rFonts w:hint="default"/>
        <w:lang w:val="en-US" w:eastAsia="en-US" w:bidi="ar-SA"/>
      </w:rPr>
    </w:lvl>
    <w:lvl w:ilvl="6" w:tplc="A6B4CD40">
      <w:numFmt w:val="bullet"/>
      <w:lvlText w:val="•"/>
      <w:lvlJc w:val="left"/>
      <w:pPr>
        <w:ind w:left="5827" w:hanging="295"/>
      </w:pPr>
      <w:rPr>
        <w:rFonts w:hint="default"/>
        <w:lang w:val="en-US" w:eastAsia="en-US" w:bidi="ar-SA"/>
      </w:rPr>
    </w:lvl>
    <w:lvl w:ilvl="7" w:tplc="BD84FD0C">
      <w:numFmt w:val="bullet"/>
      <w:lvlText w:val="•"/>
      <w:lvlJc w:val="left"/>
      <w:pPr>
        <w:ind w:left="6731" w:hanging="295"/>
      </w:pPr>
      <w:rPr>
        <w:rFonts w:hint="default"/>
        <w:lang w:val="en-US" w:eastAsia="en-US" w:bidi="ar-SA"/>
      </w:rPr>
    </w:lvl>
    <w:lvl w:ilvl="8" w:tplc="3DB0DA78">
      <w:numFmt w:val="bullet"/>
      <w:lvlText w:val="•"/>
      <w:lvlJc w:val="left"/>
      <w:pPr>
        <w:ind w:left="7636" w:hanging="295"/>
      </w:pPr>
      <w:rPr>
        <w:rFonts w:hint="default"/>
        <w:lang w:val="en-US" w:eastAsia="en-US" w:bidi="ar-SA"/>
      </w:rPr>
    </w:lvl>
  </w:abstractNum>
  <w:abstractNum w:abstractNumId="36" w15:restartNumberingAfterBreak="0">
    <w:nsid w:val="1AAB5609"/>
    <w:multiLevelType w:val="hybridMultilevel"/>
    <w:tmpl w:val="CC764EDC"/>
    <w:lvl w:ilvl="0" w:tplc="B2BA33D0">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FBDA7C72">
      <w:numFmt w:val="bullet"/>
      <w:lvlText w:val="•"/>
      <w:lvlJc w:val="left"/>
      <w:pPr>
        <w:ind w:left="1304" w:hanging="295"/>
      </w:pPr>
      <w:rPr>
        <w:rFonts w:hint="default"/>
        <w:lang w:val="en-US" w:eastAsia="en-US" w:bidi="ar-SA"/>
      </w:rPr>
    </w:lvl>
    <w:lvl w:ilvl="2" w:tplc="AE9E7F36">
      <w:numFmt w:val="bullet"/>
      <w:lvlText w:val="•"/>
      <w:lvlJc w:val="left"/>
      <w:pPr>
        <w:ind w:left="2209" w:hanging="295"/>
      </w:pPr>
      <w:rPr>
        <w:rFonts w:hint="default"/>
        <w:lang w:val="en-US" w:eastAsia="en-US" w:bidi="ar-SA"/>
      </w:rPr>
    </w:lvl>
    <w:lvl w:ilvl="3" w:tplc="A6A6A122">
      <w:numFmt w:val="bullet"/>
      <w:lvlText w:val="•"/>
      <w:lvlJc w:val="left"/>
      <w:pPr>
        <w:ind w:left="3113" w:hanging="295"/>
      </w:pPr>
      <w:rPr>
        <w:rFonts w:hint="default"/>
        <w:lang w:val="en-US" w:eastAsia="en-US" w:bidi="ar-SA"/>
      </w:rPr>
    </w:lvl>
    <w:lvl w:ilvl="4" w:tplc="146A9126">
      <w:numFmt w:val="bullet"/>
      <w:lvlText w:val="•"/>
      <w:lvlJc w:val="left"/>
      <w:pPr>
        <w:ind w:left="4018" w:hanging="295"/>
      </w:pPr>
      <w:rPr>
        <w:rFonts w:hint="default"/>
        <w:lang w:val="en-US" w:eastAsia="en-US" w:bidi="ar-SA"/>
      </w:rPr>
    </w:lvl>
    <w:lvl w:ilvl="5" w:tplc="FD4861CC">
      <w:numFmt w:val="bullet"/>
      <w:lvlText w:val="•"/>
      <w:lvlJc w:val="left"/>
      <w:pPr>
        <w:ind w:left="4922" w:hanging="295"/>
      </w:pPr>
      <w:rPr>
        <w:rFonts w:hint="default"/>
        <w:lang w:val="en-US" w:eastAsia="en-US" w:bidi="ar-SA"/>
      </w:rPr>
    </w:lvl>
    <w:lvl w:ilvl="6" w:tplc="6D109654">
      <w:numFmt w:val="bullet"/>
      <w:lvlText w:val="•"/>
      <w:lvlJc w:val="left"/>
      <w:pPr>
        <w:ind w:left="5827" w:hanging="295"/>
      </w:pPr>
      <w:rPr>
        <w:rFonts w:hint="default"/>
        <w:lang w:val="en-US" w:eastAsia="en-US" w:bidi="ar-SA"/>
      </w:rPr>
    </w:lvl>
    <w:lvl w:ilvl="7" w:tplc="ABB6F0FC">
      <w:numFmt w:val="bullet"/>
      <w:lvlText w:val="•"/>
      <w:lvlJc w:val="left"/>
      <w:pPr>
        <w:ind w:left="6731" w:hanging="295"/>
      </w:pPr>
      <w:rPr>
        <w:rFonts w:hint="default"/>
        <w:lang w:val="en-US" w:eastAsia="en-US" w:bidi="ar-SA"/>
      </w:rPr>
    </w:lvl>
    <w:lvl w:ilvl="8" w:tplc="8A9638AA">
      <w:numFmt w:val="bullet"/>
      <w:lvlText w:val="•"/>
      <w:lvlJc w:val="left"/>
      <w:pPr>
        <w:ind w:left="7636" w:hanging="295"/>
      </w:pPr>
      <w:rPr>
        <w:rFonts w:hint="default"/>
        <w:lang w:val="en-US" w:eastAsia="en-US" w:bidi="ar-SA"/>
      </w:rPr>
    </w:lvl>
  </w:abstractNum>
  <w:abstractNum w:abstractNumId="37" w15:restartNumberingAfterBreak="0">
    <w:nsid w:val="1AF67446"/>
    <w:multiLevelType w:val="hybridMultilevel"/>
    <w:tmpl w:val="FDB21D86"/>
    <w:lvl w:ilvl="0" w:tplc="EFAADE84">
      <w:start w:val="1"/>
      <w:numFmt w:val="decimal"/>
      <w:lvlText w:val="%1."/>
      <w:lvlJc w:val="left"/>
      <w:pPr>
        <w:ind w:left="539" w:hanging="432"/>
      </w:pPr>
      <w:rPr>
        <w:rFonts w:ascii="Cambria" w:eastAsia="Cambria" w:hAnsi="Cambria" w:cs="Cambria" w:hint="default"/>
        <w:b w:val="0"/>
        <w:bCs w:val="0"/>
        <w:i w:val="0"/>
        <w:iCs w:val="0"/>
        <w:color w:val="231F20"/>
        <w:w w:val="99"/>
        <w:sz w:val="19"/>
        <w:szCs w:val="19"/>
        <w:lang w:val="en-US" w:eastAsia="en-US" w:bidi="ar-SA"/>
      </w:rPr>
    </w:lvl>
    <w:lvl w:ilvl="1" w:tplc="2848DF6C">
      <w:numFmt w:val="bullet"/>
      <w:lvlText w:val="•"/>
      <w:lvlJc w:val="left"/>
      <w:pPr>
        <w:ind w:left="1430" w:hanging="432"/>
      </w:pPr>
      <w:rPr>
        <w:rFonts w:hint="default"/>
        <w:lang w:val="en-US" w:eastAsia="en-US" w:bidi="ar-SA"/>
      </w:rPr>
    </w:lvl>
    <w:lvl w:ilvl="2" w:tplc="C2FA7EB0">
      <w:numFmt w:val="bullet"/>
      <w:lvlText w:val="•"/>
      <w:lvlJc w:val="left"/>
      <w:pPr>
        <w:ind w:left="2321" w:hanging="432"/>
      </w:pPr>
      <w:rPr>
        <w:rFonts w:hint="default"/>
        <w:lang w:val="en-US" w:eastAsia="en-US" w:bidi="ar-SA"/>
      </w:rPr>
    </w:lvl>
    <w:lvl w:ilvl="3" w:tplc="96D4E908">
      <w:numFmt w:val="bullet"/>
      <w:lvlText w:val="•"/>
      <w:lvlJc w:val="left"/>
      <w:pPr>
        <w:ind w:left="3211" w:hanging="432"/>
      </w:pPr>
      <w:rPr>
        <w:rFonts w:hint="default"/>
        <w:lang w:val="en-US" w:eastAsia="en-US" w:bidi="ar-SA"/>
      </w:rPr>
    </w:lvl>
    <w:lvl w:ilvl="4" w:tplc="892CC97E">
      <w:numFmt w:val="bullet"/>
      <w:lvlText w:val="•"/>
      <w:lvlJc w:val="left"/>
      <w:pPr>
        <w:ind w:left="4102" w:hanging="432"/>
      </w:pPr>
      <w:rPr>
        <w:rFonts w:hint="default"/>
        <w:lang w:val="en-US" w:eastAsia="en-US" w:bidi="ar-SA"/>
      </w:rPr>
    </w:lvl>
    <w:lvl w:ilvl="5" w:tplc="8BF0E85A">
      <w:numFmt w:val="bullet"/>
      <w:lvlText w:val="•"/>
      <w:lvlJc w:val="left"/>
      <w:pPr>
        <w:ind w:left="4992" w:hanging="432"/>
      </w:pPr>
      <w:rPr>
        <w:rFonts w:hint="default"/>
        <w:lang w:val="en-US" w:eastAsia="en-US" w:bidi="ar-SA"/>
      </w:rPr>
    </w:lvl>
    <w:lvl w:ilvl="6" w:tplc="78664410">
      <w:numFmt w:val="bullet"/>
      <w:lvlText w:val="•"/>
      <w:lvlJc w:val="left"/>
      <w:pPr>
        <w:ind w:left="5883" w:hanging="432"/>
      </w:pPr>
      <w:rPr>
        <w:rFonts w:hint="default"/>
        <w:lang w:val="en-US" w:eastAsia="en-US" w:bidi="ar-SA"/>
      </w:rPr>
    </w:lvl>
    <w:lvl w:ilvl="7" w:tplc="81D8E238">
      <w:numFmt w:val="bullet"/>
      <w:lvlText w:val="•"/>
      <w:lvlJc w:val="left"/>
      <w:pPr>
        <w:ind w:left="6773" w:hanging="432"/>
      </w:pPr>
      <w:rPr>
        <w:rFonts w:hint="default"/>
        <w:lang w:val="en-US" w:eastAsia="en-US" w:bidi="ar-SA"/>
      </w:rPr>
    </w:lvl>
    <w:lvl w:ilvl="8" w:tplc="43B86DAE">
      <w:numFmt w:val="bullet"/>
      <w:lvlText w:val="•"/>
      <w:lvlJc w:val="left"/>
      <w:pPr>
        <w:ind w:left="7664" w:hanging="432"/>
      </w:pPr>
      <w:rPr>
        <w:rFonts w:hint="default"/>
        <w:lang w:val="en-US" w:eastAsia="en-US" w:bidi="ar-SA"/>
      </w:rPr>
    </w:lvl>
  </w:abstractNum>
  <w:abstractNum w:abstractNumId="38" w15:restartNumberingAfterBreak="0">
    <w:nsid w:val="1BF7794D"/>
    <w:multiLevelType w:val="hybridMultilevel"/>
    <w:tmpl w:val="7EA0376E"/>
    <w:lvl w:ilvl="0" w:tplc="EA0C7DFA">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59CC79A8">
      <w:numFmt w:val="bullet"/>
      <w:lvlText w:val="•"/>
      <w:lvlJc w:val="left"/>
      <w:pPr>
        <w:ind w:left="1034" w:hanging="432"/>
      </w:pPr>
      <w:rPr>
        <w:rFonts w:hint="default"/>
        <w:lang w:val="en-US" w:eastAsia="en-US" w:bidi="ar-SA"/>
      </w:rPr>
    </w:lvl>
    <w:lvl w:ilvl="2" w:tplc="984292BA">
      <w:numFmt w:val="bullet"/>
      <w:lvlText w:val="•"/>
      <w:lvlJc w:val="left"/>
      <w:pPr>
        <w:ind w:left="1969" w:hanging="432"/>
      </w:pPr>
      <w:rPr>
        <w:rFonts w:hint="default"/>
        <w:lang w:val="en-US" w:eastAsia="en-US" w:bidi="ar-SA"/>
      </w:rPr>
    </w:lvl>
    <w:lvl w:ilvl="3" w:tplc="548616B6">
      <w:numFmt w:val="bullet"/>
      <w:lvlText w:val="•"/>
      <w:lvlJc w:val="left"/>
      <w:pPr>
        <w:ind w:left="2903" w:hanging="432"/>
      </w:pPr>
      <w:rPr>
        <w:rFonts w:hint="default"/>
        <w:lang w:val="en-US" w:eastAsia="en-US" w:bidi="ar-SA"/>
      </w:rPr>
    </w:lvl>
    <w:lvl w:ilvl="4" w:tplc="BE36D79E">
      <w:numFmt w:val="bullet"/>
      <w:lvlText w:val="•"/>
      <w:lvlJc w:val="left"/>
      <w:pPr>
        <w:ind w:left="3838" w:hanging="432"/>
      </w:pPr>
      <w:rPr>
        <w:rFonts w:hint="default"/>
        <w:lang w:val="en-US" w:eastAsia="en-US" w:bidi="ar-SA"/>
      </w:rPr>
    </w:lvl>
    <w:lvl w:ilvl="5" w:tplc="62E0AE42">
      <w:numFmt w:val="bullet"/>
      <w:lvlText w:val="•"/>
      <w:lvlJc w:val="left"/>
      <w:pPr>
        <w:ind w:left="4772" w:hanging="432"/>
      </w:pPr>
      <w:rPr>
        <w:rFonts w:hint="default"/>
        <w:lang w:val="en-US" w:eastAsia="en-US" w:bidi="ar-SA"/>
      </w:rPr>
    </w:lvl>
    <w:lvl w:ilvl="6" w:tplc="A07AE900">
      <w:numFmt w:val="bullet"/>
      <w:lvlText w:val="•"/>
      <w:lvlJc w:val="left"/>
      <w:pPr>
        <w:ind w:left="5707" w:hanging="432"/>
      </w:pPr>
      <w:rPr>
        <w:rFonts w:hint="default"/>
        <w:lang w:val="en-US" w:eastAsia="en-US" w:bidi="ar-SA"/>
      </w:rPr>
    </w:lvl>
    <w:lvl w:ilvl="7" w:tplc="5542227A">
      <w:numFmt w:val="bullet"/>
      <w:lvlText w:val="•"/>
      <w:lvlJc w:val="left"/>
      <w:pPr>
        <w:ind w:left="6641" w:hanging="432"/>
      </w:pPr>
      <w:rPr>
        <w:rFonts w:hint="default"/>
        <w:lang w:val="en-US" w:eastAsia="en-US" w:bidi="ar-SA"/>
      </w:rPr>
    </w:lvl>
    <w:lvl w:ilvl="8" w:tplc="0D4ED758">
      <w:numFmt w:val="bullet"/>
      <w:lvlText w:val="•"/>
      <w:lvlJc w:val="left"/>
      <w:pPr>
        <w:ind w:left="7576" w:hanging="432"/>
      </w:pPr>
      <w:rPr>
        <w:rFonts w:hint="default"/>
        <w:lang w:val="en-US" w:eastAsia="en-US" w:bidi="ar-SA"/>
      </w:rPr>
    </w:lvl>
  </w:abstractNum>
  <w:abstractNum w:abstractNumId="39" w15:restartNumberingAfterBreak="0">
    <w:nsid w:val="1C01029A"/>
    <w:multiLevelType w:val="hybridMultilevel"/>
    <w:tmpl w:val="04C09040"/>
    <w:lvl w:ilvl="0" w:tplc="8DEC1714">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C1F455F6">
      <w:numFmt w:val="bullet"/>
      <w:lvlText w:val="•"/>
      <w:lvlJc w:val="left"/>
      <w:pPr>
        <w:ind w:left="1034" w:hanging="432"/>
      </w:pPr>
      <w:rPr>
        <w:rFonts w:hint="default"/>
        <w:lang w:val="en-US" w:eastAsia="en-US" w:bidi="ar-SA"/>
      </w:rPr>
    </w:lvl>
    <w:lvl w:ilvl="2" w:tplc="133EA0B4">
      <w:numFmt w:val="bullet"/>
      <w:lvlText w:val="•"/>
      <w:lvlJc w:val="left"/>
      <w:pPr>
        <w:ind w:left="1969" w:hanging="432"/>
      </w:pPr>
      <w:rPr>
        <w:rFonts w:hint="default"/>
        <w:lang w:val="en-US" w:eastAsia="en-US" w:bidi="ar-SA"/>
      </w:rPr>
    </w:lvl>
    <w:lvl w:ilvl="3" w:tplc="8012B722">
      <w:numFmt w:val="bullet"/>
      <w:lvlText w:val="•"/>
      <w:lvlJc w:val="left"/>
      <w:pPr>
        <w:ind w:left="2903" w:hanging="432"/>
      </w:pPr>
      <w:rPr>
        <w:rFonts w:hint="default"/>
        <w:lang w:val="en-US" w:eastAsia="en-US" w:bidi="ar-SA"/>
      </w:rPr>
    </w:lvl>
    <w:lvl w:ilvl="4" w:tplc="31A60F0E">
      <w:numFmt w:val="bullet"/>
      <w:lvlText w:val="•"/>
      <w:lvlJc w:val="left"/>
      <w:pPr>
        <w:ind w:left="3838" w:hanging="432"/>
      </w:pPr>
      <w:rPr>
        <w:rFonts w:hint="default"/>
        <w:lang w:val="en-US" w:eastAsia="en-US" w:bidi="ar-SA"/>
      </w:rPr>
    </w:lvl>
    <w:lvl w:ilvl="5" w:tplc="EAF2FD48">
      <w:numFmt w:val="bullet"/>
      <w:lvlText w:val="•"/>
      <w:lvlJc w:val="left"/>
      <w:pPr>
        <w:ind w:left="4772" w:hanging="432"/>
      </w:pPr>
      <w:rPr>
        <w:rFonts w:hint="default"/>
        <w:lang w:val="en-US" w:eastAsia="en-US" w:bidi="ar-SA"/>
      </w:rPr>
    </w:lvl>
    <w:lvl w:ilvl="6" w:tplc="57861AA0">
      <w:numFmt w:val="bullet"/>
      <w:lvlText w:val="•"/>
      <w:lvlJc w:val="left"/>
      <w:pPr>
        <w:ind w:left="5707" w:hanging="432"/>
      </w:pPr>
      <w:rPr>
        <w:rFonts w:hint="default"/>
        <w:lang w:val="en-US" w:eastAsia="en-US" w:bidi="ar-SA"/>
      </w:rPr>
    </w:lvl>
    <w:lvl w:ilvl="7" w:tplc="D9F4F9DC">
      <w:numFmt w:val="bullet"/>
      <w:lvlText w:val="•"/>
      <w:lvlJc w:val="left"/>
      <w:pPr>
        <w:ind w:left="6641" w:hanging="432"/>
      </w:pPr>
      <w:rPr>
        <w:rFonts w:hint="default"/>
        <w:lang w:val="en-US" w:eastAsia="en-US" w:bidi="ar-SA"/>
      </w:rPr>
    </w:lvl>
    <w:lvl w:ilvl="8" w:tplc="F7181C10">
      <w:numFmt w:val="bullet"/>
      <w:lvlText w:val="•"/>
      <w:lvlJc w:val="left"/>
      <w:pPr>
        <w:ind w:left="7576" w:hanging="432"/>
      </w:pPr>
      <w:rPr>
        <w:rFonts w:hint="default"/>
        <w:lang w:val="en-US" w:eastAsia="en-US" w:bidi="ar-SA"/>
      </w:rPr>
    </w:lvl>
  </w:abstractNum>
  <w:abstractNum w:abstractNumId="40" w15:restartNumberingAfterBreak="0">
    <w:nsid w:val="1C011A34"/>
    <w:multiLevelType w:val="hybridMultilevel"/>
    <w:tmpl w:val="C19E5316"/>
    <w:lvl w:ilvl="0" w:tplc="F578945E">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63843F9C">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B56C8422">
      <w:numFmt w:val="bullet"/>
      <w:lvlText w:val="•"/>
      <w:lvlJc w:val="left"/>
      <w:pPr>
        <w:ind w:left="1671" w:hanging="293"/>
      </w:pPr>
      <w:rPr>
        <w:rFonts w:hint="default"/>
        <w:lang w:val="en-US" w:eastAsia="en-US" w:bidi="ar-SA"/>
      </w:rPr>
    </w:lvl>
    <w:lvl w:ilvl="3" w:tplc="7E2E2198">
      <w:numFmt w:val="bullet"/>
      <w:lvlText w:val="•"/>
      <w:lvlJc w:val="left"/>
      <w:pPr>
        <w:ind w:left="2643" w:hanging="293"/>
      </w:pPr>
      <w:rPr>
        <w:rFonts w:hint="default"/>
        <w:lang w:val="en-US" w:eastAsia="en-US" w:bidi="ar-SA"/>
      </w:rPr>
    </w:lvl>
    <w:lvl w:ilvl="4" w:tplc="41000866">
      <w:numFmt w:val="bullet"/>
      <w:lvlText w:val="•"/>
      <w:lvlJc w:val="left"/>
      <w:pPr>
        <w:ind w:left="3615" w:hanging="293"/>
      </w:pPr>
      <w:rPr>
        <w:rFonts w:hint="default"/>
        <w:lang w:val="en-US" w:eastAsia="en-US" w:bidi="ar-SA"/>
      </w:rPr>
    </w:lvl>
    <w:lvl w:ilvl="5" w:tplc="6D9ED110">
      <w:numFmt w:val="bullet"/>
      <w:lvlText w:val="•"/>
      <w:lvlJc w:val="left"/>
      <w:pPr>
        <w:ind w:left="4586" w:hanging="293"/>
      </w:pPr>
      <w:rPr>
        <w:rFonts w:hint="default"/>
        <w:lang w:val="en-US" w:eastAsia="en-US" w:bidi="ar-SA"/>
      </w:rPr>
    </w:lvl>
    <w:lvl w:ilvl="6" w:tplc="13F4CF3E">
      <w:numFmt w:val="bullet"/>
      <w:lvlText w:val="•"/>
      <w:lvlJc w:val="left"/>
      <w:pPr>
        <w:ind w:left="5558" w:hanging="293"/>
      </w:pPr>
      <w:rPr>
        <w:rFonts w:hint="default"/>
        <w:lang w:val="en-US" w:eastAsia="en-US" w:bidi="ar-SA"/>
      </w:rPr>
    </w:lvl>
    <w:lvl w:ilvl="7" w:tplc="2C1C9AB4">
      <w:numFmt w:val="bullet"/>
      <w:lvlText w:val="•"/>
      <w:lvlJc w:val="left"/>
      <w:pPr>
        <w:ind w:left="6530" w:hanging="293"/>
      </w:pPr>
      <w:rPr>
        <w:rFonts w:hint="default"/>
        <w:lang w:val="en-US" w:eastAsia="en-US" w:bidi="ar-SA"/>
      </w:rPr>
    </w:lvl>
    <w:lvl w:ilvl="8" w:tplc="75001EA8">
      <w:numFmt w:val="bullet"/>
      <w:lvlText w:val="•"/>
      <w:lvlJc w:val="left"/>
      <w:pPr>
        <w:ind w:left="7502" w:hanging="293"/>
      </w:pPr>
      <w:rPr>
        <w:rFonts w:hint="default"/>
        <w:lang w:val="en-US" w:eastAsia="en-US" w:bidi="ar-SA"/>
      </w:rPr>
    </w:lvl>
  </w:abstractNum>
  <w:abstractNum w:abstractNumId="41" w15:restartNumberingAfterBreak="0">
    <w:nsid w:val="1DDF349A"/>
    <w:multiLevelType w:val="hybridMultilevel"/>
    <w:tmpl w:val="6FDA8B78"/>
    <w:lvl w:ilvl="0" w:tplc="E7B48B3C">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EA066DA6">
      <w:numFmt w:val="bullet"/>
      <w:lvlText w:val="•"/>
      <w:lvlJc w:val="left"/>
      <w:pPr>
        <w:ind w:left="1304" w:hanging="295"/>
      </w:pPr>
      <w:rPr>
        <w:rFonts w:hint="default"/>
        <w:lang w:val="en-US" w:eastAsia="en-US" w:bidi="ar-SA"/>
      </w:rPr>
    </w:lvl>
    <w:lvl w:ilvl="2" w:tplc="0BCE4F46">
      <w:numFmt w:val="bullet"/>
      <w:lvlText w:val="•"/>
      <w:lvlJc w:val="left"/>
      <w:pPr>
        <w:ind w:left="2209" w:hanging="295"/>
      </w:pPr>
      <w:rPr>
        <w:rFonts w:hint="default"/>
        <w:lang w:val="en-US" w:eastAsia="en-US" w:bidi="ar-SA"/>
      </w:rPr>
    </w:lvl>
    <w:lvl w:ilvl="3" w:tplc="87A08C76">
      <w:numFmt w:val="bullet"/>
      <w:lvlText w:val="•"/>
      <w:lvlJc w:val="left"/>
      <w:pPr>
        <w:ind w:left="3113" w:hanging="295"/>
      </w:pPr>
      <w:rPr>
        <w:rFonts w:hint="default"/>
        <w:lang w:val="en-US" w:eastAsia="en-US" w:bidi="ar-SA"/>
      </w:rPr>
    </w:lvl>
    <w:lvl w:ilvl="4" w:tplc="F8241A8C">
      <w:numFmt w:val="bullet"/>
      <w:lvlText w:val="•"/>
      <w:lvlJc w:val="left"/>
      <w:pPr>
        <w:ind w:left="4018" w:hanging="295"/>
      </w:pPr>
      <w:rPr>
        <w:rFonts w:hint="default"/>
        <w:lang w:val="en-US" w:eastAsia="en-US" w:bidi="ar-SA"/>
      </w:rPr>
    </w:lvl>
    <w:lvl w:ilvl="5" w:tplc="BAA2606A">
      <w:numFmt w:val="bullet"/>
      <w:lvlText w:val="•"/>
      <w:lvlJc w:val="left"/>
      <w:pPr>
        <w:ind w:left="4922" w:hanging="295"/>
      </w:pPr>
      <w:rPr>
        <w:rFonts w:hint="default"/>
        <w:lang w:val="en-US" w:eastAsia="en-US" w:bidi="ar-SA"/>
      </w:rPr>
    </w:lvl>
    <w:lvl w:ilvl="6" w:tplc="20141A2A">
      <w:numFmt w:val="bullet"/>
      <w:lvlText w:val="•"/>
      <w:lvlJc w:val="left"/>
      <w:pPr>
        <w:ind w:left="5827" w:hanging="295"/>
      </w:pPr>
      <w:rPr>
        <w:rFonts w:hint="default"/>
        <w:lang w:val="en-US" w:eastAsia="en-US" w:bidi="ar-SA"/>
      </w:rPr>
    </w:lvl>
    <w:lvl w:ilvl="7" w:tplc="2062A156">
      <w:numFmt w:val="bullet"/>
      <w:lvlText w:val="•"/>
      <w:lvlJc w:val="left"/>
      <w:pPr>
        <w:ind w:left="6731" w:hanging="295"/>
      </w:pPr>
      <w:rPr>
        <w:rFonts w:hint="default"/>
        <w:lang w:val="en-US" w:eastAsia="en-US" w:bidi="ar-SA"/>
      </w:rPr>
    </w:lvl>
    <w:lvl w:ilvl="8" w:tplc="E9341B3E">
      <w:numFmt w:val="bullet"/>
      <w:lvlText w:val="•"/>
      <w:lvlJc w:val="left"/>
      <w:pPr>
        <w:ind w:left="7636" w:hanging="295"/>
      </w:pPr>
      <w:rPr>
        <w:rFonts w:hint="default"/>
        <w:lang w:val="en-US" w:eastAsia="en-US" w:bidi="ar-SA"/>
      </w:rPr>
    </w:lvl>
  </w:abstractNum>
  <w:abstractNum w:abstractNumId="42" w15:restartNumberingAfterBreak="0">
    <w:nsid w:val="1EC92A54"/>
    <w:multiLevelType w:val="hybridMultilevel"/>
    <w:tmpl w:val="3D1E1E6E"/>
    <w:lvl w:ilvl="0" w:tplc="C6C64EE4">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DFD2063E">
      <w:numFmt w:val="bullet"/>
      <w:lvlText w:val="•"/>
      <w:lvlJc w:val="left"/>
      <w:pPr>
        <w:ind w:left="1304" w:hanging="295"/>
      </w:pPr>
      <w:rPr>
        <w:rFonts w:hint="default"/>
        <w:lang w:val="en-US" w:eastAsia="en-US" w:bidi="ar-SA"/>
      </w:rPr>
    </w:lvl>
    <w:lvl w:ilvl="2" w:tplc="B5E0EB66">
      <w:numFmt w:val="bullet"/>
      <w:lvlText w:val="•"/>
      <w:lvlJc w:val="left"/>
      <w:pPr>
        <w:ind w:left="2209" w:hanging="295"/>
      </w:pPr>
      <w:rPr>
        <w:rFonts w:hint="default"/>
        <w:lang w:val="en-US" w:eastAsia="en-US" w:bidi="ar-SA"/>
      </w:rPr>
    </w:lvl>
    <w:lvl w:ilvl="3" w:tplc="5DCCD688">
      <w:numFmt w:val="bullet"/>
      <w:lvlText w:val="•"/>
      <w:lvlJc w:val="left"/>
      <w:pPr>
        <w:ind w:left="3113" w:hanging="295"/>
      </w:pPr>
      <w:rPr>
        <w:rFonts w:hint="default"/>
        <w:lang w:val="en-US" w:eastAsia="en-US" w:bidi="ar-SA"/>
      </w:rPr>
    </w:lvl>
    <w:lvl w:ilvl="4" w:tplc="AB30F428">
      <w:numFmt w:val="bullet"/>
      <w:lvlText w:val="•"/>
      <w:lvlJc w:val="left"/>
      <w:pPr>
        <w:ind w:left="4018" w:hanging="295"/>
      </w:pPr>
      <w:rPr>
        <w:rFonts w:hint="default"/>
        <w:lang w:val="en-US" w:eastAsia="en-US" w:bidi="ar-SA"/>
      </w:rPr>
    </w:lvl>
    <w:lvl w:ilvl="5" w:tplc="3AF8BBDE">
      <w:numFmt w:val="bullet"/>
      <w:lvlText w:val="•"/>
      <w:lvlJc w:val="left"/>
      <w:pPr>
        <w:ind w:left="4922" w:hanging="295"/>
      </w:pPr>
      <w:rPr>
        <w:rFonts w:hint="default"/>
        <w:lang w:val="en-US" w:eastAsia="en-US" w:bidi="ar-SA"/>
      </w:rPr>
    </w:lvl>
    <w:lvl w:ilvl="6" w:tplc="DB224AE0">
      <w:numFmt w:val="bullet"/>
      <w:lvlText w:val="•"/>
      <w:lvlJc w:val="left"/>
      <w:pPr>
        <w:ind w:left="5827" w:hanging="295"/>
      </w:pPr>
      <w:rPr>
        <w:rFonts w:hint="default"/>
        <w:lang w:val="en-US" w:eastAsia="en-US" w:bidi="ar-SA"/>
      </w:rPr>
    </w:lvl>
    <w:lvl w:ilvl="7" w:tplc="EF00567C">
      <w:numFmt w:val="bullet"/>
      <w:lvlText w:val="•"/>
      <w:lvlJc w:val="left"/>
      <w:pPr>
        <w:ind w:left="6731" w:hanging="295"/>
      </w:pPr>
      <w:rPr>
        <w:rFonts w:hint="default"/>
        <w:lang w:val="en-US" w:eastAsia="en-US" w:bidi="ar-SA"/>
      </w:rPr>
    </w:lvl>
    <w:lvl w:ilvl="8" w:tplc="55122D16">
      <w:numFmt w:val="bullet"/>
      <w:lvlText w:val="•"/>
      <w:lvlJc w:val="left"/>
      <w:pPr>
        <w:ind w:left="7636" w:hanging="295"/>
      </w:pPr>
      <w:rPr>
        <w:rFonts w:hint="default"/>
        <w:lang w:val="en-US" w:eastAsia="en-US" w:bidi="ar-SA"/>
      </w:rPr>
    </w:lvl>
  </w:abstractNum>
  <w:abstractNum w:abstractNumId="43" w15:restartNumberingAfterBreak="0">
    <w:nsid w:val="1F303846"/>
    <w:multiLevelType w:val="hybridMultilevel"/>
    <w:tmpl w:val="3A5E8D00"/>
    <w:lvl w:ilvl="0" w:tplc="E3C2333C">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DD56EEA6">
      <w:numFmt w:val="bullet"/>
      <w:lvlText w:val="•"/>
      <w:lvlJc w:val="left"/>
      <w:pPr>
        <w:ind w:left="1304" w:hanging="295"/>
      </w:pPr>
      <w:rPr>
        <w:rFonts w:hint="default"/>
        <w:lang w:val="en-US" w:eastAsia="en-US" w:bidi="ar-SA"/>
      </w:rPr>
    </w:lvl>
    <w:lvl w:ilvl="2" w:tplc="1422BB84">
      <w:numFmt w:val="bullet"/>
      <w:lvlText w:val="•"/>
      <w:lvlJc w:val="left"/>
      <w:pPr>
        <w:ind w:left="2209" w:hanging="295"/>
      </w:pPr>
      <w:rPr>
        <w:rFonts w:hint="default"/>
        <w:lang w:val="en-US" w:eastAsia="en-US" w:bidi="ar-SA"/>
      </w:rPr>
    </w:lvl>
    <w:lvl w:ilvl="3" w:tplc="37AE728C">
      <w:numFmt w:val="bullet"/>
      <w:lvlText w:val="•"/>
      <w:lvlJc w:val="left"/>
      <w:pPr>
        <w:ind w:left="3113" w:hanging="295"/>
      </w:pPr>
      <w:rPr>
        <w:rFonts w:hint="default"/>
        <w:lang w:val="en-US" w:eastAsia="en-US" w:bidi="ar-SA"/>
      </w:rPr>
    </w:lvl>
    <w:lvl w:ilvl="4" w:tplc="E6F03EBA">
      <w:numFmt w:val="bullet"/>
      <w:lvlText w:val="•"/>
      <w:lvlJc w:val="left"/>
      <w:pPr>
        <w:ind w:left="4018" w:hanging="295"/>
      </w:pPr>
      <w:rPr>
        <w:rFonts w:hint="default"/>
        <w:lang w:val="en-US" w:eastAsia="en-US" w:bidi="ar-SA"/>
      </w:rPr>
    </w:lvl>
    <w:lvl w:ilvl="5" w:tplc="F9C471F6">
      <w:numFmt w:val="bullet"/>
      <w:lvlText w:val="•"/>
      <w:lvlJc w:val="left"/>
      <w:pPr>
        <w:ind w:left="4922" w:hanging="295"/>
      </w:pPr>
      <w:rPr>
        <w:rFonts w:hint="default"/>
        <w:lang w:val="en-US" w:eastAsia="en-US" w:bidi="ar-SA"/>
      </w:rPr>
    </w:lvl>
    <w:lvl w:ilvl="6" w:tplc="650268D0">
      <w:numFmt w:val="bullet"/>
      <w:lvlText w:val="•"/>
      <w:lvlJc w:val="left"/>
      <w:pPr>
        <w:ind w:left="5827" w:hanging="295"/>
      </w:pPr>
      <w:rPr>
        <w:rFonts w:hint="default"/>
        <w:lang w:val="en-US" w:eastAsia="en-US" w:bidi="ar-SA"/>
      </w:rPr>
    </w:lvl>
    <w:lvl w:ilvl="7" w:tplc="8AA0BA46">
      <w:numFmt w:val="bullet"/>
      <w:lvlText w:val="•"/>
      <w:lvlJc w:val="left"/>
      <w:pPr>
        <w:ind w:left="6731" w:hanging="295"/>
      </w:pPr>
      <w:rPr>
        <w:rFonts w:hint="default"/>
        <w:lang w:val="en-US" w:eastAsia="en-US" w:bidi="ar-SA"/>
      </w:rPr>
    </w:lvl>
    <w:lvl w:ilvl="8" w:tplc="C7825CDC">
      <w:numFmt w:val="bullet"/>
      <w:lvlText w:val="•"/>
      <w:lvlJc w:val="left"/>
      <w:pPr>
        <w:ind w:left="7636" w:hanging="295"/>
      </w:pPr>
      <w:rPr>
        <w:rFonts w:hint="default"/>
        <w:lang w:val="en-US" w:eastAsia="en-US" w:bidi="ar-SA"/>
      </w:rPr>
    </w:lvl>
  </w:abstractNum>
  <w:abstractNum w:abstractNumId="44" w15:restartNumberingAfterBreak="0">
    <w:nsid w:val="1FB06CCB"/>
    <w:multiLevelType w:val="hybridMultilevel"/>
    <w:tmpl w:val="67D6F66C"/>
    <w:lvl w:ilvl="0" w:tplc="FFFFFFFF">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FFFFFFFF">
      <w:numFmt w:val="bullet"/>
      <w:lvlText w:val="•"/>
      <w:lvlJc w:val="left"/>
      <w:pPr>
        <w:ind w:left="1034" w:hanging="432"/>
      </w:pPr>
      <w:rPr>
        <w:rFonts w:hint="default"/>
        <w:lang w:val="en-US" w:eastAsia="en-US" w:bidi="ar-SA"/>
      </w:rPr>
    </w:lvl>
    <w:lvl w:ilvl="2" w:tplc="FFFFFFFF">
      <w:numFmt w:val="bullet"/>
      <w:lvlText w:val="•"/>
      <w:lvlJc w:val="left"/>
      <w:pPr>
        <w:ind w:left="1969" w:hanging="432"/>
      </w:pPr>
      <w:rPr>
        <w:rFonts w:hint="default"/>
        <w:lang w:val="en-US" w:eastAsia="en-US" w:bidi="ar-SA"/>
      </w:rPr>
    </w:lvl>
    <w:lvl w:ilvl="3" w:tplc="FFFFFFFF">
      <w:numFmt w:val="bullet"/>
      <w:lvlText w:val="•"/>
      <w:lvlJc w:val="left"/>
      <w:pPr>
        <w:ind w:left="2903" w:hanging="432"/>
      </w:pPr>
      <w:rPr>
        <w:rFonts w:hint="default"/>
        <w:lang w:val="en-US" w:eastAsia="en-US" w:bidi="ar-SA"/>
      </w:rPr>
    </w:lvl>
    <w:lvl w:ilvl="4" w:tplc="FFFFFFFF">
      <w:numFmt w:val="bullet"/>
      <w:lvlText w:val="•"/>
      <w:lvlJc w:val="left"/>
      <w:pPr>
        <w:ind w:left="3838" w:hanging="432"/>
      </w:pPr>
      <w:rPr>
        <w:rFonts w:hint="default"/>
        <w:lang w:val="en-US" w:eastAsia="en-US" w:bidi="ar-SA"/>
      </w:rPr>
    </w:lvl>
    <w:lvl w:ilvl="5" w:tplc="FFFFFFFF">
      <w:numFmt w:val="bullet"/>
      <w:lvlText w:val="•"/>
      <w:lvlJc w:val="left"/>
      <w:pPr>
        <w:ind w:left="4772" w:hanging="432"/>
      </w:pPr>
      <w:rPr>
        <w:rFonts w:hint="default"/>
        <w:lang w:val="en-US" w:eastAsia="en-US" w:bidi="ar-SA"/>
      </w:rPr>
    </w:lvl>
    <w:lvl w:ilvl="6" w:tplc="FFFFFFFF">
      <w:numFmt w:val="bullet"/>
      <w:lvlText w:val="•"/>
      <w:lvlJc w:val="left"/>
      <w:pPr>
        <w:ind w:left="5707" w:hanging="432"/>
      </w:pPr>
      <w:rPr>
        <w:rFonts w:hint="default"/>
        <w:lang w:val="en-US" w:eastAsia="en-US" w:bidi="ar-SA"/>
      </w:rPr>
    </w:lvl>
    <w:lvl w:ilvl="7" w:tplc="FFFFFFFF">
      <w:numFmt w:val="bullet"/>
      <w:lvlText w:val="•"/>
      <w:lvlJc w:val="left"/>
      <w:pPr>
        <w:ind w:left="6641" w:hanging="432"/>
      </w:pPr>
      <w:rPr>
        <w:rFonts w:hint="default"/>
        <w:lang w:val="en-US" w:eastAsia="en-US" w:bidi="ar-SA"/>
      </w:rPr>
    </w:lvl>
    <w:lvl w:ilvl="8" w:tplc="FFFFFFFF">
      <w:numFmt w:val="bullet"/>
      <w:lvlText w:val="•"/>
      <w:lvlJc w:val="left"/>
      <w:pPr>
        <w:ind w:left="7576" w:hanging="432"/>
      </w:pPr>
      <w:rPr>
        <w:rFonts w:hint="default"/>
        <w:lang w:val="en-US" w:eastAsia="en-US" w:bidi="ar-SA"/>
      </w:rPr>
    </w:lvl>
  </w:abstractNum>
  <w:abstractNum w:abstractNumId="45" w15:restartNumberingAfterBreak="0">
    <w:nsid w:val="20865EA0"/>
    <w:multiLevelType w:val="hybridMultilevel"/>
    <w:tmpl w:val="F6BE5A2E"/>
    <w:lvl w:ilvl="0" w:tplc="1954137C">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F2CE7268">
      <w:numFmt w:val="bullet"/>
      <w:lvlText w:val="•"/>
      <w:lvlJc w:val="left"/>
      <w:pPr>
        <w:ind w:left="1034" w:hanging="432"/>
      </w:pPr>
      <w:rPr>
        <w:rFonts w:hint="default"/>
        <w:lang w:val="en-US" w:eastAsia="en-US" w:bidi="ar-SA"/>
      </w:rPr>
    </w:lvl>
    <w:lvl w:ilvl="2" w:tplc="90409004">
      <w:numFmt w:val="bullet"/>
      <w:lvlText w:val="•"/>
      <w:lvlJc w:val="left"/>
      <w:pPr>
        <w:ind w:left="1969" w:hanging="432"/>
      </w:pPr>
      <w:rPr>
        <w:rFonts w:hint="default"/>
        <w:lang w:val="en-US" w:eastAsia="en-US" w:bidi="ar-SA"/>
      </w:rPr>
    </w:lvl>
    <w:lvl w:ilvl="3" w:tplc="8E724604">
      <w:numFmt w:val="bullet"/>
      <w:lvlText w:val="•"/>
      <w:lvlJc w:val="left"/>
      <w:pPr>
        <w:ind w:left="2903" w:hanging="432"/>
      </w:pPr>
      <w:rPr>
        <w:rFonts w:hint="default"/>
        <w:lang w:val="en-US" w:eastAsia="en-US" w:bidi="ar-SA"/>
      </w:rPr>
    </w:lvl>
    <w:lvl w:ilvl="4" w:tplc="5672E76C">
      <w:numFmt w:val="bullet"/>
      <w:lvlText w:val="•"/>
      <w:lvlJc w:val="left"/>
      <w:pPr>
        <w:ind w:left="3838" w:hanging="432"/>
      </w:pPr>
      <w:rPr>
        <w:rFonts w:hint="default"/>
        <w:lang w:val="en-US" w:eastAsia="en-US" w:bidi="ar-SA"/>
      </w:rPr>
    </w:lvl>
    <w:lvl w:ilvl="5" w:tplc="9B7460C8">
      <w:numFmt w:val="bullet"/>
      <w:lvlText w:val="•"/>
      <w:lvlJc w:val="left"/>
      <w:pPr>
        <w:ind w:left="4772" w:hanging="432"/>
      </w:pPr>
      <w:rPr>
        <w:rFonts w:hint="default"/>
        <w:lang w:val="en-US" w:eastAsia="en-US" w:bidi="ar-SA"/>
      </w:rPr>
    </w:lvl>
    <w:lvl w:ilvl="6" w:tplc="433CCDE2">
      <w:numFmt w:val="bullet"/>
      <w:lvlText w:val="•"/>
      <w:lvlJc w:val="left"/>
      <w:pPr>
        <w:ind w:left="5707" w:hanging="432"/>
      </w:pPr>
      <w:rPr>
        <w:rFonts w:hint="default"/>
        <w:lang w:val="en-US" w:eastAsia="en-US" w:bidi="ar-SA"/>
      </w:rPr>
    </w:lvl>
    <w:lvl w:ilvl="7" w:tplc="D7A46B46">
      <w:numFmt w:val="bullet"/>
      <w:lvlText w:val="•"/>
      <w:lvlJc w:val="left"/>
      <w:pPr>
        <w:ind w:left="6641" w:hanging="432"/>
      </w:pPr>
      <w:rPr>
        <w:rFonts w:hint="default"/>
        <w:lang w:val="en-US" w:eastAsia="en-US" w:bidi="ar-SA"/>
      </w:rPr>
    </w:lvl>
    <w:lvl w:ilvl="8" w:tplc="B342A1EC">
      <w:numFmt w:val="bullet"/>
      <w:lvlText w:val="•"/>
      <w:lvlJc w:val="left"/>
      <w:pPr>
        <w:ind w:left="7576" w:hanging="432"/>
      </w:pPr>
      <w:rPr>
        <w:rFonts w:hint="default"/>
        <w:lang w:val="en-US" w:eastAsia="en-US" w:bidi="ar-SA"/>
      </w:rPr>
    </w:lvl>
  </w:abstractNum>
  <w:abstractNum w:abstractNumId="46" w15:restartNumberingAfterBreak="0">
    <w:nsid w:val="20F80340"/>
    <w:multiLevelType w:val="hybridMultilevel"/>
    <w:tmpl w:val="A7B2F894"/>
    <w:lvl w:ilvl="0" w:tplc="D3E8FAB0">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F6F24E96">
      <w:numFmt w:val="bullet"/>
      <w:lvlText w:val="•"/>
      <w:lvlJc w:val="left"/>
      <w:pPr>
        <w:ind w:left="1034" w:hanging="432"/>
      </w:pPr>
      <w:rPr>
        <w:rFonts w:hint="default"/>
        <w:lang w:val="en-US" w:eastAsia="en-US" w:bidi="ar-SA"/>
      </w:rPr>
    </w:lvl>
    <w:lvl w:ilvl="2" w:tplc="3998DB5A">
      <w:numFmt w:val="bullet"/>
      <w:lvlText w:val="•"/>
      <w:lvlJc w:val="left"/>
      <w:pPr>
        <w:ind w:left="1969" w:hanging="432"/>
      </w:pPr>
      <w:rPr>
        <w:rFonts w:hint="default"/>
        <w:lang w:val="en-US" w:eastAsia="en-US" w:bidi="ar-SA"/>
      </w:rPr>
    </w:lvl>
    <w:lvl w:ilvl="3" w:tplc="AC9C5866">
      <w:numFmt w:val="bullet"/>
      <w:lvlText w:val="•"/>
      <w:lvlJc w:val="left"/>
      <w:pPr>
        <w:ind w:left="2903" w:hanging="432"/>
      </w:pPr>
      <w:rPr>
        <w:rFonts w:hint="default"/>
        <w:lang w:val="en-US" w:eastAsia="en-US" w:bidi="ar-SA"/>
      </w:rPr>
    </w:lvl>
    <w:lvl w:ilvl="4" w:tplc="C304F9DE">
      <w:numFmt w:val="bullet"/>
      <w:lvlText w:val="•"/>
      <w:lvlJc w:val="left"/>
      <w:pPr>
        <w:ind w:left="3838" w:hanging="432"/>
      </w:pPr>
      <w:rPr>
        <w:rFonts w:hint="default"/>
        <w:lang w:val="en-US" w:eastAsia="en-US" w:bidi="ar-SA"/>
      </w:rPr>
    </w:lvl>
    <w:lvl w:ilvl="5" w:tplc="4BBE16BC">
      <w:numFmt w:val="bullet"/>
      <w:lvlText w:val="•"/>
      <w:lvlJc w:val="left"/>
      <w:pPr>
        <w:ind w:left="4772" w:hanging="432"/>
      </w:pPr>
      <w:rPr>
        <w:rFonts w:hint="default"/>
        <w:lang w:val="en-US" w:eastAsia="en-US" w:bidi="ar-SA"/>
      </w:rPr>
    </w:lvl>
    <w:lvl w:ilvl="6" w:tplc="98660DCC">
      <w:numFmt w:val="bullet"/>
      <w:lvlText w:val="•"/>
      <w:lvlJc w:val="left"/>
      <w:pPr>
        <w:ind w:left="5707" w:hanging="432"/>
      </w:pPr>
      <w:rPr>
        <w:rFonts w:hint="default"/>
        <w:lang w:val="en-US" w:eastAsia="en-US" w:bidi="ar-SA"/>
      </w:rPr>
    </w:lvl>
    <w:lvl w:ilvl="7" w:tplc="C2C0CA44">
      <w:numFmt w:val="bullet"/>
      <w:lvlText w:val="•"/>
      <w:lvlJc w:val="left"/>
      <w:pPr>
        <w:ind w:left="6641" w:hanging="432"/>
      </w:pPr>
      <w:rPr>
        <w:rFonts w:hint="default"/>
        <w:lang w:val="en-US" w:eastAsia="en-US" w:bidi="ar-SA"/>
      </w:rPr>
    </w:lvl>
    <w:lvl w:ilvl="8" w:tplc="25F24254">
      <w:numFmt w:val="bullet"/>
      <w:lvlText w:val="•"/>
      <w:lvlJc w:val="left"/>
      <w:pPr>
        <w:ind w:left="7576" w:hanging="432"/>
      </w:pPr>
      <w:rPr>
        <w:rFonts w:hint="default"/>
        <w:lang w:val="en-US" w:eastAsia="en-US" w:bidi="ar-SA"/>
      </w:rPr>
    </w:lvl>
  </w:abstractNum>
  <w:abstractNum w:abstractNumId="47" w15:restartNumberingAfterBreak="0">
    <w:nsid w:val="234C63A7"/>
    <w:multiLevelType w:val="hybridMultilevel"/>
    <w:tmpl w:val="8F08C686"/>
    <w:lvl w:ilvl="0" w:tplc="925E998E">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71765440">
      <w:start w:val="1"/>
      <w:numFmt w:val="lowerRoman"/>
      <w:lvlText w:val="(%2)"/>
      <w:lvlJc w:val="left"/>
      <w:pPr>
        <w:ind w:left="741" w:hanging="341"/>
      </w:pPr>
      <w:rPr>
        <w:rFonts w:ascii="Cambria" w:eastAsia="Cambria" w:hAnsi="Cambria" w:cs="Cambria" w:hint="default"/>
        <w:b w:val="0"/>
        <w:bCs w:val="0"/>
        <w:i w:val="0"/>
        <w:iCs w:val="0"/>
        <w:color w:val="231F20"/>
        <w:w w:val="74"/>
        <w:sz w:val="19"/>
        <w:szCs w:val="19"/>
        <w:lang w:val="en-US" w:eastAsia="en-US" w:bidi="ar-SA"/>
      </w:rPr>
    </w:lvl>
    <w:lvl w:ilvl="2" w:tplc="AF889B84">
      <w:numFmt w:val="bullet"/>
      <w:lvlText w:val="•"/>
      <w:lvlJc w:val="left"/>
      <w:pPr>
        <w:ind w:left="1707" w:hanging="341"/>
      </w:pPr>
      <w:rPr>
        <w:rFonts w:hint="default"/>
        <w:lang w:val="en-US" w:eastAsia="en-US" w:bidi="ar-SA"/>
      </w:rPr>
    </w:lvl>
    <w:lvl w:ilvl="3" w:tplc="8C1EFE14">
      <w:numFmt w:val="bullet"/>
      <w:lvlText w:val="•"/>
      <w:lvlJc w:val="left"/>
      <w:pPr>
        <w:ind w:left="2674" w:hanging="341"/>
      </w:pPr>
      <w:rPr>
        <w:rFonts w:hint="default"/>
        <w:lang w:val="en-US" w:eastAsia="en-US" w:bidi="ar-SA"/>
      </w:rPr>
    </w:lvl>
    <w:lvl w:ilvl="4" w:tplc="DF14AD36">
      <w:numFmt w:val="bullet"/>
      <w:lvlText w:val="•"/>
      <w:lvlJc w:val="left"/>
      <w:pPr>
        <w:ind w:left="3641" w:hanging="341"/>
      </w:pPr>
      <w:rPr>
        <w:rFonts w:hint="default"/>
        <w:lang w:val="en-US" w:eastAsia="en-US" w:bidi="ar-SA"/>
      </w:rPr>
    </w:lvl>
    <w:lvl w:ilvl="5" w:tplc="8534C530">
      <w:numFmt w:val="bullet"/>
      <w:lvlText w:val="•"/>
      <w:lvlJc w:val="left"/>
      <w:pPr>
        <w:ind w:left="4609" w:hanging="341"/>
      </w:pPr>
      <w:rPr>
        <w:rFonts w:hint="default"/>
        <w:lang w:val="en-US" w:eastAsia="en-US" w:bidi="ar-SA"/>
      </w:rPr>
    </w:lvl>
    <w:lvl w:ilvl="6" w:tplc="5EE26AE2">
      <w:numFmt w:val="bullet"/>
      <w:lvlText w:val="•"/>
      <w:lvlJc w:val="left"/>
      <w:pPr>
        <w:ind w:left="5576" w:hanging="341"/>
      </w:pPr>
      <w:rPr>
        <w:rFonts w:hint="default"/>
        <w:lang w:val="en-US" w:eastAsia="en-US" w:bidi="ar-SA"/>
      </w:rPr>
    </w:lvl>
    <w:lvl w:ilvl="7" w:tplc="F47CF0CC">
      <w:numFmt w:val="bullet"/>
      <w:lvlText w:val="•"/>
      <w:lvlJc w:val="left"/>
      <w:pPr>
        <w:ind w:left="6543" w:hanging="341"/>
      </w:pPr>
      <w:rPr>
        <w:rFonts w:hint="default"/>
        <w:lang w:val="en-US" w:eastAsia="en-US" w:bidi="ar-SA"/>
      </w:rPr>
    </w:lvl>
    <w:lvl w:ilvl="8" w:tplc="62722EE2">
      <w:numFmt w:val="bullet"/>
      <w:lvlText w:val="•"/>
      <w:lvlJc w:val="left"/>
      <w:pPr>
        <w:ind w:left="7510" w:hanging="341"/>
      </w:pPr>
      <w:rPr>
        <w:rFonts w:hint="default"/>
        <w:lang w:val="en-US" w:eastAsia="en-US" w:bidi="ar-SA"/>
      </w:rPr>
    </w:lvl>
  </w:abstractNum>
  <w:abstractNum w:abstractNumId="48" w15:restartNumberingAfterBreak="0">
    <w:nsid w:val="242B3345"/>
    <w:multiLevelType w:val="hybridMultilevel"/>
    <w:tmpl w:val="3EE8B41C"/>
    <w:lvl w:ilvl="0" w:tplc="38265C60">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55D676DA">
      <w:numFmt w:val="bullet"/>
      <w:lvlText w:val="•"/>
      <w:lvlJc w:val="left"/>
      <w:pPr>
        <w:ind w:left="1034" w:hanging="432"/>
      </w:pPr>
      <w:rPr>
        <w:rFonts w:hint="default"/>
        <w:lang w:val="en-US" w:eastAsia="en-US" w:bidi="ar-SA"/>
      </w:rPr>
    </w:lvl>
    <w:lvl w:ilvl="2" w:tplc="19EE431A">
      <w:numFmt w:val="bullet"/>
      <w:lvlText w:val="•"/>
      <w:lvlJc w:val="left"/>
      <w:pPr>
        <w:ind w:left="1969" w:hanging="432"/>
      </w:pPr>
      <w:rPr>
        <w:rFonts w:hint="default"/>
        <w:lang w:val="en-US" w:eastAsia="en-US" w:bidi="ar-SA"/>
      </w:rPr>
    </w:lvl>
    <w:lvl w:ilvl="3" w:tplc="A9EC4E44">
      <w:numFmt w:val="bullet"/>
      <w:lvlText w:val="•"/>
      <w:lvlJc w:val="left"/>
      <w:pPr>
        <w:ind w:left="2903" w:hanging="432"/>
      </w:pPr>
      <w:rPr>
        <w:rFonts w:hint="default"/>
        <w:lang w:val="en-US" w:eastAsia="en-US" w:bidi="ar-SA"/>
      </w:rPr>
    </w:lvl>
    <w:lvl w:ilvl="4" w:tplc="F35CC352">
      <w:numFmt w:val="bullet"/>
      <w:lvlText w:val="•"/>
      <w:lvlJc w:val="left"/>
      <w:pPr>
        <w:ind w:left="3838" w:hanging="432"/>
      </w:pPr>
      <w:rPr>
        <w:rFonts w:hint="default"/>
        <w:lang w:val="en-US" w:eastAsia="en-US" w:bidi="ar-SA"/>
      </w:rPr>
    </w:lvl>
    <w:lvl w:ilvl="5" w:tplc="94A86E0E">
      <w:numFmt w:val="bullet"/>
      <w:lvlText w:val="•"/>
      <w:lvlJc w:val="left"/>
      <w:pPr>
        <w:ind w:left="4772" w:hanging="432"/>
      </w:pPr>
      <w:rPr>
        <w:rFonts w:hint="default"/>
        <w:lang w:val="en-US" w:eastAsia="en-US" w:bidi="ar-SA"/>
      </w:rPr>
    </w:lvl>
    <w:lvl w:ilvl="6" w:tplc="6F42B668">
      <w:numFmt w:val="bullet"/>
      <w:lvlText w:val="•"/>
      <w:lvlJc w:val="left"/>
      <w:pPr>
        <w:ind w:left="5707" w:hanging="432"/>
      </w:pPr>
      <w:rPr>
        <w:rFonts w:hint="default"/>
        <w:lang w:val="en-US" w:eastAsia="en-US" w:bidi="ar-SA"/>
      </w:rPr>
    </w:lvl>
    <w:lvl w:ilvl="7" w:tplc="5B4E1B5C">
      <w:numFmt w:val="bullet"/>
      <w:lvlText w:val="•"/>
      <w:lvlJc w:val="left"/>
      <w:pPr>
        <w:ind w:left="6641" w:hanging="432"/>
      </w:pPr>
      <w:rPr>
        <w:rFonts w:hint="default"/>
        <w:lang w:val="en-US" w:eastAsia="en-US" w:bidi="ar-SA"/>
      </w:rPr>
    </w:lvl>
    <w:lvl w:ilvl="8" w:tplc="F5A087AE">
      <w:numFmt w:val="bullet"/>
      <w:lvlText w:val="•"/>
      <w:lvlJc w:val="left"/>
      <w:pPr>
        <w:ind w:left="7576" w:hanging="432"/>
      </w:pPr>
      <w:rPr>
        <w:rFonts w:hint="default"/>
        <w:lang w:val="en-US" w:eastAsia="en-US" w:bidi="ar-SA"/>
      </w:rPr>
    </w:lvl>
  </w:abstractNum>
  <w:abstractNum w:abstractNumId="49" w15:restartNumberingAfterBreak="0">
    <w:nsid w:val="24994995"/>
    <w:multiLevelType w:val="hybridMultilevel"/>
    <w:tmpl w:val="38B259A4"/>
    <w:lvl w:ilvl="0" w:tplc="7F38F1CE">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2CDA296C">
      <w:numFmt w:val="bullet"/>
      <w:lvlText w:val="•"/>
      <w:lvlJc w:val="left"/>
      <w:pPr>
        <w:ind w:left="1304" w:hanging="295"/>
      </w:pPr>
      <w:rPr>
        <w:rFonts w:hint="default"/>
        <w:lang w:val="en-US" w:eastAsia="en-US" w:bidi="ar-SA"/>
      </w:rPr>
    </w:lvl>
    <w:lvl w:ilvl="2" w:tplc="5BD20038">
      <w:numFmt w:val="bullet"/>
      <w:lvlText w:val="•"/>
      <w:lvlJc w:val="left"/>
      <w:pPr>
        <w:ind w:left="2209" w:hanging="295"/>
      </w:pPr>
      <w:rPr>
        <w:rFonts w:hint="default"/>
        <w:lang w:val="en-US" w:eastAsia="en-US" w:bidi="ar-SA"/>
      </w:rPr>
    </w:lvl>
    <w:lvl w:ilvl="3" w:tplc="D0AC113A">
      <w:numFmt w:val="bullet"/>
      <w:lvlText w:val="•"/>
      <w:lvlJc w:val="left"/>
      <w:pPr>
        <w:ind w:left="3113" w:hanging="295"/>
      </w:pPr>
      <w:rPr>
        <w:rFonts w:hint="default"/>
        <w:lang w:val="en-US" w:eastAsia="en-US" w:bidi="ar-SA"/>
      </w:rPr>
    </w:lvl>
    <w:lvl w:ilvl="4" w:tplc="43C67E0C">
      <w:numFmt w:val="bullet"/>
      <w:lvlText w:val="•"/>
      <w:lvlJc w:val="left"/>
      <w:pPr>
        <w:ind w:left="4018" w:hanging="295"/>
      </w:pPr>
      <w:rPr>
        <w:rFonts w:hint="default"/>
        <w:lang w:val="en-US" w:eastAsia="en-US" w:bidi="ar-SA"/>
      </w:rPr>
    </w:lvl>
    <w:lvl w:ilvl="5" w:tplc="3760C7C4">
      <w:numFmt w:val="bullet"/>
      <w:lvlText w:val="•"/>
      <w:lvlJc w:val="left"/>
      <w:pPr>
        <w:ind w:left="4922" w:hanging="295"/>
      </w:pPr>
      <w:rPr>
        <w:rFonts w:hint="default"/>
        <w:lang w:val="en-US" w:eastAsia="en-US" w:bidi="ar-SA"/>
      </w:rPr>
    </w:lvl>
    <w:lvl w:ilvl="6" w:tplc="3604ABD4">
      <w:numFmt w:val="bullet"/>
      <w:lvlText w:val="•"/>
      <w:lvlJc w:val="left"/>
      <w:pPr>
        <w:ind w:left="5827" w:hanging="295"/>
      </w:pPr>
      <w:rPr>
        <w:rFonts w:hint="default"/>
        <w:lang w:val="en-US" w:eastAsia="en-US" w:bidi="ar-SA"/>
      </w:rPr>
    </w:lvl>
    <w:lvl w:ilvl="7" w:tplc="4F3AE79A">
      <w:numFmt w:val="bullet"/>
      <w:lvlText w:val="•"/>
      <w:lvlJc w:val="left"/>
      <w:pPr>
        <w:ind w:left="6731" w:hanging="295"/>
      </w:pPr>
      <w:rPr>
        <w:rFonts w:hint="default"/>
        <w:lang w:val="en-US" w:eastAsia="en-US" w:bidi="ar-SA"/>
      </w:rPr>
    </w:lvl>
    <w:lvl w:ilvl="8" w:tplc="B5E83800">
      <w:numFmt w:val="bullet"/>
      <w:lvlText w:val="•"/>
      <w:lvlJc w:val="left"/>
      <w:pPr>
        <w:ind w:left="7636" w:hanging="295"/>
      </w:pPr>
      <w:rPr>
        <w:rFonts w:hint="default"/>
        <w:lang w:val="en-US" w:eastAsia="en-US" w:bidi="ar-SA"/>
      </w:rPr>
    </w:lvl>
  </w:abstractNum>
  <w:abstractNum w:abstractNumId="50" w15:restartNumberingAfterBreak="0">
    <w:nsid w:val="253347DB"/>
    <w:multiLevelType w:val="hybridMultilevel"/>
    <w:tmpl w:val="C76C270E"/>
    <w:lvl w:ilvl="0" w:tplc="B046F3CA">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481A9690">
      <w:numFmt w:val="bullet"/>
      <w:lvlText w:val="•"/>
      <w:lvlJc w:val="left"/>
      <w:pPr>
        <w:ind w:left="1304" w:hanging="295"/>
      </w:pPr>
      <w:rPr>
        <w:rFonts w:hint="default"/>
        <w:lang w:val="en-US" w:eastAsia="en-US" w:bidi="ar-SA"/>
      </w:rPr>
    </w:lvl>
    <w:lvl w:ilvl="2" w:tplc="859C3916">
      <w:numFmt w:val="bullet"/>
      <w:lvlText w:val="•"/>
      <w:lvlJc w:val="left"/>
      <w:pPr>
        <w:ind w:left="2209" w:hanging="295"/>
      </w:pPr>
      <w:rPr>
        <w:rFonts w:hint="default"/>
        <w:lang w:val="en-US" w:eastAsia="en-US" w:bidi="ar-SA"/>
      </w:rPr>
    </w:lvl>
    <w:lvl w:ilvl="3" w:tplc="7F00993C">
      <w:numFmt w:val="bullet"/>
      <w:lvlText w:val="•"/>
      <w:lvlJc w:val="left"/>
      <w:pPr>
        <w:ind w:left="3113" w:hanging="295"/>
      </w:pPr>
      <w:rPr>
        <w:rFonts w:hint="default"/>
        <w:lang w:val="en-US" w:eastAsia="en-US" w:bidi="ar-SA"/>
      </w:rPr>
    </w:lvl>
    <w:lvl w:ilvl="4" w:tplc="013A62DE">
      <w:numFmt w:val="bullet"/>
      <w:lvlText w:val="•"/>
      <w:lvlJc w:val="left"/>
      <w:pPr>
        <w:ind w:left="4018" w:hanging="295"/>
      </w:pPr>
      <w:rPr>
        <w:rFonts w:hint="default"/>
        <w:lang w:val="en-US" w:eastAsia="en-US" w:bidi="ar-SA"/>
      </w:rPr>
    </w:lvl>
    <w:lvl w:ilvl="5" w:tplc="57920C36">
      <w:numFmt w:val="bullet"/>
      <w:lvlText w:val="•"/>
      <w:lvlJc w:val="left"/>
      <w:pPr>
        <w:ind w:left="4922" w:hanging="295"/>
      </w:pPr>
      <w:rPr>
        <w:rFonts w:hint="default"/>
        <w:lang w:val="en-US" w:eastAsia="en-US" w:bidi="ar-SA"/>
      </w:rPr>
    </w:lvl>
    <w:lvl w:ilvl="6" w:tplc="C2282B56">
      <w:numFmt w:val="bullet"/>
      <w:lvlText w:val="•"/>
      <w:lvlJc w:val="left"/>
      <w:pPr>
        <w:ind w:left="5827" w:hanging="295"/>
      </w:pPr>
      <w:rPr>
        <w:rFonts w:hint="default"/>
        <w:lang w:val="en-US" w:eastAsia="en-US" w:bidi="ar-SA"/>
      </w:rPr>
    </w:lvl>
    <w:lvl w:ilvl="7" w:tplc="F82431FE">
      <w:numFmt w:val="bullet"/>
      <w:lvlText w:val="•"/>
      <w:lvlJc w:val="left"/>
      <w:pPr>
        <w:ind w:left="6731" w:hanging="295"/>
      </w:pPr>
      <w:rPr>
        <w:rFonts w:hint="default"/>
        <w:lang w:val="en-US" w:eastAsia="en-US" w:bidi="ar-SA"/>
      </w:rPr>
    </w:lvl>
    <w:lvl w:ilvl="8" w:tplc="58FC1380">
      <w:numFmt w:val="bullet"/>
      <w:lvlText w:val="•"/>
      <w:lvlJc w:val="left"/>
      <w:pPr>
        <w:ind w:left="7636" w:hanging="295"/>
      </w:pPr>
      <w:rPr>
        <w:rFonts w:hint="default"/>
        <w:lang w:val="en-US" w:eastAsia="en-US" w:bidi="ar-SA"/>
      </w:rPr>
    </w:lvl>
  </w:abstractNum>
  <w:abstractNum w:abstractNumId="51" w15:restartNumberingAfterBreak="0">
    <w:nsid w:val="256D72F7"/>
    <w:multiLevelType w:val="hybridMultilevel"/>
    <w:tmpl w:val="8CA06316"/>
    <w:lvl w:ilvl="0" w:tplc="A1D2917A">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57BE9986">
      <w:numFmt w:val="bullet"/>
      <w:lvlText w:val="•"/>
      <w:lvlJc w:val="left"/>
      <w:pPr>
        <w:ind w:left="1304" w:hanging="295"/>
      </w:pPr>
      <w:rPr>
        <w:rFonts w:hint="default"/>
        <w:lang w:val="en-US" w:eastAsia="en-US" w:bidi="ar-SA"/>
      </w:rPr>
    </w:lvl>
    <w:lvl w:ilvl="2" w:tplc="2350149C">
      <w:numFmt w:val="bullet"/>
      <w:lvlText w:val="•"/>
      <w:lvlJc w:val="left"/>
      <w:pPr>
        <w:ind w:left="2209" w:hanging="295"/>
      </w:pPr>
      <w:rPr>
        <w:rFonts w:hint="default"/>
        <w:lang w:val="en-US" w:eastAsia="en-US" w:bidi="ar-SA"/>
      </w:rPr>
    </w:lvl>
    <w:lvl w:ilvl="3" w:tplc="03648BE8">
      <w:numFmt w:val="bullet"/>
      <w:lvlText w:val="•"/>
      <w:lvlJc w:val="left"/>
      <w:pPr>
        <w:ind w:left="3113" w:hanging="295"/>
      </w:pPr>
      <w:rPr>
        <w:rFonts w:hint="default"/>
        <w:lang w:val="en-US" w:eastAsia="en-US" w:bidi="ar-SA"/>
      </w:rPr>
    </w:lvl>
    <w:lvl w:ilvl="4" w:tplc="B6321F08">
      <w:numFmt w:val="bullet"/>
      <w:lvlText w:val="•"/>
      <w:lvlJc w:val="left"/>
      <w:pPr>
        <w:ind w:left="4018" w:hanging="295"/>
      </w:pPr>
      <w:rPr>
        <w:rFonts w:hint="default"/>
        <w:lang w:val="en-US" w:eastAsia="en-US" w:bidi="ar-SA"/>
      </w:rPr>
    </w:lvl>
    <w:lvl w:ilvl="5" w:tplc="E1F4EEB4">
      <w:numFmt w:val="bullet"/>
      <w:lvlText w:val="•"/>
      <w:lvlJc w:val="left"/>
      <w:pPr>
        <w:ind w:left="4922" w:hanging="295"/>
      </w:pPr>
      <w:rPr>
        <w:rFonts w:hint="default"/>
        <w:lang w:val="en-US" w:eastAsia="en-US" w:bidi="ar-SA"/>
      </w:rPr>
    </w:lvl>
    <w:lvl w:ilvl="6" w:tplc="EF0EA6FC">
      <w:numFmt w:val="bullet"/>
      <w:lvlText w:val="•"/>
      <w:lvlJc w:val="left"/>
      <w:pPr>
        <w:ind w:left="5827" w:hanging="295"/>
      </w:pPr>
      <w:rPr>
        <w:rFonts w:hint="default"/>
        <w:lang w:val="en-US" w:eastAsia="en-US" w:bidi="ar-SA"/>
      </w:rPr>
    </w:lvl>
    <w:lvl w:ilvl="7" w:tplc="A02AF9D8">
      <w:numFmt w:val="bullet"/>
      <w:lvlText w:val="•"/>
      <w:lvlJc w:val="left"/>
      <w:pPr>
        <w:ind w:left="6731" w:hanging="295"/>
      </w:pPr>
      <w:rPr>
        <w:rFonts w:hint="default"/>
        <w:lang w:val="en-US" w:eastAsia="en-US" w:bidi="ar-SA"/>
      </w:rPr>
    </w:lvl>
    <w:lvl w:ilvl="8" w:tplc="83F4C636">
      <w:numFmt w:val="bullet"/>
      <w:lvlText w:val="•"/>
      <w:lvlJc w:val="left"/>
      <w:pPr>
        <w:ind w:left="7636" w:hanging="295"/>
      </w:pPr>
      <w:rPr>
        <w:rFonts w:hint="default"/>
        <w:lang w:val="en-US" w:eastAsia="en-US" w:bidi="ar-SA"/>
      </w:rPr>
    </w:lvl>
  </w:abstractNum>
  <w:abstractNum w:abstractNumId="52" w15:restartNumberingAfterBreak="0">
    <w:nsid w:val="270526EA"/>
    <w:multiLevelType w:val="hybridMultilevel"/>
    <w:tmpl w:val="207C7A0E"/>
    <w:lvl w:ilvl="0" w:tplc="125A45DA">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5192D400">
      <w:numFmt w:val="bullet"/>
      <w:lvlText w:val="•"/>
      <w:lvlJc w:val="left"/>
      <w:pPr>
        <w:ind w:left="1034" w:hanging="432"/>
      </w:pPr>
      <w:rPr>
        <w:rFonts w:hint="default"/>
        <w:lang w:val="en-US" w:eastAsia="en-US" w:bidi="ar-SA"/>
      </w:rPr>
    </w:lvl>
    <w:lvl w:ilvl="2" w:tplc="8154DA70">
      <w:numFmt w:val="bullet"/>
      <w:lvlText w:val="•"/>
      <w:lvlJc w:val="left"/>
      <w:pPr>
        <w:ind w:left="1969" w:hanging="432"/>
      </w:pPr>
      <w:rPr>
        <w:rFonts w:hint="default"/>
        <w:lang w:val="en-US" w:eastAsia="en-US" w:bidi="ar-SA"/>
      </w:rPr>
    </w:lvl>
    <w:lvl w:ilvl="3" w:tplc="7CC28724">
      <w:numFmt w:val="bullet"/>
      <w:lvlText w:val="•"/>
      <w:lvlJc w:val="left"/>
      <w:pPr>
        <w:ind w:left="2903" w:hanging="432"/>
      </w:pPr>
      <w:rPr>
        <w:rFonts w:hint="default"/>
        <w:lang w:val="en-US" w:eastAsia="en-US" w:bidi="ar-SA"/>
      </w:rPr>
    </w:lvl>
    <w:lvl w:ilvl="4" w:tplc="F49EE410">
      <w:numFmt w:val="bullet"/>
      <w:lvlText w:val="•"/>
      <w:lvlJc w:val="left"/>
      <w:pPr>
        <w:ind w:left="3838" w:hanging="432"/>
      </w:pPr>
      <w:rPr>
        <w:rFonts w:hint="default"/>
        <w:lang w:val="en-US" w:eastAsia="en-US" w:bidi="ar-SA"/>
      </w:rPr>
    </w:lvl>
    <w:lvl w:ilvl="5" w:tplc="C9185B2E">
      <w:numFmt w:val="bullet"/>
      <w:lvlText w:val="•"/>
      <w:lvlJc w:val="left"/>
      <w:pPr>
        <w:ind w:left="4772" w:hanging="432"/>
      </w:pPr>
      <w:rPr>
        <w:rFonts w:hint="default"/>
        <w:lang w:val="en-US" w:eastAsia="en-US" w:bidi="ar-SA"/>
      </w:rPr>
    </w:lvl>
    <w:lvl w:ilvl="6" w:tplc="566E2AB2">
      <w:numFmt w:val="bullet"/>
      <w:lvlText w:val="•"/>
      <w:lvlJc w:val="left"/>
      <w:pPr>
        <w:ind w:left="5707" w:hanging="432"/>
      </w:pPr>
      <w:rPr>
        <w:rFonts w:hint="default"/>
        <w:lang w:val="en-US" w:eastAsia="en-US" w:bidi="ar-SA"/>
      </w:rPr>
    </w:lvl>
    <w:lvl w:ilvl="7" w:tplc="4BDC9E02">
      <w:numFmt w:val="bullet"/>
      <w:lvlText w:val="•"/>
      <w:lvlJc w:val="left"/>
      <w:pPr>
        <w:ind w:left="6641" w:hanging="432"/>
      </w:pPr>
      <w:rPr>
        <w:rFonts w:hint="default"/>
        <w:lang w:val="en-US" w:eastAsia="en-US" w:bidi="ar-SA"/>
      </w:rPr>
    </w:lvl>
    <w:lvl w:ilvl="8" w:tplc="22C667A8">
      <w:numFmt w:val="bullet"/>
      <w:lvlText w:val="•"/>
      <w:lvlJc w:val="left"/>
      <w:pPr>
        <w:ind w:left="7576" w:hanging="432"/>
      </w:pPr>
      <w:rPr>
        <w:rFonts w:hint="default"/>
        <w:lang w:val="en-US" w:eastAsia="en-US" w:bidi="ar-SA"/>
      </w:rPr>
    </w:lvl>
  </w:abstractNum>
  <w:abstractNum w:abstractNumId="53" w15:restartNumberingAfterBreak="0">
    <w:nsid w:val="2A6E715C"/>
    <w:multiLevelType w:val="hybridMultilevel"/>
    <w:tmpl w:val="486A8998"/>
    <w:lvl w:ilvl="0" w:tplc="1826E78A">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362CB0D4">
      <w:numFmt w:val="bullet"/>
      <w:lvlText w:val="•"/>
      <w:lvlJc w:val="left"/>
      <w:pPr>
        <w:ind w:left="1034" w:hanging="432"/>
      </w:pPr>
      <w:rPr>
        <w:rFonts w:hint="default"/>
        <w:lang w:val="en-US" w:eastAsia="en-US" w:bidi="ar-SA"/>
      </w:rPr>
    </w:lvl>
    <w:lvl w:ilvl="2" w:tplc="4942C28A">
      <w:numFmt w:val="bullet"/>
      <w:lvlText w:val="•"/>
      <w:lvlJc w:val="left"/>
      <w:pPr>
        <w:ind w:left="1969" w:hanging="432"/>
      </w:pPr>
      <w:rPr>
        <w:rFonts w:hint="default"/>
        <w:lang w:val="en-US" w:eastAsia="en-US" w:bidi="ar-SA"/>
      </w:rPr>
    </w:lvl>
    <w:lvl w:ilvl="3" w:tplc="BA06FB64">
      <w:numFmt w:val="bullet"/>
      <w:lvlText w:val="•"/>
      <w:lvlJc w:val="left"/>
      <w:pPr>
        <w:ind w:left="2903" w:hanging="432"/>
      </w:pPr>
      <w:rPr>
        <w:rFonts w:hint="default"/>
        <w:lang w:val="en-US" w:eastAsia="en-US" w:bidi="ar-SA"/>
      </w:rPr>
    </w:lvl>
    <w:lvl w:ilvl="4" w:tplc="D720611C">
      <w:numFmt w:val="bullet"/>
      <w:lvlText w:val="•"/>
      <w:lvlJc w:val="left"/>
      <w:pPr>
        <w:ind w:left="3838" w:hanging="432"/>
      </w:pPr>
      <w:rPr>
        <w:rFonts w:hint="default"/>
        <w:lang w:val="en-US" w:eastAsia="en-US" w:bidi="ar-SA"/>
      </w:rPr>
    </w:lvl>
    <w:lvl w:ilvl="5" w:tplc="F82C3B56">
      <w:numFmt w:val="bullet"/>
      <w:lvlText w:val="•"/>
      <w:lvlJc w:val="left"/>
      <w:pPr>
        <w:ind w:left="4772" w:hanging="432"/>
      </w:pPr>
      <w:rPr>
        <w:rFonts w:hint="default"/>
        <w:lang w:val="en-US" w:eastAsia="en-US" w:bidi="ar-SA"/>
      </w:rPr>
    </w:lvl>
    <w:lvl w:ilvl="6" w:tplc="BAE0CFAC">
      <w:numFmt w:val="bullet"/>
      <w:lvlText w:val="•"/>
      <w:lvlJc w:val="left"/>
      <w:pPr>
        <w:ind w:left="5707" w:hanging="432"/>
      </w:pPr>
      <w:rPr>
        <w:rFonts w:hint="default"/>
        <w:lang w:val="en-US" w:eastAsia="en-US" w:bidi="ar-SA"/>
      </w:rPr>
    </w:lvl>
    <w:lvl w:ilvl="7" w:tplc="8CE46790">
      <w:numFmt w:val="bullet"/>
      <w:lvlText w:val="•"/>
      <w:lvlJc w:val="left"/>
      <w:pPr>
        <w:ind w:left="6641" w:hanging="432"/>
      </w:pPr>
      <w:rPr>
        <w:rFonts w:hint="default"/>
        <w:lang w:val="en-US" w:eastAsia="en-US" w:bidi="ar-SA"/>
      </w:rPr>
    </w:lvl>
    <w:lvl w:ilvl="8" w:tplc="75FCB664">
      <w:numFmt w:val="bullet"/>
      <w:lvlText w:val="•"/>
      <w:lvlJc w:val="left"/>
      <w:pPr>
        <w:ind w:left="7576" w:hanging="432"/>
      </w:pPr>
      <w:rPr>
        <w:rFonts w:hint="default"/>
        <w:lang w:val="en-US" w:eastAsia="en-US" w:bidi="ar-SA"/>
      </w:rPr>
    </w:lvl>
  </w:abstractNum>
  <w:abstractNum w:abstractNumId="54" w15:restartNumberingAfterBreak="0">
    <w:nsid w:val="2AAC567D"/>
    <w:multiLevelType w:val="hybridMultilevel"/>
    <w:tmpl w:val="8CF4F77A"/>
    <w:lvl w:ilvl="0" w:tplc="C478E93A">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1D22FD66">
      <w:start w:val="1"/>
      <w:numFmt w:val="lowerRoman"/>
      <w:lvlText w:val="(%2)"/>
      <w:lvlJc w:val="left"/>
      <w:pPr>
        <w:ind w:left="741" w:hanging="341"/>
      </w:pPr>
      <w:rPr>
        <w:rFonts w:ascii="Cambria" w:eastAsia="Cambria" w:hAnsi="Cambria" w:cs="Cambria" w:hint="default"/>
        <w:b w:val="0"/>
        <w:bCs w:val="0"/>
        <w:i w:val="0"/>
        <w:iCs w:val="0"/>
        <w:color w:val="231F20"/>
        <w:w w:val="74"/>
        <w:sz w:val="19"/>
        <w:szCs w:val="19"/>
        <w:lang w:val="en-US" w:eastAsia="en-US" w:bidi="ar-SA"/>
      </w:rPr>
    </w:lvl>
    <w:lvl w:ilvl="2" w:tplc="DE6C6E88">
      <w:numFmt w:val="bullet"/>
      <w:lvlText w:val="•"/>
      <w:lvlJc w:val="left"/>
      <w:pPr>
        <w:ind w:left="1707" w:hanging="341"/>
      </w:pPr>
      <w:rPr>
        <w:rFonts w:hint="default"/>
        <w:lang w:val="en-US" w:eastAsia="en-US" w:bidi="ar-SA"/>
      </w:rPr>
    </w:lvl>
    <w:lvl w:ilvl="3" w:tplc="F82079C8">
      <w:numFmt w:val="bullet"/>
      <w:lvlText w:val="•"/>
      <w:lvlJc w:val="left"/>
      <w:pPr>
        <w:ind w:left="2674" w:hanging="341"/>
      </w:pPr>
      <w:rPr>
        <w:rFonts w:hint="default"/>
        <w:lang w:val="en-US" w:eastAsia="en-US" w:bidi="ar-SA"/>
      </w:rPr>
    </w:lvl>
    <w:lvl w:ilvl="4" w:tplc="8704456E">
      <w:numFmt w:val="bullet"/>
      <w:lvlText w:val="•"/>
      <w:lvlJc w:val="left"/>
      <w:pPr>
        <w:ind w:left="3641" w:hanging="341"/>
      </w:pPr>
      <w:rPr>
        <w:rFonts w:hint="default"/>
        <w:lang w:val="en-US" w:eastAsia="en-US" w:bidi="ar-SA"/>
      </w:rPr>
    </w:lvl>
    <w:lvl w:ilvl="5" w:tplc="E4AA1302">
      <w:numFmt w:val="bullet"/>
      <w:lvlText w:val="•"/>
      <w:lvlJc w:val="left"/>
      <w:pPr>
        <w:ind w:left="4609" w:hanging="341"/>
      </w:pPr>
      <w:rPr>
        <w:rFonts w:hint="default"/>
        <w:lang w:val="en-US" w:eastAsia="en-US" w:bidi="ar-SA"/>
      </w:rPr>
    </w:lvl>
    <w:lvl w:ilvl="6" w:tplc="9AAC5FE2">
      <w:numFmt w:val="bullet"/>
      <w:lvlText w:val="•"/>
      <w:lvlJc w:val="left"/>
      <w:pPr>
        <w:ind w:left="5576" w:hanging="341"/>
      </w:pPr>
      <w:rPr>
        <w:rFonts w:hint="default"/>
        <w:lang w:val="en-US" w:eastAsia="en-US" w:bidi="ar-SA"/>
      </w:rPr>
    </w:lvl>
    <w:lvl w:ilvl="7" w:tplc="C868D388">
      <w:numFmt w:val="bullet"/>
      <w:lvlText w:val="•"/>
      <w:lvlJc w:val="left"/>
      <w:pPr>
        <w:ind w:left="6543" w:hanging="341"/>
      </w:pPr>
      <w:rPr>
        <w:rFonts w:hint="default"/>
        <w:lang w:val="en-US" w:eastAsia="en-US" w:bidi="ar-SA"/>
      </w:rPr>
    </w:lvl>
    <w:lvl w:ilvl="8" w:tplc="A958029A">
      <w:numFmt w:val="bullet"/>
      <w:lvlText w:val="•"/>
      <w:lvlJc w:val="left"/>
      <w:pPr>
        <w:ind w:left="7510" w:hanging="341"/>
      </w:pPr>
      <w:rPr>
        <w:rFonts w:hint="default"/>
        <w:lang w:val="en-US" w:eastAsia="en-US" w:bidi="ar-SA"/>
      </w:rPr>
    </w:lvl>
  </w:abstractNum>
  <w:abstractNum w:abstractNumId="55" w15:restartNumberingAfterBreak="0">
    <w:nsid w:val="2BDF3470"/>
    <w:multiLevelType w:val="hybridMultilevel"/>
    <w:tmpl w:val="FB242DC8"/>
    <w:lvl w:ilvl="0" w:tplc="95A09AFE">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76A619F0">
      <w:numFmt w:val="bullet"/>
      <w:lvlText w:val="•"/>
      <w:lvlJc w:val="left"/>
      <w:pPr>
        <w:ind w:left="1034" w:hanging="432"/>
      </w:pPr>
      <w:rPr>
        <w:rFonts w:hint="default"/>
        <w:lang w:val="en-US" w:eastAsia="en-US" w:bidi="ar-SA"/>
      </w:rPr>
    </w:lvl>
    <w:lvl w:ilvl="2" w:tplc="4AB8DA40">
      <w:numFmt w:val="bullet"/>
      <w:lvlText w:val="•"/>
      <w:lvlJc w:val="left"/>
      <w:pPr>
        <w:ind w:left="1969" w:hanging="432"/>
      </w:pPr>
      <w:rPr>
        <w:rFonts w:hint="default"/>
        <w:lang w:val="en-US" w:eastAsia="en-US" w:bidi="ar-SA"/>
      </w:rPr>
    </w:lvl>
    <w:lvl w:ilvl="3" w:tplc="5B6255D0">
      <w:numFmt w:val="bullet"/>
      <w:lvlText w:val="•"/>
      <w:lvlJc w:val="left"/>
      <w:pPr>
        <w:ind w:left="2903" w:hanging="432"/>
      </w:pPr>
      <w:rPr>
        <w:rFonts w:hint="default"/>
        <w:lang w:val="en-US" w:eastAsia="en-US" w:bidi="ar-SA"/>
      </w:rPr>
    </w:lvl>
    <w:lvl w:ilvl="4" w:tplc="8BD4CE20">
      <w:numFmt w:val="bullet"/>
      <w:lvlText w:val="•"/>
      <w:lvlJc w:val="left"/>
      <w:pPr>
        <w:ind w:left="3838" w:hanging="432"/>
      </w:pPr>
      <w:rPr>
        <w:rFonts w:hint="default"/>
        <w:lang w:val="en-US" w:eastAsia="en-US" w:bidi="ar-SA"/>
      </w:rPr>
    </w:lvl>
    <w:lvl w:ilvl="5" w:tplc="5672E08C">
      <w:numFmt w:val="bullet"/>
      <w:lvlText w:val="•"/>
      <w:lvlJc w:val="left"/>
      <w:pPr>
        <w:ind w:left="4772" w:hanging="432"/>
      </w:pPr>
      <w:rPr>
        <w:rFonts w:hint="default"/>
        <w:lang w:val="en-US" w:eastAsia="en-US" w:bidi="ar-SA"/>
      </w:rPr>
    </w:lvl>
    <w:lvl w:ilvl="6" w:tplc="0E7643FC">
      <w:numFmt w:val="bullet"/>
      <w:lvlText w:val="•"/>
      <w:lvlJc w:val="left"/>
      <w:pPr>
        <w:ind w:left="5707" w:hanging="432"/>
      </w:pPr>
      <w:rPr>
        <w:rFonts w:hint="default"/>
        <w:lang w:val="en-US" w:eastAsia="en-US" w:bidi="ar-SA"/>
      </w:rPr>
    </w:lvl>
    <w:lvl w:ilvl="7" w:tplc="9A0672C6">
      <w:numFmt w:val="bullet"/>
      <w:lvlText w:val="•"/>
      <w:lvlJc w:val="left"/>
      <w:pPr>
        <w:ind w:left="6641" w:hanging="432"/>
      </w:pPr>
      <w:rPr>
        <w:rFonts w:hint="default"/>
        <w:lang w:val="en-US" w:eastAsia="en-US" w:bidi="ar-SA"/>
      </w:rPr>
    </w:lvl>
    <w:lvl w:ilvl="8" w:tplc="9350D61E">
      <w:numFmt w:val="bullet"/>
      <w:lvlText w:val="•"/>
      <w:lvlJc w:val="left"/>
      <w:pPr>
        <w:ind w:left="7576" w:hanging="432"/>
      </w:pPr>
      <w:rPr>
        <w:rFonts w:hint="default"/>
        <w:lang w:val="en-US" w:eastAsia="en-US" w:bidi="ar-SA"/>
      </w:rPr>
    </w:lvl>
  </w:abstractNum>
  <w:abstractNum w:abstractNumId="56" w15:restartNumberingAfterBreak="0">
    <w:nsid w:val="2C865510"/>
    <w:multiLevelType w:val="hybridMultilevel"/>
    <w:tmpl w:val="3E18B312"/>
    <w:lvl w:ilvl="0" w:tplc="610681EA">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8A0A27C4">
      <w:numFmt w:val="bullet"/>
      <w:lvlText w:val="•"/>
      <w:lvlJc w:val="left"/>
      <w:pPr>
        <w:ind w:left="1034" w:hanging="432"/>
      </w:pPr>
      <w:rPr>
        <w:rFonts w:hint="default"/>
        <w:lang w:val="en-US" w:eastAsia="en-US" w:bidi="ar-SA"/>
      </w:rPr>
    </w:lvl>
    <w:lvl w:ilvl="2" w:tplc="E6C80B7C">
      <w:numFmt w:val="bullet"/>
      <w:lvlText w:val="•"/>
      <w:lvlJc w:val="left"/>
      <w:pPr>
        <w:ind w:left="1969" w:hanging="432"/>
      </w:pPr>
      <w:rPr>
        <w:rFonts w:hint="default"/>
        <w:lang w:val="en-US" w:eastAsia="en-US" w:bidi="ar-SA"/>
      </w:rPr>
    </w:lvl>
    <w:lvl w:ilvl="3" w:tplc="08AABC78">
      <w:numFmt w:val="bullet"/>
      <w:lvlText w:val="•"/>
      <w:lvlJc w:val="left"/>
      <w:pPr>
        <w:ind w:left="2903" w:hanging="432"/>
      </w:pPr>
      <w:rPr>
        <w:rFonts w:hint="default"/>
        <w:lang w:val="en-US" w:eastAsia="en-US" w:bidi="ar-SA"/>
      </w:rPr>
    </w:lvl>
    <w:lvl w:ilvl="4" w:tplc="E72660F2">
      <w:numFmt w:val="bullet"/>
      <w:lvlText w:val="•"/>
      <w:lvlJc w:val="left"/>
      <w:pPr>
        <w:ind w:left="3838" w:hanging="432"/>
      </w:pPr>
      <w:rPr>
        <w:rFonts w:hint="default"/>
        <w:lang w:val="en-US" w:eastAsia="en-US" w:bidi="ar-SA"/>
      </w:rPr>
    </w:lvl>
    <w:lvl w:ilvl="5" w:tplc="8E643AA4">
      <w:numFmt w:val="bullet"/>
      <w:lvlText w:val="•"/>
      <w:lvlJc w:val="left"/>
      <w:pPr>
        <w:ind w:left="4772" w:hanging="432"/>
      </w:pPr>
      <w:rPr>
        <w:rFonts w:hint="default"/>
        <w:lang w:val="en-US" w:eastAsia="en-US" w:bidi="ar-SA"/>
      </w:rPr>
    </w:lvl>
    <w:lvl w:ilvl="6" w:tplc="FFCE32A6">
      <w:numFmt w:val="bullet"/>
      <w:lvlText w:val="•"/>
      <w:lvlJc w:val="left"/>
      <w:pPr>
        <w:ind w:left="5707" w:hanging="432"/>
      </w:pPr>
      <w:rPr>
        <w:rFonts w:hint="default"/>
        <w:lang w:val="en-US" w:eastAsia="en-US" w:bidi="ar-SA"/>
      </w:rPr>
    </w:lvl>
    <w:lvl w:ilvl="7" w:tplc="94CAA970">
      <w:numFmt w:val="bullet"/>
      <w:lvlText w:val="•"/>
      <w:lvlJc w:val="left"/>
      <w:pPr>
        <w:ind w:left="6641" w:hanging="432"/>
      </w:pPr>
      <w:rPr>
        <w:rFonts w:hint="default"/>
        <w:lang w:val="en-US" w:eastAsia="en-US" w:bidi="ar-SA"/>
      </w:rPr>
    </w:lvl>
    <w:lvl w:ilvl="8" w:tplc="9DA0850A">
      <w:numFmt w:val="bullet"/>
      <w:lvlText w:val="•"/>
      <w:lvlJc w:val="left"/>
      <w:pPr>
        <w:ind w:left="7576" w:hanging="432"/>
      </w:pPr>
      <w:rPr>
        <w:rFonts w:hint="default"/>
        <w:lang w:val="en-US" w:eastAsia="en-US" w:bidi="ar-SA"/>
      </w:rPr>
    </w:lvl>
  </w:abstractNum>
  <w:abstractNum w:abstractNumId="57" w15:restartNumberingAfterBreak="0">
    <w:nsid w:val="2D083BF6"/>
    <w:multiLevelType w:val="hybridMultilevel"/>
    <w:tmpl w:val="3BC20334"/>
    <w:lvl w:ilvl="0" w:tplc="28189940">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995CF6E0">
      <w:numFmt w:val="bullet"/>
      <w:lvlText w:val="•"/>
      <w:lvlJc w:val="left"/>
      <w:pPr>
        <w:ind w:left="1034" w:hanging="432"/>
      </w:pPr>
      <w:rPr>
        <w:rFonts w:hint="default"/>
        <w:lang w:val="en-US" w:eastAsia="en-US" w:bidi="ar-SA"/>
      </w:rPr>
    </w:lvl>
    <w:lvl w:ilvl="2" w:tplc="A094B6C4">
      <w:numFmt w:val="bullet"/>
      <w:lvlText w:val="•"/>
      <w:lvlJc w:val="left"/>
      <w:pPr>
        <w:ind w:left="1969" w:hanging="432"/>
      </w:pPr>
      <w:rPr>
        <w:rFonts w:hint="default"/>
        <w:lang w:val="en-US" w:eastAsia="en-US" w:bidi="ar-SA"/>
      </w:rPr>
    </w:lvl>
    <w:lvl w:ilvl="3" w:tplc="234EAF60">
      <w:numFmt w:val="bullet"/>
      <w:lvlText w:val="•"/>
      <w:lvlJc w:val="left"/>
      <w:pPr>
        <w:ind w:left="2903" w:hanging="432"/>
      </w:pPr>
      <w:rPr>
        <w:rFonts w:hint="default"/>
        <w:lang w:val="en-US" w:eastAsia="en-US" w:bidi="ar-SA"/>
      </w:rPr>
    </w:lvl>
    <w:lvl w:ilvl="4" w:tplc="760AD1FC">
      <w:numFmt w:val="bullet"/>
      <w:lvlText w:val="•"/>
      <w:lvlJc w:val="left"/>
      <w:pPr>
        <w:ind w:left="3838" w:hanging="432"/>
      </w:pPr>
      <w:rPr>
        <w:rFonts w:hint="default"/>
        <w:lang w:val="en-US" w:eastAsia="en-US" w:bidi="ar-SA"/>
      </w:rPr>
    </w:lvl>
    <w:lvl w:ilvl="5" w:tplc="3F04D0CC">
      <w:numFmt w:val="bullet"/>
      <w:lvlText w:val="•"/>
      <w:lvlJc w:val="left"/>
      <w:pPr>
        <w:ind w:left="4772" w:hanging="432"/>
      </w:pPr>
      <w:rPr>
        <w:rFonts w:hint="default"/>
        <w:lang w:val="en-US" w:eastAsia="en-US" w:bidi="ar-SA"/>
      </w:rPr>
    </w:lvl>
    <w:lvl w:ilvl="6" w:tplc="BDD06A82">
      <w:numFmt w:val="bullet"/>
      <w:lvlText w:val="•"/>
      <w:lvlJc w:val="left"/>
      <w:pPr>
        <w:ind w:left="5707" w:hanging="432"/>
      </w:pPr>
      <w:rPr>
        <w:rFonts w:hint="default"/>
        <w:lang w:val="en-US" w:eastAsia="en-US" w:bidi="ar-SA"/>
      </w:rPr>
    </w:lvl>
    <w:lvl w:ilvl="7" w:tplc="6DD61D26">
      <w:numFmt w:val="bullet"/>
      <w:lvlText w:val="•"/>
      <w:lvlJc w:val="left"/>
      <w:pPr>
        <w:ind w:left="6641" w:hanging="432"/>
      </w:pPr>
      <w:rPr>
        <w:rFonts w:hint="default"/>
        <w:lang w:val="en-US" w:eastAsia="en-US" w:bidi="ar-SA"/>
      </w:rPr>
    </w:lvl>
    <w:lvl w:ilvl="8" w:tplc="B62060C4">
      <w:numFmt w:val="bullet"/>
      <w:lvlText w:val="•"/>
      <w:lvlJc w:val="left"/>
      <w:pPr>
        <w:ind w:left="7576" w:hanging="432"/>
      </w:pPr>
      <w:rPr>
        <w:rFonts w:hint="default"/>
        <w:lang w:val="en-US" w:eastAsia="en-US" w:bidi="ar-SA"/>
      </w:rPr>
    </w:lvl>
  </w:abstractNum>
  <w:abstractNum w:abstractNumId="58" w15:restartNumberingAfterBreak="0">
    <w:nsid w:val="2EEA154F"/>
    <w:multiLevelType w:val="hybridMultilevel"/>
    <w:tmpl w:val="44721AFE"/>
    <w:lvl w:ilvl="0" w:tplc="DB10B1B2">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7F4AB916">
      <w:start w:val="1"/>
      <w:numFmt w:val="lowerRoman"/>
      <w:lvlText w:val="(%2)"/>
      <w:lvlJc w:val="left"/>
      <w:pPr>
        <w:ind w:left="741" w:hanging="341"/>
      </w:pPr>
      <w:rPr>
        <w:rFonts w:ascii="Cambria" w:eastAsia="Cambria" w:hAnsi="Cambria" w:cs="Cambria" w:hint="default"/>
        <w:b w:val="0"/>
        <w:bCs w:val="0"/>
        <w:i w:val="0"/>
        <w:iCs w:val="0"/>
        <w:color w:val="231F20"/>
        <w:w w:val="74"/>
        <w:sz w:val="19"/>
        <w:szCs w:val="19"/>
        <w:lang w:val="en-US" w:eastAsia="en-US" w:bidi="ar-SA"/>
      </w:rPr>
    </w:lvl>
    <w:lvl w:ilvl="2" w:tplc="2EEC8F30">
      <w:numFmt w:val="bullet"/>
      <w:lvlText w:val="•"/>
      <w:lvlJc w:val="left"/>
      <w:pPr>
        <w:ind w:left="740" w:hanging="341"/>
      </w:pPr>
      <w:rPr>
        <w:rFonts w:hint="default"/>
        <w:lang w:val="en-US" w:eastAsia="en-US" w:bidi="ar-SA"/>
      </w:rPr>
    </w:lvl>
    <w:lvl w:ilvl="3" w:tplc="A6383EBE">
      <w:numFmt w:val="bullet"/>
      <w:lvlText w:val="•"/>
      <w:lvlJc w:val="left"/>
      <w:pPr>
        <w:ind w:left="1828" w:hanging="341"/>
      </w:pPr>
      <w:rPr>
        <w:rFonts w:hint="default"/>
        <w:lang w:val="en-US" w:eastAsia="en-US" w:bidi="ar-SA"/>
      </w:rPr>
    </w:lvl>
    <w:lvl w:ilvl="4" w:tplc="7E60BE8A">
      <w:numFmt w:val="bullet"/>
      <w:lvlText w:val="•"/>
      <w:lvlJc w:val="left"/>
      <w:pPr>
        <w:ind w:left="2916" w:hanging="341"/>
      </w:pPr>
      <w:rPr>
        <w:rFonts w:hint="default"/>
        <w:lang w:val="en-US" w:eastAsia="en-US" w:bidi="ar-SA"/>
      </w:rPr>
    </w:lvl>
    <w:lvl w:ilvl="5" w:tplc="4C826C32">
      <w:numFmt w:val="bullet"/>
      <w:lvlText w:val="•"/>
      <w:lvlJc w:val="left"/>
      <w:pPr>
        <w:ind w:left="4004" w:hanging="341"/>
      </w:pPr>
      <w:rPr>
        <w:rFonts w:hint="default"/>
        <w:lang w:val="en-US" w:eastAsia="en-US" w:bidi="ar-SA"/>
      </w:rPr>
    </w:lvl>
    <w:lvl w:ilvl="6" w:tplc="4672D78E">
      <w:numFmt w:val="bullet"/>
      <w:lvlText w:val="•"/>
      <w:lvlJc w:val="left"/>
      <w:pPr>
        <w:ind w:left="5092" w:hanging="341"/>
      </w:pPr>
      <w:rPr>
        <w:rFonts w:hint="default"/>
        <w:lang w:val="en-US" w:eastAsia="en-US" w:bidi="ar-SA"/>
      </w:rPr>
    </w:lvl>
    <w:lvl w:ilvl="7" w:tplc="1D9C6FFE">
      <w:numFmt w:val="bullet"/>
      <w:lvlText w:val="•"/>
      <w:lvlJc w:val="left"/>
      <w:pPr>
        <w:ind w:left="6180" w:hanging="341"/>
      </w:pPr>
      <w:rPr>
        <w:rFonts w:hint="default"/>
        <w:lang w:val="en-US" w:eastAsia="en-US" w:bidi="ar-SA"/>
      </w:rPr>
    </w:lvl>
    <w:lvl w:ilvl="8" w:tplc="D0EED79A">
      <w:numFmt w:val="bullet"/>
      <w:lvlText w:val="•"/>
      <w:lvlJc w:val="left"/>
      <w:pPr>
        <w:ind w:left="7269" w:hanging="341"/>
      </w:pPr>
      <w:rPr>
        <w:rFonts w:hint="default"/>
        <w:lang w:val="en-US" w:eastAsia="en-US" w:bidi="ar-SA"/>
      </w:rPr>
    </w:lvl>
  </w:abstractNum>
  <w:abstractNum w:abstractNumId="59" w15:restartNumberingAfterBreak="0">
    <w:nsid w:val="2F0809D2"/>
    <w:multiLevelType w:val="hybridMultilevel"/>
    <w:tmpl w:val="CA7C7B6C"/>
    <w:lvl w:ilvl="0" w:tplc="45649AAC">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1E96BA84">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062898AE">
      <w:numFmt w:val="bullet"/>
      <w:lvlText w:val="•"/>
      <w:lvlJc w:val="left"/>
      <w:pPr>
        <w:ind w:left="1671" w:hanging="293"/>
      </w:pPr>
      <w:rPr>
        <w:rFonts w:hint="default"/>
        <w:lang w:val="en-US" w:eastAsia="en-US" w:bidi="ar-SA"/>
      </w:rPr>
    </w:lvl>
    <w:lvl w:ilvl="3" w:tplc="F65CB736">
      <w:numFmt w:val="bullet"/>
      <w:lvlText w:val="•"/>
      <w:lvlJc w:val="left"/>
      <w:pPr>
        <w:ind w:left="2643" w:hanging="293"/>
      </w:pPr>
      <w:rPr>
        <w:rFonts w:hint="default"/>
        <w:lang w:val="en-US" w:eastAsia="en-US" w:bidi="ar-SA"/>
      </w:rPr>
    </w:lvl>
    <w:lvl w:ilvl="4" w:tplc="416AD9CC">
      <w:numFmt w:val="bullet"/>
      <w:lvlText w:val="•"/>
      <w:lvlJc w:val="left"/>
      <w:pPr>
        <w:ind w:left="3615" w:hanging="293"/>
      </w:pPr>
      <w:rPr>
        <w:rFonts w:hint="default"/>
        <w:lang w:val="en-US" w:eastAsia="en-US" w:bidi="ar-SA"/>
      </w:rPr>
    </w:lvl>
    <w:lvl w:ilvl="5" w:tplc="0864420C">
      <w:numFmt w:val="bullet"/>
      <w:lvlText w:val="•"/>
      <w:lvlJc w:val="left"/>
      <w:pPr>
        <w:ind w:left="4586" w:hanging="293"/>
      </w:pPr>
      <w:rPr>
        <w:rFonts w:hint="default"/>
        <w:lang w:val="en-US" w:eastAsia="en-US" w:bidi="ar-SA"/>
      </w:rPr>
    </w:lvl>
    <w:lvl w:ilvl="6" w:tplc="4C68B7D4">
      <w:numFmt w:val="bullet"/>
      <w:lvlText w:val="•"/>
      <w:lvlJc w:val="left"/>
      <w:pPr>
        <w:ind w:left="5558" w:hanging="293"/>
      </w:pPr>
      <w:rPr>
        <w:rFonts w:hint="default"/>
        <w:lang w:val="en-US" w:eastAsia="en-US" w:bidi="ar-SA"/>
      </w:rPr>
    </w:lvl>
    <w:lvl w:ilvl="7" w:tplc="C8EA4694">
      <w:numFmt w:val="bullet"/>
      <w:lvlText w:val="•"/>
      <w:lvlJc w:val="left"/>
      <w:pPr>
        <w:ind w:left="6530" w:hanging="293"/>
      </w:pPr>
      <w:rPr>
        <w:rFonts w:hint="default"/>
        <w:lang w:val="en-US" w:eastAsia="en-US" w:bidi="ar-SA"/>
      </w:rPr>
    </w:lvl>
    <w:lvl w:ilvl="8" w:tplc="0568C028">
      <w:numFmt w:val="bullet"/>
      <w:lvlText w:val="•"/>
      <w:lvlJc w:val="left"/>
      <w:pPr>
        <w:ind w:left="7502" w:hanging="293"/>
      </w:pPr>
      <w:rPr>
        <w:rFonts w:hint="default"/>
        <w:lang w:val="en-US" w:eastAsia="en-US" w:bidi="ar-SA"/>
      </w:rPr>
    </w:lvl>
  </w:abstractNum>
  <w:abstractNum w:abstractNumId="60" w15:restartNumberingAfterBreak="0">
    <w:nsid w:val="30EF03B2"/>
    <w:multiLevelType w:val="hybridMultilevel"/>
    <w:tmpl w:val="0526D214"/>
    <w:lvl w:ilvl="0" w:tplc="FEACB322">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A816EF06">
      <w:numFmt w:val="bullet"/>
      <w:lvlText w:val="•"/>
      <w:lvlJc w:val="left"/>
      <w:pPr>
        <w:ind w:left="1304" w:hanging="295"/>
      </w:pPr>
      <w:rPr>
        <w:rFonts w:hint="default"/>
        <w:lang w:val="en-US" w:eastAsia="en-US" w:bidi="ar-SA"/>
      </w:rPr>
    </w:lvl>
    <w:lvl w:ilvl="2" w:tplc="4E660BFA">
      <w:numFmt w:val="bullet"/>
      <w:lvlText w:val="•"/>
      <w:lvlJc w:val="left"/>
      <w:pPr>
        <w:ind w:left="2209" w:hanging="295"/>
      </w:pPr>
      <w:rPr>
        <w:rFonts w:hint="default"/>
        <w:lang w:val="en-US" w:eastAsia="en-US" w:bidi="ar-SA"/>
      </w:rPr>
    </w:lvl>
    <w:lvl w:ilvl="3" w:tplc="EFF421C8">
      <w:numFmt w:val="bullet"/>
      <w:lvlText w:val="•"/>
      <w:lvlJc w:val="left"/>
      <w:pPr>
        <w:ind w:left="3113" w:hanging="295"/>
      </w:pPr>
      <w:rPr>
        <w:rFonts w:hint="default"/>
        <w:lang w:val="en-US" w:eastAsia="en-US" w:bidi="ar-SA"/>
      </w:rPr>
    </w:lvl>
    <w:lvl w:ilvl="4" w:tplc="3BE62F58">
      <w:numFmt w:val="bullet"/>
      <w:lvlText w:val="•"/>
      <w:lvlJc w:val="left"/>
      <w:pPr>
        <w:ind w:left="4018" w:hanging="295"/>
      </w:pPr>
      <w:rPr>
        <w:rFonts w:hint="default"/>
        <w:lang w:val="en-US" w:eastAsia="en-US" w:bidi="ar-SA"/>
      </w:rPr>
    </w:lvl>
    <w:lvl w:ilvl="5" w:tplc="A232D996">
      <w:numFmt w:val="bullet"/>
      <w:lvlText w:val="•"/>
      <w:lvlJc w:val="left"/>
      <w:pPr>
        <w:ind w:left="4922" w:hanging="295"/>
      </w:pPr>
      <w:rPr>
        <w:rFonts w:hint="default"/>
        <w:lang w:val="en-US" w:eastAsia="en-US" w:bidi="ar-SA"/>
      </w:rPr>
    </w:lvl>
    <w:lvl w:ilvl="6" w:tplc="E7B6EA60">
      <w:numFmt w:val="bullet"/>
      <w:lvlText w:val="•"/>
      <w:lvlJc w:val="left"/>
      <w:pPr>
        <w:ind w:left="5827" w:hanging="295"/>
      </w:pPr>
      <w:rPr>
        <w:rFonts w:hint="default"/>
        <w:lang w:val="en-US" w:eastAsia="en-US" w:bidi="ar-SA"/>
      </w:rPr>
    </w:lvl>
    <w:lvl w:ilvl="7" w:tplc="1898042E">
      <w:numFmt w:val="bullet"/>
      <w:lvlText w:val="•"/>
      <w:lvlJc w:val="left"/>
      <w:pPr>
        <w:ind w:left="6731" w:hanging="295"/>
      </w:pPr>
      <w:rPr>
        <w:rFonts w:hint="default"/>
        <w:lang w:val="en-US" w:eastAsia="en-US" w:bidi="ar-SA"/>
      </w:rPr>
    </w:lvl>
    <w:lvl w:ilvl="8" w:tplc="A6A0D4F0">
      <w:numFmt w:val="bullet"/>
      <w:lvlText w:val="•"/>
      <w:lvlJc w:val="left"/>
      <w:pPr>
        <w:ind w:left="7636" w:hanging="295"/>
      </w:pPr>
      <w:rPr>
        <w:rFonts w:hint="default"/>
        <w:lang w:val="en-US" w:eastAsia="en-US" w:bidi="ar-SA"/>
      </w:rPr>
    </w:lvl>
  </w:abstractNum>
  <w:abstractNum w:abstractNumId="61" w15:restartNumberingAfterBreak="0">
    <w:nsid w:val="319C7C4C"/>
    <w:multiLevelType w:val="hybridMultilevel"/>
    <w:tmpl w:val="86C6C924"/>
    <w:lvl w:ilvl="0" w:tplc="F0B4C158">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05B44068">
      <w:numFmt w:val="bullet"/>
      <w:lvlText w:val="•"/>
      <w:lvlJc w:val="left"/>
      <w:pPr>
        <w:ind w:left="1034" w:hanging="432"/>
      </w:pPr>
      <w:rPr>
        <w:rFonts w:hint="default"/>
        <w:lang w:val="en-US" w:eastAsia="en-US" w:bidi="ar-SA"/>
      </w:rPr>
    </w:lvl>
    <w:lvl w:ilvl="2" w:tplc="36A49A2E">
      <w:numFmt w:val="bullet"/>
      <w:lvlText w:val="•"/>
      <w:lvlJc w:val="left"/>
      <w:pPr>
        <w:ind w:left="1969" w:hanging="432"/>
      </w:pPr>
      <w:rPr>
        <w:rFonts w:hint="default"/>
        <w:lang w:val="en-US" w:eastAsia="en-US" w:bidi="ar-SA"/>
      </w:rPr>
    </w:lvl>
    <w:lvl w:ilvl="3" w:tplc="421448C0">
      <w:numFmt w:val="bullet"/>
      <w:lvlText w:val="•"/>
      <w:lvlJc w:val="left"/>
      <w:pPr>
        <w:ind w:left="2903" w:hanging="432"/>
      </w:pPr>
      <w:rPr>
        <w:rFonts w:hint="default"/>
        <w:lang w:val="en-US" w:eastAsia="en-US" w:bidi="ar-SA"/>
      </w:rPr>
    </w:lvl>
    <w:lvl w:ilvl="4" w:tplc="5068F6DC">
      <w:numFmt w:val="bullet"/>
      <w:lvlText w:val="•"/>
      <w:lvlJc w:val="left"/>
      <w:pPr>
        <w:ind w:left="3838" w:hanging="432"/>
      </w:pPr>
      <w:rPr>
        <w:rFonts w:hint="default"/>
        <w:lang w:val="en-US" w:eastAsia="en-US" w:bidi="ar-SA"/>
      </w:rPr>
    </w:lvl>
    <w:lvl w:ilvl="5" w:tplc="148CBC4A">
      <w:numFmt w:val="bullet"/>
      <w:lvlText w:val="•"/>
      <w:lvlJc w:val="left"/>
      <w:pPr>
        <w:ind w:left="4772" w:hanging="432"/>
      </w:pPr>
      <w:rPr>
        <w:rFonts w:hint="default"/>
        <w:lang w:val="en-US" w:eastAsia="en-US" w:bidi="ar-SA"/>
      </w:rPr>
    </w:lvl>
    <w:lvl w:ilvl="6" w:tplc="EE862872">
      <w:numFmt w:val="bullet"/>
      <w:lvlText w:val="•"/>
      <w:lvlJc w:val="left"/>
      <w:pPr>
        <w:ind w:left="5707" w:hanging="432"/>
      </w:pPr>
      <w:rPr>
        <w:rFonts w:hint="default"/>
        <w:lang w:val="en-US" w:eastAsia="en-US" w:bidi="ar-SA"/>
      </w:rPr>
    </w:lvl>
    <w:lvl w:ilvl="7" w:tplc="1EF034A2">
      <w:numFmt w:val="bullet"/>
      <w:lvlText w:val="•"/>
      <w:lvlJc w:val="left"/>
      <w:pPr>
        <w:ind w:left="6641" w:hanging="432"/>
      </w:pPr>
      <w:rPr>
        <w:rFonts w:hint="default"/>
        <w:lang w:val="en-US" w:eastAsia="en-US" w:bidi="ar-SA"/>
      </w:rPr>
    </w:lvl>
    <w:lvl w:ilvl="8" w:tplc="7C1A8D80">
      <w:numFmt w:val="bullet"/>
      <w:lvlText w:val="•"/>
      <w:lvlJc w:val="left"/>
      <w:pPr>
        <w:ind w:left="7576" w:hanging="432"/>
      </w:pPr>
      <w:rPr>
        <w:rFonts w:hint="default"/>
        <w:lang w:val="en-US" w:eastAsia="en-US" w:bidi="ar-SA"/>
      </w:rPr>
    </w:lvl>
  </w:abstractNum>
  <w:abstractNum w:abstractNumId="62" w15:restartNumberingAfterBreak="0">
    <w:nsid w:val="32133258"/>
    <w:multiLevelType w:val="hybridMultilevel"/>
    <w:tmpl w:val="189C618A"/>
    <w:lvl w:ilvl="0" w:tplc="70725110">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5B24F612">
      <w:start w:val="1"/>
      <w:numFmt w:val="lowerRoman"/>
      <w:lvlText w:val="(%2)"/>
      <w:lvlJc w:val="left"/>
      <w:pPr>
        <w:ind w:left="741" w:hanging="341"/>
      </w:pPr>
      <w:rPr>
        <w:rFonts w:ascii="Cambria" w:eastAsia="Cambria" w:hAnsi="Cambria" w:cs="Cambria" w:hint="default"/>
        <w:b w:val="0"/>
        <w:bCs w:val="0"/>
        <w:i w:val="0"/>
        <w:iCs w:val="0"/>
        <w:color w:val="231F20"/>
        <w:w w:val="74"/>
        <w:sz w:val="19"/>
        <w:szCs w:val="19"/>
        <w:lang w:val="en-US" w:eastAsia="en-US" w:bidi="ar-SA"/>
      </w:rPr>
    </w:lvl>
    <w:lvl w:ilvl="2" w:tplc="D1184644">
      <w:numFmt w:val="bullet"/>
      <w:lvlText w:val="•"/>
      <w:lvlJc w:val="left"/>
      <w:pPr>
        <w:ind w:left="1707" w:hanging="341"/>
      </w:pPr>
      <w:rPr>
        <w:rFonts w:hint="default"/>
        <w:lang w:val="en-US" w:eastAsia="en-US" w:bidi="ar-SA"/>
      </w:rPr>
    </w:lvl>
    <w:lvl w:ilvl="3" w:tplc="2DC66144">
      <w:numFmt w:val="bullet"/>
      <w:lvlText w:val="•"/>
      <w:lvlJc w:val="left"/>
      <w:pPr>
        <w:ind w:left="2674" w:hanging="341"/>
      </w:pPr>
      <w:rPr>
        <w:rFonts w:hint="default"/>
        <w:lang w:val="en-US" w:eastAsia="en-US" w:bidi="ar-SA"/>
      </w:rPr>
    </w:lvl>
    <w:lvl w:ilvl="4" w:tplc="EFFA1002">
      <w:numFmt w:val="bullet"/>
      <w:lvlText w:val="•"/>
      <w:lvlJc w:val="left"/>
      <w:pPr>
        <w:ind w:left="3641" w:hanging="341"/>
      </w:pPr>
      <w:rPr>
        <w:rFonts w:hint="default"/>
        <w:lang w:val="en-US" w:eastAsia="en-US" w:bidi="ar-SA"/>
      </w:rPr>
    </w:lvl>
    <w:lvl w:ilvl="5" w:tplc="7C6CB60E">
      <w:numFmt w:val="bullet"/>
      <w:lvlText w:val="•"/>
      <w:lvlJc w:val="left"/>
      <w:pPr>
        <w:ind w:left="4609" w:hanging="341"/>
      </w:pPr>
      <w:rPr>
        <w:rFonts w:hint="default"/>
        <w:lang w:val="en-US" w:eastAsia="en-US" w:bidi="ar-SA"/>
      </w:rPr>
    </w:lvl>
    <w:lvl w:ilvl="6" w:tplc="C2F02A02">
      <w:numFmt w:val="bullet"/>
      <w:lvlText w:val="•"/>
      <w:lvlJc w:val="left"/>
      <w:pPr>
        <w:ind w:left="5576" w:hanging="341"/>
      </w:pPr>
      <w:rPr>
        <w:rFonts w:hint="default"/>
        <w:lang w:val="en-US" w:eastAsia="en-US" w:bidi="ar-SA"/>
      </w:rPr>
    </w:lvl>
    <w:lvl w:ilvl="7" w:tplc="1CDEEC12">
      <w:numFmt w:val="bullet"/>
      <w:lvlText w:val="•"/>
      <w:lvlJc w:val="left"/>
      <w:pPr>
        <w:ind w:left="6543" w:hanging="341"/>
      </w:pPr>
      <w:rPr>
        <w:rFonts w:hint="default"/>
        <w:lang w:val="en-US" w:eastAsia="en-US" w:bidi="ar-SA"/>
      </w:rPr>
    </w:lvl>
    <w:lvl w:ilvl="8" w:tplc="1C7C203A">
      <w:numFmt w:val="bullet"/>
      <w:lvlText w:val="•"/>
      <w:lvlJc w:val="left"/>
      <w:pPr>
        <w:ind w:left="7510" w:hanging="341"/>
      </w:pPr>
      <w:rPr>
        <w:rFonts w:hint="default"/>
        <w:lang w:val="en-US" w:eastAsia="en-US" w:bidi="ar-SA"/>
      </w:rPr>
    </w:lvl>
  </w:abstractNum>
  <w:abstractNum w:abstractNumId="63" w15:restartNumberingAfterBreak="0">
    <w:nsid w:val="32715ECA"/>
    <w:multiLevelType w:val="hybridMultilevel"/>
    <w:tmpl w:val="8BEC6586"/>
    <w:lvl w:ilvl="0" w:tplc="235CDFCC">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24BEF62C">
      <w:numFmt w:val="bullet"/>
      <w:lvlText w:val="•"/>
      <w:lvlJc w:val="left"/>
      <w:pPr>
        <w:ind w:left="1034" w:hanging="432"/>
      </w:pPr>
      <w:rPr>
        <w:rFonts w:hint="default"/>
        <w:lang w:val="en-US" w:eastAsia="en-US" w:bidi="ar-SA"/>
      </w:rPr>
    </w:lvl>
    <w:lvl w:ilvl="2" w:tplc="AD40F730">
      <w:numFmt w:val="bullet"/>
      <w:lvlText w:val="•"/>
      <w:lvlJc w:val="left"/>
      <w:pPr>
        <w:ind w:left="1969" w:hanging="432"/>
      </w:pPr>
      <w:rPr>
        <w:rFonts w:hint="default"/>
        <w:lang w:val="en-US" w:eastAsia="en-US" w:bidi="ar-SA"/>
      </w:rPr>
    </w:lvl>
    <w:lvl w:ilvl="3" w:tplc="98A0E1A6">
      <w:numFmt w:val="bullet"/>
      <w:lvlText w:val="•"/>
      <w:lvlJc w:val="left"/>
      <w:pPr>
        <w:ind w:left="2903" w:hanging="432"/>
      </w:pPr>
      <w:rPr>
        <w:rFonts w:hint="default"/>
        <w:lang w:val="en-US" w:eastAsia="en-US" w:bidi="ar-SA"/>
      </w:rPr>
    </w:lvl>
    <w:lvl w:ilvl="4" w:tplc="4D366984">
      <w:numFmt w:val="bullet"/>
      <w:lvlText w:val="•"/>
      <w:lvlJc w:val="left"/>
      <w:pPr>
        <w:ind w:left="3838" w:hanging="432"/>
      </w:pPr>
      <w:rPr>
        <w:rFonts w:hint="default"/>
        <w:lang w:val="en-US" w:eastAsia="en-US" w:bidi="ar-SA"/>
      </w:rPr>
    </w:lvl>
    <w:lvl w:ilvl="5" w:tplc="468CD70E">
      <w:numFmt w:val="bullet"/>
      <w:lvlText w:val="•"/>
      <w:lvlJc w:val="left"/>
      <w:pPr>
        <w:ind w:left="4772" w:hanging="432"/>
      </w:pPr>
      <w:rPr>
        <w:rFonts w:hint="default"/>
        <w:lang w:val="en-US" w:eastAsia="en-US" w:bidi="ar-SA"/>
      </w:rPr>
    </w:lvl>
    <w:lvl w:ilvl="6" w:tplc="CC52E948">
      <w:numFmt w:val="bullet"/>
      <w:lvlText w:val="•"/>
      <w:lvlJc w:val="left"/>
      <w:pPr>
        <w:ind w:left="5707" w:hanging="432"/>
      </w:pPr>
      <w:rPr>
        <w:rFonts w:hint="default"/>
        <w:lang w:val="en-US" w:eastAsia="en-US" w:bidi="ar-SA"/>
      </w:rPr>
    </w:lvl>
    <w:lvl w:ilvl="7" w:tplc="19D8BF16">
      <w:numFmt w:val="bullet"/>
      <w:lvlText w:val="•"/>
      <w:lvlJc w:val="left"/>
      <w:pPr>
        <w:ind w:left="6641" w:hanging="432"/>
      </w:pPr>
      <w:rPr>
        <w:rFonts w:hint="default"/>
        <w:lang w:val="en-US" w:eastAsia="en-US" w:bidi="ar-SA"/>
      </w:rPr>
    </w:lvl>
    <w:lvl w:ilvl="8" w:tplc="6986A8C0">
      <w:numFmt w:val="bullet"/>
      <w:lvlText w:val="•"/>
      <w:lvlJc w:val="left"/>
      <w:pPr>
        <w:ind w:left="7576" w:hanging="432"/>
      </w:pPr>
      <w:rPr>
        <w:rFonts w:hint="default"/>
        <w:lang w:val="en-US" w:eastAsia="en-US" w:bidi="ar-SA"/>
      </w:rPr>
    </w:lvl>
  </w:abstractNum>
  <w:abstractNum w:abstractNumId="64" w15:restartNumberingAfterBreak="0">
    <w:nsid w:val="358F0014"/>
    <w:multiLevelType w:val="hybridMultilevel"/>
    <w:tmpl w:val="D88C1EB2"/>
    <w:lvl w:ilvl="0" w:tplc="68482794">
      <w:start w:val="14"/>
      <w:numFmt w:val="decimal"/>
      <w:lvlText w:val="(%1)"/>
      <w:lvlJc w:val="left"/>
      <w:pPr>
        <w:ind w:left="510" w:hanging="402"/>
      </w:pPr>
      <w:rPr>
        <w:rFonts w:ascii="Cambria" w:eastAsia="Cambria" w:hAnsi="Cambria" w:cs="Cambria" w:hint="default"/>
        <w:b w:val="0"/>
        <w:bCs w:val="0"/>
        <w:i w:val="0"/>
        <w:iCs w:val="0"/>
        <w:color w:val="231F20"/>
        <w:w w:val="85"/>
        <w:sz w:val="19"/>
        <w:szCs w:val="19"/>
        <w:lang w:val="en-US" w:eastAsia="en-US" w:bidi="ar-SA"/>
      </w:rPr>
    </w:lvl>
    <w:lvl w:ilvl="1" w:tplc="D7705BE0">
      <w:numFmt w:val="bullet"/>
      <w:lvlText w:val="•"/>
      <w:lvlJc w:val="left"/>
      <w:pPr>
        <w:ind w:left="1412" w:hanging="402"/>
      </w:pPr>
      <w:rPr>
        <w:rFonts w:hint="default"/>
        <w:lang w:val="en-US" w:eastAsia="en-US" w:bidi="ar-SA"/>
      </w:rPr>
    </w:lvl>
    <w:lvl w:ilvl="2" w:tplc="0E88DFF6">
      <w:numFmt w:val="bullet"/>
      <w:lvlText w:val="•"/>
      <w:lvlJc w:val="left"/>
      <w:pPr>
        <w:ind w:left="2305" w:hanging="402"/>
      </w:pPr>
      <w:rPr>
        <w:rFonts w:hint="default"/>
        <w:lang w:val="en-US" w:eastAsia="en-US" w:bidi="ar-SA"/>
      </w:rPr>
    </w:lvl>
    <w:lvl w:ilvl="3" w:tplc="869470D8">
      <w:numFmt w:val="bullet"/>
      <w:lvlText w:val="•"/>
      <w:lvlJc w:val="left"/>
      <w:pPr>
        <w:ind w:left="3197" w:hanging="402"/>
      </w:pPr>
      <w:rPr>
        <w:rFonts w:hint="default"/>
        <w:lang w:val="en-US" w:eastAsia="en-US" w:bidi="ar-SA"/>
      </w:rPr>
    </w:lvl>
    <w:lvl w:ilvl="4" w:tplc="A0264B3C">
      <w:numFmt w:val="bullet"/>
      <w:lvlText w:val="•"/>
      <w:lvlJc w:val="left"/>
      <w:pPr>
        <w:ind w:left="4090" w:hanging="402"/>
      </w:pPr>
      <w:rPr>
        <w:rFonts w:hint="default"/>
        <w:lang w:val="en-US" w:eastAsia="en-US" w:bidi="ar-SA"/>
      </w:rPr>
    </w:lvl>
    <w:lvl w:ilvl="5" w:tplc="B492EECE">
      <w:numFmt w:val="bullet"/>
      <w:lvlText w:val="•"/>
      <w:lvlJc w:val="left"/>
      <w:pPr>
        <w:ind w:left="4982" w:hanging="402"/>
      </w:pPr>
      <w:rPr>
        <w:rFonts w:hint="default"/>
        <w:lang w:val="en-US" w:eastAsia="en-US" w:bidi="ar-SA"/>
      </w:rPr>
    </w:lvl>
    <w:lvl w:ilvl="6" w:tplc="1E2CE904">
      <w:numFmt w:val="bullet"/>
      <w:lvlText w:val="•"/>
      <w:lvlJc w:val="left"/>
      <w:pPr>
        <w:ind w:left="5875" w:hanging="402"/>
      </w:pPr>
      <w:rPr>
        <w:rFonts w:hint="default"/>
        <w:lang w:val="en-US" w:eastAsia="en-US" w:bidi="ar-SA"/>
      </w:rPr>
    </w:lvl>
    <w:lvl w:ilvl="7" w:tplc="F626BF0E">
      <w:numFmt w:val="bullet"/>
      <w:lvlText w:val="•"/>
      <w:lvlJc w:val="left"/>
      <w:pPr>
        <w:ind w:left="6767" w:hanging="402"/>
      </w:pPr>
      <w:rPr>
        <w:rFonts w:hint="default"/>
        <w:lang w:val="en-US" w:eastAsia="en-US" w:bidi="ar-SA"/>
      </w:rPr>
    </w:lvl>
    <w:lvl w:ilvl="8" w:tplc="0E76237A">
      <w:numFmt w:val="bullet"/>
      <w:lvlText w:val="•"/>
      <w:lvlJc w:val="left"/>
      <w:pPr>
        <w:ind w:left="7660" w:hanging="402"/>
      </w:pPr>
      <w:rPr>
        <w:rFonts w:hint="default"/>
        <w:lang w:val="en-US" w:eastAsia="en-US" w:bidi="ar-SA"/>
      </w:rPr>
    </w:lvl>
  </w:abstractNum>
  <w:abstractNum w:abstractNumId="65" w15:restartNumberingAfterBreak="0">
    <w:nsid w:val="359B34DE"/>
    <w:multiLevelType w:val="hybridMultilevel"/>
    <w:tmpl w:val="130C1910"/>
    <w:lvl w:ilvl="0" w:tplc="FFFFFFFF">
      <w:start w:val="1"/>
      <w:numFmt w:val="decimal"/>
      <w:lvlText w:val="%1."/>
      <w:lvlJc w:val="left"/>
      <w:pPr>
        <w:ind w:left="539" w:hanging="432"/>
      </w:pPr>
      <w:rPr>
        <w:rFonts w:ascii="Cambria" w:eastAsia="Cambria" w:hAnsi="Cambria" w:cs="Cambria" w:hint="default"/>
        <w:b w:val="0"/>
        <w:bCs w:val="0"/>
        <w:i w:val="0"/>
        <w:iCs w:val="0"/>
        <w:color w:val="231F20"/>
        <w:w w:val="99"/>
        <w:sz w:val="19"/>
        <w:szCs w:val="19"/>
        <w:lang w:val="en-US" w:eastAsia="en-US" w:bidi="ar-SA"/>
      </w:rPr>
    </w:lvl>
    <w:lvl w:ilvl="1" w:tplc="B086B05E">
      <w:start w:val="1"/>
      <w:numFmt w:val="lowerLetter"/>
      <w:lvlText w:val="(%2)"/>
      <w:lvlJc w:val="left"/>
      <w:pPr>
        <w:ind w:left="467" w:hanging="360"/>
      </w:pPr>
      <w:rPr>
        <w:rFonts w:ascii="Cambria" w:eastAsia="Cambria" w:hAnsi="Cambria" w:cs="Cambria" w:hint="default"/>
        <w:b w:val="0"/>
        <w:bCs w:val="0"/>
        <w:i w:val="0"/>
        <w:iCs w:val="0"/>
        <w:color w:val="231F20"/>
        <w:w w:val="76"/>
        <w:sz w:val="19"/>
        <w:szCs w:val="19"/>
      </w:rPr>
    </w:lvl>
    <w:lvl w:ilvl="2" w:tplc="FFFFFFFF">
      <w:numFmt w:val="bullet"/>
      <w:lvlText w:val="•"/>
      <w:lvlJc w:val="left"/>
      <w:pPr>
        <w:ind w:left="2321" w:hanging="432"/>
      </w:pPr>
      <w:rPr>
        <w:rFonts w:hint="default"/>
        <w:lang w:val="en-US" w:eastAsia="en-US" w:bidi="ar-SA"/>
      </w:rPr>
    </w:lvl>
    <w:lvl w:ilvl="3" w:tplc="FFFFFFFF">
      <w:numFmt w:val="bullet"/>
      <w:lvlText w:val="•"/>
      <w:lvlJc w:val="left"/>
      <w:pPr>
        <w:ind w:left="3211" w:hanging="432"/>
      </w:pPr>
      <w:rPr>
        <w:rFonts w:hint="default"/>
        <w:lang w:val="en-US" w:eastAsia="en-US" w:bidi="ar-SA"/>
      </w:rPr>
    </w:lvl>
    <w:lvl w:ilvl="4" w:tplc="FFFFFFFF">
      <w:numFmt w:val="bullet"/>
      <w:lvlText w:val="•"/>
      <w:lvlJc w:val="left"/>
      <w:pPr>
        <w:ind w:left="4102" w:hanging="432"/>
      </w:pPr>
      <w:rPr>
        <w:rFonts w:hint="default"/>
        <w:lang w:val="en-US" w:eastAsia="en-US" w:bidi="ar-SA"/>
      </w:rPr>
    </w:lvl>
    <w:lvl w:ilvl="5" w:tplc="FFFFFFFF">
      <w:numFmt w:val="bullet"/>
      <w:lvlText w:val="•"/>
      <w:lvlJc w:val="left"/>
      <w:pPr>
        <w:ind w:left="4992" w:hanging="432"/>
      </w:pPr>
      <w:rPr>
        <w:rFonts w:hint="default"/>
        <w:lang w:val="en-US" w:eastAsia="en-US" w:bidi="ar-SA"/>
      </w:rPr>
    </w:lvl>
    <w:lvl w:ilvl="6" w:tplc="FFFFFFFF">
      <w:numFmt w:val="bullet"/>
      <w:lvlText w:val="•"/>
      <w:lvlJc w:val="left"/>
      <w:pPr>
        <w:ind w:left="5883" w:hanging="432"/>
      </w:pPr>
      <w:rPr>
        <w:rFonts w:hint="default"/>
        <w:lang w:val="en-US" w:eastAsia="en-US" w:bidi="ar-SA"/>
      </w:rPr>
    </w:lvl>
    <w:lvl w:ilvl="7" w:tplc="FFFFFFFF">
      <w:numFmt w:val="bullet"/>
      <w:lvlText w:val="•"/>
      <w:lvlJc w:val="left"/>
      <w:pPr>
        <w:ind w:left="6773" w:hanging="432"/>
      </w:pPr>
      <w:rPr>
        <w:rFonts w:hint="default"/>
        <w:lang w:val="en-US" w:eastAsia="en-US" w:bidi="ar-SA"/>
      </w:rPr>
    </w:lvl>
    <w:lvl w:ilvl="8" w:tplc="FFFFFFFF">
      <w:numFmt w:val="bullet"/>
      <w:lvlText w:val="•"/>
      <w:lvlJc w:val="left"/>
      <w:pPr>
        <w:ind w:left="7664" w:hanging="432"/>
      </w:pPr>
      <w:rPr>
        <w:rFonts w:hint="default"/>
        <w:lang w:val="en-US" w:eastAsia="en-US" w:bidi="ar-SA"/>
      </w:rPr>
    </w:lvl>
  </w:abstractNum>
  <w:abstractNum w:abstractNumId="66" w15:restartNumberingAfterBreak="0">
    <w:nsid w:val="363425C9"/>
    <w:multiLevelType w:val="hybridMultilevel"/>
    <w:tmpl w:val="9B98C176"/>
    <w:lvl w:ilvl="0" w:tplc="4F04AD32">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C7C8B834">
      <w:numFmt w:val="bullet"/>
      <w:lvlText w:val="•"/>
      <w:lvlJc w:val="left"/>
      <w:pPr>
        <w:ind w:left="1034" w:hanging="432"/>
      </w:pPr>
      <w:rPr>
        <w:rFonts w:hint="default"/>
        <w:lang w:val="en-US" w:eastAsia="en-US" w:bidi="ar-SA"/>
      </w:rPr>
    </w:lvl>
    <w:lvl w:ilvl="2" w:tplc="2F8A204E">
      <w:numFmt w:val="bullet"/>
      <w:lvlText w:val="•"/>
      <w:lvlJc w:val="left"/>
      <w:pPr>
        <w:ind w:left="1969" w:hanging="432"/>
      </w:pPr>
      <w:rPr>
        <w:rFonts w:hint="default"/>
        <w:lang w:val="en-US" w:eastAsia="en-US" w:bidi="ar-SA"/>
      </w:rPr>
    </w:lvl>
    <w:lvl w:ilvl="3" w:tplc="ABDC83C4">
      <w:numFmt w:val="bullet"/>
      <w:lvlText w:val="•"/>
      <w:lvlJc w:val="left"/>
      <w:pPr>
        <w:ind w:left="2903" w:hanging="432"/>
      </w:pPr>
      <w:rPr>
        <w:rFonts w:hint="default"/>
        <w:lang w:val="en-US" w:eastAsia="en-US" w:bidi="ar-SA"/>
      </w:rPr>
    </w:lvl>
    <w:lvl w:ilvl="4" w:tplc="78282194">
      <w:numFmt w:val="bullet"/>
      <w:lvlText w:val="•"/>
      <w:lvlJc w:val="left"/>
      <w:pPr>
        <w:ind w:left="3838" w:hanging="432"/>
      </w:pPr>
      <w:rPr>
        <w:rFonts w:hint="default"/>
        <w:lang w:val="en-US" w:eastAsia="en-US" w:bidi="ar-SA"/>
      </w:rPr>
    </w:lvl>
    <w:lvl w:ilvl="5" w:tplc="A50426CA">
      <w:numFmt w:val="bullet"/>
      <w:lvlText w:val="•"/>
      <w:lvlJc w:val="left"/>
      <w:pPr>
        <w:ind w:left="4772" w:hanging="432"/>
      </w:pPr>
      <w:rPr>
        <w:rFonts w:hint="default"/>
        <w:lang w:val="en-US" w:eastAsia="en-US" w:bidi="ar-SA"/>
      </w:rPr>
    </w:lvl>
    <w:lvl w:ilvl="6" w:tplc="9C66814C">
      <w:numFmt w:val="bullet"/>
      <w:lvlText w:val="•"/>
      <w:lvlJc w:val="left"/>
      <w:pPr>
        <w:ind w:left="5707" w:hanging="432"/>
      </w:pPr>
      <w:rPr>
        <w:rFonts w:hint="default"/>
        <w:lang w:val="en-US" w:eastAsia="en-US" w:bidi="ar-SA"/>
      </w:rPr>
    </w:lvl>
    <w:lvl w:ilvl="7" w:tplc="C8284C5A">
      <w:numFmt w:val="bullet"/>
      <w:lvlText w:val="•"/>
      <w:lvlJc w:val="left"/>
      <w:pPr>
        <w:ind w:left="6641" w:hanging="432"/>
      </w:pPr>
      <w:rPr>
        <w:rFonts w:hint="default"/>
        <w:lang w:val="en-US" w:eastAsia="en-US" w:bidi="ar-SA"/>
      </w:rPr>
    </w:lvl>
    <w:lvl w:ilvl="8" w:tplc="864C8B50">
      <w:numFmt w:val="bullet"/>
      <w:lvlText w:val="•"/>
      <w:lvlJc w:val="left"/>
      <w:pPr>
        <w:ind w:left="7576" w:hanging="432"/>
      </w:pPr>
      <w:rPr>
        <w:rFonts w:hint="default"/>
        <w:lang w:val="en-US" w:eastAsia="en-US" w:bidi="ar-SA"/>
      </w:rPr>
    </w:lvl>
  </w:abstractNum>
  <w:abstractNum w:abstractNumId="67" w15:restartNumberingAfterBreak="0">
    <w:nsid w:val="366F0F91"/>
    <w:multiLevelType w:val="hybridMultilevel"/>
    <w:tmpl w:val="A3C2C6BC"/>
    <w:lvl w:ilvl="0" w:tplc="BA446198">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5A640086">
      <w:start w:val="1"/>
      <w:numFmt w:val="lowerRoman"/>
      <w:lvlText w:val="(%2)"/>
      <w:lvlJc w:val="left"/>
      <w:pPr>
        <w:ind w:left="741" w:hanging="341"/>
      </w:pPr>
      <w:rPr>
        <w:rFonts w:ascii="Cambria" w:eastAsia="Cambria" w:hAnsi="Cambria" w:cs="Cambria" w:hint="default"/>
        <w:b w:val="0"/>
        <w:bCs w:val="0"/>
        <w:i w:val="0"/>
        <w:iCs w:val="0"/>
        <w:color w:val="231F20"/>
        <w:w w:val="74"/>
        <w:sz w:val="19"/>
        <w:szCs w:val="19"/>
        <w:lang w:val="en-US" w:eastAsia="en-US" w:bidi="ar-SA"/>
      </w:rPr>
    </w:lvl>
    <w:lvl w:ilvl="2" w:tplc="7C44B1BE">
      <w:numFmt w:val="bullet"/>
      <w:lvlText w:val="•"/>
      <w:lvlJc w:val="left"/>
      <w:pPr>
        <w:ind w:left="1707" w:hanging="341"/>
      </w:pPr>
      <w:rPr>
        <w:rFonts w:hint="default"/>
        <w:lang w:val="en-US" w:eastAsia="en-US" w:bidi="ar-SA"/>
      </w:rPr>
    </w:lvl>
    <w:lvl w:ilvl="3" w:tplc="650CD540">
      <w:numFmt w:val="bullet"/>
      <w:lvlText w:val="•"/>
      <w:lvlJc w:val="left"/>
      <w:pPr>
        <w:ind w:left="2674" w:hanging="341"/>
      </w:pPr>
      <w:rPr>
        <w:rFonts w:hint="default"/>
        <w:lang w:val="en-US" w:eastAsia="en-US" w:bidi="ar-SA"/>
      </w:rPr>
    </w:lvl>
    <w:lvl w:ilvl="4" w:tplc="838C2920">
      <w:numFmt w:val="bullet"/>
      <w:lvlText w:val="•"/>
      <w:lvlJc w:val="left"/>
      <w:pPr>
        <w:ind w:left="3641" w:hanging="341"/>
      </w:pPr>
      <w:rPr>
        <w:rFonts w:hint="default"/>
        <w:lang w:val="en-US" w:eastAsia="en-US" w:bidi="ar-SA"/>
      </w:rPr>
    </w:lvl>
    <w:lvl w:ilvl="5" w:tplc="12B2A028">
      <w:numFmt w:val="bullet"/>
      <w:lvlText w:val="•"/>
      <w:lvlJc w:val="left"/>
      <w:pPr>
        <w:ind w:left="4609" w:hanging="341"/>
      </w:pPr>
      <w:rPr>
        <w:rFonts w:hint="default"/>
        <w:lang w:val="en-US" w:eastAsia="en-US" w:bidi="ar-SA"/>
      </w:rPr>
    </w:lvl>
    <w:lvl w:ilvl="6" w:tplc="C2560A16">
      <w:numFmt w:val="bullet"/>
      <w:lvlText w:val="•"/>
      <w:lvlJc w:val="left"/>
      <w:pPr>
        <w:ind w:left="5576" w:hanging="341"/>
      </w:pPr>
      <w:rPr>
        <w:rFonts w:hint="default"/>
        <w:lang w:val="en-US" w:eastAsia="en-US" w:bidi="ar-SA"/>
      </w:rPr>
    </w:lvl>
    <w:lvl w:ilvl="7" w:tplc="2EDE67CE">
      <w:numFmt w:val="bullet"/>
      <w:lvlText w:val="•"/>
      <w:lvlJc w:val="left"/>
      <w:pPr>
        <w:ind w:left="6543" w:hanging="341"/>
      </w:pPr>
      <w:rPr>
        <w:rFonts w:hint="default"/>
        <w:lang w:val="en-US" w:eastAsia="en-US" w:bidi="ar-SA"/>
      </w:rPr>
    </w:lvl>
    <w:lvl w:ilvl="8" w:tplc="AE1A9D22">
      <w:numFmt w:val="bullet"/>
      <w:lvlText w:val="•"/>
      <w:lvlJc w:val="left"/>
      <w:pPr>
        <w:ind w:left="7510" w:hanging="341"/>
      </w:pPr>
      <w:rPr>
        <w:rFonts w:hint="default"/>
        <w:lang w:val="en-US" w:eastAsia="en-US" w:bidi="ar-SA"/>
      </w:rPr>
    </w:lvl>
  </w:abstractNum>
  <w:abstractNum w:abstractNumId="68" w15:restartNumberingAfterBreak="0">
    <w:nsid w:val="3A837CC0"/>
    <w:multiLevelType w:val="hybridMultilevel"/>
    <w:tmpl w:val="5226EB9E"/>
    <w:lvl w:ilvl="0" w:tplc="A8B6EE8C">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2586DFCA">
      <w:numFmt w:val="bullet"/>
      <w:lvlText w:val="•"/>
      <w:lvlJc w:val="left"/>
      <w:pPr>
        <w:ind w:left="1034" w:hanging="432"/>
      </w:pPr>
      <w:rPr>
        <w:rFonts w:hint="default"/>
        <w:lang w:val="en-US" w:eastAsia="en-US" w:bidi="ar-SA"/>
      </w:rPr>
    </w:lvl>
    <w:lvl w:ilvl="2" w:tplc="08E6B352">
      <w:numFmt w:val="bullet"/>
      <w:lvlText w:val="•"/>
      <w:lvlJc w:val="left"/>
      <w:pPr>
        <w:ind w:left="1969" w:hanging="432"/>
      </w:pPr>
      <w:rPr>
        <w:rFonts w:hint="default"/>
        <w:lang w:val="en-US" w:eastAsia="en-US" w:bidi="ar-SA"/>
      </w:rPr>
    </w:lvl>
    <w:lvl w:ilvl="3" w:tplc="DC321A36">
      <w:numFmt w:val="bullet"/>
      <w:lvlText w:val="•"/>
      <w:lvlJc w:val="left"/>
      <w:pPr>
        <w:ind w:left="2903" w:hanging="432"/>
      </w:pPr>
      <w:rPr>
        <w:rFonts w:hint="default"/>
        <w:lang w:val="en-US" w:eastAsia="en-US" w:bidi="ar-SA"/>
      </w:rPr>
    </w:lvl>
    <w:lvl w:ilvl="4" w:tplc="01101268">
      <w:numFmt w:val="bullet"/>
      <w:lvlText w:val="•"/>
      <w:lvlJc w:val="left"/>
      <w:pPr>
        <w:ind w:left="3838" w:hanging="432"/>
      </w:pPr>
      <w:rPr>
        <w:rFonts w:hint="default"/>
        <w:lang w:val="en-US" w:eastAsia="en-US" w:bidi="ar-SA"/>
      </w:rPr>
    </w:lvl>
    <w:lvl w:ilvl="5" w:tplc="8130983A">
      <w:numFmt w:val="bullet"/>
      <w:lvlText w:val="•"/>
      <w:lvlJc w:val="left"/>
      <w:pPr>
        <w:ind w:left="4772" w:hanging="432"/>
      </w:pPr>
      <w:rPr>
        <w:rFonts w:hint="default"/>
        <w:lang w:val="en-US" w:eastAsia="en-US" w:bidi="ar-SA"/>
      </w:rPr>
    </w:lvl>
    <w:lvl w:ilvl="6" w:tplc="7242E948">
      <w:numFmt w:val="bullet"/>
      <w:lvlText w:val="•"/>
      <w:lvlJc w:val="left"/>
      <w:pPr>
        <w:ind w:left="5707" w:hanging="432"/>
      </w:pPr>
      <w:rPr>
        <w:rFonts w:hint="default"/>
        <w:lang w:val="en-US" w:eastAsia="en-US" w:bidi="ar-SA"/>
      </w:rPr>
    </w:lvl>
    <w:lvl w:ilvl="7" w:tplc="053AFE06">
      <w:numFmt w:val="bullet"/>
      <w:lvlText w:val="•"/>
      <w:lvlJc w:val="left"/>
      <w:pPr>
        <w:ind w:left="6641" w:hanging="432"/>
      </w:pPr>
      <w:rPr>
        <w:rFonts w:hint="default"/>
        <w:lang w:val="en-US" w:eastAsia="en-US" w:bidi="ar-SA"/>
      </w:rPr>
    </w:lvl>
    <w:lvl w:ilvl="8" w:tplc="D876C302">
      <w:numFmt w:val="bullet"/>
      <w:lvlText w:val="•"/>
      <w:lvlJc w:val="left"/>
      <w:pPr>
        <w:ind w:left="7576" w:hanging="432"/>
      </w:pPr>
      <w:rPr>
        <w:rFonts w:hint="default"/>
        <w:lang w:val="en-US" w:eastAsia="en-US" w:bidi="ar-SA"/>
      </w:rPr>
    </w:lvl>
  </w:abstractNum>
  <w:abstractNum w:abstractNumId="69" w15:restartNumberingAfterBreak="0">
    <w:nsid w:val="3AF74A6B"/>
    <w:multiLevelType w:val="hybridMultilevel"/>
    <w:tmpl w:val="3372EA32"/>
    <w:lvl w:ilvl="0" w:tplc="FFFFFFFF">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DB10B1B2">
      <w:start w:val="1"/>
      <w:numFmt w:val="lowerLetter"/>
      <w:lvlText w:val="(%2)"/>
      <w:lvlJc w:val="left"/>
      <w:pPr>
        <w:ind w:left="761" w:hanging="360"/>
      </w:pPr>
      <w:rPr>
        <w:rFonts w:ascii="Cambria" w:eastAsia="Cambria" w:hAnsi="Cambria" w:cs="Cambria" w:hint="default"/>
        <w:b w:val="0"/>
        <w:bCs w:val="0"/>
        <w:i w:val="0"/>
        <w:iCs w:val="0"/>
        <w:color w:val="231F20"/>
        <w:w w:val="76"/>
        <w:sz w:val="19"/>
        <w:szCs w:val="19"/>
        <w:lang w:val="en-US" w:eastAsia="en-US" w:bidi="ar-SA"/>
      </w:rPr>
    </w:lvl>
    <w:lvl w:ilvl="2" w:tplc="FFFFFFFF">
      <w:numFmt w:val="bullet"/>
      <w:lvlText w:val="•"/>
      <w:lvlJc w:val="left"/>
      <w:pPr>
        <w:ind w:left="1969" w:hanging="432"/>
      </w:pPr>
      <w:rPr>
        <w:rFonts w:hint="default"/>
        <w:lang w:val="en-US" w:eastAsia="en-US" w:bidi="ar-SA"/>
      </w:rPr>
    </w:lvl>
    <w:lvl w:ilvl="3" w:tplc="FFFFFFFF">
      <w:numFmt w:val="bullet"/>
      <w:lvlText w:val="•"/>
      <w:lvlJc w:val="left"/>
      <w:pPr>
        <w:ind w:left="2903" w:hanging="432"/>
      </w:pPr>
      <w:rPr>
        <w:rFonts w:hint="default"/>
        <w:lang w:val="en-US" w:eastAsia="en-US" w:bidi="ar-SA"/>
      </w:rPr>
    </w:lvl>
    <w:lvl w:ilvl="4" w:tplc="FFFFFFFF">
      <w:numFmt w:val="bullet"/>
      <w:lvlText w:val="•"/>
      <w:lvlJc w:val="left"/>
      <w:pPr>
        <w:ind w:left="3838" w:hanging="432"/>
      </w:pPr>
      <w:rPr>
        <w:rFonts w:hint="default"/>
        <w:lang w:val="en-US" w:eastAsia="en-US" w:bidi="ar-SA"/>
      </w:rPr>
    </w:lvl>
    <w:lvl w:ilvl="5" w:tplc="FFFFFFFF">
      <w:numFmt w:val="bullet"/>
      <w:lvlText w:val="•"/>
      <w:lvlJc w:val="left"/>
      <w:pPr>
        <w:ind w:left="4772" w:hanging="432"/>
      </w:pPr>
      <w:rPr>
        <w:rFonts w:hint="default"/>
        <w:lang w:val="en-US" w:eastAsia="en-US" w:bidi="ar-SA"/>
      </w:rPr>
    </w:lvl>
    <w:lvl w:ilvl="6" w:tplc="FFFFFFFF">
      <w:numFmt w:val="bullet"/>
      <w:lvlText w:val="•"/>
      <w:lvlJc w:val="left"/>
      <w:pPr>
        <w:ind w:left="5707" w:hanging="432"/>
      </w:pPr>
      <w:rPr>
        <w:rFonts w:hint="default"/>
        <w:lang w:val="en-US" w:eastAsia="en-US" w:bidi="ar-SA"/>
      </w:rPr>
    </w:lvl>
    <w:lvl w:ilvl="7" w:tplc="FFFFFFFF">
      <w:numFmt w:val="bullet"/>
      <w:lvlText w:val="•"/>
      <w:lvlJc w:val="left"/>
      <w:pPr>
        <w:ind w:left="6641" w:hanging="432"/>
      </w:pPr>
      <w:rPr>
        <w:rFonts w:hint="default"/>
        <w:lang w:val="en-US" w:eastAsia="en-US" w:bidi="ar-SA"/>
      </w:rPr>
    </w:lvl>
    <w:lvl w:ilvl="8" w:tplc="FFFFFFFF">
      <w:numFmt w:val="bullet"/>
      <w:lvlText w:val="•"/>
      <w:lvlJc w:val="left"/>
      <w:pPr>
        <w:ind w:left="7576" w:hanging="432"/>
      </w:pPr>
      <w:rPr>
        <w:rFonts w:hint="default"/>
        <w:lang w:val="en-US" w:eastAsia="en-US" w:bidi="ar-SA"/>
      </w:rPr>
    </w:lvl>
  </w:abstractNum>
  <w:abstractNum w:abstractNumId="70" w15:restartNumberingAfterBreak="0">
    <w:nsid w:val="3B846532"/>
    <w:multiLevelType w:val="hybridMultilevel"/>
    <w:tmpl w:val="198EB386"/>
    <w:lvl w:ilvl="0" w:tplc="D16CD934">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5D946C96">
      <w:numFmt w:val="bullet"/>
      <w:lvlText w:val="•"/>
      <w:lvlJc w:val="left"/>
      <w:pPr>
        <w:ind w:left="1304" w:hanging="295"/>
      </w:pPr>
      <w:rPr>
        <w:rFonts w:hint="default"/>
        <w:lang w:val="en-US" w:eastAsia="en-US" w:bidi="ar-SA"/>
      </w:rPr>
    </w:lvl>
    <w:lvl w:ilvl="2" w:tplc="2882767C">
      <w:numFmt w:val="bullet"/>
      <w:lvlText w:val="•"/>
      <w:lvlJc w:val="left"/>
      <w:pPr>
        <w:ind w:left="2209" w:hanging="295"/>
      </w:pPr>
      <w:rPr>
        <w:rFonts w:hint="default"/>
        <w:lang w:val="en-US" w:eastAsia="en-US" w:bidi="ar-SA"/>
      </w:rPr>
    </w:lvl>
    <w:lvl w:ilvl="3" w:tplc="F254201E">
      <w:numFmt w:val="bullet"/>
      <w:lvlText w:val="•"/>
      <w:lvlJc w:val="left"/>
      <w:pPr>
        <w:ind w:left="3113" w:hanging="295"/>
      </w:pPr>
      <w:rPr>
        <w:rFonts w:hint="default"/>
        <w:lang w:val="en-US" w:eastAsia="en-US" w:bidi="ar-SA"/>
      </w:rPr>
    </w:lvl>
    <w:lvl w:ilvl="4" w:tplc="9F227960">
      <w:numFmt w:val="bullet"/>
      <w:lvlText w:val="•"/>
      <w:lvlJc w:val="left"/>
      <w:pPr>
        <w:ind w:left="4018" w:hanging="295"/>
      </w:pPr>
      <w:rPr>
        <w:rFonts w:hint="default"/>
        <w:lang w:val="en-US" w:eastAsia="en-US" w:bidi="ar-SA"/>
      </w:rPr>
    </w:lvl>
    <w:lvl w:ilvl="5" w:tplc="DEF26AF0">
      <w:numFmt w:val="bullet"/>
      <w:lvlText w:val="•"/>
      <w:lvlJc w:val="left"/>
      <w:pPr>
        <w:ind w:left="4922" w:hanging="295"/>
      </w:pPr>
      <w:rPr>
        <w:rFonts w:hint="default"/>
        <w:lang w:val="en-US" w:eastAsia="en-US" w:bidi="ar-SA"/>
      </w:rPr>
    </w:lvl>
    <w:lvl w:ilvl="6" w:tplc="0C44DDCA">
      <w:numFmt w:val="bullet"/>
      <w:lvlText w:val="•"/>
      <w:lvlJc w:val="left"/>
      <w:pPr>
        <w:ind w:left="5827" w:hanging="295"/>
      </w:pPr>
      <w:rPr>
        <w:rFonts w:hint="default"/>
        <w:lang w:val="en-US" w:eastAsia="en-US" w:bidi="ar-SA"/>
      </w:rPr>
    </w:lvl>
    <w:lvl w:ilvl="7" w:tplc="0C4078CC">
      <w:numFmt w:val="bullet"/>
      <w:lvlText w:val="•"/>
      <w:lvlJc w:val="left"/>
      <w:pPr>
        <w:ind w:left="6731" w:hanging="295"/>
      </w:pPr>
      <w:rPr>
        <w:rFonts w:hint="default"/>
        <w:lang w:val="en-US" w:eastAsia="en-US" w:bidi="ar-SA"/>
      </w:rPr>
    </w:lvl>
    <w:lvl w:ilvl="8" w:tplc="8CEE196C">
      <w:numFmt w:val="bullet"/>
      <w:lvlText w:val="•"/>
      <w:lvlJc w:val="left"/>
      <w:pPr>
        <w:ind w:left="7636" w:hanging="295"/>
      </w:pPr>
      <w:rPr>
        <w:rFonts w:hint="default"/>
        <w:lang w:val="en-US" w:eastAsia="en-US" w:bidi="ar-SA"/>
      </w:rPr>
    </w:lvl>
  </w:abstractNum>
  <w:abstractNum w:abstractNumId="71" w15:restartNumberingAfterBreak="0">
    <w:nsid w:val="3C8F6E85"/>
    <w:multiLevelType w:val="hybridMultilevel"/>
    <w:tmpl w:val="736EA40A"/>
    <w:lvl w:ilvl="0" w:tplc="C2E8CF6C">
      <w:start w:val="1"/>
      <w:numFmt w:val="decimal"/>
      <w:lvlText w:val="%1."/>
      <w:lvlJc w:val="left"/>
      <w:pPr>
        <w:ind w:left="539" w:hanging="432"/>
      </w:pPr>
      <w:rPr>
        <w:rFonts w:ascii="Cambria" w:eastAsia="Cambria" w:hAnsi="Cambria" w:cs="Cambria" w:hint="default"/>
        <w:b w:val="0"/>
        <w:bCs w:val="0"/>
        <w:i w:val="0"/>
        <w:iCs w:val="0"/>
        <w:color w:val="231F20"/>
        <w:w w:val="99"/>
        <w:sz w:val="19"/>
        <w:szCs w:val="19"/>
        <w:lang w:val="en-US" w:eastAsia="en-US" w:bidi="ar-SA"/>
      </w:rPr>
    </w:lvl>
    <w:lvl w:ilvl="1" w:tplc="E53CE05E">
      <w:numFmt w:val="bullet"/>
      <w:lvlText w:val="•"/>
      <w:lvlJc w:val="left"/>
      <w:pPr>
        <w:ind w:left="1430" w:hanging="432"/>
      </w:pPr>
      <w:rPr>
        <w:rFonts w:hint="default"/>
        <w:lang w:val="en-US" w:eastAsia="en-US" w:bidi="ar-SA"/>
      </w:rPr>
    </w:lvl>
    <w:lvl w:ilvl="2" w:tplc="0B42339C">
      <w:numFmt w:val="bullet"/>
      <w:lvlText w:val="•"/>
      <w:lvlJc w:val="left"/>
      <w:pPr>
        <w:ind w:left="2321" w:hanging="432"/>
      </w:pPr>
      <w:rPr>
        <w:rFonts w:hint="default"/>
        <w:lang w:val="en-US" w:eastAsia="en-US" w:bidi="ar-SA"/>
      </w:rPr>
    </w:lvl>
    <w:lvl w:ilvl="3" w:tplc="78DAA616">
      <w:numFmt w:val="bullet"/>
      <w:lvlText w:val="•"/>
      <w:lvlJc w:val="left"/>
      <w:pPr>
        <w:ind w:left="3211" w:hanging="432"/>
      </w:pPr>
      <w:rPr>
        <w:rFonts w:hint="default"/>
        <w:lang w:val="en-US" w:eastAsia="en-US" w:bidi="ar-SA"/>
      </w:rPr>
    </w:lvl>
    <w:lvl w:ilvl="4" w:tplc="22B4CC7C">
      <w:numFmt w:val="bullet"/>
      <w:lvlText w:val="•"/>
      <w:lvlJc w:val="left"/>
      <w:pPr>
        <w:ind w:left="4102" w:hanging="432"/>
      </w:pPr>
      <w:rPr>
        <w:rFonts w:hint="default"/>
        <w:lang w:val="en-US" w:eastAsia="en-US" w:bidi="ar-SA"/>
      </w:rPr>
    </w:lvl>
    <w:lvl w:ilvl="5" w:tplc="4B5C874C">
      <w:numFmt w:val="bullet"/>
      <w:lvlText w:val="•"/>
      <w:lvlJc w:val="left"/>
      <w:pPr>
        <w:ind w:left="4992" w:hanging="432"/>
      </w:pPr>
      <w:rPr>
        <w:rFonts w:hint="default"/>
        <w:lang w:val="en-US" w:eastAsia="en-US" w:bidi="ar-SA"/>
      </w:rPr>
    </w:lvl>
    <w:lvl w:ilvl="6" w:tplc="0548FAFE">
      <w:numFmt w:val="bullet"/>
      <w:lvlText w:val="•"/>
      <w:lvlJc w:val="left"/>
      <w:pPr>
        <w:ind w:left="5883" w:hanging="432"/>
      </w:pPr>
      <w:rPr>
        <w:rFonts w:hint="default"/>
        <w:lang w:val="en-US" w:eastAsia="en-US" w:bidi="ar-SA"/>
      </w:rPr>
    </w:lvl>
    <w:lvl w:ilvl="7" w:tplc="66B0F734">
      <w:numFmt w:val="bullet"/>
      <w:lvlText w:val="•"/>
      <w:lvlJc w:val="left"/>
      <w:pPr>
        <w:ind w:left="6773" w:hanging="432"/>
      </w:pPr>
      <w:rPr>
        <w:rFonts w:hint="default"/>
        <w:lang w:val="en-US" w:eastAsia="en-US" w:bidi="ar-SA"/>
      </w:rPr>
    </w:lvl>
    <w:lvl w:ilvl="8" w:tplc="3536AE9E">
      <w:numFmt w:val="bullet"/>
      <w:lvlText w:val="•"/>
      <w:lvlJc w:val="left"/>
      <w:pPr>
        <w:ind w:left="7664" w:hanging="432"/>
      </w:pPr>
      <w:rPr>
        <w:rFonts w:hint="default"/>
        <w:lang w:val="en-US" w:eastAsia="en-US" w:bidi="ar-SA"/>
      </w:rPr>
    </w:lvl>
  </w:abstractNum>
  <w:abstractNum w:abstractNumId="72" w15:restartNumberingAfterBreak="0">
    <w:nsid w:val="3CAC54BE"/>
    <w:multiLevelType w:val="hybridMultilevel"/>
    <w:tmpl w:val="63088886"/>
    <w:lvl w:ilvl="0" w:tplc="160AFFEC">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C6F05BB8">
      <w:numFmt w:val="bullet"/>
      <w:lvlText w:val="•"/>
      <w:lvlJc w:val="left"/>
      <w:pPr>
        <w:ind w:left="1304" w:hanging="295"/>
      </w:pPr>
      <w:rPr>
        <w:rFonts w:hint="default"/>
        <w:lang w:val="en-US" w:eastAsia="en-US" w:bidi="ar-SA"/>
      </w:rPr>
    </w:lvl>
    <w:lvl w:ilvl="2" w:tplc="0C2069AA">
      <w:numFmt w:val="bullet"/>
      <w:lvlText w:val="•"/>
      <w:lvlJc w:val="left"/>
      <w:pPr>
        <w:ind w:left="2209" w:hanging="295"/>
      </w:pPr>
      <w:rPr>
        <w:rFonts w:hint="default"/>
        <w:lang w:val="en-US" w:eastAsia="en-US" w:bidi="ar-SA"/>
      </w:rPr>
    </w:lvl>
    <w:lvl w:ilvl="3" w:tplc="25266B00">
      <w:numFmt w:val="bullet"/>
      <w:lvlText w:val="•"/>
      <w:lvlJc w:val="left"/>
      <w:pPr>
        <w:ind w:left="3113" w:hanging="295"/>
      </w:pPr>
      <w:rPr>
        <w:rFonts w:hint="default"/>
        <w:lang w:val="en-US" w:eastAsia="en-US" w:bidi="ar-SA"/>
      </w:rPr>
    </w:lvl>
    <w:lvl w:ilvl="4" w:tplc="3D86B106">
      <w:numFmt w:val="bullet"/>
      <w:lvlText w:val="•"/>
      <w:lvlJc w:val="left"/>
      <w:pPr>
        <w:ind w:left="4018" w:hanging="295"/>
      </w:pPr>
      <w:rPr>
        <w:rFonts w:hint="default"/>
        <w:lang w:val="en-US" w:eastAsia="en-US" w:bidi="ar-SA"/>
      </w:rPr>
    </w:lvl>
    <w:lvl w:ilvl="5" w:tplc="BAA00B8A">
      <w:numFmt w:val="bullet"/>
      <w:lvlText w:val="•"/>
      <w:lvlJc w:val="left"/>
      <w:pPr>
        <w:ind w:left="4922" w:hanging="295"/>
      </w:pPr>
      <w:rPr>
        <w:rFonts w:hint="default"/>
        <w:lang w:val="en-US" w:eastAsia="en-US" w:bidi="ar-SA"/>
      </w:rPr>
    </w:lvl>
    <w:lvl w:ilvl="6" w:tplc="1EB8D7F4">
      <w:numFmt w:val="bullet"/>
      <w:lvlText w:val="•"/>
      <w:lvlJc w:val="left"/>
      <w:pPr>
        <w:ind w:left="5827" w:hanging="295"/>
      </w:pPr>
      <w:rPr>
        <w:rFonts w:hint="default"/>
        <w:lang w:val="en-US" w:eastAsia="en-US" w:bidi="ar-SA"/>
      </w:rPr>
    </w:lvl>
    <w:lvl w:ilvl="7" w:tplc="5B7C1D42">
      <w:numFmt w:val="bullet"/>
      <w:lvlText w:val="•"/>
      <w:lvlJc w:val="left"/>
      <w:pPr>
        <w:ind w:left="6731" w:hanging="295"/>
      </w:pPr>
      <w:rPr>
        <w:rFonts w:hint="default"/>
        <w:lang w:val="en-US" w:eastAsia="en-US" w:bidi="ar-SA"/>
      </w:rPr>
    </w:lvl>
    <w:lvl w:ilvl="8" w:tplc="B99063B2">
      <w:numFmt w:val="bullet"/>
      <w:lvlText w:val="•"/>
      <w:lvlJc w:val="left"/>
      <w:pPr>
        <w:ind w:left="7636" w:hanging="295"/>
      </w:pPr>
      <w:rPr>
        <w:rFonts w:hint="default"/>
        <w:lang w:val="en-US" w:eastAsia="en-US" w:bidi="ar-SA"/>
      </w:rPr>
    </w:lvl>
  </w:abstractNum>
  <w:abstractNum w:abstractNumId="73" w15:restartNumberingAfterBreak="0">
    <w:nsid w:val="3DED6053"/>
    <w:multiLevelType w:val="hybridMultilevel"/>
    <w:tmpl w:val="3A2E613C"/>
    <w:lvl w:ilvl="0" w:tplc="B3D2FCA4">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A31842BC">
      <w:start w:val="1"/>
      <w:numFmt w:val="lowerRoman"/>
      <w:lvlText w:val="(%2)"/>
      <w:lvlJc w:val="left"/>
      <w:pPr>
        <w:ind w:left="742" w:hanging="341"/>
      </w:pPr>
      <w:rPr>
        <w:rFonts w:ascii="Cambria" w:eastAsia="Cambria" w:hAnsi="Cambria" w:cs="Cambria" w:hint="default"/>
        <w:b w:val="0"/>
        <w:bCs w:val="0"/>
        <w:i w:val="0"/>
        <w:iCs w:val="0"/>
        <w:color w:val="231F20"/>
        <w:w w:val="74"/>
        <w:sz w:val="19"/>
        <w:szCs w:val="19"/>
        <w:lang w:val="en-US" w:eastAsia="en-US" w:bidi="ar-SA"/>
      </w:rPr>
    </w:lvl>
    <w:lvl w:ilvl="2" w:tplc="A79ECE92">
      <w:numFmt w:val="bullet"/>
      <w:lvlText w:val="•"/>
      <w:lvlJc w:val="left"/>
      <w:pPr>
        <w:ind w:left="1707" w:hanging="341"/>
      </w:pPr>
      <w:rPr>
        <w:rFonts w:hint="default"/>
        <w:lang w:val="en-US" w:eastAsia="en-US" w:bidi="ar-SA"/>
      </w:rPr>
    </w:lvl>
    <w:lvl w:ilvl="3" w:tplc="59962EB0">
      <w:numFmt w:val="bullet"/>
      <w:lvlText w:val="•"/>
      <w:lvlJc w:val="left"/>
      <w:pPr>
        <w:ind w:left="2674" w:hanging="341"/>
      </w:pPr>
      <w:rPr>
        <w:rFonts w:hint="default"/>
        <w:lang w:val="en-US" w:eastAsia="en-US" w:bidi="ar-SA"/>
      </w:rPr>
    </w:lvl>
    <w:lvl w:ilvl="4" w:tplc="9A787916">
      <w:numFmt w:val="bullet"/>
      <w:lvlText w:val="•"/>
      <w:lvlJc w:val="left"/>
      <w:pPr>
        <w:ind w:left="3641" w:hanging="341"/>
      </w:pPr>
      <w:rPr>
        <w:rFonts w:hint="default"/>
        <w:lang w:val="en-US" w:eastAsia="en-US" w:bidi="ar-SA"/>
      </w:rPr>
    </w:lvl>
    <w:lvl w:ilvl="5" w:tplc="C7A23510">
      <w:numFmt w:val="bullet"/>
      <w:lvlText w:val="•"/>
      <w:lvlJc w:val="left"/>
      <w:pPr>
        <w:ind w:left="4609" w:hanging="341"/>
      </w:pPr>
      <w:rPr>
        <w:rFonts w:hint="default"/>
        <w:lang w:val="en-US" w:eastAsia="en-US" w:bidi="ar-SA"/>
      </w:rPr>
    </w:lvl>
    <w:lvl w:ilvl="6" w:tplc="EFE83B78">
      <w:numFmt w:val="bullet"/>
      <w:lvlText w:val="•"/>
      <w:lvlJc w:val="left"/>
      <w:pPr>
        <w:ind w:left="5576" w:hanging="341"/>
      </w:pPr>
      <w:rPr>
        <w:rFonts w:hint="default"/>
        <w:lang w:val="en-US" w:eastAsia="en-US" w:bidi="ar-SA"/>
      </w:rPr>
    </w:lvl>
    <w:lvl w:ilvl="7" w:tplc="BCD4A57E">
      <w:numFmt w:val="bullet"/>
      <w:lvlText w:val="•"/>
      <w:lvlJc w:val="left"/>
      <w:pPr>
        <w:ind w:left="6543" w:hanging="341"/>
      </w:pPr>
      <w:rPr>
        <w:rFonts w:hint="default"/>
        <w:lang w:val="en-US" w:eastAsia="en-US" w:bidi="ar-SA"/>
      </w:rPr>
    </w:lvl>
    <w:lvl w:ilvl="8" w:tplc="5046DF02">
      <w:numFmt w:val="bullet"/>
      <w:lvlText w:val="•"/>
      <w:lvlJc w:val="left"/>
      <w:pPr>
        <w:ind w:left="7510" w:hanging="341"/>
      </w:pPr>
      <w:rPr>
        <w:rFonts w:hint="default"/>
        <w:lang w:val="en-US" w:eastAsia="en-US" w:bidi="ar-SA"/>
      </w:rPr>
    </w:lvl>
  </w:abstractNum>
  <w:abstractNum w:abstractNumId="74" w15:restartNumberingAfterBreak="0">
    <w:nsid w:val="3EB01A48"/>
    <w:multiLevelType w:val="hybridMultilevel"/>
    <w:tmpl w:val="C6DEDB48"/>
    <w:lvl w:ilvl="0" w:tplc="05DC4080">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C5A24B8E">
      <w:numFmt w:val="bullet"/>
      <w:lvlText w:val="•"/>
      <w:lvlJc w:val="left"/>
      <w:pPr>
        <w:ind w:left="1034" w:hanging="432"/>
      </w:pPr>
      <w:rPr>
        <w:rFonts w:hint="default"/>
        <w:lang w:val="en-US" w:eastAsia="en-US" w:bidi="ar-SA"/>
      </w:rPr>
    </w:lvl>
    <w:lvl w:ilvl="2" w:tplc="045212D6">
      <w:numFmt w:val="bullet"/>
      <w:lvlText w:val="•"/>
      <w:lvlJc w:val="left"/>
      <w:pPr>
        <w:ind w:left="1969" w:hanging="432"/>
      </w:pPr>
      <w:rPr>
        <w:rFonts w:hint="default"/>
        <w:lang w:val="en-US" w:eastAsia="en-US" w:bidi="ar-SA"/>
      </w:rPr>
    </w:lvl>
    <w:lvl w:ilvl="3" w:tplc="E6387DC0">
      <w:numFmt w:val="bullet"/>
      <w:lvlText w:val="•"/>
      <w:lvlJc w:val="left"/>
      <w:pPr>
        <w:ind w:left="2903" w:hanging="432"/>
      </w:pPr>
      <w:rPr>
        <w:rFonts w:hint="default"/>
        <w:lang w:val="en-US" w:eastAsia="en-US" w:bidi="ar-SA"/>
      </w:rPr>
    </w:lvl>
    <w:lvl w:ilvl="4" w:tplc="BC243F2E">
      <w:numFmt w:val="bullet"/>
      <w:lvlText w:val="•"/>
      <w:lvlJc w:val="left"/>
      <w:pPr>
        <w:ind w:left="3838" w:hanging="432"/>
      </w:pPr>
      <w:rPr>
        <w:rFonts w:hint="default"/>
        <w:lang w:val="en-US" w:eastAsia="en-US" w:bidi="ar-SA"/>
      </w:rPr>
    </w:lvl>
    <w:lvl w:ilvl="5" w:tplc="513E2726">
      <w:numFmt w:val="bullet"/>
      <w:lvlText w:val="•"/>
      <w:lvlJc w:val="left"/>
      <w:pPr>
        <w:ind w:left="4772" w:hanging="432"/>
      </w:pPr>
      <w:rPr>
        <w:rFonts w:hint="default"/>
        <w:lang w:val="en-US" w:eastAsia="en-US" w:bidi="ar-SA"/>
      </w:rPr>
    </w:lvl>
    <w:lvl w:ilvl="6" w:tplc="1F8ED002">
      <w:numFmt w:val="bullet"/>
      <w:lvlText w:val="•"/>
      <w:lvlJc w:val="left"/>
      <w:pPr>
        <w:ind w:left="5707" w:hanging="432"/>
      </w:pPr>
      <w:rPr>
        <w:rFonts w:hint="default"/>
        <w:lang w:val="en-US" w:eastAsia="en-US" w:bidi="ar-SA"/>
      </w:rPr>
    </w:lvl>
    <w:lvl w:ilvl="7" w:tplc="7CD43B04">
      <w:numFmt w:val="bullet"/>
      <w:lvlText w:val="•"/>
      <w:lvlJc w:val="left"/>
      <w:pPr>
        <w:ind w:left="6641" w:hanging="432"/>
      </w:pPr>
      <w:rPr>
        <w:rFonts w:hint="default"/>
        <w:lang w:val="en-US" w:eastAsia="en-US" w:bidi="ar-SA"/>
      </w:rPr>
    </w:lvl>
    <w:lvl w:ilvl="8" w:tplc="5C8A9EF8">
      <w:numFmt w:val="bullet"/>
      <w:lvlText w:val="•"/>
      <w:lvlJc w:val="left"/>
      <w:pPr>
        <w:ind w:left="7576" w:hanging="432"/>
      </w:pPr>
      <w:rPr>
        <w:rFonts w:hint="default"/>
        <w:lang w:val="en-US" w:eastAsia="en-US" w:bidi="ar-SA"/>
      </w:rPr>
    </w:lvl>
  </w:abstractNum>
  <w:abstractNum w:abstractNumId="75" w15:restartNumberingAfterBreak="0">
    <w:nsid w:val="3FBE13ED"/>
    <w:multiLevelType w:val="hybridMultilevel"/>
    <w:tmpl w:val="33163C04"/>
    <w:lvl w:ilvl="0" w:tplc="F3D0190C">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3F04F80C">
      <w:numFmt w:val="bullet"/>
      <w:lvlText w:val="•"/>
      <w:lvlJc w:val="left"/>
      <w:pPr>
        <w:ind w:left="1034" w:hanging="432"/>
      </w:pPr>
      <w:rPr>
        <w:rFonts w:hint="default"/>
        <w:lang w:val="en-US" w:eastAsia="en-US" w:bidi="ar-SA"/>
      </w:rPr>
    </w:lvl>
    <w:lvl w:ilvl="2" w:tplc="A740B8F8">
      <w:numFmt w:val="bullet"/>
      <w:lvlText w:val="•"/>
      <w:lvlJc w:val="left"/>
      <w:pPr>
        <w:ind w:left="1969" w:hanging="432"/>
      </w:pPr>
      <w:rPr>
        <w:rFonts w:hint="default"/>
        <w:lang w:val="en-US" w:eastAsia="en-US" w:bidi="ar-SA"/>
      </w:rPr>
    </w:lvl>
    <w:lvl w:ilvl="3" w:tplc="97ECE210">
      <w:numFmt w:val="bullet"/>
      <w:lvlText w:val="•"/>
      <w:lvlJc w:val="left"/>
      <w:pPr>
        <w:ind w:left="2903" w:hanging="432"/>
      </w:pPr>
      <w:rPr>
        <w:rFonts w:hint="default"/>
        <w:lang w:val="en-US" w:eastAsia="en-US" w:bidi="ar-SA"/>
      </w:rPr>
    </w:lvl>
    <w:lvl w:ilvl="4" w:tplc="3E186F3E">
      <w:numFmt w:val="bullet"/>
      <w:lvlText w:val="•"/>
      <w:lvlJc w:val="left"/>
      <w:pPr>
        <w:ind w:left="3838" w:hanging="432"/>
      </w:pPr>
      <w:rPr>
        <w:rFonts w:hint="default"/>
        <w:lang w:val="en-US" w:eastAsia="en-US" w:bidi="ar-SA"/>
      </w:rPr>
    </w:lvl>
    <w:lvl w:ilvl="5" w:tplc="38DCD438">
      <w:numFmt w:val="bullet"/>
      <w:lvlText w:val="•"/>
      <w:lvlJc w:val="left"/>
      <w:pPr>
        <w:ind w:left="4772" w:hanging="432"/>
      </w:pPr>
      <w:rPr>
        <w:rFonts w:hint="default"/>
        <w:lang w:val="en-US" w:eastAsia="en-US" w:bidi="ar-SA"/>
      </w:rPr>
    </w:lvl>
    <w:lvl w:ilvl="6" w:tplc="ED928432">
      <w:numFmt w:val="bullet"/>
      <w:lvlText w:val="•"/>
      <w:lvlJc w:val="left"/>
      <w:pPr>
        <w:ind w:left="5707" w:hanging="432"/>
      </w:pPr>
      <w:rPr>
        <w:rFonts w:hint="default"/>
        <w:lang w:val="en-US" w:eastAsia="en-US" w:bidi="ar-SA"/>
      </w:rPr>
    </w:lvl>
    <w:lvl w:ilvl="7" w:tplc="059683EA">
      <w:numFmt w:val="bullet"/>
      <w:lvlText w:val="•"/>
      <w:lvlJc w:val="left"/>
      <w:pPr>
        <w:ind w:left="6641" w:hanging="432"/>
      </w:pPr>
      <w:rPr>
        <w:rFonts w:hint="default"/>
        <w:lang w:val="en-US" w:eastAsia="en-US" w:bidi="ar-SA"/>
      </w:rPr>
    </w:lvl>
    <w:lvl w:ilvl="8" w:tplc="080AD170">
      <w:numFmt w:val="bullet"/>
      <w:lvlText w:val="•"/>
      <w:lvlJc w:val="left"/>
      <w:pPr>
        <w:ind w:left="7576" w:hanging="432"/>
      </w:pPr>
      <w:rPr>
        <w:rFonts w:hint="default"/>
        <w:lang w:val="en-US" w:eastAsia="en-US" w:bidi="ar-SA"/>
      </w:rPr>
    </w:lvl>
  </w:abstractNum>
  <w:abstractNum w:abstractNumId="76" w15:restartNumberingAfterBreak="0">
    <w:nsid w:val="423F28E3"/>
    <w:multiLevelType w:val="hybridMultilevel"/>
    <w:tmpl w:val="A10CB24C"/>
    <w:lvl w:ilvl="0" w:tplc="B4826D76">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C79AD86A">
      <w:numFmt w:val="bullet"/>
      <w:lvlText w:val="•"/>
      <w:lvlJc w:val="left"/>
      <w:pPr>
        <w:ind w:left="1304" w:hanging="295"/>
      </w:pPr>
      <w:rPr>
        <w:rFonts w:hint="default"/>
        <w:lang w:val="en-US" w:eastAsia="en-US" w:bidi="ar-SA"/>
      </w:rPr>
    </w:lvl>
    <w:lvl w:ilvl="2" w:tplc="0AB4E36A">
      <w:numFmt w:val="bullet"/>
      <w:lvlText w:val="•"/>
      <w:lvlJc w:val="left"/>
      <w:pPr>
        <w:ind w:left="2209" w:hanging="295"/>
      </w:pPr>
      <w:rPr>
        <w:rFonts w:hint="default"/>
        <w:lang w:val="en-US" w:eastAsia="en-US" w:bidi="ar-SA"/>
      </w:rPr>
    </w:lvl>
    <w:lvl w:ilvl="3" w:tplc="E4622E80">
      <w:numFmt w:val="bullet"/>
      <w:lvlText w:val="•"/>
      <w:lvlJc w:val="left"/>
      <w:pPr>
        <w:ind w:left="3113" w:hanging="295"/>
      </w:pPr>
      <w:rPr>
        <w:rFonts w:hint="default"/>
        <w:lang w:val="en-US" w:eastAsia="en-US" w:bidi="ar-SA"/>
      </w:rPr>
    </w:lvl>
    <w:lvl w:ilvl="4" w:tplc="6DDACF7A">
      <w:numFmt w:val="bullet"/>
      <w:lvlText w:val="•"/>
      <w:lvlJc w:val="left"/>
      <w:pPr>
        <w:ind w:left="4018" w:hanging="295"/>
      </w:pPr>
      <w:rPr>
        <w:rFonts w:hint="default"/>
        <w:lang w:val="en-US" w:eastAsia="en-US" w:bidi="ar-SA"/>
      </w:rPr>
    </w:lvl>
    <w:lvl w:ilvl="5" w:tplc="FD682814">
      <w:numFmt w:val="bullet"/>
      <w:lvlText w:val="•"/>
      <w:lvlJc w:val="left"/>
      <w:pPr>
        <w:ind w:left="4922" w:hanging="295"/>
      </w:pPr>
      <w:rPr>
        <w:rFonts w:hint="default"/>
        <w:lang w:val="en-US" w:eastAsia="en-US" w:bidi="ar-SA"/>
      </w:rPr>
    </w:lvl>
    <w:lvl w:ilvl="6" w:tplc="CFDA75CE">
      <w:numFmt w:val="bullet"/>
      <w:lvlText w:val="•"/>
      <w:lvlJc w:val="left"/>
      <w:pPr>
        <w:ind w:left="5827" w:hanging="295"/>
      </w:pPr>
      <w:rPr>
        <w:rFonts w:hint="default"/>
        <w:lang w:val="en-US" w:eastAsia="en-US" w:bidi="ar-SA"/>
      </w:rPr>
    </w:lvl>
    <w:lvl w:ilvl="7" w:tplc="CCBE0CE6">
      <w:numFmt w:val="bullet"/>
      <w:lvlText w:val="•"/>
      <w:lvlJc w:val="left"/>
      <w:pPr>
        <w:ind w:left="6731" w:hanging="295"/>
      </w:pPr>
      <w:rPr>
        <w:rFonts w:hint="default"/>
        <w:lang w:val="en-US" w:eastAsia="en-US" w:bidi="ar-SA"/>
      </w:rPr>
    </w:lvl>
    <w:lvl w:ilvl="8" w:tplc="585E95C4">
      <w:numFmt w:val="bullet"/>
      <w:lvlText w:val="•"/>
      <w:lvlJc w:val="left"/>
      <w:pPr>
        <w:ind w:left="7636" w:hanging="295"/>
      </w:pPr>
      <w:rPr>
        <w:rFonts w:hint="default"/>
        <w:lang w:val="en-US" w:eastAsia="en-US" w:bidi="ar-SA"/>
      </w:rPr>
    </w:lvl>
  </w:abstractNum>
  <w:abstractNum w:abstractNumId="77" w15:restartNumberingAfterBreak="0">
    <w:nsid w:val="42502B4F"/>
    <w:multiLevelType w:val="hybridMultilevel"/>
    <w:tmpl w:val="7A30E57C"/>
    <w:lvl w:ilvl="0" w:tplc="8C04FA66">
      <w:start w:val="1"/>
      <w:numFmt w:val="decimal"/>
      <w:lvlText w:val="(%1)"/>
      <w:lvlJc w:val="left"/>
      <w:pPr>
        <w:ind w:left="332" w:hanging="226"/>
      </w:pPr>
      <w:rPr>
        <w:rFonts w:ascii="Cambria" w:eastAsia="Cambria" w:hAnsi="Cambria" w:cs="Cambria" w:hint="default"/>
        <w:b w:val="0"/>
        <w:bCs w:val="0"/>
        <w:i w:val="0"/>
        <w:iCs w:val="0"/>
        <w:color w:val="231F20"/>
        <w:spacing w:val="-1"/>
        <w:w w:val="68"/>
        <w:sz w:val="17"/>
        <w:szCs w:val="17"/>
        <w:lang w:val="en-US" w:eastAsia="en-US" w:bidi="ar-SA"/>
      </w:rPr>
    </w:lvl>
    <w:lvl w:ilvl="1" w:tplc="A8484DEE">
      <w:numFmt w:val="bullet"/>
      <w:lvlText w:val="•"/>
      <w:lvlJc w:val="left"/>
      <w:pPr>
        <w:ind w:left="1250" w:hanging="226"/>
      </w:pPr>
      <w:rPr>
        <w:rFonts w:hint="default"/>
        <w:lang w:val="en-US" w:eastAsia="en-US" w:bidi="ar-SA"/>
      </w:rPr>
    </w:lvl>
    <w:lvl w:ilvl="2" w:tplc="F60CB0B0">
      <w:numFmt w:val="bullet"/>
      <w:lvlText w:val="•"/>
      <w:lvlJc w:val="left"/>
      <w:pPr>
        <w:ind w:left="2161" w:hanging="226"/>
      </w:pPr>
      <w:rPr>
        <w:rFonts w:hint="default"/>
        <w:lang w:val="en-US" w:eastAsia="en-US" w:bidi="ar-SA"/>
      </w:rPr>
    </w:lvl>
    <w:lvl w:ilvl="3" w:tplc="CF3CB15C">
      <w:numFmt w:val="bullet"/>
      <w:lvlText w:val="•"/>
      <w:lvlJc w:val="left"/>
      <w:pPr>
        <w:ind w:left="3071" w:hanging="226"/>
      </w:pPr>
      <w:rPr>
        <w:rFonts w:hint="default"/>
        <w:lang w:val="en-US" w:eastAsia="en-US" w:bidi="ar-SA"/>
      </w:rPr>
    </w:lvl>
    <w:lvl w:ilvl="4" w:tplc="8CC85DAE">
      <w:numFmt w:val="bullet"/>
      <w:lvlText w:val="•"/>
      <w:lvlJc w:val="left"/>
      <w:pPr>
        <w:ind w:left="3982" w:hanging="226"/>
      </w:pPr>
      <w:rPr>
        <w:rFonts w:hint="default"/>
        <w:lang w:val="en-US" w:eastAsia="en-US" w:bidi="ar-SA"/>
      </w:rPr>
    </w:lvl>
    <w:lvl w:ilvl="5" w:tplc="5A1E8652">
      <w:numFmt w:val="bullet"/>
      <w:lvlText w:val="•"/>
      <w:lvlJc w:val="left"/>
      <w:pPr>
        <w:ind w:left="4892" w:hanging="226"/>
      </w:pPr>
      <w:rPr>
        <w:rFonts w:hint="default"/>
        <w:lang w:val="en-US" w:eastAsia="en-US" w:bidi="ar-SA"/>
      </w:rPr>
    </w:lvl>
    <w:lvl w:ilvl="6" w:tplc="56F45534">
      <w:numFmt w:val="bullet"/>
      <w:lvlText w:val="•"/>
      <w:lvlJc w:val="left"/>
      <w:pPr>
        <w:ind w:left="5803" w:hanging="226"/>
      </w:pPr>
      <w:rPr>
        <w:rFonts w:hint="default"/>
        <w:lang w:val="en-US" w:eastAsia="en-US" w:bidi="ar-SA"/>
      </w:rPr>
    </w:lvl>
    <w:lvl w:ilvl="7" w:tplc="2C842326">
      <w:numFmt w:val="bullet"/>
      <w:lvlText w:val="•"/>
      <w:lvlJc w:val="left"/>
      <w:pPr>
        <w:ind w:left="6713" w:hanging="226"/>
      </w:pPr>
      <w:rPr>
        <w:rFonts w:hint="default"/>
        <w:lang w:val="en-US" w:eastAsia="en-US" w:bidi="ar-SA"/>
      </w:rPr>
    </w:lvl>
    <w:lvl w:ilvl="8" w:tplc="ABE0302E">
      <w:numFmt w:val="bullet"/>
      <w:lvlText w:val="•"/>
      <w:lvlJc w:val="left"/>
      <w:pPr>
        <w:ind w:left="7624" w:hanging="226"/>
      </w:pPr>
      <w:rPr>
        <w:rFonts w:hint="default"/>
        <w:lang w:val="en-US" w:eastAsia="en-US" w:bidi="ar-SA"/>
      </w:rPr>
    </w:lvl>
  </w:abstractNum>
  <w:abstractNum w:abstractNumId="78" w15:restartNumberingAfterBreak="0">
    <w:nsid w:val="42503FF2"/>
    <w:multiLevelType w:val="hybridMultilevel"/>
    <w:tmpl w:val="B044CAD2"/>
    <w:lvl w:ilvl="0" w:tplc="8B7C755C">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DF265E4A">
      <w:numFmt w:val="bullet"/>
      <w:lvlText w:val="•"/>
      <w:lvlJc w:val="left"/>
      <w:pPr>
        <w:ind w:left="1304" w:hanging="295"/>
      </w:pPr>
      <w:rPr>
        <w:rFonts w:hint="default"/>
        <w:lang w:val="en-US" w:eastAsia="en-US" w:bidi="ar-SA"/>
      </w:rPr>
    </w:lvl>
    <w:lvl w:ilvl="2" w:tplc="B706EC40">
      <w:numFmt w:val="bullet"/>
      <w:lvlText w:val="•"/>
      <w:lvlJc w:val="left"/>
      <w:pPr>
        <w:ind w:left="2209" w:hanging="295"/>
      </w:pPr>
      <w:rPr>
        <w:rFonts w:hint="default"/>
        <w:lang w:val="en-US" w:eastAsia="en-US" w:bidi="ar-SA"/>
      </w:rPr>
    </w:lvl>
    <w:lvl w:ilvl="3" w:tplc="103A0616">
      <w:numFmt w:val="bullet"/>
      <w:lvlText w:val="•"/>
      <w:lvlJc w:val="left"/>
      <w:pPr>
        <w:ind w:left="3113" w:hanging="295"/>
      </w:pPr>
      <w:rPr>
        <w:rFonts w:hint="default"/>
        <w:lang w:val="en-US" w:eastAsia="en-US" w:bidi="ar-SA"/>
      </w:rPr>
    </w:lvl>
    <w:lvl w:ilvl="4" w:tplc="E9FE3A84">
      <w:numFmt w:val="bullet"/>
      <w:lvlText w:val="•"/>
      <w:lvlJc w:val="left"/>
      <w:pPr>
        <w:ind w:left="4018" w:hanging="295"/>
      </w:pPr>
      <w:rPr>
        <w:rFonts w:hint="default"/>
        <w:lang w:val="en-US" w:eastAsia="en-US" w:bidi="ar-SA"/>
      </w:rPr>
    </w:lvl>
    <w:lvl w:ilvl="5" w:tplc="64EAF804">
      <w:numFmt w:val="bullet"/>
      <w:lvlText w:val="•"/>
      <w:lvlJc w:val="left"/>
      <w:pPr>
        <w:ind w:left="4922" w:hanging="295"/>
      </w:pPr>
      <w:rPr>
        <w:rFonts w:hint="default"/>
        <w:lang w:val="en-US" w:eastAsia="en-US" w:bidi="ar-SA"/>
      </w:rPr>
    </w:lvl>
    <w:lvl w:ilvl="6" w:tplc="6EB45838">
      <w:numFmt w:val="bullet"/>
      <w:lvlText w:val="•"/>
      <w:lvlJc w:val="left"/>
      <w:pPr>
        <w:ind w:left="5827" w:hanging="295"/>
      </w:pPr>
      <w:rPr>
        <w:rFonts w:hint="default"/>
        <w:lang w:val="en-US" w:eastAsia="en-US" w:bidi="ar-SA"/>
      </w:rPr>
    </w:lvl>
    <w:lvl w:ilvl="7" w:tplc="F0B88736">
      <w:numFmt w:val="bullet"/>
      <w:lvlText w:val="•"/>
      <w:lvlJc w:val="left"/>
      <w:pPr>
        <w:ind w:left="6731" w:hanging="295"/>
      </w:pPr>
      <w:rPr>
        <w:rFonts w:hint="default"/>
        <w:lang w:val="en-US" w:eastAsia="en-US" w:bidi="ar-SA"/>
      </w:rPr>
    </w:lvl>
    <w:lvl w:ilvl="8" w:tplc="8E92FBEC">
      <w:numFmt w:val="bullet"/>
      <w:lvlText w:val="•"/>
      <w:lvlJc w:val="left"/>
      <w:pPr>
        <w:ind w:left="7636" w:hanging="295"/>
      </w:pPr>
      <w:rPr>
        <w:rFonts w:hint="default"/>
        <w:lang w:val="en-US" w:eastAsia="en-US" w:bidi="ar-SA"/>
      </w:rPr>
    </w:lvl>
  </w:abstractNum>
  <w:abstractNum w:abstractNumId="79" w15:restartNumberingAfterBreak="0">
    <w:nsid w:val="42707BB2"/>
    <w:multiLevelType w:val="hybridMultilevel"/>
    <w:tmpl w:val="5FE67DBA"/>
    <w:lvl w:ilvl="0" w:tplc="E5EC3F4C">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C7CEA89A">
      <w:numFmt w:val="bullet"/>
      <w:lvlText w:val="•"/>
      <w:lvlJc w:val="left"/>
      <w:pPr>
        <w:ind w:left="1304" w:hanging="295"/>
      </w:pPr>
      <w:rPr>
        <w:rFonts w:hint="default"/>
        <w:lang w:val="en-US" w:eastAsia="en-US" w:bidi="ar-SA"/>
      </w:rPr>
    </w:lvl>
    <w:lvl w:ilvl="2" w:tplc="AEF6A2DA">
      <w:numFmt w:val="bullet"/>
      <w:lvlText w:val="•"/>
      <w:lvlJc w:val="left"/>
      <w:pPr>
        <w:ind w:left="2209" w:hanging="295"/>
      </w:pPr>
      <w:rPr>
        <w:rFonts w:hint="default"/>
        <w:lang w:val="en-US" w:eastAsia="en-US" w:bidi="ar-SA"/>
      </w:rPr>
    </w:lvl>
    <w:lvl w:ilvl="3" w:tplc="35428B8C">
      <w:numFmt w:val="bullet"/>
      <w:lvlText w:val="•"/>
      <w:lvlJc w:val="left"/>
      <w:pPr>
        <w:ind w:left="3113" w:hanging="295"/>
      </w:pPr>
      <w:rPr>
        <w:rFonts w:hint="default"/>
        <w:lang w:val="en-US" w:eastAsia="en-US" w:bidi="ar-SA"/>
      </w:rPr>
    </w:lvl>
    <w:lvl w:ilvl="4" w:tplc="FD6821DE">
      <w:numFmt w:val="bullet"/>
      <w:lvlText w:val="•"/>
      <w:lvlJc w:val="left"/>
      <w:pPr>
        <w:ind w:left="4018" w:hanging="295"/>
      </w:pPr>
      <w:rPr>
        <w:rFonts w:hint="default"/>
        <w:lang w:val="en-US" w:eastAsia="en-US" w:bidi="ar-SA"/>
      </w:rPr>
    </w:lvl>
    <w:lvl w:ilvl="5" w:tplc="CDA262FA">
      <w:numFmt w:val="bullet"/>
      <w:lvlText w:val="•"/>
      <w:lvlJc w:val="left"/>
      <w:pPr>
        <w:ind w:left="4922" w:hanging="295"/>
      </w:pPr>
      <w:rPr>
        <w:rFonts w:hint="default"/>
        <w:lang w:val="en-US" w:eastAsia="en-US" w:bidi="ar-SA"/>
      </w:rPr>
    </w:lvl>
    <w:lvl w:ilvl="6" w:tplc="83D04D50">
      <w:numFmt w:val="bullet"/>
      <w:lvlText w:val="•"/>
      <w:lvlJc w:val="left"/>
      <w:pPr>
        <w:ind w:left="5827" w:hanging="295"/>
      </w:pPr>
      <w:rPr>
        <w:rFonts w:hint="default"/>
        <w:lang w:val="en-US" w:eastAsia="en-US" w:bidi="ar-SA"/>
      </w:rPr>
    </w:lvl>
    <w:lvl w:ilvl="7" w:tplc="5672A678">
      <w:numFmt w:val="bullet"/>
      <w:lvlText w:val="•"/>
      <w:lvlJc w:val="left"/>
      <w:pPr>
        <w:ind w:left="6731" w:hanging="295"/>
      </w:pPr>
      <w:rPr>
        <w:rFonts w:hint="default"/>
        <w:lang w:val="en-US" w:eastAsia="en-US" w:bidi="ar-SA"/>
      </w:rPr>
    </w:lvl>
    <w:lvl w:ilvl="8" w:tplc="C2CEEA30">
      <w:numFmt w:val="bullet"/>
      <w:lvlText w:val="•"/>
      <w:lvlJc w:val="left"/>
      <w:pPr>
        <w:ind w:left="7636" w:hanging="295"/>
      </w:pPr>
      <w:rPr>
        <w:rFonts w:hint="default"/>
        <w:lang w:val="en-US" w:eastAsia="en-US" w:bidi="ar-SA"/>
      </w:rPr>
    </w:lvl>
  </w:abstractNum>
  <w:abstractNum w:abstractNumId="80" w15:restartNumberingAfterBreak="0">
    <w:nsid w:val="427E252A"/>
    <w:multiLevelType w:val="hybridMultilevel"/>
    <w:tmpl w:val="CAEC4210"/>
    <w:lvl w:ilvl="0" w:tplc="CED66E16">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CB02925A">
      <w:numFmt w:val="bullet"/>
      <w:lvlText w:val="•"/>
      <w:lvlJc w:val="left"/>
      <w:pPr>
        <w:ind w:left="1034" w:hanging="432"/>
      </w:pPr>
      <w:rPr>
        <w:rFonts w:hint="default"/>
        <w:lang w:val="en-US" w:eastAsia="en-US" w:bidi="ar-SA"/>
      </w:rPr>
    </w:lvl>
    <w:lvl w:ilvl="2" w:tplc="2B1EA458">
      <w:numFmt w:val="bullet"/>
      <w:lvlText w:val="•"/>
      <w:lvlJc w:val="left"/>
      <w:pPr>
        <w:ind w:left="1969" w:hanging="432"/>
      </w:pPr>
      <w:rPr>
        <w:rFonts w:hint="default"/>
        <w:lang w:val="en-US" w:eastAsia="en-US" w:bidi="ar-SA"/>
      </w:rPr>
    </w:lvl>
    <w:lvl w:ilvl="3" w:tplc="6584DA02">
      <w:numFmt w:val="bullet"/>
      <w:lvlText w:val="•"/>
      <w:lvlJc w:val="left"/>
      <w:pPr>
        <w:ind w:left="2903" w:hanging="432"/>
      </w:pPr>
      <w:rPr>
        <w:rFonts w:hint="default"/>
        <w:lang w:val="en-US" w:eastAsia="en-US" w:bidi="ar-SA"/>
      </w:rPr>
    </w:lvl>
    <w:lvl w:ilvl="4" w:tplc="0DAA831C">
      <w:numFmt w:val="bullet"/>
      <w:lvlText w:val="•"/>
      <w:lvlJc w:val="left"/>
      <w:pPr>
        <w:ind w:left="3838" w:hanging="432"/>
      </w:pPr>
      <w:rPr>
        <w:rFonts w:hint="default"/>
        <w:lang w:val="en-US" w:eastAsia="en-US" w:bidi="ar-SA"/>
      </w:rPr>
    </w:lvl>
    <w:lvl w:ilvl="5" w:tplc="2DA8CD66">
      <w:numFmt w:val="bullet"/>
      <w:lvlText w:val="•"/>
      <w:lvlJc w:val="left"/>
      <w:pPr>
        <w:ind w:left="4772" w:hanging="432"/>
      </w:pPr>
      <w:rPr>
        <w:rFonts w:hint="default"/>
        <w:lang w:val="en-US" w:eastAsia="en-US" w:bidi="ar-SA"/>
      </w:rPr>
    </w:lvl>
    <w:lvl w:ilvl="6" w:tplc="74101648">
      <w:numFmt w:val="bullet"/>
      <w:lvlText w:val="•"/>
      <w:lvlJc w:val="left"/>
      <w:pPr>
        <w:ind w:left="5707" w:hanging="432"/>
      </w:pPr>
      <w:rPr>
        <w:rFonts w:hint="default"/>
        <w:lang w:val="en-US" w:eastAsia="en-US" w:bidi="ar-SA"/>
      </w:rPr>
    </w:lvl>
    <w:lvl w:ilvl="7" w:tplc="38800384">
      <w:numFmt w:val="bullet"/>
      <w:lvlText w:val="•"/>
      <w:lvlJc w:val="left"/>
      <w:pPr>
        <w:ind w:left="6641" w:hanging="432"/>
      </w:pPr>
      <w:rPr>
        <w:rFonts w:hint="default"/>
        <w:lang w:val="en-US" w:eastAsia="en-US" w:bidi="ar-SA"/>
      </w:rPr>
    </w:lvl>
    <w:lvl w:ilvl="8" w:tplc="56125020">
      <w:numFmt w:val="bullet"/>
      <w:lvlText w:val="•"/>
      <w:lvlJc w:val="left"/>
      <w:pPr>
        <w:ind w:left="7576" w:hanging="432"/>
      </w:pPr>
      <w:rPr>
        <w:rFonts w:hint="default"/>
        <w:lang w:val="en-US" w:eastAsia="en-US" w:bidi="ar-SA"/>
      </w:rPr>
    </w:lvl>
  </w:abstractNum>
  <w:abstractNum w:abstractNumId="81" w15:restartNumberingAfterBreak="0">
    <w:nsid w:val="45633437"/>
    <w:multiLevelType w:val="hybridMultilevel"/>
    <w:tmpl w:val="D0920906"/>
    <w:lvl w:ilvl="0" w:tplc="AB4ABEA6">
      <w:start w:val="1"/>
      <w:numFmt w:val="decimal"/>
      <w:lvlText w:val="%1."/>
      <w:lvlJc w:val="left"/>
      <w:pPr>
        <w:ind w:left="539" w:hanging="432"/>
      </w:pPr>
      <w:rPr>
        <w:rFonts w:ascii="Cambria" w:eastAsia="Cambria" w:hAnsi="Cambria" w:cs="Cambria" w:hint="default"/>
        <w:b w:val="0"/>
        <w:bCs w:val="0"/>
        <w:i w:val="0"/>
        <w:iCs w:val="0"/>
        <w:color w:val="231F20"/>
        <w:w w:val="99"/>
        <w:sz w:val="19"/>
        <w:szCs w:val="19"/>
        <w:lang w:val="en-US" w:eastAsia="en-US" w:bidi="ar-SA"/>
      </w:rPr>
    </w:lvl>
    <w:lvl w:ilvl="1" w:tplc="9AF4FC9A">
      <w:numFmt w:val="bullet"/>
      <w:lvlText w:val="•"/>
      <w:lvlJc w:val="left"/>
      <w:pPr>
        <w:ind w:left="1430" w:hanging="432"/>
      </w:pPr>
      <w:rPr>
        <w:rFonts w:hint="default"/>
        <w:lang w:val="en-US" w:eastAsia="en-US" w:bidi="ar-SA"/>
      </w:rPr>
    </w:lvl>
    <w:lvl w:ilvl="2" w:tplc="4288CF08">
      <w:numFmt w:val="bullet"/>
      <w:lvlText w:val="•"/>
      <w:lvlJc w:val="left"/>
      <w:pPr>
        <w:ind w:left="2321" w:hanging="432"/>
      </w:pPr>
      <w:rPr>
        <w:rFonts w:hint="default"/>
        <w:lang w:val="en-US" w:eastAsia="en-US" w:bidi="ar-SA"/>
      </w:rPr>
    </w:lvl>
    <w:lvl w:ilvl="3" w:tplc="26B8BF8C">
      <w:numFmt w:val="bullet"/>
      <w:lvlText w:val="•"/>
      <w:lvlJc w:val="left"/>
      <w:pPr>
        <w:ind w:left="3211" w:hanging="432"/>
      </w:pPr>
      <w:rPr>
        <w:rFonts w:hint="default"/>
        <w:lang w:val="en-US" w:eastAsia="en-US" w:bidi="ar-SA"/>
      </w:rPr>
    </w:lvl>
    <w:lvl w:ilvl="4" w:tplc="09267802">
      <w:numFmt w:val="bullet"/>
      <w:lvlText w:val="•"/>
      <w:lvlJc w:val="left"/>
      <w:pPr>
        <w:ind w:left="4102" w:hanging="432"/>
      </w:pPr>
      <w:rPr>
        <w:rFonts w:hint="default"/>
        <w:lang w:val="en-US" w:eastAsia="en-US" w:bidi="ar-SA"/>
      </w:rPr>
    </w:lvl>
    <w:lvl w:ilvl="5" w:tplc="4A4A462A">
      <w:numFmt w:val="bullet"/>
      <w:lvlText w:val="•"/>
      <w:lvlJc w:val="left"/>
      <w:pPr>
        <w:ind w:left="4992" w:hanging="432"/>
      </w:pPr>
      <w:rPr>
        <w:rFonts w:hint="default"/>
        <w:lang w:val="en-US" w:eastAsia="en-US" w:bidi="ar-SA"/>
      </w:rPr>
    </w:lvl>
    <w:lvl w:ilvl="6" w:tplc="3F84F6A6">
      <w:numFmt w:val="bullet"/>
      <w:lvlText w:val="•"/>
      <w:lvlJc w:val="left"/>
      <w:pPr>
        <w:ind w:left="5883" w:hanging="432"/>
      </w:pPr>
      <w:rPr>
        <w:rFonts w:hint="default"/>
        <w:lang w:val="en-US" w:eastAsia="en-US" w:bidi="ar-SA"/>
      </w:rPr>
    </w:lvl>
    <w:lvl w:ilvl="7" w:tplc="EA8CAA2E">
      <w:numFmt w:val="bullet"/>
      <w:lvlText w:val="•"/>
      <w:lvlJc w:val="left"/>
      <w:pPr>
        <w:ind w:left="6773" w:hanging="432"/>
      </w:pPr>
      <w:rPr>
        <w:rFonts w:hint="default"/>
        <w:lang w:val="en-US" w:eastAsia="en-US" w:bidi="ar-SA"/>
      </w:rPr>
    </w:lvl>
    <w:lvl w:ilvl="8" w:tplc="40E86E02">
      <w:numFmt w:val="bullet"/>
      <w:lvlText w:val="•"/>
      <w:lvlJc w:val="left"/>
      <w:pPr>
        <w:ind w:left="7664" w:hanging="432"/>
      </w:pPr>
      <w:rPr>
        <w:rFonts w:hint="default"/>
        <w:lang w:val="en-US" w:eastAsia="en-US" w:bidi="ar-SA"/>
      </w:rPr>
    </w:lvl>
  </w:abstractNum>
  <w:abstractNum w:abstractNumId="82" w15:restartNumberingAfterBreak="0">
    <w:nsid w:val="45923792"/>
    <w:multiLevelType w:val="hybridMultilevel"/>
    <w:tmpl w:val="542C819A"/>
    <w:lvl w:ilvl="0" w:tplc="646C046A">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A9BC1F0E">
      <w:numFmt w:val="bullet"/>
      <w:lvlText w:val="•"/>
      <w:lvlJc w:val="left"/>
      <w:pPr>
        <w:ind w:left="1034" w:hanging="432"/>
      </w:pPr>
      <w:rPr>
        <w:rFonts w:hint="default"/>
        <w:lang w:val="en-US" w:eastAsia="en-US" w:bidi="ar-SA"/>
      </w:rPr>
    </w:lvl>
    <w:lvl w:ilvl="2" w:tplc="CC22DC1E">
      <w:numFmt w:val="bullet"/>
      <w:lvlText w:val="•"/>
      <w:lvlJc w:val="left"/>
      <w:pPr>
        <w:ind w:left="1969" w:hanging="432"/>
      </w:pPr>
      <w:rPr>
        <w:rFonts w:hint="default"/>
        <w:lang w:val="en-US" w:eastAsia="en-US" w:bidi="ar-SA"/>
      </w:rPr>
    </w:lvl>
    <w:lvl w:ilvl="3" w:tplc="0876EC00">
      <w:numFmt w:val="bullet"/>
      <w:lvlText w:val="•"/>
      <w:lvlJc w:val="left"/>
      <w:pPr>
        <w:ind w:left="2903" w:hanging="432"/>
      </w:pPr>
      <w:rPr>
        <w:rFonts w:hint="default"/>
        <w:lang w:val="en-US" w:eastAsia="en-US" w:bidi="ar-SA"/>
      </w:rPr>
    </w:lvl>
    <w:lvl w:ilvl="4" w:tplc="5686D1B0">
      <w:numFmt w:val="bullet"/>
      <w:lvlText w:val="•"/>
      <w:lvlJc w:val="left"/>
      <w:pPr>
        <w:ind w:left="3838" w:hanging="432"/>
      </w:pPr>
      <w:rPr>
        <w:rFonts w:hint="default"/>
        <w:lang w:val="en-US" w:eastAsia="en-US" w:bidi="ar-SA"/>
      </w:rPr>
    </w:lvl>
    <w:lvl w:ilvl="5" w:tplc="C862DF5E">
      <w:numFmt w:val="bullet"/>
      <w:lvlText w:val="•"/>
      <w:lvlJc w:val="left"/>
      <w:pPr>
        <w:ind w:left="4772" w:hanging="432"/>
      </w:pPr>
      <w:rPr>
        <w:rFonts w:hint="default"/>
        <w:lang w:val="en-US" w:eastAsia="en-US" w:bidi="ar-SA"/>
      </w:rPr>
    </w:lvl>
    <w:lvl w:ilvl="6" w:tplc="BFBC1260">
      <w:numFmt w:val="bullet"/>
      <w:lvlText w:val="•"/>
      <w:lvlJc w:val="left"/>
      <w:pPr>
        <w:ind w:left="5707" w:hanging="432"/>
      </w:pPr>
      <w:rPr>
        <w:rFonts w:hint="default"/>
        <w:lang w:val="en-US" w:eastAsia="en-US" w:bidi="ar-SA"/>
      </w:rPr>
    </w:lvl>
    <w:lvl w:ilvl="7" w:tplc="3FCABD0E">
      <w:numFmt w:val="bullet"/>
      <w:lvlText w:val="•"/>
      <w:lvlJc w:val="left"/>
      <w:pPr>
        <w:ind w:left="6641" w:hanging="432"/>
      </w:pPr>
      <w:rPr>
        <w:rFonts w:hint="default"/>
        <w:lang w:val="en-US" w:eastAsia="en-US" w:bidi="ar-SA"/>
      </w:rPr>
    </w:lvl>
    <w:lvl w:ilvl="8" w:tplc="4F9ECDF0">
      <w:numFmt w:val="bullet"/>
      <w:lvlText w:val="•"/>
      <w:lvlJc w:val="left"/>
      <w:pPr>
        <w:ind w:left="7576" w:hanging="432"/>
      </w:pPr>
      <w:rPr>
        <w:rFonts w:hint="default"/>
        <w:lang w:val="en-US" w:eastAsia="en-US" w:bidi="ar-SA"/>
      </w:rPr>
    </w:lvl>
  </w:abstractNum>
  <w:abstractNum w:abstractNumId="83" w15:restartNumberingAfterBreak="0">
    <w:nsid w:val="469E5ABD"/>
    <w:multiLevelType w:val="hybridMultilevel"/>
    <w:tmpl w:val="98B612CA"/>
    <w:lvl w:ilvl="0" w:tplc="1F2E964E">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DAD6BF0E">
      <w:numFmt w:val="bullet"/>
      <w:lvlText w:val="•"/>
      <w:lvlJc w:val="left"/>
      <w:pPr>
        <w:ind w:left="1034" w:hanging="432"/>
      </w:pPr>
      <w:rPr>
        <w:rFonts w:hint="default"/>
        <w:lang w:val="en-US" w:eastAsia="en-US" w:bidi="ar-SA"/>
      </w:rPr>
    </w:lvl>
    <w:lvl w:ilvl="2" w:tplc="1982187E">
      <w:numFmt w:val="bullet"/>
      <w:lvlText w:val="•"/>
      <w:lvlJc w:val="left"/>
      <w:pPr>
        <w:ind w:left="1969" w:hanging="432"/>
      </w:pPr>
      <w:rPr>
        <w:rFonts w:hint="default"/>
        <w:lang w:val="en-US" w:eastAsia="en-US" w:bidi="ar-SA"/>
      </w:rPr>
    </w:lvl>
    <w:lvl w:ilvl="3" w:tplc="1AC8DB0E">
      <w:numFmt w:val="bullet"/>
      <w:lvlText w:val="•"/>
      <w:lvlJc w:val="left"/>
      <w:pPr>
        <w:ind w:left="2903" w:hanging="432"/>
      </w:pPr>
      <w:rPr>
        <w:rFonts w:hint="default"/>
        <w:lang w:val="en-US" w:eastAsia="en-US" w:bidi="ar-SA"/>
      </w:rPr>
    </w:lvl>
    <w:lvl w:ilvl="4" w:tplc="613CCA18">
      <w:numFmt w:val="bullet"/>
      <w:lvlText w:val="•"/>
      <w:lvlJc w:val="left"/>
      <w:pPr>
        <w:ind w:left="3838" w:hanging="432"/>
      </w:pPr>
      <w:rPr>
        <w:rFonts w:hint="default"/>
        <w:lang w:val="en-US" w:eastAsia="en-US" w:bidi="ar-SA"/>
      </w:rPr>
    </w:lvl>
    <w:lvl w:ilvl="5" w:tplc="B7EC7918">
      <w:numFmt w:val="bullet"/>
      <w:lvlText w:val="•"/>
      <w:lvlJc w:val="left"/>
      <w:pPr>
        <w:ind w:left="4772" w:hanging="432"/>
      </w:pPr>
      <w:rPr>
        <w:rFonts w:hint="default"/>
        <w:lang w:val="en-US" w:eastAsia="en-US" w:bidi="ar-SA"/>
      </w:rPr>
    </w:lvl>
    <w:lvl w:ilvl="6" w:tplc="FA52BB54">
      <w:numFmt w:val="bullet"/>
      <w:lvlText w:val="•"/>
      <w:lvlJc w:val="left"/>
      <w:pPr>
        <w:ind w:left="5707" w:hanging="432"/>
      </w:pPr>
      <w:rPr>
        <w:rFonts w:hint="default"/>
        <w:lang w:val="en-US" w:eastAsia="en-US" w:bidi="ar-SA"/>
      </w:rPr>
    </w:lvl>
    <w:lvl w:ilvl="7" w:tplc="3442408C">
      <w:numFmt w:val="bullet"/>
      <w:lvlText w:val="•"/>
      <w:lvlJc w:val="left"/>
      <w:pPr>
        <w:ind w:left="6641" w:hanging="432"/>
      </w:pPr>
      <w:rPr>
        <w:rFonts w:hint="default"/>
        <w:lang w:val="en-US" w:eastAsia="en-US" w:bidi="ar-SA"/>
      </w:rPr>
    </w:lvl>
    <w:lvl w:ilvl="8" w:tplc="AE2A318E">
      <w:numFmt w:val="bullet"/>
      <w:lvlText w:val="•"/>
      <w:lvlJc w:val="left"/>
      <w:pPr>
        <w:ind w:left="7576" w:hanging="432"/>
      </w:pPr>
      <w:rPr>
        <w:rFonts w:hint="default"/>
        <w:lang w:val="en-US" w:eastAsia="en-US" w:bidi="ar-SA"/>
      </w:rPr>
    </w:lvl>
  </w:abstractNum>
  <w:abstractNum w:abstractNumId="84" w15:restartNumberingAfterBreak="0">
    <w:nsid w:val="47572A65"/>
    <w:multiLevelType w:val="hybridMultilevel"/>
    <w:tmpl w:val="1D048AF2"/>
    <w:lvl w:ilvl="0" w:tplc="02F610C4">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8E3E60E8">
      <w:numFmt w:val="bullet"/>
      <w:lvlText w:val="•"/>
      <w:lvlJc w:val="left"/>
      <w:pPr>
        <w:ind w:left="1034" w:hanging="432"/>
      </w:pPr>
      <w:rPr>
        <w:rFonts w:hint="default"/>
        <w:lang w:val="en-US" w:eastAsia="en-US" w:bidi="ar-SA"/>
      </w:rPr>
    </w:lvl>
    <w:lvl w:ilvl="2" w:tplc="F8C8A4F8">
      <w:numFmt w:val="bullet"/>
      <w:lvlText w:val="•"/>
      <w:lvlJc w:val="left"/>
      <w:pPr>
        <w:ind w:left="1969" w:hanging="432"/>
      </w:pPr>
      <w:rPr>
        <w:rFonts w:hint="default"/>
        <w:lang w:val="en-US" w:eastAsia="en-US" w:bidi="ar-SA"/>
      </w:rPr>
    </w:lvl>
    <w:lvl w:ilvl="3" w:tplc="68DA063A">
      <w:numFmt w:val="bullet"/>
      <w:lvlText w:val="•"/>
      <w:lvlJc w:val="left"/>
      <w:pPr>
        <w:ind w:left="2903" w:hanging="432"/>
      </w:pPr>
      <w:rPr>
        <w:rFonts w:hint="default"/>
        <w:lang w:val="en-US" w:eastAsia="en-US" w:bidi="ar-SA"/>
      </w:rPr>
    </w:lvl>
    <w:lvl w:ilvl="4" w:tplc="387C34BA">
      <w:numFmt w:val="bullet"/>
      <w:lvlText w:val="•"/>
      <w:lvlJc w:val="left"/>
      <w:pPr>
        <w:ind w:left="3838" w:hanging="432"/>
      </w:pPr>
      <w:rPr>
        <w:rFonts w:hint="default"/>
        <w:lang w:val="en-US" w:eastAsia="en-US" w:bidi="ar-SA"/>
      </w:rPr>
    </w:lvl>
    <w:lvl w:ilvl="5" w:tplc="43FA23E4">
      <w:numFmt w:val="bullet"/>
      <w:lvlText w:val="•"/>
      <w:lvlJc w:val="left"/>
      <w:pPr>
        <w:ind w:left="4772" w:hanging="432"/>
      </w:pPr>
      <w:rPr>
        <w:rFonts w:hint="default"/>
        <w:lang w:val="en-US" w:eastAsia="en-US" w:bidi="ar-SA"/>
      </w:rPr>
    </w:lvl>
    <w:lvl w:ilvl="6" w:tplc="44362F46">
      <w:numFmt w:val="bullet"/>
      <w:lvlText w:val="•"/>
      <w:lvlJc w:val="left"/>
      <w:pPr>
        <w:ind w:left="5707" w:hanging="432"/>
      </w:pPr>
      <w:rPr>
        <w:rFonts w:hint="default"/>
        <w:lang w:val="en-US" w:eastAsia="en-US" w:bidi="ar-SA"/>
      </w:rPr>
    </w:lvl>
    <w:lvl w:ilvl="7" w:tplc="14E643D6">
      <w:numFmt w:val="bullet"/>
      <w:lvlText w:val="•"/>
      <w:lvlJc w:val="left"/>
      <w:pPr>
        <w:ind w:left="6641" w:hanging="432"/>
      </w:pPr>
      <w:rPr>
        <w:rFonts w:hint="default"/>
        <w:lang w:val="en-US" w:eastAsia="en-US" w:bidi="ar-SA"/>
      </w:rPr>
    </w:lvl>
    <w:lvl w:ilvl="8" w:tplc="BFD61466">
      <w:numFmt w:val="bullet"/>
      <w:lvlText w:val="•"/>
      <w:lvlJc w:val="left"/>
      <w:pPr>
        <w:ind w:left="7576" w:hanging="432"/>
      </w:pPr>
      <w:rPr>
        <w:rFonts w:hint="default"/>
        <w:lang w:val="en-US" w:eastAsia="en-US" w:bidi="ar-SA"/>
      </w:rPr>
    </w:lvl>
  </w:abstractNum>
  <w:abstractNum w:abstractNumId="85" w15:restartNumberingAfterBreak="0">
    <w:nsid w:val="476B1FA2"/>
    <w:multiLevelType w:val="hybridMultilevel"/>
    <w:tmpl w:val="5CD498D8"/>
    <w:lvl w:ilvl="0" w:tplc="3B78C992">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9DC40ACE">
      <w:start w:val="1"/>
      <w:numFmt w:val="lowerRoman"/>
      <w:lvlText w:val="(%2)"/>
      <w:lvlJc w:val="left"/>
      <w:pPr>
        <w:ind w:left="782" w:hanging="381"/>
      </w:pPr>
      <w:rPr>
        <w:rFonts w:ascii="Cambria" w:eastAsia="Cambria" w:hAnsi="Cambria" w:cs="Cambria" w:hint="default"/>
        <w:b w:val="0"/>
        <w:bCs w:val="0"/>
        <w:i w:val="0"/>
        <w:iCs w:val="0"/>
        <w:color w:val="231F20"/>
        <w:w w:val="74"/>
        <w:sz w:val="19"/>
        <w:szCs w:val="19"/>
        <w:lang w:val="en-US" w:eastAsia="en-US" w:bidi="ar-SA"/>
      </w:rPr>
    </w:lvl>
    <w:lvl w:ilvl="2" w:tplc="ED3A7E42">
      <w:numFmt w:val="bullet"/>
      <w:lvlText w:val="—"/>
      <w:lvlJc w:val="left"/>
      <w:pPr>
        <w:ind w:left="1062" w:hanging="281"/>
      </w:pPr>
      <w:rPr>
        <w:rFonts w:ascii="Cambria" w:eastAsia="Cambria" w:hAnsi="Cambria" w:cs="Cambria" w:hint="default"/>
        <w:b w:val="0"/>
        <w:bCs w:val="0"/>
        <w:i w:val="0"/>
        <w:iCs w:val="0"/>
        <w:color w:val="231F20"/>
        <w:w w:val="95"/>
        <w:sz w:val="19"/>
        <w:szCs w:val="19"/>
        <w:lang w:val="en-US" w:eastAsia="en-US" w:bidi="ar-SA"/>
      </w:rPr>
    </w:lvl>
    <w:lvl w:ilvl="3" w:tplc="20223806">
      <w:numFmt w:val="bullet"/>
      <w:lvlText w:val="•"/>
      <w:lvlJc w:val="left"/>
      <w:pPr>
        <w:ind w:left="2108" w:hanging="281"/>
      </w:pPr>
      <w:rPr>
        <w:rFonts w:hint="default"/>
        <w:lang w:val="en-US" w:eastAsia="en-US" w:bidi="ar-SA"/>
      </w:rPr>
    </w:lvl>
    <w:lvl w:ilvl="4" w:tplc="C2B2BEA6">
      <w:numFmt w:val="bullet"/>
      <w:lvlText w:val="•"/>
      <w:lvlJc w:val="left"/>
      <w:pPr>
        <w:ind w:left="3156" w:hanging="281"/>
      </w:pPr>
      <w:rPr>
        <w:rFonts w:hint="default"/>
        <w:lang w:val="en-US" w:eastAsia="en-US" w:bidi="ar-SA"/>
      </w:rPr>
    </w:lvl>
    <w:lvl w:ilvl="5" w:tplc="5D4CB1F0">
      <w:numFmt w:val="bullet"/>
      <w:lvlText w:val="•"/>
      <w:lvlJc w:val="left"/>
      <w:pPr>
        <w:ind w:left="4204" w:hanging="281"/>
      </w:pPr>
      <w:rPr>
        <w:rFonts w:hint="default"/>
        <w:lang w:val="en-US" w:eastAsia="en-US" w:bidi="ar-SA"/>
      </w:rPr>
    </w:lvl>
    <w:lvl w:ilvl="6" w:tplc="B1049E10">
      <w:numFmt w:val="bullet"/>
      <w:lvlText w:val="•"/>
      <w:lvlJc w:val="left"/>
      <w:pPr>
        <w:ind w:left="5252" w:hanging="281"/>
      </w:pPr>
      <w:rPr>
        <w:rFonts w:hint="default"/>
        <w:lang w:val="en-US" w:eastAsia="en-US" w:bidi="ar-SA"/>
      </w:rPr>
    </w:lvl>
    <w:lvl w:ilvl="7" w:tplc="434C25D8">
      <w:numFmt w:val="bullet"/>
      <w:lvlText w:val="•"/>
      <w:lvlJc w:val="left"/>
      <w:pPr>
        <w:ind w:left="6300" w:hanging="281"/>
      </w:pPr>
      <w:rPr>
        <w:rFonts w:hint="default"/>
        <w:lang w:val="en-US" w:eastAsia="en-US" w:bidi="ar-SA"/>
      </w:rPr>
    </w:lvl>
    <w:lvl w:ilvl="8" w:tplc="571AD5F6">
      <w:numFmt w:val="bullet"/>
      <w:lvlText w:val="•"/>
      <w:lvlJc w:val="left"/>
      <w:pPr>
        <w:ind w:left="7349" w:hanging="281"/>
      </w:pPr>
      <w:rPr>
        <w:rFonts w:hint="default"/>
        <w:lang w:val="en-US" w:eastAsia="en-US" w:bidi="ar-SA"/>
      </w:rPr>
    </w:lvl>
  </w:abstractNum>
  <w:abstractNum w:abstractNumId="86" w15:restartNumberingAfterBreak="0">
    <w:nsid w:val="4815091C"/>
    <w:multiLevelType w:val="hybridMultilevel"/>
    <w:tmpl w:val="32787556"/>
    <w:lvl w:ilvl="0" w:tplc="D3D41D18">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85AE08B2">
      <w:numFmt w:val="bullet"/>
      <w:lvlText w:val="•"/>
      <w:lvlJc w:val="left"/>
      <w:pPr>
        <w:ind w:left="1034" w:hanging="432"/>
      </w:pPr>
      <w:rPr>
        <w:rFonts w:hint="default"/>
        <w:lang w:val="en-US" w:eastAsia="en-US" w:bidi="ar-SA"/>
      </w:rPr>
    </w:lvl>
    <w:lvl w:ilvl="2" w:tplc="10BEC810">
      <w:numFmt w:val="bullet"/>
      <w:lvlText w:val="•"/>
      <w:lvlJc w:val="left"/>
      <w:pPr>
        <w:ind w:left="1969" w:hanging="432"/>
      </w:pPr>
      <w:rPr>
        <w:rFonts w:hint="default"/>
        <w:lang w:val="en-US" w:eastAsia="en-US" w:bidi="ar-SA"/>
      </w:rPr>
    </w:lvl>
    <w:lvl w:ilvl="3" w:tplc="AC027BCA">
      <w:numFmt w:val="bullet"/>
      <w:lvlText w:val="•"/>
      <w:lvlJc w:val="left"/>
      <w:pPr>
        <w:ind w:left="2903" w:hanging="432"/>
      </w:pPr>
      <w:rPr>
        <w:rFonts w:hint="default"/>
        <w:lang w:val="en-US" w:eastAsia="en-US" w:bidi="ar-SA"/>
      </w:rPr>
    </w:lvl>
    <w:lvl w:ilvl="4" w:tplc="52026DB6">
      <w:numFmt w:val="bullet"/>
      <w:lvlText w:val="•"/>
      <w:lvlJc w:val="left"/>
      <w:pPr>
        <w:ind w:left="3838" w:hanging="432"/>
      </w:pPr>
      <w:rPr>
        <w:rFonts w:hint="default"/>
        <w:lang w:val="en-US" w:eastAsia="en-US" w:bidi="ar-SA"/>
      </w:rPr>
    </w:lvl>
    <w:lvl w:ilvl="5" w:tplc="49FCA20E">
      <w:numFmt w:val="bullet"/>
      <w:lvlText w:val="•"/>
      <w:lvlJc w:val="left"/>
      <w:pPr>
        <w:ind w:left="4772" w:hanging="432"/>
      </w:pPr>
      <w:rPr>
        <w:rFonts w:hint="default"/>
        <w:lang w:val="en-US" w:eastAsia="en-US" w:bidi="ar-SA"/>
      </w:rPr>
    </w:lvl>
    <w:lvl w:ilvl="6" w:tplc="6804BD0A">
      <w:numFmt w:val="bullet"/>
      <w:lvlText w:val="•"/>
      <w:lvlJc w:val="left"/>
      <w:pPr>
        <w:ind w:left="5707" w:hanging="432"/>
      </w:pPr>
      <w:rPr>
        <w:rFonts w:hint="default"/>
        <w:lang w:val="en-US" w:eastAsia="en-US" w:bidi="ar-SA"/>
      </w:rPr>
    </w:lvl>
    <w:lvl w:ilvl="7" w:tplc="CD386424">
      <w:numFmt w:val="bullet"/>
      <w:lvlText w:val="•"/>
      <w:lvlJc w:val="left"/>
      <w:pPr>
        <w:ind w:left="6641" w:hanging="432"/>
      </w:pPr>
      <w:rPr>
        <w:rFonts w:hint="default"/>
        <w:lang w:val="en-US" w:eastAsia="en-US" w:bidi="ar-SA"/>
      </w:rPr>
    </w:lvl>
    <w:lvl w:ilvl="8" w:tplc="20CC9D38">
      <w:numFmt w:val="bullet"/>
      <w:lvlText w:val="•"/>
      <w:lvlJc w:val="left"/>
      <w:pPr>
        <w:ind w:left="7576" w:hanging="432"/>
      </w:pPr>
      <w:rPr>
        <w:rFonts w:hint="default"/>
        <w:lang w:val="en-US" w:eastAsia="en-US" w:bidi="ar-SA"/>
      </w:rPr>
    </w:lvl>
  </w:abstractNum>
  <w:abstractNum w:abstractNumId="87" w15:restartNumberingAfterBreak="0">
    <w:nsid w:val="48176632"/>
    <w:multiLevelType w:val="hybridMultilevel"/>
    <w:tmpl w:val="A6DEFDD2"/>
    <w:lvl w:ilvl="0" w:tplc="B086B05E">
      <w:start w:val="1"/>
      <w:numFmt w:val="lowerLetter"/>
      <w:lvlText w:val="(%1)"/>
      <w:lvlJc w:val="left"/>
      <w:pPr>
        <w:ind w:left="539" w:hanging="432"/>
      </w:pPr>
      <w:rPr>
        <w:rFonts w:ascii="Cambria" w:eastAsia="Cambria" w:hAnsi="Cambria" w:cs="Cambria" w:hint="default"/>
        <w:b w:val="0"/>
        <w:bCs w:val="0"/>
        <w:i w:val="0"/>
        <w:iCs w:val="0"/>
        <w:color w:val="231F20"/>
        <w:w w:val="76"/>
        <w:sz w:val="19"/>
        <w:szCs w:val="19"/>
      </w:rPr>
    </w:lvl>
    <w:lvl w:ilvl="1" w:tplc="040C0019" w:tentative="1">
      <w:start w:val="1"/>
      <w:numFmt w:val="lowerLetter"/>
      <w:lvlText w:val="%2."/>
      <w:lvlJc w:val="left"/>
      <w:pPr>
        <w:ind w:left="1872" w:hanging="360"/>
      </w:pPr>
    </w:lvl>
    <w:lvl w:ilvl="2" w:tplc="040C001B" w:tentative="1">
      <w:start w:val="1"/>
      <w:numFmt w:val="lowerRoman"/>
      <w:lvlText w:val="%3."/>
      <w:lvlJc w:val="right"/>
      <w:pPr>
        <w:ind w:left="2592" w:hanging="180"/>
      </w:pPr>
    </w:lvl>
    <w:lvl w:ilvl="3" w:tplc="040C000F" w:tentative="1">
      <w:start w:val="1"/>
      <w:numFmt w:val="decimal"/>
      <w:lvlText w:val="%4."/>
      <w:lvlJc w:val="left"/>
      <w:pPr>
        <w:ind w:left="3312" w:hanging="360"/>
      </w:pPr>
    </w:lvl>
    <w:lvl w:ilvl="4" w:tplc="040C0019" w:tentative="1">
      <w:start w:val="1"/>
      <w:numFmt w:val="lowerLetter"/>
      <w:lvlText w:val="%5."/>
      <w:lvlJc w:val="left"/>
      <w:pPr>
        <w:ind w:left="4032" w:hanging="360"/>
      </w:pPr>
    </w:lvl>
    <w:lvl w:ilvl="5" w:tplc="040C001B" w:tentative="1">
      <w:start w:val="1"/>
      <w:numFmt w:val="lowerRoman"/>
      <w:lvlText w:val="%6."/>
      <w:lvlJc w:val="right"/>
      <w:pPr>
        <w:ind w:left="4752" w:hanging="180"/>
      </w:pPr>
    </w:lvl>
    <w:lvl w:ilvl="6" w:tplc="040C000F" w:tentative="1">
      <w:start w:val="1"/>
      <w:numFmt w:val="decimal"/>
      <w:lvlText w:val="%7."/>
      <w:lvlJc w:val="left"/>
      <w:pPr>
        <w:ind w:left="5472" w:hanging="360"/>
      </w:pPr>
    </w:lvl>
    <w:lvl w:ilvl="7" w:tplc="040C0019" w:tentative="1">
      <w:start w:val="1"/>
      <w:numFmt w:val="lowerLetter"/>
      <w:lvlText w:val="%8."/>
      <w:lvlJc w:val="left"/>
      <w:pPr>
        <w:ind w:left="6192" w:hanging="360"/>
      </w:pPr>
    </w:lvl>
    <w:lvl w:ilvl="8" w:tplc="040C001B" w:tentative="1">
      <w:start w:val="1"/>
      <w:numFmt w:val="lowerRoman"/>
      <w:lvlText w:val="%9."/>
      <w:lvlJc w:val="right"/>
      <w:pPr>
        <w:ind w:left="6912" w:hanging="180"/>
      </w:pPr>
    </w:lvl>
  </w:abstractNum>
  <w:abstractNum w:abstractNumId="88" w15:restartNumberingAfterBreak="0">
    <w:nsid w:val="4A525EB8"/>
    <w:multiLevelType w:val="hybridMultilevel"/>
    <w:tmpl w:val="07ACA040"/>
    <w:lvl w:ilvl="0" w:tplc="33BC1E20">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1C44E464">
      <w:numFmt w:val="bullet"/>
      <w:lvlText w:val="•"/>
      <w:lvlJc w:val="left"/>
      <w:pPr>
        <w:ind w:left="1304" w:hanging="295"/>
      </w:pPr>
      <w:rPr>
        <w:rFonts w:hint="default"/>
        <w:lang w:val="en-US" w:eastAsia="en-US" w:bidi="ar-SA"/>
      </w:rPr>
    </w:lvl>
    <w:lvl w:ilvl="2" w:tplc="50006D82">
      <w:numFmt w:val="bullet"/>
      <w:lvlText w:val="•"/>
      <w:lvlJc w:val="left"/>
      <w:pPr>
        <w:ind w:left="2209" w:hanging="295"/>
      </w:pPr>
      <w:rPr>
        <w:rFonts w:hint="default"/>
        <w:lang w:val="en-US" w:eastAsia="en-US" w:bidi="ar-SA"/>
      </w:rPr>
    </w:lvl>
    <w:lvl w:ilvl="3" w:tplc="AC6C4024">
      <w:numFmt w:val="bullet"/>
      <w:lvlText w:val="•"/>
      <w:lvlJc w:val="left"/>
      <w:pPr>
        <w:ind w:left="3113" w:hanging="295"/>
      </w:pPr>
      <w:rPr>
        <w:rFonts w:hint="default"/>
        <w:lang w:val="en-US" w:eastAsia="en-US" w:bidi="ar-SA"/>
      </w:rPr>
    </w:lvl>
    <w:lvl w:ilvl="4" w:tplc="EEF60D02">
      <w:numFmt w:val="bullet"/>
      <w:lvlText w:val="•"/>
      <w:lvlJc w:val="left"/>
      <w:pPr>
        <w:ind w:left="4018" w:hanging="295"/>
      </w:pPr>
      <w:rPr>
        <w:rFonts w:hint="default"/>
        <w:lang w:val="en-US" w:eastAsia="en-US" w:bidi="ar-SA"/>
      </w:rPr>
    </w:lvl>
    <w:lvl w:ilvl="5" w:tplc="66AEBC44">
      <w:numFmt w:val="bullet"/>
      <w:lvlText w:val="•"/>
      <w:lvlJc w:val="left"/>
      <w:pPr>
        <w:ind w:left="4922" w:hanging="295"/>
      </w:pPr>
      <w:rPr>
        <w:rFonts w:hint="default"/>
        <w:lang w:val="en-US" w:eastAsia="en-US" w:bidi="ar-SA"/>
      </w:rPr>
    </w:lvl>
    <w:lvl w:ilvl="6" w:tplc="001816C2">
      <w:numFmt w:val="bullet"/>
      <w:lvlText w:val="•"/>
      <w:lvlJc w:val="left"/>
      <w:pPr>
        <w:ind w:left="5827" w:hanging="295"/>
      </w:pPr>
      <w:rPr>
        <w:rFonts w:hint="default"/>
        <w:lang w:val="en-US" w:eastAsia="en-US" w:bidi="ar-SA"/>
      </w:rPr>
    </w:lvl>
    <w:lvl w:ilvl="7" w:tplc="57AE021A">
      <w:numFmt w:val="bullet"/>
      <w:lvlText w:val="•"/>
      <w:lvlJc w:val="left"/>
      <w:pPr>
        <w:ind w:left="6731" w:hanging="295"/>
      </w:pPr>
      <w:rPr>
        <w:rFonts w:hint="default"/>
        <w:lang w:val="en-US" w:eastAsia="en-US" w:bidi="ar-SA"/>
      </w:rPr>
    </w:lvl>
    <w:lvl w:ilvl="8" w:tplc="D8CA4CBC">
      <w:numFmt w:val="bullet"/>
      <w:lvlText w:val="•"/>
      <w:lvlJc w:val="left"/>
      <w:pPr>
        <w:ind w:left="7636" w:hanging="295"/>
      </w:pPr>
      <w:rPr>
        <w:rFonts w:hint="default"/>
        <w:lang w:val="en-US" w:eastAsia="en-US" w:bidi="ar-SA"/>
      </w:rPr>
    </w:lvl>
  </w:abstractNum>
  <w:abstractNum w:abstractNumId="89" w15:restartNumberingAfterBreak="0">
    <w:nsid w:val="4D656690"/>
    <w:multiLevelType w:val="hybridMultilevel"/>
    <w:tmpl w:val="C77A4634"/>
    <w:lvl w:ilvl="0" w:tplc="C5829DF4">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2664522C">
      <w:numFmt w:val="bullet"/>
      <w:lvlText w:val="•"/>
      <w:lvlJc w:val="left"/>
      <w:pPr>
        <w:ind w:left="1304" w:hanging="295"/>
      </w:pPr>
      <w:rPr>
        <w:rFonts w:hint="default"/>
        <w:lang w:val="en-US" w:eastAsia="en-US" w:bidi="ar-SA"/>
      </w:rPr>
    </w:lvl>
    <w:lvl w:ilvl="2" w:tplc="D2626FF2">
      <w:numFmt w:val="bullet"/>
      <w:lvlText w:val="•"/>
      <w:lvlJc w:val="left"/>
      <w:pPr>
        <w:ind w:left="2209" w:hanging="295"/>
      </w:pPr>
      <w:rPr>
        <w:rFonts w:hint="default"/>
        <w:lang w:val="en-US" w:eastAsia="en-US" w:bidi="ar-SA"/>
      </w:rPr>
    </w:lvl>
    <w:lvl w:ilvl="3" w:tplc="F67C84DA">
      <w:numFmt w:val="bullet"/>
      <w:lvlText w:val="•"/>
      <w:lvlJc w:val="left"/>
      <w:pPr>
        <w:ind w:left="3113" w:hanging="295"/>
      </w:pPr>
      <w:rPr>
        <w:rFonts w:hint="default"/>
        <w:lang w:val="en-US" w:eastAsia="en-US" w:bidi="ar-SA"/>
      </w:rPr>
    </w:lvl>
    <w:lvl w:ilvl="4" w:tplc="45D2E3C2">
      <w:numFmt w:val="bullet"/>
      <w:lvlText w:val="•"/>
      <w:lvlJc w:val="left"/>
      <w:pPr>
        <w:ind w:left="4018" w:hanging="295"/>
      </w:pPr>
      <w:rPr>
        <w:rFonts w:hint="default"/>
        <w:lang w:val="en-US" w:eastAsia="en-US" w:bidi="ar-SA"/>
      </w:rPr>
    </w:lvl>
    <w:lvl w:ilvl="5" w:tplc="22185036">
      <w:numFmt w:val="bullet"/>
      <w:lvlText w:val="•"/>
      <w:lvlJc w:val="left"/>
      <w:pPr>
        <w:ind w:left="4922" w:hanging="295"/>
      </w:pPr>
      <w:rPr>
        <w:rFonts w:hint="default"/>
        <w:lang w:val="en-US" w:eastAsia="en-US" w:bidi="ar-SA"/>
      </w:rPr>
    </w:lvl>
    <w:lvl w:ilvl="6" w:tplc="91946F0E">
      <w:numFmt w:val="bullet"/>
      <w:lvlText w:val="•"/>
      <w:lvlJc w:val="left"/>
      <w:pPr>
        <w:ind w:left="5827" w:hanging="295"/>
      </w:pPr>
      <w:rPr>
        <w:rFonts w:hint="default"/>
        <w:lang w:val="en-US" w:eastAsia="en-US" w:bidi="ar-SA"/>
      </w:rPr>
    </w:lvl>
    <w:lvl w:ilvl="7" w:tplc="FF2AB7C8">
      <w:numFmt w:val="bullet"/>
      <w:lvlText w:val="•"/>
      <w:lvlJc w:val="left"/>
      <w:pPr>
        <w:ind w:left="6731" w:hanging="295"/>
      </w:pPr>
      <w:rPr>
        <w:rFonts w:hint="default"/>
        <w:lang w:val="en-US" w:eastAsia="en-US" w:bidi="ar-SA"/>
      </w:rPr>
    </w:lvl>
    <w:lvl w:ilvl="8" w:tplc="EB0E16B8">
      <w:numFmt w:val="bullet"/>
      <w:lvlText w:val="•"/>
      <w:lvlJc w:val="left"/>
      <w:pPr>
        <w:ind w:left="7636" w:hanging="295"/>
      </w:pPr>
      <w:rPr>
        <w:rFonts w:hint="default"/>
        <w:lang w:val="en-US" w:eastAsia="en-US" w:bidi="ar-SA"/>
      </w:rPr>
    </w:lvl>
  </w:abstractNum>
  <w:abstractNum w:abstractNumId="90" w15:restartNumberingAfterBreak="0">
    <w:nsid w:val="4F287F34"/>
    <w:multiLevelType w:val="hybridMultilevel"/>
    <w:tmpl w:val="67D6F66C"/>
    <w:lvl w:ilvl="0" w:tplc="1ED07D04">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A0D0CA30">
      <w:numFmt w:val="bullet"/>
      <w:lvlText w:val="•"/>
      <w:lvlJc w:val="left"/>
      <w:pPr>
        <w:ind w:left="1034" w:hanging="432"/>
      </w:pPr>
      <w:rPr>
        <w:rFonts w:hint="default"/>
        <w:lang w:val="en-US" w:eastAsia="en-US" w:bidi="ar-SA"/>
      </w:rPr>
    </w:lvl>
    <w:lvl w:ilvl="2" w:tplc="4BDEE15E">
      <w:numFmt w:val="bullet"/>
      <w:lvlText w:val="•"/>
      <w:lvlJc w:val="left"/>
      <w:pPr>
        <w:ind w:left="1969" w:hanging="432"/>
      </w:pPr>
      <w:rPr>
        <w:rFonts w:hint="default"/>
        <w:lang w:val="en-US" w:eastAsia="en-US" w:bidi="ar-SA"/>
      </w:rPr>
    </w:lvl>
    <w:lvl w:ilvl="3" w:tplc="7F988DE4">
      <w:numFmt w:val="bullet"/>
      <w:lvlText w:val="•"/>
      <w:lvlJc w:val="left"/>
      <w:pPr>
        <w:ind w:left="2903" w:hanging="432"/>
      </w:pPr>
      <w:rPr>
        <w:rFonts w:hint="default"/>
        <w:lang w:val="en-US" w:eastAsia="en-US" w:bidi="ar-SA"/>
      </w:rPr>
    </w:lvl>
    <w:lvl w:ilvl="4" w:tplc="05109C5C">
      <w:numFmt w:val="bullet"/>
      <w:lvlText w:val="•"/>
      <w:lvlJc w:val="left"/>
      <w:pPr>
        <w:ind w:left="3838" w:hanging="432"/>
      </w:pPr>
      <w:rPr>
        <w:rFonts w:hint="default"/>
        <w:lang w:val="en-US" w:eastAsia="en-US" w:bidi="ar-SA"/>
      </w:rPr>
    </w:lvl>
    <w:lvl w:ilvl="5" w:tplc="FFA852E6">
      <w:numFmt w:val="bullet"/>
      <w:lvlText w:val="•"/>
      <w:lvlJc w:val="left"/>
      <w:pPr>
        <w:ind w:left="4772" w:hanging="432"/>
      </w:pPr>
      <w:rPr>
        <w:rFonts w:hint="default"/>
        <w:lang w:val="en-US" w:eastAsia="en-US" w:bidi="ar-SA"/>
      </w:rPr>
    </w:lvl>
    <w:lvl w:ilvl="6" w:tplc="A63CF99E">
      <w:numFmt w:val="bullet"/>
      <w:lvlText w:val="•"/>
      <w:lvlJc w:val="left"/>
      <w:pPr>
        <w:ind w:left="5707" w:hanging="432"/>
      </w:pPr>
      <w:rPr>
        <w:rFonts w:hint="default"/>
        <w:lang w:val="en-US" w:eastAsia="en-US" w:bidi="ar-SA"/>
      </w:rPr>
    </w:lvl>
    <w:lvl w:ilvl="7" w:tplc="A7F26244">
      <w:numFmt w:val="bullet"/>
      <w:lvlText w:val="•"/>
      <w:lvlJc w:val="left"/>
      <w:pPr>
        <w:ind w:left="6641" w:hanging="432"/>
      </w:pPr>
      <w:rPr>
        <w:rFonts w:hint="default"/>
        <w:lang w:val="en-US" w:eastAsia="en-US" w:bidi="ar-SA"/>
      </w:rPr>
    </w:lvl>
    <w:lvl w:ilvl="8" w:tplc="412826EE">
      <w:numFmt w:val="bullet"/>
      <w:lvlText w:val="•"/>
      <w:lvlJc w:val="left"/>
      <w:pPr>
        <w:ind w:left="7576" w:hanging="432"/>
      </w:pPr>
      <w:rPr>
        <w:rFonts w:hint="default"/>
        <w:lang w:val="en-US" w:eastAsia="en-US" w:bidi="ar-SA"/>
      </w:rPr>
    </w:lvl>
  </w:abstractNum>
  <w:abstractNum w:abstractNumId="91" w15:restartNumberingAfterBreak="0">
    <w:nsid w:val="4F3616D9"/>
    <w:multiLevelType w:val="hybridMultilevel"/>
    <w:tmpl w:val="8EEC7D28"/>
    <w:lvl w:ilvl="0" w:tplc="E9E814E8">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6AA22CA2">
      <w:start w:val="1"/>
      <w:numFmt w:val="lowerRoman"/>
      <w:lvlText w:val="(%2)"/>
      <w:lvlJc w:val="left"/>
      <w:pPr>
        <w:ind w:left="742" w:hanging="341"/>
      </w:pPr>
      <w:rPr>
        <w:rFonts w:ascii="Cambria" w:eastAsia="Cambria" w:hAnsi="Cambria" w:cs="Cambria" w:hint="default"/>
        <w:b w:val="0"/>
        <w:bCs w:val="0"/>
        <w:i w:val="0"/>
        <w:iCs w:val="0"/>
        <w:color w:val="231F20"/>
        <w:w w:val="74"/>
        <w:sz w:val="19"/>
        <w:szCs w:val="19"/>
        <w:lang w:val="en-US" w:eastAsia="en-US" w:bidi="ar-SA"/>
      </w:rPr>
    </w:lvl>
    <w:lvl w:ilvl="2" w:tplc="A2F8A570">
      <w:numFmt w:val="bullet"/>
      <w:lvlText w:val="•"/>
      <w:lvlJc w:val="left"/>
      <w:pPr>
        <w:ind w:left="1707" w:hanging="341"/>
      </w:pPr>
      <w:rPr>
        <w:rFonts w:hint="default"/>
        <w:lang w:val="en-US" w:eastAsia="en-US" w:bidi="ar-SA"/>
      </w:rPr>
    </w:lvl>
    <w:lvl w:ilvl="3" w:tplc="6682EBC6">
      <w:numFmt w:val="bullet"/>
      <w:lvlText w:val="•"/>
      <w:lvlJc w:val="left"/>
      <w:pPr>
        <w:ind w:left="2674" w:hanging="341"/>
      </w:pPr>
      <w:rPr>
        <w:rFonts w:hint="default"/>
        <w:lang w:val="en-US" w:eastAsia="en-US" w:bidi="ar-SA"/>
      </w:rPr>
    </w:lvl>
    <w:lvl w:ilvl="4" w:tplc="D1E0179A">
      <w:numFmt w:val="bullet"/>
      <w:lvlText w:val="•"/>
      <w:lvlJc w:val="left"/>
      <w:pPr>
        <w:ind w:left="3641" w:hanging="341"/>
      </w:pPr>
      <w:rPr>
        <w:rFonts w:hint="default"/>
        <w:lang w:val="en-US" w:eastAsia="en-US" w:bidi="ar-SA"/>
      </w:rPr>
    </w:lvl>
    <w:lvl w:ilvl="5" w:tplc="D936A9CA">
      <w:numFmt w:val="bullet"/>
      <w:lvlText w:val="•"/>
      <w:lvlJc w:val="left"/>
      <w:pPr>
        <w:ind w:left="4609" w:hanging="341"/>
      </w:pPr>
      <w:rPr>
        <w:rFonts w:hint="default"/>
        <w:lang w:val="en-US" w:eastAsia="en-US" w:bidi="ar-SA"/>
      </w:rPr>
    </w:lvl>
    <w:lvl w:ilvl="6" w:tplc="51EAF3A8">
      <w:numFmt w:val="bullet"/>
      <w:lvlText w:val="•"/>
      <w:lvlJc w:val="left"/>
      <w:pPr>
        <w:ind w:left="5576" w:hanging="341"/>
      </w:pPr>
      <w:rPr>
        <w:rFonts w:hint="default"/>
        <w:lang w:val="en-US" w:eastAsia="en-US" w:bidi="ar-SA"/>
      </w:rPr>
    </w:lvl>
    <w:lvl w:ilvl="7" w:tplc="19EE1A28">
      <w:numFmt w:val="bullet"/>
      <w:lvlText w:val="•"/>
      <w:lvlJc w:val="left"/>
      <w:pPr>
        <w:ind w:left="6543" w:hanging="341"/>
      </w:pPr>
      <w:rPr>
        <w:rFonts w:hint="default"/>
        <w:lang w:val="en-US" w:eastAsia="en-US" w:bidi="ar-SA"/>
      </w:rPr>
    </w:lvl>
    <w:lvl w:ilvl="8" w:tplc="D096A8B0">
      <w:numFmt w:val="bullet"/>
      <w:lvlText w:val="•"/>
      <w:lvlJc w:val="left"/>
      <w:pPr>
        <w:ind w:left="7510" w:hanging="341"/>
      </w:pPr>
      <w:rPr>
        <w:rFonts w:hint="default"/>
        <w:lang w:val="en-US" w:eastAsia="en-US" w:bidi="ar-SA"/>
      </w:rPr>
    </w:lvl>
  </w:abstractNum>
  <w:abstractNum w:abstractNumId="92" w15:restartNumberingAfterBreak="0">
    <w:nsid w:val="500D5197"/>
    <w:multiLevelType w:val="hybridMultilevel"/>
    <w:tmpl w:val="A8BCD064"/>
    <w:lvl w:ilvl="0" w:tplc="370073F8">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6CD0D76A">
      <w:numFmt w:val="bullet"/>
      <w:lvlText w:val="•"/>
      <w:lvlJc w:val="left"/>
      <w:pPr>
        <w:ind w:left="1034" w:hanging="432"/>
      </w:pPr>
      <w:rPr>
        <w:rFonts w:hint="default"/>
        <w:lang w:val="en-US" w:eastAsia="en-US" w:bidi="ar-SA"/>
      </w:rPr>
    </w:lvl>
    <w:lvl w:ilvl="2" w:tplc="8790421C">
      <w:numFmt w:val="bullet"/>
      <w:lvlText w:val="•"/>
      <w:lvlJc w:val="left"/>
      <w:pPr>
        <w:ind w:left="1969" w:hanging="432"/>
      </w:pPr>
      <w:rPr>
        <w:rFonts w:hint="default"/>
        <w:lang w:val="en-US" w:eastAsia="en-US" w:bidi="ar-SA"/>
      </w:rPr>
    </w:lvl>
    <w:lvl w:ilvl="3" w:tplc="88663284">
      <w:numFmt w:val="bullet"/>
      <w:lvlText w:val="•"/>
      <w:lvlJc w:val="left"/>
      <w:pPr>
        <w:ind w:left="2903" w:hanging="432"/>
      </w:pPr>
      <w:rPr>
        <w:rFonts w:hint="default"/>
        <w:lang w:val="en-US" w:eastAsia="en-US" w:bidi="ar-SA"/>
      </w:rPr>
    </w:lvl>
    <w:lvl w:ilvl="4" w:tplc="5CA24740">
      <w:numFmt w:val="bullet"/>
      <w:lvlText w:val="•"/>
      <w:lvlJc w:val="left"/>
      <w:pPr>
        <w:ind w:left="3838" w:hanging="432"/>
      </w:pPr>
      <w:rPr>
        <w:rFonts w:hint="default"/>
        <w:lang w:val="en-US" w:eastAsia="en-US" w:bidi="ar-SA"/>
      </w:rPr>
    </w:lvl>
    <w:lvl w:ilvl="5" w:tplc="DEC60F72">
      <w:numFmt w:val="bullet"/>
      <w:lvlText w:val="•"/>
      <w:lvlJc w:val="left"/>
      <w:pPr>
        <w:ind w:left="4772" w:hanging="432"/>
      </w:pPr>
      <w:rPr>
        <w:rFonts w:hint="default"/>
        <w:lang w:val="en-US" w:eastAsia="en-US" w:bidi="ar-SA"/>
      </w:rPr>
    </w:lvl>
    <w:lvl w:ilvl="6" w:tplc="EA3A4576">
      <w:numFmt w:val="bullet"/>
      <w:lvlText w:val="•"/>
      <w:lvlJc w:val="left"/>
      <w:pPr>
        <w:ind w:left="5707" w:hanging="432"/>
      </w:pPr>
      <w:rPr>
        <w:rFonts w:hint="default"/>
        <w:lang w:val="en-US" w:eastAsia="en-US" w:bidi="ar-SA"/>
      </w:rPr>
    </w:lvl>
    <w:lvl w:ilvl="7" w:tplc="1048E09C">
      <w:numFmt w:val="bullet"/>
      <w:lvlText w:val="•"/>
      <w:lvlJc w:val="left"/>
      <w:pPr>
        <w:ind w:left="6641" w:hanging="432"/>
      </w:pPr>
      <w:rPr>
        <w:rFonts w:hint="default"/>
        <w:lang w:val="en-US" w:eastAsia="en-US" w:bidi="ar-SA"/>
      </w:rPr>
    </w:lvl>
    <w:lvl w:ilvl="8" w:tplc="70F6E85C">
      <w:numFmt w:val="bullet"/>
      <w:lvlText w:val="•"/>
      <w:lvlJc w:val="left"/>
      <w:pPr>
        <w:ind w:left="7576" w:hanging="432"/>
      </w:pPr>
      <w:rPr>
        <w:rFonts w:hint="default"/>
        <w:lang w:val="en-US" w:eastAsia="en-US" w:bidi="ar-SA"/>
      </w:rPr>
    </w:lvl>
  </w:abstractNum>
  <w:abstractNum w:abstractNumId="93" w15:restartNumberingAfterBreak="0">
    <w:nsid w:val="50187233"/>
    <w:multiLevelType w:val="hybridMultilevel"/>
    <w:tmpl w:val="CC3CA30A"/>
    <w:lvl w:ilvl="0" w:tplc="279CD4A8">
      <w:start w:val="1"/>
      <w:numFmt w:val="lowerLetter"/>
      <w:lvlText w:val="(%1)"/>
      <w:lvlJc w:val="left"/>
      <w:pPr>
        <w:ind w:left="405" w:hanging="299"/>
      </w:pPr>
      <w:rPr>
        <w:rFonts w:ascii="Cambria" w:eastAsia="Cambria" w:hAnsi="Cambria" w:cs="Cambria" w:hint="default"/>
        <w:b w:val="0"/>
        <w:bCs w:val="0"/>
        <w:i w:val="0"/>
        <w:iCs w:val="0"/>
        <w:color w:val="231F20"/>
        <w:w w:val="76"/>
        <w:sz w:val="19"/>
        <w:szCs w:val="19"/>
        <w:lang w:val="en-US" w:eastAsia="en-US" w:bidi="ar-SA"/>
      </w:rPr>
    </w:lvl>
    <w:lvl w:ilvl="1" w:tplc="EA7C4DD2">
      <w:numFmt w:val="bullet"/>
      <w:lvlText w:val="•"/>
      <w:lvlJc w:val="left"/>
      <w:pPr>
        <w:ind w:left="1304" w:hanging="299"/>
      </w:pPr>
      <w:rPr>
        <w:rFonts w:hint="default"/>
        <w:lang w:val="en-US" w:eastAsia="en-US" w:bidi="ar-SA"/>
      </w:rPr>
    </w:lvl>
    <w:lvl w:ilvl="2" w:tplc="EF0AF0F2">
      <w:numFmt w:val="bullet"/>
      <w:lvlText w:val="•"/>
      <w:lvlJc w:val="left"/>
      <w:pPr>
        <w:ind w:left="2209" w:hanging="299"/>
      </w:pPr>
      <w:rPr>
        <w:rFonts w:hint="default"/>
        <w:lang w:val="en-US" w:eastAsia="en-US" w:bidi="ar-SA"/>
      </w:rPr>
    </w:lvl>
    <w:lvl w:ilvl="3" w:tplc="036ED684">
      <w:numFmt w:val="bullet"/>
      <w:lvlText w:val="•"/>
      <w:lvlJc w:val="left"/>
      <w:pPr>
        <w:ind w:left="3113" w:hanging="299"/>
      </w:pPr>
      <w:rPr>
        <w:rFonts w:hint="default"/>
        <w:lang w:val="en-US" w:eastAsia="en-US" w:bidi="ar-SA"/>
      </w:rPr>
    </w:lvl>
    <w:lvl w:ilvl="4" w:tplc="45B0C21A">
      <w:numFmt w:val="bullet"/>
      <w:lvlText w:val="•"/>
      <w:lvlJc w:val="left"/>
      <w:pPr>
        <w:ind w:left="4018" w:hanging="299"/>
      </w:pPr>
      <w:rPr>
        <w:rFonts w:hint="default"/>
        <w:lang w:val="en-US" w:eastAsia="en-US" w:bidi="ar-SA"/>
      </w:rPr>
    </w:lvl>
    <w:lvl w:ilvl="5" w:tplc="D77EA85E">
      <w:numFmt w:val="bullet"/>
      <w:lvlText w:val="•"/>
      <w:lvlJc w:val="left"/>
      <w:pPr>
        <w:ind w:left="4922" w:hanging="299"/>
      </w:pPr>
      <w:rPr>
        <w:rFonts w:hint="default"/>
        <w:lang w:val="en-US" w:eastAsia="en-US" w:bidi="ar-SA"/>
      </w:rPr>
    </w:lvl>
    <w:lvl w:ilvl="6" w:tplc="8B5A887C">
      <w:numFmt w:val="bullet"/>
      <w:lvlText w:val="•"/>
      <w:lvlJc w:val="left"/>
      <w:pPr>
        <w:ind w:left="5827" w:hanging="299"/>
      </w:pPr>
      <w:rPr>
        <w:rFonts w:hint="default"/>
        <w:lang w:val="en-US" w:eastAsia="en-US" w:bidi="ar-SA"/>
      </w:rPr>
    </w:lvl>
    <w:lvl w:ilvl="7" w:tplc="6A361152">
      <w:numFmt w:val="bullet"/>
      <w:lvlText w:val="•"/>
      <w:lvlJc w:val="left"/>
      <w:pPr>
        <w:ind w:left="6731" w:hanging="299"/>
      </w:pPr>
      <w:rPr>
        <w:rFonts w:hint="default"/>
        <w:lang w:val="en-US" w:eastAsia="en-US" w:bidi="ar-SA"/>
      </w:rPr>
    </w:lvl>
    <w:lvl w:ilvl="8" w:tplc="D8C6BF22">
      <w:numFmt w:val="bullet"/>
      <w:lvlText w:val="•"/>
      <w:lvlJc w:val="left"/>
      <w:pPr>
        <w:ind w:left="7636" w:hanging="299"/>
      </w:pPr>
      <w:rPr>
        <w:rFonts w:hint="default"/>
        <w:lang w:val="en-US" w:eastAsia="en-US" w:bidi="ar-SA"/>
      </w:rPr>
    </w:lvl>
  </w:abstractNum>
  <w:abstractNum w:abstractNumId="94" w15:restartNumberingAfterBreak="0">
    <w:nsid w:val="501D395C"/>
    <w:multiLevelType w:val="hybridMultilevel"/>
    <w:tmpl w:val="9D0E9580"/>
    <w:lvl w:ilvl="0" w:tplc="F9D4F748">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29B8EBF8">
      <w:numFmt w:val="bullet"/>
      <w:lvlText w:val="•"/>
      <w:lvlJc w:val="left"/>
      <w:pPr>
        <w:ind w:left="1034" w:hanging="432"/>
      </w:pPr>
      <w:rPr>
        <w:rFonts w:hint="default"/>
        <w:lang w:val="en-US" w:eastAsia="en-US" w:bidi="ar-SA"/>
      </w:rPr>
    </w:lvl>
    <w:lvl w:ilvl="2" w:tplc="284C73EC">
      <w:numFmt w:val="bullet"/>
      <w:lvlText w:val="•"/>
      <w:lvlJc w:val="left"/>
      <w:pPr>
        <w:ind w:left="1969" w:hanging="432"/>
      </w:pPr>
      <w:rPr>
        <w:rFonts w:hint="default"/>
        <w:lang w:val="en-US" w:eastAsia="en-US" w:bidi="ar-SA"/>
      </w:rPr>
    </w:lvl>
    <w:lvl w:ilvl="3" w:tplc="AD3A1560">
      <w:numFmt w:val="bullet"/>
      <w:lvlText w:val="•"/>
      <w:lvlJc w:val="left"/>
      <w:pPr>
        <w:ind w:left="2903" w:hanging="432"/>
      </w:pPr>
      <w:rPr>
        <w:rFonts w:hint="default"/>
        <w:lang w:val="en-US" w:eastAsia="en-US" w:bidi="ar-SA"/>
      </w:rPr>
    </w:lvl>
    <w:lvl w:ilvl="4" w:tplc="84BCA148">
      <w:numFmt w:val="bullet"/>
      <w:lvlText w:val="•"/>
      <w:lvlJc w:val="left"/>
      <w:pPr>
        <w:ind w:left="3838" w:hanging="432"/>
      </w:pPr>
      <w:rPr>
        <w:rFonts w:hint="default"/>
        <w:lang w:val="en-US" w:eastAsia="en-US" w:bidi="ar-SA"/>
      </w:rPr>
    </w:lvl>
    <w:lvl w:ilvl="5" w:tplc="DD769070">
      <w:numFmt w:val="bullet"/>
      <w:lvlText w:val="•"/>
      <w:lvlJc w:val="left"/>
      <w:pPr>
        <w:ind w:left="4772" w:hanging="432"/>
      </w:pPr>
      <w:rPr>
        <w:rFonts w:hint="default"/>
        <w:lang w:val="en-US" w:eastAsia="en-US" w:bidi="ar-SA"/>
      </w:rPr>
    </w:lvl>
    <w:lvl w:ilvl="6" w:tplc="7E12168E">
      <w:numFmt w:val="bullet"/>
      <w:lvlText w:val="•"/>
      <w:lvlJc w:val="left"/>
      <w:pPr>
        <w:ind w:left="5707" w:hanging="432"/>
      </w:pPr>
      <w:rPr>
        <w:rFonts w:hint="default"/>
        <w:lang w:val="en-US" w:eastAsia="en-US" w:bidi="ar-SA"/>
      </w:rPr>
    </w:lvl>
    <w:lvl w:ilvl="7" w:tplc="92D20564">
      <w:numFmt w:val="bullet"/>
      <w:lvlText w:val="•"/>
      <w:lvlJc w:val="left"/>
      <w:pPr>
        <w:ind w:left="6641" w:hanging="432"/>
      </w:pPr>
      <w:rPr>
        <w:rFonts w:hint="default"/>
        <w:lang w:val="en-US" w:eastAsia="en-US" w:bidi="ar-SA"/>
      </w:rPr>
    </w:lvl>
    <w:lvl w:ilvl="8" w:tplc="39C8388C">
      <w:numFmt w:val="bullet"/>
      <w:lvlText w:val="•"/>
      <w:lvlJc w:val="left"/>
      <w:pPr>
        <w:ind w:left="7576" w:hanging="432"/>
      </w:pPr>
      <w:rPr>
        <w:rFonts w:hint="default"/>
        <w:lang w:val="en-US" w:eastAsia="en-US" w:bidi="ar-SA"/>
      </w:rPr>
    </w:lvl>
  </w:abstractNum>
  <w:abstractNum w:abstractNumId="95" w15:restartNumberingAfterBreak="0">
    <w:nsid w:val="512D5FF5"/>
    <w:multiLevelType w:val="hybridMultilevel"/>
    <w:tmpl w:val="E544EBC8"/>
    <w:lvl w:ilvl="0" w:tplc="E312E39C">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5C720A68">
      <w:numFmt w:val="bullet"/>
      <w:lvlText w:val="•"/>
      <w:lvlJc w:val="left"/>
      <w:pPr>
        <w:ind w:left="1034" w:hanging="432"/>
      </w:pPr>
      <w:rPr>
        <w:rFonts w:hint="default"/>
        <w:lang w:val="en-US" w:eastAsia="en-US" w:bidi="ar-SA"/>
      </w:rPr>
    </w:lvl>
    <w:lvl w:ilvl="2" w:tplc="7F30E3C6">
      <w:numFmt w:val="bullet"/>
      <w:lvlText w:val="•"/>
      <w:lvlJc w:val="left"/>
      <w:pPr>
        <w:ind w:left="1969" w:hanging="432"/>
      </w:pPr>
      <w:rPr>
        <w:rFonts w:hint="default"/>
        <w:lang w:val="en-US" w:eastAsia="en-US" w:bidi="ar-SA"/>
      </w:rPr>
    </w:lvl>
    <w:lvl w:ilvl="3" w:tplc="9E221392">
      <w:numFmt w:val="bullet"/>
      <w:lvlText w:val="•"/>
      <w:lvlJc w:val="left"/>
      <w:pPr>
        <w:ind w:left="2903" w:hanging="432"/>
      </w:pPr>
      <w:rPr>
        <w:rFonts w:hint="default"/>
        <w:lang w:val="en-US" w:eastAsia="en-US" w:bidi="ar-SA"/>
      </w:rPr>
    </w:lvl>
    <w:lvl w:ilvl="4" w:tplc="0B32CC48">
      <w:numFmt w:val="bullet"/>
      <w:lvlText w:val="•"/>
      <w:lvlJc w:val="left"/>
      <w:pPr>
        <w:ind w:left="3838" w:hanging="432"/>
      </w:pPr>
      <w:rPr>
        <w:rFonts w:hint="default"/>
        <w:lang w:val="en-US" w:eastAsia="en-US" w:bidi="ar-SA"/>
      </w:rPr>
    </w:lvl>
    <w:lvl w:ilvl="5" w:tplc="922890FE">
      <w:numFmt w:val="bullet"/>
      <w:lvlText w:val="•"/>
      <w:lvlJc w:val="left"/>
      <w:pPr>
        <w:ind w:left="4772" w:hanging="432"/>
      </w:pPr>
      <w:rPr>
        <w:rFonts w:hint="default"/>
        <w:lang w:val="en-US" w:eastAsia="en-US" w:bidi="ar-SA"/>
      </w:rPr>
    </w:lvl>
    <w:lvl w:ilvl="6" w:tplc="EDCEB09C">
      <w:numFmt w:val="bullet"/>
      <w:lvlText w:val="•"/>
      <w:lvlJc w:val="left"/>
      <w:pPr>
        <w:ind w:left="5707" w:hanging="432"/>
      </w:pPr>
      <w:rPr>
        <w:rFonts w:hint="default"/>
        <w:lang w:val="en-US" w:eastAsia="en-US" w:bidi="ar-SA"/>
      </w:rPr>
    </w:lvl>
    <w:lvl w:ilvl="7" w:tplc="E1A65F1E">
      <w:numFmt w:val="bullet"/>
      <w:lvlText w:val="•"/>
      <w:lvlJc w:val="left"/>
      <w:pPr>
        <w:ind w:left="6641" w:hanging="432"/>
      </w:pPr>
      <w:rPr>
        <w:rFonts w:hint="default"/>
        <w:lang w:val="en-US" w:eastAsia="en-US" w:bidi="ar-SA"/>
      </w:rPr>
    </w:lvl>
    <w:lvl w:ilvl="8" w:tplc="59F0E230">
      <w:numFmt w:val="bullet"/>
      <w:lvlText w:val="•"/>
      <w:lvlJc w:val="left"/>
      <w:pPr>
        <w:ind w:left="7576" w:hanging="432"/>
      </w:pPr>
      <w:rPr>
        <w:rFonts w:hint="default"/>
        <w:lang w:val="en-US" w:eastAsia="en-US" w:bidi="ar-SA"/>
      </w:rPr>
    </w:lvl>
  </w:abstractNum>
  <w:abstractNum w:abstractNumId="96" w15:restartNumberingAfterBreak="0">
    <w:nsid w:val="520F441D"/>
    <w:multiLevelType w:val="hybridMultilevel"/>
    <w:tmpl w:val="94ACF5D8"/>
    <w:lvl w:ilvl="0" w:tplc="F26CB238">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8C200A10">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6C9645EC">
      <w:numFmt w:val="bullet"/>
      <w:lvlText w:val="•"/>
      <w:lvlJc w:val="left"/>
      <w:pPr>
        <w:ind w:left="1671" w:hanging="293"/>
      </w:pPr>
      <w:rPr>
        <w:rFonts w:hint="default"/>
        <w:lang w:val="en-US" w:eastAsia="en-US" w:bidi="ar-SA"/>
      </w:rPr>
    </w:lvl>
    <w:lvl w:ilvl="3" w:tplc="054A5A68">
      <w:numFmt w:val="bullet"/>
      <w:lvlText w:val="•"/>
      <w:lvlJc w:val="left"/>
      <w:pPr>
        <w:ind w:left="2643" w:hanging="293"/>
      </w:pPr>
      <w:rPr>
        <w:rFonts w:hint="default"/>
        <w:lang w:val="en-US" w:eastAsia="en-US" w:bidi="ar-SA"/>
      </w:rPr>
    </w:lvl>
    <w:lvl w:ilvl="4" w:tplc="AD18E756">
      <w:numFmt w:val="bullet"/>
      <w:lvlText w:val="•"/>
      <w:lvlJc w:val="left"/>
      <w:pPr>
        <w:ind w:left="3615" w:hanging="293"/>
      </w:pPr>
      <w:rPr>
        <w:rFonts w:hint="default"/>
        <w:lang w:val="en-US" w:eastAsia="en-US" w:bidi="ar-SA"/>
      </w:rPr>
    </w:lvl>
    <w:lvl w:ilvl="5" w:tplc="6AB288B4">
      <w:numFmt w:val="bullet"/>
      <w:lvlText w:val="•"/>
      <w:lvlJc w:val="left"/>
      <w:pPr>
        <w:ind w:left="4586" w:hanging="293"/>
      </w:pPr>
      <w:rPr>
        <w:rFonts w:hint="default"/>
        <w:lang w:val="en-US" w:eastAsia="en-US" w:bidi="ar-SA"/>
      </w:rPr>
    </w:lvl>
    <w:lvl w:ilvl="6" w:tplc="CA883D7E">
      <w:numFmt w:val="bullet"/>
      <w:lvlText w:val="•"/>
      <w:lvlJc w:val="left"/>
      <w:pPr>
        <w:ind w:left="5558" w:hanging="293"/>
      </w:pPr>
      <w:rPr>
        <w:rFonts w:hint="default"/>
        <w:lang w:val="en-US" w:eastAsia="en-US" w:bidi="ar-SA"/>
      </w:rPr>
    </w:lvl>
    <w:lvl w:ilvl="7" w:tplc="7CCAF32A">
      <w:numFmt w:val="bullet"/>
      <w:lvlText w:val="•"/>
      <w:lvlJc w:val="left"/>
      <w:pPr>
        <w:ind w:left="6530" w:hanging="293"/>
      </w:pPr>
      <w:rPr>
        <w:rFonts w:hint="default"/>
        <w:lang w:val="en-US" w:eastAsia="en-US" w:bidi="ar-SA"/>
      </w:rPr>
    </w:lvl>
    <w:lvl w:ilvl="8" w:tplc="5AB068D8">
      <w:numFmt w:val="bullet"/>
      <w:lvlText w:val="•"/>
      <w:lvlJc w:val="left"/>
      <w:pPr>
        <w:ind w:left="7502" w:hanging="293"/>
      </w:pPr>
      <w:rPr>
        <w:rFonts w:hint="default"/>
        <w:lang w:val="en-US" w:eastAsia="en-US" w:bidi="ar-SA"/>
      </w:rPr>
    </w:lvl>
  </w:abstractNum>
  <w:abstractNum w:abstractNumId="97" w15:restartNumberingAfterBreak="0">
    <w:nsid w:val="53301966"/>
    <w:multiLevelType w:val="hybridMultilevel"/>
    <w:tmpl w:val="2034DDE0"/>
    <w:lvl w:ilvl="0" w:tplc="581CB258">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826A9C3C">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4C62B2FE">
      <w:numFmt w:val="bullet"/>
      <w:lvlText w:val="—"/>
      <w:lvlJc w:val="left"/>
      <w:pPr>
        <w:ind w:left="975" w:hanging="282"/>
      </w:pPr>
      <w:rPr>
        <w:rFonts w:ascii="Cambria" w:eastAsia="Cambria" w:hAnsi="Cambria" w:cs="Cambria" w:hint="default"/>
        <w:b w:val="0"/>
        <w:bCs w:val="0"/>
        <w:i w:val="0"/>
        <w:iCs w:val="0"/>
        <w:color w:val="231F20"/>
        <w:w w:val="95"/>
        <w:sz w:val="19"/>
        <w:szCs w:val="19"/>
        <w:lang w:val="en-US" w:eastAsia="en-US" w:bidi="ar-SA"/>
      </w:rPr>
    </w:lvl>
    <w:lvl w:ilvl="3" w:tplc="4D0C5956">
      <w:numFmt w:val="bullet"/>
      <w:lvlText w:val="•"/>
      <w:lvlJc w:val="left"/>
      <w:pPr>
        <w:ind w:left="2038" w:hanging="282"/>
      </w:pPr>
      <w:rPr>
        <w:rFonts w:hint="default"/>
        <w:lang w:val="en-US" w:eastAsia="en-US" w:bidi="ar-SA"/>
      </w:rPr>
    </w:lvl>
    <w:lvl w:ilvl="4" w:tplc="8AB25E28">
      <w:numFmt w:val="bullet"/>
      <w:lvlText w:val="•"/>
      <w:lvlJc w:val="left"/>
      <w:pPr>
        <w:ind w:left="3096" w:hanging="282"/>
      </w:pPr>
      <w:rPr>
        <w:rFonts w:hint="default"/>
        <w:lang w:val="en-US" w:eastAsia="en-US" w:bidi="ar-SA"/>
      </w:rPr>
    </w:lvl>
    <w:lvl w:ilvl="5" w:tplc="C16CCC24">
      <w:numFmt w:val="bullet"/>
      <w:lvlText w:val="•"/>
      <w:lvlJc w:val="left"/>
      <w:pPr>
        <w:ind w:left="4154" w:hanging="282"/>
      </w:pPr>
      <w:rPr>
        <w:rFonts w:hint="default"/>
        <w:lang w:val="en-US" w:eastAsia="en-US" w:bidi="ar-SA"/>
      </w:rPr>
    </w:lvl>
    <w:lvl w:ilvl="6" w:tplc="0FF45782">
      <w:numFmt w:val="bullet"/>
      <w:lvlText w:val="•"/>
      <w:lvlJc w:val="left"/>
      <w:pPr>
        <w:ind w:left="5212" w:hanging="282"/>
      </w:pPr>
      <w:rPr>
        <w:rFonts w:hint="default"/>
        <w:lang w:val="en-US" w:eastAsia="en-US" w:bidi="ar-SA"/>
      </w:rPr>
    </w:lvl>
    <w:lvl w:ilvl="7" w:tplc="B29EEEE4">
      <w:numFmt w:val="bullet"/>
      <w:lvlText w:val="•"/>
      <w:lvlJc w:val="left"/>
      <w:pPr>
        <w:ind w:left="6270" w:hanging="282"/>
      </w:pPr>
      <w:rPr>
        <w:rFonts w:hint="default"/>
        <w:lang w:val="en-US" w:eastAsia="en-US" w:bidi="ar-SA"/>
      </w:rPr>
    </w:lvl>
    <w:lvl w:ilvl="8" w:tplc="50EE0C3E">
      <w:numFmt w:val="bullet"/>
      <w:lvlText w:val="•"/>
      <w:lvlJc w:val="left"/>
      <w:pPr>
        <w:ind w:left="7329" w:hanging="282"/>
      </w:pPr>
      <w:rPr>
        <w:rFonts w:hint="default"/>
        <w:lang w:val="en-US" w:eastAsia="en-US" w:bidi="ar-SA"/>
      </w:rPr>
    </w:lvl>
  </w:abstractNum>
  <w:abstractNum w:abstractNumId="98" w15:restartNumberingAfterBreak="0">
    <w:nsid w:val="53356124"/>
    <w:multiLevelType w:val="hybridMultilevel"/>
    <w:tmpl w:val="E012BB34"/>
    <w:lvl w:ilvl="0" w:tplc="62468AAC">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4EC2D93E">
      <w:numFmt w:val="bullet"/>
      <w:lvlText w:val="•"/>
      <w:lvlJc w:val="left"/>
      <w:pPr>
        <w:ind w:left="1304" w:hanging="295"/>
      </w:pPr>
      <w:rPr>
        <w:rFonts w:hint="default"/>
        <w:lang w:val="en-US" w:eastAsia="en-US" w:bidi="ar-SA"/>
      </w:rPr>
    </w:lvl>
    <w:lvl w:ilvl="2" w:tplc="E02A5DD4">
      <w:numFmt w:val="bullet"/>
      <w:lvlText w:val="•"/>
      <w:lvlJc w:val="left"/>
      <w:pPr>
        <w:ind w:left="2209" w:hanging="295"/>
      </w:pPr>
      <w:rPr>
        <w:rFonts w:hint="default"/>
        <w:lang w:val="en-US" w:eastAsia="en-US" w:bidi="ar-SA"/>
      </w:rPr>
    </w:lvl>
    <w:lvl w:ilvl="3" w:tplc="E990DFAC">
      <w:numFmt w:val="bullet"/>
      <w:lvlText w:val="•"/>
      <w:lvlJc w:val="left"/>
      <w:pPr>
        <w:ind w:left="3113" w:hanging="295"/>
      </w:pPr>
      <w:rPr>
        <w:rFonts w:hint="default"/>
        <w:lang w:val="en-US" w:eastAsia="en-US" w:bidi="ar-SA"/>
      </w:rPr>
    </w:lvl>
    <w:lvl w:ilvl="4" w:tplc="57305DDE">
      <w:numFmt w:val="bullet"/>
      <w:lvlText w:val="•"/>
      <w:lvlJc w:val="left"/>
      <w:pPr>
        <w:ind w:left="4018" w:hanging="295"/>
      </w:pPr>
      <w:rPr>
        <w:rFonts w:hint="default"/>
        <w:lang w:val="en-US" w:eastAsia="en-US" w:bidi="ar-SA"/>
      </w:rPr>
    </w:lvl>
    <w:lvl w:ilvl="5" w:tplc="680C105A">
      <w:numFmt w:val="bullet"/>
      <w:lvlText w:val="•"/>
      <w:lvlJc w:val="left"/>
      <w:pPr>
        <w:ind w:left="4922" w:hanging="295"/>
      </w:pPr>
      <w:rPr>
        <w:rFonts w:hint="default"/>
        <w:lang w:val="en-US" w:eastAsia="en-US" w:bidi="ar-SA"/>
      </w:rPr>
    </w:lvl>
    <w:lvl w:ilvl="6" w:tplc="B7D4E2B8">
      <w:numFmt w:val="bullet"/>
      <w:lvlText w:val="•"/>
      <w:lvlJc w:val="left"/>
      <w:pPr>
        <w:ind w:left="5827" w:hanging="295"/>
      </w:pPr>
      <w:rPr>
        <w:rFonts w:hint="default"/>
        <w:lang w:val="en-US" w:eastAsia="en-US" w:bidi="ar-SA"/>
      </w:rPr>
    </w:lvl>
    <w:lvl w:ilvl="7" w:tplc="5524A13C">
      <w:numFmt w:val="bullet"/>
      <w:lvlText w:val="•"/>
      <w:lvlJc w:val="left"/>
      <w:pPr>
        <w:ind w:left="6731" w:hanging="295"/>
      </w:pPr>
      <w:rPr>
        <w:rFonts w:hint="default"/>
        <w:lang w:val="en-US" w:eastAsia="en-US" w:bidi="ar-SA"/>
      </w:rPr>
    </w:lvl>
    <w:lvl w:ilvl="8" w:tplc="0004F118">
      <w:numFmt w:val="bullet"/>
      <w:lvlText w:val="•"/>
      <w:lvlJc w:val="left"/>
      <w:pPr>
        <w:ind w:left="7636" w:hanging="295"/>
      </w:pPr>
      <w:rPr>
        <w:rFonts w:hint="default"/>
        <w:lang w:val="en-US" w:eastAsia="en-US" w:bidi="ar-SA"/>
      </w:rPr>
    </w:lvl>
  </w:abstractNum>
  <w:abstractNum w:abstractNumId="99" w15:restartNumberingAfterBreak="0">
    <w:nsid w:val="533A2E48"/>
    <w:multiLevelType w:val="hybridMultilevel"/>
    <w:tmpl w:val="54F6BC06"/>
    <w:lvl w:ilvl="0" w:tplc="DD2C8E16">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4F3E946C">
      <w:numFmt w:val="bullet"/>
      <w:lvlText w:val="•"/>
      <w:lvlJc w:val="left"/>
      <w:pPr>
        <w:ind w:left="1304" w:hanging="295"/>
      </w:pPr>
      <w:rPr>
        <w:rFonts w:hint="default"/>
        <w:lang w:val="en-US" w:eastAsia="en-US" w:bidi="ar-SA"/>
      </w:rPr>
    </w:lvl>
    <w:lvl w:ilvl="2" w:tplc="938872E0">
      <w:numFmt w:val="bullet"/>
      <w:lvlText w:val="•"/>
      <w:lvlJc w:val="left"/>
      <w:pPr>
        <w:ind w:left="2209" w:hanging="295"/>
      </w:pPr>
      <w:rPr>
        <w:rFonts w:hint="default"/>
        <w:lang w:val="en-US" w:eastAsia="en-US" w:bidi="ar-SA"/>
      </w:rPr>
    </w:lvl>
    <w:lvl w:ilvl="3" w:tplc="81506F6A">
      <w:numFmt w:val="bullet"/>
      <w:lvlText w:val="•"/>
      <w:lvlJc w:val="left"/>
      <w:pPr>
        <w:ind w:left="3113" w:hanging="295"/>
      </w:pPr>
      <w:rPr>
        <w:rFonts w:hint="default"/>
        <w:lang w:val="en-US" w:eastAsia="en-US" w:bidi="ar-SA"/>
      </w:rPr>
    </w:lvl>
    <w:lvl w:ilvl="4" w:tplc="A6FC8658">
      <w:numFmt w:val="bullet"/>
      <w:lvlText w:val="•"/>
      <w:lvlJc w:val="left"/>
      <w:pPr>
        <w:ind w:left="4018" w:hanging="295"/>
      </w:pPr>
      <w:rPr>
        <w:rFonts w:hint="default"/>
        <w:lang w:val="en-US" w:eastAsia="en-US" w:bidi="ar-SA"/>
      </w:rPr>
    </w:lvl>
    <w:lvl w:ilvl="5" w:tplc="45042F24">
      <w:numFmt w:val="bullet"/>
      <w:lvlText w:val="•"/>
      <w:lvlJc w:val="left"/>
      <w:pPr>
        <w:ind w:left="4922" w:hanging="295"/>
      </w:pPr>
      <w:rPr>
        <w:rFonts w:hint="default"/>
        <w:lang w:val="en-US" w:eastAsia="en-US" w:bidi="ar-SA"/>
      </w:rPr>
    </w:lvl>
    <w:lvl w:ilvl="6" w:tplc="C02831BE">
      <w:numFmt w:val="bullet"/>
      <w:lvlText w:val="•"/>
      <w:lvlJc w:val="left"/>
      <w:pPr>
        <w:ind w:left="5827" w:hanging="295"/>
      </w:pPr>
      <w:rPr>
        <w:rFonts w:hint="default"/>
        <w:lang w:val="en-US" w:eastAsia="en-US" w:bidi="ar-SA"/>
      </w:rPr>
    </w:lvl>
    <w:lvl w:ilvl="7" w:tplc="8D3A4F90">
      <w:numFmt w:val="bullet"/>
      <w:lvlText w:val="•"/>
      <w:lvlJc w:val="left"/>
      <w:pPr>
        <w:ind w:left="6731" w:hanging="295"/>
      </w:pPr>
      <w:rPr>
        <w:rFonts w:hint="default"/>
        <w:lang w:val="en-US" w:eastAsia="en-US" w:bidi="ar-SA"/>
      </w:rPr>
    </w:lvl>
    <w:lvl w:ilvl="8" w:tplc="AAE6E8A2">
      <w:numFmt w:val="bullet"/>
      <w:lvlText w:val="•"/>
      <w:lvlJc w:val="left"/>
      <w:pPr>
        <w:ind w:left="7636" w:hanging="295"/>
      </w:pPr>
      <w:rPr>
        <w:rFonts w:hint="default"/>
        <w:lang w:val="en-US" w:eastAsia="en-US" w:bidi="ar-SA"/>
      </w:rPr>
    </w:lvl>
  </w:abstractNum>
  <w:abstractNum w:abstractNumId="100" w15:restartNumberingAfterBreak="0">
    <w:nsid w:val="534367BF"/>
    <w:multiLevelType w:val="hybridMultilevel"/>
    <w:tmpl w:val="B9F21FB6"/>
    <w:lvl w:ilvl="0" w:tplc="F7029428">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55B47202">
      <w:numFmt w:val="bullet"/>
      <w:lvlText w:val="•"/>
      <w:lvlJc w:val="left"/>
      <w:pPr>
        <w:ind w:left="1034" w:hanging="432"/>
      </w:pPr>
      <w:rPr>
        <w:rFonts w:hint="default"/>
        <w:lang w:val="en-US" w:eastAsia="en-US" w:bidi="ar-SA"/>
      </w:rPr>
    </w:lvl>
    <w:lvl w:ilvl="2" w:tplc="440CFBAC">
      <w:numFmt w:val="bullet"/>
      <w:lvlText w:val="•"/>
      <w:lvlJc w:val="left"/>
      <w:pPr>
        <w:ind w:left="1969" w:hanging="432"/>
      </w:pPr>
      <w:rPr>
        <w:rFonts w:hint="default"/>
        <w:lang w:val="en-US" w:eastAsia="en-US" w:bidi="ar-SA"/>
      </w:rPr>
    </w:lvl>
    <w:lvl w:ilvl="3" w:tplc="8EDE4388">
      <w:numFmt w:val="bullet"/>
      <w:lvlText w:val="•"/>
      <w:lvlJc w:val="left"/>
      <w:pPr>
        <w:ind w:left="2903" w:hanging="432"/>
      </w:pPr>
      <w:rPr>
        <w:rFonts w:hint="default"/>
        <w:lang w:val="en-US" w:eastAsia="en-US" w:bidi="ar-SA"/>
      </w:rPr>
    </w:lvl>
    <w:lvl w:ilvl="4" w:tplc="1694746C">
      <w:numFmt w:val="bullet"/>
      <w:lvlText w:val="•"/>
      <w:lvlJc w:val="left"/>
      <w:pPr>
        <w:ind w:left="3838" w:hanging="432"/>
      </w:pPr>
      <w:rPr>
        <w:rFonts w:hint="default"/>
        <w:lang w:val="en-US" w:eastAsia="en-US" w:bidi="ar-SA"/>
      </w:rPr>
    </w:lvl>
    <w:lvl w:ilvl="5" w:tplc="BE4C0D9C">
      <w:numFmt w:val="bullet"/>
      <w:lvlText w:val="•"/>
      <w:lvlJc w:val="left"/>
      <w:pPr>
        <w:ind w:left="4772" w:hanging="432"/>
      </w:pPr>
      <w:rPr>
        <w:rFonts w:hint="default"/>
        <w:lang w:val="en-US" w:eastAsia="en-US" w:bidi="ar-SA"/>
      </w:rPr>
    </w:lvl>
    <w:lvl w:ilvl="6" w:tplc="759EBF6E">
      <w:numFmt w:val="bullet"/>
      <w:lvlText w:val="•"/>
      <w:lvlJc w:val="left"/>
      <w:pPr>
        <w:ind w:left="5707" w:hanging="432"/>
      </w:pPr>
      <w:rPr>
        <w:rFonts w:hint="default"/>
        <w:lang w:val="en-US" w:eastAsia="en-US" w:bidi="ar-SA"/>
      </w:rPr>
    </w:lvl>
    <w:lvl w:ilvl="7" w:tplc="85E89566">
      <w:numFmt w:val="bullet"/>
      <w:lvlText w:val="•"/>
      <w:lvlJc w:val="left"/>
      <w:pPr>
        <w:ind w:left="6641" w:hanging="432"/>
      </w:pPr>
      <w:rPr>
        <w:rFonts w:hint="default"/>
        <w:lang w:val="en-US" w:eastAsia="en-US" w:bidi="ar-SA"/>
      </w:rPr>
    </w:lvl>
    <w:lvl w:ilvl="8" w:tplc="F06E4038">
      <w:numFmt w:val="bullet"/>
      <w:lvlText w:val="•"/>
      <w:lvlJc w:val="left"/>
      <w:pPr>
        <w:ind w:left="7576" w:hanging="432"/>
      </w:pPr>
      <w:rPr>
        <w:rFonts w:hint="default"/>
        <w:lang w:val="en-US" w:eastAsia="en-US" w:bidi="ar-SA"/>
      </w:rPr>
    </w:lvl>
  </w:abstractNum>
  <w:abstractNum w:abstractNumId="101" w15:restartNumberingAfterBreak="0">
    <w:nsid w:val="534676D2"/>
    <w:multiLevelType w:val="hybridMultilevel"/>
    <w:tmpl w:val="6F2C8C9E"/>
    <w:lvl w:ilvl="0" w:tplc="02468190">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170EB5A6">
      <w:start w:val="1"/>
      <w:numFmt w:val="lowerRoman"/>
      <w:lvlText w:val="(%2)"/>
      <w:lvlJc w:val="left"/>
      <w:pPr>
        <w:ind w:left="742" w:hanging="341"/>
      </w:pPr>
      <w:rPr>
        <w:rFonts w:ascii="Cambria" w:eastAsia="Cambria" w:hAnsi="Cambria" w:cs="Cambria" w:hint="default"/>
        <w:b w:val="0"/>
        <w:bCs w:val="0"/>
        <w:i w:val="0"/>
        <w:iCs w:val="0"/>
        <w:color w:val="231F20"/>
        <w:w w:val="74"/>
        <w:sz w:val="19"/>
        <w:szCs w:val="19"/>
        <w:lang w:val="en-US" w:eastAsia="en-US" w:bidi="ar-SA"/>
      </w:rPr>
    </w:lvl>
    <w:lvl w:ilvl="2" w:tplc="28164E32">
      <w:numFmt w:val="bullet"/>
      <w:lvlText w:val="•"/>
      <w:lvlJc w:val="left"/>
      <w:pPr>
        <w:ind w:left="1707" w:hanging="341"/>
      </w:pPr>
      <w:rPr>
        <w:rFonts w:hint="default"/>
        <w:lang w:val="en-US" w:eastAsia="en-US" w:bidi="ar-SA"/>
      </w:rPr>
    </w:lvl>
    <w:lvl w:ilvl="3" w:tplc="553A2BEE">
      <w:numFmt w:val="bullet"/>
      <w:lvlText w:val="•"/>
      <w:lvlJc w:val="left"/>
      <w:pPr>
        <w:ind w:left="2674" w:hanging="341"/>
      </w:pPr>
      <w:rPr>
        <w:rFonts w:hint="default"/>
        <w:lang w:val="en-US" w:eastAsia="en-US" w:bidi="ar-SA"/>
      </w:rPr>
    </w:lvl>
    <w:lvl w:ilvl="4" w:tplc="A198D94A">
      <w:numFmt w:val="bullet"/>
      <w:lvlText w:val="•"/>
      <w:lvlJc w:val="left"/>
      <w:pPr>
        <w:ind w:left="3641" w:hanging="341"/>
      </w:pPr>
      <w:rPr>
        <w:rFonts w:hint="default"/>
        <w:lang w:val="en-US" w:eastAsia="en-US" w:bidi="ar-SA"/>
      </w:rPr>
    </w:lvl>
    <w:lvl w:ilvl="5" w:tplc="AB5EA0D0">
      <w:numFmt w:val="bullet"/>
      <w:lvlText w:val="•"/>
      <w:lvlJc w:val="left"/>
      <w:pPr>
        <w:ind w:left="4609" w:hanging="341"/>
      </w:pPr>
      <w:rPr>
        <w:rFonts w:hint="default"/>
        <w:lang w:val="en-US" w:eastAsia="en-US" w:bidi="ar-SA"/>
      </w:rPr>
    </w:lvl>
    <w:lvl w:ilvl="6" w:tplc="E3E66FC4">
      <w:numFmt w:val="bullet"/>
      <w:lvlText w:val="•"/>
      <w:lvlJc w:val="left"/>
      <w:pPr>
        <w:ind w:left="5576" w:hanging="341"/>
      </w:pPr>
      <w:rPr>
        <w:rFonts w:hint="default"/>
        <w:lang w:val="en-US" w:eastAsia="en-US" w:bidi="ar-SA"/>
      </w:rPr>
    </w:lvl>
    <w:lvl w:ilvl="7" w:tplc="2C0C5466">
      <w:numFmt w:val="bullet"/>
      <w:lvlText w:val="•"/>
      <w:lvlJc w:val="left"/>
      <w:pPr>
        <w:ind w:left="6543" w:hanging="341"/>
      </w:pPr>
      <w:rPr>
        <w:rFonts w:hint="default"/>
        <w:lang w:val="en-US" w:eastAsia="en-US" w:bidi="ar-SA"/>
      </w:rPr>
    </w:lvl>
    <w:lvl w:ilvl="8" w:tplc="42623564">
      <w:numFmt w:val="bullet"/>
      <w:lvlText w:val="•"/>
      <w:lvlJc w:val="left"/>
      <w:pPr>
        <w:ind w:left="7510" w:hanging="341"/>
      </w:pPr>
      <w:rPr>
        <w:rFonts w:hint="default"/>
        <w:lang w:val="en-US" w:eastAsia="en-US" w:bidi="ar-SA"/>
      </w:rPr>
    </w:lvl>
  </w:abstractNum>
  <w:abstractNum w:abstractNumId="102" w15:restartNumberingAfterBreak="0">
    <w:nsid w:val="53552D7F"/>
    <w:multiLevelType w:val="hybridMultilevel"/>
    <w:tmpl w:val="602A9620"/>
    <w:lvl w:ilvl="0" w:tplc="DC0401B4">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9DEA9D88">
      <w:start w:val="1"/>
      <w:numFmt w:val="lowerRoman"/>
      <w:lvlText w:val="(%2)"/>
      <w:lvlJc w:val="left"/>
      <w:pPr>
        <w:ind w:left="742" w:hanging="341"/>
      </w:pPr>
      <w:rPr>
        <w:rFonts w:ascii="Cambria" w:eastAsia="Cambria" w:hAnsi="Cambria" w:cs="Cambria" w:hint="default"/>
        <w:b w:val="0"/>
        <w:bCs w:val="0"/>
        <w:i w:val="0"/>
        <w:iCs w:val="0"/>
        <w:color w:val="231F20"/>
        <w:w w:val="74"/>
        <w:sz w:val="19"/>
        <w:szCs w:val="19"/>
        <w:lang w:val="en-US" w:eastAsia="en-US" w:bidi="ar-SA"/>
      </w:rPr>
    </w:lvl>
    <w:lvl w:ilvl="2" w:tplc="E5AC82FA">
      <w:numFmt w:val="bullet"/>
      <w:lvlText w:val="•"/>
      <w:lvlJc w:val="left"/>
      <w:pPr>
        <w:ind w:left="1707" w:hanging="341"/>
      </w:pPr>
      <w:rPr>
        <w:rFonts w:hint="default"/>
        <w:lang w:val="en-US" w:eastAsia="en-US" w:bidi="ar-SA"/>
      </w:rPr>
    </w:lvl>
    <w:lvl w:ilvl="3" w:tplc="39CEE64E">
      <w:numFmt w:val="bullet"/>
      <w:lvlText w:val="•"/>
      <w:lvlJc w:val="left"/>
      <w:pPr>
        <w:ind w:left="2674" w:hanging="341"/>
      </w:pPr>
      <w:rPr>
        <w:rFonts w:hint="default"/>
        <w:lang w:val="en-US" w:eastAsia="en-US" w:bidi="ar-SA"/>
      </w:rPr>
    </w:lvl>
    <w:lvl w:ilvl="4" w:tplc="CBEA73E2">
      <w:numFmt w:val="bullet"/>
      <w:lvlText w:val="•"/>
      <w:lvlJc w:val="left"/>
      <w:pPr>
        <w:ind w:left="3641" w:hanging="341"/>
      </w:pPr>
      <w:rPr>
        <w:rFonts w:hint="default"/>
        <w:lang w:val="en-US" w:eastAsia="en-US" w:bidi="ar-SA"/>
      </w:rPr>
    </w:lvl>
    <w:lvl w:ilvl="5" w:tplc="35464AF2">
      <w:numFmt w:val="bullet"/>
      <w:lvlText w:val="•"/>
      <w:lvlJc w:val="left"/>
      <w:pPr>
        <w:ind w:left="4609" w:hanging="341"/>
      </w:pPr>
      <w:rPr>
        <w:rFonts w:hint="default"/>
        <w:lang w:val="en-US" w:eastAsia="en-US" w:bidi="ar-SA"/>
      </w:rPr>
    </w:lvl>
    <w:lvl w:ilvl="6" w:tplc="98EADFAA">
      <w:numFmt w:val="bullet"/>
      <w:lvlText w:val="•"/>
      <w:lvlJc w:val="left"/>
      <w:pPr>
        <w:ind w:left="5576" w:hanging="341"/>
      </w:pPr>
      <w:rPr>
        <w:rFonts w:hint="default"/>
        <w:lang w:val="en-US" w:eastAsia="en-US" w:bidi="ar-SA"/>
      </w:rPr>
    </w:lvl>
    <w:lvl w:ilvl="7" w:tplc="0D8E8320">
      <w:numFmt w:val="bullet"/>
      <w:lvlText w:val="•"/>
      <w:lvlJc w:val="left"/>
      <w:pPr>
        <w:ind w:left="6543" w:hanging="341"/>
      </w:pPr>
      <w:rPr>
        <w:rFonts w:hint="default"/>
        <w:lang w:val="en-US" w:eastAsia="en-US" w:bidi="ar-SA"/>
      </w:rPr>
    </w:lvl>
    <w:lvl w:ilvl="8" w:tplc="07244BD6">
      <w:numFmt w:val="bullet"/>
      <w:lvlText w:val="•"/>
      <w:lvlJc w:val="left"/>
      <w:pPr>
        <w:ind w:left="7510" w:hanging="341"/>
      </w:pPr>
      <w:rPr>
        <w:rFonts w:hint="default"/>
        <w:lang w:val="en-US" w:eastAsia="en-US" w:bidi="ar-SA"/>
      </w:rPr>
    </w:lvl>
  </w:abstractNum>
  <w:abstractNum w:abstractNumId="103" w15:restartNumberingAfterBreak="0">
    <w:nsid w:val="54015F6D"/>
    <w:multiLevelType w:val="hybridMultilevel"/>
    <w:tmpl w:val="6928A952"/>
    <w:lvl w:ilvl="0" w:tplc="1AACA82E">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57C8FA60">
      <w:numFmt w:val="bullet"/>
      <w:lvlText w:val="•"/>
      <w:lvlJc w:val="left"/>
      <w:pPr>
        <w:ind w:left="1304" w:hanging="295"/>
      </w:pPr>
      <w:rPr>
        <w:rFonts w:hint="default"/>
        <w:lang w:val="en-US" w:eastAsia="en-US" w:bidi="ar-SA"/>
      </w:rPr>
    </w:lvl>
    <w:lvl w:ilvl="2" w:tplc="C2E2C900">
      <w:numFmt w:val="bullet"/>
      <w:lvlText w:val="•"/>
      <w:lvlJc w:val="left"/>
      <w:pPr>
        <w:ind w:left="2209" w:hanging="295"/>
      </w:pPr>
      <w:rPr>
        <w:rFonts w:hint="default"/>
        <w:lang w:val="en-US" w:eastAsia="en-US" w:bidi="ar-SA"/>
      </w:rPr>
    </w:lvl>
    <w:lvl w:ilvl="3" w:tplc="8912221A">
      <w:numFmt w:val="bullet"/>
      <w:lvlText w:val="•"/>
      <w:lvlJc w:val="left"/>
      <w:pPr>
        <w:ind w:left="3113" w:hanging="295"/>
      </w:pPr>
      <w:rPr>
        <w:rFonts w:hint="default"/>
        <w:lang w:val="en-US" w:eastAsia="en-US" w:bidi="ar-SA"/>
      </w:rPr>
    </w:lvl>
    <w:lvl w:ilvl="4" w:tplc="AA120C00">
      <w:numFmt w:val="bullet"/>
      <w:lvlText w:val="•"/>
      <w:lvlJc w:val="left"/>
      <w:pPr>
        <w:ind w:left="4018" w:hanging="295"/>
      </w:pPr>
      <w:rPr>
        <w:rFonts w:hint="default"/>
        <w:lang w:val="en-US" w:eastAsia="en-US" w:bidi="ar-SA"/>
      </w:rPr>
    </w:lvl>
    <w:lvl w:ilvl="5" w:tplc="B32C4954">
      <w:numFmt w:val="bullet"/>
      <w:lvlText w:val="•"/>
      <w:lvlJc w:val="left"/>
      <w:pPr>
        <w:ind w:left="4922" w:hanging="295"/>
      </w:pPr>
      <w:rPr>
        <w:rFonts w:hint="default"/>
        <w:lang w:val="en-US" w:eastAsia="en-US" w:bidi="ar-SA"/>
      </w:rPr>
    </w:lvl>
    <w:lvl w:ilvl="6" w:tplc="76CC14D8">
      <w:numFmt w:val="bullet"/>
      <w:lvlText w:val="•"/>
      <w:lvlJc w:val="left"/>
      <w:pPr>
        <w:ind w:left="5827" w:hanging="295"/>
      </w:pPr>
      <w:rPr>
        <w:rFonts w:hint="default"/>
        <w:lang w:val="en-US" w:eastAsia="en-US" w:bidi="ar-SA"/>
      </w:rPr>
    </w:lvl>
    <w:lvl w:ilvl="7" w:tplc="FDF41F26">
      <w:numFmt w:val="bullet"/>
      <w:lvlText w:val="•"/>
      <w:lvlJc w:val="left"/>
      <w:pPr>
        <w:ind w:left="6731" w:hanging="295"/>
      </w:pPr>
      <w:rPr>
        <w:rFonts w:hint="default"/>
        <w:lang w:val="en-US" w:eastAsia="en-US" w:bidi="ar-SA"/>
      </w:rPr>
    </w:lvl>
    <w:lvl w:ilvl="8" w:tplc="454E23A2">
      <w:numFmt w:val="bullet"/>
      <w:lvlText w:val="•"/>
      <w:lvlJc w:val="left"/>
      <w:pPr>
        <w:ind w:left="7636" w:hanging="295"/>
      </w:pPr>
      <w:rPr>
        <w:rFonts w:hint="default"/>
        <w:lang w:val="en-US" w:eastAsia="en-US" w:bidi="ar-SA"/>
      </w:rPr>
    </w:lvl>
  </w:abstractNum>
  <w:abstractNum w:abstractNumId="104" w15:restartNumberingAfterBreak="0">
    <w:nsid w:val="549A6743"/>
    <w:multiLevelType w:val="hybridMultilevel"/>
    <w:tmpl w:val="6E9023D2"/>
    <w:lvl w:ilvl="0" w:tplc="77FA1846">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B8CC0EA8">
      <w:numFmt w:val="bullet"/>
      <w:lvlText w:val="•"/>
      <w:lvlJc w:val="left"/>
      <w:pPr>
        <w:ind w:left="1304" w:hanging="295"/>
      </w:pPr>
      <w:rPr>
        <w:rFonts w:hint="default"/>
        <w:lang w:val="en-US" w:eastAsia="en-US" w:bidi="ar-SA"/>
      </w:rPr>
    </w:lvl>
    <w:lvl w:ilvl="2" w:tplc="988E0330">
      <w:numFmt w:val="bullet"/>
      <w:lvlText w:val="•"/>
      <w:lvlJc w:val="left"/>
      <w:pPr>
        <w:ind w:left="2209" w:hanging="295"/>
      </w:pPr>
      <w:rPr>
        <w:rFonts w:hint="default"/>
        <w:lang w:val="en-US" w:eastAsia="en-US" w:bidi="ar-SA"/>
      </w:rPr>
    </w:lvl>
    <w:lvl w:ilvl="3" w:tplc="81B452EC">
      <w:numFmt w:val="bullet"/>
      <w:lvlText w:val="•"/>
      <w:lvlJc w:val="left"/>
      <w:pPr>
        <w:ind w:left="3113" w:hanging="295"/>
      </w:pPr>
      <w:rPr>
        <w:rFonts w:hint="default"/>
        <w:lang w:val="en-US" w:eastAsia="en-US" w:bidi="ar-SA"/>
      </w:rPr>
    </w:lvl>
    <w:lvl w:ilvl="4" w:tplc="A0FC7D52">
      <w:numFmt w:val="bullet"/>
      <w:lvlText w:val="•"/>
      <w:lvlJc w:val="left"/>
      <w:pPr>
        <w:ind w:left="4018" w:hanging="295"/>
      </w:pPr>
      <w:rPr>
        <w:rFonts w:hint="default"/>
        <w:lang w:val="en-US" w:eastAsia="en-US" w:bidi="ar-SA"/>
      </w:rPr>
    </w:lvl>
    <w:lvl w:ilvl="5" w:tplc="3112F80E">
      <w:numFmt w:val="bullet"/>
      <w:lvlText w:val="•"/>
      <w:lvlJc w:val="left"/>
      <w:pPr>
        <w:ind w:left="4922" w:hanging="295"/>
      </w:pPr>
      <w:rPr>
        <w:rFonts w:hint="default"/>
        <w:lang w:val="en-US" w:eastAsia="en-US" w:bidi="ar-SA"/>
      </w:rPr>
    </w:lvl>
    <w:lvl w:ilvl="6" w:tplc="F8CA0892">
      <w:numFmt w:val="bullet"/>
      <w:lvlText w:val="•"/>
      <w:lvlJc w:val="left"/>
      <w:pPr>
        <w:ind w:left="5827" w:hanging="295"/>
      </w:pPr>
      <w:rPr>
        <w:rFonts w:hint="default"/>
        <w:lang w:val="en-US" w:eastAsia="en-US" w:bidi="ar-SA"/>
      </w:rPr>
    </w:lvl>
    <w:lvl w:ilvl="7" w:tplc="2D848366">
      <w:numFmt w:val="bullet"/>
      <w:lvlText w:val="•"/>
      <w:lvlJc w:val="left"/>
      <w:pPr>
        <w:ind w:left="6731" w:hanging="295"/>
      </w:pPr>
      <w:rPr>
        <w:rFonts w:hint="default"/>
        <w:lang w:val="en-US" w:eastAsia="en-US" w:bidi="ar-SA"/>
      </w:rPr>
    </w:lvl>
    <w:lvl w:ilvl="8" w:tplc="6B168D6C">
      <w:numFmt w:val="bullet"/>
      <w:lvlText w:val="•"/>
      <w:lvlJc w:val="left"/>
      <w:pPr>
        <w:ind w:left="7636" w:hanging="295"/>
      </w:pPr>
      <w:rPr>
        <w:rFonts w:hint="default"/>
        <w:lang w:val="en-US" w:eastAsia="en-US" w:bidi="ar-SA"/>
      </w:rPr>
    </w:lvl>
  </w:abstractNum>
  <w:abstractNum w:abstractNumId="105" w15:restartNumberingAfterBreak="0">
    <w:nsid w:val="54BB4BEE"/>
    <w:multiLevelType w:val="hybridMultilevel"/>
    <w:tmpl w:val="7DCC7924"/>
    <w:lvl w:ilvl="0" w:tplc="CCFEA5F4">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003EB9F6">
      <w:start w:val="1"/>
      <w:numFmt w:val="lowerRoman"/>
      <w:lvlText w:val="(%2)"/>
      <w:lvlJc w:val="left"/>
      <w:pPr>
        <w:ind w:left="741" w:hanging="341"/>
      </w:pPr>
      <w:rPr>
        <w:rFonts w:ascii="Cambria" w:eastAsia="Cambria" w:hAnsi="Cambria" w:cs="Cambria" w:hint="default"/>
        <w:b w:val="0"/>
        <w:bCs w:val="0"/>
        <w:i w:val="0"/>
        <w:iCs w:val="0"/>
        <w:color w:val="231F20"/>
        <w:w w:val="74"/>
        <w:sz w:val="19"/>
        <w:szCs w:val="19"/>
        <w:lang w:val="en-US" w:eastAsia="en-US" w:bidi="ar-SA"/>
      </w:rPr>
    </w:lvl>
    <w:lvl w:ilvl="2" w:tplc="88A25552">
      <w:numFmt w:val="bullet"/>
      <w:lvlText w:val="•"/>
      <w:lvlJc w:val="left"/>
      <w:pPr>
        <w:ind w:left="1707" w:hanging="341"/>
      </w:pPr>
      <w:rPr>
        <w:rFonts w:hint="default"/>
        <w:lang w:val="en-US" w:eastAsia="en-US" w:bidi="ar-SA"/>
      </w:rPr>
    </w:lvl>
    <w:lvl w:ilvl="3" w:tplc="B0CE4DC6">
      <w:numFmt w:val="bullet"/>
      <w:lvlText w:val="•"/>
      <w:lvlJc w:val="left"/>
      <w:pPr>
        <w:ind w:left="2674" w:hanging="341"/>
      </w:pPr>
      <w:rPr>
        <w:rFonts w:hint="default"/>
        <w:lang w:val="en-US" w:eastAsia="en-US" w:bidi="ar-SA"/>
      </w:rPr>
    </w:lvl>
    <w:lvl w:ilvl="4" w:tplc="2926E218">
      <w:numFmt w:val="bullet"/>
      <w:lvlText w:val="•"/>
      <w:lvlJc w:val="left"/>
      <w:pPr>
        <w:ind w:left="3641" w:hanging="341"/>
      </w:pPr>
      <w:rPr>
        <w:rFonts w:hint="default"/>
        <w:lang w:val="en-US" w:eastAsia="en-US" w:bidi="ar-SA"/>
      </w:rPr>
    </w:lvl>
    <w:lvl w:ilvl="5" w:tplc="2E8E6EBE">
      <w:numFmt w:val="bullet"/>
      <w:lvlText w:val="•"/>
      <w:lvlJc w:val="left"/>
      <w:pPr>
        <w:ind w:left="4609" w:hanging="341"/>
      </w:pPr>
      <w:rPr>
        <w:rFonts w:hint="default"/>
        <w:lang w:val="en-US" w:eastAsia="en-US" w:bidi="ar-SA"/>
      </w:rPr>
    </w:lvl>
    <w:lvl w:ilvl="6" w:tplc="E286E5E4">
      <w:numFmt w:val="bullet"/>
      <w:lvlText w:val="•"/>
      <w:lvlJc w:val="left"/>
      <w:pPr>
        <w:ind w:left="5576" w:hanging="341"/>
      </w:pPr>
      <w:rPr>
        <w:rFonts w:hint="default"/>
        <w:lang w:val="en-US" w:eastAsia="en-US" w:bidi="ar-SA"/>
      </w:rPr>
    </w:lvl>
    <w:lvl w:ilvl="7" w:tplc="DD964EF2">
      <w:numFmt w:val="bullet"/>
      <w:lvlText w:val="•"/>
      <w:lvlJc w:val="left"/>
      <w:pPr>
        <w:ind w:left="6543" w:hanging="341"/>
      </w:pPr>
      <w:rPr>
        <w:rFonts w:hint="default"/>
        <w:lang w:val="en-US" w:eastAsia="en-US" w:bidi="ar-SA"/>
      </w:rPr>
    </w:lvl>
    <w:lvl w:ilvl="8" w:tplc="0238A000">
      <w:numFmt w:val="bullet"/>
      <w:lvlText w:val="•"/>
      <w:lvlJc w:val="left"/>
      <w:pPr>
        <w:ind w:left="7510" w:hanging="341"/>
      </w:pPr>
      <w:rPr>
        <w:rFonts w:hint="default"/>
        <w:lang w:val="en-US" w:eastAsia="en-US" w:bidi="ar-SA"/>
      </w:rPr>
    </w:lvl>
  </w:abstractNum>
  <w:abstractNum w:abstractNumId="106" w15:restartNumberingAfterBreak="0">
    <w:nsid w:val="55281F4E"/>
    <w:multiLevelType w:val="hybridMultilevel"/>
    <w:tmpl w:val="6FCECABE"/>
    <w:lvl w:ilvl="0" w:tplc="71EE4596">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DA80011A">
      <w:numFmt w:val="bullet"/>
      <w:lvlText w:val="•"/>
      <w:lvlJc w:val="left"/>
      <w:pPr>
        <w:ind w:left="1304" w:hanging="295"/>
      </w:pPr>
      <w:rPr>
        <w:rFonts w:hint="default"/>
        <w:lang w:val="en-US" w:eastAsia="en-US" w:bidi="ar-SA"/>
      </w:rPr>
    </w:lvl>
    <w:lvl w:ilvl="2" w:tplc="C4CC4942">
      <w:numFmt w:val="bullet"/>
      <w:lvlText w:val="•"/>
      <w:lvlJc w:val="left"/>
      <w:pPr>
        <w:ind w:left="2209" w:hanging="295"/>
      </w:pPr>
      <w:rPr>
        <w:rFonts w:hint="default"/>
        <w:lang w:val="en-US" w:eastAsia="en-US" w:bidi="ar-SA"/>
      </w:rPr>
    </w:lvl>
    <w:lvl w:ilvl="3" w:tplc="F878BD38">
      <w:numFmt w:val="bullet"/>
      <w:lvlText w:val="•"/>
      <w:lvlJc w:val="left"/>
      <w:pPr>
        <w:ind w:left="3113" w:hanging="295"/>
      </w:pPr>
      <w:rPr>
        <w:rFonts w:hint="default"/>
        <w:lang w:val="en-US" w:eastAsia="en-US" w:bidi="ar-SA"/>
      </w:rPr>
    </w:lvl>
    <w:lvl w:ilvl="4" w:tplc="80DE2F94">
      <w:numFmt w:val="bullet"/>
      <w:lvlText w:val="•"/>
      <w:lvlJc w:val="left"/>
      <w:pPr>
        <w:ind w:left="4018" w:hanging="295"/>
      </w:pPr>
      <w:rPr>
        <w:rFonts w:hint="default"/>
        <w:lang w:val="en-US" w:eastAsia="en-US" w:bidi="ar-SA"/>
      </w:rPr>
    </w:lvl>
    <w:lvl w:ilvl="5" w:tplc="BBDA0A44">
      <w:numFmt w:val="bullet"/>
      <w:lvlText w:val="•"/>
      <w:lvlJc w:val="left"/>
      <w:pPr>
        <w:ind w:left="4922" w:hanging="295"/>
      </w:pPr>
      <w:rPr>
        <w:rFonts w:hint="default"/>
        <w:lang w:val="en-US" w:eastAsia="en-US" w:bidi="ar-SA"/>
      </w:rPr>
    </w:lvl>
    <w:lvl w:ilvl="6" w:tplc="43E2B9B8">
      <w:numFmt w:val="bullet"/>
      <w:lvlText w:val="•"/>
      <w:lvlJc w:val="left"/>
      <w:pPr>
        <w:ind w:left="5827" w:hanging="295"/>
      </w:pPr>
      <w:rPr>
        <w:rFonts w:hint="default"/>
        <w:lang w:val="en-US" w:eastAsia="en-US" w:bidi="ar-SA"/>
      </w:rPr>
    </w:lvl>
    <w:lvl w:ilvl="7" w:tplc="7A383480">
      <w:numFmt w:val="bullet"/>
      <w:lvlText w:val="•"/>
      <w:lvlJc w:val="left"/>
      <w:pPr>
        <w:ind w:left="6731" w:hanging="295"/>
      </w:pPr>
      <w:rPr>
        <w:rFonts w:hint="default"/>
        <w:lang w:val="en-US" w:eastAsia="en-US" w:bidi="ar-SA"/>
      </w:rPr>
    </w:lvl>
    <w:lvl w:ilvl="8" w:tplc="9BCA1818">
      <w:numFmt w:val="bullet"/>
      <w:lvlText w:val="•"/>
      <w:lvlJc w:val="left"/>
      <w:pPr>
        <w:ind w:left="7636" w:hanging="295"/>
      </w:pPr>
      <w:rPr>
        <w:rFonts w:hint="default"/>
        <w:lang w:val="en-US" w:eastAsia="en-US" w:bidi="ar-SA"/>
      </w:rPr>
    </w:lvl>
  </w:abstractNum>
  <w:abstractNum w:abstractNumId="107" w15:restartNumberingAfterBreak="0">
    <w:nsid w:val="561D5EDD"/>
    <w:multiLevelType w:val="hybridMultilevel"/>
    <w:tmpl w:val="390A7BDE"/>
    <w:lvl w:ilvl="0" w:tplc="99F6FD4C">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F48ADA52">
      <w:numFmt w:val="bullet"/>
      <w:lvlText w:val="•"/>
      <w:lvlJc w:val="left"/>
      <w:pPr>
        <w:ind w:left="1034" w:hanging="432"/>
      </w:pPr>
      <w:rPr>
        <w:rFonts w:hint="default"/>
        <w:lang w:val="en-US" w:eastAsia="en-US" w:bidi="ar-SA"/>
      </w:rPr>
    </w:lvl>
    <w:lvl w:ilvl="2" w:tplc="FFBC6B5E">
      <w:numFmt w:val="bullet"/>
      <w:lvlText w:val="•"/>
      <w:lvlJc w:val="left"/>
      <w:pPr>
        <w:ind w:left="1969" w:hanging="432"/>
      </w:pPr>
      <w:rPr>
        <w:rFonts w:hint="default"/>
        <w:lang w:val="en-US" w:eastAsia="en-US" w:bidi="ar-SA"/>
      </w:rPr>
    </w:lvl>
    <w:lvl w:ilvl="3" w:tplc="51C2E03A">
      <w:numFmt w:val="bullet"/>
      <w:lvlText w:val="•"/>
      <w:lvlJc w:val="left"/>
      <w:pPr>
        <w:ind w:left="2903" w:hanging="432"/>
      </w:pPr>
      <w:rPr>
        <w:rFonts w:hint="default"/>
        <w:lang w:val="en-US" w:eastAsia="en-US" w:bidi="ar-SA"/>
      </w:rPr>
    </w:lvl>
    <w:lvl w:ilvl="4" w:tplc="A4F4A14C">
      <w:numFmt w:val="bullet"/>
      <w:lvlText w:val="•"/>
      <w:lvlJc w:val="left"/>
      <w:pPr>
        <w:ind w:left="3838" w:hanging="432"/>
      </w:pPr>
      <w:rPr>
        <w:rFonts w:hint="default"/>
        <w:lang w:val="en-US" w:eastAsia="en-US" w:bidi="ar-SA"/>
      </w:rPr>
    </w:lvl>
    <w:lvl w:ilvl="5" w:tplc="5DEA4D48">
      <w:numFmt w:val="bullet"/>
      <w:lvlText w:val="•"/>
      <w:lvlJc w:val="left"/>
      <w:pPr>
        <w:ind w:left="4772" w:hanging="432"/>
      </w:pPr>
      <w:rPr>
        <w:rFonts w:hint="default"/>
        <w:lang w:val="en-US" w:eastAsia="en-US" w:bidi="ar-SA"/>
      </w:rPr>
    </w:lvl>
    <w:lvl w:ilvl="6" w:tplc="1736C712">
      <w:numFmt w:val="bullet"/>
      <w:lvlText w:val="•"/>
      <w:lvlJc w:val="left"/>
      <w:pPr>
        <w:ind w:left="5707" w:hanging="432"/>
      </w:pPr>
      <w:rPr>
        <w:rFonts w:hint="default"/>
        <w:lang w:val="en-US" w:eastAsia="en-US" w:bidi="ar-SA"/>
      </w:rPr>
    </w:lvl>
    <w:lvl w:ilvl="7" w:tplc="872E71E4">
      <w:numFmt w:val="bullet"/>
      <w:lvlText w:val="•"/>
      <w:lvlJc w:val="left"/>
      <w:pPr>
        <w:ind w:left="6641" w:hanging="432"/>
      </w:pPr>
      <w:rPr>
        <w:rFonts w:hint="default"/>
        <w:lang w:val="en-US" w:eastAsia="en-US" w:bidi="ar-SA"/>
      </w:rPr>
    </w:lvl>
    <w:lvl w:ilvl="8" w:tplc="CAA24188">
      <w:numFmt w:val="bullet"/>
      <w:lvlText w:val="•"/>
      <w:lvlJc w:val="left"/>
      <w:pPr>
        <w:ind w:left="7576" w:hanging="432"/>
      </w:pPr>
      <w:rPr>
        <w:rFonts w:hint="default"/>
        <w:lang w:val="en-US" w:eastAsia="en-US" w:bidi="ar-SA"/>
      </w:rPr>
    </w:lvl>
  </w:abstractNum>
  <w:abstractNum w:abstractNumId="108" w15:restartNumberingAfterBreak="0">
    <w:nsid w:val="56CD3597"/>
    <w:multiLevelType w:val="hybridMultilevel"/>
    <w:tmpl w:val="52C008C6"/>
    <w:lvl w:ilvl="0" w:tplc="0D4A20C2">
      <w:start w:val="50"/>
      <w:numFmt w:val="decimal"/>
      <w:lvlText w:val="(%1)"/>
      <w:lvlJc w:val="left"/>
      <w:pPr>
        <w:ind w:left="510" w:hanging="402"/>
      </w:pPr>
      <w:rPr>
        <w:rFonts w:ascii="Cambria" w:eastAsia="Cambria" w:hAnsi="Cambria" w:cs="Cambria" w:hint="default"/>
        <w:b w:val="0"/>
        <w:bCs w:val="0"/>
        <w:i w:val="0"/>
        <w:iCs w:val="0"/>
        <w:color w:val="231F20"/>
        <w:w w:val="85"/>
        <w:sz w:val="19"/>
        <w:szCs w:val="19"/>
        <w:lang w:val="en-US" w:eastAsia="en-US" w:bidi="ar-SA"/>
      </w:rPr>
    </w:lvl>
    <w:lvl w:ilvl="1" w:tplc="F560F71A">
      <w:numFmt w:val="bullet"/>
      <w:lvlText w:val="•"/>
      <w:lvlJc w:val="left"/>
      <w:pPr>
        <w:ind w:left="1412" w:hanging="402"/>
      </w:pPr>
      <w:rPr>
        <w:rFonts w:hint="default"/>
        <w:lang w:val="en-US" w:eastAsia="en-US" w:bidi="ar-SA"/>
      </w:rPr>
    </w:lvl>
    <w:lvl w:ilvl="2" w:tplc="3D28AF68">
      <w:numFmt w:val="bullet"/>
      <w:lvlText w:val="•"/>
      <w:lvlJc w:val="left"/>
      <w:pPr>
        <w:ind w:left="2305" w:hanging="402"/>
      </w:pPr>
      <w:rPr>
        <w:rFonts w:hint="default"/>
        <w:lang w:val="en-US" w:eastAsia="en-US" w:bidi="ar-SA"/>
      </w:rPr>
    </w:lvl>
    <w:lvl w:ilvl="3" w:tplc="AF84CEE2">
      <w:numFmt w:val="bullet"/>
      <w:lvlText w:val="•"/>
      <w:lvlJc w:val="left"/>
      <w:pPr>
        <w:ind w:left="3197" w:hanging="402"/>
      </w:pPr>
      <w:rPr>
        <w:rFonts w:hint="default"/>
        <w:lang w:val="en-US" w:eastAsia="en-US" w:bidi="ar-SA"/>
      </w:rPr>
    </w:lvl>
    <w:lvl w:ilvl="4" w:tplc="2B5CBAEA">
      <w:numFmt w:val="bullet"/>
      <w:lvlText w:val="•"/>
      <w:lvlJc w:val="left"/>
      <w:pPr>
        <w:ind w:left="4090" w:hanging="402"/>
      </w:pPr>
      <w:rPr>
        <w:rFonts w:hint="default"/>
        <w:lang w:val="en-US" w:eastAsia="en-US" w:bidi="ar-SA"/>
      </w:rPr>
    </w:lvl>
    <w:lvl w:ilvl="5" w:tplc="4FE0D48C">
      <w:numFmt w:val="bullet"/>
      <w:lvlText w:val="•"/>
      <w:lvlJc w:val="left"/>
      <w:pPr>
        <w:ind w:left="4982" w:hanging="402"/>
      </w:pPr>
      <w:rPr>
        <w:rFonts w:hint="default"/>
        <w:lang w:val="en-US" w:eastAsia="en-US" w:bidi="ar-SA"/>
      </w:rPr>
    </w:lvl>
    <w:lvl w:ilvl="6" w:tplc="8BB64122">
      <w:numFmt w:val="bullet"/>
      <w:lvlText w:val="•"/>
      <w:lvlJc w:val="left"/>
      <w:pPr>
        <w:ind w:left="5875" w:hanging="402"/>
      </w:pPr>
      <w:rPr>
        <w:rFonts w:hint="default"/>
        <w:lang w:val="en-US" w:eastAsia="en-US" w:bidi="ar-SA"/>
      </w:rPr>
    </w:lvl>
    <w:lvl w:ilvl="7" w:tplc="0EFA068E">
      <w:numFmt w:val="bullet"/>
      <w:lvlText w:val="•"/>
      <w:lvlJc w:val="left"/>
      <w:pPr>
        <w:ind w:left="6767" w:hanging="402"/>
      </w:pPr>
      <w:rPr>
        <w:rFonts w:hint="default"/>
        <w:lang w:val="en-US" w:eastAsia="en-US" w:bidi="ar-SA"/>
      </w:rPr>
    </w:lvl>
    <w:lvl w:ilvl="8" w:tplc="DAEAE15C">
      <w:numFmt w:val="bullet"/>
      <w:lvlText w:val="•"/>
      <w:lvlJc w:val="left"/>
      <w:pPr>
        <w:ind w:left="7660" w:hanging="402"/>
      </w:pPr>
      <w:rPr>
        <w:rFonts w:hint="default"/>
        <w:lang w:val="en-US" w:eastAsia="en-US" w:bidi="ar-SA"/>
      </w:rPr>
    </w:lvl>
  </w:abstractNum>
  <w:abstractNum w:abstractNumId="109" w15:restartNumberingAfterBreak="0">
    <w:nsid w:val="5745433C"/>
    <w:multiLevelType w:val="hybridMultilevel"/>
    <w:tmpl w:val="3EDA9032"/>
    <w:lvl w:ilvl="0" w:tplc="3992F87E">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A4CA5CC4">
      <w:numFmt w:val="bullet"/>
      <w:lvlText w:val="•"/>
      <w:lvlJc w:val="left"/>
      <w:pPr>
        <w:ind w:left="1034" w:hanging="432"/>
      </w:pPr>
      <w:rPr>
        <w:rFonts w:hint="default"/>
        <w:lang w:val="en-US" w:eastAsia="en-US" w:bidi="ar-SA"/>
      </w:rPr>
    </w:lvl>
    <w:lvl w:ilvl="2" w:tplc="26222EC4">
      <w:numFmt w:val="bullet"/>
      <w:lvlText w:val="•"/>
      <w:lvlJc w:val="left"/>
      <w:pPr>
        <w:ind w:left="1969" w:hanging="432"/>
      </w:pPr>
      <w:rPr>
        <w:rFonts w:hint="default"/>
        <w:lang w:val="en-US" w:eastAsia="en-US" w:bidi="ar-SA"/>
      </w:rPr>
    </w:lvl>
    <w:lvl w:ilvl="3" w:tplc="706E9F06">
      <w:numFmt w:val="bullet"/>
      <w:lvlText w:val="•"/>
      <w:lvlJc w:val="left"/>
      <w:pPr>
        <w:ind w:left="2903" w:hanging="432"/>
      </w:pPr>
      <w:rPr>
        <w:rFonts w:hint="default"/>
        <w:lang w:val="en-US" w:eastAsia="en-US" w:bidi="ar-SA"/>
      </w:rPr>
    </w:lvl>
    <w:lvl w:ilvl="4" w:tplc="13F64622">
      <w:numFmt w:val="bullet"/>
      <w:lvlText w:val="•"/>
      <w:lvlJc w:val="left"/>
      <w:pPr>
        <w:ind w:left="3838" w:hanging="432"/>
      </w:pPr>
      <w:rPr>
        <w:rFonts w:hint="default"/>
        <w:lang w:val="en-US" w:eastAsia="en-US" w:bidi="ar-SA"/>
      </w:rPr>
    </w:lvl>
    <w:lvl w:ilvl="5" w:tplc="EE420172">
      <w:numFmt w:val="bullet"/>
      <w:lvlText w:val="•"/>
      <w:lvlJc w:val="left"/>
      <w:pPr>
        <w:ind w:left="4772" w:hanging="432"/>
      </w:pPr>
      <w:rPr>
        <w:rFonts w:hint="default"/>
        <w:lang w:val="en-US" w:eastAsia="en-US" w:bidi="ar-SA"/>
      </w:rPr>
    </w:lvl>
    <w:lvl w:ilvl="6" w:tplc="DF8CA3BE">
      <w:numFmt w:val="bullet"/>
      <w:lvlText w:val="•"/>
      <w:lvlJc w:val="left"/>
      <w:pPr>
        <w:ind w:left="5707" w:hanging="432"/>
      </w:pPr>
      <w:rPr>
        <w:rFonts w:hint="default"/>
        <w:lang w:val="en-US" w:eastAsia="en-US" w:bidi="ar-SA"/>
      </w:rPr>
    </w:lvl>
    <w:lvl w:ilvl="7" w:tplc="1AD85794">
      <w:numFmt w:val="bullet"/>
      <w:lvlText w:val="•"/>
      <w:lvlJc w:val="left"/>
      <w:pPr>
        <w:ind w:left="6641" w:hanging="432"/>
      </w:pPr>
      <w:rPr>
        <w:rFonts w:hint="default"/>
        <w:lang w:val="en-US" w:eastAsia="en-US" w:bidi="ar-SA"/>
      </w:rPr>
    </w:lvl>
    <w:lvl w:ilvl="8" w:tplc="3A403068">
      <w:numFmt w:val="bullet"/>
      <w:lvlText w:val="•"/>
      <w:lvlJc w:val="left"/>
      <w:pPr>
        <w:ind w:left="7576" w:hanging="432"/>
      </w:pPr>
      <w:rPr>
        <w:rFonts w:hint="default"/>
        <w:lang w:val="en-US" w:eastAsia="en-US" w:bidi="ar-SA"/>
      </w:rPr>
    </w:lvl>
  </w:abstractNum>
  <w:abstractNum w:abstractNumId="110" w15:restartNumberingAfterBreak="0">
    <w:nsid w:val="579D5DF6"/>
    <w:multiLevelType w:val="hybridMultilevel"/>
    <w:tmpl w:val="F7EC9BBA"/>
    <w:lvl w:ilvl="0" w:tplc="B2A28F8C">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618A45DA">
      <w:numFmt w:val="bullet"/>
      <w:lvlText w:val="•"/>
      <w:lvlJc w:val="left"/>
      <w:pPr>
        <w:ind w:left="1034" w:hanging="432"/>
      </w:pPr>
      <w:rPr>
        <w:rFonts w:hint="default"/>
        <w:lang w:val="en-US" w:eastAsia="en-US" w:bidi="ar-SA"/>
      </w:rPr>
    </w:lvl>
    <w:lvl w:ilvl="2" w:tplc="18329DC2">
      <w:numFmt w:val="bullet"/>
      <w:lvlText w:val="•"/>
      <w:lvlJc w:val="left"/>
      <w:pPr>
        <w:ind w:left="1969" w:hanging="432"/>
      </w:pPr>
      <w:rPr>
        <w:rFonts w:hint="default"/>
        <w:lang w:val="en-US" w:eastAsia="en-US" w:bidi="ar-SA"/>
      </w:rPr>
    </w:lvl>
    <w:lvl w:ilvl="3" w:tplc="C08422B2">
      <w:numFmt w:val="bullet"/>
      <w:lvlText w:val="•"/>
      <w:lvlJc w:val="left"/>
      <w:pPr>
        <w:ind w:left="2903" w:hanging="432"/>
      </w:pPr>
      <w:rPr>
        <w:rFonts w:hint="default"/>
        <w:lang w:val="en-US" w:eastAsia="en-US" w:bidi="ar-SA"/>
      </w:rPr>
    </w:lvl>
    <w:lvl w:ilvl="4" w:tplc="73A4EF2A">
      <w:numFmt w:val="bullet"/>
      <w:lvlText w:val="•"/>
      <w:lvlJc w:val="left"/>
      <w:pPr>
        <w:ind w:left="3838" w:hanging="432"/>
      </w:pPr>
      <w:rPr>
        <w:rFonts w:hint="default"/>
        <w:lang w:val="en-US" w:eastAsia="en-US" w:bidi="ar-SA"/>
      </w:rPr>
    </w:lvl>
    <w:lvl w:ilvl="5" w:tplc="BBA2B6EC">
      <w:numFmt w:val="bullet"/>
      <w:lvlText w:val="•"/>
      <w:lvlJc w:val="left"/>
      <w:pPr>
        <w:ind w:left="4772" w:hanging="432"/>
      </w:pPr>
      <w:rPr>
        <w:rFonts w:hint="default"/>
        <w:lang w:val="en-US" w:eastAsia="en-US" w:bidi="ar-SA"/>
      </w:rPr>
    </w:lvl>
    <w:lvl w:ilvl="6" w:tplc="FE20CDA2">
      <w:numFmt w:val="bullet"/>
      <w:lvlText w:val="•"/>
      <w:lvlJc w:val="left"/>
      <w:pPr>
        <w:ind w:left="5707" w:hanging="432"/>
      </w:pPr>
      <w:rPr>
        <w:rFonts w:hint="default"/>
        <w:lang w:val="en-US" w:eastAsia="en-US" w:bidi="ar-SA"/>
      </w:rPr>
    </w:lvl>
    <w:lvl w:ilvl="7" w:tplc="5FEA10AC">
      <w:numFmt w:val="bullet"/>
      <w:lvlText w:val="•"/>
      <w:lvlJc w:val="left"/>
      <w:pPr>
        <w:ind w:left="6641" w:hanging="432"/>
      </w:pPr>
      <w:rPr>
        <w:rFonts w:hint="default"/>
        <w:lang w:val="en-US" w:eastAsia="en-US" w:bidi="ar-SA"/>
      </w:rPr>
    </w:lvl>
    <w:lvl w:ilvl="8" w:tplc="D4544D32">
      <w:numFmt w:val="bullet"/>
      <w:lvlText w:val="•"/>
      <w:lvlJc w:val="left"/>
      <w:pPr>
        <w:ind w:left="7576" w:hanging="432"/>
      </w:pPr>
      <w:rPr>
        <w:rFonts w:hint="default"/>
        <w:lang w:val="en-US" w:eastAsia="en-US" w:bidi="ar-SA"/>
      </w:rPr>
    </w:lvl>
  </w:abstractNum>
  <w:abstractNum w:abstractNumId="111" w15:restartNumberingAfterBreak="0">
    <w:nsid w:val="58573C6E"/>
    <w:multiLevelType w:val="hybridMultilevel"/>
    <w:tmpl w:val="D0920906"/>
    <w:lvl w:ilvl="0" w:tplc="FFFFFFFF">
      <w:start w:val="1"/>
      <w:numFmt w:val="decimal"/>
      <w:lvlText w:val="%1."/>
      <w:lvlJc w:val="left"/>
      <w:pPr>
        <w:ind w:left="539" w:hanging="432"/>
      </w:pPr>
      <w:rPr>
        <w:rFonts w:ascii="Cambria" w:eastAsia="Cambria" w:hAnsi="Cambria" w:cs="Cambria" w:hint="default"/>
        <w:b w:val="0"/>
        <w:bCs w:val="0"/>
        <w:i w:val="0"/>
        <w:iCs w:val="0"/>
        <w:color w:val="231F20"/>
        <w:w w:val="99"/>
        <w:sz w:val="19"/>
        <w:szCs w:val="19"/>
        <w:lang w:val="en-US" w:eastAsia="en-US" w:bidi="ar-SA"/>
      </w:rPr>
    </w:lvl>
    <w:lvl w:ilvl="1" w:tplc="FFFFFFFF">
      <w:numFmt w:val="bullet"/>
      <w:lvlText w:val="•"/>
      <w:lvlJc w:val="left"/>
      <w:pPr>
        <w:ind w:left="1430" w:hanging="432"/>
      </w:pPr>
      <w:rPr>
        <w:rFonts w:hint="default"/>
        <w:lang w:val="en-US" w:eastAsia="en-US" w:bidi="ar-SA"/>
      </w:rPr>
    </w:lvl>
    <w:lvl w:ilvl="2" w:tplc="FFFFFFFF">
      <w:numFmt w:val="bullet"/>
      <w:lvlText w:val="•"/>
      <w:lvlJc w:val="left"/>
      <w:pPr>
        <w:ind w:left="2321" w:hanging="432"/>
      </w:pPr>
      <w:rPr>
        <w:rFonts w:hint="default"/>
        <w:lang w:val="en-US" w:eastAsia="en-US" w:bidi="ar-SA"/>
      </w:rPr>
    </w:lvl>
    <w:lvl w:ilvl="3" w:tplc="FFFFFFFF">
      <w:numFmt w:val="bullet"/>
      <w:lvlText w:val="•"/>
      <w:lvlJc w:val="left"/>
      <w:pPr>
        <w:ind w:left="3211" w:hanging="432"/>
      </w:pPr>
      <w:rPr>
        <w:rFonts w:hint="default"/>
        <w:lang w:val="en-US" w:eastAsia="en-US" w:bidi="ar-SA"/>
      </w:rPr>
    </w:lvl>
    <w:lvl w:ilvl="4" w:tplc="FFFFFFFF">
      <w:numFmt w:val="bullet"/>
      <w:lvlText w:val="•"/>
      <w:lvlJc w:val="left"/>
      <w:pPr>
        <w:ind w:left="4102" w:hanging="432"/>
      </w:pPr>
      <w:rPr>
        <w:rFonts w:hint="default"/>
        <w:lang w:val="en-US" w:eastAsia="en-US" w:bidi="ar-SA"/>
      </w:rPr>
    </w:lvl>
    <w:lvl w:ilvl="5" w:tplc="FFFFFFFF">
      <w:numFmt w:val="bullet"/>
      <w:lvlText w:val="•"/>
      <w:lvlJc w:val="left"/>
      <w:pPr>
        <w:ind w:left="4992" w:hanging="432"/>
      </w:pPr>
      <w:rPr>
        <w:rFonts w:hint="default"/>
        <w:lang w:val="en-US" w:eastAsia="en-US" w:bidi="ar-SA"/>
      </w:rPr>
    </w:lvl>
    <w:lvl w:ilvl="6" w:tplc="FFFFFFFF">
      <w:numFmt w:val="bullet"/>
      <w:lvlText w:val="•"/>
      <w:lvlJc w:val="left"/>
      <w:pPr>
        <w:ind w:left="5883" w:hanging="432"/>
      </w:pPr>
      <w:rPr>
        <w:rFonts w:hint="default"/>
        <w:lang w:val="en-US" w:eastAsia="en-US" w:bidi="ar-SA"/>
      </w:rPr>
    </w:lvl>
    <w:lvl w:ilvl="7" w:tplc="FFFFFFFF">
      <w:numFmt w:val="bullet"/>
      <w:lvlText w:val="•"/>
      <w:lvlJc w:val="left"/>
      <w:pPr>
        <w:ind w:left="6773" w:hanging="432"/>
      </w:pPr>
      <w:rPr>
        <w:rFonts w:hint="default"/>
        <w:lang w:val="en-US" w:eastAsia="en-US" w:bidi="ar-SA"/>
      </w:rPr>
    </w:lvl>
    <w:lvl w:ilvl="8" w:tplc="FFFFFFFF">
      <w:numFmt w:val="bullet"/>
      <w:lvlText w:val="•"/>
      <w:lvlJc w:val="left"/>
      <w:pPr>
        <w:ind w:left="7664" w:hanging="432"/>
      </w:pPr>
      <w:rPr>
        <w:rFonts w:hint="default"/>
        <w:lang w:val="en-US" w:eastAsia="en-US" w:bidi="ar-SA"/>
      </w:rPr>
    </w:lvl>
  </w:abstractNum>
  <w:abstractNum w:abstractNumId="112" w15:restartNumberingAfterBreak="0">
    <w:nsid w:val="589B081F"/>
    <w:multiLevelType w:val="hybridMultilevel"/>
    <w:tmpl w:val="7902D27C"/>
    <w:lvl w:ilvl="0" w:tplc="94027B54">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D932D1B2">
      <w:start w:val="1"/>
      <w:numFmt w:val="lowerRoman"/>
      <w:lvlText w:val="(%2)"/>
      <w:lvlJc w:val="left"/>
      <w:pPr>
        <w:ind w:left="741" w:hanging="341"/>
      </w:pPr>
      <w:rPr>
        <w:rFonts w:ascii="Cambria" w:eastAsia="Cambria" w:hAnsi="Cambria" w:cs="Cambria" w:hint="default"/>
        <w:b w:val="0"/>
        <w:bCs w:val="0"/>
        <w:i w:val="0"/>
        <w:iCs w:val="0"/>
        <w:color w:val="231F20"/>
        <w:w w:val="74"/>
        <w:sz w:val="19"/>
        <w:szCs w:val="19"/>
        <w:lang w:val="en-US" w:eastAsia="en-US" w:bidi="ar-SA"/>
      </w:rPr>
    </w:lvl>
    <w:lvl w:ilvl="2" w:tplc="308CCF9C">
      <w:numFmt w:val="bullet"/>
      <w:lvlText w:val="—"/>
      <w:lvlJc w:val="left"/>
      <w:pPr>
        <w:ind w:left="1023" w:hanging="282"/>
      </w:pPr>
      <w:rPr>
        <w:rFonts w:ascii="Cambria" w:eastAsia="Cambria" w:hAnsi="Cambria" w:cs="Cambria" w:hint="default"/>
        <w:b w:val="0"/>
        <w:bCs w:val="0"/>
        <w:i w:val="0"/>
        <w:iCs w:val="0"/>
        <w:color w:val="231F20"/>
        <w:w w:val="95"/>
        <w:sz w:val="19"/>
        <w:szCs w:val="19"/>
        <w:lang w:val="en-US" w:eastAsia="en-US" w:bidi="ar-SA"/>
      </w:rPr>
    </w:lvl>
    <w:lvl w:ilvl="3" w:tplc="11624916">
      <w:numFmt w:val="bullet"/>
      <w:lvlText w:val="•"/>
      <w:lvlJc w:val="left"/>
      <w:pPr>
        <w:ind w:left="2073" w:hanging="282"/>
      </w:pPr>
      <w:rPr>
        <w:rFonts w:hint="default"/>
        <w:lang w:val="en-US" w:eastAsia="en-US" w:bidi="ar-SA"/>
      </w:rPr>
    </w:lvl>
    <w:lvl w:ilvl="4" w:tplc="3A36BA96">
      <w:numFmt w:val="bullet"/>
      <w:lvlText w:val="•"/>
      <w:lvlJc w:val="left"/>
      <w:pPr>
        <w:ind w:left="3126" w:hanging="282"/>
      </w:pPr>
      <w:rPr>
        <w:rFonts w:hint="default"/>
        <w:lang w:val="en-US" w:eastAsia="en-US" w:bidi="ar-SA"/>
      </w:rPr>
    </w:lvl>
    <w:lvl w:ilvl="5" w:tplc="86340866">
      <w:numFmt w:val="bullet"/>
      <w:lvlText w:val="•"/>
      <w:lvlJc w:val="left"/>
      <w:pPr>
        <w:ind w:left="4179" w:hanging="282"/>
      </w:pPr>
      <w:rPr>
        <w:rFonts w:hint="default"/>
        <w:lang w:val="en-US" w:eastAsia="en-US" w:bidi="ar-SA"/>
      </w:rPr>
    </w:lvl>
    <w:lvl w:ilvl="6" w:tplc="6DEA304E">
      <w:numFmt w:val="bullet"/>
      <w:lvlText w:val="•"/>
      <w:lvlJc w:val="left"/>
      <w:pPr>
        <w:ind w:left="5232" w:hanging="282"/>
      </w:pPr>
      <w:rPr>
        <w:rFonts w:hint="default"/>
        <w:lang w:val="en-US" w:eastAsia="en-US" w:bidi="ar-SA"/>
      </w:rPr>
    </w:lvl>
    <w:lvl w:ilvl="7" w:tplc="958E0FEC">
      <w:numFmt w:val="bullet"/>
      <w:lvlText w:val="•"/>
      <w:lvlJc w:val="left"/>
      <w:pPr>
        <w:ind w:left="6285" w:hanging="282"/>
      </w:pPr>
      <w:rPr>
        <w:rFonts w:hint="default"/>
        <w:lang w:val="en-US" w:eastAsia="en-US" w:bidi="ar-SA"/>
      </w:rPr>
    </w:lvl>
    <w:lvl w:ilvl="8" w:tplc="2D266B16">
      <w:numFmt w:val="bullet"/>
      <w:lvlText w:val="•"/>
      <w:lvlJc w:val="left"/>
      <w:pPr>
        <w:ind w:left="7339" w:hanging="282"/>
      </w:pPr>
      <w:rPr>
        <w:rFonts w:hint="default"/>
        <w:lang w:val="en-US" w:eastAsia="en-US" w:bidi="ar-SA"/>
      </w:rPr>
    </w:lvl>
  </w:abstractNum>
  <w:abstractNum w:abstractNumId="113" w15:restartNumberingAfterBreak="0">
    <w:nsid w:val="59097B36"/>
    <w:multiLevelType w:val="hybridMultilevel"/>
    <w:tmpl w:val="33C0BFFA"/>
    <w:lvl w:ilvl="0" w:tplc="677C92A4">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1CB0E1A2">
      <w:numFmt w:val="bullet"/>
      <w:lvlText w:val="•"/>
      <w:lvlJc w:val="left"/>
      <w:pPr>
        <w:ind w:left="1304" w:hanging="295"/>
      </w:pPr>
      <w:rPr>
        <w:rFonts w:hint="default"/>
        <w:lang w:val="en-US" w:eastAsia="en-US" w:bidi="ar-SA"/>
      </w:rPr>
    </w:lvl>
    <w:lvl w:ilvl="2" w:tplc="B4C206BC">
      <w:numFmt w:val="bullet"/>
      <w:lvlText w:val="•"/>
      <w:lvlJc w:val="left"/>
      <w:pPr>
        <w:ind w:left="2209" w:hanging="295"/>
      </w:pPr>
      <w:rPr>
        <w:rFonts w:hint="default"/>
        <w:lang w:val="en-US" w:eastAsia="en-US" w:bidi="ar-SA"/>
      </w:rPr>
    </w:lvl>
    <w:lvl w:ilvl="3" w:tplc="B9C44C6E">
      <w:numFmt w:val="bullet"/>
      <w:lvlText w:val="•"/>
      <w:lvlJc w:val="left"/>
      <w:pPr>
        <w:ind w:left="3113" w:hanging="295"/>
      </w:pPr>
      <w:rPr>
        <w:rFonts w:hint="default"/>
        <w:lang w:val="en-US" w:eastAsia="en-US" w:bidi="ar-SA"/>
      </w:rPr>
    </w:lvl>
    <w:lvl w:ilvl="4" w:tplc="A776EA02">
      <w:numFmt w:val="bullet"/>
      <w:lvlText w:val="•"/>
      <w:lvlJc w:val="left"/>
      <w:pPr>
        <w:ind w:left="4018" w:hanging="295"/>
      </w:pPr>
      <w:rPr>
        <w:rFonts w:hint="default"/>
        <w:lang w:val="en-US" w:eastAsia="en-US" w:bidi="ar-SA"/>
      </w:rPr>
    </w:lvl>
    <w:lvl w:ilvl="5" w:tplc="F0104700">
      <w:numFmt w:val="bullet"/>
      <w:lvlText w:val="•"/>
      <w:lvlJc w:val="left"/>
      <w:pPr>
        <w:ind w:left="4922" w:hanging="295"/>
      </w:pPr>
      <w:rPr>
        <w:rFonts w:hint="default"/>
        <w:lang w:val="en-US" w:eastAsia="en-US" w:bidi="ar-SA"/>
      </w:rPr>
    </w:lvl>
    <w:lvl w:ilvl="6" w:tplc="4A948B38">
      <w:numFmt w:val="bullet"/>
      <w:lvlText w:val="•"/>
      <w:lvlJc w:val="left"/>
      <w:pPr>
        <w:ind w:left="5827" w:hanging="295"/>
      </w:pPr>
      <w:rPr>
        <w:rFonts w:hint="default"/>
        <w:lang w:val="en-US" w:eastAsia="en-US" w:bidi="ar-SA"/>
      </w:rPr>
    </w:lvl>
    <w:lvl w:ilvl="7" w:tplc="44EC9C2C">
      <w:numFmt w:val="bullet"/>
      <w:lvlText w:val="•"/>
      <w:lvlJc w:val="left"/>
      <w:pPr>
        <w:ind w:left="6731" w:hanging="295"/>
      </w:pPr>
      <w:rPr>
        <w:rFonts w:hint="default"/>
        <w:lang w:val="en-US" w:eastAsia="en-US" w:bidi="ar-SA"/>
      </w:rPr>
    </w:lvl>
    <w:lvl w:ilvl="8" w:tplc="B7967726">
      <w:numFmt w:val="bullet"/>
      <w:lvlText w:val="•"/>
      <w:lvlJc w:val="left"/>
      <w:pPr>
        <w:ind w:left="7636" w:hanging="295"/>
      </w:pPr>
      <w:rPr>
        <w:rFonts w:hint="default"/>
        <w:lang w:val="en-US" w:eastAsia="en-US" w:bidi="ar-SA"/>
      </w:rPr>
    </w:lvl>
  </w:abstractNum>
  <w:abstractNum w:abstractNumId="114" w15:restartNumberingAfterBreak="0">
    <w:nsid w:val="59433026"/>
    <w:multiLevelType w:val="hybridMultilevel"/>
    <w:tmpl w:val="9F96E2CA"/>
    <w:lvl w:ilvl="0" w:tplc="FFFFFFFF">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7F4AB916">
      <w:start w:val="1"/>
      <w:numFmt w:val="lowerRoman"/>
      <w:lvlText w:val="(%2)"/>
      <w:lvlJc w:val="left"/>
      <w:pPr>
        <w:ind w:left="761" w:hanging="360"/>
      </w:pPr>
      <w:rPr>
        <w:rFonts w:ascii="Cambria" w:eastAsia="Cambria" w:hAnsi="Cambria" w:cs="Cambria" w:hint="default"/>
        <w:b w:val="0"/>
        <w:bCs w:val="0"/>
        <w:i w:val="0"/>
        <w:iCs w:val="0"/>
        <w:color w:val="231F20"/>
        <w:w w:val="74"/>
        <w:sz w:val="19"/>
        <w:szCs w:val="19"/>
        <w:lang w:val="en-US" w:eastAsia="en-US" w:bidi="ar-SA"/>
      </w:rPr>
    </w:lvl>
    <w:lvl w:ilvl="2" w:tplc="FFFFFFFF">
      <w:numFmt w:val="bullet"/>
      <w:lvlText w:val="•"/>
      <w:lvlJc w:val="left"/>
      <w:pPr>
        <w:ind w:left="1969" w:hanging="432"/>
      </w:pPr>
      <w:rPr>
        <w:rFonts w:hint="default"/>
        <w:lang w:val="en-US" w:eastAsia="en-US" w:bidi="ar-SA"/>
      </w:rPr>
    </w:lvl>
    <w:lvl w:ilvl="3" w:tplc="FFFFFFFF">
      <w:numFmt w:val="bullet"/>
      <w:lvlText w:val="•"/>
      <w:lvlJc w:val="left"/>
      <w:pPr>
        <w:ind w:left="2903" w:hanging="432"/>
      </w:pPr>
      <w:rPr>
        <w:rFonts w:hint="default"/>
        <w:lang w:val="en-US" w:eastAsia="en-US" w:bidi="ar-SA"/>
      </w:rPr>
    </w:lvl>
    <w:lvl w:ilvl="4" w:tplc="FFFFFFFF">
      <w:numFmt w:val="bullet"/>
      <w:lvlText w:val="•"/>
      <w:lvlJc w:val="left"/>
      <w:pPr>
        <w:ind w:left="3838" w:hanging="432"/>
      </w:pPr>
      <w:rPr>
        <w:rFonts w:hint="default"/>
        <w:lang w:val="en-US" w:eastAsia="en-US" w:bidi="ar-SA"/>
      </w:rPr>
    </w:lvl>
    <w:lvl w:ilvl="5" w:tplc="FFFFFFFF">
      <w:numFmt w:val="bullet"/>
      <w:lvlText w:val="•"/>
      <w:lvlJc w:val="left"/>
      <w:pPr>
        <w:ind w:left="4772" w:hanging="432"/>
      </w:pPr>
      <w:rPr>
        <w:rFonts w:hint="default"/>
        <w:lang w:val="en-US" w:eastAsia="en-US" w:bidi="ar-SA"/>
      </w:rPr>
    </w:lvl>
    <w:lvl w:ilvl="6" w:tplc="FFFFFFFF">
      <w:numFmt w:val="bullet"/>
      <w:lvlText w:val="•"/>
      <w:lvlJc w:val="left"/>
      <w:pPr>
        <w:ind w:left="5707" w:hanging="432"/>
      </w:pPr>
      <w:rPr>
        <w:rFonts w:hint="default"/>
        <w:lang w:val="en-US" w:eastAsia="en-US" w:bidi="ar-SA"/>
      </w:rPr>
    </w:lvl>
    <w:lvl w:ilvl="7" w:tplc="FFFFFFFF">
      <w:numFmt w:val="bullet"/>
      <w:lvlText w:val="•"/>
      <w:lvlJc w:val="left"/>
      <w:pPr>
        <w:ind w:left="6641" w:hanging="432"/>
      </w:pPr>
      <w:rPr>
        <w:rFonts w:hint="default"/>
        <w:lang w:val="en-US" w:eastAsia="en-US" w:bidi="ar-SA"/>
      </w:rPr>
    </w:lvl>
    <w:lvl w:ilvl="8" w:tplc="FFFFFFFF">
      <w:numFmt w:val="bullet"/>
      <w:lvlText w:val="•"/>
      <w:lvlJc w:val="left"/>
      <w:pPr>
        <w:ind w:left="7576" w:hanging="432"/>
      </w:pPr>
      <w:rPr>
        <w:rFonts w:hint="default"/>
        <w:lang w:val="en-US" w:eastAsia="en-US" w:bidi="ar-SA"/>
      </w:rPr>
    </w:lvl>
  </w:abstractNum>
  <w:abstractNum w:abstractNumId="115" w15:restartNumberingAfterBreak="0">
    <w:nsid w:val="5A45537C"/>
    <w:multiLevelType w:val="hybridMultilevel"/>
    <w:tmpl w:val="EEA83888"/>
    <w:lvl w:ilvl="0" w:tplc="0E88FD02">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EA2C3CD0">
      <w:numFmt w:val="bullet"/>
      <w:lvlText w:val="•"/>
      <w:lvlJc w:val="left"/>
      <w:pPr>
        <w:ind w:left="1304" w:hanging="295"/>
      </w:pPr>
      <w:rPr>
        <w:rFonts w:hint="default"/>
        <w:lang w:val="en-US" w:eastAsia="en-US" w:bidi="ar-SA"/>
      </w:rPr>
    </w:lvl>
    <w:lvl w:ilvl="2" w:tplc="707A9C60">
      <w:numFmt w:val="bullet"/>
      <w:lvlText w:val="•"/>
      <w:lvlJc w:val="left"/>
      <w:pPr>
        <w:ind w:left="2209" w:hanging="295"/>
      </w:pPr>
      <w:rPr>
        <w:rFonts w:hint="default"/>
        <w:lang w:val="en-US" w:eastAsia="en-US" w:bidi="ar-SA"/>
      </w:rPr>
    </w:lvl>
    <w:lvl w:ilvl="3" w:tplc="8C1E027E">
      <w:numFmt w:val="bullet"/>
      <w:lvlText w:val="•"/>
      <w:lvlJc w:val="left"/>
      <w:pPr>
        <w:ind w:left="3113" w:hanging="295"/>
      </w:pPr>
      <w:rPr>
        <w:rFonts w:hint="default"/>
        <w:lang w:val="en-US" w:eastAsia="en-US" w:bidi="ar-SA"/>
      </w:rPr>
    </w:lvl>
    <w:lvl w:ilvl="4" w:tplc="F04891AC">
      <w:numFmt w:val="bullet"/>
      <w:lvlText w:val="•"/>
      <w:lvlJc w:val="left"/>
      <w:pPr>
        <w:ind w:left="4018" w:hanging="295"/>
      </w:pPr>
      <w:rPr>
        <w:rFonts w:hint="default"/>
        <w:lang w:val="en-US" w:eastAsia="en-US" w:bidi="ar-SA"/>
      </w:rPr>
    </w:lvl>
    <w:lvl w:ilvl="5" w:tplc="EA9C02FE">
      <w:numFmt w:val="bullet"/>
      <w:lvlText w:val="•"/>
      <w:lvlJc w:val="left"/>
      <w:pPr>
        <w:ind w:left="4922" w:hanging="295"/>
      </w:pPr>
      <w:rPr>
        <w:rFonts w:hint="default"/>
        <w:lang w:val="en-US" w:eastAsia="en-US" w:bidi="ar-SA"/>
      </w:rPr>
    </w:lvl>
    <w:lvl w:ilvl="6" w:tplc="14A8D8FA">
      <w:numFmt w:val="bullet"/>
      <w:lvlText w:val="•"/>
      <w:lvlJc w:val="left"/>
      <w:pPr>
        <w:ind w:left="5827" w:hanging="295"/>
      </w:pPr>
      <w:rPr>
        <w:rFonts w:hint="default"/>
        <w:lang w:val="en-US" w:eastAsia="en-US" w:bidi="ar-SA"/>
      </w:rPr>
    </w:lvl>
    <w:lvl w:ilvl="7" w:tplc="AF98F50E">
      <w:numFmt w:val="bullet"/>
      <w:lvlText w:val="•"/>
      <w:lvlJc w:val="left"/>
      <w:pPr>
        <w:ind w:left="6731" w:hanging="295"/>
      </w:pPr>
      <w:rPr>
        <w:rFonts w:hint="default"/>
        <w:lang w:val="en-US" w:eastAsia="en-US" w:bidi="ar-SA"/>
      </w:rPr>
    </w:lvl>
    <w:lvl w:ilvl="8" w:tplc="9C5A91E0">
      <w:numFmt w:val="bullet"/>
      <w:lvlText w:val="•"/>
      <w:lvlJc w:val="left"/>
      <w:pPr>
        <w:ind w:left="7636" w:hanging="295"/>
      </w:pPr>
      <w:rPr>
        <w:rFonts w:hint="default"/>
        <w:lang w:val="en-US" w:eastAsia="en-US" w:bidi="ar-SA"/>
      </w:rPr>
    </w:lvl>
  </w:abstractNum>
  <w:abstractNum w:abstractNumId="116" w15:restartNumberingAfterBreak="0">
    <w:nsid w:val="5BFC27F6"/>
    <w:multiLevelType w:val="hybridMultilevel"/>
    <w:tmpl w:val="6B066122"/>
    <w:lvl w:ilvl="0" w:tplc="EC365738">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7BD2BFB6">
      <w:numFmt w:val="bullet"/>
      <w:lvlText w:val="•"/>
      <w:lvlJc w:val="left"/>
      <w:pPr>
        <w:ind w:left="1034" w:hanging="432"/>
      </w:pPr>
      <w:rPr>
        <w:rFonts w:hint="default"/>
        <w:lang w:val="en-US" w:eastAsia="en-US" w:bidi="ar-SA"/>
      </w:rPr>
    </w:lvl>
    <w:lvl w:ilvl="2" w:tplc="5CAA5688">
      <w:numFmt w:val="bullet"/>
      <w:lvlText w:val="•"/>
      <w:lvlJc w:val="left"/>
      <w:pPr>
        <w:ind w:left="1969" w:hanging="432"/>
      </w:pPr>
      <w:rPr>
        <w:rFonts w:hint="default"/>
        <w:lang w:val="en-US" w:eastAsia="en-US" w:bidi="ar-SA"/>
      </w:rPr>
    </w:lvl>
    <w:lvl w:ilvl="3" w:tplc="0DFCD86E">
      <w:numFmt w:val="bullet"/>
      <w:lvlText w:val="•"/>
      <w:lvlJc w:val="left"/>
      <w:pPr>
        <w:ind w:left="2903" w:hanging="432"/>
      </w:pPr>
      <w:rPr>
        <w:rFonts w:hint="default"/>
        <w:lang w:val="en-US" w:eastAsia="en-US" w:bidi="ar-SA"/>
      </w:rPr>
    </w:lvl>
    <w:lvl w:ilvl="4" w:tplc="7A0EEFD0">
      <w:numFmt w:val="bullet"/>
      <w:lvlText w:val="•"/>
      <w:lvlJc w:val="left"/>
      <w:pPr>
        <w:ind w:left="3838" w:hanging="432"/>
      </w:pPr>
      <w:rPr>
        <w:rFonts w:hint="default"/>
        <w:lang w:val="en-US" w:eastAsia="en-US" w:bidi="ar-SA"/>
      </w:rPr>
    </w:lvl>
    <w:lvl w:ilvl="5" w:tplc="B1940804">
      <w:numFmt w:val="bullet"/>
      <w:lvlText w:val="•"/>
      <w:lvlJc w:val="left"/>
      <w:pPr>
        <w:ind w:left="4772" w:hanging="432"/>
      </w:pPr>
      <w:rPr>
        <w:rFonts w:hint="default"/>
        <w:lang w:val="en-US" w:eastAsia="en-US" w:bidi="ar-SA"/>
      </w:rPr>
    </w:lvl>
    <w:lvl w:ilvl="6" w:tplc="BE52F7A4">
      <w:numFmt w:val="bullet"/>
      <w:lvlText w:val="•"/>
      <w:lvlJc w:val="left"/>
      <w:pPr>
        <w:ind w:left="5707" w:hanging="432"/>
      </w:pPr>
      <w:rPr>
        <w:rFonts w:hint="default"/>
        <w:lang w:val="en-US" w:eastAsia="en-US" w:bidi="ar-SA"/>
      </w:rPr>
    </w:lvl>
    <w:lvl w:ilvl="7" w:tplc="F536DBD6">
      <w:numFmt w:val="bullet"/>
      <w:lvlText w:val="•"/>
      <w:lvlJc w:val="left"/>
      <w:pPr>
        <w:ind w:left="6641" w:hanging="432"/>
      </w:pPr>
      <w:rPr>
        <w:rFonts w:hint="default"/>
        <w:lang w:val="en-US" w:eastAsia="en-US" w:bidi="ar-SA"/>
      </w:rPr>
    </w:lvl>
    <w:lvl w:ilvl="8" w:tplc="29728504">
      <w:numFmt w:val="bullet"/>
      <w:lvlText w:val="•"/>
      <w:lvlJc w:val="left"/>
      <w:pPr>
        <w:ind w:left="7576" w:hanging="432"/>
      </w:pPr>
      <w:rPr>
        <w:rFonts w:hint="default"/>
        <w:lang w:val="en-US" w:eastAsia="en-US" w:bidi="ar-SA"/>
      </w:rPr>
    </w:lvl>
  </w:abstractNum>
  <w:abstractNum w:abstractNumId="117" w15:restartNumberingAfterBreak="0">
    <w:nsid w:val="5CA564FB"/>
    <w:multiLevelType w:val="hybridMultilevel"/>
    <w:tmpl w:val="9A4CF312"/>
    <w:lvl w:ilvl="0" w:tplc="A84606CC">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18DAED44">
      <w:numFmt w:val="bullet"/>
      <w:lvlText w:val="•"/>
      <w:lvlJc w:val="left"/>
      <w:pPr>
        <w:ind w:left="1304" w:hanging="295"/>
      </w:pPr>
      <w:rPr>
        <w:rFonts w:hint="default"/>
        <w:lang w:val="en-US" w:eastAsia="en-US" w:bidi="ar-SA"/>
      </w:rPr>
    </w:lvl>
    <w:lvl w:ilvl="2" w:tplc="08CA9F98">
      <w:numFmt w:val="bullet"/>
      <w:lvlText w:val="•"/>
      <w:lvlJc w:val="left"/>
      <w:pPr>
        <w:ind w:left="2209" w:hanging="295"/>
      </w:pPr>
      <w:rPr>
        <w:rFonts w:hint="default"/>
        <w:lang w:val="en-US" w:eastAsia="en-US" w:bidi="ar-SA"/>
      </w:rPr>
    </w:lvl>
    <w:lvl w:ilvl="3" w:tplc="35FA46C4">
      <w:numFmt w:val="bullet"/>
      <w:lvlText w:val="•"/>
      <w:lvlJc w:val="left"/>
      <w:pPr>
        <w:ind w:left="3113" w:hanging="295"/>
      </w:pPr>
      <w:rPr>
        <w:rFonts w:hint="default"/>
        <w:lang w:val="en-US" w:eastAsia="en-US" w:bidi="ar-SA"/>
      </w:rPr>
    </w:lvl>
    <w:lvl w:ilvl="4" w:tplc="3CD2CAF4">
      <w:numFmt w:val="bullet"/>
      <w:lvlText w:val="•"/>
      <w:lvlJc w:val="left"/>
      <w:pPr>
        <w:ind w:left="4018" w:hanging="295"/>
      </w:pPr>
      <w:rPr>
        <w:rFonts w:hint="default"/>
        <w:lang w:val="en-US" w:eastAsia="en-US" w:bidi="ar-SA"/>
      </w:rPr>
    </w:lvl>
    <w:lvl w:ilvl="5" w:tplc="93FCBF84">
      <w:numFmt w:val="bullet"/>
      <w:lvlText w:val="•"/>
      <w:lvlJc w:val="left"/>
      <w:pPr>
        <w:ind w:left="4922" w:hanging="295"/>
      </w:pPr>
      <w:rPr>
        <w:rFonts w:hint="default"/>
        <w:lang w:val="en-US" w:eastAsia="en-US" w:bidi="ar-SA"/>
      </w:rPr>
    </w:lvl>
    <w:lvl w:ilvl="6" w:tplc="A37C7D74">
      <w:numFmt w:val="bullet"/>
      <w:lvlText w:val="•"/>
      <w:lvlJc w:val="left"/>
      <w:pPr>
        <w:ind w:left="5827" w:hanging="295"/>
      </w:pPr>
      <w:rPr>
        <w:rFonts w:hint="default"/>
        <w:lang w:val="en-US" w:eastAsia="en-US" w:bidi="ar-SA"/>
      </w:rPr>
    </w:lvl>
    <w:lvl w:ilvl="7" w:tplc="2D6CD05A">
      <w:numFmt w:val="bullet"/>
      <w:lvlText w:val="•"/>
      <w:lvlJc w:val="left"/>
      <w:pPr>
        <w:ind w:left="6731" w:hanging="295"/>
      </w:pPr>
      <w:rPr>
        <w:rFonts w:hint="default"/>
        <w:lang w:val="en-US" w:eastAsia="en-US" w:bidi="ar-SA"/>
      </w:rPr>
    </w:lvl>
    <w:lvl w:ilvl="8" w:tplc="A8C04ABE">
      <w:numFmt w:val="bullet"/>
      <w:lvlText w:val="•"/>
      <w:lvlJc w:val="left"/>
      <w:pPr>
        <w:ind w:left="7636" w:hanging="295"/>
      </w:pPr>
      <w:rPr>
        <w:rFonts w:hint="default"/>
        <w:lang w:val="en-US" w:eastAsia="en-US" w:bidi="ar-SA"/>
      </w:rPr>
    </w:lvl>
  </w:abstractNum>
  <w:abstractNum w:abstractNumId="118" w15:restartNumberingAfterBreak="0">
    <w:nsid w:val="5D5976A9"/>
    <w:multiLevelType w:val="hybridMultilevel"/>
    <w:tmpl w:val="F4FE5092"/>
    <w:lvl w:ilvl="0" w:tplc="8B48C1AA">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1E420F28">
      <w:numFmt w:val="bullet"/>
      <w:lvlText w:val="•"/>
      <w:lvlJc w:val="left"/>
      <w:pPr>
        <w:ind w:left="1034" w:hanging="432"/>
      </w:pPr>
      <w:rPr>
        <w:rFonts w:hint="default"/>
        <w:lang w:val="en-US" w:eastAsia="en-US" w:bidi="ar-SA"/>
      </w:rPr>
    </w:lvl>
    <w:lvl w:ilvl="2" w:tplc="D7D6D492">
      <w:numFmt w:val="bullet"/>
      <w:lvlText w:val="•"/>
      <w:lvlJc w:val="left"/>
      <w:pPr>
        <w:ind w:left="1969" w:hanging="432"/>
      </w:pPr>
      <w:rPr>
        <w:rFonts w:hint="default"/>
        <w:lang w:val="en-US" w:eastAsia="en-US" w:bidi="ar-SA"/>
      </w:rPr>
    </w:lvl>
    <w:lvl w:ilvl="3" w:tplc="6136B892">
      <w:numFmt w:val="bullet"/>
      <w:lvlText w:val="•"/>
      <w:lvlJc w:val="left"/>
      <w:pPr>
        <w:ind w:left="2903" w:hanging="432"/>
      </w:pPr>
      <w:rPr>
        <w:rFonts w:hint="default"/>
        <w:lang w:val="en-US" w:eastAsia="en-US" w:bidi="ar-SA"/>
      </w:rPr>
    </w:lvl>
    <w:lvl w:ilvl="4" w:tplc="45C86026">
      <w:numFmt w:val="bullet"/>
      <w:lvlText w:val="•"/>
      <w:lvlJc w:val="left"/>
      <w:pPr>
        <w:ind w:left="3838" w:hanging="432"/>
      </w:pPr>
      <w:rPr>
        <w:rFonts w:hint="default"/>
        <w:lang w:val="en-US" w:eastAsia="en-US" w:bidi="ar-SA"/>
      </w:rPr>
    </w:lvl>
    <w:lvl w:ilvl="5" w:tplc="2F2C15E2">
      <w:numFmt w:val="bullet"/>
      <w:lvlText w:val="•"/>
      <w:lvlJc w:val="left"/>
      <w:pPr>
        <w:ind w:left="4772" w:hanging="432"/>
      </w:pPr>
      <w:rPr>
        <w:rFonts w:hint="default"/>
        <w:lang w:val="en-US" w:eastAsia="en-US" w:bidi="ar-SA"/>
      </w:rPr>
    </w:lvl>
    <w:lvl w:ilvl="6" w:tplc="EC5C192C">
      <w:numFmt w:val="bullet"/>
      <w:lvlText w:val="•"/>
      <w:lvlJc w:val="left"/>
      <w:pPr>
        <w:ind w:left="5707" w:hanging="432"/>
      </w:pPr>
      <w:rPr>
        <w:rFonts w:hint="default"/>
        <w:lang w:val="en-US" w:eastAsia="en-US" w:bidi="ar-SA"/>
      </w:rPr>
    </w:lvl>
    <w:lvl w:ilvl="7" w:tplc="F4AACD90">
      <w:numFmt w:val="bullet"/>
      <w:lvlText w:val="•"/>
      <w:lvlJc w:val="left"/>
      <w:pPr>
        <w:ind w:left="6641" w:hanging="432"/>
      </w:pPr>
      <w:rPr>
        <w:rFonts w:hint="default"/>
        <w:lang w:val="en-US" w:eastAsia="en-US" w:bidi="ar-SA"/>
      </w:rPr>
    </w:lvl>
    <w:lvl w:ilvl="8" w:tplc="ADB46BA2">
      <w:numFmt w:val="bullet"/>
      <w:lvlText w:val="•"/>
      <w:lvlJc w:val="left"/>
      <w:pPr>
        <w:ind w:left="7576" w:hanging="432"/>
      </w:pPr>
      <w:rPr>
        <w:rFonts w:hint="default"/>
        <w:lang w:val="en-US" w:eastAsia="en-US" w:bidi="ar-SA"/>
      </w:rPr>
    </w:lvl>
  </w:abstractNum>
  <w:abstractNum w:abstractNumId="119" w15:restartNumberingAfterBreak="0">
    <w:nsid w:val="5D891B5B"/>
    <w:multiLevelType w:val="hybridMultilevel"/>
    <w:tmpl w:val="7632E16A"/>
    <w:lvl w:ilvl="0" w:tplc="1DAE104C">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AFAAB556">
      <w:numFmt w:val="bullet"/>
      <w:lvlText w:val="•"/>
      <w:lvlJc w:val="left"/>
      <w:pPr>
        <w:ind w:left="1304" w:hanging="295"/>
      </w:pPr>
      <w:rPr>
        <w:rFonts w:hint="default"/>
        <w:lang w:val="en-US" w:eastAsia="en-US" w:bidi="ar-SA"/>
      </w:rPr>
    </w:lvl>
    <w:lvl w:ilvl="2" w:tplc="55203674">
      <w:numFmt w:val="bullet"/>
      <w:lvlText w:val="•"/>
      <w:lvlJc w:val="left"/>
      <w:pPr>
        <w:ind w:left="2209" w:hanging="295"/>
      </w:pPr>
      <w:rPr>
        <w:rFonts w:hint="default"/>
        <w:lang w:val="en-US" w:eastAsia="en-US" w:bidi="ar-SA"/>
      </w:rPr>
    </w:lvl>
    <w:lvl w:ilvl="3" w:tplc="785E14DA">
      <w:numFmt w:val="bullet"/>
      <w:lvlText w:val="•"/>
      <w:lvlJc w:val="left"/>
      <w:pPr>
        <w:ind w:left="3113" w:hanging="295"/>
      </w:pPr>
      <w:rPr>
        <w:rFonts w:hint="default"/>
        <w:lang w:val="en-US" w:eastAsia="en-US" w:bidi="ar-SA"/>
      </w:rPr>
    </w:lvl>
    <w:lvl w:ilvl="4" w:tplc="3DDC7534">
      <w:numFmt w:val="bullet"/>
      <w:lvlText w:val="•"/>
      <w:lvlJc w:val="left"/>
      <w:pPr>
        <w:ind w:left="4018" w:hanging="295"/>
      </w:pPr>
      <w:rPr>
        <w:rFonts w:hint="default"/>
        <w:lang w:val="en-US" w:eastAsia="en-US" w:bidi="ar-SA"/>
      </w:rPr>
    </w:lvl>
    <w:lvl w:ilvl="5" w:tplc="BDCCD0EA">
      <w:numFmt w:val="bullet"/>
      <w:lvlText w:val="•"/>
      <w:lvlJc w:val="left"/>
      <w:pPr>
        <w:ind w:left="4922" w:hanging="295"/>
      </w:pPr>
      <w:rPr>
        <w:rFonts w:hint="default"/>
        <w:lang w:val="en-US" w:eastAsia="en-US" w:bidi="ar-SA"/>
      </w:rPr>
    </w:lvl>
    <w:lvl w:ilvl="6" w:tplc="2ACAE6BC">
      <w:numFmt w:val="bullet"/>
      <w:lvlText w:val="•"/>
      <w:lvlJc w:val="left"/>
      <w:pPr>
        <w:ind w:left="5827" w:hanging="295"/>
      </w:pPr>
      <w:rPr>
        <w:rFonts w:hint="default"/>
        <w:lang w:val="en-US" w:eastAsia="en-US" w:bidi="ar-SA"/>
      </w:rPr>
    </w:lvl>
    <w:lvl w:ilvl="7" w:tplc="5DA4D7BA">
      <w:numFmt w:val="bullet"/>
      <w:lvlText w:val="•"/>
      <w:lvlJc w:val="left"/>
      <w:pPr>
        <w:ind w:left="6731" w:hanging="295"/>
      </w:pPr>
      <w:rPr>
        <w:rFonts w:hint="default"/>
        <w:lang w:val="en-US" w:eastAsia="en-US" w:bidi="ar-SA"/>
      </w:rPr>
    </w:lvl>
    <w:lvl w:ilvl="8" w:tplc="847E4F6E">
      <w:numFmt w:val="bullet"/>
      <w:lvlText w:val="•"/>
      <w:lvlJc w:val="left"/>
      <w:pPr>
        <w:ind w:left="7636" w:hanging="295"/>
      </w:pPr>
      <w:rPr>
        <w:rFonts w:hint="default"/>
        <w:lang w:val="en-US" w:eastAsia="en-US" w:bidi="ar-SA"/>
      </w:rPr>
    </w:lvl>
  </w:abstractNum>
  <w:abstractNum w:abstractNumId="120" w15:restartNumberingAfterBreak="0">
    <w:nsid w:val="5DCC1DFA"/>
    <w:multiLevelType w:val="hybridMultilevel"/>
    <w:tmpl w:val="6FF44864"/>
    <w:lvl w:ilvl="0" w:tplc="8E024B6C">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DA4E9D00">
      <w:numFmt w:val="bullet"/>
      <w:lvlText w:val="•"/>
      <w:lvlJc w:val="left"/>
      <w:pPr>
        <w:ind w:left="1034" w:hanging="432"/>
      </w:pPr>
      <w:rPr>
        <w:rFonts w:hint="default"/>
        <w:lang w:val="en-US" w:eastAsia="en-US" w:bidi="ar-SA"/>
      </w:rPr>
    </w:lvl>
    <w:lvl w:ilvl="2" w:tplc="AEBA9B5C">
      <w:numFmt w:val="bullet"/>
      <w:lvlText w:val="•"/>
      <w:lvlJc w:val="left"/>
      <w:pPr>
        <w:ind w:left="1969" w:hanging="432"/>
      </w:pPr>
      <w:rPr>
        <w:rFonts w:hint="default"/>
        <w:lang w:val="en-US" w:eastAsia="en-US" w:bidi="ar-SA"/>
      </w:rPr>
    </w:lvl>
    <w:lvl w:ilvl="3" w:tplc="B22E2BE6">
      <w:numFmt w:val="bullet"/>
      <w:lvlText w:val="•"/>
      <w:lvlJc w:val="left"/>
      <w:pPr>
        <w:ind w:left="2903" w:hanging="432"/>
      </w:pPr>
      <w:rPr>
        <w:rFonts w:hint="default"/>
        <w:lang w:val="en-US" w:eastAsia="en-US" w:bidi="ar-SA"/>
      </w:rPr>
    </w:lvl>
    <w:lvl w:ilvl="4" w:tplc="860265B8">
      <w:numFmt w:val="bullet"/>
      <w:lvlText w:val="•"/>
      <w:lvlJc w:val="left"/>
      <w:pPr>
        <w:ind w:left="3838" w:hanging="432"/>
      </w:pPr>
      <w:rPr>
        <w:rFonts w:hint="default"/>
        <w:lang w:val="en-US" w:eastAsia="en-US" w:bidi="ar-SA"/>
      </w:rPr>
    </w:lvl>
    <w:lvl w:ilvl="5" w:tplc="BE52092E">
      <w:numFmt w:val="bullet"/>
      <w:lvlText w:val="•"/>
      <w:lvlJc w:val="left"/>
      <w:pPr>
        <w:ind w:left="4772" w:hanging="432"/>
      </w:pPr>
      <w:rPr>
        <w:rFonts w:hint="default"/>
        <w:lang w:val="en-US" w:eastAsia="en-US" w:bidi="ar-SA"/>
      </w:rPr>
    </w:lvl>
    <w:lvl w:ilvl="6" w:tplc="860CEC04">
      <w:numFmt w:val="bullet"/>
      <w:lvlText w:val="•"/>
      <w:lvlJc w:val="left"/>
      <w:pPr>
        <w:ind w:left="5707" w:hanging="432"/>
      </w:pPr>
      <w:rPr>
        <w:rFonts w:hint="default"/>
        <w:lang w:val="en-US" w:eastAsia="en-US" w:bidi="ar-SA"/>
      </w:rPr>
    </w:lvl>
    <w:lvl w:ilvl="7" w:tplc="11F66324">
      <w:numFmt w:val="bullet"/>
      <w:lvlText w:val="•"/>
      <w:lvlJc w:val="left"/>
      <w:pPr>
        <w:ind w:left="6641" w:hanging="432"/>
      </w:pPr>
      <w:rPr>
        <w:rFonts w:hint="default"/>
        <w:lang w:val="en-US" w:eastAsia="en-US" w:bidi="ar-SA"/>
      </w:rPr>
    </w:lvl>
    <w:lvl w:ilvl="8" w:tplc="E37820E8">
      <w:numFmt w:val="bullet"/>
      <w:lvlText w:val="•"/>
      <w:lvlJc w:val="left"/>
      <w:pPr>
        <w:ind w:left="7576" w:hanging="432"/>
      </w:pPr>
      <w:rPr>
        <w:rFonts w:hint="default"/>
        <w:lang w:val="en-US" w:eastAsia="en-US" w:bidi="ar-SA"/>
      </w:rPr>
    </w:lvl>
  </w:abstractNum>
  <w:abstractNum w:abstractNumId="121" w15:restartNumberingAfterBreak="0">
    <w:nsid w:val="5E7A40C5"/>
    <w:multiLevelType w:val="hybridMultilevel"/>
    <w:tmpl w:val="24924CB6"/>
    <w:lvl w:ilvl="0" w:tplc="6ADAB216">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77E291F4">
      <w:numFmt w:val="bullet"/>
      <w:lvlText w:val="•"/>
      <w:lvlJc w:val="left"/>
      <w:pPr>
        <w:ind w:left="1304" w:hanging="295"/>
      </w:pPr>
      <w:rPr>
        <w:rFonts w:hint="default"/>
        <w:lang w:val="en-US" w:eastAsia="en-US" w:bidi="ar-SA"/>
      </w:rPr>
    </w:lvl>
    <w:lvl w:ilvl="2" w:tplc="BEF8D0F2">
      <w:numFmt w:val="bullet"/>
      <w:lvlText w:val="•"/>
      <w:lvlJc w:val="left"/>
      <w:pPr>
        <w:ind w:left="2209" w:hanging="295"/>
      </w:pPr>
      <w:rPr>
        <w:rFonts w:hint="default"/>
        <w:lang w:val="en-US" w:eastAsia="en-US" w:bidi="ar-SA"/>
      </w:rPr>
    </w:lvl>
    <w:lvl w:ilvl="3" w:tplc="5E986364">
      <w:numFmt w:val="bullet"/>
      <w:lvlText w:val="•"/>
      <w:lvlJc w:val="left"/>
      <w:pPr>
        <w:ind w:left="3113" w:hanging="295"/>
      </w:pPr>
      <w:rPr>
        <w:rFonts w:hint="default"/>
        <w:lang w:val="en-US" w:eastAsia="en-US" w:bidi="ar-SA"/>
      </w:rPr>
    </w:lvl>
    <w:lvl w:ilvl="4" w:tplc="66821D66">
      <w:numFmt w:val="bullet"/>
      <w:lvlText w:val="•"/>
      <w:lvlJc w:val="left"/>
      <w:pPr>
        <w:ind w:left="4018" w:hanging="295"/>
      </w:pPr>
      <w:rPr>
        <w:rFonts w:hint="default"/>
        <w:lang w:val="en-US" w:eastAsia="en-US" w:bidi="ar-SA"/>
      </w:rPr>
    </w:lvl>
    <w:lvl w:ilvl="5" w:tplc="3B32406C">
      <w:numFmt w:val="bullet"/>
      <w:lvlText w:val="•"/>
      <w:lvlJc w:val="left"/>
      <w:pPr>
        <w:ind w:left="4922" w:hanging="295"/>
      </w:pPr>
      <w:rPr>
        <w:rFonts w:hint="default"/>
        <w:lang w:val="en-US" w:eastAsia="en-US" w:bidi="ar-SA"/>
      </w:rPr>
    </w:lvl>
    <w:lvl w:ilvl="6" w:tplc="E12269AA">
      <w:numFmt w:val="bullet"/>
      <w:lvlText w:val="•"/>
      <w:lvlJc w:val="left"/>
      <w:pPr>
        <w:ind w:left="5827" w:hanging="295"/>
      </w:pPr>
      <w:rPr>
        <w:rFonts w:hint="default"/>
        <w:lang w:val="en-US" w:eastAsia="en-US" w:bidi="ar-SA"/>
      </w:rPr>
    </w:lvl>
    <w:lvl w:ilvl="7" w:tplc="32DC98F2">
      <w:numFmt w:val="bullet"/>
      <w:lvlText w:val="•"/>
      <w:lvlJc w:val="left"/>
      <w:pPr>
        <w:ind w:left="6731" w:hanging="295"/>
      </w:pPr>
      <w:rPr>
        <w:rFonts w:hint="default"/>
        <w:lang w:val="en-US" w:eastAsia="en-US" w:bidi="ar-SA"/>
      </w:rPr>
    </w:lvl>
    <w:lvl w:ilvl="8" w:tplc="FCF02EC4">
      <w:numFmt w:val="bullet"/>
      <w:lvlText w:val="•"/>
      <w:lvlJc w:val="left"/>
      <w:pPr>
        <w:ind w:left="7636" w:hanging="295"/>
      </w:pPr>
      <w:rPr>
        <w:rFonts w:hint="default"/>
        <w:lang w:val="en-US" w:eastAsia="en-US" w:bidi="ar-SA"/>
      </w:rPr>
    </w:lvl>
  </w:abstractNum>
  <w:abstractNum w:abstractNumId="122" w15:restartNumberingAfterBreak="0">
    <w:nsid w:val="5F477B14"/>
    <w:multiLevelType w:val="hybridMultilevel"/>
    <w:tmpl w:val="F3D2869E"/>
    <w:lvl w:ilvl="0" w:tplc="F83A6100">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D6CE25F4">
      <w:numFmt w:val="bullet"/>
      <w:lvlText w:val="•"/>
      <w:lvlJc w:val="left"/>
      <w:pPr>
        <w:ind w:left="1034" w:hanging="432"/>
      </w:pPr>
      <w:rPr>
        <w:rFonts w:hint="default"/>
        <w:lang w:val="en-US" w:eastAsia="en-US" w:bidi="ar-SA"/>
      </w:rPr>
    </w:lvl>
    <w:lvl w:ilvl="2" w:tplc="8B98E9B4">
      <w:numFmt w:val="bullet"/>
      <w:lvlText w:val="•"/>
      <w:lvlJc w:val="left"/>
      <w:pPr>
        <w:ind w:left="1969" w:hanging="432"/>
      </w:pPr>
      <w:rPr>
        <w:rFonts w:hint="default"/>
        <w:lang w:val="en-US" w:eastAsia="en-US" w:bidi="ar-SA"/>
      </w:rPr>
    </w:lvl>
    <w:lvl w:ilvl="3" w:tplc="249E32F4">
      <w:numFmt w:val="bullet"/>
      <w:lvlText w:val="•"/>
      <w:lvlJc w:val="left"/>
      <w:pPr>
        <w:ind w:left="2903" w:hanging="432"/>
      </w:pPr>
      <w:rPr>
        <w:rFonts w:hint="default"/>
        <w:lang w:val="en-US" w:eastAsia="en-US" w:bidi="ar-SA"/>
      </w:rPr>
    </w:lvl>
    <w:lvl w:ilvl="4" w:tplc="0172DB5A">
      <w:numFmt w:val="bullet"/>
      <w:lvlText w:val="•"/>
      <w:lvlJc w:val="left"/>
      <w:pPr>
        <w:ind w:left="3838" w:hanging="432"/>
      </w:pPr>
      <w:rPr>
        <w:rFonts w:hint="default"/>
        <w:lang w:val="en-US" w:eastAsia="en-US" w:bidi="ar-SA"/>
      </w:rPr>
    </w:lvl>
    <w:lvl w:ilvl="5" w:tplc="9B42DFE4">
      <w:numFmt w:val="bullet"/>
      <w:lvlText w:val="•"/>
      <w:lvlJc w:val="left"/>
      <w:pPr>
        <w:ind w:left="4772" w:hanging="432"/>
      </w:pPr>
      <w:rPr>
        <w:rFonts w:hint="default"/>
        <w:lang w:val="en-US" w:eastAsia="en-US" w:bidi="ar-SA"/>
      </w:rPr>
    </w:lvl>
    <w:lvl w:ilvl="6" w:tplc="C2E2DDFC">
      <w:numFmt w:val="bullet"/>
      <w:lvlText w:val="•"/>
      <w:lvlJc w:val="left"/>
      <w:pPr>
        <w:ind w:left="5707" w:hanging="432"/>
      </w:pPr>
      <w:rPr>
        <w:rFonts w:hint="default"/>
        <w:lang w:val="en-US" w:eastAsia="en-US" w:bidi="ar-SA"/>
      </w:rPr>
    </w:lvl>
    <w:lvl w:ilvl="7" w:tplc="9E72E5F4">
      <w:numFmt w:val="bullet"/>
      <w:lvlText w:val="•"/>
      <w:lvlJc w:val="left"/>
      <w:pPr>
        <w:ind w:left="6641" w:hanging="432"/>
      </w:pPr>
      <w:rPr>
        <w:rFonts w:hint="default"/>
        <w:lang w:val="en-US" w:eastAsia="en-US" w:bidi="ar-SA"/>
      </w:rPr>
    </w:lvl>
    <w:lvl w:ilvl="8" w:tplc="738A1A46">
      <w:numFmt w:val="bullet"/>
      <w:lvlText w:val="•"/>
      <w:lvlJc w:val="left"/>
      <w:pPr>
        <w:ind w:left="7576" w:hanging="432"/>
      </w:pPr>
      <w:rPr>
        <w:rFonts w:hint="default"/>
        <w:lang w:val="en-US" w:eastAsia="en-US" w:bidi="ar-SA"/>
      </w:rPr>
    </w:lvl>
  </w:abstractNum>
  <w:abstractNum w:abstractNumId="123" w15:restartNumberingAfterBreak="0">
    <w:nsid w:val="5F992CBA"/>
    <w:multiLevelType w:val="hybridMultilevel"/>
    <w:tmpl w:val="2C725F32"/>
    <w:lvl w:ilvl="0" w:tplc="8FB8EC5E">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4F90A6D0">
      <w:numFmt w:val="bullet"/>
      <w:lvlText w:val="•"/>
      <w:lvlJc w:val="left"/>
      <w:pPr>
        <w:ind w:left="1304" w:hanging="295"/>
      </w:pPr>
      <w:rPr>
        <w:rFonts w:hint="default"/>
        <w:lang w:val="en-US" w:eastAsia="en-US" w:bidi="ar-SA"/>
      </w:rPr>
    </w:lvl>
    <w:lvl w:ilvl="2" w:tplc="E3281770">
      <w:numFmt w:val="bullet"/>
      <w:lvlText w:val="•"/>
      <w:lvlJc w:val="left"/>
      <w:pPr>
        <w:ind w:left="2209" w:hanging="295"/>
      </w:pPr>
      <w:rPr>
        <w:rFonts w:hint="default"/>
        <w:lang w:val="en-US" w:eastAsia="en-US" w:bidi="ar-SA"/>
      </w:rPr>
    </w:lvl>
    <w:lvl w:ilvl="3" w:tplc="95706D6A">
      <w:numFmt w:val="bullet"/>
      <w:lvlText w:val="•"/>
      <w:lvlJc w:val="left"/>
      <w:pPr>
        <w:ind w:left="3113" w:hanging="295"/>
      </w:pPr>
      <w:rPr>
        <w:rFonts w:hint="default"/>
        <w:lang w:val="en-US" w:eastAsia="en-US" w:bidi="ar-SA"/>
      </w:rPr>
    </w:lvl>
    <w:lvl w:ilvl="4" w:tplc="093E146A">
      <w:numFmt w:val="bullet"/>
      <w:lvlText w:val="•"/>
      <w:lvlJc w:val="left"/>
      <w:pPr>
        <w:ind w:left="4018" w:hanging="295"/>
      </w:pPr>
      <w:rPr>
        <w:rFonts w:hint="default"/>
        <w:lang w:val="en-US" w:eastAsia="en-US" w:bidi="ar-SA"/>
      </w:rPr>
    </w:lvl>
    <w:lvl w:ilvl="5" w:tplc="77881CE0">
      <w:numFmt w:val="bullet"/>
      <w:lvlText w:val="•"/>
      <w:lvlJc w:val="left"/>
      <w:pPr>
        <w:ind w:left="4922" w:hanging="295"/>
      </w:pPr>
      <w:rPr>
        <w:rFonts w:hint="default"/>
        <w:lang w:val="en-US" w:eastAsia="en-US" w:bidi="ar-SA"/>
      </w:rPr>
    </w:lvl>
    <w:lvl w:ilvl="6" w:tplc="394A353A">
      <w:numFmt w:val="bullet"/>
      <w:lvlText w:val="•"/>
      <w:lvlJc w:val="left"/>
      <w:pPr>
        <w:ind w:left="5827" w:hanging="295"/>
      </w:pPr>
      <w:rPr>
        <w:rFonts w:hint="default"/>
        <w:lang w:val="en-US" w:eastAsia="en-US" w:bidi="ar-SA"/>
      </w:rPr>
    </w:lvl>
    <w:lvl w:ilvl="7" w:tplc="4BEADCD4">
      <w:numFmt w:val="bullet"/>
      <w:lvlText w:val="•"/>
      <w:lvlJc w:val="left"/>
      <w:pPr>
        <w:ind w:left="6731" w:hanging="295"/>
      </w:pPr>
      <w:rPr>
        <w:rFonts w:hint="default"/>
        <w:lang w:val="en-US" w:eastAsia="en-US" w:bidi="ar-SA"/>
      </w:rPr>
    </w:lvl>
    <w:lvl w:ilvl="8" w:tplc="58ECA8F6">
      <w:numFmt w:val="bullet"/>
      <w:lvlText w:val="•"/>
      <w:lvlJc w:val="left"/>
      <w:pPr>
        <w:ind w:left="7636" w:hanging="295"/>
      </w:pPr>
      <w:rPr>
        <w:rFonts w:hint="default"/>
        <w:lang w:val="en-US" w:eastAsia="en-US" w:bidi="ar-SA"/>
      </w:rPr>
    </w:lvl>
  </w:abstractNum>
  <w:abstractNum w:abstractNumId="124" w15:restartNumberingAfterBreak="0">
    <w:nsid w:val="5FD41088"/>
    <w:multiLevelType w:val="hybridMultilevel"/>
    <w:tmpl w:val="E030295A"/>
    <w:lvl w:ilvl="0" w:tplc="B7084990">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8CB689C2">
      <w:numFmt w:val="bullet"/>
      <w:lvlText w:val="•"/>
      <w:lvlJc w:val="left"/>
      <w:pPr>
        <w:ind w:left="1304" w:hanging="295"/>
      </w:pPr>
      <w:rPr>
        <w:rFonts w:hint="default"/>
        <w:lang w:val="en-US" w:eastAsia="en-US" w:bidi="ar-SA"/>
      </w:rPr>
    </w:lvl>
    <w:lvl w:ilvl="2" w:tplc="6122B752">
      <w:numFmt w:val="bullet"/>
      <w:lvlText w:val="•"/>
      <w:lvlJc w:val="left"/>
      <w:pPr>
        <w:ind w:left="2209" w:hanging="295"/>
      </w:pPr>
      <w:rPr>
        <w:rFonts w:hint="default"/>
        <w:lang w:val="en-US" w:eastAsia="en-US" w:bidi="ar-SA"/>
      </w:rPr>
    </w:lvl>
    <w:lvl w:ilvl="3" w:tplc="761A2018">
      <w:numFmt w:val="bullet"/>
      <w:lvlText w:val="•"/>
      <w:lvlJc w:val="left"/>
      <w:pPr>
        <w:ind w:left="3113" w:hanging="295"/>
      </w:pPr>
      <w:rPr>
        <w:rFonts w:hint="default"/>
        <w:lang w:val="en-US" w:eastAsia="en-US" w:bidi="ar-SA"/>
      </w:rPr>
    </w:lvl>
    <w:lvl w:ilvl="4" w:tplc="87A41750">
      <w:numFmt w:val="bullet"/>
      <w:lvlText w:val="•"/>
      <w:lvlJc w:val="left"/>
      <w:pPr>
        <w:ind w:left="4018" w:hanging="295"/>
      </w:pPr>
      <w:rPr>
        <w:rFonts w:hint="default"/>
        <w:lang w:val="en-US" w:eastAsia="en-US" w:bidi="ar-SA"/>
      </w:rPr>
    </w:lvl>
    <w:lvl w:ilvl="5" w:tplc="BE3EDE3E">
      <w:numFmt w:val="bullet"/>
      <w:lvlText w:val="•"/>
      <w:lvlJc w:val="left"/>
      <w:pPr>
        <w:ind w:left="4922" w:hanging="295"/>
      </w:pPr>
      <w:rPr>
        <w:rFonts w:hint="default"/>
        <w:lang w:val="en-US" w:eastAsia="en-US" w:bidi="ar-SA"/>
      </w:rPr>
    </w:lvl>
    <w:lvl w:ilvl="6" w:tplc="A2A4FCB4">
      <w:numFmt w:val="bullet"/>
      <w:lvlText w:val="•"/>
      <w:lvlJc w:val="left"/>
      <w:pPr>
        <w:ind w:left="5827" w:hanging="295"/>
      </w:pPr>
      <w:rPr>
        <w:rFonts w:hint="default"/>
        <w:lang w:val="en-US" w:eastAsia="en-US" w:bidi="ar-SA"/>
      </w:rPr>
    </w:lvl>
    <w:lvl w:ilvl="7" w:tplc="3AE60EAE">
      <w:numFmt w:val="bullet"/>
      <w:lvlText w:val="•"/>
      <w:lvlJc w:val="left"/>
      <w:pPr>
        <w:ind w:left="6731" w:hanging="295"/>
      </w:pPr>
      <w:rPr>
        <w:rFonts w:hint="default"/>
        <w:lang w:val="en-US" w:eastAsia="en-US" w:bidi="ar-SA"/>
      </w:rPr>
    </w:lvl>
    <w:lvl w:ilvl="8" w:tplc="A6965070">
      <w:numFmt w:val="bullet"/>
      <w:lvlText w:val="•"/>
      <w:lvlJc w:val="left"/>
      <w:pPr>
        <w:ind w:left="7636" w:hanging="295"/>
      </w:pPr>
      <w:rPr>
        <w:rFonts w:hint="default"/>
        <w:lang w:val="en-US" w:eastAsia="en-US" w:bidi="ar-SA"/>
      </w:rPr>
    </w:lvl>
  </w:abstractNum>
  <w:abstractNum w:abstractNumId="125" w15:restartNumberingAfterBreak="0">
    <w:nsid w:val="602B2376"/>
    <w:multiLevelType w:val="hybridMultilevel"/>
    <w:tmpl w:val="3372EA68"/>
    <w:lvl w:ilvl="0" w:tplc="5486112A">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ECFE6F70">
      <w:numFmt w:val="bullet"/>
      <w:lvlText w:val="•"/>
      <w:lvlJc w:val="left"/>
      <w:pPr>
        <w:ind w:left="1304" w:hanging="295"/>
      </w:pPr>
      <w:rPr>
        <w:rFonts w:hint="default"/>
        <w:lang w:val="en-US" w:eastAsia="en-US" w:bidi="ar-SA"/>
      </w:rPr>
    </w:lvl>
    <w:lvl w:ilvl="2" w:tplc="769CA5E2">
      <w:numFmt w:val="bullet"/>
      <w:lvlText w:val="•"/>
      <w:lvlJc w:val="left"/>
      <w:pPr>
        <w:ind w:left="2209" w:hanging="295"/>
      </w:pPr>
      <w:rPr>
        <w:rFonts w:hint="default"/>
        <w:lang w:val="en-US" w:eastAsia="en-US" w:bidi="ar-SA"/>
      </w:rPr>
    </w:lvl>
    <w:lvl w:ilvl="3" w:tplc="5CD26038">
      <w:numFmt w:val="bullet"/>
      <w:lvlText w:val="•"/>
      <w:lvlJc w:val="left"/>
      <w:pPr>
        <w:ind w:left="3113" w:hanging="295"/>
      </w:pPr>
      <w:rPr>
        <w:rFonts w:hint="default"/>
        <w:lang w:val="en-US" w:eastAsia="en-US" w:bidi="ar-SA"/>
      </w:rPr>
    </w:lvl>
    <w:lvl w:ilvl="4" w:tplc="C7802726">
      <w:numFmt w:val="bullet"/>
      <w:lvlText w:val="•"/>
      <w:lvlJc w:val="left"/>
      <w:pPr>
        <w:ind w:left="4018" w:hanging="295"/>
      </w:pPr>
      <w:rPr>
        <w:rFonts w:hint="default"/>
        <w:lang w:val="en-US" w:eastAsia="en-US" w:bidi="ar-SA"/>
      </w:rPr>
    </w:lvl>
    <w:lvl w:ilvl="5" w:tplc="20DAA72C">
      <w:numFmt w:val="bullet"/>
      <w:lvlText w:val="•"/>
      <w:lvlJc w:val="left"/>
      <w:pPr>
        <w:ind w:left="4922" w:hanging="295"/>
      </w:pPr>
      <w:rPr>
        <w:rFonts w:hint="default"/>
        <w:lang w:val="en-US" w:eastAsia="en-US" w:bidi="ar-SA"/>
      </w:rPr>
    </w:lvl>
    <w:lvl w:ilvl="6" w:tplc="E158AAA2">
      <w:numFmt w:val="bullet"/>
      <w:lvlText w:val="•"/>
      <w:lvlJc w:val="left"/>
      <w:pPr>
        <w:ind w:left="5827" w:hanging="295"/>
      </w:pPr>
      <w:rPr>
        <w:rFonts w:hint="default"/>
        <w:lang w:val="en-US" w:eastAsia="en-US" w:bidi="ar-SA"/>
      </w:rPr>
    </w:lvl>
    <w:lvl w:ilvl="7" w:tplc="AACAB78E">
      <w:numFmt w:val="bullet"/>
      <w:lvlText w:val="•"/>
      <w:lvlJc w:val="left"/>
      <w:pPr>
        <w:ind w:left="6731" w:hanging="295"/>
      </w:pPr>
      <w:rPr>
        <w:rFonts w:hint="default"/>
        <w:lang w:val="en-US" w:eastAsia="en-US" w:bidi="ar-SA"/>
      </w:rPr>
    </w:lvl>
    <w:lvl w:ilvl="8" w:tplc="41D4DE5C">
      <w:numFmt w:val="bullet"/>
      <w:lvlText w:val="•"/>
      <w:lvlJc w:val="left"/>
      <w:pPr>
        <w:ind w:left="7636" w:hanging="295"/>
      </w:pPr>
      <w:rPr>
        <w:rFonts w:hint="default"/>
        <w:lang w:val="en-US" w:eastAsia="en-US" w:bidi="ar-SA"/>
      </w:rPr>
    </w:lvl>
  </w:abstractNum>
  <w:abstractNum w:abstractNumId="126" w15:restartNumberingAfterBreak="0">
    <w:nsid w:val="614C78BC"/>
    <w:multiLevelType w:val="hybridMultilevel"/>
    <w:tmpl w:val="412C90BE"/>
    <w:lvl w:ilvl="0" w:tplc="6250F9F8">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47C24978">
      <w:start w:val="1"/>
      <w:numFmt w:val="lowerRoman"/>
      <w:lvlText w:val="(%2)"/>
      <w:lvlJc w:val="left"/>
      <w:pPr>
        <w:ind w:left="741" w:hanging="341"/>
      </w:pPr>
      <w:rPr>
        <w:rFonts w:ascii="Cambria" w:eastAsia="Cambria" w:hAnsi="Cambria" w:cs="Cambria" w:hint="default"/>
        <w:b w:val="0"/>
        <w:bCs w:val="0"/>
        <w:i w:val="0"/>
        <w:iCs w:val="0"/>
        <w:color w:val="231F20"/>
        <w:w w:val="74"/>
        <w:sz w:val="19"/>
        <w:szCs w:val="19"/>
        <w:lang w:val="en-US" w:eastAsia="en-US" w:bidi="ar-SA"/>
      </w:rPr>
    </w:lvl>
    <w:lvl w:ilvl="2" w:tplc="18E8D7CE">
      <w:numFmt w:val="bullet"/>
      <w:lvlText w:val="—"/>
      <w:lvlJc w:val="left"/>
      <w:pPr>
        <w:ind w:left="1023" w:hanging="282"/>
      </w:pPr>
      <w:rPr>
        <w:rFonts w:ascii="Cambria" w:eastAsia="Cambria" w:hAnsi="Cambria" w:cs="Cambria" w:hint="default"/>
        <w:b w:val="0"/>
        <w:bCs w:val="0"/>
        <w:i w:val="0"/>
        <w:iCs w:val="0"/>
        <w:color w:val="231F20"/>
        <w:w w:val="95"/>
        <w:sz w:val="19"/>
        <w:szCs w:val="19"/>
        <w:lang w:val="en-US" w:eastAsia="en-US" w:bidi="ar-SA"/>
      </w:rPr>
    </w:lvl>
    <w:lvl w:ilvl="3" w:tplc="75A84616">
      <w:numFmt w:val="bullet"/>
      <w:lvlText w:val="•"/>
      <w:lvlJc w:val="left"/>
      <w:pPr>
        <w:ind w:left="1020" w:hanging="282"/>
      </w:pPr>
      <w:rPr>
        <w:rFonts w:hint="default"/>
        <w:lang w:val="en-US" w:eastAsia="en-US" w:bidi="ar-SA"/>
      </w:rPr>
    </w:lvl>
    <w:lvl w:ilvl="4" w:tplc="3CF86DBA">
      <w:numFmt w:val="bullet"/>
      <w:lvlText w:val="•"/>
      <w:lvlJc w:val="left"/>
      <w:pPr>
        <w:ind w:left="2223" w:hanging="282"/>
      </w:pPr>
      <w:rPr>
        <w:rFonts w:hint="default"/>
        <w:lang w:val="en-US" w:eastAsia="en-US" w:bidi="ar-SA"/>
      </w:rPr>
    </w:lvl>
    <w:lvl w:ilvl="5" w:tplc="D2B4E528">
      <w:numFmt w:val="bullet"/>
      <w:lvlText w:val="•"/>
      <w:lvlJc w:val="left"/>
      <w:pPr>
        <w:ind w:left="3427" w:hanging="282"/>
      </w:pPr>
      <w:rPr>
        <w:rFonts w:hint="default"/>
        <w:lang w:val="en-US" w:eastAsia="en-US" w:bidi="ar-SA"/>
      </w:rPr>
    </w:lvl>
    <w:lvl w:ilvl="6" w:tplc="EDD48F70">
      <w:numFmt w:val="bullet"/>
      <w:lvlText w:val="•"/>
      <w:lvlJc w:val="left"/>
      <w:pPr>
        <w:ind w:left="4630" w:hanging="282"/>
      </w:pPr>
      <w:rPr>
        <w:rFonts w:hint="default"/>
        <w:lang w:val="en-US" w:eastAsia="en-US" w:bidi="ar-SA"/>
      </w:rPr>
    </w:lvl>
    <w:lvl w:ilvl="7" w:tplc="4CEA4140">
      <w:numFmt w:val="bullet"/>
      <w:lvlText w:val="•"/>
      <w:lvlJc w:val="left"/>
      <w:pPr>
        <w:ind w:left="5834" w:hanging="282"/>
      </w:pPr>
      <w:rPr>
        <w:rFonts w:hint="default"/>
        <w:lang w:val="en-US" w:eastAsia="en-US" w:bidi="ar-SA"/>
      </w:rPr>
    </w:lvl>
    <w:lvl w:ilvl="8" w:tplc="8F9CE276">
      <w:numFmt w:val="bullet"/>
      <w:lvlText w:val="•"/>
      <w:lvlJc w:val="left"/>
      <w:pPr>
        <w:ind w:left="7038" w:hanging="282"/>
      </w:pPr>
      <w:rPr>
        <w:rFonts w:hint="default"/>
        <w:lang w:val="en-US" w:eastAsia="en-US" w:bidi="ar-SA"/>
      </w:rPr>
    </w:lvl>
  </w:abstractNum>
  <w:abstractNum w:abstractNumId="127" w15:restartNumberingAfterBreak="0">
    <w:nsid w:val="63AF6A39"/>
    <w:multiLevelType w:val="hybridMultilevel"/>
    <w:tmpl w:val="D90EA47C"/>
    <w:lvl w:ilvl="0" w:tplc="D84A2270">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9092BDA4">
      <w:numFmt w:val="bullet"/>
      <w:lvlText w:val="•"/>
      <w:lvlJc w:val="left"/>
      <w:pPr>
        <w:ind w:left="1304" w:hanging="295"/>
      </w:pPr>
      <w:rPr>
        <w:rFonts w:hint="default"/>
        <w:lang w:val="en-US" w:eastAsia="en-US" w:bidi="ar-SA"/>
      </w:rPr>
    </w:lvl>
    <w:lvl w:ilvl="2" w:tplc="C406AB66">
      <w:numFmt w:val="bullet"/>
      <w:lvlText w:val="•"/>
      <w:lvlJc w:val="left"/>
      <w:pPr>
        <w:ind w:left="2209" w:hanging="295"/>
      </w:pPr>
      <w:rPr>
        <w:rFonts w:hint="default"/>
        <w:lang w:val="en-US" w:eastAsia="en-US" w:bidi="ar-SA"/>
      </w:rPr>
    </w:lvl>
    <w:lvl w:ilvl="3" w:tplc="FE0825BC">
      <w:numFmt w:val="bullet"/>
      <w:lvlText w:val="•"/>
      <w:lvlJc w:val="left"/>
      <w:pPr>
        <w:ind w:left="3113" w:hanging="295"/>
      </w:pPr>
      <w:rPr>
        <w:rFonts w:hint="default"/>
        <w:lang w:val="en-US" w:eastAsia="en-US" w:bidi="ar-SA"/>
      </w:rPr>
    </w:lvl>
    <w:lvl w:ilvl="4" w:tplc="22384246">
      <w:numFmt w:val="bullet"/>
      <w:lvlText w:val="•"/>
      <w:lvlJc w:val="left"/>
      <w:pPr>
        <w:ind w:left="4018" w:hanging="295"/>
      </w:pPr>
      <w:rPr>
        <w:rFonts w:hint="default"/>
        <w:lang w:val="en-US" w:eastAsia="en-US" w:bidi="ar-SA"/>
      </w:rPr>
    </w:lvl>
    <w:lvl w:ilvl="5" w:tplc="C42EB75E">
      <w:numFmt w:val="bullet"/>
      <w:lvlText w:val="•"/>
      <w:lvlJc w:val="left"/>
      <w:pPr>
        <w:ind w:left="4922" w:hanging="295"/>
      </w:pPr>
      <w:rPr>
        <w:rFonts w:hint="default"/>
        <w:lang w:val="en-US" w:eastAsia="en-US" w:bidi="ar-SA"/>
      </w:rPr>
    </w:lvl>
    <w:lvl w:ilvl="6" w:tplc="2ED87D5C">
      <w:numFmt w:val="bullet"/>
      <w:lvlText w:val="•"/>
      <w:lvlJc w:val="left"/>
      <w:pPr>
        <w:ind w:left="5827" w:hanging="295"/>
      </w:pPr>
      <w:rPr>
        <w:rFonts w:hint="default"/>
        <w:lang w:val="en-US" w:eastAsia="en-US" w:bidi="ar-SA"/>
      </w:rPr>
    </w:lvl>
    <w:lvl w:ilvl="7" w:tplc="CA22F162">
      <w:numFmt w:val="bullet"/>
      <w:lvlText w:val="•"/>
      <w:lvlJc w:val="left"/>
      <w:pPr>
        <w:ind w:left="6731" w:hanging="295"/>
      </w:pPr>
      <w:rPr>
        <w:rFonts w:hint="default"/>
        <w:lang w:val="en-US" w:eastAsia="en-US" w:bidi="ar-SA"/>
      </w:rPr>
    </w:lvl>
    <w:lvl w:ilvl="8" w:tplc="FE105D1A">
      <w:numFmt w:val="bullet"/>
      <w:lvlText w:val="•"/>
      <w:lvlJc w:val="left"/>
      <w:pPr>
        <w:ind w:left="7636" w:hanging="295"/>
      </w:pPr>
      <w:rPr>
        <w:rFonts w:hint="default"/>
        <w:lang w:val="en-US" w:eastAsia="en-US" w:bidi="ar-SA"/>
      </w:rPr>
    </w:lvl>
  </w:abstractNum>
  <w:abstractNum w:abstractNumId="128" w15:restartNumberingAfterBreak="0">
    <w:nsid w:val="65C46471"/>
    <w:multiLevelType w:val="hybridMultilevel"/>
    <w:tmpl w:val="2F36A9EC"/>
    <w:lvl w:ilvl="0" w:tplc="2F9CFAAA">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056C6BDC">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6EB22ED2">
      <w:numFmt w:val="bullet"/>
      <w:lvlText w:val="•"/>
      <w:lvlJc w:val="left"/>
      <w:pPr>
        <w:ind w:left="1671" w:hanging="293"/>
      </w:pPr>
      <w:rPr>
        <w:rFonts w:hint="default"/>
        <w:lang w:val="en-US" w:eastAsia="en-US" w:bidi="ar-SA"/>
      </w:rPr>
    </w:lvl>
    <w:lvl w:ilvl="3" w:tplc="8AA08EC6">
      <w:numFmt w:val="bullet"/>
      <w:lvlText w:val="•"/>
      <w:lvlJc w:val="left"/>
      <w:pPr>
        <w:ind w:left="2643" w:hanging="293"/>
      </w:pPr>
      <w:rPr>
        <w:rFonts w:hint="default"/>
        <w:lang w:val="en-US" w:eastAsia="en-US" w:bidi="ar-SA"/>
      </w:rPr>
    </w:lvl>
    <w:lvl w:ilvl="4" w:tplc="D65C3C44">
      <w:numFmt w:val="bullet"/>
      <w:lvlText w:val="•"/>
      <w:lvlJc w:val="left"/>
      <w:pPr>
        <w:ind w:left="3615" w:hanging="293"/>
      </w:pPr>
      <w:rPr>
        <w:rFonts w:hint="default"/>
        <w:lang w:val="en-US" w:eastAsia="en-US" w:bidi="ar-SA"/>
      </w:rPr>
    </w:lvl>
    <w:lvl w:ilvl="5" w:tplc="73921486">
      <w:numFmt w:val="bullet"/>
      <w:lvlText w:val="•"/>
      <w:lvlJc w:val="left"/>
      <w:pPr>
        <w:ind w:left="4586" w:hanging="293"/>
      </w:pPr>
      <w:rPr>
        <w:rFonts w:hint="default"/>
        <w:lang w:val="en-US" w:eastAsia="en-US" w:bidi="ar-SA"/>
      </w:rPr>
    </w:lvl>
    <w:lvl w:ilvl="6" w:tplc="AC90B2EC">
      <w:numFmt w:val="bullet"/>
      <w:lvlText w:val="•"/>
      <w:lvlJc w:val="left"/>
      <w:pPr>
        <w:ind w:left="5558" w:hanging="293"/>
      </w:pPr>
      <w:rPr>
        <w:rFonts w:hint="default"/>
        <w:lang w:val="en-US" w:eastAsia="en-US" w:bidi="ar-SA"/>
      </w:rPr>
    </w:lvl>
    <w:lvl w:ilvl="7" w:tplc="8502FD14">
      <w:numFmt w:val="bullet"/>
      <w:lvlText w:val="•"/>
      <w:lvlJc w:val="left"/>
      <w:pPr>
        <w:ind w:left="6530" w:hanging="293"/>
      </w:pPr>
      <w:rPr>
        <w:rFonts w:hint="default"/>
        <w:lang w:val="en-US" w:eastAsia="en-US" w:bidi="ar-SA"/>
      </w:rPr>
    </w:lvl>
    <w:lvl w:ilvl="8" w:tplc="ADA2903C">
      <w:numFmt w:val="bullet"/>
      <w:lvlText w:val="•"/>
      <w:lvlJc w:val="left"/>
      <w:pPr>
        <w:ind w:left="7502" w:hanging="293"/>
      </w:pPr>
      <w:rPr>
        <w:rFonts w:hint="default"/>
        <w:lang w:val="en-US" w:eastAsia="en-US" w:bidi="ar-SA"/>
      </w:rPr>
    </w:lvl>
  </w:abstractNum>
  <w:abstractNum w:abstractNumId="129" w15:restartNumberingAfterBreak="0">
    <w:nsid w:val="66BD246B"/>
    <w:multiLevelType w:val="hybridMultilevel"/>
    <w:tmpl w:val="862234E0"/>
    <w:lvl w:ilvl="0" w:tplc="179070DE">
      <w:start w:val="2"/>
      <w:numFmt w:val="lowerLetter"/>
      <w:lvlText w:val="(%1)"/>
      <w:lvlJc w:val="left"/>
      <w:pPr>
        <w:ind w:left="539" w:hanging="432"/>
      </w:pPr>
      <w:rPr>
        <w:rFonts w:ascii="Cambria" w:eastAsia="Cambria" w:hAnsi="Cambria" w:cs="Cambria" w:hint="default"/>
        <w:b w:val="0"/>
        <w:bCs w:val="0"/>
        <w:i w:val="0"/>
        <w:iCs w:val="0"/>
        <w:color w:val="231F20"/>
        <w:w w:val="76"/>
        <w:sz w:val="19"/>
        <w:szCs w:val="19"/>
        <w:lang w:val="en-US" w:eastAsia="en-US" w:bidi="ar-SA"/>
      </w:rPr>
    </w:lvl>
    <w:lvl w:ilvl="1" w:tplc="FFFFFFFF">
      <w:start w:val="1"/>
      <w:numFmt w:val="lowerLetter"/>
      <w:lvlText w:val="(%2)"/>
      <w:lvlJc w:val="left"/>
      <w:pPr>
        <w:ind w:left="1193" w:hanging="360"/>
      </w:pPr>
      <w:rPr>
        <w:rFonts w:ascii="Cambria" w:eastAsia="Cambria" w:hAnsi="Cambria" w:cs="Cambria" w:hint="default"/>
        <w:b w:val="0"/>
        <w:bCs w:val="0"/>
        <w:i w:val="0"/>
        <w:iCs w:val="0"/>
        <w:color w:val="231F20"/>
        <w:w w:val="76"/>
        <w:sz w:val="19"/>
        <w:szCs w:val="19"/>
        <w:lang w:val="en-US" w:eastAsia="en-US" w:bidi="ar-SA"/>
      </w:rPr>
    </w:lvl>
    <w:lvl w:ilvl="2" w:tplc="FFFFFFFF">
      <w:numFmt w:val="bullet"/>
      <w:lvlText w:val="•"/>
      <w:lvlJc w:val="left"/>
      <w:pPr>
        <w:ind w:left="2401" w:hanging="432"/>
      </w:pPr>
      <w:rPr>
        <w:rFonts w:hint="default"/>
        <w:lang w:val="en-US" w:eastAsia="en-US" w:bidi="ar-SA"/>
      </w:rPr>
    </w:lvl>
    <w:lvl w:ilvl="3" w:tplc="FFFFFFFF">
      <w:numFmt w:val="bullet"/>
      <w:lvlText w:val="•"/>
      <w:lvlJc w:val="left"/>
      <w:pPr>
        <w:ind w:left="3335" w:hanging="432"/>
      </w:pPr>
      <w:rPr>
        <w:rFonts w:hint="default"/>
        <w:lang w:val="en-US" w:eastAsia="en-US" w:bidi="ar-SA"/>
      </w:rPr>
    </w:lvl>
    <w:lvl w:ilvl="4" w:tplc="FFFFFFFF">
      <w:numFmt w:val="bullet"/>
      <w:lvlText w:val="•"/>
      <w:lvlJc w:val="left"/>
      <w:pPr>
        <w:ind w:left="4270" w:hanging="432"/>
      </w:pPr>
      <w:rPr>
        <w:rFonts w:hint="default"/>
        <w:lang w:val="en-US" w:eastAsia="en-US" w:bidi="ar-SA"/>
      </w:rPr>
    </w:lvl>
    <w:lvl w:ilvl="5" w:tplc="FFFFFFFF">
      <w:numFmt w:val="bullet"/>
      <w:lvlText w:val="•"/>
      <w:lvlJc w:val="left"/>
      <w:pPr>
        <w:ind w:left="5204" w:hanging="432"/>
      </w:pPr>
      <w:rPr>
        <w:rFonts w:hint="default"/>
        <w:lang w:val="en-US" w:eastAsia="en-US" w:bidi="ar-SA"/>
      </w:rPr>
    </w:lvl>
    <w:lvl w:ilvl="6" w:tplc="FFFFFFFF">
      <w:numFmt w:val="bullet"/>
      <w:lvlText w:val="•"/>
      <w:lvlJc w:val="left"/>
      <w:pPr>
        <w:ind w:left="6139" w:hanging="432"/>
      </w:pPr>
      <w:rPr>
        <w:rFonts w:hint="default"/>
        <w:lang w:val="en-US" w:eastAsia="en-US" w:bidi="ar-SA"/>
      </w:rPr>
    </w:lvl>
    <w:lvl w:ilvl="7" w:tplc="FFFFFFFF">
      <w:numFmt w:val="bullet"/>
      <w:lvlText w:val="•"/>
      <w:lvlJc w:val="left"/>
      <w:pPr>
        <w:ind w:left="7073" w:hanging="432"/>
      </w:pPr>
      <w:rPr>
        <w:rFonts w:hint="default"/>
        <w:lang w:val="en-US" w:eastAsia="en-US" w:bidi="ar-SA"/>
      </w:rPr>
    </w:lvl>
    <w:lvl w:ilvl="8" w:tplc="FFFFFFFF">
      <w:numFmt w:val="bullet"/>
      <w:lvlText w:val="•"/>
      <w:lvlJc w:val="left"/>
      <w:pPr>
        <w:ind w:left="8008" w:hanging="432"/>
      </w:pPr>
      <w:rPr>
        <w:rFonts w:hint="default"/>
        <w:lang w:val="en-US" w:eastAsia="en-US" w:bidi="ar-SA"/>
      </w:rPr>
    </w:lvl>
  </w:abstractNum>
  <w:abstractNum w:abstractNumId="130" w15:restartNumberingAfterBreak="0">
    <w:nsid w:val="68554D7D"/>
    <w:multiLevelType w:val="hybridMultilevel"/>
    <w:tmpl w:val="F7A88E00"/>
    <w:lvl w:ilvl="0" w:tplc="3E86EE76">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A90A8814">
      <w:start w:val="1"/>
      <w:numFmt w:val="lowerRoman"/>
      <w:lvlText w:val="(%2)"/>
      <w:lvlJc w:val="left"/>
      <w:pPr>
        <w:ind w:left="741" w:hanging="341"/>
      </w:pPr>
      <w:rPr>
        <w:rFonts w:ascii="Cambria" w:eastAsia="Cambria" w:hAnsi="Cambria" w:cs="Cambria" w:hint="default"/>
        <w:b w:val="0"/>
        <w:bCs w:val="0"/>
        <w:i w:val="0"/>
        <w:iCs w:val="0"/>
        <w:color w:val="231F20"/>
        <w:w w:val="74"/>
        <w:sz w:val="19"/>
        <w:szCs w:val="19"/>
        <w:lang w:val="en-US" w:eastAsia="en-US" w:bidi="ar-SA"/>
      </w:rPr>
    </w:lvl>
    <w:lvl w:ilvl="2" w:tplc="EC8C3D9A">
      <w:numFmt w:val="bullet"/>
      <w:lvlText w:val="—"/>
      <w:lvlJc w:val="left"/>
      <w:pPr>
        <w:ind w:left="741" w:hanging="282"/>
      </w:pPr>
      <w:rPr>
        <w:rFonts w:ascii="Cambria" w:eastAsia="Cambria" w:hAnsi="Cambria" w:cs="Cambria" w:hint="default"/>
        <w:b w:val="0"/>
        <w:bCs w:val="0"/>
        <w:i w:val="0"/>
        <w:iCs w:val="0"/>
        <w:color w:val="231F20"/>
        <w:w w:val="95"/>
        <w:sz w:val="19"/>
        <w:szCs w:val="19"/>
        <w:lang w:val="en-US" w:eastAsia="en-US" w:bidi="ar-SA"/>
      </w:rPr>
    </w:lvl>
    <w:lvl w:ilvl="3" w:tplc="A99A2E90">
      <w:numFmt w:val="bullet"/>
      <w:lvlText w:val="•"/>
      <w:lvlJc w:val="left"/>
      <w:pPr>
        <w:ind w:left="780" w:hanging="282"/>
      </w:pPr>
      <w:rPr>
        <w:rFonts w:hint="default"/>
        <w:lang w:val="en-US" w:eastAsia="en-US" w:bidi="ar-SA"/>
      </w:rPr>
    </w:lvl>
    <w:lvl w:ilvl="4" w:tplc="AFE68B62">
      <w:numFmt w:val="bullet"/>
      <w:lvlText w:val="•"/>
      <w:lvlJc w:val="left"/>
      <w:pPr>
        <w:ind w:left="980" w:hanging="282"/>
      </w:pPr>
      <w:rPr>
        <w:rFonts w:hint="default"/>
        <w:lang w:val="en-US" w:eastAsia="en-US" w:bidi="ar-SA"/>
      </w:rPr>
    </w:lvl>
    <w:lvl w:ilvl="5" w:tplc="915E5FE2">
      <w:numFmt w:val="bullet"/>
      <w:lvlText w:val="•"/>
      <w:lvlJc w:val="left"/>
      <w:pPr>
        <w:ind w:left="1020" w:hanging="282"/>
      </w:pPr>
      <w:rPr>
        <w:rFonts w:hint="default"/>
        <w:lang w:val="en-US" w:eastAsia="en-US" w:bidi="ar-SA"/>
      </w:rPr>
    </w:lvl>
    <w:lvl w:ilvl="6" w:tplc="D3B69476">
      <w:numFmt w:val="bullet"/>
      <w:lvlText w:val="•"/>
      <w:lvlJc w:val="left"/>
      <w:pPr>
        <w:ind w:left="1060" w:hanging="282"/>
      </w:pPr>
      <w:rPr>
        <w:rFonts w:hint="default"/>
        <w:lang w:val="en-US" w:eastAsia="en-US" w:bidi="ar-SA"/>
      </w:rPr>
    </w:lvl>
    <w:lvl w:ilvl="7" w:tplc="F446A39A">
      <w:numFmt w:val="bullet"/>
      <w:lvlText w:val="•"/>
      <w:lvlJc w:val="left"/>
      <w:pPr>
        <w:ind w:left="3156" w:hanging="282"/>
      </w:pPr>
      <w:rPr>
        <w:rFonts w:hint="default"/>
        <w:lang w:val="en-US" w:eastAsia="en-US" w:bidi="ar-SA"/>
      </w:rPr>
    </w:lvl>
    <w:lvl w:ilvl="8" w:tplc="F6A0E0D8">
      <w:numFmt w:val="bullet"/>
      <w:lvlText w:val="•"/>
      <w:lvlJc w:val="left"/>
      <w:pPr>
        <w:ind w:left="5252" w:hanging="282"/>
      </w:pPr>
      <w:rPr>
        <w:rFonts w:hint="default"/>
        <w:lang w:val="en-US" w:eastAsia="en-US" w:bidi="ar-SA"/>
      </w:rPr>
    </w:lvl>
  </w:abstractNum>
  <w:abstractNum w:abstractNumId="131" w15:restartNumberingAfterBreak="0">
    <w:nsid w:val="6869412B"/>
    <w:multiLevelType w:val="hybridMultilevel"/>
    <w:tmpl w:val="9FE0003A"/>
    <w:lvl w:ilvl="0" w:tplc="29724730">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7E10C250">
      <w:numFmt w:val="bullet"/>
      <w:lvlText w:val="•"/>
      <w:lvlJc w:val="left"/>
      <w:pPr>
        <w:ind w:left="1304" w:hanging="295"/>
      </w:pPr>
      <w:rPr>
        <w:rFonts w:hint="default"/>
        <w:lang w:val="en-US" w:eastAsia="en-US" w:bidi="ar-SA"/>
      </w:rPr>
    </w:lvl>
    <w:lvl w:ilvl="2" w:tplc="E8EAD8F2">
      <w:numFmt w:val="bullet"/>
      <w:lvlText w:val="•"/>
      <w:lvlJc w:val="left"/>
      <w:pPr>
        <w:ind w:left="2209" w:hanging="295"/>
      </w:pPr>
      <w:rPr>
        <w:rFonts w:hint="default"/>
        <w:lang w:val="en-US" w:eastAsia="en-US" w:bidi="ar-SA"/>
      </w:rPr>
    </w:lvl>
    <w:lvl w:ilvl="3" w:tplc="382ECB42">
      <w:numFmt w:val="bullet"/>
      <w:lvlText w:val="•"/>
      <w:lvlJc w:val="left"/>
      <w:pPr>
        <w:ind w:left="3113" w:hanging="295"/>
      </w:pPr>
      <w:rPr>
        <w:rFonts w:hint="default"/>
        <w:lang w:val="en-US" w:eastAsia="en-US" w:bidi="ar-SA"/>
      </w:rPr>
    </w:lvl>
    <w:lvl w:ilvl="4" w:tplc="490CB592">
      <w:numFmt w:val="bullet"/>
      <w:lvlText w:val="•"/>
      <w:lvlJc w:val="left"/>
      <w:pPr>
        <w:ind w:left="4018" w:hanging="295"/>
      </w:pPr>
      <w:rPr>
        <w:rFonts w:hint="default"/>
        <w:lang w:val="en-US" w:eastAsia="en-US" w:bidi="ar-SA"/>
      </w:rPr>
    </w:lvl>
    <w:lvl w:ilvl="5" w:tplc="10946EDA">
      <w:numFmt w:val="bullet"/>
      <w:lvlText w:val="•"/>
      <w:lvlJc w:val="left"/>
      <w:pPr>
        <w:ind w:left="4922" w:hanging="295"/>
      </w:pPr>
      <w:rPr>
        <w:rFonts w:hint="default"/>
        <w:lang w:val="en-US" w:eastAsia="en-US" w:bidi="ar-SA"/>
      </w:rPr>
    </w:lvl>
    <w:lvl w:ilvl="6" w:tplc="0316B4F2">
      <w:numFmt w:val="bullet"/>
      <w:lvlText w:val="•"/>
      <w:lvlJc w:val="left"/>
      <w:pPr>
        <w:ind w:left="5827" w:hanging="295"/>
      </w:pPr>
      <w:rPr>
        <w:rFonts w:hint="default"/>
        <w:lang w:val="en-US" w:eastAsia="en-US" w:bidi="ar-SA"/>
      </w:rPr>
    </w:lvl>
    <w:lvl w:ilvl="7" w:tplc="49FE05B8">
      <w:numFmt w:val="bullet"/>
      <w:lvlText w:val="•"/>
      <w:lvlJc w:val="left"/>
      <w:pPr>
        <w:ind w:left="6731" w:hanging="295"/>
      </w:pPr>
      <w:rPr>
        <w:rFonts w:hint="default"/>
        <w:lang w:val="en-US" w:eastAsia="en-US" w:bidi="ar-SA"/>
      </w:rPr>
    </w:lvl>
    <w:lvl w:ilvl="8" w:tplc="D2A0C562">
      <w:numFmt w:val="bullet"/>
      <w:lvlText w:val="•"/>
      <w:lvlJc w:val="left"/>
      <w:pPr>
        <w:ind w:left="7636" w:hanging="295"/>
      </w:pPr>
      <w:rPr>
        <w:rFonts w:hint="default"/>
        <w:lang w:val="en-US" w:eastAsia="en-US" w:bidi="ar-SA"/>
      </w:rPr>
    </w:lvl>
  </w:abstractNum>
  <w:abstractNum w:abstractNumId="132" w15:restartNumberingAfterBreak="0">
    <w:nsid w:val="68A00A94"/>
    <w:multiLevelType w:val="hybridMultilevel"/>
    <w:tmpl w:val="00B21E42"/>
    <w:lvl w:ilvl="0" w:tplc="53925D3C">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23D61FFA">
      <w:numFmt w:val="bullet"/>
      <w:lvlText w:val="•"/>
      <w:lvlJc w:val="left"/>
      <w:pPr>
        <w:ind w:left="1034" w:hanging="432"/>
      </w:pPr>
      <w:rPr>
        <w:rFonts w:hint="default"/>
        <w:lang w:val="en-US" w:eastAsia="en-US" w:bidi="ar-SA"/>
      </w:rPr>
    </w:lvl>
    <w:lvl w:ilvl="2" w:tplc="0D365408">
      <w:numFmt w:val="bullet"/>
      <w:lvlText w:val="•"/>
      <w:lvlJc w:val="left"/>
      <w:pPr>
        <w:ind w:left="1969" w:hanging="432"/>
      </w:pPr>
      <w:rPr>
        <w:rFonts w:hint="default"/>
        <w:lang w:val="en-US" w:eastAsia="en-US" w:bidi="ar-SA"/>
      </w:rPr>
    </w:lvl>
    <w:lvl w:ilvl="3" w:tplc="25F21B86">
      <w:numFmt w:val="bullet"/>
      <w:lvlText w:val="•"/>
      <w:lvlJc w:val="left"/>
      <w:pPr>
        <w:ind w:left="2903" w:hanging="432"/>
      </w:pPr>
      <w:rPr>
        <w:rFonts w:hint="default"/>
        <w:lang w:val="en-US" w:eastAsia="en-US" w:bidi="ar-SA"/>
      </w:rPr>
    </w:lvl>
    <w:lvl w:ilvl="4" w:tplc="5A6EAD36">
      <w:numFmt w:val="bullet"/>
      <w:lvlText w:val="•"/>
      <w:lvlJc w:val="left"/>
      <w:pPr>
        <w:ind w:left="3838" w:hanging="432"/>
      </w:pPr>
      <w:rPr>
        <w:rFonts w:hint="default"/>
        <w:lang w:val="en-US" w:eastAsia="en-US" w:bidi="ar-SA"/>
      </w:rPr>
    </w:lvl>
    <w:lvl w:ilvl="5" w:tplc="98568FB2">
      <w:numFmt w:val="bullet"/>
      <w:lvlText w:val="•"/>
      <w:lvlJc w:val="left"/>
      <w:pPr>
        <w:ind w:left="4772" w:hanging="432"/>
      </w:pPr>
      <w:rPr>
        <w:rFonts w:hint="default"/>
        <w:lang w:val="en-US" w:eastAsia="en-US" w:bidi="ar-SA"/>
      </w:rPr>
    </w:lvl>
    <w:lvl w:ilvl="6" w:tplc="1D84C6BC">
      <w:numFmt w:val="bullet"/>
      <w:lvlText w:val="•"/>
      <w:lvlJc w:val="left"/>
      <w:pPr>
        <w:ind w:left="5707" w:hanging="432"/>
      </w:pPr>
      <w:rPr>
        <w:rFonts w:hint="default"/>
        <w:lang w:val="en-US" w:eastAsia="en-US" w:bidi="ar-SA"/>
      </w:rPr>
    </w:lvl>
    <w:lvl w:ilvl="7" w:tplc="B162ACEE">
      <w:numFmt w:val="bullet"/>
      <w:lvlText w:val="•"/>
      <w:lvlJc w:val="left"/>
      <w:pPr>
        <w:ind w:left="6641" w:hanging="432"/>
      </w:pPr>
      <w:rPr>
        <w:rFonts w:hint="default"/>
        <w:lang w:val="en-US" w:eastAsia="en-US" w:bidi="ar-SA"/>
      </w:rPr>
    </w:lvl>
    <w:lvl w:ilvl="8" w:tplc="94C0F1E0">
      <w:numFmt w:val="bullet"/>
      <w:lvlText w:val="•"/>
      <w:lvlJc w:val="left"/>
      <w:pPr>
        <w:ind w:left="7576" w:hanging="432"/>
      </w:pPr>
      <w:rPr>
        <w:rFonts w:hint="default"/>
        <w:lang w:val="en-US" w:eastAsia="en-US" w:bidi="ar-SA"/>
      </w:rPr>
    </w:lvl>
  </w:abstractNum>
  <w:abstractNum w:abstractNumId="133" w15:restartNumberingAfterBreak="0">
    <w:nsid w:val="68AB4503"/>
    <w:multiLevelType w:val="hybridMultilevel"/>
    <w:tmpl w:val="7AAEDCC0"/>
    <w:lvl w:ilvl="0" w:tplc="4F1C365E">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4262FCBC">
      <w:numFmt w:val="bullet"/>
      <w:lvlText w:val="•"/>
      <w:lvlJc w:val="left"/>
      <w:pPr>
        <w:ind w:left="1034" w:hanging="432"/>
      </w:pPr>
      <w:rPr>
        <w:rFonts w:hint="default"/>
        <w:lang w:val="en-US" w:eastAsia="en-US" w:bidi="ar-SA"/>
      </w:rPr>
    </w:lvl>
    <w:lvl w:ilvl="2" w:tplc="45346742">
      <w:numFmt w:val="bullet"/>
      <w:lvlText w:val="•"/>
      <w:lvlJc w:val="left"/>
      <w:pPr>
        <w:ind w:left="1969" w:hanging="432"/>
      </w:pPr>
      <w:rPr>
        <w:rFonts w:hint="default"/>
        <w:lang w:val="en-US" w:eastAsia="en-US" w:bidi="ar-SA"/>
      </w:rPr>
    </w:lvl>
    <w:lvl w:ilvl="3" w:tplc="D4880034">
      <w:numFmt w:val="bullet"/>
      <w:lvlText w:val="•"/>
      <w:lvlJc w:val="left"/>
      <w:pPr>
        <w:ind w:left="2903" w:hanging="432"/>
      </w:pPr>
      <w:rPr>
        <w:rFonts w:hint="default"/>
        <w:lang w:val="en-US" w:eastAsia="en-US" w:bidi="ar-SA"/>
      </w:rPr>
    </w:lvl>
    <w:lvl w:ilvl="4" w:tplc="2F0A1368">
      <w:numFmt w:val="bullet"/>
      <w:lvlText w:val="•"/>
      <w:lvlJc w:val="left"/>
      <w:pPr>
        <w:ind w:left="3838" w:hanging="432"/>
      </w:pPr>
      <w:rPr>
        <w:rFonts w:hint="default"/>
        <w:lang w:val="en-US" w:eastAsia="en-US" w:bidi="ar-SA"/>
      </w:rPr>
    </w:lvl>
    <w:lvl w:ilvl="5" w:tplc="C9404D4A">
      <w:numFmt w:val="bullet"/>
      <w:lvlText w:val="•"/>
      <w:lvlJc w:val="left"/>
      <w:pPr>
        <w:ind w:left="4772" w:hanging="432"/>
      </w:pPr>
      <w:rPr>
        <w:rFonts w:hint="default"/>
        <w:lang w:val="en-US" w:eastAsia="en-US" w:bidi="ar-SA"/>
      </w:rPr>
    </w:lvl>
    <w:lvl w:ilvl="6" w:tplc="7DE889A6">
      <w:numFmt w:val="bullet"/>
      <w:lvlText w:val="•"/>
      <w:lvlJc w:val="left"/>
      <w:pPr>
        <w:ind w:left="5707" w:hanging="432"/>
      </w:pPr>
      <w:rPr>
        <w:rFonts w:hint="default"/>
        <w:lang w:val="en-US" w:eastAsia="en-US" w:bidi="ar-SA"/>
      </w:rPr>
    </w:lvl>
    <w:lvl w:ilvl="7" w:tplc="37A8A04C">
      <w:numFmt w:val="bullet"/>
      <w:lvlText w:val="•"/>
      <w:lvlJc w:val="left"/>
      <w:pPr>
        <w:ind w:left="6641" w:hanging="432"/>
      </w:pPr>
      <w:rPr>
        <w:rFonts w:hint="default"/>
        <w:lang w:val="en-US" w:eastAsia="en-US" w:bidi="ar-SA"/>
      </w:rPr>
    </w:lvl>
    <w:lvl w:ilvl="8" w:tplc="28B29D88">
      <w:numFmt w:val="bullet"/>
      <w:lvlText w:val="•"/>
      <w:lvlJc w:val="left"/>
      <w:pPr>
        <w:ind w:left="7576" w:hanging="432"/>
      </w:pPr>
      <w:rPr>
        <w:rFonts w:hint="default"/>
        <w:lang w:val="en-US" w:eastAsia="en-US" w:bidi="ar-SA"/>
      </w:rPr>
    </w:lvl>
  </w:abstractNum>
  <w:abstractNum w:abstractNumId="134" w15:restartNumberingAfterBreak="0">
    <w:nsid w:val="697D3A43"/>
    <w:multiLevelType w:val="hybridMultilevel"/>
    <w:tmpl w:val="D25EE67A"/>
    <w:lvl w:ilvl="0" w:tplc="8C98119A">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A0AA4B16">
      <w:start w:val="1"/>
      <w:numFmt w:val="lowerRoman"/>
      <w:lvlText w:val="(%2)"/>
      <w:lvlJc w:val="left"/>
      <w:pPr>
        <w:ind w:left="741" w:hanging="341"/>
      </w:pPr>
      <w:rPr>
        <w:rFonts w:ascii="Cambria" w:eastAsia="Cambria" w:hAnsi="Cambria" w:cs="Cambria" w:hint="default"/>
        <w:b w:val="0"/>
        <w:bCs w:val="0"/>
        <w:i w:val="0"/>
        <w:iCs w:val="0"/>
        <w:color w:val="231F20"/>
        <w:w w:val="74"/>
        <w:sz w:val="19"/>
        <w:szCs w:val="19"/>
        <w:lang w:val="en-US" w:eastAsia="en-US" w:bidi="ar-SA"/>
      </w:rPr>
    </w:lvl>
    <w:lvl w:ilvl="2" w:tplc="149E431A">
      <w:numFmt w:val="bullet"/>
      <w:lvlText w:val="—"/>
      <w:lvlJc w:val="left"/>
      <w:pPr>
        <w:ind w:left="1023" w:hanging="282"/>
      </w:pPr>
      <w:rPr>
        <w:rFonts w:ascii="Cambria" w:eastAsia="Cambria" w:hAnsi="Cambria" w:cs="Cambria" w:hint="default"/>
        <w:b w:val="0"/>
        <w:bCs w:val="0"/>
        <w:i w:val="0"/>
        <w:iCs w:val="0"/>
        <w:color w:val="231F20"/>
        <w:w w:val="95"/>
        <w:sz w:val="19"/>
        <w:szCs w:val="19"/>
        <w:lang w:val="en-US" w:eastAsia="en-US" w:bidi="ar-SA"/>
      </w:rPr>
    </w:lvl>
    <w:lvl w:ilvl="3" w:tplc="AC28F3C8">
      <w:numFmt w:val="bullet"/>
      <w:lvlText w:val="•"/>
      <w:lvlJc w:val="left"/>
      <w:pPr>
        <w:ind w:left="2073" w:hanging="282"/>
      </w:pPr>
      <w:rPr>
        <w:rFonts w:hint="default"/>
        <w:lang w:val="en-US" w:eastAsia="en-US" w:bidi="ar-SA"/>
      </w:rPr>
    </w:lvl>
    <w:lvl w:ilvl="4" w:tplc="FB105F4E">
      <w:numFmt w:val="bullet"/>
      <w:lvlText w:val="•"/>
      <w:lvlJc w:val="left"/>
      <w:pPr>
        <w:ind w:left="3126" w:hanging="282"/>
      </w:pPr>
      <w:rPr>
        <w:rFonts w:hint="default"/>
        <w:lang w:val="en-US" w:eastAsia="en-US" w:bidi="ar-SA"/>
      </w:rPr>
    </w:lvl>
    <w:lvl w:ilvl="5" w:tplc="8F2637B6">
      <w:numFmt w:val="bullet"/>
      <w:lvlText w:val="•"/>
      <w:lvlJc w:val="left"/>
      <w:pPr>
        <w:ind w:left="4179" w:hanging="282"/>
      </w:pPr>
      <w:rPr>
        <w:rFonts w:hint="default"/>
        <w:lang w:val="en-US" w:eastAsia="en-US" w:bidi="ar-SA"/>
      </w:rPr>
    </w:lvl>
    <w:lvl w:ilvl="6" w:tplc="A8C078DA">
      <w:numFmt w:val="bullet"/>
      <w:lvlText w:val="•"/>
      <w:lvlJc w:val="left"/>
      <w:pPr>
        <w:ind w:left="5232" w:hanging="282"/>
      </w:pPr>
      <w:rPr>
        <w:rFonts w:hint="default"/>
        <w:lang w:val="en-US" w:eastAsia="en-US" w:bidi="ar-SA"/>
      </w:rPr>
    </w:lvl>
    <w:lvl w:ilvl="7" w:tplc="E6446A3A">
      <w:numFmt w:val="bullet"/>
      <w:lvlText w:val="•"/>
      <w:lvlJc w:val="left"/>
      <w:pPr>
        <w:ind w:left="6285" w:hanging="282"/>
      </w:pPr>
      <w:rPr>
        <w:rFonts w:hint="default"/>
        <w:lang w:val="en-US" w:eastAsia="en-US" w:bidi="ar-SA"/>
      </w:rPr>
    </w:lvl>
    <w:lvl w:ilvl="8" w:tplc="A5AC472C">
      <w:numFmt w:val="bullet"/>
      <w:lvlText w:val="•"/>
      <w:lvlJc w:val="left"/>
      <w:pPr>
        <w:ind w:left="7339" w:hanging="282"/>
      </w:pPr>
      <w:rPr>
        <w:rFonts w:hint="default"/>
        <w:lang w:val="en-US" w:eastAsia="en-US" w:bidi="ar-SA"/>
      </w:rPr>
    </w:lvl>
  </w:abstractNum>
  <w:abstractNum w:abstractNumId="135" w15:restartNumberingAfterBreak="0">
    <w:nsid w:val="69C60F08"/>
    <w:multiLevelType w:val="hybridMultilevel"/>
    <w:tmpl w:val="A8E862A2"/>
    <w:lvl w:ilvl="0" w:tplc="640CB5AE">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5EA088E0">
      <w:numFmt w:val="bullet"/>
      <w:lvlText w:val="•"/>
      <w:lvlJc w:val="left"/>
      <w:pPr>
        <w:ind w:left="1034" w:hanging="432"/>
      </w:pPr>
      <w:rPr>
        <w:rFonts w:hint="default"/>
        <w:lang w:val="en-US" w:eastAsia="en-US" w:bidi="ar-SA"/>
      </w:rPr>
    </w:lvl>
    <w:lvl w:ilvl="2" w:tplc="7EA4F5A8">
      <w:numFmt w:val="bullet"/>
      <w:lvlText w:val="•"/>
      <w:lvlJc w:val="left"/>
      <w:pPr>
        <w:ind w:left="1969" w:hanging="432"/>
      </w:pPr>
      <w:rPr>
        <w:rFonts w:hint="default"/>
        <w:lang w:val="en-US" w:eastAsia="en-US" w:bidi="ar-SA"/>
      </w:rPr>
    </w:lvl>
    <w:lvl w:ilvl="3" w:tplc="B55053A8">
      <w:numFmt w:val="bullet"/>
      <w:lvlText w:val="•"/>
      <w:lvlJc w:val="left"/>
      <w:pPr>
        <w:ind w:left="2903" w:hanging="432"/>
      </w:pPr>
      <w:rPr>
        <w:rFonts w:hint="default"/>
        <w:lang w:val="en-US" w:eastAsia="en-US" w:bidi="ar-SA"/>
      </w:rPr>
    </w:lvl>
    <w:lvl w:ilvl="4" w:tplc="BBD0A93A">
      <w:numFmt w:val="bullet"/>
      <w:lvlText w:val="•"/>
      <w:lvlJc w:val="left"/>
      <w:pPr>
        <w:ind w:left="3838" w:hanging="432"/>
      </w:pPr>
      <w:rPr>
        <w:rFonts w:hint="default"/>
        <w:lang w:val="en-US" w:eastAsia="en-US" w:bidi="ar-SA"/>
      </w:rPr>
    </w:lvl>
    <w:lvl w:ilvl="5" w:tplc="A3BA9A2C">
      <w:numFmt w:val="bullet"/>
      <w:lvlText w:val="•"/>
      <w:lvlJc w:val="left"/>
      <w:pPr>
        <w:ind w:left="4772" w:hanging="432"/>
      </w:pPr>
      <w:rPr>
        <w:rFonts w:hint="default"/>
        <w:lang w:val="en-US" w:eastAsia="en-US" w:bidi="ar-SA"/>
      </w:rPr>
    </w:lvl>
    <w:lvl w:ilvl="6" w:tplc="344CD404">
      <w:numFmt w:val="bullet"/>
      <w:lvlText w:val="•"/>
      <w:lvlJc w:val="left"/>
      <w:pPr>
        <w:ind w:left="5707" w:hanging="432"/>
      </w:pPr>
      <w:rPr>
        <w:rFonts w:hint="default"/>
        <w:lang w:val="en-US" w:eastAsia="en-US" w:bidi="ar-SA"/>
      </w:rPr>
    </w:lvl>
    <w:lvl w:ilvl="7" w:tplc="292CCF34">
      <w:numFmt w:val="bullet"/>
      <w:lvlText w:val="•"/>
      <w:lvlJc w:val="left"/>
      <w:pPr>
        <w:ind w:left="6641" w:hanging="432"/>
      </w:pPr>
      <w:rPr>
        <w:rFonts w:hint="default"/>
        <w:lang w:val="en-US" w:eastAsia="en-US" w:bidi="ar-SA"/>
      </w:rPr>
    </w:lvl>
    <w:lvl w:ilvl="8" w:tplc="8DF2118A">
      <w:numFmt w:val="bullet"/>
      <w:lvlText w:val="•"/>
      <w:lvlJc w:val="left"/>
      <w:pPr>
        <w:ind w:left="7576" w:hanging="432"/>
      </w:pPr>
      <w:rPr>
        <w:rFonts w:hint="default"/>
        <w:lang w:val="en-US" w:eastAsia="en-US" w:bidi="ar-SA"/>
      </w:rPr>
    </w:lvl>
  </w:abstractNum>
  <w:abstractNum w:abstractNumId="136" w15:restartNumberingAfterBreak="0">
    <w:nsid w:val="6AD374B0"/>
    <w:multiLevelType w:val="hybridMultilevel"/>
    <w:tmpl w:val="B3C05A9E"/>
    <w:lvl w:ilvl="0" w:tplc="CFC09FB4">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2684DAA4">
      <w:numFmt w:val="bullet"/>
      <w:lvlText w:val="•"/>
      <w:lvlJc w:val="left"/>
      <w:pPr>
        <w:ind w:left="1304" w:hanging="295"/>
      </w:pPr>
      <w:rPr>
        <w:rFonts w:hint="default"/>
        <w:lang w:val="en-US" w:eastAsia="en-US" w:bidi="ar-SA"/>
      </w:rPr>
    </w:lvl>
    <w:lvl w:ilvl="2" w:tplc="5C1AAEB4">
      <w:numFmt w:val="bullet"/>
      <w:lvlText w:val="•"/>
      <w:lvlJc w:val="left"/>
      <w:pPr>
        <w:ind w:left="2209" w:hanging="295"/>
      </w:pPr>
      <w:rPr>
        <w:rFonts w:hint="default"/>
        <w:lang w:val="en-US" w:eastAsia="en-US" w:bidi="ar-SA"/>
      </w:rPr>
    </w:lvl>
    <w:lvl w:ilvl="3" w:tplc="E2068C6C">
      <w:numFmt w:val="bullet"/>
      <w:lvlText w:val="•"/>
      <w:lvlJc w:val="left"/>
      <w:pPr>
        <w:ind w:left="3113" w:hanging="295"/>
      </w:pPr>
      <w:rPr>
        <w:rFonts w:hint="default"/>
        <w:lang w:val="en-US" w:eastAsia="en-US" w:bidi="ar-SA"/>
      </w:rPr>
    </w:lvl>
    <w:lvl w:ilvl="4" w:tplc="890AC1C0">
      <w:numFmt w:val="bullet"/>
      <w:lvlText w:val="•"/>
      <w:lvlJc w:val="left"/>
      <w:pPr>
        <w:ind w:left="4018" w:hanging="295"/>
      </w:pPr>
      <w:rPr>
        <w:rFonts w:hint="default"/>
        <w:lang w:val="en-US" w:eastAsia="en-US" w:bidi="ar-SA"/>
      </w:rPr>
    </w:lvl>
    <w:lvl w:ilvl="5" w:tplc="6BB80DB0">
      <w:numFmt w:val="bullet"/>
      <w:lvlText w:val="•"/>
      <w:lvlJc w:val="left"/>
      <w:pPr>
        <w:ind w:left="4922" w:hanging="295"/>
      </w:pPr>
      <w:rPr>
        <w:rFonts w:hint="default"/>
        <w:lang w:val="en-US" w:eastAsia="en-US" w:bidi="ar-SA"/>
      </w:rPr>
    </w:lvl>
    <w:lvl w:ilvl="6" w:tplc="841A7B7E">
      <w:numFmt w:val="bullet"/>
      <w:lvlText w:val="•"/>
      <w:lvlJc w:val="left"/>
      <w:pPr>
        <w:ind w:left="5827" w:hanging="295"/>
      </w:pPr>
      <w:rPr>
        <w:rFonts w:hint="default"/>
        <w:lang w:val="en-US" w:eastAsia="en-US" w:bidi="ar-SA"/>
      </w:rPr>
    </w:lvl>
    <w:lvl w:ilvl="7" w:tplc="11A06ECA">
      <w:numFmt w:val="bullet"/>
      <w:lvlText w:val="•"/>
      <w:lvlJc w:val="left"/>
      <w:pPr>
        <w:ind w:left="6731" w:hanging="295"/>
      </w:pPr>
      <w:rPr>
        <w:rFonts w:hint="default"/>
        <w:lang w:val="en-US" w:eastAsia="en-US" w:bidi="ar-SA"/>
      </w:rPr>
    </w:lvl>
    <w:lvl w:ilvl="8" w:tplc="DC76343A">
      <w:numFmt w:val="bullet"/>
      <w:lvlText w:val="•"/>
      <w:lvlJc w:val="left"/>
      <w:pPr>
        <w:ind w:left="7636" w:hanging="295"/>
      </w:pPr>
      <w:rPr>
        <w:rFonts w:hint="default"/>
        <w:lang w:val="en-US" w:eastAsia="en-US" w:bidi="ar-SA"/>
      </w:rPr>
    </w:lvl>
  </w:abstractNum>
  <w:abstractNum w:abstractNumId="137" w15:restartNumberingAfterBreak="0">
    <w:nsid w:val="6B2707EB"/>
    <w:multiLevelType w:val="hybridMultilevel"/>
    <w:tmpl w:val="E3A8220C"/>
    <w:lvl w:ilvl="0" w:tplc="7ACEA1EC">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5F18887E">
      <w:numFmt w:val="bullet"/>
      <w:lvlText w:val="•"/>
      <w:lvlJc w:val="left"/>
      <w:pPr>
        <w:ind w:left="1034" w:hanging="432"/>
      </w:pPr>
      <w:rPr>
        <w:rFonts w:hint="default"/>
        <w:lang w:val="en-US" w:eastAsia="en-US" w:bidi="ar-SA"/>
      </w:rPr>
    </w:lvl>
    <w:lvl w:ilvl="2" w:tplc="E6807240">
      <w:numFmt w:val="bullet"/>
      <w:lvlText w:val="•"/>
      <w:lvlJc w:val="left"/>
      <w:pPr>
        <w:ind w:left="1969" w:hanging="432"/>
      </w:pPr>
      <w:rPr>
        <w:rFonts w:hint="default"/>
        <w:lang w:val="en-US" w:eastAsia="en-US" w:bidi="ar-SA"/>
      </w:rPr>
    </w:lvl>
    <w:lvl w:ilvl="3" w:tplc="893094DE">
      <w:numFmt w:val="bullet"/>
      <w:lvlText w:val="•"/>
      <w:lvlJc w:val="left"/>
      <w:pPr>
        <w:ind w:left="2903" w:hanging="432"/>
      </w:pPr>
      <w:rPr>
        <w:rFonts w:hint="default"/>
        <w:lang w:val="en-US" w:eastAsia="en-US" w:bidi="ar-SA"/>
      </w:rPr>
    </w:lvl>
    <w:lvl w:ilvl="4" w:tplc="88C6A0CE">
      <w:numFmt w:val="bullet"/>
      <w:lvlText w:val="•"/>
      <w:lvlJc w:val="left"/>
      <w:pPr>
        <w:ind w:left="3838" w:hanging="432"/>
      </w:pPr>
      <w:rPr>
        <w:rFonts w:hint="default"/>
        <w:lang w:val="en-US" w:eastAsia="en-US" w:bidi="ar-SA"/>
      </w:rPr>
    </w:lvl>
    <w:lvl w:ilvl="5" w:tplc="89B8D6DE">
      <w:numFmt w:val="bullet"/>
      <w:lvlText w:val="•"/>
      <w:lvlJc w:val="left"/>
      <w:pPr>
        <w:ind w:left="4772" w:hanging="432"/>
      </w:pPr>
      <w:rPr>
        <w:rFonts w:hint="default"/>
        <w:lang w:val="en-US" w:eastAsia="en-US" w:bidi="ar-SA"/>
      </w:rPr>
    </w:lvl>
    <w:lvl w:ilvl="6" w:tplc="A99C5C56">
      <w:numFmt w:val="bullet"/>
      <w:lvlText w:val="•"/>
      <w:lvlJc w:val="left"/>
      <w:pPr>
        <w:ind w:left="5707" w:hanging="432"/>
      </w:pPr>
      <w:rPr>
        <w:rFonts w:hint="default"/>
        <w:lang w:val="en-US" w:eastAsia="en-US" w:bidi="ar-SA"/>
      </w:rPr>
    </w:lvl>
    <w:lvl w:ilvl="7" w:tplc="A8D43D9C">
      <w:numFmt w:val="bullet"/>
      <w:lvlText w:val="•"/>
      <w:lvlJc w:val="left"/>
      <w:pPr>
        <w:ind w:left="6641" w:hanging="432"/>
      </w:pPr>
      <w:rPr>
        <w:rFonts w:hint="default"/>
        <w:lang w:val="en-US" w:eastAsia="en-US" w:bidi="ar-SA"/>
      </w:rPr>
    </w:lvl>
    <w:lvl w:ilvl="8" w:tplc="F5905B52">
      <w:numFmt w:val="bullet"/>
      <w:lvlText w:val="•"/>
      <w:lvlJc w:val="left"/>
      <w:pPr>
        <w:ind w:left="7576" w:hanging="432"/>
      </w:pPr>
      <w:rPr>
        <w:rFonts w:hint="default"/>
        <w:lang w:val="en-US" w:eastAsia="en-US" w:bidi="ar-SA"/>
      </w:rPr>
    </w:lvl>
  </w:abstractNum>
  <w:abstractNum w:abstractNumId="138" w15:restartNumberingAfterBreak="0">
    <w:nsid w:val="6B34715F"/>
    <w:multiLevelType w:val="hybridMultilevel"/>
    <w:tmpl w:val="26587AA6"/>
    <w:lvl w:ilvl="0" w:tplc="D7961604">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EE1AF53C">
      <w:numFmt w:val="bullet"/>
      <w:lvlText w:val="•"/>
      <w:lvlJc w:val="left"/>
      <w:pPr>
        <w:ind w:left="1304" w:hanging="295"/>
      </w:pPr>
      <w:rPr>
        <w:rFonts w:hint="default"/>
        <w:lang w:val="en-US" w:eastAsia="en-US" w:bidi="ar-SA"/>
      </w:rPr>
    </w:lvl>
    <w:lvl w:ilvl="2" w:tplc="B176A3EC">
      <w:numFmt w:val="bullet"/>
      <w:lvlText w:val="•"/>
      <w:lvlJc w:val="left"/>
      <w:pPr>
        <w:ind w:left="2209" w:hanging="295"/>
      </w:pPr>
      <w:rPr>
        <w:rFonts w:hint="default"/>
        <w:lang w:val="en-US" w:eastAsia="en-US" w:bidi="ar-SA"/>
      </w:rPr>
    </w:lvl>
    <w:lvl w:ilvl="3" w:tplc="2D0EF7A2">
      <w:numFmt w:val="bullet"/>
      <w:lvlText w:val="•"/>
      <w:lvlJc w:val="left"/>
      <w:pPr>
        <w:ind w:left="3113" w:hanging="295"/>
      </w:pPr>
      <w:rPr>
        <w:rFonts w:hint="default"/>
        <w:lang w:val="en-US" w:eastAsia="en-US" w:bidi="ar-SA"/>
      </w:rPr>
    </w:lvl>
    <w:lvl w:ilvl="4" w:tplc="96E20B7C">
      <w:numFmt w:val="bullet"/>
      <w:lvlText w:val="•"/>
      <w:lvlJc w:val="left"/>
      <w:pPr>
        <w:ind w:left="4018" w:hanging="295"/>
      </w:pPr>
      <w:rPr>
        <w:rFonts w:hint="default"/>
        <w:lang w:val="en-US" w:eastAsia="en-US" w:bidi="ar-SA"/>
      </w:rPr>
    </w:lvl>
    <w:lvl w:ilvl="5" w:tplc="FF1C83B8">
      <w:numFmt w:val="bullet"/>
      <w:lvlText w:val="•"/>
      <w:lvlJc w:val="left"/>
      <w:pPr>
        <w:ind w:left="4922" w:hanging="295"/>
      </w:pPr>
      <w:rPr>
        <w:rFonts w:hint="default"/>
        <w:lang w:val="en-US" w:eastAsia="en-US" w:bidi="ar-SA"/>
      </w:rPr>
    </w:lvl>
    <w:lvl w:ilvl="6" w:tplc="D37A9FBA">
      <w:numFmt w:val="bullet"/>
      <w:lvlText w:val="•"/>
      <w:lvlJc w:val="left"/>
      <w:pPr>
        <w:ind w:left="5827" w:hanging="295"/>
      </w:pPr>
      <w:rPr>
        <w:rFonts w:hint="default"/>
        <w:lang w:val="en-US" w:eastAsia="en-US" w:bidi="ar-SA"/>
      </w:rPr>
    </w:lvl>
    <w:lvl w:ilvl="7" w:tplc="52DC340C">
      <w:numFmt w:val="bullet"/>
      <w:lvlText w:val="•"/>
      <w:lvlJc w:val="left"/>
      <w:pPr>
        <w:ind w:left="6731" w:hanging="295"/>
      </w:pPr>
      <w:rPr>
        <w:rFonts w:hint="default"/>
        <w:lang w:val="en-US" w:eastAsia="en-US" w:bidi="ar-SA"/>
      </w:rPr>
    </w:lvl>
    <w:lvl w:ilvl="8" w:tplc="4232EFA2">
      <w:numFmt w:val="bullet"/>
      <w:lvlText w:val="•"/>
      <w:lvlJc w:val="left"/>
      <w:pPr>
        <w:ind w:left="7636" w:hanging="295"/>
      </w:pPr>
      <w:rPr>
        <w:rFonts w:hint="default"/>
        <w:lang w:val="en-US" w:eastAsia="en-US" w:bidi="ar-SA"/>
      </w:rPr>
    </w:lvl>
  </w:abstractNum>
  <w:abstractNum w:abstractNumId="139" w15:restartNumberingAfterBreak="0">
    <w:nsid w:val="6B4C0AE7"/>
    <w:multiLevelType w:val="hybridMultilevel"/>
    <w:tmpl w:val="CE9842F8"/>
    <w:lvl w:ilvl="0" w:tplc="9C2AA4A0">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2DBE33D4">
      <w:numFmt w:val="bullet"/>
      <w:lvlText w:val="•"/>
      <w:lvlJc w:val="left"/>
      <w:pPr>
        <w:ind w:left="1034" w:hanging="432"/>
      </w:pPr>
      <w:rPr>
        <w:rFonts w:hint="default"/>
        <w:lang w:val="en-US" w:eastAsia="en-US" w:bidi="ar-SA"/>
      </w:rPr>
    </w:lvl>
    <w:lvl w:ilvl="2" w:tplc="C2524C6A">
      <w:numFmt w:val="bullet"/>
      <w:lvlText w:val="•"/>
      <w:lvlJc w:val="left"/>
      <w:pPr>
        <w:ind w:left="1969" w:hanging="432"/>
      </w:pPr>
      <w:rPr>
        <w:rFonts w:hint="default"/>
        <w:lang w:val="en-US" w:eastAsia="en-US" w:bidi="ar-SA"/>
      </w:rPr>
    </w:lvl>
    <w:lvl w:ilvl="3" w:tplc="F034A0E4">
      <w:numFmt w:val="bullet"/>
      <w:lvlText w:val="•"/>
      <w:lvlJc w:val="left"/>
      <w:pPr>
        <w:ind w:left="2903" w:hanging="432"/>
      </w:pPr>
      <w:rPr>
        <w:rFonts w:hint="default"/>
        <w:lang w:val="en-US" w:eastAsia="en-US" w:bidi="ar-SA"/>
      </w:rPr>
    </w:lvl>
    <w:lvl w:ilvl="4" w:tplc="DD3C01B2">
      <w:numFmt w:val="bullet"/>
      <w:lvlText w:val="•"/>
      <w:lvlJc w:val="left"/>
      <w:pPr>
        <w:ind w:left="3838" w:hanging="432"/>
      </w:pPr>
      <w:rPr>
        <w:rFonts w:hint="default"/>
        <w:lang w:val="en-US" w:eastAsia="en-US" w:bidi="ar-SA"/>
      </w:rPr>
    </w:lvl>
    <w:lvl w:ilvl="5" w:tplc="656C36C8">
      <w:numFmt w:val="bullet"/>
      <w:lvlText w:val="•"/>
      <w:lvlJc w:val="left"/>
      <w:pPr>
        <w:ind w:left="4772" w:hanging="432"/>
      </w:pPr>
      <w:rPr>
        <w:rFonts w:hint="default"/>
        <w:lang w:val="en-US" w:eastAsia="en-US" w:bidi="ar-SA"/>
      </w:rPr>
    </w:lvl>
    <w:lvl w:ilvl="6" w:tplc="F9ACCEB4">
      <w:numFmt w:val="bullet"/>
      <w:lvlText w:val="•"/>
      <w:lvlJc w:val="left"/>
      <w:pPr>
        <w:ind w:left="5707" w:hanging="432"/>
      </w:pPr>
      <w:rPr>
        <w:rFonts w:hint="default"/>
        <w:lang w:val="en-US" w:eastAsia="en-US" w:bidi="ar-SA"/>
      </w:rPr>
    </w:lvl>
    <w:lvl w:ilvl="7" w:tplc="45703424">
      <w:numFmt w:val="bullet"/>
      <w:lvlText w:val="•"/>
      <w:lvlJc w:val="left"/>
      <w:pPr>
        <w:ind w:left="6641" w:hanging="432"/>
      </w:pPr>
      <w:rPr>
        <w:rFonts w:hint="default"/>
        <w:lang w:val="en-US" w:eastAsia="en-US" w:bidi="ar-SA"/>
      </w:rPr>
    </w:lvl>
    <w:lvl w:ilvl="8" w:tplc="94261BE6">
      <w:numFmt w:val="bullet"/>
      <w:lvlText w:val="•"/>
      <w:lvlJc w:val="left"/>
      <w:pPr>
        <w:ind w:left="7576" w:hanging="432"/>
      </w:pPr>
      <w:rPr>
        <w:rFonts w:hint="default"/>
        <w:lang w:val="en-US" w:eastAsia="en-US" w:bidi="ar-SA"/>
      </w:rPr>
    </w:lvl>
  </w:abstractNum>
  <w:abstractNum w:abstractNumId="140" w15:restartNumberingAfterBreak="0">
    <w:nsid w:val="707F0C5F"/>
    <w:multiLevelType w:val="hybridMultilevel"/>
    <w:tmpl w:val="B6E4B66A"/>
    <w:lvl w:ilvl="0" w:tplc="92DA563E">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DBCCC50A">
      <w:numFmt w:val="bullet"/>
      <w:lvlText w:val="•"/>
      <w:lvlJc w:val="left"/>
      <w:pPr>
        <w:ind w:left="1304" w:hanging="295"/>
      </w:pPr>
      <w:rPr>
        <w:rFonts w:hint="default"/>
        <w:lang w:val="en-US" w:eastAsia="en-US" w:bidi="ar-SA"/>
      </w:rPr>
    </w:lvl>
    <w:lvl w:ilvl="2" w:tplc="956A93CE">
      <w:numFmt w:val="bullet"/>
      <w:lvlText w:val="•"/>
      <w:lvlJc w:val="left"/>
      <w:pPr>
        <w:ind w:left="2209" w:hanging="295"/>
      </w:pPr>
      <w:rPr>
        <w:rFonts w:hint="default"/>
        <w:lang w:val="en-US" w:eastAsia="en-US" w:bidi="ar-SA"/>
      </w:rPr>
    </w:lvl>
    <w:lvl w:ilvl="3" w:tplc="A8D0BF00">
      <w:numFmt w:val="bullet"/>
      <w:lvlText w:val="•"/>
      <w:lvlJc w:val="left"/>
      <w:pPr>
        <w:ind w:left="3113" w:hanging="295"/>
      </w:pPr>
      <w:rPr>
        <w:rFonts w:hint="default"/>
        <w:lang w:val="en-US" w:eastAsia="en-US" w:bidi="ar-SA"/>
      </w:rPr>
    </w:lvl>
    <w:lvl w:ilvl="4" w:tplc="D878F798">
      <w:numFmt w:val="bullet"/>
      <w:lvlText w:val="•"/>
      <w:lvlJc w:val="left"/>
      <w:pPr>
        <w:ind w:left="4018" w:hanging="295"/>
      </w:pPr>
      <w:rPr>
        <w:rFonts w:hint="default"/>
        <w:lang w:val="en-US" w:eastAsia="en-US" w:bidi="ar-SA"/>
      </w:rPr>
    </w:lvl>
    <w:lvl w:ilvl="5" w:tplc="1D001184">
      <w:numFmt w:val="bullet"/>
      <w:lvlText w:val="•"/>
      <w:lvlJc w:val="left"/>
      <w:pPr>
        <w:ind w:left="4922" w:hanging="295"/>
      </w:pPr>
      <w:rPr>
        <w:rFonts w:hint="default"/>
        <w:lang w:val="en-US" w:eastAsia="en-US" w:bidi="ar-SA"/>
      </w:rPr>
    </w:lvl>
    <w:lvl w:ilvl="6" w:tplc="467C5D4C">
      <w:numFmt w:val="bullet"/>
      <w:lvlText w:val="•"/>
      <w:lvlJc w:val="left"/>
      <w:pPr>
        <w:ind w:left="5827" w:hanging="295"/>
      </w:pPr>
      <w:rPr>
        <w:rFonts w:hint="default"/>
        <w:lang w:val="en-US" w:eastAsia="en-US" w:bidi="ar-SA"/>
      </w:rPr>
    </w:lvl>
    <w:lvl w:ilvl="7" w:tplc="859E9FB0">
      <w:numFmt w:val="bullet"/>
      <w:lvlText w:val="•"/>
      <w:lvlJc w:val="left"/>
      <w:pPr>
        <w:ind w:left="6731" w:hanging="295"/>
      </w:pPr>
      <w:rPr>
        <w:rFonts w:hint="default"/>
        <w:lang w:val="en-US" w:eastAsia="en-US" w:bidi="ar-SA"/>
      </w:rPr>
    </w:lvl>
    <w:lvl w:ilvl="8" w:tplc="98AC8344">
      <w:numFmt w:val="bullet"/>
      <w:lvlText w:val="•"/>
      <w:lvlJc w:val="left"/>
      <w:pPr>
        <w:ind w:left="7636" w:hanging="295"/>
      </w:pPr>
      <w:rPr>
        <w:rFonts w:hint="default"/>
        <w:lang w:val="en-US" w:eastAsia="en-US" w:bidi="ar-SA"/>
      </w:rPr>
    </w:lvl>
  </w:abstractNum>
  <w:abstractNum w:abstractNumId="141" w15:restartNumberingAfterBreak="0">
    <w:nsid w:val="708F6F28"/>
    <w:multiLevelType w:val="hybridMultilevel"/>
    <w:tmpl w:val="274CF710"/>
    <w:lvl w:ilvl="0" w:tplc="BABC5A3C">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2B5CADF6">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649E6502">
      <w:numFmt w:val="bullet"/>
      <w:lvlText w:val="•"/>
      <w:lvlJc w:val="left"/>
      <w:pPr>
        <w:ind w:left="1671" w:hanging="293"/>
      </w:pPr>
      <w:rPr>
        <w:rFonts w:hint="default"/>
        <w:lang w:val="en-US" w:eastAsia="en-US" w:bidi="ar-SA"/>
      </w:rPr>
    </w:lvl>
    <w:lvl w:ilvl="3" w:tplc="9DDA4E6A">
      <w:numFmt w:val="bullet"/>
      <w:lvlText w:val="•"/>
      <w:lvlJc w:val="left"/>
      <w:pPr>
        <w:ind w:left="2643" w:hanging="293"/>
      </w:pPr>
      <w:rPr>
        <w:rFonts w:hint="default"/>
        <w:lang w:val="en-US" w:eastAsia="en-US" w:bidi="ar-SA"/>
      </w:rPr>
    </w:lvl>
    <w:lvl w:ilvl="4" w:tplc="9536B108">
      <w:numFmt w:val="bullet"/>
      <w:lvlText w:val="•"/>
      <w:lvlJc w:val="left"/>
      <w:pPr>
        <w:ind w:left="3615" w:hanging="293"/>
      </w:pPr>
      <w:rPr>
        <w:rFonts w:hint="default"/>
        <w:lang w:val="en-US" w:eastAsia="en-US" w:bidi="ar-SA"/>
      </w:rPr>
    </w:lvl>
    <w:lvl w:ilvl="5" w:tplc="1DD25FFE">
      <w:numFmt w:val="bullet"/>
      <w:lvlText w:val="•"/>
      <w:lvlJc w:val="left"/>
      <w:pPr>
        <w:ind w:left="4586" w:hanging="293"/>
      </w:pPr>
      <w:rPr>
        <w:rFonts w:hint="default"/>
        <w:lang w:val="en-US" w:eastAsia="en-US" w:bidi="ar-SA"/>
      </w:rPr>
    </w:lvl>
    <w:lvl w:ilvl="6" w:tplc="06A669C0">
      <w:numFmt w:val="bullet"/>
      <w:lvlText w:val="•"/>
      <w:lvlJc w:val="left"/>
      <w:pPr>
        <w:ind w:left="5558" w:hanging="293"/>
      </w:pPr>
      <w:rPr>
        <w:rFonts w:hint="default"/>
        <w:lang w:val="en-US" w:eastAsia="en-US" w:bidi="ar-SA"/>
      </w:rPr>
    </w:lvl>
    <w:lvl w:ilvl="7" w:tplc="53FA3060">
      <w:numFmt w:val="bullet"/>
      <w:lvlText w:val="•"/>
      <w:lvlJc w:val="left"/>
      <w:pPr>
        <w:ind w:left="6530" w:hanging="293"/>
      </w:pPr>
      <w:rPr>
        <w:rFonts w:hint="default"/>
        <w:lang w:val="en-US" w:eastAsia="en-US" w:bidi="ar-SA"/>
      </w:rPr>
    </w:lvl>
    <w:lvl w:ilvl="8" w:tplc="22A46F02">
      <w:numFmt w:val="bullet"/>
      <w:lvlText w:val="•"/>
      <w:lvlJc w:val="left"/>
      <w:pPr>
        <w:ind w:left="7502" w:hanging="293"/>
      </w:pPr>
      <w:rPr>
        <w:rFonts w:hint="default"/>
        <w:lang w:val="en-US" w:eastAsia="en-US" w:bidi="ar-SA"/>
      </w:rPr>
    </w:lvl>
  </w:abstractNum>
  <w:abstractNum w:abstractNumId="142" w15:restartNumberingAfterBreak="0">
    <w:nsid w:val="70C44DF9"/>
    <w:multiLevelType w:val="hybridMultilevel"/>
    <w:tmpl w:val="EC5889A2"/>
    <w:lvl w:ilvl="0" w:tplc="FFFFFFFF">
      <w:start w:val="1"/>
      <w:numFmt w:val="lowerLetter"/>
      <w:lvlText w:val="(%1)"/>
      <w:lvlJc w:val="left"/>
      <w:pPr>
        <w:ind w:left="696" w:hanging="295"/>
      </w:pPr>
      <w:rPr>
        <w:rFonts w:ascii="Cambria" w:eastAsia="Cambria" w:hAnsi="Cambria" w:cs="Cambria" w:hint="default"/>
        <w:b w:val="0"/>
        <w:bCs w:val="0"/>
        <w:i w:val="0"/>
        <w:iCs w:val="0"/>
        <w:color w:val="231F20"/>
        <w:w w:val="76"/>
        <w:sz w:val="19"/>
        <w:szCs w:val="19"/>
        <w:lang w:val="en-US" w:eastAsia="en-US" w:bidi="ar-SA"/>
      </w:rPr>
    </w:lvl>
    <w:lvl w:ilvl="1" w:tplc="7F4AB916">
      <w:start w:val="1"/>
      <w:numFmt w:val="lowerRoman"/>
      <w:lvlText w:val="(%2)"/>
      <w:lvlJc w:val="left"/>
      <w:pPr>
        <w:ind w:left="1664" w:hanging="360"/>
      </w:pPr>
      <w:rPr>
        <w:rFonts w:ascii="Cambria" w:eastAsia="Cambria" w:hAnsi="Cambria" w:cs="Cambria" w:hint="default"/>
        <w:b w:val="0"/>
        <w:bCs w:val="0"/>
        <w:i w:val="0"/>
        <w:iCs w:val="0"/>
        <w:color w:val="231F20"/>
        <w:w w:val="74"/>
        <w:sz w:val="19"/>
        <w:szCs w:val="19"/>
        <w:lang w:val="en-US" w:eastAsia="en-US" w:bidi="ar-SA"/>
      </w:rPr>
    </w:lvl>
    <w:lvl w:ilvl="2" w:tplc="FFFFFFFF">
      <w:numFmt w:val="bullet"/>
      <w:lvlText w:val="•"/>
      <w:lvlJc w:val="left"/>
      <w:pPr>
        <w:ind w:left="2504" w:hanging="295"/>
      </w:pPr>
      <w:rPr>
        <w:rFonts w:hint="default"/>
        <w:lang w:val="en-US" w:eastAsia="en-US" w:bidi="ar-SA"/>
      </w:rPr>
    </w:lvl>
    <w:lvl w:ilvl="3" w:tplc="FFFFFFFF">
      <w:numFmt w:val="bullet"/>
      <w:lvlText w:val="•"/>
      <w:lvlJc w:val="left"/>
      <w:pPr>
        <w:ind w:left="3408" w:hanging="295"/>
      </w:pPr>
      <w:rPr>
        <w:rFonts w:hint="default"/>
        <w:lang w:val="en-US" w:eastAsia="en-US" w:bidi="ar-SA"/>
      </w:rPr>
    </w:lvl>
    <w:lvl w:ilvl="4" w:tplc="FFFFFFFF">
      <w:numFmt w:val="bullet"/>
      <w:lvlText w:val="•"/>
      <w:lvlJc w:val="left"/>
      <w:pPr>
        <w:ind w:left="4313" w:hanging="295"/>
      </w:pPr>
      <w:rPr>
        <w:rFonts w:hint="default"/>
        <w:lang w:val="en-US" w:eastAsia="en-US" w:bidi="ar-SA"/>
      </w:rPr>
    </w:lvl>
    <w:lvl w:ilvl="5" w:tplc="FFFFFFFF">
      <w:numFmt w:val="bullet"/>
      <w:lvlText w:val="•"/>
      <w:lvlJc w:val="left"/>
      <w:pPr>
        <w:ind w:left="5217" w:hanging="295"/>
      </w:pPr>
      <w:rPr>
        <w:rFonts w:hint="default"/>
        <w:lang w:val="en-US" w:eastAsia="en-US" w:bidi="ar-SA"/>
      </w:rPr>
    </w:lvl>
    <w:lvl w:ilvl="6" w:tplc="FFFFFFFF">
      <w:numFmt w:val="bullet"/>
      <w:lvlText w:val="•"/>
      <w:lvlJc w:val="left"/>
      <w:pPr>
        <w:ind w:left="6122" w:hanging="295"/>
      </w:pPr>
      <w:rPr>
        <w:rFonts w:hint="default"/>
        <w:lang w:val="en-US" w:eastAsia="en-US" w:bidi="ar-SA"/>
      </w:rPr>
    </w:lvl>
    <w:lvl w:ilvl="7" w:tplc="FFFFFFFF">
      <w:numFmt w:val="bullet"/>
      <w:lvlText w:val="•"/>
      <w:lvlJc w:val="left"/>
      <w:pPr>
        <w:ind w:left="7026" w:hanging="295"/>
      </w:pPr>
      <w:rPr>
        <w:rFonts w:hint="default"/>
        <w:lang w:val="en-US" w:eastAsia="en-US" w:bidi="ar-SA"/>
      </w:rPr>
    </w:lvl>
    <w:lvl w:ilvl="8" w:tplc="FFFFFFFF">
      <w:numFmt w:val="bullet"/>
      <w:lvlText w:val="•"/>
      <w:lvlJc w:val="left"/>
      <w:pPr>
        <w:ind w:left="7931" w:hanging="295"/>
      </w:pPr>
      <w:rPr>
        <w:rFonts w:hint="default"/>
        <w:lang w:val="en-US" w:eastAsia="en-US" w:bidi="ar-SA"/>
      </w:rPr>
    </w:lvl>
  </w:abstractNum>
  <w:abstractNum w:abstractNumId="143" w15:restartNumberingAfterBreak="0">
    <w:nsid w:val="70C62610"/>
    <w:multiLevelType w:val="hybridMultilevel"/>
    <w:tmpl w:val="24460344"/>
    <w:lvl w:ilvl="0" w:tplc="FFFFFFFF">
      <w:start w:val="1"/>
      <w:numFmt w:val="decimal"/>
      <w:lvlText w:val="%1."/>
      <w:lvlJc w:val="left"/>
      <w:pPr>
        <w:ind w:left="539" w:hanging="432"/>
      </w:pPr>
      <w:rPr>
        <w:rFonts w:ascii="Cambria" w:eastAsia="Cambria" w:hAnsi="Cambria" w:cs="Cambria" w:hint="default"/>
        <w:b w:val="0"/>
        <w:bCs w:val="0"/>
        <w:i w:val="0"/>
        <w:iCs w:val="0"/>
        <w:color w:val="231F20"/>
        <w:w w:val="99"/>
        <w:sz w:val="19"/>
        <w:szCs w:val="19"/>
        <w:lang w:val="en-US" w:eastAsia="en-US" w:bidi="ar-SA"/>
      </w:rPr>
    </w:lvl>
    <w:lvl w:ilvl="1" w:tplc="B086B05E">
      <w:start w:val="1"/>
      <w:numFmt w:val="lowerLetter"/>
      <w:lvlText w:val="(%2)"/>
      <w:lvlJc w:val="left"/>
      <w:pPr>
        <w:ind w:left="467" w:hanging="360"/>
      </w:pPr>
      <w:rPr>
        <w:rFonts w:ascii="Cambria" w:eastAsia="Cambria" w:hAnsi="Cambria" w:cs="Cambria" w:hint="default"/>
        <w:b w:val="0"/>
        <w:bCs w:val="0"/>
        <w:i w:val="0"/>
        <w:iCs w:val="0"/>
        <w:color w:val="231F20"/>
        <w:w w:val="76"/>
        <w:sz w:val="19"/>
        <w:szCs w:val="19"/>
      </w:rPr>
    </w:lvl>
    <w:lvl w:ilvl="2" w:tplc="FFFFFFFF">
      <w:numFmt w:val="bullet"/>
      <w:lvlText w:val="•"/>
      <w:lvlJc w:val="left"/>
      <w:pPr>
        <w:ind w:left="2321" w:hanging="432"/>
      </w:pPr>
      <w:rPr>
        <w:rFonts w:hint="default"/>
        <w:lang w:val="en-US" w:eastAsia="en-US" w:bidi="ar-SA"/>
      </w:rPr>
    </w:lvl>
    <w:lvl w:ilvl="3" w:tplc="FFFFFFFF">
      <w:numFmt w:val="bullet"/>
      <w:lvlText w:val="•"/>
      <w:lvlJc w:val="left"/>
      <w:pPr>
        <w:ind w:left="3211" w:hanging="432"/>
      </w:pPr>
      <w:rPr>
        <w:rFonts w:hint="default"/>
        <w:lang w:val="en-US" w:eastAsia="en-US" w:bidi="ar-SA"/>
      </w:rPr>
    </w:lvl>
    <w:lvl w:ilvl="4" w:tplc="FFFFFFFF">
      <w:numFmt w:val="bullet"/>
      <w:lvlText w:val="•"/>
      <w:lvlJc w:val="left"/>
      <w:pPr>
        <w:ind w:left="4102" w:hanging="432"/>
      </w:pPr>
      <w:rPr>
        <w:rFonts w:hint="default"/>
        <w:lang w:val="en-US" w:eastAsia="en-US" w:bidi="ar-SA"/>
      </w:rPr>
    </w:lvl>
    <w:lvl w:ilvl="5" w:tplc="FFFFFFFF">
      <w:numFmt w:val="bullet"/>
      <w:lvlText w:val="•"/>
      <w:lvlJc w:val="left"/>
      <w:pPr>
        <w:ind w:left="4992" w:hanging="432"/>
      </w:pPr>
      <w:rPr>
        <w:rFonts w:hint="default"/>
        <w:lang w:val="en-US" w:eastAsia="en-US" w:bidi="ar-SA"/>
      </w:rPr>
    </w:lvl>
    <w:lvl w:ilvl="6" w:tplc="FFFFFFFF">
      <w:numFmt w:val="bullet"/>
      <w:lvlText w:val="•"/>
      <w:lvlJc w:val="left"/>
      <w:pPr>
        <w:ind w:left="5883" w:hanging="432"/>
      </w:pPr>
      <w:rPr>
        <w:rFonts w:hint="default"/>
        <w:lang w:val="en-US" w:eastAsia="en-US" w:bidi="ar-SA"/>
      </w:rPr>
    </w:lvl>
    <w:lvl w:ilvl="7" w:tplc="FFFFFFFF">
      <w:numFmt w:val="bullet"/>
      <w:lvlText w:val="•"/>
      <w:lvlJc w:val="left"/>
      <w:pPr>
        <w:ind w:left="6773" w:hanging="432"/>
      </w:pPr>
      <w:rPr>
        <w:rFonts w:hint="default"/>
        <w:lang w:val="en-US" w:eastAsia="en-US" w:bidi="ar-SA"/>
      </w:rPr>
    </w:lvl>
    <w:lvl w:ilvl="8" w:tplc="FFFFFFFF">
      <w:numFmt w:val="bullet"/>
      <w:lvlText w:val="•"/>
      <w:lvlJc w:val="left"/>
      <w:pPr>
        <w:ind w:left="7664" w:hanging="432"/>
      </w:pPr>
      <w:rPr>
        <w:rFonts w:hint="default"/>
        <w:lang w:val="en-US" w:eastAsia="en-US" w:bidi="ar-SA"/>
      </w:rPr>
    </w:lvl>
  </w:abstractNum>
  <w:abstractNum w:abstractNumId="144" w15:restartNumberingAfterBreak="0">
    <w:nsid w:val="71B324A5"/>
    <w:multiLevelType w:val="hybridMultilevel"/>
    <w:tmpl w:val="150CB994"/>
    <w:lvl w:ilvl="0" w:tplc="F2BA933E">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191CA766">
      <w:numFmt w:val="bullet"/>
      <w:lvlText w:val="•"/>
      <w:lvlJc w:val="left"/>
      <w:pPr>
        <w:ind w:left="1304" w:hanging="295"/>
      </w:pPr>
      <w:rPr>
        <w:rFonts w:hint="default"/>
        <w:lang w:val="en-US" w:eastAsia="en-US" w:bidi="ar-SA"/>
      </w:rPr>
    </w:lvl>
    <w:lvl w:ilvl="2" w:tplc="60B0BE7C">
      <w:numFmt w:val="bullet"/>
      <w:lvlText w:val="•"/>
      <w:lvlJc w:val="left"/>
      <w:pPr>
        <w:ind w:left="2209" w:hanging="295"/>
      </w:pPr>
      <w:rPr>
        <w:rFonts w:hint="default"/>
        <w:lang w:val="en-US" w:eastAsia="en-US" w:bidi="ar-SA"/>
      </w:rPr>
    </w:lvl>
    <w:lvl w:ilvl="3" w:tplc="0D6EB606">
      <w:numFmt w:val="bullet"/>
      <w:lvlText w:val="•"/>
      <w:lvlJc w:val="left"/>
      <w:pPr>
        <w:ind w:left="3113" w:hanging="295"/>
      </w:pPr>
      <w:rPr>
        <w:rFonts w:hint="default"/>
        <w:lang w:val="en-US" w:eastAsia="en-US" w:bidi="ar-SA"/>
      </w:rPr>
    </w:lvl>
    <w:lvl w:ilvl="4" w:tplc="923EF0F6">
      <w:numFmt w:val="bullet"/>
      <w:lvlText w:val="•"/>
      <w:lvlJc w:val="left"/>
      <w:pPr>
        <w:ind w:left="4018" w:hanging="295"/>
      </w:pPr>
      <w:rPr>
        <w:rFonts w:hint="default"/>
        <w:lang w:val="en-US" w:eastAsia="en-US" w:bidi="ar-SA"/>
      </w:rPr>
    </w:lvl>
    <w:lvl w:ilvl="5" w:tplc="96469636">
      <w:numFmt w:val="bullet"/>
      <w:lvlText w:val="•"/>
      <w:lvlJc w:val="left"/>
      <w:pPr>
        <w:ind w:left="4922" w:hanging="295"/>
      </w:pPr>
      <w:rPr>
        <w:rFonts w:hint="default"/>
        <w:lang w:val="en-US" w:eastAsia="en-US" w:bidi="ar-SA"/>
      </w:rPr>
    </w:lvl>
    <w:lvl w:ilvl="6" w:tplc="1A44213E">
      <w:numFmt w:val="bullet"/>
      <w:lvlText w:val="•"/>
      <w:lvlJc w:val="left"/>
      <w:pPr>
        <w:ind w:left="5827" w:hanging="295"/>
      </w:pPr>
      <w:rPr>
        <w:rFonts w:hint="default"/>
        <w:lang w:val="en-US" w:eastAsia="en-US" w:bidi="ar-SA"/>
      </w:rPr>
    </w:lvl>
    <w:lvl w:ilvl="7" w:tplc="A04045FC">
      <w:numFmt w:val="bullet"/>
      <w:lvlText w:val="•"/>
      <w:lvlJc w:val="left"/>
      <w:pPr>
        <w:ind w:left="6731" w:hanging="295"/>
      </w:pPr>
      <w:rPr>
        <w:rFonts w:hint="default"/>
        <w:lang w:val="en-US" w:eastAsia="en-US" w:bidi="ar-SA"/>
      </w:rPr>
    </w:lvl>
    <w:lvl w:ilvl="8" w:tplc="28025A44">
      <w:numFmt w:val="bullet"/>
      <w:lvlText w:val="•"/>
      <w:lvlJc w:val="left"/>
      <w:pPr>
        <w:ind w:left="7636" w:hanging="295"/>
      </w:pPr>
      <w:rPr>
        <w:rFonts w:hint="default"/>
        <w:lang w:val="en-US" w:eastAsia="en-US" w:bidi="ar-SA"/>
      </w:rPr>
    </w:lvl>
  </w:abstractNum>
  <w:abstractNum w:abstractNumId="145" w15:restartNumberingAfterBreak="0">
    <w:nsid w:val="71F05E3F"/>
    <w:multiLevelType w:val="hybridMultilevel"/>
    <w:tmpl w:val="B72830EA"/>
    <w:lvl w:ilvl="0" w:tplc="D1880102">
      <w:start w:val="1"/>
      <w:numFmt w:val="decimal"/>
      <w:lvlText w:val="%1."/>
      <w:lvlJc w:val="left"/>
      <w:pPr>
        <w:ind w:left="539" w:hanging="432"/>
      </w:pPr>
      <w:rPr>
        <w:rFonts w:ascii="Cambria" w:eastAsia="Cambria" w:hAnsi="Cambria" w:cs="Cambria" w:hint="default"/>
        <w:b w:val="0"/>
        <w:bCs w:val="0"/>
        <w:i w:val="0"/>
        <w:iCs w:val="0"/>
        <w:color w:val="231F20"/>
        <w:w w:val="99"/>
        <w:sz w:val="19"/>
        <w:szCs w:val="19"/>
        <w:lang w:val="en-US" w:eastAsia="en-US" w:bidi="ar-SA"/>
      </w:rPr>
    </w:lvl>
    <w:lvl w:ilvl="1" w:tplc="2C3C5AAE">
      <w:numFmt w:val="bullet"/>
      <w:lvlText w:val="•"/>
      <w:lvlJc w:val="left"/>
      <w:pPr>
        <w:ind w:left="1430" w:hanging="432"/>
      </w:pPr>
      <w:rPr>
        <w:rFonts w:hint="default"/>
        <w:lang w:val="en-US" w:eastAsia="en-US" w:bidi="ar-SA"/>
      </w:rPr>
    </w:lvl>
    <w:lvl w:ilvl="2" w:tplc="2E6C5B36">
      <w:numFmt w:val="bullet"/>
      <w:lvlText w:val="•"/>
      <w:lvlJc w:val="left"/>
      <w:pPr>
        <w:ind w:left="2321" w:hanging="432"/>
      </w:pPr>
      <w:rPr>
        <w:rFonts w:hint="default"/>
        <w:lang w:val="en-US" w:eastAsia="en-US" w:bidi="ar-SA"/>
      </w:rPr>
    </w:lvl>
    <w:lvl w:ilvl="3" w:tplc="AB820CF4">
      <w:numFmt w:val="bullet"/>
      <w:lvlText w:val="•"/>
      <w:lvlJc w:val="left"/>
      <w:pPr>
        <w:ind w:left="3211" w:hanging="432"/>
      </w:pPr>
      <w:rPr>
        <w:rFonts w:hint="default"/>
        <w:lang w:val="en-US" w:eastAsia="en-US" w:bidi="ar-SA"/>
      </w:rPr>
    </w:lvl>
    <w:lvl w:ilvl="4" w:tplc="2E281658">
      <w:numFmt w:val="bullet"/>
      <w:lvlText w:val="•"/>
      <w:lvlJc w:val="left"/>
      <w:pPr>
        <w:ind w:left="4102" w:hanging="432"/>
      </w:pPr>
      <w:rPr>
        <w:rFonts w:hint="default"/>
        <w:lang w:val="en-US" w:eastAsia="en-US" w:bidi="ar-SA"/>
      </w:rPr>
    </w:lvl>
    <w:lvl w:ilvl="5" w:tplc="7D08009E">
      <w:numFmt w:val="bullet"/>
      <w:lvlText w:val="•"/>
      <w:lvlJc w:val="left"/>
      <w:pPr>
        <w:ind w:left="4992" w:hanging="432"/>
      </w:pPr>
      <w:rPr>
        <w:rFonts w:hint="default"/>
        <w:lang w:val="en-US" w:eastAsia="en-US" w:bidi="ar-SA"/>
      </w:rPr>
    </w:lvl>
    <w:lvl w:ilvl="6" w:tplc="EDCC4840">
      <w:numFmt w:val="bullet"/>
      <w:lvlText w:val="•"/>
      <w:lvlJc w:val="left"/>
      <w:pPr>
        <w:ind w:left="5883" w:hanging="432"/>
      </w:pPr>
      <w:rPr>
        <w:rFonts w:hint="default"/>
        <w:lang w:val="en-US" w:eastAsia="en-US" w:bidi="ar-SA"/>
      </w:rPr>
    </w:lvl>
    <w:lvl w:ilvl="7" w:tplc="0CFCA13E">
      <w:numFmt w:val="bullet"/>
      <w:lvlText w:val="•"/>
      <w:lvlJc w:val="left"/>
      <w:pPr>
        <w:ind w:left="6773" w:hanging="432"/>
      </w:pPr>
      <w:rPr>
        <w:rFonts w:hint="default"/>
        <w:lang w:val="en-US" w:eastAsia="en-US" w:bidi="ar-SA"/>
      </w:rPr>
    </w:lvl>
    <w:lvl w:ilvl="8" w:tplc="5F8CF1A8">
      <w:numFmt w:val="bullet"/>
      <w:lvlText w:val="•"/>
      <w:lvlJc w:val="left"/>
      <w:pPr>
        <w:ind w:left="7664" w:hanging="432"/>
      </w:pPr>
      <w:rPr>
        <w:rFonts w:hint="default"/>
        <w:lang w:val="en-US" w:eastAsia="en-US" w:bidi="ar-SA"/>
      </w:rPr>
    </w:lvl>
  </w:abstractNum>
  <w:abstractNum w:abstractNumId="146" w15:restartNumberingAfterBreak="0">
    <w:nsid w:val="72CD67A3"/>
    <w:multiLevelType w:val="hybridMultilevel"/>
    <w:tmpl w:val="2A0A28C2"/>
    <w:lvl w:ilvl="0" w:tplc="DEBA1F52">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DD407BF6">
      <w:start w:val="1"/>
      <w:numFmt w:val="lowerRoman"/>
      <w:lvlText w:val="(%2)"/>
      <w:lvlJc w:val="left"/>
      <w:pPr>
        <w:ind w:left="741" w:hanging="341"/>
      </w:pPr>
      <w:rPr>
        <w:rFonts w:ascii="Cambria" w:eastAsia="Cambria" w:hAnsi="Cambria" w:cs="Cambria" w:hint="default"/>
        <w:b w:val="0"/>
        <w:bCs w:val="0"/>
        <w:i w:val="0"/>
        <w:iCs w:val="0"/>
        <w:color w:val="231F20"/>
        <w:w w:val="74"/>
        <w:sz w:val="19"/>
        <w:szCs w:val="19"/>
        <w:lang w:val="en-US" w:eastAsia="en-US" w:bidi="ar-SA"/>
      </w:rPr>
    </w:lvl>
    <w:lvl w:ilvl="2" w:tplc="27A64E3C">
      <w:numFmt w:val="bullet"/>
      <w:lvlText w:val="•"/>
      <w:lvlJc w:val="left"/>
      <w:pPr>
        <w:ind w:left="1707" w:hanging="341"/>
      </w:pPr>
      <w:rPr>
        <w:rFonts w:hint="default"/>
        <w:lang w:val="en-US" w:eastAsia="en-US" w:bidi="ar-SA"/>
      </w:rPr>
    </w:lvl>
    <w:lvl w:ilvl="3" w:tplc="D374B238">
      <w:numFmt w:val="bullet"/>
      <w:lvlText w:val="•"/>
      <w:lvlJc w:val="left"/>
      <w:pPr>
        <w:ind w:left="2674" w:hanging="341"/>
      </w:pPr>
      <w:rPr>
        <w:rFonts w:hint="default"/>
        <w:lang w:val="en-US" w:eastAsia="en-US" w:bidi="ar-SA"/>
      </w:rPr>
    </w:lvl>
    <w:lvl w:ilvl="4" w:tplc="B9DA5950">
      <w:numFmt w:val="bullet"/>
      <w:lvlText w:val="•"/>
      <w:lvlJc w:val="left"/>
      <w:pPr>
        <w:ind w:left="3641" w:hanging="341"/>
      </w:pPr>
      <w:rPr>
        <w:rFonts w:hint="default"/>
        <w:lang w:val="en-US" w:eastAsia="en-US" w:bidi="ar-SA"/>
      </w:rPr>
    </w:lvl>
    <w:lvl w:ilvl="5" w:tplc="EF8A4334">
      <w:numFmt w:val="bullet"/>
      <w:lvlText w:val="•"/>
      <w:lvlJc w:val="left"/>
      <w:pPr>
        <w:ind w:left="4609" w:hanging="341"/>
      </w:pPr>
      <w:rPr>
        <w:rFonts w:hint="default"/>
        <w:lang w:val="en-US" w:eastAsia="en-US" w:bidi="ar-SA"/>
      </w:rPr>
    </w:lvl>
    <w:lvl w:ilvl="6" w:tplc="7264E636">
      <w:numFmt w:val="bullet"/>
      <w:lvlText w:val="•"/>
      <w:lvlJc w:val="left"/>
      <w:pPr>
        <w:ind w:left="5576" w:hanging="341"/>
      </w:pPr>
      <w:rPr>
        <w:rFonts w:hint="default"/>
        <w:lang w:val="en-US" w:eastAsia="en-US" w:bidi="ar-SA"/>
      </w:rPr>
    </w:lvl>
    <w:lvl w:ilvl="7" w:tplc="66F2C5DA">
      <w:numFmt w:val="bullet"/>
      <w:lvlText w:val="•"/>
      <w:lvlJc w:val="left"/>
      <w:pPr>
        <w:ind w:left="6543" w:hanging="341"/>
      </w:pPr>
      <w:rPr>
        <w:rFonts w:hint="default"/>
        <w:lang w:val="en-US" w:eastAsia="en-US" w:bidi="ar-SA"/>
      </w:rPr>
    </w:lvl>
    <w:lvl w:ilvl="8" w:tplc="BFBE54B0">
      <w:numFmt w:val="bullet"/>
      <w:lvlText w:val="•"/>
      <w:lvlJc w:val="left"/>
      <w:pPr>
        <w:ind w:left="7510" w:hanging="341"/>
      </w:pPr>
      <w:rPr>
        <w:rFonts w:hint="default"/>
        <w:lang w:val="en-US" w:eastAsia="en-US" w:bidi="ar-SA"/>
      </w:rPr>
    </w:lvl>
  </w:abstractNum>
  <w:abstractNum w:abstractNumId="147" w15:restartNumberingAfterBreak="0">
    <w:nsid w:val="730E2418"/>
    <w:multiLevelType w:val="hybridMultilevel"/>
    <w:tmpl w:val="B05C677E"/>
    <w:lvl w:ilvl="0" w:tplc="E35CBE1E">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04A80220">
      <w:numFmt w:val="bullet"/>
      <w:lvlText w:val="•"/>
      <w:lvlJc w:val="left"/>
      <w:pPr>
        <w:ind w:left="1034" w:hanging="432"/>
      </w:pPr>
      <w:rPr>
        <w:rFonts w:hint="default"/>
        <w:lang w:val="en-US" w:eastAsia="en-US" w:bidi="ar-SA"/>
      </w:rPr>
    </w:lvl>
    <w:lvl w:ilvl="2" w:tplc="DF267420">
      <w:numFmt w:val="bullet"/>
      <w:lvlText w:val="•"/>
      <w:lvlJc w:val="left"/>
      <w:pPr>
        <w:ind w:left="1969" w:hanging="432"/>
      </w:pPr>
      <w:rPr>
        <w:rFonts w:hint="default"/>
        <w:lang w:val="en-US" w:eastAsia="en-US" w:bidi="ar-SA"/>
      </w:rPr>
    </w:lvl>
    <w:lvl w:ilvl="3" w:tplc="8204774A">
      <w:numFmt w:val="bullet"/>
      <w:lvlText w:val="•"/>
      <w:lvlJc w:val="left"/>
      <w:pPr>
        <w:ind w:left="2903" w:hanging="432"/>
      </w:pPr>
      <w:rPr>
        <w:rFonts w:hint="default"/>
        <w:lang w:val="en-US" w:eastAsia="en-US" w:bidi="ar-SA"/>
      </w:rPr>
    </w:lvl>
    <w:lvl w:ilvl="4" w:tplc="D1C0489C">
      <w:numFmt w:val="bullet"/>
      <w:lvlText w:val="•"/>
      <w:lvlJc w:val="left"/>
      <w:pPr>
        <w:ind w:left="3838" w:hanging="432"/>
      </w:pPr>
      <w:rPr>
        <w:rFonts w:hint="default"/>
        <w:lang w:val="en-US" w:eastAsia="en-US" w:bidi="ar-SA"/>
      </w:rPr>
    </w:lvl>
    <w:lvl w:ilvl="5" w:tplc="DA745770">
      <w:numFmt w:val="bullet"/>
      <w:lvlText w:val="•"/>
      <w:lvlJc w:val="left"/>
      <w:pPr>
        <w:ind w:left="4772" w:hanging="432"/>
      </w:pPr>
      <w:rPr>
        <w:rFonts w:hint="default"/>
        <w:lang w:val="en-US" w:eastAsia="en-US" w:bidi="ar-SA"/>
      </w:rPr>
    </w:lvl>
    <w:lvl w:ilvl="6" w:tplc="D22EDC36">
      <w:numFmt w:val="bullet"/>
      <w:lvlText w:val="•"/>
      <w:lvlJc w:val="left"/>
      <w:pPr>
        <w:ind w:left="5707" w:hanging="432"/>
      </w:pPr>
      <w:rPr>
        <w:rFonts w:hint="default"/>
        <w:lang w:val="en-US" w:eastAsia="en-US" w:bidi="ar-SA"/>
      </w:rPr>
    </w:lvl>
    <w:lvl w:ilvl="7" w:tplc="BB924D82">
      <w:numFmt w:val="bullet"/>
      <w:lvlText w:val="•"/>
      <w:lvlJc w:val="left"/>
      <w:pPr>
        <w:ind w:left="6641" w:hanging="432"/>
      </w:pPr>
      <w:rPr>
        <w:rFonts w:hint="default"/>
        <w:lang w:val="en-US" w:eastAsia="en-US" w:bidi="ar-SA"/>
      </w:rPr>
    </w:lvl>
    <w:lvl w:ilvl="8" w:tplc="F63CED08">
      <w:numFmt w:val="bullet"/>
      <w:lvlText w:val="•"/>
      <w:lvlJc w:val="left"/>
      <w:pPr>
        <w:ind w:left="7576" w:hanging="432"/>
      </w:pPr>
      <w:rPr>
        <w:rFonts w:hint="default"/>
        <w:lang w:val="en-US" w:eastAsia="en-US" w:bidi="ar-SA"/>
      </w:rPr>
    </w:lvl>
  </w:abstractNum>
  <w:abstractNum w:abstractNumId="148" w15:restartNumberingAfterBreak="0">
    <w:nsid w:val="732D5D64"/>
    <w:multiLevelType w:val="hybridMultilevel"/>
    <w:tmpl w:val="3A2E613C"/>
    <w:lvl w:ilvl="0" w:tplc="FFFFFFFF">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FFFFFFFF">
      <w:start w:val="1"/>
      <w:numFmt w:val="lowerRoman"/>
      <w:lvlText w:val="(%2)"/>
      <w:lvlJc w:val="left"/>
      <w:pPr>
        <w:ind w:left="909" w:hanging="341"/>
      </w:pPr>
      <w:rPr>
        <w:rFonts w:ascii="Cambria" w:eastAsia="Cambria" w:hAnsi="Cambria" w:cs="Cambria" w:hint="default"/>
        <w:b w:val="0"/>
        <w:bCs w:val="0"/>
        <w:i w:val="0"/>
        <w:iCs w:val="0"/>
        <w:color w:val="231F20"/>
        <w:w w:val="74"/>
        <w:sz w:val="19"/>
        <w:szCs w:val="19"/>
        <w:lang w:val="en-US" w:eastAsia="en-US" w:bidi="ar-SA"/>
      </w:rPr>
    </w:lvl>
    <w:lvl w:ilvl="2" w:tplc="FFFFFFFF">
      <w:numFmt w:val="bullet"/>
      <w:lvlText w:val="•"/>
      <w:lvlJc w:val="left"/>
      <w:pPr>
        <w:ind w:left="1707" w:hanging="341"/>
      </w:pPr>
      <w:rPr>
        <w:rFonts w:hint="default"/>
        <w:lang w:val="en-US" w:eastAsia="en-US" w:bidi="ar-SA"/>
      </w:rPr>
    </w:lvl>
    <w:lvl w:ilvl="3" w:tplc="FFFFFFFF">
      <w:numFmt w:val="bullet"/>
      <w:lvlText w:val="•"/>
      <w:lvlJc w:val="left"/>
      <w:pPr>
        <w:ind w:left="2674" w:hanging="341"/>
      </w:pPr>
      <w:rPr>
        <w:rFonts w:hint="default"/>
        <w:lang w:val="en-US" w:eastAsia="en-US" w:bidi="ar-SA"/>
      </w:rPr>
    </w:lvl>
    <w:lvl w:ilvl="4" w:tplc="FFFFFFFF">
      <w:numFmt w:val="bullet"/>
      <w:lvlText w:val="•"/>
      <w:lvlJc w:val="left"/>
      <w:pPr>
        <w:ind w:left="3641" w:hanging="341"/>
      </w:pPr>
      <w:rPr>
        <w:rFonts w:hint="default"/>
        <w:lang w:val="en-US" w:eastAsia="en-US" w:bidi="ar-SA"/>
      </w:rPr>
    </w:lvl>
    <w:lvl w:ilvl="5" w:tplc="FFFFFFFF">
      <w:numFmt w:val="bullet"/>
      <w:lvlText w:val="•"/>
      <w:lvlJc w:val="left"/>
      <w:pPr>
        <w:ind w:left="4609" w:hanging="341"/>
      </w:pPr>
      <w:rPr>
        <w:rFonts w:hint="default"/>
        <w:lang w:val="en-US" w:eastAsia="en-US" w:bidi="ar-SA"/>
      </w:rPr>
    </w:lvl>
    <w:lvl w:ilvl="6" w:tplc="FFFFFFFF">
      <w:numFmt w:val="bullet"/>
      <w:lvlText w:val="•"/>
      <w:lvlJc w:val="left"/>
      <w:pPr>
        <w:ind w:left="5576" w:hanging="341"/>
      </w:pPr>
      <w:rPr>
        <w:rFonts w:hint="default"/>
        <w:lang w:val="en-US" w:eastAsia="en-US" w:bidi="ar-SA"/>
      </w:rPr>
    </w:lvl>
    <w:lvl w:ilvl="7" w:tplc="FFFFFFFF">
      <w:numFmt w:val="bullet"/>
      <w:lvlText w:val="•"/>
      <w:lvlJc w:val="left"/>
      <w:pPr>
        <w:ind w:left="6543" w:hanging="341"/>
      </w:pPr>
      <w:rPr>
        <w:rFonts w:hint="default"/>
        <w:lang w:val="en-US" w:eastAsia="en-US" w:bidi="ar-SA"/>
      </w:rPr>
    </w:lvl>
    <w:lvl w:ilvl="8" w:tplc="FFFFFFFF">
      <w:numFmt w:val="bullet"/>
      <w:lvlText w:val="•"/>
      <w:lvlJc w:val="left"/>
      <w:pPr>
        <w:ind w:left="7510" w:hanging="341"/>
      </w:pPr>
      <w:rPr>
        <w:rFonts w:hint="default"/>
        <w:lang w:val="en-US" w:eastAsia="en-US" w:bidi="ar-SA"/>
      </w:rPr>
    </w:lvl>
  </w:abstractNum>
  <w:abstractNum w:abstractNumId="149" w15:restartNumberingAfterBreak="0">
    <w:nsid w:val="736A002F"/>
    <w:multiLevelType w:val="hybridMultilevel"/>
    <w:tmpl w:val="5512F588"/>
    <w:lvl w:ilvl="0" w:tplc="F69C7DBE">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5E94A6E4">
      <w:numFmt w:val="bullet"/>
      <w:lvlText w:val="•"/>
      <w:lvlJc w:val="left"/>
      <w:pPr>
        <w:ind w:left="1034" w:hanging="432"/>
      </w:pPr>
      <w:rPr>
        <w:rFonts w:hint="default"/>
        <w:lang w:val="en-US" w:eastAsia="en-US" w:bidi="ar-SA"/>
      </w:rPr>
    </w:lvl>
    <w:lvl w:ilvl="2" w:tplc="F69685C0">
      <w:numFmt w:val="bullet"/>
      <w:lvlText w:val="•"/>
      <w:lvlJc w:val="left"/>
      <w:pPr>
        <w:ind w:left="1969" w:hanging="432"/>
      </w:pPr>
      <w:rPr>
        <w:rFonts w:hint="default"/>
        <w:lang w:val="en-US" w:eastAsia="en-US" w:bidi="ar-SA"/>
      </w:rPr>
    </w:lvl>
    <w:lvl w:ilvl="3" w:tplc="8E50F9D8">
      <w:numFmt w:val="bullet"/>
      <w:lvlText w:val="•"/>
      <w:lvlJc w:val="left"/>
      <w:pPr>
        <w:ind w:left="2903" w:hanging="432"/>
      </w:pPr>
      <w:rPr>
        <w:rFonts w:hint="default"/>
        <w:lang w:val="en-US" w:eastAsia="en-US" w:bidi="ar-SA"/>
      </w:rPr>
    </w:lvl>
    <w:lvl w:ilvl="4" w:tplc="9B8E084C">
      <w:numFmt w:val="bullet"/>
      <w:lvlText w:val="•"/>
      <w:lvlJc w:val="left"/>
      <w:pPr>
        <w:ind w:left="3838" w:hanging="432"/>
      </w:pPr>
      <w:rPr>
        <w:rFonts w:hint="default"/>
        <w:lang w:val="en-US" w:eastAsia="en-US" w:bidi="ar-SA"/>
      </w:rPr>
    </w:lvl>
    <w:lvl w:ilvl="5" w:tplc="ADB8F0D8">
      <w:numFmt w:val="bullet"/>
      <w:lvlText w:val="•"/>
      <w:lvlJc w:val="left"/>
      <w:pPr>
        <w:ind w:left="4772" w:hanging="432"/>
      </w:pPr>
      <w:rPr>
        <w:rFonts w:hint="default"/>
        <w:lang w:val="en-US" w:eastAsia="en-US" w:bidi="ar-SA"/>
      </w:rPr>
    </w:lvl>
    <w:lvl w:ilvl="6" w:tplc="458EAC30">
      <w:numFmt w:val="bullet"/>
      <w:lvlText w:val="•"/>
      <w:lvlJc w:val="left"/>
      <w:pPr>
        <w:ind w:left="5707" w:hanging="432"/>
      </w:pPr>
      <w:rPr>
        <w:rFonts w:hint="default"/>
        <w:lang w:val="en-US" w:eastAsia="en-US" w:bidi="ar-SA"/>
      </w:rPr>
    </w:lvl>
    <w:lvl w:ilvl="7" w:tplc="27FA0EC6">
      <w:numFmt w:val="bullet"/>
      <w:lvlText w:val="•"/>
      <w:lvlJc w:val="left"/>
      <w:pPr>
        <w:ind w:left="6641" w:hanging="432"/>
      </w:pPr>
      <w:rPr>
        <w:rFonts w:hint="default"/>
        <w:lang w:val="en-US" w:eastAsia="en-US" w:bidi="ar-SA"/>
      </w:rPr>
    </w:lvl>
    <w:lvl w:ilvl="8" w:tplc="0DE44C68">
      <w:numFmt w:val="bullet"/>
      <w:lvlText w:val="•"/>
      <w:lvlJc w:val="left"/>
      <w:pPr>
        <w:ind w:left="7576" w:hanging="432"/>
      </w:pPr>
      <w:rPr>
        <w:rFonts w:hint="default"/>
        <w:lang w:val="en-US" w:eastAsia="en-US" w:bidi="ar-SA"/>
      </w:rPr>
    </w:lvl>
  </w:abstractNum>
  <w:abstractNum w:abstractNumId="150" w15:restartNumberingAfterBreak="0">
    <w:nsid w:val="73CD4DB0"/>
    <w:multiLevelType w:val="hybridMultilevel"/>
    <w:tmpl w:val="39E0D750"/>
    <w:lvl w:ilvl="0" w:tplc="97D8DD7C">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6310E430">
      <w:start w:val="1"/>
      <w:numFmt w:val="lowerRoman"/>
      <w:lvlText w:val="(%2)"/>
      <w:lvlJc w:val="left"/>
      <w:pPr>
        <w:ind w:left="741" w:hanging="341"/>
      </w:pPr>
      <w:rPr>
        <w:rFonts w:ascii="Cambria" w:eastAsia="Cambria" w:hAnsi="Cambria" w:cs="Cambria" w:hint="default"/>
        <w:b w:val="0"/>
        <w:bCs w:val="0"/>
        <w:i w:val="0"/>
        <w:iCs w:val="0"/>
        <w:color w:val="231F20"/>
        <w:w w:val="74"/>
        <w:sz w:val="19"/>
        <w:szCs w:val="19"/>
        <w:lang w:val="en-US" w:eastAsia="en-US" w:bidi="ar-SA"/>
      </w:rPr>
    </w:lvl>
    <w:lvl w:ilvl="2" w:tplc="A5785870">
      <w:numFmt w:val="bullet"/>
      <w:lvlText w:val="•"/>
      <w:lvlJc w:val="left"/>
      <w:pPr>
        <w:ind w:left="1707" w:hanging="341"/>
      </w:pPr>
      <w:rPr>
        <w:rFonts w:hint="default"/>
        <w:lang w:val="en-US" w:eastAsia="en-US" w:bidi="ar-SA"/>
      </w:rPr>
    </w:lvl>
    <w:lvl w:ilvl="3" w:tplc="575E260A">
      <w:numFmt w:val="bullet"/>
      <w:lvlText w:val="•"/>
      <w:lvlJc w:val="left"/>
      <w:pPr>
        <w:ind w:left="2674" w:hanging="341"/>
      </w:pPr>
      <w:rPr>
        <w:rFonts w:hint="default"/>
        <w:lang w:val="en-US" w:eastAsia="en-US" w:bidi="ar-SA"/>
      </w:rPr>
    </w:lvl>
    <w:lvl w:ilvl="4" w:tplc="AF8E6172">
      <w:numFmt w:val="bullet"/>
      <w:lvlText w:val="•"/>
      <w:lvlJc w:val="left"/>
      <w:pPr>
        <w:ind w:left="3641" w:hanging="341"/>
      </w:pPr>
      <w:rPr>
        <w:rFonts w:hint="default"/>
        <w:lang w:val="en-US" w:eastAsia="en-US" w:bidi="ar-SA"/>
      </w:rPr>
    </w:lvl>
    <w:lvl w:ilvl="5" w:tplc="B3BCB82E">
      <w:numFmt w:val="bullet"/>
      <w:lvlText w:val="•"/>
      <w:lvlJc w:val="left"/>
      <w:pPr>
        <w:ind w:left="4609" w:hanging="341"/>
      </w:pPr>
      <w:rPr>
        <w:rFonts w:hint="default"/>
        <w:lang w:val="en-US" w:eastAsia="en-US" w:bidi="ar-SA"/>
      </w:rPr>
    </w:lvl>
    <w:lvl w:ilvl="6" w:tplc="536E3928">
      <w:numFmt w:val="bullet"/>
      <w:lvlText w:val="•"/>
      <w:lvlJc w:val="left"/>
      <w:pPr>
        <w:ind w:left="5576" w:hanging="341"/>
      </w:pPr>
      <w:rPr>
        <w:rFonts w:hint="default"/>
        <w:lang w:val="en-US" w:eastAsia="en-US" w:bidi="ar-SA"/>
      </w:rPr>
    </w:lvl>
    <w:lvl w:ilvl="7" w:tplc="0B8C5E90">
      <w:numFmt w:val="bullet"/>
      <w:lvlText w:val="•"/>
      <w:lvlJc w:val="left"/>
      <w:pPr>
        <w:ind w:left="6543" w:hanging="341"/>
      </w:pPr>
      <w:rPr>
        <w:rFonts w:hint="default"/>
        <w:lang w:val="en-US" w:eastAsia="en-US" w:bidi="ar-SA"/>
      </w:rPr>
    </w:lvl>
    <w:lvl w:ilvl="8" w:tplc="482AC26C">
      <w:numFmt w:val="bullet"/>
      <w:lvlText w:val="•"/>
      <w:lvlJc w:val="left"/>
      <w:pPr>
        <w:ind w:left="7510" w:hanging="341"/>
      </w:pPr>
      <w:rPr>
        <w:rFonts w:hint="default"/>
        <w:lang w:val="en-US" w:eastAsia="en-US" w:bidi="ar-SA"/>
      </w:rPr>
    </w:lvl>
  </w:abstractNum>
  <w:abstractNum w:abstractNumId="151" w15:restartNumberingAfterBreak="0">
    <w:nsid w:val="747B6E0C"/>
    <w:multiLevelType w:val="hybridMultilevel"/>
    <w:tmpl w:val="FF1C9E34"/>
    <w:lvl w:ilvl="0" w:tplc="AAB6A1A0">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F60A8986">
      <w:numFmt w:val="bullet"/>
      <w:lvlText w:val="•"/>
      <w:lvlJc w:val="left"/>
      <w:pPr>
        <w:ind w:left="1304" w:hanging="295"/>
      </w:pPr>
      <w:rPr>
        <w:rFonts w:hint="default"/>
        <w:lang w:val="en-US" w:eastAsia="en-US" w:bidi="ar-SA"/>
      </w:rPr>
    </w:lvl>
    <w:lvl w:ilvl="2" w:tplc="57A4B474">
      <w:numFmt w:val="bullet"/>
      <w:lvlText w:val="•"/>
      <w:lvlJc w:val="left"/>
      <w:pPr>
        <w:ind w:left="2209" w:hanging="295"/>
      </w:pPr>
      <w:rPr>
        <w:rFonts w:hint="default"/>
        <w:lang w:val="en-US" w:eastAsia="en-US" w:bidi="ar-SA"/>
      </w:rPr>
    </w:lvl>
    <w:lvl w:ilvl="3" w:tplc="51A6DDCC">
      <w:numFmt w:val="bullet"/>
      <w:lvlText w:val="•"/>
      <w:lvlJc w:val="left"/>
      <w:pPr>
        <w:ind w:left="3113" w:hanging="295"/>
      </w:pPr>
      <w:rPr>
        <w:rFonts w:hint="default"/>
        <w:lang w:val="en-US" w:eastAsia="en-US" w:bidi="ar-SA"/>
      </w:rPr>
    </w:lvl>
    <w:lvl w:ilvl="4" w:tplc="975AEA30">
      <w:numFmt w:val="bullet"/>
      <w:lvlText w:val="•"/>
      <w:lvlJc w:val="left"/>
      <w:pPr>
        <w:ind w:left="4018" w:hanging="295"/>
      </w:pPr>
      <w:rPr>
        <w:rFonts w:hint="default"/>
        <w:lang w:val="en-US" w:eastAsia="en-US" w:bidi="ar-SA"/>
      </w:rPr>
    </w:lvl>
    <w:lvl w:ilvl="5" w:tplc="EB9414B8">
      <w:numFmt w:val="bullet"/>
      <w:lvlText w:val="•"/>
      <w:lvlJc w:val="left"/>
      <w:pPr>
        <w:ind w:left="4922" w:hanging="295"/>
      </w:pPr>
      <w:rPr>
        <w:rFonts w:hint="default"/>
        <w:lang w:val="en-US" w:eastAsia="en-US" w:bidi="ar-SA"/>
      </w:rPr>
    </w:lvl>
    <w:lvl w:ilvl="6" w:tplc="1CAE9C24">
      <w:numFmt w:val="bullet"/>
      <w:lvlText w:val="•"/>
      <w:lvlJc w:val="left"/>
      <w:pPr>
        <w:ind w:left="5827" w:hanging="295"/>
      </w:pPr>
      <w:rPr>
        <w:rFonts w:hint="default"/>
        <w:lang w:val="en-US" w:eastAsia="en-US" w:bidi="ar-SA"/>
      </w:rPr>
    </w:lvl>
    <w:lvl w:ilvl="7" w:tplc="C0C02010">
      <w:numFmt w:val="bullet"/>
      <w:lvlText w:val="•"/>
      <w:lvlJc w:val="left"/>
      <w:pPr>
        <w:ind w:left="6731" w:hanging="295"/>
      </w:pPr>
      <w:rPr>
        <w:rFonts w:hint="default"/>
        <w:lang w:val="en-US" w:eastAsia="en-US" w:bidi="ar-SA"/>
      </w:rPr>
    </w:lvl>
    <w:lvl w:ilvl="8" w:tplc="809A1E7E">
      <w:numFmt w:val="bullet"/>
      <w:lvlText w:val="•"/>
      <w:lvlJc w:val="left"/>
      <w:pPr>
        <w:ind w:left="7636" w:hanging="295"/>
      </w:pPr>
      <w:rPr>
        <w:rFonts w:hint="default"/>
        <w:lang w:val="en-US" w:eastAsia="en-US" w:bidi="ar-SA"/>
      </w:rPr>
    </w:lvl>
  </w:abstractNum>
  <w:abstractNum w:abstractNumId="152" w15:restartNumberingAfterBreak="0">
    <w:nsid w:val="78466F2F"/>
    <w:multiLevelType w:val="hybridMultilevel"/>
    <w:tmpl w:val="74509180"/>
    <w:lvl w:ilvl="0" w:tplc="6C2EBBEE">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446EAD22">
      <w:numFmt w:val="bullet"/>
      <w:lvlText w:val="•"/>
      <w:lvlJc w:val="left"/>
      <w:pPr>
        <w:ind w:left="1304" w:hanging="295"/>
      </w:pPr>
      <w:rPr>
        <w:rFonts w:hint="default"/>
        <w:lang w:val="en-US" w:eastAsia="en-US" w:bidi="ar-SA"/>
      </w:rPr>
    </w:lvl>
    <w:lvl w:ilvl="2" w:tplc="7242C17E">
      <w:numFmt w:val="bullet"/>
      <w:lvlText w:val="•"/>
      <w:lvlJc w:val="left"/>
      <w:pPr>
        <w:ind w:left="2209" w:hanging="295"/>
      </w:pPr>
      <w:rPr>
        <w:rFonts w:hint="default"/>
        <w:lang w:val="en-US" w:eastAsia="en-US" w:bidi="ar-SA"/>
      </w:rPr>
    </w:lvl>
    <w:lvl w:ilvl="3" w:tplc="B75E4426">
      <w:numFmt w:val="bullet"/>
      <w:lvlText w:val="•"/>
      <w:lvlJc w:val="left"/>
      <w:pPr>
        <w:ind w:left="3113" w:hanging="295"/>
      </w:pPr>
      <w:rPr>
        <w:rFonts w:hint="default"/>
        <w:lang w:val="en-US" w:eastAsia="en-US" w:bidi="ar-SA"/>
      </w:rPr>
    </w:lvl>
    <w:lvl w:ilvl="4" w:tplc="F27662EA">
      <w:numFmt w:val="bullet"/>
      <w:lvlText w:val="•"/>
      <w:lvlJc w:val="left"/>
      <w:pPr>
        <w:ind w:left="4018" w:hanging="295"/>
      </w:pPr>
      <w:rPr>
        <w:rFonts w:hint="default"/>
        <w:lang w:val="en-US" w:eastAsia="en-US" w:bidi="ar-SA"/>
      </w:rPr>
    </w:lvl>
    <w:lvl w:ilvl="5" w:tplc="4942CCDE">
      <w:numFmt w:val="bullet"/>
      <w:lvlText w:val="•"/>
      <w:lvlJc w:val="left"/>
      <w:pPr>
        <w:ind w:left="4922" w:hanging="295"/>
      </w:pPr>
      <w:rPr>
        <w:rFonts w:hint="default"/>
        <w:lang w:val="en-US" w:eastAsia="en-US" w:bidi="ar-SA"/>
      </w:rPr>
    </w:lvl>
    <w:lvl w:ilvl="6" w:tplc="FD7AF6C0">
      <w:numFmt w:val="bullet"/>
      <w:lvlText w:val="•"/>
      <w:lvlJc w:val="left"/>
      <w:pPr>
        <w:ind w:left="5827" w:hanging="295"/>
      </w:pPr>
      <w:rPr>
        <w:rFonts w:hint="default"/>
        <w:lang w:val="en-US" w:eastAsia="en-US" w:bidi="ar-SA"/>
      </w:rPr>
    </w:lvl>
    <w:lvl w:ilvl="7" w:tplc="A892740E">
      <w:numFmt w:val="bullet"/>
      <w:lvlText w:val="•"/>
      <w:lvlJc w:val="left"/>
      <w:pPr>
        <w:ind w:left="6731" w:hanging="295"/>
      </w:pPr>
      <w:rPr>
        <w:rFonts w:hint="default"/>
        <w:lang w:val="en-US" w:eastAsia="en-US" w:bidi="ar-SA"/>
      </w:rPr>
    </w:lvl>
    <w:lvl w:ilvl="8" w:tplc="C59687E0">
      <w:numFmt w:val="bullet"/>
      <w:lvlText w:val="•"/>
      <w:lvlJc w:val="left"/>
      <w:pPr>
        <w:ind w:left="7636" w:hanging="295"/>
      </w:pPr>
      <w:rPr>
        <w:rFonts w:hint="default"/>
        <w:lang w:val="en-US" w:eastAsia="en-US" w:bidi="ar-SA"/>
      </w:rPr>
    </w:lvl>
  </w:abstractNum>
  <w:abstractNum w:abstractNumId="153" w15:restartNumberingAfterBreak="0">
    <w:nsid w:val="78AE7DF0"/>
    <w:multiLevelType w:val="hybridMultilevel"/>
    <w:tmpl w:val="81B818A0"/>
    <w:lvl w:ilvl="0" w:tplc="F1561B26">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0B46BAE8">
      <w:numFmt w:val="bullet"/>
      <w:lvlText w:val="•"/>
      <w:lvlJc w:val="left"/>
      <w:pPr>
        <w:ind w:left="1304" w:hanging="295"/>
      </w:pPr>
      <w:rPr>
        <w:rFonts w:hint="default"/>
        <w:lang w:val="en-US" w:eastAsia="en-US" w:bidi="ar-SA"/>
      </w:rPr>
    </w:lvl>
    <w:lvl w:ilvl="2" w:tplc="0B0AD13E">
      <w:numFmt w:val="bullet"/>
      <w:lvlText w:val="•"/>
      <w:lvlJc w:val="left"/>
      <w:pPr>
        <w:ind w:left="2209" w:hanging="295"/>
      </w:pPr>
      <w:rPr>
        <w:rFonts w:hint="default"/>
        <w:lang w:val="en-US" w:eastAsia="en-US" w:bidi="ar-SA"/>
      </w:rPr>
    </w:lvl>
    <w:lvl w:ilvl="3" w:tplc="C4BA9FB4">
      <w:numFmt w:val="bullet"/>
      <w:lvlText w:val="•"/>
      <w:lvlJc w:val="left"/>
      <w:pPr>
        <w:ind w:left="3113" w:hanging="295"/>
      </w:pPr>
      <w:rPr>
        <w:rFonts w:hint="default"/>
        <w:lang w:val="en-US" w:eastAsia="en-US" w:bidi="ar-SA"/>
      </w:rPr>
    </w:lvl>
    <w:lvl w:ilvl="4" w:tplc="56A8F388">
      <w:numFmt w:val="bullet"/>
      <w:lvlText w:val="•"/>
      <w:lvlJc w:val="left"/>
      <w:pPr>
        <w:ind w:left="4018" w:hanging="295"/>
      </w:pPr>
      <w:rPr>
        <w:rFonts w:hint="default"/>
        <w:lang w:val="en-US" w:eastAsia="en-US" w:bidi="ar-SA"/>
      </w:rPr>
    </w:lvl>
    <w:lvl w:ilvl="5" w:tplc="4030CB6E">
      <w:numFmt w:val="bullet"/>
      <w:lvlText w:val="•"/>
      <w:lvlJc w:val="left"/>
      <w:pPr>
        <w:ind w:left="4922" w:hanging="295"/>
      </w:pPr>
      <w:rPr>
        <w:rFonts w:hint="default"/>
        <w:lang w:val="en-US" w:eastAsia="en-US" w:bidi="ar-SA"/>
      </w:rPr>
    </w:lvl>
    <w:lvl w:ilvl="6" w:tplc="B8E2612A">
      <w:numFmt w:val="bullet"/>
      <w:lvlText w:val="•"/>
      <w:lvlJc w:val="left"/>
      <w:pPr>
        <w:ind w:left="5827" w:hanging="295"/>
      </w:pPr>
      <w:rPr>
        <w:rFonts w:hint="default"/>
        <w:lang w:val="en-US" w:eastAsia="en-US" w:bidi="ar-SA"/>
      </w:rPr>
    </w:lvl>
    <w:lvl w:ilvl="7" w:tplc="20B084AC">
      <w:numFmt w:val="bullet"/>
      <w:lvlText w:val="•"/>
      <w:lvlJc w:val="left"/>
      <w:pPr>
        <w:ind w:left="6731" w:hanging="295"/>
      </w:pPr>
      <w:rPr>
        <w:rFonts w:hint="default"/>
        <w:lang w:val="en-US" w:eastAsia="en-US" w:bidi="ar-SA"/>
      </w:rPr>
    </w:lvl>
    <w:lvl w:ilvl="8" w:tplc="1DFE04F6">
      <w:numFmt w:val="bullet"/>
      <w:lvlText w:val="•"/>
      <w:lvlJc w:val="left"/>
      <w:pPr>
        <w:ind w:left="7636" w:hanging="295"/>
      </w:pPr>
      <w:rPr>
        <w:rFonts w:hint="default"/>
        <w:lang w:val="en-US" w:eastAsia="en-US" w:bidi="ar-SA"/>
      </w:rPr>
    </w:lvl>
  </w:abstractNum>
  <w:abstractNum w:abstractNumId="154" w15:restartNumberingAfterBreak="0">
    <w:nsid w:val="7A2D74E2"/>
    <w:multiLevelType w:val="hybridMultilevel"/>
    <w:tmpl w:val="C89A6436"/>
    <w:lvl w:ilvl="0" w:tplc="DC7E8F94">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9E64E598">
      <w:start w:val="1"/>
      <w:numFmt w:val="lowerRoman"/>
      <w:lvlText w:val="(%2)"/>
      <w:lvlJc w:val="left"/>
      <w:pPr>
        <w:ind w:left="694" w:hanging="293"/>
      </w:pPr>
      <w:rPr>
        <w:rFonts w:ascii="Cambria" w:eastAsia="Cambria" w:hAnsi="Cambria" w:cs="Cambria" w:hint="default"/>
        <w:b w:val="0"/>
        <w:bCs w:val="0"/>
        <w:i w:val="0"/>
        <w:iCs w:val="0"/>
        <w:color w:val="231F20"/>
        <w:w w:val="74"/>
        <w:sz w:val="19"/>
        <w:szCs w:val="19"/>
        <w:lang w:val="en-US" w:eastAsia="en-US" w:bidi="ar-SA"/>
      </w:rPr>
    </w:lvl>
    <w:lvl w:ilvl="2" w:tplc="85C2024E">
      <w:numFmt w:val="bullet"/>
      <w:lvlText w:val="•"/>
      <w:lvlJc w:val="left"/>
      <w:pPr>
        <w:ind w:left="1671" w:hanging="293"/>
      </w:pPr>
      <w:rPr>
        <w:rFonts w:hint="default"/>
        <w:lang w:val="en-US" w:eastAsia="en-US" w:bidi="ar-SA"/>
      </w:rPr>
    </w:lvl>
    <w:lvl w:ilvl="3" w:tplc="C07A855E">
      <w:numFmt w:val="bullet"/>
      <w:lvlText w:val="•"/>
      <w:lvlJc w:val="left"/>
      <w:pPr>
        <w:ind w:left="2643" w:hanging="293"/>
      </w:pPr>
      <w:rPr>
        <w:rFonts w:hint="default"/>
        <w:lang w:val="en-US" w:eastAsia="en-US" w:bidi="ar-SA"/>
      </w:rPr>
    </w:lvl>
    <w:lvl w:ilvl="4" w:tplc="03AC2DAE">
      <w:numFmt w:val="bullet"/>
      <w:lvlText w:val="•"/>
      <w:lvlJc w:val="left"/>
      <w:pPr>
        <w:ind w:left="3615" w:hanging="293"/>
      </w:pPr>
      <w:rPr>
        <w:rFonts w:hint="default"/>
        <w:lang w:val="en-US" w:eastAsia="en-US" w:bidi="ar-SA"/>
      </w:rPr>
    </w:lvl>
    <w:lvl w:ilvl="5" w:tplc="C6ECC244">
      <w:numFmt w:val="bullet"/>
      <w:lvlText w:val="•"/>
      <w:lvlJc w:val="left"/>
      <w:pPr>
        <w:ind w:left="4586" w:hanging="293"/>
      </w:pPr>
      <w:rPr>
        <w:rFonts w:hint="default"/>
        <w:lang w:val="en-US" w:eastAsia="en-US" w:bidi="ar-SA"/>
      </w:rPr>
    </w:lvl>
    <w:lvl w:ilvl="6" w:tplc="3FE0CC4A">
      <w:numFmt w:val="bullet"/>
      <w:lvlText w:val="•"/>
      <w:lvlJc w:val="left"/>
      <w:pPr>
        <w:ind w:left="5558" w:hanging="293"/>
      </w:pPr>
      <w:rPr>
        <w:rFonts w:hint="default"/>
        <w:lang w:val="en-US" w:eastAsia="en-US" w:bidi="ar-SA"/>
      </w:rPr>
    </w:lvl>
    <w:lvl w:ilvl="7" w:tplc="BC9C5F5A">
      <w:numFmt w:val="bullet"/>
      <w:lvlText w:val="•"/>
      <w:lvlJc w:val="left"/>
      <w:pPr>
        <w:ind w:left="6530" w:hanging="293"/>
      </w:pPr>
      <w:rPr>
        <w:rFonts w:hint="default"/>
        <w:lang w:val="en-US" w:eastAsia="en-US" w:bidi="ar-SA"/>
      </w:rPr>
    </w:lvl>
    <w:lvl w:ilvl="8" w:tplc="53100E56">
      <w:numFmt w:val="bullet"/>
      <w:lvlText w:val="•"/>
      <w:lvlJc w:val="left"/>
      <w:pPr>
        <w:ind w:left="7502" w:hanging="293"/>
      </w:pPr>
      <w:rPr>
        <w:rFonts w:hint="default"/>
        <w:lang w:val="en-US" w:eastAsia="en-US" w:bidi="ar-SA"/>
      </w:rPr>
    </w:lvl>
  </w:abstractNum>
  <w:abstractNum w:abstractNumId="155" w15:restartNumberingAfterBreak="0">
    <w:nsid w:val="7A711B7C"/>
    <w:multiLevelType w:val="hybridMultilevel"/>
    <w:tmpl w:val="27E832CC"/>
    <w:lvl w:ilvl="0" w:tplc="0340FCF0">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25C2FA0E">
      <w:numFmt w:val="bullet"/>
      <w:lvlText w:val="•"/>
      <w:lvlJc w:val="left"/>
      <w:pPr>
        <w:ind w:left="1304" w:hanging="295"/>
      </w:pPr>
      <w:rPr>
        <w:rFonts w:hint="default"/>
        <w:lang w:val="en-US" w:eastAsia="en-US" w:bidi="ar-SA"/>
      </w:rPr>
    </w:lvl>
    <w:lvl w:ilvl="2" w:tplc="6D0A9CC2">
      <w:numFmt w:val="bullet"/>
      <w:lvlText w:val="•"/>
      <w:lvlJc w:val="left"/>
      <w:pPr>
        <w:ind w:left="2209" w:hanging="295"/>
      </w:pPr>
      <w:rPr>
        <w:rFonts w:hint="default"/>
        <w:lang w:val="en-US" w:eastAsia="en-US" w:bidi="ar-SA"/>
      </w:rPr>
    </w:lvl>
    <w:lvl w:ilvl="3" w:tplc="6B088F94">
      <w:numFmt w:val="bullet"/>
      <w:lvlText w:val="•"/>
      <w:lvlJc w:val="left"/>
      <w:pPr>
        <w:ind w:left="3113" w:hanging="295"/>
      </w:pPr>
      <w:rPr>
        <w:rFonts w:hint="default"/>
        <w:lang w:val="en-US" w:eastAsia="en-US" w:bidi="ar-SA"/>
      </w:rPr>
    </w:lvl>
    <w:lvl w:ilvl="4" w:tplc="83E2F874">
      <w:numFmt w:val="bullet"/>
      <w:lvlText w:val="•"/>
      <w:lvlJc w:val="left"/>
      <w:pPr>
        <w:ind w:left="4018" w:hanging="295"/>
      </w:pPr>
      <w:rPr>
        <w:rFonts w:hint="default"/>
        <w:lang w:val="en-US" w:eastAsia="en-US" w:bidi="ar-SA"/>
      </w:rPr>
    </w:lvl>
    <w:lvl w:ilvl="5" w:tplc="284E832C">
      <w:numFmt w:val="bullet"/>
      <w:lvlText w:val="•"/>
      <w:lvlJc w:val="left"/>
      <w:pPr>
        <w:ind w:left="4922" w:hanging="295"/>
      </w:pPr>
      <w:rPr>
        <w:rFonts w:hint="default"/>
        <w:lang w:val="en-US" w:eastAsia="en-US" w:bidi="ar-SA"/>
      </w:rPr>
    </w:lvl>
    <w:lvl w:ilvl="6" w:tplc="98F0BDE0">
      <w:numFmt w:val="bullet"/>
      <w:lvlText w:val="•"/>
      <w:lvlJc w:val="left"/>
      <w:pPr>
        <w:ind w:left="5827" w:hanging="295"/>
      </w:pPr>
      <w:rPr>
        <w:rFonts w:hint="default"/>
        <w:lang w:val="en-US" w:eastAsia="en-US" w:bidi="ar-SA"/>
      </w:rPr>
    </w:lvl>
    <w:lvl w:ilvl="7" w:tplc="D548D6F4">
      <w:numFmt w:val="bullet"/>
      <w:lvlText w:val="•"/>
      <w:lvlJc w:val="left"/>
      <w:pPr>
        <w:ind w:left="6731" w:hanging="295"/>
      </w:pPr>
      <w:rPr>
        <w:rFonts w:hint="default"/>
        <w:lang w:val="en-US" w:eastAsia="en-US" w:bidi="ar-SA"/>
      </w:rPr>
    </w:lvl>
    <w:lvl w:ilvl="8" w:tplc="EA345FE4">
      <w:numFmt w:val="bullet"/>
      <w:lvlText w:val="•"/>
      <w:lvlJc w:val="left"/>
      <w:pPr>
        <w:ind w:left="7636" w:hanging="295"/>
      </w:pPr>
      <w:rPr>
        <w:rFonts w:hint="default"/>
        <w:lang w:val="en-US" w:eastAsia="en-US" w:bidi="ar-SA"/>
      </w:rPr>
    </w:lvl>
  </w:abstractNum>
  <w:abstractNum w:abstractNumId="156" w15:restartNumberingAfterBreak="0">
    <w:nsid w:val="7C8435A6"/>
    <w:multiLevelType w:val="hybridMultilevel"/>
    <w:tmpl w:val="CB261108"/>
    <w:lvl w:ilvl="0" w:tplc="AAF069C6">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26F28A66">
      <w:numFmt w:val="bullet"/>
      <w:lvlText w:val="•"/>
      <w:lvlJc w:val="left"/>
      <w:pPr>
        <w:ind w:left="1034" w:hanging="432"/>
      </w:pPr>
      <w:rPr>
        <w:rFonts w:hint="default"/>
        <w:lang w:val="en-US" w:eastAsia="en-US" w:bidi="ar-SA"/>
      </w:rPr>
    </w:lvl>
    <w:lvl w:ilvl="2" w:tplc="D5362472">
      <w:numFmt w:val="bullet"/>
      <w:lvlText w:val="•"/>
      <w:lvlJc w:val="left"/>
      <w:pPr>
        <w:ind w:left="1969" w:hanging="432"/>
      </w:pPr>
      <w:rPr>
        <w:rFonts w:hint="default"/>
        <w:lang w:val="en-US" w:eastAsia="en-US" w:bidi="ar-SA"/>
      </w:rPr>
    </w:lvl>
    <w:lvl w:ilvl="3" w:tplc="91F86000">
      <w:numFmt w:val="bullet"/>
      <w:lvlText w:val="•"/>
      <w:lvlJc w:val="left"/>
      <w:pPr>
        <w:ind w:left="2903" w:hanging="432"/>
      </w:pPr>
      <w:rPr>
        <w:rFonts w:hint="default"/>
        <w:lang w:val="en-US" w:eastAsia="en-US" w:bidi="ar-SA"/>
      </w:rPr>
    </w:lvl>
    <w:lvl w:ilvl="4" w:tplc="64880A22">
      <w:numFmt w:val="bullet"/>
      <w:lvlText w:val="•"/>
      <w:lvlJc w:val="left"/>
      <w:pPr>
        <w:ind w:left="3838" w:hanging="432"/>
      </w:pPr>
      <w:rPr>
        <w:rFonts w:hint="default"/>
        <w:lang w:val="en-US" w:eastAsia="en-US" w:bidi="ar-SA"/>
      </w:rPr>
    </w:lvl>
    <w:lvl w:ilvl="5" w:tplc="FC7CCF3E">
      <w:numFmt w:val="bullet"/>
      <w:lvlText w:val="•"/>
      <w:lvlJc w:val="left"/>
      <w:pPr>
        <w:ind w:left="4772" w:hanging="432"/>
      </w:pPr>
      <w:rPr>
        <w:rFonts w:hint="default"/>
        <w:lang w:val="en-US" w:eastAsia="en-US" w:bidi="ar-SA"/>
      </w:rPr>
    </w:lvl>
    <w:lvl w:ilvl="6" w:tplc="0A327FB8">
      <w:numFmt w:val="bullet"/>
      <w:lvlText w:val="•"/>
      <w:lvlJc w:val="left"/>
      <w:pPr>
        <w:ind w:left="5707" w:hanging="432"/>
      </w:pPr>
      <w:rPr>
        <w:rFonts w:hint="default"/>
        <w:lang w:val="en-US" w:eastAsia="en-US" w:bidi="ar-SA"/>
      </w:rPr>
    </w:lvl>
    <w:lvl w:ilvl="7" w:tplc="3300E416">
      <w:numFmt w:val="bullet"/>
      <w:lvlText w:val="•"/>
      <w:lvlJc w:val="left"/>
      <w:pPr>
        <w:ind w:left="6641" w:hanging="432"/>
      </w:pPr>
      <w:rPr>
        <w:rFonts w:hint="default"/>
        <w:lang w:val="en-US" w:eastAsia="en-US" w:bidi="ar-SA"/>
      </w:rPr>
    </w:lvl>
    <w:lvl w:ilvl="8" w:tplc="CDA4BC08">
      <w:numFmt w:val="bullet"/>
      <w:lvlText w:val="•"/>
      <w:lvlJc w:val="left"/>
      <w:pPr>
        <w:ind w:left="7576" w:hanging="432"/>
      </w:pPr>
      <w:rPr>
        <w:rFonts w:hint="default"/>
        <w:lang w:val="en-US" w:eastAsia="en-US" w:bidi="ar-SA"/>
      </w:rPr>
    </w:lvl>
  </w:abstractNum>
  <w:abstractNum w:abstractNumId="157" w15:restartNumberingAfterBreak="0">
    <w:nsid w:val="7D2308E7"/>
    <w:multiLevelType w:val="hybridMultilevel"/>
    <w:tmpl w:val="56B6126E"/>
    <w:lvl w:ilvl="0" w:tplc="8578D8DE">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76E0F50C">
      <w:numFmt w:val="bullet"/>
      <w:lvlText w:val="•"/>
      <w:lvlJc w:val="left"/>
      <w:pPr>
        <w:ind w:left="1304" w:hanging="295"/>
      </w:pPr>
      <w:rPr>
        <w:rFonts w:hint="default"/>
        <w:lang w:val="en-US" w:eastAsia="en-US" w:bidi="ar-SA"/>
      </w:rPr>
    </w:lvl>
    <w:lvl w:ilvl="2" w:tplc="5344F1EE">
      <w:numFmt w:val="bullet"/>
      <w:lvlText w:val="•"/>
      <w:lvlJc w:val="left"/>
      <w:pPr>
        <w:ind w:left="2209" w:hanging="295"/>
      </w:pPr>
      <w:rPr>
        <w:rFonts w:hint="default"/>
        <w:lang w:val="en-US" w:eastAsia="en-US" w:bidi="ar-SA"/>
      </w:rPr>
    </w:lvl>
    <w:lvl w:ilvl="3" w:tplc="EF74F800">
      <w:numFmt w:val="bullet"/>
      <w:lvlText w:val="•"/>
      <w:lvlJc w:val="left"/>
      <w:pPr>
        <w:ind w:left="3113" w:hanging="295"/>
      </w:pPr>
      <w:rPr>
        <w:rFonts w:hint="default"/>
        <w:lang w:val="en-US" w:eastAsia="en-US" w:bidi="ar-SA"/>
      </w:rPr>
    </w:lvl>
    <w:lvl w:ilvl="4" w:tplc="A82655EC">
      <w:numFmt w:val="bullet"/>
      <w:lvlText w:val="•"/>
      <w:lvlJc w:val="left"/>
      <w:pPr>
        <w:ind w:left="4018" w:hanging="295"/>
      </w:pPr>
      <w:rPr>
        <w:rFonts w:hint="default"/>
        <w:lang w:val="en-US" w:eastAsia="en-US" w:bidi="ar-SA"/>
      </w:rPr>
    </w:lvl>
    <w:lvl w:ilvl="5" w:tplc="C142780A">
      <w:numFmt w:val="bullet"/>
      <w:lvlText w:val="•"/>
      <w:lvlJc w:val="left"/>
      <w:pPr>
        <w:ind w:left="4922" w:hanging="295"/>
      </w:pPr>
      <w:rPr>
        <w:rFonts w:hint="default"/>
        <w:lang w:val="en-US" w:eastAsia="en-US" w:bidi="ar-SA"/>
      </w:rPr>
    </w:lvl>
    <w:lvl w:ilvl="6" w:tplc="A16055AA">
      <w:numFmt w:val="bullet"/>
      <w:lvlText w:val="•"/>
      <w:lvlJc w:val="left"/>
      <w:pPr>
        <w:ind w:left="5827" w:hanging="295"/>
      </w:pPr>
      <w:rPr>
        <w:rFonts w:hint="default"/>
        <w:lang w:val="en-US" w:eastAsia="en-US" w:bidi="ar-SA"/>
      </w:rPr>
    </w:lvl>
    <w:lvl w:ilvl="7" w:tplc="E15ABB9C">
      <w:numFmt w:val="bullet"/>
      <w:lvlText w:val="•"/>
      <w:lvlJc w:val="left"/>
      <w:pPr>
        <w:ind w:left="6731" w:hanging="295"/>
      </w:pPr>
      <w:rPr>
        <w:rFonts w:hint="default"/>
        <w:lang w:val="en-US" w:eastAsia="en-US" w:bidi="ar-SA"/>
      </w:rPr>
    </w:lvl>
    <w:lvl w:ilvl="8" w:tplc="DA5C76B2">
      <w:numFmt w:val="bullet"/>
      <w:lvlText w:val="•"/>
      <w:lvlJc w:val="left"/>
      <w:pPr>
        <w:ind w:left="7636" w:hanging="295"/>
      </w:pPr>
      <w:rPr>
        <w:rFonts w:hint="default"/>
        <w:lang w:val="en-US" w:eastAsia="en-US" w:bidi="ar-SA"/>
      </w:rPr>
    </w:lvl>
  </w:abstractNum>
  <w:abstractNum w:abstractNumId="158" w15:restartNumberingAfterBreak="0">
    <w:nsid w:val="7D7D7E8C"/>
    <w:multiLevelType w:val="hybridMultilevel"/>
    <w:tmpl w:val="1D524C6A"/>
    <w:lvl w:ilvl="0" w:tplc="D820C93A">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3E9EA558">
      <w:numFmt w:val="bullet"/>
      <w:lvlText w:val="•"/>
      <w:lvlJc w:val="left"/>
      <w:pPr>
        <w:ind w:left="1304" w:hanging="295"/>
      </w:pPr>
      <w:rPr>
        <w:rFonts w:hint="default"/>
        <w:lang w:val="en-US" w:eastAsia="en-US" w:bidi="ar-SA"/>
      </w:rPr>
    </w:lvl>
    <w:lvl w:ilvl="2" w:tplc="AA88CB84">
      <w:numFmt w:val="bullet"/>
      <w:lvlText w:val="•"/>
      <w:lvlJc w:val="left"/>
      <w:pPr>
        <w:ind w:left="2209" w:hanging="295"/>
      </w:pPr>
      <w:rPr>
        <w:rFonts w:hint="default"/>
        <w:lang w:val="en-US" w:eastAsia="en-US" w:bidi="ar-SA"/>
      </w:rPr>
    </w:lvl>
    <w:lvl w:ilvl="3" w:tplc="1C3211FA">
      <w:numFmt w:val="bullet"/>
      <w:lvlText w:val="•"/>
      <w:lvlJc w:val="left"/>
      <w:pPr>
        <w:ind w:left="3113" w:hanging="295"/>
      </w:pPr>
      <w:rPr>
        <w:rFonts w:hint="default"/>
        <w:lang w:val="en-US" w:eastAsia="en-US" w:bidi="ar-SA"/>
      </w:rPr>
    </w:lvl>
    <w:lvl w:ilvl="4" w:tplc="DF903530">
      <w:numFmt w:val="bullet"/>
      <w:lvlText w:val="•"/>
      <w:lvlJc w:val="left"/>
      <w:pPr>
        <w:ind w:left="4018" w:hanging="295"/>
      </w:pPr>
      <w:rPr>
        <w:rFonts w:hint="default"/>
        <w:lang w:val="en-US" w:eastAsia="en-US" w:bidi="ar-SA"/>
      </w:rPr>
    </w:lvl>
    <w:lvl w:ilvl="5" w:tplc="D750B128">
      <w:numFmt w:val="bullet"/>
      <w:lvlText w:val="•"/>
      <w:lvlJc w:val="left"/>
      <w:pPr>
        <w:ind w:left="4922" w:hanging="295"/>
      </w:pPr>
      <w:rPr>
        <w:rFonts w:hint="default"/>
        <w:lang w:val="en-US" w:eastAsia="en-US" w:bidi="ar-SA"/>
      </w:rPr>
    </w:lvl>
    <w:lvl w:ilvl="6" w:tplc="C2FCF4A6">
      <w:numFmt w:val="bullet"/>
      <w:lvlText w:val="•"/>
      <w:lvlJc w:val="left"/>
      <w:pPr>
        <w:ind w:left="5827" w:hanging="295"/>
      </w:pPr>
      <w:rPr>
        <w:rFonts w:hint="default"/>
        <w:lang w:val="en-US" w:eastAsia="en-US" w:bidi="ar-SA"/>
      </w:rPr>
    </w:lvl>
    <w:lvl w:ilvl="7" w:tplc="1B12FEE0">
      <w:numFmt w:val="bullet"/>
      <w:lvlText w:val="•"/>
      <w:lvlJc w:val="left"/>
      <w:pPr>
        <w:ind w:left="6731" w:hanging="295"/>
      </w:pPr>
      <w:rPr>
        <w:rFonts w:hint="default"/>
        <w:lang w:val="en-US" w:eastAsia="en-US" w:bidi="ar-SA"/>
      </w:rPr>
    </w:lvl>
    <w:lvl w:ilvl="8" w:tplc="82209124">
      <w:numFmt w:val="bullet"/>
      <w:lvlText w:val="•"/>
      <w:lvlJc w:val="left"/>
      <w:pPr>
        <w:ind w:left="7636" w:hanging="295"/>
      </w:pPr>
      <w:rPr>
        <w:rFonts w:hint="default"/>
        <w:lang w:val="en-US" w:eastAsia="en-US" w:bidi="ar-SA"/>
      </w:rPr>
    </w:lvl>
  </w:abstractNum>
  <w:abstractNum w:abstractNumId="159" w15:restartNumberingAfterBreak="0">
    <w:nsid w:val="7E106FE0"/>
    <w:multiLevelType w:val="hybridMultilevel"/>
    <w:tmpl w:val="4E0A6A42"/>
    <w:lvl w:ilvl="0" w:tplc="FFAACA2A">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4674297E">
      <w:numFmt w:val="bullet"/>
      <w:lvlText w:val="•"/>
      <w:lvlJc w:val="left"/>
      <w:pPr>
        <w:ind w:left="1304" w:hanging="295"/>
      </w:pPr>
      <w:rPr>
        <w:rFonts w:hint="default"/>
        <w:lang w:val="en-US" w:eastAsia="en-US" w:bidi="ar-SA"/>
      </w:rPr>
    </w:lvl>
    <w:lvl w:ilvl="2" w:tplc="26B43F28">
      <w:numFmt w:val="bullet"/>
      <w:lvlText w:val="•"/>
      <w:lvlJc w:val="left"/>
      <w:pPr>
        <w:ind w:left="2209" w:hanging="295"/>
      </w:pPr>
      <w:rPr>
        <w:rFonts w:hint="default"/>
        <w:lang w:val="en-US" w:eastAsia="en-US" w:bidi="ar-SA"/>
      </w:rPr>
    </w:lvl>
    <w:lvl w:ilvl="3" w:tplc="705E5C38">
      <w:numFmt w:val="bullet"/>
      <w:lvlText w:val="•"/>
      <w:lvlJc w:val="left"/>
      <w:pPr>
        <w:ind w:left="3113" w:hanging="295"/>
      </w:pPr>
      <w:rPr>
        <w:rFonts w:hint="default"/>
        <w:lang w:val="en-US" w:eastAsia="en-US" w:bidi="ar-SA"/>
      </w:rPr>
    </w:lvl>
    <w:lvl w:ilvl="4" w:tplc="6DF23BE8">
      <w:numFmt w:val="bullet"/>
      <w:lvlText w:val="•"/>
      <w:lvlJc w:val="left"/>
      <w:pPr>
        <w:ind w:left="4018" w:hanging="295"/>
      </w:pPr>
      <w:rPr>
        <w:rFonts w:hint="default"/>
        <w:lang w:val="en-US" w:eastAsia="en-US" w:bidi="ar-SA"/>
      </w:rPr>
    </w:lvl>
    <w:lvl w:ilvl="5" w:tplc="C5FA7AF0">
      <w:numFmt w:val="bullet"/>
      <w:lvlText w:val="•"/>
      <w:lvlJc w:val="left"/>
      <w:pPr>
        <w:ind w:left="4922" w:hanging="295"/>
      </w:pPr>
      <w:rPr>
        <w:rFonts w:hint="default"/>
        <w:lang w:val="en-US" w:eastAsia="en-US" w:bidi="ar-SA"/>
      </w:rPr>
    </w:lvl>
    <w:lvl w:ilvl="6" w:tplc="CB844346">
      <w:numFmt w:val="bullet"/>
      <w:lvlText w:val="•"/>
      <w:lvlJc w:val="left"/>
      <w:pPr>
        <w:ind w:left="5827" w:hanging="295"/>
      </w:pPr>
      <w:rPr>
        <w:rFonts w:hint="default"/>
        <w:lang w:val="en-US" w:eastAsia="en-US" w:bidi="ar-SA"/>
      </w:rPr>
    </w:lvl>
    <w:lvl w:ilvl="7" w:tplc="5BA2CA62">
      <w:numFmt w:val="bullet"/>
      <w:lvlText w:val="•"/>
      <w:lvlJc w:val="left"/>
      <w:pPr>
        <w:ind w:left="6731" w:hanging="295"/>
      </w:pPr>
      <w:rPr>
        <w:rFonts w:hint="default"/>
        <w:lang w:val="en-US" w:eastAsia="en-US" w:bidi="ar-SA"/>
      </w:rPr>
    </w:lvl>
    <w:lvl w:ilvl="8" w:tplc="B32E7962">
      <w:numFmt w:val="bullet"/>
      <w:lvlText w:val="•"/>
      <w:lvlJc w:val="left"/>
      <w:pPr>
        <w:ind w:left="7636" w:hanging="295"/>
      </w:pPr>
      <w:rPr>
        <w:rFonts w:hint="default"/>
        <w:lang w:val="en-US" w:eastAsia="en-US" w:bidi="ar-SA"/>
      </w:rPr>
    </w:lvl>
  </w:abstractNum>
  <w:abstractNum w:abstractNumId="160" w15:restartNumberingAfterBreak="0">
    <w:nsid w:val="7E961792"/>
    <w:multiLevelType w:val="hybridMultilevel"/>
    <w:tmpl w:val="F8A43D3A"/>
    <w:lvl w:ilvl="0" w:tplc="3D984CF2">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53F07C7C">
      <w:numFmt w:val="bullet"/>
      <w:lvlText w:val="•"/>
      <w:lvlJc w:val="left"/>
      <w:pPr>
        <w:ind w:left="1304" w:hanging="295"/>
      </w:pPr>
      <w:rPr>
        <w:rFonts w:hint="default"/>
        <w:lang w:val="en-US" w:eastAsia="en-US" w:bidi="ar-SA"/>
      </w:rPr>
    </w:lvl>
    <w:lvl w:ilvl="2" w:tplc="34B8DDCE">
      <w:numFmt w:val="bullet"/>
      <w:lvlText w:val="•"/>
      <w:lvlJc w:val="left"/>
      <w:pPr>
        <w:ind w:left="2209" w:hanging="295"/>
      </w:pPr>
      <w:rPr>
        <w:rFonts w:hint="default"/>
        <w:lang w:val="en-US" w:eastAsia="en-US" w:bidi="ar-SA"/>
      </w:rPr>
    </w:lvl>
    <w:lvl w:ilvl="3" w:tplc="E58CC6A4">
      <w:numFmt w:val="bullet"/>
      <w:lvlText w:val="•"/>
      <w:lvlJc w:val="left"/>
      <w:pPr>
        <w:ind w:left="3113" w:hanging="295"/>
      </w:pPr>
      <w:rPr>
        <w:rFonts w:hint="default"/>
        <w:lang w:val="en-US" w:eastAsia="en-US" w:bidi="ar-SA"/>
      </w:rPr>
    </w:lvl>
    <w:lvl w:ilvl="4" w:tplc="3F96B29A">
      <w:numFmt w:val="bullet"/>
      <w:lvlText w:val="•"/>
      <w:lvlJc w:val="left"/>
      <w:pPr>
        <w:ind w:left="4018" w:hanging="295"/>
      </w:pPr>
      <w:rPr>
        <w:rFonts w:hint="default"/>
        <w:lang w:val="en-US" w:eastAsia="en-US" w:bidi="ar-SA"/>
      </w:rPr>
    </w:lvl>
    <w:lvl w:ilvl="5" w:tplc="2DA459AA">
      <w:numFmt w:val="bullet"/>
      <w:lvlText w:val="•"/>
      <w:lvlJc w:val="left"/>
      <w:pPr>
        <w:ind w:left="4922" w:hanging="295"/>
      </w:pPr>
      <w:rPr>
        <w:rFonts w:hint="default"/>
        <w:lang w:val="en-US" w:eastAsia="en-US" w:bidi="ar-SA"/>
      </w:rPr>
    </w:lvl>
    <w:lvl w:ilvl="6" w:tplc="6B88DFD8">
      <w:numFmt w:val="bullet"/>
      <w:lvlText w:val="•"/>
      <w:lvlJc w:val="left"/>
      <w:pPr>
        <w:ind w:left="5827" w:hanging="295"/>
      </w:pPr>
      <w:rPr>
        <w:rFonts w:hint="default"/>
        <w:lang w:val="en-US" w:eastAsia="en-US" w:bidi="ar-SA"/>
      </w:rPr>
    </w:lvl>
    <w:lvl w:ilvl="7" w:tplc="E16CA72C">
      <w:numFmt w:val="bullet"/>
      <w:lvlText w:val="•"/>
      <w:lvlJc w:val="left"/>
      <w:pPr>
        <w:ind w:left="6731" w:hanging="295"/>
      </w:pPr>
      <w:rPr>
        <w:rFonts w:hint="default"/>
        <w:lang w:val="en-US" w:eastAsia="en-US" w:bidi="ar-SA"/>
      </w:rPr>
    </w:lvl>
    <w:lvl w:ilvl="8" w:tplc="DC229D28">
      <w:numFmt w:val="bullet"/>
      <w:lvlText w:val="•"/>
      <w:lvlJc w:val="left"/>
      <w:pPr>
        <w:ind w:left="7636" w:hanging="295"/>
      </w:pPr>
      <w:rPr>
        <w:rFonts w:hint="default"/>
        <w:lang w:val="en-US" w:eastAsia="en-US" w:bidi="ar-SA"/>
      </w:rPr>
    </w:lvl>
  </w:abstractNum>
  <w:abstractNum w:abstractNumId="161" w15:restartNumberingAfterBreak="0">
    <w:nsid w:val="7F245FF5"/>
    <w:multiLevelType w:val="hybridMultilevel"/>
    <w:tmpl w:val="1C0E9618"/>
    <w:lvl w:ilvl="0" w:tplc="B5983576">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418C15FC">
      <w:numFmt w:val="bullet"/>
      <w:lvlText w:val="•"/>
      <w:lvlJc w:val="left"/>
      <w:pPr>
        <w:ind w:left="1034" w:hanging="432"/>
      </w:pPr>
      <w:rPr>
        <w:rFonts w:hint="default"/>
        <w:lang w:val="en-US" w:eastAsia="en-US" w:bidi="ar-SA"/>
      </w:rPr>
    </w:lvl>
    <w:lvl w:ilvl="2" w:tplc="D2942326">
      <w:numFmt w:val="bullet"/>
      <w:lvlText w:val="•"/>
      <w:lvlJc w:val="left"/>
      <w:pPr>
        <w:ind w:left="1969" w:hanging="432"/>
      </w:pPr>
      <w:rPr>
        <w:rFonts w:hint="default"/>
        <w:lang w:val="en-US" w:eastAsia="en-US" w:bidi="ar-SA"/>
      </w:rPr>
    </w:lvl>
    <w:lvl w:ilvl="3" w:tplc="DE1EC840">
      <w:numFmt w:val="bullet"/>
      <w:lvlText w:val="•"/>
      <w:lvlJc w:val="left"/>
      <w:pPr>
        <w:ind w:left="2903" w:hanging="432"/>
      </w:pPr>
      <w:rPr>
        <w:rFonts w:hint="default"/>
        <w:lang w:val="en-US" w:eastAsia="en-US" w:bidi="ar-SA"/>
      </w:rPr>
    </w:lvl>
    <w:lvl w:ilvl="4" w:tplc="CBD06B74">
      <w:numFmt w:val="bullet"/>
      <w:lvlText w:val="•"/>
      <w:lvlJc w:val="left"/>
      <w:pPr>
        <w:ind w:left="3838" w:hanging="432"/>
      </w:pPr>
      <w:rPr>
        <w:rFonts w:hint="default"/>
        <w:lang w:val="en-US" w:eastAsia="en-US" w:bidi="ar-SA"/>
      </w:rPr>
    </w:lvl>
    <w:lvl w:ilvl="5" w:tplc="B7B2C428">
      <w:numFmt w:val="bullet"/>
      <w:lvlText w:val="•"/>
      <w:lvlJc w:val="left"/>
      <w:pPr>
        <w:ind w:left="4772" w:hanging="432"/>
      </w:pPr>
      <w:rPr>
        <w:rFonts w:hint="default"/>
        <w:lang w:val="en-US" w:eastAsia="en-US" w:bidi="ar-SA"/>
      </w:rPr>
    </w:lvl>
    <w:lvl w:ilvl="6" w:tplc="BCDE4908">
      <w:numFmt w:val="bullet"/>
      <w:lvlText w:val="•"/>
      <w:lvlJc w:val="left"/>
      <w:pPr>
        <w:ind w:left="5707" w:hanging="432"/>
      </w:pPr>
      <w:rPr>
        <w:rFonts w:hint="default"/>
        <w:lang w:val="en-US" w:eastAsia="en-US" w:bidi="ar-SA"/>
      </w:rPr>
    </w:lvl>
    <w:lvl w:ilvl="7" w:tplc="3AC4E5B0">
      <w:numFmt w:val="bullet"/>
      <w:lvlText w:val="•"/>
      <w:lvlJc w:val="left"/>
      <w:pPr>
        <w:ind w:left="6641" w:hanging="432"/>
      </w:pPr>
      <w:rPr>
        <w:rFonts w:hint="default"/>
        <w:lang w:val="en-US" w:eastAsia="en-US" w:bidi="ar-SA"/>
      </w:rPr>
    </w:lvl>
    <w:lvl w:ilvl="8" w:tplc="18028EBC">
      <w:numFmt w:val="bullet"/>
      <w:lvlText w:val="•"/>
      <w:lvlJc w:val="left"/>
      <w:pPr>
        <w:ind w:left="7576" w:hanging="432"/>
      </w:pPr>
      <w:rPr>
        <w:rFonts w:hint="default"/>
        <w:lang w:val="en-US" w:eastAsia="en-US" w:bidi="ar-SA"/>
      </w:rPr>
    </w:lvl>
  </w:abstractNum>
  <w:abstractNum w:abstractNumId="162" w15:restartNumberingAfterBreak="0">
    <w:nsid w:val="7F37453F"/>
    <w:multiLevelType w:val="hybridMultilevel"/>
    <w:tmpl w:val="863AFA12"/>
    <w:lvl w:ilvl="0" w:tplc="292CEE4A">
      <w:start w:val="1"/>
      <w:numFmt w:val="decimal"/>
      <w:lvlText w:val="%1."/>
      <w:lvlJc w:val="left"/>
      <w:pPr>
        <w:ind w:left="107" w:hanging="432"/>
      </w:pPr>
      <w:rPr>
        <w:rFonts w:ascii="Cambria" w:eastAsia="Cambria" w:hAnsi="Cambria" w:cs="Cambria" w:hint="default"/>
        <w:b w:val="0"/>
        <w:bCs w:val="0"/>
        <w:i w:val="0"/>
        <w:iCs w:val="0"/>
        <w:color w:val="231F20"/>
        <w:w w:val="99"/>
        <w:sz w:val="19"/>
        <w:szCs w:val="19"/>
        <w:lang w:val="en-US" w:eastAsia="en-US" w:bidi="ar-SA"/>
      </w:rPr>
    </w:lvl>
    <w:lvl w:ilvl="1" w:tplc="54B412CC">
      <w:numFmt w:val="bullet"/>
      <w:lvlText w:val="•"/>
      <w:lvlJc w:val="left"/>
      <w:pPr>
        <w:ind w:left="1034" w:hanging="432"/>
      </w:pPr>
      <w:rPr>
        <w:rFonts w:hint="default"/>
        <w:lang w:val="en-US" w:eastAsia="en-US" w:bidi="ar-SA"/>
      </w:rPr>
    </w:lvl>
    <w:lvl w:ilvl="2" w:tplc="6B840D22">
      <w:numFmt w:val="bullet"/>
      <w:lvlText w:val="•"/>
      <w:lvlJc w:val="left"/>
      <w:pPr>
        <w:ind w:left="1969" w:hanging="432"/>
      </w:pPr>
      <w:rPr>
        <w:rFonts w:hint="default"/>
        <w:lang w:val="en-US" w:eastAsia="en-US" w:bidi="ar-SA"/>
      </w:rPr>
    </w:lvl>
    <w:lvl w:ilvl="3" w:tplc="39E438AE">
      <w:numFmt w:val="bullet"/>
      <w:lvlText w:val="•"/>
      <w:lvlJc w:val="left"/>
      <w:pPr>
        <w:ind w:left="2903" w:hanging="432"/>
      </w:pPr>
      <w:rPr>
        <w:rFonts w:hint="default"/>
        <w:lang w:val="en-US" w:eastAsia="en-US" w:bidi="ar-SA"/>
      </w:rPr>
    </w:lvl>
    <w:lvl w:ilvl="4" w:tplc="FBDA9E22">
      <w:numFmt w:val="bullet"/>
      <w:lvlText w:val="•"/>
      <w:lvlJc w:val="left"/>
      <w:pPr>
        <w:ind w:left="3838" w:hanging="432"/>
      </w:pPr>
      <w:rPr>
        <w:rFonts w:hint="default"/>
        <w:lang w:val="en-US" w:eastAsia="en-US" w:bidi="ar-SA"/>
      </w:rPr>
    </w:lvl>
    <w:lvl w:ilvl="5" w:tplc="003437C6">
      <w:numFmt w:val="bullet"/>
      <w:lvlText w:val="•"/>
      <w:lvlJc w:val="left"/>
      <w:pPr>
        <w:ind w:left="4772" w:hanging="432"/>
      </w:pPr>
      <w:rPr>
        <w:rFonts w:hint="default"/>
        <w:lang w:val="en-US" w:eastAsia="en-US" w:bidi="ar-SA"/>
      </w:rPr>
    </w:lvl>
    <w:lvl w:ilvl="6" w:tplc="20887420">
      <w:numFmt w:val="bullet"/>
      <w:lvlText w:val="•"/>
      <w:lvlJc w:val="left"/>
      <w:pPr>
        <w:ind w:left="5707" w:hanging="432"/>
      </w:pPr>
      <w:rPr>
        <w:rFonts w:hint="default"/>
        <w:lang w:val="en-US" w:eastAsia="en-US" w:bidi="ar-SA"/>
      </w:rPr>
    </w:lvl>
    <w:lvl w:ilvl="7" w:tplc="823CA076">
      <w:numFmt w:val="bullet"/>
      <w:lvlText w:val="•"/>
      <w:lvlJc w:val="left"/>
      <w:pPr>
        <w:ind w:left="6641" w:hanging="432"/>
      </w:pPr>
      <w:rPr>
        <w:rFonts w:hint="default"/>
        <w:lang w:val="en-US" w:eastAsia="en-US" w:bidi="ar-SA"/>
      </w:rPr>
    </w:lvl>
    <w:lvl w:ilvl="8" w:tplc="622A54DE">
      <w:numFmt w:val="bullet"/>
      <w:lvlText w:val="•"/>
      <w:lvlJc w:val="left"/>
      <w:pPr>
        <w:ind w:left="7576" w:hanging="432"/>
      </w:pPr>
      <w:rPr>
        <w:rFonts w:hint="default"/>
        <w:lang w:val="en-US" w:eastAsia="en-US" w:bidi="ar-SA"/>
      </w:rPr>
    </w:lvl>
  </w:abstractNum>
  <w:abstractNum w:abstractNumId="163" w15:restartNumberingAfterBreak="0">
    <w:nsid w:val="7F5363B9"/>
    <w:multiLevelType w:val="hybridMultilevel"/>
    <w:tmpl w:val="F418BE70"/>
    <w:lvl w:ilvl="0" w:tplc="733EAECE">
      <w:start w:val="1"/>
      <w:numFmt w:val="lowerLetter"/>
      <w:lvlText w:val="(%1)"/>
      <w:lvlJc w:val="left"/>
      <w:pPr>
        <w:ind w:left="401" w:hanging="295"/>
      </w:pPr>
      <w:rPr>
        <w:rFonts w:ascii="Cambria" w:eastAsia="Cambria" w:hAnsi="Cambria" w:cs="Cambria" w:hint="default"/>
        <w:b w:val="0"/>
        <w:bCs w:val="0"/>
        <w:i w:val="0"/>
        <w:iCs w:val="0"/>
        <w:color w:val="231F20"/>
        <w:w w:val="76"/>
        <w:sz w:val="19"/>
        <w:szCs w:val="19"/>
        <w:lang w:val="en-US" w:eastAsia="en-US" w:bidi="ar-SA"/>
      </w:rPr>
    </w:lvl>
    <w:lvl w:ilvl="1" w:tplc="A4B076A6">
      <w:numFmt w:val="bullet"/>
      <w:lvlText w:val="•"/>
      <w:lvlJc w:val="left"/>
      <w:pPr>
        <w:ind w:left="1304" w:hanging="295"/>
      </w:pPr>
      <w:rPr>
        <w:rFonts w:hint="default"/>
        <w:lang w:val="en-US" w:eastAsia="en-US" w:bidi="ar-SA"/>
      </w:rPr>
    </w:lvl>
    <w:lvl w:ilvl="2" w:tplc="60365072">
      <w:numFmt w:val="bullet"/>
      <w:lvlText w:val="•"/>
      <w:lvlJc w:val="left"/>
      <w:pPr>
        <w:ind w:left="2209" w:hanging="295"/>
      </w:pPr>
      <w:rPr>
        <w:rFonts w:hint="default"/>
        <w:lang w:val="en-US" w:eastAsia="en-US" w:bidi="ar-SA"/>
      </w:rPr>
    </w:lvl>
    <w:lvl w:ilvl="3" w:tplc="743CAEC8">
      <w:numFmt w:val="bullet"/>
      <w:lvlText w:val="•"/>
      <w:lvlJc w:val="left"/>
      <w:pPr>
        <w:ind w:left="3113" w:hanging="295"/>
      </w:pPr>
      <w:rPr>
        <w:rFonts w:hint="default"/>
        <w:lang w:val="en-US" w:eastAsia="en-US" w:bidi="ar-SA"/>
      </w:rPr>
    </w:lvl>
    <w:lvl w:ilvl="4" w:tplc="A6AA5AC8">
      <w:numFmt w:val="bullet"/>
      <w:lvlText w:val="•"/>
      <w:lvlJc w:val="left"/>
      <w:pPr>
        <w:ind w:left="4018" w:hanging="295"/>
      </w:pPr>
      <w:rPr>
        <w:rFonts w:hint="default"/>
        <w:lang w:val="en-US" w:eastAsia="en-US" w:bidi="ar-SA"/>
      </w:rPr>
    </w:lvl>
    <w:lvl w:ilvl="5" w:tplc="2F78696E">
      <w:numFmt w:val="bullet"/>
      <w:lvlText w:val="•"/>
      <w:lvlJc w:val="left"/>
      <w:pPr>
        <w:ind w:left="4922" w:hanging="295"/>
      </w:pPr>
      <w:rPr>
        <w:rFonts w:hint="default"/>
        <w:lang w:val="en-US" w:eastAsia="en-US" w:bidi="ar-SA"/>
      </w:rPr>
    </w:lvl>
    <w:lvl w:ilvl="6" w:tplc="2E083DCE">
      <w:numFmt w:val="bullet"/>
      <w:lvlText w:val="•"/>
      <w:lvlJc w:val="left"/>
      <w:pPr>
        <w:ind w:left="5827" w:hanging="295"/>
      </w:pPr>
      <w:rPr>
        <w:rFonts w:hint="default"/>
        <w:lang w:val="en-US" w:eastAsia="en-US" w:bidi="ar-SA"/>
      </w:rPr>
    </w:lvl>
    <w:lvl w:ilvl="7" w:tplc="6F0C8FBA">
      <w:numFmt w:val="bullet"/>
      <w:lvlText w:val="•"/>
      <w:lvlJc w:val="left"/>
      <w:pPr>
        <w:ind w:left="6731" w:hanging="295"/>
      </w:pPr>
      <w:rPr>
        <w:rFonts w:hint="default"/>
        <w:lang w:val="en-US" w:eastAsia="en-US" w:bidi="ar-SA"/>
      </w:rPr>
    </w:lvl>
    <w:lvl w:ilvl="8" w:tplc="5136D818">
      <w:numFmt w:val="bullet"/>
      <w:lvlText w:val="•"/>
      <w:lvlJc w:val="left"/>
      <w:pPr>
        <w:ind w:left="7636" w:hanging="295"/>
      </w:pPr>
      <w:rPr>
        <w:rFonts w:hint="default"/>
        <w:lang w:val="en-US" w:eastAsia="en-US" w:bidi="ar-SA"/>
      </w:rPr>
    </w:lvl>
  </w:abstractNum>
  <w:num w:numId="1">
    <w:abstractNumId w:val="12"/>
  </w:num>
  <w:num w:numId="2">
    <w:abstractNumId w:val="156"/>
  </w:num>
  <w:num w:numId="3">
    <w:abstractNumId w:val="161"/>
  </w:num>
  <w:num w:numId="4">
    <w:abstractNumId w:val="19"/>
  </w:num>
  <w:num w:numId="5">
    <w:abstractNumId w:val="100"/>
  </w:num>
  <w:num w:numId="6">
    <w:abstractNumId w:val="113"/>
  </w:num>
  <w:num w:numId="7">
    <w:abstractNumId w:val="75"/>
  </w:num>
  <w:num w:numId="8">
    <w:abstractNumId w:val="33"/>
  </w:num>
  <w:num w:numId="9">
    <w:abstractNumId w:val="158"/>
  </w:num>
  <w:num w:numId="10">
    <w:abstractNumId w:val="95"/>
  </w:num>
  <w:num w:numId="11">
    <w:abstractNumId w:val="88"/>
  </w:num>
  <w:num w:numId="12">
    <w:abstractNumId w:val="60"/>
  </w:num>
  <w:num w:numId="13">
    <w:abstractNumId w:val="94"/>
  </w:num>
  <w:num w:numId="14">
    <w:abstractNumId w:val="138"/>
  </w:num>
  <w:num w:numId="15">
    <w:abstractNumId w:val="159"/>
  </w:num>
  <w:num w:numId="16">
    <w:abstractNumId w:val="52"/>
  </w:num>
  <w:num w:numId="17">
    <w:abstractNumId w:val="82"/>
  </w:num>
  <w:num w:numId="18">
    <w:abstractNumId w:val="84"/>
  </w:num>
  <w:num w:numId="19">
    <w:abstractNumId w:val="155"/>
  </w:num>
  <w:num w:numId="20">
    <w:abstractNumId w:val="48"/>
  </w:num>
  <w:num w:numId="21">
    <w:abstractNumId w:val="120"/>
  </w:num>
  <w:num w:numId="22">
    <w:abstractNumId w:val="133"/>
  </w:num>
  <w:num w:numId="23">
    <w:abstractNumId w:val="157"/>
  </w:num>
  <w:num w:numId="24">
    <w:abstractNumId w:val="3"/>
  </w:num>
  <w:num w:numId="25">
    <w:abstractNumId w:val="140"/>
  </w:num>
  <w:num w:numId="26">
    <w:abstractNumId w:val="0"/>
  </w:num>
  <w:num w:numId="27">
    <w:abstractNumId w:val="96"/>
  </w:num>
  <w:num w:numId="28">
    <w:abstractNumId w:val="32"/>
  </w:num>
  <w:num w:numId="29">
    <w:abstractNumId w:val="46"/>
  </w:num>
  <w:num w:numId="30">
    <w:abstractNumId w:val="163"/>
  </w:num>
  <w:num w:numId="31">
    <w:abstractNumId w:val="98"/>
  </w:num>
  <w:num w:numId="32">
    <w:abstractNumId w:val="78"/>
  </w:num>
  <w:num w:numId="33">
    <w:abstractNumId w:val="128"/>
  </w:num>
  <w:num w:numId="34">
    <w:abstractNumId w:val="147"/>
  </w:num>
  <w:num w:numId="35">
    <w:abstractNumId w:val="79"/>
  </w:num>
  <w:num w:numId="36">
    <w:abstractNumId w:val="20"/>
  </w:num>
  <w:num w:numId="37">
    <w:abstractNumId w:val="38"/>
  </w:num>
  <w:num w:numId="38">
    <w:abstractNumId w:val="40"/>
  </w:num>
  <w:num w:numId="39">
    <w:abstractNumId w:val="2"/>
  </w:num>
  <w:num w:numId="40">
    <w:abstractNumId w:val="141"/>
  </w:num>
  <w:num w:numId="41">
    <w:abstractNumId w:val="59"/>
  </w:num>
  <w:num w:numId="42">
    <w:abstractNumId w:val="56"/>
  </w:num>
  <w:num w:numId="43">
    <w:abstractNumId w:val="35"/>
  </w:num>
  <w:num w:numId="44">
    <w:abstractNumId w:val="121"/>
  </w:num>
  <w:num w:numId="45">
    <w:abstractNumId w:val="23"/>
  </w:num>
  <w:num w:numId="46">
    <w:abstractNumId w:val="137"/>
  </w:num>
  <w:num w:numId="47">
    <w:abstractNumId w:val="34"/>
  </w:num>
  <w:num w:numId="48">
    <w:abstractNumId w:val="150"/>
  </w:num>
  <w:num w:numId="49">
    <w:abstractNumId w:val="58"/>
  </w:num>
  <w:num w:numId="50">
    <w:abstractNumId w:val="67"/>
  </w:num>
  <w:num w:numId="51">
    <w:abstractNumId w:val="47"/>
  </w:num>
  <w:num w:numId="52">
    <w:abstractNumId w:val="29"/>
  </w:num>
  <w:num w:numId="53">
    <w:abstractNumId w:val="105"/>
  </w:num>
  <w:num w:numId="54">
    <w:abstractNumId w:val="17"/>
  </w:num>
  <w:num w:numId="55">
    <w:abstractNumId w:val="102"/>
  </w:num>
  <w:num w:numId="56">
    <w:abstractNumId w:val="162"/>
  </w:num>
  <w:num w:numId="57">
    <w:abstractNumId w:val="124"/>
  </w:num>
  <w:num w:numId="58">
    <w:abstractNumId w:val="122"/>
  </w:num>
  <w:num w:numId="59">
    <w:abstractNumId w:val="57"/>
  </w:num>
  <w:num w:numId="60">
    <w:abstractNumId w:val="97"/>
  </w:num>
  <w:num w:numId="61">
    <w:abstractNumId w:val="36"/>
  </w:num>
  <w:num w:numId="62">
    <w:abstractNumId w:val="136"/>
  </w:num>
  <w:num w:numId="63">
    <w:abstractNumId w:val="119"/>
  </w:num>
  <w:num w:numId="64">
    <w:abstractNumId w:val="146"/>
  </w:num>
  <w:num w:numId="65">
    <w:abstractNumId w:val="154"/>
  </w:num>
  <w:num w:numId="66">
    <w:abstractNumId w:val="63"/>
  </w:num>
  <w:num w:numId="67">
    <w:abstractNumId w:val="15"/>
  </w:num>
  <w:num w:numId="68">
    <w:abstractNumId w:val="68"/>
  </w:num>
  <w:num w:numId="69">
    <w:abstractNumId w:val="144"/>
  </w:num>
  <w:num w:numId="70">
    <w:abstractNumId w:val="39"/>
  </w:num>
  <w:num w:numId="71">
    <w:abstractNumId w:val="50"/>
  </w:num>
  <w:num w:numId="72">
    <w:abstractNumId w:val="132"/>
  </w:num>
  <w:num w:numId="73">
    <w:abstractNumId w:val="99"/>
  </w:num>
  <w:num w:numId="74">
    <w:abstractNumId w:val="92"/>
  </w:num>
  <w:num w:numId="75">
    <w:abstractNumId w:val="86"/>
  </w:num>
  <w:num w:numId="76">
    <w:abstractNumId w:val="30"/>
  </w:num>
  <w:num w:numId="77">
    <w:abstractNumId w:val="107"/>
  </w:num>
  <w:num w:numId="78">
    <w:abstractNumId w:val="152"/>
  </w:num>
  <w:num w:numId="79">
    <w:abstractNumId w:val="70"/>
  </w:num>
  <w:num w:numId="80">
    <w:abstractNumId w:val="80"/>
  </w:num>
  <w:num w:numId="81">
    <w:abstractNumId w:val="49"/>
  </w:num>
  <w:num w:numId="82">
    <w:abstractNumId w:val="72"/>
  </w:num>
  <w:num w:numId="83">
    <w:abstractNumId w:val="53"/>
  </w:num>
  <w:num w:numId="84">
    <w:abstractNumId w:val="115"/>
  </w:num>
  <w:num w:numId="85">
    <w:abstractNumId w:val="110"/>
  </w:num>
  <w:num w:numId="86">
    <w:abstractNumId w:val="153"/>
  </w:num>
  <w:num w:numId="87">
    <w:abstractNumId w:val="116"/>
  </w:num>
  <w:num w:numId="88">
    <w:abstractNumId w:val="45"/>
  </w:num>
  <w:num w:numId="89">
    <w:abstractNumId w:val="6"/>
  </w:num>
  <w:num w:numId="90">
    <w:abstractNumId w:val="125"/>
  </w:num>
  <w:num w:numId="91">
    <w:abstractNumId w:val="83"/>
  </w:num>
  <w:num w:numId="92">
    <w:abstractNumId w:val="93"/>
  </w:num>
  <w:num w:numId="93">
    <w:abstractNumId w:val="11"/>
  </w:num>
  <w:num w:numId="94">
    <w:abstractNumId w:val="18"/>
  </w:num>
  <w:num w:numId="95">
    <w:abstractNumId w:val="13"/>
  </w:num>
  <w:num w:numId="96">
    <w:abstractNumId w:val="109"/>
  </w:num>
  <w:num w:numId="97">
    <w:abstractNumId w:val="127"/>
  </w:num>
  <w:num w:numId="98">
    <w:abstractNumId w:val="28"/>
  </w:num>
  <w:num w:numId="99">
    <w:abstractNumId w:val="126"/>
  </w:num>
  <w:num w:numId="100">
    <w:abstractNumId w:val="123"/>
  </w:num>
  <w:num w:numId="101">
    <w:abstractNumId w:val="61"/>
  </w:num>
  <w:num w:numId="102">
    <w:abstractNumId w:val="101"/>
  </w:num>
  <w:num w:numId="103">
    <w:abstractNumId w:val="21"/>
  </w:num>
  <w:num w:numId="104">
    <w:abstractNumId w:val="90"/>
  </w:num>
  <w:num w:numId="105">
    <w:abstractNumId w:val="8"/>
  </w:num>
  <w:num w:numId="106">
    <w:abstractNumId w:val="14"/>
  </w:num>
  <w:num w:numId="107">
    <w:abstractNumId w:val="10"/>
  </w:num>
  <w:num w:numId="108">
    <w:abstractNumId w:val="135"/>
  </w:num>
  <w:num w:numId="109">
    <w:abstractNumId w:val="103"/>
  </w:num>
  <w:num w:numId="110">
    <w:abstractNumId w:val="139"/>
  </w:num>
  <w:num w:numId="111">
    <w:abstractNumId w:val="54"/>
  </w:num>
  <w:num w:numId="112">
    <w:abstractNumId w:val="16"/>
  </w:num>
  <w:num w:numId="113">
    <w:abstractNumId w:val="62"/>
  </w:num>
  <w:num w:numId="114">
    <w:abstractNumId w:val="66"/>
  </w:num>
  <w:num w:numId="115">
    <w:abstractNumId w:val="134"/>
  </w:num>
  <w:num w:numId="116">
    <w:abstractNumId w:val="112"/>
  </w:num>
  <w:num w:numId="117">
    <w:abstractNumId w:val="131"/>
  </w:num>
  <w:num w:numId="118">
    <w:abstractNumId w:val="130"/>
  </w:num>
  <w:num w:numId="119">
    <w:abstractNumId w:val="149"/>
  </w:num>
  <w:num w:numId="120">
    <w:abstractNumId w:val="26"/>
  </w:num>
  <w:num w:numId="121">
    <w:abstractNumId w:val="42"/>
  </w:num>
  <w:num w:numId="122">
    <w:abstractNumId w:val="85"/>
  </w:num>
  <w:num w:numId="123">
    <w:abstractNumId w:val="51"/>
  </w:num>
  <w:num w:numId="124">
    <w:abstractNumId w:val="145"/>
  </w:num>
  <w:num w:numId="125">
    <w:abstractNumId w:val="117"/>
  </w:num>
  <w:num w:numId="126">
    <w:abstractNumId w:val="89"/>
  </w:num>
  <w:num w:numId="127">
    <w:abstractNumId w:val="43"/>
  </w:num>
  <w:num w:numId="128">
    <w:abstractNumId w:val="22"/>
  </w:num>
  <w:num w:numId="129">
    <w:abstractNumId w:val="73"/>
  </w:num>
  <w:num w:numId="130">
    <w:abstractNumId w:val="81"/>
  </w:num>
  <w:num w:numId="131">
    <w:abstractNumId w:val="118"/>
  </w:num>
  <w:num w:numId="132">
    <w:abstractNumId w:val="55"/>
  </w:num>
  <w:num w:numId="133">
    <w:abstractNumId w:val="74"/>
  </w:num>
  <w:num w:numId="134">
    <w:abstractNumId w:val="37"/>
  </w:num>
  <w:num w:numId="135">
    <w:abstractNumId w:val="41"/>
  </w:num>
  <w:num w:numId="136">
    <w:abstractNumId w:val="9"/>
  </w:num>
  <w:num w:numId="137">
    <w:abstractNumId w:val="160"/>
  </w:num>
  <w:num w:numId="138">
    <w:abstractNumId w:val="1"/>
  </w:num>
  <w:num w:numId="139">
    <w:abstractNumId w:val="151"/>
  </w:num>
  <w:num w:numId="140">
    <w:abstractNumId w:val="25"/>
  </w:num>
  <w:num w:numId="141">
    <w:abstractNumId w:val="104"/>
  </w:num>
  <w:num w:numId="142">
    <w:abstractNumId w:val="106"/>
  </w:num>
  <w:num w:numId="143">
    <w:abstractNumId w:val="76"/>
  </w:num>
  <w:num w:numId="144">
    <w:abstractNumId w:val="91"/>
  </w:num>
  <w:num w:numId="145">
    <w:abstractNumId w:val="71"/>
  </w:num>
  <w:num w:numId="146">
    <w:abstractNumId w:val="7"/>
  </w:num>
  <w:num w:numId="147">
    <w:abstractNumId w:val="27"/>
  </w:num>
  <w:num w:numId="148">
    <w:abstractNumId w:val="108"/>
  </w:num>
  <w:num w:numId="149">
    <w:abstractNumId w:val="64"/>
  </w:num>
  <w:num w:numId="150">
    <w:abstractNumId w:val="77"/>
  </w:num>
  <w:num w:numId="151">
    <w:abstractNumId w:val="24"/>
  </w:num>
  <w:num w:numId="152">
    <w:abstractNumId w:val="4"/>
  </w:num>
  <w:num w:numId="153">
    <w:abstractNumId w:val="142"/>
  </w:num>
  <w:num w:numId="154">
    <w:abstractNumId w:val="5"/>
  </w:num>
  <w:num w:numId="155">
    <w:abstractNumId w:val="114"/>
  </w:num>
  <w:num w:numId="156">
    <w:abstractNumId w:val="69"/>
  </w:num>
  <w:num w:numId="157">
    <w:abstractNumId w:val="129"/>
  </w:num>
  <w:num w:numId="158">
    <w:abstractNumId w:val="87"/>
  </w:num>
  <w:num w:numId="159">
    <w:abstractNumId w:val="111"/>
  </w:num>
  <w:num w:numId="160">
    <w:abstractNumId w:val="148"/>
  </w:num>
  <w:num w:numId="161">
    <w:abstractNumId w:val="31"/>
  </w:num>
  <w:num w:numId="162">
    <w:abstractNumId w:val="143"/>
  </w:num>
  <w:num w:numId="163">
    <w:abstractNumId w:val="65"/>
  </w:num>
  <w:num w:numId="164">
    <w:abstractNumId w:val="44"/>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evenAndOddHeaders/>
  <w:drawingGridHorizontalSpacing w:val="110"/>
  <w:displayHorizontalDrawingGridEvery w:val="2"/>
  <w:characterSpacingControl w:val="doNotCompress"/>
  <w:hdrShapeDefaults>
    <o:shapedefaults v:ext="edit" spidmax="2058"/>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16D"/>
    <w:rsid w:val="000E0E43"/>
    <w:rsid w:val="001F1C03"/>
    <w:rsid w:val="001F26DF"/>
    <w:rsid w:val="002421E6"/>
    <w:rsid w:val="0024658E"/>
    <w:rsid w:val="002A5331"/>
    <w:rsid w:val="002B7856"/>
    <w:rsid w:val="002D316D"/>
    <w:rsid w:val="00326973"/>
    <w:rsid w:val="00333806"/>
    <w:rsid w:val="00344D62"/>
    <w:rsid w:val="003A38D5"/>
    <w:rsid w:val="003F1290"/>
    <w:rsid w:val="003F5EA3"/>
    <w:rsid w:val="00402FCA"/>
    <w:rsid w:val="004124EF"/>
    <w:rsid w:val="00420BCB"/>
    <w:rsid w:val="00432DA5"/>
    <w:rsid w:val="00492E21"/>
    <w:rsid w:val="004E4BD8"/>
    <w:rsid w:val="005B3017"/>
    <w:rsid w:val="005C0B89"/>
    <w:rsid w:val="005C705F"/>
    <w:rsid w:val="00613AA3"/>
    <w:rsid w:val="006B0514"/>
    <w:rsid w:val="00743FD7"/>
    <w:rsid w:val="007716C1"/>
    <w:rsid w:val="007863FC"/>
    <w:rsid w:val="00813A4B"/>
    <w:rsid w:val="00826911"/>
    <w:rsid w:val="008407FC"/>
    <w:rsid w:val="00862111"/>
    <w:rsid w:val="00B61088"/>
    <w:rsid w:val="00B61617"/>
    <w:rsid w:val="00BB1F08"/>
    <w:rsid w:val="00BC55F5"/>
    <w:rsid w:val="00C9525D"/>
    <w:rsid w:val="00D24CB3"/>
    <w:rsid w:val="00D77B11"/>
    <w:rsid w:val="00E56D17"/>
    <w:rsid w:val="00EC528F"/>
    <w:rsid w:val="00F46991"/>
    <w:rsid w:val="00FD14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ecimalSymbol w:val="."/>
  <w:listSeparator w:val=","/>
  <w14:docId w14:val="0D28A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mbria" w:eastAsia="Cambria" w:hAnsi="Cambria" w:cs="Cambria"/>
    </w:rPr>
  </w:style>
  <w:style w:type="paragraph" w:styleId="Heading1">
    <w:name w:val="heading 1"/>
    <w:basedOn w:val="Normal"/>
    <w:uiPriority w:val="9"/>
    <w:qFormat/>
    <w:pPr>
      <w:ind w:left="532" w:right="549"/>
      <w:jc w:val="center"/>
      <w:outlineLvl w:val="0"/>
    </w:pPr>
    <w:rPr>
      <w:rFonts w:ascii="Book Antiqua" w:eastAsia="Book Antiqua" w:hAnsi="Book Antiqua" w:cs="Book Antiqua"/>
      <w:b/>
      <w:bCs/>
      <w:sz w:val="19"/>
      <w:szCs w:val="19"/>
    </w:rPr>
  </w:style>
  <w:style w:type="paragraph" w:styleId="Heading2">
    <w:name w:val="heading 2"/>
    <w:basedOn w:val="Normal"/>
    <w:uiPriority w:val="9"/>
    <w:unhideWhenUsed/>
    <w:qFormat/>
    <w:pPr>
      <w:ind w:left="532" w:right="549"/>
      <w:jc w:val="center"/>
      <w:outlineLvl w:val="1"/>
    </w:pPr>
    <w:rPr>
      <w:b/>
      <w:bCs/>
      <w:i/>
      <w:i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9"/>
      <w:szCs w:val="19"/>
    </w:rPr>
  </w:style>
  <w:style w:type="paragraph" w:styleId="Title">
    <w:name w:val="Title"/>
    <w:basedOn w:val="Normal"/>
    <w:uiPriority w:val="10"/>
    <w:qFormat/>
    <w:pPr>
      <w:ind w:left="533" w:right="549"/>
      <w:jc w:val="center"/>
    </w:pPr>
    <w:rPr>
      <w:sz w:val="34"/>
      <w:szCs w:val="34"/>
    </w:rPr>
  </w:style>
  <w:style w:type="paragraph" w:styleId="ListParagraph">
    <w:name w:val="List Paragraph"/>
    <w:basedOn w:val="Normal"/>
    <w:uiPriority w:val="1"/>
    <w:qFormat/>
    <w:pPr>
      <w:ind w:left="401" w:hanging="295"/>
      <w:jc w:val="both"/>
    </w:pPr>
  </w:style>
  <w:style w:type="paragraph" w:customStyle="1" w:styleId="TableParagraph">
    <w:name w:val="Table Paragraph"/>
    <w:basedOn w:val="Normal"/>
    <w:uiPriority w:val="1"/>
    <w:qFormat/>
    <w:pPr>
      <w:ind w:left="168"/>
      <w:jc w:val="center"/>
    </w:pPr>
  </w:style>
  <w:style w:type="paragraph" w:styleId="Revision">
    <w:name w:val="Revision"/>
    <w:hidden/>
    <w:uiPriority w:val="99"/>
    <w:semiHidden/>
    <w:rsid w:val="003F1290"/>
    <w:pPr>
      <w:widowControl/>
      <w:autoSpaceDE/>
      <w:autoSpaceDN/>
    </w:pPr>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2AFF7-F5F5-4B7A-A09B-72D3C8633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58DC98-C3A8-452F-9F79-92F06E63E783}">
  <ds:schemaRefs>
    <ds:schemaRef ds:uri="http://schemas.microsoft.com/sharepoint/v3/contenttype/forms"/>
  </ds:schemaRefs>
</ds:datastoreItem>
</file>

<file path=customXml/itemProps3.xml><?xml version="1.0" encoding="utf-8"?>
<ds:datastoreItem xmlns:ds="http://schemas.openxmlformats.org/officeDocument/2006/customXml" ds:itemID="{0F5B44CE-99EF-4B93-B661-0D5E5DDCEE65}">
  <ds:schemaRefs>
    <ds:schemaRef ds:uri="http://www.w3.org/XML/1998/namespace"/>
    <ds:schemaRef ds:uri="http://purl.org/dc/elements/1.1/"/>
    <ds:schemaRef ds:uri="a5ff7179-4526-4e31-84f3-1e5086ece008"/>
    <ds:schemaRef ds:uri="http://schemas.microsoft.com/office/2006/metadata/properties"/>
    <ds:schemaRef ds:uri="http://schemas.microsoft.com/office/2006/documentManagement/types"/>
    <ds:schemaRef ds:uri="http://purl.org/dc/dcmitype/"/>
    <ds:schemaRef ds:uri="http://schemas.microsoft.com/office/infopath/2007/PartnerControls"/>
    <ds:schemaRef ds:uri="http://purl.org/dc/terms/"/>
    <ds:schemaRef ds:uri="http://schemas.openxmlformats.org/package/2006/metadata/core-properties"/>
  </ds:schemaRefs>
</ds:datastoreItem>
</file>

<file path=customXml/itemProps4.xml><?xml version="1.0" encoding="utf-8"?>
<ds:datastoreItem xmlns:ds="http://schemas.openxmlformats.org/officeDocument/2006/customXml" ds:itemID="{0FD15B7A-1C64-402E-AE32-79F333929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32475</Words>
  <Characters>185114</Characters>
  <Application>Microsoft Office Word</Application>
  <DocSecurity>0</DocSecurity>
  <Lines>1542</Lines>
  <Paragraphs>434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2022-11-29T10:41:00Z</dcterms:created>
  <dcterms:modified xsi:type="dcterms:W3CDTF">2022-11-29T10:41:00Z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