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148A2" w14:textId="5E8A0641" w:rsidR="00E710D4" w:rsidRPr="00E710D4" w:rsidRDefault="00E710D4" w:rsidP="00E710D4">
      <w:pPr>
        <w:pStyle w:val="Heading1"/>
      </w:pPr>
      <w:bookmarkStart w:id="0" w:name="_GoBack"/>
      <w:bookmarkEnd w:id="0"/>
      <w:proofErr w:type="gramStart"/>
      <w:r w:rsidRPr="00E710D4">
        <w:t>smartEn</w:t>
      </w:r>
      <w:proofErr w:type="gramEnd"/>
      <w:r w:rsidRPr="00E710D4">
        <w:t xml:space="preserve"> positions</w:t>
      </w:r>
      <w:r>
        <w:t xml:space="preserve"> in regards to NC </w:t>
      </w:r>
      <w:proofErr w:type="spellStart"/>
      <w:r w:rsidR="0033408F">
        <w:t>RfG</w:t>
      </w:r>
      <w:proofErr w:type="spellEnd"/>
    </w:p>
    <w:p w14:paraId="3ABD5A9D" w14:textId="77777777" w:rsidR="00E710D4" w:rsidRPr="00741C60" w:rsidRDefault="00E710D4" w:rsidP="005C65A6">
      <w:pPr>
        <w:spacing w:after="0"/>
        <w:rPr>
          <w:sz w:val="14"/>
          <w:szCs w:val="14"/>
        </w:rPr>
      </w:pPr>
    </w:p>
    <w:p w14:paraId="4FB86F03" w14:textId="77777777" w:rsidR="0033408F" w:rsidRDefault="0033408F" w:rsidP="0033408F">
      <w:pPr>
        <w:pStyle w:val="ListParagraph"/>
        <w:numPr>
          <w:ilvl w:val="0"/>
          <w:numId w:val="4"/>
        </w:numPr>
      </w:pPr>
      <w:r>
        <w:t>Replace voltage criteria by export power capacity criteria</w:t>
      </w:r>
    </w:p>
    <w:p w14:paraId="71879AD5" w14:textId="44EF93C6" w:rsidR="0033408F" w:rsidRDefault="0033408F" w:rsidP="0033408F">
      <w:pPr>
        <w:pStyle w:val="ListParagraph"/>
        <w:numPr>
          <w:ilvl w:val="1"/>
          <w:numId w:val="4"/>
        </w:numPr>
      </w:pPr>
      <w:r>
        <w:t>Easier / Propose new subcategories like A1 (7,4kW single phase), A2 (7,4-12kW single phase)</w:t>
      </w:r>
      <w:r w:rsidR="005C65A6">
        <w:t>. This could be an temporary and intermediate solution waiting for a regulation specifying minimum and maximum thresholds between the different types harmonised across all Member States</w:t>
      </w:r>
    </w:p>
    <w:p w14:paraId="1BAFBD47" w14:textId="4ED3E54E" w:rsidR="0033408F" w:rsidRDefault="005C65A6" w:rsidP="0033408F">
      <w:pPr>
        <w:pStyle w:val="ListParagraph"/>
        <w:numPr>
          <w:ilvl w:val="1"/>
          <w:numId w:val="4"/>
        </w:numPr>
      </w:pPr>
      <w:r>
        <w:t>M</w:t>
      </w:r>
      <w:r w:rsidR="0033408F">
        <w:t>ax</w:t>
      </w:r>
      <w:r>
        <w:t>imum</w:t>
      </w:r>
      <w:r w:rsidR="0033408F">
        <w:t xml:space="preserve"> simultaneous export power at site : registered capacity (flow limitations or fuses)</w:t>
      </w:r>
    </w:p>
    <w:p w14:paraId="6CD710FF" w14:textId="77777777" w:rsidR="0033408F" w:rsidRPr="00741C60" w:rsidRDefault="0033408F" w:rsidP="005C65A6">
      <w:pPr>
        <w:spacing w:after="0"/>
        <w:rPr>
          <w:sz w:val="14"/>
          <w:szCs w:val="14"/>
        </w:rPr>
      </w:pPr>
    </w:p>
    <w:p w14:paraId="1540CA3A" w14:textId="77777777" w:rsidR="005C65A6" w:rsidRPr="005C65A6" w:rsidRDefault="005C65A6" w:rsidP="005C65A6">
      <w:pPr>
        <w:pStyle w:val="ListParagraph"/>
        <w:numPr>
          <w:ilvl w:val="0"/>
          <w:numId w:val="4"/>
        </w:numPr>
        <w:rPr>
          <w:lang w:val="en-US"/>
        </w:rPr>
      </w:pPr>
      <w:r w:rsidRPr="005C65A6">
        <w:rPr>
          <w:lang w:val="en-US"/>
        </w:rPr>
        <w:t>Inverter, wherever it is, should manage the grid faults</w:t>
      </w:r>
    </w:p>
    <w:p w14:paraId="719ACE56" w14:textId="77777777" w:rsidR="005C65A6" w:rsidRPr="005C65A6" w:rsidRDefault="005C65A6" w:rsidP="005C65A6">
      <w:pPr>
        <w:pStyle w:val="ListParagraph"/>
        <w:numPr>
          <w:ilvl w:val="1"/>
          <w:numId w:val="4"/>
        </w:numPr>
        <w:rPr>
          <w:lang w:val="en-US"/>
        </w:rPr>
      </w:pPr>
      <w:r w:rsidRPr="005C65A6">
        <w:rPr>
          <w:lang w:val="en-US"/>
        </w:rPr>
        <w:t>In case of V2G AC, a type test certification should be performed on couple of EVSE + homologated EV platform</w:t>
      </w:r>
    </w:p>
    <w:p w14:paraId="5AEAAD14" w14:textId="6934017E" w:rsidR="005C65A6" w:rsidRDefault="005C65A6" w:rsidP="005C65A6">
      <w:pPr>
        <w:pStyle w:val="ListParagraph"/>
        <w:numPr>
          <w:ilvl w:val="1"/>
          <w:numId w:val="4"/>
        </w:numPr>
        <w:rPr>
          <w:lang w:val="en-US"/>
        </w:rPr>
      </w:pPr>
      <w:r w:rsidRPr="005C65A6">
        <w:rPr>
          <w:lang w:val="en-US"/>
        </w:rPr>
        <w:t>Inverters do not store any energy like synchronous motors, so short circuit current do not exceed the max current of the inverter</w:t>
      </w:r>
    </w:p>
    <w:p w14:paraId="0B2A2A39" w14:textId="77777777" w:rsidR="005C65A6" w:rsidRPr="00741C60" w:rsidRDefault="005C65A6" w:rsidP="005C65A6">
      <w:pPr>
        <w:spacing w:after="0"/>
        <w:rPr>
          <w:sz w:val="14"/>
          <w:szCs w:val="14"/>
          <w:lang w:val="en-US"/>
        </w:rPr>
      </w:pPr>
    </w:p>
    <w:p w14:paraId="7B0F82BB" w14:textId="4841B453" w:rsidR="00E710D4" w:rsidRDefault="00E710D4" w:rsidP="0033408F">
      <w:pPr>
        <w:pStyle w:val="ListParagraph"/>
        <w:numPr>
          <w:ilvl w:val="0"/>
          <w:numId w:val="4"/>
        </w:numPr>
      </w:pPr>
      <w:r>
        <w:t>Network Codes (NC) should apply at home/small building connection point</w:t>
      </w:r>
    </w:p>
    <w:p w14:paraId="2CB0633F" w14:textId="77777777" w:rsidR="005C65A6" w:rsidRDefault="005C65A6" w:rsidP="005C65A6">
      <w:pPr>
        <w:pStyle w:val="ListParagraph"/>
        <w:numPr>
          <w:ilvl w:val="1"/>
          <w:numId w:val="4"/>
        </w:numPr>
      </w:pPr>
      <w:r>
        <w:t>Inverter, wherever it is, should manage the grid faults</w:t>
      </w:r>
    </w:p>
    <w:p w14:paraId="05DC282E" w14:textId="77777777" w:rsidR="005C65A6" w:rsidRDefault="005C65A6" w:rsidP="005C65A6">
      <w:pPr>
        <w:pStyle w:val="ListParagraph"/>
        <w:numPr>
          <w:ilvl w:val="1"/>
          <w:numId w:val="4"/>
        </w:numPr>
      </w:pPr>
      <w:r>
        <w:t>In case of V2G AC, a type test certification should be performed on couple of EVSE + homologated EV platform</w:t>
      </w:r>
    </w:p>
    <w:p w14:paraId="476DB912" w14:textId="77777777" w:rsidR="005C65A6" w:rsidRDefault="005C65A6" w:rsidP="005C65A6">
      <w:pPr>
        <w:pStyle w:val="ListParagraph"/>
        <w:numPr>
          <w:ilvl w:val="1"/>
          <w:numId w:val="4"/>
        </w:numPr>
      </w:pPr>
      <w:r>
        <w:t>Inverters do not store any energy like synchronous motors, so short circuit current do not exceed the max current of the inverter</w:t>
      </w:r>
    </w:p>
    <w:p w14:paraId="2C7E529C" w14:textId="2FD8383E" w:rsidR="00E710D4" w:rsidRDefault="005C65A6" w:rsidP="005C65A6">
      <w:pPr>
        <w:pStyle w:val="ListParagraph"/>
        <w:numPr>
          <w:ilvl w:val="1"/>
          <w:numId w:val="4"/>
        </w:numPr>
      </w:pPr>
      <w:r>
        <w:t>Application of LFSM-U requirement to onboard chargers of EVs should not be put into force all equipment connected to the network have to be considered in a non-discriminatory manner.</w:t>
      </w:r>
      <w:r w:rsidR="00E710D4">
        <w:t xml:space="preserve"> </w:t>
      </w:r>
    </w:p>
    <w:p w14:paraId="7C83786C" w14:textId="77777777" w:rsidR="00E710D4" w:rsidRPr="00741C60" w:rsidRDefault="00E710D4" w:rsidP="005C65A6">
      <w:pPr>
        <w:spacing w:after="0"/>
        <w:rPr>
          <w:sz w:val="14"/>
          <w:szCs w:val="14"/>
        </w:rPr>
      </w:pPr>
    </w:p>
    <w:p w14:paraId="5AAFB980" w14:textId="77777777" w:rsidR="00E710D4" w:rsidRDefault="00E710D4" w:rsidP="00E710D4">
      <w:pPr>
        <w:pStyle w:val="ListParagraph"/>
        <w:numPr>
          <w:ilvl w:val="0"/>
          <w:numId w:val="4"/>
        </w:numPr>
      </w:pPr>
      <w:r>
        <w:t>Remote power control with standards (such as IEC 61850-7-420)</w:t>
      </w:r>
    </w:p>
    <w:p w14:paraId="2D7FC405" w14:textId="77777777" w:rsidR="00E710D4" w:rsidRPr="00741C60" w:rsidRDefault="00E710D4" w:rsidP="005C65A6">
      <w:pPr>
        <w:spacing w:after="0"/>
        <w:rPr>
          <w:sz w:val="14"/>
          <w:szCs w:val="14"/>
        </w:rPr>
      </w:pPr>
    </w:p>
    <w:p w14:paraId="7DE336F5" w14:textId="6B1FAAB4" w:rsidR="008E2670" w:rsidRDefault="00E710D4" w:rsidP="00E710D4">
      <w:pPr>
        <w:pStyle w:val="ListParagraph"/>
        <w:numPr>
          <w:ilvl w:val="0"/>
          <w:numId w:val="4"/>
        </w:numPr>
      </w:pPr>
      <w:r>
        <w:t>Type tests</w:t>
      </w:r>
    </w:p>
    <w:p w14:paraId="17D71D09" w14:textId="77777777" w:rsidR="005C65A6" w:rsidRPr="005C65A6" w:rsidRDefault="005C65A6" w:rsidP="005C65A6">
      <w:pPr>
        <w:pStyle w:val="ListParagraph"/>
        <w:numPr>
          <w:ilvl w:val="1"/>
          <w:numId w:val="4"/>
        </w:numPr>
        <w:rPr>
          <w:lang w:val="en-US"/>
        </w:rPr>
      </w:pPr>
      <w:r w:rsidRPr="005C65A6">
        <w:rPr>
          <w:lang w:val="en-US"/>
        </w:rPr>
        <w:t>Home and small building PPMs are based on small size (power) equipment which are mass produced. To minimize associated  end-user costs, all associated certification should be based type tested</w:t>
      </w:r>
    </w:p>
    <w:p w14:paraId="3281B178" w14:textId="77777777" w:rsidR="005C65A6" w:rsidRPr="005C65A6" w:rsidRDefault="005C65A6" w:rsidP="005C65A6">
      <w:pPr>
        <w:pStyle w:val="ListParagraph"/>
        <w:numPr>
          <w:ilvl w:val="1"/>
          <w:numId w:val="4"/>
        </w:numPr>
        <w:rPr>
          <w:lang w:val="en-US"/>
        </w:rPr>
      </w:pPr>
      <w:r w:rsidRPr="005C65A6">
        <w:rPr>
          <w:lang w:val="en-US"/>
        </w:rPr>
        <w:t>Type test certification should include tests for the communication protocol</w:t>
      </w:r>
    </w:p>
    <w:p w14:paraId="1C901704" w14:textId="5259FF8A" w:rsidR="005C65A6" w:rsidRPr="005C65A6" w:rsidRDefault="00741C60" w:rsidP="005C65A6">
      <w:pPr>
        <w:pStyle w:val="ListParagraph"/>
        <w:numPr>
          <w:ilvl w:val="1"/>
          <w:numId w:val="4"/>
        </w:numPr>
        <w:rPr>
          <w:lang w:val="en-US"/>
        </w:rPr>
      </w:pPr>
      <w:r>
        <w:rPr>
          <w:lang w:val="en-US"/>
        </w:rPr>
        <w:t>E</w:t>
      </w:r>
      <w:r w:rsidR="005C65A6" w:rsidRPr="005C65A6">
        <w:rPr>
          <w:lang w:val="en-US"/>
        </w:rPr>
        <w:t>lectronic exchanges through a single interface with harmonized documents provided in English. Associated repositories should be organize to facilitate reuse of approvals across European countries</w:t>
      </w:r>
    </w:p>
    <w:p w14:paraId="4BA78E7A" w14:textId="65E62FE1" w:rsidR="0012029D" w:rsidRDefault="005C65A6" w:rsidP="00E31B6B">
      <w:pPr>
        <w:pStyle w:val="ListParagraph"/>
        <w:numPr>
          <w:ilvl w:val="1"/>
          <w:numId w:val="4"/>
        </w:numPr>
      </w:pPr>
      <w:r w:rsidRPr="005C65A6">
        <w:rPr>
          <w:lang w:val="en-US"/>
        </w:rPr>
        <w:t>For advanced functionality interoperability conformity, tests should be performed based on use cases from either simulated or return experiences to enrich TSOs/DSOs  and manufacturers’ knowledge</w:t>
      </w:r>
    </w:p>
    <w:tbl>
      <w:tblPr>
        <w:tblStyle w:val="TableGrid"/>
        <w:tblW w:w="0" w:type="auto"/>
        <w:tblLook w:val="04A0" w:firstRow="1" w:lastRow="0" w:firstColumn="1" w:lastColumn="0" w:noHBand="0" w:noVBand="1"/>
      </w:tblPr>
      <w:tblGrid>
        <w:gridCol w:w="1052"/>
        <w:gridCol w:w="8694"/>
        <w:gridCol w:w="2718"/>
        <w:gridCol w:w="1484"/>
      </w:tblGrid>
      <w:tr w:rsidR="00EB4FEA" w14:paraId="5E7A7B35" w14:textId="77777777" w:rsidTr="00F31F09">
        <w:tc>
          <w:tcPr>
            <w:tcW w:w="1052" w:type="dxa"/>
          </w:tcPr>
          <w:p w14:paraId="6200137A" w14:textId="04F605BD" w:rsidR="00EB4FEA" w:rsidRDefault="00EB4FEA">
            <w:r>
              <w:lastRenderedPageBreak/>
              <w:t>Article</w:t>
            </w:r>
          </w:p>
        </w:tc>
        <w:tc>
          <w:tcPr>
            <w:tcW w:w="8694" w:type="dxa"/>
          </w:tcPr>
          <w:p w14:paraId="37F8246F" w14:textId="2C631FB3" w:rsidR="00EB4FEA" w:rsidRDefault="00EB4FEA">
            <w:r>
              <w:t>Amendment proposal</w:t>
            </w:r>
          </w:p>
        </w:tc>
        <w:tc>
          <w:tcPr>
            <w:tcW w:w="2718" w:type="dxa"/>
          </w:tcPr>
          <w:p w14:paraId="459A8C7E" w14:textId="64D07917" w:rsidR="00EB4FEA" w:rsidRDefault="00EB4FEA">
            <w:r>
              <w:t>Reasoning</w:t>
            </w:r>
          </w:p>
        </w:tc>
        <w:tc>
          <w:tcPr>
            <w:tcW w:w="1484" w:type="dxa"/>
          </w:tcPr>
          <w:p w14:paraId="550C9344" w14:textId="4A5BDCF3" w:rsidR="00EB4FEA" w:rsidRDefault="00EB4FEA">
            <w:r w:rsidRPr="00EB4FEA">
              <w:t>Relation to other provisions</w:t>
            </w:r>
          </w:p>
        </w:tc>
      </w:tr>
      <w:tr w:rsidR="00EB4FEA" w14:paraId="331ADD9F" w14:textId="77777777" w:rsidTr="00F31F09">
        <w:tc>
          <w:tcPr>
            <w:tcW w:w="1052" w:type="dxa"/>
          </w:tcPr>
          <w:p w14:paraId="1BD5827D" w14:textId="19B2A74F" w:rsidR="00EB4FEA" w:rsidRDefault="00FC5C20">
            <w:r>
              <w:t>0.7</w:t>
            </w:r>
          </w:p>
        </w:tc>
        <w:tc>
          <w:tcPr>
            <w:tcW w:w="8694" w:type="dxa"/>
          </w:tcPr>
          <w:p w14:paraId="68FBADE7" w14:textId="277143A1" w:rsidR="00EB4FEA" w:rsidRPr="00794E75" w:rsidRDefault="00FC5C20" w:rsidP="007C16B6">
            <w:pPr>
              <w:widowControl w:val="0"/>
              <w:autoSpaceDE w:val="0"/>
              <w:autoSpaceDN w:val="0"/>
              <w:spacing w:line="228" w:lineRule="auto"/>
              <w:jc w:val="both"/>
              <w:rPr>
                <w:rFonts w:ascii="Cambria" w:eastAsia="Cambria" w:hAnsi="Cambria" w:cs="Cambria"/>
                <w:sz w:val="19"/>
                <w:szCs w:val="19"/>
                <w:lang w:val="en-US"/>
              </w:rPr>
            </w:pPr>
            <w:r w:rsidRPr="00FC5C20">
              <w:rPr>
                <w:rFonts w:ascii="Cambria" w:eastAsia="Cambria" w:hAnsi="Cambria" w:cs="Cambria"/>
                <w:sz w:val="19"/>
                <w:szCs w:val="19"/>
                <w:lang w:val="en-US"/>
              </w:rPr>
              <w:t xml:space="preserve">Different synchronous electricity systems in the Union have different </w:t>
            </w:r>
            <w:proofErr w:type="gramStart"/>
            <w:r w:rsidRPr="00FC5C20">
              <w:rPr>
                <w:rFonts w:ascii="Cambria" w:eastAsia="Cambria" w:hAnsi="Cambria" w:cs="Cambria"/>
                <w:sz w:val="19"/>
                <w:szCs w:val="19"/>
                <w:lang w:val="en-US"/>
              </w:rPr>
              <w:t>characteristics which</w:t>
            </w:r>
            <w:proofErr w:type="gramEnd"/>
            <w:r w:rsidRPr="00FC5C20">
              <w:rPr>
                <w:rFonts w:ascii="Cambria" w:eastAsia="Cambria" w:hAnsi="Cambria" w:cs="Cambria"/>
                <w:sz w:val="19"/>
                <w:szCs w:val="19"/>
                <w:lang w:val="en-US"/>
              </w:rPr>
              <w:t xml:space="preserve"> need to be taken into account when setting the requirements for generators. It is therefore appropriate to consider regional specificities when establishing network connection rules as required by Article 8(6) of Regulation (EC) No 714/2009.</w:t>
            </w:r>
            <w:ins w:id="1" w:author="Author">
              <w:r>
                <w:t xml:space="preserve"> </w:t>
              </w:r>
              <w:r w:rsidRPr="00FC5C20">
                <w:rPr>
                  <w:rFonts w:ascii="Cambria" w:eastAsia="Cambria" w:hAnsi="Cambria" w:cs="Cambria"/>
                  <w:sz w:val="19"/>
                  <w:szCs w:val="19"/>
                  <w:lang w:val="en-US"/>
                </w:rPr>
                <w:t>Mass market small DERs on household-level however, should not be treated differently throughout the union to not risk free market distortions by local (protectionist) grid connection rules.</w:t>
              </w:r>
            </w:ins>
          </w:p>
        </w:tc>
        <w:tc>
          <w:tcPr>
            <w:tcW w:w="2718" w:type="dxa"/>
          </w:tcPr>
          <w:p w14:paraId="1A4B7579" w14:textId="3E5D6D16" w:rsidR="00EB4FEA" w:rsidRPr="00FC5C20" w:rsidRDefault="00FC5C20" w:rsidP="00FC5C20">
            <w:pPr>
              <w:spacing w:before="100" w:beforeAutospacing="1" w:after="100" w:afterAutospacing="1"/>
              <w:rPr>
                <w:rFonts w:ascii="Arial" w:eastAsia="Times New Roman" w:hAnsi="Arial" w:cs="Arial"/>
                <w:sz w:val="20"/>
                <w:szCs w:val="20"/>
                <w:lang w:val="en-US" w:eastAsia="fr-FR"/>
              </w:rPr>
            </w:pPr>
            <w:r w:rsidRPr="00FC5C20">
              <w:rPr>
                <w:rFonts w:ascii="Segoe UI" w:eastAsia="Times New Roman" w:hAnsi="Segoe UI" w:cs="Segoe UI"/>
                <w:sz w:val="18"/>
                <w:szCs w:val="18"/>
                <w:lang w:val="en-US" w:eastAsia="fr-FR"/>
              </w:rPr>
              <w:t>Small assets do not need different rules in the union but better common standardization. This avoids discrimination by local stakeholders and system operators on manufacturers.</w:t>
            </w:r>
            <w:r w:rsidRPr="00FC5C20">
              <w:rPr>
                <w:rFonts w:ascii="Segoe UI" w:eastAsia="Times New Roman" w:hAnsi="Segoe UI" w:cs="Segoe UI"/>
                <w:sz w:val="18"/>
                <w:szCs w:val="18"/>
                <w:lang w:val="en-US" w:eastAsia="fr-FR"/>
              </w:rPr>
              <w:br/>
              <w:t xml:space="preserve">If the EU wants to scale up production and flexibility in the next 10 years, common and faster processes and rules are </w:t>
            </w:r>
            <w:proofErr w:type="gramStart"/>
            <w:r w:rsidRPr="00FC5C20">
              <w:rPr>
                <w:rFonts w:ascii="Segoe UI" w:eastAsia="Times New Roman" w:hAnsi="Segoe UI" w:cs="Segoe UI"/>
                <w:sz w:val="18"/>
                <w:szCs w:val="18"/>
                <w:lang w:val="en-US" w:eastAsia="fr-FR"/>
              </w:rPr>
              <w:t>absolutely essential</w:t>
            </w:r>
            <w:proofErr w:type="gramEnd"/>
            <w:r w:rsidRPr="00FC5C20">
              <w:rPr>
                <w:rFonts w:ascii="Segoe UI" w:eastAsia="Times New Roman" w:hAnsi="Segoe UI" w:cs="Segoe UI"/>
                <w:sz w:val="18"/>
                <w:szCs w:val="18"/>
                <w:lang w:val="en-US" w:eastAsia="fr-FR"/>
              </w:rPr>
              <w:t>.</w:t>
            </w:r>
          </w:p>
        </w:tc>
        <w:tc>
          <w:tcPr>
            <w:tcW w:w="1484" w:type="dxa"/>
          </w:tcPr>
          <w:p w14:paraId="5BE674C7" w14:textId="77777777" w:rsidR="00EB4FEA" w:rsidRPr="00794E75" w:rsidRDefault="00EB4FEA" w:rsidP="007C16B6">
            <w:pPr>
              <w:rPr>
                <w:rFonts w:cstheme="minorHAnsi"/>
                <w:sz w:val="19"/>
                <w:szCs w:val="19"/>
              </w:rPr>
            </w:pPr>
          </w:p>
        </w:tc>
      </w:tr>
      <w:tr w:rsidR="00EB4FEA" w14:paraId="5F0AA7A4" w14:textId="77777777" w:rsidTr="00F31F09">
        <w:tc>
          <w:tcPr>
            <w:tcW w:w="1052" w:type="dxa"/>
          </w:tcPr>
          <w:p w14:paraId="28B4E2BF" w14:textId="088C3870" w:rsidR="00EB4FEA" w:rsidRDefault="00FC5C20">
            <w:r>
              <w:t>0.8</w:t>
            </w:r>
          </w:p>
        </w:tc>
        <w:tc>
          <w:tcPr>
            <w:tcW w:w="8694" w:type="dxa"/>
          </w:tcPr>
          <w:p w14:paraId="3E6B85E4" w14:textId="56AD6152" w:rsidR="00EB4FEA" w:rsidRPr="00794E75" w:rsidRDefault="00FC5C20" w:rsidP="0012170B">
            <w:pPr>
              <w:widowControl w:val="0"/>
              <w:tabs>
                <w:tab w:val="left" w:pos="402"/>
              </w:tabs>
              <w:autoSpaceDE w:val="0"/>
              <w:autoSpaceDN w:val="0"/>
              <w:rPr>
                <w:sz w:val="19"/>
                <w:szCs w:val="19"/>
                <w:lang w:val="en-US"/>
              </w:rPr>
            </w:pPr>
            <w:r w:rsidRPr="00FC5C20">
              <w:rPr>
                <w:sz w:val="19"/>
                <w:szCs w:val="19"/>
                <w:lang w:val="en-US"/>
              </w:rPr>
              <w:t xml:space="preserve">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w:t>
            </w:r>
            <w:proofErr w:type="spellStart"/>
            <w:r w:rsidRPr="00FC5C20">
              <w:rPr>
                <w:sz w:val="19"/>
                <w:szCs w:val="19"/>
                <w:lang w:val="en-US"/>
              </w:rPr>
              <w:t>modernisation</w:t>
            </w:r>
            <w:proofErr w:type="spellEnd"/>
            <w:r w:rsidRPr="00FC5C20">
              <w:rPr>
                <w:sz w:val="19"/>
                <w:szCs w:val="19"/>
                <w:lang w:val="en-US"/>
              </w:rPr>
              <w:t xml:space="preserve"> of those generating facilities.</w:t>
            </w:r>
            <w:ins w:id="2" w:author="Author">
              <w:r>
                <w:t xml:space="preserve"> </w:t>
              </w:r>
              <w:r w:rsidRPr="00FC5C20">
                <w:rPr>
                  <w:sz w:val="19"/>
                  <w:szCs w:val="19"/>
                  <w:lang w:val="en-US"/>
                </w:rPr>
                <w:t xml:space="preserve">For small building application substantial </w:t>
              </w:r>
              <w:proofErr w:type="spellStart"/>
              <w:proofErr w:type="gramStart"/>
              <w:r w:rsidRPr="00FC5C20">
                <w:rPr>
                  <w:sz w:val="19"/>
                  <w:szCs w:val="19"/>
                  <w:lang w:val="en-US"/>
                </w:rPr>
                <w:t>modernisation</w:t>
              </w:r>
              <w:proofErr w:type="spellEnd"/>
              <w:r w:rsidRPr="00FC5C20">
                <w:rPr>
                  <w:sz w:val="19"/>
                  <w:szCs w:val="19"/>
                  <w:lang w:val="en-US"/>
                </w:rPr>
                <w:t xml:space="preserve">  should</w:t>
              </w:r>
              <w:proofErr w:type="gramEnd"/>
              <w:r w:rsidRPr="00FC5C20">
                <w:rPr>
                  <w:sz w:val="19"/>
                  <w:szCs w:val="19"/>
                  <w:lang w:val="en-US"/>
                </w:rPr>
                <w:t xml:space="preserve"> be considered as a major change in power-generating modules type change (change of power category). By small buildings, it should be considered individual homes, small multi-dwelling buildings, small </w:t>
              </w:r>
              <w:r>
                <w:rPr>
                  <w:sz w:val="19"/>
                  <w:szCs w:val="19"/>
                  <w:lang w:val="en-US"/>
                </w:rPr>
                <w:t>commercial and industrial</w:t>
              </w:r>
              <w:r w:rsidRPr="00FC5C20">
                <w:rPr>
                  <w:sz w:val="19"/>
                  <w:szCs w:val="19"/>
                  <w:lang w:val="en-US"/>
                </w:rPr>
                <w:t xml:space="preserve"> buildings with a grid connection below or equal to 36kV</w:t>
              </w:r>
              <w:r>
                <w:rPr>
                  <w:sz w:val="19"/>
                  <w:szCs w:val="19"/>
                  <w:lang w:val="en-US"/>
                </w:rPr>
                <w:t>A</w:t>
              </w:r>
              <w:r w:rsidRPr="00FC5C20">
                <w:rPr>
                  <w:sz w:val="19"/>
                  <w:szCs w:val="19"/>
                  <w:lang w:val="en-US"/>
                </w:rPr>
                <w:t>.</w:t>
              </w:r>
            </w:ins>
          </w:p>
        </w:tc>
        <w:tc>
          <w:tcPr>
            <w:tcW w:w="2718" w:type="dxa"/>
          </w:tcPr>
          <w:p w14:paraId="31D90E4D" w14:textId="77777777" w:rsidR="00EB4FEA" w:rsidRDefault="00FC5C20" w:rsidP="007C16B6">
            <w:pPr>
              <w:rPr>
                <w:rFonts w:eastAsia="Times New Roman" w:cstheme="minorHAnsi"/>
                <w:sz w:val="19"/>
                <w:szCs w:val="19"/>
                <w:lang w:val="en-US" w:eastAsia="fr-FR"/>
              </w:rPr>
            </w:pPr>
            <w:r w:rsidRPr="00FC5C20">
              <w:rPr>
                <w:rFonts w:eastAsia="Times New Roman" w:cstheme="minorHAnsi"/>
                <w:sz w:val="19"/>
                <w:szCs w:val="19"/>
                <w:lang w:val="en-US" w:eastAsia="fr-FR"/>
              </w:rPr>
              <w:t>"</w:t>
            </w:r>
            <w:r>
              <w:rPr>
                <w:rFonts w:eastAsia="Times New Roman" w:cstheme="minorHAnsi"/>
                <w:sz w:val="19"/>
                <w:szCs w:val="19"/>
                <w:lang w:val="en-US" w:eastAsia="fr-FR"/>
              </w:rPr>
              <w:t>S</w:t>
            </w:r>
            <w:r w:rsidRPr="00FC5C20">
              <w:rPr>
                <w:rFonts w:eastAsia="Times New Roman" w:cstheme="minorHAnsi"/>
                <w:sz w:val="19"/>
                <w:szCs w:val="19"/>
                <w:lang w:val="en-US" w:eastAsia="fr-FR"/>
              </w:rPr>
              <w:t>ubstantial change" could be defined by a change in conne</w:t>
            </w:r>
            <w:r>
              <w:rPr>
                <w:rFonts w:eastAsia="Times New Roman" w:cstheme="minorHAnsi"/>
                <w:sz w:val="19"/>
                <w:szCs w:val="19"/>
                <w:lang w:val="en-US" w:eastAsia="fr-FR"/>
              </w:rPr>
              <w:t>ct</w:t>
            </w:r>
            <w:r w:rsidRPr="00FC5C20">
              <w:rPr>
                <w:rFonts w:eastAsia="Times New Roman" w:cstheme="minorHAnsi"/>
                <w:sz w:val="19"/>
                <w:szCs w:val="19"/>
                <w:lang w:val="en-US" w:eastAsia="fr-FR"/>
              </w:rPr>
              <w:t>ion power capacity of more than 50% (</w:t>
            </w:r>
            <w:proofErr w:type="gramStart"/>
            <w:r w:rsidRPr="00FC5C20">
              <w:rPr>
                <w:rFonts w:eastAsia="Times New Roman" w:cstheme="minorHAnsi"/>
                <w:sz w:val="19"/>
                <w:szCs w:val="19"/>
                <w:lang w:val="en-US" w:eastAsia="fr-FR"/>
              </w:rPr>
              <w:t>e</w:t>
            </w:r>
            <w:r>
              <w:rPr>
                <w:rFonts w:eastAsia="Times New Roman" w:cstheme="minorHAnsi"/>
                <w:sz w:val="19"/>
                <w:szCs w:val="19"/>
                <w:lang w:val="en-US" w:eastAsia="fr-FR"/>
              </w:rPr>
              <w:t>.</w:t>
            </w:r>
            <w:r w:rsidRPr="00FC5C20">
              <w:rPr>
                <w:rFonts w:eastAsia="Times New Roman" w:cstheme="minorHAnsi"/>
                <w:sz w:val="19"/>
                <w:szCs w:val="19"/>
                <w:lang w:val="en-US" w:eastAsia="fr-FR"/>
              </w:rPr>
              <w:t>g</w:t>
            </w:r>
            <w:r>
              <w:rPr>
                <w:rFonts w:eastAsia="Times New Roman" w:cstheme="minorHAnsi"/>
                <w:sz w:val="19"/>
                <w:szCs w:val="19"/>
                <w:lang w:val="en-US" w:eastAsia="fr-FR"/>
              </w:rPr>
              <w:t>.</w:t>
            </w:r>
            <w:proofErr w:type="gramEnd"/>
            <w:r w:rsidRPr="00FC5C20">
              <w:rPr>
                <w:rFonts w:eastAsia="Times New Roman" w:cstheme="minorHAnsi"/>
                <w:sz w:val="19"/>
                <w:szCs w:val="19"/>
                <w:lang w:val="en-US" w:eastAsia="fr-FR"/>
              </w:rPr>
              <w:t xml:space="preserve"> when installing heat pumps, PV or EVSE in the building, thus completely changing its load and energy profile)</w:t>
            </w:r>
            <w:r>
              <w:rPr>
                <w:rFonts w:eastAsia="Times New Roman" w:cstheme="minorHAnsi"/>
                <w:sz w:val="19"/>
                <w:szCs w:val="19"/>
                <w:lang w:val="en-US" w:eastAsia="fr-FR"/>
              </w:rPr>
              <w:t>.</w:t>
            </w:r>
          </w:p>
          <w:p w14:paraId="3DFC40C3" w14:textId="1DFB7138" w:rsidR="00FC5C20" w:rsidRPr="00794E75" w:rsidRDefault="00FC5C20" w:rsidP="007C16B6">
            <w:pPr>
              <w:rPr>
                <w:rFonts w:eastAsia="Times New Roman" w:cstheme="minorHAnsi"/>
                <w:sz w:val="19"/>
                <w:szCs w:val="19"/>
                <w:lang w:val="en-US" w:eastAsia="fr-FR"/>
              </w:rPr>
            </w:pPr>
            <w:r w:rsidRPr="00FC5C20">
              <w:rPr>
                <w:rFonts w:eastAsia="Times New Roman" w:cstheme="minorHAnsi"/>
                <w:sz w:val="19"/>
                <w:szCs w:val="19"/>
                <w:lang w:val="en-US" w:eastAsia="fr-FR"/>
              </w:rPr>
              <w:t xml:space="preserve">For small building connection, type-test certificates should be used based on family grouping, So, only changes in power types should be considered as "substantial </w:t>
            </w:r>
            <w:proofErr w:type="spellStart"/>
            <w:r w:rsidRPr="00FC5C20">
              <w:rPr>
                <w:rFonts w:eastAsia="Times New Roman" w:cstheme="minorHAnsi"/>
                <w:sz w:val="19"/>
                <w:szCs w:val="19"/>
                <w:lang w:val="en-US" w:eastAsia="fr-FR"/>
              </w:rPr>
              <w:t>modernisation</w:t>
            </w:r>
            <w:proofErr w:type="spellEnd"/>
            <w:r w:rsidRPr="00FC5C20">
              <w:rPr>
                <w:rFonts w:eastAsia="Times New Roman" w:cstheme="minorHAnsi"/>
                <w:sz w:val="19"/>
                <w:szCs w:val="19"/>
                <w:lang w:val="en-US" w:eastAsia="fr-FR"/>
              </w:rPr>
              <w:t>".</w:t>
            </w:r>
          </w:p>
        </w:tc>
        <w:tc>
          <w:tcPr>
            <w:tcW w:w="1484" w:type="dxa"/>
          </w:tcPr>
          <w:p w14:paraId="114D56E1" w14:textId="77777777" w:rsidR="00EB4FEA" w:rsidRPr="00794E75" w:rsidRDefault="00EB4FEA" w:rsidP="007C16B6">
            <w:pPr>
              <w:rPr>
                <w:rFonts w:cstheme="minorHAnsi"/>
                <w:sz w:val="19"/>
                <w:szCs w:val="19"/>
              </w:rPr>
            </w:pPr>
          </w:p>
        </w:tc>
      </w:tr>
      <w:tr w:rsidR="00EB4FEA" w14:paraId="387D83E3" w14:textId="77777777" w:rsidTr="00F31F09">
        <w:tc>
          <w:tcPr>
            <w:tcW w:w="1052" w:type="dxa"/>
          </w:tcPr>
          <w:p w14:paraId="36CE175E" w14:textId="1CCFABEC" w:rsidR="00EB4FEA" w:rsidRDefault="00FC5C20">
            <w:r>
              <w:t>0.9</w:t>
            </w:r>
          </w:p>
        </w:tc>
        <w:tc>
          <w:tcPr>
            <w:tcW w:w="8694" w:type="dxa"/>
          </w:tcPr>
          <w:p w14:paraId="1B63545B" w14:textId="2B9EDB08" w:rsidR="00EB4FEA" w:rsidRPr="00794E75" w:rsidRDefault="00FC5C20"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FC5C20">
              <w:rPr>
                <w:rFonts w:ascii="Cambria" w:hAnsi="Cambria"/>
                <w:sz w:val="19"/>
                <w:szCs w:val="19"/>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 synchronously connected power-generating units, where they are collected together to form an economic unit and where they </w:t>
            </w:r>
            <w:proofErr w:type="gramStart"/>
            <w:r w:rsidRPr="00FC5C20">
              <w:rPr>
                <w:rFonts w:ascii="Cambria" w:hAnsi="Cambria"/>
                <w:sz w:val="19"/>
                <w:szCs w:val="19"/>
              </w:rPr>
              <w:t>have</w:t>
            </w:r>
            <w:proofErr w:type="gramEnd"/>
            <w:r w:rsidRPr="00FC5C20">
              <w:rPr>
                <w:rFonts w:ascii="Cambria" w:hAnsi="Cambria"/>
                <w:sz w:val="19"/>
                <w:szCs w:val="19"/>
              </w:rPr>
              <w:t xml:space="preserve"> a single connection point should be assessed on their aggregated capacity.</w:t>
            </w:r>
            <w:ins w:id="3" w:author="Author">
              <w:r w:rsidR="00394336">
                <w:t xml:space="preserve"> </w:t>
              </w:r>
              <w:r w:rsidR="00394336" w:rsidRPr="00394336">
                <w:rPr>
                  <w:rFonts w:ascii="Cambria" w:hAnsi="Cambria"/>
                  <w:sz w:val="19"/>
                  <w:szCs w:val="19"/>
                </w:rPr>
                <w:t xml:space="preserve">Photovoltaic, wind, combined heat and power, stationary storage, and mobile storage </w:t>
              </w:r>
              <w:proofErr w:type="gramStart"/>
              <w:r w:rsidR="00394336" w:rsidRPr="00394336">
                <w:rPr>
                  <w:rFonts w:ascii="Cambria" w:hAnsi="Cambria"/>
                  <w:sz w:val="19"/>
                  <w:szCs w:val="19"/>
                </w:rPr>
                <w:t>shall not be collected</w:t>
              </w:r>
              <w:proofErr w:type="gramEnd"/>
              <w:r w:rsidR="00394336" w:rsidRPr="00394336">
                <w:rPr>
                  <w:rFonts w:ascii="Cambria" w:hAnsi="Cambria"/>
                  <w:sz w:val="19"/>
                  <w:szCs w:val="19"/>
                </w:rPr>
                <w:t xml:space="preserve"> together, as their generation patterns differ strongly and independently.</w:t>
              </w:r>
            </w:ins>
          </w:p>
        </w:tc>
        <w:tc>
          <w:tcPr>
            <w:tcW w:w="2718" w:type="dxa"/>
          </w:tcPr>
          <w:p w14:paraId="38E7FA42" w14:textId="2BB7AFAF" w:rsidR="00394336" w:rsidRPr="00394336" w:rsidRDefault="00394336" w:rsidP="00394336">
            <w:pPr>
              <w:rPr>
                <w:rFonts w:cstheme="minorHAnsi"/>
                <w:sz w:val="19"/>
                <w:szCs w:val="19"/>
              </w:rPr>
            </w:pPr>
            <w:r w:rsidRPr="00394336">
              <w:rPr>
                <w:rFonts w:cstheme="minorHAnsi"/>
                <w:sz w:val="19"/>
                <w:szCs w:val="19"/>
              </w:rPr>
              <w:t xml:space="preserve">Each of these asset types are inherently variable in their behaviour and generation characteristics: PV generation fluctuates based on the sun, win generation on the presence of wind, CHP based on the need of heat and grid conditions, </w:t>
            </w:r>
            <w:r w:rsidRPr="00394336">
              <w:rPr>
                <w:rFonts w:cstheme="minorHAnsi"/>
                <w:sz w:val="19"/>
                <w:szCs w:val="19"/>
              </w:rPr>
              <w:lastRenderedPageBreak/>
              <w:t>stationary storage and EV-based generation based on grid conditions and local economics (independent of other generation sources).</w:t>
            </w:r>
          </w:p>
          <w:p w14:paraId="4CA7ED6A" w14:textId="49911DD7" w:rsidR="00E47680" w:rsidRPr="00794E75" w:rsidRDefault="00394336" w:rsidP="00394336">
            <w:pPr>
              <w:rPr>
                <w:rFonts w:cstheme="minorHAnsi"/>
                <w:sz w:val="19"/>
                <w:szCs w:val="19"/>
              </w:rPr>
            </w:pPr>
            <w:r w:rsidRPr="00394336">
              <w:rPr>
                <w:rFonts w:cstheme="minorHAnsi"/>
                <w:sz w:val="19"/>
                <w:szCs w:val="19"/>
              </w:rPr>
              <w:t>An AC connected storage system should not be discriminated to a DC connected storage system, which would be the case if the AC one falls over the type threshold (or other national thresholds)</w:t>
            </w:r>
          </w:p>
        </w:tc>
        <w:tc>
          <w:tcPr>
            <w:tcW w:w="1484" w:type="dxa"/>
          </w:tcPr>
          <w:p w14:paraId="614BEAD9" w14:textId="77777777" w:rsidR="00EB4FEA" w:rsidRPr="00794E75" w:rsidRDefault="00EB4FEA" w:rsidP="007C16B6">
            <w:pPr>
              <w:rPr>
                <w:rFonts w:cstheme="minorHAnsi"/>
                <w:sz w:val="19"/>
                <w:szCs w:val="19"/>
              </w:rPr>
            </w:pPr>
          </w:p>
        </w:tc>
      </w:tr>
      <w:tr w:rsidR="00794E75" w14:paraId="49D92CB8" w14:textId="77777777" w:rsidTr="00F31F09">
        <w:tc>
          <w:tcPr>
            <w:tcW w:w="1052" w:type="dxa"/>
          </w:tcPr>
          <w:p w14:paraId="3EE5BC43" w14:textId="6A1D1E72" w:rsidR="00794E75" w:rsidRDefault="00394336">
            <w:r>
              <w:t>0.21</w:t>
            </w:r>
          </w:p>
        </w:tc>
        <w:tc>
          <w:tcPr>
            <w:tcW w:w="8694" w:type="dxa"/>
          </w:tcPr>
          <w:p w14:paraId="0E74362D" w14:textId="4E2771A8" w:rsidR="00794E75" w:rsidRPr="00794E75" w:rsidRDefault="00394336"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394336">
              <w:rPr>
                <w:rFonts w:ascii="Cambria" w:hAnsi="Cambria"/>
                <w:sz w:val="19"/>
                <w:szCs w:val="19"/>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ins w:id="4" w:author="Author">
              <w:r>
                <w:t xml:space="preserve"> </w:t>
              </w:r>
              <w:r w:rsidRPr="00394336">
                <w:rPr>
                  <w:rFonts w:ascii="Cambria" w:hAnsi="Cambria"/>
                  <w:sz w:val="19"/>
                  <w:szCs w:val="19"/>
                </w:rPr>
                <w:t xml:space="preserve">For small scale small </w:t>
              </w:r>
              <w:proofErr w:type="gramStart"/>
              <w:r w:rsidRPr="00394336">
                <w:rPr>
                  <w:rFonts w:ascii="Cambria" w:hAnsi="Cambria"/>
                  <w:sz w:val="19"/>
                  <w:szCs w:val="19"/>
                </w:rPr>
                <w:t>building  power</w:t>
              </w:r>
              <w:proofErr w:type="gramEnd"/>
              <w:r w:rsidRPr="00394336">
                <w:rPr>
                  <w:rFonts w:ascii="Cambria" w:hAnsi="Cambria"/>
                  <w:sz w:val="19"/>
                  <w:szCs w:val="19"/>
                </w:rPr>
                <w:t>-generating units produced in mass, the network code should refer to default type tested communication interfaces derived from IEC standards.</w:t>
              </w:r>
            </w:ins>
          </w:p>
        </w:tc>
        <w:tc>
          <w:tcPr>
            <w:tcW w:w="2718" w:type="dxa"/>
          </w:tcPr>
          <w:p w14:paraId="18E1830A" w14:textId="77777777" w:rsidR="00794E75" w:rsidRDefault="00394336" w:rsidP="007C16B6">
            <w:pPr>
              <w:rPr>
                <w:rFonts w:cstheme="minorHAnsi"/>
                <w:sz w:val="19"/>
                <w:szCs w:val="19"/>
              </w:rPr>
            </w:pPr>
            <w:r>
              <w:rPr>
                <w:rFonts w:cstheme="minorHAnsi"/>
                <w:sz w:val="19"/>
                <w:szCs w:val="19"/>
              </w:rPr>
              <w:t>Data information exchanges and protocols should be based on IEC Standards such as IEC 61850-7-420 and IEC 62325.</w:t>
            </w:r>
          </w:p>
          <w:p w14:paraId="1B4F1C0A" w14:textId="4FA9FDEB" w:rsidR="00394336" w:rsidRPr="00794E75" w:rsidRDefault="00394336" w:rsidP="007C16B6">
            <w:pPr>
              <w:rPr>
                <w:rFonts w:cstheme="minorHAnsi"/>
                <w:sz w:val="19"/>
                <w:szCs w:val="19"/>
              </w:rPr>
            </w:pPr>
            <w:r>
              <w:rPr>
                <w:rFonts w:cstheme="minorHAnsi"/>
                <w:sz w:val="19"/>
                <w:szCs w:val="19"/>
              </w:rPr>
              <w:t>Type tests should include data exchange and protocol tests.</w:t>
            </w:r>
          </w:p>
        </w:tc>
        <w:tc>
          <w:tcPr>
            <w:tcW w:w="1484" w:type="dxa"/>
          </w:tcPr>
          <w:p w14:paraId="44F36E3E" w14:textId="77777777" w:rsidR="00794E75" w:rsidRPr="00794E75" w:rsidRDefault="00794E75" w:rsidP="007C16B6">
            <w:pPr>
              <w:rPr>
                <w:rFonts w:cstheme="minorHAnsi"/>
                <w:sz w:val="19"/>
                <w:szCs w:val="19"/>
              </w:rPr>
            </w:pPr>
          </w:p>
        </w:tc>
      </w:tr>
      <w:tr w:rsidR="00794E75" w14:paraId="399AEB04" w14:textId="77777777" w:rsidTr="00F31F09">
        <w:tc>
          <w:tcPr>
            <w:tcW w:w="1052" w:type="dxa"/>
          </w:tcPr>
          <w:p w14:paraId="0B00F30A" w14:textId="224F92B4" w:rsidR="00794E75" w:rsidRDefault="00394336">
            <w:r>
              <w:t>0.26</w:t>
            </w:r>
          </w:p>
        </w:tc>
        <w:tc>
          <w:tcPr>
            <w:tcW w:w="8694" w:type="dxa"/>
          </w:tcPr>
          <w:p w14:paraId="3E7887B5" w14:textId="2D6294B7" w:rsidR="00794E75" w:rsidRPr="00794E75" w:rsidRDefault="00394336"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394336">
              <w:rPr>
                <w:rFonts w:ascii="Cambria" w:hAnsi="Cambria"/>
                <w:sz w:val="19"/>
                <w:szCs w:val="19"/>
              </w:rPr>
              <w:t>Appropriate and proportionate compliance testing should be introduced so that system operators can ensure operational security.</w:t>
            </w:r>
            <w:ins w:id="5" w:author="Author">
              <w:r>
                <w:t xml:space="preserve"> </w:t>
              </w:r>
              <w:r w:rsidRPr="00394336">
                <w:rPr>
                  <w:rFonts w:ascii="Cambria" w:hAnsi="Cambria"/>
                  <w:sz w:val="19"/>
                  <w:szCs w:val="19"/>
                </w:rPr>
                <w:t>For small scale power generation units, type testing is appropriate and proportionate and should be considered as a default approach for compliance testing.</w:t>
              </w:r>
            </w:ins>
          </w:p>
        </w:tc>
        <w:tc>
          <w:tcPr>
            <w:tcW w:w="2718" w:type="dxa"/>
          </w:tcPr>
          <w:p w14:paraId="30FB0E5F" w14:textId="5ACEEE28" w:rsidR="00794E75" w:rsidRPr="00794E75" w:rsidRDefault="00394336" w:rsidP="007C16B6">
            <w:pPr>
              <w:rPr>
                <w:rFonts w:cstheme="minorHAnsi"/>
                <w:sz w:val="19"/>
                <w:szCs w:val="19"/>
              </w:rPr>
            </w:pPr>
            <w:r>
              <w:rPr>
                <w:rFonts w:cstheme="minorHAnsi"/>
                <w:sz w:val="19"/>
                <w:szCs w:val="19"/>
              </w:rPr>
              <w:t>Type tests based on family grouping and including data exchange and protocol tests certified by authori</w:t>
            </w:r>
            <w:r w:rsidR="001F01E8">
              <w:rPr>
                <w:rFonts w:cstheme="minorHAnsi"/>
                <w:sz w:val="19"/>
                <w:szCs w:val="19"/>
              </w:rPr>
              <w:t>s</w:t>
            </w:r>
            <w:r>
              <w:rPr>
                <w:rFonts w:cstheme="minorHAnsi"/>
                <w:sz w:val="19"/>
                <w:szCs w:val="19"/>
              </w:rPr>
              <w:t>ed certifiers should be the harmonised solution across the Member States for type A power-generating units</w:t>
            </w:r>
            <w:r w:rsidR="00EB014C">
              <w:rPr>
                <w:rFonts w:cstheme="minorHAnsi"/>
                <w:sz w:val="19"/>
                <w:szCs w:val="19"/>
              </w:rPr>
              <w:t>.</w:t>
            </w:r>
          </w:p>
        </w:tc>
        <w:tc>
          <w:tcPr>
            <w:tcW w:w="1484" w:type="dxa"/>
          </w:tcPr>
          <w:p w14:paraId="2A632BFA" w14:textId="77777777" w:rsidR="00794E75" w:rsidRPr="00794E75" w:rsidRDefault="00794E75" w:rsidP="007C16B6">
            <w:pPr>
              <w:rPr>
                <w:rFonts w:cstheme="minorHAnsi"/>
                <w:sz w:val="19"/>
                <w:szCs w:val="19"/>
              </w:rPr>
            </w:pPr>
          </w:p>
        </w:tc>
      </w:tr>
      <w:tr w:rsidR="00794E75" w14:paraId="7E411488" w14:textId="77777777" w:rsidTr="00F31F09">
        <w:tc>
          <w:tcPr>
            <w:tcW w:w="1052" w:type="dxa"/>
          </w:tcPr>
          <w:p w14:paraId="4DC9A185" w14:textId="763399DD" w:rsidR="00794E75" w:rsidRDefault="00EB014C">
            <w:r>
              <w:t>1</w:t>
            </w:r>
          </w:p>
        </w:tc>
        <w:tc>
          <w:tcPr>
            <w:tcW w:w="8694" w:type="dxa"/>
          </w:tcPr>
          <w:p w14:paraId="4B463904" w14:textId="671B195D" w:rsidR="00794E75" w:rsidRPr="00794E75" w:rsidRDefault="00EB014C"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EB014C">
              <w:rPr>
                <w:rFonts w:ascii="Cambria" w:hAnsi="Cambria"/>
                <w:sz w:val="19"/>
                <w:szCs w:val="19"/>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ins w:id="6" w:author="Author">
              <w:r w:rsidRPr="00EB014C">
                <w:rPr>
                  <w:rFonts w:ascii="Cambria" w:hAnsi="Cambria"/>
                  <w:sz w:val="19"/>
                  <w:szCs w:val="19"/>
                </w:rPr>
                <w:t xml:space="preserve"> It also prepares the systems for the consequences of the global warning providing some obligations relative to weather hazard resilience</w:t>
              </w:r>
              <w:proofErr w:type="gramStart"/>
              <w:r w:rsidRPr="00EB014C">
                <w:rPr>
                  <w:rFonts w:ascii="Cambria" w:hAnsi="Cambria"/>
                  <w:sz w:val="19"/>
                  <w:szCs w:val="19"/>
                </w:rPr>
                <w:t>,  facilitates</w:t>
              </w:r>
              <w:proofErr w:type="gramEnd"/>
              <w:r w:rsidRPr="00EB014C">
                <w:rPr>
                  <w:rFonts w:ascii="Cambria" w:hAnsi="Cambria"/>
                  <w:sz w:val="19"/>
                  <w:szCs w:val="19"/>
                </w:rPr>
                <w:t xml:space="preserve"> the use of power-generating module flexibility to respond to real-time Grid congestions and opens the possibility to use distributed energy resources to make the grid more resilient to extreme events.</w:t>
              </w:r>
            </w:ins>
          </w:p>
        </w:tc>
        <w:tc>
          <w:tcPr>
            <w:tcW w:w="2718" w:type="dxa"/>
          </w:tcPr>
          <w:p w14:paraId="60063627" w14:textId="3D945A21" w:rsidR="00794E75" w:rsidRPr="00794E75" w:rsidRDefault="00EB014C" w:rsidP="007C16B6">
            <w:pPr>
              <w:rPr>
                <w:rFonts w:cstheme="minorHAnsi"/>
                <w:sz w:val="19"/>
                <w:szCs w:val="19"/>
              </w:rPr>
            </w:pPr>
            <w:r w:rsidRPr="00EB014C">
              <w:rPr>
                <w:rFonts w:cstheme="minorHAnsi"/>
                <w:sz w:val="19"/>
                <w:szCs w:val="19"/>
              </w:rPr>
              <w:t>Weather hazard resilience should be added as one main objective of the NC.</w:t>
            </w:r>
          </w:p>
        </w:tc>
        <w:tc>
          <w:tcPr>
            <w:tcW w:w="1484" w:type="dxa"/>
          </w:tcPr>
          <w:p w14:paraId="69585EFE" w14:textId="77777777" w:rsidR="00794E75" w:rsidRPr="00794E75" w:rsidRDefault="00794E75" w:rsidP="007C16B6">
            <w:pPr>
              <w:rPr>
                <w:rFonts w:cstheme="minorHAnsi"/>
                <w:sz w:val="19"/>
                <w:szCs w:val="19"/>
              </w:rPr>
            </w:pPr>
          </w:p>
        </w:tc>
      </w:tr>
      <w:tr w:rsidR="00794E75" w14:paraId="1FC4D1A2" w14:textId="77777777" w:rsidTr="00F31F09">
        <w:tc>
          <w:tcPr>
            <w:tcW w:w="1052" w:type="dxa"/>
          </w:tcPr>
          <w:p w14:paraId="2B688434" w14:textId="344246C7" w:rsidR="00794E75" w:rsidRDefault="00EC639E">
            <w:r>
              <w:t>2.16</w:t>
            </w:r>
          </w:p>
        </w:tc>
        <w:tc>
          <w:tcPr>
            <w:tcW w:w="8694" w:type="dxa"/>
          </w:tcPr>
          <w:p w14:paraId="63A487DE" w14:textId="591F2EAD" w:rsidR="00794E75" w:rsidRPr="00794E75" w:rsidRDefault="00EC639E"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EC639E">
              <w:rPr>
                <w:rFonts w:ascii="Cambria" w:hAnsi="Cambria"/>
                <w:sz w:val="19"/>
                <w:szCs w:val="19"/>
              </w:rPr>
              <w:t xml:space="preserve">‘maximum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w:t>
            </w:r>
            <w:r w:rsidRPr="00EC639E">
              <w:rPr>
                <w:rFonts w:ascii="Cambria" w:hAnsi="Cambria"/>
                <w:sz w:val="19"/>
                <w:szCs w:val="19"/>
              </w:rPr>
              <w:lastRenderedPageBreak/>
              <w:t>between the relevant system operator and the power-generating facility owner</w:t>
            </w:r>
            <w:del w:id="7" w:author="Author">
              <w:r w:rsidRPr="00EC639E" w:rsidDel="00EC639E">
                <w:rPr>
                  <w:rFonts w:ascii="Cambria" w:hAnsi="Cambria"/>
                  <w:sz w:val="19"/>
                  <w:szCs w:val="19"/>
                </w:rPr>
                <w:delText>;</w:delText>
              </w:r>
            </w:del>
            <w:ins w:id="8" w:author="Author">
              <w:r>
                <w:rPr>
                  <w:rFonts w:ascii="Cambria" w:hAnsi="Cambria"/>
                  <w:sz w:val="19"/>
                  <w:szCs w:val="19"/>
                </w:rPr>
                <w:t>,</w:t>
              </w:r>
              <w:r w:rsidRPr="00EC639E">
                <w:rPr>
                  <w:rFonts w:ascii="Cambria" w:hAnsi="Cambria"/>
                  <w:sz w:val="19"/>
                  <w:szCs w:val="19"/>
                </w:rPr>
                <w:t xml:space="preserve"> </w:t>
              </w:r>
              <w:proofErr w:type="spellStart"/>
              <w:r w:rsidRPr="00EC639E">
                <w:rPr>
                  <w:rFonts w:ascii="Cambria" w:hAnsi="Cambria"/>
                  <w:sz w:val="19"/>
                  <w:szCs w:val="19"/>
                </w:rPr>
                <w:t>eg</w:t>
              </w:r>
              <w:proofErr w:type="spellEnd"/>
              <w:r w:rsidRPr="00EC639E">
                <w:rPr>
                  <w:rFonts w:ascii="Cambria" w:hAnsi="Cambria"/>
                  <w:sz w:val="19"/>
                  <w:szCs w:val="19"/>
                </w:rPr>
                <w:t xml:space="preserve">. for reactive power provision. The maximum capacity for power generating facilities shall be defined by the maximum possible simultaneous generation, </w:t>
              </w:r>
              <w:proofErr w:type="spellStart"/>
              <w:r w:rsidRPr="00EC639E">
                <w:rPr>
                  <w:rFonts w:ascii="Cambria" w:hAnsi="Cambria"/>
                  <w:sz w:val="19"/>
                  <w:szCs w:val="19"/>
                </w:rPr>
                <w:t>eg</w:t>
              </w:r>
              <w:proofErr w:type="spellEnd"/>
              <w:r w:rsidRPr="00EC639E">
                <w:rPr>
                  <w:rFonts w:ascii="Cambria" w:hAnsi="Cambria"/>
                  <w:sz w:val="19"/>
                  <w:szCs w:val="19"/>
                </w:rPr>
                <w:t>. a charging park with a lower power line or fuse capacity than the sum of the charge points shall have a Pmax of this lower limit</w:t>
              </w:r>
              <w:r>
                <w:rPr>
                  <w:rFonts w:ascii="Cambria" w:hAnsi="Cambria"/>
                  <w:sz w:val="19"/>
                  <w:szCs w:val="19"/>
                </w:rPr>
                <w:t>;</w:t>
              </w:r>
            </w:ins>
          </w:p>
        </w:tc>
        <w:tc>
          <w:tcPr>
            <w:tcW w:w="2718" w:type="dxa"/>
          </w:tcPr>
          <w:p w14:paraId="39FD4CB4" w14:textId="3768D769" w:rsidR="00794E75" w:rsidRPr="00794E75" w:rsidRDefault="00EC639E" w:rsidP="007C16B6">
            <w:pPr>
              <w:rPr>
                <w:rFonts w:cstheme="minorHAnsi"/>
                <w:sz w:val="19"/>
                <w:szCs w:val="19"/>
              </w:rPr>
            </w:pPr>
            <w:r w:rsidRPr="00EC639E">
              <w:rPr>
                <w:rFonts w:cstheme="minorHAnsi"/>
                <w:sz w:val="19"/>
                <w:szCs w:val="19"/>
              </w:rPr>
              <w:lastRenderedPageBreak/>
              <w:t xml:space="preserve">Pmax of a module and Pmax of a park and Pmax of a facility (at </w:t>
            </w:r>
            <w:r w:rsidRPr="00EC639E">
              <w:rPr>
                <w:rFonts w:cstheme="minorHAnsi"/>
                <w:sz w:val="19"/>
                <w:szCs w:val="19"/>
              </w:rPr>
              <w:lastRenderedPageBreak/>
              <w:t>connection point) must be differentiated.</w:t>
            </w:r>
          </w:p>
        </w:tc>
        <w:tc>
          <w:tcPr>
            <w:tcW w:w="1484" w:type="dxa"/>
          </w:tcPr>
          <w:p w14:paraId="4574754D" w14:textId="77777777" w:rsidR="00794E75" w:rsidRPr="00794E75" w:rsidRDefault="00794E75" w:rsidP="007C16B6">
            <w:pPr>
              <w:rPr>
                <w:rFonts w:cstheme="minorHAnsi"/>
                <w:sz w:val="19"/>
                <w:szCs w:val="19"/>
              </w:rPr>
            </w:pPr>
          </w:p>
        </w:tc>
      </w:tr>
      <w:tr w:rsidR="00794E75" w14:paraId="45002290" w14:textId="77777777" w:rsidTr="00F31F09">
        <w:tc>
          <w:tcPr>
            <w:tcW w:w="1052" w:type="dxa"/>
          </w:tcPr>
          <w:p w14:paraId="077C86B4" w14:textId="5A2C1F1F" w:rsidR="00794E75" w:rsidRDefault="00EC639E">
            <w:r>
              <w:t>2.17</w:t>
            </w:r>
          </w:p>
        </w:tc>
        <w:tc>
          <w:tcPr>
            <w:tcW w:w="8694" w:type="dxa"/>
          </w:tcPr>
          <w:p w14:paraId="4F486103" w14:textId="4CD7B6E0" w:rsidR="00794E75" w:rsidRPr="00794E75" w:rsidRDefault="00EC639E"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EC639E">
              <w:rPr>
                <w:rFonts w:ascii="Cambria" w:hAnsi="Cambria"/>
                <w:sz w:val="19"/>
                <w:szCs w:val="19"/>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del w:id="9" w:author="Author">
              <w:r w:rsidRPr="00EC639E" w:rsidDel="00EC639E">
                <w:rPr>
                  <w:rFonts w:ascii="Cambria" w:hAnsi="Cambria"/>
                  <w:sz w:val="19"/>
                  <w:szCs w:val="19"/>
                </w:rPr>
                <w:delText>;</w:delText>
              </w:r>
            </w:del>
            <w:ins w:id="10" w:author="Author">
              <w:r w:rsidRPr="00EC639E">
                <w:rPr>
                  <w:rFonts w:ascii="Cambria" w:hAnsi="Cambria"/>
                  <w:sz w:val="19"/>
                  <w:szCs w:val="19"/>
                </w:rPr>
                <w:t>. A unit that is theoretically capable of generating electricity, but operating in a load-only mode, shall not be subject to this definition, but shall instead be considered as a simple load;</w:t>
              </w:r>
            </w:ins>
          </w:p>
        </w:tc>
        <w:tc>
          <w:tcPr>
            <w:tcW w:w="2718" w:type="dxa"/>
          </w:tcPr>
          <w:p w14:paraId="26BE7DB8" w14:textId="68B93691" w:rsidR="00794E75" w:rsidRPr="00794E75" w:rsidRDefault="00EC639E" w:rsidP="007C16B6">
            <w:pPr>
              <w:rPr>
                <w:rFonts w:cstheme="minorHAnsi"/>
                <w:sz w:val="19"/>
                <w:szCs w:val="19"/>
              </w:rPr>
            </w:pPr>
            <w:r w:rsidRPr="00EC639E">
              <w:rPr>
                <w:rFonts w:cstheme="minorHAnsi"/>
                <w:sz w:val="19"/>
                <w:szCs w:val="19"/>
              </w:rPr>
              <w:t xml:space="preserve">Electric vehicles and backup storages should be allowed to connect to the grid as loads without any </w:t>
            </w:r>
            <w:proofErr w:type="spellStart"/>
            <w:r w:rsidRPr="00EC639E">
              <w:rPr>
                <w:rFonts w:cstheme="minorHAnsi"/>
                <w:sz w:val="19"/>
                <w:szCs w:val="19"/>
              </w:rPr>
              <w:t>RfG</w:t>
            </w:r>
            <w:proofErr w:type="spellEnd"/>
            <w:r w:rsidRPr="00EC639E">
              <w:rPr>
                <w:rFonts w:cstheme="minorHAnsi"/>
                <w:sz w:val="19"/>
                <w:szCs w:val="19"/>
              </w:rPr>
              <w:t xml:space="preserve"> requirements if they do not intent to generate electricity.</w:t>
            </w:r>
            <w:r w:rsidR="001F01E8">
              <w:rPr>
                <w:rFonts w:cstheme="minorHAnsi"/>
                <w:sz w:val="19"/>
                <w:szCs w:val="19"/>
              </w:rPr>
              <w:t xml:space="preserve"> For </w:t>
            </w:r>
            <w:proofErr w:type="gramStart"/>
            <w:r w:rsidR="001F01E8">
              <w:rPr>
                <w:rFonts w:cstheme="minorHAnsi"/>
                <w:sz w:val="19"/>
                <w:szCs w:val="19"/>
              </w:rPr>
              <w:t>instance</w:t>
            </w:r>
            <w:proofErr w:type="gramEnd"/>
            <w:r w:rsidR="001F01E8">
              <w:rPr>
                <w:rFonts w:cstheme="minorHAnsi"/>
                <w:sz w:val="19"/>
                <w:szCs w:val="19"/>
              </w:rPr>
              <w:t xml:space="preserve"> a V2G electric vehicle connected to an infrastructure (charging station or grid-connection) allowing only V1G should not have to meet </w:t>
            </w:r>
            <w:proofErr w:type="spellStart"/>
            <w:r w:rsidR="001F01E8">
              <w:rPr>
                <w:rFonts w:cstheme="minorHAnsi"/>
                <w:sz w:val="19"/>
                <w:szCs w:val="19"/>
              </w:rPr>
              <w:t>RfG</w:t>
            </w:r>
            <w:proofErr w:type="spellEnd"/>
            <w:r w:rsidR="001F01E8">
              <w:rPr>
                <w:rFonts w:cstheme="minorHAnsi"/>
                <w:sz w:val="19"/>
                <w:szCs w:val="19"/>
              </w:rPr>
              <w:t xml:space="preserve"> requirements.</w:t>
            </w:r>
          </w:p>
        </w:tc>
        <w:tc>
          <w:tcPr>
            <w:tcW w:w="1484" w:type="dxa"/>
          </w:tcPr>
          <w:p w14:paraId="74E9B636" w14:textId="77777777" w:rsidR="00794E75" w:rsidRPr="00794E75" w:rsidRDefault="00794E75" w:rsidP="007C16B6">
            <w:pPr>
              <w:rPr>
                <w:rFonts w:cstheme="minorHAnsi"/>
                <w:sz w:val="19"/>
                <w:szCs w:val="19"/>
              </w:rPr>
            </w:pPr>
          </w:p>
        </w:tc>
      </w:tr>
      <w:tr w:rsidR="00794E75" w14:paraId="52D43552" w14:textId="77777777" w:rsidTr="00F31F09">
        <w:tc>
          <w:tcPr>
            <w:tcW w:w="1052" w:type="dxa"/>
          </w:tcPr>
          <w:p w14:paraId="1B3336DC" w14:textId="0D6E0BAE" w:rsidR="00794E75" w:rsidRDefault="001F01E8">
            <w:r>
              <w:t>2.46</w:t>
            </w:r>
          </w:p>
        </w:tc>
        <w:tc>
          <w:tcPr>
            <w:tcW w:w="8694" w:type="dxa"/>
          </w:tcPr>
          <w:p w14:paraId="16CC4774" w14:textId="116AA383" w:rsidR="00794E75" w:rsidRPr="00794E75" w:rsidRDefault="001F01E8"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1F01E8">
              <w:rPr>
                <w:rFonts w:ascii="Cambria" w:hAnsi="Cambria"/>
                <w:sz w:val="19"/>
                <w:szCs w:val="19"/>
              </w:rPr>
              <w:t>‘authorised certifier’ means an entity that issues equipment certificates</w:t>
            </w:r>
            <w:ins w:id="11" w:author="Author">
              <w:r w:rsidRPr="001F01E8">
                <w:rPr>
                  <w:rFonts w:ascii="Cambria" w:hAnsi="Cambria"/>
                  <w:sz w:val="19"/>
                  <w:szCs w:val="19"/>
                </w:rPr>
                <w:t xml:space="preserve"> or type-test certificates</w:t>
              </w:r>
            </w:ins>
            <w:r w:rsidRPr="001F01E8">
              <w:rPr>
                <w:rFonts w:ascii="Cambria" w:hAnsi="Cambria"/>
                <w:sz w:val="19"/>
                <w:szCs w:val="19"/>
              </w:rPr>
              <w:t xml:space="preserve"> and power-generating </w:t>
            </w:r>
            <w:del w:id="12" w:author="Author">
              <w:r w:rsidRPr="001F01E8" w:rsidDel="001F01E8">
                <w:rPr>
                  <w:rFonts w:ascii="Cambria" w:hAnsi="Cambria"/>
                  <w:sz w:val="19"/>
                  <w:szCs w:val="19"/>
                </w:rPr>
                <w:delText xml:space="preserve">module </w:delText>
              </w:r>
            </w:del>
            <w:ins w:id="13" w:author="Author">
              <w:r>
                <w:rPr>
                  <w:rFonts w:ascii="Cambria" w:hAnsi="Cambria"/>
                  <w:sz w:val="19"/>
                  <w:szCs w:val="19"/>
                </w:rPr>
                <w:t>unit</w:t>
              </w:r>
              <w:r w:rsidRPr="001F01E8">
                <w:rPr>
                  <w:rFonts w:ascii="Cambria" w:hAnsi="Cambria"/>
                  <w:sz w:val="19"/>
                  <w:szCs w:val="19"/>
                </w:rPr>
                <w:t xml:space="preserve"> </w:t>
              </w:r>
            </w:ins>
            <w:r w:rsidRPr="001F01E8">
              <w:rPr>
                <w:rFonts w:ascii="Cambria" w:hAnsi="Cambria"/>
                <w:sz w:val="19"/>
                <w:szCs w:val="19"/>
              </w:rPr>
              <w:t>documents and whose accreditation is given by the national affiliate of the European cooperation for Accreditation (‘EA’), established in accordance with Regulation (EC) No 765/2008 of the European Parliament and of the Council (1);</w:t>
            </w:r>
          </w:p>
        </w:tc>
        <w:tc>
          <w:tcPr>
            <w:tcW w:w="2718" w:type="dxa"/>
          </w:tcPr>
          <w:p w14:paraId="145A901C" w14:textId="77777777" w:rsidR="00794E75" w:rsidRDefault="001F01E8" w:rsidP="007C16B6">
            <w:pPr>
              <w:rPr>
                <w:rFonts w:cstheme="minorHAnsi"/>
                <w:sz w:val="19"/>
                <w:szCs w:val="19"/>
              </w:rPr>
            </w:pPr>
            <w:r>
              <w:rPr>
                <w:rFonts w:cstheme="minorHAnsi"/>
                <w:sz w:val="19"/>
                <w:szCs w:val="19"/>
              </w:rPr>
              <w:t>Type test certificates should be the preferred solution.</w:t>
            </w:r>
          </w:p>
          <w:p w14:paraId="35DDE317" w14:textId="3839C5E3" w:rsidR="001F01E8" w:rsidRPr="00794E75" w:rsidRDefault="001F01E8" w:rsidP="007C16B6">
            <w:pPr>
              <w:rPr>
                <w:rFonts w:cstheme="minorHAnsi"/>
                <w:sz w:val="19"/>
                <w:szCs w:val="19"/>
              </w:rPr>
            </w:pPr>
            <w:r>
              <w:rPr>
                <w:rFonts w:cstheme="minorHAnsi"/>
                <w:sz w:val="19"/>
                <w:szCs w:val="19"/>
              </w:rPr>
              <w:t xml:space="preserve">Type test have to </w:t>
            </w:r>
            <w:proofErr w:type="gramStart"/>
            <w:r>
              <w:rPr>
                <w:rFonts w:cstheme="minorHAnsi"/>
                <w:sz w:val="19"/>
                <w:szCs w:val="19"/>
              </w:rPr>
              <w:t>be passed</w:t>
            </w:r>
            <w:proofErr w:type="gramEnd"/>
            <w:r>
              <w:rPr>
                <w:rFonts w:cstheme="minorHAnsi"/>
                <w:sz w:val="19"/>
                <w:szCs w:val="19"/>
              </w:rPr>
              <w:t xml:space="preserve"> by power-generating units and not modules.</w:t>
            </w:r>
          </w:p>
        </w:tc>
        <w:tc>
          <w:tcPr>
            <w:tcW w:w="1484" w:type="dxa"/>
          </w:tcPr>
          <w:p w14:paraId="1C5DBACE" w14:textId="77777777" w:rsidR="00794E75" w:rsidRPr="00794E75" w:rsidRDefault="00794E75" w:rsidP="007C16B6">
            <w:pPr>
              <w:rPr>
                <w:rFonts w:cstheme="minorHAnsi"/>
                <w:sz w:val="19"/>
                <w:szCs w:val="19"/>
              </w:rPr>
            </w:pPr>
          </w:p>
        </w:tc>
      </w:tr>
      <w:tr w:rsidR="00794E75" w14:paraId="73FBD829" w14:textId="77777777" w:rsidTr="00F31F09">
        <w:tc>
          <w:tcPr>
            <w:tcW w:w="1052" w:type="dxa"/>
          </w:tcPr>
          <w:p w14:paraId="6D821701" w14:textId="77F2B930" w:rsidR="00794E75" w:rsidRDefault="00630AF6">
            <w:r>
              <w:t>2.48 (new)</w:t>
            </w:r>
          </w:p>
        </w:tc>
        <w:tc>
          <w:tcPr>
            <w:tcW w:w="8694" w:type="dxa"/>
          </w:tcPr>
          <w:p w14:paraId="32B9829E" w14:textId="07414493" w:rsidR="00794E75" w:rsidRPr="00794E75" w:rsidRDefault="00630AF6"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14" w:author="Author">
              <w:r w:rsidRPr="00630AF6">
                <w:rPr>
                  <w:rFonts w:ascii="Cambria" w:hAnsi="Cambria"/>
                  <w:sz w:val="19"/>
                  <w:szCs w:val="19"/>
                </w:rPr>
                <w:t>‘type-test certificate’ means a document issued by an authorised certifier for a family grouping of equipment   used by type A power- generating units (in the case of bidirectional charging electric vehicles, whether on- (</w:t>
              </w:r>
              <w:proofErr w:type="spellStart"/>
              <w:r w:rsidRPr="00630AF6">
                <w:rPr>
                  <w:rFonts w:ascii="Cambria" w:hAnsi="Cambria"/>
                  <w:sz w:val="19"/>
                  <w:szCs w:val="19"/>
                </w:rPr>
                <w:t>ie</w:t>
              </w:r>
              <w:proofErr w:type="spellEnd"/>
              <w:r w:rsidRPr="00630AF6">
                <w:rPr>
                  <w:rFonts w:ascii="Cambria" w:hAnsi="Cambria"/>
                  <w:sz w:val="19"/>
                  <w:szCs w:val="19"/>
                </w:rPr>
                <w:t xml:space="preserve"> AC) or off-board (</w:t>
              </w:r>
              <w:proofErr w:type="spellStart"/>
              <w:r w:rsidRPr="00630AF6">
                <w:rPr>
                  <w:rFonts w:ascii="Cambria" w:hAnsi="Cambria"/>
                  <w:sz w:val="19"/>
                  <w:szCs w:val="19"/>
                </w:rPr>
                <w:t>ie</w:t>
              </w:r>
              <w:proofErr w:type="spellEnd"/>
              <w:r w:rsidRPr="00630AF6">
                <w:rPr>
                  <w:rFonts w:ascii="Cambria" w:hAnsi="Cambria"/>
                  <w:sz w:val="19"/>
                  <w:szCs w:val="19"/>
                </w:rPr>
                <w:t xml:space="preserve"> DC) converters) . The type-test certificate defines the scope of its validity at the European level based on IEC EN 50540-10 standard. </w:t>
              </w:r>
              <w:proofErr w:type="gramStart"/>
              <w:r w:rsidRPr="00630AF6">
                <w:rPr>
                  <w:rFonts w:ascii="Cambria" w:hAnsi="Cambria"/>
                  <w:sz w:val="19"/>
                  <w:szCs w:val="19"/>
                </w:rPr>
                <w:t>For the purpose of</w:t>
              </w:r>
              <w:proofErr w:type="gramEnd"/>
              <w:r w:rsidRPr="00630AF6">
                <w:rPr>
                  <w:rFonts w:ascii="Cambria" w:hAnsi="Cambria"/>
                  <w:sz w:val="19"/>
                  <w:szCs w:val="19"/>
                </w:rPr>
                <w:t xml:space="preserve"> replacing specific parts of the compliance process, the type-test certificate may include model families that have been verified against actual test results. Type-test certificates shall include tests passed using control protocol exchanges based on IEC 61850-7-420 standard. Type-test certificate issued by one Member State shall be accepted in another Member State as far as no specific requirement is needed in this other Member State;</w:t>
              </w:r>
            </w:ins>
          </w:p>
        </w:tc>
        <w:tc>
          <w:tcPr>
            <w:tcW w:w="2718" w:type="dxa"/>
          </w:tcPr>
          <w:p w14:paraId="11D4A79D" w14:textId="471CC7ED" w:rsidR="00794E75" w:rsidRPr="00794E75" w:rsidRDefault="00630AF6" w:rsidP="007C16B6">
            <w:pPr>
              <w:rPr>
                <w:rFonts w:cstheme="minorHAnsi"/>
                <w:sz w:val="19"/>
                <w:szCs w:val="19"/>
              </w:rPr>
            </w:pPr>
            <w:r>
              <w:rPr>
                <w:rFonts w:cstheme="minorHAnsi"/>
                <w:sz w:val="19"/>
                <w:szCs w:val="19"/>
              </w:rPr>
              <w:t>Definition of type test based on IEC and EN standards at European level for type A power-generating units which are mass produced and will largely deployed in homes and smart buildings.</w:t>
            </w:r>
          </w:p>
        </w:tc>
        <w:tc>
          <w:tcPr>
            <w:tcW w:w="1484" w:type="dxa"/>
          </w:tcPr>
          <w:p w14:paraId="262EFF10" w14:textId="77777777" w:rsidR="00794E75" w:rsidRPr="00794E75" w:rsidRDefault="00794E75" w:rsidP="007C16B6">
            <w:pPr>
              <w:rPr>
                <w:rFonts w:cstheme="minorHAnsi"/>
                <w:sz w:val="19"/>
                <w:szCs w:val="19"/>
              </w:rPr>
            </w:pPr>
          </w:p>
        </w:tc>
      </w:tr>
      <w:tr w:rsidR="00794E75" w14:paraId="2572D8DB" w14:textId="77777777" w:rsidTr="00F31F09">
        <w:tc>
          <w:tcPr>
            <w:tcW w:w="1052" w:type="dxa"/>
          </w:tcPr>
          <w:p w14:paraId="7725143D" w14:textId="3D0E59FB" w:rsidR="00794E75" w:rsidRDefault="00630AF6">
            <w:r>
              <w:t>3.2</w:t>
            </w:r>
          </w:p>
        </w:tc>
        <w:tc>
          <w:tcPr>
            <w:tcW w:w="8694" w:type="dxa"/>
          </w:tcPr>
          <w:p w14:paraId="64865148" w14:textId="31B39825" w:rsidR="00794E75" w:rsidRPr="00794E75" w:rsidRDefault="00630AF6"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del w:id="15" w:author="Author">
              <w:r w:rsidRPr="00630AF6" w:rsidDel="00630AF6">
                <w:rPr>
                  <w:rFonts w:ascii="Cambria" w:hAnsi="Cambria"/>
                  <w:sz w:val="19"/>
                  <w:szCs w:val="19"/>
                </w:rPr>
                <w:delText>(d)</w:delText>
              </w:r>
              <w:r w:rsidRPr="00630AF6" w:rsidDel="00630AF6">
                <w:rPr>
                  <w:rFonts w:ascii="Cambria" w:hAnsi="Cambria"/>
                  <w:sz w:val="19"/>
                  <w:szCs w:val="19"/>
                </w:rPr>
                <w:tab/>
                <w:delText>storage devices except for pump-storage power-generating modules in accordance with Article 6(2).</w:delText>
              </w:r>
            </w:del>
          </w:p>
        </w:tc>
        <w:tc>
          <w:tcPr>
            <w:tcW w:w="2718" w:type="dxa"/>
          </w:tcPr>
          <w:p w14:paraId="0FE9315E" w14:textId="18915D53" w:rsidR="00794E75" w:rsidRPr="00794E75" w:rsidRDefault="00630AF6" w:rsidP="007C16B6">
            <w:pPr>
              <w:rPr>
                <w:rFonts w:cstheme="minorHAnsi"/>
                <w:sz w:val="19"/>
                <w:szCs w:val="19"/>
              </w:rPr>
            </w:pPr>
            <w:r w:rsidRPr="00630AF6">
              <w:rPr>
                <w:rFonts w:cstheme="minorHAnsi"/>
                <w:sz w:val="19"/>
                <w:szCs w:val="19"/>
              </w:rPr>
              <w:t>Storage (mobile and stationary) should definitely be included</w:t>
            </w:r>
          </w:p>
        </w:tc>
        <w:tc>
          <w:tcPr>
            <w:tcW w:w="1484" w:type="dxa"/>
          </w:tcPr>
          <w:p w14:paraId="0017A072" w14:textId="77777777" w:rsidR="00794E75" w:rsidRPr="00794E75" w:rsidRDefault="00794E75" w:rsidP="007C16B6">
            <w:pPr>
              <w:rPr>
                <w:rFonts w:cstheme="minorHAnsi"/>
                <w:sz w:val="19"/>
                <w:szCs w:val="19"/>
              </w:rPr>
            </w:pPr>
          </w:p>
        </w:tc>
      </w:tr>
      <w:tr w:rsidR="00794E75" w14:paraId="2D4512FB" w14:textId="77777777" w:rsidTr="00F31F09">
        <w:tc>
          <w:tcPr>
            <w:tcW w:w="1052" w:type="dxa"/>
          </w:tcPr>
          <w:p w14:paraId="4B7AAD00" w14:textId="0B643BF4" w:rsidR="00794E75" w:rsidRDefault="004742D0">
            <w:r>
              <w:t>5.1</w:t>
            </w:r>
          </w:p>
        </w:tc>
        <w:tc>
          <w:tcPr>
            <w:tcW w:w="8694" w:type="dxa"/>
          </w:tcPr>
          <w:p w14:paraId="3C4BA773" w14:textId="56C39FCB" w:rsidR="00794E75" w:rsidRPr="00794E75" w:rsidRDefault="004742D0"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4742D0">
              <w:rPr>
                <w:rFonts w:ascii="Cambria" w:hAnsi="Cambria"/>
                <w:sz w:val="19"/>
                <w:szCs w:val="19"/>
              </w:rPr>
              <w:t xml:space="preserve">The power-generating modules shall comply with the requirements </w:t>
            </w:r>
            <w:proofErr w:type="gramStart"/>
            <w:r w:rsidRPr="004742D0">
              <w:rPr>
                <w:rFonts w:ascii="Cambria" w:hAnsi="Cambria"/>
                <w:sz w:val="19"/>
                <w:szCs w:val="19"/>
              </w:rPr>
              <w:t>on the basis of</w:t>
            </w:r>
            <w:proofErr w:type="gramEnd"/>
            <w:r w:rsidRPr="004742D0">
              <w:rPr>
                <w:rFonts w:ascii="Cambria" w:hAnsi="Cambria"/>
                <w:sz w:val="19"/>
                <w:szCs w:val="19"/>
              </w:rPr>
              <w:t xml:space="preserve"> </w:t>
            </w:r>
            <w:del w:id="16" w:author="Author">
              <w:r w:rsidRPr="004742D0" w:rsidDel="004742D0">
                <w:rPr>
                  <w:rFonts w:ascii="Cambria" w:hAnsi="Cambria"/>
                  <w:sz w:val="19"/>
                  <w:szCs w:val="19"/>
                </w:rPr>
                <w:delText xml:space="preserve">the voltage level of their connection point and </w:delText>
              </w:r>
            </w:del>
            <w:r w:rsidRPr="004742D0">
              <w:rPr>
                <w:rFonts w:ascii="Cambria" w:hAnsi="Cambria"/>
                <w:sz w:val="19"/>
                <w:szCs w:val="19"/>
              </w:rPr>
              <w:t xml:space="preserve">their maximum capacity according to the categories set out in paragraph </w:t>
            </w:r>
            <w:del w:id="17" w:author="Author">
              <w:r w:rsidRPr="004742D0" w:rsidDel="004742D0">
                <w:rPr>
                  <w:rFonts w:ascii="Cambria" w:hAnsi="Cambria"/>
                  <w:sz w:val="19"/>
                  <w:szCs w:val="19"/>
                </w:rPr>
                <w:delText>2</w:delText>
              </w:r>
            </w:del>
            <w:ins w:id="18" w:author="Author">
              <w:r>
                <w:rPr>
                  <w:rFonts w:ascii="Cambria" w:hAnsi="Cambria"/>
                  <w:sz w:val="19"/>
                  <w:szCs w:val="19"/>
                </w:rPr>
                <w:t>4</w:t>
              </w:r>
            </w:ins>
            <w:r w:rsidRPr="004742D0">
              <w:rPr>
                <w:rFonts w:ascii="Cambria" w:hAnsi="Cambria"/>
                <w:sz w:val="19"/>
                <w:szCs w:val="19"/>
              </w:rPr>
              <w:t>.</w:t>
            </w:r>
          </w:p>
        </w:tc>
        <w:tc>
          <w:tcPr>
            <w:tcW w:w="2718" w:type="dxa"/>
          </w:tcPr>
          <w:p w14:paraId="3D63C76F" w14:textId="1F98BD66" w:rsidR="00794E75" w:rsidRPr="00794E75" w:rsidRDefault="004742D0" w:rsidP="007C16B6">
            <w:pPr>
              <w:rPr>
                <w:rFonts w:cstheme="minorHAnsi"/>
                <w:sz w:val="19"/>
                <w:szCs w:val="19"/>
              </w:rPr>
            </w:pPr>
            <w:r w:rsidRPr="004742D0">
              <w:rPr>
                <w:rFonts w:cstheme="minorHAnsi"/>
                <w:sz w:val="19"/>
                <w:szCs w:val="19"/>
              </w:rPr>
              <w:t xml:space="preserve">A small PV installation or bidirectional charge point in a big factory with a connection point to TSO grid, should not comply with TYPE D standards as the effect on the grid is not significant and certified inverters or communication </w:t>
            </w:r>
            <w:r w:rsidRPr="004742D0">
              <w:rPr>
                <w:rFonts w:cstheme="minorHAnsi"/>
                <w:sz w:val="19"/>
                <w:szCs w:val="19"/>
              </w:rPr>
              <w:lastRenderedPageBreak/>
              <w:t>devices do either not exist or are not economical viable.</w:t>
            </w:r>
          </w:p>
        </w:tc>
        <w:tc>
          <w:tcPr>
            <w:tcW w:w="1484" w:type="dxa"/>
          </w:tcPr>
          <w:p w14:paraId="37E6D34D" w14:textId="77777777" w:rsidR="00794E75" w:rsidRPr="00794E75" w:rsidRDefault="00794E75" w:rsidP="007C16B6">
            <w:pPr>
              <w:rPr>
                <w:rFonts w:cstheme="minorHAnsi"/>
                <w:sz w:val="19"/>
                <w:szCs w:val="19"/>
              </w:rPr>
            </w:pPr>
          </w:p>
        </w:tc>
      </w:tr>
      <w:tr w:rsidR="00142AEC" w14:paraId="2F550D86" w14:textId="77777777" w:rsidTr="00F31F09">
        <w:tc>
          <w:tcPr>
            <w:tcW w:w="1052" w:type="dxa"/>
          </w:tcPr>
          <w:p w14:paraId="5655430A" w14:textId="3EF3BD5F" w:rsidR="00142AEC" w:rsidRDefault="00142AEC">
            <w:r>
              <w:t>5.2 (new)</w:t>
            </w:r>
          </w:p>
        </w:tc>
        <w:tc>
          <w:tcPr>
            <w:tcW w:w="8694" w:type="dxa"/>
          </w:tcPr>
          <w:p w14:paraId="1FF9C501" w14:textId="3DF5A5A2" w:rsidR="00142AEC" w:rsidRPr="00794E75" w:rsidRDefault="00142AEC"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19" w:author="Author">
              <w:r w:rsidRPr="004742D0">
                <w:rPr>
                  <w:rFonts w:ascii="Cambria" w:hAnsi="Cambria"/>
                  <w:sz w:val="19"/>
                  <w:szCs w:val="19"/>
                </w:rPr>
                <w:t xml:space="preserve">For </w:t>
              </w:r>
              <w:proofErr w:type="gramStart"/>
              <w:r w:rsidRPr="004742D0">
                <w:rPr>
                  <w:rFonts w:ascii="Cambria" w:hAnsi="Cambria"/>
                  <w:sz w:val="19"/>
                  <w:szCs w:val="19"/>
                </w:rPr>
                <w:t>distributed  power</w:t>
              </w:r>
              <w:proofErr w:type="gramEnd"/>
              <w:r w:rsidRPr="004742D0">
                <w:rPr>
                  <w:rFonts w:ascii="Cambria" w:hAnsi="Cambria"/>
                  <w:sz w:val="19"/>
                  <w:szCs w:val="19"/>
                </w:rPr>
                <w:t>- generating modules the maximum capacity shall be evaluated at the connection point as the maximum export power that one or several power-generating modules could offer. By distributed, it is assumed energy resources or assets located on prosumer premises, behind their connection point.</w:t>
              </w:r>
            </w:ins>
          </w:p>
        </w:tc>
        <w:tc>
          <w:tcPr>
            <w:tcW w:w="2718" w:type="dxa"/>
            <w:vMerge w:val="restart"/>
          </w:tcPr>
          <w:p w14:paraId="2D625742" w14:textId="77777777" w:rsidR="00142AEC" w:rsidRDefault="00142AEC" w:rsidP="007C16B6">
            <w:pPr>
              <w:rPr>
                <w:rFonts w:cstheme="minorHAnsi"/>
                <w:sz w:val="19"/>
                <w:szCs w:val="19"/>
              </w:rPr>
            </w:pPr>
            <w:r w:rsidRPr="00EC639E">
              <w:rPr>
                <w:rFonts w:cstheme="minorHAnsi"/>
                <w:sz w:val="19"/>
                <w:szCs w:val="19"/>
              </w:rPr>
              <w:t>Pmax of a module and Pmax of a park and Pmax of a facility (at connection point) must be differentiated.</w:t>
            </w:r>
          </w:p>
          <w:p w14:paraId="632040E8" w14:textId="77777777" w:rsidR="00142AEC" w:rsidRDefault="00142AEC" w:rsidP="007C16B6">
            <w:pPr>
              <w:rPr>
                <w:rFonts w:cstheme="minorHAnsi"/>
                <w:sz w:val="19"/>
                <w:szCs w:val="19"/>
              </w:rPr>
            </w:pPr>
            <w:r>
              <w:rPr>
                <w:rFonts w:cstheme="minorHAnsi"/>
                <w:sz w:val="19"/>
                <w:szCs w:val="19"/>
              </w:rPr>
              <w:t>It should be noticed that for V2G or battery storage, the generating power is always controlled. Max allowed generating power at the connection point will then always be respected by these solutions. Additional limiting devices could be added.</w:t>
            </w:r>
          </w:p>
          <w:p w14:paraId="4C078031" w14:textId="181BF46B" w:rsidR="00142AEC" w:rsidRPr="00794E75" w:rsidRDefault="00142AEC" w:rsidP="007C16B6">
            <w:pPr>
              <w:rPr>
                <w:rFonts w:cstheme="minorHAnsi"/>
                <w:sz w:val="19"/>
                <w:szCs w:val="19"/>
              </w:rPr>
            </w:pPr>
            <w:r>
              <w:rPr>
                <w:rFonts w:cstheme="minorHAnsi"/>
                <w:sz w:val="19"/>
                <w:szCs w:val="19"/>
              </w:rPr>
              <w:t>Therefore, the generating power at the connection will never be the sum of the maximum generating power of each units behind the connection point.</w:t>
            </w:r>
          </w:p>
        </w:tc>
        <w:tc>
          <w:tcPr>
            <w:tcW w:w="1484" w:type="dxa"/>
          </w:tcPr>
          <w:p w14:paraId="56CDC6EB" w14:textId="77777777" w:rsidR="00142AEC" w:rsidRPr="00794E75" w:rsidRDefault="00142AEC" w:rsidP="007C16B6">
            <w:pPr>
              <w:rPr>
                <w:rFonts w:cstheme="minorHAnsi"/>
                <w:sz w:val="19"/>
                <w:szCs w:val="19"/>
              </w:rPr>
            </w:pPr>
          </w:p>
        </w:tc>
      </w:tr>
      <w:tr w:rsidR="00142AEC" w14:paraId="71FBBF6E" w14:textId="77777777" w:rsidTr="00F31F09">
        <w:tc>
          <w:tcPr>
            <w:tcW w:w="1052" w:type="dxa"/>
          </w:tcPr>
          <w:p w14:paraId="3B187E52" w14:textId="1E25D6A4" w:rsidR="00142AEC" w:rsidRDefault="00142AEC">
            <w:r>
              <w:t>5.3 (new)</w:t>
            </w:r>
          </w:p>
        </w:tc>
        <w:tc>
          <w:tcPr>
            <w:tcW w:w="8694" w:type="dxa"/>
          </w:tcPr>
          <w:p w14:paraId="35B2D64C" w14:textId="01645BD9" w:rsidR="00142AEC" w:rsidRPr="00794E75" w:rsidRDefault="00142AEC"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20" w:author="Author">
              <w:r w:rsidRPr="004742D0">
                <w:rPr>
                  <w:rFonts w:ascii="Cambria" w:hAnsi="Cambria"/>
                  <w:sz w:val="19"/>
                  <w:szCs w:val="19"/>
                </w:rPr>
                <w:t xml:space="preserve">For </w:t>
              </w:r>
              <w:proofErr w:type="gramStart"/>
              <w:r w:rsidRPr="004742D0">
                <w:rPr>
                  <w:rFonts w:ascii="Cambria" w:hAnsi="Cambria"/>
                  <w:sz w:val="19"/>
                  <w:szCs w:val="19"/>
                </w:rPr>
                <w:t>power</w:t>
              </w:r>
              <w:proofErr w:type="gramEnd"/>
              <w:r w:rsidRPr="004742D0">
                <w:rPr>
                  <w:rFonts w:ascii="Cambria" w:hAnsi="Cambria"/>
                  <w:sz w:val="19"/>
                  <w:szCs w:val="19"/>
                </w:rPr>
                <w:t xml:space="preserve"> park modules the maximum power shall take into account the unit’s capability to limit flows through the connection point when available, or fuses.</w:t>
              </w:r>
            </w:ins>
          </w:p>
        </w:tc>
        <w:tc>
          <w:tcPr>
            <w:tcW w:w="2718" w:type="dxa"/>
            <w:vMerge/>
          </w:tcPr>
          <w:p w14:paraId="28D3F887" w14:textId="69A656F1" w:rsidR="00142AEC" w:rsidRPr="00794E75" w:rsidRDefault="00142AEC" w:rsidP="007C16B6">
            <w:pPr>
              <w:rPr>
                <w:rFonts w:cstheme="minorHAnsi"/>
                <w:sz w:val="19"/>
                <w:szCs w:val="19"/>
              </w:rPr>
            </w:pPr>
          </w:p>
        </w:tc>
        <w:tc>
          <w:tcPr>
            <w:tcW w:w="1484" w:type="dxa"/>
          </w:tcPr>
          <w:p w14:paraId="66F2217E" w14:textId="77777777" w:rsidR="00142AEC" w:rsidRPr="00794E75" w:rsidRDefault="00142AEC" w:rsidP="007C16B6">
            <w:pPr>
              <w:rPr>
                <w:rFonts w:cstheme="minorHAnsi"/>
                <w:sz w:val="19"/>
                <w:szCs w:val="19"/>
              </w:rPr>
            </w:pPr>
          </w:p>
        </w:tc>
      </w:tr>
      <w:tr w:rsidR="00794E75" w14:paraId="09A343F6" w14:textId="77777777" w:rsidTr="00F31F09">
        <w:tc>
          <w:tcPr>
            <w:tcW w:w="1052" w:type="dxa"/>
          </w:tcPr>
          <w:p w14:paraId="3CCCD9B0" w14:textId="602913E1" w:rsidR="00794E75" w:rsidRDefault="00142AEC">
            <w:r>
              <w:t>5.4 (= previous 5.2)</w:t>
            </w:r>
          </w:p>
        </w:tc>
        <w:tc>
          <w:tcPr>
            <w:tcW w:w="8694" w:type="dxa"/>
          </w:tcPr>
          <w:p w14:paraId="0D7F6DAE" w14:textId="77777777" w:rsidR="00142AEC" w:rsidRPr="00142AEC" w:rsidRDefault="00142AEC" w:rsidP="00142AEC">
            <w:pPr>
              <w:widowControl w:val="0"/>
              <w:numPr>
                <w:ilvl w:val="0"/>
                <w:numId w:val="18"/>
              </w:numPr>
              <w:tabs>
                <w:tab w:val="left" w:pos="538"/>
                <w:tab w:val="left" w:pos="540"/>
              </w:tabs>
              <w:autoSpaceDE w:val="0"/>
              <w:autoSpaceDN w:val="0"/>
              <w:ind w:left="539" w:hanging="433"/>
              <w:jc w:val="both"/>
              <w:rPr>
                <w:rFonts w:ascii="Cambria" w:eastAsia="Cambria" w:hAnsi="Cambria" w:cs="Cambria"/>
                <w:sz w:val="19"/>
                <w:lang w:val="en-US"/>
              </w:rPr>
            </w:pPr>
            <w:r w:rsidRPr="00142AEC">
              <w:rPr>
                <w:rFonts w:ascii="Cambria" w:eastAsia="Cambria" w:hAnsi="Cambria" w:cs="Cambria"/>
                <w:color w:val="231F20"/>
                <w:w w:val="90"/>
                <w:sz w:val="19"/>
                <w:lang w:val="en-US"/>
              </w:rPr>
              <w:t>Power-generating</w:t>
            </w:r>
            <w:r w:rsidRPr="00142AEC">
              <w:rPr>
                <w:rFonts w:ascii="Cambria" w:eastAsia="Cambria" w:hAnsi="Cambria" w:cs="Cambria"/>
                <w:color w:val="231F20"/>
                <w:spacing w:val="21"/>
                <w:w w:val="90"/>
                <w:sz w:val="19"/>
                <w:lang w:val="en-US"/>
              </w:rPr>
              <w:t xml:space="preserve"> </w:t>
            </w:r>
            <w:r w:rsidRPr="00142AEC">
              <w:rPr>
                <w:rFonts w:ascii="Cambria" w:eastAsia="Cambria" w:hAnsi="Cambria" w:cs="Cambria"/>
                <w:color w:val="231F20"/>
                <w:w w:val="90"/>
                <w:sz w:val="19"/>
                <w:lang w:val="en-US"/>
              </w:rPr>
              <w:t>modules</w:t>
            </w:r>
            <w:r w:rsidRPr="00142AEC">
              <w:rPr>
                <w:rFonts w:ascii="Cambria" w:eastAsia="Cambria" w:hAnsi="Cambria" w:cs="Cambria"/>
                <w:color w:val="231F20"/>
                <w:spacing w:val="20"/>
                <w:w w:val="90"/>
                <w:sz w:val="19"/>
                <w:lang w:val="en-US"/>
              </w:rPr>
              <w:t xml:space="preserve"> </w:t>
            </w:r>
            <w:r w:rsidRPr="00142AEC">
              <w:rPr>
                <w:rFonts w:ascii="Cambria" w:eastAsia="Cambria" w:hAnsi="Cambria" w:cs="Cambria"/>
                <w:color w:val="231F20"/>
                <w:w w:val="90"/>
                <w:sz w:val="19"/>
                <w:lang w:val="en-US"/>
              </w:rPr>
              <w:t>within</w:t>
            </w:r>
            <w:r w:rsidRPr="00142AEC">
              <w:rPr>
                <w:rFonts w:ascii="Cambria" w:eastAsia="Cambria" w:hAnsi="Cambria" w:cs="Cambria"/>
                <w:color w:val="231F20"/>
                <w:spacing w:val="21"/>
                <w:w w:val="90"/>
                <w:sz w:val="19"/>
                <w:lang w:val="en-US"/>
              </w:rPr>
              <w:t xml:space="preserve"> </w:t>
            </w:r>
            <w:r w:rsidRPr="00142AEC">
              <w:rPr>
                <w:rFonts w:ascii="Cambria" w:eastAsia="Cambria" w:hAnsi="Cambria" w:cs="Cambria"/>
                <w:color w:val="231F20"/>
                <w:w w:val="90"/>
                <w:sz w:val="19"/>
                <w:lang w:val="en-US"/>
              </w:rPr>
              <w:t>the</w:t>
            </w:r>
            <w:r w:rsidRPr="00142AEC">
              <w:rPr>
                <w:rFonts w:ascii="Cambria" w:eastAsia="Cambria" w:hAnsi="Cambria" w:cs="Cambria"/>
                <w:color w:val="231F20"/>
                <w:spacing w:val="20"/>
                <w:w w:val="90"/>
                <w:sz w:val="19"/>
                <w:lang w:val="en-US"/>
              </w:rPr>
              <w:t xml:space="preserve"> </w:t>
            </w:r>
            <w:r w:rsidRPr="00142AEC">
              <w:rPr>
                <w:rFonts w:ascii="Cambria" w:eastAsia="Cambria" w:hAnsi="Cambria" w:cs="Cambria"/>
                <w:color w:val="231F20"/>
                <w:w w:val="90"/>
                <w:sz w:val="19"/>
                <w:lang w:val="en-US"/>
              </w:rPr>
              <w:t>following</w:t>
            </w:r>
            <w:r w:rsidRPr="00142AEC">
              <w:rPr>
                <w:rFonts w:ascii="Cambria" w:eastAsia="Cambria" w:hAnsi="Cambria" w:cs="Cambria"/>
                <w:color w:val="231F20"/>
                <w:spacing w:val="20"/>
                <w:w w:val="90"/>
                <w:sz w:val="19"/>
                <w:lang w:val="en-US"/>
              </w:rPr>
              <w:t xml:space="preserve"> </w:t>
            </w:r>
            <w:r w:rsidRPr="00142AEC">
              <w:rPr>
                <w:rFonts w:ascii="Cambria" w:eastAsia="Cambria" w:hAnsi="Cambria" w:cs="Cambria"/>
                <w:color w:val="231F20"/>
                <w:w w:val="90"/>
                <w:sz w:val="19"/>
                <w:lang w:val="en-US"/>
              </w:rPr>
              <w:t>categories</w:t>
            </w:r>
            <w:r w:rsidRPr="00142AEC">
              <w:rPr>
                <w:rFonts w:ascii="Cambria" w:eastAsia="Cambria" w:hAnsi="Cambria" w:cs="Cambria"/>
                <w:color w:val="231F20"/>
                <w:spacing w:val="20"/>
                <w:w w:val="90"/>
                <w:sz w:val="19"/>
                <w:lang w:val="en-US"/>
              </w:rPr>
              <w:t xml:space="preserve"> </w:t>
            </w:r>
            <w:r w:rsidRPr="00142AEC">
              <w:rPr>
                <w:rFonts w:ascii="Cambria" w:eastAsia="Cambria" w:hAnsi="Cambria" w:cs="Cambria"/>
                <w:color w:val="231F20"/>
                <w:w w:val="90"/>
                <w:sz w:val="19"/>
                <w:lang w:val="en-US"/>
              </w:rPr>
              <w:t>shall</w:t>
            </w:r>
            <w:r w:rsidRPr="00142AEC">
              <w:rPr>
                <w:rFonts w:ascii="Cambria" w:eastAsia="Cambria" w:hAnsi="Cambria" w:cs="Cambria"/>
                <w:color w:val="231F20"/>
                <w:spacing w:val="21"/>
                <w:w w:val="90"/>
                <w:sz w:val="19"/>
                <w:lang w:val="en-US"/>
              </w:rPr>
              <w:t xml:space="preserve"> </w:t>
            </w:r>
            <w:r w:rsidRPr="00142AEC">
              <w:rPr>
                <w:rFonts w:ascii="Cambria" w:eastAsia="Cambria" w:hAnsi="Cambria" w:cs="Cambria"/>
                <w:color w:val="231F20"/>
                <w:w w:val="90"/>
                <w:sz w:val="19"/>
                <w:lang w:val="en-US"/>
              </w:rPr>
              <w:t>be</w:t>
            </w:r>
            <w:r w:rsidRPr="00142AEC">
              <w:rPr>
                <w:rFonts w:ascii="Cambria" w:eastAsia="Cambria" w:hAnsi="Cambria" w:cs="Cambria"/>
                <w:color w:val="231F20"/>
                <w:spacing w:val="21"/>
                <w:w w:val="90"/>
                <w:sz w:val="19"/>
                <w:lang w:val="en-US"/>
              </w:rPr>
              <w:t xml:space="preserve"> </w:t>
            </w:r>
            <w:r w:rsidRPr="00142AEC">
              <w:rPr>
                <w:rFonts w:ascii="Cambria" w:eastAsia="Cambria" w:hAnsi="Cambria" w:cs="Cambria"/>
                <w:color w:val="231F20"/>
                <w:w w:val="90"/>
                <w:sz w:val="19"/>
                <w:lang w:val="en-US"/>
              </w:rPr>
              <w:t>considered</w:t>
            </w:r>
            <w:r w:rsidRPr="00142AEC">
              <w:rPr>
                <w:rFonts w:ascii="Cambria" w:eastAsia="Cambria" w:hAnsi="Cambria" w:cs="Cambria"/>
                <w:color w:val="231F20"/>
                <w:spacing w:val="20"/>
                <w:w w:val="90"/>
                <w:sz w:val="19"/>
                <w:lang w:val="en-US"/>
              </w:rPr>
              <w:t xml:space="preserve"> </w:t>
            </w:r>
            <w:r w:rsidRPr="00142AEC">
              <w:rPr>
                <w:rFonts w:ascii="Cambria" w:eastAsia="Cambria" w:hAnsi="Cambria" w:cs="Cambria"/>
                <w:color w:val="231F20"/>
                <w:w w:val="90"/>
                <w:sz w:val="19"/>
                <w:lang w:val="en-US"/>
              </w:rPr>
              <w:t>as</w:t>
            </w:r>
            <w:r w:rsidRPr="00142AEC">
              <w:rPr>
                <w:rFonts w:ascii="Cambria" w:eastAsia="Cambria" w:hAnsi="Cambria" w:cs="Cambria"/>
                <w:color w:val="231F20"/>
                <w:spacing w:val="21"/>
                <w:w w:val="90"/>
                <w:sz w:val="19"/>
                <w:lang w:val="en-US"/>
              </w:rPr>
              <w:t xml:space="preserve"> </w:t>
            </w:r>
            <w:r w:rsidRPr="00142AEC">
              <w:rPr>
                <w:rFonts w:ascii="Cambria" w:eastAsia="Cambria" w:hAnsi="Cambria" w:cs="Cambria"/>
                <w:color w:val="231F20"/>
                <w:w w:val="90"/>
                <w:sz w:val="19"/>
                <w:lang w:val="en-US"/>
              </w:rPr>
              <w:t>significant:</w:t>
            </w:r>
          </w:p>
          <w:p w14:paraId="6C9F55F2" w14:textId="77777777" w:rsidR="00142AEC" w:rsidRPr="00142AEC" w:rsidRDefault="00142AEC" w:rsidP="00142AEC">
            <w:pPr>
              <w:widowControl w:val="0"/>
              <w:autoSpaceDE w:val="0"/>
              <w:autoSpaceDN w:val="0"/>
              <w:spacing w:before="10"/>
              <w:rPr>
                <w:rFonts w:ascii="Cambria" w:eastAsia="Cambria" w:hAnsi="Cambria" w:cs="Cambria"/>
                <w:sz w:val="17"/>
                <w:szCs w:val="19"/>
                <w:lang w:val="en-US"/>
              </w:rPr>
            </w:pPr>
          </w:p>
          <w:p w14:paraId="1ED1B619" w14:textId="77777777" w:rsidR="00EC6223" w:rsidRDefault="00142AEC" w:rsidP="00EC6223">
            <w:pPr>
              <w:widowControl w:val="0"/>
              <w:numPr>
                <w:ilvl w:val="0"/>
                <w:numId w:val="17"/>
              </w:numPr>
              <w:tabs>
                <w:tab w:val="left" w:pos="402"/>
              </w:tabs>
              <w:autoSpaceDE w:val="0"/>
              <w:autoSpaceDN w:val="0"/>
              <w:jc w:val="both"/>
              <w:rPr>
                <w:ins w:id="21" w:author="Author"/>
                <w:rFonts w:ascii="Cambria" w:eastAsia="Cambria" w:hAnsi="Cambria" w:cs="Cambria"/>
                <w:color w:val="231F20"/>
                <w:w w:val="95"/>
                <w:sz w:val="19"/>
                <w:lang w:val="en-US"/>
              </w:rPr>
            </w:pPr>
            <w:del w:id="22" w:author="Author">
              <w:r w:rsidRPr="00142AEC" w:rsidDel="00EC6223">
                <w:rPr>
                  <w:rFonts w:ascii="Cambria" w:eastAsia="Cambria" w:hAnsi="Cambria" w:cs="Cambria"/>
                  <w:color w:val="231F20"/>
                  <w:w w:val="95"/>
                  <w:sz w:val="19"/>
                  <w:lang w:val="en-US"/>
                </w:rPr>
                <w:delText>connection</w:delText>
              </w:r>
              <w:r w:rsidRPr="00142AEC" w:rsidDel="00EC6223">
                <w:rPr>
                  <w:rFonts w:ascii="Cambria" w:eastAsia="Cambria" w:hAnsi="Cambria" w:cs="Cambria"/>
                  <w:color w:val="231F20"/>
                  <w:spacing w:val="7"/>
                  <w:w w:val="95"/>
                  <w:sz w:val="19"/>
                  <w:lang w:val="en-US"/>
                </w:rPr>
                <w:delText xml:space="preserve"> </w:delText>
              </w:r>
              <w:r w:rsidRPr="00142AEC" w:rsidDel="00EC6223">
                <w:rPr>
                  <w:rFonts w:ascii="Cambria" w:eastAsia="Cambria" w:hAnsi="Cambria" w:cs="Cambria"/>
                  <w:color w:val="231F20"/>
                  <w:w w:val="95"/>
                  <w:sz w:val="19"/>
                  <w:lang w:val="en-US"/>
                </w:rPr>
                <w:delText>point</w:delText>
              </w:r>
              <w:r w:rsidRPr="00142AEC" w:rsidDel="00EC6223">
                <w:rPr>
                  <w:rFonts w:ascii="Cambria" w:eastAsia="Cambria" w:hAnsi="Cambria" w:cs="Cambria"/>
                  <w:color w:val="231F20"/>
                  <w:spacing w:val="9"/>
                  <w:w w:val="95"/>
                  <w:sz w:val="19"/>
                  <w:lang w:val="en-US"/>
                </w:rPr>
                <w:delText xml:space="preserve"> </w:delText>
              </w:r>
              <w:r w:rsidRPr="00142AEC" w:rsidDel="00EC6223">
                <w:rPr>
                  <w:rFonts w:ascii="Cambria" w:eastAsia="Cambria" w:hAnsi="Cambria" w:cs="Cambria"/>
                  <w:color w:val="231F20"/>
                  <w:w w:val="95"/>
                  <w:sz w:val="19"/>
                  <w:lang w:val="en-US"/>
                </w:rPr>
                <w:delText>below</w:delText>
              </w:r>
              <w:r w:rsidRPr="00142AEC" w:rsidDel="00EC6223">
                <w:rPr>
                  <w:rFonts w:ascii="Cambria" w:eastAsia="Cambria" w:hAnsi="Cambria" w:cs="Cambria"/>
                  <w:color w:val="231F20"/>
                  <w:spacing w:val="10"/>
                  <w:w w:val="95"/>
                  <w:sz w:val="19"/>
                  <w:lang w:val="en-US"/>
                </w:rPr>
                <w:delText xml:space="preserve"> </w:delText>
              </w:r>
              <w:r w:rsidRPr="00142AEC" w:rsidDel="00EC6223">
                <w:rPr>
                  <w:rFonts w:ascii="Cambria" w:eastAsia="Cambria" w:hAnsi="Cambria" w:cs="Cambria"/>
                  <w:color w:val="231F20"/>
                  <w:w w:val="95"/>
                  <w:sz w:val="19"/>
                  <w:lang w:val="en-US"/>
                </w:rPr>
                <w:delText>110</w:delText>
              </w:r>
              <w:r w:rsidRPr="00142AEC" w:rsidDel="00EC6223">
                <w:rPr>
                  <w:rFonts w:ascii="Cambria" w:eastAsia="Cambria" w:hAnsi="Cambria" w:cs="Cambria"/>
                  <w:color w:val="231F20"/>
                  <w:spacing w:val="9"/>
                  <w:w w:val="95"/>
                  <w:sz w:val="19"/>
                  <w:lang w:val="en-US"/>
                </w:rPr>
                <w:delText xml:space="preserve"> </w:delText>
              </w:r>
              <w:r w:rsidRPr="00142AEC" w:rsidDel="00EC6223">
                <w:rPr>
                  <w:rFonts w:ascii="Cambria" w:eastAsia="Cambria" w:hAnsi="Cambria" w:cs="Cambria"/>
                  <w:color w:val="231F20"/>
                  <w:w w:val="95"/>
                  <w:sz w:val="19"/>
                  <w:lang w:val="en-US"/>
                </w:rPr>
                <w:delText>kV</w:delText>
              </w:r>
              <w:r w:rsidRPr="00142AEC" w:rsidDel="00EC6223">
                <w:rPr>
                  <w:rFonts w:ascii="Cambria" w:eastAsia="Cambria" w:hAnsi="Cambria" w:cs="Cambria"/>
                  <w:color w:val="231F20"/>
                  <w:spacing w:val="-1"/>
                  <w:w w:val="95"/>
                  <w:sz w:val="19"/>
                  <w:lang w:val="en-US"/>
                </w:rPr>
                <w:delText xml:space="preserve"> </w:delText>
              </w:r>
              <w:r w:rsidRPr="00142AEC" w:rsidDel="00EC6223">
                <w:rPr>
                  <w:rFonts w:ascii="Cambria" w:eastAsia="Cambria" w:hAnsi="Cambria" w:cs="Cambria"/>
                  <w:color w:val="231F20"/>
                  <w:w w:val="95"/>
                  <w:sz w:val="19"/>
                  <w:lang w:val="en-US"/>
                </w:rPr>
                <w:delText>and</w:delText>
              </w:r>
              <w:r w:rsidRPr="00142AEC" w:rsidDel="00EC6223">
                <w:rPr>
                  <w:rFonts w:ascii="Cambria" w:eastAsia="Cambria" w:hAnsi="Cambria" w:cs="Cambria"/>
                  <w:color w:val="231F20"/>
                  <w:spacing w:val="10"/>
                  <w:w w:val="95"/>
                  <w:sz w:val="19"/>
                  <w:lang w:val="en-US"/>
                </w:rPr>
                <w:delText xml:space="preserve"> </w:delText>
              </w:r>
              <w:r w:rsidRPr="00142AEC" w:rsidDel="00EC6223">
                <w:rPr>
                  <w:rFonts w:ascii="Cambria" w:eastAsia="Cambria" w:hAnsi="Cambria" w:cs="Cambria"/>
                  <w:color w:val="231F20"/>
                  <w:w w:val="95"/>
                  <w:sz w:val="19"/>
                  <w:lang w:val="en-US"/>
                </w:rPr>
                <w:delText>maximum</w:delText>
              </w:r>
              <w:r w:rsidRPr="00142AEC" w:rsidDel="00EC6223">
                <w:rPr>
                  <w:rFonts w:ascii="Cambria" w:eastAsia="Cambria" w:hAnsi="Cambria" w:cs="Cambria"/>
                  <w:color w:val="231F20"/>
                  <w:spacing w:val="11"/>
                  <w:w w:val="95"/>
                  <w:sz w:val="19"/>
                  <w:lang w:val="en-US"/>
                </w:rPr>
                <w:delText xml:space="preserve"> </w:delText>
              </w:r>
              <w:r w:rsidRPr="00142AEC" w:rsidDel="00EC6223">
                <w:rPr>
                  <w:rFonts w:ascii="Cambria" w:eastAsia="Cambria" w:hAnsi="Cambria" w:cs="Cambria"/>
                  <w:color w:val="231F20"/>
                  <w:w w:val="95"/>
                  <w:sz w:val="19"/>
                  <w:lang w:val="en-US"/>
                </w:rPr>
                <w:delText>capacity</w:delText>
              </w:r>
              <w:r w:rsidRPr="00142AEC" w:rsidDel="00EC6223">
                <w:rPr>
                  <w:rFonts w:ascii="Cambria" w:eastAsia="Cambria" w:hAnsi="Cambria" w:cs="Cambria"/>
                  <w:color w:val="231F20"/>
                  <w:spacing w:val="5"/>
                  <w:w w:val="95"/>
                  <w:sz w:val="19"/>
                  <w:lang w:val="en-US"/>
                </w:rPr>
                <w:delText xml:space="preserve"> </w:delText>
              </w:r>
              <w:r w:rsidRPr="00142AEC" w:rsidDel="00EC6223">
                <w:rPr>
                  <w:rFonts w:ascii="Cambria" w:eastAsia="Cambria" w:hAnsi="Cambria" w:cs="Cambria"/>
                  <w:color w:val="231F20"/>
                  <w:w w:val="95"/>
                  <w:sz w:val="19"/>
                  <w:lang w:val="en-US"/>
                </w:rPr>
                <w:delText>of</w:delText>
              </w:r>
              <w:r w:rsidRPr="00142AEC" w:rsidDel="00EC6223">
                <w:rPr>
                  <w:rFonts w:ascii="Cambria" w:eastAsia="Cambria" w:hAnsi="Cambria" w:cs="Cambria"/>
                  <w:color w:val="231F20"/>
                  <w:spacing w:val="10"/>
                  <w:w w:val="95"/>
                  <w:sz w:val="19"/>
                  <w:lang w:val="en-US"/>
                </w:rPr>
                <w:delText xml:space="preserve"> </w:delText>
              </w:r>
              <w:r w:rsidRPr="00142AEC" w:rsidDel="00EC6223">
                <w:rPr>
                  <w:rFonts w:ascii="Cambria" w:eastAsia="Cambria" w:hAnsi="Cambria" w:cs="Cambria"/>
                  <w:color w:val="231F20"/>
                  <w:w w:val="95"/>
                  <w:sz w:val="19"/>
                  <w:lang w:val="en-US"/>
                </w:rPr>
                <w:delText>0,8</w:delText>
              </w:r>
              <w:r w:rsidRPr="00142AEC" w:rsidDel="00EC6223">
                <w:rPr>
                  <w:rFonts w:ascii="Cambria" w:eastAsia="Cambria" w:hAnsi="Cambria" w:cs="Cambria"/>
                  <w:color w:val="231F20"/>
                  <w:spacing w:val="9"/>
                  <w:w w:val="95"/>
                  <w:sz w:val="19"/>
                  <w:lang w:val="en-US"/>
                </w:rPr>
                <w:delText xml:space="preserve"> </w:delText>
              </w:r>
              <w:r w:rsidRPr="00142AEC" w:rsidDel="00EC6223">
                <w:rPr>
                  <w:rFonts w:ascii="Cambria" w:eastAsia="Cambria" w:hAnsi="Cambria" w:cs="Cambria"/>
                  <w:color w:val="231F20"/>
                  <w:w w:val="95"/>
                  <w:sz w:val="19"/>
                  <w:lang w:val="en-US"/>
                </w:rPr>
                <w:delText>kW</w:delText>
              </w:r>
              <w:r w:rsidRPr="00142AEC" w:rsidDel="00EC6223">
                <w:rPr>
                  <w:rFonts w:ascii="Cambria" w:eastAsia="Cambria" w:hAnsi="Cambria" w:cs="Cambria"/>
                  <w:color w:val="231F20"/>
                  <w:spacing w:val="-1"/>
                  <w:w w:val="95"/>
                  <w:sz w:val="19"/>
                  <w:lang w:val="en-US"/>
                </w:rPr>
                <w:delText xml:space="preserve"> </w:delText>
              </w:r>
              <w:r w:rsidRPr="00142AEC" w:rsidDel="00EC6223">
                <w:rPr>
                  <w:rFonts w:ascii="Cambria" w:eastAsia="Cambria" w:hAnsi="Cambria" w:cs="Cambria"/>
                  <w:color w:val="231F20"/>
                  <w:w w:val="95"/>
                  <w:sz w:val="19"/>
                  <w:lang w:val="en-US"/>
                </w:rPr>
                <w:delText>or</w:delText>
              </w:r>
              <w:r w:rsidRPr="00142AEC" w:rsidDel="00EC6223">
                <w:rPr>
                  <w:rFonts w:ascii="Cambria" w:eastAsia="Cambria" w:hAnsi="Cambria" w:cs="Cambria"/>
                  <w:color w:val="231F20"/>
                  <w:spacing w:val="13"/>
                  <w:w w:val="95"/>
                  <w:sz w:val="19"/>
                  <w:lang w:val="en-US"/>
                </w:rPr>
                <w:delText xml:space="preserve"> </w:delText>
              </w:r>
              <w:r w:rsidRPr="00142AEC" w:rsidDel="00EC6223">
                <w:rPr>
                  <w:rFonts w:ascii="Cambria" w:eastAsia="Cambria" w:hAnsi="Cambria" w:cs="Cambria"/>
                  <w:color w:val="231F20"/>
                  <w:w w:val="95"/>
                  <w:sz w:val="19"/>
                  <w:lang w:val="en-US"/>
                </w:rPr>
                <w:delText>more</w:delText>
              </w:r>
              <w:r w:rsidRPr="00142AEC" w:rsidDel="00EC6223">
                <w:rPr>
                  <w:rFonts w:ascii="Cambria" w:eastAsia="Cambria" w:hAnsi="Cambria" w:cs="Cambria"/>
                  <w:color w:val="231F20"/>
                  <w:spacing w:val="9"/>
                  <w:w w:val="95"/>
                  <w:sz w:val="19"/>
                  <w:lang w:val="en-US"/>
                </w:rPr>
                <w:delText xml:space="preserve"> </w:delText>
              </w:r>
              <w:r w:rsidRPr="00142AEC" w:rsidDel="00EC6223">
                <w:rPr>
                  <w:rFonts w:ascii="Cambria" w:eastAsia="Cambria" w:hAnsi="Cambria" w:cs="Cambria"/>
                  <w:color w:val="231F20"/>
                  <w:w w:val="95"/>
                  <w:sz w:val="19"/>
                  <w:lang w:val="en-US"/>
                </w:rPr>
                <w:delText>(type</w:delText>
              </w:r>
              <w:r w:rsidRPr="00142AEC" w:rsidDel="00EC6223">
                <w:rPr>
                  <w:rFonts w:ascii="Cambria" w:eastAsia="Cambria" w:hAnsi="Cambria" w:cs="Cambria"/>
                  <w:color w:val="231F20"/>
                  <w:spacing w:val="10"/>
                  <w:w w:val="95"/>
                  <w:sz w:val="19"/>
                  <w:lang w:val="en-US"/>
                </w:rPr>
                <w:delText xml:space="preserve"> </w:delText>
              </w:r>
              <w:r w:rsidRPr="00142AEC" w:rsidDel="00EC6223">
                <w:rPr>
                  <w:rFonts w:ascii="Cambria" w:eastAsia="Cambria" w:hAnsi="Cambria" w:cs="Cambria"/>
                  <w:color w:val="231F20"/>
                  <w:w w:val="95"/>
                  <w:sz w:val="19"/>
                  <w:lang w:val="en-US"/>
                </w:rPr>
                <w:delText>A);</w:delText>
              </w:r>
            </w:del>
          </w:p>
          <w:p w14:paraId="25ADE649" w14:textId="3C6155A9" w:rsidR="007D79BF" w:rsidRDefault="007D79BF" w:rsidP="00EC6223">
            <w:pPr>
              <w:widowControl w:val="0"/>
              <w:tabs>
                <w:tab w:val="left" w:pos="402"/>
              </w:tabs>
              <w:autoSpaceDE w:val="0"/>
              <w:autoSpaceDN w:val="0"/>
              <w:ind w:left="401"/>
              <w:jc w:val="both"/>
              <w:rPr>
                <w:ins w:id="23" w:author="Author"/>
                <w:rFonts w:ascii="Cambria" w:eastAsia="Cambria" w:hAnsi="Cambria" w:cs="Cambria"/>
                <w:color w:val="231F20"/>
                <w:w w:val="95"/>
                <w:sz w:val="19"/>
                <w:lang w:val="en-US"/>
              </w:rPr>
            </w:pPr>
            <w:ins w:id="24" w:author="Author">
              <w:r>
                <w:rPr>
                  <w:rFonts w:ascii="Cambria" w:eastAsia="Cambria" w:hAnsi="Cambria" w:cs="Cambria"/>
                  <w:color w:val="231F20"/>
                  <w:w w:val="95"/>
                  <w:sz w:val="19"/>
                  <w:lang w:val="en-US"/>
                </w:rPr>
                <w:t>A power-generating module is of type A if its maximum capacity is below the threshold specified in Table 1.</w:t>
              </w:r>
            </w:ins>
          </w:p>
          <w:p w14:paraId="3A75111C" w14:textId="365CEAF1" w:rsidR="00EC6223" w:rsidRPr="00EC6223" w:rsidRDefault="00EC6223" w:rsidP="008700D5">
            <w:pPr>
              <w:widowControl w:val="0"/>
              <w:tabs>
                <w:tab w:val="left" w:pos="402"/>
              </w:tabs>
              <w:autoSpaceDE w:val="0"/>
              <w:autoSpaceDN w:val="0"/>
              <w:ind w:left="401"/>
              <w:jc w:val="both"/>
              <w:rPr>
                <w:ins w:id="25" w:author="Author"/>
                <w:rFonts w:ascii="Cambria" w:eastAsia="Cambria" w:hAnsi="Cambria" w:cs="Cambria"/>
                <w:color w:val="231F20"/>
                <w:w w:val="95"/>
                <w:sz w:val="19"/>
                <w:lang w:val="en-US"/>
              </w:rPr>
              <w:pPrChange w:id="26" w:author="Author">
                <w:pPr>
                  <w:widowControl w:val="0"/>
                  <w:numPr>
                    <w:numId w:val="17"/>
                  </w:numPr>
                  <w:tabs>
                    <w:tab w:val="left" w:pos="402"/>
                  </w:tabs>
                  <w:autoSpaceDE w:val="0"/>
                  <w:autoSpaceDN w:val="0"/>
                  <w:ind w:left="401" w:hanging="295"/>
                  <w:jc w:val="both"/>
                </w:pPr>
              </w:pPrChange>
            </w:pPr>
            <w:ins w:id="27" w:author="Author">
              <w:r w:rsidRPr="00EC6223">
                <w:rPr>
                  <w:rFonts w:ascii="Cambria" w:eastAsia="Cambria" w:hAnsi="Cambria" w:cs="Cambria"/>
                  <w:color w:val="231F20"/>
                  <w:w w:val="95"/>
                  <w:sz w:val="19"/>
                  <w:lang w:val="en-US"/>
                </w:rPr>
                <w:t xml:space="preserve">Subcategories of type A shall be introduced to ease the </w:t>
              </w:r>
              <w:proofErr w:type="spellStart"/>
              <w:r w:rsidRPr="00EC6223">
                <w:rPr>
                  <w:rFonts w:ascii="Cambria" w:eastAsia="Cambria" w:hAnsi="Cambria" w:cs="Cambria"/>
                  <w:color w:val="231F20"/>
                  <w:w w:val="95"/>
                  <w:sz w:val="19"/>
                  <w:lang w:val="en-US"/>
                </w:rPr>
                <w:t>harmonisation</w:t>
              </w:r>
              <w:proofErr w:type="spellEnd"/>
              <w:r w:rsidRPr="00EC6223">
                <w:rPr>
                  <w:rFonts w:ascii="Cambria" w:eastAsia="Cambria" w:hAnsi="Cambria" w:cs="Cambria"/>
                  <w:color w:val="231F20"/>
                  <w:w w:val="95"/>
                  <w:sz w:val="19"/>
                  <w:lang w:val="en-US"/>
                </w:rPr>
                <w:t xml:space="preserve"> through the Member States aiming for a better alignment of the minimum of the maximum capacity  thresholds across Member States as,</w:t>
              </w:r>
            </w:ins>
          </w:p>
          <w:p w14:paraId="381E40BB" w14:textId="77777777" w:rsidR="00EC6223" w:rsidRPr="00EC6223" w:rsidRDefault="00EC6223" w:rsidP="008700D5">
            <w:pPr>
              <w:widowControl w:val="0"/>
              <w:numPr>
                <w:ilvl w:val="0"/>
                <w:numId w:val="20"/>
              </w:numPr>
              <w:tabs>
                <w:tab w:val="left" w:pos="402"/>
              </w:tabs>
              <w:autoSpaceDE w:val="0"/>
              <w:autoSpaceDN w:val="0"/>
              <w:jc w:val="both"/>
              <w:rPr>
                <w:ins w:id="28" w:author="Author"/>
                <w:rFonts w:ascii="Cambria" w:eastAsia="Cambria" w:hAnsi="Cambria" w:cs="Cambria"/>
                <w:color w:val="231F20"/>
                <w:w w:val="95"/>
                <w:sz w:val="19"/>
                <w:lang w:val="en-US"/>
              </w:rPr>
              <w:pPrChange w:id="29" w:author="Author">
                <w:pPr>
                  <w:widowControl w:val="0"/>
                  <w:numPr>
                    <w:numId w:val="17"/>
                  </w:numPr>
                  <w:tabs>
                    <w:tab w:val="left" w:pos="402"/>
                  </w:tabs>
                  <w:autoSpaceDE w:val="0"/>
                  <w:autoSpaceDN w:val="0"/>
                  <w:ind w:left="401" w:hanging="295"/>
                  <w:jc w:val="both"/>
                </w:pPr>
              </w:pPrChange>
            </w:pPr>
            <w:ins w:id="30" w:author="Author">
              <w:r w:rsidRPr="00EC6223">
                <w:rPr>
                  <w:rFonts w:ascii="Cambria" w:eastAsia="Cambria" w:hAnsi="Cambria" w:cs="Cambria"/>
                  <w:color w:val="231F20"/>
                  <w:w w:val="95"/>
                  <w:sz w:val="19"/>
                  <w:lang w:val="en-US"/>
                </w:rPr>
                <w:t>maximum capacity between 0,8 kW and 7,4 kW (32 A single phase) (Type A1)</w:t>
              </w:r>
            </w:ins>
          </w:p>
          <w:p w14:paraId="7BA60C70" w14:textId="77777777" w:rsidR="00EC6223" w:rsidRPr="00EC6223" w:rsidRDefault="00EC6223" w:rsidP="008700D5">
            <w:pPr>
              <w:widowControl w:val="0"/>
              <w:numPr>
                <w:ilvl w:val="0"/>
                <w:numId w:val="20"/>
              </w:numPr>
              <w:tabs>
                <w:tab w:val="left" w:pos="402"/>
              </w:tabs>
              <w:autoSpaceDE w:val="0"/>
              <w:autoSpaceDN w:val="0"/>
              <w:jc w:val="both"/>
              <w:rPr>
                <w:ins w:id="31" w:author="Author"/>
                <w:rFonts w:ascii="Cambria" w:eastAsia="Cambria" w:hAnsi="Cambria" w:cs="Cambria"/>
                <w:color w:val="231F20"/>
                <w:w w:val="95"/>
                <w:sz w:val="19"/>
                <w:lang w:val="en-US"/>
              </w:rPr>
              <w:pPrChange w:id="32" w:author="Author">
                <w:pPr>
                  <w:widowControl w:val="0"/>
                  <w:numPr>
                    <w:numId w:val="17"/>
                  </w:numPr>
                  <w:tabs>
                    <w:tab w:val="left" w:pos="402"/>
                  </w:tabs>
                  <w:autoSpaceDE w:val="0"/>
                  <w:autoSpaceDN w:val="0"/>
                  <w:ind w:left="401" w:hanging="295"/>
                  <w:jc w:val="both"/>
                </w:pPr>
              </w:pPrChange>
            </w:pPr>
            <w:ins w:id="33" w:author="Author">
              <w:r w:rsidRPr="00EC6223">
                <w:rPr>
                  <w:rFonts w:ascii="Cambria" w:eastAsia="Cambria" w:hAnsi="Cambria" w:cs="Cambria"/>
                  <w:color w:val="231F20"/>
                  <w:w w:val="95"/>
                  <w:sz w:val="19"/>
                  <w:lang w:val="en-US"/>
                </w:rPr>
                <w:t>maximum capacity between 7,4 kW and 11,1 kW (single and three phases) (Type A2)</w:t>
              </w:r>
            </w:ins>
          </w:p>
          <w:p w14:paraId="2C3821F8" w14:textId="77777777" w:rsidR="00EC6223" w:rsidRPr="00EC6223" w:rsidRDefault="00EC6223" w:rsidP="008700D5">
            <w:pPr>
              <w:widowControl w:val="0"/>
              <w:numPr>
                <w:ilvl w:val="0"/>
                <w:numId w:val="20"/>
              </w:numPr>
              <w:tabs>
                <w:tab w:val="left" w:pos="402"/>
              </w:tabs>
              <w:autoSpaceDE w:val="0"/>
              <w:autoSpaceDN w:val="0"/>
              <w:jc w:val="both"/>
              <w:rPr>
                <w:ins w:id="34" w:author="Author"/>
                <w:rFonts w:ascii="Cambria" w:eastAsia="Cambria" w:hAnsi="Cambria" w:cs="Cambria"/>
                <w:color w:val="231F20"/>
                <w:w w:val="95"/>
                <w:sz w:val="19"/>
                <w:lang w:val="en-US"/>
              </w:rPr>
              <w:pPrChange w:id="35" w:author="Author">
                <w:pPr>
                  <w:widowControl w:val="0"/>
                  <w:numPr>
                    <w:numId w:val="17"/>
                  </w:numPr>
                  <w:tabs>
                    <w:tab w:val="left" w:pos="402"/>
                  </w:tabs>
                  <w:autoSpaceDE w:val="0"/>
                  <w:autoSpaceDN w:val="0"/>
                  <w:ind w:left="401" w:hanging="295"/>
                  <w:jc w:val="both"/>
                </w:pPr>
              </w:pPrChange>
            </w:pPr>
            <w:ins w:id="36" w:author="Author">
              <w:r w:rsidRPr="00EC6223">
                <w:rPr>
                  <w:rFonts w:ascii="Cambria" w:eastAsia="Cambria" w:hAnsi="Cambria" w:cs="Cambria"/>
                  <w:color w:val="231F20"/>
                  <w:w w:val="95"/>
                  <w:sz w:val="19"/>
                  <w:lang w:val="en-US"/>
                </w:rPr>
                <w:t>maximum capacity between 11,1 kW and 50 kW (Type A3)</w:t>
              </w:r>
            </w:ins>
          </w:p>
          <w:p w14:paraId="007BF58C" w14:textId="77777777" w:rsidR="00EC6223" w:rsidRPr="00EC6223" w:rsidRDefault="00EC6223" w:rsidP="008700D5">
            <w:pPr>
              <w:widowControl w:val="0"/>
              <w:numPr>
                <w:ilvl w:val="0"/>
                <w:numId w:val="20"/>
              </w:numPr>
              <w:tabs>
                <w:tab w:val="left" w:pos="402"/>
              </w:tabs>
              <w:autoSpaceDE w:val="0"/>
              <w:autoSpaceDN w:val="0"/>
              <w:jc w:val="both"/>
              <w:rPr>
                <w:ins w:id="37" w:author="Author"/>
                <w:rFonts w:ascii="Cambria" w:eastAsia="Cambria" w:hAnsi="Cambria" w:cs="Cambria"/>
                <w:color w:val="231F20"/>
                <w:w w:val="95"/>
                <w:sz w:val="19"/>
                <w:lang w:val="en-US"/>
              </w:rPr>
              <w:pPrChange w:id="38" w:author="Author">
                <w:pPr>
                  <w:widowControl w:val="0"/>
                  <w:numPr>
                    <w:numId w:val="17"/>
                  </w:numPr>
                  <w:tabs>
                    <w:tab w:val="left" w:pos="402"/>
                  </w:tabs>
                  <w:autoSpaceDE w:val="0"/>
                  <w:autoSpaceDN w:val="0"/>
                  <w:ind w:left="401" w:hanging="295"/>
                  <w:jc w:val="both"/>
                </w:pPr>
              </w:pPrChange>
            </w:pPr>
            <w:ins w:id="39" w:author="Author">
              <w:r w:rsidRPr="00EC6223">
                <w:rPr>
                  <w:rFonts w:ascii="Cambria" w:eastAsia="Cambria" w:hAnsi="Cambria" w:cs="Cambria"/>
                  <w:color w:val="231F20"/>
                  <w:w w:val="95"/>
                  <w:sz w:val="19"/>
                  <w:lang w:val="en-US"/>
                </w:rPr>
                <w:t>maximum capacity between 50 kW and 250 kW (Type A4)</w:t>
              </w:r>
            </w:ins>
          </w:p>
          <w:p w14:paraId="2E87B628" w14:textId="77777777" w:rsidR="00EC6223" w:rsidRPr="00EC6223" w:rsidRDefault="00EC6223" w:rsidP="008700D5">
            <w:pPr>
              <w:widowControl w:val="0"/>
              <w:numPr>
                <w:ilvl w:val="0"/>
                <w:numId w:val="20"/>
              </w:numPr>
              <w:tabs>
                <w:tab w:val="left" w:pos="402"/>
              </w:tabs>
              <w:autoSpaceDE w:val="0"/>
              <w:autoSpaceDN w:val="0"/>
              <w:jc w:val="both"/>
              <w:rPr>
                <w:ins w:id="40" w:author="Author"/>
                <w:rFonts w:ascii="Cambria" w:eastAsia="Cambria" w:hAnsi="Cambria" w:cs="Cambria"/>
                <w:color w:val="231F20"/>
                <w:w w:val="95"/>
                <w:sz w:val="19"/>
                <w:lang w:val="en-US"/>
              </w:rPr>
              <w:pPrChange w:id="41" w:author="Author">
                <w:pPr>
                  <w:widowControl w:val="0"/>
                  <w:numPr>
                    <w:numId w:val="17"/>
                  </w:numPr>
                  <w:tabs>
                    <w:tab w:val="left" w:pos="402"/>
                  </w:tabs>
                  <w:autoSpaceDE w:val="0"/>
                  <w:autoSpaceDN w:val="0"/>
                  <w:ind w:left="401" w:hanging="295"/>
                  <w:jc w:val="both"/>
                </w:pPr>
              </w:pPrChange>
            </w:pPr>
            <w:ins w:id="42" w:author="Author">
              <w:r w:rsidRPr="00EC6223">
                <w:rPr>
                  <w:rFonts w:ascii="Cambria" w:eastAsia="Cambria" w:hAnsi="Cambria" w:cs="Cambria"/>
                  <w:color w:val="231F20"/>
                  <w:w w:val="95"/>
                  <w:sz w:val="19"/>
                  <w:lang w:val="en-US"/>
                </w:rPr>
                <w:t>maximum capacity between 250 kW and 1 MW (Type A5);</w:t>
              </w:r>
            </w:ins>
          </w:p>
          <w:p w14:paraId="37B1056C" w14:textId="2763DC26" w:rsidR="00142AEC" w:rsidRPr="00142AEC" w:rsidRDefault="00142AEC" w:rsidP="00EC6223">
            <w:pPr>
              <w:widowControl w:val="0"/>
              <w:tabs>
                <w:tab w:val="left" w:pos="402"/>
              </w:tabs>
              <w:autoSpaceDE w:val="0"/>
              <w:autoSpaceDN w:val="0"/>
              <w:ind w:left="401"/>
              <w:jc w:val="both"/>
              <w:rPr>
                <w:rFonts w:ascii="Cambria" w:eastAsia="Cambria" w:hAnsi="Cambria" w:cs="Cambria"/>
                <w:sz w:val="19"/>
                <w:lang w:val="en-US"/>
              </w:rPr>
            </w:pPr>
          </w:p>
          <w:p w14:paraId="1D29D847" w14:textId="77777777" w:rsidR="00142AEC" w:rsidRPr="00142AEC" w:rsidRDefault="00142AEC" w:rsidP="00142AEC">
            <w:pPr>
              <w:widowControl w:val="0"/>
              <w:autoSpaceDE w:val="0"/>
              <w:autoSpaceDN w:val="0"/>
              <w:spacing w:before="8"/>
              <w:rPr>
                <w:rFonts w:ascii="Cambria" w:eastAsia="Cambria" w:hAnsi="Cambria" w:cs="Cambria"/>
                <w:sz w:val="18"/>
                <w:szCs w:val="19"/>
                <w:lang w:val="en-US"/>
              </w:rPr>
            </w:pPr>
          </w:p>
          <w:p w14:paraId="313BC2C4" w14:textId="77777777" w:rsidR="00EC6223" w:rsidRPr="008700D5" w:rsidRDefault="00142AEC" w:rsidP="00142AEC">
            <w:pPr>
              <w:widowControl w:val="0"/>
              <w:numPr>
                <w:ilvl w:val="0"/>
                <w:numId w:val="17"/>
              </w:numPr>
              <w:tabs>
                <w:tab w:val="left" w:pos="402"/>
              </w:tabs>
              <w:autoSpaceDE w:val="0"/>
              <w:autoSpaceDN w:val="0"/>
              <w:spacing w:line="228" w:lineRule="auto"/>
              <w:ind w:right="125"/>
              <w:jc w:val="both"/>
              <w:rPr>
                <w:ins w:id="43" w:author="Author"/>
                <w:rFonts w:ascii="Cambria" w:eastAsia="Cambria" w:hAnsi="Cambria" w:cs="Cambria"/>
                <w:sz w:val="19"/>
                <w:lang w:val="en-US"/>
                <w:rPrChange w:id="44" w:author="Author">
                  <w:rPr>
                    <w:ins w:id="45" w:author="Author"/>
                    <w:rFonts w:ascii="Cambria" w:eastAsia="Cambria" w:hAnsi="Cambria" w:cs="Cambria"/>
                    <w:color w:val="231F20"/>
                    <w:sz w:val="19"/>
                    <w:lang w:val="en-US"/>
                  </w:rPr>
                </w:rPrChange>
              </w:rPr>
            </w:pPr>
            <w:del w:id="46" w:author="Author">
              <w:r w:rsidRPr="00142AEC" w:rsidDel="00EC6223">
                <w:rPr>
                  <w:rFonts w:ascii="Cambria" w:eastAsia="Cambria" w:hAnsi="Cambria" w:cs="Cambria"/>
                  <w:color w:val="231F20"/>
                  <w:w w:val="95"/>
                  <w:sz w:val="19"/>
                  <w:lang w:val="en-US"/>
                </w:rPr>
                <w:delText>connection point below 110 kV and maximum capacity at or above a threshold proposed by each relevant TSO in</w:delText>
              </w:r>
              <w:r w:rsidRPr="00142AEC" w:rsidDel="00EC6223">
                <w:rPr>
                  <w:rFonts w:ascii="Cambria" w:eastAsia="Cambria" w:hAnsi="Cambria" w:cs="Cambria"/>
                  <w:color w:val="231F20"/>
                  <w:spacing w:val="1"/>
                  <w:w w:val="95"/>
                  <w:sz w:val="19"/>
                  <w:lang w:val="en-US"/>
                </w:rPr>
                <w:delText xml:space="preserve"> </w:delText>
              </w:r>
              <w:r w:rsidRPr="00142AEC" w:rsidDel="00EC6223">
                <w:rPr>
                  <w:rFonts w:ascii="Cambria" w:eastAsia="Cambria" w:hAnsi="Cambria" w:cs="Cambria"/>
                  <w:color w:val="231F20"/>
                  <w:w w:val="95"/>
                  <w:sz w:val="19"/>
                  <w:lang w:val="en-US"/>
                </w:rPr>
                <w:delText>accordance with the procedure laid out in paragraph 3 (type B). This threshold shall not be above the limits for type</w:delText>
              </w:r>
              <w:r w:rsidRPr="00142AEC" w:rsidDel="00EC6223">
                <w:rPr>
                  <w:rFonts w:ascii="Cambria" w:eastAsia="Cambria" w:hAnsi="Cambria" w:cs="Cambria"/>
                  <w:color w:val="231F20"/>
                  <w:spacing w:val="-37"/>
                  <w:w w:val="95"/>
                  <w:sz w:val="19"/>
                  <w:lang w:val="en-US"/>
                </w:rPr>
                <w:delText xml:space="preserve"> </w:delText>
              </w:r>
              <w:r w:rsidRPr="00142AEC" w:rsidDel="00EC6223">
                <w:rPr>
                  <w:rFonts w:ascii="Cambria" w:eastAsia="Cambria" w:hAnsi="Cambria" w:cs="Cambria"/>
                  <w:color w:val="231F20"/>
                  <w:sz w:val="19"/>
                  <w:lang w:val="en-US"/>
                </w:rPr>
                <w:delText>B</w:delText>
              </w:r>
              <w:r w:rsidRPr="00142AEC" w:rsidDel="00EC6223">
                <w:rPr>
                  <w:rFonts w:ascii="Cambria" w:eastAsia="Cambria" w:hAnsi="Cambria" w:cs="Cambria"/>
                  <w:color w:val="231F20"/>
                  <w:spacing w:val="12"/>
                  <w:sz w:val="19"/>
                  <w:lang w:val="en-US"/>
                </w:rPr>
                <w:delText xml:space="preserve"> </w:delText>
              </w:r>
              <w:r w:rsidRPr="00142AEC" w:rsidDel="00EC6223">
                <w:rPr>
                  <w:rFonts w:ascii="Cambria" w:eastAsia="Cambria" w:hAnsi="Cambria" w:cs="Cambria"/>
                  <w:color w:val="231F20"/>
                  <w:sz w:val="19"/>
                  <w:lang w:val="en-US"/>
                </w:rPr>
                <w:delText>power-generating</w:delText>
              </w:r>
              <w:r w:rsidRPr="00142AEC" w:rsidDel="00EC6223">
                <w:rPr>
                  <w:rFonts w:ascii="Cambria" w:eastAsia="Cambria" w:hAnsi="Cambria" w:cs="Cambria"/>
                  <w:color w:val="231F20"/>
                  <w:spacing w:val="11"/>
                  <w:sz w:val="19"/>
                  <w:lang w:val="en-US"/>
                </w:rPr>
                <w:delText xml:space="preserve"> </w:delText>
              </w:r>
              <w:r w:rsidRPr="00142AEC" w:rsidDel="00EC6223">
                <w:rPr>
                  <w:rFonts w:ascii="Cambria" w:eastAsia="Cambria" w:hAnsi="Cambria" w:cs="Cambria"/>
                  <w:color w:val="231F20"/>
                  <w:sz w:val="19"/>
                  <w:lang w:val="en-US"/>
                </w:rPr>
                <w:delText>modules</w:delText>
              </w:r>
              <w:r w:rsidRPr="00142AEC" w:rsidDel="00EC6223">
                <w:rPr>
                  <w:rFonts w:ascii="Cambria" w:eastAsia="Cambria" w:hAnsi="Cambria" w:cs="Cambria"/>
                  <w:color w:val="231F20"/>
                  <w:spacing w:val="11"/>
                  <w:sz w:val="19"/>
                  <w:lang w:val="en-US"/>
                </w:rPr>
                <w:delText xml:space="preserve"> </w:delText>
              </w:r>
              <w:r w:rsidRPr="00142AEC" w:rsidDel="00EC6223">
                <w:rPr>
                  <w:rFonts w:ascii="Cambria" w:eastAsia="Cambria" w:hAnsi="Cambria" w:cs="Cambria"/>
                  <w:color w:val="231F20"/>
                  <w:sz w:val="19"/>
                  <w:lang w:val="en-US"/>
                </w:rPr>
                <w:delText>contained</w:delText>
              </w:r>
              <w:r w:rsidRPr="00142AEC" w:rsidDel="00EC6223">
                <w:rPr>
                  <w:rFonts w:ascii="Cambria" w:eastAsia="Cambria" w:hAnsi="Cambria" w:cs="Cambria"/>
                  <w:color w:val="231F20"/>
                  <w:spacing w:val="11"/>
                  <w:sz w:val="19"/>
                  <w:lang w:val="en-US"/>
                </w:rPr>
                <w:delText xml:space="preserve"> </w:delText>
              </w:r>
              <w:r w:rsidRPr="00142AEC" w:rsidDel="00EC6223">
                <w:rPr>
                  <w:rFonts w:ascii="Cambria" w:eastAsia="Cambria" w:hAnsi="Cambria" w:cs="Cambria"/>
                  <w:color w:val="231F20"/>
                  <w:sz w:val="19"/>
                  <w:lang w:val="en-US"/>
                </w:rPr>
                <w:delText>in</w:delText>
              </w:r>
              <w:r w:rsidRPr="00142AEC" w:rsidDel="00EC6223">
                <w:rPr>
                  <w:rFonts w:ascii="Cambria" w:eastAsia="Cambria" w:hAnsi="Cambria" w:cs="Cambria"/>
                  <w:color w:val="231F20"/>
                  <w:spacing w:val="2"/>
                  <w:sz w:val="19"/>
                  <w:lang w:val="en-US"/>
                </w:rPr>
                <w:delText xml:space="preserve"> </w:delText>
              </w:r>
              <w:r w:rsidRPr="00142AEC" w:rsidDel="00EC6223">
                <w:rPr>
                  <w:rFonts w:ascii="Cambria" w:eastAsia="Cambria" w:hAnsi="Cambria" w:cs="Cambria"/>
                  <w:color w:val="231F20"/>
                  <w:sz w:val="19"/>
                  <w:lang w:val="en-US"/>
                </w:rPr>
                <w:delText>Table</w:delText>
              </w:r>
              <w:r w:rsidRPr="00142AEC" w:rsidDel="00EC6223">
                <w:rPr>
                  <w:rFonts w:ascii="Cambria" w:eastAsia="Cambria" w:hAnsi="Cambria" w:cs="Cambria"/>
                  <w:color w:val="231F20"/>
                  <w:spacing w:val="12"/>
                  <w:sz w:val="19"/>
                  <w:lang w:val="en-US"/>
                </w:rPr>
                <w:delText xml:space="preserve"> </w:delText>
              </w:r>
              <w:r w:rsidRPr="00142AEC" w:rsidDel="00EC6223">
                <w:rPr>
                  <w:rFonts w:ascii="Cambria" w:eastAsia="Cambria" w:hAnsi="Cambria" w:cs="Cambria"/>
                  <w:color w:val="231F20"/>
                  <w:sz w:val="19"/>
                  <w:lang w:val="en-US"/>
                </w:rPr>
                <w:delText>1;</w:delText>
              </w:r>
            </w:del>
          </w:p>
          <w:p w14:paraId="695ADFAD" w14:textId="0BD3FDFC" w:rsidR="00142AEC" w:rsidRPr="008700D5" w:rsidRDefault="007D79BF" w:rsidP="00EC6223">
            <w:pPr>
              <w:widowControl w:val="0"/>
              <w:tabs>
                <w:tab w:val="left" w:pos="402"/>
              </w:tabs>
              <w:autoSpaceDE w:val="0"/>
              <w:autoSpaceDN w:val="0"/>
              <w:spacing w:line="228" w:lineRule="auto"/>
              <w:ind w:left="401" w:right="125"/>
              <w:jc w:val="both"/>
              <w:rPr>
                <w:ins w:id="47" w:author="Author"/>
                <w:rFonts w:ascii="Cambria" w:eastAsia="Cambria" w:hAnsi="Cambria" w:cs="Cambria"/>
                <w:sz w:val="19"/>
                <w:lang w:val="en-US"/>
                <w:rPrChange w:id="48" w:author="Author">
                  <w:rPr>
                    <w:ins w:id="49" w:author="Author"/>
                    <w:rFonts w:ascii="Cambria" w:eastAsia="Cambria" w:hAnsi="Cambria" w:cs="Cambria"/>
                    <w:color w:val="231F20"/>
                    <w:sz w:val="19"/>
                    <w:lang w:val="en-US"/>
                  </w:rPr>
                </w:rPrChange>
              </w:rPr>
            </w:pPr>
            <w:ins w:id="50" w:author="Author">
              <w:r>
                <w:rPr>
                  <w:rFonts w:ascii="Cambria" w:eastAsia="Cambria" w:hAnsi="Cambria" w:cs="Cambria"/>
                  <w:color w:val="231F20"/>
                  <w:sz w:val="19"/>
                  <w:lang w:val="en-US"/>
                </w:rPr>
                <w:t xml:space="preserve">a power-generating module is of </w:t>
              </w:r>
              <w:r w:rsidR="00EC6223">
                <w:rPr>
                  <w:rFonts w:ascii="Cambria" w:eastAsia="Cambria" w:hAnsi="Cambria" w:cs="Cambria"/>
                  <w:color w:val="231F20"/>
                  <w:sz w:val="19"/>
                  <w:lang w:val="en-US"/>
                </w:rPr>
                <w:t xml:space="preserve">type B </w:t>
              </w:r>
              <w:r>
                <w:rPr>
                  <w:rFonts w:ascii="Cambria" w:eastAsia="Cambria" w:hAnsi="Cambria" w:cs="Cambria"/>
                  <w:color w:val="231F20"/>
                  <w:sz w:val="19"/>
                  <w:lang w:val="en-US"/>
                </w:rPr>
                <w:t>if its</w:t>
              </w:r>
              <w:r w:rsidR="00EC6223">
                <w:rPr>
                  <w:rFonts w:ascii="Cambria" w:eastAsia="Cambria" w:hAnsi="Cambria" w:cs="Cambria"/>
                  <w:color w:val="231F20"/>
                  <w:sz w:val="19"/>
                  <w:lang w:val="en-US"/>
                </w:rPr>
                <w:t xml:space="preserve"> </w:t>
              </w:r>
              <w:r w:rsidR="00EC6223" w:rsidRPr="00EC6223">
                <w:rPr>
                  <w:rFonts w:ascii="Cambria" w:eastAsia="Cambria" w:hAnsi="Cambria" w:cs="Cambria"/>
                  <w:color w:val="231F20"/>
                  <w:sz w:val="19"/>
                  <w:lang w:val="en-US"/>
                </w:rPr>
                <w:t xml:space="preserve">maximum capacity </w:t>
              </w:r>
              <w:r>
                <w:rPr>
                  <w:rFonts w:ascii="Cambria" w:eastAsia="Cambria" w:hAnsi="Cambria" w:cs="Cambria"/>
                  <w:color w:val="231F20"/>
                  <w:sz w:val="19"/>
                  <w:lang w:val="en-US"/>
                </w:rPr>
                <w:t xml:space="preserve">is </w:t>
              </w:r>
              <w:r w:rsidR="00EC6223" w:rsidRPr="00EC6223">
                <w:rPr>
                  <w:rFonts w:ascii="Cambria" w:eastAsia="Cambria" w:hAnsi="Cambria" w:cs="Cambria"/>
                  <w:color w:val="231F20"/>
                  <w:sz w:val="19"/>
                  <w:lang w:val="en-US"/>
                </w:rPr>
                <w:t>at or above a threshold specified in Table 1; or</w:t>
              </w:r>
            </w:ins>
          </w:p>
          <w:p w14:paraId="5E0F3FC6" w14:textId="77777777" w:rsidR="00EC6223" w:rsidRPr="00142AEC" w:rsidRDefault="00EC6223" w:rsidP="00EC6223">
            <w:pPr>
              <w:widowControl w:val="0"/>
              <w:tabs>
                <w:tab w:val="left" w:pos="402"/>
              </w:tabs>
              <w:autoSpaceDE w:val="0"/>
              <w:autoSpaceDN w:val="0"/>
              <w:spacing w:line="228" w:lineRule="auto"/>
              <w:ind w:left="401" w:right="125"/>
              <w:jc w:val="both"/>
              <w:rPr>
                <w:rFonts w:ascii="Cambria" w:eastAsia="Cambria" w:hAnsi="Cambria" w:cs="Cambria"/>
                <w:sz w:val="19"/>
                <w:lang w:val="en-US"/>
              </w:rPr>
            </w:pPr>
          </w:p>
          <w:p w14:paraId="5E43DF6A" w14:textId="77777777" w:rsidR="00142AEC" w:rsidRPr="00142AEC" w:rsidRDefault="00142AEC" w:rsidP="00142AEC">
            <w:pPr>
              <w:widowControl w:val="0"/>
              <w:autoSpaceDE w:val="0"/>
              <w:autoSpaceDN w:val="0"/>
              <w:spacing w:before="9"/>
              <w:rPr>
                <w:rFonts w:ascii="Cambria" w:eastAsia="Cambria" w:hAnsi="Cambria" w:cs="Cambria"/>
                <w:sz w:val="18"/>
                <w:szCs w:val="19"/>
                <w:lang w:val="en-US"/>
              </w:rPr>
            </w:pPr>
          </w:p>
          <w:p w14:paraId="6CDED11A" w14:textId="03BC0E9F" w:rsidR="00142AEC" w:rsidRPr="00142AEC" w:rsidRDefault="00142AEC" w:rsidP="00142AEC">
            <w:pPr>
              <w:widowControl w:val="0"/>
              <w:numPr>
                <w:ilvl w:val="0"/>
                <w:numId w:val="17"/>
              </w:numPr>
              <w:tabs>
                <w:tab w:val="left" w:pos="402"/>
              </w:tabs>
              <w:autoSpaceDE w:val="0"/>
              <w:autoSpaceDN w:val="0"/>
              <w:spacing w:line="228" w:lineRule="auto"/>
              <w:ind w:right="123"/>
              <w:jc w:val="both"/>
              <w:rPr>
                <w:rFonts w:ascii="Cambria" w:eastAsia="Cambria" w:hAnsi="Cambria" w:cs="Cambria"/>
                <w:sz w:val="19"/>
                <w:lang w:val="en-US"/>
              </w:rPr>
            </w:pPr>
            <w:del w:id="51" w:author="Author">
              <w:r w:rsidRPr="00142AEC" w:rsidDel="00EC6223">
                <w:rPr>
                  <w:rFonts w:ascii="Cambria" w:eastAsia="Cambria" w:hAnsi="Cambria" w:cs="Cambria"/>
                  <w:color w:val="231F20"/>
                  <w:w w:val="95"/>
                  <w:sz w:val="19"/>
                  <w:lang w:val="en-US"/>
                </w:rPr>
                <w:delText xml:space="preserve">connection point below 110 kV and </w:delText>
              </w:r>
            </w:del>
            <w:ins w:id="52" w:author="Author">
              <w:r w:rsidR="007D79BF">
                <w:rPr>
                  <w:rFonts w:ascii="Cambria" w:eastAsia="Cambria" w:hAnsi="Cambria" w:cs="Cambria"/>
                  <w:color w:val="231F20"/>
                  <w:w w:val="95"/>
                  <w:sz w:val="19"/>
                  <w:lang w:val="en-US"/>
                </w:rPr>
                <w:t xml:space="preserve">a power-generating module is of </w:t>
              </w:r>
              <w:r w:rsidR="00EC6223">
                <w:rPr>
                  <w:rFonts w:ascii="Cambria" w:eastAsia="Cambria" w:hAnsi="Cambria" w:cs="Cambria"/>
                  <w:color w:val="231F20"/>
                  <w:w w:val="95"/>
                  <w:sz w:val="19"/>
                  <w:lang w:val="en-US"/>
                </w:rPr>
                <w:t xml:space="preserve">type C </w:t>
              </w:r>
              <w:r w:rsidR="007D79BF">
                <w:rPr>
                  <w:rFonts w:ascii="Cambria" w:eastAsia="Cambria" w:hAnsi="Cambria" w:cs="Cambria"/>
                  <w:color w:val="231F20"/>
                  <w:w w:val="95"/>
                  <w:sz w:val="19"/>
                  <w:lang w:val="en-US"/>
                </w:rPr>
                <w:t>if its</w:t>
              </w:r>
              <w:r w:rsidR="00EC6223">
                <w:rPr>
                  <w:rFonts w:ascii="Cambria" w:eastAsia="Cambria" w:hAnsi="Cambria" w:cs="Cambria"/>
                  <w:color w:val="231F20"/>
                  <w:w w:val="95"/>
                  <w:sz w:val="19"/>
                  <w:lang w:val="en-US"/>
                </w:rPr>
                <w:t xml:space="preserve"> </w:t>
              </w:r>
            </w:ins>
            <w:r w:rsidRPr="00142AEC">
              <w:rPr>
                <w:rFonts w:ascii="Cambria" w:eastAsia="Cambria" w:hAnsi="Cambria" w:cs="Cambria"/>
                <w:color w:val="231F20"/>
                <w:w w:val="95"/>
                <w:sz w:val="19"/>
                <w:lang w:val="en-US"/>
              </w:rPr>
              <w:t xml:space="preserve">maximum capacity </w:t>
            </w:r>
            <w:ins w:id="53" w:author="Author">
              <w:r w:rsidR="007D79BF">
                <w:rPr>
                  <w:rFonts w:ascii="Cambria" w:eastAsia="Cambria" w:hAnsi="Cambria" w:cs="Cambria"/>
                  <w:color w:val="231F20"/>
                  <w:w w:val="95"/>
                  <w:sz w:val="19"/>
                  <w:lang w:val="en-US"/>
                </w:rPr>
                <w:t xml:space="preserve">is </w:t>
              </w:r>
            </w:ins>
            <w:r w:rsidRPr="00142AEC">
              <w:rPr>
                <w:rFonts w:ascii="Cambria" w:eastAsia="Cambria" w:hAnsi="Cambria" w:cs="Cambria"/>
                <w:color w:val="231F20"/>
                <w:w w:val="95"/>
                <w:sz w:val="19"/>
                <w:lang w:val="en-US"/>
              </w:rPr>
              <w:t xml:space="preserve">at or above a threshold specified </w:t>
            </w:r>
            <w:del w:id="54" w:author="Author">
              <w:r w:rsidRPr="00142AEC" w:rsidDel="00EC6223">
                <w:rPr>
                  <w:rFonts w:ascii="Cambria" w:eastAsia="Cambria" w:hAnsi="Cambria" w:cs="Cambria"/>
                  <w:color w:val="231F20"/>
                  <w:w w:val="95"/>
                  <w:sz w:val="19"/>
                  <w:lang w:val="en-US"/>
                </w:rPr>
                <w:delText>by each relevant TSO in</w:delText>
              </w:r>
              <w:r w:rsidRPr="00142AEC" w:rsidDel="00EC6223">
                <w:rPr>
                  <w:rFonts w:ascii="Cambria" w:eastAsia="Cambria" w:hAnsi="Cambria" w:cs="Cambria"/>
                  <w:color w:val="231F20"/>
                  <w:spacing w:val="1"/>
                  <w:w w:val="95"/>
                  <w:sz w:val="19"/>
                  <w:lang w:val="en-US"/>
                </w:rPr>
                <w:delText xml:space="preserve"> </w:delText>
              </w:r>
              <w:r w:rsidRPr="00142AEC" w:rsidDel="00EC6223">
                <w:rPr>
                  <w:rFonts w:ascii="Cambria" w:eastAsia="Cambria" w:hAnsi="Cambria" w:cs="Cambria"/>
                  <w:color w:val="231F20"/>
                  <w:w w:val="95"/>
                  <w:sz w:val="19"/>
                  <w:lang w:val="en-US"/>
                </w:rPr>
                <w:delText>accordance with paragraph 3 (type C). This threshold shall not be above the limits for type C power-generating</w:delText>
              </w:r>
              <w:r w:rsidRPr="00142AEC" w:rsidDel="00EC6223">
                <w:rPr>
                  <w:rFonts w:ascii="Cambria" w:eastAsia="Cambria" w:hAnsi="Cambria" w:cs="Cambria"/>
                  <w:color w:val="231F20"/>
                  <w:spacing w:val="1"/>
                  <w:w w:val="95"/>
                  <w:sz w:val="19"/>
                  <w:lang w:val="en-US"/>
                </w:rPr>
                <w:delText xml:space="preserve"> </w:delText>
              </w:r>
              <w:r w:rsidRPr="00142AEC" w:rsidDel="00EC6223">
                <w:rPr>
                  <w:rFonts w:ascii="Cambria" w:eastAsia="Cambria" w:hAnsi="Cambria" w:cs="Cambria"/>
                  <w:color w:val="231F20"/>
                  <w:sz w:val="19"/>
                  <w:lang w:val="en-US"/>
                </w:rPr>
                <w:delText>modules</w:delText>
              </w:r>
              <w:r w:rsidRPr="00142AEC" w:rsidDel="00EC6223">
                <w:rPr>
                  <w:rFonts w:ascii="Cambria" w:eastAsia="Cambria" w:hAnsi="Cambria" w:cs="Cambria"/>
                  <w:color w:val="231F20"/>
                  <w:spacing w:val="13"/>
                  <w:sz w:val="19"/>
                  <w:lang w:val="en-US"/>
                </w:rPr>
                <w:delText xml:space="preserve"> </w:delText>
              </w:r>
              <w:r w:rsidRPr="00142AEC" w:rsidDel="00EC6223">
                <w:rPr>
                  <w:rFonts w:ascii="Cambria" w:eastAsia="Cambria" w:hAnsi="Cambria" w:cs="Cambria"/>
                  <w:color w:val="231F20"/>
                  <w:sz w:val="19"/>
                  <w:lang w:val="en-US"/>
                </w:rPr>
                <w:delText>contained</w:delText>
              </w:r>
              <w:r w:rsidRPr="00142AEC" w:rsidDel="00EC6223">
                <w:rPr>
                  <w:rFonts w:ascii="Cambria" w:eastAsia="Cambria" w:hAnsi="Cambria" w:cs="Cambria"/>
                  <w:color w:val="231F20"/>
                  <w:spacing w:val="13"/>
                  <w:sz w:val="19"/>
                  <w:lang w:val="en-US"/>
                </w:rPr>
                <w:delText xml:space="preserve"> </w:delText>
              </w:r>
            </w:del>
            <w:r w:rsidRPr="00142AEC">
              <w:rPr>
                <w:rFonts w:ascii="Cambria" w:eastAsia="Cambria" w:hAnsi="Cambria" w:cs="Cambria"/>
                <w:color w:val="231F20"/>
                <w:sz w:val="19"/>
                <w:lang w:val="en-US"/>
              </w:rPr>
              <w:t>in</w:t>
            </w:r>
            <w:r w:rsidRPr="00142AEC">
              <w:rPr>
                <w:rFonts w:ascii="Cambria" w:eastAsia="Cambria" w:hAnsi="Cambria" w:cs="Cambria"/>
                <w:color w:val="231F20"/>
                <w:spacing w:val="2"/>
                <w:sz w:val="19"/>
                <w:lang w:val="en-US"/>
              </w:rPr>
              <w:t xml:space="preserve"> </w:t>
            </w:r>
            <w:r w:rsidRPr="00142AEC">
              <w:rPr>
                <w:rFonts w:ascii="Cambria" w:eastAsia="Cambria" w:hAnsi="Cambria" w:cs="Cambria"/>
                <w:color w:val="231F20"/>
                <w:sz w:val="19"/>
                <w:lang w:val="en-US"/>
              </w:rPr>
              <w:t>Table</w:t>
            </w:r>
            <w:r w:rsidRPr="00142AEC">
              <w:rPr>
                <w:rFonts w:ascii="Cambria" w:eastAsia="Cambria" w:hAnsi="Cambria" w:cs="Cambria"/>
                <w:color w:val="231F20"/>
                <w:spacing w:val="14"/>
                <w:sz w:val="19"/>
                <w:lang w:val="en-US"/>
              </w:rPr>
              <w:t xml:space="preserve"> </w:t>
            </w:r>
            <w:r w:rsidRPr="00142AEC">
              <w:rPr>
                <w:rFonts w:ascii="Cambria" w:eastAsia="Cambria" w:hAnsi="Cambria" w:cs="Cambria"/>
                <w:color w:val="231F20"/>
                <w:sz w:val="19"/>
                <w:lang w:val="en-US"/>
              </w:rPr>
              <w:t>1;</w:t>
            </w:r>
            <w:r w:rsidRPr="00142AEC">
              <w:rPr>
                <w:rFonts w:ascii="Cambria" w:eastAsia="Cambria" w:hAnsi="Cambria" w:cs="Cambria"/>
                <w:color w:val="231F20"/>
                <w:spacing w:val="12"/>
                <w:sz w:val="19"/>
                <w:lang w:val="en-US"/>
              </w:rPr>
              <w:t xml:space="preserve"> </w:t>
            </w:r>
            <w:r w:rsidRPr="00142AEC">
              <w:rPr>
                <w:rFonts w:ascii="Cambria" w:eastAsia="Cambria" w:hAnsi="Cambria" w:cs="Cambria"/>
                <w:color w:val="231F20"/>
                <w:sz w:val="19"/>
                <w:lang w:val="en-US"/>
              </w:rPr>
              <w:t>or</w:t>
            </w:r>
          </w:p>
          <w:p w14:paraId="3B08CC5B" w14:textId="77777777" w:rsidR="00142AEC" w:rsidRPr="00142AEC" w:rsidRDefault="00142AEC" w:rsidP="00142AEC">
            <w:pPr>
              <w:widowControl w:val="0"/>
              <w:autoSpaceDE w:val="0"/>
              <w:autoSpaceDN w:val="0"/>
              <w:spacing w:before="8"/>
              <w:rPr>
                <w:rFonts w:ascii="Cambria" w:eastAsia="Cambria" w:hAnsi="Cambria" w:cs="Cambria"/>
                <w:sz w:val="18"/>
                <w:szCs w:val="19"/>
                <w:lang w:val="en-US"/>
              </w:rPr>
            </w:pPr>
          </w:p>
          <w:p w14:paraId="5B9486EA" w14:textId="3FCA7092" w:rsidR="00142AEC" w:rsidRPr="00142AEC" w:rsidRDefault="00142AEC" w:rsidP="00142AEC">
            <w:pPr>
              <w:widowControl w:val="0"/>
              <w:numPr>
                <w:ilvl w:val="0"/>
                <w:numId w:val="17"/>
              </w:numPr>
              <w:tabs>
                <w:tab w:val="left" w:pos="402"/>
              </w:tabs>
              <w:autoSpaceDE w:val="0"/>
              <w:autoSpaceDN w:val="0"/>
              <w:spacing w:line="228" w:lineRule="auto"/>
              <w:ind w:right="124"/>
              <w:jc w:val="both"/>
              <w:rPr>
                <w:rFonts w:ascii="Cambria" w:eastAsia="Cambria" w:hAnsi="Cambria" w:cs="Cambria"/>
                <w:sz w:val="19"/>
                <w:lang w:val="en-US"/>
              </w:rPr>
            </w:pPr>
            <w:r w:rsidRPr="00142AEC">
              <w:rPr>
                <w:rFonts w:ascii="Cambria" w:eastAsia="Cambria" w:hAnsi="Cambria" w:cs="Cambria"/>
                <w:color w:val="231F20"/>
                <w:w w:val="95"/>
                <w:sz w:val="19"/>
                <w:lang w:val="en-US"/>
              </w:rPr>
              <w:t>connection</w:t>
            </w:r>
            <w:r w:rsidRPr="00142AEC">
              <w:rPr>
                <w:rFonts w:ascii="Cambria" w:eastAsia="Cambria" w:hAnsi="Cambria" w:cs="Cambria"/>
                <w:color w:val="231F20"/>
                <w:spacing w:val="10"/>
                <w:w w:val="95"/>
                <w:sz w:val="19"/>
                <w:lang w:val="en-US"/>
              </w:rPr>
              <w:t xml:space="preserve"> </w:t>
            </w:r>
            <w:r w:rsidRPr="00142AEC">
              <w:rPr>
                <w:rFonts w:ascii="Cambria" w:eastAsia="Cambria" w:hAnsi="Cambria" w:cs="Cambria"/>
                <w:color w:val="231F20"/>
                <w:w w:val="95"/>
                <w:sz w:val="19"/>
                <w:lang w:val="en-US"/>
              </w:rPr>
              <w:t>point</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at</w:t>
            </w:r>
            <w:r w:rsidRPr="00142AEC">
              <w:rPr>
                <w:rFonts w:ascii="Cambria" w:eastAsia="Cambria" w:hAnsi="Cambria" w:cs="Cambria"/>
                <w:color w:val="231F20"/>
                <w:spacing w:val="13"/>
                <w:w w:val="95"/>
                <w:sz w:val="19"/>
                <w:lang w:val="en-US"/>
              </w:rPr>
              <w:t xml:space="preserve"> </w:t>
            </w:r>
            <w:r w:rsidRPr="00142AEC">
              <w:rPr>
                <w:rFonts w:ascii="Cambria" w:eastAsia="Cambria" w:hAnsi="Cambria" w:cs="Cambria"/>
                <w:color w:val="231F20"/>
                <w:w w:val="95"/>
                <w:sz w:val="19"/>
                <w:lang w:val="en-US"/>
              </w:rPr>
              <w:t>110</w:t>
            </w:r>
            <w:r w:rsidRPr="00142AEC">
              <w:rPr>
                <w:rFonts w:ascii="Cambria" w:eastAsia="Cambria" w:hAnsi="Cambria" w:cs="Cambria"/>
                <w:color w:val="231F20"/>
                <w:spacing w:val="13"/>
                <w:w w:val="95"/>
                <w:sz w:val="19"/>
                <w:lang w:val="en-US"/>
              </w:rPr>
              <w:t xml:space="preserve"> </w:t>
            </w:r>
            <w:r w:rsidRPr="00142AEC">
              <w:rPr>
                <w:rFonts w:ascii="Cambria" w:eastAsia="Cambria" w:hAnsi="Cambria" w:cs="Cambria"/>
                <w:color w:val="231F20"/>
                <w:w w:val="95"/>
                <w:sz w:val="19"/>
                <w:lang w:val="en-US"/>
              </w:rPr>
              <w:t>kV</w:t>
            </w:r>
            <w:r w:rsidRPr="00142AEC">
              <w:rPr>
                <w:rFonts w:ascii="Cambria" w:eastAsia="Cambria" w:hAnsi="Cambria" w:cs="Cambria"/>
                <w:color w:val="231F20"/>
                <w:spacing w:val="2"/>
                <w:w w:val="95"/>
                <w:sz w:val="19"/>
                <w:lang w:val="en-US"/>
              </w:rPr>
              <w:t xml:space="preserve"> </w:t>
            </w:r>
            <w:r w:rsidRPr="00142AEC">
              <w:rPr>
                <w:rFonts w:ascii="Cambria" w:eastAsia="Cambria" w:hAnsi="Cambria" w:cs="Cambria"/>
                <w:color w:val="231F20"/>
                <w:w w:val="95"/>
                <w:sz w:val="19"/>
                <w:lang w:val="en-US"/>
              </w:rPr>
              <w:t>or</w:t>
            </w:r>
            <w:r w:rsidRPr="00142AEC">
              <w:rPr>
                <w:rFonts w:ascii="Cambria" w:eastAsia="Cambria" w:hAnsi="Cambria" w:cs="Cambria"/>
                <w:color w:val="231F20"/>
                <w:spacing w:val="14"/>
                <w:w w:val="95"/>
                <w:sz w:val="19"/>
                <w:lang w:val="en-US"/>
              </w:rPr>
              <w:t xml:space="preserve"> </w:t>
            </w:r>
            <w:r w:rsidRPr="00142AEC">
              <w:rPr>
                <w:rFonts w:ascii="Cambria" w:eastAsia="Cambria" w:hAnsi="Cambria" w:cs="Cambria"/>
                <w:color w:val="231F20"/>
                <w:w w:val="95"/>
                <w:sz w:val="19"/>
                <w:lang w:val="en-US"/>
              </w:rPr>
              <w:t>above</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(type</w:t>
            </w:r>
            <w:r w:rsidRPr="00142AEC">
              <w:rPr>
                <w:rFonts w:ascii="Cambria" w:eastAsia="Cambria" w:hAnsi="Cambria" w:cs="Cambria"/>
                <w:color w:val="231F20"/>
                <w:spacing w:val="13"/>
                <w:w w:val="95"/>
                <w:sz w:val="19"/>
                <w:lang w:val="en-US"/>
              </w:rPr>
              <w:t xml:space="preserve"> </w:t>
            </w:r>
            <w:r w:rsidRPr="00142AEC">
              <w:rPr>
                <w:rFonts w:ascii="Cambria" w:eastAsia="Cambria" w:hAnsi="Cambria" w:cs="Cambria"/>
                <w:color w:val="231F20"/>
                <w:w w:val="95"/>
                <w:sz w:val="19"/>
                <w:lang w:val="en-US"/>
              </w:rPr>
              <w:t>D)</w:t>
            </w:r>
            <w:ins w:id="55" w:author="Author">
              <w:r w:rsidR="007D79BF">
                <w:t xml:space="preserve"> </w:t>
              </w:r>
              <w:r w:rsidR="007D79BF" w:rsidRPr="007D79BF">
                <w:rPr>
                  <w:rFonts w:ascii="Cambria" w:eastAsia="Cambria" w:hAnsi="Cambria" w:cs="Cambria"/>
                  <w:color w:val="231F20"/>
                  <w:w w:val="95"/>
                  <w:sz w:val="19"/>
                  <w:lang w:val="en-US"/>
                </w:rPr>
                <w:t>and a maximum capacity or above a threshold specified in Table 1</w:t>
              </w:r>
            </w:ins>
            <w:r w:rsidRPr="00142AEC">
              <w:rPr>
                <w:rFonts w:ascii="Cambria" w:eastAsia="Cambria" w:hAnsi="Cambria" w:cs="Cambria"/>
                <w:color w:val="231F20"/>
                <w:w w:val="95"/>
                <w:sz w:val="19"/>
                <w:lang w:val="en-US"/>
              </w:rPr>
              <w:t>.</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A</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power-generating</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module</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is</w:t>
            </w:r>
            <w:r w:rsidRPr="00142AEC">
              <w:rPr>
                <w:rFonts w:ascii="Cambria" w:eastAsia="Cambria" w:hAnsi="Cambria" w:cs="Cambria"/>
                <w:color w:val="231F20"/>
                <w:spacing w:val="13"/>
                <w:w w:val="95"/>
                <w:sz w:val="19"/>
                <w:lang w:val="en-US"/>
              </w:rPr>
              <w:t xml:space="preserve"> </w:t>
            </w:r>
            <w:r w:rsidRPr="00142AEC">
              <w:rPr>
                <w:rFonts w:ascii="Cambria" w:eastAsia="Cambria" w:hAnsi="Cambria" w:cs="Cambria"/>
                <w:color w:val="231F20"/>
                <w:w w:val="95"/>
                <w:sz w:val="19"/>
                <w:lang w:val="en-US"/>
              </w:rPr>
              <w:t>also</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of</w:t>
            </w:r>
            <w:r w:rsidRPr="00142AEC">
              <w:rPr>
                <w:rFonts w:ascii="Cambria" w:eastAsia="Cambria" w:hAnsi="Cambria" w:cs="Cambria"/>
                <w:color w:val="231F20"/>
                <w:spacing w:val="15"/>
                <w:w w:val="95"/>
                <w:sz w:val="19"/>
                <w:lang w:val="en-US"/>
              </w:rPr>
              <w:t xml:space="preserve"> </w:t>
            </w:r>
            <w:r w:rsidRPr="00142AEC">
              <w:rPr>
                <w:rFonts w:ascii="Cambria" w:eastAsia="Cambria" w:hAnsi="Cambria" w:cs="Cambria"/>
                <w:color w:val="231F20"/>
                <w:w w:val="95"/>
                <w:sz w:val="19"/>
                <w:lang w:val="en-US"/>
              </w:rPr>
              <w:t>type</w:t>
            </w:r>
            <w:r w:rsidRPr="00142AEC">
              <w:rPr>
                <w:rFonts w:ascii="Cambria" w:eastAsia="Cambria" w:hAnsi="Cambria" w:cs="Cambria"/>
                <w:color w:val="231F20"/>
                <w:spacing w:val="13"/>
                <w:w w:val="95"/>
                <w:sz w:val="19"/>
                <w:lang w:val="en-US"/>
              </w:rPr>
              <w:t xml:space="preserve"> </w:t>
            </w:r>
            <w:r w:rsidRPr="00142AEC">
              <w:rPr>
                <w:rFonts w:ascii="Cambria" w:eastAsia="Cambria" w:hAnsi="Cambria" w:cs="Cambria"/>
                <w:color w:val="231F20"/>
                <w:w w:val="95"/>
                <w:sz w:val="19"/>
                <w:lang w:val="en-US"/>
              </w:rPr>
              <w:t>D</w:t>
            </w:r>
            <w:r w:rsidRPr="00142AEC">
              <w:rPr>
                <w:rFonts w:ascii="Cambria" w:eastAsia="Cambria" w:hAnsi="Cambria" w:cs="Cambria"/>
                <w:color w:val="231F20"/>
                <w:spacing w:val="13"/>
                <w:w w:val="95"/>
                <w:sz w:val="19"/>
                <w:lang w:val="en-US"/>
              </w:rPr>
              <w:t xml:space="preserve"> </w:t>
            </w:r>
            <w:r w:rsidRPr="00142AEC">
              <w:rPr>
                <w:rFonts w:ascii="Cambria" w:eastAsia="Cambria" w:hAnsi="Cambria" w:cs="Cambria"/>
                <w:color w:val="231F20"/>
                <w:w w:val="95"/>
                <w:sz w:val="19"/>
                <w:lang w:val="en-US"/>
              </w:rPr>
              <w:t>if</w:t>
            </w:r>
            <w:r w:rsidRPr="00142AEC">
              <w:rPr>
                <w:rFonts w:ascii="Cambria" w:eastAsia="Cambria" w:hAnsi="Cambria" w:cs="Cambria"/>
                <w:color w:val="231F20"/>
                <w:spacing w:val="14"/>
                <w:w w:val="95"/>
                <w:sz w:val="19"/>
                <w:lang w:val="en-US"/>
              </w:rPr>
              <w:t xml:space="preserve"> </w:t>
            </w:r>
            <w:r w:rsidRPr="00142AEC">
              <w:rPr>
                <w:rFonts w:ascii="Cambria" w:eastAsia="Cambria" w:hAnsi="Cambria" w:cs="Cambria"/>
                <w:color w:val="231F20"/>
                <w:w w:val="95"/>
                <w:sz w:val="19"/>
                <w:lang w:val="en-US"/>
              </w:rPr>
              <w:t>its</w:t>
            </w:r>
            <w:r w:rsidRPr="00142AEC">
              <w:rPr>
                <w:rFonts w:ascii="Cambria" w:eastAsia="Cambria" w:hAnsi="Cambria" w:cs="Cambria"/>
                <w:color w:val="231F20"/>
                <w:spacing w:val="12"/>
                <w:w w:val="95"/>
                <w:sz w:val="19"/>
                <w:lang w:val="en-US"/>
              </w:rPr>
              <w:t xml:space="preserve"> </w:t>
            </w:r>
            <w:r w:rsidRPr="00142AEC">
              <w:rPr>
                <w:rFonts w:ascii="Cambria" w:eastAsia="Cambria" w:hAnsi="Cambria" w:cs="Cambria"/>
                <w:color w:val="231F20"/>
                <w:w w:val="95"/>
                <w:sz w:val="19"/>
                <w:lang w:val="en-US"/>
              </w:rPr>
              <w:t>connection</w:t>
            </w:r>
            <w:r w:rsidRPr="00142AEC">
              <w:rPr>
                <w:rFonts w:ascii="Cambria" w:eastAsia="Cambria" w:hAnsi="Cambria" w:cs="Cambria"/>
                <w:color w:val="231F20"/>
                <w:spacing w:val="11"/>
                <w:w w:val="95"/>
                <w:sz w:val="19"/>
                <w:lang w:val="en-US"/>
              </w:rPr>
              <w:t xml:space="preserve"> </w:t>
            </w:r>
            <w:r w:rsidRPr="00142AEC">
              <w:rPr>
                <w:rFonts w:ascii="Cambria" w:eastAsia="Cambria" w:hAnsi="Cambria" w:cs="Cambria"/>
                <w:color w:val="231F20"/>
                <w:w w:val="95"/>
                <w:sz w:val="19"/>
                <w:lang w:val="en-US"/>
              </w:rPr>
              <w:t>point</w:t>
            </w:r>
            <w:r w:rsidRPr="00142AEC">
              <w:rPr>
                <w:rFonts w:ascii="Cambria" w:eastAsia="Cambria" w:hAnsi="Cambria" w:cs="Cambria"/>
                <w:color w:val="231F20"/>
                <w:spacing w:val="-37"/>
                <w:w w:val="95"/>
                <w:sz w:val="19"/>
                <w:lang w:val="en-US"/>
              </w:rPr>
              <w:t xml:space="preserve"> </w:t>
            </w:r>
            <w:r w:rsidRPr="00142AEC">
              <w:rPr>
                <w:rFonts w:ascii="Cambria" w:eastAsia="Cambria" w:hAnsi="Cambria" w:cs="Cambria"/>
                <w:color w:val="231F20"/>
                <w:w w:val="95"/>
                <w:sz w:val="19"/>
                <w:lang w:val="en-US"/>
              </w:rPr>
              <w:t xml:space="preserve">is below 110 kV and its maximum capacity is at or above a threshold specified in </w:t>
            </w:r>
            <w:del w:id="56" w:author="Author">
              <w:r w:rsidRPr="00142AEC" w:rsidDel="007D79BF">
                <w:rPr>
                  <w:rFonts w:ascii="Cambria" w:eastAsia="Cambria" w:hAnsi="Cambria" w:cs="Cambria"/>
                  <w:color w:val="231F20"/>
                  <w:w w:val="95"/>
                  <w:sz w:val="19"/>
                  <w:lang w:val="en-US"/>
                </w:rPr>
                <w:delText>accordance with paragraph 3. This</w:delText>
              </w:r>
              <w:r w:rsidRPr="00142AEC" w:rsidDel="007D79BF">
                <w:rPr>
                  <w:rFonts w:ascii="Cambria" w:eastAsia="Cambria" w:hAnsi="Cambria" w:cs="Cambria"/>
                  <w:color w:val="231F20"/>
                  <w:spacing w:val="1"/>
                  <w:w w:val="95"/>
                  <w:sz w:val="19"/>
                  <w:lang w:val="en-US"/>
                </w:rPr>
                <w:delText xml:space="preserve"> </w:delText>
              </w:r>
              <w:r w:rsidRPr="00142AEC" w:rsidDel="007D79BF">
                <w:rPr>
                  <w:rFonts w:ascii="Cambria" w:eastAsia="Cambria" w:hAnsi="Cambria" w:cs="Cambria"/>
                  <w:color w:val="231F20"/>
                  <w:sz w:val="19"/>
                  <w:lang w:val="en-US"/>
                </w:rPr>
                <w:delText>threshold</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shall not</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be</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above the</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limit</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for</w:delText>
              </w:r>
              <w:r w:rsidRPr="00142AEC" w:rsidDel="007D79BF">
                <w:rPr>
                  <w:rFonts w:ascii="Cambria" w:eastAsia="Cambria" w:hAnsi="Cambria" w:cs="Cambria"/>
                  <w:color w:val="231F20"/>
                  <w:spacing w:val="4"/>
                  <w:sz w:val="19"/>
                  <w:lang w:val="en-US"/>
                </w:rPr>
                <w:delText xml:space="preserve"> </w:delText>
              </w:r>
              <w:r w:rsidRPr="00142AEC" w:rsidDel="007D79BF">
                <w:rPr>
                  <w:rFonts w:ascii="Cambria" w:eastAsia="Cambria" w:hAnsi="Cambria" w:cs="Cambria"/>
                  <w:color w:val="231F20"/>
                  <w:sz w:val="19"/>
                  <w:lang w:val="en-US"/>
                </w:rPr>
                <w:delText>type D power-generating</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modules</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contained</w:delText>
              </w:r>
              <w:r w:rsidRPr="00142AEC" w:rsidDel="007D79BF">
                <w:rPr>
                  <w:rFonts w:ascii="Cambria" w:eastAsia="Cambria" w:hAnsi="Cambria" w:cs="Cambria"/>
                  <w:color w:val="231F20"/>
                  <w:spacing w:val="-1"/>
                  <w:sz w:val="19"/>
                  <w:lang w:val="en-US"/>
                </w:rPr>
                <w:delText xml:space="preserve"> </w:delText>
              </w:r>
              <w:r w:rsidRPr="00142AEC" w:rsidDel="007D79BF">
                <w:rPr>
                  <w:rFonts w:ascii="Cambria" w:eastAsia="Cambria" w:hAnsi="Cambria" w:cs="Cambria"/>
                  <w:color w:val="231F20"/>
                  <w:sz w:val="19"/>
                  <w:lang w:val="en-US"/>
                </w:rPr>
                <w:delText>in</w:delText>
              </w:r>
              <w:r w:rsidRPr="00142AEC" w:rsidDel="007D79BF">
                <w:rPr>
                  <w:rFonts w:ascii="Cambria" w:eastAsia="Cambria" w:hAnsi="Cambria" w:cs="Cambria"/>
                  <w:color w:val="231F20"/>
                  <w:spacing w:val="-7"/>
                  <w:sz w:val="19"/>
                  <w:lang w:val="en-US"/>
                </w:rPr>
                <w:delText xml:space="preserve"> </w:delText>
              </w:r>
            </w:del>
            <w:r w:rsidRPr="00142AEC">
              <w:rPr>
                <w:rFonts w:ascii="Cambria" w:eastAsia="Cambria" w:hAnsi="Cambria" w:cs="Cambria"/>
                <w:color w:val="231F20"/>
                <w:sz w:val="19"/>
                <w:lang w:val="en-US"/>
              </w:rPr>
              <w:t>Table 1.</w:t>
            </w:r>
          </w:p>
          <w:p w14:paraId="6C08A043" w14:textId="77777777" w:rsidR="00142AEC" w:rsidRPr="00142AEC" w:rsidRDefault="00142AEC" w:rsidP="00142AEC">
            <w:pPr>
              <w:widowControl w:val="0"/>
              <w:autoSpaceDE w:val="0"/>
              <w:autoSpaceDN w:val="0"/>
              <w:spacing w:before="92"/>
              <w:ind w:left="823" w:right="549"/>
              <w:jc w:val="center"/>
              <w:rPr>
                <w:rFonts w:ascii="Cambria" w:eastAsia="Cambria" w:hAnsi="Cambria" w:cs="Cambria"/>
                <w:sz w:val="19"/>
                <w:lang w:val="en-US"/>
              </w:rPr>
            </w:pPr>
          </w:p>
          <w:p w14:paraId="21F921B4" w14:textId="77777777" w:rsidR="00142AEC" w:rsidRPr="00142AEC" w:rsidRDefault="00142AEC" w:rsidP="00142AEC">
            <w:pPr>
              <w:widowControl w:val="0"/>
              <w:autoSpaceDE w:val="0"/>
              <w:autoSpaceDN w:val="0"/>
              <w:rPr>
                <w:rFonts w:ascii="Cambria" w:eastAsia="Cambria" w:hAnsi="Cambria" w:cs="Cambria"/>
                <w:i/>
                <w:color w:val="231F20"/>
                <w:spacing w:val="-3"/>
                <w:w w:val="95"/>
                <w:sz w:val="19"/>
                <w:lang w:val="en-US"/>
              </w:rPr>
            </w:pPr>
            <w:r w:rsidRPr="00142AEC">
              <w:rPr>
                <w:rFonts w:ascii="Cambria" w:eastAsia="Cambria" w:hAnsi="Cambria" w:cs="Cambria"/>
                <w:i/>
                <w:color w:val="231F20"/>
                <w:spacing w:val="-3"/>
                <w:w w:val="95"/>
                <w:sz w:val="19"/>
                <w:lang w:val="en-US"/>
              </w:rPr>
              <w:br w:type="page"/>
            </w:r>
          </w:p>
          <w:p w14:paraId="6D8EB780" w14:textId="77777777" w:rsidR="00142AEC" w:rsidRPr="00142AEC" w:rsidRDefault="00142AEC" w:rsidP="00142AEC">
            <w:pPr>
              <w:widowControl w:val="0"/>
              <w:autoSpaceDE w:val="0"/>
              <w:autoSpaceDN w:val="0"/>
              <w:spacing w:before="92"/>
              <w:ind w:left="823" w:right="549"/>
              <w:jc w:val="center"/>
              <w:rPr>
                <w:rFonts w:ascii="Cambria" w:eastAsia="Cambria" w:hAnsi="Cambria" w:cs="Cambria"/>
                <w:i/>
                <w:sz w:val="19"/>
                <w:lang w:val="en-US"/>
              </w:rPr>
            </w:pPr>
            <w:r w:rsidRPr="00142AEC">
              <w:rPr>
                <w:rFonts w:ascii="Cambria" w:eastAsia="Cambria" w:hAnsi="Cambria" w:cs="Cambria"/>
                <w:i/>
                <w:color w:val="231F20"/>
                <w:spacing w:val="-3"/>
                <w:w w:val="95"/>
                <w:sz w:val="19"/>
                <w:lang w:val="en-US"/>
              </w:rPr>
              <w:t>Table</w:t>
            </w:r>
            <w:r w:rsidRPr="00142AEC">
              <w:rPr>
                <w:rFonts w:ascii="Cambria" w:eastAsia="Cambria" w:hAnsi="Cambria" w:cs="Cambria"/>
                <w:i/>
                <w:color w:val="231F20"/>
                <w:spacing w:val="-2"/>
                <w:w w:val="95"/>
                <w:sz w:val="19"/>
                <w:lang w:val="en-US"/>
              </w:rPr>
              <w:t xml:space="preserve"> 1</w:t>
            </w:r>
          </w:p>
          <w:p w14:paraId="1722A3C9" w14:textId="77777777" w:rsidR="00142AEC" w:rsidRPr="00142AEC" w:rsidRDefault="00142AEC" w:rsidP="00142AEC">
            <w:pPr>
              <w:widowControl w:val="0"/>
              <w:autoSpaceDE w:val="0"/>
              <w:autoSpaceDN w:val="0"/>
              <w:spacing w:before="6"/>
              <w:rPr>
                <w:rFonts w:ascii="Cambria" w:eastAsia="Cambria" w:hAnsi="Cambria" w:cs="Cambria"/>
                <w:i/>
                <w:sz w:val="32"/>
                <w:szCs w:val="19"/>
                <w:lang w:val="en-US"/>
              </w:rPr>
            </w:pPr>
          </w:p>
          <w:p w14:paraId="26F21A48" w14:textId="201D833B" w:rsidR="00142AEC" w:rsidRPr="00142AEC" w:rsidRDefault="00142AEC" w:rsidP="00142AEC">
            <w:pPr>
              <w:widowControl w:val="0"/>
              <w:autoSpaceDE w:val="0"/>
              <w:autoSpaceDN w:val="0"/>
              <w:spacing w:before="1"/>
              <w:ind w:left="825" w:right="549"/>
              <w:jc w:val="center"/>
              <w:outlineLvl w:val="0"/>
              <w:rPr>
                <w:rFonts w:ascii="Book Antiqua" w:eastAsia="Book Antiqua" w:hAnsi="Book Antiqua" w:cs="Book Antiqua"/>
                <w:b/>
                <w:bCs/>
                <w:sz w:val="19"/>
                <w:szCs w:val="19"/>
                <w:lang w:val="en-US"/>
              </w:rPr>
            </w:pPr>
            <w:del w:id="57" w:author="Author">
              <w:r w:rsidRPr="00142AEC" w:rsidDel="007D79BF">
                <w:rPr>
                  <w:rFonts w:ascii="Book Antiqua" w:eastAsia="Book Antiqua" w:hAnsi="Book Antiqua" w:cs="Book Antiqua"/>
                  <w:b/>
                  <w:bCs/>
                  <w:color w:val="231F20"/>
                  <w:w w:val="95"/>
                  <w:sz w:val="19"/>
                  <w:szCs w:val="19"/>
                  <w:lang w:val="en-US"/>
                </w:rPr>
                <w:delText>Limits</w:delText>
              </w:r>
              <w:r w:rsidRPr="00142AEC" w:rsidDel="007D79BF">
                <w:rPr>
                  <w:rFonts w:ascii="Book Antiqua" w:eastAsia="Book Antiqua" w:hAnsi="Book Antiqua" w:cs="Book Antiqua"/>
                  <w:b/>
                  <w:bCs/>
                  <w:color w:val="231F20"/>
                  <w:spacing w:val="1"/>
                  <w:w w:val="95"/>
                  <w:sz w:val="19"/>
                  <w:szCs w:val="19"/>
                  <w:lang w:val="en-US"/>
                </w:rPr>
                <w:delText xml:space="preserve"> </w:delText>
              </w:r>
            </w:del>
            <w:bookmarkStart w:id="58" w:name="_Hlk120485823"/>
            <w:ins w:id="59" w:author="Author">
              <w:r w:rsidR="007D79BF">
                <w:rPr>
                  <w:rFonts w:ascii="Book Antiqua" w:eastAsia="Book Antiqua" w:hAnsi="Book Antiqua" w:cs="Book Antiqua"/>
                  <w:b/>
                  <w:bCs/>
                  <w:color w:val="231F20"/>
                  <w:spacing w:val="1"/>
                  <w:w w:val="95"/>
                  <w:sz w:val="19"/>
                  <w:szCs w:val="19"/>
                  <w:lang w:val="en-US"/>
                </w:rPr>
                <w:t>D</w:t>
              </w:r>
              <w:r w:rsidR="007D79BF">
                <w:rPr>
                  <w:rFonts w:ascii="Book Antiqua" w:eastAsia="Book Antiqua" w:hAnsi="Book Antiqua" w:cs="Book Antiqua"/>
                  <w:b/>
                  <w:bCs/>
                  <w:color w:val="231F20"/>
                  <w:w w:val="95"/>
                  <w:sz w:val="19"/>
                  <w:szCs w:val="19"/>
                  <w:lang w:val="en-US"/>
                </w:rPr>
                <w:t>efined values</w:t>
              </w:r>
              <w:r w:rsidR="007D79BF" w:rsidRPr="00142AEC">
                <w:rPr>
                  <w:rFonts w:ascii="Book Antiqua" w:eastAsia="Book Antiqua" w:hAnsi="Book Antiqua" w:cs="Book Antiqua"/>
                  <w:b/>
                  <w:bCs/>
                  <w:color w:val="231F20"/>
                  <w:spacing w:val="1"/>
                  <w:w w:val="95"/>
                  <w:sz w:val="19"/>
                  <w:szCs w:val="19"/>
                  <w:lang w:val="en-US"/>
                </w:rPr>
                <w:t xml:space="preserve"> </w:t>
              </w:r>
            </w:ins>
            <w:bookmarkEnd w:id="58"/>
            <w:r w:rsidRPr="00142AEC">
              <w:rPr>
                <w:rFonts w:ascii="Book Antiqua" w:eastAsia="Book Antiqua" w:hAnsi="Book Antiqua" w:cs="Book Antiqua"/>
                <w:b/>
                <w:bCs/>
                <w:color w:val="231F20"/>
                <w:w w:val="95"/>
                <w:sz w:val="19"/>
                <w:szCs w:val="19"/>
                <w:lang w:val="en-US"/>
              </w:rPr>
              <w:t>for</w:t>
            </w:r>
            <w:r w:rsidRPr="00142AEC">
              <w:rPr>
                <w:rFonts w:ascii="Book Antiqua" w:eastAsia="Book Antiqua" w:hAnsi="Book Antiqua" w:cs="Book Antiqua"/>
                <w:b/>
                <w:bCs/>
                <w:color w:val="231F20"/>
                <w:spacing w:val="6"/>
                <w:w w:val="95"/>
                <w:sz w:val="19"/>
                <w:szCs w:val="19"/>
                <w:lang w:val="en-US"/>
              </w:rPr>
              <w:t xml:space="preserve"> </w:t>
            </w:r>
            <w:r w:rsidRPr="00142AEC">
              <w:rPr>
                <w:rFonts w:ascii="Book Antiqua" w:eastAsia="Book Antiqua" w:hAnsi="Book Antiqua" w:cs="Book Antiqua"/>
                <w:b/>
                <w:bCs/>
                <w:color w:val="231F20"/>
                <w:w w:val="95"/>
                <w:sz w:val="19"/>
                <w:szCs w:val="19"/>
                <w:lang w:val="en-US"/>
              </w:rPr>
              <w:t>thresholds for</w:t>
            </w:r>
            <w:r w:rsidRPr="00142AEC">
              <w:rPr>
                <w:rFonts w:ascii="Book Antiqua" w:eastAsia="Book Antiqua" w:hAnsi="Book Antiqua" w:cs="Book Antiqua"/>
                <w:b/>
                <w:bCs/>
                <w:color w:val="231F20"/>
                <w:spacing w:val="6"/>
                <w:w w:val="95"/>
                <w:sz w:val="19"/>
                <w:szCs w:val="19"/>
                <w:lang w:val="en-US"/>
              </w:rPr>
              <w:t xml:space="preserve"> </w:t>
            </w:r>
            <w:r w:rsidRPr="00142AEC">
              <w:rPr>
                <w:rFonts w:ascii="Book Antiqua" w:eastAsia="Book Antiqua" w:hAnsi="Book Antiqua" w:cs="Book Antiqua"/>
                <w:b/>
                <w:bCs/>
                <w:color w:val="231F20"/>
                <w:w w:val="95"/>
                <w:sz w:val="19"/>
                <w:szCs w:val="19"/>
                <w:lang w:val="en-US"/>
              </w:rPr>
              <w:t>type</w:t>
            </w:r>
            <w:r w:rsidRPr="00142AEC">
              <w:rPr>
                <w:rFonts w:ascii="Book Antiqua" w:eastAsia="Book Antiqua" w:hAnsi="Book Antiqua" w:cs="Book Antiqua"/>
                <w:b/>
                <w:bCs/>
                <w:color w:val="231F20"/>
                <w:spacing w:val="1"/>
                <w:w w:val="95"/>
                <w:sz w:val="19"/>
                <w:szCs w:val="19"/>
                <w:lang w:val="en-US"/>
              </w:rPr>
              <w:t xml:space="preserve"> </w:t>
            </w:r>
            <w:r w:rsidRPr="00142AEC">
              <w:rPr>
                <w:rFonts w:ascii="Book Antiqua" w:eastAsia="Book Antiqua" w:hAnsi="Book Antiqua" w:cs="Book Antiqua"/>
                <w:b/>
                <w:bCs/>
                <w:color w:val="231F20"/>
                <w:w w:val="95"/>
                <w:sz w:val="19"/>
                <w:szCs w:val="19"/>
                <w:lang w:val="en-US"/>
              </w:rPr>
              <w:t>B, C</w:t>
            </w:r>
            <w:r w:rsidRPr="00142AEC">
              <w:rPr>
                <w:rFonts w:ascii="Book Antiqua" w:eastAsia="Book Antiqua" w:hAnsi="Book Antiqua" w:cs="Book Antiqua"/>
                <w:b/>
                <w:bCs/>
                <w:color w:val="231F20"/>
                <w:spacing w:val="1"/>
                <w:w w:val="95"/>
                <w:sz w:val="19"/>
                <w:szCs w:val="19"/>
                <w:lang w:val="en-US"/>
              </w:rPr>
              <w:t xml:space="preserve"> </w:t>
            </w:r>
            <w:r w:rsidRPr="00142AEC">
              <w:rPr>
                <w:rFonts w:ascii="Book Antiqua" w:eastAsia="Book Antiqua" w:hAnsi="Book Antiqua" w:cs="Book Antiqua"/>
                <w:b/>
                <w:bCs/>
                <w:color w:val="231F20"/>
                <w:w w:val="95"/>
                <w:sz w:val="19"/>
                <w:szCs w:val="19"/>
                <w:lang w:val="en-US"/>
              </w:rPr>
              <w:t>and</w:t>
            </w:r>
            <w:r w:rsidRPr="00142AEC">
              <w:rPr>
                <w:rFonts w:ascii="Book Antiqua" w:eastAsia="Book Antiqua" w:hAnsi="Book Antiqua" w:cs="Book Antiqua"/>
                <w:b/>
                <w:bCs/>
                <w:color w:val="231F20"/>
                <w:spacing w:val="2"/>
                <w:w w:val="95"/>
                <w:sz w:val="19"/>
                <w:szCs w:val="19"/>
                <w:lang w:val="en-US"/>
              </w:rPr>
              <w:t xml:space="preserve"> </w:t>
            </w:r>
            <w:r w:rsidRPr="00142AEC">
              <w:rPr>
                <w:rFonts w:ascii="Book Antiqua" w:eastAsia="Book Antiqua" w:hAnsi="Book Antiqua" w:cs="Book Antiqua"/>
                <w:b/>
                <w:bCs/>
                <w:color w:val="231F20"/>
                <w:w w:val="95"/>
                <w:sz w:val="19"/>
                <w:szCs w:val="19"/>
                <w:lang w:val="en-US"/>
              </w:rPr>
              <w:t>D</w:t>
            </w:r>
            <w:r w:rsidRPr="00142AEC">
              <w:rPr>
                <w:rFonts w:ascii="Book Antiqua" w:eastAsia="Book Antiqua" w:hAnsi="Book Antiqua" w:cs="Book Antiqua"/>
                <w:b/>
                <w:bCs/>
                <w:color w:val="231F20"/>
                <w:spacing w:val="1"/>
                <w:w w:val="95"/>
                <w:sz w:val="19"/>
                <w:szCs w:val="19"/>
                <w:lang w:val="en-US"/>
              </w:rPr>
              <w:t xml:space="preserve"> </w:t>
            </w:r>
            <w:r w:rsidRPr="00142AEC">
              <w:rPr>
                <w:rFonts w:ascii="Book Antiqua" w:eastAsia="Book Antiqua" w:hAnsi="Book Antiqua" w:cs="Book Antiqua"/>
                <w:b/>
                <w:bCs/>
                <w:color w:val="231F20"/>
                <w:w w:val="95"/>
                <w:sz w:val="19"/>
                <w:szCs w:val="19"/>
                <w:lang w:val="en-US"/>
              </w:rPr>
              <w:t>power-generating</w:t>
            </w:r>
            <w:r w:rsidRPr="00142AEC">
              <w:rPr>
                <w:rFonts w:ascii="Book Antiqua" w:eastAsia="Book Antiqua" w:hAnsi="Book Antiqua" w:cs="Book Antiqua"/>
                <w:b/>
                <w:bCs/>
                <w:color w:val="231F20"/>
                <w:spacing w:val="1"/>
                <w:w w:val="95"/>
                <w:sz w:val="19"/>
                <w:szCs w:val="19"/>
                <w:lang w:val="en-US"/>
              </w:rPr>
              <w:t xml:space="preserve"> </w:t>
            </w:r>
            <w:r w:rsidRPr="00142AEC">
              <w:rPr>
                <w:rFonts w:ascii="Book Antiqua" w:eastAsia="Book Antiqua" w:hAnsi="Book Antiqua" w:cs="Book Antiqua"/>
                <w:b/>
                <w:bCs/>
                <w:color w:val="231F20"/>
                <w:w w:val="95"/>
                <w:sz w:val="19"/>
                <w:szCs w:val="19"/>
                <w:lang w:val="en-US"/>
              </w:rPr>
              <w:t>modules</w:t>
            </w:r>
          </w:p>
          <w:p w14:paraId="30E701D7" w14:textId="77777777" w:rsidR="00142AEC" w:rsidRPr="00142AEC" w:rsidRDefault="00142AEC" w:rsidP="00142AEC">
            <w:pPr>
              <w:widowControl w:val="0"/>
              <w:autoSpaceDE w:val="0"/>
              <w:autoSpaceDN w:val="0"/>
              <w:rPr>
                <w:rFonts w:ascii="Book Antiqua" w:eastAsia="Cambria" w:hAnsi="Cambria" w:cs="Cambria"/>
                <w:b/>
                <w:sz w:val="20"/>
                <w:szCs w:val="19"/>
                <w:lang w:val="en-US"/>
              </w:rPr>
            </w:pPr>
          </w:p>
          <w:p w14:paraId="293E6C19" w14:textId="77777777" w:rsidR="00142AEC" w:rsidRPr="00142AEC" w:rsidRDefault="00142AEC" w:rsidP="00142AEC">
            <w:pPr>
              <w:widowControl w:val="0"/>
              <w:autoSpaceDE w:val="0"/>
              <w:autoSpaceDN w:val="0"/>
              <w:spacing w:before="8"/>
              <w:rPr>
                <w:rFonts w:ascii="Book Antiqua" w:eastAsia="Cambria" w:hAnsi="Cambria" w:cs="Cambria"/>
                <w:b/>
                <w:sz w:val="12"/>
                <w:szCs w:val="19"/>
                <w:lang w:val="en-US"/>
              </w:rPr>
            </w:pPr>
          </w:p>
          <w:tbl>
            <w:tblPr>
              <w:tblW w:w="0" w:type="auto"/>
              <w:tblInd w:w="40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ook w:val="01E0" w:firstRow="1" w:lastRow="1" w:firstColumn="1" w:lastColumn="1" w:noHBand="0" w:noVBand="0"/>
            </w:tblPr>
            <w:tblGrid>
              <w:gridCol w:w="1325"/>
              <w:gridCol w:w="2233"/>
              <w:gridCol w:w="2232"/>
              <w:gridCol w:w="2284"/>
            </w:tblGrid>
            <w:tr w:rsidR="00142AEC" w:rsidRPr="00142AEC" w14:paraId="0042CBF2" w14:textId="77777777" w:rsidTr="00E57AAA">
              <w:trPr>
                <w:trHeight w:val="729"/>
              </w:trPr>
              <w:tc>
                <w:tcPr>
                  <w:tcW w:w="1786" w:type="dxa"/>
                  <w:tcBorders>
                    <w:left w:val="nil"/>
                  </w:tcBorders>
                </w:tcPr>
                <w:p w14:paraId="5AC5D080" w14:textId="77777777" w:rsidR="00142AEC" w:rsidRPr="00142AEC" w:rsidRDefault="00142AEC" w:rsidP="00142AEC">
                  <w:pPr>
                    <w:widowControl w:val="0"/>
                    <w:autoSpaceDE w:val="0"/>
                    <w:autoSpaceDN w:val="0"/>
                    <w:spacing w:before="8" w:after="0" w:line="240" w:lineRule="auto"/>
                    <w:rPr>
                      <w:rFonts w:ascii="Book Antiqua" w:eastAsia="Cambria" w:hAnsi="Cambria" w:cs="Cambria"/>
                      <w:b/>
                      <w:sz w:val="20"/>
                      <w:lang w:val="en-US"/>
                    </w:rPr>
                  </w:pPr>
                </w:p>
                <w:p w14:paraId="71DC9B09" w14:textId="77777777" w:rsidR="00142AEC" w:rsidRPr="00142AEC" w:rsidRDefault="00142AEC" w:rsidP="00142AEC">
                  <w:pPr>
                    <w:widowControl w:val="0"/>
                    <w:autoSpaceDE w:val="0"/>
                    <w:autoSpaceDN w:val="0"/>
                    <w:spacing w:after="0" w:line="240" w:lineRule="auto"/>
                    <w:ind w:left="257"/>
                    <w:rPr>
                      <w:rFonts w:ascii="Cambria" w:eastAsia="Cambria" w:hAnsi="Cambria" w:cs="Cambria"/>
                      <w:sz w:val="17"/>
                      <w:lang w:val="en-US"/>
                    </w:rPr>
                  </w:pPr>
                  <w:r w:rsidRPr="00142AEC">
                    <w:rPr>
                      <w:rFonts w:ascii="Cambria" w:eastAsia="Cambria" w:hAnsi="Cambria" w:cs="Cambria"/>
                      <w:color w:val="231F20"/>
                      <w:w w:val="90"/>
                      <w:sz w:val="17"/>
                      <w:lang w:val="en-US"/>
                    </w:rPr>
                    <w:t>Synchronous</w:t>
                  </w:r>
                  <w:r w:rsidRPr="00142AEC">
                    <w:rPr>
                      <w:rFonts w:ascii="Cambria" w:eastAsia="Cambria" w:hAnsi="Cambria" w:cs="Cambria"/>
                      <w:color w:val="231F20"/>
                      <w:spacing w:val="17"/>
                      <w:w w:val="90"/>
                      <w:sz w:val="17"/>
                      <w:lang w:val="en-US"/>
                    </w:rPr>
                    <w:t xml:space="preserve"> </w:t>
                  </w:r>
                  <w:r w:rsidRPr="00142AEC">
                    <w:rPr>
                      <w:rFonts w:ascii="Cambria" w:eastAsia="Cambria" w:hAnsi="Cambria" w:cs="Cambria"/>
                      <w:color w:val="231F20"/>
                      <w:w w:val="90"/>
                      <w:sz w:val="17"/>
                      <w:lang w:val="en-US"/>
                    </w:rPr>
                    <w:t>areas</w:t>
                  </w:r>
                </w:p>
              </w:tc>
              <w:tc>
                <w:tcPr>
                  <w:tcW w:w="2375" w:type="dxa"/>
                </w:tcPr>
                <w:p w14:paraId="37348E9F" w14:textId="0773C064" w:rsidR="00142AEC" w:rsidRPr="00142AEC" w:rsidRDefault="00142AEC" w:rsidP="00142AEC">
                  <w:pPr>
                    <w:widowControl w:val="0"/>
                    <w:autoSpaceDE w:val="0"/>
                    <w:autoSpaceDN w:val="0"/>
                    <w:spacing w:before="72" w:after="0" w:line="225" w:lineRule="auto"/>
                    <w:ind w:left="130" w:right="116" w:firstLine="89"/>
                    <w:rPr>
                      <w:rFonts w:ascii="Cambria" w:eastAsia="Cambria" w:hAnsi="Cambria" w:cs="Cambria"/>
                      <w:sz w:val="17"/>
                      <w:lang w:val="en-US"/>
                    </w:rPr>
                  </w:pPr>
                  <w:del w:id="60" w:author="Author">
                    <w:r w:rsidRPr="00142AEC" w:rsidDel="001A36DD">
                      <w:rPr>
                        <w:rFonts w:ascii="Cambria" w:eastAsia="Cambria" w:hAnsi="Cambria" w:cs="Cambria"/>
                        <w:color w:val="231F20"/>
                        <w:w w:val="95"/>
                        <w:sz w:val="17"/>
                        <w:lang w:val="en-US"/>
                      </w:rPr>
                      <w:delText>Limit</w:delText>
                    </w:r>
                    <w:r w:rsidRPr="00142AEC" w:rsidDel="001A36DD">
                      <w:rPr>
                        <w:rFonts w:ascii="Cambria" w:eastAsia="Cambria" w:hAnsi="Cambria" w:cs="Cambria"/>
                        <w:color w:val="231F20"/>
                        <w:spacing w:val="3"/>
                        <w:w w:val="95"/>
                        <w:sz w:val="17"/>
                        <w:lang w:val="en-US"/>
                      </w:rPr>
                      <w:delText xml:space="preserve"> </w:delText>
                    </w:r>
                    <w:r w:rsidRPr="00142AEC" w:rsidDel="001A36DD">
                      <w:rPr>
                        <w:rFonts w:ascii="Cambria" w:eastAsia="Cambria" w:hAnsi="Cambria" w:cs="Cambria"/>
                        <w:color w:val="231F20"/>
                        <w:w w:val="95"/>
                        <w:sz w:val="17"/>
                        <w:lang w:val="en-US"/>
                      </w:rPr>
                      <w:delText>for</w:delText>
                    </w:r>
                    <w:r w:rsidRPr="00142AEC" w:rsidDel="001A36DD">
                      <w:rPr>
                        <w:rFonts w:ascii="Cambria" w:eastAsia="Cambria" w:hAnsi="Cambria" w:cs="Cambria"/>
                        <w:color w:val="231F20"/>
                        <w:spacing w:val="6"/>
                        <w:w w:val="95"/>
                        <w:sz w:val="17"/>
                        <w:lang w:val="en-US"/>
                      </w:rPr>
                      <w:delText xml:space="preserve"> </w:delText>
                    </w:r>
                    <w:r w:rsidRPr="00142AEC" w:rsidDel="001A36DD">
                      <w:rPr>
                        <w:rFonts w:ascii="Cambria" w:eastAsia="Cambria" w:hAnsi="Cambria" w:cs="Cambria"/>
                        <w:color w:val="231F20"/>
                        <w:w w:val="95"/>
                        <w:sz w:val="17"/>
                        <w:lang w:val="en-US"/>
                      </w:rPr>
                      <w:delText>m</w:delText>
                    </w:r>
                  </w:del>
                  <w:ins w:id="61" w:author="Author">
                    <w:r w:rsidR="001A36DD">
                      <w:rPr>
                        <w:rFonts w:ascii="Cambria" w:eastAsia="Cambria" w:hAnsi="Cambria" w:cs="Cambria"/>
                        <w:color w:val="231F20"/>
                        <w:w w:val="95"/>
                        <w:sz w:val="17"/>
                        <w:lang w:val="en-US"/>
                      </w:rPr>
                      <w:t>M</w:t>
                    </w:r>
                  </w:ins>
                  <w:r w:rsidRPr="00142AEC">
                    <w:rPr>
                      <w:rFonts w:ascii="Cambria" w:eastAsia="Cambria" w:hAnsi="Cambria" w:cs="Cambria"/>
                      <w:color w:val="231F20"/>
                      <w:w w:val="95"/>
                      <w:sz w:val="17"/>
                      <w:lang w:val="en-US"/>
                    </w:rPr>
                    <w:t>aximum</w:t>
                  </w:r>
                  <w:r w:rsidRPr="00142AEC">
                    <w:rPr>
                      <w:rFonts w:ascii="Cambria" w:eastAsia="Cambria" w:hAnsi="Cambria" w:cs="Cambria"/>
                      <w:color w:val="231F20"/>
                      <w:spacing w:val="3"/>
                      <w:w w:val="95"/>
                      <w:sz w:val="17"/>
                      <w:lang w:val="en-US"/>
                    </w:rPr>
                    <w:t xml:space="preserve"> </w:t>
                  </w:r>
                  <w:r w:rsidRPr="00142AEC">
                    <w:rPr>
                      <w:rFonts w:ascii="Cambria" w:eastAsia="Cambria" w:hAnsi="Cambria" w:cs="Cambria"/>
                      <w:color w:val="231F20"/>
                      <w:w w:val="95"/>
                      <w:sz w:val="17"/>
                      <w:lang w:val="en-US"/>
                    </w:rPr>
                    <w:t>capacity</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0"/>
                      <w:sz w:val="17"/>
                      <w:lang w:val="en-US"/>
                    </w:rPr>
                    <w:t>threshold</w:t>
                  </w:r>
                  <w:r w:rsidRPr="00142AEC">
                    <w:rPr>
                      <w:rFonts w:ascii="Cambria" w:eastAsia="Cambria" w:hAnsi="Cambria" w:cs="Cambria"/>
                      <w:color w:val="231F20"/>
                      <w:spacing w:val="16"/>
                      <w:w w:val="90"/>
                      <w:sz w:val="17"/>
                      <w:lang w:val="en-US"/>
                    </w:rPr>
                    <w:t xml:space="preserve"> </w:t>
                  </w:r>
                  <w:r w:rsidRPr="00142AEC">
                    <w:rPr>
                      <w:rFonts w:ascii="Cambria" w:eastAsia="Cambria" w:hAnsi="Cambria" w:cs="Cambria"/>
                      <w:color w:val="231F20"/>
                      <w:w w:val="90"/>
                      <w:sz w:val="17"/>
                      <w:lang w:val="en-US"/>
                    </w:rPr>
                    <w:t>from</w:t>
                  </w:r>
                  <w:r w:rsidRPr="00142AEC">
                    <w:rPr>
                      <w:rFonts w:ascii="Cambria" w:eastAsia="Cambria" w:hAnsi="Cambria" w:cs="Cambria"/>
                      <w:color w:val="231F20"/>
                      <w:spacing w:val="14"/>
                      <w:w w:val="90"/>
                      <w:sz w:val="17"/>
                      <w:lang w:val="en-US"/>
                    </w:rPr>
                    <w:t xml:space="preserve"> </w:t>
                  </w:r>
                  <w:r w:rsidRPr="00142AEC">
                    <w:rPr>
                      <w:rFonts w:ascii="Cambria" w:eastAsia="Cambria" w:hAnsi="Cambria" w:cs="Cambria"/>
                      <w:color w:val="231F20"/>
                      <w:w w:val="90"/>
                      <w:sz w:val="17"/>
                      <w:lang w:val="en-US"/>
                    </w:rPr>
                    <w:t>which</w:t>
                  </w:r>
                  <w:r w:rsidRPr="00142AEC">
                    <w:rPr>
                      <w:rFonts w:ascii="Cambria" w:eastAsia="Cambria" w:hAnsi="Cambria" w:cs="Cambria"/>
                      <w:color w:val="231F20"/>
                      <w:spacing w:val="16"/>
                      <w:w w:val="90"/>
                      <w:sz w:val="17"/>
                      <w:lang w:val="en-US"/>
                    </w:rPr>
                    <w:t xml:space="preserve"> </w:t>
                  </w:r>
                  <w:r w:rsidRPr="00142AEC">
                    <w:rPr>
                      <w:rFonts w:ascii="Cambria" w:eastAsia="Cambria" w:hAnsi="Cambria" w:cs="Cambria"/>
                      <w:color w:val="231F20"/>
                      <w:w w:val="90"/>
                      <w:sz w:val="17"/>
                      <w:lang w:val="en-US"/>
                    </w:rPr>
                    <w:t>a</w:t>
                  </w:r>
                  <w:r w:rsidRPr="00142AEC">
                    <w:rPr>
                      <w:rFonts w:ascii="Cambria" w:eastAsia="Cambria" w:hAnsi="Cambria" w:cs="Cambria"/>
                      <w:color w:val="231F20"/>
                      <w:spacing w:val="17"/>
                      <w:w w:val="90"/>
                      <w:sz w:val="17"/>
                      <w:lang w:val="en-US"/>
                    </w:rPr>
                    <w:t xml:space="preserve"> </w:t>
                  </w:r>
                  <w:r w:rsidRPr="00142AEC">
                    <w:rPr>
                      <w:rFonts w:ascii="Cambria" w:eastAsia="Cambria" w:hAnsi="Cambria" w:cs="Cambria"/>
                      <w:color w:val="231F20"/>
                      <w:w w:val="90"/>
                      <w:sz w:val="17"/>
                      <w:lang w:val="en-US"/>
                    </w:rPr>
                    <w:t>power-</w:t>
                  </w:r>
                  <w:r w:rsidRPr="00142AEC">
                    <w:rPr>
                      <w:rFonts w:ascii="Cambria" w:eastAsia="Cambria" w:hAnsi="Cambria" w:cs="Cambria"/>
                      <w:color w:val="231F20"/>
                      <w:spacing w:val="-31"/>
                      <w:w w:val="90"/>
                      <w:sz w:val="17"/>
                      <w:lang w:val="en-US"/>
                    </w:rPr>
                    <w:t xml:space="preserve"> </w:t>
                  </w:r>
                  <w:r w:rsidRPr="00142AEC">
                    <w:rPr>
                      <w:rFonts w:ascii="Cambria" w:eastAsia="Cambria" w:hAnsi="Cambria" w:cs="Cambria"/>
                      <w:color w:val="231F20"/>
                      <w:w w:val="95"/>
                      <w:sz w:val="17"/>
                      <w:lang w:val="en-US"/>
                    </w:rPr>
                    <w:t>generating</w:t>
                  </w:r>
                  <w:r w:rsidRPr="00142AEC">
                    <w:rPr>
                      <w:rFonts w:ascii="Cambria" w:eastAsia="Cambria" w:hAnsi="Cambria" w:cs="Cambria"/>
                      <w:color w:val="231F20"/>
                      <w:spacing w:val="-3"/>
                      <w:w w:val="95"/>
                      <w:sz w:val="17"/>
                      <w:lang w:val="en-US"/>
                    </w:rPr>
                    <w:t xml:space="preserve"> </w:t>
                  </w:r>
                  <w:r w:rsidRPr="00142AEC">
                    <w:rPr>
                      <w:rFonts w:ascii="Cambria" w:eastAsia="Cambria" w:hAnsi="Cambria" w:cs="Cambria"/>
                      <w:color w:val="231F20"/>
                      <w:w w:val="95"/>
                      <w:sz w:val="17"/>
                      <w:lang w:val="en-US"/>
                    </w:rPr>
                    <w:t>module is</w:t>
                  </w:r>
                  <w:r w:rsidRPr="00142AEC">
                    <w:rPr>
                      <w:rFonts w:ascii="Cambria" w:eastAsia="Cambria" w:hAnsi="Cambria" w:cs="Cambria"/>
                      <w:color w:val="231F20"/>
                      <w:spacing w:val="-2"/>
                      <w:w w:val="95"/>
                      <w:sz w:val="17"/>
                      <w:lang w:val="en-US"/>
                    </w:rPr>
                    <w:t xml:space="preserve"> </w:t>
                  </w:r>
                  <w:r w:rsidRPr="00142AEC">
                    <w:rPr>
                      <w:rFonts w:ascii="Cambria" w:eastAsia="Cambria" w:hAnsi="Cambria" w:cs="Cambria"/>
                      <w:color w:val="231F20"/>
                      <w:w w:val="95"/>
                      <w:sz w:val="17"/>
                      <w:lang w:val="en-US"/>
                    </w:rPr>
                    <w:t>of</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5"/>
                      <w:sz w:val="17"/>
                      <w:lang w:val="en-US"/>
                    </w:rPr>
                    <w:t>type</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5"/>
                      <w:sz w:val="17"/>
                      <w:lang w:val="en-US"/>
                    </w:rPr>
                    <w:t>B</w:t>
                  </w:r>
                </w:p>
              </w:tc>
              <w:tc>
                <w:tcPr>
                  <w:tcW w:w="2375" w:type="dxa"/>
                </w:tcPr>
                <w:p w14:paraId="76504865" w14:textId="41FA1159" w:rsidR="00142AEC" w:rsidRPr="00142AEC" w:rsidRDefault="00142AEC" w:rsidP="00142AEC">
                  <w:pPr>
                    <w:widowControl w:val="0"/>
                    <w:autoSpaceDE w:val="0"/>
                    <w:autoSpaceDN w:val="0"/>
                    <w:spacing w:before="72" w:after="0" w:line="225" w:lineRule="auto"/>
                    <w:ind w:left="129" w:firstLine="89"/>
                    <w:rPr>
                      <w:rFonts w:ascii="Cambria" w:eastAsia="Cambria" w:hAnsi="Cambria" w:cs="Cambria"/>
                      <w:sz w:val="17"/>
                      <w:lang w:val="en-US"/>
                    </w:rPr>
                  </w:pPr>
                  <w:del w:id="62" w:author="Author">
                    <w:r w:rsidRPr="00142AEC" w:rsidDel="001A36DD">
                      <w:rPr>
                        <w:rFonts w:ascii="Cambria" w:eastAsia="Cambria" w:hAnsi="Cambria" w:cs="Cambria"/>
                        <w:color w:val="231F20"/>
                        <w:w w:val="95"/>
                        <w:sz w:val="17"/>
                        <w:lang w:val="en-US"/>
                      </w:rPr>
                      <w:delText>Limit</w:delText>
                    </w:r>
                    <w:r w:rsidRPr="00142AEC" w:rsidDel="001A36DD">
                      <w:rPr>
                        <w:rFonts w:ascii="Cambria" w:eastAsia="Cambria" w:hAnsi="Cambria" w:cs="Cambria"/>
                        <w:color w:val="231F20"/>
                        <w:spacing w:val="3"/>
                        <w:w w:val="95"/>
                        <w:sz w:val="17"/>
                        <w:lang w:val="en-US"/>
                      </w:rPr>
                      <w:delText xml:space="preserve"> </w:delText>
                    </w:r>
                    <w:r w:rsidRPr="00142AEC" w:rsidDel="001A36DD">
                      <w:rPr>
                        <w:rFonts w:ascii="Cambria" w:eastAsia="Cambria" w:hAnsi="Cambria" w:cs="Cambria"/>
                        <w:color w:val="231F20"/>
                        <w:w w:val="95"/>
                        <w:sz w:val="17"/>
                        <w:lang w:val="en-US"/>
                      </w:rPr>
                      <w:delText>for</w:delText>
                    </w:r>
                    <w:r w:rsidRPr="00142AEC" w:rsidDel="001A36DD">
                      <w:rPr>
                        <w:rFonts w:ascii="Cambria" w:eastAsia="Cambria" w:hAnsi="Cambria" w:cs="Cambria"/>
                        <w:color w:val="231F20"/>
                        <w:spacing w:val="6"/>
                        <w:w w:val="95"/>
                        <w:sz w:val="17"/>
                        <w:lang w:val="en-US"/>
                      </w:rPr>
                      <w:delText xml:space="preserve"> </w:delText>
                    </w:r>
                    <w:r w:rsidRPr="00142AEC" w:rsidDel="001A36DD">
                      <w:rPr>
                        <w:rFonts w:ascii="Cambria" w:eastAsia="Cambria" w:hAnsi="Cambria" w:cs="Cambria"/>
                        <w:color w:val="231F20"/>
                        <w:w w:val="95"/>
                        <w:sz w:val="17"/>
                        <w:lang w:val="en-US"/>
                      </w:rPr>
                      <w:delText>m</w:delText>
                    </w:r>
                  </w:del>
                  <w:ins w:id="63" w:author="Author">
                    <w:r w:rsidR="001A36DD">
                      <w:rPr>
                        <w:rFonts w:ascii="Cambria" w:eastAsia="Cambria" w:hAnsi="Cambria" w:cs="Cambria"/>
                        <w:color w:val="231F20"/>
                        <w:w w:val="95"/>
                        <w:sz w:val="17"/>
                        <w:lang w:val="en-US"/>
                      </w:rPr>
                      <w:t>M</w:t>
                    </w:r>
                  </w:ins>
                  <w:r w:rsidRPr="00142AEC">
                    <w:rPr>
                      <w:rFonts w:ascii="Cambria" w:eastAsia="Cambria" w:hAnsi="Cambria" w:cs="Cambria"/>
                      <w:color w:val="231F20"/>
                      <w:w w:val="95"/>
                      <w:sz w:val="17"/>
                      <w:lang w:val="en-US"/>
                    </w:rPr>
                    <w:t>aximum</w:t>
                  </w:r>
                  <w:r w:rsidRPr="00142AEC">
                    <w:rPr>
                      <w:rFonts w:ascii="Cambria" w:eastAsia="Cambria" w:hAnsi="Cambria" w:cs="Cambria"/>
                      <w:color w:val="231F20"/>
                      <w:spacing w:val="5"/>
                      <w:w w:val="95"/>
                      <w:sz w:val="17"/>
                      <w:lang w:val="en-US"/>
                    </w:rPr>
                    <w:t xml:space="preserve"> </w:t>
                  </w:r>
                  <w:r w:rsidRPr="00142AEC">
                    <w:rPr>
                      <w:rFonts w:ascii="Cambria" w:eastAsia="Cambria" w:hAnsi="Cambria" w:cs="Cambria"/>
                      <w:color w:val="231F20"/>
                      <w:w w:val="95"/>
                      <w:sz w:val="17"/>
                      <w:lang w:val="en-US"/>
                    </w:rPr>
                    <w:t>capacity</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0"/>
                      <w:sz w:val="17"/>
                      <w:lang w:val="en-US"/>
                    </w:rPr>
                    <w:t>threshold</w:t>
                  </w:r>
                  <w:r w:rsidRPr="00142AEC">
                    <w:rPr>
                      <w:rFonts w:ascii="Cambria" w:eastAsia="Cambria" w:hAnsi="Cambria" w:cs="Cambria"/>
                      <w:color w:val="231F20"/>
                      <w:spacing w:val="18"/>
                      <w:w w:val="90"/>
                      <w:sz w:val="17"/>
                      <w:lang w:val="en-US"/>
                    </w:rPr>
                    <w:t xml:space="preserve"> </w:t>
                  </w:r>
                  <w:r w:rsidRPr="00142AEC">
                    <w:rPr>
                      <w:rFonts w:ascii="Cambria" w:eastAsia="Cambria" w:hAnsi="Cambria" w:cs="Cambria"/>
                      <w:color w:val="231F20"/>
                      <w:w w:val="90"/>
                      <w:sz w:val="17"/>
                      <w:lang w:val="en-US"/>
                    </w:rPr>
                    <w:t>from</w:t>
                  </w:r>
                  <w:r w:rsidRPr="00142AEC">
                    <w:rPr>
                      <w:rFonts w:ascii="Cambria" w:eastAsia="Cambria" w:hAnsi="Cambria" w:cs="Cambria"/>
                      <w:color w:val="231F20"/>
                      <w:spacing w:val="14"/>
                      <w:w w:val="90"/>
                      <w:sz w:val="17"/>
                      <w:lang w:val="en-US"/>
                    </w:rPr>
                    <w:t xml:space="preserve"> </w:t>
                  </w:r>
                  <w:r w:rsidRPr="00142AEC">
                    <w:rPr>
                      <w:rFonts w:ascii="Cambria" w:eastAsia="Cambria" w:hAnsi="Cambria" w:cs="Cambria"/>
                      <w:color w:val="231F20"/>
                      <w:w w:val="90"/>
                      <w:sz w:val="17"/>
                      <w:lang w:val="en-US"/>
                    </w:rPr>
                    <w:t>which</w:t>
                  </w:r>
                  <w:r w:rsidRPr="00142AEC">
                    <w:rPr>
                      <w:rFonts w:ascii="Cambria" w:eastAsia="Cambria" w:hAnsi="Cambria" w:cs="Cambria"/>
                      <w:color w:val="231F20"/>
                      <w:spacing w:val="16"/>
                      <w:w w:val="90"/>
                      <w:sz w:val="17"/>
                      <w:lang w:val="en-US"/>
                    </w:rPr>
                    <w:t xml:space="preserve"> </w:t>
                  </w:r>
                  <w:r w:rsidRPr="00142AEC">
                    <w:rPr>
                      <w:rFonts w:ascii="Cambria" w:eastAsia="Cambria" w:hAnsi="Cambria" w:cs="Cambria"/>
                      <w:color w:val="231F20"/>
                      <w:w w:val="90"/>
                      <w:sz w:val="17"/>
                      <w:lang w:val="en-US"/>
                    </w:rPr>
                    <w:t>a</w:t>
                  </w:r>
                  <w:r w:rsidRPr="00142AEC">
                    <w:rPr>
                      <w:rFonts w:ascii="Cambria" w:eastAsia="Cambria" w:hAnsi="Cambria" w:cs="Cambria"/>
                      <w:color w:val="231F20"/>
                      <w:spacing w:val="16"/>
                      <w:w w:val="90"/>
                      <w:sz w:val="17"/>
                      <w:lang w:val="en-US"/>
                    </w:rPr>
                    <w:t xml:space="preserve"> </w:t>
                  </w:r>
                  <w:r w:rsidRPr="00142AEC">
                    <w:rPr>
                      <w:rFonts w:ascii="Cambria" w:eastAsia="Cambria" w:hAnsi="Cambria" w:cs="Cambria"/>
                      <w:color w:val="231F20"/>
                      <w:w w:val="90"/>
                      <w:sz w:val="17"/>
                      <w:lang w:val="en-US"/>
                    </w:rPr>
                    <w:t>power-</w:t>
                  </w:r>
                  <w:r w:rsidRPr="00142AEC">
                    <w:rPr>
                      <w:rFonts w:ascii="Cambria" w:eastAsia="Cambria" w:hAnsi="Cambria" w:cs="Cambria"/>
                      <w:color w:val="231F20"/>
                      <w:spacing w:val="-30"/>
                      <w:w w:val="90"/>
                      <w:sz w:val="17"/>
                      <w:lang w:val="en-US"/>
                    </w:rPr>
                    <w:t xml:space="preserve"> </w:t>
                  </w:r>
                  <w:r w:rsidRPr="00142AEC">
                    <w:rPr>
                      <w:rFonts w:ascii="Cambria" w:eastAsia="Cambria" w:hAnsi="Cambria" w:cs="Cambria"/>
                      <w:color w:val="231F20"/>
                      <w:w w:val="95"/>
                      <w:sz w:val="17"/>
                      <w:lang w:val="en-US"/>
                    </w:rPr>
                    <w:t>generating module</w:t>
                  </w:r>
                  <w:r w:rsidRPr="00142AEC">
                    <w:rPr>
                      <w:rFonts w:ascii="Cambria" w:eastAsia="Cambria" w:hAnsi="Cambria" w:cs="Cambria"/>
                      <w:color w:val="231F20"/>
                      <w:spacing w:val="2"/>
                      <w:w w:val="95"/>
                      <w:sz w:val="17"/>
                      <w:lang w:val="en-US"/>
                    </w:rPr>
                    <w:t xml:space="preserve"> </w:t>
                  </w:r>
                  <w:r w:rsidRPr="00142AEC">
                    <w:rPr>
                      <w:rFonts w:ascii="Cambria" w:eastAsia="Cambria" w:hAnsi="Cambria" w:cs="Cambria"/>
                      <w:color w:val="231F20"/>
                      <w:w w:val="95"/>
                      <w:sz w:val="17"/>
                      <w:lang w:val="en-US"/>
                    </w:rPr>
                    <w:t>is</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5"/>
                      <w:sz w:val="17"/>
                      <w:lang w:val="en-US"/>
                    </w:rPr>
                    <w:t>of</w:t>
                  </w:r>
                  <w:r w:rsidRPr="00142AEC">
                    <w:rPr>
                      <w:rFonts w:ascii="Cambria" w:eastAsia="Cambria" w:hAnsi="Cambria" w:cs="Cambria"/>
                      <w:color w:val="231F20"/>
                      <w:spacing w:val="3"/>
                      <w:w w:val="95"/>
                      <w:sz w:val="17"/>
                      <w:lang w:val="en-US"/>
                    </w:rPr>
                    <w:t xml:space="preserve"> </w:t>
                  </w:r>
                  <w:r w:rsidRPr="00142AEC">
                    <w:rPr>
                      <w:rFonts w:ascii="Cambria" w:eastAsia="Cambria" w:hAnsi="Cambria" w:cs="Cambria"/>
                      <w:color w:val="231F20"/>
                      <w:w w:val="95"/>
                      <w:sz w:val="17"/>
                      <w:lang w:val="en-US"/>
                    </w:rPr>
                    <w:t>type</w:t>
                  </w:r>
                  <w:r w:rsidRPr="00142AEC">
                    <w:rPr>
                      <w:rFonts w:ascii="Cambria" w:eastAsia="Cambria" w:hAnsi="Cambria" w:cs="Cambria"/>
                      <w:color w:val="231F20"/>
                      <w:spacing w:val="2"/>
                      <w:w w:val="95"/>
                      <w:sz w:val="17"/>
                      <w:lang w:val="en-US"/>
                    </w:rPr>
                    <w:t xml:space="preserve"> </w:t>
                  </w:r>
                  <w:r w:rsidRPr="00142AEC">
                    <w:rPr>
                      <w:rFonts w:ascii="Cambria" w:eastAsia="Cambria" w:hAnsi="Cambria" w:cs="Cambria"/>
                      <w:color w:val="231F20"/>
                      <w:w w:val="95"/>
                      <w:sz w:val="17"/>
                      <w:lang w:val="en-US"/>
                    </w:rPr>
                    <w:t>C</w:t>
                  </w:r>
                </w:p>
              </w:tc>
              <w:tc>
                <w:tcPr>
                  <w:tcW w:w="2380" w:type="dxa"/>
                  <w:tcBorders>
                    <w:right w:val="nil"/>
                  </w:tcBorders>
                </w:tcPr>
                <w:p w14:paraId="00F63458" w14:textId="3E0C2665" w:rsidR="00142AEC" w:rsidRPr="00142AEC" w:rsidRDefault="00142AEC" w:rsidP="00142AEC">
                  <w:pPr>
                    <w:widowControl w:val="0"/>
                    <w:autoSpaceDE w:val="0"/>
                    <w:autoSpaceDN w:val="0"/>
                    <w:spacing w:before="72" w:after="0" w:line="225" w:lineRule="auto"/>
                    <w:ind w:left="135" w:right="109" w:firstLine="89"/>
                    <w:rPr>
                      <w:rFonts w:ascii="Cambria" w:eastAsia="Cambria" w:hAnsi="Cambria" w:cs="Cambria"/>
                      <w:sz w:val="17"/>
                      <w:lang w:val="en-US"/>
                    </w:rPr>
                  </w:pPr>
                  <w:del w:id="64" w:author="Author">
                    <w:r w:rsidRPr="00142AEC" w:rsidDel="001A36DD">
                      <w:rPr>
                        <w:rFonts w:ascii="Cambria" w:eastAsia="Cambria" w:hAnsi="Cambria" w:cs="Cambria"/>
                        <w:color w:val="231F20"/>
                        <w:w w:val="95"/>
                        <w:sz w:val="17"/>
                        <w:lang w:val="en-US"/>
                      </w:rPr>
                      <w:delText>Limit</w:delText>
                    </w:r>
                    <w:r w:rsidRPr="00142AEC" w:rsidDel="001A36DD">
                      <w:rPr>
                        <w:rFonts w:ascii="Cambria" w:eastAsia="Cambria" w:hAnsi="Cambria" w:cs="Cambria"/>
                        <w:color w:val="231F20"/>
                        <w:spacing w:val="3"/>
                        <w:w w:val="95"/>
                        <w:sz w:val="17"/>
                        <w:lang w:val="en-US"/>
                      </w:rPr>
                      <w:delText xml:space="preserve"> </w:delText>
                    </w:r>
                    <w:r w:rsidRPr="00142AEC" w:rsidDel="001A36DD">
                      <w:rPr>
                        <w:rFonts w:ascii="Cambria" w:eastAsia="Cambria" w:hAnsi="Cambria" w:cs="Cambria"/>
                        <w:color w:val="231F20"/>
                        <w:w w:val="95"/>
                        <w:sz w:val="17"/>
                        <w:lang w:val="en-US"/>
                      </w:rPr>
                      <w:delText>for</w:delText>
                    </w:r>
                    <w:r w:rsidRPr="00142AEC" w:rsidDel="001A36DD">
                      <w:rPr>
                        <w:rFonts w:ascii="Cambria" w:eastAsia="Cambria" w:hAnsi="Cambria" w:cs="Cambria"/>
                        <w:color w:val="231F20"/>
                        <w:spacing w:val="6"/>
                        <w:w w:val="95"/>
                        <w:sz w:val="17"/>
                        <w:lang w:val="en-US"/>
                      </w:rPr>
                      <w:delText xml:space="preserve"> </w:delText>
                    </w:r>
                    <w:r w:rsidRPr="00142AEC" w:rsidDel="001A36DD">
                      <w:rPr>
                        <w:rFonts w:ascii="Cambria" w:eastAsia="Cambria" w:hAnsi="Cambria" w:cs="Cambria"/>
                        <w:color w:val="231F20"/>
                        <w:w w:val="95"/>
                        <w:sz w:val="17"/>
                        <w:lang w:val="en-US"/>
                      </w:rPr>
                      <w:delText>m</w:delText>
                    </w:r>
                  </w:del>
                  <w:ins w:id="65" w:author="Author">
                    <w:r w:rsidR="001A36DD">
                      <w:rPr>
                        <w:rFonts w:ascii="Cambria" w:eastAsia="Cambria" w:hAnsi="Cambria" w:cs="Cambria"/>
                        <w:color w:val="231F20"/>
                        <w:w w:val="95"/>
                        <w:sz w:val="17"/>
                        <w:lang w:val="en-US"/>
                      </w:rPr>
                      <w:t>M</w:t>
                    </w:r>
                  </w:ins>
                  <w:r w:rsidRPr="00142AEC">
                    <w:rPr>
                      <w:rFonts w:ascii="Cambria" w:eastAsia="Cambria" w:hAnsi="Cambria" w:cs="Cambria"/>
                      <w:color w:val="231F20"/>
                      <w:w w:val="95"/>
                      <w:sz w:val="17"/>
                      <w:lang w:val="en-US"/>
                    </w:rPr>
                    <w:t>aximum</w:t>
                  </w:r>
                  <w:r w:rsidRPr="00142AEC">
                    <w:rPr>
                      <w:rFonts w:ascii="Cambria" w:eastAsia="Cambria" w:hAnsi="Cambria" w:cs="Cambria"/>
                      <w:color w:val="231F20"/>
                      <w:spacing w:val="4"/>
                      <w:w w:val="95"/>
                      <w:sz w:val="17"/>
                      <w:lang w:val="en-US"/>
                    </w:rPr>
                    <w:t xml:space="preserve"> </w:t>
                  </w:r>
                  <w:r w:rsidRPr="00142AEC">
                    <w:rPr>
                      <w:rFonts w:ascii="Cambria" w:eastAsia="Cambria" w:hAnsi="Cambria" w:cs="Cambria"/>
                      <w:color w:val="231F20"/>
                      <w:w w:val="95"/>
                      <w:sz w:val="17"/>
                      <w:lang w:val="en-US"/>
                    </w:rPr>
                    <w:t>capacity</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spacing w:val="-2"/>
                      <w:w w:val="95"/>
                      <w:sz w:val="17"/>
                      <w:lang w:val="en-US"/>
                    </w:rPr>
                    <w:t xml:space="preserve">threshold </w:t>
                  </w:r>
                  <w:r w:rsidRPr="00142AEC">
                    <w:rPr>
                      <w:rFonts w:ascii="Cambria" w:eastAsia="Cambria" w:hAnsi="Cambria" w:cs="Cambria"/>
                      <w:color w:val="231F20"/>
                      <w:spacing w:val="-1"/>
                      <w:w w:val="95"/>
                      <w:sz w:val="17"/>
                      <w:lang w:val="en-US"/>
                    </w:rPr>
                    <w:t>from which a power-</w:t>
                  </w:r>
                  <w:r w:rsidRPr="00142AEC">
                    <w:rPr>
                      <w:rFonts w:ascii="Cambria" w:eastAsia="Cambria" w:hAnsi="Cambria" w:cs="Cambria"/>
                      <w:color w:val="231F20"/>
                      <w:spacing w:val="-33"/>
                      <w:w w:val="95"/>
                      <w:sz w:val="17"/>
                      <w:lang w:val="en-US"/>
                    </w:rPr>
                    <w:t xml:space="preserve"> </w:t>
                  </w:r>
                  <w:r w:rsidRPr="00142AEC">
                    <w:rPr>
                      <w:rFonts w:ascii="Cambria" w:eastAsia="Cambria" w:hAnsi="Cambria" w:cs="Cambria"/>
                      <w:color w:val="231F20"/>
                      <w:w w:val="95"/>
                      <w:sz w:val="17"/>
                      <w:lang w:val="en-US"/>
                    </w:rPr>
                    <w:t>generating</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5"/>
                      <w:sz w:val="17"/>
                      <w:lang w:val="en-US"/>
                    </w:rPr>
                    <w:t>module</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5"/>
                      <w:sz w:val="17"/>
                      <w:lang w:val="en-US"/>
                    </w:rPr>
                    <w:t>is of</w:t>
                  </w:r>
                  <w:r w:rsidRPr="00142AEC">
                    <w:rPr>
                      <w:rFonts w:ascii="Cambria" w:eastAsia="Cambria" w:hAnsi="Cambria" w:cs="Cambria"/>
                      <w:color w:val="231F20"/>
                      <w:spacing w:val="3"/>
                      <w:w w:val="95"/>
                      <w:sz w:val="17"/>
                      <w:lang w:val="en-US"/>
                    </w:rPr>
                    <w:t xml:space="preserve"> </w:t>
                  </w:r>
                  <w:r w:rsidRPr="00142AEC">
                    <w:rPr>
                      <w:rFonts w:ascii="Cambria" w:eastAsia="Cambria" w:hAnsi="Cambria" w:cs="Cambria"/>
                      <w:color w:val="231F20"/>
                      <w:w w:val="95"/>
                      <w:sz w:val="17"/>
                      <w:lang w:val="en-US"/>
                    </w:rPr>
                    <w:t>type</w:t>
                  </w:r>
                  <w:r w:rsidRPr="00142AEC">
                    <w:rPr>
                      <w:rFonts w:ascii="Cambria" w:eastAsia="Cambria" w:hAnsi="Cambria" w:cs="Cambria"/>
                      <w:color w:val="231F20"/>
                      <w:spacing w:val="1"/>
                      <w:w w:val="95"/>
                      <w:sz w:val="17"/>
                      <w:lang w:val="en-US"/>
                    </w:rPr>
                    <w:t xml:space="preserve"> </w:t>
                  </w:r>
                  <w:r w:rsidRPr="00142AEC">
                    <w:rPr>
                      <w:rFonts w:ascii="Cambria" w:eastAsia="Cambria" w:hAnsi="Cambria" w:cs="Cambria"/>
                      <w:color w:val="231F20"/>
                      <w:w w:val="95"/>
                      <w:sz w:val="17"/>
                      <w:lang w:val="en-US"/>
                    </w:rPr>
                    <w:t>D</w:t>
                  </w:r>
                </w:p>
              </w:tc>
            </w:tr>
            <w:tr w:rsidR="00142AEC" w:rsidRPr="00142AEC" w14:paraId="3082076A" w14:textId="77777777" w:rsidTr="00E57AAA">
              <w:trPr>
                <w:trHeight w:val="537"/>
              </w:trPr>
              <w:tc>
                <w:tcPr>
                  <w:tcW w:w="1786" w:type="dxa"/>
                  <w:tcBorders>
                    <w:left w:val="nil"/>
                  </w:tcBorders>
                </w:tcPr>
                <w:p w14:paraId="1D96AA54" w14:textId="77777777" w:rsidR="00142AEC" w:rsidRPr="00142AEC" w:rsidRDefault="00142AEC" w:rsidP="00142AEC">
                  <w:pPr>
                    <w:widowControl w:val="0"/>
                    <w:autoSpaceDE w:val="0"/>
                    <w:autoSpaceDN w:val="0"/>
                    <w:spacing w:before="103" w:after="0" w:line="240" w:lineRule="auto"/>
                    <w:ind w:left="-3"/>
                    <w:rPr>
                      <w:rFonts w:ascii="Cambria" w:eastAsia="Cambria" w:hAnsi="Cambria" w:cs="Cambria"/>
                      <w:sz w:val="19"/>
                      <w:lang w:val="en-US"/>
                    </w:rPr>
                  </w:pPr>
                  <w:r w:rsidRPr="00142AEC">
                    <w:rPr>
                      <w:rFonts w:ascii="Cambria" w:eastAsia="Cambria" w:hAnsi="Cambria" w:cs="Cambria"/>
                      <w:color w:val="231F20"/>
                      <w:w w:val="90"/>
                      <w:sz w:val="19"/>
                      <w:lang w:val="en-US"/>
                    </w:rPr>
                    <w:t>Continental</w:t>
                  </w:r>
                  <w:r w:rsidRPr="00142AEC">
                    <w:rPr>
                      <w:rFonts w:ascii="Cambria" w:eastAsia="Cambria" w:hAnsi="Cambria" w:cs="Cambria"/>
                      <w:color w:val="231F20"/>
                      <w:spacing w:val="34"/>
                      <w:w w:val="90"/>
                      <w:sz w:val="19"/>
                      <w:lang w:val="en-US"/>
                    </w:rPr>
                    <w:t xml:space="preserve"> </w:t>
                  </w:r>
                  <w:r w:rsidRPr="00142AEC">
                    <w:rPr>
                      <w:rFonts w:ascii="Cambria" w:eastAsia="Cambria" w:hAnsi="Cambria" w:cs="Cambria"/>
                      <w:color w:val="231F20"/>
                      <w:w w:val="90"/>
                      <w:sz w:val="19"/>
                      <w:lang w:val="en-US"/>
                    </w:rPr>
                    <w:t>Europe</w:t>
                  </w:r>
                </w:p>
              </w:tc>
              <w:tc>
                <w:tcPr>
                  <w:tcW w:w="2375" w:type="dxa"/>
                </w:tcPr>
                <w:p w14:paraId="38112C52" w14:textId="77777777" w:rsidR="00142AEC" w:rsidRPr="00142AEC" w:rsidRDefault="00142AEC" w:rsidP="00142AEC">
                  <w:pPr>
                    <w:widowControl w:val="0"/>
                    <w:autoSpaceDE w:val="0"/>
                    <w:autoSpaceDN w:val="0"/>
                    <w:spacing w:before="103"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1</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c>
                <w:tcPr>
                  <w:tcW w:w="2375" w:type="dxa"/>
                </w:tcPr>
                <w:p w14:paraId="05DE2507" w14:textId="77777777" w:rsidR="00142AEC" w:rsidRPr="00142AEC" w:rsidRDefault="00142AEC" w:rsidP="00142AEC">
                  <w:pPr>
                    <w:widowControl w:val="0"/>
                    <w:autoSpaceDE w:val="0"/>
                    <w:autoSpaceDN w:val="0"/>
                    <w:spacing w:before="103"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50</w:t>
                  </w:r>
                  <w:r w:rsidRPr="00142AEC">
                    <w:rPr>
                      <w:rFonts w:ascii="Cambria" w:eastAsia="Cambria" w:hAnsi="Cambria" w:cs="Cambria"/>
                      <w:color w:val="231F20"/>
                      <w:spacing w:val="10"/>
                      <w:sz w:val="19"/>
                      <w:lang w:val="en-US"/>
                    </w:rPr>
                    <w:t xml:space="preserve"> </w:t>
                  </w:r>
                  <w:r w:rsidRPr="00142AEC">
                    <w:rPr>
                      <w:rFonts w:ascii="Cambria" w:eastAsia="Cambria" w:hAnsi="Cambria" w:cs="Cambria"/>
                      <w:color w:val="231F20"/>
                      <w:sz w:val="19"/>
                      <w:lang w:val="en-US"/>
                    </w:rPr>
                    <w:t>MW</w:t>
                  </w:r>
                </w:p>
              </w:tc>
              <w:tc>
                <w:tcPr>
                  <w:tcW w:w="2380" w:type="dxa"/>
                  <w:tcBorders>
                    <w:right w:val="nil"/>
                  </w:tcBorders>
                </w:tcPr>
                <w:p w14:paraId="363F2BD9" w14:textId="77777777" w:rsidR="00142AEC" w:rsidRPr="00142AEC" w:rsidRDefault="00142AEC" w:rsidP="00142AEC">
                  <w:pPr>
                    <w:widowControl w:val="0"/>
                    <w:autoSpaceDE w:val="0"/>
                    <w:autoSpaceDN w:val="0"/>
                    <w:spacing w:before="103" w:after="0" w:line="240" w:lineRule="auto"/>
                    <w:ind w:left="877" w:right="861"/>
                    <w:jc w:val="center"/>
                    <w:rPr>
                      <w:rFonts w:ascii="Cambria" w:eastAsia="Cambria" w:hAnsi="Cambria" w:cs="Cambria"/>
                      <w:sz w:val="19"/>
                      <w:lang w:val="en-US"/>
                    </w:rPr>
                  </w:pPr>
                  <w:r w:rsidRPr="00142AEC">
                    <w:rPr>
                      <w:rFonts w:ascii="Cambria" w:eastAsia="Cambria" w:hAnsi="Cambria" w:cs="Cambria"/>
                      <w:color w:val="231F20"/>
                      <w:sz w:val="19"/>
                      <w:lang w:val="en-US"/>
                    </w:rPr>
                    <w:t>75</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r>
            <w:tr w:rsidR="00142AEC" w:rsidRPr="00142AEC" w14:paraId="16D42E15" w14:textId="77777777" w:rsidTr="00E57AAA">
              <w:trPr>
                <w:trHeight w:val="611"/>
              </w:trPr>
              <w:tc>
                <w:tcPr>
                  <w:tcW w:w="1786" w:type="dxa"/>
                  <w:tcBorders>
                    <w:left w:val="nil"/>
                  </w:tcBorders>
                </w:tcPr>
                <w:p w14:paraId="07633059" w14:textId="77777777" w:rsidR="00142AEC" w:rsidRPr="00142AEC" w:rsidRDefault="00142AEC" w:rsidP="00142AEC">
                  <w:pPr>
                    <w:widowControl w:val="0"/>
                    <w:autoSpaceDE w:val="0"/>
                    <w:autoSpaceDN w:val="0"/>
                    <w:spacing w:before="178" w:after="0" w:line="240" w:lineRule="auto"/>
                    <w:ind w:left="-3"/>
                    <w:rPr>
                      <w:rFonts w:ascii="Cambria" w:eastAsia="Cambria" w:hAnsi="Cambria" w:cs="Cambria"/>
                      <w:sz w:val="19"/>
                      <w:lang w:val="en-US"/>
                    </w:rPr>
                  </w:pPr>
                  <w:r w:rsidRPr="00142AEC">
                    <w:rPr>
                      <w:rFonts w:ascii="Cambria" w:eastAsia="Cambria" w:hAnsi="Cambria" w:cs="Cambria"/>
                      <w:color w:val="231F20"/>
                      <w:w w:val="90"/>
                      <w:sz w:val="19"/>
                      <w:lang w:val="en-US"/>
                    </w:rPr>
                    <w:t>Great</w:t>
                  </w:r>
                  <w:r w:rsidRPr="00142AEC">
                    <w:rPr>
                      <w:rFonts w:ascii="Cambria" w:eastAsia="Cambria" w:hAnsi="Cambria" w:cs="Cambria"/>
                      <w:color w:val="231F20"/>
                      <w:spacing w:val="21"/>
                      <w:w w:val="90"/>
                      <w:sz w:val="19"/>
                      <w:lang w:val="en-US"/>
                    </w:rPr>
                    <w:t xml:space="preserve"> </w:t>
                  </w:r>
                  <w:r w:rsidRPr="00142AEC">
                    <w:rPr>
                      <w:rFonts w:ascii="Cambria" w:eastAsia="Cambria" w:hAnsi="Cambria" w:cs="Cambria"/>
                      <w:color w:val="231F20"/>
                      <w:w w:val="90"/>
                      <w:sz w:val="19"/>
                      <w:lang w:val="en-US"/>
                    </w:rPr>
                    <w:t>Britain</w:t>
                  </w:r>
                </w:p>
              </w:tc>
              <w:tc>
                <w:tcPr>
                  <w:tcW w:w="2375" w:type="dxa"/>
                </w:tcPr>
                <w:p w14:paraId="03427AB6" w14:textId="77777777" w:rsidR="00142AEC" w:rsidRPr="00142AEC" w:rsidRDefault="00142AEC" w:rsidP="00142AEC">
                  <w:pPr>
                    <w:widowControl w:val="0"/>
                    <w:autoSpaceDE w:val="0"/>
                    <w:autoSpaceDN w:val="0"/>
                    <w:spacing w:before="178"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1</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c>
                <w:tcPr>
                  <w:tcW w:w="2375" w:type="dxa"/>
                </w:tcPr>
                <w:p w14:paraId="286A4A52" w14:textId="77777777" w:rsidR="00142AEC" w:rsidRPr="00142AEC" w:rsidRDefault="00142AEC" w:rsidP="00142AEC">
                  <w:pPr>
                    <w:widowControl w:val="0"/>
                    <w:autoSpaceDE w:val="0"/>
                    <w:autoSpaceDN w:val="0"/>
                    <w:spacing w:before="178"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50</w:t>
                  </w:r>
                  <w:r w:rsidRPr="00142AEC">
                    <w:rPr>
                      <w:rFonts w:ascii="Cambria" w:eastAsia="Cambria" w:hAnsi="Cambria" w:cs="Cambria"/>
                      <w:color w:val="231F20"/>
                      <w:spacing w:val="10"/>
                      <w:sz w:val="19"/>
                      <w:lang w:val="en-US"/>
                    </w:rPr>
                    <w:t xml:space="preserve"> </w:t>
                  </w:r>
                  <w:r w:rsidRPr="00142AEC">
                    <w:rPr>
                      <w:rFonts w:ascii="Cambria" w:eastAsia="Cambria" w:hAnsi="Cambria" w:cs="Cambria"/>
                      <w:color w:val="231F20"/>
                      <w:sz w:val="19"/>
                      <w:lang w:val="en-US"/>
                    </w:rPr>
                    <w:t>MW</w:t>
                  </w:r>
                </w:p>
              </w:tc>
              <w:tc>
                <w:tcPr>
                  <w:tcW w:w="2380" w:type="dxa"/>
                  <w:tcBorders>
                    <w:right w:val="nil"/>
                  </w:tcBorders>
                </w:tcPr>
                <w:p w14:paraId="10B1FA18" w14:textId="77777777" w:rsidR="00142AEC" w:rsidRPr="00142AEC" w:rsidRDefault="00142AEC" w:rsidP="00142AEC">
                  <w:pPr>
                    <w:widowControl w:val="0"/>
                    <w:autoSpaceDE w:val="0"/>
                    <w:autoSpaceDN w:val="0"/>
                    <w:spacing w:before="178" w:after="0" w:line="240" w:lineRule="auto"/>
                    <w:ind w:left="877" w:right="861"/>
                    <w:jc w:val="center"/>
                    <w:rPr>
                      <w:rFonts w:ascii="Cambria" w:eastAsia="Cambria" w:hAnsi="Cambria" w:cs="Cambria"/>
                      <w:sz w:val="19"/>
                      <w:lang w:val="en-US"/>
                    </w:rPr>
                  </w:pPr>
                  <w:r w:rsidRPr="00142AEC">
                    <w:rPr>
                      <w:rFonts w:ascii="Cambria" w:eastAsia="Cambria" w:hAnsi="Cambria" w:cs="Cambria"/>
                      <w:color w:val="231F20"/>
                      <w:sz w:val="19"/>
                      <w:lang w:val="en-US"/>
                    </w:rPr>
                    <w:t>75</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r>
            <w:tr w:rsidR="00142AEC" w:rsidRPr="00142AEC" w14:paraId="72940988" w14:textId="77777777" w:rsidTr="00E57AAA">
              <w:trPr>
                <w:trHeight w:val="611"/>
              </w:trPr>
              <w:tc>
                <w:tcPr>
                  <w:tcW w:w="1786" w:type="dxa"/>
                  <w:tcBorders>
                    <w:left w:val="nil"/>
                  </w:tcBorders>
                </w:tcPr>
                <w:p w14:paraId="64F89A6B" w14:textId="77777777" w:rsidR="00142AEC" w:rsidRPr="00142AEC" w:rsidRDefault="00142AEC" w:rsidP="00142AEC">
                  <w:pPr>
                    <w:widowControl w:val="0"/>
                    <w:autoSpaceDE w:val="0"/>
                    <w:autoSpaceDN w:val="0"/>
                    <w:spacing w:before="177" w:after="0" w:line="240" w:lineRule="auto"/>
                    <w:ind w:left="-3"/>
                    <w:rPr>
                      <w:rFonts w:ascii="Cambria" w:eastAsia="Cambria" w:hAnsi="Cambria" w:cs="Cambria"/>
                      <w:sz w:val="19"/>
                      <w:lang w:val="en-US"/>
                    </w:rPr>
                  </w:pPr>
                  <w:r w:rsidRPr="00142AEC">
                    <w:rPr>
                      <w:rFonts w:ascii="Cambria" w:eastAsia="Cambria" w:hAnsi="Cambria" w:cs="Cambria"/>
                      <w:color w:val="231F20"/>
                      <w:sz w:val="19"/>
                      <w:lang w:val="en-US"/>
                    </w:rPr>
                    <w:t>Nordic</w:t>
                  </w:r>
                </w:p>
              </w:tc>
              <w:tc>
                <w:tcPr>
                  <w:tcW w:w="2375" w:type="dxa"/>
                </w:tcPr>
                <w:p w14:paraId="3048DCF4" w14:textId="77777777" w:rsidR="00142AEC" w:rsidRPr="00142AEC" w:rsidRDefault="00142AEC" w:rsidP="00142AEC">
                  <w:pPr>
                    <w:widowControl w:val="0"/>
                    <w:autoSpaceDE w:val="0"/>
                    <w:autoSpaceDN w:val="0"/>
                    <w:spacing w:before="177" w:after="0" w:line="240" w:lineRule="auto"/>
                    <w:ind w:left="849" w:right="838"/>
                    <w:jc w:val="center"/>
                    <w:rPr>
                      <w:rFonts w:ascii="Cambria" w:eastAsia="Cambria" w:hAnsi="Cambria" w:cs="Cambria"/>
                      <w:sz w:val="19"/>
                      <w:lang w:val="en-US"/>
                    </w:rPr>
                  </w:pPr>
                  <w:r w:rsidRPr="00142AEC">
                    <w:rPr>
                      <w:rFonts w:ascii="Cambria" w:eastAsia="Cambria" w:hAnsi="Cambria" w:cs="Cambria"/>
                      <w:color w:val="231F20"/>
                      <w:sz w:val="19"/>
                      <w:lang w:val="en-US"/>
                    </w:rPr>
                    <w:t>1,5</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c>
                <w:tcPr>
                  <w:tcW w:w="2375" w:type="dxa"/>
                </w:tcPr>
                <w:p w14:paraId="76514D8F" w14:textId="77777777" w:rsidR="00142AEC" w:rsidRPr="00142AEC" w:rsidRDefault="00142AEC" w:rsidP="00142AEC">
                  <w:pPr>
                    <w:widowControl w:val="0"/>
                    <w:autoSpaceDE w:val="0"/>
                    <w:autoSpaceDN w:val="0"/>
                    <w:spacing w:before="177"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10</w:t>
                  </w:r>
                  <w:r w:rsidRPr="00142AEC">
                    <w:rPr>
                      <w:rFonts w:ascii="Cambria" w:eastAsia="Cambria" w:hAnsi="Cambria" w:cs="Cambria"/>
                      <w:color w:val="231F20"/>
                      <w:spacing w:val="10"/>
                      <w:sz w:val="19"/>
                      <w:lang w:val="en-US"/>
                    </w:rPr>
                    <w:t xml:space="preserve"> </w:t>
                  </w:r>
                  <w:r w:rsidRPr="00142AEC">
                    <w:rPr>
                      <w:rFonts w:ascii="Cambria" w:eastAsia="Cambria" w:hAnsi="Cambria" w:cs="Cambria"/>
                      <w:color w:val="231F20"/>
                      <w:sz w:val="19"/>
                      <w:lang w:val="en-US"/>
                    </w:rPr>
                    <w:t>MW</w:t>
                  </w:r>
                </w:p>
              </w:tc>
              <w:tc>
                <w:tcPr>
                  <w:tcW w:w="2380" w:type="dxa"/>
                  <w:tcBorders>
                    <w:right w:val="nil"/>
                  </w:tcBorders>
                </w:tcPr>
                <w:p w14:paraId="28196DBF" w14:textId="77777777" w:rsidR="00142AEC" w:rsidRPr="00142AEC" w:rsidRDefault="00142AEC" w:rsidP="00142AEC">
                  <w:pPr>
                    <w:widowControl w:val="0"/>
                    <w:autoSpaceDE w:val="0"/>
                    <w:autoSpaceDN w:val="0"/>
                    <w:spacing w:before="177" w:after="0" w:line="240" w:lineRule="auto"/>
                    <w:ind w:left="877" w:right="861"/>
                    <w:jc w:val="center"/>
                    <w:rPr>
                      <w:rFonts w:ascii="Cambria" w:eastAsia="Cambria" w:hAnsi="Cambria" w:cs="Cambria"/>
                      <w:sz w:val="19"/>
                      <w:lang w:val="en-US"/>
                    </w:rPr>
                  </w:pPr>
                  <w:r w:rsidRPr="00142AEC">
                    <w:rPr>
                      <w:rFonts w:ascii="Cambria" w:eastAsia="Cambria" w:hAnsi="Cambria" w:cs="Cambria"/>
                      <w:color w:val="231F20"/>
                      <w:sz w:val="19"/>
                      <w:lang w:val="en-US"/>
                    </w:rPr>
                    <w:t>30</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r>
            <w:tr w:rsidR="00142AEC" w:rsidRPr="00142AEC" w14:paraId="0381BBF7" w14:textId="77777777" w:rsidTr="00E57AAA">
              <w:trPr>
                <w:trHeight w:val="822"/>
              </w:trPr>
              <w:tc>
                <w:tcPr>
                  <w:tcW w:w="1786" w:type="dxa"/>
                  <w:tcBorders>
                    <w:left w:val="nil"/>
                  </w:tcBorders>
                </w:tcPr>
                <w:p w14:paraId="343E9BBF" w14:textId="77777777" w:rsidR="00142AEC" w:rsidRPr="00142AEC" w:rsidRDefault="00142AEC" w:rsidP="00142AEC">
                  <w:pPr>
                    <w:widowControl w:val="0"/>
                    <w:autoSpaceDE w:val="0"/>
                    <w:autoSpaceDN w:val="0"/>
                    <w:spacing w:before="187" w:after="0" w:line="228" w:lineRule="auto"/>
                    <w:ind w:left="-3"/>
                    <w:rPr>
                      <w:rFonts w:ascii="Cambria" w:eastAsia="Cambria" w:hAnsi="Cambria" w:cs="Cambria"/>
                      <w:sz w:val="19"/>
                      <w:lang w:val="en-US"/>
                    </w:rPr>
                  </w:pPr>
                  <w:r w:rsidRPr="00142AEC">
                    <w:rPr>
                      <w:rFonts w:ascii="Cambria" w:eastAsia="Cambria" w:hAnsi="Cambria" w:cs="Cambria"/>
                      <w:color w:val="231F20"/>
                      <w:w w:val="90"/>
                      <w:sz w:val="19"/>
                      <w:lang w:val="en-US"/>
                    </w:rPr>
                    <w:t>Ireland</w:t>
                  </w:r>
                  <w:r w:rsidRPr="00142AEC">
                    <w:rPr>
                      <w:rFonts w:ascii="Cambria" w:eastAsia="Cambria" w:hAnsi="Cambria" w:cs="Cambria"/>
                      <w:color w:val="231F20"/>
                      <w:spacing w:val="20"/>
                      <w:w w:val="90"/>
                      <w:sz w:val="19"/>
                      <w:lang w:val="en-US"/>
                    </w:rPr>
                    <w:t xml:space="preserve"> </w:t>
                  </w:r>
                  <w:r w:rsidRPr="00142AEC">
                    <w:rPr>
                      <w:rFonts w:ascii="Cambria" w:eastAsia="Cambria" w:hAnsi="Cambria" w:cs="Cambria"/>
                      <w:color w:val="231F20"/>
                      <w:w w:val="90"/>
                      <w:sz w:val="19"/>
                      <w:lang w:val="en-US"/>
                    </w:rPr>
                    <w:t>and</w:t>
                  </w:r>
                  <w:r w:rsidRPr="00142AEC">
                    <w:rPr>
                      <w:rFonts w:ascii="Cambria" w:eastAsia="Cambria" w:hAnsi="Cambria" w:cs="Cambria"/>
                      <w:color w:val="231F20"/>
                      <w:spacing w:val="19"/>
                      <w:w w:val="90"/>
                      <w:sz w:val="19"/>
                      <w:lang w:val="en-US"/>
                    </w:rPr>
                    <w:t xml:space="preserve"> </w:t>
                  </w:r>
                  <w:r w:rsidRPr="00142AEC">
                    <w:rPr>
                      <w:rFonts w:ascii="Cambria" w:eastAsia="Cambria" w:hAnsi="Cambria" w:cs="Cambria"/>
                      <w:color w:val="231F20"/>
                      <w:w w:val="90"/>
                      <w:sz w:val="19"/>
                      <w:lang w:val="en-US"/>
                    </w:rPr>
                    <w:t>Northern</w:t>
                  </w:r>
                  <w:r w:rsidRPr="00142AEC">
                    <w:rPr>
                      <w:rFonts w:ascii="Cambria" w:eastAsia="Cambria" w:hAnsi="Cambria" w:cs="Cambria"/>
                      <w:color w:val="231F20"/>
                      <w:spacing w:val="-35"/>
                      <w:w w:val="90"/>
                      <w:sz w:val="19"/>
                      <w:lang w:val="en-US"/>
                    </w:rPr>
                    <w:t xml:space="preserve"> </w:t>
                  </w:r>
                  <w:r w:rsidRPr="00142AEC">
                    <w:rPr>
                      <w:rFonts w:ascii="Cambria" w:eastAsia="Cambria" w:hAnsi="Cambria" w:cs="Cambria"/>
                      <w:color w:val="231F20"/>
                      <w:sz w:val="19"/>
                      <w:lang w:val="en-US"/>
                    </w:rPr>
                    <w:t>Ireland</w:t>
                  </w:r>
                </w:p>
              </w:tc>
              <w:tc>
                <w:tcPr>
                  <w:tcW w:w="2375" w:type="dxa"/>
                </w:tcPr>
                <w:p w14:paraId="60E9B33E" w14:textId="77777777" w:rsidR="00142AEC" w:rsidRPr="00142AEC" w:rsidRDefault="00142AEC" w:rsidP="00142AEC">
                  <w:pPr>
                    <w:widowControl w:val="0"/>
                    <w:autoSpaceDE w:val="0"/>
                    <w:autoSpaceDN w:val="0"/>
                    <w:spacing w:before="178" w:after="0" w:line="240" w:lineRule="auto"/>
                    <w:ind w:left="849" w:right="838"/>
                    <w:jc w:val="center"/>
                    <w:rPr>
                      <w:rFonts w:ascii="Cambria" w:eastAsia="Cambria" w:hAnsi="Cambria" w:cs="Cambria"/>
                      <w:sz w:val="19"/>
                      <w:lang w:val="en-US"/>
                    </w:rPr>
                  </w:pPr>
                  <w:r w:rsidRPr="00142AEC">
                    <w:rPr>
                      <w:rFonts w:ascii="Cambria" w:eastAsia="Cambria" w:hAnsi="Cambria" w:cs="Cambria"/>
                      <w:color w:val="231F20"/>
                      <w:sz w:val="19"/>
                      <w:lang w:val="en-US"/>
                    </w:rPr>
                    <w:t>0,1</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c>
                <w:tcPr>
                  <w:tcW w:w="2375" w:type="dxa"/>
                </w:tcPr>
                <w:p w14:paraId="008E4EF5" w14:textId="77777777" w:rsidR="00142AEC" w:rsidRPr="00142AEC" w:rsidRDefault="00142AEC" w:rsidP="00142AEC">
                  <w:pPr>
                    <w:widowControl w:val="0"/>
                    <w:autoSpaceDE w:val="0"/>
                    <w:autoSpaceDN w:val="0"/>
                    <w:spacing w:before="178"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5</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c>
                <w:tcPr>
                  <w:tcW w:w="2380" w:type="dxa"/>
                  <w:tcBorders>
                    <w:right w:val="nil"/>
                  </w:tcBorders>
                </w:tcPr>
                <w:p w14:paraId="6E77C306" w14:textId="77777777" w:rsidR="00142AEC" w:rsidRPr="00142AEC" w:rsidRDefault="00142AEC" w:rsidP="00142AEC">
                  <w:pPr>
                    <w:widowControl w:val="0"/>
                    <w:autoSpaceDE w:val="0"/>
                    <w:autoSpaceDN w:val="0"/>
                    <w:spacing w:before="178" w:after="0" w:line="240" w:lineRule="auto"/>
                    <w:ind w:left="877" w:right="861"/>
                    <w:jc w:val="center"/>
                    <w:rPr>
                      <w:rFonts w:ascii="Cambria" w:eastAsia="Cambria" w:hAnsi="Cambria" w:cs="Cambria"/>
                      <w:sz w:val="19"/>
                      <w:lang w:val="en-US"/>
                    </w:rPr>
                  </w:pPr>
                  <w:r w:rsidRPr="00142AEC">
                    <w:rPr>
                      <w:rFonts w:ascii="Cambria" w:eastAsia="Cambria" w:hAnsi="Cambria" w:cs="Cambria"/>
                      <w:color w:val="231F20"/>
                      <w:sz w:val="19"/>
                      <w:lang w:val="en-US"/>
                    </w:rPr>
                    <w:t>10</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r>
            <w:tr w:rsidR="00142AEC" w:rsidRPr="00142AEC" w14:paraId="1B52D856" w14:textId="77777777" w:rsidTr="00E57AAA">
              <w:trPr>
                <w:trHeight w:val="611"/>
              </w:trPr>
              <w:tc>
                <w:tcPr>
                  <w:tcW w:w="1786" w:type="dxa"/>
                  <w:tcBorders>
                    <w:left w:val="nil"/>
                  </w:tcBorders>
                </w:tcPr>
                <w:p w14:paraId="23149846" w14:textId="77777777" w:rsidR="00142AEC" w:rsidRPr="00142AEC" w:rsidRDefault="00142AEC" w:rsidP="00142AEC">
                  <w:pPr>
                    <w:widowControl w:val="0"/>
                    <w:autoSpaceDE w:val="0"/>
                    <w:autoSpaceDN w:val="0"/>
                    <w:spacing w:before="177" w:after="0" w:line="240" w:lineRule="auto"/>
                    <w:ind w:left="-3"/>
                    <w:rPr>
                      <w:rFonts w:ascii="Cambria" w:eastAsia="Cambria" w:hAnsi="Cambria" w:cs="Cambria"/>
                      <w:sz w:val="19"/>
                      <w:lang w:val="en-US"/>
                    </w:rPr>
                  </w:pPr>
                  <w:r w:rsidRPr="00142AEC">
                    <w:rPr>
                      <w:rFonts w:ascii="Cambria" w:eastAsia="Cambria" w:hAnsi="Cambria" w:cs="Cambria"/>
                      <w:color w:val="231F20"/>
                      <w:sz w:val="19"/>
                      <w:lang w:val="en-US"/>
                    </w:rPr>
                    <w:t>Baltic</w:t>
                  </w:r>
                </w:p>
              </w:tc>
              <w:tc>
                <w:tcPr>
                  <w:tcW w:w="2375" w:type="dxa"/>
                </w:tcPr>
                <w:p w14:paraId="682268FA" w14:textId="77777777" w:rsidR="00142AEC" w:rsidRPr="00142AEC" w:rsidRDefault="00142AEC" w:rsidP="00142AEC">
                  <w:pPr>
                    <w:widowControl w:val="0"/>
                    <w:autoSpaceDE w:val="0"/>
                    <w:autoSpaceDN w:val="0"/>
                    <w:spacing w:before="177" w:after="0" w:line="240" w:lineRule="auto"/>
                    <w:ind w:left="849" w:right="838"/>
                    <w:jc w:val="center"/>
                    <w:rPr>
                      <w:rFonts w:ascii="Cambria" w:eastAsia="Cambria" w:hAnsi="Cambria" w:cs="Cambria"/>
                      <w:sz w:val="19"/>
                      <w:lang w:val="en-US"/>
                    </w:rPr>
                  </w:pPr>
                  <w:r w:rsidRPr="00142AEC">
                    <w:rPr>
                      <w:rFonts w:ascii="Cambria" w:eastAsia="Cambria" w:hAnsi="Cambria" w:cs="Cambria"/>
                      <w:color w:val="231F20"/>
                      <w:sz w:val="19"/>
                      <w:lang w:val="en-US"/>
                    </w:rPr>
                    <w:t>0,5</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c>
                <w:tcPr>
                  <w:tcW w:w="2375" w:type="dxa"/>
                </w:tcPr>
                <w:p w14:paraId="0B223DD4" w14:textId="77777777" w:rsidR="00142AEC" w:rsidRPr="00142AEC" w:rsidRDefault="00142AEC" w:rsidP="00142AEC">
                  <w:pPr>
                    <w:widowControl w:val="0"/>
                    <w:autoSpaceDE w:val="0"/>
                    <w:autoSpaceDN w:val="0"/>
                    <w:spacing w:before="177" w:after="0" w:line="240" w:lineRule="auto"/>
                    <w:ind w:left="848" w:right="838"/>
                    <w:jc w:val="center"/>
                    <w:rPr>
                      <w:rFonts w:ascii="Cambria" w:eastAsia="Cambria" w:hAnsi="Cambria" w:cs="Cambria"/>
                      <w:sz w:val="19"/>
                      <w:lang w:val="en-US"/>
                    </w:rPr>
                  </w:pPr>
                  <w:r w:rsidRPr="00142AEC">
                    <w:rPr>
                      <w:rFonts w:ascii="Cambria" w:eastAsia="Cambria" w:hAnsi="Cambria" w:cs="Cambria"/>
                      <w:color w:val="231F20"/>
                      <w:sz w:val="19"/>
                      <w:lang w:val="en-US"/>
                    </w:rPr>
                    <w:t>10</w:t>
                  </w:r>
                  <w:r w:rsidRPr="00142AEC">
                    <w:rPr>
                      <w:rFonts w:ascii="Cambria" w:eastAsia="Cambria" w:hAnsi="Cambria" w:cs="Cambria"/>
                      <w:color w:val="231F20"/>
                      <w:spacing w:val="10"/>
                      <w:sz w:val="19"/>
                      <w:lang w:val="en-US"/>
                    </w:rPr>
                    <w:t xml:space="preserve"> </w:t>
                  </w:r>
                  <w:r w:rsidRPr="00142AEC">
                    <w:rPr>
                      <w:rFonts w:ascii="Cambria" w:eastAsia="Cambria" w:hAnsi="Cambria" w:cs="Cambria"/>
                      <w:color w:val="231F20"/>
                      <w:sz w:val="19"/>
                      <w:lang w:val="en-US"/>
                    </w:rPr>
                    <w:t>MW</w:t>
                  </w:r>
                </w:p>
              </w:tc>
              <w:tc>
                <w:tcPr>
                  <w:tcW w:w="2380" w:type="dxa"/>
                  <w:tcBorders>
                    <w:right w:val="nil"/>
                  </w:tcBorders>
                </w:tcPr>
                <w:p w14:paraId="3BAA9CEC" w14:textId="77777777" w:rsidR="00142AEC" w:rsidRPr="00142AEC" w:rsidRDefault="00142AEC" w:rsidP="00142AEC">
                  <w:pPr>
                    <w:widowControl w:val="0"/>
                    <w:autoSpaceDE w:val="0"/>
                    <w:autoSpaceDN w:val="0"/>
                    <w:spacing w:before="177" w:after="0" w:line="240" w:lineRule="auto"/>
                    <w:ind w:left="877" w:right="861"/>
                    <w:jc w:val="center"/>
                    <w:rPr>
                      <w:rFonts w:ascii="Cambria" w:eastAsia="Cambria" w:hAnsi="Cambria" w:cs="Cambria"/>
                      <w:sz w:val="19"/>
                      <w:lang w:val="en-US"/>
                    </w:rPr>
                  </w:pPr>
                  <w:r w:rsidRPr="00142AEC">
                    <w:rPr>
                      <w:rFonts w:ascii="Cambria" w:eastAsia="Cambria" w:hAnsi="Cambria" w:cs="Cambria"/>
                      <w:color w:val="231F20"/>
                      <w:sz w:val="19"/>
                      <w:lang w:val="en-US"/>
                    </w:rPr>
                    <w:t>15</w:t>
                  </w:r>
                  <w:r w:rsidRPr="00142AEC">
                    <w:rPr>
                      <w:rFonts w:ascii="Cambria" w:eastAsia="Cambria" w:hAnsi="Cambria" w:cs="Cambria"/>
                      <w:color w:val="231F20"/>
                      <w:spacing w:val="11"/>
                      <w:sz w:val="19"/>
                      <w:lang w:val="en-US"/>
                    </w:rPr>
                    <w:t xml:space="preserve"> </w:t>
                  </w:r>
                  <w:r w:rsidRPr="00142AEC">
                    <w:rPr>
                      <w:rFonts w:ascii="Cambria" w:eastAsia="Cambria" w:hAnsi="Cambria" w:cs="Cambria"/>
                      <w:color w:val="231F20"/>
                      <w:sz w:val="19"/>
                      <w:lang w:val="en-US"/>
                    </w:rPr>
                    <w:t>MW</w:t>
                  </w:r>
                </w:p>
              </w:tc>
            </w:tr>
          </w:tbl>
          <w:p w14:paraId="54422379" w14:textId="77777777" w:rsidR="00142AEC" w:rsidRPr="00142AEC" w:rsidRDefault="00142AEC" w:rsidP="00142AEC">
            <w:pPr>
              <w:widowControl w:val="0"/>
              <w:autoSpaceDE w:val="0"/>
              <w:autoSpaceDN w:val="0"/>
              <w:spacing w:before="4"/>
              <w:rPr>
                <w:rFonts w:ascii="Book Antiqua" w:eastAsia="Cambria" w:hAnsi="Cambria" w:cs="Cambria"/>
                <w:b/>
                <w:sz w:val="18"/>
                <w:szCs w:val="19"/>
                <w:lang w:val="en-US"/>
              </w:rPr>
            </w:pPr>
          </w:p>
          <w:p w14:paraId="19C80B42" w14:textId="77777777" w:rsidR="00794E75" w:rsidRPr="00794E75" w:rsidRDefault="00794E75"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p>
        </w:tc>
        <w:tc>
          <w:tcPr>
            <w:tcW w:w="2718" w:type="dxa"/>
          </w:tcPr>
          <w:p w14:paraId="312C4192" w14:textId="4A2F6550" w:rsidR="001A36DD" w:rsidRDefault="001A36DD" w:rsidP="001A36DD">
            <w:pPr>
              <w:rPr>
                <w:rFonts w:cstheme="minorHAnsi"/>
                <w:sz w:val="19"/>
                <w:szCs w:val="19"/>
              </w:rPr>
            </w:pPr>
            <w:r>
              <w:rPr>
                <w:rFonts w:cstheme="minorHAnsi"/>
                <w:sz w:val="19"/>
                <w:szCs w:val="19"/>
              </w:rPr>
              <w:lastRenderedPageBreak/>
              <w:t>R</w:t>
            </w:r>
            <w:r w:rsidRPr="001A36DD">
              <w:rPr>
                <w:rFonts w:cstheme="minorHAnsi"/>
                <w:sz w:val="19"/>
                <w:szCs w:val="19"/>
              </w:rPr>
              <w:t xml:space="preserve">easons for creating </w:t>
            </w:r>
            <w:r>
              <w:rPr>
                <w:rFonts w:cstheme="minorHAnsi"/>
                <w:sz w:val="19"/>
                <w:szCs w:val="19"/>
              </w:rPr>
              <w:t>subcategories.</w:t>
            </w:r>
          </w:p>
          <w:p w14:paraId="174E9564" w14:textId="3FCFE744" w:rsidR="001A36DD" w:rsidRPr="001A36DD" w:rsidRDefault="001A36DD" w:rsidP="001A36DD">
            <w:pPr>
              <w:rPr>
                <w:rFonts w:cstheme="minorHAnsi"/>
                <w:sz w:val="19"/>
                <w:szCs w:val="19"/>
              </w:rPr>
            </w:pPr>
            <w:r>
              <w:rPr>
                <w:rFonts w:cstheme="minorHAnsi"/>
                <w:sz w:val="19"/>
                <w:szCs w:val="19"/>
              </w:rPr>
              <w:t>1) Thresholds vary from one Member State to another, the idea of the subcategory is to allow common subcategories over the MS</w:t>
            </w:r>
          </w:p>
          <w:p w14:paraId="09DC3B42" w14:textId="72C052A7" w:rsidR="001A36DD" w:rsidRPr="001A36DD" w:rsidRDefault="001A36DD" w:rsidP="001A36DD">
            <w:pPr>
              <w:rPr>
                <w:rFonts w:cstheme="minorHAnsi"/>
                <w:sz w:val="19"/>
                <w:szCs w:val="19"/>
              </w:rPr>
            </w:pPr>
            <w:r>
              <w:rPr>
                <w:rFonts w:cstheme="minorHAnsi"/>
                <w:sz w:val="19"/>
                <w:szCs w:val="19"/>
              </w:rPr>
              <w:t>2</w:t>
            </w:r>
            <w:r w:rsidRPr="001A36DD">
              <w:rPr>
                <w:rFonts w:cstheme="minorHAnsi"/>
                <w:sz w:val="19"/>
                <w:szCs w:val="19"/>
              </w:rPr>
              <w:t>) 7</w:t>
            </w:r>
            <w:r>
              <w:rPr>
                <w:rFonts w:cstheme="minorHAnsi"/>
                <w:sz w:val="19"/>
                <w:szCs w:val="19"/>
              </w:rPr>
              <w:t>,4</w:t>
            </w:r>
            <w:r w:rsidRPr="001A36DD">
              <w:rPr>
                <w:rFonts w:cstheme="minorHAnsi"/>
                <w:sz w:val="19"/>
                <w:szCs w:val="19"/>
              </w:rPr>
              <w:t xml:space="preserve"> kW is in most of the countries the power for house connection.</w:t>
            </w:r>
          </w:p>
          <w:p w14:paraId="3E4C9206" w14:textId="77777777" w:rsidR="00794E75" w:rsidRDefault="001A36DD" w:rsidP="001A36DD">
            <w:pPr>
              <w:rPr>
                <w:rFonts w:cstheme="minorHAnsi"/>
                <w:sz w:val="19"/>
                <w:szCs w:val="19"/>
              </w:rPr>
            </w:pPr>
            <w:r>
              <w:rPr>
                <w:rFonts w:cstheme="minorHAnsi"/>
                <w:sz w:val="19"/>
                <w:szCs w:val="19"/>
              </w:rPr>
              <w:t>3</w:t>
            </w:r>
            <w:r w:rsidRPr="001A36DD">
              <w:rPr>
                <w:rFonts w:cstheme="minorHAnsi"/>
                <w:sz w:val="19"/>
                <w:szCs w:val="19"/>
              </w:rPr>
              <w:t xml:space="preserve">) </w:t>
            </w:r>
            <w:r>
              <w:rPr>
                <w:rFonts w:cstheme="minorHAnsi"/>
                <w:sz w:val="19"/>
                <w:szCs w:val="19"/>
              </w:rPr>
              <w:t>Except</w:t>
            </w:r>
            <w:r w:rsidRPr="001A36DD">
              <w:rPr>
                <w:rFonts w:cstheme="minorHAnsi"/>
                <w:sz w:val="19"/>
                <w:szCs w:val="19"/>
              </w:rPr>
              <w:t xml:space="preserve"> Slovenia</w:t>
            </w:r>
            <w:r>
              <w:rPr>
                <w:rFonts w:cstheme="minorHAnsi"/>
                <w:sz w:val="19"/>
                <w:szCs w:val="19"/>
              </w:rPr>
              <w:t xml:space="preserve"> (10 kW), the minimum threshold between type A and type B is at 11,1 kW (Italy) and 11,1 kW is for 16A three phase equipment mostly sold in Europe.</w:t>
            </w:r>
          </w:p>
          <w:p w14:paraId="3D5374F8" w14:textId="77777777" w:rsidR="001A36DD" w:rsidRDefault="001A36DD" w:rsidP="001A36DD">
            <w:pPr>
              <w:rPr>
                <w:rFonts w:cstheme="minorHAnsi"/>
                <w:sz w:val="19"/>
                <w:szCs w:val="19"/>
              </w:rPr>
            </w:pPr>
          </w:p>
          <w:p w14:paraId="614312A9" w14:textId="2671F20C" w:rsidR="001A36DD" w:rsidRDefault="001A36DD" w:rsidP="001A36DD">
            <w:pPr>
              <w:rPr>
                <w:rFonts w:cstheme="minorHAnsi"/>
                <w:sz w:val="19"/>
                <w:szCs w:val="19"/>
              </w:rPr>
            </w:pPr>
            <w:r>
              <w:rPr>
                <w:rFonts w:cstheme="minorHAnsi"/>
                <w:sz w:val="19"/>
                <w:szCs w:val="19"/>
              </w:rPr>
              <w:lastRenderedPageBreak/>
              <w:t>The thresholds should be harmonised across the MS.</w:t>
            </w:r>
          </w:p>
          <w:p w14:paraId="2A64A00B" w14:textId="3D1E90C1" w:rsidR="001A36DD" w:rsidRPr="00794E75" w:rsidRDefault="001A36DD" w:rsidP="001A36DD">
            <w:pPr>
              <w:rPr>
                <w:rFonts w:cstheme="minorHAnsi"/>
                <w:sz w:val="19"/>
                <w:szCs w:val="19"/>
              </w:rPr>
            </w:pPr>
          </w:p>
        </w:tc>
        <w:tc>
          <w:tcPr>
            <w:tcW w:w="1484" w:type="dxa"/>
          </w:tcPr>
          <w:p w14:paraId="715CA142" w14:textId="77777777" w:rsidR="00794E75" w:rsidRPr="00794E75" w:rsidRDefault="00794E75" w:rsidP="007C16B6">
            <w:pPr>
              <w:rPr>
                <w:rFonts w:cstheme="minorHAnsi"/>
                <w:sz w:val="19"/>
                <w:szCs w:val="19"/>
              </w:rPr>
            </w:pPr>
          </w:p>
        </w:tc>
      </w:tr>
      <w:tr w:rsidR="00794E75" w14:paraId="45370CDF" w14:textId="77777777" w:rsidTr="00F31F09">
        <w:tc>
          <w:tcPr>
            <w:tcW w:w="1052" w:type="dxa"/>
          </w:tcPr>
          <w:p w14:paraId="5D34D98E" w14:textId="426E09C5" w:rsidR="00794E75" w:rsidRDefault="001A36DD">
            <w:r>
              <w:t>Previous 5.3 and 5.4</w:t>
            </w:r>
          </w:p>
        </w:tc>
        <w:tc>
          <w:tcPr>
            <w:tcW w:w="8694" w:type="dxa"/>
          </w:tcPr>
          <w:p w14:paraId="512A89B4" w14:textId="40E9B2C4" w:rsidR="009766BE" w:rsidRPr="009766BE" w:rsidDel="009766BE" w:rsidRDefault="009766BE" w:rsidP="009766BE">
            <w:pPr>
              <w:widowControl w:val="0"/>
              <w:tabs>
                <w:tab w:val="left" w:pos="540"/>
              </w:tabs>
              <w:autoSpaceDE w:val="0"/>
              <w:autoSpaceDN w:val="0"/>
              <w:spacing w:line="228" w:lineRule="auto"/>
              <w:jc w:val="both"/>
              <w:rPr>
                <w:del w:id="66" w:author="Author"/>
                <w:rFonts w:ascii="Cambria" w:hAnsi="Cambria"/>
                <w:sz w:val="19"/>
                <w:szCs w:val="19"/>
              </w:rPr>
            </w:pPr>
            <w:del w:id="67" w:author="Author">
              <w:r w:rsidRPr="009766BE" w:rsidDel="009766BE">
                <w:rPr>
                  <w:rFonts w:ascii="Cambria" w:hAnsi="Cambria"/>
                  <w:sz w:val="19"/>
                  <w:szCs w:val="19"/>
                </w:rPr>
                <w:delText>3.</w:delText>
              </w:r>
              <w:r w:rsidRPr="009766BE" w:rsidDel="009766BE">
                <w:rPr>
                  <w:rFonts w:ascii="Cambria" w:hAnsi="Cambria"/>
                  <w:sz w:val="19"/>
                  <w:szCs w:val="19"/>
                </w:rPr>
                <w:tab/>
                <w:delText>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delText>
              </w:r>
            </w:del>
          </w:p>
          <w:p w14:paraId="67F19D66" w14:textId="607BCFEF" w:rsidR="009766BE" w:rsidRPr="009766BE" w:rsidDel="009766BE" w:rsidRDefault="009766BE" w:rsidP="009766BE">
            <w:pPr>
              <w:pStyle w:val="ListParagraph"/>
              <w:widowControl w:val="0"/>
              <w:tabs>
                <w:tab w:val="left" w:pos="540"/>
              </w:tabs>
              <w:autoSpaceDE w:val="0"/>
              <w:autoSpaceDN w:val="0"/>
              <w:spacing w:line="228" w:lineRule="auto"/>
              <w:jc w:val="both"/>
              <w:rPr>
                <w:del w:id="68" w:author="Author"/>
                <w:rFonts w:ascii="Cambria" w:hAnsi="Cambria"/>
                <w:sz w:val="19"/>
                <w:szCs w:val="19"/>
              </w:rPr>
            </w:pPr>
          </w:p>
          <w:p w14:paraId="4F8AFFB7" w14:textId="51CA7564" w:rsidR="00794E75" w:rsidRPr="00794E75" w:rsidRDefault="009766BE" w:rsidP="009766BE">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del w:id="69" w:author="Author">
              <w:r w:rsidRPr="009766BE" w:rsidDel="009766BE">
                <w:rPr>
                  <w:rFonts w:ascii="Cambria" w:hAnsi="Cambria"/>
                  <w:sz w:val="19"/>
                  <w:szCs w:val="19"/>
                </w:rPr>
                <w:delText>4.</w:delText>
              </w:r>
              <w:r w:rsidRPr="009766BE" w:rsidDel="009766BE">
                <w:rPr>
                  <w:rFonts w:ascii="Cambria" w:hAnsi="Cambria"/>
                  <w:sz w:val="19"/>
                  <w:szCs w:val="19"/>
                </w:rPr>
                <w:tab/>
                <w:delText>Power-generating facility owners shall assist this process and provide data as requested by the relevant TSO.</w:delText>
              </w:r>
            </w:del>
          </w:p>
        </w:tc>
        <w:tc>
          <w:tcPr>
            <w:tcW w:w="2718" w:type="dxa"/>
          </w:tcPr>
          <w:p w14:paraId="2280F53C" w14:textId="54BC46E1" w:rsidR="00794E75" w:rsidRPr="00794E75" w:rsidRDefault="009766BE" w:rsidP="007C16B6">
            <w:pPr>
              <w:rPr>
                <w:rFonts w:cstheme="minorHAnsi"/>
                <w:sz w:val="19"/>
                <w:szCs w:val="19"/>
              </w:rPr>
            </w:pPr>
            <w:r>
              <w:rPr>
                <w:rFonts w:cstheme="minorHAnsi"/>
                <w:sz w:val="19"/>
                <w:szCs w:val="19"/>
              </w:rPr>
              <w:t xml:space="preserve">Maximum capacity thresholds harmonised by the new NC </w:t>
            </w:r>
            <w:proofErr w:type="spellStart"/>
            <w:r>
              <w:rPr>
                <w:rFonts w:cstheme="minorHAnsi"/>
                <w:sz w:val="19"/>
                <w:szCs w:val="19"/>
              </w:rPr>
              <w:t>RfG</w:t>
            </w:r>
            <w:proofErr w:type="spellEnd"/>
            <w:r>
              <w:rPr>
                <w:rFonts w:cstheme="minorHAnsi"/>
                <w:sz w:val="19"/>
                <w:szCs w:val="19"/>
              </w:rPr>
              <w:t xml:space="preserve"> updated.</w:t>
            </w:r>
          </w:p>
        </w:tc>
        <w:tc>
          <w:tcPr>
            <w:tcW w:w="1484" w:type="dxa"/>
          </w:tcPr>
          <w:p w14:paraId="484CCBE6" w14:textId="77777777" w:rsidR="00794E75" w:rsidRPr="00794E75" w:rsidRDefault="00794E75" w:rsidP="007C16B6">
            <w:pPr>
              <w:rPr>
                <w:rFonts w:cstheme="minorHAnsi"/>
                <w:sz w:val="19"/>
                <w:szCs w:val="19"/>
              </w:rPr>
            </w:pPr>
          </w:p>
        </w:tc>
      </w:tr>
      <w:tr w:rsidR="00794E75" w14:paraId="23DC6258" w14:textId="77777777" w:rsidTr="00F31F09">
        <w:tc>
          <w:tcPr>
            <w:tcW w:w="1052" w:type="dxa"/>
          </w:tcPr>
          <w:p w14:paraId="15F146E8" w14:textId="04E18339" w:rsidR="00794E75" w:rsidRDefault="009766BE">
            <w:r>
              <w:lastRenderedPageBreak/>
              <w:t>5.5 (new)</w:t>
            </w:r>
          </w:p>
        </w:tc>
        <w:tc>
          <w:tcPr>
            <w:tcW w:w="8694" w:type="dxa"/>
          </w:tcPr>
          <w:p w14:paraId="6439EF59" w14:textId="204F370C" w:rsidR="00794E75" w:rsidRPr="00794E75" w:rsidRDefault="009766BE"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70" w:author="Author">
              <w:r w:rsidRPr="009766BE">
                <w:rPr>
                  <w:rFonts w:ascii="Cambria" w:hAnsi="Cambria"/>
                  <w:sz w:val="19"/>
                  <w:szCs w:val="19"/>
                </w:rPr>
                <w:t>Bidirectional cars and bidirectional vehicle chargers, whether on- (</w:t>
              </w:r>
              <w:proofErr w:type="spellStart"/>
              <w:r w:rsidRPr="009766BE">
                <w:rPr>
                  <w:rFonts w:ascii="Cambria" w:hAnsi="Cambria"/>
                  <w:sz w:val="19"/>
                  <w:szCs w:val="19"/>
                </w:rPr>
                <w:t>ie</w:t>
              </w:r>
              <w:proofErr w:type="spellEnd"/>
              <w:r w:rsidRPr="009766BE">
                <w:rPr>
                  <w:rFonts w:ascii="Cambria" w:hAnsi="Cambria"/>
                  <w:sz w:val="19"/>
                  <w:szCs w:val="19"/>
                </w:rPr>
                <w:t xml:space="preserve"> AC) or off-board (</w:t>
              </w:r>
              <w:proofErr w:type="spellStart"/>
              <w:r w:rsidRPr="009766BE">
                <w:rPr>
                  <w:rFonts w:ascii="Cambria" w:hAnsi="Cambria"/>
                  <w:sz w:val="19"/>
                  <w:szCs w:val="19"/>
                </w:rPr>
                <w:t>ie</w:t>
              </w:r>
              <w:proofErr w:type="spellEnd"/>
              <w:r w:rsidRPr="009766BE">
                <w:rPr>
                  <w:rFonts w:ascii="Cambria" w:hAnsi="Cambria"/>
                  <w:sz w:val="19"/>
                  <w:szCs w:val="19"/>
                </w:rPr>
                <w:t xml:space="preserve"> DC) converters, shall always be type A1, A2 or A3, but never be considered as type B.</w:t>
              </w:r>
            </w:ins>
          </w:p>
        </w:tc>
        <w:tc>
          <w:tcPr>
            <w:tcW w:w="2718" w:type="dxa"/>
          </w:tcPr>
          <w:p w14:paraId="21D3AFAD" w14:textId="77777777" w:rsidR="009766BE" w:rsidRPr="009766BE" w:rsidRDefault="009766BE" w:rsidP="009766BE">
            <w:pPr>
              <w:rPr>
                <w:rFonts w:cstheme="minorHAnsi"/>
                <w:sz w:val="19"/>
                <w:szCs w:val="19"/>
              </w:rPr>
            </w:pPr>
            <w:r w:rsidRPr="009766BE">
              <w:rPr>
                <w:rFonts w:cstheme="minorHAnsi"/>
                <w:sz w:val="19"/>
                <w:szCs w:val="19"/>
              </w:rPr>
              <w:t xml:space="preserve">Electric vehicles are operated differently than other assets: ownership, simultaneity, charging behaviour, etc. </w:t>
            </w:r>
          </w:p>
          <w:p w14:paraId="1DA00499" w14:textId="51073293" w:rsidR="00794E75" w:rsidRPr="00794E75" w:rsidRDefault="009766BE" w:rsidP="009766BE">
            <w:pPr>
              <w:rPr>
                <w:rFonts w:cstheme="minorHAnsi"/>
                <w:sz w:val="19"/>
                <w:szCs w:val="19"/>
              </w:rPr>
            </w:pPr>
            <w:proofErr w:type="gramStart"/>
            <w:r w:rsidRPr="009766BE">
              <w:rPr>
                <w:rFonts w:cstheme="minorHAnsi"/>
                <w:sz w:val="19"/>
                <w:szCs w:val="19"/>
              </w:rPr>
              <w:t>Therefore</w:t>
            </w:r>
            <w:proofErr w:type="gramEnd"/>
            <w:r w:rsidRPr="009766BE">
              <w:rPr>
                <w:rFonts w:cstheme="minorHAnsi"/>
                <w:sz w:val="19"/>
                <w:szCs w:val="19"/>
              </w:rPr>
              <w:t xml:space="preserve"> the complexity of type B is not adequate and will strongly hinder V2G rollout.</w:t>
            </w:r>
          </w:p>
        </w:tc>
        <w:tc>
          <w:tcPr>
            <w:tcW w:w="1484" w:type="dxa"/>
          </w:tcPr>
          <w:p w14:paraId="1EDD1E34" w14:textId="77777777" w:rsidR="00794E75" w:rsidRPr="00794E75" w:rsidRDefault="00794E75" w:rsidP="007C16B6">
            <w:pPr>
              <w:rPr>
                <w:rFonts w:cstheme="minorHAnsi"/>
                <w:sz w:val="19"/>
                <w:szCs w:val="19"/>
              </w:rPr>
            </w:pPr>
          </w:p>
        </w:tc>
      </w:tr>
      <w:tr w:rsidR="00794E75" w14:paraId="4652F392" w14:textId="77777777" w:rsidTr="00F31F09">
        <w:tc>
          <w:tcPr>
            <w:tcW w:w="1052" w:type="dxa"/>
          </w:tcPr>
          <w:p w14:paraId="56376580" w14:textId="7DC47169" w:rsidR="00794E75" w:rsidRDefault="009766BE">
            <w:r>
              <w:t>5.7 (new)</w:t>
            </w:r>
          </w:p>
        </w:tc>
        <w:tc>
          <w:tcPr>
            <w:tcW w:w="8694" w:type="dxa"/>
          </w:tcPr>
          <w:p w14:paraId="263DCB8C" w14:textId="6D98C60E" w:rsidR="00794E75" w:rsidRPr="00794E75" w:rsidRDefault="009766BE"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71" w:author="Author">
              <w:r w:rsidRPr="009766BE">
                <w:rPr>
                  <w:rFonts w:ascii="Cambria" w:hAnsi="Cambria"/>
                  <w:sz w:val="19"/>
                  <w:szCs w:val="19"/>
                </w:rPr>
                <w:t>Photovoltaic, wind, combined-heat-and-power, stationary storage, and mobile storage shall not be collected together for determination of the Type of the facility, as their generation patterns differ strongly and independently.</w:t>
              </w:r>
            </w:ins>
          </w:p>
        </w:tc>
        <w:tc>
          <w:tcPr>
            <w:tcW w:w="2718" w:type="dxa"/>
          </w:tcPr>
          <w:p w14:paraId="6D5CB5ED" w14:textId="77777777" w:rsidR="009766BE" w:rsidRPr="009766BE" w:rsidRDefault="009766BE" w:rsidP="009766BE">
            <w:pPr>
              <w:rPr>
                <w:rFonts w:cstheme="minorHAnsi"/>
                <w:sz w:val="19"/>
                <w:szCs w:val="19"/>
              </w:rPr>
            </w:pPr>
            <w:r w:rsidRPr="009766BE">
              <w:rPr>
                <w:rFonts w:cstheme="minorHAnsi"/>
                <w:sz w:val="19"/>
                <w:szCs w:val="19"/>
              </w:rPr>
              <w:t xml:space="preserve">Each of these asset types are inherently variable in their </w:t>
            </w:r>
            <w:proofErr w:type="spellStart"/>
            <w:r w:rsidRPr="009766BE">
              <w:rPr>
                <w:rFonts w:cstheme="minorHAnsi"/>
                <w:sz w:val="19"/>
                <w:szCs w:val="19"/>
              </w:rPr>
              <w:t>behavior</w:t>
            </w:r>
            <w:proofErr w:type="spellEnd"/>
            <w:r w:rsidRPr="009766BE">
              <w:rPr>
                <w:rFonts w:cstheme="minorHAnsi"/>
                <w:sz w:val="19"/>
                <w:szCs w:val="19"/>
              </w:rPr>
              <w:t xml:space="preserve"> and generation characteristics: PV generation fluctuates based on the sun, win generation on the presence of wind, CHP based on the need of heat and grid conditions, stationary storage and EV-based generation based on grid conditions and local economics (independent of other generation sources).</w:t>
            </w:r>
          </w:p>
          <w:p w14:paraId="2BB690DA" w14:textId="0703CC05" w:rsidR="00794E75" w:rsidRPr="00794E75" w:rsidRDefault="009766BE" w:rsidP="009766BE">
            <w:pPr>
              <w:rPr>
                <w:rFonts w:cstheme="minorHAnsi"/>
                <w:sz w:val="19"/>
                <w:szCs w:val="19"/>
              </w:rPr>
            </w:pPr>
            <w:r w:rsidRPr="009766BE">
              <w:rPr>
                <w:rFonts w:cstheme="minorHAnsi"/>
                <w:sz w:val="19"/>
                <w:szCs w:val="19"/>
              </w:rPr>
              <w:t>An AC connected storage system should not be discriminated to a DC connected storage system, which would be the case if the AC one falls over the type threshold (or other national thresholds)</w:t>
            </w:r>
          </w:p>
        </w:tc>
        <w:tc>
          <w:tcPr>
            <w:tcW w:w="1484" w:type="dxa"/>
          </w:tcPr>
          <w:p w14:paraId="15DFD09E" w14:textId="77777777" w:rsidR="00794E75" w:rsidRPr="00794E75" w:rsidRDefault="00794E75" w:rsidP="007C16B6">
            <w:pPr>
              <w:rPr>
                <w:rFonts w:cstheme="minorHAnsi"/>
                <w:sz w:val="19"/>
                <w:szCs w:val="19"/>
              </w:rPr>
            </w:pPr>
          </w:p>
        </w:tc>
      </w:tr>
      <w:tr w:rsidR="00794E75" w14:paraId="2AE15E5E" w14:textId="77777777" w:rsidTr="00F31F09">
        <w:tc>
          <w:tcPr>
            <w:tcW w:w="1052" w:type="dxa"/>
          </w:tcPr>
          <w:p w14:paraId="273FE944" w14:textId="51DB7CC0" w:rsidR="00794E75" w:rsidRDefault="00F31F09">
            <w:r>
              <w:t>6</w:t>
            </w:r>
          </w:p>
        </w:tc>
        <w:tc>
          <w:tcPr>
            <w:tcW w:w="8694" w:type="dxa"/>
          </w:tcPr>
          <w:p w14:paraId="59E48AFA" w14:textId="6576E92B" w:rsidR="00794E75" w:rsidRPr="00F31F09" w:rsidRDefault="00F31F09" w:rsidP="00F31F09">
            <w:pPr>
              <w:widowControl w:val="0"/>
              <w:autoSpaceDE w:val="0"/>
              <w:autoSpaceDN w:val="0"/>
              <w:spacing w:line="223" w:lineRule="auto"/>
              <w:jc w:val="center"/>
              <w:outlineLvl w:val="0"/>
              <w:rPr>
                <w:rFonts w:ascii="Book Antiqua" w:eastAsia="Book Antiqua" w:hAnsi="Book Antiqua" w:cs="Book Antiqua"/>
                <w:b/>
                <w:bCs/>
                <w:sz w:val="19"/>
                <w:szCs w:val="19"/>
                <w:lang w:val="en-US"/>
              </w:rPr>
            </w:pPr>
            <w:r w:rsidRPr="00F31F09">
              <w:rPr>
                <w:rFonts w:ascii="Book Antiqua" w:eastAsia="Book Antiqua" w:hAnsi="Book Antiqua" w:cs="Book Antiqua"/>
                <w:b/>
                <w:bCs/>
                <w:color w:val="231F20"/>
                <w:w w:val="95"/>
                <w:sz w:val="19"/>
                <w:szCs w:val="19"/>
                <w:lang w:val="en-US"/>
              </w:rPr>
              <w:t>Application</w:t>
            </w:r>
            <w:r w:rsidRPr="00F31F09">
              <w:rPr>
                <w:rFonts w:ascii="Book Antiqua" w:eastAsia="Book Antiqua" w:hAnsi="Book Antiqua" w:cs="Book Antiqua"/>
                <w:b/>
                <w:bCs/>
                <w:color w:val="231F20"/>
                <w:spacing w:val="1"/>
                <w:w w:val="95"/>
                <w:sz w:val="19"/>
                <w:szCs w:val="19"/>
                <w:lang w:val="en-US"/>
              </w:rPr>
              <w:t xml:space="preserve"> </w:t>
            </w:r>
            <w:r w:rsidRPr="00F31F09">
              <w:rPr>
                <w:rFonts w:ascii="Book Antiqua" w:eastAsia="Book Antiqua" w:hAnsi="Book Antiqua" w:cs="Book Antiqua"/>
                <w:b/>
                <w:bCs/>
                <w:color w:val="231F20"/>
                <w:w w:val="95"/>
                <w:sz w:val="19"/>
                <w:szCs w:val="19"/>
                <w:lang w:val="en-US"/>
              </w:rPr>
              <w:t>to</w:t>
            </w:r>
            <w:r w:rsidRPr="00F31F09">
              <w:rPr>
                <w:rFonts w:ascii="Book Antiqua" w:eastAsia="Book Antiqua" w:hAnsi="Book Antiqua" w:cs="Book Antiqua"/>
                <w:b/>
                <w:bCs/>
                <w:color w:val="231F20"/>
                <w:spacing w:val="1"/>
                <w:w w:val="95"/>
                <w:sz w:val="19"/>
                <w:szCs w:val="19"/>
                <w:lang w:val="en-US"/>
              </w:rPr>
              <w:t xml:space="preserve"> </w:t>
            </w:r>
            <w:r w:rsidRPr="00F31F09">
              <w:rPr>
                <w:rFonts w:ascii="Book Antiqua" w:eastAsia="Book Antiqua" w:hAnsi="Book Antiqua" w:cs="Book Antiqua"/>
                <w:b/>
                <w:bCs/>
                <w:color w:val="231F20"/>
                <w:w w:val="95"/>
                <w:sz w:val="19"/>
                <w:szCs w:val="19"/>
                <w:lang w:val="en-US"/>
              </w:rPr>
              <w:t>power-generating</w:t>
            </w:r>
            <w:r w:rsidRPr="00F31F09">
              <w:rPr>
                <w:rFonts w:ascii="Book Antiqua" w:eastAsia="Book Antiqua" w:hAnsi="Book Antiqua" w:cs="Book Antiqua"/>
                <w:b/>
                <w:bCs/>
                <w:color w:val="231F20"/>
                <w:spacing w:val="1"/>
                <w:w w:val="95"/>
                <w:sz w:val="19"/>
                <w:szCs w:val="19"/>
                <w:lang w:val="en-US"/>
              </w:rPr>
              <w:t xml:space="preserve"> </w:t>
            </w:r>
            <w:r w:rsidRPr="00F31F09">
              <w:rPr>
                <w:rFonts w:ascii="Book Antiqua" w:eastAsia="Book Antiqua" w:hAnsi="Book Antiqua" w:cs="Book Antiqua"/>
                <w:b/>
                <w:bCs/>
                <w:color w:val="231F20"/>
                <w:w w:val="95"/>
                <w:sz w:val="19"/>
                <w:szCs w:val="19"/>
                <w:lang w:val="en-US"/>
              </w:rPr>
              <w:t>modules,</w:t>
            </w:r>
            <w:r w:rsidRPr="00F31F09">
              <w:rPr>
                <w:rFonts w:ascii="Book Antiqua" w:eastAsia="Book Antiqua" w:hAnsi="Book Antiqua" w:cs="Book Antiqua"/>
                <w:b/>
                <w:bCs/>
                <w:color w:val="231F20"/>
                <w:spacing w:val="1"/>
                <w:w w:val="95"/>
                <w:sz w:val="19"/>
                <w:szCs w:val="19"/>
                <w:lang w:val="en-US"/>
              </w:rPr>
              <w:t xml:space="preserve"> </w:t>
            </w:r>
            <w:r w:rsidRPr="00F31F09">
              <w:rPr>
                <w:rFonts w:ascii="Book Antiqua" w:eastAsia="Book Antiqua" w:hAnsi="Book Antiqua" w:cs="Book Antiqua"/>
                <w:b/>
                <w:bCs/>
                <w:color w:val="231F20"/>
                <w:w w:val="95"/>
                <w:sz w:val="19"/>
                <w:szCs w:val="19"/>
                <w:lang w:val="en-US"/>
              </w:rPr>
              <w:t>pump-storage</w:t>
            </w:r>
            <w:r w:rsidRPr="00F31F09">
              <w:rPr>
                <w:rFonts w:ascii="Book Antiqua" w:eastAsia="Book Antiqua" w:hAnsi="Book Antiqua" w:cs="Book Antiqua"/>
                <w:b/>
                <w:bCs/>
                <w:color w:val="231F20"/>
                <w:spacing w:val="1"/>
                <w:w w:val="95"/>
                <w:sz w:val="19"/>
                <w:szCs w:val="19"/>
                <w:lang w:val="en-US"/>
              </w:rPr>
              <w:t xml:space="preserve"> </w:t>
            </w:r>
            <w:r w:rsidRPr="00F31F09">
              <w:rPr>
                <w:rFonts w:ascii="Book Antiqua" w:eastAsia="Book Antiqua" w:hAnsi="Book Antiqua" w:cs="Book Antiqua"/>
                <w:b/>
                <w:bCs/>
                <w:color w:val="231F20"/>
                <w:w w:val="95"/>
                <w:sz w:val="19"/>
                <w:szCs w:val="19"/>
                <w:lang w:val="en-US"/>
              </w:rPr>
              <w:t>power-generating</w:t>
            </w:r>
            <w:r w:rsidRPr="00F31F09">
              <w:rPr>
                <w:rFonts w:ascii="Book Antiqua" w:eastAsia="Book Antiqua" w:hAnsi="Book Antiqua" w:cs="Book Antiqua"/>
                <w:b/>
                <w:bCs/>
                <w:color w:val="231F20"/>
                <w:spacing w:val="1"/>
                <w:w w:val="95"/>
                <w:sz w:val="19"/>
                <w:szCs w:val="19"/>
                <w:lang w:val="en-US"/>
              </w:rPr>
              <w:t xml:space="preserve"> </w:t>
            </w:r>
            <w:r w:rsidRPr="00F31F09">
              <w:rPr>
                <w:rFonts w:ascii="Book Antiqua" w:eastAsia="Book Antiqua" w:hAnsi="Book Antiqua" w:cs="Book Antiqua"/>
                <w:b/>
                <w:bCs/>
                <w:color w:val="231F20"/>
                <w:w w:val="95"/>
                <w:sz w:val="19"/>
                <w:szCs w:val="19"/>
                <w:lang w:val="en-US"/>
              </w:rPr>
              <w:t>modules,</w:t>
            </w:r>
            <w:r w:rsidRPr="00F31F09">
              <w:rPr>
                <w:rFonts w:ascii="Book Antiqua" w:eastAsia="Book Antiqua" w:hAnsi="Book Antiqua" w:cs="Book Antiqua"/>
                <w:b/>
                <w:bCs/>
                <w:color w:val="231F20"/>
                <w:spacing w:val="1"/>
                <w:w w:val="95"/>
                <w:sz w:val="19"/>
                <w:szCs w:val="19"/>
                <w:lang w:val="en-US"/>
              </w:rPr>
              <w:t xml:space="preserve"> </w:t>
            </w:r>
            <w:ins w:id="72" w:author="Author">
              <w:r w:rsidRPr="00F31F09">
                <w:rPr>
                  <w:rFonts w:ascii="Book Antiqua" w:eastAsia="Book Antiqua" w:hAnsi="Book Antiqua" w:cs="Book Antiqua"/>
                  <w:b/>
                  <w:bCs/>
                  <w:color w:val="231F20"/>
                  <w:spacing w:val="1"/>
                  <w:w w:val="95"/>
                  <w:sz w:val="19"/>
                  <w:szCs w:val="19"/>
                  <w:lang w:val="en-US"/>
                </w:rPr>
                <w:t>storage power park modules, electrical charging parks offering V2G with either on (</w:t>
              </w:r>
              <w:proofErr w:type="spellStart"/>
              <w:r w:rsidRPr="00F31F09">
                <w:rPr>
                  <w:rFonts w:ascii="Book Antiqua" w:eastAsia="Book Antiqua" w:hAnsi="Book Antiqua" w:cs="Book Antiqua"/>
                  <w:b/>
                  <w:bCs/>
                  <w:color w:val="231F20"/>
                  <w:spacing w:val="1"/>
                  <w:w w:val="95"/>
                  <w:sz w:val="19"/>
                  <w:szCs w:val="19"/>
                  <w:lang w:val="en-US"/>
                </w:rPr>
                <w:t>ie</w:t>
              </w:r>
              <w:proofErr w:type="spellEnd"/>
              <w:r w:rsidRPr="00F31F09">
                <w:rPr>
                  <w:rFonts w:ascii="Book Antiqua" w:eastAsia="Book Antiqua" w:hAnsi="Book Antiqua" w:cs="Book Antiqua"/>
                  <w:b/>
                  <w:bCs/>
                  <w:color w:val="231F20"/>
                  <w:spacing w:val="1"/>
                  <w:w w:val="95"/>
                  <w:sz w:val="19"/>
                  <w:szCs w:val="19"/>
                  <w:lang w:val="en-US"/>
                </w:rPr>
                <w:t xml:space="preserve"> AC) or off-board (</w:t>
              </w:r>
              <w:proofErr w:type="spellStart"/>
              <w:r w:rsidRPr="00F31F09">
                <w:rPr>
                  <w:rFonts w:ascii="Book Antiqua" w:eastAsia="Book Antiqua" w:hAnsi="Book Antiqua" w:cs="Book Antiqua"/>
                  <w:b/>
                  <w:bCs/>
                  <w:color w:val="231F20"/>
                  <w:spacing w:val="1"/>
                  <w:w w:val="95"/>
                  <w:sz w:val="19"/>
                  <w:szCs w:val="19"/>
                  <w:lang w:val="en-US"/>
                </w:rPr>
                <w:t>ie</w:t>
              </w:r>
              <w:proofErr w:type="spellEnd"/>
              <w:r w:rsidRPr="00F31F09">
                <w:rPr>
                  <w:rFonts w:ascii="Book Antiqua" w:eastAsia="Book Antiqua" w:hAnsi="Book Antiqua" w:cs="Book Antiqua"/>
                  <w:b/>
                  <w:bCs/>
                  <w:color w:val="231F20"/>
                  <w:spacing w:val="1"/>
                  <w:w w:val="95"/>
                  <w:sz w:val="19"/>
                  <w:szCs w:val="19"/>
                  <w:lang w:val="en-US"/>
                </w:rPr>
                <w:t xml:space="preserve"> DC) converters, </w:t>
              </w:r>
            </w:ins>
            <w:r w:rsidRPr="00F31F09">
              <w:rPr>
                <w:rFonts w:ascii="Book Antiqua" w:eastAsia="Book Antiqua" w:hAnsi="Book Antiqua" w:cs="Book Antiqua"/>
                <w:b/>
                <w:bCs/>
                <w:color w:val="231F20"/>
                <w:w w:val="95"/>
                <w:sz w:val="19"/>
                <w:szCs w:val="19"/>
                <w:lang w:val="en-US"/>
              </w:rPr>
              <w:t>combined</w:t>
            </w:r>
            <w:r w:rsidRPr="00F31F09">
              <w:rPr>
                <w:rFonts w:ascii="Book Antiqua" w:eastAsia="Book Antiqua" w:hAnsi="Book Antiqua" w:cs="Book Antiqua"/>
                <w:b/>
                <w:bCs/>
                <w:color w:val="231F20"/>
                <w:spacing w:val="-43"/>
                <w:w w:val="95"/>
                <w:sz w:val="19"/>
                <w:szCs w:val="19"/>
                <w:lang w:val="en-US"/>
              </w:rPr>
              <w:t xml:space="preserve"> </w:t>
            </w:r>
            <w:r w:rsidRPr="00F31F09">
              <w:rPr>
                <w:rFonts w:ascii="Book Antiqua" w:eastAsia="Book Antiqua" w:hAnsi="Book Antiqua" w:cs="Book Antiqua"/>
                <w:b/>
                <w:bCs/>
                <w:color w:val="231F20"/>
                <w:sz w:val="19"/>
                <w:szCs w:val="19"/>
                <w:lang w:val="en-US"/>
              </w:rPr>
              <w:t>heat</w:t>
            </w:r>
            <w:r w:rsidRPr="00F31F09">
              <w:rPr>
                <w:rFonts w:ascii="Book Antiqua" w:eastAsia="Book Antiqua" w:hAnsi="Book Antiqua" w:cs="Book Antiqua"/>
                <w:b/>
                <w:bCs/>
                <w:color w:val="231F20"/>
                <w:spacing w:val="8"/>
                <w:sz w:val="19"/>
                <w:szCs w:val="19"/>
                <w:lang w:val="en-US"/>
              </w:rPr>
              <w:t xml:space="preserve"> </w:t>
            </w:r>
            <w:r w:rsidRPr="00F31F09">
              <w:rPr>
                <w:rFonts w:ascii="Book Antiqua" w:eastAsia="Book Antiqua" w:hAnsi="Book Antiqua" w:cs="Book Antiqua"/>
                <w:b/>
                <w:bCs/>
                <w:color w:val="231F20"/>
                <w:sz w:val="19"/>
                <w:szCs w:val="19"/>
                <w:lang w:val="en-US"/>
              </w:rPr>
              <w:t>and</w:t>
            </w:r>
            <w:r w:rsidRPr="00F31F09">
              <w:rPr>
                <w:rFonts w:ascii="Book Antiqua" w:eastAsia="Book Antiqua" w:hAnsi="Book Antiqua" w:cs="Book Antiqua"/>
                <w:b/>
                <w:bCs/>
                <w:color w:val="231F20"/>
                <w:spacing w:val="6"/>
                <w:sz w:val="19"/>
                <w:szCs w:val="19"/>
                <w:lang w:val="en-US"/>
              </w:rPr>
              <w:t xml:space="preserve"> </w:t>
            </w:r>
            <w:r w:rsidRPr="00F31F09">
              <w:rPr>
                <w:rFonts w:ascii="Book Antiqua" w:eastAsia="Book Antiqua" w:hAnsi="Book Antiqua" w:cs="Book Antiqua"/>
                <w:b/>
                <w:bCs/>
                <w:color w:val="231F20"/>
                <w:sz w:val="19"/>
                <w:szCs w:val="19"/>
                <w:lang w:val="en-US"/>
              </w:rPr>
              <w:t>power</w:t>
            </w:r>
            <w:r w:rsidRPr="00F31F09">
              <w:rPr>
                <w:rFonts w:ascii="Book Antiqua" w:eastAsia="Book Antiqua" w:hAnsi="Book Antiqua" w:cs="Book Antiqua"/>
                <w:b/>
                <w:bCs/>
                <w:color w:val="231F20"/>
                <w:spacing w:val="8"/>
                <w:sz w:val="19"/>
                <w:szCs w:val="19"/>
                <w:lang w:val="en-US"/>
              </w:rPr>
              <w:t xml:space="preserve"> </w:t>
            </w:r>
            <w:r w:rsidRPr="00F31F09">
              <w:rPr>
                <w:rFonts w:ascii="Book Antiqua" w:eastAsia="Book Antiqua" w:hAnsi="Book Antiqua" w:cs="Book Antiqua"/>
                <w:b/>
                <w:bCs/>
                <w:color w:val="231F20"/>
                <w:sz w:val="19"/>
                <w:szCs w:val="19"/>
                <w:lang w:val="en-US"/>
              </w:rPr>
              <w:t>facilities,</w:t>
            </w:r>
            <w:r w:rsidRPr="00F31F09">
              <w:rPr>
                <w:rFonts w:ascii="Book Antiqua" w:eastAsia="Book Antiqua" w:hAnsi="Book Antiqua" w:cs="Book Antiqua"/>
                <w:b/>
                <w:bCs/>
                <w:color w:val="231F20"/>
                <w:spacing w:val="6"/>
                <w:sz w:val="19"/>
                <w:szCs w:val="19"/>
                <w:lang w:val="en-US"/>
              </w:rPr>
              <w:t xml:space="preserve"> </w:t>
            </w:r>
            <w:del w:id="73" w:author="Author">
              <w:r w:rsidRPr="00F31F09" w:rsidDel="00F31F09">
                <w:rPr>
                  <w:rFonts w:ascii="Book Antiqua" w:eastAsia="Book Antiqua" w:hAnsi="Book Antiqua" w:cs="Book Antiqua"/>
                  <w:b/>
                  <w:bCs/>
                  <w:color w:val="231F20"/>
                  <w:sz w:val="19"/>
                  <w:szCs w:val="19"/>
                  <w:lang w:val="en-US"/>
                </w:rPr>
                <w:delText>and</w:delText>
              </w:r>
              <w:r w:rsidRPr="00F31F09" w:rsidDel="00F31F09">
                <w:rPr>
                  <w:rFonts w:ascii="Book Antiqua" w:eastAsia="Book Antiqua" w:hAnsi="Book Antiqua" w:cs="Book Antiqua"/>
                  <w:b/>
                  <w:bCs/>
                  <w:color w:val="231F20"/>
                  <w:spacing w:val="7"/>
                  <w:sz w:val="19"/>
                  <w:szCs w:val="19"/>
                  <w:lang w:val="en-US"/>
                </w:rPr>
                <w:delText xml:space="preserve"> </w:delText>
              </w:r>
            </w:del>
            <w:r w:rsidRPr="00F31F09">
              <w:rPr>
                <w:rFonts w:ascii="Book Antiqua" w:eastAsia="Book Antiqua" w:hAnsi="Book Antiqua" w:cs="Book Antiqua"/>
                <w:b/>
                <w:bCs/>
                <w:color w:val="231F20"/>
                <w:sz w:val="19"/>
                <w:szCs w:val="19"/>
                <w:lang w:val="en-US"/>
              </w:rPr>
              <w:t>industrial</w:t>
            </w:r>
            <w:r w:rsidRPr="00F31F09">
              <w:rPr>
                <w:rFonts w:ascii="Book Antiqua" w:eastAsia="Book Antiqua" w:hAnsi="Book Antiqua" w:cs="Book Antiqua"/>
                <w:b/>
                <w:bCs/>
                <w:color w:val="231F20"/>
                <w:spacing w:val="7"/>
                <w:sz w:val="19"/>
                <w:szCs w:val="19"/>
                <w:lang w:val="en-US"/>
              </w:rPr>
              <w:t xml:space="preserve"> </w:t>
            </w:r>
            <w:r w:rsidRPr="00F31F09">
              <w:rPr>
                <w:rFonts w:ascii="Book Antiqua" w:eastAsia="Book Antiqua" w:hAnsi="Book Antiqua" w:cs="Book Antiqua"/>
                <w:b/>
                <w:bCs/>
                <w:color w:val="231F20"/>
                <w:sz w:val="19"/>
                <w:szCs w:val="19"/>
                <w:lang w:val="en-US"/>
              </w:rPr>
              <w:t>sites</w:t>
            </w:r>
            <w:ins w:id="74" w:author="Author">
              <w:r w:rsidRPr="00F31F09">
                <w:rPr>
                  <w:rFonts w:ascii="Book Antiqua" w:eastAsia="Book Antiqua" w:hAnsi="Book Antiqua" w:cs="Book Antiqua"/>
                  <w:b/>
                  <w:bCs/>
                  <w:color w:val="231F20"/>
                  <w:sz w:val="19"/>
                  <w:szCs w:val="19"/>
                  <w:lang w:val="en-US"/>
                </w:rPr>
                <w:t>, and mixed customer sites in general</w:t>
              </w:r>
            </w:ins>
          </w:p>
        </w:tc>
        <w:tc>
          <w:tcPr>
            <w:tcW w:w="2718" w:type="dxa"/>
          </w:tcPr>
          <w:p w14:paraId="2FB47848" w14:textId="77777777" w:rsidR="00794E75" w:rsidRPr="00794E75" w:rsidRDefault="00794E75" w:rsidP="007C16B6">
            <w:pPr>
              <w:rPr>
                <w:rFonts w:cstheme="minorHAnsi"/>
                <w:sz w:val="19"/>
                <w:szCs w:val="19"/>
              </w:rPr>
            </w:pPr>
          </w:p>
        </w:tc>
        <w:tc>
          <w:tcPr>
            <w:tcW w:w="1484" w:type="dxa"/>
          </w:tcPr>
          <w:p w14:paraId="3977255E" w14:textId="77777777" w:rsidR="00794E75" w:rsidRPr="00794E75" w:rsidRDefault="00794E75" w:rsidP="007C16B6">
            <w:pPr>
              <w:rPr>
                <w:rFonts w:cstheme="minorHAnsi"/>
                <w:sz w:val="19"/>
                <w:szCs w:val="19"/>
              </w:rPr>
            </w:pPr>
          </w:p>
        </w:tc>
      </w:tr>
      <w:tr w:rsidR="00F31F09" w14:paraId="250BDFEB" w14:textId="77777777" w:rsidTr="00F31F09">
        <w:tc>
          <w:tcPr>
            <w:tcW w:w="1052" w:type="dxa"/>
          </w:tcPr>
          <w:p w14:paraId="08787E89" w14:textId="4BA575ED" w:rsidR="00F31F09" w:rsidRDefault="00F31F09">
            <w:r>
              <w:t>6.3 (new)</w:t>
            </w:r>
          </w:p>
        </w:tc>
        <w:tc>
          <w:tcPr>
            <w:tcW w:w="8694" w:type="dxa"/>
          </w:tcPr>
          <w:p w14:paraId="119B037F" w14:textId="58F24CB9" w:rsidR="00F31F09" w:rsidRPr="00794E75" w:rsidRDefault="00F31F09"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75" w:author="Author">
              <w:r w:rsidRPr="00F31F09">
                <w:rPr>
                  <w:rFonts w:ascii="Cambria" w:hAnsi="Cambria"/>
                  <w:sz w:val="19"/>
                  <w:szCs w:val="19"/>
                </w:rPr>
                <w:t xml:space="preserve">Storage power park modules as well as electrical charging parks offering V2G with </w:t>
              </w:r>
              <w:proofErr w:type="gramStart"/>
              <w:r w:rsidRPr="00F31F09">
                <w:rPr>
                  <w:rFonts w:ascii="Cambria" w:hAnsi="Cambria"/>
                  <w:sz w:val="19"/>
                  <w:szCs w:val="19"/>
                </w:rPr>
                <w:t>either on</w:t>
              </w:r>
              <w:proofErr w:type="gramEnd"/>
              <w:r w:rsidRPr="00F31F09">
                <w:rPr>
                  <w:rFonts w:ascii="Cambria" w:hAnsi="Cambria"/>
                  <w:sz w:val="19"/>
                  <w:szCs w:val="19"/>
                </w:rPr>
                <w:t xml:space="preserve"> (</w:t>
              </w:r>
              <w:proofErr w:type="spellStart"/>
              <w:r w:rsidRPr="00F31F09">
                <w:rPr>
                  <w:rFonts w:ascii="Cambria" w:hAnsi="Cambria"/>
                  <w:sz w:val="19"/>
                  <w:szCs w:val="19"/>
                </w:rPr>
                <w:t>ie</w:t>
              </w:r>
              <w:proofErr w:type="spellEnd"/>
              <w:r w:rsidRPr="00F31F09">
                <w:rPr>
                  <w:rFonts w:ascii="Cambria" w:hAnsi="Cambria"/>
                  <w:sz w:val="19"/>
                  <w:szCs w:val="19"/>
                </w:rPr>
                <w:t xml:space="preserve"> AC) or off-board (</w:t>
              </w:r>
              <w:proofErr w:type="spellStart"/>
              <w:r w:rsidRPr="00F31F09">
                <w:rPr>
                  <w:rFonts w:ascii="Cambria" w:hAnsi="Cambria"/>
                  <w:sz w:val="19"/>
                  <w:szCs w:val="19"/>
                </w:rPr>
                <w:t>ie</w:t>
              </w:r>
              <w:proofErr w:type="spellEnd"/>
              <w:r w:rsidRPr="00F31F09">
                <w:rPr>
                  <w:rFonts w:ascii="Cambria" w:hAnsi="Cambria"/>
                  <w:sz w:val="19"/>
                  <w:szCs w:val="19"/>
                </w:rPr>
                <w:t xml:space="preserve"> DC) converters shall fulfil all the relevant requirements in both generating and consuming operation mode. Both systems are firstly loads to the network and their functionalities as generators should only be considered when their generating capacity is permitted for being activated by the power-generating facility owner or user. They should not be considered as power-generating modules if their generation mode cannot be activated.</w:t>
              </w:r>
            </w:ins>
          </w:p>
        </w:tc>
        <w:tc>
          <w:tcPr>
            <w:tcW w:w="2718" w:type="dxa"/>
            <w:vMerge w:val="restart"/>
          </w:tcPr>
          <w:p w14:paraId="465AA5B9" w14:textId="4BD09C5E" w:rsidR="00F31F09" w:rsidRPr="00F31F09" w:rsidRDefault="00F31F09" w:rsidP="00F31F09">
            <w:pPr>
              <w:rPr>
                <w:rFonts w:cstheme="minorHAnsi"/>
                <w:sz w:val="19"/>
                <w:szCs w:val="19"/>
              </w:rPr>
            </w:pPr>
            <w:r w:rsidRPr="00F31F09">
              <w:rPr>
                <w:rFonts w:cstheme="minorHAnsi"/>
                <w:sz w:val="19"/>
                <w:szCs w:val="19"/>
              </w:rPr>
              <w:t xml:space="preserve">It is important that electric vehicles and bidirectional chargers are allowed to be used as loads even when they have the technical capabilities to </w:t>
            </w:r>
            <w:r w:rsidRPr="00F31F09">
              <w:rPr>
                <w:rFonts w:cstheme="minorHAnsi"/>
                <w:sz w:val="19"/>
                <w:szCs w:val="19"/>
              </w:rPr>
              <w:lastRenderedPageBreak/>
              <w:t xml:space="preserve">generate electricity. If this is not the case, manufacturers might not implement the capabilities to secure customers from harder installation requirements. </w:t>
            </w:r>
          </w:p>
          <w:p w14:paraId="02E1DBAF" w14:textId="431BEC36" w:rsidR="00F31F09" w:rsidRPr="00794E75" w:rsidRDefault="00F31F09" w:rsidP="00F31F09">
            <w:pPr>
              <w:rPr>
                <w:rFonts w:cstheme="minorHAnsi"/>
                <w:sz w:val="19"/>
                <w:szCs w:val="19"/>
              </w:rPr>
            </w:pPr>
            <w:r w:rsidRPr="00F31F09">
              <w:rPr>
                <w:rFonts w:cstheme="minorHAnsi"/>
                <w:sz w:val="19"/>
                <w:szCs w:val="19"/>
              </w:rPr>
              <w:t>This is the way the market is developing naturally and without having this provision, it will act as a regulatorily imposed market barrier.</w:t>
            </w:r>
          </w:p>
        </w:tc>
        <w:tc>
          <w:tcPr>
            <w:tcW w:w="1484" w:type="dxa"/>
          </w:tcPr>
          <w:p w14:paraId="2DB5730F" w14:textId="77777777" w:rsidR="00F31F09" w:rsidRPr="00794E75" w:rsidRDefault="00F31F09" w:rsidP="007C16B6">
            <w:pPr>
              <w:rPr>
                <w:rFonts w:cstheme="minorHAnsi"/>
                <w:sz w:val="19"/>
                <w:szCs w:val="19"/>
              </w:rPr>
            </w:pPr>
          </w:p>
        </w:tc>
      </w:tr>
      <w:tr w:rsidR="00F31F09" w14:paraId="23CF65A7" w14:textId="77777777" w:rsidTr="00F31F09">
        <w:tc>
          <w:tcPr>
            <w:tcW w:w="1052" w:type="dxa"/>
          </w:tcPr>
          <w:p w14:paraId="3FE7156C" w14:textId="5EF18ECB" w:rsidR="00F31F09" w:rsidRDefault="00F31F09">
            <w:r>
              <w:lastRenderedPageBreak/>
              <w:t>6.4 (previous 6.3)</w:t>
            </w:r>
          </w:p>
        </w:tc>
        <w:tc>
          <w:tcPr>
            <w:tcW w:w="8694" w:type="dxa"/>
          </w:tcPr>
          <w:p w14:paraId="1F2DAB47" w14:textId="1B3A5C87" w:rsidR="00F31F09" w:rsidRPr="00794E75" w:rsidRDefault="00F31F09"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F31F09">
              <w:rPr>
                <w:rFonts w:ascii="Cambria" w:hAnsi="Cambria"/>
                <w:sz w:val="19"/>
                <w:szCs w:val="19"/>
              </w:rPr>
              <w:t xml:space="preserve">With respect to power-generating modules embedded in the networks of industrial sites, </w:t>
            </w:r>
            <w:ins w:id="76" w:author="Author">
              <w:r w:rsidRPr="00F31F09">
                <w:rPr>
                  <w:rFonts w:ascii="Cambria" w:hAnsi="Cambria"/>
                  <w:sz w:val="19"/>
                  <w:szCs w:val="19"/>
                </w:rPr>
                <w:t xml:space="preserve">which includes all types of power-generating modules, </w:t>
              </w:r>
            </w:ins>
            <w:r w:rsidRPr="00F31F09">
              <w:rPr>
                <w:rFonts w:ascii="Cambria" w:hAnsi="Cambria"/>
                <w:sz w:val="19"/>
                <w:szCs w:val="19"/>
              </w:rPr>
              <w:t>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ins w:id="77" w:author="Author">
              <w:r>
                <w:t xml:space="preserve"> </w:t>
              </w:r>
              <w:r w:rsidRPr="00F31F09">
                <w:rPr>
                  <w:rFonts w:ascii="Cambria" w:hAnsi="Cambria"/>
                  <w:sz w:val="19"/>
                  <w:szCs w:val="19"/>
                </w:rPr>
                <w:t>This applies also to electrical charging parks as vehicles could also be used in emergency cases.</w:t>
              </w:r>
            </w:ins>
          </w:p>
        </w:tc>
        <w:tc>
          <w:tcPr>
            <w:tcW w:w="2718" w:type="dxa"/>
            <w:vMerge/>
          </w:tcPr>
          <w:p w14:paraId="36108182" w14:textId="77777777" w:rsidR="00F31F09" w:rsidRPr="00794E75" w:rsidRDefault="00F31F09" w:rsidP="007C16B6">
            <w:pPr>
              <w:rPr>
                <w:rFonts w:cstheme="minorHAnsi"/>
                <w:sz w:val="19"/>
                <w:szCs w:val="19"/>
              </w:rPr>
            </w:pPr>
          </w:p>
        </w:tc>
        <w:tc>
          <w:tcPr>
            <w:tcW w:w="1484" w:type="dxa"/>
          </w:tcPr>
          <w:p w14:paraId="32453357" w14:textId="77777777" w:rsidR="00F31F09" w:rsidRPr="00794E75" w:rsidRDefault="00F31F09" w:rsidP="007C16B6">
            <w:pPr>
              <w:rPr>
                <w:rFonts w:cstheme="minorHAnsi"/>
                <w:sz w:val="19"/>
                <w:szCs w:val="19"/>
              </w:rPr>
            </w:pPr>
          </w:p>
        </w:tc>
      </w:tr>
      <w:tr w:rsidR="00794E75" w14:paraId="4DF3EBB1" w14:textId="77777777" w:rsidTr="00F31F09">
        <w:tc>
          <w:tcPr>
            <w:tcW w:w="1052" w:type="dxa"/>
          </w:tcPr>
          <w:p w14:paraId="2191C2BC" w14:textId="06697A3C" w:rsidR="00794E75" w:rsidRDefault="00DD4322">
            <w:r>
              <w:t>6.7 (new)</w:t>
            </w:r>
          </w:p>
        </w:tc>
        <w:tc>
          <w:tcPr>
            <w:tcW w:w="8694" w:type="dxa"/>
          </w:tcPr>
          <w:p w14:paraId="2175658B" w14:textId="57BFFB14" w:rsidR="00DD4322" w:rsidRPr="00DD4322" w:rsidRDefault="00DD4322" w:rsidP="008700D5">
            <w:pPr>
              <w:pStyle w:val="ListParagraph"/>
              <w:widowControl w:val="0"/>
              <w:tabs>
                <w:tab w:val="left" w:pos="540"/>
              </w:tabs>
              <w:autoSpaceDE w:val="0"/>
              <w:autoSpaceDN w:val="0"/>
              <w:spacing w:line="228" w:lineRule="auto"/>
              <w:ind w:left="0"/>
              <w:jc w:val="both"/>
              <w:rPr>
                <w:ins w:id="78" w:author="Author"/>
                <w:rFonts w:ascii="Cambria" w:hAnsi="Cambria"/>
                <w:sz w:val="19"/>
                <w:szCs w:val="19"/>
              </w:rPr>
              <w:pPrChange w:id="79" w:author="Author">
                <w:pPr>
                  <w:pStyle w:val="ListParagraph"/>
                  <w:widowControl w:val="0"/>
                  <w:tabs>
                    <w:tab w:val="left" w:pos="540"/>
                  </w:tabs>
                  <w:autoSpaceDE w:val="0"/>
                  <w:autoSpaceDN w:val="0"/>
                  <w:spacing w:line="228" w:lineRule="auto"/>
                  <w:jc w:val="both"/>
                </w:pPr>
              </w:pPrChange>
            </w:pPr>
            <w:ins w:id="80" w:author="Author">
              <w:r w:rsidRPr="00DD4322">
                <w:rPr>
                  <w:rFonts w:ascii="Cambria" w:hAnsi="Cambria"/>
                  <w:sz w:val="19"/>
                  <w:szCs w:val="19"/>
                </w:rPr>
                <w:t>For mixed customer sites (MCS) the following applies:</w:t>
              </w:r>
            </w:ins>
          </w:p>
          <w:p w14:paraId="2FC53A79" w14:textId="77777777" w:rsidR="00DD4322" w:rsidRPr="00DD4322" w:rsidRDefault="00DD4322" w:rsidP="008700D5">
            <w:pPr>
              <w:pStyle w:val="ListParagraph"/>
              <w:widowControl w:val="0"/>
              <w:tabs>
                <w:tab w:val="left" w:pos="540"/>
              </w:tabs>
              <w:autoSpaceDE w:val="0"/>
              <w:autoSpaceDN w:val="0"/>
              <w:spacing w:line="228" w:lineRule="auto"/>
              <w:ind w:left="0"/>
              <w:jc w:val="both"/>
              <w:rPr>
                <w:ins w:id="81" w:author="Author"/>
                <w:rFonts w:ascii="Cambria" w:hAnsi="Cambria"/>
                <w:sz w:val="19"/>
                <w:szCs w:val="19"/>
              </w:rPr>
              <w:pPrChange w:id="82" w:author="Author">
                <w:pPr>
                  <w:pStyle w:val="ListParagraph"/>
                  <w:widowControl w:val="0"/>
                  <w:tabs>
                    <w:tab w:val="left" w:pos="540"/>
                  </w:tabs>
                  <w:autoSpaceDE w:val="0"/>
                  <w:autoSpaceDN w:val="0"/>
                  <w:spacing w:line="228" w:lineRule="auto"/>
                  <w:jc w:val="both"/>
                </w:pPr>
              </w:pPrChange>
            </w:pPr>
            <w:ins w:id="83" w:author="Author">
              <w:r w:rsidRPr="00DD4322">
                <w:rPr>
                  <w:rFonts w:ascii="Cambria" w:hAnsi="Cambria"/>
                  <w:sz w:val="19"/>
                  <w:szCs w:val="19"/>
                </w:rPr>
                <w:t>(a)</w:t>
              </w:r>
              <w:r w:rsidRPr="00DD4322">
                <w:rPr>
                  <w:rFonts w:ascii="Cambria" w:hAnsi="Cambria"/>
                  <w:sz w:val="19"/>
                  <w:szCs w:val="19"/>
                </w:rPr>
                <w:tab/>
              </w:r>
              <w:proofErr w:type="gramStart"/>
              <w:r w:rsidRPr="00DD4322">
                <w:rPr>
                  <w:rFonts w:ascii="Cambria" w:hAnsi="Cambria"/>
                  <w:sz w:val="19"/>
                  <w:szCs w:val="19"/>
                </w:rPr>
                <w:t>the</w:t>
              </w:r>
              <w:proofErr w:type="gramEnd"/>
              <w:r w:rsidRPr="00DD4322">
                <w:rPr>
                  <w:rFonts w:ascii="Cambria" w:hAnsi="Cambria"/>
                  <w:sz w:val="19"/>
                  <w:szCs w:val="19"/>
                </w:rPr>
                <w:t xml:space="preserve"> type classification according to table 1 does not refer to the installed capacity, but the maximum export capacity as agreed with the relevant system operator.</w:t>
              </w:r>
              <w:r w:rsidRPr="00DD4322">
                <w:rPr>
                  <w:rFonts w:ascii="Cambria" w:hAnsi="Cambria"/>
                  <w:sz w:val="19"/>
                  <w:szCs w:val="19"/>
                </w:rPr>
                <w:tab/>
              </w:r>
            </w:ins>
          </w:p>
          <w:p w14:paraId="6FE8654F" w14:textId="3C60F78B" w:rsidR="00794E75" w:rsidRPr="00794E75" w:rsidRDefault="00DD4322" w:rsidP="00DD4322">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84" w:author="Author">
              <w:r w:rsidRPr="00DD4322">
                <w:rPr>
                  <w:rFonts w:ascii="Cambria" w:hAnsi="Cambria"/>
                  <w:sz w:val="19"/>
                  <w:szCs w:val="19"/>
                </w:rPr>
                <w:t>(b)</w:t>
              </w:r>
              <w:r w:rsidRPr="00DD4322">
                <w:rPr>
                  <w:rFonts w:ascii="Cambria" w:hAnsi="Cambria"/>
                  <w:sz w:val="19"/>
                  <w:szCs w:val="19"/>
                </w:rPr>
                <w:tab/>
                <w:t>The maximum capacity shall be defined by a registered capacity, or flow limitations when available, or fuses</w:t>
              </w:r>
            </w:ins>
          </w:p>
        </w:tc>
        <w:tc>
          <w:tcPr>
            <w:tcW w:w="2718" w:type="dxa"/>
          </w:tcPr>
          <w:p w14:paraId="41837EB0" w14:textId="04092372" w:rsidR="00794E75" w:rsidRPr="00794E75" w:rsidRDefault="00DD4322" w:rsidP="007C16B6">
            <w:pPr>
              <w:rPr>
                <w:rFonts w:cstheme="minorHAnsi"/>
                <w:sz w:val="19"/>
                <w:szCs w:val="19"/>
              </w:rPr>
            </w:pPr>
            <w:r>
              <w:rPr>
                <w:rFonts w:cstheme="minorHAnsi"/>
                <w:sz w:val="19"/>
                <w:szCs w:val="19"/>
              </w:rPr>
              <w:t>Mixed customer sites shall consider EV charging, battery storage and PV production associated to some electrical consumptions.</w:t>
            </w:r>
          </w:p>
        </w:tc>
        <w:tc>
          <w:tcPr>
            <w:tcW w:w="1484" w:type="dxa"/>
          </w:tcPr>
          <w:p w14:paraId="6C9FEA7F" w14:textId="77777777" w:rsidR="00794E75" w:rsidRPr="00794E75" w:rsidRDefault="00794E75" w:rsidP="007C16B6">
            <w:pPr>
              <w:rPr>
                <w:rFonts w:cstheme="minorHAnsi"/>
                <w:sz w:val="19"/>
                <w:szCs w:val="19"/>
              </w:rPr>
            </w:pPr>
          </w:p>
        </w:tc>
      </w:tr>
      <w:tr w:rsidR="00DD4322" w14:paraId="242EB4C8" w14:textId="77777777" w:rsidTr="00F31F09">
        <w:tc>
          <w:tcPr>
            <w:tcW w:w="1052" w:type="dxa"/>
          </w:tcPr>
          <w:p w14:paraId="0557CF1D" w14:textId="03BA284F" w:rsidR="00DD4322" w:rsidRDefault="00DD4322">
            <w:r>
              <w:t>7.1</w:t>
            </w:r>
          </w:p>
        </w:tc>
        <w:tc>
          <w:tcPr>
            <w:tcW w:w="8694" w:type="dxa"/>
          </w:tcPr>
          <w:p w14:paraId="14B1356C" w14:textId="255EF0D3" w:rsidR="00DD4322" w:rsidRPr="00794E75" w:rsidRDefault="00DD4322"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DD4322">
              <w:rPr>
                <w:rFonts w:ascii="Cambria" w:hAnsi="Cambria"/>
                <w:sz w:val="19"/>
                <w:szCs w:val="19"/>
              </w:rPr>
              <w:t xml:space="preserve">Requirements of general application to be established by relevant system operators or TSOs under this Regulation shall be subject to approval by the entity designated by the Member State and be published. </w:t>
            </w:r>
            <w:ins w:id="85" w:author="Author">
              <w:r w:rsidR="00AA472B" w:rsidRPr="00AA472B">
                <w:rPr>
                  <w:rFonts w:ascii="Cambria" w:hAnsi="Cambria"/>
                  <w:sz w:val="19"/>
                  <w:szCs w:val="19"/>
                </w:rPr>
                <w:t xml:space="preserve">These publications of national grid connection codes must be accessible by the public without registration or payment. </w:t>
              </w:r>
            </w:ins>
            <w:r w:rsidRPr="00DD4322">
              <w:rPr>
                <w:rFonts w:ascii="Cambria" w:hAnsi="Cambria"/>
                <w:sz w:val="19"/>
                <w:szCs w:val="19"/>
              </w:rPr>
              <w:t>The designated entity shall be the regulatory authority</w:t>
            </w:r>
            <w:del w:id="86" w:author="Author">
              <w:r w:rsidRPr="00DD4322" w:rsidDel="00AA472B">
                <w:rPr>
                  <w:rFonts w:ascii="Cambria" w:hAnsi="Cambria"/>
                  <w:sz w:val="19"/>
                  <w:szCs w:val="19"/>
                </w:rPr>
                <w:delText xml:space="preserve"> unless otherwise provided by the Member State</w:delText>
              </w:r>
            </w:del>
            <w:r w:rsidRPr="00DD4322">
              <w:rPr>
                <w:rFonts w:ascii="Cambria" w:hAnsi="Cambria"/>
                <w:sz w:val="19"/>
                <w:szCs w:val="19"/>
              </w:rPr>
              <w:t>.</w:t>
            </w:r>
          </w:p>
        </w:tc>
        <w:tc>
          <w:tcPr>
            <w:tcW w:w="2718" w:type="dxa"/>
          </w:tcPr>
          <w:p w14:paraId="6D5B3850" w14:textId="4280DF0B" w:rsidR="00DD4322" w:rsidRPr="00794E75" w:rsidRDefault="00AA472B" w:rsidP="007C16B6">
            <w:pPr>
              <w:rPr>
                <w:rFonts w:cstheme="minorHAnsi"/>
                <w:sz w:val="19"/>
                <w:szCs w:val="19"/>
              </w:rPr>
            </w:pPr>
            <w:r w:rsidRPr="00AA472B">
              <w:rPr>
                <w:rFonts w:cstheme="minorHAnsi"/>
                <w:sz w:val="19"/>
                <w:szCs w:val="19"/>
              </w:rPr>
              <w:t>Law-like regulation that is imposed on citizens must be free to access by the public and companies without any barriers. The national creation processes must be done in the most transparent way with different levels of decision taking.</w:t>
            </w:r>
          </w:p>
        </w:tc>
        <w:tc>
          <w:tcPr>
            <w:tcW w:w="1484" w:type="dxa"/>
          </w:tcPr>
          <w:p w14:paraId="5F8C4B39" w14:textId="77777777" w:rsidR="00DD4322" w:rsidRPr="00794E75" w:rsidRDefault="00DD4322" w:rsidP="007C16B6">
            <w:pPr>
              <w:rPr>
                <w:rFonts w:cstheme="minorHAnsi"/>
                <w:sz w:val="19"/>
                <w:szCs w:val="19"/>
              </w:rPr>
            </w:pPr>
          </w:p>
        </w:tc>
      </w:tr>
      <w:tr w:rsidR="00DD4322" w14:paraId="5648F838" w14:textId="77777777" w:rsidTr="00F31F09">
        <w:tc>
          <w:tcPr>
            <w:tcW w:w="1052" w:type="dxa"/>
          </w:tcPr>
          <w:p w14:paraId="0E0BE6FB" w14:textId="5769176F" w:rsidR="00DD4322" w:rsidRDefault="00AA472B">
            <w:r>
              <w:t>7.3</w:t>
            </w:r>
          </w:p>
        </w:tc>
        <w:tc>
          <w:tcPr>
            <w:tcW w:w="8694" w:type="dxa"/>
          </w:tcPr>
          <w:p w14:paraId="79A8E8D9" w14:textId="2C97B1E7" w:rsidR="00DD4322" w:rsidRPr="00794E75" w:rsidRDefault="00AA472B"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87" w:author="Author">
              <w:r>
                <w:rPr>
                  <w:rFonts w:ascii="Cambria" w:hAnsi="Cambria"/>
                  <w:sz w:val="19"/>
                  <w:szCs w:val="19"/>
                </w:rPr>
                <w:t xml:space="preserve">(g) </w:t>
              </w:r>
              <w:r w:rsidRPr="00AA472B">
                <w:rPr>
                  <w:rFonts w:ascii="Cambria" w:hAnsi="Cambria"/>
                  <w:sz w:val="19"/>
                  <w:szCs w:val="19"/>
                </w:rPr>
                <w:t>provide sufficient evidence and rationale to the public to justify the regulations and decisions pursuant to this Commission Regulation</w:t>
              </w:r>
            </w:ins>
          </w:p>
        </w:tc>
        <w:tc>
          <w:tcPr>
            <w:tcW w:w="2718" w:type="dxa"/>
          </w:tcPr>
          <w:p w14:paraId="5FF9B97A" w14:textId="592CE8F2" w:rsidR="00DD4322" w:rsidRPr="00794E75" w:rsidRDefault="00AA472B" w:rsidP="007C16B6">
            <w:pPr>
              <w:rPr>
                <w:rFonts w:cstheme="minorHAnsi"/>
                <w:sz w:val="19"/>
                <w:szCs w:val="19"/>
              </w:rPr>
            </w:pPr>
            <w:r w:rsidRPr="00AA472B">
              <w:rPr>
                <w:rFonts w:ascii="Segoe UI" w:hAnsi="Segoe UI" w:cs="Segoe UI"/>
                <w:sz w:val="18"/>
                <w:szCs w:val="18"/>
              </w:rPr>
              <w:t>Without providing evidence and rationale, there will not be true transparency to the market.</w:t>
            </w:r>
          </w:p>
        </w:tc>
        <w:tc>
          <w:tcPr>
            <w:tcW w:w="1484" w:type="dxa"/>
          </w:tcPr>
          <w:p w14:paraId="0A4D65D9" w14:textId="77777777" w:rsidR="00DD4322" w:rsidRPr="00794E75" w:rsidRDefault="00DD4322" w:rsidP="007C16B6">
            <w:pPr>
              <w:rPr>
                <w:rFonts w:cstheme="minorHAnsi"/>
                <w:sz w:val="19"/>
                <w:szCs w:val="19"/>
              </w:rPr>
            </w:pPr>
          </w:p>
        </w:tc>
      </w:tr>
      <w:tr w:rsidR="00DD4322" w14:paraId="7EFDB708" w14:textId="77777777" w:rsidTr="00F31F09">
        <w:tc>
          <w:tcPr>
            <w:tcW w:w="1052" w:type="dxa"/>
          </w:tcPr>
          <w:p w14:paraId="5D78425D" w14:textId="02C6C8B2" w:rsidR="00DD4322" w:rsidRDefault="00AA472B">
            <w:r>
              <w:t>10.2</w:t>
            </w:r>
          </w:p>
        </w:tc>
        <w:tc>
          <w:tcPr>
            <w:tcW w:w="8694" w:type="dxa"/>
          </w:tcPr>
          <w:p w14:paraId="6996C126" w14:textId="489412A4" w:rsidR="00DD4322" w:rsidRPr="00794E75" w:rsidRDefault="00AA472B"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AA472B">
              <w:rPr>
                <w:rFonts w:ascii="Cambria" w:hAnsi="Cambria"/>
                <w:sz w:val="19"/>
                <w:szCs w:val="19"/>
              </w:rPr>
              <w:t>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ins w:id="88" w:author="Author">
              <w:r>
                <w:t xml:space="preserve"> </w:t>
              </w:r>
              <w:r w:rsidRPr="00AA472B">
                <w:rPr>
                  <w:rFonts w:ascii="Cambria" w:hAnsi="Cambria"/>
                  <w:sz w:val="19"/>
                  <w:szCs w:val="19"/>
                </w:rPr>
                <w:t>Final and intermediate versions must be published for free to the public by the National Regulatory Authority.</w:t>
              </w:r>
            </w:ins>
          </w:p>
        </w:tc>
        <w:tc>
          <w:tcPr>
            <w:tcW w:w="2718" w:type="dxa"/>
          </w:tcPr>
          <w:p w14:paraId="577CC710" w14:textId="5A531088" w:rsidR="00DD4322" w:rsidRPr="00794E75" w:rsidRDefault="00AA472B" w:rsidP="007C16B6">
            <w:pPr>
              <w:rPr>
                <w:rFonts w:cstheme="minorHAnsi"/>
                <w:sz w:val="19"/>
                <w:szCs w:val="19"/>
              </w:rPr>
            </w:pPr>
            <w:r w:rsidRPr="00AA472B">
              <w:rPr>
                <w:rFonts w:cstheme="minorHAnsi"/>
                <w:sz w:val="19"/>
                <w:szCs w:val="19"/>
              </w:rPr>
              <w:t>If national grid connection codes are behind a paywall, then we cannot really speak of a transparent process as the status quo is not possible to be read by the public.</w:t>
            </w:r>
          </w:p>
        </w:tc>
        <w:tc>
          <w:tcPr>
            <w:tcW w:w="1484" w:type="dxa"/>
          </w:tcPr>
          <w:p w14:paraId="68ED9F1B" w14:textId="77777777" w:rsidR="00DD4322" w:rsidRPr="00794E75" w:rsidRDefault="00DD4322" w:rsidP="007C16B6">
            <w:pPr>
              <w:rPr>
                <w:rFonts w:cstheme="minorHAnsi"/>
                <w:sz w:val="19"/>
                <w:szCs w:val="19"/>
              </w:rPr>
            </w:pPr>
          </w:p>
        </w:tc>
      </w:tr>
      <w:tr w:rsidR="00DD4322" w14:paraId="0083C8F0" w14:textId="77777777" w:rsidTr="00F31F09">
        <w:tc>
          <w:tcPr>
            <w:tcW w:w="1052" w:type="dxa"/>
          </w:tcPr>
          <w:p w14:paraId="570F21C7" w14:textId="63970E87" w:rsidR="00DD4322" w:rsidRDefault="00B943F7">
            <w:r>
              <w:t>XX</w:t>
            </w:r>
            <w:r w:rsidR="007C3F52">
              <w:t xml:space="preserve"> (new)</w:t>
            </w:r>
          </w:p>
        </w:tc>
        <w:tc>
          <w:tcPr>
            <w:tcW w:w="8694" w:type="dxa"/>
          </w:tcPr>
          <w:p w14:paraId="7A08D09D" w14:textId="56AE7E26" w:rsidR="007C3F52" w:rsidRPr="007C3F52" w:rsidRDefault="007C3F52" w:rsidP="007C3F52">
            <w:pPr>
              <w:widowControl w:val="0"/>
              <w:autoSpaceDE w:val="0"/>
              <w:autoSpaceDN w:val="0"/>
              <w:spacing w:before="160"/>
              <w:ind w:left="532" w:right="549"/>
              <w:jc w:val="center"/>
              <w:rPr>
                <w:ins w:id="89" w:author="Author"/>
                <w:rFonts w:ascii="Cambria" w:eastAsia="Cambria" w:hAnsi="Cambria" w:cs="Cambria"/>
                <w:i/>
                <w:color w:val="231F20"/>
                <w:w w:val="95"/>
                <w:sz w:val="19"/>
                <w:lang w:val="en-US"/>
              </w:rPr>
            </w:pPr>
            <w:ins w:id="90" w:author="Author">
              <w:r w:rsidRPr="007C3F52">
                <w:rPr>
                  <w:rFonts w:ascii="Cambria" w:eastAsia="Cambria" w:hAnsi="Cambria" w:cs="Cambria"/>
                  <w:i/>
                  <w:color w:val="231F20"/>
                  <w:w w:val="95"/>
                  <w:sz w:val="19"/>
                  <w:lang w:val="en-US"/>
                </w:rPr>
                <w:t xml:space="preserve">Article </w:t>
              </w:r>
              <w:r w:rsidR="00B943F7">
                <w:rPr>
                  <w:rFonts w:ascii="Cambria" w:eastAsia="Cambria" w:hAnsi="Cambria" w:cs="Cambria"/>
                  <w:i/>
                  <w:color w:val="231F20"/>
                  <w:w w:val="95"/>
                  <w:sz w:val="19"/>
                  <w:lang w:val="en-US"/>
                </w:rPr>
                <w:t>XX</w:t>
              </w:r>
            </w:ins>
          </w:p>
          <w:p w14:paraId="3F380195" w14:textId="77777777" w:rsidR="007C3F52" w:rsidRPr="007C3F52" w:rsidRDefault="007C3F52" w:rsidP="007C3F52">
            <w:pPr>
              <w:widowControl w:val="0"/>
              <w:autoSpaceDE w:val="0"/>
              <w:autoSpaceDN w:val="0"/>
              <w:spacing w:before="160"/>
              <w:ind w:left="532" w:right="549"/>
              <w:jc w:val="center"/>
              <w:outlineLvl w:val="0"/>
              <w:rPr>
                <w:ins w:id="91" w:author="Author"/>
                <w:rFonts w:ascii="Book Antiqua" w:eastAsia="Book Antiqua" w:hAnsi="Book Antiqua" w:cs="Book Antiqua"/>
                <w:b/>
                <w:bCs/>
                <w:color w:val="231F20"/>
                <w:w w:val="95"/>
                <w:sz w:val="19"/>
                <w:szCs w:val="19"/>
                <w:lang w:val="en-US"/>
              </w:rPr>
            </w:pPr>
            <w:ins w:id="92" w:author="Author">
              <w:r w:rsidRPr="007C3F52">
                <w:rPr>
                  <w:rFonts w:ascii="Book Antiqua" w:eastAsia="Book Antiqua" w:hAnsi="Book Antiqua" w:cs="Book Antiqua"/>
                  <w:b/>
                  <w:bCs/>
                  <w:color w:val="231F20"/>
                  <w:w w:val="95"/>
                  <w:sz w:val="19"/>
                  <w:szCs w:val="19"/>
                  <w:lang w:val="en-US"/>
                </w:rPr>
                <w:t>General requirements for weather hazards resilience of power-generating modules</w:t>
              </w:r>
            </w:ins>
          </w:p>
          <w:p w14:paraId="62A1965B" w14:textId="77777777" w:rsidR="007C3F52" w:rsidRPr="007C3F52" w:rsidRDefault="007C3F52" w:rsidP="007C3F52">
            <w:pPr>
              <w:widowControl w:val="0"/>
              <w:numPr>
                <w:ilvl w:val="0"/>
                <w:numId w:val="22"/>
              </w:numPr>
              <w:tabs>
                <w:tab w:val="left" w:pos="540"/>
              </w:tabs>
              <w:autoSpaceDE w:val="0"/>
              <w:autoSpaceDN w:val="0"/>
              <w:spacing w:before="160"/>
              <w:ind w:hanging="433"/>
              <w:jc w:val="both"/>
              <w:rPr>
                <w:ins w:id="93" w:author="Author"/>
                <w:rFonts w:ascii="Cambria" w:eastAsia="Cambria" w:hAnsi="Cambria" w:cs="Cambria"/>
                <w:color w:val="231F20"/>
                <w:w w:val="90"/>
                <w:sz w:val="19"/>
                <w:lang w:val="en-US"/>
              </w:rPr>
            </w:pPr>
            <w:ins w:id="94" w:author="Author">
              <w:r w:rsidRPr="007C3F52">
                <w:rPr>
                  <w:rFonts w:ascii="Cambria" w:eastAsia="Cambria" w:hAnsi="Cambria" w:cs="Cambria"/>
                  <w:color w:val="231F20"/>
                  <w:w w:val="90"/>
                  <w:sz w:val="19"/>
                  <w:lang w:val="en-US"/>
                </w:rPr>
                <w:lastRenderedPageBreak/>
                <w:t>Connection requirements concerning freeze or heatwave protection measures and information on power-generating modules</w:t>
              </w:r>
              <w:r w:rsidRPr="007C3F52">
                <w:rPr>
                  <w:rFonts w:ascii="Cambria" w:eastAsia="Cambria" w:hAnsi="Cambria" w:cs="Cambria" w:hint="eastAsia"/>
                  <w:color w:val="231F20"/>
                  <w:w w:val="90"/>
                  <w:sz w:val="19"/>
                  <w:lang w:val="en-US"/>
                </w:rPr>
                <w:t>’</w:t>
              </w:r>
              <w:r w:rsidRPr="007C3F52">
                <w:rPr>
                  <w:rFonts w:ascii="Cambria" w:eastAsia="Cambria" w:hAnsi="Cambria" w:cs="Cambria"/>
                  <w:color w:val="231F20"/>
                  <w:w w:val="90"/>
                  <w:sz w:val="19"/>
                  <w:lang w:val="en-US"/>
                </w:rPr>
                <w:t xml:space="preserve"> operating limitations for specific weather shall be provided by the System Operator thanks to data information according to the IEC 618510-7-420 standard.</w:t>
              </w:r>
            </w:ins>
          </w:p>
          <w:p w14:paraId="6C120A1B" w14:textId="65E1EE46" w:rsidR="007C3F52" w:rsidRPr="007C3F52" w:rsidRDefault="007C3F52" w:rsidP="007C3F52">
            <w:pPr>
              <w:widowControl w:val="0"/>
              <w:numPr>
                <w:ilvl w:val="0"/>
                <w:numId w:val="21"/>
              </w:numPr>
              <w:tabs>
                <w:tab w:val="left" w:pos="402"/>
              </w:tabs>
              <w:autoSpaceDE w:val="0"/>
              <w:autoSpaceDN w:val="0"/>
              <w:spacing w:before="147"/>
              <w:jc w:val="both"/>
              <w:rPr>
                <w:ins w:id="95" w:author="Author"/>
                <w:rFonts w:ascii="Cambria" w:eastAsia="Cambria" w:hAnsi="Cambria" w:cs="Cambria"/>
                <w:color w:val="231F20"/>
                <w:w w:val="90"/>
                <w:sz w:val="19"/>
                <w:lang w:val="en-US"/>
              </w:rPr>
            </w:pPr>
            <w:ins w:id="96" w:author="Author">
              <w:r w:rsidRPr="007C3F52">
                <w:rPr>
                  <w:rFonts w:ascii="Cambria" w:eastAsia="Cambria" w:hAnsi="Cambria" w:cs="Cambria"/>
                  <w:color w:val="231F20"/>
                  <w:w w:val="90"/>
                  <w:sz w:val="19"/>
                  <w:lang w:val="en-US"/>
                </w:rPr>
                <w:t>Automatic disconnection and reconnection should be performed according to Article 1</w:t>
              </w:r>
              <w:r w:rsidR="00B943F7">
                <w:rPr>
                  <w:rFonts w:ascii="Cambria" w:eastAsia="Cambria" w:hAnsi="Cambria" w:cs="Cambria"/>
                  <w:color w:val="231F20"/>
                  <w:w w:val="90"/>
                  <w:sz w:val="19"/>
                  <w:lang w:val="en-US"/>
                </w:rPr>
                <w:t>3</w:t>
              </w:r>
              <w:r w:rsidRPr="007C3F52">
                <w:rPr>
                  <w:rFonts w:ascii="Cambria" w:eastAsia="Cambria" w:hAnsi="Cambria" w:cs="Cambria"/>
                  <w:color w:val="231F20"/>
                  <w:w w:val="90"/>
                  <w:sz w:val="19"/>
                  <w:lang w:val="en-US"/>
                </w:rPr>
                <w:t xml:space="preserve"> 2 (b) for type A and 1</w:t>
              </w:r>
            </w:ins>
            <w:r w:rsidR="00B943F7">
              <w:rPr>
                <w:rFonts w:ascii="Cambria" w:eastAsia="Cambria" w:hAnsi="Cambria" w:cs="Cambria"/>
                <w:color w:val="231F20"/>
                <w:w w:val="90"/>
                <w:sz w:val="19"/>
                <w:lang w:val="en-US"/>
              </w:rPr>
              <w:t>4</w:t>
            </w:r>
            <w:ins w:id="97" w:author="Author">
              <w:r w:rsidRPr="007C3F52">
                <w:rPr>
                  <w:rFonts w:ascii="Cambria" w:eastAsia="Cambria" w:hAnsi="Cambria" w:cs="Cambria"/>
                  <w:color w:val="231F20"/>
                  <w:w w:val="90"/>
                  <w:sz w:val="19"/>
                  <w:lang w:val="en-US"/>
                </w:rPr>
                <w:t>.4 (b) for type</w:t>
              </w:r>
            </w:ins>
            <w:r w:rsidR="00B943F7">
              <w:rPr>
                <w:rFonts w:ascii="Cambria" w:eastAsia="Cambria" w:hAnsi="Cambria" w:cs="Cambria"/>
                <w:color w:val="231F20"/>
                <w:w w:val="90"/>
                <w:sz w:val="19"/>
                <w:lang w:val="en-US"/>
              </w:rPr>
              <w:t>s</w:t>
            </w:r>
            <w:ins w:id="98" w:author="Author">
              <w:r w:rsidRPr="007C3F52">
                <w:rPr>
                  <w:rFonts w:ascii="Cambria" w:eastAsia="Cambria" w:hAnsi="Cambria" w:cs="Cambria"/>
                  <w:color w:val="231F20"/>
                  <w:w w:val="90"/>
                  <w:sz w:val="19"/>
                  <w:lang w:val="en-US"/>
                </w:rPr>
                <w:t xml:space="preserve"> B, C and D;</w:t>
              </w:r>
            </w:ins>
          </w:p>
          <w:p w14:paraId="7A8FBAD0" w14:textId="4099300E" w:rsidR="00DD4322" w:rsidRPr="00794E75" w:rsidRDefault="007C3F52" w:rsidP="008700D5">
            <w:pPr>
              <w:pStyle w:val="ListParagraph"/>
              <w:widowControl w:val="0"/>
              <w:numPr>
                <w:ilvl w:val="0"/>
                <w:numId w:val="21"/>
              </w:numPr>
              <w:tabs>
                <w:tab w:val="left" w:pos="540"/>
              </w:tabs>
              <w:autoSpaceDE w:val="0"/>
              <w:autoSpaceDN w:val="0"/>
              <w:spacing w:line="228" w:lineRule="auto"/>
              <w:contextualSpacing w:val="0"/>
              <w:jc w:val="both"/>
              <w:rPr>
                <w:rFonts w:ascii="Cambria" w:hAnsi="Cambria"/>
                <w:sz w:val="19"/>
                <w:szCs w:val="19"/>
              </w:rPr>
              <w:pPrChange w:id="99" w:author="Author">
                <w:pPr>
                  <w:pStyle w:val="ListParagraph"/>
                  <w:widowControl w:val="0"/>
                  <w:tabs>
                    <w:tab w:val="left" w:pos="540"/>
                  </w:tabs>
                  <w:autoSpaceDE w:val="0"/>
                  <w:autoSpaceDN w:val="0"/>
                  <w:spacing w:line="228" w:lineRule="auto"/>
                  <w:ind w:left="0"/>
                  <w:contextualSpacing w:val="0"/>
                  <w:jc w:val="both"/>
                </w:pPr>
              </w:pPrChange>
            </w:pPr>
            <w:ins w:id="100" w:author="Author">
              <w:r w:rsidRPr="007C3F52">
                <w:rPr>
                  <w:rFonts w:ascii="Cambria" w:eastAsia="Cambria" w:hAnsi="Cambria" w:cs="Cambria"/>
                  <w:color w:val="231F20"/>
                  <w:w w:val="90"/>
                  <w:sz w:val="19"/>
                  <w:lang w:val="en-US"/>
                </w:rPr>
                <w:t>Data exchange protocol should be based on IEC 61851-7-420 according to Article 1</w:t>
              </w:r>
              <w:r w:rsidR="00B943F7">
                <w:rPr>
                  <w:rFonts w:ascii="Cambria" w:eastAsia="Cambria" w:hAnsi="Cambria" w:cs="Cambria"/>
                  <w:color w:val="231F20"/>
                  <w:w w:val="90"/>
                  <w:sz w:val="19"/>
                  <w:lang w:val="en-US"/>
                </w:rPr>
                <w:t>4</w:t>
              </w:r>
              <w:r w:rsidRPr="007C3F52">
                <w:rPr>
                  <w:rFonts w:ascii="Cambria" w:eastAsia="Cambria" w:hAnsi="Cambria" w:cs="Cambria"/>
                  <w:color w:val="231F20"/>
                  <w:w w:val="90"/>
                  <w:sz w:val="19"/>
                  <w:lang w:val="en-US"/>
                </w:rPr>
                <w:t xml:space="preserve"> 5 (d).</w:t>
              </w:r>
            </w:ins>
          </w:p>
        </w:tc>
        <w:tc>
          <w:tcPr>
            <w:tcW w:w="2718" w:type="dxa"/>
          </w:tcPr>
          <w:p w14:paraId="76FEB080" w14:textId="51BC119B" w:rsidR="00DD4322" w:rsidRPr="00794E75" w:rsidRDefault="007C3F52" w:rsidP="007C16B6">
            <w:pPr>
              <w:rPr>
                <w:rFonts w:cstheme="minorHAnsi"/>
                <w:sz w:val="19"/>
                <w:szCs w:val="19"/>
              </w:rPr>
            </w:pPr>
            <w:r>
              <w:rPr>
                <w:rFonts w:cstheme="minorHAnsi"/>
                <w:sz w:val="19"/>
                <w:szCs w:val="19"/>
              </w:rPr>
              <w:lastRenderedPageBreak/>
              <w:t>General requirements regarding Weather hazard resilience should be added to improve grid stability.</w:t>
            </w:r>
          </w:p>
        </w:tc>
        <w:tc>
          <w:tcPr>
            <w:tcW w:w="1484" w:type="dxa"/>
          </w:tcPr>
          <w:p w14:paraId="23C610EB" w14:textId="77777777" w:rsidR="00DD4322" w:rsidRPr="00794E75" w:rsidRDefault="00DD4322" w:rsidP="007C16B6">
            <w:pPr>
              <w:rPr>
                <w:rFonts w:cstheme="minorHAnsi"/>
                <w:sz w:val="19"/>
                <w:szCs w:val="19"/>
              </w:rPr>
            </w:pPr>
          </w:p>
        </w:tc>
      </w:tr>
      <w:tr w:rsidR="00DD4322" w14:paraId="0E86A3E9" w14:textId="77777777" w:rsidTr="00F31F09">
        <w:tc>
          <w:tcPr>
            <w:tcW w:w="1052" w:type="dxa"/>
          </w:tcPr>
          <w:p w14:paraId="650FB665" w14:textId="4EDD48D1" w:rsidR="00DD4322" w:rsidRDefault="007C3F52">
            <w:r>
              <w:t>1</w:t>
            </w:r>
            <w:r w:rsidR="00B943F7">
              <w:t>3</w:t>
            </w:r>
            <w:r>
              <w:t xml:space="preserve">.1 </w:t>
            </w:r>
          </w:p>
        </w:tc>
        <w:tc>
          <w:tcPr>
            <w:tcW w:w="8694" w:type="dxa"/>
          </w:tcPr>
          <w:p w14:paraId="64400F77" w14:textId="77777777" w:rsidR="007C3F52" w:rsidRPr="007C3F52" w:rsidRDefault="007C3F52" w:rsidP="007C3F52">
            <w:pPr>
              <w:widowControl w:val="0"/>
              <w:autoSpaceDE w:val="0"/>
              <w:autoSpaceDN w:val="0"/>
              <w:rPr>
                <w:rFonts w:ascii="Book Antiqua" w:eastAsia="Cambria" w:hAnsi="Cambria" w:cs="Cambria"/>
                <w:b/>
                <w:sz w:val="18"/>
                <w:szCs w:val="19"/>
                <w:lang w:val="en-US"/>
              </w:rPr>
            </w:pPr>
          </w:p>
          <w:p w14:paraId="089E27D8" w14:textId="77777777" w:rsidR="007C3F52" w:rsidRPr="007C3F52" w:rsidRDefault="007C3F52" w:rsidP="007C3F52">
            <w:pPr>
              <w:widowControl w:val="0"/>
              <w:tabs>
                <w:tab w:val="left" w:pos="540"/>
              </w:tabs>
              <w:autoSpaceDE w:val="0"/>
              <w:autoSpaceDN w:val="0"/>
              <w:jc w:val="both"/>
              <w:rPr>
                <w:rFonts w:ascii="Cambria" w:eastAsia="Cambria" w:hAnsi="Cambria" w:cs="Cambria"/>
                <w:sz w:val="19"/>
                <w:lang w:val="en-US"/>
              </w:rPr>
            </w:pPr>
            <w:r w:rsidRPr="007C3F52">
              <w:rPr>
                <w:rFonts w:ascii="Cambria" w:eastAsia="Cambria" w:hAnsi="Cambria" w:cs="Cambria"/>
                <w:color w:val="231F20"/>
                <w:w w:val="90"/>
                <w:sz w:val="19"/>
                <w:lang w:val="en-US"/>
              </w:rPr>
              <w:t>Type</w:t>
            </w:r>
            <w:r w:rsidRPr="007C3F52">
              <w:rPr>
                <w:rFonts w:ascii="Cambria" w:eastAsia="Cambria" w:hAnsi="Cambria" w:cs="Cambria"/>
                <w:color w:val="231F20"/>
                <w:spacing w:val="21"/>
                <w:w w:val="90"/>
                <w:sz w:val="19"/>
                <w:lang w:val="en-US"/>
              </w:rPr>
              <w:t xml:space="preserve"> </w:t>
            </w:r>
            <w:r w:rsidRPr="007C3F52">
              <w:rPr>
                <w:rFonts w:ascii="Cambria" w:eastAsia="Cambria" w:hAnsi="Cambria" w:cs="Cambria"/>
                <w:color w:val="231F20"/>
                <w:w w:val="90"/>
                <w:sz w:val="19"/>
                <w:lang w:val="en-US"/>
              </w:rPr>
              <w:t>A</w:t>
            </w:r>
            <w:r w:rsidRPr="007C3F52">
              <w:rPr>
                <w:rFonts w:ascii="Cambria" w:eastAsia="Cambria" w:hAnsi="Cambria" w:cs="Cambria"/>
                <w:color w:val="231F20"/>
                <w:spacing w:val="21"/>
                <w:w w:val="90"/>
                <w:sz w:val="19"/>
                <w:lang w:val="en-US"/>
              </w:rPr>
              <w:t xml:space="preserve"> </w:t>
            </w:r>
            <w:r w:rsidRPr="007C3F52">
              <w:rPr>
                <w:rFonts w:ascii="Cambria" w:eastAsia="Cambria" w:hAnsi="Cambria" w:cs="Cambria"/>
                <w:color w:val="231F20"/>
                <w:w w:val="90"/>
                <w:sz w:val="19"/>
                <w:lang w:val="en-US"/>
              </w:rPr>
              <w:t>power-generating</w:t>
            </w:r>
            <w:r w:rsidRPr="007C3F52">
              <w:rPr>
                <w:rFonts w:ascii="Cambria" w:eastAsia="Cambria" w:hAnsi="Cambria" w:cs="Cambria"/>
                <w:color w:val="231F20"/>
                <w:spacing w:val="22"/>
                <w:w w:val="90"/>
                <w:sz w:val="19"/>
                <w:lang w:val="en-US"/>
              </w:rPr>
              <w:t xml:space="preserve"> </w:t>
            </w:r>
            <w:r w:rsidRPr="007C3F52">
              <w:rPr>
                <w:rFonts w:ascii="Cambria" w:eastAsia="Cambria" w:hAnsi="Cambria" w:cs="Cambria"/>
                <w:color w:val="231F20"/>
                <w:w w:val="90"/>
                <w:sz w:val="19"/>
                <w:lang w:val="en-US"/>
              </w:rPr>
              <w:t>modules</w:t>
            </w:r>
            <w:r w:rsidRPr="007C3F52">
              <w:rPr>
                <w:rFonts w:ascii="Cambria" w:eastAsia="Cambria" w:hAnsi="Cambria" w:cs="Cambria"/>
                <w:color w:val="231F20"/>
                <w:spacing w:val="22"/>
                <w:w w:val="90"/>
                <w:sz w:val="19"/>
                <w:lang w:val="en-US"/>
              </w:rPr>
              <w:t xml:space="preserve"> </w:t>
            </w:r>
            <w:r w:rsidRPr="007C3F52">
              <w:rPr>
                <w:rFonts w:ascii="Cambria" w:eastAsia="Cambria" w:hAnsi="Cambria" w:cs="Cambria"/>
                <w:color w:val="231F20"/>
                <w:w w:val="90"/>
                <w:sz w:val="19"/>
                <w:lang w:val="en-US"/>
              </w:rPr>
              <w:t>shall</w:t>
            </w:r>
            <w:r w:rsidRPr="007C3F52">
              <w:rPr>
                <w:rFonts w:ascii="Cambria" w:eastAsia="Cambria" w:hAnsi="Cambria" w:cs="Cambria"/>
                <w:color w:val="231F20"/>
                <w:spacing w:val="22"/>
                <w:w w:val="90"/>
                <w:sz w:val="19"/>
                <w:lang w:val="en-US"/>
              </w:rPr>
              <w:t xml:space="preserve"> </w:t>
            </w:r>
            <w:r w:rsidRPr="007C3F52">
              <w:rPr>
                <w:rFonts w:ascii="Cambria" w:eastAsia="Cambria" w:hAnsi="Cambria" w:cs="Cambria"/>
                <w:color w:val="231F20"/>
                <w:w w:val="90"/>
                <w:sz w:val="19"/>
                <w:lang w:val="en-US"/>
              </w:rPr>
              <w:t>fulfil</w:t>
            </w:r>
            <w:r w:rsidRPr="007C3F52">
              <w:rPr>
                <w:rFonts w:ascii="Cambria" w:eastAsia="Cambria" w:hAnsi="Cambria" w:cs="Cambria"/>
                <w:color w:val="231F20"/>
                <w:spacing w:val="23"/>
                <w:w w:val="90"/>
                <w:sz w:val="19"/>
                <w:lang w:val="en-US"/>
              </w:rPr>
              <w:t xml:space="preserve"> </w:t>
            </w:r>
            <w:r w:rsidRPr="007C3F52">
              <w:rPr>
                <w:rFonts w:ascii="Cambria" w:eastAsia="Cambria" w:hAnsi="Cambria" w:cs="Cambria"/>
                <w:color w:val="231F20"/>
                <w:w w:val="90"/>
                <w:sz w:val="19"/>
                <w:lang w:val="en-US"/>
              </w:rPr>
              <w:t>the</w:t>
            </w:r>
            <w:r w:rsidRPr="007C3F52">
              <w:rPr>
                <w:rFonts w:ascii="Cambria" w:eastAsia="Cambria" w:hAnsi="Cambria" w:cs="Cambria"/>
                <w:color w:val="231F20"/>
                <w:spacing w:val="22"/>
                <w:w w:val="90"/>
                <w:sz w:val="19"/>
                <w:lang w:val="en-US"/>
              </w:rPr>
              <w:t xml:space="preserve"> </w:t>
            </w:r>
            <w:r w:rsidRPr="007C3F52">
              <w:rPr>
                <w:rFonts w:ascii="Cambria" w:eastAsia="Cambria" w:hAnsi="Cambria" w:cs="Cambria"/>
                <w:color w:val="231F20"/>
                <w:w w:val="90"/>
                <w:sz w:val="19"/>
                <w:lang w:val="en-US"/>
              </w:rPr>
              <w:t>following</w:t>
            </w:r>
            <w:r w:rsidRPr="007C3F52">
              <w:rPr>
                <w:rFonts w:ascii="Cambria" w:eastAsia="Cambria" w:hAnsi="Cambria" w:cs="Cambria"/>
                <w:color w:val="231F20"/>
                <w:spacing w:val="22"/>
                <w:w w:val="90"/>
                <w:sz w:val="19"/>
                <w:lang w:val="en-US"/>
              </w:rPr>
              <w:t xml:space="preserve"> </w:t>
            </w:r>
            <w:r w:rsidRPr="007C3F52">
              <w:rPr>
                <w:rFonts w:ascii="Cambria" w:eastAsia="Cambria" w:hAnsi="Cambria" w:cs="Cambria"/>
                <w:color w:val="231F20"/>
                <w:w w:val="90"/>
                <w:sz w:val="19"/>
                <w:lang w:val="en-US"/>
              </w:rPr>
              <w:t>requirements</w:t>
            </w:r>
            <w:r w:rsidRPr="007C3F52">
              <w:rPr>
                <w:rFonts w:ascii="Cambria" w:eastAsia="Cambria" w:hAnsi="Cambria" w:cs="Cambria"/>
                <w:color w:val="231F20"/>
                <w:spacing w:val="22"/>
                <w:w w:val="90"/>
                <w:sz w:val="19"/>
                <w:lang w:val="en-US"/>
              </w:rPr>
              <w:t xml:space="preserve"> </w:t>
            </w:r>
            <w:r w:rsidRPr="007C3F52">
              <w:rPr>
                <w:rFonts w:ascii="Cambria" w:eastAsia="Cambria" w:hAnsi="Cambria" w:cs="Cambria"/>
                <w:color w:val="231F20"/>
                <w:w w:val="90"/>
                <w:sz w:val="19"/>
                <w:lang w:val="en-US"/>
              </w:rPr>
              <w:t>relating</w:t>
            </w:r>
            <w:r w:rsidRPr="007C3F52">
              <w:rPr>
                <w:rFonts w:ascii="Cambria" w:eastAsia="Cambria" w:hAnsi="Cambria" w:cs="Cambria"/>
                <w:color w:val="231F20"/>
                <w:spacing w:val="21"/>
                <w:w w:val="90"/>
                <w:sz w:val="19"/>
                <w:lang w:val="en-US"/>
              </w:rPr>
              <w:t xml:space="preserve"> </w:t>
            </w:r>
            <w:r w:rsidRPr="007C3F52">
              <w:rPr>
                <w:rFonts w:ascii="Cambria" w:eastAsia="Cambria" w:hAnsi="Cambria" w:cs="Cambria"/>
                <w:color w:val="231F20"/>
                <w:w w:val="90"/>
                <w:sz w:val="19"/>
                <w:lang w:val="en-US"/>
              </w:rPr>
              <w:t>to</w:t>
            </w:r>
            <w:r w:rsidRPr="007C3F52">
              <w:rPr>
                <w:rFonts w:ascii="Cambria" w:eastAsia="Cambria" w:hAnsi="Cambria" w:cs="Cambria"/>
                <w:color w:val="231F20"/>
                <w:spacing w:val="20"/>
                <w:w w:val="90"/>
                <w:sz w:val="19"/>
                <w:lang w:val="en-US"/>
              </w:rPr>
              <w:t xml:space="preserve"> </w:t>
            </w:r>
            <w:r w:rsidRPr="007C3F52">
              <w:rPr>
                <w:rFonts w:ascii="Cambria" w:eastAsia="Cambria" w:hAnsi="Cambria" w:cs="Cambria"/>
                <w:color w:val="231F20"/>
                <w:w w:val="90"/>
                <w:sz w:val="19"/>
                <w:lang w:val="en-US"/>
              </w:rPr>
              <w:t>frequency</w:t>
            </w:r>
            <w:r w:rsidRPr="007C3F52">
              <w:rPr>
                <w:rFonts w:ascii="Cambria" w:eastAsia="Cambria" w:hAnsi="Cambria" w:cs="Cambria"/>
                <w:color w:val="231F20"/>
                <w:spacing w:val="20"/>
                <w:w w:val="90"/>
                <w:sz w:val="19"/>
                <w:lang w:val="en-US"/>
              </w:rPr>
              <w:t xml:space="preserve"> </w:t>
            </w:r>
            <w:r w:rsidRPr="007C3F52">
              <w:rPr>
                <w:rFonts w:ascii="Cambria" w:eastAsia="Cambria" w:hAnsi="Cambria" w:cs="Cambria"/>
                <w:color w:val="231F20"/>
                <w:w w:val="90"/>
                <w:sz w:val="19"/>
                <w:lang w:val="en-US"/>
              </w:rPr>
              <w:t>stability:</w:t>
            </w:r>
          </w:p>
          <w:p w14:paraId="366B3441" w14:textId="77777777" w:rsidR="007C3F52" w:rsidRPr="007C3F52" w:rsidRDefault="007C3F52" w:rsidP="007C3F52">
            <w:pPr>
              <w:widowControl w:val="0"/>
              <w:numPr>
                <w:ilvl w:val="0"/>
                <w:numId w:val="24"/>
              </w:numPr>
              <w:tabs>
                <w:tab w:val="left" w:pos="402"/>
              </w:tabs>
              <w:autoSpaceDE w:val="0"/>
              <w:autoSpaceDN w:val="0"/>
              <w:spacing w:before="147"/>
              <w:jc w:val="both"/>
              <w:rPr>
                <w:rFonts w:ascii="Cambria" w:eastAsia="Cambria" w:hAnsi="Cambria" w:cs="Cambria"/>
                <w:sz w:val="19"/>
                <w:lang w:val="en-US"/>
              </w:rPr>
            </w:pPr>
            <w:r w:rsidRPr="007C3F52">
              <w:rPr>
                <w:rFonts w:ascii="Cambria" w:eastAsia="Cambria" w:hAnsi="Cambria" w:cs="Cambria"/>
                <w:color w:val="231F20"/>
                <w:w w:val="90"/>
                <w:sz w:val="19"/>
                <w:lang w:val="en-US"/>
              </w:rPr>
              <w:t>With</w:t>
            </w:r>
            <w:r w:rsidRPr="007C3F52">
              <w:rPr>
                <w:rFonts w:ascii="Cambria" w:eastAsia="Cambria" w:hAnsi="Cambria" w:cs="Cambria"/>
                <w:color w:val="231F20"/>
                <w:spacing w:val="19"/>
                <w:w w:val="90"/>
                <w:sz w:val="19"/>
                <w:lang w:val="en-US"/>
              </w:rPr>
              <w:t xml:space="preserve"> </w:t>
            </w:r>
            <w:r w:rsidRPr="007C3F52">
              <w:rPr>
                <w:rFonts w:ascii="Cambria" w:eastAsia="Cambria" w:hAnsi="Cambria" w:cs="Cambria"/>
                <w:color w:val="231F20"/>
                <w:w w:val="90"/>
                <w:sz w:val="19"/>
                <w:lang w:val="en-US"/>
              </w:rPr>
              <w:t>regard</w:t>
            </w:r>
            <w:r w:rsidRPr="007C3F52">
              <w:rPr>
                <w:rFonts w:ascii="Cambria" w:eastAsia="Cambria" w:hAnsi="Cambria" w:cs="Cambria"/>
                <w:color w:val="231F20"/>
                <w:spacing w:val="18"/>
                <w:w w:val="90"/>
                <w:sz w:val="19"/>
                <w:lang w:val="en-US"/>
              </w:rPr>
              <w:t xml:space="preserve"> </w:t>
            </w:r>
            <w:r w:rsidRPr="007C3F52">
              <w:rPr>
                <w:rFonts w:ascii="Cambria" w:eastAsia="Cambria" w:hAnsi="Cambria" w:cs="Cambria"/>
                <w:color w:val="231F20"/>
                <w:w w:val="90"/>
                <w:sz w:val="19"/>
                <w:lang w:val="en-US"/>
              </w:rPr>
              <w:t>to</w:t>
            </w:r>
            <w:r w:rsidRPr="007C3F52">
              <w:rPr>
                <w:rFonts w:ascii="Cambria" w:eastAsia="Cambria" w:hAnsi="Cambria" w:cs="Cambria"/>
                <w:color w:val="231F20"/>
                <w:spacing w:val="18"/>
                <w:w w:val="90"/>
                <w:sz w:val="19"/>
                <w:lang w:val="en-US"/>
              </w:rPr>
              <w:t xml:space="preserve"> </w:t>
            </w:r>
            <w:r w:rsidRPr="007C3F52">
              <w:rPr>
                <w:rFonts w:ascii="Cambria" w:eastAsia="Cambria" w:hAnsi="Cambria" w:cs="Cambria"/>
                <w:color w:val="231F20"/>
                <w:w w:val="90"/>
                <w:sz w:val="19"/>
                <w:lang w:val="en-US"/>
              </w:rPr>
              <w:t>frequency</w:t>
            </w:r>
            <w:r w:rsidRPr="007C3F52">
              <w:rPr>
                <w:rFonts w:ascii="Cambria" w:eastAsia="Cambria" w:hAnsi="Cambria" w:cs="Cambria"/>
                <w:color w:val="231F20"/>
                <w:spacing w:val="20"/>
                <w:w w:val="90"/>
                <w:sz w:val="19"/>
                <w:lang w:val="en-US"/>
              </w:rPr>
              <w:t xml:space="preserve"> </w:t>
            </w:r>
            <w:r w:rsidRPr="007C3F52">
              <w:rPr>
                <w:rFonts w:ascii="Cambria" w:eastAsia="Cambria" w:hAnsi="Cambria" w:cs="Cambria"/>
                <w:color w:val="231F20"/>
                <w:w w:val="90"/>
                <w:sz w:val="19"/>
                <w:lang w:val="en-US"/>
              </w:rPr>
              <w:t>ranges:</w:t>
            </w:r>
          </w:p>
          <w:p w14:paraId="49C07096" w14:textId="77777777" w:rsidR="007C3F52" w:rsidRPr="007C3F52" w:rsidRDefault="007C3F52" w:rsidP="007C3F52">
            <w:pPr>
              <w:widowControl w:val="0"/>
              <w:numPr>
                <w:ilvl w:val="1"/>
                <w:numId w:val="24"/>
              </w:numPr>
              <w:tabs>
                <w:tab w:val="left" w:pos="742"/>
              </w:tabs>
              <w:autoSpaceDE w:val="0"/>
              <w:autoSpaceDN w:val="0"/>
              <w:spacing w:before="155" w:line="228" w:lineRule="auto"/>
              <w:ind w:right="125"/>
              <w:jc w:val="both"/>
              <w:rPr>
                <w:rFonts w:ascii="Cambria" w:eastAsia="Cambria" w:hAnsi="Cambria" w:cs="Cambria"/>
                <w:sz w:val="19"/>
                <w:lang w:val="en-US"/>
              </w:rPr>
            </w:pPr>
            <w:r w:rsidRPr="007C3F52">
              <w:rPr>
                <w:rFonts w:ascii="Cambria" w:eastAsia="Cambria" w:hAnsi="Cambria" w:cs="Cambria"/>
                <w:color w:val="231F20"/>
                <w:w w:val="95"/>
                <w:sz w:val="19"/>
                <w:lang w:val="en-US"/>
              </w:rPr>
              <w:t>a power-generating module shall be capable of remaining connected to the network and operate within the</w:t>
            </w:r>
            <w:r w:rsidRPr="007C3F52">
              <w:rPr>
                <w:rFonts w:ascii="Cambria" w:eastAsia="Cambria" w:hAnsi="Cambria" w:cs="Cambria"/>
                <w:color w:val="231F20"/>
                <w:spacing w:val="1"/>
                <w:w w:val="95"/>
                <w:sz w:val="19"/>
                <w:lang w:val="en-US"/>
              </w:rPr>
              <w:t xml:space="preserve"> </w:t>
            </w:r>
            <w:r w:rsidRPr="007C3F52">
              <w:rPr>
                <w:rFonts w:ascii="Cambria" w:eastAsia="Cambria" w:hAnsi="Cambria" w:cs="Cambria"/>
                <w:color w:val="231F20"/>
                <w:sz w:val="19"/>
                <w:lang w:val="en-US"/>
              </w:rPr>
              <w:t>frequency</w:t>
            </w:r>
            <w:r w:rsidRPr="007C3F52">
              <w:rPr>
                <w:rFonts w:ascii="Cambria" w:eastAsia="Cambria" w:hAnsi="Cambria" w:cs="Cambria"/>
                <w:color w:val="231F20"/>
                <w:spacing w:val="9"/>
                <w:sz w:val="19"/>
                <w:lang w:val="en-US"/>
              </w:rPr>
              <w:t xml:space="preserve"> </w:t>
            </w:r>
            <w:r w:rsidRPr="007C3F52">
              <w:rPr>
                <w:rFonts w:ascii="Cambria" w:eastAsia="Cambria" w:hAnsi="Cambria" w:cs="Cambria"/>
                <w:color w:val="231F20"/>
                <w:sz w:val="19"/>
                <w:lang w:val="en-US"/>
              </w:rPr>
              <w:t>ranges</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and</w:t>
            </w:r>
            <w:r w:rsidRPr="007C3F52">
              <w:rPr>
                <w:rFonts w:ascii="Cambria" w:eastAsia="Cambria" w:hAnsi="Cambria" w:cs="Cambria"/>
                <w:color w:val="231F20"/>
                <w:spacing w:val="11"/>
                <w:sz w:val="19"/>
                <w:lang w:val="en-US"/>
              </w:rPr>
              <w:t xml:space="preserve"> </w:t>
            </w:r>
            <w:r w:rsidRPr="007C3F52">
              <w:rPr>
                <w:rFonts w:ascii="Cambria" w:eastAsia="Cambria" w:hAnsi="Cambria" w:cs="Cambria"/>
                <w:color w:val="231F20"/>
                <w:sz w:val="19"/>
                <w:lang w:val="en-US"/>
              </w:rPr>
              <w:t>time</w:t>
            </w:r>
            <w:r w:rsidRPr="007C3F52">
              <w:rPr>
                <w:rFonts w:ascii="Cambria" w:eastAsia="Cambria" w:hAnsi="Cambria" w:cs="Cambria"/>
                <w:color w:val="231F20"/>
                <w:spacing w:val="11"/>
                <w:sz w:val="19"/>
                <w:lang w:val="en-US"/>
              </w:rPr>
              <w:t xml:space="preserve"> </w:t>
            </w:r>
            <w:r w:rsidRPr="007C3F52">
              <w:rPr>
                <w:rFonts w:ascii="Cambria" w:eastAsia="Cambria" w:hAnsi="Cambria" w:cs="Cambria"/>
                <w:color w:val="231F20"/>
                <w:sz w:val="19"/>
                <w:lang w:val="en-US"/>
              </w:rPr>
              <w:t>periods</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specified</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in</w:t>
            </w:r>
            <w:r w:rsidRPr="007C3F52">
              <w:rPr>
                <w:rFonts w:ascii="Cambria" w:eastAsia="Cambria" w:hAnsi="Cambria" w:cs="Cambria"/>
                <w:color w:val="231F20"/>
                <w:spacing w:val="1"/>
                <w:sz w:val="19"/>
                <w:lang w:val="en-US"/>
              </w:rPr>
              <w:t xml:space="preserve"> </w:t>
            </w:r>
            <w:r w:rsidRPr="007C3F52">
              <w:rPr>
                <w:rFonts w:ascii="Cambria" w:eastAsia="Cambria" w:hAnsi="Cambria" w:cs="Cambria"/>
                <w:color w:val="231F20"/>
                <w:sz w:val="19"/>
                <w:lang w:val="en-US"/>
              </w:rPr>
              <w:t>Table</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2;</w:t>
            </w:r>
          </w:p>
          <w:p w14:paraId="76AC1590" w14:textId="1DA966AA" w:rsidR="007C3F52" w:rsidRPr="007C3F52" w:rsidDel="002160ED" w:rsidRDefault="007C3F52" w:rsidP="007C3F52">
            <w:pPr>
              <w:widowControl w:val="0"/>
              <w:numPr>
                <w:ilvl w:val="1"/>
                <w:numId w:val="24"/>
              </w:numPr>
              <w:tabs>
                <w:tab w:val="left" w:pos="742"/>
              </w:tabs>
              <w:autoSpaceDE w:val="0"/>
              <w:autoSpaceDN w:val="0"/>
              <w:spacing w:before="156" w:line="228" w:lineRule="auto"/>
              <w:ind w:right="124"/>
              <w:jc w:val="both"/>
              <w:rPr>
                <w:del w:id="101" w:author="Author"/>
                <w:rFonts w:ascii="Cambria" w:eastAsia="Cambria" w:hAnsi="Cambria" w:cs="Cambria"/>
                <w:sz w:val="19"/>
                <w:lang w:val="en-US"/>
              </w:rPr>
            </w:pPr>
            <w:del w:id="102" w:author="Author">
              <w:r w:rsidRPr="007C3F52" w:rsidDel="002160ED">
                <w:rPr>
                  <w:rFonts w:ascii="Cambria" w:eastAsia="Cambria" w:hAnsi="Cambria" w:cs="Cambria"/>
                  <w:color w:val="231F20"/>
                  <w:w w:val="95"/>
                  <w:sz w:val="19"/>
                  <w:lang w:val="en-US"/>
                </w:rPr>
                <w:delText>the relevant system operator, in coordination with the relevant TSO, and the power-generating facility owner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may</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agree</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on</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wider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frequency</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ranges,</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longer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minimum</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times</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for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operation</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or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specific</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requirements</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for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5"/>
                  <w:sz w:val="19"/>
                  <w:lang w:val="en-US"/>
                </w:rPr>
                <w:delText>combined frequency and voltage deviations to ensure the best use of the technical capabilities of a power-</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sz w:val="19"/>
                  <w:lang w:val="en-US"/>
                </w:rPr>
                <w:delText>generating</w:delText>
              </w:r>
              <w:r w:rsidRPr="007C3F52" w:rsidDel="002160ED">
                <w:rPr>
                  <w:rFonts w:ascii="Cambria" w:eastAsia="Cambria" w:hAnsi="Cambria" w:cs="Cambria"/>
                  <w:color w:val="231F20"/>
                  <w:spacing w:val="6"/>
                  <w:sz w:val="19"/>
                  <w:lang w:val="en-US"/>
                </w:rPr>
                <w:delText xml:space="preserve"> </w:delText>
              </w:r>
              <w:r w:rsidRPr="007C3F52" w:rsidDel="002160ED">
                <w:rPr>
                  <w:rFonts w:ascii="Cambria" w:eastAsia="Cambria" w:hAnsi="Cambria" w:cs="Cambria"/>
                  <w:color w:val="231F20"/>
                  <w:sz w:val="19"/>
                  <w:lang w:val="en-US"/>
                </w:rPr>
                <w:delText>module,</w:delText>
              </w:r>
              <w:r w:rsidRPr="007C3F52" w:rsidDel="002160ED">
                <w:rPr>
                  <w:rFonts w:ascii="Cambria" w:eastAsia="Cambria" w:hAnsi="Cambria" w:cs="Cambria"/>
                  <w:color w:val="231F20"/>
                  <w:spacing w:val="6"/>
                  <w:sz w:val="19"/>
                  <w:lang w:val="en-US"/>
                </w:rPr>
                <w:delText xml:space="preserve"> </w:delText>
              </w:r>
              <w:r w:rsidRPr="007C3F52" w:rsidDel="002160ED">
                <w:rPr>
                  <w:rFonts w:ascii="Cambria" w:eastAsia="Cambria" w:hAnsi="Cambria" w:cs="Cambria"/>
                  <w:color w:val="231F20"/>
                  <w:sz w:val="19"/>
                  <w:lang w:val="en-US"/>
                </w:rPr>
                <w:delText>if</w:delText>
              </w:r>
              <w:r w:rsidRPr="007C3F52" w:rsidDel="002160ED">
                <w:rPr>
                  <w:rFonts w:ascii="Cambria" w:eastAsia="Cambria" w:hAnsi="Cambria" w:cs="Cambria"/>
                  <w:color w:val="231F20"/>
                  <w:spacing w:val="7"/>
                  <w:sz w:val="19"/>
                  <w:lang w:val="en-US"/>
                </w:rPr>
                <w:delText xml:space="preserve"> </w:delText>
              </w:r>
              <w:r w:rsidRPr="007C3F52" w:rsidDel="002160ED">
                <w:rPr>
                  <w:rFonts w:ascii="Cambria" w:eastAsia="Cambria" w:hAnsi="Cambria" w:cs="Cambria"/>
                  <w:color w:val="231F20"/>
                  <w:sz w:val="19"/>
                  <w:lang w:val="en-US"/>
                </w:rPr>
                <w:delText>it</w:delText>
              </w:r>
              <w:r w:rsidRPr="007C3F52" w:rsidDel="002160ED">
                <w:rPr>
                  <w:rFonts w:ascii="Cambria" w:eastAsia="Cambria" w:hAnsi="Cambria" w:cs="Cambria"/>
                  <w:color w:val="231F20"/>
                  <w:spacing w:val="5"/>
                  <w:sz w:val="19"/>
                  <w:lang w:val="en-US"/>
                </w:rPr>
                <w:delText xml:space="preserve"> </w:delText>
              </w:r>
              <w:r w:rsidRPr="007C3F52" w:rsidDel="002160ED">
                <w:rPr>
                  <w:rFonts w:ascii="Cambria" w:eastAsia="Cambria" w:hAnsi="Cambria" w:cs="Cambria"/>
                  <w:color w:val="231F20"/>
                  <w:sz w:val="19"/>
                  <w:lang w:val="en-US"/>
                </w:rPr>
                <w:delText>is</w:delText>
              </w:r>
              <w:r w:rsidRPr="007C3F52" w:rsidDel="002160ED">
                <w:rPr>
                  <w:rFonts w:ascii="Cambria" w:eastAsia="Cambria" w:hAnsi="Cambria" w:cs="Cambria"/>
                  <w:color w:val="231F20"/>
                  <w:spacing w:val="5"/>
                  <w:sz w:val="19"/>
                  <w:lang w:val="en-US"/>
                </w:rPr>
                <w:delText xml:space="preserve"> </w:delText>
              </w:r>
              <w:r w:rsidRPr="007C3F52" w:rsidDel="002160ED">
                <w:rPr>
                  <w:rFonts w:ascii="Cambria" w:eastAsia="Cambria" w:hAnsi="Cambria" w:cs="Cambria"/>
                  <w:color w:val="231F20"/>
                  <w:sz w:val="19"/>
                  <w:lang w:val="en-US"/>
                </w:rPr>
                <w:delText>required</w:delText>
              </w:r>
              <w:r w:rsidRPr="007C3F52" w:rsidDel="002160ED">
                <w:rPr>
                  <w:rFonts w:ascii="Cambria" w:eastAsia="Cambria" w:hAnsi="Cambria" w:cs="Cambria"/>
                  <w:color w:val="231F20"/>
                  <w:spacing w:val="5"/>
                  <w:sz w:val="19"/>
                  <w:lang w:val="en-US"/>
                </w:rPr>
                <w:delText xml:space="preserve"> </w:delText>
              </w:r>
              <w:r w:rsidRPr="007C3F52" w:rsidDel="002160ED">
                <w:rPr>
                  <w:rFonts w:ascii="Cambria" w:eastAsia="Cambria" w:hAnsi="Cambria" w:cs="Cambria"/>
                  <w:color w:val="231F20"/>
                  <w:sz w:val="19"/>
                  <w:lang w:val="en-US"/>
                </w:rPr>
                <w:delText>to</w:delText>
              </w:r>
              <w:r w:rsidRPr="007C3F52" w:rsidDel="002160ED">
                <w:rPr>
                  <w:rFonts w:ascii="Cambria" w:eastAsia="Cambria" w:hAnsi="Cambria" w:cs="Cambria"/>
                  <w:color w:val="231F20"/>
                  <w:spacing w:val="4"/>
                  <w:sz w:val="19"/>
                  <w:lang w:val="en-US"/>
                </w:rPr>
                <w:delText xml:space="preserve"> </w:delText>
              </w:r>
              <w:r w:rsidRPr="007C3F52" w:rsidDel="002160ED">
                <w:rPr>
                  <w:rFonts w:ascii="Cambria" w:eastAsia="Cambria" w:hAnsi="Cambria" w:cs="Cambria"/>
                  <w:color w:val="231F20"/>
                  <w:sz w:val="19"/>
                  <w:lang w:val="en-US"/>
                </w:rPr>
                <w:delText>preserve</w:delText>
              </w:r>
              <w:r w:rsidRPr="007C3F52" w:rsidDel="002160ED">
                <w:rPr>
                  <w:rFonts w:ascii="Cambria" w:eastAsia="Cambria" w:hAnsi="Cambria" w:cs="Cambria"/>
                  <w:color w:val="231F20"/>
                  <w:spacing w:val="5"/>
                  <w:sz w:val="19"/>
                  <w:lang w:val="en-US"/>
                </w:rPr>
                <w:delText xml:space="preserve"> </w:delText>
              </w:r>
              <w:r w:rsidRPr="007C3F52" w:rsidDel="002160ED">
                <w:rPr>
                  <w:rFonts w:ascii="Cambria" w:eastAsia="Cambria" w:hAnsi="Cambria" w:cs="Cambria"/>
                  <w:color w:val="231F20"/>
                  <w:sz w:val="19"/>
                  <w:lang w:val="en-US"/>
                </w:rPr>
                <w:delText>or</w:delText>
              </w:r>
              <w:r w:rsidRPr="007C3F52" w:rsidDel="002160ED">
                <w:rPr>
                  <w:rFonts w:ascii="Cambria" w:eastAsia="Cambria" w:hAnsi="Cambria" w:cs="Cambria"/>
                  <w:color w:val="231F20"/>
                  <w:spacing w:val="11"/>
                  <w:sz w:val="19"/>
                  <w:lang w:val="en-US"/>
                </w:rPr>
                <w:delText xml:space="preserve"> </w:delText>
              </w:r>
              <w:r w:rsidRPr="007C3F52" w:rsidDel="002160ED">
                <w:rPr>
                  <w:rFonts w:ascii="Cambria" w:eastAsia="Cambria" w:hAnsi="Cambria" w:cs="Cambria"/>
                  <w:color w:val="231F20"/>
                  <w:sz w:val="19"/>
                  <w:lang w:val="en-US"/>
                </w:rPr>
                <w:delText>to</w:delText>
              </w:r>
              <w:r w:rsidRPr="007C3F52" w:rsidDel="002160ED">
                <w:rPr>
                  <w:rFonts w:ascii="Cambria" w:eastAsia="Cambria" w:hAnsi="Cambria" w:cs="Cambria"/>
                  <w:color w:val="231F20"/>
                  <w:spacing w:val="4"/>
                  <w:sz w:val="19"/>
                  <w:lang w:val="en-US"/>
                </w:rPr>
                <w:delText xml:space="preserve"> </w:delText>
              </w:r>
              <w:r w:rsidRPr="007C3F52" w:rsidDel="002160ED">
                <w:rPr>
                  <w:rFonts w:ascii="Cambria" w:eastAsia="Cambria" w:hAnsi="Cambria" w:cs="Cambria"/>
                  <w:color w:val="231F20"/>
                  <w:sz w:val="19"/>
                  <w:lang w:val="en-US"/>
                </w:rPr>
                <w:delText>restore</w:delText>
              </w:r>
              <w:r w:rsidRPr="007C3F52" w:rsidDel="002160ED">
                <w:rPr>
                  <w:rFonts w:ascii="Cambria" w:eastAsia="Cambria" w:hAnsi="Cambria" w:cs="Cambria"/>
                  <w:color w:val="231F20"/>
                  <w:spacing w:val="5"/>
                  <w:sz w:val="19"/>
                  <w:lang w:val="en-US"/>
                </w:rPr>
                <w:delText xml:space="preserve"> </w:delText>
              </w:r>
              <w:r w:rsidRPr="007C3F52" w:rsidDel="002160ED">
                <w:rPr>
                  <w:rFonts w:ascii="Cambria" w:eastAsia="Cambria" w:hAnsi="Cambria" w:cs="Cambria"/>
                  <w:color w:val="231F20"/>
                  <w:sz w:val="19"/>
                  <w:lang w:val="en-US"/>
                </w:rPr>
                <w:delText>system</w:delText>
              </w:r>
              <w:r w:rsidRPr="007C3F52" w:rsidDel="002160ED">
                <w:rPr>
                  <w:rFonts w:ascii="Cambria" w:eastAsia="Cambria" w:hAnsi="Cambria" w:cs="Cambria"/>
                  <w:color w:val="231F20"/>
                  <w:spacing w:val="4"/>
                  <w:sz w:val="19"/>
                  <w:lang w:val="en-US"/>
                </w:rPr>
                <w:delText xml:space="preserve"> </w:delText>
              </w:r>
              <w:r w:rsidRPr="007C3F52" w:rsidDel="002160ED">
                <w:rPr>
                  <w:rFonts w:ascii="Cambria" w:eastAsia="Cambria" w:hAnsi="Cambria" w:cs="Cambria"/>
                  <w:color w:val="231F20"/>
                  <w:sz w:val="19"/>
                  <w:lang w:val="en-US"/>
                </w:rPr>
                <w:delText>security;</w:delText>
              </w:r>
            </w:del>
          </w:p>
          <w:p w14:paraId="42C424CE" w14:textId="77777777" w:rsidR="007C3F52" w:rsidRPr="007C3F52" w:rsidRDefault="007C3F52" w:rsidP="007C3F52">
            <w:pPr>
              <w:widowControl w:val="0"/>
              <w:numPr>
                <w:ilvl w:val="1"/>
                <w:numId w:val="24"/>
              </w:numPr>
              <w:tabs>
                <w:tab w:val="left" w:pos="742"/>
              </w:tabs>
              <w:autoSpaceDE w:val="0"/>
              <w:autoSpaceDN w:val="0"/>
              <w:spacing w:before="156" w:line="228" w:lineRule="auto"/>
              <w:ind w:right="125"/>
              <w:jc w:val="both"/>
              <w:rPr>
                <w:rFonts w:ascii="Cambria" w:eastAsia="Cambria" w:hAnsi="Cambria" w:cs="Cambria"/>
                <w:sz w:val="19"/>
                <w:lang w:val="en-US"/>
              </w:rPr>
            </w:pPr>
            <w:r w:rsidRPr="007C3F52">
              <w:rPr>
                <w:rFonts w:ascii="Cambria" w:eastAsia="Cambria" w:hAnsi="Cambria" w:cs="Cambria"/>
                <w:color w:val="231F20"/>
                <w:w w:val="90"/>
                <w:sz w:val="19"/>
                <w:lang w:val="en-US"/>
              </w:rPr>
              <w:t>the power-generating facility owner shall not unreasonably withhold consent to apply wider frequency ranges or</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sz w:val="19"/>
                <w:lang w:val="en-US"/>
              </w:rPr>
              <w:t>longer</w:t>
            </w:r>
            <w:r w:rsidRPr="007C3F52">
              <w:rPr>
                <w:rFonts w:ascii="Cambria" w:eastAsia="Cambria" w:hAnsi="Cambria" w:cs="Cambria"/>
                <w:color w:val="231F20"/>
                <w:spacing w:val="1"/>
                <w:sz w:val="19"/>
                <w:lang w:val="en-US"/>
              </w:rPr>
              <w:t xml:space="preserve"> </w:t>
            </w:r>
            <w:r w:rsidRPr="007C3F52">
              <w:rPr>
                <w:rFonts w:ascii="Cambria" w:eastAsia="Cambria" w:hAnsi="Cambria" w:cs="Cambria"/>
                <w:color w:val="231F20"/>
                <w:sz w:val="19"/>
                <w:lang w:val="en-US"/>
              </w:rPr>
              <w:t>minimum</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times</w:t>
            </w:r>
            <w:r w:rsidRPr="007C3F52">
              <w:rPr>
                <w:rFonts w:ascii="Cambria" w:eastAsia="Cambria" w:hAnsi="Cambria" w:cs="Cambria"/>
                <w:color w:val="231F20"/>
                <w:spacing w:val="-1"/>
                <w:sz w:val="19"/>
                <w:lang w:val="en-US"/>
              </w:rPr>
              <w:t xml:space="preserve"> </w:t>
            </w:r>
            <w:r w:rsidRPr="007C3F52">
              <w:rPr>
                <w:rFonts w:ascii="Cambria" w:eastAsia="Cambria" w:hAnsi="Cambria" w:cs="Cambria"/>
                <w:color w:val="231F20"/>
                <w:sz w:val="19"/>
                <w:lang w:val="en-US"/>
              </w:rPr>
              <w:t>for</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operation,</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taking</w:t>
            </w:r>
            <w:r w:rsidRPr="007C3F52">
              <w:rPr>
                <w:rFonts w:ascii="Cambria" w:eastAsia="Cambria" w:hAnsi="Cambria" w:cs="Cambria"/>
                <w:color w:val="231F20"/>
                <w:spacing w:val="-3"/>
                <w:sz w:val="19"/>
                <w:lang w:val="en-US"/>
              </w:rPr>
              <w:t xml:space="preserve"> </w:t>
            </w:r>
            <w:r w:rsidRPr="007C3F52">
              <w:rPr>
                <w:rFonts w:ascii="Cambria" w:eastAsia="Cambria" w:hAnsi="Cambria" w:cs="Cambria"/>
                <w:color w:val="231F20"/>
                <w:sz w:val="19"/>
                <w:lang w:val="en-US"/>
              </w:rPr>
              <w:t>account</w:t>
            </w:r>
            <w:r w:rsidRPr="007C3F52">
              <w:rPr>
                <w:rFonts w:ascii="Cambria" w:eastAsia="Cambria" w:hAnsi="Cambria" w:cs="Cambria"/>
                <w:color w:val="231F20"/>
                <w:spacing w:val="-3"/>
                <w:sz w:val="19"/>
                <w:lang w:val="en-US"/>
              </w:rPr>
              <w:t xml:space="preserve"> </w:t>
            </w:r>
            <w:r w:rsidRPr="007C3F52">
              <w:rPr>
                <w:rFonts w:ascii="Cambria" w:eastAsia="Cambria" w:hAnsi="Cambria" w:cs="Cambria"/>
                <w:color w:val="231F20"/>
                <w:sz w:val="19"/>
                <w:lang w:val="en-US"/>
              </w:rPr>
              <w:t>of</w:t>
            </w:r>
            <w:r w:rsidRPr="007C3F52">
              <w:rPr>
                <w:rFonts w:ascii="Cambria" w:eastAsia="Cambria" w:hAnsi="Cambria" w:cs="Cambria"/>
                <w:color w:val="231F20"/>
                <w:spacing w:val="1"/>
                <w:sz w:val="19"/>
                <w:lang w:val="en-US"/>
              </w:rPr>
              <w:t xml:space="preserve"> </w:t>
            </w:r>
            <w:r w:rsidRPr="007C3F52">
              <w:rPr>
                <w:rFonts w:ascii="Cambria" w:eastAsia="Cambria" w:hAnsi="Cambria" w:cs="Cambria"/>
                <w:color w:val="231F20"/>
                <w:sz w:val="19"/>
                <w:lang w:val="en-US"/>
              </w:rPr>
              <w:t>their</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economic</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and</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technical</w:t>
            </w:r>
            <w:r w:rsidRPr="007C3F52">
              <w:rPr>
                <w:rFonts w:ascii="Cambria" w:eastAsia="Cambria" w:hAnsi="Cambria" w:cs="Cambria"/>
                <w:color w:val="231F20"/>
                <w:spacing w:val="-2"/>
                <w:sz w:val="19"/>
                <w:lang w:val="en-US"/>
              </w:rPr>
              <w:t xml:space="preserve"> </w:t>
            </w:r>
            <w:r w:rsidRPr="007C3F52">
              <w:rPr>
                <w:rFonts w:ascii="Cambria" w:eastAsia="Cambria" w:hAnsi="Cambria" w:cs="Cambria"/>
                <w:color w:val="231F20"/>
                <w:sz w:val="19"/>
                <w:lang w:val="en-US"/>
              </w:rPr>
              <w:t>feasibility.</w:t>
            </w:r>
          </w:p>
          <w:p w14:paraId="79C4D776" w14:textId="6AB42C64" w:rsidR="007C3F52" w:rsidRPr="007C3F52" w:rsidRDefault="007C3F52" w:rsidP="007C3F52">
            <w:pPr>
              <w:widowControl w:val="0"/>
              <w:numPr>
                <w:ilvl w:val="0"/>
                <w:numId w:val="24"/>
              </w:numPr>
              <w:tabs>
                <w:tab w:val="left" w:pos="402"/>
              </w:tabs>
              <w:autoSpaceDE w:val="0"/>
              <w:autoSpaceDN w:val="0"/>
              <w:spacing w:before="157" w:line="228" w:lineRule="auto"/>
              <w:ind w:right="125"/>
              <w:jc w:val="both"/>
              <w:rPr>
                <w:rFonts w:ascii="Cambria" w:eastAsia="Cambria" w:hAnsi="Cambria" w:cs="Cambria"/>
                <w:sz w:val="19"/>
                <w:lang w:val="en-US"/>
              </w:rPr>
            </w:pPr>
            <w:r w:rsidRPr="007C3F52">
              <w:rPr>
                <w:rFonts w:ascii="Cambria" w:eastAsia="Cambria" w:hAnsi="Cambria" w:cs="Cambria"/>
                <w:color w:val="231F20"/>
                <w:w w:val="95"/>
                <w:sz w:val="19"/>
                <w:lang w:val="en-US"/>
              </w:rPr>
              <w:t>With regard to the rate of change of frequency withstand capability, a power-generating module shall be capable of</w:t>
            </w:r>
            <w:r w:rsidRPr="007C3F52">
              <w:rPr>
                <w:rFonts w:ascii="Cambria" w:eastAsia="Cambria" w:hAnsi="Cambria" w:cs="Cambria"/>
                <w:color w:val="231F20"/>
                <w:spacing w:val="1"/>
                <w:w w:val="95"/>
                <w:sz w:val="19"/>
                <w:lang w:val="en-US"/>
              </w:rPr>
              <w:t xml:space="preserve"> </w:t>
            </w:r>
            <w:r w:rsidRPr="007C3F52">
              <w:rPr>
                <w:rFonts w:ascii="Cambria" w:eastAsia="Cambria" w:hAnsi="Cambria" w:cs="Cambria"/>
                <w:color w:val="231F20"/>
                <w:w w:val="95"/>
                <w:sz w:val="19"/>
                <w:lang w:val="en-US"/>
              </w:rPr>
              <w:t>staying connected to the network and operate at rates of change of frequency up to a value specified</w:t>
            </w:r>
            <w:del w:id="103" w:author="Author">
              <w:r w:rsidRPr="007C3F52" w:rsidDel="002160ED">
                <w:rPr>
                  <w:rFonts w:ascii="Cambria" w:eastAsia="Cambria" w:hAnsi="Cambria" w:cs="Cambria"/>
                  <w:color w:val="231F20"/>
                  <w:w w:val="95"/>
                  <w:sz w:val="19"/>
                  <w:lang w:val="en-US"/>
                </w:rPr>
                <w:delText xml:space="preserve"> by the relevant</w:delText>
              </w:r>
              <w:r w:rsidRPr="007C3F52" w:rsidDel="002160ED">
                <w:rPr>
                  <w:rFonts w:ascii="Cambria" w:eastAsia="Cambria" w:hAnsi="Cambria" w:cs="Cambria"/>
                  <w:color w:val="231F20"/>
                  <w:spacing w:val="1"/>
                  <w:w w:val="95"/>
                  <w:sz w:val="19"/>
                  <w:lang w:val="en-US"/>
                </w:rPr>
                <w:delText xml:space="preserve"> </w:delText>
              </w:r>
              <w:r w:rsidRPr="007C3F52" w:rsidDel="002160ED">
                <w:rPr>
                  <w:rFonts w:ascii="Cambria" w:eastAsia="Cambria" w:hAnsi="Cambria" w:cs="Cambria"/>
                  <w:color w:val="231F20"/>
                  <w:w w:val="90"/>
                  <w:sz w:val="19"/>
                  <w:lang w:val="en-US"/>
                </w:rPr>
                <w:delText>TSO</w:delText>
              </w:r>
            </w:del>
            <w:ins w:id="104" w:author="Author">
              <w:r w:rsidR="002160ED">
                <w:t xml:space="preserve"> </w:t>
              </w:r>
              <w:r w:rsidR="002160ED" w:rsidRPr="002160ED">
                <w:rPr>
                  <w:rFonts w:ascii="Cambria" w:eastAsia="Cambria" w:hAnsi="Cambria" w:cs="Cambria"/>
                  <w:color w:val="231F20"/>
                  <w:w w:val="90"/>
                  <w:sz w:val="19"/>
                  <w:lang w:val="en-US"/>
                </w:rPr>
                <w:t>in the last updated version of EN50549-1</w:t>
              </w:r>
            </w:ins>
            <w:r w:rsidRPr="007C3F52">
              <w:rPr>
                <w:rFonts w:ascii="Cambria" w:eastAsia="Cambria" w:hAnsi="Cambria" w:cs="Cambria"/>
                <w:color w:val="231F20"/>
                <w:w w:val="90"/>
                <w:sz w:val="19"/>
                <w:lang w:val="en-US"/>
              </w:rPr>
              <w:t>,</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unless</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disconnection</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was</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triggered</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by</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rate-of-change-of-frequency-type</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loss</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of</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mains</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protection.</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The</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0"/>
                <w:sz w:val="19"/>
                <w:lang w:val="en-US"/>
              </w:rPr>
              <w:t>relevant</w:t>
            </w:r>
            <w:r w:rsidRPr="007C3F52">
              <w:rPr>
                <w:rFonts w:ascii="Cambria" w:eastAsia="Cambria" w:hAnsi="Cambria" w:cs="Cambria"/>
                <w:color w:val="231F20"/>
                <w:spacing w:val="1"/>
                <w:w w:val="90"/>
                <w:sz w:val="19"/>
                <w:lang w:val="en-US"/>
              </w:rPr>
              <w:t xml:space="preserve"> </w:t>
            </w:r>
            <w:r w:rsidRPr="007C3F52">
              <w:rPr>
                <w:rFonts w:ascii="Cambria" w:eastAsia="Cambria" w:hAnsi="Cambria" w:cs="Cambria"/>
                <w:color w:val="231F20"/>
                <w:w w:val="95"/>
                <w:sz w:val="19"/>
                <w:lang w:val="en-US"/>
              </w:rPr>
              <w:t>system operator, in coordination with the relevant TSO, shall specify this rate-of-change-of-frequency-type loss of</w:t>
            </w:r>
            <w:r w:rsidRPr="007C3F52">
              <w:rPr>
                <w:rFonts w:ascii="Cambria" w:eastAsia="Cambria" w:hAnsi="Cambria" w:cs="Cambria"/>
                <w:color w:val="231F20"/>
                <w:spacing w:val="1"/>
                <w:w w:val="95"/>
                <w:sz w:val="19"/>
                <w:lang w:val="en-US"/>
              </w:rPr>
              <w:t xml:space="preserve"> </w:t>
            </w:r>
            <w:r w:rsidRPr="007C3F52">
              <w:rPr>
                <w:rFonts w:ascii="Cambria" w:eastAsia="Cambria" w:hAnsi="Cambria" w:cs="Cambria"/>
                <w:color w:val="231F20"/>
                <w:sz w:val="19"/>
                <w:lang w:val="en-US"/>
              </w:rPr>
              <w:t>mains</w:t>
            </w:r>
            <w:r w:rsidRPr="007C3F52">
              <w:rPr>
                <w:rFonts w:ascii="Cambria" w:eastAsia="Cambria" w:hAnsi="Cambria" w:cs="Cambria"/>
                <w:color w:val="231F20"/>
                <w:spacing w:val="14"/>
                <w:sz w:val="19"/>
                <w:lang w:val="en-US"/>
              </w:rPr>
              <w:t xml:space="preserve"> </w:t>
            </w:r>
            <w:r w:rsidRPr="007C3F52">
              <w:rPr>
                <w:rFonts w:ascii="Cambria" w:eastAsia="Cambria" w:hAnsi="Cambria" w:cs="Cambria"/>
                <w:color w:val="231F20"/>
                <w:sz w:val="19"/>
                <w:lang w:val="en-US"/>
              </w:rPr>
              <w:t>protection.</w:t>
            </w:r>
          </w:p>
          <w:p w14:paraId="0F8AC7E6" w14:textId="77777777" w:rsidR="007C3F52" w:rsidRPr="007C3F52" w:rsidRDefault="007C3F52" w:rsidP="007C3F52">
            <w:pPr>
              <w:widowControl w:val="0"/>
              <w:autoSpaceDE w:val="0"/>
              <w:autoSpaceDN w:val="0"/>
              <w:spacing w:before="5"/>
              <w:rPr>
                <w:rFonts w:ascii="Cambria" w:eastAsia="Cambria" w:hAnsi="Cambria" w:cs="Cambria"/>
                <w:sz w:val="10"/>
                <w:szCs w:val="19"/>
                <w:lang w:val="en-US"/>
              </w:rPr>
            </w:pPr>
          </w:p>
          <w:p w14:paraId="5A238A1C" w14:textId="77777777" w:rsidR="007C3F52" w:rsidRPr="007C3F52" w:rsidRDefault="007C3F52" w:rsidP="007C3F52">
            <w:pPr>
              <w:widowControl w:val="0"/>
              <w:autoSpaceDE w:val="0"/>
              <w:autoSpaceDN w:val="0"/>
              <w:spacing w:before="102"/>
              <w:ind w:left="823" w:right="549"/>
              <w:jc w:val="center"/>
              <w:rPr>
                <w:rFonts w:ascii="Cambria" w:eastAsia="Cambria" w:hAnsi="Cambria" w:cs="Cambria"/>
                <w:i/>
                <w:sz w:val="19"/>
                <w:lang w:val="en-US"/>
              </w:rPr>
            </w:pPr>
            <w:r w:rsidRPr="007C3F52">
              <w:rPr>
                <w:rFonts w:ascii="Cambria" w:eastAsia="Cambria" w:hAnsi="Cambria" w:cs="Cambria"/>
                <w:i/>
                <w:color w:val="231F20"/>
                <w:spacing w:val="-3"/>
                <w:w w:val="95"/>
                <w:sz w:val="19"/>
                <w:lang w:val="en-US"/>
              </w:rPr>
              <w:t>Table</w:t>
            </w:r>
            <w:r w:rsidRPr="007C3F52">
              <w:rPr>
                <w:rFonts w:ascii="Cambria" w:eastAsia="Cambria" w:hAnsi="Cambria" w:cs="Cambria"/>
                <w:i/>
                <w:color w:val="231F20"/>
                <w:spacing w:val="-2"/>
                <w:w w:val="95"/>
                <w:sz w:val="19"/>
                <w:lang w:val="en-US"/>
              </w:rPr>
              <w:t xml:space="preserve"> 2</w:t>
            </w:r>
          </w:p>
          <w:p w14:paraId="20763FEC" w14:textId="77777777" w:rsidR="007C3F52" w:rsidRPr="007C3F52" w:rsidRDefault="007C3F52" w:rsidP="007C3F52">
            <w:pPr>
              <w:widowControl w:val="0"/>
              <w:autoSpaceDE w:val="0"/>
              <w:autoSpaceDN w:val="0"/>
              <w:spacing w:before="7"/>
              <w:rPr>
                <w:rFonts w:ascii="Cambria" w:eastAsia="Cambria" w:hAnsi="Cambria" w:cs="Cambria"/>
                <w:i/>
                <w:sz w:val="20"/>
                <w:szCs w:val="19"/>
                <w:lang w:val="en-US"/>
              </w:rPr>
            </w:pPr>
          </w:p>
          <w:p w14:paraId="737EFBDA" w14:textId="77777777" w:rsidR="007C3F52" w:rsidRPr="007C3F52" w:rsidRDefault="007C3F52" w:rsidP="007C3F52">
            <w:pPr>
              <w:widowControl w:val="0"/>
              <w:autoSpaceDE w:val="0"/>
              <w:autoSpaceDN w:val="0"/>
              <w:spacing w:line="220" w:lineRule="auto"/>
              <w:ind w:left="913" w:right="636" w:hanging="1"/>
              <w:jc w:val="center"/>
              <w:outlineLvl w:val="0"/>
              <w:rPr>
                <w:rFonts w:ascii="Book Antiqua" w:eastAsia="Book Antiqua" w:hAnsi="Book Antiqua" w:cs="Book Antiqua"/>
                <w:b/>
                <w:bCs/>
                <w:sz w:val="19"/>
                <w:szCs w:val="19"/>
                <w:lang w:val="en-US"/>
              </w:rPr>
            </w:pPr>
            <w:r w:rsidRPr="007C3F52">
              <w:rPr>
                <w:rFonts w:ascii="Book Antiqua" w:eastAsia="Book Antiqua" w:hAnsi="Book Antiqua" w:cs="Book Antiqua"/>
                <w:b/>
                <w:bCs/>
                <w:color w:val="231F20"/>
                <w:w w:val="95"/>
                <w:sz w:val="19"/>
                <w:szCs w:val="19"/>
                <w:lang w:val="en-US"/>
              </w:rPr>
              <w:t>Minimum</w:t>
            </w:r>
            <w:r w:rsidRPr="007C3F52">
              <w:rPr>
                <w:rFonts w:ascii="Book Antiqua" w:eastAsia="Book Antiqua" w:hAnsi="Book Antiqua" w:cs="Book Antiqua"/>
                <w:b/>
                <w:bCs/>
                <w:color w:val="231F20"/>
                <w:spacing w:val="2"/>
                <w:w w:val="95"/>
                <w:sz w:val="19"/>
                <w:szCs w:val="19"/>
                <w:lang w:val="en-US"/>
              </w:rPr>
              <w:t xml:space="preserve"> </w:t>
            </w:r>
            <w:proofErr w:type="gramStart"/>
            <w:r w:rsidRPr="007C3F52">
              <w:rPr>
                <w:rFonts w:ascii="Book Antiqua" w:eastAsia="Book Antiqua" w:hAnsi="Book Antiqua" w:cs="Book Antiqua"/>
                <w:b/>
                <w:bCs/>
                <w:color w:val="231F20"/>
                <w:w w:val="95"/>
                <w:sz w:val="19"/>
                <w:szCs w:val="19"/>
                <w:lang w:val="en-US"/>
              </w:rPr>
              <w:t>time</w:t>
            </w:r>
            <w:r w:rsidRPr="007C3F52">
              <w:rPr>
                <w:rFonts w:ascii="Book Antiqua" w:eastAsia="Book Antiqua" w:hAnsi="Book Antiqua" w:cs="Book Antiqua"/>
                <w:b/>
                <w:bCs/>
                <w:color w:val="231F20"/>
                <w:spacing w:val="3"/>
                <w:w w:val="95"/>
                <w:sz w:val="19"/>
                <w:szCs w:val="19"/>
                <w:lang w:val="en-US"/>
              </w:rPr>
              <w:t xml:space="preserve"> </w:t>
            </w:r>
            <w:r w:rsidRPr="007C3F52">
              <w:rPr>
                <w:rFonts w:ascii="Book Antiqua" w:eastAsia="Book Antiqua" w:hAnsi="Book Antiqua" w:cs="Book Antiqua"/>
                <w:b/>
                <w:bCs/>
                <w:color w:val="231F20"/>
                <w:w w:val="95"/>
                <w:sz w:val="19"/>
                <w:szCs w:val="19"/>
                <w:lang w:val="en-US"/>
              </w:rPr>
              <w:t>periods</w:t>
            </w:r>
            <w:proofErr w:type="gramEnd"/>
            <w:r w:rsidRPr="007C3F52">
              <w:rPr>
                <w:rFonts w:ascii="Book Antiqua" w:eastAsia="Book Antiqua" w:hAnsi="Book Antiqua" w:cs="Book Antiqua"/>
                <w:b/>
                <w:bCs/>
                <w:color w:val="231F20"/>
                <w:spacing w:val="2"/>
                <w:w w:val="95"/>
                <w:sz w:val="19"/>
                <w:szCs w:val="19"/>
                <w:lang w:val="en-US"/>
              </w:rPr>
              <w:t xml:space="preserve"> </w:t>
            </w:r>
            <w:r w:rsidRPr="007C3F52">
              <w:rPr>
                <w:rFonts w:ascii="Book Antiqua" w:eastAsia="Book Antiqua" w:hAnsi="Book Antiqua" w:cs="Book Antiqua"/>
                <w:b/>
                <w:bCs/>
                <w:color w:val="231F20"/>
                <w:w w:val="95"/>
                <w:sz w:val="19"/>
                <w:szCs w:val="19"/>
                <w:lang w:val="en-US"/>
              </w:rPr>
              <w:t>for</w:t>
            </w:r>
            <w:r w:rsidRPr="007C3F52">
              <w:rPr>
                <w:rFonts w:ascii="Book Antiqua" w:eastAsia="Book Antiqua" w:hAnsi="Book Antiqua" w:cs="Book Antiqua"/>
                <w:b/>
                <w:bCs/>
                <w:color w:val="231F20"/>
                <w:spacing w:val="5"/>
                <w:w w:val="95"/>
                <w:sz w:val="19"/>
                <w:szCs w:val="19"/>
                <w:lang w:val="en-US"/>
              </w:rPr>
              <w:t xml:space="preserve"> </w:t>
            </w:r>
            <w:r w:rsidRPr="007C3F52">
              <w:rPr>
                <w:rFonts w:ascii="Book Antiqua" w:eastAsia="Book Antiqua" w:hAnsi="Book Antiqua" w:cs="Book Antiqua"/>
                <w:b/>
                <w:bCs/>
                <w:color w:val="231F20"/>
                <w:w w:val="95"/>
                <w:sz w:val="19"/>
                <w:szCs w:val="19"/>
                <w:lang w:val="en-US"/>
              </w:rPr>
              <w:t>which</w:t>
            </w:r>
            <w:r w:rsidRPr="007C3F52">
              <w:rPr>
                <w:rFonts w:ascii="Book Antiqua" w:eastAsia="Book Antiqua" w:hAnsi="Book Antiqua" w:cs="Book Antiqua"/>
                <w:b/>
                <w:bCs/>
                <w:color w:val="231F20"/>
                <w:spacing w:val="3"/>
                <w:w w:val="95"/>
                <w:sz w:val="19"/>
                <w:szCs w:val="19"/>
                <w:lang w:val="en-US"/>
              </w:rPr>
              <w:t xml:space="preserve"> </w:t>
            </w:r>
            <w:r w:rsidRPr="007C3F52">
              <w:rPr>
                <w:rFonts w:ascii="Book Antiqua" w:eastAsia="Book Antiqua" w:hAnsi="Book Antiqua" w:cs="Book Antiqua"/>
                <w:b/>
                <w:bCs/>
                <w:color w:val="231F20"/>
                <w:w w:val="95"/>
                <w:sz w:val="19"/>
                <w:szCs w:val="19"/>
                <w:lang w:val="en-US"/>
              </w:rPr>
              <w:t>a</w:t>
            </w:r>
            <w:r w:rsidRPr="007C3F52">
              <w:rPr>
                <w:rFonts w:ascii="Book Antiqua" w:eastAsia="Book Antiqua" w:hAnsi="Book Antiqua" w:cs="Book Antiqua"/>
                <w:b/>
                <w:bCs/>
                <w:color w:val="231F20"/>
                <w:spacing w:val="2"/>
                <w:w w:val="95"/>
                <w:sz w:val="19"/>
                <w:szCs w:val="19"/>
                <w:lang w:val="en-US"/>
              </w:rPr>
              <w:t xml:space="preserve"> </w:t>
            </w:r>
            <w:r w:rsidRPr="007C3F52">
              <w:rPr>
                <w:rFonts w:ascii="Book Antiqua" w:eastAsia="Book Antiqua" w:hAnsi="Book Antiqua" w:cs="Book Antiqua"/>
                <w:b/>
                <w:bCs/>
                <w:color w:val="231F20"/>
                <w:w w:val="95"/>
                <w:sz w:val="19"/>
                <w:szCs w:val="19"/>
                <w:lang w:val="en-US"/>
              </w:rPr>
              <w:t>power-generating</w:t>
            </w:r>
            <w:r w:rsidRPr="007C3F52">
              <w:rPr>
                <w:rFonts w:ascii="Book Antiqua" w:eastAsia="Book Antiqua" w:hAnsi="Book Antiqua" w:cs="Book Antiqua"/>
                <w:b/>
                <w:bCs/>
                <w:color w:val="231F20"/>
                <w:spacing w:val="2"/>
                <w:w w:val="95"/>
                <w:sz w:val="19"/>
                <w:szCs w:val="19"/>
                <w:lang w:val="en-US"/>
              </w:rPr>
              <w:t xml:space="preserve"> </w:t>
            </w:r>
            <w:r w:rsidRPr="007C3F52">
              <w:rPr>
                <w:rFonts w:ascii="Book Antiqua" w:eastAsia="Book Antiqua" w:hAnsi="Book Antiqua" w:cs="Book Antiqua"/>
                <w:b/>
                <w:bCs/>
                <w:color w:val="231F20"/>
                <w:w w:val="95"/>
                <w:sz w:val="19"/>
                <w:szCs w:val="19"/>
                <w:lang w:val="en-US"/>
              </w:rPr>
              <w:t>module</w:t>
            </w:r>
            <w:r w:rsidRPr="007C3F52">
              <w:rPr>
                <w:rFonts w:ascii="Book Antiqua" w:eastAsia="Book Antiqua" w:hAnsi="Book Antiqua" w:cs="Book Antiqua"/>
                <w:b/>
                <w:bCs/>
                <w:color w:val="231F20"/>
                <w:spacing w:val="2"/>
                <w:w w:val="95"/>
                <w:sz w:val="19"/>
                <w:szCs w:val="19"/>
                <w:lang w:val="en-US"/>
              </w:rPr>
              <w:t xml:space="preserve"> </w:t>
            </w:r>
            <w:r w:rsidRPr="007C3F52">
              <w:rPr>
                <w:rFonts w:ascii="Book Antiqua" w:eastAsia="Book Antiqua" w:hAnsi="Book Antiqua" w:cs="Book Antiqua"/>
                <w:b/>
                <w:bCs/>
                <w:color w:val="231F20"/>
                <w:w w:val="95"/>
                <w:sz w:val="19"/>
                <w:szCs w:val="19"/>
                <w:lang w:val="en-US"/>
              </w:rPr>
              <w:t>has</w:t>
            </w:r>
            <w:r w:rsidRPr="007C3F52">
              <w:rPr>
                <w:rFonts w:ascii="Book Antiqua" w:eastAsia="Book Antiqua" w:hAnsi="Book Antiqua" w:cs="Book Antiqua"/>
                <w:b/>
                <w:bCs/>
                <w:color w:val="231F20"/>
                <w:spacing w:val="4"/>
                <w:w w:val="95"/>
                <w:sz w:val="19"/>
                <w:szCs w:val="19"/>
                <w:lang w:val="en-US"/>
              </w:rPr>
              <w:t xml:space="preserve"> </w:t>
            </w:r>
            <w:r w:rsidRPr="007C3F52">
              <w:rPr>
                <w:rFonts w:ascii="Book Antiqua" w:eastAsia="Book Antiqua" w:hAnsi="Book Antiqua" w:cs="Book Antiqua"/>
                <w:b/>
                <w:bCs/>
                <w:color w:val="231F20"/>
                <w:w w:val="95"/>
                <w:sz w:val="19"/>
                <w:szCs w:val="19"/>
                <w:lang w:val="en-US"/>
              </w:rPr>
              <w:t>to be</w:t>
            </w:r>
            <w:r w:rsidRPr="007C3F52">
              <w:rPr>
                <w:rFonts w:ascii="Book Antiqua" w:eastAsia="Book Antiqua" w:hAnsi="Book Antiqua" w:cs="Book Antiqua"/>
                <w:b/>
                <w:bCs/>
                <w:color w:val="231F20"/>
                <w:spacing w:val="3"/>
                <w:w w:val="95"/>
                <w:sz w:val="19"/>
                <w:szCs w:val="19"/>
                <w:lang w:val="en-US"/>
              </w:rPr>
              <w:t xml:space="preserve"> </w:t>
            </w:r>
            <w:r w:rsidRPr="007C3F52">
              <w:rPr>
                <w:rFonts w:ascii="Book Antiqua" w:eastAsia="Book Antiqua" w:hAnsi="Book Antiqua" w:cs="Book Antiqua"/>
                <w:b/>
                <w:bCs/>
                <w:color w:val="231F20"/>
                <w:w w:val="95"/>
                <w:sz w:val="19"/>
                <w:szCs w:val="19"/>
                <w:lang w:val="en-US"/>
              </w:rPr>
              <w:t>capable</w:t>
            </w:r>
            <w:r w:rsidRPr="007C3F52">
              <w:rPr>
                <w:rFonts w:ascii="Book Antiqua" w:eastAsia="Book Antiqua" w:hAnsi="Book Antiqua" w:cs="Book Antiqua"/>
                <w:b/>
                <w:bCs/>
                <w:color w:val="231F20"/>
                <w:spacing w:val="2"/>
                <w:w w:val="95"/>
                <w:sz w:val="19"/>
                <w:szCs w:val="19"/>
                <w:lang w:val="en-US"/>
              </w:rPr>
              <w:t xml:space="preserve"> </w:t>
            </w:r>
            <w:r w:rsidRPr="007C3F52">
              <w:rPr>
                <w:rFonts w:ascii="Book Antiqua" w:eastAsia="Book Antiqua" w:hAnsi="Book Antiqua" w:cs="Book Antiqua"/>
                <w:b/>
                <w:bCs/>
                <w:color w:val="231F20"/>
                <w:w w:val="95"/>
                <w:sz w:val="19"/>
                <w:szCs w:val="19"/>
                <w:lang w:val="en-US"/>
              </w:rPr>
              <w:t>of</w:t>
            </w:r>
            <w:r w:rsidRPr="007C3F52">
              <w:rPr>
                <w:rFonts w:ascii="Book Antiqua" w:eastAsia="Book Antiqua" w:hAnsi="Book Antiqua" w:cs="Book Antiqua"/>
                <w:b/>
                <w:bCs/>
                <w:color w:val="231F20"/>
                <w:spacing w:val="1"/>
                <w:w w:val="95"/>
                <w:sz w:val="19"/>
                <w:szCs w:val="19"/>
                <w:lang w:val="en-US"/>
              </w:rPr>
              <w:t xml:space="preserve"> </w:t>
            </w:r>
            <w:r w:rsidRPr="007C3F52">
              <w:rPr>
                <w:rFonts w:ascii="Book Antiqua" w:eastAsia="Book Antiqua" w:hAnsi="Book Antiqua" w:cs="Book Antiqua"/>
                <w:b/>
                <w:bCs/>
                <w:color w:val="231F20"/>
                <w:w w:val="95"/>
                <w:sz w:val="19"/>
                <w:szCs w:val="19"/>
                <w:lang w:val="en-US"/>
              </w:rPr>
              <w:t>operating</w:t>
            </w:r>
            <w:r w:rsidRPr="007C3F52">
              <w:rPr>
                <w:rFonts w:ascii="Book Antiqua" w:eastAsia="Book Antiqua" w:hAnsi="Book Antiqua" w:cs="Book Antiqua"/>
                <w:b/>
                <w:bCs/>
                <w:color w:val="231F20"/>
                <w:spacing w:val="2"/>
                <w:w w:val="95"/>
                <w:sz w:val="19"/>
                <w:szCs w:val="19"/>
                <w:lang w:val="en-US"/>
              </w:rPr>
              <w:t xml:space="preserve"> </w:t>
            </w:r>
            <w:r w:rsidRPr="007C3F52">
              <w:rPr>
                <w:rFonts w:ascii="Book Antiqua" w:eastAsia="Book Antiqua" w:hAnsi="Book Antiqua" w:cs="Book Antiqua"/>
                <w:b/>
                <w:bCs/>
                <w:color w:val="231F20"/>
                <w:w w:val="95"/>
                <w:sz w:val="19"/>
                <w:szCs w:val="19"/>
                <w:lang w:val="en-US"/>
              </w:rPr>
              <w:t>on</w:t>
            </w:r>
            <w:r w:rsidRPr="007C3F52">
              <w:rPr>
                <w:rFonts w:ascii="Book Antiqua" w:eastAsia="Book Antiqua" w:hAnsi="Book Antiqua" w:cs="Book Antiqua"/>
                <w:b/>
                <w:bCs/>
                <w:color w:val="231F20"/>
                <w:spacing w:val="-42"/>
                <w:w w:val="95"/>
                <w:sz w:val="19"/>
                <w:szCs w:val="19"/>
                <w:lang w:val="en-US"/>
              </w:rPr>
              <w:t xml:space="preserve"> </w:t>
            </w:r>
            <w:r w:rsidRPr="007C3F52">
              <w:rPr>
                <w:rFonts w:ascii="Book Antiqua" w:eastAsia="Book Antiqua" w:hAnsi="Book Antiqua" w:cs="Book Antiqua"/>
                <w:b/>
                <w:bCs/>
                <w:color w:val="231F20"/>
                <w:w w:val="95"/>
                <w:sz w:val="19"/>
                <w:szCs w:val="19"/>
                <w:lang w:val="en-US"/>
              </w:rPr>
              <w:t>different</w:t>
            </w:r>
            <w:r w:rsidRPr="007C3F52">
              <w:rPr>
                <w:rFonts w:ascii="Book Antiqua" w:eastAsia="Book Antiqua" w:hAnsi="Book Antiqua" w:cs="Book Antiqua"/>
                <w:b/>
                <w:bCs/>
                <w:color w:val="231F20"/>
                <w:spacing w:val="33"/>
                <w:w w:val="95"/>
                <w:sz w:val="19"/>
                <w:szCs w:val="19"/>
                <w:lang w:val="en-US"/>
              </w:rPr>
              <w:t xml:space="preserve"> </w:t>
            </w:r>
            <w:r w:rsidRPr="007C3F52">
              <w:rPr>
                <w:rFonts w:ascii="Book Antiqua" w:eastAsia="Book Antiqua" w:hAnsi="Book Antiqua" w:cs="Book Antiqua"/>
                <w:b/>
                <w:bCs/>
                <w:color w:val="231F20"/>
                <w:w w:val="95"/>
                <w:sz w:val="19"/>
                <w:szCs w:val="19"/>
                <w:lang w:val="en-US"/>
              </w:rPr>
              <w:t>frequencies,</w:t>
            </w:r>
            <w:r w:rsidRPr="007C3F52">
              <w:rPr>
                <w:rFonts w:ascii="Book Antiqua" w:eastAsia="Book Antiqua" w:hAnsi="Book Antiqua" w:cs="Book Antiqua"/>
                <w:b/>
                <w:bCs/>
                <w:color w:val="231F20"/>
                <w:spacing w:val="32"/>
                <w:w w:val="95"/>
                <w:sz w:val="19"/>
                <w:szCs w:val="19"/>
                <w:lang w:val="en-US"/>
              </w:rPr>
              <w:t xml:space="preserve"> </w:t>
            </w:r>
            <w:r w:rsidRPr="007C3F52">
              <w:rPr>
                <w:rFonts w:ascii="Book Antiqua" w:eastAsia="Book Antiqua" w:hAnsi="Book Antiqua" w:cs="Book Antiqua"/>
                <w:b/>
                <w:bCs/>
                <w:color w:val="231F20"/>
                <w:w w:val="95"/>
                <w:sz w:val="19"/>
                <w:szCs w:val="19"/>
                <w:lang w:val="en-US"/>
              </w:rPr>
              <w:t>deviating</w:t>
            </w:r>
            <w:r w:rsidRPr="007C3F52">
              <w:rPr>
                <w:rFonts w:ascii="Book Antiqua" w:eastAsia="Book Antiqua" w:hAnsi="Book Antiqua" w:cs="Book Antiqua"/>
                <w:b/>
                <w:bCs/>
                <w:color w:val="231F20"/>
                <w:spacing w:val="33"/>
                <w:w w:val="95"/>
                <w:sz w:val="19"/>
                <w:szCs w:val="19"/>
                <w:lang w:val="en-US"/>
              </w:rPr>
              <w:t xml:space="preserve"> </w:t>
            </w:r>
            <w:r w:rsidRPr="007C3F52">
              <w:rPr>
                <w:rFonts w:ascii="Book Antiqua" w:eastAsia="Book Antiqua" w:hAnsi="Book Antiqua" w:cs="Book Antiqua"/>
                <w:b/>
                <w:bCs/>
                <w:color w:val="231F20"/>
                <w:w w:val="95"/>
                <w:sz w:val="19"/>
                <w:szCs w:val="19"/>
                <w:lang w:val="en-US"/>
              </w:rPr>
              <w:t>from</w:t>
            </w:r>
            <w:r w:rsidRPr="007C3F52">
              <w:rPr>
                <w:rFonts w:ascii="Book Antiqua" w:eastAsia="Book Antiqua" w:hAnsi="Book Antiqua" w:cs="Book Antiqua"/>
                <w:b/>
                <w:bCs/>
                <w:color w:val="231F20"/>
                <w:spacing w:val="33"/>
                <w:w w:val="95"/>
                <w:sz w:val="19"/>
                <w:szCs w:val="19"/>
                <w:lang w:val="en-US"/>
              </w:rPr>
              <w:t xml:space="preserve"> </w:t>
            </w:r>
            <w:r w:rsidRPr="007C3F52">
              <w:rPr>
                <w:rFonts w:ascii="Book Antiqua" w:eastAsia="Book Antiqua" w:hAnsi="Book Antiqua" w:cs="Book Antiqua"/>
                <w:b/>
                <w:bCs/>
                <w:color w:val="231F20"/>
                <w:w w:val="95"/>
                <w:sz w:val="19"/>
                <w:szCs w:val="19"/>
                <w:lang w:val="en-US"/>
              </w:rPr>
              <w:t>a</w:t>
            </w:r>
            <w:r w:rsidRPr="007C3F52">
              <w:rPr>
                <w:rFonts w:ascii="Book Antiqua" w:eastAsia="Book Antiqua" w:hAnsi="Book Antiqua" w:cs="Book Antiqua"/>
                <w:b/>
                <w:bCs/>
                <w:color w:val="231F20"/>
                <w:spacing w:val="32"/>
                <w:w w:val="95"/>
                <w:sz w:val="19"/>
                <w:szCs w:val="19"/>
                <w:lang w:val="en-US"/>
              </w:rPr>
              <w:t xml:space="preserve"> </w:t>
            </w:r>
            <w:r w:rsidRPr="007C3F52">
              <w:rPr>
                <w:rFonts w:ascii="Book Antiqua" w:eastAsia="Book Antiqua" w:hAnsi="Book Antiqua" w:cs="Book Antiqua"/>
                <w:b/>
                <w:bCs/>
                <w:color w:val="231F20"/>
                <w:w w:val="95"/>
                <w:sz w:val="19"/>
                <w:szCs w:val="19"/>
                <w:lang w:val="en-US"/>
              </w:rPr>
              <w:t>nominal</w:t>
            </w:r>
            <w:r w:rsidRPr="007C3F52">
              <w:rPr>
                <w:rFonts w:ascii="Book Antiqua" w:eastAsia="Book Antiqua" w:hAnsi="Book Antiqua" w:cs="Book Antiqua"/>
                <w:b/>
                <w:bCs/>
                <w:color w:val="231F20"/>
                <w:spacing w:val="32"/>
                <w:w w:val="95"/>
                <w:sz w:val="19"/>
                <w:szCs w:val="19"/>
                <w:lang w:val="en-US"/>
              </w:rPr>
              <w:t xml:space="preserve"> </w:t>
            </w:r>
            <w:r w:rsidRPr="007C3F52">
              <w:rPr>
                <w:rFonts w:ascii="Book Antiqua" w:eastAsia="Book Antiqua" w:hAnsi="Book Antiqua" w:cs="Book Antiqua"/>
                <w:b/>
                <w:bCs/>
                <w:color w:val="231F20"/>
                <w:w w:val="95"/>
                <w:sz w:val="19"/>
                <w:szCs w:val="19"/>
                <w:lang w:val="en-US"/>
              </w:rPr>
              <w:t>value,</w:t>
            </w:r>
            <w:r w:rsidRPr="007C3F52">
              <w:rPr>
                <w:rFonts w:ascii="Book Antiqua" w:eastAsia="Book Antiqua" w:hAnsi="Book Antiqua" w:cs="Book Antiqua"/>
                <w:b/>
                <w:bCs/>
                <w:color w:val="231F20"/>
                <w:spacing w:val="32"/>
                <w:w w:val="95"/>
                <w:sz w:val="19"/>
                <w:szCs w:val="19"/>
                <w:lang w:val="en-US"/>
              </w:rPr>
              <w:t xml:space="preserve"> </w:t>
            </w:r>
            <w:r w:rsidRPr="007C3F52">
              <w:rPr>
                <w:rFonts w:ascii="Book Antiqua" w:eastAsia="Book Antiqua" w:hAnsi="Book Antiqua" w:cs="Book Antiqua"/>
                <w:b/>
                <w:bCs/>
                <w:color w:val="231F20"/>
                <w:w w:val="95"/>
                <w:sz w:val="19"/>
                <w:szCs w:val="19"/>
                <w:lang w:val="en-US"/>
              </w:rPr>
              <w:t>without</w:t>
            </w:r>
            <w:r w:rsidRPr="007C3F52">
              <w:rPr>
                <w:rFonts w:ascii="Book Antiqua" w:eastAsia="Book Antiqua" w:hAnsi="Book Antiqua" w:cs="Book Antiqua"/>
                <w:b/>
                <w:bCs/>
                <w:color w:val="231F20"/>
                <w:spacing w:val="33"/>
                <w:w w:val="95"/>
                <w:sz w:val="19"/>
                <w:szCs w:val="19"/>
                <w:lang w:val="en-US"/>
              </w:rPr>
              <w:t xml:space="preserve"> </w:t>
            </w:r>
            <w:r w:rsidRPr="007C3F52">
              <w:rPr>
                <w:rFonts w:ascii="Book Antiqua" w:eastAsia="Book Antiqua" w:hAnsi="Book Antiqua" w:cs="Book Antiqua"/>
                <w:b/>
                <w:bCs/>
                <w:color w:val="231F20"/>
                <w:w w:val="95"/>
                <w:sz w:val="19"/>
                <w:szCs w:val="19"/>
                <w:lang w:val="en-US"/>
              </w:rPr>
              <w:t>disconnecting</w:t>
            </w:r>
            <w:r w:rsidRPr="007C3F52">
              <w:rPr>
                <w:rFonts w:ascii="Book Antiqua" w:eastAsia="Book Antiqua" w:hAnsi="Book Antiqua" w:cs="Book Antiqua"/>
                <w:b/>
                <w:bCs/>
                <w:color w:val="231F20"/>
                <w:spacing w:val="33"/>
                <w:w w:val="95"/>
                <w:sz w:val="19"/>
                <w:szCs w:val="19"/>
                <w:lang w:val="en-US"/>
              </w:rPr>
              <w:t xml:space="preserve"> </w:t>
            </w:r>
            <w:r w:rsidRPr="007C3F52">
              <w:rPr>
                <w:rFonts w:ascii="Book Antiqua" w:eastAsia="Book Antiqua" w:hAnsi="Book Antiqua" w:cs="Book Antiqua"/>
                <w:b/>
                <w:bCs/>
                <w:color w:val="231F20"/>
                <w:w w:val="95"/>
                <w:sz w:val="19"/>
                <w:szCs w:val="19"/>
                <w:lang w:val="en-US"/>
              </w:rPr>
              <w:t>from</w:t>
            </w:r>
            <w:r w:rsidRPr="007C3F52">
              <w:rPr>
                <w:rFonts w:ascii="Book Antiqua" w:eastAsia="Book Antiqua" w:hAnsi="Book Antiqua" w:cs="Book Antiqua"/>
                <w:b/>
                <w:bCs/>
                <w:color w:val="231F20"/>
                <w:spacing w:val="33"/>
                <w:w w:val="95"/>
                <w:sz w:val="19"/>
                <w:szCs w:val="19"/>
                <w:lang w:val="en-US"/>
              </w:rPr>
              <w:t xml:space="preserve"> </w:t>
            </w:r>
            <w:r w:rsidRPr="007C3F52">
              <w:rPr>
                <w:rFonts w:ascii="Book Antiqua" w:eastAsia="Book Antiqua" w:hAnsi="Book Antiqua" w:cs="Book Antiqua"/>
                <w:b/>
                <w:bCs/>
                <w:color w:val="231F20"/>
                <w:w w:val="95"/>
                <w:sz w:val="19"/>
                <w:szCs w:val="19"/>
                <w:lang w:val="en-US"/>
              </w:rPr>
              <w:t>the</w:t>
            </w:r>
            <w:r w:rsidRPr="007C3F52">
              <w:rPr>
                <w:rFonts w:ascii="Book Antiqua" w:eastAsia="Book Antiqua" w:hAnsi="Book Antiqua" w:cs="Book Antiqua"/>
                <w:b/>
                <w:bCs/>
                <w:color w:val="231F20"/>
                <w:spacing w:val="-43"/>
                <w:w w:val="95"/>
                <w:sz w:val="19"/>
                <w:szCs w:val="19"/>
                <w:lang w:val="en-US"/>
              </w:rPr>
              <w:t xml:space="preserve"> </w:t>
            </w:r>
            <w:r w:rsidRPr="007C3F52">
              <w:rPr>
                <w:rFonts w:ascii="Book Antiqua" w:eastAsia="Book Antiqua" w:hAnsi="Book Antiqua" w:cs="Book Antiqua"/>
                <w:b/>
                <w:bCs/>
                <w:color w:val="231F20"/>
                <w:sz w:val="19"/>
                <w:szCs w:val="19"/>
                <w:lang w:val="en-US"/>
              </w:rPr>
              <w:t>network.</w:t>
            </w:r>
          </w:p>
          <w:p w14:paraId="6990C018" w14:textId="77777777" w:rsidR="007C3F52" w:rsidRPr="007C3F52" w:rsidRDefault="007C3F52" w:rsidP="007C3F52">
            <w:pPr>
              <w:widowControl w:val="0"/>
              <w:autoSpaceDE w:val="0"/>
              <w:autoSpaceDN w:val="0"/>
              <w:spacing w:before="3"/>
              <w:rPr>
                <w:rFonts w:ascii="Book Antiqua" w:eastAsia="Cambria" w:hAnsi="Cambria" w:cs="Cambria"/>
                <w:b/>
                <w:sz w:val="20"/>
                <w:szCs w:val="19"/>
                <w:lang w:val="en-US"/>
              </w:rPr>
            </w:pPr>
          </w:p>
          <w:tbl>
            <w:tblPr>
              <w:tblW w:w="0" w:type="auto"/>
              <w:tblInd w:w="40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ook w:val="01E0" w:firstRow="1" w:lastRow="1" w:firstColumn="1" w:lastColumn="1" w:noHBand="0" w:noVBand="0"/>
            </w:tblPr>
            <w:tblGrid>
              <w:gridCol w:w="1678"/>
              <w:gridCol w:w="1841"/>
              <w:gridCol w:w="4555"/>
            </w:tblGrid>
            <w:tr w:rsidR="007C3F52" w:rsidRPr="007C3F52" w14:paraId="10B41B33" w14:textId="77777777" w:rsidTr="00E57AAA">
              <w:trPr>
                <w:trHeight w:val="353"/>
              </w:trPr>
              <w:tc>
                <w:tcPr>
                  <w:tcW w:w="1786" w:type="dxa"/>
                  <w:tcBorders>
                    <w:left w:val="nil"/>
                  </w:tcBorders>
                </w:tcPr>
                <w:p w14:paraId="71265A1E" w14:textId="77777777" w:rsidR="007C3F52" w:rsidRPr="007C3F52" w:rsidRDefault="007C3F52" w:rsidP="007C3F52">
                  <w:pPr>
                    <w:widowControl w:val="0"/>
                    <w:autoSpaceDE w:val="0"/>
                    <w:autoSpaceDN w:val="0"/>
                    <w:spacing w:before="62" w:after="0" w:line="240" w:lineRule="auto"/>
                    <w:ind w:left="288"/>
                    <w:rPr>
                      <w:rFonts w:ascii="Cambria" w:eastAsia="Cambria" w:hAnsi="Cambria" w:cs="Cambria"/>
                      <w:sz w:val="17"/>
                      <w:lang w:val="en-US"/>
                    </w:rPr>
                  </w:pPr>
                  <w:r w:rsidRPr="007C3F52">
                    <w:rPr>
                      <w:rFonts w:ascii="Cambria" w:eastAsia="Cambria" w:hAnsi="Cambria" w:cs="Cambria"/>
                      <w:color w:val="231F20"/>
                      <w:w w:val="90"/>
                      <w:sz w:val="17"/>
                      <w:lang w:val="en-US"/>
                    </w:rPr>
                    <w:t>Synchronous</w:t>
                  </w:r>
                  <w:r w:rsidRPr="007C3F52">
                    <w:rPr>
                      <w:rFonts w:ascii="Cambria" w:eastAsia="Cambria" w:hAnsi="Cambria" w:cs="Cambria"/>
                      <w:color w:val="231F20"/>
                      <w:spacing w:val="19"/>
                      <w:w w:val="90"/>
                      <w:sz w:val="17"/>
                      <w:lang w:val="en-US"/>
                    </w:rPr>
                    <w:t xml:space="preserve"> </w:t>
                  </w:r>
                  <w:r w:rsidRPr="007C3F52">
                    <w:rPr>
                      <w:rFonts w:ascii="Cambria" w:eastAsia="Cambria" w:hAnsi="Cambria" w:cs="Cambria"/>
                      <w:color w:val="231F20"/>
                      <w:w w:val="90"/>
                      <w:sz w:val="17"/>
                      <w:lang w:val="en-US"/>
                    </w:rPr>
                    <w:t>area</w:t>
                  </w:r>
                </w:p>
              </w:tc>
              <w:tc>
                <w:tcPr>
                  <w:tcW w:w="2047" w:type="dxa"/>
                </w:tcPr>
                <w:p w14:paraId="675C2556" w14:textId="77777777" w:rsidR="007C3F52" w:rsidRPr="007C3F52" w:rsidRDefault="007C3F52" w:rsidP="007C3F52">
                  <w:pPr>
                    <w:widowControl w:val="0"/>
                    <w:autoSpaceDE w:val="0"/>
                    <w:autoSpaceDN w:val="0"/>
                    <w:spacing w:before="62" w:after="0" w:line="240" w:lineRule="auto"/>
                    <w:ind w:left="167" w:right="158"/>
                    <w:jc w:val="center"/>
                    <w:rPr>
                      <w:rFonts w:ascii="Cambria" w:eastAsia="Cambria" w:hAnsi="Cambria" w:cs="Cambria"/>
                      <w:sz w:val="17"/>
                      <w:lang w:val="en-US"/>
                    </w:rPr>
                  </w:pPr>
                  <w:r w:rsidRPr="007C3F52">
                    <w:rPr>
                      <w:rFonts w:ascii="Cambria" w:eastAsia="Cambria" w:hAnsi="Cambria" w:cs="Cambria"/>
                      <w:color w:val="231F20"/>
                      <w:w w:val="90"/>
                      <w:sz w:val="17"/>
                      <w:lang w:val="en-US"/>
                    </w:rPr>
                    <w:t>Frequency</w:t>
                  </w:r>
                  <w:r w:rsidRPr="007C3F52">
                    <w:rPr>
                      <w:rFonts w:ascii="Cambria" w:eastAsia="Cambria" w:hAnsi="Cambria" w:cs="Cambria"/>
                      <w:color w:val="231F20"/>
                      <w:spacing w:val="7"/>
                      <w:w w:val="90"/>
                      <w:sz w:val="17"/>
                      <w:lang w:val="en-US"/>
                    </w:rPr>
                    <w:t xml:space="preserve"> </w:t>
                  </w:r>
                  <w:r w:rsidRPr="007C3F52">
                    <w:rPr>
                      <w:rFonts w:ascii="Cambria" w:eastAsia="Cambria" w:hAnsi="Cambria" w:cs="Cambria"/>
                      <w:color w:val="231F20"/>
                      <w:w w:val="90"/>
                      <w:sz w:val="17"/>
                      <w:lang w:val="en-US"/>
                    </w:rPr>
                    <w:t>range</w:t>
                  </w:r>
                </w:p>
              </w:tc>
              <w:tc>
                <w:tcPr>
                  <w:tcW w:w="5084" w:type="dxa"/>
                  <w:tcBorders>
                    <w:right w:val="nil"/>
                  </w:tcBorders>
                </w:tcPr>
                <w:p w14:paraId="55113892" w14:textId="77777777" w:rsidR="007C3F52" w:rsidRPr="007C3F52" w:rsidRDefault="007C3F52" w:rsidP="007C3F52">
                  <w:pPr>
                    <w:widowControl w:val="0"/>
                    <w:autoSpaceDE w:val="0"/>
                    <w:autoSpaceDN w:val="0"/>
                    <w:spacing w:before="62" w:after="0" w:line="240" w:lineRule="auto"/>
                    <w:ind w:left="295" w:right="280"/>
                    <w:jc w:val="center"/>
                    <w:rPr>
                      <w:rFonts w:ascii="Cambria" w:eastAsia="Cambria" w:hAnsi="Cambria" w:cs="Cambria"/>
                      <w:sz w:val="17"/>
                      <w:lang w:val="en-US"/>
                    </w:rPr>
                  </w:pPr>
                  <w:r w:rsidRPr="007C3F52">
                    <w:rPr>
                      <w:rFonts w:ascii="Cambria" w:eastAsia="Cambria" w:hAnsi="Cambria" w:cs="Cambria"/>
                      <w:color w:val="231F20"/>
                      <w:spacing w:val="-1"/>
                      <w:w w:val="95"/>
                      <w:sz w:val="17"/>
                      <w:lang w:val="en-US"/>
                    </w:rPr>
                    <w:t>Time</w:t>
                  </w:r>
                  <w:r w:rsidRPr="007C3F52">
                    <w:rPr>
                      <w:rFonts w:ascii="Cambria" w:eastAsia="Cambria" w:hAnsi="Cambria" w:cs="Cambria"/>
                      <w:color w:val="231F20"/>
                      <w:spacing w:val="-3"/>
                      <w:w w:val="95"/>
                      <w:sz w:val="17"/>
                      <w:lang w:val="en-US"/>
                    </w:rPr>
                    <w:t xml:space="preserve"> </w:t>
                  </w:r>
                  <w:r w:rsidRPr="007C3F52">
                    <w:rPr>
                      <w:rFonts w:ascii="Cambria" w:eastAsia="Cambria" w:hAnsi="Cambria" w:cs="Cambria"/>
                      <w:color w:val="231F20"/>
                      <w:w w:val="95"/>
                      <w:sz w:val="17"/>
                      <w:lang w:val="en-US"/>
                    </w:rPr>
                    <w:t>period</w:t>
                  </w:r>
                  <w:r w:rsidRPr="007C3F52">
                    <w:rPr>
                      <w:rFonts w:ascii="Cambria" w:eastAsia="Cambria" w:hAnsi="Cambria" w:cs="Cambria"/>
                      <w:color w:val="231F20"/>
                      <w:spacing w:val="-3"/>
                      <w:w w:val="95"/>
                      <w:sz w:val="17"/>
                      <w:lang w:val="en-US"/>
                    </w:rPr>
                    <w:t xml:space="preserve"> </w:t>
                  </w:r>
                  <w:r w:rsidRPr="007C3F52">
                    <w:rPr>
                      <w:rFonts w:ascii="Cambria" w:eastAsia="Cambria" w:hAnsi="Cambria" w:cs="Cambria"/>
                      <w:color w:val="231F20"/>
                      <w:w w:val="95"/>
                      <w:sz w:val="17"/>
                      <w:lang w:val="en-US"/>
                    </w:rPr>
                    <w:t>for</w:t>
                  </w:r>
                  <w:r w:rsidRPr="007C3F52">
                    <w:rPr>
                      <w:rFonts w:ascii="Cambria" w:eastAsia="Cambria" w:hAnsi="Cambria" w:cs="Cambria"/>
                      <w:color w:val="231F20"/>
                      <w:spacing w:val="-3"/>
                      <w:w w:val="95"/>
                      <w:sz w:val="17"/>
                      <w:lang w:val="en-US"/>
                    </w:rPr>
                    <w:t xml:space="preserve"> </w:t>
                  </w:r>
                  <w:r w:rsidRPr="007C3F52">
                    <w:rPr>
                      <w:rFonts w:ascii="Cambria" w:eastAsia="Cambria" w:hAnsi="Cambria" w:cs="Cambria"/>
                      <w:color w:val="231F20"/>
                      <w:w w:val="95"/>
                      <w:sz w:val="17"/>
                      <w:lang w:val="en-US"/>
                    </w:rPr>
                    <w:t>operation</w:t>
                  </w:r>
                </w:p>
              </w:tc>
            </w:tr>
            <w:tr w:rsidR="007C3F52" w:rsidRPr="007C3F52" w14:paraId="7B4DA158" w14:textId="77777777" w:rsidTr="00E57AAA">
              <w:trPr>
                <w:trHeight w:val="420"/>
              </w:trPr>
              <w:tc>
                <w:tcPr>
                  <w:tcW w:w="1786" w:type="dxa"/>
                  <w:vMerge w:val="restart"/>
                  <w:tcBorders>
                    <w:left w:val="nil"/>
                  </w:tcBorders>
                </w:tcPr>
                <w:p w14:paraId="6884250E" w14:textId="77777777" w:rsidR="007C3F52" w:rsidRPr="007C3F52" w:rsidRDefault="007C3F52" w:rsidP="007C3F52">
                  <w:pPr>
                    <w:widowControl w:val="0"/>
                    <w:autoSpaceDE w:val="0"/>
                    <w:autoSpaceDN w:val="0"/>
                    <w:spacing w:before="103" w:after="0" w:line="240" w:lineRule="auto"/>
                    <w:ind w:left="-3"/>
                    <w:rPr>
                      <w:rFonts w:ascii="Cambria" w:eastAsia="Cambria" w:hAnsi="Cambria" w:cs="Cambria"/>
                      <w:sz w:val="19"/>
                      <w:lang w:val="en-US"/>
                    </w:rPr>
                  </w:pPr>
                  <w:r w:rsidRPr="007C3F52">
                    <w:rPr>
                      <w:rFonts w:ascii="Cambria" w:eastAsia="Cambria" w:hAnsi="Cambria" w:cs="Cambria"/>
                      <w:color w:val="231F20"/>
                      <w:w w:val="90"/>
                      <w:sz w:val="19"/>
                      <w:lang w:val="en-US"/>
                    </w:rPr>
                    <w:t>Continental</w:t>
                  </w:r>
                  <w:r w:rsidRPr="007C3F52">
                    <w:rPr>
                      <w:rFonts w:ascii="Cambria" w:eastAsia="Cambria" w:hAnsi="Cambria" w:cs="Cambria"/>
                      <w:color w:val="231F20"/>
                      <w:spacing w:val="34"/>
                      <w:w w:val="90"/>
                      <w:sz w:val="19"/>
                      <w:lang w:val="en-US"/>
                    </w:rPr>
                    <w:t xml:space="preserve"> </w:t>
                  </w:r>
                  <w:r w:rsidRPr="007C3F52">
                    <w:rPr>
                      <w:rFonts w:ascii="Cambria" w:eastAsia="Cambria" w:hAnsi="Cambria" w:cs="Cambria"/>
                      <w:color w:val="231F20"/>
                      <w:w w:val="90"/>
                      <w:sz w:val="19"/>
                      <w:lang w:val="en-US"/>
                    </w:rPr>
                    <w:t>Europe</w:t>
                  </w:r>
                </w:p>
              </w:tc>
              <w:tc>
                <w:tcPr>
                  <w:tcW w:w="2047" w:type="dxa"/>
                </w:tcPr>
                <w:p w14:paraId="308E6666" w14:textId="77777777" w:rsidR="007C3F52" w:rsidRPr="007C3F52" w:rsidRDefault="007C3F52" w:rsidP="007C3F52">
                  <w:pPr>
                    <w:widowControl w:val="0"/>
                    <w:autoSpaceDE w:val="0"/>
                    <w:autoSpaceDN w:val="0"/>
                    <w:spacing w:before="103"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47,5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Hz-48,5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61FB2880" w14:textId="56671BF0" w:rsidR="007C3F52" w:rsidRPr="007C3F52" w:rsidRDefault="007C3F52" w:rsidP="007C3F52">
                  <w:pPr>
                    <w:widowControl w:val="0"/>
                    <w:autoSpaceDE w:val="0"/>
                    <w:autoSpaceDN w:val="0"/>
                    <w:spacing w:before="103" w:after="0" w:line="240" w:lineRule="auto"/>
                    <w:ind w:left="297" w:right="280"/>
                    <w:jc w:val="center"/>
                    <w:rPr>
                      <w:rFonts w:ascii="Cambria" w:eastAsia="Cambria" w:hAnsi="Cambria" w:cs="Cambria"/>
                      <w:sz w:val="19"/>
                      <w:lang w:val="en-US"/>
                    </w:rPr>
                  </w:pPr>
                  <w:del w:id="105"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7"/>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06" w:author="Author">
                    <w:r w:rsidR="00816DFC">
                      <w:rPr>
                        <w:rFonts w:ascii="Cambria" w:eastAsia="Cambria" w:hAnsi="Cambria" w:cs="Cambria"/>
                        <w:color w:val="231F20"/>
                        <w:w w:val="95"/>
                        <w:sz w:val="19"/>
                        <w:lang w:val="en-US"/>
                      </w:rPr>
                      <w:t>9</w:t>
                    </w:r>
                    <w:r w:rsidR="00816DFC" w:rsidRPr="007C3F52">
                      <w:rPr>
                        <w:rFonts w:ascii="Cambria" w:eastAsia="Cambria" w:hAnsi="Cambria" w:cs="Cambria"/>
                        <w:color w:val="231F20"/>
                        <w:w w:val="95"/>
                        <w:sz w:val="19"/>
                        <w:lang w:val="en-US"/>
                      </w:rPr>
                      <w:t>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r w:rsidR="007C3F52" w:rsidRPr="007C3F52" w14:paraId="2D026940" w14:textId="77777777" w:rsidTr="00E57AAA">
              <w:trPr>
                <w:trHeight w:val="588"/>
              </w:trPr>
              <w:tc>
                <w:tcPr>
                  <w:tcW w:w="1786" w:type="dxa"/>
                  <w:vMerge/>
                  <w:tcBorders>
                    <w:top w:val="nil"/>
                    <w:left w:val="nil"/>
                  </w:tcBorders>
                </w:tcPr>
                <w:p w14:paraId="6C33ADEB"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15A40171" w14:textId="77777777" w:rsidR="007C3F52" w:rsidRPr="007C3F52" w:rsidRDefault="007C3F52" w:rsidP="007C3F52">
                  <w:pPr>
                    <w:widowControl w:val="0"/>
                    <w:autoSpaceDE w:val="0"/>
                    <w:autoSpaceDN w:val="0"/>
                    <w:spacing w:before="60"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48,5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Hz-49,0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4FD80346" w14:textId="7A74E050" w:rsidR="007C3F52" w:rsidRPr="007C3F52" w:rsidRDefault="007C3F52" w:rsidP="007C3F52">
                  <w:pPr>
                    <w:widowControl w:val="0"/>
                    <w:autoSpaceDE w:val="0"/>
                    <w:autoSpaceDN w:val="0"/>
                    <w:spacing w:before="69" w:after="0" w:line="228" w:lineRule="auto"/>
                    <w:ind w:left="1891" w:right="198" w:hanging="1673"/>
                    <w:rPr>
                      <w:rFonts w:ascii="Cambria" w:eastAsia="Cambria" w:hAnsi="Cambria" w:cs="Cambria"/>
                      <w:sz w:val="19"/>
                      <w:lang w:val="en-US"/>
                    </w:rPr>
                  </w:pPr>
                  <w:del w:id="107"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3"/>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1"/>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the</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period</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for</w:delText>
                    </w:r>
                    <w:r w:rsidRPr="007C3F52" w:rsidDel="00816DFC">
                      <w:rPr>
                        <w:rFonts w:ascii="Cambria" w:eastAsia="Cambria" w:hAnsi="Cambria" w:cs="Cambria"/>
                        <w:color w:val="231F20"/>
                        <w:spacing w:val="-37"/>
                        <w:w w:val="95"/>
                        <w:sz w:val="19"/>
                        <w:lang w:val="en-US"/>
                      </w:rPr>
                      <w:delText xml:space="preserve"> </w:delText>
                    </w:r>
                    <w:r w:rsidRPr="007C3F52" w:rsidDel="00816DFC">
                      <w:rPr>
                        <w:rFonts w:ascii="Cambria" w:eastAsia="Cambria" w:hAnsi="Cambria" w:cs="Cambria"/>
                        <w:color w:val="231F20"/>
                        <w:sz w:val="19"/>
                        <w:lang w:val="en-US"/>
                      </w:rPr>
                      <w:delText>47,5</w:delText>
                    </w:r>
                    <w:r w:rsidRPr="007C3F52" w:rsidDel="00816DFC">
                      <w:rPr>
                        <w:rFonts w:ascii="Cambria" w:eastAsia="Cambria" w:hAnsi="Cambria" w:cs="Cambria"/>
                        <w:color w:val="231F20"/>
                        <w:spacing w:val="14"/>
                        <w:sz w:val="19"/>
                        <w:lang w:val="en-US"/>
                      </w:rPr>
                      <w:delText xml:space="preserve"> </w:delText>
                    </w:r>
                    <w:r w:rsidRPr="007C3F52" w:rsidDel="00816DFC">
                      <w:rPr>
                        <w:rFonts w:ascii="Cambria" w:eastAsia="Cambria" w:hAnsi="Cambria" w:cs="Cambria"/>
                        <w:color w:val="231F20"/>
                        <w:sz w:val="19"/>
                        <w:lang w:val="en-US"/>
                      </w:rPr>
                      <w:delText>Hz-48,5</w:delText>
                    </w:r>
                    <w:r w:rsidRPr="007C3F52" w:rsidDel="00816DFC">
                      <w:rPr>
                        <w:rFonts w:ascii="Cambria" w:eastAsia="Cambria" w:hAnsi="Cambria" w:cs="Cambria"/>
                        <w:color w:val="231F20"/>
                        <w:spacing w:val="14"/>
                        <w:sz w:val="19"/>
                        <w:lang w:val="en-US"/>
                      </w:rPr>
                      <w:delText xml:space="preserve"> </w:delText>
                    </w:r>
                    <w:r w:rsidRPr="007C3F52" w:rsidDel="00816DFC">
                      <w:rPr>
                        <w:rFonts w:ascii="Cambria" w:eastAsia="Cambria" w:hAnsi="Cambria" w:cs="Cambria"/>
                        <w:color w:val="231F20"/>
                        <w:sz w:val="19"/>
                        <w:lang w:val="en-US"/>
                      </w:rPr>
                      <w:delText>Hz</w:delText>
                    </w:r>
                  </w:del>
                  <w:ins w:id="108" w:author="Author">
                    <w:r w:rsidR="00816DFC">
                      <w:rPr>
                        <w:rFonts w:ascii="Cambria" w:eastAsia="Cambria" w:hAnsi="Cambria" w:cs="Cambria"/>
                        <w:color w:val="231F20"/>
                        <w:w w:val="95"/>
                        <w:sz w:val="19"/>
                        <w:lang w:val="en-US"/>
                      </w:rPr>
                      <w:t>90</w:t>
                    </w:r>
                    <w:r w:rsidR="00816DFC" w:rsidRPr="007C3F52">
                      <w:rPr>
                        <w:rFonts w:ascii="Cambria" w:eastAsia="Cambria" w:hAnsi="Cambria" w:cs="Cambria"/>
                        <w:color w:val="231F20"/>
                        <w:spacing w:val="6"/>
                        <w:w w:val="95"/>
                        <w:sz w:val="19"/>
                        <w:lang w:val="en-US"/>
                      </w:rPr>
                      <w:t xml:space="preserve"> </w:t>
                    </w:r>
                    <w:r w:rsidR="00816DFC" w:rsidRPr="007C3F52">
                      <w:rPr>
                        <w:rFonts w:ascii="Cambria" w:eastAsia="Cambria" w:hAnsi="Cambria" w:cs="Cambria"/>
                        <w:color w:val="231F20"/>
                        <w:w w:val="95"/>
                        <w:sz w:val="19"/>
                        <w:lang w:val="en-US"/>
                      </w:rPr>
                      <w:t>minutes</w:t>
                    </w:r>
                  </w:ins>
                </w:p>
              </w:tc>
            </w:tr>
            <w:tr w:rsidR="007C3F52" w:rsidRPr="007C3F52" w14:paraId="00B5BA50" w14:textId="77777777" w:rsidTr="00E57AAA">
              <w:trPr>
                <w:trHeight w:val="377"/>
              </w:trPr>
              <w:tc>
                <w:tcPr>
                  <w:tcW w:w="1786" w:type="dxa"/>
                  <w:vMerge/>
                  <w:tcBorders>
                    <w:top w:val="nil"/>
                    <w:left w:val="nil"/>
                  </w:tcBorders>
                </w:tcPr>
                <w:p w14:paraId="508C8767"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3A335B60" w14:textId="77777777" w:rsidR="007C3F52" w:rsidRPr="007C3F52" w:rsidRDefault="007C3F52" w:rsidP="007C3F52">
                  <w:pPr>
                    <w:widowControl w:val="0"/>
                    <w:autoSpaceDE w:val="0"/>
                    <w:autoSpaceDN w:val="0"/>
                    <w:spacing w:before="61"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49,0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5F454D5C" w14:textId="77777777" w:rsidR="007C3F52" w:rsidRPr="007C3F52" w:rsidRDefault="007C3F52" w:rsidP="007C3F52">
                  <w:pPr>
                    <w:widowControl w:val="0"/>
                    <w:autoSpaceDE w:val="0"/>
                    <w:autoSpaceDN w:val="0"/>
                    <w:spacing w:before="61" w:after="0" w:line="240" w:lineRule="auto"/>
                    <w:ind w:left="295" w:right="280"/>
                    <w:jc w:val="center"/>
                    <w:rPr>
                      <w:rFonts w:ascii="Cambria" w:eastAsia="Cambria" w:hAnsi="Cambria" w:cs="Cambria"/>
                      <w:sz w:val="19"/>
                      <w:lang w:val="en-US"/>
                    </w:rPr>
                  </w:pPr>
                  <w:r w:rsidRPr="007C3F52">
                    <w:rPr>
                      <w:rFonts w:ascii="Cambria" w:eastAsia="Cambria" w:hAnsi="Cambria" w:cs="Cambria"/>
                      <w:color w:val="231F20"/>
                      <w:sz w:val="19"/>
                      <w:lang w:val="en-US"/>
                    </w:rPr>
                    <w:t>Unlimited</w:t>
                  </w:r>
                </w:p>
              </w:tc>
            </w:tr>
            <w:tr w:rsidR="007C3F52" w:rsidRPr="007C3F52" w14:paraId="1C00FD94" w14:textId="77777777" w:rsidTr="00E57AAA">
              <w:trPr>
                <w:trHeight w:val="377"/>
              </w:trPr>
              <w:tc>
                <w:tcPr>
                  <w:tcW w:w="1786" w:type="dxa"/>
                  <w:vMerge/>
                  <w:tcBorders>
                    <w:top w:val="nil"/>
                    <w:left w:val="nil"/>
                  </w:tcBorders>
                </w:tcPr>
                <w:p w14:paraId="56B93427"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1A1292A4" w14:textId="77777777" w:rsidR="007C3F52" w:rsidRPr="007C3F52" w:rsidRDefault="007C3F52" w:rsidP="007C3F52">
                  <w:pPr>
                    <w:widowControl w:val="0"/>
                    <w:autoSpaceDE w:val="0"/>
                    <w:autoSpaceDN w:val="0"/>
                    <w:spacing w:before="61"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51,0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55904DAE" w14:textId="2823F186" w:rsidR="007C3F52" w:rsidRPr="007C3F52" w:rsidRDefault="007C3F52" w:rsidP="007C3F52">
                  <w:pPr>
                    <w:widowControl w:val="0"/>
                    <w:autoSpaceDE w:val="0"/>
                    <w:autoSpaceDN w:val="0"/>
                    <w:spacing w:before="61" w:after="0" w:line="240" w:lineRule="auto"/>
                    <w:ind w:left="294" w:right="280"/>
                    <w:jc w:val="center"/>
                    <w:rPr>
                      <w:rFonts w:ascii="Cambria" w:eastAsia="Cambria" w:hAnsi="Cambria" w:cs="Cambria"/>
                      <w:sz w:val="19"/>
                      <w:lang w:val="en-US"/>
                    </w:rPr>
                  </w:pPr>
                  <w:del w:id="109" w:author="Autho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10" w:author="Author">
                    <w:r w:rsidR="00816DFC">
                      <w:rPr>
                        <w:rFonts w:ascii="Cambria" w:eastAsia="Cambria" w:hAnsi="Cambria" w:cs="Cambria"/>
                        <w:color w:val="231F20"/>
                        <w:w w:val="95"/>
                        <w:sz w:val="19"/>
                        <w:lang w:val="en-US"/>
                      </w:rPr>
                      <w:t>9</w:t>
                    </w:r>
                    <w:r w:rsidR="00816DFC" w:rsidRPr="007C3F52">
                      <w:rPr>
                        <w:rFonts w:ascii="Cambria" w:eastAsia="Cambria" w:hAnsi="Cambria" w:cs="Cambria"/>
                        <w:color w:val="231F20"/>
                        <w:w w:val="95"/>
                        <w:sz w:val="19"/>
                        <w:lang w:val="en-US"/>
                      </w:rPr>
                      <w:t>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bl>
          <w:p w14:paraId="53DE6819" w14:textId="77777777" w:rsidR="00DD4322" w:rsidRDefault="00DD4322"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p>
          <w:tbl>
            <w:tblPr>
              <w:tblW w:w="0" w:type="auto"/>
              <w:tblInd w:w="40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ook w:val="01E0" w:firstRow="1" w:lastRow="1" w:firstColumn="1" w:lastColumn="1" w:noHBand="0" w:noVBand="0"/>
            </w:tblPr>
            <w:tblGrid>
              <w:gridCol w:w="1678"/>
              <w:gridCol w:w="1841"/>
              <w:gridCol w:w="4555"/>
            </w:tblGrid>
            <w:tr w:rsidR="007C3F52" w:rsidRPr="007C3F52" w14:paraId="049EAED2" w14:textId="77777777" w:rsidTr="00E57AAA">
              <w:trPr>
                <w:trHeight w:val="353"/>
              </w:trPr>
              <w:tc>
                <w:tcPr>
                  <w:tcW w:w="1786" w:type="dxa"/>
                  <w:tcBorders>
                    <w:left w:val="nil"/>
                  </w:tcBorders>
                </w:tcPr>
                <w:p w14:paraId="370DAE0F" w14:textId="77777777" w:rsidR="007C3F52" w:rsidRPr="007C3F52" w:rsidRDefault="007C3F52" w:rsidP="007C3F52">
                  <w:pPr>
                    <w:widowControl w:val="0"/>
                    <w:autoSpaceDE w:val="0"/>
                    <w:autoSpaceDN w:val="0"/>
                    <w:spacing w:before="62" w:after="0" w:line="240" w:lineRule="auto"/>
                    <w:ind w:left="288"/>
                    <w:rPr>
                      <w:rFonts w:ascii="Cambria" w:eastAsia="Cambria" w:hAnsi="Cambria" w:cs="Cambria"/>
                      <w:sz w:val="17"/>
                      <w:lang w:val="en-US"/>
                    </w:rPr>
                  </w:pPr>
                  <w:r w:rsidRPr="007C3F52">
                    <w:rPr>
                      <w:rFonts w:ascii="Cambria" w:eastAsia="Cambria" w:hAnsi="Cambria" w:cs="Cambria"/>
                      <w:color w:val="231F20"/>
                      <w:w w:val="90"/>
                      <w:sz w:val="17"/>
                      <w:lang w:val="en-US"/>
                    </w:rPr>
                    <w:t>Synchronous</w:t>
                  </w:r>
                  <w:r w:rsidRPr="007C3F52">
                    <w:rPr>
                      <w:rFonts w:ascii="Cambria" w:eastAsia="Cambria" w:hAnsi="Cambria" w:cs="Cambria"/>
                      <w:color w:val="231F20"/>
                      <w:spacing w:val="19"/>
                      <w:w w:val="90"/>
                      <w:sz w:val="17"/>
                      <w:lang w:val="en-US"/>
                    </w:rPr>
                    <w:t xml:space="preserve"> </w:t>
                  </w:r>
                  <w:r w:rsidRPr="007C3F52">
                    <w:rPr>
                      <w:rFonts w:ascii="Cambria" w:eastAsia="Cambria" w:hAnsi="Cambria" w:cs="Cambria"/>
                      <w:color w:val="231F20"/>
                      <w:w w:val="90"/>
                      <w:sz w:val="17"/>
                      <w:lang w:val="en-US"/>
                    </w:rPr>
                    <w:t>area</w:t>
                  </w:r>
                </w:p>
              </w:tc>
              <w:tc>
                <w:tcPr>
                  <w:tcW w:w="2047" w:type="dxa"/>
                </w:tcPr>
                <w:p w14:paraId="22DB4D58" w14:textId="77777777" w:rsidR="007C3F52" w:rsidRPr="007C3F52" w:rsidRDefault="007C3F52" w:rsidP="007C3F52">
                  <w:pPr>
                    <w:widowControl w:val="0"/>
                    <w:autoSpaceDE w:val="0"/>
                    <w:autoSpaceDN w:val="0"/>
                    <w:spacing w:before="62" w:after="0" w:line="240" w:lineRule="auto"/>
                    <w:ind w:left="167" w:right="158"/>
                    <w:jc w:val="center"/>
                    <w:rPr>
                      <w:rFonts w:ascii="Cambria" w:eastAsia="Cambria" w:hAnsi="Cambria" w:cs="Cambria"/>
                      <w:sz w:val="17"/>
                      <w:lang w:val="en-US"/>
                    </w:rPr>
                  </w:pPr>
                  <w:r w:rsidRPr="007C3F52">
                    <w:rPr>
                      <w:rFonts w:ascii="Cambria" w:eastAsia="Cambria" w:hAnsi="Cambria" w:cs="Cambria"/>
                      <w:color w:val="231F20"/>
                      <w:w w:val="90"/>
                      <w:sz w:val="17"/>
                      <w:lang w:val="en-US"/>
                    </w:rPr>
                    <w:t>Frequency</w:t>
                  </w:r>
                  <w:r w:rsidRPr="007C3F52">
                    <w:rPr>
                      <w:rFonts w:ascii="Cambria" w:eastAsia="Cambria" w:hAnsi="Cambria" w:cs="Cambria"/>
                      <w:color w:val="231F20"/>
                      <w:spacing w:val="7"/>
                      <w:w w:val="90"/>
                      <w:sz w:val="17"/>
                      <w:lang w:val="en-US"/>
                    </w:rPr>
                    <w:t xml:space="preserve"> </w:t>
                  </w:r>
                  <w:r w:rsidRPr="007C3F52">
                    <w:rPr>
                      <w:rFonts w:ascii="Cambria" w:eastAsia="Cambria" w:hAnsi="Cambria" w:cs="Cambria"/>
                      <w:color w:val="231F20"/>
                      <w:w w:val="90"/>
                      <w:sz w:val="17"/>
                      <w:lang w:val="en-US"/>
                    </w:rPr>
                    <w:t>range</w:t>
                  </w:r>
                </w:p>
              </w:tc>
              <w:tc>
                <w:tcPr>
                  <w:tcW w:w="5084" w:type="dxa"/>
                  <w:tcBorders>
                    <w:right w:val="nil"/>
                  </w:tcBorders>
                </w:tcPr>
                <w:p w14:paraId="5232DEEB" w14:textId="77777777" w:rsidR="007C3F52" w:rsidRPr="007C3F52" w:rsidRDefault="007C3F52" w:rsidP="007C3F52">
                  <w:pPr>
                    <w:widowControl w:val="0"/>
                    <w:autoSpaceDE w:val="0"/>
                    <w:autoSpaceDN w:val="0"/>
                    <w:spacing w:before="62" w:after="0" w:line="240" w:lineRule="auto"/>
                    <w:ind w:left="295" w:right="280"/>
                    <w:jc w:val="center"/>
                    <w:rPr>
                      <w:rFonts w:ascii="Cambria" w:eastAsia="Cambria" w:hAnsi="Cambria" w:cs="Cambria"/>
                      <w:sz w:val="17"/>
                      <w:lang w:val="en-US"/>
                    </w:rPr>
                  </w:pPr>
                  <w:r w:rsidRPr="007C3F52">
                    <w:rPr>
                      <w:rFonts w:ascii="Cambria" w:eastAsia="Cambria" w:hAnsi="Cambria" w:cs="Cambria"/>
                      <w:color w:val="231F20"/>
                      <w:spacing w:val="-1"/>
                      <w:w w:val="95"/>
                      <w:sz w:val="17"/>
                      <w:lang w:val="en-US"/>
                    </w:rPr>
                    <w:t>Time</w:t>
                  </w:r>
                  <w:r w:rsidRPr="007C3F52">
                    <w:rPr>
                      <w:rFonts w:ascii="Cambria" w:eastAsia="Cambria" w:hAnsi="Cambria" w:cs="Cambria"/>
                      <w:color w:val="231F20"/>
                      <w:spacing w:val="-3"/>
                      <w:w w:val="95"/>
                      <w:sz w:val="17"/>
                      <w:lang w:val="en-US"/>
                    </w:rPr>
                    <w:t xml:space="preserve"> </w:t>
                  </w:r>
                  <w:r w:rsidRPr="007C3F52">
                    <w:rPr>
                      <w:rFonts w:ascii="Cambria" w:eastAsia="Cambria" w:hAnsi="Cambria" w:cs="Cambria"/>
                      <w:color w:val="231F20"/>
                      <w:w w:val="95"/>
                      <w:sz w:val="17"/>
                      <w:lang w:val="en-US"/>
                    </w:rPr>
                    <w:t>period</w:t>
                  </w:r>
                  <w:r w:rsidRPr="007C3F52">
                    <w:rPr>
                      <w:rFonts w:ascii="Cambria" w:eastAsia="Cambria" w:hAnsi="Cambria" w:cs="Cambria"/>
                      <w:color w:val="231F20"/>
                      <w:spacing w:val="-3"/>
                      <w:w w:val="95"/>
                      <w:sz w:val="17"/>
                      <w:lang w:val="en-US"/>
                    </w:rPr>
                    <w:t xml:space="preserve"> </w:t>
                  </w:r>
                  <w:r w:rsidRPr="007C3F52">
                    <w:rPr>
                      <w:rFonts w:ascii="Cambria" w:eastAsia="Cambria" w:hAnsi="Cambria" w:cs="Cambria"/>
                      <w:color w:val="231F20"/>
                      <w:w w:val="95"/>
                      <w:sz w:val="17"/>
                      <w:lang w:val="en-US"/>
                    </w:rPr>
                    <w:t>for</w:t>
                  </w:r>
                  <w:r w:rsidRPr="007C3F52">
                    <w:rPr>
                      <w:rFonts w:ascii="Cambria" w:eastAsia="Cambria" w:hAnsi="Cambria" w:cs="Cambria"/>
                      <w:color w:val="231F20"/>
                      <w:spacing w:val="-3"/>
                      <w:w w:val="95"/>
                      <w:sz w:val="17"/>
                      <w:lang w:val="en-US"/>
                    </w:rPr>
                    <w:t xml:space="preserve"> </w:t>
                  </w:r>
                  <w:r w:rsidRPr="007C3F52">
                    <w:rPr>
                      <w:rFonts w:ascii="Cambria" w:eastAsia="Cambria" w:hAnsi="Cambria" w:cs="Cambria"/>
                      <w:color w:val="231F20"/>
                      <w:w w:val="95"/>
                      <w:sz w:val="17"/>
                      <w:lang w:val="en-US"/>
                    </w:rPr>
                    <w:t>operation</w:t>
                  </w:r>
                </w:p>
              </w:tc>
            </w:tr>
            <w:tr w:rsidR="007C3F52" w:rsidRPr="007C3F52" w14:paraId="6D006274" w14:textId="77777777" w:rsidTr="00E57AAA">
              <w:trPr>
                <w:trHeight w:val="560"/>
              </w:trPr>
              <w:tc>
                <w:tcPr>
                  <w:tcW w:w="1786" w:type="dxa"/>
                  <w:tcBorders>
                    <w:left w:val="nil"/>
                  </w:tcBorders>
                </w:tcPr>
                <w:p w14:paraId="56A572C6" w14:textId="77777777" w:rsidR="007C3F52" w:rsidRPr="007C3F52" w:rsidRDefault="007C3F52" w:rsidP="007C3F52">
                  <w:pPr>
                    <w:widowControl w:val="0"/>
                    <w:autoSpaceDE w:val="0"/>
                    <w:autoSpaceDN w:val="0"/>
                    <w:spacing w:before="103" w:after="0" w:line="240" w:lineRule="auto"/>
                    <w:ind w:left="-3"/>
                    <w:rPr>
                      <w:rFonts w:ascii="Cambria" w:eastAsia="Cambria" w:hAnsi="Cambria" w:cs="Cambria"/>
                      <w:sz w:val="19"/>
                      <w:lang w:val="en-US"/>
                    </w:rPr>
                  </w:pPr>
                  <w:r w:rsidRPr="007C3F52">
                    <w:rPr>
                      <w:rFonts w:ascii="Cambria" w:eastAsia="Cambria" w:hAnsi="Cambria" w:cs="Cambria"/>
                      <w:color w:val="231F20"/>
                      <w:sz w:val="19"/>
                      <w:lang w:val="en-US"/>
                    </w:rPr>
                    <w:t>Nordic</w:t>
                  </w:r>
                </w:p>
              </w:tc>
              <w:tc>
                <w:tcPr>
                  <w:tcW w:w="2047" w:type="dxa"/>
                </w:tcPr>
                <w:p w14:paraId="2430F085" w14:textId="77777777" w:rsidR="007C3F52" w:rsidRPr="007C3F52" w:rsidRDefault="007C3F52" w:rsidP="007C3F52">
                  <w:pPr>
                    <w:widowControl w:val="0"/>
                    <w:autoSpaceDE w:val="0"/>
                    <w:autoSpaceDN w:val="0"/>
                    <w:spacing w:before="103"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47,5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Hz-48,5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0487E8F3" w14:textId="11D2BB4F" w:rsidR="007C3F52" w:rsidRPr="007C3F52" w:rsidRDefault="007C3F52" w:rsidP="007C3F52">
                  <w:pPr>
                    <w:widowControl w:val="0"/>
                    <w:autoSpaceDE w:val="0"/>
                    <w:autoSpaceDN w:val="0"/>
                    <w:spacing w:before="103" w:after="0" w:line="240" w:lineRule="auto"/>
                    <w:ind w:left="294" w:right="280"/>
                    <w:jc w:val="center"/>
                    <w:rPr>
                      <w:rFonts w:ascii="Cambria" w:eastAsia="Cambria" w:hAnsi="Cambria" w:cs="Cambria"/>
                      <w:sz w:val="19"/>
                      <w:lang w:val="en-US"/>
                    </w:rPr>
                  </w:pPr>
                  <w:del w:id="111" w:author="Autho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12" w:author="Author">
                    <w:r w:rsidR="00816DFC">
                      <w:rPr>
                        <w:rFonts w:ascii="Cambria" w:eastAsia="Cambria" w:hAnsi="Cambria" w:cs="Cambria"/>
                        <w:color w:val="231F20"/>
                        <w:w w:val="95"/>
                        <w:sz w:val="19"/>
                        <w:lang w:val="en-US"/>
                      </w:rPr>
                      <w:t>9</w:t>
                    </w:r>
                    <w:r w:rsidR="00816DFC" w:rsidRPr="007C3F52">
                      <w:rPr>
                        <w:rFonts w:ascii="Cambria" w:eastAsia="Cambria" w:hAnsi="Cambria" w:cs="Cambria"/>
                        <w:color w:val="231F20"/>
                        <w:w w:val="95"/>
                        <w:sz w:val="19"/>
                        <w:lang w:val="en-US"/>
                      </w:rPr>
                      <w:t>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r w:rsidR="007C3F52" w:rsidRPr="007C3F52" w14:paraId="0F0C43D2" w14:textId="77777777" w:rsidTr="00E57AAA">
              <w:trPr>
                <w:trHeight w:val="659"/>
              </w:trPr>
              <w:tc>
                <w:tcPr>
                  <w:tcW w:w="1786" w:type="dxa"/>
                  <w:tcBorders>
                    <w:top w:val="nil"/>
                    <w:left w:val="nil"/>
                  </w:tcBorders>
                </w:tcPr>
                <w:p w14:paraId="42CDF47A"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7228BB5E"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1FA8F731"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48,5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Hz-49,0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301FD7F6"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50ACC4F1" w14:textId="606B0971" w:rsidR="007C3F52" w:rsidRPr="007C3F52" w:rsidRDefault="007C3F52" w:rsidP="007C3F52">
                  <w:pPr>
                    <w:widowControl w:val="0"/>
                    <w:autoSpaceDE w:val="0"/>
                    <w:autoSpaceDN w:val="0"/>
                    <w:spacing w:after="0" w:line="240" w:lineRule="auto"/>
                    <w:ind w:left="297" w:right="280"/>
                    <w:jc w:val="center"/>
                    <w:rPr>
                      <w:rFonts w:ascii="Cambria" w:eastAsia="Cambria" w:hAnsi="Cambria" w:cs="Cambria"/>
                      <w:sz w:val="19"/>
                      <w:lang w:val="en-US"/>
                    </w:rPr>
                  </w:pPr>
                  <w:del w:id="113"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7"/>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14" w:author="Author">
                    <w:r w:rsidR="00816DFC">
                      <w:rPr>
                        <w:rFonts w:ascii="Cambria" w:eastAsia="Cambria" w:hAnsi="Cambria" w:cs="Cambria"/>
                        <w:color w:val="231F20"/>
                        <w:w w:val="95"/>
                        <w:sz w:val="19"/>
                        <w:lang w:val="en-US"/>
                      </w:rPr>
                      <w:t>9</w:t>
                    </w:r>
                    <w:r w:rsidR="00816DFC" w:rsidRPr="007C3F52">
                      <w:rPr>
                        <w:rFonts w:ascii="Cambria" w:eastAsia="Cambria" w:hAnsi="Cambria" w:cs="Cambria"/>
                        <w:color w:val="231F20"/>
                        <w:w w:val="95"/>
                        <w:sz w:val="19"/>
                        <w:lang w:val="en-US"/>
                      </w:rPr>
                      <w:t>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r w:rsidR="007C3F52" w:rsidRPr="007C3F52" w14:paraId="7EA5375C" w14:textId="77777777" w:rsidTr="00E57AAA">
              <w:trPr>
                <w:trHeight w:val="659"/>
              </w:trPr>
              <w:tc>
                <w:tcPr>
                  <w:tcW w:w="1786" w:type="dxa"/>
                  <w:tcBorders>
                    <w:top w:val="nil"/>
                    <w:left w:val="nil"/>
                  </w:tcBorders>
                </w:tcPr>
                <w:p w14:paraId="649282D6"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63B24ABE"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49EA56A8"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49,0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3E0B39A2"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4FAEC415" w14:textId="77777777" w:rsidR="007C3F52" w:rsidRPr="007C3F52" w:rsidRDefault="007C3F52" w:rsidP="007C3F52">
                  <w:pPr>
                    <w:widowControl w:val="0"/>
                    <w:autoSpaceDE w:val="0"/>
                    <w:autoSpaceDN w:val="0"/>
                    <w:spacing w:after="0" w:line="240" w:lineRule="auto"/>
                    <w:ind w:left="295" w:right="280"/>
                    <w:jc w:val="center"/>
                    <w:rPr>
                      <w:rFonts w:ascii="Cambria" w:eastAsia="Cambria" w:hAnsi="Cambria" w:cs="Cambria"/>
                      <w:sz w:val="19"/>
                      <w:lang w:val="en-US"/>
                    </w:rPr>
                  </w:pPr>
                  <w:r w:rsidRPr="007C3F52">
                    <w:rPr>
                      <w:rFonts w:ascii="Cambria" w:eastAsia="Cambria" w:hAnsi="Cambria" w:cs="Cambria"/>
                      <w:color w:val="231F20"/>
                      <w:sz w:val="19"/>
                      <w:lang w:val="en-US"/>
                    </w:rPr>
                    <w:t>Unlimited</w:t>
                  </w:r>
                </w:p>
              </w:tc>
            </w:tr>
            <w:tr w:rsidR="007C3F52" w:rsidRPr="007C3F52" w14:paraId="2E9745BC" w14:textId="77777777" w:rsidTr="00E57AAA">
              <w:trPr>
                <w:trHeight w:val="659"/>
              </w:trPr>
              <w:tc>
                <w:tcPr>
                  <w:tcW w:w="1786" w:type="dxa"/>
                  <w:tcBorders>
                    <w:top w:val="nil"/>
                    <w:left w:val="nil"/>
                  </w:tcBorders>
                </w:tcPr>
                <w:p w14:paraId="2349CD8B"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615F108E"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170B073B" w14:textId="77777777" w:rsidR="007C3F52" w:rsidRPr="007C3F52" w:rsidRDefault="007C3F52" w:rsidP="007C3F52">
                  <w:pPr>
                    <w:widowControl w:val="0"/>
                    <w:autoSpaceDE w:val="0"/>
                    <w:autoSpaceDN w:val="0"/>
                    <w:spacing w:before="1"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51,0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1D212EA3"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1D06F2A4" w14:textId="370DA762" w:rsidR="007C3F52" w:rsidRPr="007C3F52" w:rsidRDefault="007C3F52" w:rsidP="007C3F52">
                  <w:pPr>
                    <w:widowControl w:val="0"/>
                    <w:autoSpaceDE w:val="0"/>
                    <w:autoSpaceDN w:val="0"/>
                    <w:spacing w:before="1" w:after="0" w:line="240" w:lineRule="auto"/>
                    <w:ind w:left="294" w:right="280"/>
                    <w:jc w:val="center"/>
                    <w:rPr>
                      <w:rFonts w:ascii="Cambria" w:eastAsia="Cambria" w:hAnsi="Cambria" w:cs="Cambria"/>
                      <w:sz w:val="19"/>
                      <w:lang w:val="en-US"/>
                    </w:rPr>
                  </w:pPr>
                  <w:del w:id="115" w:author="Autho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16" w:author="Author">
                    <w:r w:rsidR="00816DFC">
                      <w:rPr>
                        <w:rFonts w:ascii="Cambria" w:eastAsia="Cambria" w:hAnsi="Cambria" w:cs="Cambria"/>
                        <w:color w:val="231F20"/>
                        <w:w w:val="95"/>
                        <w:sz w:val="19"/>
                        <w:lang w:val="en-US"/>
                      </w:rPr>
                      <w:t>9</w:t>
                    </w:r>
                    <w:r w:rsidR="00816DFC" w:rsidRPr="007C3F52">
                      <w:rPr>
                        <w:rFonts w:ascii="Cambria" w:eastAsia="Cambria" w:hAnsi="Cambria" w:cs="Cambria"/>
                        <w:color w:val="231F20"/>
                        <w:w w:val="95"/>
                        <w:sz w:val="19"/>
                        <w:lang w:val="en-US"/>
                      </w:rPr>
                      <w:t>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r w:rsidR="007C3F52" w:rsidRPr="007C3F52" w14:paraId="10744400" w14:textId="77777777" w:rsidTr="00E57AAA">
              <w:trPr>
                <w:trHeight w:val="659"/>
              </w:trPr>
              <w:tc>
                <w:tcPr>
                  <w:tcW w:w="1786" w:type="dxa"/>
                  <w:tcBorders>
                    <w:left w:val="nil"/>
                  </w:tcBorders>
                </w:tcPr>
                <w:p w14:paraId="7C5B140F"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4D1D90B0" w14:textId="77777777" w:rsidR="007C3F52" w:rsidRPr="007C3F52" w:rsidRDefault="007C3F52" w:rsidP="007C3F52">
                  <w:pPr>
                    <w:widowControl w:val="0"/>
                    <w:autoSpaceDE w:val="0"/>
                    <w:autoSpaceDN w:val="0"/>
                    <w:spacing w:after="0" w:line="240" w:lineRule="auto"/>
                    <w:ind w:left="-3"/>
                    <w:rPr>
                      <w:rFonts w:ascii="Cambria" w:eastAsia="Cambria" w:hAnsi="Cambria" w:cs="Cambria"/>
                      <w:sz w:val="19"/>
                      <w:lang w:val="en-US"/>
                    </w:rPr>
                  </w:pPr>
                  <w:r w:rsidRPr="007C3F52">
                    <w:rPr>
                      <w:rFonts w:ascii="Cambria" w:eastAsia="Cambria" w:hAnsi="Cambria" w:cs="Cambria"/>
                      <w:color w:val="231F20"/>
                      <w:w w:val="90"/>
                      <w:sz w:val="19"/>
                      <w:lang w:val="en-US"/>
                    </w:rPr>
                    <w:t>Great</w:t>
                  </w:r>
                  <w:r w:rsidRPr="007C3F52">
                    <w:rPr>
                      <w:rFonts w:ascii="Cambria" w:eastAsia="Cambria" w:hAnsi="Cambria" w:cs="Cambria"/>
                      <w:color w:val="231F20"/>
                      <w:spacing w:val="21"/>
                      <w:w w:val="90"/>
                      <w:sz w:val="19"/>
                      <w:lang w:val="en-US"/>
                    </w:rPr>
                    <w:t xml:space="preserve"> </w:t>
                  </w:r>
                  <w:r w:rsidRPr="007C3F52">
                    <w:rPr>
                      <w:rFonts w:ascii="Cambria" w:eastAsia="Cambria" w:hAnsi="Cambria" w:cs="Cambria"/>
                      <w:color w:val="231F20"/>
                      <w:w w:val="90"/>
                      <w:sz w:val="19"/>
                      <w:lang w:val="en-US"/>
                    </w:rPr>
                    <w:t>Britain</w:t>
                  </w:r>
                </w:p>
              </w:tc>
              <w:tc>
                <w:tcPr>
                  <w:tcW w:w="2047" w:type="dxa"/>
                </w:tcPr>
                <w:p w14:paraId="024498EB"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1CAB0ED8"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47,0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Hz-47,5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69653309"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6A63C472" w14:textId="77777777" w:rsidR="007C3F52" w:rsidRPr="007C3F52" w:rsidRDefault="007C3F52" w:rsidP="007C3F52">
                  <w:pPr>
                    <w:widowControl w:val="0"/>
                    <w:autoSpaceDE w:val="0"/>
                    <w:autoSpaceDN w:val="0"/>
                    <w:spacing w:after="0" w:line="240" w:lineRule="auto"/>
                    <w:ind w:left="295" w:right="280"/>
                    <w:jc w:val="center"/>
                    <w:rPr>
                      <w:rFonts w:ascii="Cambria" w:eastAsia="Cambria" w:hAnsi="Cambria" w:cs="Cambria"/>
                      <w:sz w:val="19"/>
                      <w:lang w:val="en-US"/>
                    </w:rPr>
                  </w:pPr>
                  <w:r w:rsidRPr="007C3F52">
                    <w:rPr>
                      <w:rFonts w:ascii="Cambria" w:eastAsia="Cambria" w:hAnsi="Cambria" w:cs="Cambria"/>
                      <w:color w:val="231F20"/>
                      <w:w w:val="95"/>
                      <w:sz w:val="19"/>
                      <w:lang w:val="en-US"/>
                    </w:rPr>
                    <w:t>20</w:t>
                  </w:r>
                  <w:r w:rsidRPr="007C3F52">
                    <w:rPr>
                      <w:rFonts w:ascii="Cambria" w:eastAsia="Cambria" w:hAnsi="Cambria" w:cs="Cambria"/>
                      <w:color w:val="231F20"/>
                      <w:spacing w:val="5"/>
                      <w:w w:val="95"/>
                      <w:sz w:val="19"/>
                      <w:lang w:val="en-US"/>
                    </w:rPr>
                    <w:t xml:space="preserve"> </w:t>
                  </w:r>
                  <w:r w:rsidRPr="007C3F52">
                    <w:rPr>
                      <w:rFonts w:ascii="Cambria" w:eastAsia="Cambria" w:hAnsi="Cambria" w:cs="Cambria"/>
                      <w:color w:val="231F20"/>
                      <w:w w:val="95"/>
                      <w:sz w:val="19"/>
                      <w:lang w:val="en-US"/>
                    </w:rPr>
                    <w:t>seconds</w:t>
                  </w:r>
                </w:p>
              </w:tc>
            </w:tr>
            <w:tr w:rsidR="007C3F52" w:rsidRPr="007C3F52" w14:paraId="5B004D17" w14:textId="77777777" w:rsidTr="00E57AAA">
              <w:trPr>
                <w:trHeight w:val="659"/>
              </w:trPr>
              <w:tc>
                <w:tcPr>
                  <w:tcW w:w="1786" w:type="dxa"/>
                  <w:tcBorders>
                    <w:top w:val="nil"/>
                    <w:left w:val="nil"/>
                  </w:tcBorders>
                </w:tcPr>
                <w:p w14:paraId="57616DC5"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4FBCFA21"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1FD49C7B"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47,5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Hz-48,5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3A83E204"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70828A4B" w14:textId="77777777" w:rsidR="007C3F52" w:rsidRPr="007C3F52" w:rsidRDefault="007C3F52" w:rsidP="007C3F52">
                  <w:pPr>
                    <w:widowControl w:val="0"/>
                    <w:autoSpaceDE w:val="0"/>
                    <w:autoSpaceDN w:val="0"/>
                    <w:spacing w:after="0" w:line="240" w:lineRule="auto"/>
                    <w:ind w:left="294" w:right="280"/>
                    <w:jc w:val="center"/>
                    <w:rPr>
                      <w:rFonts w:ascii="Cambria" w:eastAsia="Cambria" w:hAnsi="Cambria" w:cs="Cambria"/>
                      <w:sz w:val="19"/>
                      <w:lang w:val="en-US"/>
                    </w:rPr>
                  </w:pPr>
                  <w:r w:rsidRPr="007C3F52">
                    <w:rPr>
                      <w:rFonts w:ascii="Cambria" w:eastAsia="Cambria" w:hAnsi="Cambria" w:cs="Cambria"/>
                      <w:color w:val="231F20"/>
                      <w:w w:val="95"/>
                      <w:sz w:val="19"/>
                      <w:lang w:val="en-US"/>
                    </w:rPr>
                    <w:t>90</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4B5FD456" w14:textId="77777777" w:rsidTr="00E57AAA">
              <w:trPr>
                <w:trHeight w:val="659"/>
              </w:trPr>
              <w:tc>
                <w:tcPr>
                  <w:tcW w:w="1786" w:type="dxa"/>
                  <w:tcBorders>
                    <w:top w:val="nil"/>
                    <w:left w:val="nil"/>
                  </w:tcBorders>
                </w:tcPr>
                <w:p w14:paraId="359A5049"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7C06CDB1"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2C0E02F4" w14:textId="77777777" w:rsidR="007C3F52" w:rsidRPr="007C3F52" w:rsidRDefault="007C3F52" w:rsidP="007C3F52">
                  <w:pPr>
                    <w:widowControl w:val="0"/>
                    <w:autoSpaceDE w:val="0"/>
                    <w:autoSpaceDN w:val="0"/>
                    <w:spacing w:before="1"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48,5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Hz-49,0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309403AA"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395D4D00" w14:textId="48B0A84C" w:rsidR="007C3F52" w:rsidRPr="007C3F52" w:rsidRDefault="007C3F52" w:rsidP="007C3F52">
                  <w:pPr>
                    <w:widowControl w:val="0"/>
                    <w:autoSpaceDE w:val="0"/>
                    <w:autoSpaceDN w:val="0"/>
                    <w:spacing w:before="1" w:after="0" w:line="240" w:lineRule="auto"/>
                    <w:ind w:left="297" w:right="280"/>
                    <w:jc w:val="center"/>
                    <w:rPr>
                      <w:rFonts w:ascii="Cambria" w:eastAsia="Cambria" w:hAnsi="Cambria" w:cs="Cambria"/>
                      <w:sz w:val="19"/>
                      <w:lang w:val="en-US"/>
                    </w:rPr>
                  </w:pPr>
                  <w:del w:id="117"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7"/>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6"/>
                        <w:w w:val="95"/>
                        <w:sz w:val="19"/>
                        <w:lang w:val="en-US"/>
                      </w:rPr>
                      <w:delText xml:space="preserve"> </w:delText>
                    </w:r>
                  </w:del>
                  <w:r w:rsidRPr="007C3F52">
                    <w:rPr>
                      <w:rFonts w:ascii="Cambria" w:eastAsia="Cambria" w:hAnsi="Cambria" w:cs="Cambria"/>
                      <w:color w:val="231F20"/>
                      <w:w w:val="95"/>
                      <w:sz w:val="19"/>
                      <w:lang w:val="en-US"/>
                    </w:rPr>
                    <w:t>90</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5ECF5254" w14:textId="77777777" w:rsidTr="00E57AAA">
              <w:trPr>
                <w:trHeight w:val="659"/>
              </w:trPr>
              <w:tc>
                <w:tcPr>
                  <w:tcW w:w="1786" w:type="dxa"/>
                  <w:tcBorders>
                    <w:top w:val="nil"/>
                    <w:left w:val="nil"/>
                  </w:tcBorders>
                </w:tcPr>
                <w:p w14:paraId="3661D131"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61A3187E"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48EF95DB"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49,0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2A54C49B"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1107442E" w14:textId="77777777" w:rsidR="007C3F52" w:rsidRPr="007C3F52" w:rsidRDefault="007C3F52" w:rsidP="007C3F52">
                  <w:pPr>
                    <w:widowControl w:val="0"/>
                    <w:autoSpaceDE w:val="0"/>
                    <w:autoSpaceDN w:val="0"/>
                    <w:spacing w:after="0" w:line="240" w:lineRule="auto"/>
                    <w:ind w:left="295" w:right="280"/>
                    <w:jc w:val="center"/>
                    <w:rPr>
                      <w:rFonts w:ascii="Cambria" w:eastAsia="Cambria" w:hAnsi="Cambria" w:cs="Cambria"/>
                      <w:sz w:val="19"/>
                      <w:lang w:val="en-US"/>
                    </w:rPr>
                  </w:pPr>
                  <w:r w:rsidRPr="007C3F52">
                    <w:rPr>
                      <w:rFonts w:ascii="Cambria" w:eastAsia="Cambria" w:hAnsi="Cambria" w:cs="Cambria"/>
                      <w:color w:val="231F20"/>
                      <w:sz w:val="19"/>
                      <w:lang w:val="en-US"/>
                    </w:rPr>
                    <w:t>Unlimited</w:t>
                  </w:r>
                </w:p>
              </w:tc>
            </w:tr>
            <w:tr w:rsidR="007C3F52" w:rsidRPr="007C3F52" w14:paraId="7A1AD960" w14:textId="77777777" w:rsidTr="00E57AAA">
              <w:trPr>
                <w:trHeight w:val="659"/>
              </w:trPr>
              <w:tc>
                <w:tcPr>
                  <w:tcW w:w="1786" w:type="dxa"/>
                  <w:tcBorders>
                    <w:top w:val="nil"/>
                    <w:left w:val="nil"/>
                  </w:tcBorders>
                </w:tcPr>
                <w:p w14:paraId="52965481"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6C34B998"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3DC0E92A"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51,0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2CBDCE4B"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089FEB84" w14:textId="77777777" w:rsidR="007C3F52" w:rsidRPr="007C3F52" w:rsidRDefault="007C3F52" w:rsidP="007C3F52">
                  <w:pPr>
                    <w:widowControl w:val="0"/>
                    <w:autoSpaceDE w:val="0"/>
                    <w:autoSpaceDN w:val="0"/>
                    <w:spacing w:after="0" w:line="240" w:lineRule="auto"/>
                    <w:ind w:left="294" w:right="280"/>
                    <w:jc w:val="center"/>
                    <w:rPr>
                      <w:rFonts w:ascii="Cambria" w:eastAsia="Cambria" w:hAnsi="Cambria" w:cs="Cambria"/>
                      <w:sz w:val="19"/>
                      <w:lang w:val="en-US"/>
                    </w:rPr>
                  </w:pPr>
                  <w:r w:rsidRPr="007C3F52">
                    <w:rPr>
                      <w:rFonts w:ascii="Cambria" w:eastAsia="Cambria" w:hAnsi="Cambria" w:cs="Cambria"/>
                      <w:color w:val="231F20"/>
                      <w:w w:val="95"/>
                      <w:sz w:val="19"/>
                      <w:lang w:val="en-US"/>
                    </w:rPr>
                    <w:t>90</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553B8B07" w14:textId="77777777" w:rsidTr="00E57AAA">
              <w:trPr>
                <w:trHeight w:val="659"/>
              </w:trPr>
              <w:tc>
                <w:tcPr>
                  <w:tcW w:w="1786" w:type="dxa"/>
                  <w:tcBorders>
                    <w:top w:val="nil"/>
                    <w:left w:val="nil"/>
                  </w:tcBorders>
                </w:tcPr>
                <w:p w14:paraId="73124171"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1E6578C6"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35D70CFC"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51,5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Hz-52,0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1619FD36"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7E13B60A" w14:textId="77777777" w:rsidR="007C3F52" w:rsidRPr="007C3F52" w:rsidRDefault="007C3F52" w:rsidP="007C3F52">
                  <w:pPr>
                    <w:widowControl w:val="0"/>
                    <w:autoSpaceDE w:val="0"/>
                    <w:autoSpaceDN w:val="0"/>
                    <w:spacing w:after="0" w:line="240" w:lineRule="auto"/>
                    <w:ind w:left="294" w:right="280"/>
                    <w:jc w:val="center"/>
                    <w:rPr>
                      <w:rFonts w:ascii="Cambria" w:eastAsia="Cambria" w:hAnsi="Cambria" w:cs="Cambria"/>
                      <w:sz w:val="19"/>
                      <w:lang w:val="en-US"/>
                    </w:rPr>
                  </w:pPr>
                  <w:r w:rsidRPr="007C3F52">
                    <w:rPr>
                      <w:rFonts w:ascii="Cambria" w:eastAsia="Cambria" w:hAnsi="Cambria" w:cs="Cambria"/>
                      <w:color w:val="231F20"/>
                      <w:w w:val="95"/>
                      <w:sz w:val="19"/>
                      <w:lang w:val="en-US"/>
                    </w:rPr>
                    <w:t>15</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562A9E43" w14:textId="77777777" w:rsidTr="00E57AAA">
              <w:trPr>
                <w:trHeight w:val="659"/>
              </w:trPr>
              <w:tc>
                <w:tcPr>
                  <w:tcW w:w="1786" w:type="dxa"/>
                  <w:tcBorders>
                    <w:left w:val="nil"/>
                  </w:tcBorders>
                </w:tcPr>
                <w:p w14:paraId="68516CDF" w14:textId="77777777" w:rsidR="007C3F52" w:rsidRPr="007C3F52" w:rsidRDefault="007C3F52" w:rsidP="007C3F52">
                  <w:pPr>
                    <w:widowControl w:val="0"/>
                    <w:autoSpaceDE w:val="0"/>
                    <w:autoSpaceDN w:val="0"/>
                    <w:spacing w:before="5" w:after="0" w:line="240" w:lineRule="auto"/>
                    <w:rPr>
                      <w:rFonts w:ascii="Book Antiqua" w:eastAsia="Cambria" w:hAnsi="Cambria" w:cs="Cambria"/>
                      <w:b/>
                      <w:sz w:val="17"/>
                      <w:lang w:val="en-US"/>
                    </w:rPr>
                  </w:pPr>
                </w:p>
                <w:p w14:paraId="16CAA558" w14:textId="77777777" w:rsidR="007C3F52" w:rsidRPr="007C3F52" w:rsidRDefault="007C3F52" w:rsidP="007C3F52">
                  <w:pPr>
                    <w:widowControl w:val="0"/>
                    <w:autoSpaceDE w:val="0"/>
                    <w:autoSpaceDN w:val="0"/>
                    <w:spacing w:after="0" w:line="228" w:lineRule="auto"/>
                    <w:ind w:left="-3"/>
                    <w:rPr>
                      <w:rFonts w:ascii="Cambria" w:eastAsia="Cambria" w:hAnsi="Cambria" w:cs="Cambria"/>
                      <w:sz w:val="19"/>
                      <w:lang w:val="en-US"/>
                    </w:rPr>
                  </w:pPr>
                  <w:r w:rsidRPr="007C3F52">
                    <w:rPr>
                      <w:rFonts w:ascii="Cambria" w:eastAsia="Cambria" w:hAnsi="Cambria" w:cs="Cambria"/>
                      <w:color w:val="231F20"/>
                      <w:w w:val="90"/>
                      <w:sz w:val="19"/>
                      <w:lang w:val="en-US"/>
                    </w:rPr>
                    <w:t>Ireland</w:t>
                  </w:r>
                  <w:r w:rsidRPr="007C3F52">
                    <w:rPr>
                      <w:rFonts w:ascii="Cambria" w:eastAsia="Cambria" w:hAnsi="Cambria" w:cs="Cambria"/>
                      <w:color w:val="231F20"/>
                      <w:spacing w:val="20"/>
                      <w:w w:val="90"/>
                      <w:sz w:val="19"/>
                      <w:lang w:val="en-US"/>
                    </w:rPr>
                    <w:t xml:space="preserve"> </w:t>
                  </w:r>
                  <w:r w:rsidRPr="007C3F52">
                    <w:rPr>
                      <w:rFonts w:ascii="Cambria" w:eastAsia="Cambria" w:hAnsi="Cambria" w:cs="Cambria"/>
                      <w:color w:val="231F20"/>
                      <w:w w:val="90"/>
                      <w:sz w:val="19"/>
                      <w:lang w:val="en-US"/>
                    </w:rPr>
                    <w:t>and</w:t>
                  </w:r>
                  <w:r w:rsidRPr="007C3F52">
                    <w:rPr>
                      <w:rFonts w:ascii="Cambria" w:eastAsia="Cambria" w:hAnsi="Cambria" w:cs="Cambria"/>
                      <w:color w:val="231F20"/>
                      <w:spacing w:val="19"/>
                      <w:w w:val="90"/>
                      <w:sz w:val="19"/>
                      <w:lang w:val="en-US"/>
                    </w:rPr>
                    <w:t xml:space="preserve"> </w:t>
                  </w:r>
                  <w:r w:rsidRPr="007C3F52">
                    <w:rPr>
                      <w:rFonts w:ascii="Cambria" w:eastAsia="Cambria" w:hAnsi="Cambria" w:cs="Cambria"/>
                      <w:color w:val="231F20"/>
                      <w:w w:val="90"/>
                      <w:sz w:val="19"/>
                      <w:lang w:val="en-US"/>
                    </w:rPr>
                    <w:t>Northern</w:t>
                  </w:r>
                  <w:r w:rsidRPr="007C3F52">
                    <w:rPr>
                      <w:rFonts w:ascii="Cambria" w:eastAsia="Cambria" w:hAnsi="Cambria" w:cs="Cambria"/>
                      <w:color w:val="231F20"/>
                      <w:spacing w:val="-35"/>
                      <w:w w:val="90"/>
                      <w:sz w:val="19"/>
                      <w:lang w:val="en-US"/>
                    </w:rPr>
                    <w:t xml:space="preserve"> </w:t>
                  </w:r>
                  <w:r w:rsidRPr="007C3F52">
                    <w:rPr>
                      <w:rFonts w:ascii="Cambria" w:eastAsia="Cambria" w:hAnsi="Cambria" w:cs="Cambria"/>
                      <w:color w:val="231F20"/>
                      <w:sz w:val="19"/>
                      <w:lang w:val="en-US"/>
                    </w:rPr>
                    <w:t>Ireland</w:t>
                  </w:r>
                </w:p>
              </w:tc>
              <w:tc>
                <w:tcPr>
                  <w:tcW w:w="2047" w:type="dxa"/>
                </w:tcPr>
                <w:p w14:paraId="7735DDE2"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688E1ACA"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47,5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Hz-48,5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2EA6A29B"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49B8EB60" w14:textId="77777777" w:rsidR="007C3F52" w:rsidRPr="007C3F52" w:rsidRDefault="007C3F52" w:rsidP="007C3F52">
                  <w:pPr>
                    <w:widowControl w:val="0"/>
                    <w:autoSpaceDE w:val="0"/>
                    <w:autoSpaceDN w:val="0"/>
                    <w:spacing w:after="0" w:line="240" w:lineRule="auto"/>
                    <w:ind w:left="294" w:right="280"/>
                    <w:jc w:val="center"/>
                    <w:rPr>
                      <w:rFonts w:ascii="Cambria" w:eastAsia="Cambria" w:hAnsi="Cambria" w:cs="Cambria"/>
                      <w:sz w:val="19"/>
                      <w:lang w:val="en-US"/>
                    </w:rPr>
                  </w:pPr>
                  <w:r w:rsidRPr="007C3F52">
                    <w:rPr>
                      <w:rFonts w:ascii="Cambria" w:eastAsia="Cambria" w:hAnsi="Cambria" w:cs="Cambria"/>
                      <w:color w:val="231F20"/>
                      <w:w w:val="95"/>
                      <w:sz w:val="19"/>
                      <w:lang w:val="en-US"/>
                    </w:rPr>
                    <w:t>90</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4755725E" w14:textId="77777777" w:rsidTr="00E57AAA">
              <w:trPr>
                <w:trHeight w:val="659"/>
              </w:trPr>
              <w:tc>
                <w:tcPr>
                  <w:tcW w:w="1786" w:type="dxa"/>
                  <w:tcBorders>
                    <w:top w:val="nil"/>
                    <w:left w:val="nil"/>
                  </w:tcBorders>
                </w:tcPr>
                <w:p w14:paraId="3C0648C1"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5821FAD7"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2AA0E512" w14:textId="77777777" w:rsidR="007C3F52" w:rsidRPr="007C3F52" w:rsidRDefault="007C3F52" w:rsidP="007C3F52">
                  <w:pPr>
                    <w:widowControl w:val="0"/>
                    <w:autoSpaceDE w:val="0"/>
                    <w:autoSpaceDN w:val="0"/>
                    <w:spacing w:before="1"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48,5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Hz-49,0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7980AAA5"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581F643E" w14:textId="71FF9D93" w:rsidR="007C3F52" w:rsidRPr="007C3F52" w:rsidRDefault="007C3F52" w:rsidP="007C3F52">
                  <w:pPr>
                    <w:widowControl w:val="0"/>
                    <w:autoSpaceDE w:val="0"/>
                    <w:autoSpaceDN w:val="0"/>
                    <w:spacing w:before="1" w:after="0" w:line="240" w:lineRule="auto"/>
                    <w:ind w:left="297" w:right="280"/>
                    <w:jc w:val="center"/>
                    <w:rPr>
                      <w:rFonts w:ascii="Cambria" w:eastAsia="Cambria" w:hAnsi="Cambria" w:cs="Cambria"/>
                      <w:sz w:val="19"/>
                      <w:lang w:val="en-US"/>
                    </w:rPr>
                  </w:pPr>
                  <w:del w:id="118"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7"/>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6"/>
                        <w:w w:val="95"/>
                        <w:sz w:val="19"/>
                        <w:lang w:val="en-US"/>
                      </w:rPr>
                      <w:delText xml:space="preserve"> </w:delText>
                    </w:r>
                  </w:del>
                  <w:r w:rsidRPr="007C3F52">
                    <w:rPr>
                      <w:rFonts w:ascii="Cambria" w:eastAsia="Cambria" w:hAnsi="Cambria" w:cs="Cambria"/>
                      <w:color w:val="231F20"/>
                      <w:w w:val="95"/>
                      <w:sz w:val="19"/>
                      <w:lang w:val="en-US"/>
                    </w:rPr>
                    <w:t>90</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42CC4CF9" w14:textId="77777777" w:rsidTr="00E57AAA">
              <w:trPr>
                <w:trHeight w:val="659"/>
              </w:trPr>
              <w:tc>
                <w:tcPr>
                  <w:tcW w:w="1786" w:type="dxa"/>
                  <w:tcBorders>
                    <w:top w:val="nil"/>
                    <w:left w:val="nil"/>
                  </w:tcBorders>
                </w:tcPr>
                <w:p w14:paraId="341163CE"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1A2E9FA5"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09AF2D33"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49,0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2065B01B"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7821C695" w14:textId="77777777" w:rsidR="007C3F52" w:rsidRPr="007C3F52" w:rsidRDefault="007C3F52" w:rsidP="007C3F52">
                  <w:pPr>
                    <w:widowControl w:val="0"/>
                    <w:autoSpaceDE w:val="0"/>
                    <w:autoSpaceDN w:val="0"/>
                    <w:spacing w:after="0" w:line="240" w:lineRule="auto"/>
                    <w:ind w:left="295" w:right="280"/>
                    <w:jc w:val="center"/>
                    <w:rPr>
                      <w:rFonts w:ascii="Cambria" w:eastAsia="Cambria" w:hAnsi="Cambria" w:cs="Cambria"/>
                      <w:sz w:val="19"/>
                      <w:lang w:val="en-US"/>
                    </w:rPr>
                  </w:pPr>
                  <w:r w:rsidRPr="007C3F52">
                    <w:rPr>
                      <w:rFonts w:ascii="Cambria" w:eastAsia="Cambria" w:hAnsi="Cambria" w:cs="Cambria"/>
                      <w:color w:val="231F20"/>
                      <w:sz w:val="19"/>
                      <w:lang w:val="en-US"/>
                    </w:rPr>
                    <w:t>Unlimited</w:t>
                  </w:r>
                </w:p>
              </w:tc>
            </w:tr>
            <w:tr w:rsidR="007C3F52" w:rsidRPr="007C3F52" w14:paraId="67BC6B75" w14:textId="77777777" w:rsidTr="00E57AAA">
              <w:trPr>
                <w:trHeight w:val="659"/>
              </w:trPr>
              <w:tc>
                <w:tcPr>
                  <w:tcW w:w="1786" w:type="dxa"/>
                  <w:tcBorders>
                    <w:top w:val="nil"/>
                    <w:left w:val="nil"/>
                  </w:tcBorders>
                </w:tcPr>
                <w:p w14:paraId="32B1B643"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66A9FEF4"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22A6D5F2"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51,0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756A6FB1"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0F4BBDC8" w14:textId="77777777" w:rsidR="007C3F52" w:rsidRPr="007C3F52" w:rsidRDefault="007C3F52" w:rsidP="007C3F52">
                  <w:pPr>
                    <w:widowControl w:val="0"/>
                    <w:autoSpaceDE w:val="0"/>
                    <w:autoSpaceDN w:val="0"/>
                    <w:spacing w:after="0" w:line="240" w:lineRule="auto"/>
                    <w:ind w:left="294" w:right="280"/>
                    <w:jc w:val="center"/>
                    <w:rPr>
                      <w:rFonts w:ascii="Cambria" w:eastAsia="Cambria" w:hAnsi="Cambria" w:cs="Cambria"/>
                      <w:sz w:val="19"/>
                      <w:lang w:val="en-US"/>
                    </w:rPr>
                  </w:pPr>
                  <w:r w:rsidRPr="007C3F52">
                    <w:rPr>
                      <w:rFonts w:ascii="Cambria" w:eastAsia="Cambria" w:hAnsi="Cambria" w:cs="Cambria"/>
                      <w:color w:val="231F20"/>
                      <w:w w:val="95"/>
                      <w:sz w:val="19"/>
                      <w:lang w:val="en-US"/>
                    </w:rPr>
                    <w:t>90</w:t>
                  </w:r>
                  <w:r w:rsidRPr="007C3F52">
                    <w:rPr>
                      <w:rFonts w:ascii="Cambria" w:eastAsia="Cambria" w:hAnsi="Cambria" w:cs="Cambria"/>
                      <w:color w:val="231F20"/>
                      <w:spacing w:val="6"/>
                      <w:w w:val="95"/>
                      <w:sz w:val="19"/>
                      <w:lang w:val="en-US"/>
                    </w:rPr>
                    <w:t xml:space="preserve"> </w:t>
                  </w:r>
                  <w:r w:rsidRPr="007C3F52">
                    <w:rPr>
                      <w:rFonts w:ascii="Cambria" w:eastAsia="Cambria" w:hAnsi="Cambria" w:cs="Cambria"/>
                      <w:color w:val="231F20"/>
                      <w:w w:val="95"/>
                      <w:sz w:val="19"/>
                      <w:lang w:val="en-US"/>
                    </w:rPr>
                    <w:t>minutes</w:t>
                  </w:r>
                </w:p>
              </w:tc>
            </w:tr>
            <w:tr w:rsidR="007C3F52" w:rsidRPr="007C3F52" w14:paraId="5DE7F25A" w14:textId="77777777" w:rsidTr="00E57AAA">
              <w:trPr>
                <w:trHeight w:val="659"/>
              </w:trPr>
              <w:tc>
                <w:tcPr>
                  <w:tcW w:w="1786" w:type="dxa"/>
                  <w:tcBorders>
                    <w:left w:val="nil"/>
                  </w:tcBorders>
                </w:tcPr>
                <w:p w14:paraId="4273647C"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5FE2C1FC" w14:textId="77777777" w:rsidR="007C3F52" w:rsidRPr="007C3F52" w:rsidRDefault="007C3F52" w:rsidP="007C3F52">
                  <w:pPr>
                    <w:widowControl w:val="0"/>
                    <w:autoSpaceDE w:val="0"/>
                    <w:autoSpaceDN w:val="0"/>
                    <w:spacing w:after="0" w:line="240" w:lineRule="auto"/>
                    <w:ind w:left="-3"/>
                    <w:rPr>
                      <w:rFonts w:ascii="Cambria" w:eastAsia="Cambria" w:hAnsi="Cambria" w:cs="Cambria"/>
                      <w:sz w:val="19"/>
                      <w:lang w:val="en-US"/>
                    </w:rPr>
                  </w:pPr>
                  <w:r w:rsidRPr="007C3F52">
                    <w:rPr>
                      <w:rFonts w:ascii="Cambria" w:eastAsia="Cambria" w:hAnsi="Cambria" w:cs="Cambria"/>
                      <w:color w:val="231F20"/>
                      <w:sz w:val="19"/>
                      <w:lang w:val="en-US"/>
                    </w:rPr>
                    <w:t>Baltic</w:t>
                  </w:r>
                </w:p>
              </w:tc>
              <w:tc>
                <w:tcPr>
                  <w:tcW w:w="2047" w:type="dxa"/>
                </w:tcPr>
                <w:p w14:paraId="1938D1B1"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33D1316B"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47,5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Hz-48,5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7B619F99" w14:textId="77777777" w:rsidR="007C3F52" w:rsidRPr="007C3F52" w:rsidRDefault="007C3F52" w:rsidP="007C3F52">
                  <w:pPr>
                    <w:widowControl w:val="0"/>
                    <w:autoSpaceDE w:val="0"/>
                    <w:autoSpaceDN w:val="0"/>
                    <w:spacing w:before="9" w:after="0" w:line="240" w:lineRule="auto"/>
                    <w:rPr>
                      <w:rFonts w:ascii="Book Antiqua" w:eastAsia="Cambria" w:hAnsi="Cambria" w:cs="Cambria"/>
                      <w:b/>
                      <w:sz w:val="16"/>
                      <w:lang w:val="en-US"/>
                    </w:rPr>
                  </w:pPr>
                </w:p>
                <w:p w14:paraId="6B34A697" w14:textId="3B2341EA" w:rsidR="007C3F52" w:rsidRPr="007C3F52" w:rsidRDefault="007C3F52" w:rsidP="007C3F52">
                  <w:pPr>
                    <w:widowControl w:val="0"/>
                    <w:autoSpaceDE w:val="0"/>
                    <w:autoSpaceDN w:val="0"/>
                    <w:spacing w:after="0" w:line="240" w:lineRule="auto"/>
                    <w:ind w:left="297" w:right="280"/>
                    <w:jc w:val="center"/>
                    <w:rPr>
                      <w:rFonts w:ascii="Cambria" w:eastAsia="Cambria" w:hAnsi="Cambria" w:cs="Cambria"/>
                      <w:sz w:val="19"/>
                      <w:lang w:val="en-US"/>
                    </w:rPr>
                  </w:pPr>
                  <w:del w:id="119"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7"/>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20" w:author="Author">
                    <w:r w:rsidR="00816DFC">
                      <w:rPr>
                        <w:rFonts w:ascii="Cambria" w:eastAsia="Cambria" w:hAnsi="Cambria" w:cs="Cambria"/>
                        <w:color w:val="231F20"/>
                        <w:w w:val="95"/>
                        <w:sz w:val="19"/>
                        <w:lang w:val="en-US"/>
                      </w:rPr>
                      <w:t>90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r w:rsidR="007C3F52" w:rsidRPr="007C3F52" w14:paraId="6077DA69" w14:textId="77777777" w:rsidTr="00E57AAA">
              <w:trPr>
                <w:trHeight w:val="870"/>
              </w:trPr>
              <w:tc>
                <w:tcPr>
                  <w:tcW w:w="1786" w:type="dxa"/>
                  <w:tcBorders>
                    <w:top w:val="nil"/>
                    <w:left w:val="nil"/>
                  </w:tcBorders>
                </w:tcPr>
                <w:p w14:paraId="26495E82"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67BB65B5"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1B39D1B5"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48,5</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Hz-49,0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142ED763" w14:textId="77777777" w:rsidR="007C3F52" w:rsidRPr="007C3F52" w:rsidRDefault="007C3F52" w:rsidP="007C3F52">
                  <w:pPr>
                    <w:widowControl w:val="0"/>
                    <w:autoSpaceDE w:val="0"/>
                    <w:autoSpaceDN w:val="0"/>
                    <w:spacing w:before="5" w:after="0" w:line="240" w:lineRule="auto"/>
                    <w:rPr>
                      <w:rFonts w:ascii="Book Antiqua" w:eastAsia="Cambria" w:hAnsi="Cambria" w:cs="Cambria"/>
                      <w:b/>
                      <w:sz w:val="17"/>
                      <w:lang w:val="en-US"/>
                    </w:rPr>
                  </w:pPr>
                </w:p>
                <w:p w14:paraId="6409A124" w14:textId="60FD9E3E" w:rsidR="007C3F52" w:rsidRPr="007C3F52" w:rsidRDefault="007C3F52" w:rsidP="007C3F52">
                  <w:pPr>
                    <w:widowControl w:val="0"/>
                    <w:autoSpaceDE w:val="0"/>
                    <w:autoSpaceDN w:val="0"/>
                    <w:spacing w:after="0" w:line="228" w:lineRule="auto"/>
                    <w:ind w:left="1891" w:right="198" w:hanging="1673"/>
                    <w:rPr>
                      <w:rFonts w:ascii="Cambria" w:eastAsia="Cambria" w:hAnsi="Cambria" w:cs="Cambria"/>
                      <w:sz w:val="19"/>
                      <w:lang w:val="en-US"/>
                    </w:rPr>
                  </w:pPr>
                  <w:del w:id="121"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3"/>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1"/>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the</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period</w:delText>
                    </w:r>
                    <w:r w:rsidRPr="007C3F52" w:rsidDel="00816DFC">
                      <w:rPr>
                        <w:rFonts w:ascii="Cambria" w:eastAsia="Cambria" w:hAnsi="Cambria" w:cs="Cambria"/>
                        <w:color w:val="231F20"/>
                        <w:spacing w:val="4"/>
                        <w:w w:val="95"/>
                        <w:sz w:val="19"/>
                        <w:lang w:val="en-US"/>
                      </w:rPr>
                      <w:delText xml:space="preserve"> </w:delText>
                    </w:r>
                    <w:r w:rsidRPr="007C3F52" w:rsidDel="00816DFC">
                      <w:rPr>
                        <w:rFonts w:ascii="Cambria" w:eastAsia="Cambria" w:hAnsi="Cambria" w:cs="Cambria"/>
                        <w:color w:val="231F20"/>
                        <w:w w:val="95"/>
                        <w:sz w:val="19"/>
                        <w:lang w:val="en-US"/>
                      </w:rPr>
                      <w:delText>for</w:delText>
                    </w:r>
                    <w:r w:rsidRPr="007C3F52" w:rsidDel="00816DFC">
                      <w:rPr>
                        <w:rFonts w:ascii="Cambria" w:eastAsia="Cambria" w:hAnsi="Cambria" w:cs="Cambria"/>
                        <w:color w:val="231F20"/>
                        <w:spacing w:val="-37"/>
                        <w:w w:val="95"/>
                        <w:sz w:val="19"/>
                        <w:lang w:val="en-US"/>
                      </w:rPr>
                      <w:delText xml:space="preserve"> </w:delText>
                    </w:r>
                    <w:r w:rsidRPr="007C3F52" w:rsidDel="00816DFC">
                      <w:rPr>
                        <w:rFonts w:ascii="Cambria" w:eastAsia="Cambria" w:hAnsi="Cambria" w:cs="Cambria"/>
                        <w:color w:val="231F20"/>
                        <w:sz w:val="19"/>
                        <w:lang w:val="en-US"/>
                      </w:rPr>
                      <w:delText>47,5</w:delText>
                    </w:r>
                    <w:r w:rsidRPr="007C3F52" w:rsidDel="00816DFC">
                      <w:rPr>
                        <w:rFonts w:ascii="Cambria" w:eastAsia="Cambria" w:hAnsi="Cambria" w:cs="Cambria"/>
                        <w:color w:val="231F20"/>
                        <w:spacing w:val="14"/>
                        <w:sz w:val="19"/>
                        <w:lang w:val="en-US"/>
                      </w:rPr>
                      <w:delText xml:space="preserve"> </w:delText>
                    </w:r>
                    <w:r w:rsidRPr="007C3F52" w:rsidDel="00816DFC">
                      <w:rPr>
                        <w:rFonts w:ascii="Cambria" w:eastAsia="Cambria" w:hAnsi="Cambria" w:cs="Cambria"/>
                        <w:color w:val="231F20"/>
                        <w:sz w:val="19"/>
                        <w:lang w:val="en-US"/>
                      </w:rPr>
                      <w:delText>Hz-48,5</w:delText>
                    </w:r>
                    <w:r w:rsidRPr="007C3F52" w:rsidDel="00816DFC">
                      <w:rPr>
                        <w:rFonts w:ascii="Cambria" w:eastAsia="Cambria" w:hAnsi="Cambria" w:cs="Cambria"/>
                        <w:color w:val="231F20"/>
                        <w:spacing w:val="14"/>
                        <w:sz w:val="19"/>
                        <w:lang w:val="en-US"/>
                      </w:rPr>
                      <w:delText xml:space="preserve"> </w:delText>
                    </w:r>
                    <w:r w:rsidRPr="007C3F52" w:rsidDel="00816DFC">
                      <w:rPr>
                        <w:rFonts w:ascii="Cambria" w:eastAsia="Cambria" w:hAnsi="Cambria" w:cs="Cambria"/>
                        <w:color w:val="231F20"/>
                        <w:sz w:val="19"/>
                        <w:lang w:val="en-US"/>
                      </w:rPr>
                      <w:delText>Hz</w:delText>
                    </w:r>
                  </w:del>
                  <w:ins w:id="122" w:author="Author">
                    <w:r w:rsidR="00816DFC">
                      <w:rPr>
                        <w:rFonts w:ascii="Cambria" w:eastAsia="Cambria" w:hAnsi="Cambria" w:cs="Cambria"/>
                        <w:color w:val="231F20"/>
                        <w:w w:val="95"/>
                        <w:sz w:val="19"/>
                        <w:lang w:val="en-US"/>
                      </w:rPr>
                      <w:t>90 minutes</w:t>
                    </w:r>
                  </w:ins>
                </w:p>
              </w:tc>
            </w:tr>
            <w:tr w:rsidR="007C3F52" w:rsidRPr="007C3F52" w14:paraId="7347D10E" w14:textId="77777777" w:rsidTr="00E57AAA">
              <w:trPr>
                <w:trHeight w:val="659"/>
              </w:trPr>
              <w:tc>
                <w:tcPr>
                  <w:tcW w:w="1786" w:type="dxa"/>
                  <w:tcBorders>
                    <w:top w:val="nil"/>
                    <w:left w:val="nil"/>
                  </w:tcBorders>
                </w:tcPr>
                <w:p w14:paraId="7102E368"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16DAF0E3"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685801B7" w14:textId="77777777" w:rsidR="007C3F52" w:rsidRPr="007C3F52" w:rsidRDefault="007C3F52" w:rsidP="007C3F52">
                  <w:pPr>
                    <w:widowControl w:val="0"/>
                    <w:autoSpaceDE w:val="0"/>
                    <w:autoSpaceDN w:val="0"/>
                    <w:spacing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49,0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Hz-51,0</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1346ADBD"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1983E07D" w14:textId="77777777" w:rsidR="007C3F52" w:rsidRPr="007C3F52" w:rsidRDefault="007C3F52" w:rsidP="007C3F52">
                  <w:pPr>
                    <w:widowControl w:val="0"/>
                    <w:autoSpaceDE w:val="0"/>
                    <w:autoSpaceDN w:val="0"/>
                    <w:spacing w:after="0" w:line="240" w:lineRule="auto"/>
                    <w:ind w:left="295" w:right="280"/>
                    <w:jc w:val="center"/>
                    <w:rPr>
                      <w:rFonts w:ascii="Cambria" w:eastAsia="Cambria" w:hAnsi="Cambria" w:cs="Cambria"/>
                      <w:sz w:val="19"/>
                      <w:lang w:val="en-US"/>
                    </w:rPr>
                  </w:pPr>
                  <w:r w:rsidRPr="007C3F52">
                    <w:rPr>
                      <w:rFonts w:ascii="Cambria" w:eastAsia="Cambria" w:hAnsi="Cambria" w:cs="Cambria"/>
                      <w:color w:val="231F20"/>
                      <w:sz w:val="19"/>
                      <w:lang w:val="en-US"/>
                    </w:rPr>
                    <w:t>Unlimited</w:t>
                  </w:r>
                </w:p>
              </w:tc>
            </w:tr>
            <w:tr w:rsidR="007C3F52" w:rsidRPr="007C3F52" w14:paraId="1DD84844" w14:textId="77777777" w:rsidTr="00E57AAA">
              <w:trPr>
                <w:trHeight w:val="659"/>
              </w:trPr>
              <w:tc>
                <w:tcPr>
                  <w:tcW w:w="1786" w:type="dxa"/>
                  <w:tcBorders>
                    <w:top w:val="nil"/>
                    <w:left w:val="nil"/>
                  </w:tcBorders>
                </w:tcPr>
                <w:p w14:paraId="252C0863" w14:textId="77777777" w:rsidR="007C3F52" w:rsidRPr="007C3F52" w:rsidRDefault="007C3F52" w:rsidP="007C3F52">
                  <w:pPr>
                    <w:widowControl w:val="0"/>
                    <w:autoSpaceDE w:val="0"/>
                    <w:autoSpaceDN w:val="0"/>
                    <w:spacing w:after="0" w:line="240" w:lineRule="auto"/>
                    <w:rPr>
                      <w:rFonts w:ascii="Cambria" w:eastAsia="Cambria" w:hAnsi="Cambria" w:cs="Cambria"/>
                      <w:sz w:val="2"/>
                      <w:szCs w:val="2"/>
                      <w:lang w:val="en-US"/>
                    </w:rPr>
                  </w:pPr>
                </w:p>
              </w:tc>
              <w:tc>
                <w:tcPr>
                  <w:tcW w:w="2047" w:type="dxa"/>
                </w:tcPr>
                <w:p w14:paraId="254A9303"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38F693C9" w14:textId="77777777" w:rsidR="007C3F52" w:rsidRPr="007C3F52" w:rsidRDefault="007C3F52" w:rsidP="007C3F52">
                  <w:pPr>
                    <w:widowControl w:val="0"/>
                    <w:autoSpaceDE w:val="0"/>
                    <w:autoSpaceDN w:val="0"/>
                    <w:spacing w:before="1" w:after="0" w:line="240" w:lineRule="auto"/>
                    <w:ind w:left="168" w:right="157"/>
                    <w:jc w:val="center"/>
                    <w:rPr>
                      <w:rFonts w:ascii="Cambria" w:eastAsia="Cambria" w:hAnsi="Cambria" w:cs="Cambria"/>
                      <w:sz w:val="19"/>
                      <w:lang w:val="en-US"/>
                    </w:rPr>
                  </w:pPr>
                  <w:r w:rsidRPr="007C3F52">
                    <w:rPr>
                      <w:rFonts w:ascii="Cambria" w:eastAsia="Cambria" w:hAnsi="Cambria" w:cs="Cambria"/>
                      <w:color w:val="231F20"/>
                      <w:sz w:val="19"/>
                      <w:lang w:val="en-US"/>
                    </w:rPr>
                    <w:t>51,0</w:t>
                  </w:r>
                  <w:r w:rsidRPr="007C3F52">
                    <w:rPr>
                      <w:rFonts w:ascii="Cambria" w:eastAsia="Cambria" w:hAnsi="Cambria" w:cs="Cambria"/>
                      <w:color w:val="231F20"/>
                      <w:spacing w:val="8"/>
                      <w:sz w:val="19"/>
                      <w:lang w:val="en-US"/>
                    </w:rPr>
                    <w:t xml:space="preserve"> </w:t>
                  </w:r>
                  <w:r w:rsidRPr="007C3F52">
                    <w:rPr>
                      <w:rFonts w:ascii="Cambria" w:eastAsia="Cambria" w:hAnsi="Cambria" w:cs="Cambria"/>
                      <w:color w:val="231F20"/>
                      <w:sz w:val="19"/>
                      <w:lang w:val="en-US"/>
                    </w:rPr>
                    <w:t>Hz-51,5</w:t>
                  </w:r>
                  <w:r w:rsidRPr="007C3F52">
                    <w:rPr>
                      <w:rFonts w:ascii="Cambria" w:eastAsia="Cambria" w:hAnsi="Cambria" w:cs="Cambria"/>
                      <w:color w:val="231F20"/>
                      <w:spacing w:val="10"/>
                      <w:sz w:val="19"/>
                      <w:lang w:val="en-US"/>
                    </w:rPr>
                    <w:t xml:space="preserve"> </w:t>
                  </w:r>
                  <w:r w:rsidRPr="007C3F52">
                    <w:rPr>
                      <w:rFonts w:ascii="Cambria" w:eastAsia="Cambria" w:hAnsi="Cambria" w:cs="Cambria"/>
                      <w:color w:val="231F20"/>
                      <w:sz w:val="19"/>
                      <w:lang w:val="en-US"/>
                    </w:rPr>
                    <w:t>Hz</w:t>
                  </w:r>
                </w:p>
              </w:tc>
              <w:tc>
                <w:tcPr>
                  <w:tcW w:w="5084" w:type="dxa"/>
                  <w:tcBorders>
                    <w:right w:val="nil"/>
                  </w:tcBorders>
                </w:tcPr>
                <w:p w14:paraId="66905A9D" w14:textId="77777777" w:rsidR="007C3F52" w:rsidRPr="007C3F52" w:rsidRDefault="007C3F52" w:rsidP="007C3F52">
                  <w:pPr>
                    <w:widowControl w:val="0"/>
                    <w:autoSpaceDE w:val="0"/>
                    <w:autoSpaceDN w:val="0"/>
                    <w:spacing w:before="8" w:after="0" w:line="240" w:lineRule="auto"/>
                    <w:rPr>
                      <w:rFonts w:ascii="Book Antiqua" w:eastAsia="Cambria" w:hAnsi="Cambria" w:cs="Cambria"/>
                      <w:b/>
                      <w:sz w:val="16"/>
                      <w:lang w:val="en-US"/>
                    </w:rPr>
                  </w:pPr>
                </w:p>
                <w:p w14:paraId="4AF115A5" w14:textId="17742110" w:rsidR="007C3F52" w:rsidRPr="007C3F52" w:rsidRDefault="007C3F52" w:rsidP="007C3F52">
                  <w:pPr>
                    <w:widowControl w:val="0"/>
                    <w:autoSpaceDE w:val="0"/>
                    <w:autoSpaceDN w:val="0"/>
                    <w:spacing w:before="1" w:after="0" w:line="240" w:lineRule="auto"/>
                    <w:ind w:left="297" w:right="280"/>
                    <w:jc w:val="center"/>
                    <w:rPr>
                      <w:rFonts w:ascii="Cambria" w:eastAsia="Cambria" w:hAnsi="Cambria" w:cs="Cambria"/>
                      <w:sz w:val="19"/>
                      <w:lang w:val="en-US"/>
                    </w:rPr>
                  </w:pPr>
                  <w:del w:id="123" w:author="Author">
                    <w:r w:rsidRPr="007C3F52" w:rsidDel="00816DFC">
                      <w:rPr>
                        <w:rFonts w:ascii="Cambria" w:eastAsia="Cambria" w:hAnsi="Cambria" w:cs="Cambria"/>
                        <w:color w:val="231F20"/>
                        <w:w w:val="95"/>
                        <w:sz w:val="19"/>
                        <w:lang w:val="en-US"/>
                      </w:rPr>
                      <w:delText>To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be</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specified</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by</w:delText>
                    </w:r>
                    <w:r w:rsidRPr="007C3F52" w:rsidDel="00816DFC">
                      <w:rPr>
                        <w:rFonts w:ascii="Cambria" w:eastAsia="Cambria" w:hAnsi="Cambria" w:cs="Cambria"/>
                        <w:color w:val="231F20"/>
                        <w:spacing w:val="2"/>
                        <w:w w:val="95"/>
                        <w:sz w:val="19"/>
                        <w:lang w:val="en-US"/>
                      </w:rPr>
                      <w:delText xml:space="preserve"> </w:delText>
                    </w:r>
                    <w:r w:rsidRPr="007C3F52" w:rsidDel="00816DFC">
                      <w:rPr>
                        <w:rFonts w:ascii="Cambria" w:eastAsia="Cambria" w:hAnsi="Cambria" w:cs="Cambria"/>
                        <w:color w:val="231F20"/>
                        <w:w w:val="95"/>
                        <w:sz w:val="19"/>
                        <w:lang w:val="en-US"/>
                      </w:rPr>
                      <w:delText>each</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TSO,</w:delText>
                    </w:r>
                    <w:r w:rsidRPr="007C3F52" w:rsidDel="00816DFC">
                      <w:rPr>
                        <w:rFonts w:ascii="Cambria" w:eastAsia="Cambria" w:hAnsi="Cambria" w:cs="Cambria"/>
                        <w:color w:val="231F20"/>
                        <w:spacing w:val="5"/>
                        <w:w w:val="95"/>
                        <w:sz w:val="19"/>
                        <w:lang w:val="en-US"/>
                      </w:rPr>
                      <w:delText xml:space="preserve"> </w:delText>
                    </w:r>
                    <w:r w:rsidRPr="007C3F52" w:rsidDel="00816DFC">
                      <w:rPr>
                        <w:rFonts w:ascii="Cambria" w:eastAsia="Cambria" w:hAnsi="Cambria" w:cs="Cambria"/>
                        <w:color w:val="231F20"/>
                        <w:w w:val="95"/>
                        <w:sz w:val="19"/>
                        <w:lang w:val="en-US"/>
                      </w:rPr>
                      <w:delText>but</w:delText>
                    </w:r>
                    <w:r w:rsidRPr="007C3F52" w:rsidDel="00816DFC">
                      <w:rPr>
                        <w:rFonts w:ascii="Cambria" w:eastAsia="Cambria" w:hAnsi="Cambria" w:cs="Cambria"/>
                        <w:color w:val="231F20"/>
                        <w:spacing w:val="7"/>
                        <w:w w:val="95"/>
                        <w:sz w:val="19"/>
                        <w:lang w:val="en-US"/>
                      </w:rPr>
                      <w:delText xml:space="preserve"> </w:delText>
                    </w:r>
                    <w:r w:rsidRPr="007C3F52" w:rsidDel="00816DFC">
                      <w:rPr>
                        <w:rFonts w:ascii="Cambria" w:eastAsia="Cambria" w:hAnsi="Cambria" w:cs="Cambria"/>
                        <w:color w:val="231F20"/>
                        <w:w w:val="95"/>
                        <w:sz w:val="19"/>
                        <w:lang w:val="en-US"/>
                      </w:rPr>
                      <w:delText>not</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less</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than</w:delText>
                    </w:r>
                    <w:r w:rsidRPr="007C3F52" w:rsidDel="00816DFC">
                      <w:rPr>
                        <w:rFonts w:ascii="Cambria" w:eastAsia="Cambria" w:hAnsi="Cambria" w:cs="Cambria"/>
                        <w:color w:val="231F20"/>
                        <w:spacing w:val="6"/>
                        <w:w w:val="95"/>
                        <w:sz w:val="19"/>
                        <w:lang w:val="en-US"/>
                      </w:rPr>
                      <w:delText xml:space="preserve"> </w:delText>
                    </w:r>
                    <w:r w:rsidRPr="007C3F52" w:rsidDel="00816DFC">
                      <w:rPr>
                        <w:rFonts w:ascii="Cambria" w:eastAsia="Cambria" w:hAnsi="Cambria" w:cs="Cambria"/>
                        <w:color w:val="231F20"/>
                        <w:w w:val="95"/>
                        <w:sz w:val="19"/>
                        <w:lang w:val="en-US"/>
                      </w:rPr>
                      <w:delText>30</w:delText>
                    </w:r>
                    <w:r w:rsidRPr="007C3F52" w:rsidDel="00816DFC">
                      <w:rPr>
                        <w:rFonts w:ascii="Cambria" w:eastAsia="Cambria" w:hAnsi="Cambria" w:cs="Cambria"/>
                        <w:color w:val="231F20"/>
                        <w:spacing w:val="6"/>
                        <w:w w:val="95"/>
                        <w:sz w:val="19"/>
                        <w:lang w:val="en-US"/>
                      </w:rPr>
                      <w:delText xml:space="preserve"> </w:delText>
                    </w:r>
                  </w:del>
                  <w:ins w:id="124" w:author="Author">
                    <w:r w:rsidR="00816DFC">
                      <w:rPr>
                        <w:rFonts w:ascii="Cambria" w:eastAsia="Cambria" w:hAnsi="Cambria" w:cs="Cambria"/>
                        <w:color w:val="231F20"/>
                        <w:w w:val="95"/>
                        <w:sz w:val="19"/>
                        <w:lang w:val="en-US"/>
                      </w:rPr>
                      <w:t>9</w:t>
                    </w:r>
                    <w:r w:rsidR="00816DFC" w:rsidRPr="007C3F52">
                      <w:rPr>
                        <w:rFonts w:ascii="Cambria" w:eastAsia="Cambria" w:hAnsi="Cambria" w:cs="Cambria"/>
                        <w:color w:val="231F20"/>
                        <w:w w:val="95"/>
                        <w:sz w:val="19"/>
                        <w:lang w:val="en-US"/>
                      </w:rPr>
                      <w:t>0</w:t>
                    </w:r>
                    <w:r w:rsidR="00816DFC" w:rsidRPr="007C3F52">
                      <w:rPr>
                        <w:rFonts w:ascii="Cambria" w:eastAsia="Cambria" w:hAnsi="Cambria" w:cs="Cambria"/>
                        <w:color w:val="231F20"/>
                        <w:spacing w:val="6"/>
                        <w:w w:val="95"/>
                        <w:sz w:val="19"/>
                        <w:lang w:val="en-US"/>
                      </w:rPr>
                      <w:t xml:space="preserve"> </w:t>
                    </w:r>
                  </w:ins>
                  <w:r w:rsidRPr="007C3F52">
                    <w:rPr>
                      <w:rFonts w:ascii="Cambria" w:eastAsia="Cambria" w:hAnsi="Cambria" w:cs="Cambria"/>
                      <w:color w:val="231F20"/>
                      <w:w w:val="95"/>
                      <w:sz w:val="19"/>
                      <w:lang w:val="en-US"/>
                    </w:rPr>
                    <w:t>minutes</w:t>
                  </w:r>
                </w:p>
              </w:tc>
            </w:tr>
          </w:tbl>
          <w:p w14:paraId="0D590CB5" w14:textId="77777777" w:rsidR="007C3F52" w:rsidRPr="007C3F52" w:rsidRDefault="007C3F52" w:rsidP="007C3F52">
            <w:pPr>
              <w:widowControl w:val="0"/>
              <w:autoSpaceDE w:val="0"/>
              <w:autoSpaceDN w:val="0"/>
              <w:spacing w:before="1"/>
              <w:rPr>
                <w:rFonts w:ascii="Book Antiqua" w:eastAsia="Cambria" w:hAnsi="Cambria" w:cs="Cambria"/>
                <w:b/>
                <w:sz w:val="23"/>
                <w:szCs w:val="19"/>
                <w:lang w:val="en-US"/>
              </w:rPr>
            </w:pPr>
          </w:p>
          <w:p w14:paraId="26D51BE2" w14:textId="5263A5D9" w:rsidR="007C3F52" w:rsidRPr="007C3F52" w:rsidRDefault="007C3F52"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lang w:val="en-US"/>
              </w:rPr>
            </w:pPr>
          </w:p>
        </w:tc>
        <w:tc>
          <w:tcPr>
            <w:tcW w:w="2718" w:type="dxa"/>
          </w:tcPr>
          <w:p w14:paraId="5D763B50" w14:textId="77777777" w:rsidR="002160ED" w:rsidRDefault="002160ED" w:rsidP="002160ED">
            <w:pPr>
              <w:rPr>
                <w:rFonts w:cstheme="minorHAnsi"/>
                <w:sz w:val="19"/>
                <w:szCs w:val="19"/>
              </w:rPr>
            </w:pPr>
          </w:p>
          <w:p w14:paraId="2783F1B3" w14:textId="77777777" w:rsidR="002160ED" w:rsidRDefault="002160ED" w:rsidP="002160ED">
            <w:pPr>
              <w:rPr>
                <w:rFonts w:cstheme="minorHAnsi"/>
                <w:sz w:val="19"/>
                <w:szCs w:val="19"/>
              </w:rPr>
            </w:pPr>
          </w:p>
          <w:p w14:paraId="7AB726A0" w14:textId="77777777" w:rsidR="002160ED" w:rsidRDefault="002160ED" w:rsidP="002160ED">
            <w:pPr>
              <w:rPr>
                <w:rFonts w:cstheme="minorHAnsi"/>
                <w:sz w:val="19"/>
                <w:szCs w:val="19"/>
              </w:rPr>
            </w:pPr>
          </w:p>
          <w:p w14:paraId="1A2F095D" w14:textId="77777777" w:rsidR="002160ED" w:rsidRDefault="002160ED" w:rsidP="002160ED">
            <w:pPr>
              <w:rPr>
                <w:rFonts w:cstheme="minorHAnsi"/>
                <w:sz w:val="19"/>
                <w:szCs w:val="19"/>
              </w:rPr>
            </w:pPr>
          </w:p>
          <w:p w14:paraId="62AD74D3" w14:textId="2588C3F2" w:rsidR="002160ED" w:rsidRPr="002160ED" w:rsidRDefault="002160ED" w:rsidP="002160ED">
            <w:pPr>
              <w:rPr>
                <w:rFonts w:cstheme="minorHAnsi"/>
                <w:sz w:val="19"/>
                <w:szCs w:val="19"/>
              </w:rPr>
            </w:pPr>
            <w:r w:rsidRPr="002160ED">
              <w:rPr>
                <w:rFonts w:cstheme="minorHAnsi"/>
                <w:sz w:val="19"/>
                <w:szCs w:val="19"/>
              </w:rPr>
              <w:t>All requirements for type A generators should be the same throughout the EU</w:t>
            </w:r>
            <w:r w:rsidR="00AB387A">
              <w:rPr>
                <w:rFonts w:cstheme="minorHAnsi"/>
                <w:sz w:val="19"/>
                <w:szCs w:val="19"/>
              </w:rPr>
              <w:t xml:space="preserve">. </w:t>
            </w:r>
            <w:r w:rsidRPr="002160ED">
              <w:rPr>
                <w:rFonts w:cstheme="minorHAnsi"/>
                <w:sz w:val="19"/>
                <w:szCs w:val="19"/>
              </w:rPr>
              <w:t>If not, there will be inherent bias against the use of smaller assets as DERs. This is especially true at lower power level assets.</w:t>
            </w:r>
          </w:p>
          <w:p w14:paraId="11A99C6E" w14:textId="0AD1DB35" w:rsidR="00DD4322" w:rsidRDefault="002160ED" w:rsidP="002160ED">
            <w:pPr>
              <w:rPr>
                <w:ins w:id="125" w:author="Author"/>
                <w:rFonts w:cstheme="minorHAnsi"/>
                <w:sz w:val="19"/>
                <w:szCs w:val="19"/>
              </w:rPr>
            </w:pPr>
            <w:r w:rsidRPr="002160ED">
              <w:rPr>
                <w:rFonts w:cstheme="minorHAnsi"/>
                <w:sz w:val="19"/>
                <w:szCs w:val="19"/>
              </w:rPr>
              <w:t>(at least Type A1 must be harmonised)</w:t>
            </w:r>
          </w:p>
          <w:p w14:paraId="7D2F92A3" w14:textId="77777777" w:rsidR="00816DFC" w:rsidRDefault="00816DFC" w:rsidP="002160ED">
            <w:pPr>
              <w:rPr>
                <w:ins w:id="126" w:author="Author"/>
                <w:rFonts w:cstheme="minorHAnsi"/>
                <w:sz w:val="19"/>
                <w:szCs w:val="19"/>
              </w:rPr>
            </w:pPr>
          </w:p>
          <w:p w14:paraId="3768DDF8" w14:textId="77777777" w:rsidR="00816DFC" w:rsidRDefault="00816DFC" w:rsidP="002160ED">
            <w:pPr>
              <w:rPr>
                <w:rFonts w:cstheme="minorHAnsi"/>
                <w:sz w:val="19"/>
                <w:szCs w:val="19"/>
              </w:rPr>
            </w:pPr>
            <w:r w:rsidRPr="00816DFC">
              <w:rPr>
                <w:rFonts w:cstheme="minorHAnsi"/>
                <w:sz w:val="19"/>
                <w:szCs w:val="19"/>
              </w:rPr>
              <w:t xml:space="preserve">Should be specified by ACER for the whole EU market area. The EN50549-1 is an adequate norm that shall be referred to in the </w:t>
            </w:r>
            <w:proofErr w:type="spellStart"/>
            <w:r w:rsidRPr="00816DFC">
              <w:rPr>
                <w:rFonts w:cstheme="minorHAnsi"/>
                <w:sz w:val="19"/>
                <w:szCs w:val="19"/>
              </w:rPr>
              <w:t>RfG</w:t>
            </w:r>
            <w:proofErr w:type="spellEnd"/>
            <w:r w:rsidRPr="00816DFC">
              <w:rPr>
                <w:rFonts w:cstheme="minorHAnsi"/>
                <w:sz w:val="19"/>
                <w:szCs w:val="19"/>
              </w:rPr>
              <w:t xml:space="preserve"> to ensure same rules for faster rollout.</w:t>
            </w:r>
          </w:p>
          <w:p w14:paraId="41976F65" w14:textId="77777777" w:rsidR="00816DFC" w:rsidRDefault="00816DFC" w:rsidP="002160ED">
            <w:pPr>
              <w:rPr>
                <w:rFonts w:cstheme="minorHAnsi"/>
                <w:sz w:val="19"/>
                <w:szCs w:val="19"/>
              </w:rPr>
            </w:pPr>
          </w:p>
          <w:p w14:paraId="4C4E5336" w14:textId="77777777" w:rsidR="00816DFC" w:rsidRDefault="00816DFC" w:rsidP="002160ED">
            <w:pPr>
              <w:rPr>
                <w:rFonts w:cstheme="minorHAnsi"/>
                <w:sz w:val="19"/>
                <w:szCs w:val="19"/>
              </w:rPr>
            </w:pPr>
          </w:p>
          <w:p w14:paraId="02F9903C" w14:textId="77777777" w:rsidR="00816DFC" w:rsidRDefault="00816DFC" w:rsidP="002160ED">
            <w:pPr>
              <w:rPr>
                <w:rFonts w:cstheme="minorHAnsi"/>
                <w:sz w:val="19"/>
                <w:szCs w:val="19"/>
              </w:rPr>
            </w:pPr>
          </w:p>
          <w:p w14:paraId="69FF8149" w14:textId="77777777" w:rsidR="00816DFC" w:rsidRDefault="00816DFC" w:rsidP="002160ED">
            <w:pPr>
              <w:rPr>
                <w:rFonts w:cstheme="minorHAnsi"/>
                <w:sz w:val="19"/>
                <w:szCs w:val="19"/>
              </w:rPr>
            </w:pPr>
          </w:p>
          <w:p w14:paraId="28FE1B03" w14:textId="77777777" w:rsidR="00816DFC" w:rsidRDefault="00816DFC" w:rsidP="002160ED">
            <w:pPr>
              <w:rPr>
                <w:rFonts w:cstheme="minorHAnsi"/>
                <w:sz w:val="19"/>
                <w:szCs w:val="19"/>
              </w:rPr>
            </w:pPr>
          </w:p>
          <w:p w14:paraId="3EB10CEE" w14:textId="77777777" w:rsidR="00816DFC" w:rsidRDefault="00816DFC" w:rsidP="002160ED">
            <w:pPr>
              <w:rPr>
                <w:rFonts w:cstheme="minorHAnsi"/>
                <w:sz w:val="19"/>
                <w:szCs w:val="19"/>
              </w:rPr>
            </w:pPr>
          </w:p>
          <w:p w14:paraId="01A15DA8" w14:textId="77777777" w:rsidR="00816DFC" w:rsidRDefault="00816DFC" w:rsidP="002160ED">
            <w:pPr>
              <w:rPr>
                <w:rFonts w:cstheme="minorHAnsi"/>
                <w:sz w:val="19"/>
                <w:szCs w:val="19"/>
              </w:rPr>
            </w:pPr>
          </w:p>
          <w:p w14:paraId="48903A55" w14:textId="77777777" w:rsidR="00816DFC" w:rsidRDefault="00816DFC" w:rsidP="002160ED">
            <w:pPr>
              <w:rPr>
                <w:rFonts w:cstheme="minorHAnsi"/>
                <w:sz w:val="19"/>
                <w:szCs w:val="19"/>
              </w:rPr>
            </w:pPr>
          </w:p>
          <w:p w14:paraId="7BE9DE8A" w14:textId="77777777" w:rsidR="00816DFC" w:rsidRDefault="00816DFC" w:rsidP="002160ED">
            <w:pPr>
              <w:rPr>
                <w:rFonts w:cstheme="minorHAnsi"/>
                <w:sz w:val="19"/>
                <w:szCs w:val="19"/>
              </w:rPr>
            </w:pPr>
          </w:p>
          <w:p w14:paraId="152C0175" w14:textId="77777777" w:rsidR="00816DFC" w:rsidRDefault="00816DFC" w:rsidP="002160ED">
            <w:pPr>
              <w:rPr>
                <w:rFonts w:cstheme="minorHAnsi"/>
                <w:sz w:val="19"/>
                <w:szCs w:val="19"/>
              </w:rPr>
            </w:pPr>
          </w:p>
          <w:p w14:paraId="589B62C0" w14:textId="0D7289EF" w:rsidR="00816DFC" w:rsidRPr="00794E75" w:rsidRDefault="00816DFC" w:rsidP="002160ED">
            <w:pPr>
              <w:rPr>
                <w:rFonts w:cstheme="minorHAnsi"/>
                <w:sz w:val="19"/>
                <w:szCs w:val="19"/>
              </w:rPr>
            </w:pPr>
            <w:r w:rsidRPr="00816DFC">
              <w:rPr>
                <w:rFonts w:ascii="Segoe UI" w:hAnsi="Segoe UI" w:cs="Segoe UI"/>
                <w:sz w:val="18"/>
                <w:szCs w:val="18"/>
              </w:rPr>
              <w:lastRenderedPageBreak/>
              <w:t>Fast market rollout of small DER demands common values for whole EU. (counts for whole table)</w:t>
            </w:r>
          </w:p>
        </w:tc>
        <w:tc>
          <w:tcPr>
            <w:tcW w:w="1484" w:type="dxa"/>
          </w:tcPr>
          <w:p w14:paraId="5C283BB0" w14:textId="77777777" w:rsidR="00DD4322" w:rsidRPr="00794E75" w:rsidRDefault="00DD4322" w:rsidP="007C16B6">
            <w:pPr>
              <w:rPr>
                <w:rFonts w:cstheme="minorHAnsi"/>
                <w:sz w:val="19"/>
                <w:szCs w:val="19"/>
              </w:rPr>
            </w:pPr>
          </w:p>
        </w:tc>
      </w:tr>
      <w:tr w:rsidR="00DD4322" w14:paraId="4908A080" w14:textId="77777777" w:rsidTr="00F31F09">
        <w:tc>
          <w:tcPr>
            <w:tcW w:w="1052" w:type="dxa"/>
          </w:tcPr>
          <w:p w14:paraId="48768EE6" w14:textId="6DF4F9FD" w:rsidR="00DD4322" w:rsidRDefault="00816DFC">
            <w:r>
              <w:lastRenderedPageBreak/>
              <w:t>1</w:t>
            </w:r>
            <w:r w:rsidR="00B943F7">
              <w:t>3</w:t>
            </w:r>
            <w:r>
              <w:t>.2</w:t>
            </w:r>
          </w:p>
        </w:tc>
        <w:tc>
          <w:tcPr>
            <w:tcW w:w="8694" w:type="dxa"/>
          </w:tcPr>
          <w:p w14:paraId="427B6789" w14:textId="77777777" w:rsidR="007D2715" w:rsidRDefault="007D2715" w:rsidP="007D2715">
            <w:pPr>
              <w:pStyle w:val="ListParagraph"/>
              <w:widowControl w:val="0"/>
              <w:tabs>
                <w:tab w:val="left" w:pos="539"/>
              </w:tabs>
              <w:autoSpaceDE w:val="0"/>
              <w:autoSpaceDN w:val="0"/>
              <w:spacing w:before="111" w:line="228" w:lineRule="auto"/>
              <w:ind w:left="107" w:right="124"/>
              <w:contextualSpacing w:val="0"/>
              <w:jc w:val="both"/>
              <w:rPr>
                <w:sz w:val="19"/>
              </w:rPr>
            </w:pPr>
            <w:r>
              <w:rPr>
                <w:color w:val="231F20"/>
                <w:w w:val="95"/>
                <w:sz w:val="19"/>
              </w:rPr>
              <w:t>With regard to the limited frequency sensitive mode — overfrequency (LFSM-O), the following shall apply, as</w:t>
            </w:r>
            <w:r>
              <w:rPr>
                <w:color w:val="231F20"/>
                <w:spacing w:val="1"/>
                <w:w w:val="95"/>
                <w:sz w:val="19"/>
              </w:rPr>
              <w:t xml:space="preserve"> </w:t>
            </w:r>
            <w:r>
              <w:rPr>
                <w:color w:val="231F20"/>
                <w:w w:val="95"/>
                <w:sz w:val="19"/>
              </w:rPr>
              <w:t>determined by the relevant TSO for its control area in coordination with the TSOs of the same synchronous area to</w:t>
            </w:r>
            <w:r>
              <w:rPr>
                <w:color w:val="231F20"/>
                <w:spacing w:val="1"/>
                <w:w w:val="95"/>
                <w:sz w:val="19"/>
              </w:rPr>
              <w:t xml:space="preserve"> </w:t>
            </w:r>
            <w:r>
              <w:rPr>
                <w:color w:val="231F20"/>
                <w:sz w:val="19"/>
              </w:rPr>
              <w:t>ensure</w:t>
            </w:r>
            <w:r>
              <w:rPr>
                <w:color w:val="231F20"/>
                <w:spacing w:val="11"/>
                <w:sz w:val="19"/>
              </w:rPr>
              <w:t xml:space="preserve"> </w:t>
            </w:r>
            <w:r>
              <w:rPr>
                <w:color w:val="231F20"/>
                <w:sz w:val="19"/>
              </w:rPr>
              <w:t>minimal</w:t>
            </w:r>
            <w:r>
              <w:rPr>
                <w:color w:val="231F20"/>
                <w:spacing w:val="13"/>
                <w:sz w:val="19"/>
              </w:rPr>
              <w:t xml:space="preserve"> </w:t>
            </w:r>
            <w:r>
              <w:rPr>
                <w:color w:val="231F20"/>
                <w:sz w:val="19"/>
              </w:rPr>
              <w:t>impacts</w:t>
            </w:r>
            <w:r>
              <w:rPr>
                <w:color w:val="231F20"/>
                <w:spacing w:val="13"/>
                <w:sz w:val="19"/>
              </w:rPr>
              <w:t xml:space="preserve"> </w:t>
            </w:r>
            <w:r>
              <w:rPr>
                <w:color w:val="231F20"/>
                <w:sz w:val="19"/>
              </w:rPr>
              <w:t>on</w:t>
            </w:r>
            <w:r>
              <w:rPr>
                <w:color w:val="231F20"/>
                <w:spacing w:val="12"/>
                <w:sz w:val="19"/>
              </w:rPr>
              <w:t xml:space="preserve"> </w:t>
            </w:r>
            <w:r>
              <w:rPr>
                <w:color w:val="231F20"/>
                <w:sz w:val="19"/>
              </w:rPr>
              <w:t>neighbouring</w:t>
            </w:r>
            <w:r>
              <w:rPr>
                <w:color w:val="231F20"/>
                <w:spacing w:val="10"/>
                <w:sz w:val="19"/>
              </w:rPr>
              <w:t xml:space="preserve"> </w:t>
            </w:r>
            <w:r>
              <w:rPr>
                <w:color w:val="231F20"/>
                <w:sz w:val="19"/>
              </w:rPr>
              <w:t>areas:</w:t>
            </w:r>
          </w:p>
          <w:p w14:paraId="133FCB7D" w14:textId="77777777" w:rsidR="007D2715" w:rsidRDefault="007D2715" w:rsidP="007D2715">
            <w:pPr>
              <w:pStyle w:val="BodyText"/>
              <w:spacing w:before="2"/>
              <w:rPr>
                <w:sz w:val="25"/>
              </w:rPr>
            </w:pPr>
          </w:p>
          <w:p w14:paraId="116E3049" w14:textId="3D6D744E" w:rsidR="007D2715" w:rsidRDefault="007D2715" w:rsidP="007D2715">
            <w:pPr>
              <w:pStyle w:val="ListParagraph"/>
              <w:widowControl w:val="0"/>
              <w:numPr>
                <w:ilvl w:val="0"/>
                <w:numId w:val="25"/>
              </w:numPr>
              <w:tabs>
                <w:tab w:val="left" w:pos="402"/>
              </w:tabs>
              <w:autoSpaceDE w:val="0"/>
              <w:autoSpaceDN w:val="0"/>
              <w:spacing w:before="1" w:line="228" w:lineRule="auto"/>
              <w:ind w:right="124"/>
              <w:contextualSpacing w:val="0"/>
              <w:jc w:val="both"/>
              <w:rPr>
                <w:sz w:val="19"/>
              </w:rPr>
            </w:pPr>
            <w:r>
              <w:rPr>
                <w:color w:val="231F20"/>
                <w:w w:val="95"/>
                <w:sz w:val="19"/>
              </w:rPr>
              <w:t>the</w:t>
            </w:r>
            <w:r>
              <w:rPr>
                <w:color w:val="231F20"/>
                <w:spacing w:val="36"/>
                <w:w w:val="95"/>
                <w:sz w:val="19"/>
              </w:rPr>
              <w:t xml:space="preserve"> </w:t>
            </w:r>
            <w:r>
              <w:rPr>
                <w:color w:val="231F20"/>
                <w:w w:val="95"/>
                <w:sz w:val="19"/>
              </w:rPr>
              <w:t>power-generating</w:t>
            </w:r>
            <w:r>
              <w:rPr>
                <w:color w:val="231F20"/>
                <w:spacing w:val="36"/>
                <w:w w:val="95"/>
                <w:sz w:val="19"/>
              </w:rPr>
              <w:t xml:space="preserve"> </w:t>
            </w:r>
            <w:r>
              <w:rPr>
                <w:color w:val="231F20"/>
                <w:w w:val="95"/>
                <w:sz w:val="19"/>
              </w:rPr>
              <w:t>module</w:t>
            </w:r>
            <w:r>
              <w:rPr>
                <w:color w:val="231F20"/>
                <w:spacing w:val="37"/>
                <w:w w:val="95"/>
                <w:sz w:val="19"/>
              </w:rPr>
              <w:t xml:space="preserve"> </w:t>
            </w:r>
            <w:r>
              <w:rPr>
                <w:color w:val="231F20"/>
                <w:w w:val="95"/>
                <w:sz w:val="19"/>
              </w:rPr>
              <w:t>shall</w:t>
            </w:r>
            <w:r>
              <w:rPr>
                <w:color w:val="231F20"/>
                <w:spacing w:val="36"/>
                <w:w w:val="95"/>
                <w:sz w:val="19"/>
              </w:rPr>
              <w:t xml:space="preserve"> </w:t>
            </w:r>
            <w:r>
              <w:rPr>
                <w:color w:val="231F20"/>
                <w:w w:val="95"/>
                <w:sz w:val="19"/>
              </w:rPr>
              <w:t>be</w:t>
            </w:r>
            <w:r>
              <w:rPr>
                <w:color w:val="231F20"/>
                <w:spacing w:val="37"/>
                <w:w w:val="95"/>
                <w:sz w:val="19"/>
              </w:rPr>
              <w:t xml:space="preserve"> </w:t>
            </w:r>
            <w:r>
              <w:rPr>
                <w:color w:val="231F20"/>
                <w:w w:val="95"/>
                <w:sz w:val="19"/>
              </w:rPr>
              <w:t>capable</w:t>
            </w:r>
            <w:r>
              <w:rPr>
                <w:color w:val="231F20"/>
                <w:spacing w:val="36"/>
                <w:w w:val="95"/>
                <w:sz w:val="19"/>
              </w:rPr>
              <w:t xml:space="preserve"> </w:t>
            </w:r>
            <w:r>
              <w:rPr>
                <w:color w:val="231F20"/>
                <w:w w:val="95"/>
                <w:sz w:val="19"/>
              </w:rPr>
              <w:t>of</w:t>
            </w:r>
            <w:r>
              <w:rPr>
                <w:color w:val="231F20"/>
                <w:spacing w:val="35"/>
                <w:w w:val="95"/>
                <w:sz w:val="19"/>
              </w:rPr>
              <w:t xml:space="preserve"> </w:t>
            </w:r>
            <w:r>
              <w:rPr>
                <w:color w:val="231F20"/>
                <w:w w:val="95"/>
                <w:sz w:val="19"/>
              </w:rPr>
              <w:t>activating</w:t>
            </w:r>
            <w:r>
              <w:rPr>
                <w:color w:val="231F20"/>
                <w:spacing w:val="37"/>
                <w:w w:val="95"/>
                <w:sz w:val="19"/>
              </w:rPr>
              <w:t xml:space="preserve"> </w:t>
            </w:r>
            <w:r>
              <w:rPr>
                <w:color w:val="231F20"/>
                <w:w w:val="95"/>
                <w:sz w:val="19"/>
              </w:rPr>
              <w:t>the</w:t>
            </w:r>
            <w:r>
              <w:rPr>
                <w:color w:val="231F20"/>
                <w:spacing w:val="36"/>
                <w:w w:val="95"/>
                <w:sz w:val="19"/>
              </w:rPr>
              <w:t xml:space="preserve"> </w:t>
            </w:r>
            <w:r>
              <w:rPr>
                <w:color w:val="231F20"/>
                <w:w w:val="95"/>
                <w:sz w:val="19"/>
              </w:rPr>
              <w:t>provision</w:t>
            </w:r>
            <w:r>
              <w:rPr>
                <w:color w:val="231F20"/>
                <w:spacing w:val="36"/>
                <w:w w:val="95"/>
                <w:sz w:val="19"/>
              </w:rPr>
              <w:t xml:space="preserve"> </w:t>
            </w:r>
            <w:r>
              <w:rPr>
                <w:color w:val="231F20"/>
                <w:w w:val="95"/>
                <w:sz w:val="19"/>
              </w:rPr>
              <w:t>of</w:t>
            </w:r>
            <w:r>
              <w:rPr>
                <w:color w:val="231F20"/>
                <w:spacing w:val="36"/>
                <w:w w:val="95"/>
                <w:sz w:val="19"/>
              </w:rPr>
              <w:t xml:space="preserve"> </w:t>
            </w:r>
            <w:r>
              <w:rPr>
                <w:color w:val="231F20"/>
                <w:w w:val="95"/>
                <w:sz w:val="19"/>
              </w:rPr>
              <w:t>active</w:t>
            </w:r>
            <w:r>
              <w:rPr>
                <w:color w:val="231F20"/>
                <w:spacing w:val="36"/>
                <w:w w:val="95"/>
                <w:sz w:val="19"/>
              </w:rPr>
              <w:t xml:space="preserve"> </w:t>
            </w:r>
            <w:r>
              <w:rPr>
                <w:color w:val="231F20"/>
                <w:w w:val="95"/>
                <w:sz w:val="19"/>
              </w:rPr>
              <w:t>power</w:t>
            </w:r>
            <w:r>
              <w:rPr>
                <w:color w:val="231F20"/>
                <w:spacing w:val="39"/>
                <w:w w:val="95"/>
                <w:sz w:val="19"/>
              </w:rPr>
              <w:t xml:space="preserve"> </w:t>
            </w:r>
            <w:r>
              <w:rPr>
                <w:color w:val="231F20"/>
                <w:w w:val="95"/>
                <w:sz w:val="19"/>
              </w:rPr>
              <w:t>frequency</w:t>
            </w:r>
            <w:r>
              <w:rPr>
                <w:color w:val="231F20"/>
                <w:spacing w:val="36"/>
                <w:w w:val="95"/>
                <w:sz w:val="19"/>
              </w:rPr>
              <w:t xml:space="preserve"> </w:t>
            </w:r>
            <w:r>
              <w:rPr>
                <w:color w:val="231F20"/>
                <w:w w:val="95"/>
                <w:sz w:val="19"/>
              </w:rPr>
              <w:t>response</w:t>
            </w:r>
            <w:r>
              <w:rPr>
                <w:color w:val="231F20"/>
                <w:spacing w:val="-36"/>
                <w:w w:val="95"/>
                <w:sz w:val="19"/>
              </w:rPr>
              <w:t xml:space="preserve"> </w:t>
            </w:r>
            <w:r>
              <w:rPr>
                <w:color w:val="231F20"/>
                <w:sz w:val="19"/>
              </w:rPr>
              <w:t>according</w:t>
            </w:r>
            <w:r>
              <w:rPr>
                <w:color w:val="231F20"/>
                <w:spacing w:val="1"/>
                <w:sz w:val="19"/>
              </w:rPr>
              <w:t xml:space="preserve"> </w:t>
            </w:r>
            <w:r>
              <w:rPr>
                <w:color w:val="231F20"/>
                <w:sz w:val="19"/>
              </w:rPr>
              <w:t>to</w:t>
            </w:r>
            <w:r>
              <w:rPr>
                <w:color w:val="231F20"/>
                <w:spacing w:val="-2"/>
                <w:sz w:val="19"/>
              </w:rPr>
              <w:t xml:space="preserve"> </w:t>
            </w:r>
            <w:r>
              <w:rPr>
                <w:color w:val="231F20"/>
                <w:sz w:val="19"/>
              </w:rPr>
              <w:t>figure</w:t>
            </w:r>
            <w:r>
              <w:rPr>
                <w:color w:val="231F20"/>
                <w:spacing w:val="2"/>
                <w:sz w:val="19"/>
              </w:rPr>
              <w:t xml:space="preserve"> </w:t>
            </w:r>
            <w:r>
              <w:rPr>
                <w:color w:val="231F20"/>
                <w:sz w:val="19"/>
              </w:rPr>
              <w:t>1 at</w:t>
            </w:r>
            <w:r>
              <w:rPr>
                <w:color w:val="231F20"/>
                <w:spacing w:val="1"/>
                <w:sz w:val="19"/>
              </w:rPr>
              <w:t xml:space="preserve"> </w:t>
            </w:r>
            <w:r>
              <w:rPr>
                <w:color w:val="231F20"/>
                <w:sz w:val="19"/>
              </w:rPr>
              <w:t>a</w:t>
            </w:r>
            <w:r>
              <w:rPr>
                <w:color w:val="231F20"/>
                <w:spacing w:val="1"/>
                <w:sz w:val="19"/>
              </w:rPr>
              <w:t xml:space="preserve"> </w:t>
            </w:r>
            <w:r>
              <w:rPr>
                <w:color w:val="231F20"/>
                <w:sz w:val="19"/>
              </w:rPr>
              <w:t>frequency</w:t>
            </w:r>
            <w:r>
              <w:rPr>
                <w:color w:val="231F20"/>
                <w:spacing w:val="-1"/>
                <w:sz w:val="19"/>
              </w:rPr>
              <w:t xml:space="preserve"> </w:t>
            </w:r>
            <w:r>
              <w:rPr>
                <w:color w:val="231F20"/>
                <w:sz w:val="19"/>
              </w:rPr>
              <w:t>threshold</w:t>
            </w:r>
            <w:r>
              <w:rPr>
                <w:color w:val="231F20"/>
                <w:spacing w:val="2"/>
                <w:sz w:val="19"/>
              </w:rPr>
              <w:t xml:space="preserve"> </w:t>
            </w:r>
            <w:r>
              <w:rPr>
                <w:color w:val="231F20"/>
                <w:sz w:val="19"/>
              </w:rPr>
              <w:t>and</w:t>
            </w:r>
            <w:r>
              <w:rPr>
                <w:color w:val="231F20"/>
                <w:spacing w:val="-1"/>
                <w:sz w:val="19"/>
              </w:rPr>
              <w:t xml:space="preserve"> </w:t>
            </w:r>
            <w:r>
              <w:rPr>
                <w:color w:val="231F20"/>
                <w:sz w:val="19"/>
              </w:rPr>
              <w:t>droop</w:t>
            </w:r>
            <w:r>
              <w:rPr>
                <w:color w:val="231F20"/>
                <w:spacing w:val="1"/>
                <w:sz w:val="19"/>
              </w:rPr>
              <w:t xml:space="preserve"> </w:t>
            </w:r>
            <w:r>
              <w:rPr>
                <w:color w:val="231F20"/>
                <w:sz w:val="19"/>
              </w:rPr>
              <w:t>settings</w:t>
            </w:r>
            <w:r>
              <w:rPr>
                <w:color w:val="231F20"/>
                <w:spacing w:val="1"/>
                <w:sz w:val="19"/>
              </w:rPr>
              <w:t xml:space="preserve"> </w:t>
            </w:r>
            <w:r>
              <w:rPr>
                <w:color w:val="231F20"/>
                <w:sz w:val="19"/>
              </w:rPr>
              <w:t>specified</w:t>
            </w:r>
            <w:del w:id="127" w:author="Author">
              <w:r w:rsidDel="007D2715">
                <w:rPr>
                  <w:color w:val="231F20"/>
                  <w:spacing w:val="2"/>
                  <w:sz w:val="19"/>
                </w:rPr>
                <w:delText xml:space="preserve"> </w:delText>
              </w:r>
              <w:r w:rsidDel="007D2715">
                <w:rPr>
                  <w:color w:val="231F20"/>
                  <w:sz w:val="19"/>
                </w:rPr>
                <w:delText>by the relevant TSO</w:delText>
              </w:r>
            </w:del>
            <w:ins w:id="128" w:author="Author">
              <w:r>
                <w:t xml:space="preserve"> </w:t>
              </w:r>
              <w:r w:rsidRPr="007D2715">
                <w:rPr>
                  <w:color w:val="231F20"/>
                  <w:sz w:val="19"/>
                </w:rPr>
                <w:t>in the last updated version of EN50549-1</w:t>
              </w:r>
            </w:ins>
            <w:r>
              <w:rPr>
                <w:color w:val="231F20"/>
                <w:sz w:val="19"/>
              </w:rPr>
              <w:t>;</w:t>
            </w:r>
          </w:p>
          <w:p w14:paraId="4B3F2AFF" w14:textId="77777777" w:rsidR="007D2715" w:rsidRPr="00492E21" w:rsidRDefault="007D2715" w:rsidP="007D2715">
            <w:pPr>
              <w:tabs>
                <w:tab w:val="left" w:pos="402"/>
              </w:tabs>
              <w:spacing w:before="101" w:line="228" w:lineRule="auto"/>
              <w:ind w:left="106" w:right="122"/>
              <w:rPr>
                <w:sz w:val="19"/>
              </w:rPr>
            </w:pPr>
          </w:p>
          <w:p w14:paraId="5161679B" w14:textId="57DBF6C9" w:rsidR="007D2715" w:rsidDel="007D2715" w:rsidRDefault="007D2715" w:rsidP="007D2715">
            <w:pPr>
              <w:pStyle w:val="ListParagraph"/>
              <w:widowControl w:val="0"/>
              <w:numPr>
                <w:ilvl w:val="0"/>
                <w:numId w:val="25"/>
              </w:numPr>
              <w:tabs>
                <w:tab w:val="left" w:pos="402"/>
              </w:tabs>
              <w:autoSpaceDE w:val="0"/>
              <w:autoSpaceDN w:val="0"/>
              <w:spacing w:before="101" w:line="228" w:lineRule="auto"/>
              <w:ind w:right="122"/>
              <w:contextualSpacing w:val="0"/>
              <w:jc w:val="both"/>
              <w:rPr>
                <w:del w:id="129" w:author="Author"/>
                <w:sz w:val="19"/>
              </w:rPr>
            </w:pPr>
            <w:del w:id="130" w:author="Author">
              <w:r w:rsidDel="007D2715">
                <w:rPr>
                  <w:color w:val="231F20"/>
                  <w:w w:val="95"/>
                  <w:sz w:val="19"/>
                </w:rPr>
                <w:delText>instead of the capability referred to in paragraph (a), the relevant TSO may choose to allow within its control area</w:delText>
              </w:r>
              <w:r w:rsidDel="007D2715">
                <w:rPr>
                  <w:color w:val="231F20"/>
                  <w:spacing w:val="1"/>
                  <w:w w:val="95"/>
                  <w:sz w:val="19"/>
                </w:rPr>
                <w:delText xml:space="preserve"> </w:delText>
              </w:r>
              <w:r w:rsidDel="007D2715">
                <w:rPr>
                  <w:color w:val="231F20"/>
                  <w:w w:val="95"/>
                  <w:sz w:val="19"/>
                </w:rPr>
                <w:delText>automatic disconnection and reconnection of power-generating modules of Type A at randomised frequencies,</w:delText>
              </w:r>
              <w:r w:rsidDel="007D2715">
                <w:rPr>
                  <w:color w:val="231F20"/>
                  <w:spacing w:val="1"/>
                  <w:w w:val="95"/>
                  <w:sz w:val="19"/>
                </w:rPr>
                <w:delText xml:space="preserve"> </w:delText>
              </w:r>
              <w:r w:rsidDel="007D2715">
                <w:rPr>
                  <w:color w:val="231F20"/>
                  <w:w w:val="95"/>
                  <w:sz w:val="19"/>
                </w:rPr>
                <w:delText>ideally uniformly distributed, above a frequency threshold, as determined by the relevant TSO where it is able to</w:delText>
              </w:r>
              <w:r w:rsidDel="007D2715">
                <w:rPr>
                  <w:color w:val="231F20"/>
                  <w:spacing w:val="1"/>
                  <w:w w:val="95"/>
                  <w:sz w:val="19"/>
                </w:rPr>
                <w:delText xml:space="preserve"> </w:delText>
              </w:r>
              <w:r w:rsidDel="007D2715">
                <w:rPr>
                  <w:color w:val="231F20"/>
                  <w:w w:val="90"/>
                  <w:sz w:val="19"/>
                </w:rPr>
                <w:delText>demonstrate to the</w:delText>
              </w:r>
              <w:r w:rsidDel="007D2715">
                <w:rPr>
                  <w:color w:val="231F20"/>
                  <w:spacing w:val="1"/>
                  <w:w w:val="90"/>
                  <w:sz w:val="19"/>
                </w:rPr>
                <w:delText xml:space="preserve"> </w:delText>
              </w:r>
              <w:r w:rsidDel="007D2715">
                <w:rPr>
                  <w:color w:val="231F20"/>
                  <w:w w:val="90"/>
                  <w:sz w:val="19"/>
                </w:rPr>
                <w:delText>relevant</w:delText>
              </w:r>
              <w:r w:rsidDel="007D2715">
                <w:rPr>
                  <w:color w:val="231F20"/>
                  <w:spacing w:val="1"/>
                  <w:w w:val="90"/>
                  <w:sz w:val="19"/>
                </w:rPr>
                <w:delText xml:space="preserve"> </w:delText>
              </w:r>
              <w:r w:rsidDel="007D2715">
                <w:rPr>
                  <w:color w:val="231F20"/>
                  <w:w w:val="90"/>
                  <w:sz w:val="19"/>
                </w:rPr>
                <w:delText>regulatory</w:delText>
              </w:r>
              <w:r w:rsidDel="007D2715">
                <w:rPr>
                  <w:color w:val="231F20"/>
                  <w:spacing w:val="1"/>
                  <w:w w:val="90"/>
                  <w:sz w:val="19"/>
                </w:rPr>
                <w:delText xml:space="preserve"> </w:delText>
              </w:r>
              <w:r w:rsidDel="007D2715">
                <w:rPr>
                  <w:color w:val="231F20"/>
                  <w:w w:val="90"/>
                  <w:sz w:val="19"/>
                </w:rPr>
                <w:delText>authority,</w:delText>
              </w:r>
              <w:r w:rsidDel="007D2715">
                <w:rPr>
                  <w:color w:val="231F20"/>
                  <w:spacing w:val="1"/>
                  <w:w w:val="90"/>
                  <w:sz w:val="19"/>
                </w:rPr>
                <w:delText xml:space="preserve"> </w:delText>
              </w:r>
              <w:r w:rsidDel="007D2715">
                <w:rPr>
                  <w:color w:val="231F20"/>
                  <w:w w:val="90"/>
                  <w:sz w:val="19"/>
                </w:rPr>
                <w:delText>and</w:delText>
              </w:r>
              <w:r w:rsidDel="007D2715">
                <w:rPr>
                  <w:color w:val="231F20"/>
                  <w:spacing w:val="33"/>
                  <w:sz w:val="19"/>
                </w:rPr>
                <w:delText xml:space="preserve"> </w:delText>
              </w:r>
              <w:r w:rsidDel="007D2715">
                <w:rPr>
                  <w:color w:val="231F20"/>
                  <w:w w:val="90"/>
                  <w:sz w:val="19"/>
                </w:rPr>
                <w:delText>with the</w:delText>
              </w:r>
              <w:r w:rsidDel="007D2715">
                <w:rPr>
                  <w:color w:val="231F20"/>
                  <w:spacing w:val="33"/>
                  <w:sz w:val="19"/>
                </w:rPr>
                <w:delText xml:space="preserve"> </w:delText>
              </w:r>
              <w:r w:rsidDel="007D2715">
                <w:rPr>
                  <w:color w:val="231F20"/>
                  <w:w w:val="90"/>
                  <w:sz w:val="19"/>
                </w:rPr>
                <w:delText>cooperation of</w:delText>
              </w:r>
              <w:r w:rsidDel="007D2715">
                <w:rPr>
                  <w:color w:val="231F20"/>
                  <w:spacing w:val="34"/>
                  <w:sz w:val="19"/>
                </w:rPr>
                <w:delText xml:space="preserve"> </w:delText>
              </w:r>
              <w:r w:rsidDel="007D2715">
                <w:rPr>
                  <w:color w:val="231F20"/>
                  <w:w w:val="90"/>
                  <w:sz w:val="19"/>
                </w:rPr>
                <w:delText>power-generating facility owners,</w:delText>
              </w:r>
              <w:r w:rsidDel="007D2715">
                <w:rPr>
                  <w:color w:val="231F20"/>
                  <w:spacing w:val="33"/>
                  <w:sz w:val="19"/>
                </w:rPr>
                <w:delText xml:space="preserve"> </w:delText>
              </w:r>
              <w:r w:rsidDel="007D2715">
                <w:rPr>
                  <w:color w:val="231F20"/>
                  <w:w w:val="90"/>
                  <w:sz w:val="19"/>
                </w:rPr>
                <w:delText>that</w:delText>
              </w:r>
              <w:r w:rsidDel="007D2715">
                <w:rPr>
                  <w:color w:val="231F20"/>
                  <w:spacing w:val="1"/>
                  <w:w w:val="90"/>
                  <w:sz w:val="19"/>
                </w:rPr>
                <w:delText xml:space="preserve"> </w:delText>
              </w:r>
              <w:r w:rsidDel="007D2715">
                <w:rPr>
                  <w:color w:val="231F20"/>
                  <w:w w:val="95"/>
                  <w:sz w:val="19"/>
                </w:rPr>
                <w:delText>this</w:delText>
              </w:r>
              <w:r w:rsidDel="007D2715">
                <w:rPr>
                  <w:color w:val="231F20"/>
                  <w:spacing w:val="2"/>
                  <w:w w:val="95"/>
                  <w:sz w:val="19"/>
                </w:rPr>
                <w:delText xml:space="preserve"> </w:delText>
              </w:r>
              <w:r w:rsidDel="007D2715">
                <w:rPr>
                  <w:color w:val="231F20"/>
                  <w:w w:val="95"/>
                  <w:sz w:val="19"/>
                </w:rPr>
                <w:delText>has</w:delText>
              </w:r>
              <w:r w:rsidDel="007D2715">
                <w:rPr>
                  <w:color w:val="231F20"/>
                  <w:spacing w:val="1"/>
                  <w:w w:val="95"/>
                  <w:sz w:val="19"/>
                </w:rPr>
                <w:delText xml:space="preserve"> </w:delText>
              </w:r>
              <w:r w:rsidDel="007D2715">
                <w:rPr>
                  <w:color w:val="231F20"/>
                  <w:w w:val="95"/>
                  <w:sz w:val="19"/>
                </w:rPr>
                <w:delText>a</w:delText>
              </w:r>
              <w:r w:rsidDel="007D2715">
                <w:rPr>
                  <w:color w:val="231F20"/>
                  <w:spacing w:val="2"/>
                  <w:w w:val="95"/>
                  <w:sz w:val="19"/>
                </w:rPr>
                <w:delText xml:space="preserve"> </w:delText>
              </w:r>
              <w:r w:rsidDel="007D2715">
                <w:rPr>
                  <w:color w:val="231F20"/>
                  <w:w w:val="95"/>
                  <w:sz w:val="19"/>
                </w:rPr>
                <w:delText>limited</w:delText>
              </w:r>
              <w:r w:rsidDel="007D2715">
                <w:rPr>
                  <w:color w:val="231F20"/>
                  <w:spacing w:val="2"/>
                  <w:w w:val="95"/>
                  <w:sz w:val="19"/>
                </w:rPr>
                <w:delText xml:space="preserve"> </w:delText>
              </w:r>
              <w:r w:rsidDel="007D2715">
                <w:rPr>
                  <w:color w:val="231F20"/>
                  <w:w w:val="95"/>
                  <w:sz w:val="19"/>
                </w:rPr>
                <w:delText>cross-border</w:delText>
              </w:r>
              <w:r w:rsidDel="007D2715">
                <w:rPr>
                  <w:color w:val="231F20"/>
                  <w:spacing w:val="3"/>
                  <w:w w:val="95"/>
                  <w:sz w:val="19"/>
                </w:rPr>
                <w:delText xml:space="preserve"> </w:delText>
              </w:r>
              <w:r w:rsidDel="007D2715">
                <w:rPr>
                  <w:color w:val="231F20"/>
                  <w:w w:val="95"/>
                  <w:sz w:val="19"/>
                </w:rPr>
                <w:delText>impact and</w:delText>
              </w:r>
              <w:r w:rsidDel="007D2715">
                <w:rPr>
                  <w:color w:val="231F20"/>
                  <w:spacing w:val="2"/>
                  <w:w w:val="95"/>
                  <w:sz w:val="19"/>
                </w:rPr>
                <w:delText xml:space="preserve"> </w:delText>
              </w:r>
              <w:r w:rsidDel="007D2715">
                <w:rPr>
                  <w:color w:val="231F20"/>
                  <w:w w:val="95"/>
                  <w:sz w:val="19"/>
                </w:rPr>
                <w:delText>maintains</w:delText>
              </w:r>
              <w:r w:rsidDel="007D2715">
                <w:rPr>
                  <w:color w:val="231F20"/>
                  <w:spacing w:val="2"/>
                  <w:w w:val="95"/>
                  <w:sz w:val="19"/>
                </w:rPr>
                <w:delText xml:space="preserve"> </w:delText>
              </w:r>
              <w:r w:rsidDel="007D2715">
                <w:rPr>
                  <w:color w:val="231F20"/>
                  <w:w w:val="95"/>
                  <w:sz w:val="19"/>
                </w:rPr>
                <w:delText>the</w:delText>
              </w:r>
              <w:r w:rsidDel="007D2715">
                <w:rPr>
                  <w:color w:val="231F20"/>
                  <w:spacing w:val="2"/>
                  <w:w w:val="95"/>
                  <w:sz w:val="19"/>
                </w:rPr>
                <w:delText xml:space="preserve"> </w:delText>
              </w:r>
              <w:r w:rsidDel="007D2715">
                <w:rPr>
                  <w:color w:val="231F20"/>
                  <w:w w:val="95"/>
                  <w:sz w:val="19"/>
                </w:rPr>
                <w:delText>same</w:delText>
              </w:r>
              <w:r w:rsidDel="007D2715">
                <w:rPr>
                  <w:color w:val="231F20"/>
                  <w:spacing w:val="1"/>
                  <w:w w:val="95"/>
                  <w:sz w:val="19"/>
                </w:rPr>
                <w:delText xml:space="preserve"> </w:delText>
              </w:r>
              <w:r w:rsidDel="007D2715">
                <w:rPr>
                  <w:color w:val="231F20"/>
                  <w:w w:val="95"/>
                  <w:sz w:val="19"/>
                </w:rPr>
                <w:delText>level</w:delText>
              </w:r>
              <w:r w:rsidDel="007D2715">
                <w:rPr>
                  <w:color w:val="231F20"/>
                  <w:spacing w:val="1"/>
                  <w:w w:val="95"/>
                  <w:sz w:val="19"/>
                </w:rPr>
                <w:delText xml:space="preserve"> </w:delText>
              </w:r>
              <w:r w:rsidDel="007D2715">
                <w:rPr>
                  <w:color w:val="231F20"/>
                  <w:w w:val="95"/>
                  <w:sz w:val="19"/>
                </w:rPr>
                <w:delText>of</w:delText>
              </w:r>
              <w:r w:rsidDel="007D2715">
                <w:rPr>
                  <w:color w:val="231F20"/>
                  <w:spacing w:val="-1"/>
                  <w:w w:val="95"/>
                  <w:sz w:val="19"/>
                </w:rPr>
                <w:delText xml:space="preserve"> </w:delText>
              </w:r>
              <w:r w:rsidDel="007D2715">
                <w:rPr>
                  <w:color w:val="231F20"/>
                  <w:w w:val="95"/>
                  <w:sz w:val="19"/>
                </w:rPr>
                <w:delText>operational</w:delText>
              </w:r>
              <w:r w:rsidDel="007D2715">
                <w:rPr>
                  <w:color w:val="231F20"/>
                  <w:spacing w:val="1"/>
                  <w:w w:val="95"/>
                  <w:sz w:val="19"/>
                </w:rPr>
                <w:delText xml:space="preserve"> </w:delText>
              </w:r>
              <w:r w:rsidDel="007D2715">
                <w:rPr>
                  <w:color w:val="231F20"/>
                  <w:w w:val="95"/>
                  <w:sz w:val="19"/>
                </w:rPr>
                <w:delText>security</w:delText>
              </w:r>
              <w:r w:rsidDel="007D2715">
                <w:rPr>
                  <w:color w:val="231F20"/>
                  <w:spacing w:val="2"/>
                  <w:w w:val="95"/>
                  <w:sz w:val="19"/>
                </w:rPr>
                <w:delText xml:space="preserve"> </w:delText>
              </w:r>
              <w:r w:rsidDel="007D2715">
                <w:rPr>
                  <w:color w:val="231F20"/>
                  <w:w w:val="95"/>
                  <w:sz w:val="19"/>
                </w:rPr>
                <w:delText>in</w:delText>
              </w:r>
              <w:r w:rsidDel="007D2715">
                <w:rPr>
                  <w:color w:val="231F20"/>
                  <w:spacing w:val="2"/>
                  <w:w w:val="95"/>
                  <w:sz w:val="19"/>
                </w:rPr>
                <w:delText xml:space="preserve"> </w:delText>
              </w:r>
              <w:r w:rsidDel="007D2715">
                <w:rPr>
                  <w:color w:val="231F20"/>
                  <w:w w:val="95"/>
                  <w:sz w:val="19"/>
                </w:rPr>
                <w:delText>all</w:delText>
              </w:r>
              <w:r w:rsidDel="007D2715">
                <w:rPr>
                  <w:color w:val="231F20"/>
                  <w:spacing w:val="1"/>
                  <w:w w:val="95"/>
                  <w:sz w:val="19"/>
                </w:rPr>
                <w:delText xml:space="preserve"> </w:delText>
              </w:r>
              <w:r w:rsidDel="007D2715">
                <w:rPr>
                  <w:color w:val="231F20"/>
                  <w:w w:val="95"/>
                  <w:sz w:val="19"/>
                </w:rPr>
                <w:delText>system</w:delText>
              </w:r>
              <w:r w:rsidDel="007D2715">
                <w:rPr>
                  <w:color w:val="231F20"/>
                  <w:spacing w:val="2"/>
                  <w:w w:val="95"/>
                  <w:sz w:val="19"/>
                </w:rPr>
                <w:delText xml:space="preserve"> </w:delText>
              </w:r>
              <w:r w:rsidDel="007D2715">
                <w:rPr>
                  <w:color w:val="231F20"/>
                  <w:w w:val="95"/>
                  <w:sz w:val="19"/>
                </w:rPr>
                <w:delText>states;</w:delText>
              </w:r>
            </w:del>
          </w:p>
          <w:p w14:paraId="20D07F86" w14:textId="77777777" w:rsidR="007D2715" w:rsidRDefault="007D2715" w:rsidP="007D2715">
            <w:pPr>
              <w:pStyle w:val="BodyText"/>
              <w:spacing w:before="8"/>
              <w:rPr>
                <w:sz w:val="21"/>
              </w:rPr>
            </w:pPr>
          </w:p>
          <w:p w14:paraId="79B905D4" w14:textId="77777777" w:rsidR="007D2715" w:rsidRDefault="007D2715" w:rsidP="007D2715">
            <w:pPr>
              <w:pStyle w:val="ListParagraph"/>
              <w:widowControl w:val="0"/>
              <w:numPr>
                <w:ilvl w:val="0"/>
                <w:numId w:val="25"/>
              </w:numPr>
              <w:tabs>
                <w:tab w:val="left" w:pos="402"/>
              </w:tabs>
              <w:autoSpaceDE w:val="0"/>
              <w:autoSpaceDN w:val="0"/>
              <w:contextualSpacing w:val="0"/>
              <w:jc w:val="both"/>
              <w:rPr>
                <w:sz w:val="19"/>
              </w:rPr>
            </w:pPr>
            <w:r>
              <w:rPr>
                <w:color w:val="231F20"/>
                <w:w w:val="95"/>
                <w:sz w:val="19"/>
              </w:rPr>
              <w:t>the</w:t>
            </w:r>
            <w:r>
              <w:rPr>
                <w:color w:val="231F20"/>
                <w:spacing w:val="2"/>
                <w:w w:val="95"/>
                <w:sz w:val="19"/>
              </w:rPr>
              <w:t xml:space="preserve"> </w:t>
            </w:r>
            <w:r>
              <w:rPr>
                <w:color w:val="231F20"/>
                <w:w w:val="95"/>
                <w:sz w:val="19"/>
              </w:rPr>
              <w:t>frequency</w:t>
            </w:r>
            <w:r>
              <w:rPr>
                <w:color w:val="231F20"/>
                <w:spacing w:val="4"/>
                <w:w w:val="95"/>
                <w:sz w:val="19"/>
              </w:rPr>
              <w:t xml:space="preserve"> </w:t>
            </w:r>
            <w:r>
              <w:rPr>
                <w:color w:val="231F20"/>
                <w:w w:val="95"/>
                <w:sz w:val="19"/>
              </w:rPr>
              <w:t>threshold</w:t>
            </w:r>
            <w:r>
              <w:rPr>
                <w:color w:val="231F20"/>
                <w:spacing w:val="3"/>
                <w:w w:val="95"/>
                <w:sz w:val="19"/>
              </w:rPr>
              <w:t xml:space="preserve"> </w:t>
            </w:r>
            <w:r>
              <w:rPr>
                <w:color w:val="231F20"/>
                <w:w w:val="95"/>
                <w:sz w:val="19"/>
              </w:rPr>
              <w:t>shall</w:t>
            </w:r>
            <w:r>
              <w:rPr>
                <w:color w:val="231F20"/>
                <w:spacing w:val="4"/>
                <w:w w:val="95"/>
                <w:sz w:val="19"/>
              </w:rPr>
              <w:t xml:space="preserve"> </w:t>
            </w:r>
            <w:r>
              <w:rPr>
                <w:color w:val="231F20"/>
                <w:w w:val="95"/>
                <w:sz w:val="19"/>
              </w:rPr>
              <w:t>be</w:t>
            </w:r>
            <w:r>
              <w:rPr>
                <w:color w:val="231F20"/>
                <w:spacing w:val="3"/>
                <w:w w:val="95"/>
                <w:sz w:val="19"/>
              </w:rPr>
              <w:t xml:space="preserve"> </w:t>
            </w:r>
            <w:r>
              <w:rPr>
                <w:color w:val="231F20"/>
                <w:w w:val="95"/>
                <w:sz w:val="19"/>
              </w:rPr>
              <w:t>between</w:t>
            </w:r>
            <w:r>
              <w:rPr>
                <w:color w:val="231F20"/>
                <w:spacing w:val="4"/>
                <w:w w:val="95"/>
                <w:sz w:val="19"/>
              </w:rPr>
              <w:t xml:space="preserve"> </w:t>
            </w:r>
            <w:r>
              <w:rPr>
                <w:color w:val="231F20"/>
                <w:w w:val="95"/>
                <w:sz w:val="19"/>
              </w:rPr>
              <w:t>50,2</w:t>
            </w:r>
            <w:r>
              <w:rPr>
                <w:color w:val="231F20"/>
                <w:spacing w:val="3"/>
                <w:w w:val="95"/>
                <w:sz w:val="19"/>
              </w:rPr>
              <w:t xml:space="preserve"> </w:t>
            </w:r>
            <w:r>
              <w:rPr>
                <w:color w:val="231F20"/>
                <w:w w:val="95"/>
                <w:sz w:val="19"/>
              </w:rPr>
              <w:t>Hz</w:t>
            </w:r>
            <w:r>
              <w:rPr>
                <w:color w:val="231F20"/>
                <w:spacing w:val="2"/>
                <w:w w:val="95"/>
                <w:sz w:val="19"/>
              </w:rPr>
              <w:t xml:space="preserve"> </w:t>
            </w:r>
            <w:r>
              <w:rPr>
                <w:color w:val="231F20"/>
                <w:w w:val="95"/>
                <w:sz w:val="19"/>
              </w:rPr>
              <w:t>and</w:t>
            </w:r>
            <w:r>
              <w:rPr>
                <w:color w:val="231F20"/>
                <w:spacing w:val="4"/>
                <w:w w:val="95"/>
                <w:sz w:val="19"/>
              </w:rPr>
              <w:t xml:space="preserve"> </w:t>
            </w:r>
            <w:r>
              <w:rPr>
                <w:color w:val="231F20"/>
                <w:w w:val="95"/>
                <w:sz w:val="19"/>
              </w:rPr>
              <w:t>50,5</w:t>
            </w:r>
            <w:r>
              <w:rPr>
                <w:color w:val="231F20"/>
                <w:spacing w:val="3"/>
                <w:w w:val="95"/>
                <w:sz w:val="19"/>
              </w:rPr>
              <w:t xml:space="preserve"> </w:t>
            </w:r>
            <w:r>
              <w:rPr>
                <w:color w:val="231F20"/>
                <w:w w:val="95"/>
                <w:sz w:val="19"/>
              </w:rPr>
              <w:t>Hz</w:t>
            </w:r>
            <w:r>
              <w:rPr>
                <w:color w:val="231F20"/>
                <w:spacing w:val="3"/>
                <w:w w:val="95"/>
                <w:sz w:val="19"/>
              </w:rPr>
              <w:t xml:space="preserve"> </w:t>
            </w:r>
            <w:r>
              <w:rPr>
                <w:color w:val="231F20"/>
                <w:w w:val="95"/>
                <w:sz w:val="19"/>
              </w:rPr>
              <w:t>inclusive;</w:t>
            </w:r>
          </w:p>
          <w:p w14:paraId="4A21812A" w14:textId="77777777" w:rsidR="007D2715" w:rsidRDefault="007D2715" w:rsidP="007D2715">
            <w:pPr>
              <w:pStyle w:val="BodyText"/>
              <w:spacing w:before="10"/>
              <w:rPr>
                <w:sz w:val="21"/>
              </w:rPr>
            </w:pPr>
          </w:p>
          <w:p w14:paraId="0264F883" w14:textId="77777777" w:rsidR="007D2715" w:rsidRDefault="007D2715" w:rsidP="007D2715">
            <w:pPr>
              <w:pStyle w:val="ListParagraph"/>
              <w:widowControl w:val="0"/>
              <w:numPr>
                <w:ilvl w:val="0"/>
                <w:numId w:val="25"/>
              </w:numPr>
              <w:tabs>
                <w:tab w:val="left" w:pos="402"/>
              </w:tabs>
              <w:autoSpaceDE w:val="0"/>
              <w:autoSpaceDN w:val="0"/>
              <w:contextualSpacing w:val="0"/>
              <w:jc w:val="both"/>
              <w:rPr>
                <w:sz w:val="19"/>
              </w:rPr>
            </w:pPr>
            <w:r>
              <w:rPr>
                <w:color w:val="231F20"/>
                <w:w w:val="95"/>
                <w:sz w:val="19"/>
              </w:rPr>
              <w:t>the</w:t>
            </w:r>
            <w:r>
              <w:rPr>
                <w:color w:val="231F20"/>
                <w:spacing w:val="-2"/>
                <w:w w:val="95"/>
                <w:sz w:val="19"/>
              </w:rPr>
              <w:t xml:space="preserve"> </w:t>
            </w:r>
            <w:r>
              <w:rPr>
                <w:color w:val="231F20"/>
                <w:w w:val="95"/>
                <w:sz w:val="19"/>
              </w:rPr>
              <w:t>droop</w:t>
            </w:r>
            <w:r>
              <w:rPr>
                <w:color w:val="231F20"/>
                <w:spacing w:val="-2"/>
                <w:w w:val="95"/>
                <w:sz w:val="19"/>
              </w:rPr>
              <w:t xml:space="preserve"> </w:t>
            </w:r>
            <w:r>
              <w:rPr>
                <w:color w:val="231F20"/>
                <w:w w:val="95"/>
                <w:sz w:val="19"/>
              </w:rPr>
              <w:t>settings</w:t>
            </w:r>
            <w:r>
              <w:rPr>
                <w:color w:val="231F20"/>
                <w:spacing w:val="-1"/>
                <w:w w:val="95"/>
                <w:sz w:val="19"/>
              </w:rPr>
              <w:t xml:space="preserve"> </w:t>
            </w:r>
            <w:r>
              <w:rPr>
                <w:color w:val="231F20"/>
                <w:w w:val="95"/>
                <w:sz w:val="19"/>
              </w:rPr>
              <w:t>shall</w:t>
            </w:r>
            <w:r>
              <w:rPr>
                <w:color w:val="231F20"/>
                <w:spacing w:val="-2"/>
                <w:w w:val="95"/>
                <w:sz w:val="19"/>
              </w:rPr>
              <w:t xml:space="preserve"> </w:t>
            </w:r>
            <w:r>
              <w:rPr>
                <w:color w:val="231F20"/>
                <w:w w:val="95"/>
                <w:sz w:val="19"/>
              </w:rPr>
              <w:t>be</w:t>
            </w:r>
            <w:r>
              <w:rPr>
                <w:color w:val="231F20"/>
                <w:spacing w:val="-1"/>
                <w:w w:val="95"/>
                <w:sz w:val="19"/>
              </w:rPr>
              <w:t xml:space="preserve"> </w:t>
            </w:r>
            <w:r>
              <w:rPr>
                <w:color w:val="231F20"/>
                <w:w w:val="95"/>
                <w:sz w:val="19"/>
              </w:rPr>
              <w:t>between</w:t>
            </w:r>
            <w:r>
              <w:rPr>
                <w:color w:val="231F20"/>
                <w:spacing w:val="-1"/>
                <w:w w:val="95"/>
                <w:sz w:val="19"/>
              </w:rPr>
              <w:t xml:space="preserve"> </w:t>
            </w:r>
            <w:r>
              <w:rPr>
                <w:color w:val="231F20"/>
                <w:w w:val="95"/>
                <w:sz w:val="19"/>
              </w:rPr>
              <w:t>2</w:t>
            </w:r>
            <w:r>
              <w:rPr>
                <w:color w:val="231F20"/>
                <w:spacing w:val="-2"/>
                <w:w w:val="95"/>
                <w:sz w:val="19"/>
              </w:rPr>
              <w:t xml:space="preserve"> </w:t>
            </w:r>
            <w:r>
              <w:rPr>
                <w:color w:val="231F20"/>
                <w:w w:val="95"/>
                <w:sz w:val="19"/>
              </w:rPr>
              <w:t>%</w:t>
            </w:r>
            <w:r>
              <w:rPr>
                <w:color w:val="231F20"/>
                <w:spacing w:val="-2"/>
                <w:w w:val="95"/>
                <w:sz w:val="19"/>
              </w:rPr>
              <w:t xml:space="preserve"> </w:t>
            </w:r>
            <w:r>
              <w:rPr>
                <w:color w:val="231F20"/>
                <w:w w:val="95"/>
                <w:sz w:val="19"/>
              </w:rPr>
              <w:t>and</w:t>
            </w:r>
            <w:r>
              <w:rPr>
                <w:color w:val="231F20"/>
                <w:spacing w:val="-3"/>
                <w:w w:val="95"/>
                <w:sz w:val="19"/>
              </w:rPr>
              <w:t xml:space="preserve"> </w:t>
            </w:r>
            <w:r>
              <w:rPr>
                <w:color w:val="231F20"/>
                <w:w w:val="95"/>
                <w:sz w:val="19"/>
              </w:rPr>
              <w:t>12</w:t>
            </w:r>
            <w:r>
              <w:rPr>
                <w:color w:val="231F20"/>
                <w:spacing w:val="-1"/>
                <w:w w:val="95"/>
                <w:sz w:val="19"/>
              </w:rPr>
              <w:t xml:space="preserve"> </w:t>
            </w:r>
            <w:r>
              <w:rPr>
                <w:color w:val="231F20"/>
                <w:w w:val="95"/>
                <w:sz w:val="19"/>
              </w:rPr>
              <w:t>%;</w:t>
            </w:r>
          </w:p>
          <w:p w14:paraId="769E5B4E" w14:textId="77777777" w:rsidR="007D2715" w:rsidRDefault="007D2715" w:rsidP="007D2715">
            <w:pPr>
              <w:pStyle w:val="BodyText"/>
              <w:spacing w:before="5"/>
              <w:rPr>
                <w:sz w:val="22"/>
              </w:rPr>
            </w:pPr>
          </w:p>
          <w:p w14:paraId="3421B580" w14:textId="77777777" w:rsidR="007D2715" w:rsidRDefault="007D2715" w:rsidP="007D2715">
            <w:pPr>
              <w:pStyle w:val="ListParagraph"/>
              <w:widowControl w:val="0"/>
              <w:numPr>
                <w:ilvl w:val="0"/>
                <w:numId w:val="25"/>
              </w:numPr>
              <w:tabs>
                <w:tab w:val="left" w:pos="402"/>
              </w:tabs>
              <w:autoSpaceDE w:val="0"/>
              <w:autoSpaceDN w:val="0"/>
              <w:spacing w:before="1" w:line="228" w:lineRule="auto"/>
              <w:ind w:right="124"/>
              <w:contextualSpacing w:val="0"/>
              <w:jc w:val="both"/>
              <w:rPr>
                <w:sz w:val="19"/>
              </w:rPr>
            </w:pPr>
            <w:r>
              <w:rPr>
                <w:color w:val="231F20"/>
                <w:spacing w:val="-1"/>
                <w:w w:val="95"/>
                <w:sz w:val="19"/>
              </w:rPr>
              <w:t xml:space="preserve">the power-generating </w:t>
            </w:r>
            <w:r>
              <w:rPr>
                <w:color w:val="231F20"/>
                <w:w w:val="95"/>
                <w:sz w:val="19"/>
              </w:rPr>
              <w:t xml:space="preserve">module shall be capable of activating a power frequency response with an initial delay </w:t>
            </w:r>
            <w:r>
              <w:rPr>
                <w:color w:val="231F20"/>
                <w:w w:val="95"/>
                <w:sz w:val="19"/>
              </w:rPr>
              <w:lastRenderedPageBreak/>
              <w:t>that is</w:t>
            </w:r>
            <w:r>
              <w:rPr>
                <w:color w:val="231F20"/>
                <w:spacing w:val="1"/>
                <w:w w:val="95"/>
                <w:sz w:val="19"/>
              </w:rPr>
              <w:t xml:space="preserve"> </w:t>
            </w:r>
            <w:r>
              <w:rPr>
                <w:color w:val="231F20"/>
                <w:w w:val="95"/>
                <w:sz w:val="19"/>
              </w:rPr>
              <w:t>as short as possible. If that delay is greater than two seconds, the power-generating facility owner shall justify the</w:t>
            </w:r>
            <w:r>
              <w:rPr>
                <w:color w:val="231F20"/>
                <w:spacing w:val="1"/>
                <w:w w:val="95"/>
                <w:sz w:val="19"/>
              </w:rPr>
              <w:t xml:space="preserve"> </w:t>
            </w:r>
            <w:r>
              <w:rPr>
                <w:color w:val="231F20"/>
                <w:sz w:val="19"/>
              </w:rPr>
              <w:t>delay,</w:t>
            </w:r>
            <w:r>
              <w:rPr>
                <w:color w:val="231F20"/>
                <w:spacing w:val="10"/>
                <w:sz w:val="19"/>
              </w:rPr>
              <w:t xml:space="preserve"> </w:t>
            </w:r>
            <w:r>
              <w:rPr>
                <w:color w:val="231F20"/>
                <w:sz w:val="19"/>
              </w:rPr>
              <w:t>providing</w:t>
            </w:r>
            <w:r>
              <w:rPr>
                <w:color w:val="231F20"/>
                <w:spacing w:val="11"/>
                <w:sz w:val="19"/>
              </w:rPr>
              <w:t xml:space="preserve"> </w:t>
            </w:r>
            <w:r>
              <w:rPr>
                <w:color w:val="231F20"/>
                <w:sz w:val="19"/>
              </w:rPr>
              <w:t>technical</w:t>
            </w:r>
            <w:r>
              <w:rPr>
                <w:color w:val="231F20"/>
                <w:spacing w:val="9"/>
                <w:sz w:val="19"/>
              </w:rPr>
              <w:t xml:space="preserve"> </w:t>
            </w:r>
            <w:r>
              <w:rPr>
                <w:color w:val="231F20"/>
                <w:sz w:val="19"/>
              </w:rPr>
              <w:t>evidence</w:t>
            </w:r>
            <w:r>
              <w:rPr>
                <w:color w:val="231F20"/>
                <w:spacing w:val="11"/>
                <w:sz w:val="19"/>
              </w:rPr>
              <w:t xml:space="preserve"> </w:t>
            </w:r>
            <w:r>
              <w:rPr>
                <w:color w:val="231F20"/>
                <w:sz w:val="19"/>
              </w:rPr>
              <w:t>to</w:t>
            </w:r>
            <w:r>
              <w:rPr>
                <w:color w:val="231F20"/>
                <w:spacing w:val="9"/>
                <w:sz w:val="19"/>
              </w:rPr>
              <w:t xml:space="preserve"> </w:t>
            </w:r>
            <w:r>
              <w:rPr>
                <w:color w:val="231F20"/>
                <w:sz w:val="19"/>
              </w:rPr>
              <w:t>the</w:t>
            </w:r>
            <w:r>
              <w:rPr>
                <w:color w:val="231F20"/>
                <w:spacing w:val="11"/>
                <w:sz w:val="19"/>
              </w:rPr>
              <w:t xml:space="preserve"> </w:t>
            </w:r>
            <w:r>
              <w:rPr>
                <w:color w:val="231F20"/>
                <w:sz w:val="19"/>
              </w:rPr>
              <w:t>relevant</w:t>
            </w:r>
            <w:r>
              <w:rPr>
                <w:color w:val="231F20"/>
                <w:spacing w:val="11"/>
                <w:sz w:val="19"/>
              </w:rPr>
              <w:t xml:space="preserve"> </w:t>
            </w:r>
            <w:r>
              <w:rPr>
                <w:color w:val="231F20"/>
                <w:sz w:val="19"/>
              </w:rPr>
              <w:t>TSO;</w:t>
            </w:r>
          </w:p>
          <w:p w14:paraId="0C3CCB24" w14:textId="77777777" w:rsidR="007D2715" w:rsidRDefault="007D2715" w:rsidP="007D2715">
            <w:pPr>
              <w:pStyle w:val="BodyText"/>
              <w:spacing w:before="7"/>
              <w:rPr>
                <w:sz w:val="22"/>
              </w:rPr>
            </w:pPr>
          </w:p>
          <w:p w14:paraId="1349DD2D" w14:textId="6CFB92C2" w:rsidR="007D2715" w:rsidRDefault="007D2715" w:rsidP="007D2715">
            <w:pPr>
              <w:pStyle w:val="ListParagraph"/>
              <w:widowControl w:val="0"/>
              <w:numPr>
                <w:ilvl w:val="0"/>
                <w:numId w:val="25"/>
              </w:numPr>
              <w:tabs>
                <w:tab w:val="left" w:pos="402"/>
              </w:tabs>
              <w:autoSpaceDE w:val="0"/>
              <w:autoSpaceDN w:val="0"/>
              <w:spacing w:line="228" w:lineRule="auto"/>
              <w:ind w:right="125"/>
              <w:contextualSpacing w:val="0"/>
              <w:jc w:val="both"/>
              <w:rPr>
                <w:sz w:val="19"/>
              </w:rPr>
            </w:pPr>
            <w:del w:id="131" w:author="Author">
              <w:r w:rsidDel="007D2715">
                <w:rPr>
                  <w:color w:val="231F20"/>
                  <w:w w:val="95"/>
                  <w:sz w:val="19"/>
                </w:rPr>
                <w:delText xml:space="preserve">the relevant TSO </w:delText>
              </w:r>
            </w:del>
            <w:ins w:id="132" w:author="Author">
              <w:r w:rsidRPr="007D2715">
                <w:rPr>
                  <w:color w:val="231F20"/>
                  <w:w w:val="95"/>
                  <w:sz w:val="19"/>
                </w:rPr>
                <w:t>the last updated version of EN50549-1</w:t>
              </w:r>
              <w:r>
                <w:rPr>
                  <w:color w:val="231F20"/>
                  <w:w w:val="95"/>
                  <w:sz w:val="19"/>
                </w:rPr>
                <w:t xml:space="preserve"> </w:t>
              </w:r>
            </w:ins>
            <w:r>
              <w:rPr>
                <w:color w:val="231F20"/>
                <w:w w:val="95"/>
                <w:sz w:val="19"/>
              </w:rPr>
              <w:t>may require that upon reaching minimum regulating level,</w:t>
            </w:r>
            <w:r>
              <w:rPr>
                <w:color w:val="231F20"/>
                <w:spacing w:val="1"/>
                <w:w w:val="95"/>
                <w:sz w:val="19"/>
              </w:rPr>
              <w:t xml:space="preserve"> </w:t>
            </w:r>
            <w:r>
              <w:rPr>
                <w:color w:val="231F20"/>
                <w:w w:val="95"/>
                <w:sz w:val="19"/>
              </w:rPr>
              <w:t>the power-generating</w:t>
            </w:r>
            <w:r>
              <w:rPr>
                <w:color w:val="231F20"/>
                <w:spacing w:val="1"/>
                <w:w w:val="95"/>
                <w:sz w:val="19"/>
              </w:rPr>
              <w:t xml:space="preserve"> </w:t>
            </w:r>
            <w:r>
              <w:rPr>
                <w:color w:val="231F20"/>
                <w:w w:val="95"/>
                <w:sz w:val="19"/>
              </w:rPr>
              <w:t>module be</w:t>
            </w:r>
            <w:r>
              <w:rPr>
                <w:color w:val="231F20"/>
                <w:spacing w:val="1"/>
                <w:w w:val="95"/>
                <w:sz w:val="19"/>
              </w:rPr>
              <w:t xml:space="preserve"> </w:t>
            </w:r>
            <w:r>
              <w:rPr>
                <w:color w:val="231F20"/>
                <w:sz w:val="19"/>
              </w:rPr>
              <w:t>capable</w:t>
            </w:r>
            <w:r>
              <w:rPr>
                <w:color w:val="231F20"/>
                <w:spacing w:val="13"/>
                <w:sz w:val="19"/>
              </w:rPr>
              <w:t xml:space="preserve"> </w:t>
            </w:r>
            <w:r>
              <w:rPr>
                <w:color w:val="231F20"/>
                <w:sz w:val="19"/>
              </w:rPr>
              <w:t>of</w:t>
            </w:r>
            <w:r>
              <w:rPr>
                <w:color w:val="231F20"/>
                <w:spacing w:val="13"/>
                <w:sz w:val="19"/>
              </w:rPr>
              <w:t xml:space="preserve"> </w:t>
            </w:r>
            <w:r>
              <w:rPr>
                <w:color w:val="231F20"/>
                <w:sz w:val="19"/>
              </w:rPr>
              <w:t>either:</w:t>
            </w:r>
          </w:p>
          <w:p w14:paraId="13B6CA90" w14:textId="77777777" w:rsidR="007D2715" w:rsidRDefault="007D2715" w:rsidP="007D2715">
            <w:pPr>
              <w:pStyle w:val="BodyText"/>
              <w:spacing w:before="11"/>
              <w:rPr>
                <w:sz w:val="21"/>
              </w:rPr>
            </w:pPr>
          </w:p>
          <w:p w14:paraId="6685A72A" w14:textId="77777777" w:rsidR="007D2715" w:rsidRDefault="007D2715" w:rsidP="007D2715">
            <w:pPr>
              <w:pStyle w:val="ListParagraph"/>
              <w:widowControl w:val="0"/>
              <w:numPr>
                <w:ilvl w:val="1"/>
                <w:numId w:val="25"/>
              </w:numPr>
              <w:tabs>
                <w:tab w:val="left" w:pos="695"/>
              </w:tabs>
              <w:autoSpaceDE w:val="0"/>
              <w:autoSpaceDN w:val="0"/>
              <w:ind w:hanging="294"/>
              <w:contextualSpacing w:val="0"/>
              <w:jc w:val="both"/>
              <w:rPr>
                <w:sz w:val="19"/>
              </w:rPr>
            </w:pPr>
            <w:r>
              <w:rPr>
                <w:color w:val="231F20"/>
                <w:w w:val="95"/>
                <w:sz w:val="19"/>
              </w:rPr>
              <w:t>continuing</w:t>
            </w:r>
            <w:r>
              <w:rPr>
                <w:color w:val="231F20"/>
                <w:spacing w:val="-1"/>
                <w:w w:val="95"/>
                <w:sz w:val="19"/>
              </w:rPr>
              <w:t xml:space="preserve"> </w:t>
            </w:r>
            <w:r>
              <w:rPr>
                <w:color w:val="231F20"/>
                <w:w w:val="95"/>
                <w:sz w:val="19"/>
              </w:rPr>
              <w:t>operation at</w:t>
            </w:r>
            <w:r>
              <w:rPr>
                <w:color w:val="231F20"/>
                <w:spacing w:val="-1"/>
                <w:w w:val="95"/>
                <w:sz w:val="19"/>
              </w:rPr>
              <w:t xml:space="preserve"> </w:t>
            </w:r>
            <w:r>
              <w:rPr>
                <w:color w:val="231F20"/>
                <w:w w:val="95"/>
                <w:sz w:val="19"/>
              </w:rPr>
              <w:t>this level; or</w:t>
            </w:r>
          </w:p>
          <w:p w14:paraId="306AE095" w14:textId="77777777" w:rsidR="007D2715" w:rsidRDefault="007D2715" w:rsidP="007D2715">
            <w:pPr>
              <w:pStyle w:val="BodyText"/>
              <w:spacing w:before="8"/>
              <w:rPr>
                <w:sz w:val="21"/>
              </w:rPr>
            </w:pPr>
          </w:p>
          <w:p w14:paraId="0F36844E" w14:textId="77777777" w:rsidR="007D2715" w:rsidRDefault="007D2715" w:rsidP="007D2715">
            <w:pPr>
              <w:pStyle w:val="ListParagraph"/>
              <w:widowControl w:val="0"/>
              <w:numPr>
                <w:ilvl w:val="1"/>
                <w:numId w:val="25"/>
              </w:numPr>
              <w:tabs>
                <w:tab w:val="left" w:pos="695"/>
              </w:tabs>
              <w:autoSpaceDE w:val="0"/>
              <w:autoSpaceDN w:val="0"/>
              <w:ind w:hanging="294"/>
              <w:contextualSpacing w:val="0"/>
              <w:jc w:val="both"/>
              <w:rPr>
                <w:sz w:val="19"/>
              </w:rPr>
            </w:pPr>
            <w:r>
              <w:rPr>
                <w:color w:val="231F20"/>
                <w:w w:val="90"/>
                <w:sz w:val="19"/>
              </w:rPr>
              <w:t>further</w:t>
            </w:r>
            <w:r>
              <w:rPr>
                <w:color w:val="231F20"/>
                <w:spacing w:val="20"/>
                <w:w w:val="90"/>
                <w:sz w:val="19"/>
              </w:rPr>
              <w:t xml:space="preserve"> </w:t>
            </w:r>
            <w:r>
              <w:rPr>
                <w:color w:val="231F20"/>
                <w:w w:val="90"/>
                <w:sz w:val="19"/>
              </w:rPr>
              <w:t>decreasing</w:t>
            </w:r>
            <w:r>
              <w:rPr>
                <w:color w:val="231F20"/>
                <w:spacing w:val="18"/>
                <w:w w:val="90"/>
                <w:sz w:val="19"/>
              </w:rPr>
              <w:t xml:space="preserve"> </w:t>
            </w:r>
            <w:r>
              <w:rPr>
                <w:color w:val="231F20"/>
                <w:w w:val="90"/>
                <w:sz w:val="19"/>
              </w:rPr>
              <w:t>active</w:t>
            </w:r>
            <w:r>
              <w:rPr>
                <w:color w:val="231F20"/>
                <w:spacing w:val="20"/>
                <w:w w:val="90"/>
                <w:sz w:val="19"/>
              </w:rPr>
              <w:t xml:space="preserve"> </w:t>
            </w:r>
            <w:r>
              <w:rPr>
                <w:color w:val="231F20"/>
                <w:w w:val="90"/>
                <w:sz w:val="19"/>
              </w:rPr>
              <w:t>power</w:t>
            </w:r>
            <w:r>
              <w:rPr>
                <w:color w:val="231F20"/>
                <w:spacing w:val="20"/>
                <w:w w:val="90"/>
                <w:sz w:val="19"/>
              </w:rPr>
              <w:t xml:space="preserve"> </w:t>
            </w:r>
            <w:r>
              <w:rPr>
                <w:color w:val="231F20"/>
                <w:w w:val="90"/>
                <w:sz w:val="19"/>
              </w:rPr>
              <w:t>output;</w:t>
            </w:r>
          </w:p>
          <w:p w14:paraId="397E6573" w14:textId="77777777" w:rsidR="007D2715" w:rsidRDefault="007D2715" w:rsidP="007D2715">
            <w:pPr>
              <w:pStyle w:val="BodyText"/>
              <w:spacing w:before="7"/>
              <w:rPr>
                <w:sz w:val="22"/>
              </w:rPr>
            </w:pPr>
          </w:p>
          <w:p w14:paraId="0754F03D" w14:textId="4D47D3AA" w:rsidR="00DD4322" w:rsidRPr="007D2715" w:rsidRDefault="007D2715" w:rsidP="007D2715">
            <w:pPr>
              <w:pStyle w:val="ListParagraph"/>
              <w:widowControl w:val="0"/>
              <w:numPr>
                <w:ilvl w:val="0"/>
                <w:numId w:val="25"/>
              </w:numPr>
              <w:tabs>
                <w:tab w:val="left" w:pos="402"/>
              </w:tabs>
              <w:autoSpaceDE w:val="0"/>
              <w:autoSpaceDN w:val="0"/>
              <w:spacing w:line="228" w:lineRule="auto"/>
              <w:ind w:right="124"/>
              <w:contextualSpacing w:val="0"/>
              <w:jc w:val="both"/>
              <w:rPr>
                <w:sz w:val="19"/>
              </w:rPr>
            </w:pPr>
            <w:r>
              <w:rPr>
                <w:color w:val="231F20"/>
                <w:w w:val="95"/>
                <w:sz w:val="19"/>
              </w:rPr>
              <w:t>the power-generating module shall be capable of operating stably during LFSM-O operation. When LFSM-O is active,</w:t>
            </w:r>
            <w:r>
              <w:rPr>
                <w:color w:val="231F20"/>
                <w:spacing w:val="-38"/>
                <w:w w:val="95"/>
                <w:sz w:val="19"/>
              </w:rPr>
              <w:t xml:space="preserve"> </w:t>
            </w:r>
            <w:r>
              <w:rPr>
                <w:color w:val="231F20"/>
                <w:sz w:val="19"/>
              </w:rPr>
              <w:t>the</w:t>
            </w:r>
            <w:r>
              <w:rPr>
                <w:color w:val="231F20"/>
                <w:spacing w:val="8"/>
                <w:sz w:val="19"/>
              </w:rPr>
              <w:t xml:space="preserve"> </w:t>
            </w:r>
            <w:r>
              <w:rPr>
                <w:color w:val="231F20"/>
                <w:sz w:val="19"/>
              </w:rPr>
              <w:t>LFSM-O</w:t>
            </w:r>
            <w:r>
              <w:rPr>
                <w:color w:val="231F20"/>
                <w:spacing w:val="8"/>
                <w:sz w:val="19"/>
              </w:rPr>
              <w:t xml:space="preserve"> </w:t>
            </w:r>
            <w:r>
              <w:rPr>
                <w:color w:val="231F20"/>
                <w:sz w:val="19"/>
              </w:rPr>
              <w:t>setpoint</w:t>
            </w:r>
            <w:r>
              <w:rPr>
                <w:color w:val="231F20"/>
                <w:spacing w:val="9"/>
                <w:sz w:val="19"/>
              </w:rPr>
              <w:t xml:space="preserve"> </w:t>
            </w:r>
            <w:r>
              <w:rPr>
                <w:color w:val="231F20"/>
                <w:sz w:val="19"/>
              </w:rPr>
              <w:t>will</w:t>
            </w:r>
            <w:r>
              <w:rPr>
                <w:color w:val="231F20"/>
                <w:spacing w:val="8"/>
                <w:sz w:val="19"/>
              </w:rPr>
              <w:t xml:space="preserve"> </w:t>
            </w:r>
            <w:r>
              <w:rPr>
                <w:color w:val="231F20"/>
                <w:sz w:val="19"/>
              </w:rPr>
              <w:t>prevail</w:t>
            </w:r>
            <w:r>
              <w:rPr>
                <w:color w:val="231F20"/>
                <w:spacing w:val="9"/>
                <w:sz w:val="19"/>
              </w:rPr>
              <w:t xml:space="preserve"> </w:t>
            </w:r>
            <w:r>
              <w:rPr>
                <w:color w:val="231F20"/>
                <w:sz w:val="19"/>
              </w:rPr>
              <w:t>over</w:t>
            </w:r>
            <w:r>
              <w:rPr>
                <w:color w:val="231F20"/>
                <w:spacing w:val="8"/>
                <w:sz w:val="19"/>
              </w:rPr>
              <w:t xml:space="preserve"> </w:t>
            </w:r>
            <w:r>
              <w:rPr>
                <w:color w:val="231F20"/>
                <w:sz w:val="19"/>
              </w:rPr>
              <w:t>any</w:t>
            </w:r>
            <w:r>
              <w:rPr>
                <w:color w:val="231F20"/>
                <w:spacing w:val="6"/>
                <w:sz w:val="19"/>
              </w:rPr>
              <w:t xml:space="preserve"> </w:t>
            </w:r>
            <w:r>
              <w:rPr>
                <w:color w:val="231F20"/>
                <w:sz w:val="19"/>
              </w:rPr>
              <w:t>other</w:t>
            </w:r>
            <w:r>
              <w:rPr>
                <w:color w:val="231F20"/>
                <w:spacing w:val="8"/>
                <w:sz w:val="19"/>
              </w:rPr>
              <w:t xml:space="preserve"> </w:t>
            </w:r>
            <w:r>
              <w:rPr>
                <w:color w:val="231F20"/>
                <w:sz w:val="19"/>
              </w:rPr>
              <w:t>active</w:t>
            </w:r>
            <w:r>
              <w:rPr>
                <w:color w:val="231F20"/>
                <w:spacing w:val="8"/>
                <w:sz w:val="19"/>
              </w:rPr>
              <w:t xml:space="preserve"> </w:t>
            </w:r>
            <w:r>
              <w:rPr>
                <w:color w:val="231F20"/>
                <w:sz w:val="19"/>
              </w:rPr>
              <w:t>power</w:t>
            </w:r>
            <w:r>
              <w:rPr>
                <w:color w:val="231F20"/>
                <w:spacing w:val="9"/>
                <w:sz w:val="19"/>
              </w:rPr>
              <w:t xml:space="preserve"> </w:t>
            </w:r>
            <w:r>
              <w:rPr>
                <w:color w:val="231F20"/>
                <w:sz w:val="19"/>
              </w:rPr>
              <w:t>setpoints.</w:t>
            </w:r>
          </w:p>
        </w:tc>
        <w:tc>
          <w:tcPr>
            <w:tcW w:w="2718" w:type="dxa"/>
          </w:tcPr>
          <w:p w14:paraId="6A55D282" w14:textId="77777777" w:rsidR="00DD4322" w:rsidRDefault="007D2715" w:rsidP="007D2715">
            <w:pPr>
              <w:spacing w:before="100" w:beforeAutospacing="1" w:after="100" w:afterAutospacing="1"/>
              <w:rPr>
                <w:rFonts w:ascii="Segoe UI" w:eastAsia="Times New Roman" w:hAnsi="Segoe UI" w:cs="Segoe UI"/>
                <w:sz w:val="18"/>
                <w:szCs w:val="18"/>
                <w:lang w:val="en-US" w:eastAsia="fr-FR"/>
              </w:rPr>
            </w:pPr>
            <w:r w:rsidRPr="007D2715">
              <w:rPr>
                <w:rFonts w:ascii="Segoe UI" w:eastAsia="Times New Roman" w:hAnsi="Segoe UI" w:cs="Segoe UI"/>
                <w:sz w:val="18"/>
                <w:szCs w:val="18"/>
                <w:lang w:val="en-US" w:eastAsia="fr-FR"/>
              </w:rPr>
              <w:lastRenderedPageBreak/>
              <w:t>Fast market rollout of small DER demands common values for whole EU</w:t>
            </w:r>
            <w:r>
              <w:rPr>
                <w:rFonts w:ascii="Segoe UI" w:eastAsia="Times New Roman" w:hAnsi="Segoe UI" w:cs="Segoe UI"/>
                <w:sz w:val="18"/>
                <w:szCs w:val="18"/>
                <w:lang w:val="en-US" w:eastAsia="fr-FR"/>
              </w:rPr>
              <w:t xml:space="preserve"> for type A.</w:t>
            </w:r>
          </w:p>
          <w:p w14:paraId="6091101A" w14:textId="7FD7A751" w:rsidR="007D2715" w:rsidRPr="007D2715" w:rsidRDefault="007D2715" w:rsidP="007D2715">
            <w:pPr>
              <w:spacing w:before="100" w:beforeAutospacing="1" w:after="100" w:afterAutospacing="1"/>
              <w:rPr>
                <w:rFonts w:ascii="Arial" w:eastAsia="Times New Roman" w:hAnsi="Arial" w:cs="Arial"/>
                <w:sz w:val="20"/>
                <w:szCs w:val="20"/>
                <w:lang w:val="en-US" w:eastAsia="fr-FR"/>
              </w:rPr>
            </w:pPr>
            <w:r w:rsidRPr="007D2715">
              <w:rPr>
                <w:rFonts w:ascii="Segoe UI" w:hAnsi="Segoe UI" w:cs="Segoe UI"/>
                <w:sz w:val="18"/>
                <w:szCs w:val="18"/>
              </w:rPr>
              <w:t xml:space="preserve">The EN50549-1 is an adequate norm that shall be referred to in the </w:t>
            </w:r>
            <w:proofErr w:type="spellStart"/>
            <w:r w:rsidRPr="007D2715">
              <w:rPr>
                <w:rFonts w:ascii="Segoe UI" w:hAnsi="Segoe UI" w:cs="Segoe UI"/>
                <w:sz w:val="18"/>
                <w:szCs w:val="18"/>
              </w:rPr>
              <w:t>RfG</w:t>
            </w:r>
            <w:proofErr w:type="spellEnd"/>
            <w:r w:rsidRPr="007D2715">
              <w:rPr>
                <w:rFonts w:ascii="Segoe UI" w:hAnsi="Segoe UI" w:cs="Segoe UI"/>
                <w:sz w:val="18"/>
                <w:szCs w:val="18"/>
              </w:rPr>
              <w:t xml:space="preserve"> to ensure same rules for faster rollout.</w:t>
            </w:r>
          </w:p>
        </w:tc>
        <w:tc>
          <w:tcPr>
            <w:tcW w:w="1484" w:type="dxa"/>
          </w:tcPr>
          <w:p w14:paraId="38239B46" w14:textId="77777777" w:rsidR="00DD4322" w:rsidRPr="00794E75" w:rsidRDefault="00DD4322" w:rsidP="007C16B6">
            <w:pPr>
              <w:rPr>
                <w:rFonts w:cstheme="minorHAnsi"/>
                <w:sz w:val="19"/>
                <w:szCs w:val="19"/>
              </w:rPr>
            </w:pPr>
          </w:p>
        </w:tc>
      </w:tr>
      <w:tr w:rsidR="00DD4322" w14:paraId="5F2740C8" w14:textId="77777777" w:rsidTr="00F31F09">
        <w:tc>
          <w:tcPr>
            <w:tcW w:w="1052" w:type="dxa"/>
          </w:tcPr>
          <w:p w14:paraId="37E65931" w14:textId="59DB71A9" w:rsidR="00DD4322" w:rsidRDefault="007D2715">
            <w:r>
              <w:t>1</w:t>
            </w:r>
            <w:r w:rsidR="00B943F7">
              <w:t>3</w:t>
            </w:r>
            <w:r>
              <w:t>.4</w:t>
            </w:r>
          </w:p>
        </w:tc>
        <w:tc>
          <w:tcPr>
            <w:tcW w:w="8694" w:type="dxa"/>
          </w:tcPr>
          <w:p w14:paraId="72549626" w14:textId="64565442" w:rsidR="007D2715" w:rsidRPr="007D2715" w:rsidRDefault="007D2715" w:rsidP="007D2715">
            <w:pPr>
              <w:widowControl w:val="0"/>
              <w:tabs>
                <w:tab w:val="left" w:pos="540"/>
              </w:tabs>
              <w:autoSpaceDE w:val="0"/>
              <w:autoSpaceDN w:val="0"/>
              <w:spacing w:line="228" w:lineRule="auto"/>
              <w:jc w:val="both"/>
              <w:rPr>
                <w:rFonts w:ascii="Cambria" w:hAnsi="Cambria"/>
                <w:sz w:val="19"/>
                <w:szCs w:val="19"/>
              </w:rPr>
            </w:pPr>
            <w:del w:id="133" w:author="Author">
              <w:r w:rsidRPr="007D2715" w:rsidDel="007D2715">
                <w:rPr>
                  <w:rFonts w:ascii="Cambria" w:hAnsi="Cambria"/>
                  <w:sz w:val="19"/>
                  <w:szCs w:val="19"/>
                </w:rPr>
                <w:delText xml:space="preserve">The relevant TSO </w:delText>
              </w:r>
            </w:del>
            <w:ins w:id="134" w:author="Author">
              <w:r>
                <w:rPr>
                  <w:rFonts w:ascii="Cambria" w:hAnsi="Cambria"/>
                  <w:sz w:val="19"/>
                  <w:szCs w:val="19"/>
                </w:rPr>
                <w:t>T</w:t>
              </w:r>
              <w:r w:rsidRPr="007D2715">
                <w:rPr>
                  <w:rFonts w:ascii="Cambria" w:hAnsi="Cambria"/>
                  <w:sz w:val="19"/>
                  <w:szCs w:val="19"/>
                </w:rPr>
                <w:t xml:space="preserve">he last updated version of EN50549-1 </w:t>
              </w:r>
            </w:ins>
            <w:r w:rsidRPr="007D2715">
              <w:rPr>
                <w:rFonts w:ascii="Cambria" w:hAnsi="Cambria"/>
                <w:sz w:val="19"/>
                <w:szCs w:val="19"/>
              </w:rPr>
              <w:t>shall specify admissible active power reduction from maximum output with falling frequency in its control area as a rate of reduction falling within the boundaries, illustrated by the full lines in Figure 2:</w:t>
            </w:r>
          </w:p>
          <w:p w14:paraId="3211266B" w14:textId="77777777" w:rsidR="007D2715" w:rsidRPr="007D2715" w:rsidRDefault="007D2715" w:rsidP="007D2715">
            <w:pPr>
              <w:widowControl w:val="0"/>
              <w:tabs>
                <w:tab w:val="left" w:pos="540"/>
              </w:tabs>
              <w:autoSpaceDE w:val="0"/>
              <w:autoSpaceDN w:val="0"/>
              <w:spacing w:line="228" w:lineRule="auto"/>
              <w:jc w:val="both"/>
              <w:rPr>
                <w:rFonts w:ascii="Cambria" w:hAnsi="Cambria"/>
                <w:sz w:val="19"/>
                <w:szCs w:val="19"/>
              </w:rPr>
            </w:pPr>
          </w:p>
          <w:p w14:paraId="56FB9F07" w14:textId="77777777" w:rsidR="007D2715" w:rsidRPr="007D2715" w:rsidRDefault="007D2715" w:rsidP="007D2715">
            <w:pPr>
              <w:widowControl w:val="0"/>
              <w:tabs>
                <w:tab w:val="left" w:pos="540"/>
              </w:tabs>
              <w:autoSpaceDE w:val="0"/>
              <w:autoSpaceDN w:val="0"/>
              <w:spacing w:line="228" w:lineRule="auto"/>
              <w:jc w:val="both"/>
              <w:rPr>
                <w:rFonts w:ascii="Cambria" w:hAnsi="Cambria"/>
                <w:sz w:val="19"/>
                <w:szCs w:val="19"/>
              </w:rPr>
            </w:pPr>
            <w:r w:rsidRPr="007D2715">
              <w:rPr>
                <w:rFonts w:ascii="Cambria" w:hAnsi="Cambria"/>
                <w:sz w:val="19"/>
                <w:szCs w:val="19"/>
              </w:rPr>
              <w:t>(a)</w:t>
            </w:r>
            <w:r w:rsidRPr="007D2715">
              <w:rPr>
                <w:rFonts w:ascii="Cambria" w:hAnsi="Cambria"/>
                <w:sz w:val="19"/>
                <w:szCs w:val="19"/>
              </w:rPr>
              <w:tab/>
              <w:t>below 49 Hz falling by a reduction rate of 2 % of the maximum capacity at 50 Hz per 1 Hz frequency drop;</w:t>
            </w:r>
          </w:p>
          <w:p w14:paraId="0E10A650" w14:textId="77777777" w:rsidR="007D2715" w:rsidRPr="007D2715" w:rsidRDefault="007D2715" w:rsidP="007D2715">
            <w:pPr>
              <w:pStyle w:val="ListParagraph"/>
              <w:widowControl w:val="0"/>
              <w:tabs>
                <w:tab w:val="left" w:pos="540"/>
              </w:tabs>
              <w:autoSpaceDE w:val="0"/>
              <w:autoSpaceDN w:val="0"/>
              <w:spacing w:line="228" w:lineRule="auto"/>
              <w:jc w:val="both"/>
              <w:rPr>
                <w:rFonts w:ascii="Cambria" w:hAnsi="Cambria"/>
                <w:sz w:val="19"/>
                <w:szCs w:val="19"/>
              </w:rPr>
            </w:pPr>
          </w:p>
          <w:p w14:paraId="1AF87077" w14:textId="2FC90B94" w:rsidR="00DD4322" w:rsidRPr="00794E75" w:rsidRDefault="007D2715" w:rsidP="007D2715">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7D2715">
              <w:rPr>
                <w:rFonts w:ascii="Cambria" w:hAnsi="Cambria"/>
                <w:sz w:val="19"/>
                <w:szCs w:val="19"/>
              </w:rPr>
              <w:t>(b)</w:t>
            </w:r>
            <w:r w:rsidRPr="007D2715">
              <w:rPr>
                <w:rFonts w:ascii="Cambria" w:hAnsi="Cambria"/>
                <w:sz w:val="19"/>
                <w:szCs w:val="19"/>
              </w:rPr>
              <w:tab/>
              <w:t>below 49,5 Hz falling by a reduction rate of 10 % of the maximum capacity at 50 Hz per 1 Hz frequency drop.</w:t>
            </w:r>
          </w:p>
        </w:tc>
        <w:tc>
          <w:tcPr>
            <w:tcW w:w="2718" w:type="dxa"/>
          </w:tcPr>
          <w:p w14:paraId="47FF3988" w14:textId="7F1C6545" w:rsidR="00DD4322" w:rsidRPr="00794E75" w:rsidRDefault="007D2715" w:rsidP="007C16B6">
            <w:pPr>
              <w:rPr>
                <w:rFonts w:cstheme="minorHAnsi"/>
                <w:sz w:val="19"/>
                <w:szCs w:val="19"/>
              </w:rPr>
            </w:pPr>
            <w:r w:rsidRPr="007D2715">
              <w:rPr>
                <w:rFonts w:cstheme="minorHAnsi"/>
                <w:sz w:val="19"/>
                <w:szCs w:val="19"/>
              </w:rPr>
              <w:t xml:space="preserve">Should be specified by ACER for the whole EU market area. The EN50549-1 is an adequate norm that shall be referred to in the </w:t>
            </w:r>
            <w:proofErr w:type="spellStart"/>
            <w:r w:rsidRPr="007D2715">
              <w:rPr>
                <w:rFonts w:cstheme="minorHAnsi"/>
                <w:sz w:val="19"/>
                <w:szCs w:val="19"/>
              </w:rPr>
              <w:t>RfG</w:t>
            </w:r>
            <w:proofErr w:type="spellEnd"/>
            <w:r w:rsidRPr="007D2715">
              <w:rPr>
                <w:rFonts w:cstheme="minorHAnsi"/>
                <w:sz w:val="19"/>
                <w:szCs w:val="19"/>
              </w:rPr>
              <w:t xml:space="preserve"> to ensure same rules for faster rollout.</w:t>
            </w:r>
          </w:p>
        </w:tc>
        <w:tc>
          <w:tcPr>
            <w:tcW w:w="1484" w:type="dxa"/>
          </w:tcPr>
          <w:p w14:paraId="254EE801" w14:textId="77777777" w:rsidR="00DD4322" w:rsidRPr="00794E75" w:rsidRDefault="00DD4322" w:rsidP="007C16B6">
            <w:pPr>
              <w:rPr>
                <w:rFonts w:cstheme="minorHAnsi"/>
                <w:sz w:val="19"/>
                <w:szCs w:val="19"/>
              </w:rPr>
            </w:pPr>
          </w:p>
        </w:tc>
      </w:tr>
      <w:tr w:rsidR="00DD4322" w14:paraId="7597D55F" w14:textId="77777777" w:rsidTr="00F31F09">
        <w:tc>
          <w:tcPr>
            <w:tcW w:w="1052" w:type="dxa"/>
          </w:tcPr>
          <w:p w14:paraId="5C5BD79E" w14:textId="01262237" w:rsidR="00DD4322" w:rsidRDefault="0052716A">
            <w:r>
              <w:t>1</w:t>
            </w:r>
            <w:r w:rsidR="00B943F7">
              <w:t>3</w:t>
            </w:r>
            <w:r>
              <w:t>.5</w:t>
            </w:r>
          </w:p>
        </w:tc>
        <w:tc>
          <w:tcPr>
            <w:tcW w:w="8694" w:type="dxa"/>
          </w:tcPr>
          <w:p w14:paraId="68ACCCEB" w14:textId="77777777" w:rsidR="0052716A" w:rsidRPr="0052716A" w:rsidRDefault="0052716A" w:rsidP="0052716A">
            <w:pPr>
              <w:widowControl w:val="0"/>
              <w:tabs>
                <w:tab w:val="left" w:pos="538"/>
                <w:tab w:val="left" w:pos="540"/>
              </w:tabs>
              <w:autoSpaceDE w:val="0"/>
              <w:autoSpaceDN w:val="0"/>
              <w:jc w:val="both"/>
              <w:rPr>
                <w:rFonts w:ascii="Cambria" w:eastAsia="Cambria" w:hAnsi="Cambria" w:cs="Cambria"/>
                <w:sz w:val="19"/>
                <w:lang w:val="en-US"/>
              </w:rPr>
            </w:pPr>
            <w:r w:rsidRPr="0052716A">
              <w:rPr>
                <w:rFonts w:ascii="Cambria" w:eastAsia="Cambria" w:hAnsi="Cambria" w:cs="Cambria"/>
                <w:color w:val="231F20"/>
                <w:w w:val="90"/>
                <w:sz w:val="19"/>
                <w:lang w:val="en-US"/>
              </w:rPr>
              <w:t>The</w:t>
            </w:r>
            <w:r w:rsidRPr="0052716A">
              <w:rPr>
                <w:rFonts w:ascii="Cambria" w:eastAsia="Cambria" w:hAnsi="Cambria" w:cs="Cambria"/>
                <w:color w:val="231F20"/>
                <w:spacing w:val="25"/>
                <w:w w:val="90"/>
                <w:sz w:val="19"/>
                <w:lang w:val="en-US"/>
              </w:rPr>
              <w:t xml:space="preserve"> </w:t>
            </w:r>
            <w:r w:rsidRPr="0052716A">
              <w:rPr>
                <w:rFonts w:ascii="Cambria" w:eastAsia="Cambria" w:hAnsi="Cambria" w:cs="Cambria"/>
                <w:color w:val="231F20"/>
                <w:w w:val="90"/>
                <w:sz w:val="19"/>
                <w:lang w:val="en-US"/>
              </w:rPr>
              <w:t>admissible</w:t>
            </w:r>
            <w:r w:rsidRPr="0052716A">
              <w:rPr>
                <w:rFonts w:ascii="Cambria" w:eastAsia="Cambria" w:hAnsi="Cambria" w:cs="Cambria"/>
                <w:color w:val="231F20"/>
                <w:spacing w:val="28"/>
                <w:w w:val="90"/>
                <w:sz w:val="19"/>
                <w:lang w:val="en-US"/>
              </w:rPr>
              <w:t xml:space="preserve"> </w:t>
            </w:r>
            <w:r w:rsidRPr="0052716A">
              <w:rPr>
                <w:rFonts w:ascii="Cambria" w:eastAsia="Cambria" w:hAnsi="Cambria" w:cs="Cambria"/>
                <w:color w:val="231F20"/>
                <w:w w:val="90"/>
                <w:sz w:val="19"/>
                <w:lang w:val="en-US"/>
              </w:rPr>
              <w:t>active</w:t>
            </w:r>
            <w:r w:rsidRPr="0052716A">
              <w:rPr>
                <w:rFonts w:ascii="Cambria" w:eastAsia="Cambria" w:hAnsi="Cambria" w:cs="Cambria"/>
                <w:color w:val="231F20"/>
                <w:spacing w:val="26"/>
                <w:w w:val="90"/>
                <w:sz w:val="19"/>
                <w:lang w:val="en-US"/>
              </w:rPr>
              <w:t xml:space="preserve"> </w:t>
            </w:r>
            <w:r w:rsidRPr="0052716A">
              <w:rPr>
                <w:rFonts w:ascii="Cambria" w:eastAsia="Cambria" w:hAnsi="Cambria" w:cs="Cambria"/>
                <w:color w:val="231F20"/>
                <w:w w:val="90"/>
                <w:sz w:val="19"/>
                <w:lang w:val="en-US"/>
              </w:rPr>
              <w:t>power</w:t>
            </w:r>
            <w:r w:rsidRPr="0052716A">
              <w:rPr>
                <w:rFonts w:ascii="Cambria" w:eastAsia="Cambria" w:hAnsi="Cambria" w:cs="Cambria"/>
                <w:color w:val="231F20"/>
                <w:spacing w:val="33"/>
                <w:w w:val="90"/>
                <w:sz w:val="19"/>
                <w:lang w:val="en-US"/>
              </w:rPr>
              <w:t xml:space="preserve"> </w:t>
            </w:r>
            <w:r w:rsidRPr="0052716A">
              <w:rPr>
                <w:rFonts w:ascii="Cambria" w:eastAsia="Cambria" w:hAnsi="Cambria" w:cs="Cambria"/>
                <w:color w:val="231F20"/>
                <w:w w:val="90"/>
                <w:sz w:val="19"/>
                <w:lang w:val="en-US"/>
              </w:rPr>
              <w:t>reduction</w:t>
            </w:r>
            <w:r w:rsidRPr="0052716A">
              <w:rPr>
                <w:rFonts w:ascii="Cambria" w:eastAsia="Cambria" w:hAnsi="Cambria" w:cs="Cambria"/>
                <w:color w:val="231F20"/>
                <w:spacing w:val="27"/>
                <w:w w:val="90"/>
                <w:sz w:val="19"/>
                <w:lang w:val="en-US"/>
              </w:rPr>
              <w:t xml:space="preserve"> </w:t>
            </w:r>
            <w:r w:rsidRPr="0052716A">
              <w:rPr>
                <w:rFonts w:ascii="Cambria" w:eastAsia="Cambria" w:hAnsi="Cambria" w:cs="Cambria"/>
                <w:color w:val="231F20"/>
                <w:w w:val="90"/>
                <w:sz w:val="19"/>
                <w:lang w:val="en-US"/>
              </w:rPr>
              <w:t>from</w:t>
            </w:r>
            <w:r w:rsidRPr="0052716A">
              <w:rPr>
                <w:rFonts w:ascii="Cambria" w:eastAsia="Cambria" w:hAnsi="Cambria" w:cs="Cambria"/>
                <w:color w:val="231F20"/>
                <w:spacing w:val="27"/>
                <w:w w:val="90"/>
                <w:sz w:val="19"/>
                <w:lang w:val="en-US"/>
              </w:rPr>
              <w:t xml:space="preserve"> </w:t>
            </w:r>
            <w:r w:rsidRPr="0052716A">
              <w:rPr>
                <w:rFonts w:ascii="Cambria" w:eastAsia="Cambria" w:hAnsi="Cambria" w:cs="Cambria"/>
                <w:color w:val="231F20"/>
                <w:w w:val="90"/>
                <w:sz w:val="19"/>
                <w:lang w:val="en-US"/>
              </w:rPr>
              <w:t>maximum</w:t>
            </w:r>
            <w:r w:rsidRPr="0052716A">
              <w:rPr>
                <w:rFonts w:ascii="Cambria" w:eastAsia="Cambria" w:hAnsi="Cambria" w:cs="Cambria"/>
                <w:color w:val="231F20"/>
                <w:spacing w:val="28"/>
                <w:w w:val="90"/>
                <w:sz w:val="19"/>
                <w:lang w:val="en-US"/>
              </w:rPr>
              <w:t xml:space="preserve"> </w:t>
            </w:r>
            <w:r w:rsidRPr="0052716A">
              <w:rPr>
                <w:rFonts w:ascii="Cambria" w:eastAsia="Cambria" w:hAnsi="Cambria" w:cs="Cambria"/>
                <w:color w:val="231F20"/>
                <w:w w:val="90"/>
                <w:sz w:val="19"/>
                <w:lang w:val="en-US"/>
              </w:rPr>
              <w:t>output</w:t>
            </w:r>
            <w:r w:rsidRPr="0052716A">
              <w:rPr>
                <w:rFonts w:ascii="Cambria" w:eastAsia="Cambria" w:hAnsi="Cambria" w:cs="Cambria"/>
                <w:color w:val="231F20"/>
                <w:spacing w:val="26"/>
                <w:w w:val="90"/>
                <w:sz w:val="19"/>
                <w:lang w:val="en-US"/>
              </w:rPr>
              <w:t xml:space="preserve"> </w:t>
            </w:r>
            <w:r w:rsidRPr="0052716A">
              <w:rPr>
                <w:rFonts w:ascii="Cambria" w:eastAsia="Cambria" w:hAnsi="Cambria" w:cs="Cambria"/>
                <w:color w:val="231F20"/>
                <w:w w:val="90"/>
                <w:sz w:val="19"/>
                <w:lang w:val="en-US"/>
              </w:rPr>
              <w:t>shall:</w:t>
            </w:r>
          </w:p>
          <w:p w14:paraId="483E512D" w14:textId="77777777" w:rsidR="0052716A" w:rsidRPr="0052716A" w:rsidRDefault="0052716A" w:rsidP="0052716A">
            <w:pPr>
              <w:widowControl w:val="0"/>
              <w:autoSpaceDE w:val="0"/>
              <w:autoSpaceDN w:val="0"/>
              <w:spacing w:before="7"/>
              <w:rPr>
                <w:rFonts w:ascii="Cambria" w:eastAsia="Cambria" w:hAnsi="Cambria" w:cs="Cambria"/>
                <w:szCs w:val="19"/>
                <w:lang w:val="en-US"/>
              </w:rPr>
            </w:pPr>
          </w:p>
          <w:p w14:paraId="19BD0437" w14:textId="77777777" w:rsidR="0052716A" w:rsidRPr="0052716A" w:rsidRDefault="0052716A" w:rsidP="0052716A">
            <w:pPr>
              <w:widowControl w:val="0"/>
              <w:numPr>
                <w:ilvl w:val="0"/>
                <w:numId w:val="26"/>
              </w:numPr>
              <w:tabs>
                <w:tab w:val="left" w:pos="402"/>
              </w:tabs>
              <w:autoSpaceDE w:val="0"/>
              <w:autoSpaceDN w:val="0"/>
              <w:jc w:val="both"/>
              <w:rPr>
                <w:rFonts w:ascii="Cambria" w:eastAsia="Cambria" w:hAnsi="Cambria" w:cs="Cambria"/>
                <w:sz w:val="19"/>
                <w:lang w:val="en-US"/>
              </w:rPr>
            </w:pPr>
            <w:r w:rsidRPr="0052716A">
              <w:rPr>
                <w:rFonts w:ascii="Cambria" w:eastAsia="Cambria" w:hAnsi="Cambria" w:cs="Cambria"/>
                <w:color w:val="231F20"/>
                <w:w w:val="90"/>
                <w:sz w:val="19"/>
                <w:lang w:val="en-US"/>
              </w:rPr>
              <w:t>clearly</w:t>
            </w:r>
            <w:r w:rsidRPr="0052716A">
              <w:rPr>
                <w:rFonts w:ascii="Cambria" w:eastAsia="Cambria" w:hAnsi="Cambria" w:cs="Cambria"/>
                <w:color w:val="231F20"/>
                <w:spacing w:val="24"/>
                <w:w w:val="90"/>
                <w:sz w:val="19"/>
                <w:lang w:val="en-US"/>
              </w:rPr>
              <w:t xml:space="preserve"> </w:t>
            </w:r>
            <w:r w:rsidRPr="0052716A">
              <w:rPr>
                <w:rFonts w:ascii="Cambria" w:eastAsia="Cambria" w:hAnsi="Cambria" w:cs="Cambria"/>
                <w:color w:val="231F20"/>
                <w:w w:val="90"/>
                <w:sz w:val="19"/>
                <w:lang w:val="en-US"/>
              </w:rPr>
              <w:t>specify</w:t>
            </w:r>
            <w:r w:rsidRPr="0052716A">
              <w:rPr>
                <w:rFonts w:ascii="Cambria" w:eastAsia="Cambria" w:hAnsi="Cambria" w:cs="Cambria"/>
                <w:color w:val="231F20"/>
                <w:spacing w:val="24"/>
                <w:w w:val="90"/>
                <w:sz w:val="19"/>
                <w:lang w:val="en-US"/>
              </w:rPr>
              <w:t xml:space="preserve"> </w:t>
            </w:r>
            <w:r w:rsidRPr="0052716A">
              <w:rPr>
                <w:rFonts w:ascii="Cambria" w:eastAsia="Cambria" w:hAnsi="Cambria" w:cs="Cambria"/>
                <w:color w:val="231F20"/>
                <w:w w:val="90"/>
                <w:sz w:val="19"/>
                <w:lang w:val="en-US"/>
              </w:rPr>
              <w:t>the</w:t>
            </w:r>
            <w:r w:rsidRPr="0052716A">
              <w:rPr>
                <w:rFonts w:ascii="Cambria" w:eastAsia="Cambria" w:hAnsi="Cambria" w:cs="Cambria"/>
                <w:color w:val="231F20"/>
                <w:spacing w:val="25"/>
                <w:w w:val="90"/>
                <w:sz w:val="19"/>
                <w:lang w:val="en-US"/>
              </w:rPr>
              <w:t xml:space="preserve"> </w:t>
            </w:r>
            <w:r w:rsidRPr="0052716A">
              <w:rPr>
                <w:rFonts w:ascii="Cambria" w:eastAsia="Cambria" w:hAnsi="Cambria" w:cs="Cambria"/>
                <w:color w:val="231F20"/>
                <w:w w:val="90"/>
                <w:sz w:val="19"/>
                <w:lang w:val="en-US"/>
              </w:rPr>
              <w:t>ambient</w:t>
            </w:r>
            <w:r w:rsidRPr="0052716A">
              <w:rPr>
                <w:rFonts w:ascii="Cambria" w:eastAsia="Cambria" w:hAnsi="Cambria" w:cs="Cambria"/>
                <w:color w:val="231F20"/>
                <w:spacing w:val="25"/>
                <w:w w:val="90"/>
                <w:sz w:val="19"/>
                <w:lang w:val="en-US"/>
              </w:rPr>
              <w:t xml:space="preserve"> </w:t>
            </w:r>
            <w:r w:rsidRPr="0052716A">
              <w:rPr>
                <w:rFonts w:ascii="Cambria" w:eastAsia="Cambria" w:hAnsi="Cambria" w:cs="Cambria"/>
                <w:color w:val="231F20"/>
                <w:w w:val="90"/>
                <w:sz w:val="19"/>
                <w:lang w:val="en-US"/>
              </w:rPr>
              <w:t>conditions</w:t>
            </w:r>
            <w:r w:rsidRPr="0052716A">
              <w:rPr>
                <w:rFonts w:ascii="Cambria" w:eastAsia="Cambria" w:hAnsi="Cambria" w:cs="Cambria"/>
                <w:color w:val="231F20"/>
                <w:spacing w:val="23"/>
                <w:w w:val="90"/>
                <w:sz w:val="19"/>
                <w:lang w:val="en-US"/>
              </w:rPr>
              <w:t xml:space="preserve"> </w:t>
            </w:r>
            <w:r w:rsidRPr="0052716A">
              <w:rPr>
                <w:rFonts w:ascii="Cambria" w:eastAsia="Cambria" w:hAnsi="Cambria" w:cs="Cambria"/>
                <w:color w:val="231F20"/>
                <w:w w:val="90"/>
                <w:sz w:val="19"/>
                <w:lang w:val="en-US"/>
              </w:rPr>
              <w:t>applicable;</w:t>
            </w:r>
          </w:p>
          <w:p w14:paraId="035775CB" w14:textId="77777777" w:rsidR="0052716A" w:rsidRPr="0052716A" w:rsidRDefault="0052716A" w:rsidP="0052716A">
            <w:pPr>
              <w:widowControl w:val="0"/>
              <w:autoSpaceDE w:val="0"/>
              <w:autoSpaceDN w:val="0"/>
              <w:spacing w:before="6"/>
              <w:rPr>
                <w:rFonts w:ascii="Cambria" w:eastAsia="Cambria" w:hAnsi="Cambria" w:cs="Cambria"/>
                <w:szCs w:val="19"/>
                <w:lang w:val="en-US"/>
              </w:rPr>
            </w:pPr>
          </w:p>
          <w:p w14:paraId="4D4EAEFB" w14:textId="77777777" w:rsidR="0052716A" w:rsidRPr="0052716A" w:rsidRDefault="0052716A" w:rsidP="0052716A">
            <w:pPr>
              <w:widowControl w:val="0"/>
              <w:numPr>
                <w:ilvl w:val="0"/>
                <w:numId w:val="26"/>
              </w:numPr>
              <w:tabs>
                <w:tab w:val="left" w:pos="402"/>
              </w:tabs>
              <w:autoSpaceDE w:val="0"/>
              <w:autoSpaceDN w:val="0"/>
              <w:jc w:val="both"/>
              <w:rPr>
                <w:rFonts w:ascii="Cambria" w:eastAsia="Cambria" w:hAnsi="Cambria" w:cs="Cambria"/>
                <w:sz w:val="19"/>
                <w:lang w:val="en-US"/>
              </w:rPr>
            </w:pPr>
            <w:r w:rsidRPr="0052716A">
              <w:rPr>
                <w:rFonts w:ascii="Cambria" w:eastAsia="Cambria" w:hAnsi="Cambria" w:cs="Cambria"/>
                <w:color w:val="231F20"/>
                <w:w w:val="90"/>
                <w:sz w:val="19"/>
                <w:lang w:val="en-US"/>
              </w:rPr>
              <w:t>take</w:t>
            </w:r>
            <w:r w:rsidRPr="0052716A">
              <w:rPr>
                <w:rFonts w:ascii="Cambria" w:eastAsia="Cambria" w:hAnsi="Cambria" w:cs="Cambria"/>
                <w:color w:val="231F20"/>
                <w:spacing w:val="22"/>
                <w:w w:val="90"/>
                <w:sz w:val="19"/>
                <w:lang w:val="en-US"/>
              </w:rPr>
              <w:t xml:space="preserve"> </w:t>
            </w:r>
            <w:r w:rsidRPr="0052716A">
              <w:rPr>
                <w:rFonts w:ascii="Cambria" w:eastAsia="Cambria" w:hAnsi="Cambria" w:cs="Cambria"/>
                <w:color w:val="231F20"/>
                <w:w w:val="90"/>
                <w:sz w:val="19"/>
                <w:lang w:val="en-US"/>
              </w:rPr>
              <w:t>account</w:t>
            </w:r>
            <w:r w:rsidRPr="0052716A">
              <w:rPr>
                <w:rFonts w:ascii="Cambria" w:eastAsia="Cambria" w:hAnsi="Cambria" w:cs="Cambria"/>
                <w:color w:val="231F20"/>
                <w:spacing w:val="24"/>
                <w:w w:val="90"/>
                <w:sz w:val="19"/>
                <w:lang w:val="en-US"/>
              </w:rPr>
              <w:t xml:space="preserve"> </w:t>
            </w:r>
            <w:r w:rsidRPr="0052716A">
              <w:rPr>
                <w:rFonts w:ascii="Cambria" w:eastAsia="Cambria" w:hAnsi="Cambria" w:cs="Cambria"/>
                <w:color w:val="231F20"/>
                <w:w w:val="90"/>
                <w:sz w:val="19"/>
                <w:lang w:val="en-US"/>
              </w:rPr>
              <w:t>of</w:t>
            </w:r>
            <w:r w:rsidRPr="0052716A">
              <w:rPr>
                <w:rFonts w:ascii="Cambria" w:eastAsia="Cambria" w:hAnsi="Cambria" w:cs="Cambria"/>
                <w:color w:val="231F20"/>
                <w:spacing w:val="31"/>
                <w:w w:val="90"/>
                <w:sz w:val="19"/>
                <w:lang w:val="en-US"/>
              </w:rPr>
              <w:t xml:space="preserve"> </w:t>
            </w:r>
            <w:r w:rsidRPr="0052716A">
              <w:rPr>
                <w:rFonts w:ascii="Cambria" w:eastAsia="Cambria" w:hAnsi="Cambria" w:cs="Cambria"/>
                <w:color w:val="231F20"/>
                <w:w w:val="90"/>
                <w:sz w:val="19"/>
                <w:lang w:val="en-US"/>
              </w:rPr>
              <w:t>the</w:t>
            </w:r>
            <w:r w:rsidRPr="0052716A">
              <w:rPr>
                <w:rFonts w:ascii="Cambria" w:eastAsia="Cambria" w:hAnsi="Cambria" w:cs="Cambria"/>
                <w:color w:val="231F20"/>
                <w:spacing w:val="25"/>
                <w:w w:val="90"/>
                <w:sz w:val="19"/>
                <w:lang w:val="en-US"/>
              </w:rPr>
              <w:t xml:space="preserve"> </w:t>
            </w:r>
            <w:r w:rsidRPr="0052716A">
              <w:rPr>
                <w:rFonts w:ascii="Cambria" w:eastAsia="Cambria" w:hAnsi="Cambria" w:cs="Cambria"/>
                <w:color w:val="231F20"/>
                <w:w w:val="90"/>
                <w:sz w:val="19"/>
                <w:lang w:val="en-US"/>
              </w:rPr>
              <w:t>technical</w:t>
            </w:r>
            <w:r w:rsidRPr="0052716A">
              <w:rPr>
                <w:rFonts w:ascii="Cambria" w:eastAsia="Cambria" w:hAnsi="Cambria" w:cs="Cambria"/>
                <w:color w:val="231F20"/>
                <w:spacing w:val="23"/>
                <w:w w:val="90"/>
                <w:sz w:val="19"/>
                <w:lang w:val="en-US"/>
              </w:rPr>
              <w:t xml:space="preserve"> </w:t>
            </w:r>
            <w:r w:rsidRPr="0052716A">
              <w:rPr>
                <w:rFonts w:ascii="Cambria" w:eastAsia="Cambria" w:hAnsi="Cambria" w:cs="Cambria"/>
                <w:color w:val="231F20"/>
                <w:w w:val="90"/>
                <w:sz w:val="19"/>
                <w:lang w:val="en-US"/>
              </w:rPr>
              <w:t>capabilities</w:t>
            </w:r>
            <w:r w:rsidRPr="0052716A">
              <w:rPr>
                <w:rFonts w:ascii="Cambria" w:eastAsia="Cambria" w:hAnsi="Cambria" w:cs="Cambria"/>
                <w:color w:val="231F20"/>
                <w:spacing w:val="25"/>
                <w:w w:val="90"/>
                <w:sz w:val="19"/>
                <w:lang w:val="en-US"/>
              </w:rPr>
              <w:t xml:space="preserve"> </w:t>
            </w:r>
            <w:r w:rsidRPr="0052716A">
              <w:rPr>
                <w:rFonts w:ascii="Cambria" w:eastAsia="Cambria" w:hAnsi="Cambria" w:cs="Cambria"/>
                <w:color w:val="231F20"/>
                <w:w w:val="90"/>
                <w:sz w:val="19"/>
                <w:lang w:val="en-US"/>
              </w:rPr>
              <w:t>of</w:t>
            </w:r>
            <w:r w:rsidRPr="0052716A">
              <w:rPr>
                <w:rFonts w:ascii="Cambria" w:eastAsia="Cambria" w:hAnsi="Cambria" w:cs="Cambria"/>
                <w:color w:val="231F20"/>
                <w:spacing w:val="25"/>
                <w:w w:val="90"/>
                <w:sz w:val="19"/>
                <w:lang w:val="en-US"/>
              </w:rPr>
              <w:t xml:space="preserve"> </w:t>
            </w:r>
            <w:r w:rsidRPr="0052716A">
              <w:rPr>
                <w:rFonts w:ascii="Cambria" w:eastAsia="Cambria" w:hAnsi="Cambria" w:cs="Cambria"/>
                <w:color w:val="231F20"/>
                <w:w w:val="90"/>
                <w:sz w:val="19"/>
                <w:lang w:val="en-US"/>
              </w:rPr>
              <w:t>power-generating</w:t>
            </w:r>
            <w:r w:rsidRPr="0052716A">
              <w:rPr>
                <w:rFonts w:ascii="Cambria" w:eastAsia="Cambria" w:hAnsi="Cambria" w:cs="Cambria"/>
                <w:color w:val="231F20"/>
                <w:spacing w:val="24"/>
                <w:w w:val="90"/>
                <w:sz w:val="19"/>
                <w:lang w:val="en-US"/>
              </w:rPr>
              <w:t xml:space="preserve"> </w:t>
            </w:r>
            <w:r w:rsidRPr="0052716A">
              <w:rPr>
                <w:rFonts w:ascii="Cambria" w:eastAsia="Cambria" w:hAnsi="Cambria" w:cs="Cambria"/>
                <w:color w:val="231F20"/>
                <w:w w:val="90"/>
                <w:sz w:val="19"/>
                <w:lang w:val="en-US"/>
              </w:rPr>
              <w:t>modules.</w:t>
            </w:r>
          </w:p>
          <w:p w14:paraId="5E9BC2E6" w14:textId="77777777" w:rsidR="0052716A" w:rsidRPr="0052716A" w:rsidRDefault="0052716A" w:rsidP="0052716A">
            <w:pPr>
              <w:widowControl w:val="0"/>
              <w:autoSpaceDE w:val="0"/>
              <w:autoSpaceDN w:val="0"/>
              <w:rPr>
                <w:rFonts w:ascii="Cambria" w:eastAsia="Cambria" w:hAnsi="Cambria" w:cs="Cambria"/>
                <w:szCs w:val="19"/>
                <w:lang w:val="en-US"/>
              </w:rPr>
            </w:pPr>
          </w:p>
          <w:p w14:paraId="1890EB17" w14:textId="77777777" w:rsidR="0052716A" w:rsidRPr="0052716A" w:rsidRDefault="0052716A" w:rsidP="0052716A">
            <w:pPr>
              <w:widowControl w:val="0"/>
              <w:autoSpaceDE w:val="0"/>
              <w:autoSpaceDN w:val="0"/>
              <w:spacing w:before="145"/>
              <w:ind w:left="823" w:right="549"/>
              <w:jc w:val="center"/>
              <w:rPr>
                <w:rFonts w:ascii="Cambria" w:eastAsia="Cambria" w:hAnsi="Cambria" w:cs="Cambria"/>
                <w:i/>
                <w:sz w:val="19"/>
                <w:lang w:val="en-US"/>
              </w:rPr>
            </w:pPr>
            <w:r w:rsidRPr="0052716A">
              <w:rPr>
                <w:rFonts w:ascii="Cambria" w:eastAsia="Cambria" w:hAnsi="Cambria" w:cs="Cambria"/>
                <w:i/>
                <w:color w:val="231F20"/>
                <w:w w:val="90"/>
                <w:sz w:val="19"/>
                <w:lang w:val="en-US"/>
              </w:rPr>
              <w:t>Figure</w:t>
            </w:r>
            <w:r w:rsidRPr="0052716A">
              <w:rPr>
                <w:rFonts w:ascii="Cambria" w:eastAsia="Cambria" w:hAnsi="Cambria" w:cs="Cambria"/>
                <w:i/>
                <w:color w:val="231F20"/>
                <w:spacing w:val="6"/>
                <w:w w:val="90"/>
                <w:sz w:val="19"/>
                <w:lang w:val="en-US"/>
              </w:rPr>
              <w:t xml:space="preserve"> </w:t>
            </w:r>
            <w:r w:rsidRPr="0052716A">
              <w:rPr>
                <w:rFonts w:ascii="Cambria" w:eastAsia="Cambria" w:hAnsi="Cambria" w:cs="Cambria"/>
                <w:i/>
                <w:color w:val="231F20"/>
                <w:w w:val="90"/>
                <w:sz w:val="19"/>
                <w:lang w:val="en-US"/>
              </w:rPr>
              <w:t>2</w:t>
            </w:r>
          </w:p>
          <w:p w14:paraId="0A979CA9" w14:textId="77777777" w:rsidR="0052716A" w:rsidRPr="0052716A" w:rsidRDefault="0052716A" w:rsidP="0052716A">
            <w:pPr>
              <w:widowControl w:val="0"/>
              <w:autoSpaceDE w:val="0"/>
              <w:autoSpaceDN w:val="0"/>
              <w:rPr>
                <w:rFonts w:ascii="Cambria" w:eastAsia="Cambria" w:hAnsi="Cambria" w:cs="Cambria"/>
                <w:i/>
                <w:szCs w:val="19"/>
                <w:lang w:val="en-US"/>
              </w:rPr>
            </w:pPr>
          </w:p>
          <w:p w14:paraId="7561C7EC" w14:textId="77777777" w:rsidR="0052716A" w:rsidRPr="0052716A" w:rsidRDefault="0052716A" w:rsidP="0052716A">
            <w:pPr>
              <w:widowControl w:val="0"/>
              <w:autoSpaceDE w:val="0"/>
              <w:autoSpaceDN w:val="0"/>
              <w:spacing w:before="146"/>
              <w:ind w:left="824" w:right="549"/>
              <w:jc w:val="center"/>
              <w:outlineLvl w:val="0"/>
              <w:rPr>
                <w:rFonts w:ascii="Book Antiqua" w:eastAsia="Book Antiqua" w:hAnsi="Book Antiqua" w:cs="Book Antiqua"/>
                <w:b/>
                <w:bCs/>
                <w:sz w:val="19"/>
                <w:szCs w:val="19"/>
                <w:lang w:val="en-US"/>
              </w:rPr>
            </w:pPr>
            <w:r w:rsidRPr="0052716A">
              <w:rPr>
                <w:rFonts w:ascii="Book Antiqua" w:eastAsia="Book Antiqua" w:hAnsi="Book Antiqua" w:cs="Book Antiqua"/>
                <w:b/>
                <w:bCs/>
                <w:color w:val="231F20"/>
                <w:w w:val="95"/>
                <w:sz w:val="19"/>
                <w:szCs w:val="19"/>
                <w:lang w:val="en-US"/>
              </w:rPr>
              <w:t>Maximum</w:t>
            </w:r>
            <w:r w:rsidRPr="0052716A">
              <w:rPr>
                <w:rFonts w:ascii="Book Antiqua" w:eastAsia="Book Antiqua" w:hAnsi="Book Antiqua" w:cs="Book Antiqua"/>
                <w:b/>
                <w:bCs/>
                <w:color w:val="231F20"/>
                <w:spacing w:val="-5"/>
                <w:w w:val="95"/>
                <w:sz w:val="19"/>
                <w:szCs w:val="19"/>
                <w:lang w:val="en-US"/>
              </w:rPr>
              <w:t xml:space="preserve"> </w:t>
            </w:r>
            <w:r w:rsidRPr="0052716A">
              <w:rPr>
                <w:rFonts w:ascii="Book Antiqua" w:eastAsia="Book Antiqua" w:hAnsi="Book Antiqua" w:cs="Book Antiqua"/>
                <w:b/>
                <w:bCs/>
                <w:color w:val="231F20"/>
                <w:w w:val="95"/>
                <w:sz w:val="19"/>
                <w:szCs w:val="19"/>
                <w:lang w:val="en-US"/>
              </w:rPr>
              <w:t>power</w:t>
            </w:r>
            <w:r w:rsidRPr="0052716A">
              <w:rPr>
                <w:rFonts w:ascii="Book Antiqua" w:eastAsia="Book Antiqua" w:hAnsi="Book Antiqua" w:cs="Book Antiqua"/>
                <w:b/>
                <w:bCs/>
                <w:color w:val="231F20"/>
                <w:spacing w:val="-5"/>
                <w:w w:val="95"/>
                <w:sz w:val="19"/>
                <w:szCs w:val="19"/>
                <w:lang w:val="en-US"/>
              </w:rPr>
              <w:t xml:space="preserve"> </w:t>
            </w:r>
            <w:r w:rsidRPr="0052716A">
              <w:rPr>
                <w:rFonts w:ascii="Book Antiqua" w:eastAsia="Book Antiqua" w:hAnsi="Book Antiqua" w:cs="Book Antiqua"/>
                <w:b/>
                <w:bCs/>
                <w:color w:val="231F20"/>
                <w:w w:val="95"/>
                <w:sz w:val="19"/>
                <w:szCs w:val="19"/>
                <w:lang w:val="en-US"/>
              </w:rPr>
              <w:t>capability</w:t>
            </w:r>
            <w:r w:rsidRPr="0052716A">
              <w:rPr>
                <w:rFonts w:ascii="Book Antiqua" w:eastAsia="Book Antiqua" w:hAnsi="Book Antiqua" w:cs="Book Antiqua"/>
                <w:b/>
                <w:bCs/>
                <w:color w:val="231F20"/>
                <w:spacing w:val="-5"/>
                <w:w w:val="95"/>
                <w:sz w:val="19"/>
                <w:szCs w:val="19"/>
                <w:lang w:val="en-US"/>
              </w:rPr>
              <w:t xml:space="preserve"> </w:t>
            </w:r>
            <w:r w:rsidRPr="0052716A">
              <w:rPr>
                <w:rFonts w:ascii="Book Antiqua" w:eastAsia="Book Antiqua" w:hAnsi="Book Antiqua" w:cs="Book Antiqua"/>
                <w:b/>
                <w:bCs/>
                <w:color w:val="231F20"/>
                <w:w w:val="95"/>
                <w:sz w:val="19"/>
                <w:szCs w:val="19"/>
                <w:lang w:val="en-US"/>
              </w:rPr>
              <w:t>reduction</w:t>
            </w:r>
            <w:r w:rsidRPr="0052716A">
              <w:rPr>
                <w:rFonts w:ascii="Book Antiqua" w:eastAsia="Book Antiqua" w:hAnsi="Book Antiqua" w:cs="Book Antiqua"/>
                <w:b/>
                <w:bCs/>
                <w:color w:val="231F20"/>
                <w:spacing w:val="-6"/>
                <w:w w:val="95"/>
                <w:sz w:val="19"/>
                <w:szCs w:val="19"/>
                <w:lang w:val="en-US"/>
              </w:rPr>
              <w:t xml:space="preserve"> </w:t>
            </w:r>
            <w:r w:rsidRPr="0052716A">
              <w:rPr>
                <w:rFonts w:ascii="Book Antiqua" w:eastAsia="Book Antiqua" w:hAnsi="Book Antiqua" w:cs="Book Antiqua"/>
                <w:b/>
                <w:bCs/>
                <w:color w:val="231F20"/>
                <w:w w:val="95"/>
                <w:sz w:val="19"/>
                <w:szCs w:val="19"/>
                <w:lang w:val="en-US"/>
              </w:rPr>
              <w:t>with</w:t>
            </w:r>
            <w:r w:rsidRPr="0052716A">
              <w:rPr>
                <w:rFonts w:ascii="Book Antiqua" w:eastAsia="Book Antiqua" w:hAnsi="Book Antiqua" w:cs="Book Antiqua"/>
                <w:b/>
                <w:bCs/>
                <w:color w:val="231F20"/>
                <w:spacing w:val="-5"/>
                <w:w w:val="95"/>
                <w:sz w:val="19"/>
                <w:szCs w:val="19"/>
                <w:lang w:val="en-US"/>
              </w:rPr>
              <w:t xml:space="preserve"> </w:t>
            </w:r>
            <w:r w:rsidRPr="0052716A">
              <w:rPr>
                <w:rFonts w:ascii="Book Antiqua" w:eastAsia="Book Antiqua" w:hAnsi="Book Antiqua" w:cs="Book Antiqua"/>
                <w:b/>
                <w:bCs/>
                <w:color w:val="231F20"/>
                <w:w w:val="95"/>
                <w:sz w:val="19"/>
                <w:szCs w:val="19"/>
                <w:lang w:val="en-US"/>
              </w:rPr>
              <w:t>falling</w:t>
            </w:r>
            <w:r w:rsidRPr="0052716A">
              <w:rPr>
                <w:rFonts w:ascii="Book Antiqua" w:eastAsia="Book Antiqua" w:hAnsi="Book Antiqua" w:cs="Book Antiqua"/>
                <w:b/>
                <w:bCs/>
                <w:color w:val="231F20"/>
                <w:spacing w:val="-5"/>
                <w:w w:val="95"/>
                <w:sz w:val="19"/>
                <w:szCs w:val="19"/>
                <w:lang w:val="en-US"/>
              </w:rPr>
              <w:t xml:space="preserve"> </w:t>
            </w:r>
            <w:r w:rsidRPr="0052716A">
              <w:rPr>
                <w:rFonts w:ascii="Book Antiqua" w:eastAsia="Book Antiqua" w:hAnsi="Book Antiqua" w:cs="Book Antiqua"/>
                <w:b/>
                <w:bCs/>
                <w:color w:val="231F20"/>
                <w:w w:val="95"/>
                <w:sz w:val="19"/>
                <w:szCs w:val="19"/>
                <w:lang w:val="en-US"/>
              </w:rPr>
              <w:t>frequency</w:t>
            </w:r>
          </w:p>
          <w:p w14:paraId="433FA258" w14:textId="77777777" w:rsidR="0052716A" w:rsidRPr="0052716A" w:rsidRDefault="0052716A" w:rsidP="0052716A">
            <w:pPr>
              <w:widowControl w:val="0"/>
              <w:autoSpaceDE w:val="0"/>
              <w:autoSpaceDN w:val="0"/>
              <w:rPr>
                <w:rFonts w:ascii="Book Antiqua" w:eastAsia="Cambria" w:hAnsi="Cambria" w:cs="Cambria"/>
                <w:b/>
                <w:sz w:val="20"/>
                <w:szCs w:val="19"/>
                <w:lang w:val="en-US"/>
              </w:rPr>
            </w:pPr>
          </w:p>
          <w:p w14:paraId="7B43DC50" w14:textId="77777777" w:rsidR="0052716A" w:rsidRPr="0052716A" w:rsidRDefault="0052716A" w:rsidP="0052716A">
            <w:pPr>
              <w:widowControl w:val="0"/>
              <w:autoSpaceDE w:val="0"/>
              <w:autoSpaceDN w:val="0"/>
              <w:spacing w:before="6"/>
              <w:rPr>
                <w:rFonts w:ascii="Book Antiqua" w:eastAsia="Cambria" w:hAnsi="Cambria" w:cs="Cambria"/>
                <w:b/>
                <w:sz w:val="12"/>
                <w:szCs w:val="19"/>
                <w:lang w:val="en-US"/>
              </w:rPr>
            </w:pPr>
            <w:r w:rsidRPr="0052716A">
              <w:rPr>
                <w:rFonts w:ascii="Cambria" w:eastAsia="Cambria" w:hAnsi="Cambria" w:cs="Cambria"/>
                <w:noProof/>
                <w:sz w:val="19"/>
                <w:szCs w:val="19"/>
                <w:lang w:eastAsia="en-GB"/>
              </w:rPr>
              <w:lastRenderedPageBreak/>
              <w:drawing>
                <wp:anchor distT="0" distB="0" distL="0" distR="0" simplePos="0" relativeHeight="251659264" behindDoc="0" locked="0" layoutInCell="1" allowOverlap="1" wp14:anchorId="6920C771" wp14:editId="299026B3">
                  <wp:simplePos x="0" y="0"/>
                  <wp:positionH relativeFrom="page">
                    <wp:posOffset>1388879</wp:posOffset>
                  </wp:positionH>
                  <wp:positionV relativeFrom="paragraph">
                    <wp:posOffset>111109</wp:posOffset>
                  </wp:positionV>
                  <wp:extent cx="4970421" cy="3364991"/>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4970421" cy="3364991"/>
                          </a:xfrm>
                          <a:prstGeom prst="rect">
                            <a:avLst/>
                          </a:prstGeom>
                        </pic:spPr>
                      </pic:pic>
                    </a:graphicData>
                  </a:graphic>
                </wp:anchor>
              </w:drawing>
            </w:r>
          </w:p>
          <w:p w14:paraId="7567DACD" w14:textId="77777777" w:rsidR="0052716A" w:rsidRPr="0052716A" w:rsidRDefault="0052716A" w:rsidP="0052716A">
            <w:pPr>
              <w:widowControl w:val="0"/>
              <w:autoSpaceDE w:val="0"/>
              <w:autoSpaceDN w:val="0"/>
              <w:rPr>
                <w:rFonts w:ascii="Book Antiqua" w:eastAsia="Cambria" w:hAnsi="Cambria" w:cs="Cambria"/>
                <w:b/>
                <w:sz w:val="20"/>
                <w:szCs w:val="19"/>
                <w:lang w:val="en-US"/>
              </w:rPr>
            </w:pPr>
          </w:p>
          <w:p w14:paraId="2C41E07C" w14:textId="77777777" w:rsidR="0052716A" w:rsidRPr="0052716A" w:rsidRDefault="0052716A" w:rsidP="0052716A">
            <w:pPr>
              <w:widowControl w:val="0"/>
              <w:autoSpaceDE w:val="0"/>
              <w:autoSpaceDN w:val="0"/>
              <w:rPr>
                <w:rFonts w:ascii="Book Antiqua" w:eastAsia="Cambria" w:hAnsi="Cambria" w:cs="Cambria"/>
                <w:b/>
                <w:sz w:val="20"/>
                <w:szCs w:val="19"/>
                <w:lang w:val="en-US"/>
              </w:rPr>
            </w:pPr>
          </w:p>
          <w:p w14:paraId="764DD22E" w14:textId="77777777" w:rsidR="0052716A" w:rsidRPr="0052716A" w:rsidRDefault="0052716A" w:rsidP="0052716A">
            <w:pPr>
              <w:widowControl w:val="0"/>
              <w:autoSpaceDE w:val="0"/>
              <w:autoSpaceDN w:val="0"/>
              <w:spacing w:before="4"/>
              <w:rPr>
                <w:rFonts w:ascii="Book Antiqua" w:eastAsia="Cambria" w:hAnsi="Cambria" w:cs="Cambria"/>
                <w:b/>
                <w:sz w:val="18"/>
                <w:szCs w:val="19"/>
                <w:lang w:val="en-US"/>
              </w:rPr>
            </w:pPr>
          </w:p>
          <w:p w14:paraId="22852673" w14:textId="239D4438" w:rsidR="0052716A" w:rsidRPr="0052716A" w:rsidRDefault="0052716A" w:rsidP="0052716A">
            <w:pPr>
              <w:widowControl w:val="0"/>
              <w:autoSpaceDE w:val="0"/>
              <w:autoSpaceDN w:val="0"/>
              <w:spacing w:before="102"/>
              <w:ind w:left="401"/>
              <w:rPr>
                <w:rFonts w:ascii="Cambria" w:eastAsia="Cambria" w:hAnsi="Cambria" w:cs="Cambria"/>
                <w:sz w:val="19"/>
                <w:szCs w:val="19"/>
                <w:lang w:val="en-US"/>
              </w:rPr>
            </w:pPr>
            <w:r w:rsidRPr="0052716A">
              <w:rPr>
                <w:rFonts w:ascii="Cambria" w:eastAsia="Cambria" w:hAnsi="Cambria" w:cs="Cambria"/>
                <w:color w:val="231F20"/>
                <w:w w:val="90"/>
                <w:sz w:val="19"/>
                <w:szCs w:val="19"/>
                <w:lang w:val="en-US"/>
              </w:rPr>
              <w:t>The</w:t>
            </w:r>
            <w:r w:rsidRPr="0052716A">
              <w:rPr>
                <w:rFonts w:ascii="Cambria" w:eastAsia="Cambria" w:hAnsi="Cambria" w:cs="Cambria"/>
                <w:color w:val="231F20"/>
                <w:spacing w:val="22"/>
                <w:w w:val="90"/>
                <w:sz w:val="19"/>
                <w:szCs w:val="19"/>
                <w:lang w:val="en-US"/>
              </w:rPr>
              <w:t xml:space="preserve"> </w:t>
            </w:r>
            <w:r w:rsidRPr="0052716A">
              <w:rPr>
                <w:rFonts w:ascii="Cambria" w:eastAsia="Cambria" w:hAnsi="Cambria" w:cs="Cambria"/>
                <w:color w:val="231F20"/>
                <w:w w:val="90"/>
                <w:sz w:val="19"/>
                <w:szCs w:val="19"/>
                <w:lang w:val="en-US"/>
              </w:rPr>
              <w:t>diagram</w:t>
            </w:r>
            <w:r w:rsidRPr="0052716A">
              <w:rPr>
                <w:rFonts w:ascii="Cambria" w:eastAsia="Cambria" w:hAnsi="Cambria" w:cs="Cambria"/>
                <w:color w:val="231F20"/>
                <w:spacing w:val="21"/>
                <w:w w:val="90"/>
                <w:sz w:val="19"/>
                <w:szCs w:val="19"/>
                <w:lang w:val="en-US"/>
              </w:rPr>
              <w:t xml:space="preserve"> </w:t>
            </w:r>
            <w:r w:rsidRPr="0052716A">
              <w:rPr>
                <w:rFonts w:ascii="Cambria" w:eastAsia="Cambria" w:hAnsi="Cambria" w:cs="Cambria"/>
                <w:color w:val="231F20"/>
                <w:w w:val="90"/>
                <w:sz w:val="19"/>
                <w:szCs w:val="19"/>
                <w:lang w:val="en-US"/>
              </w:rPr>
              <w:t>represents</w:t>
            </w:r>
            <w:r w:rsidRPr="0052716A">
              <w:rPr>
                <w:rFonts w:ascii="Cambria" w:eastAsia="Cambria" w:hAnsi="Cambria" w:cs="Cambria"/>
                <w:color w:val="231F20"/>
                <w:spacing w:val="22"/>
                <w:w w:val="90"/>
                <w:sz w:val="19"/>
                <w:szCs w:val="19"/>
                <w:lang w:val="en-US"/>
              </w:rPr>
              <w:t xml:space="preserve"> </w:t>
            </w:r>
            <w:r w:rsidRPr="0052716A">
              <w:rPr>
                <w:rFonts w:ascii="Cambria" w:eastAsia="Cambria" w:hAnsi="Cambria" w:cs="Cambria"/>
                <w:color w:val="231F20"/>
                <w:w w:val="90"/>
                <w:sz w:val="19"/>
                <w:szCs w:val="19"/>
                <w:lang w:val="en-US"/>
              </w:rPr>
              <w:t>the</w:t>
            </w:r>
            <w:r w:rsidRPr="0052716A">
              <w:rPr>
                <w:rFonts w:ascii="Cambria" w:eastAsia="Cambria" w:hAnsi="Cambria" w:cs="Cambria"/>
                <w:color w:val="231F20"/>
                <w:spacing w:val="23"/>
                <w:w w:val="90"/>
                <w:sz w:val="19"/>
                <w:szCs w:val="19"/>
                <w:lang w:val="en-US"/>
              </w:rPr>
              <w:t xml:space="preserve"> </w:t>
            </w:r>
            <w:r w:rsidRPr="0052716A">
              <w:rPr>
                <w:rFonts w:ascii="Cambria" w:eastAsia="Cambria" w:hAnsi="Cambria" w:cs="Cambria"/>
                <w:color w:val="231F20"/>
                <w:w w:val="90"/>
                <w:sz w:val="19"/>
                <w:szCs w:val="19"/>
                <w:lang w:val="en-US"/>
              </w:rPr>
              <w:t>boundaries</w:t>
            </w:r>
            <w:r w:rsidRPr="0052716A">
              <w:rPr>
                <w:rFonts w:ascii="Cambria" w:eastAsia="Cambria" w:hAnsi="Cambria" w:cs="Cambria"/>
                <w:color w:val="231F20"/>
                <w:spacing w:val="21"/>
                <w:w w:val="90"/>
                <w:sz w:val="19"/>
                <w:szCs w:val="19"/>
                <w:lang w:val="en-US"/>
              </w:rPr>
              <w:t xml:space="preserve"> </w:t>
            </w:r>
            <w:r w:rsidRPr="0052716A">
              <w:rPr>
                <w:rFonts w:ascii="Cambria" w:eastAsia="Cambria" w:hAnsi="Cambria" w:cs="Cambria"/>
                <w:color w:val="231F20"/>
                <w:w w:val="90"/>
                <w:sz w:val="19"/>
                <w:szCs w:val="19"/>
                <w:lang w:val="en-US"/>
              </w:rPr>
              <w:t>in</w:t>
            </w:r>
            <w:r w:rsidRPr="0052716A">
              <w:rPr>
                <w:rFonts w:ascii="Cambria" w:eastAsia="Cambria" w:hAnsi="Cambria" w:cs="Cambria"/>
                <w:color w:val="231F20"/>
                <w:spacing w:val="20"/>
                <w:w w:val="90"/>
                <w:sz w:val="19"/>
                <w:szCs w:val="19"/>
                <w:lang w:val="en-US"/>
              </w:rPr>
              <w:t xml:space="preserve"> </w:t>
            </w:r>
            <w:r w:rsidRPr="0052716A">
              <w:rPr>
                <w:rFonts w:ascii="Cambria" w:eastAsia="Cambria" w:hAnsi="Cambria" w:cs="Cambria"/>
                <w:color w:val="231F20"/>
                <w:w w:val="90"/>
                <w:sz w:val="19"/>
                <w:szCs w:val="19"/>
                <w:lang w:val="en-US"/>
              </w:rPr>
              <w:t>which</w:t>
            </w:r>
            <w:r w:rsidRPr="0052716A">
              <w:rPr>
                <w:rFonts w:ascii="Cambria" w:eastAsia="Cambria" w:hAnsi="Cambria" w:cs="Cambria"/>
                <w:color w:val="231F20"/>
                <w:spacing w:val="20"/>
                <w:w w:val="90"/>
                <w:sz w:val="19"/>
                <w:szCs w:val="19"/>
                <w:lang w:val="en-US"/>
              </w:rPr>
              <w:t xml:space="preserve"> </w:t>
            </w:r>
            <w:r w:rsidRPr="0052716A">
              <w:rPr>
                <w:rFonts w:ascii="Cambria" w:eastAsia="Cambria" w:hAnsi="Cambria" w:cs="Cambria"/>
                <w:color w:val="231F20"/>
                <w:w w:val="90"/>
                <w:sz w:val="19"/>
                <w:szCs w:val="19"/>
                <w:lang w:val="en-US"/>
              </w:rPr>
              <w:t>the</w:t>
            </w:r>
            <w:r w:rsidRPr="0052716A">
              <w:rPr>
                <w:rFonts w:ascii="Cambria" w:eastAsia="Cambria" w:hAnsi="Cambria" w:cs="Cambria"/>
                <w:color w:val="231F20"/>
                <w:spacing w:val="24"/>
                <w:w w:val="90"/>
                <w:sz w:val="19"/>
                <w:szCs w:val="19"/>
                <w:lang w:val="en-US"/>
              </w:rPr>
              <w:t xml:space="preserve"> </w:t>
            </w:r>
            <w:r w:rsidRPr="0052716A">
              <w:rPr>
                <w:rFonts w:ascii="Cambria" w:eastAsia="Cambria" w:hAnsi="Cambria" w:cs="Cambria"/>
                <w:color w:val="231F20"/>
                <w:w w:val="90"/>
                <w:sz w:val="19"/>
                <w:szCs w:val="19"/>
                <w:lang w:val="en-US"/>
              </w:rPr>
              <w:t>capability</w:t>
            </w:r>
            <w:r w:rsidRPr="0052716A">
              <w:rPr>
                <w:rFonts w:ascii="Cambria" w:eastAsia="Cambria" w:hAnsi="Cambria" w:cs="Cambria"/>
                <w:color w:val="231F20"/>
                <w:spacing w:val="17"/>
                <w:w w:val="90"/>
                <w:sz w:val="19"/>
                <w:szCs w:val="19"/>
                <w:lang w:val="en-US"/>
              </w:rPr>
              <w:t xml:space="preserve"> </w:t>
            </w:r>
            <w:r w:rsidRPr="0052716A">
              <w:rPr>
                <w:rFonts w:ascii="Cambria" w:eastAsia="Cambria" w:hAnsi="Cambria" w:cs="Cambria"/>
                <w:color w:val="231F20"/>
                <w:w w:val="90"/>
                <w:sz w:val="19"/>
                <w:szCs w:val="19"/>
                <w:lang w:val="en-US"/>
              </w:rPr>
              <w:t>can</w:t>
            </w:r>
            <w:r w:rsidRPr="0052716A">
              <w:rPr>
                <w:rFonts w:ascii="Cambria" w:eastAsia="Cambria" w:hAnsi="Cambria" w:cs="Cambria"/>
                <w:color w:val="231F20"/>
                <w:spacing w:val="22"/>
                <w:w w:val="90"/>
                <w:sz w:val="19"/>
                <w:szCs w:val="19"/>
                <w:lang w:val="en-US"/>
              </w:rPr>
              <w:t xml:space="preserve"> </w:t>
            </w:r>
            <w:r w:rsidRPr="0052716A">
              <w:rPr>
                <w:rFonts w:ascii="Cambria" w:eastAsia="Cambria" w:hAnsi="Cambria" w:cs="Cambria"/>
                <w:color w:val="231F20"/>
                <w:w w:val="90"/>
                <w:sz w:val="19"/>
                <w:szCs w:val="19"/>
                <w:lang w:val="en-US"/>
              </w:rPr>
              <w:t>be</w:t>
            </w:r>
            <w:r w:rsidRPr="0052716A">
              <w:rPr>
                <w:rFonts w:ascii="Cambria" w:eastAsia="Cambria" w:hAnsi="Cambria" w:cs="Cambria"/>
                <w:color w:val="231F20"/>
                <w:spacing w:val="22"/>
                <w:w w:val="90"/>
                <w:sz w:val="19"/>
                <w:szCs w:val="19"/>
                <w:lang w:val="en-US"/>
              </w:rPr>
              <w:t xml:space="preserve"> </w:t>
            </w:r>
            <w:r w:rsidRPr="0052716A">
              <w:rPr>
                <w:rFonts w:ascii="Cambria" w:eastAsia="Cambria" w:hAnsi="Cambria" w:cs="Cambria"/>
                <w:color w:val="231F20"/>
                <w:w w:val="90"/>
                <w:sz w:val="19"/>
                <w:szCs w:val="19"/>
                <w:lang w:val="en-US"/>
              </w:rPr>
              <w:t>specified</w:t>
            </w:r>
            <w:r w:rsidRPr="0052716A">
              <w:rPr>
                <w:rFonts w:ascii="Cambria" w:eastAsia="Cambria" w:hAnsi="Cambria" w:cs="Cambria"/>
                <w:color w:val="231F20"/>
                <w:spacing w:val="23"/>
                <w:w w:val="90"/>
                <w:sz w:val="19"/>
                <w:szCs w:val="19"/>
                <w:lang w:val="en-US"/>
              </w:rPr>
              <w:t xml:space="preserve"> </w:t>
            </w:r>
            <w:r w:rsidRPr="0052716A">
              <w:rPr>
                <w:rFonts w:ascii="Cambria" w:eastAsia="Cambria" w:hAnsi="Cambria" w:cs="Cambria"/>
                <w:color w:val="231F20"/>
                <w:w w:val="90"/>
                <w:sz w:val="19"/>
                <w:szCs w:val="19"/>
                <w:lang w:val="en-US"/>
              </w:rPr>
              <w:t>by</w:t>
            </w:r>
            <w:r w:rsidRPr="0052716A">
              <w:rPr>
                <w:rFonts w:ascii="Cambria" w:eastAsia="Cambria" w:hAnsi="Cambria" w:cs="Cambria"/>
                <w:color w:val="231F20"/>
                <w:spacing w:val="20"/>
                <w:w w:val="90"/>
                <w:sz w:val="19"/>
                <w:szCs w:val="19"/>
                <w:lang w:val="en-US"/>
              </w:rPr>
              <w:t xml:space="preserve"> </w:t>
            </w:r>
            <w:r w:rsidRPr="0052716A">
              <w:rPr>
                <w:rFonts w:ascii="Cambria" w:eastAsia="Cambria" w:hAnsi="Cambria" w:cs="Cambria"/>
                <w:color w:val="231F20"/>
                <w:w w:val="90"/>
                <w:sz w:val="19"/>
                <w:szCs w:val="19"/>
                <w:lang w:val="en-US"/>
              </w:rPr>
              <w:t>the</w:t>
            </w:r>
            <w:del w:id="135" w:author="Author">
              <w:r w:rsidRPr="0052716A" w:rsidDel="00B943F7">
                <w:rPr>
                  <w:rFonts w:ascii="Cambria" w:eastAsia="Cambria" w:hAnsi="Cambria" w:cs="Cambria"/>
                  <w:color w:val="231F20"/>
                  <w:spacing w:val="22"/>
                  <w:w w:val="90"/>
                  <w:sz w:val="19"/>
                  <w:szCs w:val="19"/>
                  <w:lang w:val="en-US"/>
                </w:rPr>
                <w:delText xml:space="preserve"> </w:delText>
              </w:r>
              <w:r w:rsidRPr="0052716A" w:rsidDel="00B943F7">
                <w:rPr>
                  <w:rFonts w:ascii="Cambria" w:eastAsia="Cambria" w:hAnsi="Cambria" w:cs="Cambria"/>
                  <w:color w:val="231F20"/>
                  <w:w w:val="90"/>
                  <w:sz w:val="19"/>
                  <w:szCs w:val="19"/>
                  <w:lang w:val="en-US"/>
                </w:rPr>
                <w:delText>relevant</w:delText>
              </w:r>
              <w:r w:rsidRPr="0052716A" w:rsidDel="00B943F7">
                <w:rPr>
                  <w:rFonts w:ascii="Cambria" w:eastAsia="Cambria" w:hAnsi="Cambria" w:cs="Cambria"/>
                  <w:color w:val="231F20"/>
                  <w:spacing w:val="23"/>
                  <w:w w:val="90"/>
                  <w:sz w:val="19"/>
                  <w:szCs w:val="19"/>
                  <w:lang w:val="en-US"/>
                </w:rPr>
                <w:delText xml:space="preserve"> </w:delText>
              </w:r>
              <w:r w:rsidRPr="0052716A" w:rsidDel="00B943F7">
                <w:rPr>
                  <w:rFonts w:ascii="Cambria" w:eastAsia="Cambria" w:hAnsi="Cambria" w:cs="Cambria"/>
                  <w:color w:val="231F20"/>
                  <w:w w:val="90"/>
                  <w:sz w:val="19"/>
                  <w:szCs w:val="19"/>
                  <w:lang w:val="en-US"/>
                </w:rPr>
                <w:delText>TSO</w:delText>
              </w:r>
            </w:del>
            <w:ins w:id="136" w:author="Author">
              <w:r w:rsidR="00B943F7">
                <w:t xml:space="preserve"> </w:t>
              </w:r>
              <w:r w:rsidR="00B943F7" w:rsidRPr="00B943F7">
                <w:rPr>
                  <w:rFonts w:ascii="Cambria" w:eastAsia="Cambria" w:hAnsi="Cambria" w:cs="Cambria"/>
                  <w:color w:val="231F20"/>
                  <w:w w:val="90"/>
                  <w:sz w:val="19"/>
                  <w:szCs w:val="19"/>
                  <w:lang w:val="en-US"/>
                </w:rPr>
                <w:t>last updated version of EN50549-1</w:t>
              </w:r>
            </w:ins>
            <w:r w:rsidRPr="0052716A">
              <w:rPr>
                <w:rFonts w:ascii="Cambria" w:eastAsia="Cambria" w:hAnsi="Cambria" w:cs="Cambria"/>
                <w:color w:val="231F20"/>
                <w:w w:val="90"/>
                <w:sz w:val="19"/>
                <w:szCs w:val="19"/>
                <w:lang w:val="en-US"/>
              </w:rPr>
              <w:t>.</w:t>
            </w:r>
          </w:p>
          <w:p w14:paraId="4A6BC23B" w14:textId="77777777" w:rsidR="00DD4322" w:rsidRPr="0052716A" w:rsidRDefault="00DD4322"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lang w:val="en-US"/>
              </w:rPr>
            </w:pPr>
          </w:p>
        </w:tc>
        <w:tc>
          <w:tcPr>
            <w:tcW w:w="2718" w:type="dxa"/>
          </w:tcPr>
          <w:p w14:paraId="198F404F" w14:textId="77777777" w:rsidR="00B943F7" w:rsidRDefault="00B943F7" w:rsidP="00B943F7">
            <w:pPr>
              <w:spacing w:before="100" w:beforeAutospacing="1" w:after="100" w:afterAutospacing="1"/>
              <w:rPr>
                <w:rFonts w:ascii="Segoe UI" w:eastAsia="Times New Roman" w:hAnsi="Segoe UI" w:cs="Segoe UI"/>
                <w:sz w:val="18"/>
                <w:szCs w:val="18"/>
                <w:lang w:val="en-US" w:eastAsia="fr-FR"/>
              </w:rPr>
            </w:pPr>
          </w:p>
          <w:p w14:paraId="60704B01" w14:textId="6D5CBB6D" w:rsidR="00B943F7" w:rsidRPr="00B943F7" w:rsidRDefault="00B943F7" w:rsidP="00B943F7">
            <w:pPr>
              <w:spacing w:before="100" w:beforeAutospacing="1" w:after="100" w:afterAutospacing="1"/>
              <w:rPr>
                <w:rFonts w:ascii="Arial" w:eastAsia="Times New Roman" w:hAnsi="Arial" w:cs="Arial"/>
                <w:sz w:val="20"/>
                <w:szCs w:val="20"/>
                <w:lang w:val="en-US" w:eastAsia="fr-FR"/>
              </w:rPr>
            </w:pPr>
            <w:r w:rsidRPr="00B943F7">
              <w:rPr>
                <w:rFonts w:ascii="Segoe UI" w:eastAsia="Times New Roman" w:hAnsi="Segoe UI" w:cs="Segoe UI"/>
                <w:sz w:val="18"/>
                <w:szCs w:val="18"/>
                <w:lang w:val="en-US" w:eastAsia="fr-FR"/>
              </w:rPr>
              <w:t xml:space="preserve">Should be specified by ACER for the whole EU market area. The EN50549-1 is an adequate norm that shall be referred to in the </w:t>
            </w:r>
            <w:proofErr w:type="spellStart"/>
            <w:r w:rsidRPr="00B943F7">
              <w:rPr>
                <w:rFonts w:ascii="Segoe UI" w:eastAsia="Times New Roman" w:hAnsi="Segoe UI" w:cs="Segoe UI"/>
                <w:sz w:val="18"/>
                <w:szCs w:val="18"/>
                <w:lang w:val="en-US" w:eastAsia="fr-FR"/>
              </w:rPr>
              <w:t>RfG</w:t>
            </w:r>
            <w:proofErr w:type="spellEnd"/>
            <w:r w:rsidRPr="00B943F7">
              <w:rPr>
                <w:rFonts w:ascii="Segoe UI" w:eastAsia="Times New Roman" w:hAnsi="Segoe UI" w:cs="Segoe UI"/>
                <w:sz w:val="18"/>
                <w:szCs w:val="18"/>
                <w:lang w:val="en-US" w:eastAsia="fr-FR"/>
              </w:rPr>
              <w:t xml:space="preserve"> to ensure same rules for faster rollout. </w:t>
            </w:r>
          </w:p>
          <w:p w14:paraId="2307389D" w14:textId="77777777" w:rsidR="00DD4322" w:rsidRPr="00B943F7" w:rsidRDefault="00DD4322" w:rsidP="007C16B6">
            <w:pPr>
              <w:rPr>
                <w:rFonts w:cstheme="minorHAnsi"/>
                <w:sz w:val="19"/>
                <w:szCs w:val="19"/>
                <w:lang w:val="en-US"/>
              </w:rPr>
            </w:pPr>
          </w:p>
        </w:tc>
        <w:tc>
          <w:tcPr>
            <w:tcW w:w="1484" w:type="dxa"/>
          </w:tcPr>
          <w:p w14:paraId="67139714" w14:textId="77777777" w:rsidR="00DD4322" w:rsidRPr="00794E75" w:rsidRDefault="00DD4322" w:rsidP="007C16B6">
            <w:pPr>
              <w:rPr>
                <w:rFonts w:cstheme="minorHAnsi"/>
                <w:sz w:val="19"/>
                <w:szCs w:val="19"/>
              </w:rPr>
            </w:pPr>
          </w:p>
        </w:tc>
      </w:tr>
      <w:tr w:rsidR="00DD4322" w14:paraId="612E13BD" w14:textId="77777777" w:rsidTr="00F31F09">
        <w:tc>
          <w:tcPr>
            <w:tcW w:w="1052" w:type="dxa"/>
          </w:tcPr>
          <w:p w14:paraId="47B44BF3" w14:textId="26ABEC09" w:rsidR="00DD4322" w:rsidRDefault="00B943F7">
            <w:r>
              <w:t>1</w:t>
            </w:r>
            <w:r w:rsidR="004E2E32">
              <w:t>3</w:t>
            </w:r>
            <w:r>
              <w:t>.6</w:t>
            </w:r>
          </w:p>
        </w:tc>
        <w:tc>
          <w:tcPr>
            <w:tcW w:w="8694" w:type="dxa"/>
          </w:tcPr>
          <w:p w14:paraId="6AD27A7F" w14:textId="38841DE0" w:rsidR="00DD4322" w:rsidRPr="00794E75" w:rsidRDefault="00B943F7"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del w:id="137" w:author="Author">
              <w:r w:rsidRPr="00B943F7" w:rsidDel="00B943F7">
                <w:rPr>
                  <w:rFonts w:ascii="Cambria" w:hAnsi="Cambria"/>
                  <w:sz w:val="19"/>
                  <w:szCs w:val="19"/>
                </w:rPr>
                <w:delText>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delText>
              </w:r>
            </w:del>
            <w:ins w:id="138" w:author="Author">
              <w:r>
                <w:t xml:space="preserve"> </w:t>
              </w:r>
              <w:r w:rsidRPr="00B943F7">
                <w:rPr>
                  <w:rFonts w:ascii="Cambria" w:hAnsi="Cambria"/>
                  <w:sz w:val="19"/>
                  <w:szCs w:val="19"/>
                </w:rPr>
                <w:t>Type A and B power-generating modules shall fulfil the following requirements in relation to frequency stability to control active power output, the power-generating module shall be equipped with a control interface in order to be able to reduce active power output following an instruction at the input port, according to the IEC 61850-7-420 standard.</w:t>
              </w:r>
            </w:ins>
          </w:p>
        </w:tc>
        <w:tc>
          <w:tcPr>
            <w:tcW w:w="2718" w:type="dxa"/>
          </w:tcPr>
          <w:p w14:paraId="27B25672" w14:textId="44FF8613" w:rsidR="00DD4322" w:rsidRPr="00794E75" w:rsidRDefault="004E2E32" w:rsidP="007C16B6">
            <w:pPr>
              <w:rPr>
                <w:rFonts w:cstheme="minorHAnsi"/>
                <w:sz w:val="19"/>
                <w:szCs w:val="19"/>
              </w:rPr>
            </w:pPr>
            <w:r>
              <w:rPr>
                <w:rFonts w:cstheme="minorHAnsi"/>
                <w:sz w:val="19"/>
                <w:szCs w:val="19"/>
              </w:rPr>
              <w:t>Remote control should be based on IEC 61851-7-420 data exchange standard.</w:t>
            </w:r>
          </w:p>
        </w:tc>
        <w:tc>
          <w:tcPr>
            <w:tcW w:w="1484" w:type="dxa"/>
          </w:tcPr>
          <w:p w14:paraId="7FAB1413" w14:textId="77777777" w:rsidR="00DD4322" w:rsidRPr="00794E75" w:rsidRDefault="00DD4322" w:rsidP="007C16B6">
            <w:pPr>
              <w:rPr>
                <w:rFonts w:cstheme="minorHAnsi"/>
                <w:sz w:val="19"/>
                <w:szCs w:val="19"/>
              </w:rPr>
            </w:pPr>
          </w:p>
        </w:tc>
      </w:tr>
      <w:tr w:rsidR="00DD4322" w14:paraId="64CE0360" w14:textId="77777777" w:rsidTr="00F31F09">
        <w:tc>
          <w:tcPr>
            <w:tcW w:w="1052" w:type="dxa"/>
          </w:tcPr>
          <w:p w14:paraId="4E39DEB9" w14:textId="79A56112" w:rsidR="00DD4322" w:rsidRDefault="004E2E32">
            <w:r>
              <w:t>13.7</w:t>
            </w:r>
          </w:p>
        </w:tc>
        <w:tc>
          <w:tcPr>
            <w:tcW w:w="8694" w:type="dxa"/>
          </w:tcPr>
          <w:p w14:paraId="6ED90E42" w14:textId="6C542741" w:rsidR="004E2E32" w:rsidRPr="004E2E32" w:rsidRDefault="004E2E32" w:rsidP="004E2E32">
            <w:pPr>
              <w:widowControl w:val="0"/>
              <w:tabs>
                <w:tab w:val="left" w:pos="539"/>
              </w:tabs>
              <w:autoSpaceDE w:val="0"/>
              <w:autoSpaceDN w:val="0"/>
              <w:spacing w:before="155" w:line="228" w:lineRule="auto"/>
              <w:ind w:right="124"/>
              <w:jc w:val="both"/>
              <w:rPr>
                <w:rFonts w:ascii="Cambria" w:eastAsia="Cambria" w:hAnsi="Cambria" w:cs="Cambria"/>
                <w:sz w:val="19"/>
                <w:lang w:val="en-US"/>
              </w:rPr>
            </w:pPr>
            <w:r w:rsidRPr="004E2E32">
              <w:rPr>
                <w:rFonts w:ascii="Cambria" w:eastAsia="Cambria" w:hAnsi="Cambria" w:cs="Cambria"/>
                <w:color w:val="231F20"/>
                <w:w w:val="95"/>
                <w:sz w:val="19"/>
                <w:lang w:val="en-US"/>
              </w:rPr>
              <w:t xml:space="preserve">The </w:t>
            </w:r>
            <w:del w:id="139" w:author="Author">
              <w:r w:rsidRPr="004E2E32" w:rsidDel="004E2E32">
                <w:rPr>
                  <w:rFonts w:ascii="Cambria" w:eastAsia="Cambria" w:hAnsi="Cambria" w:cs="Cambria"/>
                  <w:color w:val="231F20"/>
                  <w:w w:val="95"/>
                  <w:sz w:val="19"/>
                  <w:lang w:val="en-US"/>
                </w:rPr>
                <w:delText xml:space="preserve">relevant TSO </w:delText>
              </w:r>
            </w:del>
            <w:ins w:id="140" w:author="Author">
              <w:r w:rsidRPr="004E2E32">
                <w:rPr>
                  <w:rFonts w:ascii="Cambria" w:eastAsia="Cambria" w:hAnsi="Cambria" w:cs="Cambria"/>
                  <w:color w:val="231F20"/>
                  <w:w w:val="95"/>
                  <w:sz w:val="19"/>
                  <w:lang w:val="en-US"/>
                </w:rPr>
                <w:t xml:space="preserve">last updated version of EN50549-1 </w:t>
              </w:r>
            </w:ins>
            <w:r w:rsidRPr="004E2E32">
              <w:rPr>
                <w:rFonts w:ascii="Cambria" w:eastAsia="Cambria" w:hAnsi="Cambria" w:cs="Cambria"/>
                <w:color w:val="231F20"/>
                <w:w w:val="95"/>
                <w:sz w:val="19"/>
                <w:lang w:val="en-US"/>
              </w:rPr>
              <w:t>shall specify the conditions under which a power-generating module is capable of connecting</w:t>
            </w:r>
            <w:r w:rsidRPr="004E2E32">
              <w:rPr>
                <w:rFonts w:ascii="Cambria" w:eastAsia="Cambria" w:hAnsi="Cambria" w:cs="Cambria"/>
                <w:color w:val="231F20"/>
                <w:spacing w:val="1"/>
                <w:w w:val="95"/>
                <w:sz w:val="19"/>
                <w:lang w:val="en-US"/>
              </w:rPr>
              <w:t xml:space="preserve"> </w:t>
            </w:r>
            <w:r w:rsidRPr="004E2E32">
              <w:rPr>
                <w:rFonts w:ascii="Cambria" w:eastAsia="Cambria" w:hAnsi="Cambria" w:cs="Cambria"/>
                <w:color w:val="231F20"/>
                <w:sz w:val="19"/>
                <w:lang w:val="en-US"/>
              </w:rPr>
              <w:t>automatically</w:t>
            </w:r>
            <w:r w:rsidRPr="004E2E32">
              <w:rPr>
                <w:rFonts w:ascii="Cambria" w:eastAsia="Cambria" w:hAnsi="Cambria" w:cs="Cambria"/>
                <w:color w:val="231F20"/>
                <w:spacing w:val="10"/>
                <w:sz w:val="19"/>
                <w:lang w:val="en-US"/>
              </w:rPr>
              <w:t xml:space="preserve"> </w:t>
            </w:r>
            <w:r w:rsidRPr="004E2E32">
              <w:rPr>
                <w:rFonts w:ascii="Cambria" w:eastAsia="Cambria" w:hAnsi="Cambria" w:cs="Cambria"/>
                <w:color w:val="231F20"/>
                <w:sz w:val="19"/>
                <w:lang w:val="en-US"/>
              </w:rPr>
              <w:t>to</w:t>
            </w:r>
            <w:r w:rsidRPr="004E2E32">
              <w:rPr>
                <w:rFonts w:ascii="Cambria" w:eastAsia="Cambria" w:hAnsi="Cambria" w:cs="Cambria"/>
                <w:color w:val="231F20"/>
                <w:spacing w:val="9"/>
                <w:sz w:val="19"/>
                <w:lang w:val="en-US"/>
              </w:rPr>
              <w:t xml:space="preserve"> </w:t>
            </w:r>
            <w:r w:rsidRPr="004E2E32">
              <w:rPr>
                <w:rFonts w:ascii="Cambria" w:eastAsia="Cambria" w:hAnsi="Cambria" w:cs="Cambria"/>
                <w:color w:val="231F20"/>
                <w:sz w:val="19"/>
                <w:lang w:val="en-US"/>
              </w:rPr>
              <w:t>the</w:t>
            </w:r>
            <w:r w:rsidRPr="004E2E32">
              <w:rPr>
                <w:rFonts w:ascii="Cambria" w:eastAsia="Cambria" w:hAnsi="Cambria" w:cs="Cambria"/>
                <w:color w:val="231F20"/>
                <w:spacing w:val="10"/>
                <w:sz w:val="19"/>
                <w:lang w:val="en-US"/>
              </w:rPr>
              <w:t xml:space="preserve"> </w:t>
            </w:r>
            <w:r w:rsidRPr="004E2E32">
              <w:rPr>
                <w:rFonts w:ascii="Cambria" w:eastAsia="Cambria" w:hAnsi="Cambria" w:cs="Cambria"/>
                <w:color w:val="231F20"/>
                <w:sz w:val="19"/>
                <w:lang w:val="en-US"/>
              </w:rPr>
              <w:t>network.</w:t>
            </w:r>
            <w:r w:rsidRPr="004E2E32">
              <w:rPr>
                <w:rFonts w:ascii="Cambria" w:eastAsia="Cambria" w:hAnsi="Cambria" w:cs="Cambria"/>
                <w:color w:val="231F20"/>
                <w:spacing w:val="12"/>
                <w:sz w:val="19"/>
                <w:lang w:val="en-US"/>
              </w:rPr>
              <w:t xml:space="preserve"> </w:t>
            </w:r>
            <w:r w:rsidRPr="004E2E32">
              <w:rPr>
                <w:rFonts w:ascii="Cambria" w:eastAsia="Cambria" w:hAnsi="Cambria" w:cs="Cambria"/>
                <w:color w:val="231F20"/>
                <w:sz w:val="19"/>
                <w:lang w:val="en-US"/>
              </w:rPr>
              <w:t>Those</w:t>
            </w:r>
            <w:r w:rsidRPr="004E2E32">
              <w:rPr>
                <w:rFonts w:ascii="Cambria" w:eastAsia="Cambria" w:hAnsi="Cambria" w:cs="Cambria"/>
                <w:color w:val="231F20"/>
                <w:spacing w:val="10"/>
                <w:sz w:val="19"/>
                <w:lang w:val="en-US"/>
              </w:rPr>
              <w:t xml:space="preserve"> </w:t>
            </w:r>
            <w:r w:rsidRPr="004E2E32">
              <w:rPr>
                <w:rFonts w:ascii="Cambria" w:eastAsia="Cambria" w:hAnsi="Cambria" w:cs="Cambria"/>
                <w:color w:val="231F20"/>
                <w:sz w:val="19"/>
                <w:lang w:val="en-US"/>
              </w:rPr>
              <w:t>conditions</w:t>
            </w:r>
            <w:r w:rsidRPr="004E2E32">
              <w:rPr>
                <w:rFonts w:ascii="Cambria" w:eastAsia="Cambria" w:hAnsi="Cambria" w:cs="Cambria"/>
                <w:color w:val="231F20"/>
                <w:spacing w:val="9"/>
                <w:sz w:val="19"/>
                <w:lang w:val="en-US"/>
              </w:rPr>
              <w:t xml:space="preserve"> </w:t>
            </w:r>
            <w:r w:rsidRPr="004E2E32">
              <w:rPr>
                <w:rFonts w:ascii="Cambria" w:eastAsia="Cambria" w:hAnsi="Cambria" w:cs="Cambria"/>
                <w:color w:val="231F20"/>
                <w:sz w:val="19"/>
                <w:lang w:val="en-US"/>
              </w:rPr>
              <w:t>shall</w:t>
            </w:r>
            <w:r w:rsidRPr="004E2E32">
              <w:rPr>
                <w:rFonts w:ascii="Cambria" w:eastAsia="Cambria" w:hAnsi="Cambria" w:cs="Cambria"/>
                <w:color w:val="231F20"/>
                <w:spacing w:val="12"/>
                <w:sz w:val="19"/>
                <w:lang w:val="en-US"/>
              </w:rPr>
              <w:t xml:space="preserve"> </w:t>
            </w:r>
            <w:r w:rsidRPr="004E2E32">
              <w:rPr>
                <w:rFonts w:ascii="Cambria" w:eastAsia="Cambria" w:hAnsi="Cambria" w:cs="Cambria"/>
                <w:color w:val="231F20"/>
                <w:sz w:val="19"/>
                <w:lang w:val="en-US"/>
              </w:rPr>
              <w:t>include:</w:t>
            </w:r>
          </w:p>
          <w:p w14:paraId="1804E6DA" w14:textId="77777777" w:rsidR="004E2E32" w:rsidRPr="004E2E32" w:rsidRDefault="004E2E32" w:rsidP="004E2E32">
            <w:pPr>
              <w:widowControl w:val="0"/>
              <w:autoSpaceDE w:val="0"/>
              <w:autoSpaceDN w:val="0"/>
              <w:spacing w:before="8"/>
              <w:rPr>
                <w:rFonts w:ascii="Cambria" w:eastAsia="Cambria" w:hAnsi="Cambria" w:cs="Cambria"/>
                <w:szCs w:val="19"/>
                <w:lang w:val="en-US"/>
              </w:rPr>
            </w:pPr>
          </w:p>
          <w:p w14:paraId="0F18E9D4" w14:textId="77777777" w:rsidR="004E2E32" w:rsidRPr="004E2E32" w:rsidRDefault="004E2E32" w:rsidP="004E2E32">
            <w:pPr>
              <w:widowControl w:val="0"/>
              <w:numPr>
                <w:ilvl w:val="0"/>
                <w:numId w:val="27"/>
              </w:numPr>
              <w:tabs>
                <w:tab w:val="left" w:pos="402"/>
              </w:tabs>
              <w:autoSpaceDE w:val="0"/>
              <w:autoSpaceDN w:val="0"/>
              <w:jc w:val="both"/>
              <w:rPr>
                <w:rFonts w:ascii="Cambria" w:eastAsia="Cambria" w:hAnsi="Cambria" w:cs="Cambria"/>
                <w:sz w:val="19"/>
                <w:lang w:val="en-US"/>
              </w:rPr>
            </w:pPr>
            <w:r w:rsidRPr="004E2E32">
              <w:rPr>
                <w:rFonts w:ascii="Cambria" w:eastAsia="Cambria" w:hAnsi="Cambria" w:cs="Cambria"/>
                <w:color w:val="231F20"/>
                <w:w w:val="90"/>
                <w:sz w:val="19"/>
                <w:lang w:val="en-US"/>
              </w:rPr>
              <w:t>frequency</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ranges</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within</w:t>
            </w:r>
            <w:r w:rsidRPr="004E2E32">
              <w:rPr>
                <w:rFonts w:ascii="Cambria" w:eastAsia="Cambria" w:hAnsi="Cambria" w:cs="Cambria"/>
                <w:color w:val="231F20"/>
                <w:spacing w:val="22"/>
                <w:w w:val="90"/>
                <w:sz w:val="19"/>
                <w:lang w:val="en-US"/>
              </w:rPr>
              <w:t xml:space="preserve"> </w:t>
            </w:r>
            <w:r w:rsidRPr="004E2E32">
              <w:rPr>
                <w:rFonts w:ascii="Cambria" w:eastAsia="Cambria" w:hAnsi="Cambria" w:cs="Cambria"/>
                <w:color w:val="231F20"/>
                <w:w w:val="90"/>
                <w:sz w:val="19"/>
                <w:lang w:val="en-US"/>
              </w:rPr>
              <w:t>which</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an</w:t>
            </w:r>
            <w:r w:rsidRPr="004E2E32">
              <w:rPr>
                <w:rFonts w:ascii="Cambria" w:eastAsia="Cambria" w:hAnsi="Cambria" w:cs="Cambria"/>
                <w:color w:val="231F20"/>
                <w:spacing w:val="24"/>
                <w:w w:val="90"/>
                <w:sz w:val="19"/>
                <w:lang w:val="en-US"/>
              </w:rPr>
              <w:t xml:space="preserve"> </w:t>
            </w:r>
            <w:r w:rsidRPr="004E2E32">
              <w:rPr>
                <w:rFonts w:ascii="Cambria" w:eastAsia="Cambria" w:hAnsi="Cambria" w:cs="Cambria"/>
                <w:color w:val="231F20"/>
                <w:w w:val="90"/>
                <w:sz w:val="19"/>
                <w:lang w:val="en-US"/>
              </w:rPr>
              <w:t>automatic</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connection</w:t>
            </w:r>
            <w:r w:rsidRPr="004E2E32">
              <w:rPr>
                <w:rFonts w:ascii="Cambria" w:eastAsia="Cambria" w:hAnsi="Cambria" w:cs="Cambria"/>
                <w:color w:val="231F20"/>
                <w:spacing w:val="23"/>
                <w:w w:val="90"/>
                <w:sz w:val="19"/>
                <w:lang w:val="en-US"/>
              </w:rPr>
              <w:t xml:space="preserve"> </w:t>
            </w:r>
            <w:r w:rsidRPr="004E2E32">
              <w:rPr>
                <w:rFonts w:ascii="Cambria" w:eastAsia="Cambria" w:hAnsi="Cambria" w:cs="Cambria"/>
                <w:color w:val="231F20"/>
                <w:w w:val="90"/>
                <w:sz w:val="19"/>
                <w:lang w:val="en-US"/>
              </w:rPr>
              <w:t>is</w:t>
            </w:r>
            <w:r w:rsidRPr="004E2E32">
              <w:rPr>
                <w:rFonts w:ascii="Cambria" w:eastAsia="Cambria" w:hAnsi="Cambria" w:cs="Cambria"/>
                <w:color w:val="231F20"/>
                <w:spacing w:val="24"/>
                <w:w w:val="90"/>
                <w:sz w:val="19"/>
                <w:lang w:val="en-US"/>
              </w:rPr>
              <w:t xml:space="preserve"> </w:t>
            </w:r>
            <w:r w:rsidRPr="004E2E32">
              <w:rPr>
                <w:rFonts w:ascii="Cambria" w:eastAsia="Cambria" w:hAnsi="Cambria" w:cs="Cambria"/>
                <w:color w:val="231F20"/>
                <w:w w:val="90"/>
                <w:sz w:val="19"/>
                <w:lang w:val="en-US"/>
              </w:rPr>
              <w:t>admissible,</w:t>
            </w:r>
            <w:r w:rsidRPr="004E2E32">
              <w:rPr>
                <w:rFonts w:ascii="Cambria" w:eastAsia="Cambria" w:hAnsi="Cambria" w:cs="Cambria"/>
                <w:color w:val="231F20"/>
                <w:spacing w:val="26"/>
                <w:w w:val="90"/>
                <w:sz w:val="19"/>
                <w:lang w:val="en-US"/>
              </w:rPr>
              <w:t xml:space="preserve"> </w:t>
            </w:r>
            <w:r w:rsidRPr="004E2E32">
              <w:rPr>
                <w:rFonts w:ascii="Cambria" w:eastAsia="Cambria" w:hAnsi="Cambria" w:cs="Cambria"/>
                <w:color w:val="231F20"/>
                <w:w w:val="90"/>
                <w:sz w:val="19"/>
                <w:lang w:val="en-US"/>
              </w:rPr>
              <w:t>and</w:t>
            </w:r>
            <w:r w:rsidRPr="004E2E32">
              <w:rPr>
                <w:rFonts w:ascii="Cambria" w:eastAsia="Cambria" w:hAnsi="Cambria" w:cs="Cambria"/>
                <w:color w:val="231F20"/>
                <w:spacing w:val="23"/>
                <w:w w:val="90"/>
                <w:sz w:val="19"/>
                <w:lang w:val="en-US"/>
              </w:rPr>
              <w:t xml:space="preserve"> </w:t>
            </w:r>
            <w:r w:rsidRPr="004E2E32">
              <w:rPr>
                <w:rFonts w:ascii="Cambria" w:eastAsia="Cambria" w:hAnsi="Cambria" w:cs="Cambria"/>
                <w:color w:val="231F20"/>
                <w:w w:val="90"/>
                <w:sz w:val="19"/>
                <w:lang w:val="en-US"/>
              </w:rPr>
              <w:t>a</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corresponding</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delay</w:t>
            </w:r>
            <w:r w:rsidRPr="004E2E32">
              <w:rPr>
                <w:rFonts w:ascii="Cambria" w:eastAsia="Cambria" w:hAnsi="Cambria" w:cs="Cambria"/>
                <w:color w:val="231F20"/>
                <w:spacing w:val="24"/>
                <w:w w:val="90"/>
                <w:sz w:val="19"/>
                <w:lang w:val="en-US"/>
              </w:rPr>
              <w:t xml:space="preserve"> </w:t>
            </w:r>
            <w:r w:rsidRPr="004E2E32">
              <w:rPr>
                <w:rFonts w:ascii="Cambria" w:eastAsia="Cambria" w:hAnsi="Cambria" w:cs="Cambria"/>
                <w:color w:val="231F20"/>
                <w:w w:val="90"/>
                <w:sz w:val="19"/>
                <w:lang w:val="en-US"/>
              </w:rPr>
              <w:t>time;</w:t>
            </w:r>
            <w:r w:rsidRPr="004E2E32">
              <w:rPr>
                <w:rFonts w:ascii="Cambria" w:eastAsia="Cambria" w:hAnsi="Cambria" w:cs="Cambria"/>
                <w:color w:val="231F20"/>
                <w:spacing w:val="24"/>
                <w:w w:val="90"/>
                <w:sz w:val="19"/>
                <w:lang w:val="en-US"/>
              </w:rPr>
              <w:t xml:space="preserve"> </w:t>
            </w:r>
            <w:r w:rsidRPr="004E2E32">
              <w:rPr>
                <w:rFonts w:ascii="Cambria" w:eastAsia="Cambria" w:hAnsi="Cambria" w:cs="Cambria"/>
                <w:color w:val="231F20"/>
                <w:w w:val="90"/>
                <w:sz w:val="19"/>
                <w:lang w:val="en-US"/>
              </w:rPr>
              <w:t>and</w:t>
            </w:r>
          </w:p>
          <w:p w14:paraId="49CF1912" w14:textId="77777777" w:rsidR="004E2E32" w:rsidRPr="004E2E32" w:rsidRDefault="004E2E32" w:rsidP="004E2E32">
            <w:pPr>
              <w:widowControl w:val="0"/>
              <w:autoSpaceDE w:val="0"/>
              <w:autoSpaceDN w:val="0"/>
              <w:spacing w:before="6"/>
              <w:rPr>
                <w:rFonts w:ascii="Cambria" w:eastAsia="Cambria" w:hAnsi="Cambria" w:cs="Cambria"/>
                <w:szCs w:val="19"/>
                <w:lang w:val="en-US"/>
              </w:rPr>
            </w:pPr>
          </w:p>
          <w:p w14:paraId="2901A414" w14:textId="77777777" w:rsidR="004E2E32" w:rsidRPr="004E2E32" w:rsidRDefault="004E2E32" w:rsidP="004E2E32">
            <w:pPr>
              <w:widowControl w:val="0"/>
              <w:numPr>
                <w:ilvl w:val="0"/>
                <w:numId w:val="27"/>
              </w:numPr>
              <w:tabs>
                <w:tab w:val="left" w:pos="402"/>
              </w:tabs>
              <w:autoSpaceDE w:val="0"/>
              <w:autoSpaceDN w:val="0"/>
              <w:jc w:val="both"/>
              <w:rPr>
                <w:rFonts w:ascii="Cambria" w:eastAsia="Cambria" w:hAnsi="Cambria" w:cs="Cambria"/>
                <w:sz w:val="19"/>
                <w:lang w:val="en-US"/>
              </w:rPr>
            </w:pPr>
            <w:r w:rsidRPr="004E2E32">
              <w:rPr>
                <w:rFonts w:ascii="Cambria" w:eastAsia="Cambria" w:hAnsi="Cambria" w:cs="Cambria"/>
                <w:color w:val="231F20"/>
                <w:w w:val="90"/>
                <w:sz w:val="19"/>
                <w:lang w:val="en-US"/>
              </w:rPr>
              <w:t>maximum</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admissible</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gradient</w:t>
            </w:r>
            <w:r w:rsidRPr="004E2E32">
              <w:rPr>
                <w:rFonts w:ascii="Cambria" w:eastAsia="Cambria" w:hAnsi="Cambria" w:cs="Cambria"/>
                <w:color w:val="231F20"/>
                <w:spacing w:val="24"/>
                <w:w w:val="90"/>
                <w:sz w:val="19"/>
                <w:lang w:val="en-US"/>
              </w:rPr>
              <w:t xml:space="preserve"> </w:t>
            </w:r>
            <w:r w:rsidRPr="004E2E32">
              <w:rPr>
                <w:rFonts w:ascii="Cambria" w:eastAsia="Cambria" w:hAnsi="Cambria" w:cs="Cambria"/>
                <w:color w:val="231F20"/>
                <w:w w:val="90"/>
                <w:sz w:val="19"/>
                <w:lang w:val="en-US"/>
              </w:rPr>
              <w:t>of</w:t>
            </w:r>
            <w:r w:rsidRPr="004E2E32">
              <w:rPr>
                <w:rFonts w:ascii="Cambria" w:eastAsia="Cambria" w:hAnsi="Cambria" w:cs="Cambria"/>
                <w:color w:val="231F20"/>
                <w:spacing w:val="27"/>
                <w:w w:val="90"/>
                <w:sz w:val="19"/>
                <w:lang w:val="en-US"/>
              </w:rPr>
              <w:t xml:space="preserve"> </w:t>
            </w:r>
            <w:r w:rsidRPr="004E2E32">
              <w:rPr>
                <w:rFonts w:ascii="Cambria" w:eastAsia="Cambria" w:hAnsi="Cambria" w:cs="Cambria"/>
                <w:color w:val="231F20"/>
                <w:w w:val="90"/>
                <w:sz w:val="19"/>
                <w:lang w:val="en-US"/>
              </w:rPr>
              <w:t>increase</w:t>
            </w:r>
            <w:r w:rsidRPr="004E2E32">
              <w:rPr>
                <w:rFonts w:ascii="Cambria" w:eastAsia="Cambria" w:hAnsi="Cambria" w:cs="Cambria"/>
                <w:color w:val="231F20"/>
                <w:spacing w:val="24"/>
                <w:w w:val="90"/>
                <w:sz w:val="19"/>
                <w:lang w:val="en-US"/>
              </w:rPr>
              <w:t xml:space="preserve"> </w:t>
            </w:r>
            <w:r w:rsidRPr="004E2E32">
              <w:rPr>
                <w:rFonts w:ascii="Cambria" w:eastAsia="Cambria" w:hAnsi="Cambria" w:cs="Cambria"/>
                <w:color w:val="231F20"/>
                <w:w w:val="90"/>
                <w:sz w:val="19"/>
                <w:lang w:val="en-US"/>
              </w:rPr>
              <w:t>in</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active</w:t>
            </w:r>
            <w:r w:rsidRPr="004E2E32">
              <w:rPr>
                <w:rFonts w:ascii="Cambria" w:eastAsia="Cambria" w:hAnsi="Cambria" w:cs="Cambria"/>
                <w:color w:val="231F20"/>
                <w:spacing w:val="26"/>
                <w:w w:val="90"/>
                <w:sz w:val="19"/>
                <w:lang w:val="en-US"/>
              </w:rPr>
              <w:t xml:space="preserve"> </w:t>
            </w:r>
            <w:r w:rsidRPr="004E2E32">
              <w:rPr>
                <w:rFonts w:ascii="Cambria" w:eastAsia="Cambria" w:hAnsi="Cambria" w:cs="Cambria"/>
                <w:color w:val="231F20"/>
                <w:w w:val="90"/>
                <w:sz w:val="19"/>
                <w:lang w:val="en-US"/>
              </w:rPr>
              <w:t>power</w:t>
            </w:r>
            <w:r w:rsidRPr="004E2E32">
              <w:rPr>
                <w:rFonts w:ascii="Cambria" w:eastAsia="Cambria" w:hAnsi="Cambria" w:cs="Cambria"/>
                <w:color w:val="231F20"/>
                <w:spacing w:val="25"/>
                <w:w w:val="90"/>
                <w:sz w:val="19"/>
                <w:lang w:val="en-US"/>
              </w:rPr>
              <w:t xml:space="preserve"> </w:t>
            </w:r>
            <w:r w:rsidRPr="004E2E32">
              <w:rPr>
                <w:rFonts w:ascii="Cambria" w:eastAsia="Cambria" w:hAnsi="Cambria" w:cs="Cambria"/>
                <w:color w:val="231F20"/>
                <w:w w:val="90"/>
                <w:sz w:val="19"/>
                <w:lang w:val="en-US"/>
              </w:rPr>
              <w:t>output.</w:t>
            </w:r>
          </w:p>
          <w:p w14:paraId="3F005341" w14:textId="77777777" w:rsidR="004E2E32" w:rsidRPr="004E2E32" w:rsidRDefault="004E2E32" w:rsidP="004E2E32">
            <w:pPr>
              <w:widowControl w:val="0"/>
              <w:autoSpaceDE w:val="0"/>
              <w:autoSpaceDN w:val="0"/>
              <w:spacing w:before="4"/>
              <w:rPr>
                <w:rFonts w:ascii="Cambria" w:eastAsia="Cambria" w:hAnsi="Cambria" w:cs="Cambria"/>
                <w:sz w:val="23"/>
                <w:szCs w:val="19"/>
                <w:lang w:val="en-US"/>
              </w:rPr>
            </w:pPr>
          </w:p>
          <w:p w14:paraId="1D223CF2" w14:textId="57A9DD96" w:rsidR="00DD4322" w:rsidRPr="004E2E32" w:rsidRDefault="004E2E32" w:rsidP="004E2E32">
            <w:pPr>
              <w:widowControl w:val="0"/>
              <w:autoSpaceDE w:val="0"/>
              <w:autoSpaceDN w:val="0"/>
              <w:spacing w:line="228" w:lineRule="auto"/>
              <w:ind w:left="107" w:right="120"/>
              <w:rPr>
                <w:rFonts w:ascii="Cambria" w:hAnsi="Cambria"/>
                <w:sz w:val="19"/>
                <w:szCs w:val="19"/>
                <w:lang w:val="en-US"/>
              </w:rPr>
            </w:pPr>
            <w:r w:rsidRPr="004E2E32">
              <w:rPr>
                <w:rFonts w:ascii="Cambria" w:eastAsia="Cambria" w:hAnsi="Cambria" w:cs="Cambria"/>
                <w:color w:val="231F20"/>
                <w:w w:val="95"/>
                <w:sz w:val="19"/>
                <w:szCs w:val="19"/>
                <w:lang w:val="en-US"/>
              </w:rPr>
              <w:t>Automatic</w:t>
            </w:r>
            <w:r w:rsidRPr="004E2E32">
              <w:rPr>
                <w:rFonts w:ascii="Cambria" w:eastAsia="Cambria" w:hAnsi="Cambria" w:cs="Cambria"/>
                <w:color w:val="231F20"/>
                <w:spacing w:val="13"/>
                <w:w w:val="95"/>
                <w:sz w:val="19"/>
                <w:szCs w:val="19"/>
                <w:lang w:val="en-US"/>
              </w:rPr>
              <w:t xml:space="preserve"> </w:t>
            </w:r>
            <w:r w:rsidRPr="004E2E32">
              <w:rPr>
                <w:rFonts w:ascii="Cambria" w:eastAsia="Cambria" w:hAnsi="Cambria" w:cs="Cambria"/>
                <w:color w:val="231F20"/>
                <w:w w:val="95"/>
                <w:sz w:val="19"/>
                <w:szCs w:val="19"/>
                <w:lang w:val="en-US"/>
              </w:rPr>
              <w:t>connection</w:t>
            </w:r>
            <w:r w:rsidRPr="004E2E32">
              <w:rPr>
                <w:rFonts w:ascii="Cambria" w:eastAsia="Cambria" w:hAnsi="Cambria" w:cs="Cambria"/>
                <w:color w:val="231F20"/>
                <w:spacing w:val="14"/>
                <w:w w:val="95"/>
                <w:sz w:val="19"/>
                <w:szCs w:val="19"/>
                <w:lang w:val="en-US"/>
              </w:rPr>
              <w:t xml:space="preserve"> </w:t>
            </w:r>
            <w:r w:rsidRPr="004E2E32">
              <w:rPr>
                <w:rFonts w:ascii="Cambria" w:eastAsia="Cambria" w:hAnsi="Cambria" w:cs="Cambria"/>
                <w:color w:val="231F20"/>
                <w:w w:val="95"/>
                <w:sz w:val="19"/>
                <w:szCs w:val="19"/>
                <w:lang w:val="en-US"/>
              </w:rPr>
              <w:t>is</w:t>
            </w:r>
            <w:r w:rsidRPr="004E2E32">
              <w:rPr>
                <w:rFonts w:ascii="Cambria" w:eastAsia="Cambria" w:hAnsi="Cambria" w:cs="Cambria"/>
                <w:color w:val="231F20"/>
                <w:spacing w:val="15"/>
                <w:w w:val="95"/>
                <w:sz w:val="19"/>
                <w:szCs w:val="19"/>
                <w:lang w:val="en-US"/>
              </w:rPr>
              <w:t xml:space="preserve"> </w:t>
            </w:r>
            <w:r w:rsidRPr="004E2E32">
              <w:rPr>
                <w:rFonts w:ascii="Cambria" w:eastAsia="Cambria" w:hAnsi="Cambria" w:cs="Cambria"/>
                <w:color w:val="231F20"/>
                <w:w w:val="95"/>
                <w:sz w:val="19"/>
                <w:szCs w:val="19"/>
                <w:lang w:val="en-US"/>
              </w:rPr>
              <w:t>allowed</w:t>
            </w:r>
            <w:r w:rsidRPr="004E2E32">
              <w:rPr>
                <w:rFonts w:ascii="Cambria" w:eastAsia="Cambria" w:hAnsi="Cambria" w:cs="Cambria"/>
                <w:color w:val="231F20"/>
                <w:spacing w:val="14"/>
                <w:w w:val="95"/>
                <w:sz w:val="19"/>
                <w:szCs w:val="19"/>
                <w:lang w:val="en-US"/>
              </w:rPr>
              <w:t xml:space="preserve"> </w:t>
            </w:r>
            <w:r w:rsidRPr="004E2E32">
              <w:rPr>
                <w:rFonts w:ascii="Cambria" w:eastAsia="Cambria" w:hAnsi="Cambria" w:cs="Cambria"/>
                <w:color w:val="231F20"/>
                <w:w w:val="95"/>
                <w:sz w:val="19"/>
                <w:szCs w:val="19"/>
                <w:lang w:val="en-US"/>
              </w:rPr>
              <w:t>unless</w:t>
            </w:r>
            <w:r w:rsidRPr="004E2E32">
              <w:rPr>
                <w:rFonts w:ascii="Cambria" w:eastAsia="Cambria" w:hAnsi="Cambria" w:cs="Cambria"/>
                <w:color w:val="231F20"/>
                <w:spacing w:val="15"/>
                <w:w w:val="95"/>
                <w:sz w:val="19"/>
                <w:szCs w:val="19"/>
                <w:lang w:val="en-US"/>
              </w:rPr>
              <w:t xml:space="preserve"> </w:t>
            </w:r>
            <w:r w:rsidRPr="004E2E32">
              <w:rPr>
                <w:rFonts w:ascii="Cambria" w:eastAsia="Cambria" w:hAnsi="Cambria" w:cs="Cambria"/>
                <w:color w:val="231F20"/>
                <w:w w:val="95"/>
                <w:sz w:val="19"/>
                <w:szCs w:val="19"/>
                <w:lang w:val="en-US"/>
              </w:rPr>
              <w:t>specified</w:t>
            </w:r>
            <w:r w:rsidRPr="004E2E32">
              <w:rPr>
                <w:rFonts w:ascii="Cambria" w:eastAsia="Cambria" w:hAnsi="Cambria" w:cs="Cambria"/>
                <w:color w:val="231F20"/>
                <w:spacing w:val="16"/>
                <w:w w:val="95"/>
                <w:sz w:val="19"/>
                <w:szCs w:val="19"/>
                <w:lang w:val="en-US"/>
              </w:rPr>
              <w:t xml:space="preserve"> </w:t>
            </w:r>
            <w:r w:rsidRPr="004E2E32">
              <w:rPr>
                <w:rFonts w:ascii="Cambria" w:eastAsia="Cambria" w:hAnsi="Cambria" w:cs="Cambria"/>
                <w:color w:val="231F20"/>
                <w:w w:val="95"/>
                <w:sz w:val="19"/>
                <w:szCs w:val="19"/>
                <w:lang w:val="en-US"/>
              </w:rPr>
              <w:t>otherwise</w:t>
            </w:r>
            <w:r w:rsidRPr="004E2E32">
              <w:rPr>
                <w:rFonts w:ascii="Cambria" w:eastAsia="Cambria" w:hAnsi="Cambria" w:cs="Cambria"/>
                <w:color w:val="231F20"/>
                <w:spacing w:val="15"/>
                <w:w w:val="95"/>
                <w:sz w:val="19"/>
                <w:szCs w:val="19"/>
                <w:lang w:val="en-US"/>
              </w:rPr>
              <w:t xml:space="preserve"> </w:t>
            </w:r>
            <w:r w:rsidRPr="004E2E32">
              <w:rPr>
                <w:rFonts w:ascii="Cambria" w:eastAsia="Cambria" w:hAnsi="Cambria" w:cs="Cambria"/>
                <w:color w:val="231F20"/>
                <w:w w:val="95"/>
                <w:sz w:val="19"/>
                <w:szCs w:val="19"/>
                <w:lang w:val="en-US"/>
              </w:rPr>
              <w:t>by</w:t>
            </w:r>
            <w:r w:rsidRPr="004E2E32">
              <w:rPr>
                <w:rFonts w:ascii="Cambria" w:eastAsia="Cambria" w:hAnsi="Cambria" w:cs="Cambria"/>
                <w:color w:val="231F20"/>
                <w:spacing w:val="13"/>
                <w:w w:val="95"/>
                <w:sz w:val="19"/>
                <w:szCs w:val="19"/>
                <w:lang w:val="en-US"/>
              </w:rPr>
              <w:t xml:space="preserve"> </w:t>
            </w:r>
            <w:r w:rsidRPr="004E2E32">
              <w:rPr>
                <w:rFonts w:ascii="Cambria" w:eastAsia="Cambria" w:hAnsi="Cambria" w:cs="Cambria"/>
                <w:color w:val="231F20"/>
                <w:w w:val="95"/>
                <w:sz w:val="19"/>
                <w:szCs w:val="19"/>
                <w:lang w:val="en-US"/>
              </w:rPr>
              <w:t>the</w:t>
            </w:r>
            <w:r w:rsidRPr="004E2E32">
              <w:rPr>
                <w:rFonts w:ascii="Cambria" w:eastAsia="Cambria" w:hAnsi="Cambria" w:cs="Cambria"/>
                <w:color w:val="231F20"/>
                <w:spacing w:val="14"/>
                <w:w w:val="95"/>
                <w:sz w:val="19"/>
                <w:szCs w:val="19"/>
                <w:lang w:val="en-US"/>
              </w:rPr>
              <w:t xml:space="preserve"> </w:t>
            </w:r>
            <w:r w:rsidRPr="004E2E32">
              <w:rPr>
                <w:rFonts w:ascii="Cambria" w:eastAsia="Cambria" w:hAnsi="Cambria" w:cs="Cambria"/>
                <w:color w:val="231F20"/>
                <w:w w:val="95"/>
                <w:sz w:val="19"/>
                <w:szCs w:val="19"/>
                <w:lang w:val="en-US"/>
              </w:rPr>
              <w:t>relevant</w:t>
            </w:r>
            <w:r w:rsidRPr="004E2E32">
              <w:rPr>
                <w:rFonts w:ascii="Cambria" w:eastAsia="Cambria" w:hAnsi="Cambria" w:cs="Cambria"/>
                <w:color w:val="231F20"/>
                <w:spacing w:val="15"/>
                <w:w w:val="95"/>
                <w:sz w:val="19"/>
                <w:szCs w:val="19"/>
                <w:lang w:val="en-US"/>
              </w:rPr>
              <w:t xml:space="preserve"> </w:t>
            </w:r>
            <w:r w:rsidRPr="004E2E32">
              <w:rPr>
                <w:rFonts w:ascii="Cambria" w:eastAsia="Cambria" w:hAnsi="Cambria" w:cs="Cambria"/>
                <w:color w:val="231F20"/>
                <w:w w:val="95"/>
                <w:sz w:val="19"/>
                <w:szCs w:val="19"/>
                <w:lang w:val="en-US"/>
              </w:rPr>
              <w:t>system</w:t>
            </w:r>
            <w:r w:rsidRPr="004E2E32">
              <w:rPr>
                <w:rFonts w:ascii="Cambria" w:eastAsia="Cambria" w:hAnsi="Cambria" w:cs="Cambria"/>
                <w:color w:val="231F20"/>
                <w:spacing w:val="14"/>
                <w:w w:val="95"/>
                <w:sz w:val="19"/>
                <w:szCs w:val="19"/>
                <w:lang w:val="en-US"/>
              </w:rPr>
              <w:t xml:space="preserve"> </w:t>
            </w:r>
            <w:r w:rsidRPr="004E2E32">
              <w:rPr>
                <w:rFonts w:ascii="Cambria" w:eastAsia="Cambria" w:hAnsi="Cambria" w:cs="Cambria"/>
                <w:color w:val="231F20"/>
                <w:w w:val="95"/>
                <w:sz w:val="19"/>
                <w:szCs w:val="19"/>
                <w:lang w:val="en-US"/>
              </w:rPr>
              <w:t>operator</w:t>
            </w:r>
            <w:r w:rsidRPr="004E2E32">
              <w:rPr>
                <w:rFonts w:ascii="Cambria" w:eastAsia="Cambria" w:hAnsi="Cambria" w:cs="Cambria"/>
                <w:color w:val="231F20"/>
                <w:spacing w:val="17"/>
                <w:w w:val="95"/>
                <w:sz w:val="19"/>
                <w:szCs w:val="19"/>
                <w:lang w:val="en-US"/>
              </w:rPr>
              <w:t xml:space="preserve"> </w:t>
            </w:r>
            <w:r w:rsidRPr="004E2E32">
              <w:rPr>
                <w:rFonts w:ascii="Cambria" w:eastAsia="Cambria" w:hAnsi="Cambria" w:cs="Cambria"/>
                <w:color w:val="231F20"/>
                <w:w w:val="95"/>
                <w:sz w:val="19"/>
                <w:szCs w:val="19"/>
                <w:lang w:val="en-US"/>
              </w:rPr>
              <w:t>in</w:t>
            </w:r>
            <w:r w:rsidRPr="004E2E32">
              <w:rPr>
                <w:rFonts w:ascii="Cambria" w:eastAsia="Cambria" w:hAnsi="Cambria" w:cs="Cambria"/>
                <w:color w:val="231F20"/>
                <w:spacing w:val="14"/>
                <w:w w:val="95"/>
                <w:sz w:val="19"/>
                <w:szCs w:val="19"/>
                <w:lang w:val="en-US"/>
              </w:rPr>
              <w:t xml:space="preserve"> </w:t>
            </w:r>
            <w:r w:rsidRPr="004E2E32">
              <w:rPr>
                <w:rFonts w:ascii="Cambria" w:eastAsia="Cambria" w:hAnsi="Cambria" w:cs="Cambria"/>
                <w:color w:val="231F20"/>
                <w:w w:val="95"/>
                <w:sz w:val="19"/>
                <w:szCs w:val="19"/>
                <w:lang w:val="en-US"/>
              </w:rPr>
              <w:t>coordination</w:t>
            </w:r>
            <w:r w:rsidRPr="004E2E32">
              <w:rPr>
                <w:rFonts w:ascii="Cambria" w:eastAsia="Cambria" w:hAnsi="Cambria" w:cs="Cambria"/>
                <w:color w:val="231F20"/>
                <w:spacing w:val="13"/>
                <w:w w:val="95"/>
                <w:sz w:val="19"/>
                <w:szCs w:val="19"/>
                <w:lang w:val="en-US"/>
              </w:rPr>
              <w:t xml:space="preserve"> </w:t>
            </w:r>
            <w:r w:rsidRPr="004E2E32">
              <w:rPr>
                <w:rFonts w:ascii="Cambria" w:eastAsia="Cambria" w:hAnsi="Cambria" w:cs="Cambria"/>
                <w:color w:val="231F20"/>
                <w:w w:val="95"/>
                <w:sz w:val="19"/>
                <w:szCs w:val="19"/>
                <w:lang w:val="en-US"/>
              </w:rPr>
              <w:t>with</w:t>
            </w:r>
            <w:r w:rsidRPr="004E2E32">
              <w:rPr>
                <w:rFonts w:ascii="Cambria" w:eastAsia="Cambria" w:hAnsi="Cambria" w:cs="Cambria"/>
                <w:color w:val="231F20"/>
                <w:spacing w:val="14"/>
                <w:w w:val="95"/>
                <w:sz w:val="19"/>
                <w:szCs w:val="19"/>
                <w:lang w:val="en-US"/>
              </w:rPr>
              <w:t xml:space="preserve"> </w:t>
            </w:r>
            <w:r w:rsidRPr="004E2E32">
              <w:rPr>
                <w:rFonts w:ascii="Cambria" w:eastAsia="Cambria" w:hAnsi="Cambria" w:cs="Cambria"/>
                <w:color w:val="231F20"/>
                <w:w w:val="95"/>
                <w:sz w:val="19"/>
                <w:szCs w:val="19"/>
                <w:lang w:val="en-US"/>
              </w:rPr>
              <w:t>the</w:t>
            </w:r>
            <w:r w:rsidRPr="004E2E32">
              <w:rPr>
                <w:rFonts w:ascii="Cambria" w:eastAsia="Cambria" w:hAnsi="Cambria" w:cs="Cambria"/>
                <w:color w:val="231F20"/>
                <w:spacing w:val="-36"/>
                <w:w w:val="95"/>
                <w:sz w:val="19"/>
                <w:szCs w:val="19"/>
                <w:lang w:val="en-US"/>
              </w:rPr>
              <w:t xml:space="preserve"> </w:t>
            </w:r>
            <w:r w:rsidRPr="004E2E32">
              <w:rPr>
                <w:rFonts w:ascii="Cambria" w:eastAsia="Cambria" w:hAnsi="Cambria" w:cs="Cambria"/>
                <w:color w:val="231F20"/>
                <w:sz w:val="19"/>
                <w:szCs w:val="19"/>
                <w:lang w:val="en-US"/>
              </w:rPr>
              <w:t>relevant</w:t>
            </w:r>
            <w:r w:rsidRPr="004E2E32">
              <w:rPr>
                <w:rFonts w:ascii="Cambria" w:eastAsia="Cambria" w:hAnsi="Cambria" w:cs="Cambria"/>
                <w:color w:val="231F20"/>
                <w:spacing w:val="14"/>
                <w:sz w:val="19"/>
                <w:szCs w:val="19"/>
                <w:lang w:val="en-US"/>
              </w:rPr>
              <w:t xml:space="preserve"> </w:t>
            </w:r>
            <w:r w:rsidRPr="004E2E32">
              <w:rPr>
                <w:rFonts w:ascii="Cambria" w:eastAsia="Cambria" w:hAnsi="Cambria" w:cs="Cambria"/>
                <w:color w:val="231F20"/>
                <w:sz w:val="19"/>
                <w:szCs w:val="19"/>
                <w:lang w:val="en-US"/>
              </w:rPr>
              <w:t>TSO.</w:t>
            </w:r>
          </w:p>
        </w:tc>
        <w:tc>
          <w:tcPr>
            <w:tcW w:w="2718" w:type="dxa"/>
          </w:tcPr>
          <w:p w14:paraId="0A3B8A4D" w14:textId="77777777" w:rsidR="004E2E32" w:rsidRPr="00B943F7" w:rsidRDefault="004E2E32" w:rsidP="004E2E32">
            <w:pPr>
              <w:spacing w:before="100" w:beforeAutospacing="1" w:after="100" w:afterAutospacing="1"/>
              <w:rPr>
                <w:rFonts w:ascii="Arial" w:eastAsia="Times New Roman" w:hAnsi="Arial" w:cs="Arial"/>
                <w:sz w:val="20"/>
                <w:szCs w:val="20"/>
                <w:lang w:val="en-US" w:eastAsia="fr-FR"/>
              </w:rPr>
            </w:pPr>
            <w:r w:rsidRPr="00B943F7">
              <w:rPr>
                <w:rFonts w:ascii="Segoe UI" w:eastAsia="Times New Roman" w:hAnsi="Segoe UI" w:cs="Segoe UI"/>
                <w:sz w:val="18"/>
                <w:szCs w:val="18"/>
                <w:lang w:val="en-US" w:eastAsia="fr-FR"/>
              </w:rPr>
              <w:lastRenderedPageBreak/>
              <w:t xml:space="preserve">Should be specified by ACER for the whole EU market area. The EN50549-1 is an adequate norm that shall be referred to </w:t>
            </w:r>
            <w:r w:rsidRPr="00B943F7">
              <w:rPr>
                <w:rFonts w:ascii="Segoe UI" w:eastAsia="Times New Roman" w:hAnsi="Segoe UI" w:cs="Segoe UI"/>
                <w:sz w:val="18"/>
                <w:szCs w:val="18"/>
                <w:lang w:val="en-US" w:eastAsia="fr-FR"/>
              </w:rPr>
              <w:lastRenderedPageBreak/>
              <w:t xml:space="preserve">in the </w:t>
            </w:r>
            <w:proofErr w:type="spellStart"/>
            <w:r w:rsidRPr="00B943F7">
              <w:rPr>
                <w:rFonts w:ascii="Segoe UI" w:eastAsia="Times New Roman" w:hAnsi="Segoe UI" w:cs="Segoe UI"/>
                <w:sz w:val="18"/>
                <w:szCs w:val="18"/>
                <w:lang w:val="en-US" w:eastAsia="fr-FR"/>
              </w:rPr>
              <w:t>RfG</w:t>
            </w:r>
            <w:proofErr w:type="spellEnd"/>
            <w:r w:rsidRPr="00B943F7">
              <w:rPr>
                <w:rFonts w:ascii="Segoe UI" w:eastAsia="Times New Roman" w:hAnsi="Segoe UI" w:cs="Segoe UI"/>
                <w:sz w:val="18"/>
                <w:szCs w:val="18"/>
                <w:lang w:val="en-US" w:eastAsia="fr-FR"/>
              </w:rPr>
              <w:t xml:space="preserve"> to ensure same rules for faster rollout. </w:t>
            </w:r>
          </w:p>
          <w:p w14:paraId="4588CC4E" w14:textId="77777777" w:rsidR="00DD4322" w:rsidRPr="00794E75" w:rsidRDefault="00DD4322" w:rsidP="007C16B6">
            <w:pPr>
              <w:rPr>
                <w:rFonts w:cstheme="minorHAnsi"/>
                <w:sz w:val="19"/>
                <w:szCs w:val="19"/>
              </w:rPr>
            </w:pPr>
          </w:p>
        </w:tc>
        <w:tc>
          <w:tcPr>
            <w:tcW w:w="1484" w:type="dxa"/>
          </w:tcPr>
          <w:p w14:paraId="2C12B59D" w14:textId="77777777" w:rsidR="00DD4322" w:rsidRPr="00794E75" w:rsidRDefault="00DD4322" w:rsidP="007C16B6">
            <w:pPr>
              <w:rPr>
                <w:rFonts w:cstheme="minorHAnsi"/>
                <w:sz w:val="19"/>
                <w:szCs w:val="19"/>
              </w:rPr>
            </w:pPr>
          </w:p>
        </w:tc>
      </w:tr>
      <w:tr w:rsidR="00DD4322" w14:paraId="57F2DC95" w14:textId="77777777" w:rsidTr="00F31F09">
        <w:tc>
          <w:tcPr>
            <w:tcW w:w="1052" w:type="dxa"/>
          </w:tcPr>
          <w:p w14:paraId="278A5C0F" w14:textId="3DA44EDC" w:rsidR="00DD4322" w:rsidRDefault="004E2E32">
            <w:r>
              <w:t>13.8 (new)</w:t>
            </w:r>
          </w:p>
        </w:tc>
        <w:tc>
          <w:tcPr>
            <w:tcW w:w="8694" w:type="dxa"/>
          </w:tcPr>
          <w:p w14:paraId="01FA7362" w14:textId="26434CE9" w:rsidR="00DD4322" w:rsidRPr="00794E75" w:rsidRDefault="007B1D95"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141" w:author="Author">
              <w:r w:rsidRPr="007B1D95">
                <w:rPr>
                  <w:rFonts w:ascii="Cambria" w:hAnsi="Cambria"/>
                  <w:sz w:val="19"/>
                  <w:szCs w:val="19"/>
                </w:rPr>
                <w:t xml:space="preserve">Electric vehicles and charge points for electric vehicles shall be considered Type A in all cases. They </w:t>
              </w:r>
              <w:proofErr w:type="gramStart"/>
              <w:r w:rsidRPr="007B1D95">
                <w:rPr>
                  <w:rFonts w:ascii="Cambria" w:hAnsi="Cambria"/>
                  <w:sz w:val="19"/>
                  <w:szCs w:val="19"/>
                </w:rPr>
                <w:t>shall always be assessed</w:t>
              </w:r>
              <w:proofErr w:type="gramEnd"/>
              <w:r w:rsidRPr="007B1D95">
                <w:rPr>
                  <w:rFonts w:ascii="Cambria" w:hAnsi="Cambria"/>
                  <w:sz w:val="19"/>
                  <w:szCs w:val="19"/>
                </w:rPr>
                <w:t xml:space="preserve"> on the individual unit level, and shall not be assessed on a summed level. No member state shall add other requirements than this Regulation and the referred EN50549-1 standardisation to ensure free European markets for car sales.</w:t>
              </w:r>
            </w:ins>
          </w:p>
        </w:tc>
        <w:tc>
          <w:tcPr>
            <w:tcW w:w="2718" w:type="dxa"/>
          </w:tcPr>
          <w:p w14:paraId="00293878" w14:textId="461C52A9" w:rsidR="00DD4322" w:rsidRPr="00794E75" w:rsidRDefault="004E2E32" w:rsidP="007C16B6">
            <w:pPr>
              <w:rPr>
                <w:rFonts w:cstheme="minorHAnsi"/>
                <w:sz w:val="19"/>
                <w:szCs w:val="19"/>
              </w:rPr>
            </w:pPr>
            <w:r w:rsidRPr="004E2E32">
              <w:rPr>
                <w:rFonts w:ascii="Segoe UI" w:hAnsi="Segoe UI" w:cs="Segoe UI"/>
                <w:sz w:val="18"/>
                <w:szCs w:val="18"/>
              </w:rPr>
              <w:t>Electric vehicles and charging stations as DERs belong inherently to the Type A category. Adding this language provides this clarity and avoids the situation where vehicles are required to perform testing and certification processes, as required for other types, which would present a bias against electric vehicles. As a fact that electric vehicles are by nature mobile assets.</w:t>
            </w:r>
          </w:p>
        </w:tc>
        <w:tc>
          <w:tcPr>
            <w:tcW w:w="1484" w:type="dxa"/>
          </w:tcPr>
          <w:p w14:paraId="4867FA1C" w14:textId="77777777" w:rsidR="00DD4322" w:rsidRPr="00794E75" w:rsidRDefault="00DD4322" w:rsidP="007C16B6">
            <w:pPr>
              <w:rPr>
                <w:rFonts w:cstheme="minorHAnsi"/>
                <w:sz w:val="19"/>
                <w:szCs w:val="19"/>
              </w:rPr>
            </w:pPr>
          </w:p>
        </w:tc>
      </w:tr>
      <w:tr w:rsidR="007B1D95" w14:paraId="73F0D59B" w14:textId="77777777" w:rsidTr="00E57AAA">
        <w:trPr>
          <w:ins w:id="142" w:author="Author"/>
        </w:trPr>
        <w:tc>
          <w:tcPr>
            <w:tcW w:w="1052" w:type="dxa"/>
          </w:tcPr>
          <w:p w14:paraId="2C632038" w14:textId="6A37F9D2" w:rsidR="007B1D95" w:rsidRDefault="007B1D95" w:rsidP="00E57AAA">
            <w:pPr>
              <w:rPr>
                <w:ins w:id="143" w:author="Author"/>
              </w:rPr>
            </w:pPr>
            <w:r>
              <w:t>13.9 (new)</w:t>
            </w:r>
          </w:p>
        </w:tc>
        <w:tc>
          <w:tcPr>
            <w:tcW w:w="8694" w:type="dxa"/>
          </w:tcPr>
          <w:p w14:paraId="71D7CE85" w14:textId="77777777" w:rsidR="007B1D95" w:rsidRPr="00817952" w:rsidRDefault="007B1D95" w:rsidP="00E57AAA">
            <w:pPr>
              <w:widowControl w:val="0"/>
              <w:tabs>
                <w:tab w:val="left" w:pos="538"/>
                <w:tab w:val="left" w:pos="539"/>
              </w:tabs>
              <w:autoSpaceDE w:val="0"/>
              <w:autoSpaceDN w:val="0"/>
              <w:jc w:val="both"/>
              <w:rPr>
                <w:ins w:id="144" w:author="Author"/>
                <w:rFonts w:ascii="Cambria" w:eastAsia="Cambria" w:hAnsi="Cambria" w:cs="Cambria"/>
                <w:color w:val="231F20"/>
                <w:w w:val="90"/>
                <w:sz w:val="19"/>
                <w:lang w:val="en-US"/>
              </w:rPr>
            </w:pPr>
            <w:ins w:id="145" w:author="Author">
              <w:r w:rsidRPr="00817952">
                <w:rPr>
                  <w:rFonts w:ascii="Cambria" w:eastAsia="Cambria" w:hAnsi="Cambria" w:cs="Cambria"/>
                  <w:color w:val="231F20"/>
                  <w:w w:val="90"/>
                  <w:sz w:val="19"/>
                  <w:lang w:val="en-US"/>
                </w:rPr>
                <w:t xml:space="preserve">Advanced capabilities such as congestion management services or capabilities related to non-frequency ancillary services according to DIRECTIVE (EU) 2019/944 are optional requirements for Type </w:t>
              </w:r>
              <w:r>
                <w:rPr>
                  <w:rFonts w:ascii="Cambria" w:eastAsia="Cambria" w:hAnsi="Cambria" w:cs="Cambria"/>
                  <w:color w:val="231F20"/>
                  <w:w w:val="90"/>
                  <w:sz w:val="19"/>
                  <w:lang w:val="en-US"/>
                </w:rPr>
                <w:t>A</w:t>
              </w:r>
              <w:r w:rsidRPr="00817952">
                <w:rPr>
                  <w:rFonts w:ascii="Cambria" w:eastAsia="Cambria" w:hAnsi="Cambria" w:cs="Cambria"/>
                  <w:color w:val="231F20"/>
                  <w:w w:val="90"/>
                  <w:sz w:val="19"/>
                  <w:lang w:val="en-US"/>
                </w:rPr>
                <w:t xml:space="preserve"> power-generating modules.</w:t>
              </w:r>
            </w:ins>
          </w:p>
          <w:p w14:paraId="7F1ABDC6" w14:textId="77777777" w:rsidR="007B1D95" w:rsidRPr="00817952" w:rsidRDefault="007B1D95" w:rsidP="00E57AAA">
            <w:pPr>
              <w:widowControl w:val="0"/>
              <w:numPr>
                <w:ilvl w:val="1"/>
                <w:numId w:val="33"/>
              </w:numPr>
              <w:tabs>
                <w:tab w:val="left" w:pos="538"/>
                <w:tab w:val="left" w:pos="539"/>
              </w:tabs>
              <w:autoSpaceDE w:val="0"/>
              <w:autoSpaceDN w:val="0"/>
              <w:jc w:val="both"/>
              <w:rPr>
                <w:ins w:id="146" w:author="Author"/>
                <w:rFonts w:ascii="Cambria" w:eastAsia="Cambria" w:hAnsi="Cambria" w:cs="Cambria"/>
                <w:color w:val="231F20"/>
                <w:w w:val="90"/>
                <w:sz w:val="19"/>
                <w:lang w:val="en-US"/>
              </w:rPr>
            </w:pPr>
            <w:ins w:id="147" w:author="Author">
              <w:r w:rsidRPr="00817952">
                <w:rPr>
                  <w:rFonts w:ascii="Cambria" w:eastAsia="Cambria" w:hAnsi="Cambria" w:cs="Cambria"/>
                  <w:color w:val="231F20"/>
                  <w:w w:val="90"/>
                  <w:sz w:val="19"/>
                  <w:lang w:val="en-US"/>
                </w:rPr>
                <w:t xml:space="preserve">Such capabilities should be </w:t>
              </w:r>
              <w:proofErr w:type="spellStart"/>
              <w:r w:rsidRPr="00817952">
                <w:rPr>
                  <w:rFonts w:ascii="Cambria" w:eastAsia="Cambria" w:hAnsi="Cambria" w:cs="Cambria"/>
                  <w:color w:val="231F20"/>
                  <w:w w:val="90"/>
                  <w:sz w:val="19"/>
                  <w:lang w:val="en-US"/>
                </w:rPr>
                <w:t>harmonised</w:t>
              </w:r>
              <w:proofErr w:type="spellEnd"/>
              <w:r w:rsidRPr="00817952">
                <w:rPr>
                  <w:rFonts w:ascii="Cambria" w:eastAsia="Cambria" w:hAnsi="Cambria" w:cs="Cambria"/>
                  <w:color w:val="231F20"/>
                  <w:w w:val="90"/>
                  <w:sz w:val="19"/>
                  <w:lang w:val="en-US"/>
                </w:rPr>
                <w:t xml:space="preserve"> across Member States for small scale distributed power-generating modules (equal or less than 11,1 kW) produced in mass and then be </w:t>
              </w:r>
              <w:proofErr w:type="spellStart"/>
              <w:r w:rsidRPr="00817952">
                <w:rPr>
                  <w:rFonts w:ascii="Cambria" w:eastAsia="Cambria" w:hAnsi="Cambria" w:cs="Cambria"/>
                  <w:color w:val="231F20"/>
                  <w:w w:val="90"/>
                  <w:sz w:val="19"/>
                  <w:lang w:val="en-US"/>
                </w:rPr>
                <w:t>harmonised</w:t>
              </w:r>
              <w:proofErr w:type="spellEnd"/>
              <w:r w:rsidRPr="00817952">
                <w:rPr>
                  <w:rFonts w:ascii="Cambria" w:eastAsia="Cambria" w:hAnsi="Cambria" w:cs="Cambria"/>
                  <w:color w:val="231F20"/>
                  <w:w w:val="90"/>
                  <w:sz w:val="19"/>
                  <w:lang w:val="en-US"/>
                </w:rPr>
                <w:t xml:space="preserve">  with the framework of ancillary services market:</w:t>
              </w:r>
            </w:ins>
          </w:p>
          <w:p w14:paraId="3FEF3FB4" w14:textId="77777777" w:rsidR="007B1D95" w:rsidRPr="00817952" w:rsidRDefault="007B1D95" w:rsidP="00E57AAA">
            <w:pPr>
              <w:widowControl w:val="0"/>
              <w:numPr>
                <w:ilvl w:val="1"/>
                <w:numId w:val="33"/>
              </w:numPr>
              <w:tabs>
                <w:tab w:val="left" w:pos="538"/>
                <w:tab w:val="left" w:pos="539"/>
              </w:tabs>
              <w:autoSpaceDE w:val="0"/>
              <w:autoSpaceDN w:val="0"/>
              <w:jc w:val="both"/>
              <w:rPr>
                <w:ins w:id="148" w:author="Author"/>
                <w:rFonts w:ascii="Cambria" w:eastAsia="Cambria" w:hAnsi="Cambria" w:cs="Cambria"/>
                <w:color w:val="231F20"/>
                <w:w w:val="90"/>
                <w:sz w:val="19"/>
                <w:lang w:val="en-US"/>
              </w:rPr>
            </w:pPr>
            <w:ins w:id="149" w:author="Author">
              <w:r w:rsidRPr="00817952">
                <w:rPr>
                  <w:rFonts w:ascii="Cambria" w:eastAsia="Cambria" w:hAnsi="Cambria" w:cs="Cambria"/>
                  <w:color w:val="231F20"/>
                  <w:w w:val="90"/>
                  <w:sz w:val="19"/>
                  <w:lang w:val="en-US"/>
                </w:rPr>
                <w:t>Data ex</w:t>
              </w:r>
              <w:r>
                <w:rPr>
                  <w:rFonts w:ascii="Cambria" w:eastAsia="Cambria" w:hAnsi="Cambria" w:cs="Cambria"/>
                  <w:color w:val="231F20"/>
                  <w:w w:val="90"/>
                  <w:sz w:val="19"/>
                  <w:lang w:val="en-US"/>
                </w:rPr>
                <w:t>c</w:t>
              </w:r>
              <w:r w:rsidRPr="00817952">
                <w:rPr>
                  <w:rFonts w:ascii="Cambria" w:eastAsia="Cambria" w:hAnsi="Cambria" w:cs="Cambria"/>
                  <w:color w:val="231F20"/>
                  <w:w w:val="90"/>
                  <w:sz w:val="19"/>
                  <w:lang w:val="en-US"/>
                </w:rPr>
                <w:t>hange as well as control signal requirements shall be based on IEC 61850-7-420 standard.</w:t>
              </w:r>
            </w:ins>
          </w:p>
          <w:p w14:paraId="586BB016" w14:textId="77777777" w:rsidR="007B1D95" w:rsidRPr="00DC0564" w:rsidRDefault="007B1D95" w:rsidP="00E57AAA">
            <w:pPr>
              <w:widowControl w:val="0"/>
              <w:tabs>
                <w:tab w:val="left" w:pos="538"/>
                <w:tab w:val="left" w:pos="540"/>
              </w:tabs>
              <w:autoSpaceDE w:val="0"/>
              <w:autoSpaceDN w:val="0"/>
              <w:jc w:val="both"/>
              <w:rPr>
                <w:ins w:id="150" w:author="Author"/>
                <w:rFonts w:ascii="Cambria" w:eastAsia="Cambria" w:hAnsi="Cambria" w:cs="Cambria"/>
                <w:color w:val="231F20"/>
                <w:w w:val="90"/>
                <w:sz w:val="19"/>
                <w:lang w:val="en-US"/>
              </w:rPr>
            </w:pPr>
          </w:p>
        </w:tc>
        <w:tc>
          <w:tcPr>
            <w:tcW w:w="2718" w:type="dxa"/>
          </w:tcPr>
          <w:p w14:paraId="151D0948" w14:textId="77777777" w:rsidR="007B1D95" w:rsidRDefault="007B1D95" w:rsidP="007B1D95">
            <w:pPr>
              <w:rPr>
                <w:rFonts w:ascii="Segoe UI" w:eastAsia="Times New Roman" w:hAnsi="Segoe UI" w:cs="Segoe UI"/>
                <w:sz w:val="18"/>
                <w:szCs w:val="18"/>
                <w:lang w:val="en-US" w:eastAsia="fr-FR"/>
              </w:rPr>
            </w:pPr>
            <w:r>
              <w:rPr>
                <w:rFonts w:ascii="Segoe UI" w:eastAsia="Times New Roman" w:hAnsi="Segoe UI" w:cs="Segoe UI"/>
                <w:sz w:val="18"/>
                <w:szCs w:val="18"/>
                <w:lang w:val="en-US" w:eastAsia="fr-FR"/>
              </w:rPr>
              <w:t xml:space="preserve">Advanced capabilities should be taken into consideration based on IEC standards for </w:t>
            </w:r>
            <w:proofErr w:type="gramStart"/>
            <w:r>
              <w:rPr>
                <w:rFonts w:ascii="Segoe UI" w:eastAsia="Times New Roman" w:hAnsi="Segoe UI" w:cs="Segoe UI"/>
                <w:sz w:val="18"/>
                <w:szCs w:val="18"/>
                <w:lang w:val="en-US" w:eastAsia="fr-FR"/>
              </w:rPr>
              <w:t>an</w:t>
            </w:r>
            <w:proofErr w:type="gramEnd"/>
            <w:r>
              <w:rPr>
                <w:rFonts w:ascii="Segoe UI" w:eastAsia="Times New Roman" w:hAnsi="Segoe UI" w:cs="Segoe UI"/>
                <w:sz w:val="18"/>
                <w:szCs w:val="18"/>
                <w:lang w:val="en-US" w:eastAsia="fr-FR"/>
              </w:rPr>
              <w:t xml:space="preserve"> </w:t>
            </w:r>
            <w:proofErr w:type="spellStart"/>
            <w:r>
              <w:rPr>
                <w:rFonts w:ascii="Segoe UI" w:eastAsia="Times New Roman" w:hAnsi="Segoe UI" w:cs="Segoe UI"/>
                <w:sz w:val="18"/>
                <w:szCs w:val="18"/>
                <w:lang w:val="en-US" w:eastAsia="fr-FR"/>
              </w:rPr>
              <w:t>harmonisation</w:t>
            </w:r>
            <w:proofErr w:type="spellEnd"/>
            <w:r>
              <w:rPr>
                <w:rFonts w:ascii="Segoe UI" w:eastAsia="Times New Roman" w:hAnsi="Segoe UI" w:cs="Segoe UI"/>
                <w:sz w:val="18"/>
                <w:szCs w:val="18"/>
                <w:lang w:val="en-US" w:eastAsia="fr-FR"/>
              </w:rPr>
              <w:t xml:space="preserve"> over whole EU.</w:t>
            </w:r>
          </w:p>
          <w:p w14:paraId="1267452B" w14:textId="15F9CFE6" w:rsidR="007B1D95" w:rsidRPr="00B943F7" w:rsidRDefault="007B1D95" w:rsidP="007B1D95">
            <w:pPr>
              <w:rPr>
                <w:ins w:id="151" w:author="Author"/>
                <w:rFonts w:ascii="Segoe UI" w:eastAsia="Times New Roman" w:hAnsi="Segoe UI" w:cs="Segoe UI"/>
                <w:sz w:val="18"/>
                <w:szCs w:val="18"/>
                <w:lang w:val="en-US" w:eastAsia="fr-FR"/>
              </w:rPr>
            </w:pPr>
            <w:r>
              <w:rPr>
                <w:rFonts w:ascii="Segoe UI" w:eastAsia="Times New Roman" w:hAnsi="Segoe UI" w:cs="Segoe UI"/>
                <w:sz w:val="18"/>
                <w:szCs w:val="18"/>
                <w:lang w:val="en-US" w:eastAsia="fr-FR"/>
              </w:rPr>
              <w:t>Small size generators should deployed easily and in an efficient and non-costly manner.</w:t>
            </w:r>
          </w:p>
        </w:tc>
        <w:tc>
          <w:tcPr>
            <w:tcW w:w="1484" w:type="dxa"/>
          </w:tcPr>
          <w:p w14:paraId="1ED53221" w14:textId="77777777" w:rsidR="007B1D95" w:rsidRPr="00794E75" w:rsidRDefault="007B1D95" w:rsidP="00E57AAA">
            <w:pPr>
              <w:rPr>
                <w:ins w:id="152" w:author="Author"/>
                <w:rFonts w:cstheme="minorHAnsi"/>
                <w:sz w:val="19"/>
                <w:szCs w:val="19"/>
              </w:rPr>
            </w:pPr>
          </w:p>
        </w:tc>
      </w:tr>
      <w:tr w:rsidR="00817952" w14:paraId="116E19C5" w14:textId="77777777" w:rsidTr="00F31F09">
        <w:tc>
          <w:tcPr>
            <w:tcW w:w="1052" w:type="dxa"/>
          </w:tcPr>
          <w:p w14:paraId="01443A61" w14:textId="4003D44C" w:rsidR="00817952" w:rsidRDefault="00817952">
            <w:r>
              <w:t>13.</w:t>
            </w:r>
            <w:r w:rsidR="007B1D95">
              <w:t>10</w:t>
            </w:r>
            <w:r w:rsidR="00A21E6F">
              <w:t xml:space="preserve"> (new)</w:t>
            </w:r>
          </w:p>
        </w:tc>
        <w:tc>
          <w:tcPr>
            <w:tcW w:w="8694" w:type="dxa"/>
          </w:tcPr>
          <w:p w14:paraId="46D8E4E0" w14:textId="77777777" w:rsidR="007B1D95" w:rsidRPr="007B1D95" w:rsidRDefault="007B1D95" w:rsidP="008700D5">
            <w:pPr>
              <w:widowControl w:val="0"/>
              <w:tabs>
                <w:tab w:val="left" w:pos="539"/>
              </w:tabs>
              <w:autoSpaceDE w:val="0"/>
              <w:autoSpaceDN w:val="0"/>
              <w:spacing w:before="155" w:line="228" w:lineRule="auto"/>
              <w:ind w:right="124"/>
              <w:jc w:val="both"/>
              <w:rPr>
                <w:ins w:id="153" w:author="Author"/>
                <w:rFonts w:ascii="Cambria" w:eastAsia="Cambria" w:hAnsi="Cambria" w:cs="Cambria"/>
                <w:color w:val="231F20"/>
                <w:w w:val="95"/>
                <w:sz w:val="19"/>
                <w:lang w:val="en-US"/>
              </w:rPr>
              <w:pPrChange w:id="154" w:author="Author">
                <w:pPr>
                  <w:widowControl w:val="0"/>
                  <w:numPr>
                    <w:numId w:val="23"/>
                  </w:numPr>
                  <w:tabs>
                    <w:tab w:val="left" w:pos="539"/>
                  </w:tabs>
                  <w:autoSpaceDE w:val="0"/>
                  <w:autoSpaceDN w:val="0"/>
                  <w:spacing w:before="155" w:line="228" w:lineRule="auto"/>
                  <w:ind w:left="539" w:right="124" w:hanging="432"/>
                  <w:jc w:val="both"/>
                </w:pPr>
              </w:pPrChange>
            </w:pPr>
            <w:ins w:id="155" w:author="Author">
              <w:r w:rsidRPr="007B1D95">
                <w:rPr>
                  <w:rFonts w:ascii="Cambria" w:eastAsia="Cambria" w:hAnsi="Cambria" w:cs="Cambria"/>
                  <w:color w:val="231F20"/>
                  <w:w w:val="95"/>
                  <w:sz w:val="19"/>
                  <w:lang w:val="en-US"/>
                </w:rPr>
                <w:t>Advanced capabilities such blackout management or grid islanding management.</w:t>
              </w:r>
            </w:ins>
          </w:p>
          <w:p w14:paraId="09D14E94" w14:textId="77777777" w:rsidR="007B1D95" w:rsidRPr="007B1D95" w:rsidRDefault="007B1D95" w:rsidP="007B1D95">
            <w:pPr>
              <w:widowControl w:val="0"/>
              <w:numPr>
                <w:ilvl w:val="1"/>
                <w:numId w:val="35"/>
              </w:numPr>
              <w:tabs>
                <w:tab w:val="left" w:pos="539"/>
              </w:tabs>
              <w:autoSpaceDE w:val="0"/>
              <w:autoSpaceDN w:val="0"/>
              <w:spacing w:before="155" w:line="228" w:lineRule="auto"/>
              <w:ind w:right="124"/>
              <w:jc w:val="both"/>
              <w:rPr>
                <w:ins w:id="156" w:author="Author"/>
                <w:rFonts w:ascii="Cambria" w:eastAsia="Cambria" w:hAnsi="Cambria" w:cs="Cambria"/>
                <w:color w:val="231F20"/>
                <w:w w:val="95"/>
                <w:sz w:val="19"/>
                <w:lang w:val="en-US"/>
              </w:rPr>
            </w:pPr>
            <w:ins w:id="157" w:author="Author">
              <w:r w:rsidRPr="007B1D95">
                <w:rPr>
                  <w:rFonts w:ascii="Cambria" w:eastAsia="Cambria" w:hAnsi="Cambria" w:cs="Cambria"/>
                  <w:color w:val="231F20"/>
                  <w:w w:val="95"/>
                  <w:sz w:val="19"/>
                  <w:lang w:val="en-US"/>
                </w:rPr>
                <w:t xml:space="preserve">Such capabilities should be </w:t>
              </w:r>
              <w:proofErr w:type="spellStart"/>
              <w:r w:rsidRPr="007B1D95">
                <w:rPr>
                  <w:rFonts w:ascii="Cambria" w:eastAsia="Cambria" w:hAnsi="Cambria" w:cs="Cambria"/>
                  <w:color w:val="231F20"/>
                  <w:w w:val="95"/>
                  <w:sz w:val="19"/>
                  <w:lang w:val="en-US"/>
                </w:rPr>
                <w:t>harmonised</w:t>
              </w:r>
              <w:proofErr w:type="spellEnd"/>
              <w:r w:rsidRPr="007B1D95">
                <w:rPr>
                  <w:rFonts w:ascii="Cambria" w:eastAsia="Cambria" w:hAnsi="Cambria" w:cs="Cambria"/>
                  <w:color w:val="231F20"/>
                  <w:w w:val="95"/>
                  <w:sz w:val="19"/>
                  <w:lang w:val="en-US"/>
                </w:rPr>
                <w:t xml:space="preserve"> across Member States; when </w:t>
              </w:r>
              <w:proofErr w:type="spellStart"/>
              <w:r w:rsidRPr="007B1D95">
                <w:rPr>
                  <w:rFonts w:ascii="Cambria" w:eastAsia="Cambria" w:hAnsi="Cambria" w:cs="Cambria"/>
                  <w:color w:val="231F20"/>
                  <w:w w:val="95"/>
                  <w:sz w:val="19"/>
                  <w:lang w:val="en-US"/>
                </w:rPr>
                <w:t>harmonisation</w:t>
              </w:r>
              <w:proofErr w:type="spellEnd"/>
              <w:r w:rsidRPr="007B1D95">
                <w:rPr>
                  <w:rFonts w:ascii="Cambria" w:eastAsia="Cambria" w:hAnsi="Cambria" w:cs="Cambria"/>
                  <w:color w:val="231F20"/>
                  <w:w w:val="95"/>
                  <w:sz w:val="19"/>
                  <w:lang w:val="en-US"/>
                </w:rPr>
                <w:t xml:space="preserve"> is not possible table of compliance should be provided across groups of Member States to ease reuse of type test certification across European markets.</w:t>
              </w:r>
            </w:ins>
          </w:p>
          <w:p w14:paraId="3DC03824" w14:textId="77777777" w:rsidR="007B1D95" w:rsidRPr="007B1D95" w:rsidRDefault="007B1D95" w:rsidP="007B1D95">
            <w:pPr>
              <w:widowControl w:val="0"/>
              <w:numPr>
                <w:ilvl w:val="1"/>
                <w:numId w:val="35"/>
              </w:numPr>
              <w:tabs>
                <w:tab w:val="left" w:pos="539"/>
              </w:tabs>
              <w:autoSpaceDE w:val="0"/>
              <w:autoSpaceDN w:val="0"/>
              <w:spacing w:before="155" w:line="228" w:lineRule="auto"/>
              <w:ind w:right="124"/>
              <w:jc w:val="both"/>
              <w:rPr>
                <w:ins w:id="158" w:author="Author"/>
                <w:rFonts w:ascii="Cambria" w:eastAsia="Cambria" w:hAnsi="Cambria" w:cs="Cambria"/>
                <w:color w:val="231F20"/>
                <w:w w:val="95"/>
                <w:sz w:val="19"/>
                <w:lang w:val="en-US"/>
              </w:rPr>
            </w:pPr>
            <w:ins w:id="159" w:author="Author">
              <w:r w:rsidRPr="007B1D95">
                <w:rPr>
                  <w:rFonts w:ascii="Cambria" w:eastAsia="Cambria" w:hAnsi="Cambria" w:cs="Cambria"/>
                  <w:color w:val="231F20"/>
                  <w:w w:val="95"/>
                  <w:sz w:val="19"/>
                  <w:lang w:val="en-US"/>
                </w:rPr>
                <w:t>Power park modules or electrical charging park of type A and above shall be able to participate in the future and shall be able to provide voltage control services when needed;</w:t>
              </w:r>
            </w:ins>
          </w:p>
          <w:p w14:paraId="31805AB4" w14:textId="123695A6" w:rsidR="00817952" w:rsidRPr="00DC0564" w:rsidRDefault="007B1D95" w:rsidP="007B1D95">
            <w:pPr>
              <w:widowControl w:val="0"/>
              <w:tabs>
                <w:tab w:val="left" w:pos="538"/>
                <w:tab w:val="left" w:pos="539"/>
              </w:tabs>
              <w:autoSpaceDE w:val="0"/>
              <w:autoSpaceDN w:val="0"/>
              <w:jc w:val="both"/>
              <w:rPr>
                <w:rFonts w:ascii="Cambria" w:eastAsia="Cambria" w:hAnsi="Cambria" w:cs="Cambria"/>
                <w:color w:val="231F20"/>
                <w:w w:val="90"/>
                <w:sz w:val="19"/>
                <w:lang w:val="en-US"/>
              </w:rPr>
            </w:pPr>
            <w:ins w:id="160" w:author="Author">
              <w:r w:rsidRPr="007B1D95">
                <w:rPr>
                  <w:rFonts w:ascii="Cambria" w:eastAsia="Cambria" w:hAnsi="Cambria" w:cs="Cambria"/>
                  <w:color w:val="231F20"/>
                  <w:w w:val="95"/>
                  <w:sz w:val="19"/>
                  <w:lang w:val="en-US"/>
                </w:rPr>
                <w:t>Data exchange as well as control signal requirements shall be based on IEC 61850-7-420 standard.</w:t>
              </w:r>
            </w:ins>
          </w:p>
        </w:tc>
        <w:tc>
          <w:tcPr>
            <w:tcW w:w="2718" w:type="dxa"/>
          </w:tcPr>
          <w:p w14:paraId="0A12CADF" w14:textId="77777777" w:rsidR="00817952" w:rsidRDefault="00817952" w:rsidP="007C16B6">
            <w:pPr>
              <w:rPr>
                <w:rFonts w:ascii="Segoe UI" w:eastAsia="Times New Roman" w:hAnsi="Segoe UI" w:cs="Segoe UI"/>
                <w:sz w:val="18"/>
                <w:szCs w:val="18"/>
                <w:lang w:val="en-US" w:eastAsia="fr-FR"/>
              </w:rPr>
            </w:pPr>
            <w:r>
              <w:rPr>
                <w:rFonts w:ascii="Segoe UI" w:eastAsia="Times New Roman" w:hAnsi="Segoe UI" w:cs="Segoe UI"/>
                <w:sz w:val="18"/>
                <w:szCs w:val="18"/>
                <w:lang w:val="en-US" w:eastAsia="fr-FR"/>
              </w:rPr>
              <w:t xml:space="preserve">Advanced capabilities should be taken into consideration based on IEC standards for </w:t>
            </w:r>
            <w:proofErr w:type="gramStart"/>
            <w:r w:rsidR="00A21E6F">
              <w:rPr>
                <w:rFonts w:ascii="Segoe UI" w:eastAsia="Times New Roman" w:hAnsi="Segoe UI" w:cs="Segoe UI"/>
                <w:sz w:val="18"/>
                <w:szCs w:val="18"/>
                <w:lang w:val="en-US" w:eastAsia="fr-FR"/>
              </w:rPr>
              <w:t>an</w:t>
            </w:r>
            <w:proofErr w:type="gramEnd"/>
            <w:r w:rsidR="00A21E6F">
              <w:rPr>
                <w:rFonts w:ascii="Segoe UI" w:eastAsia="Times New Roman" w:hAnsi="Segoe UI" w:cs="Segoe UI"/>
                <w:sz w:val="18"/>
                <w:szCs w:val="18"/>
                <w:lang w:val="en-US" w:eastAsia="fr-FR"/>
              </w:rPr>
              <w:t xml:space="preserve"> </w:t>
            </w:r>
            <w:proofErr w:type="spellStart"/>
            <w:r w:rsidR="00A21E6F">
              <w:rPr>
                <w:rFonts w:ascii="Segoe UI" w:eastAsia="Times New Roman" w:hAnsi="Segoe UI" w:cs="Segoe UI"/>
                <w:sz w:val="18"/>
                <w:szCs w:val="18"/>
                <w:lang w:val="en-US" w:eastAsia="fr-FR"/>
              </w:rPr>
              <w:t>harmonisation</w:t>
            </w:r>
            <w:proofErr w:type="spellEnd"/>
            <w:r w:rsidR="00A21E6F">
              <w:rPr>
                <w:rFonts w:ascii="Segoe UI" w:eastAsia="Times New Roman" w:hAnsi="Segoe UI" w:cs="Segoe UI"/>
                <w:sz w:val="18"/>
                <w:szCs w:val="18"/>
                <w:lang w:val="en-US" w:eastAsia="fr-FR"/>
              </w:rPr>
              <w:t xml:space="preserve"> over whole EU.</w:t>
            </w:r>
          </w:p>
          <w:p w14:paraId="24247F77" w14:textId="52B082A2" w:rsidR="00A21E6F" w:rsidRPr="00B943F7" w:rsidRDefault="00A21E6F" w:rsidP="007C16B6">
            <w:pPr>
              <w:rPr>
                <w:rFonts w:ascii="Segoe UI" w:eastAsia="Times New Roman" w:hAnsi="Segoe UI" w:cs="Segoe UI"/>
                <w:sz w:val="18"/>
                <w:szCs w:val="18"/>
                <w:lang w:val="en-US" w:eastAsia="fr-FR"/>
              </w:rPr>
            </w:pPr>
            <w:r>
              <w:rPr>
                <w:rFonts w:ascii="Segoe UI" w:eastAsia="Times New Roman" w:hAnsi="Segoe UI" w:cs="Segoe UI"/>
                <w:sz w:val="18"/>
                <w:szCs w:val="18"/>
                <w:lang w:val="en-US" w:eastAsia="fr-FR"/>
              </w:rPr>
              <w:t>Small size generators should deployed easily and in an efficient and non-costly manner.</w:t>
            </w:r>
            <w:r w:rsidR="007B1D95">
              <w:rPr>
                <w:rFonts w:ascii="Segoe UI" w:eastAsia="Times New Roman" w:hAnsi="Segoe UI" w:cs="Segoe UI"/>
                <w:sz w:val="18"/>
                <w:szCs w:val="18"/>
                <w:lang w:val="en-US" w:eastAsia="fr-FR"/>
              </w:rPr>
              <w:t xml:space="preserve"> Type test should be fostered.</w:t>
            </w:r>
          </w:p>
        </w:tc>
        <w:tc>
          <w:tcPr>
            <w:tcW w:w="1484" w:type="dxa"/>
          </w:tcPr>
          <w:p w14:paraId="273AAF91" w14:textId="77777777" w:rsidR="00817952" w:rsidRPr="00794E75" w:rsidRDefault="00817952" w:rsidP="007C16B6">
            <w:pPr>
              <w:rPr>
                <w:rFonts w:cstheme="minorHAnsi"/>
                <w:sz w:val="19"/>
                <w:szCs w:val="19"/>
              </w:rPr>
            </w:pPr>
          </w:p>
        </w:tc>
      </w:tr>
      <w:tr w:rsidR="00DD4322" w14:paraId="15FD2451" w14:textId="77777777" w:rsidTr="00F31F09">
        <w:tc>
          <w:tcPr>
            <w:tcW w:w="1052" w:type="dxa"/>
          </w:tcPr>
          <w:p w14:paraId="0A51BFFA" w14:textId="29E445CF" w:rsidR="00DD4322" w:rsidRDefault="00DC0564">
            <w:r>
              <w:t>14.2</w:t>
            </w:r>
          </w:p>
        </w:tc>
        <w:tc>
          <w:tcPr>
            <w:tcW w:w="8694" w:type="dxa"/>
          </w:tcPr>
          <w:p w14:paraId="28A2852B" w14:textId="77777777" w:rsidR="00DC0564" w:rsidRPr="00DC0564" w:rsidRDefault="00DC0564" w:rsidP="00DC0564">
            <w:pPr>
              <w:widowControl w:val="0"/>
              <w:tabs>
                <w:tab w:val="left" w:pos="538"/>
                <w:tab w:val="left" w:pos="540"/>
              </w:tabs>
              <w:autoSpaceDE w:val="0"/>
              <w:autoSpaceDN w:val="0"/>
              <w:jc w:val="both"/>
              <w:rPr>
                <w:rFonts w:ascii="Cambria" w:eastAsia="Cambria" w:hAnsi="Cambria" w:cs="Cambria"/>
                <w:sz w:val="19"/>
                <w:lang w:val="en-US"/>
              </w:rPr>
            </w:pPr>
            <w:r w:rsidRPr="00DC0564">
              <w:rPr>
                <w:rFonts w:ascii="Cambria" w:eastAsia="Cambria" w:hAnsi="Cambria" w:cs="Cambria"/>
                <w:color w:val="231F20"/>
                <w:w w:val="90"/>
                <w:sz w:val="19"/>
                <w:lang w:val="en-US"/>
              </w:rPr>
              <w:t>Type</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B</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power-generating</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modules</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shall</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fulfil</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the</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following</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requirements</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in</w:t>
            </w:r>
            <w:r w:rsidRPr="00DC0564">
              <w:rPr>
                <w:rFonts w:ascii="Cambria" w:eastAsia="Cambria" w:hAnsi="Cambria" w:cs="Cambria"/>
                <w:color w:val="231F20"/>
                <w:spacing w:val="22"/>
                <w:w w:val="90"/>
                <w:sz w:val="19"/>
                <w:lang w:val="en-US"/>
              </w:rPr>
              <w:t xml:space="preserve"> </w:t>
            </w:r>
            <w:r w:rsidRPr="00DC0564">
              <w:rPr>
                <w:rFonts w:ascii="Cambria" w:eastAsia="Cambria" w:hAnsi="Cambria" w:cs="Cambria"/>
                <w:color w:val="231F20"/>
                <w:w w:val="90"/>
                <w:sz w:val="19"/>
                <w:lang w:val="en-US"/>
              </w:rPr>
              <w:t>relation</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to</w:t>
            </w:r>
            <w:r w:rsidRPr="00DC0564">
              <w:rPr>
                <w:rFonts w:ascii="Cambria" w:eastAsia="Cambria" w:hAnsi="Cambria" w:cs="Cambria"/>
                <w:color w:val="231F20"/>
                <w:spacing w:val="18"/>
                <w:w w:val="90"/>
                <w:sz w:val="19"/>
                <w:lang w:val="en-US"/>
              </w:rPr>
              <w:t xml:space="preserve"> </w:t>
            </w:r>
            <w:r w:rsidRPr="00DC0564">
              <w:rPr>
                <w:rFonts w:ascii="Cambria" w:eastAsia="Cambria" w:hAnsi="Cambria" w:cs="Cambria"/>
                <w:color w:val="231F20"/>
                <w:w w:val="90"/>
                <w:sz w:val="19"/>
                <w:lang w:val="en-US"/>
              </w:rPr>
              <w:t>frequency</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stability:</w:t>
            </w:r>
          </w:p>
          <w:p w14:paraId="7DDB93C4" w14:textId="77777777" w:rsidR="00DC0564" w:rsidRPr="00DC0564" w:rsidRDefault="00DC0564" w:rsidP="00DC0564">
            <w:pPr>
              <w:widowControl w:val="0"/>
              <w:autoSpaceDE w:val="0"/>
              <w:autoSpaceDN w:val="0"/>
              <w:spacing w:before="9"/>
              <w:rPr>
                <w:rFonts w:ascii="Cambria" w:eastAsia="Cambria" w:hAnsi="Cambria" w:cs="Cambria"/>
                <w:sz w:val="30"/>
                <w:szCs w:val="19"/>
                <w:lang w:val="en-US"/>
              </w:rPr>
            </w:pPr>
          </w:p>
          <w:p w14:paraId="6BC0BB8A" w14:textId="735C9383" w:rsidR="00DC0564" w:rsidRPr="00DC0564" w:rsidRDefault="00DC0564" w:rsidP="00DC0564">
            <w:pPr>
              <w:widowControl w:val="0"/>
              <w:numPr>
                <w:ilvl w:val="0"/>
                <w:numId w:val="28"/>
              </w:numPr>
              <w:tabs>
                <w:tab w:val="left" w:pos="402"/>
              </w:tabs>
              <w:autoSpaceDE w:val="0"/>
              <w:autoSpaceDN w:val="0"/>
              <w:spacing w:before="1" w:line="228" w:lineRule="auto"/>
              <w:ind w:right="125"/>
              <w:jc w:val="both"/>
              <w:rPr>
                <w:rFonts w:ascii="Cambria" w:eastAsia="Cambria" w:hAnsi="Cambria" w:cs="Cambria"/>
                <w:sz w:val="19"/>
                <w:lang w:val="en-US"/>
              </w:rPr>
            </w:pPr>
            <w:r w:rsidRPr="00DC0564">
              <w:rPr>
                <w:rFonts w:ascii="Cambria" w:eastAsia="Cambria" w:hAnsi="Cambria" w:cs="Cambria"/>
                <w:color w:val="231F20"/>
                <w:w w:val="95"/>
                <w:sz w:val="19"/>
                <w:lang w:val="en-US"/>
              </w:rPr>
              <w:lastRenderedPageBreak/>
              <w:t>to</w:t>
            </w:r>
            <w:r w:rsidRPr="00DC0564">
              <w:rPr>
                <w:rFonts w:ascii="Cambria" w:eastAsia="Cambria" w:hAnsi="Cambria" w:cs="Cambria"/>
                <w:color w:val="231F20"/>
                <w:spacing w:val="16"/>
                <w:w w:val="95"/>
                <w:sz w:val="19"/>
                <w:lang w:val="en-US"/>
              </w:rPr>
              <w:t xml:space="preserve"> </w:t>
            </w:r>
            <w:r w:rsidRPr="00DC0564">
              <w:rPr>
                <w:rFonts w:ascii="Cambria" w:eastAsia="Cambria" w:hAnsi="Cambria" w:cs="Cambria"/>
                <w:color w:val="231F20"/>
                <w:w w:val="95"/>
                <w:sz w:val="19"/>
                <w:lang w:val="en-US"/>
              </w:rPr>
              <w:t>control</w:t>
            </w:r>
            <w:r w:rsidRPr="00DC0564">
              <w:rPr>
                <w:rFonts w:ascii="Cambria" w:eastAsia="Cambria" w:hAnsi="Cambria" w:cs="Cambria"/>
                <w:color w:val="231F20"/>
                <w:spacing w:val="19"/>
                <w:w w:val="95"/>
                <w:sz w:val="19"/>
                <w:lang w:val="en-US"/>
              </w:rPr>
              <w:t xml:space="preserve"> </w:t>
            </w:r>
            <w:r w:rsidRPr="00DC0564">
              <w:rPr>
                <w:rFonts w:ascii="Cambria" w:eastAsia="Cambria" w:hAnsi="Cambria" w:cs="Cambria"/>
                <w:color w:val="231F20"/>
                <w:w w:val="95"/>
                <w:sz w:val="19"/>
                <w:lang w:val="en-US"/>
              </w:rPr>
              <w:t>active</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power</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output,</w:t>
            </w:r>
            <w:r w:rsidRPr="00DC0564">
              <w:rPr>
                <w:rFonts w:ascii="Cambria" w:eastAsia="Cambria" w:hAnsi="Cambria" w:cs="Cambria"/>
                <w:color w:val="231F20"/>
                <w:spacing w:val="19"/>
                <w:w w:val="95"/>
                <w:sz w:val="19"/>
                <w:lang w:val="en-US"/>
              </w:rPr>
              <w:t xml:space="preserve"> </w:t>
            </w:r>
            <w:r w:rsidRPr="00DC0564">
              <w:rPr>
                <w:rFonts w:ascii="Cambria" w:eastAsia="Cambria" w:hAnsi="Cambria" w:cs="Cambria"/>
                <w:color w:val="231F20"/>
                <w:w w:val="95"/>
                <w:sz w:val="19"/>
                <w:lang w:val="en-US"/>
              </w:rPr>
              <w:t>the</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power-generating</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module</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shall</w:t>
            </w:r>
            <w:r w:rsidRPr="00DC0564">
              <w:rPr>
                <w:rFonts w:ascii="Cambria" w:eastAsia="Cambria" w:hAnsi="Cambria" w:cs="Cambria"/>
                <w:color w:val="231F20"/>
                <w:spacing w:val="19"/>
                <w:w w:val="95"/>
                <w:sz w:val="19"/>
                <w:lang w:val="en-US"/>
              </w:rPr>
              <w:t xml:space="preserve"> </w:t>
            </w:r>
            <w:r w:rsidRPr="00DC0564">
              <w:rPr>
                <w:rFonts w:ascii="Cambria" w:eastAsia="Cambria" w:hAnsi="Cambria" w:cs="Cambria"/>
                <w:color w:val="231F20"/>
                <w:w w:val="95"/>
                <w:sz w:val="19"/>
                <w:lang w:val="en-US"/>
              </w:rPr>
              <w:t>be</w:t>
            </w:r>
            <w:r w:rsidRPr="00DC0564">
              <w:rPr>
                <w:rFonts w:ascii="Cambria" w:eastAsia="Cambria" w:hAnsi="Cambria" w:cs="Cambria"/>
                <w:color w:val="231F20"/>
                <w:spacing w:val="19"/>
                <w:w w:val="95"/>
                <w:sz w:val="19"/>
                <w:lang w:val="en-US"/>
              </w:rPr>
              <w:t xml:space="preserve"> </w:t>
            </w:r>
            <w:r w:rsidRPr="00DC0564">
              <w:rPr>
                <w:rFonts w:ascii="Cambria" w:eastAsia="Cambria" w:hAnsi="Cambria" w:cs="Cambria"/>
                <w:color w:val="231F20"/>
                <w:w w:val="95"/>
                <w:sz w:val="19"/>
                <w:lang w:val="en-US"/>
              </w:rPr>
              <w:t>equipped</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with</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an</w:t>
            </w:r>
            <w:r w:rsidRPr="00DC0564">
              <w:rPr>
                <w:rFonts w:ascii="Cambria" w:eastAsia="Cambria" w:hAnsi="Cambria" w:cs="Cambria"/>
                <w:color w:val="231F20"/>
                <w:spacing w:val="18"/>
                <w:w w:val="95"/>
                <w:sz w:val="19"/>
                <w:lang w:val="en-US"/>
              </w:rPr>
              <w:t xml:space="preserve"> </w:t>
            </w:r>
            <w:r w:rsidRPr="00DC0564">
              <w:rPr>
                <w:rFonts w:ascii="Cambria" w:eastAsia="Cambria" w:hAnsi="Cambria" w:cs="Cambria"/>
                <w:color w:val="231F20"/>
                <w:w w:val="95"/>
                <w:sz w:val="19"/>
                <w:lang w:val="en-US"/>
              </w:rPr>
              <w:t>interface</w:t>
            </w:r>
            <w:r w:rsidRPr="00DC0564">
              <w:rPr>
                <w:rFonts w:ascii="Cambria" w:eastAsia="Cambria" w:hAnsi="Cambria" w:cs="Cambria"/>
                <w:color w:val="231F20"/>
                <w:spacing w:val="18"/>
                <w:w w:val="95"/>
                <w:sz w:val="19"/>
                <w:lang w:val="en-US"/>
              </w:rPr>
              <w:t xml:space="preserve"> </w:t>
            </w:r>
            <w:del w:id="161" w:author="Author">
              <w:r w:rsidRPr="00DC0564" w:rsidDel="00DC0564">
                <w:rPr>
                  <w:rFonts w:ascii="Cambria" w:eastAsia="Cambria" w:hAnsi="Cambria" w:cs="Cambria"/>
                  <w:color w:val="231F20"/>
                  <w:w w:val="95"/>
                  <w:sz w:val="19"/>
                  <w:lang w:val="en-US"/>
                </w:rPr>
                <w:delText>(input</w:delText>
              </w:r>
              <w:r w:rsidRPr="00DC0564" w:rsidDel="00DC0564">
                <w:rPr>
                  <w:rFonts w:ascii="Cambria" w:eastAsia="Cambria" w:hAnsi="Cambria" w:cs="Cambria"/>
                  <w:color w:val="231F20"/>
                  <w:spacing w:val="19"/>
                  <w:w w:val="95"/>
                  <w:sz w:val="19"/>
                  <w:lang w:val="en-US"/>
                </w:rPr>
                <w:delText xml:space="preserve"> </w:delText>
              </w:r>
              <w:r w:rsidRPr="00DC0564" w:rsidDel="00DC0564">
                <w:rPr>
                  <w:rFonts w:ascii="Cambria" w:eastAsia="Cambria" w:hAnsi="Cambria" w:cs="Cambria"/>
                  <w:color w:val="231F20"/>
                  <w:w w:val="95"/>
                  <w:sz w:val="19"/>
                  <w:lang w:val="en-US"/>
                </w:rPr>
                <w:delText>port)</w:delText>
              </w:r>
            </w:del>
            <w:ins w:id="162" w:author="Author">
              <w:r>
                <w:rPr>
                  <w:rFonts w:ascii="Cambria" w:eastAsia="Cambria" w:hAnsi="Cambria" w:cs="Cambria"/>
                  <w:color w:val="231F20"/>
                  <w:w w:val="95"/>
                  <w:sz w:val="19"/>
                  <w:lang w:val="en-US"/>
                </w:rPr>
                <w:t>for data exchanges</w:t>
              </w:r>
            </w:ins>
            <w:r w:rsidRPr="00DC0564">
              <w:rPr>
                <w:rFonts w:ascii="Cambria" w:eastAsia="Cambria" w:hAnsi="Cambria" w:cs="Cambria"/>
                <w:color w:val="231F20"/>
                <w:spacing w:val="19"/>
                <w:w w:val="95"/>
                <w:sz w:val="19"/>
                <w:lang w:val="en-US"/>
              </w:rPr>
              <w:t xml:space="preserve"> </w:t>
            </w:r>
            <w:r w:rsidRPr="00DC0564">
              <w:rPr>
                <w:rFonts w:ascii="Cambria" w:eastAsia="Cambria" w:hAnsi="Cambria" w:cs="Cambria"/>
                <w:color w:val="231F20"/>
                <w:w w:val="95"/>
                <w:sz w:val="19"/>
                <w:lang w:val="en-US"/>
              </w:rPr>
              <w:t>in</w:t>
            </w:r>
            <w:r w:rsidRPr="00DC0564">
              <w:rPr>
                <w:rFonts w:ascii="Cambria" w:eastAsia="Cambria" w:hAnsi="Cambria" w:cs="Cambria"/>
                <w:color w:val="231F20"/>
                <w:spacing w:val="-37"/>
                <w:w w:val="95"/>
                <w:sz w:val="19"/>
                <w:lang w:val="en-US"/>
              </w:rPr>
              <w:t xml:space="preserve"> </w:t>
            </w:r>
            <w:r w:rsidRPr="00DC0564">
              <w:rPr>
                <w:rFonts w:ascii="Cambria" w:eastAsia="Cambria" w:hAnsi="Cambria" w:cs="Cambria"/>
                <w:color w:val="231F20"/>
                <w:sz w:val="19"/>
                <w:lang w:val="en-US"/>
              </w:rPr>
              <w:t>order</w:t>
            </w:r>
            <w:r w:rsidRPr="00DC0564">
              <w:rPr>
                <w:rFonts w:ascii="Cambria" w:eastAsia="Cambria" w:hAnsi="Cambria" w:cs="Cambria"/>
                <w:color w:val="231F20"/>
                <w:spacing w:val="6"/>
                <w:sz w:val="19"/>
                <w:lang w:val="en-US"/>
              </w:rPr>
              <w:t xml:space="preserve"> </w:t>
            </w:r>
            <w:r w:rsidRPr="00DC0564">
              <w:rPr>
                <w:rFonts w:ascii="Cambria" w:eastAsia="Cambria" w:hAnsi="Cambria" w:cs="Cambria"/>
                <w:color w:val="231F20"/>
                <w:sz w:val="19"/>
                <w:lang w:val="en-US"/>
              </w:rPr>
              <w:t>to be</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able</w:t>
            </w:r>
            <w:r w:rsidRPr="00DC0564">
              <w:rPr>
                <w:rFonts w:ascii="Cambria" w:eastAsia="Cambria" w:hAnsi="Cambria" w:cs="Cambria"/>
                <w:color w:val="231F20"/>
                <w:spacing w:val="3"/>
                <w:sz w:val="19"/>
                <w:lang w:val="en-US"/>
              </w:rPr>
              <w:t xml:space="preserve"> </w:t>
            </w:r>
            <w:r w:rsidRPr="00DC0564">
              <w:rPr>
                <w:rFonts w:ascii="Cambria" w:eastAsia="Cambria" w:hAnsi="Cambria" w:cs="Cambria"/>
                <w:color w:val="231F20"/>
                <w:sz w:val="19"/>
                <w:lang w:val="en-US"/>
              </w:rPr>
              <w:t>to reduce</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active</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power</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output</w:t>
            </w:r>
            <w:r w:rsidRPr="00DC0564">
              <w:rPr>
                <w:rFonts w:ascii="Cambria" w:eastAsia="Cambria" w:hAnsi="Cambria" w:cs="Cambria"/>
                <w:color w:val="231F20"/>
                <w:spacing w:val="1"/>
                <w:sz w:val="19"/>
                <w:lang w:val="en-US"/>
              </w:rPr>
              <w:t xml:space="preserve"> </w:t>
            </w:r>
            <w:r w:rsidRPr="00DC0564">
              <w:rPr>
                <w:rFonts w:ascii="Cambria" w:eastAsia="Cambria" w:hAnsi="Cambria" w:cs="Cambria"/>
                <w:color w:val="231F20"/>
                <w:sz w:val="19"/>
                <w:lang w:val="en-US"/>
              </w:rPr>
              <w:t>following</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an</w:t>
            </w:r>
            <w:r w:rsidRPr="00DC0564">
              <w:rPr>
                <w:rFonts w:ascii="Cambria" w:eastAsia="Cambria" w:hAnsi="Cambria" w:cs="Cambria"/>
                <w:color w:val="231F20"/>
                <w:spacing w:val="1"/>
                <w:sz w:val="19"/>
                <w:lang w:val="en-US"/>
              </w:rPr>
              <w:t xml:space="preserve"> </w:t>
            </w:r>
            <w:r w:rsidRPr="00DC0564">
              <w:rPr>
                <w:rFonts w:ascii="Cambria" w:eastAsia="Cambria" w:hAnsi="Cambria" w:cs="Cambria"/>
                <w:color w:val="231F20"/>
                <w:sz w:val="19"/>
                <w:lang w:val="en-US"/>
              </w:rPr>
              <w:t>instruction</w:t>
            </w:r>
            <w:r w:rsidRPr="00DC0564">
              <w:rPr>
                <w:rFonts w:ascii="Cambria" w:eastAsia="Cambria" w:hAnsi="Cambria" w:cs="Cambria"/>
                <w:color w:val="231F20"/>
                <w:spacing w:val="3"/>
                <w:sz w:val="19"/>
                <w:lang w:val="en-US"/>
              </w:rPr>
              <w:t xml:space="preserve"> </w:t>
            </w:r>
            <w:r w:rsidRPr="00DC0564">
              <w:rPr>
                <w:rFonts w:ascii="Cambria" w:eastAsia="Cambria" w:hAnsi="Cambria" w:cs="Cambria"/>
                <w:color w:val="231F20"/>
                <w:sz w:val="19"/>
                <w:lang w:val="en-US"/>
              </w:rPr>
              <w:t>at</w:t>
            </w:r>
            <w:r w:rsidRPr="00DC0564">
              <w:rPr>
                <w:rFonts w:ascii="Cambria" w:eastAsia="Cambria" w:hAnsi="Cambria" w:cs="Cambria"/>
                <w:color w:val="231F20"/>
                <w:spacing w:val="3"/>
                <w:sz w:val="19"/>
                <w:lang w:val="en-US"/>
              </w:rPr>
              <w:t xml:space="preserve"> </w:t>
            </w:r>
            <w:r w:rsidRPr="00DC0564">
              <w:rPr>
                <w:rFonts w:ascii="Cambria" w:eastAsia="Cambria" w:hAnsi="Cambria" w:cs="Cambria"/>
                <w:color w:val="231F20"/>
                <w:sz w:val="19"/>
                <w:lang w:val="en-US"/>
              </w:rPr>
              <w:t>the</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input port;</w:t>
            </w:r>
            <w:r w:rsidRPr="00DC0564">
              <w:rPr>
                <w:rFonts w:ascii="Cambria" w:eastAsia="Cambria" w:hAnsi="Cambria" w:cs="Cambria"/>
                <w:color w:val="231F20"/>
                <w:spacing w:val="2"/>
                <w:sz w:val="19"/>
                <w:lang w:val="en-US"/>
              </w:rPr>
              <w:t xml:space="preserve"> </w:t>
            </w:r>
            <w:r w:rsidRPr="00DC0564">
              <w:rPr>
                <w:rFonts w:ascii="Cambria" w:eastAsia="Cambria" w:hAnsi="Cambria" w:cs="Cambria"/>
                <w:color w:val="231F20"/>
                <w:sz w:val="19"/>
                <w:lang w:val="en-US"/>
              </w:rPr>
              <w:t>and</w:t>
            </w:r>
          </w:p>
          <w:p w14:paraId="5BE7885B" w14:textId="77777777" w:rsidR="00DC0564" w:rsidRPr="00DC0564" w:rsidRDefault="00DC0564" w:rsidP="00DC0564">
            <w:pPr>
              <w:widowControl w:val="0"/>
              <w:autoSpaceDE w:val="0"/>
              <w:autoSpaceDN w:val="0"/>
              <w:spacing w:before="9"/>
              <w:rPr>
                <w:rFonts w:ascii="Cambria" w:eastAsia="Cambria" w:hAnsi="Cambria" w:cs="Cambria"/>
                <w:sz w:val="30"/>
                <w:szCs w:val="19"/>
                <w:lang w:val="en-US"/>
              </w:rPr>
            </w:pPr>
          </w:p>
          <w:p w14:paraId="5C66E233" w14:textId="6751EB08" w:rsidR="00DC0564" w:rsidRPr="00DC0564" w:rsidRDefault="00DC0564" w:rsidP="00DC0564">
            <w:pPr>
              <w:widowControl w:val="0"/>
              <w:numPr>
                <w:ilvl w:val="0"/>
                <w:numId w:val="28"/>
              </w:numPr>
              <w:tabs>
                <w:tab w:val="left" w:pos="402"/>
              </w:tabs>
              <w:autoSpaceDE w:val="0"/>
              <w:autoSpaceDN w:val="0"/>
              <w:spacing w:line="228" w:lineRule="auto"/>
              <w:ind w:right="125"/>
              <w:jc w:val="both"/>
              <w:rPr>
                <w:rFonts w:ascii="Cambria" w:eastAsia="Cambria" w:hAnsi="Cambria" w:cs="Cambria"/>
                <w:sz w:val="19"/>
                <w:lang w:val="en-US"/>
              </w:rPr>
            </w:pPr>
            <w:del w:id="163" w:author="Author">
              <w:r w:rsidRPr="00DC0564" w:rsidDel="00DC0564">
                <w:rPr>
                  <w:rFonts w:ascii="Cambria" w:eastAsia="Cambria" w:hAnsi="Cambria" w:cs="Cambria"/>
                  <w:color w:val="231F20"/>
                  <w:w w:val="95"/>
                  <w:sz w:val="19"/>
                  <w:lang w:val="en-US"/>
                </w:rPr>
                <w:delText>the</w:delText>
              </w:r>
              <w:r w:rsidRPr="00DC0564" w:rsidDel="00DC0564">
                <w:rPr>
                  <w:rFonts w:ascii="Cambria" w:eastAsia="Cambria" w:hAnsi="Cambria" w:cs="Cambria"/>
                  <w:color w:val="231F20"/>
                  <w:spacing w:val="7"/>
                  <w:w w:val="95"/>
                  <w:sz w:val="19"/>
                  <w:lang w:val="en-US"/>
                </w:rPr>
                <w:delText xml:space="preserve"> </w:delText>
              </w:r>
              <w:r w:rsidRPr="00DC0564" w:rsidDel="00DC0564">
                <w:rPr>
                  <w:rFonts w:ascii="Cambria" w:eastAsia="Cambria" w:hAnsi="Cambria" w:cs="Cambria"/>
                  <w:color w:val="231F20"/>
                  <w:w w:val="95"/>
                  <w:sz w:val="19"/>
                  <w:lang w:val="en-US"/>
                </w:rPr>
                <w:delText>relevant</w:delText>
              </w:r>
              <w:r w:rsidRPr="00DC0564" w:rsidDel="00DC0564">
                <w:rPr>
                  <w:rFonts w:ascii="Cambria" w:eastAsia="Cambria" w:hAnsi="Cambria" w:cs="Cambria"/>
                  <w:color w:val="231F20"/>
                  <w:spacing w:val="7"/>
                  <w:w w:val="95"/>
                  <w:sz w:val="19"/>
                  <w:lang w:val="en-US"/>
                </w:rPr>
                <w:delText xml:space="preserve"> </w:delText>
              </w:r>
              <w:r w:rsidRPr="00DC0564" w:rsidDel="00DC0564">
                <w:rPr>
                  <w:rFonts w:ascii="Cambria" w:eastAsia="Cambria" w:hAnsi="Cambria" w:cs="Cambria"/>
                  <w:color w:val="231F20"/>
                  <w:w w:val="95"/>
                  <w:sz w:val="19"/>
                  <w:lang w:val="en-US"/>
                </w:rPr>
                <w:delText>system</w:delText>
              </w:r>
              <w:r w:rsidRPr="00DC0564" w:rsidDel="00DC0564">
                <w:rPr>
                  <w:rFonts w:ascii="Cambria" w:eastAsia="Cambria" w:hAnsi="Cambria" w:cs="Cambria"/>
                  <w:color w:val="231F20"/>
                  <w:spacing w:val="6"/>
                  <w:w w:val="95"/>
                  <w:sz w:val="19"/>
                  <w:lang w:val="en-US"/>
                </w:rPr>
                <w:delText xml:space="preserve"> </w:delText>
              </w:r>
              <w:r w:rsidRPr="00DC0564" w:rsidDel="00DC0564">
                <w:rPr>
                  <w:rFonts w:ascii="Cambria" w:eastAsia="Cambria" w:hAnsi="Cambria" w:cs="Cambria"/>
                  <w:color w:val="231F20"/>
                  <w:w w:val="95"/>
                  <w:sz w:val="19"/>
                  <w:lang w:val="en-US"/>
                </w:rPr>
                <w:delText>operator</w:delText>
              </w:r>
              <w:r w:rsidRPr="00DC0564" w:rsidDel="00DC0564">
                <w:rPr>
                  <w:rFonts w:ascii="Cambria" w:eastAsia="Cambria" w:hAnsi="Cambria" w:cs="Cambria"/>
                  <w:color w:val="231F20"/>
                  <w:spacing w:val="7"/>
                  <w:w w:val="95"/>
                  <w:sz w:val="19"/>
                  <w:lang w:val="en-US"/>
                </w:rPr>
                <w:delText xml:space="preserve"> </w:delText>
              </w:r>
              <w:r w:rsidRPr="00DC0564" w:rsidDel="00DC0564">
                <w:rPr>
                  <w:rFonts w:ascii="Cambria" w:eastAsia="Cambria" w:hAnsi="Cambria" w:cs="Cambria"/>
                  <w:color w:val="231F20"/>
                  <w:w w:val="95"/>
                  <w:sz w:val="19"/>
                  <w:lang w:val="en-US"/>
                </w:rPr>
                <w:delText>shall</w:delText>
              </w:r>
              <w:r w:rsidRPr="00DC0564" w:rsidDel="00DC0564">
                <w:rPr>
                  <w:rFonts w:ascii="Cambria" w:eastAsia="Cambria" w:hAnsi="Cambria" w:cs="Cambria"/>
                  <w:color w:val="231F20"/>
                  <w:spacing w:val="7"/>
                  <w:w w:val="95"/>
                  <w:sz w:val="19"/>
                  <w:lang w:val="en-US"/>
                </w:rPr>
                <w:delText xml:space="preserve"> </w:delText>
              </w:r>
              <w:r w:rsidRPr="00DC0564" w:rsidDel="00DC0564">
                <w:rPr>
                  <w:rFonts w:ascii="Cambria" w:eastAsia="Cambria" w:hAnsi="Cambria" w:cs="Cambria"/>
                  <w:color w:val="231F20"/>
                  <w:w w:val="95"/>
                  <w:sz w:val="19"/>
                  <w:lang w:val="en-US"/>
                </w:rPr>
                <w:delText>have</w:delText>
              </w:r>
              <w:r w:rsidRPr="00DC0564" w:rsidDel="00DC0564">
                <w:rPr>
                  <w:rFonts w:ascii="Cambria" w:eastAsia="Cambria" w:hAnsi="Cambria" w:cs="Cambria"/>
                  <w:color w:val="231F20"/>
                  <w:spacing w:val="6"/>
                  <w:w w:val="95"/>
                  <w:sz w:val="19"/>
                  <w:lang w:val="en-US"/>
                </w:rPr>
                <w:delText xml:space="preserve"> </w:delText>
              </w:r>
              <w:r w:rsidRPr="00DC0564" w:rsidDel="00DC0564">
                <w:rPr>
                  <w:rFonts w:ascii="Cambria" w:eastAsia="Cambria" w:hAnsi="Cambria" w:cs="Cambria"/>
                  <w:color w:val="231F20"/>
                  <w:w w:val="95"/>
                  <w:sz w:val="19"/>
                  <w:lang w:val="en-US"/>
                </w:rPr>
                <w:delText>the</w:delText>
              </w:r>
              <w:r w:rsidRPr="00DC0564" w:rsidDel="00DC0564">
                <w:rPr>
                  <w:rFonts w:ascii="Cambria" w:eastAsia="Cambria" w:hAnsi="Cambria" w:cs="Cambria"/>
                  <w:color w:val="231F20"/>
                  <w:spacing w:val="7"/>
                  <w:w w:val="95"/>
                  <w:sz w:val="19"/>
                  <w:lang w:val="en-US"/>
                </w:rPr>
                <w:delText xml:space="preserve"> </w:delText>
              </w:r>
              <w:r w:rsidRPr="00DC0564" w:rsidDel="00DC0564">
                <w:rPr>
                  <w:rFonts w:ascii="Cambria" w:eastAsia="Cambria" w:hAnsi="Cambria" w:cs="Cambria"/>
                  <w:color w:val="231F20"/>
                  <w:w w:val="95"/>
                  <w:sz w:val="19"/>
                  <w:lang w:val="en-US"/>
                </w:rPr>
                <w:delText>right</w:delText>
              </w:r>
              <w:r w:rsidRPr="00DC0564" w:rsidDel="00DC0564">
                <w:rPr>
                  <w:rFonts w:ascii="Cambria" w:eastAsia="Cambria" w:hAnsi="Cambria" w:cs="Cambria"/>
                  <w:color w:val="231F20"/>
                  <w:spacing w:val="7"/>
                  <w:w w:val="95"/>
                  <w:sz w:val="19"/>
                  <w:lang w:val="en-US"/>
                </w:rPr>
                <w:delText xml:space="preserve"> </w:delText>
              </w:r>
              <w:r w:rsidRPr="00DC0564" w:rsidDel="00DC0564">
                <w:rPr>
                  <w:rFonts w:ascii="Cambria" w:eastAsia="Cambria" w:hAnsi="Cambria" w:cs="Cambria"/>
                  <w:color w:val="231F20"/>
                  <w:w w:val="95"/>
                  <w:sz w:val="19"/>
                  <w:lang w:val="en-US"/>
                </w:rPr>
                <w:delText>to</w:delText>
              </w:r>
              <w:r w:rsidRPr="00DC0564" w:rsidDel="00DC0564">
                <w:rPr>
                  <w:rFonts w:ascii="Cambria" w:eastAsia="Cambria" w:hAnsi="Cambria" w:cs="Cambria"/>
                  <w:color w:val="231F20"/>
                  <w:spacing w:val="6"/>
                  <w:w w:val="95"/>
                  <w:sz w:val="19"/>
                  <w:lang w:val="en-US"/>
                </w:rPr>
                <w:delText xml:space="preserve"> </w:delText>
              </w:r>
              <w:r w:rsidRPr="00DC0564" w:rsidDel="00DC0564">
                <w:rPr>
                  <w:rFonts w:ascii="Cambria" w:eastAsia="Cambria" w:hAnsi="Cambria" w:cs="Cambria"/>
                  <w:color w:val="231F20"/>
                  <w:w w:val="95"/>
                  <w:sz w:val="19"/>
                  <w:lang w:val="en-US"/>
                </w:rPr>
                <w:delText>specify</w:delText>
              </w:r>
              <w:r w:rsidRPr="00DC0564" w:rsidDel="00DC0564">
                <w:rPr>
                  <w:rFonts w:ascii="Cambria" w:eastAsia="Cambria" w:hAnsi="Cambria" w:cs="Cambria"/>
                  <w:color w:val="231F20"/>
                  <w:spacing w:val="7"/>
                  <w:w w:val="95"/>
                  <w:sz w:val="19"/>
                  <w:lang w:val="en-US"/>
                </w:rPr>
                <w:delText xml:space="preserve"> </w:delText>
              </w:r>
            </w:del>
            <w:r w:rsidRPr="00DC0564">
              <w:rPr>
                <w:rFonts w:ascii="Cambria" w:eastAsia="Cambria" w:hAnsi="Cambria" w:cs="Cambria"/>
                <w:color w:val="231F20"/>
                <w:w w:val="95"/>
                <w:sz w:val="19"/>
                <w:lang w:val="en-US"/>
              </w:rPr>
              <w:t>the</w:t>
            </w:r>
            <w:r w:rsidRPr="00DC0564">
              <w:rPr>
                <w:rFonts w:ascii="Cambria" w:eastAsia="Cambria" w:hAnsi="Cambria" w:cs="Cambria"/>
                <w:color w:val="231F20"/>
                <w:spacing w:val="7"/>
                <w:w w:val="95"/>
                <w:sz w:val="19"/>
                <w:lang w:val="en-US"/>
              </w:rPr>
              <w:t xml:space="preserve"> </w:t>
            </w:r>
            <w:r w:rsidRPr="00DC0564">
              <w:rPr>
                <w:rFonts w:ascii="Cambria" w:eastAsia="Cambria" w:hAnsi="Cambria" w:cs="Cambria"/>
                <w:color w:val="231F20"/>
                <w:w w:val="95"/>
                <w:sz w:val="19"/>
                <w:lang w:val="en-US"/>
              </w:rPr>
              <w:t>requirements</w:t>
            </w:r>
            <w:r w:rsidRPr="00DC0564">
              <w:rPr>
                <w:rFonts w:ascii="Cambria" w:eastAsia="Cambria" w:hAnsi="Cambria" w:cs="Cambria"/>
                <w:color w:val="231F20"/>
                <w:spacing w:val="7"/>
                <w:w w:val="95"/>
                <w:sz w:val="19"/>
                <w:lang w:val="en-US"/>
              </w:rPr>
              <w:t xml:space="preserve"> </w:t>
            </w:r>
            <w:r w:rsidRPr="00DC0564">
              <w:rPr>
                <w:rFonts w:ascii="Cambria" w:eastAsia="Cambria" w:hAnsi="Cambria" w:cs="Cambria"/>
                <w:color w:val="231F20"/>
                <w:w w:val="95"/>
                <w:sz w:val="19"/>
                <w:lang w:val="en-US"/>
              </w:rPr>
              <w:t>for</w:t>
            </w:r>
            <w:r w:rsidRPr="00DC0564">
              <w:rPr>
                <w:rFonts w:ascii="Cambria" w:eastAsia="Cambria" w:hAnsi="Cambria" w:cs="Cambria"/>
                <w:color w:val="231F20"/>
                <w:spacing w:val="9"/>
                <w:w w:val="95"/>
                <w:sz w:val="19"/>
                <w:lang w:val="en-US"/>
              </w:rPr>
              <w:t xml:space="preserve"> </w:t>
            </w:r>
            <w:r w:rsidRPr="00DC0564">
              <w:rPr>
                <w:rFonts w:ascii="Cambria" w:eastAsia="Cambria" w:hAnsi="Cambria" w:cs="Cambria"/>
                <w:color w:val="231F20"/>
                <w:w w:val="95"/>
                <w:sz w:val="19"/>
                <w:lang w:val="en-US"/>
              </w:rPr>
              <w:t>further</w:t>
            </w:r>
            <w:r w:rsidRPr="00DC0564">
              <w:rPr>
                <w:rFonts w:ascii="Cambria" w:eastAsia="Cambria" w:hAnsi="Cambria" w:cs="Cambria"/>
                <w:color w:val="231F20"/>
                <w:spacing w:val="7"/>
                <w:w w:val="95"/>
                <w:sz w:val="19"/>
                <w:lang w:val="en-US"/>
              </w:rPr>
              <w:t xml:space="preserve"> </w:t>
            </w:r>
            <w:r w:rsidRPr="00DC0564">
              <w:rPr>
                <w:rFonts w:ascii="Cambria" w:eastAsia="Cambria" w:hAnsi="Cambria" w:cs="Cambria"/>
                <w:color w:val="231F20"/>
                <w:w w:val="95"/>
                <w:sz w:val="19"/>
                <w:lang w:val="en-US"/>
              </w:rPr>
              <w:t>equipment</w:t>
            </w:r>
            <w:r w:rsidRPr="00DC0564">
              <w:rPr>
                <w:rFonts w:ascii="Cambria" w:eastAsia="Cambria" w:hAnsi="Cambria" w:cs="Cambria"/>
                <w:color w:val="231F20"/>
                <w:spacing w:val="7"/>
                <w:w w:val="95"/>
                <w:sz w:val="19"/>
                <w:lang w:val="en-US"/>
              </w:rPr>
              <w:t xml:space="preserve"> </w:t>
            </w:r>
            <w:r w:rsidRPr="00DC0564">
              <w:rPr>
                <w:rFonts w:ascii="Cambria" w:eastAsia="Cambria" w:hAnsi="Cambria" w:cs="Cambria"/>
                <w:color w:val="231F20"/>
                <w:w w:val="95"/>
                <w:sz w:val="19"/>
                <w:lang w:val="en-US"/>
              </w:rPr>
              <w:t>to</w:t>
            </w:r>
            <w:r w:rsidRPr="00DC0564">
              <w:rPr>
                <w:rFonts w:ascii="Cambria" w:eastAsia="Cambria" w:hAnsi="Cambria" w:cs="Cambria"/>
                <w:color w:val="231F20"/>
                <w:spacing w:val="5"/>
                <w:w w:val="95"/>
                <w:sz w:val="19"/>
                <w:lang w:val="en-US"/>
              </w:rPr>
              <w:t xml:space="preserve"> </w:t>
            </w:r>
            <w:r w:rsidRPr="00DC0564">
              <w:rPr>
                <w:rFonts w:ascii="Cambria" w:eastAsia="Cambria" w:hAnsi="Cambria" w:cs="Cambria"/>
                <w:color w:val="231F20"/>
                <w:w w:val="95"/>
                <w:sz w:val="19"/>
                <w:lang w:val="en-US"/>
              </w:rPr>
              <w:t>allow</w:t>
            </w:r>
            <w:r w:rsidRPr="00DC0564">
              <w:rPr>
                <w:rFonts w:ascii="Cambria" w:eastAsia="Cambria" w:hAnsi="Cambria" w:cs="Cambria"/>
                <w:color w:val="231F20"/>
                <w:spacing w:val="7"/>
                <w:w w:val="95"/>
                <w:sz w:val="19"/>
                <w:lang w:val="en-US"/>
              </w:rPr>
              <w:t xml:space="preserve"> </w:t>
            </w:r>
            <w:r w:rsidRPr="00DC0564">
              <w:rPr>
                <w:rFonts w:ascii="Cambria" w:eastAsia="Cambria" w:hAnsi="Cambria" w:cs="Cambria"/>
                <w:color w:val="231F20"/>
                <w:w w:val="95"/>
                <w:sz w:val="19"/>
                <w:lang w:val="en-US"/>
              </w:rPr>
              <w:t>active</w:t>
            </w:r>
            <w:r w:rsidRPr="00DC0564">
              <w:rPr>
                <w:rFonts w:ascii="Cambria" w:eastAsia="Cambria" w:hAnsi="Cambria" w:cs="Cambria"/>
                <w:color w:val="231F20"/>
                <w:spacing w:val="-37"/>
                <w:w w:val="95"/>
                <w:sz w:val="19"/>
                <w:lang w:val="en-US"/>
              </w:rPr>
              <w:t xml:space="preserve"> </w:t>
            </w:r>
            <w:r w:rsidRPr="00DC0564">
              <w:rPr>
                <w:rFonts w:ascii="Cambria" w:eastAsia="Cambria" w:hAnsi="Cambria" w:cs="Cambria"/>
                <w:color w:val="231F20"/>
                <w:sz w:val="19"/>
                <w:lang w:val="en-US"/>
              </w:rPr>
              <w:t>power</w:t>
            </w:r>
            <w:r w:rsidRPr="00DC0564">
              <w:rPr>
                <w:rFonts w:ascii="Cambria" w:eastAsia="Cambria" w:hAnsi="Cambria" w:cs="Cambria"/>
                <w:color w:val="231F20"/>
                <w:spacing w:val="12"/>
                <w:sz w:val="19"/>
                <w:lang w:val="en-US"/>
              </w:rPr>
              <w:t xml:space="preserve"> </w:t>
            </w:r>
            <w:r w:rsidRPr="00DC0564">
              <w:rPr>
                <w:rFonts w:ascii="Cambria" w:eastAsia="Cambria" w:hAnsi="Cambria" w:cs="Cambria"/>
                <w:color w:val="231F20"/>
                <w:sz w:val="19"/>
                <w:lang w:val="en-US"/>
              </w:rPr>
              <w:t>output</w:t>
            </w:r>
            <w:r w:rsidRPr="00DC0564">
              <w:rPr>
                <w:rFonts w:ascii="Cambria" w:eastAsia="Cambria" w:hAnsi="Cambria" w:cs="Cambria"/>
                <w:color w:val="231F20"/>
                <w:spacing w:val="12"/>
                <w:sz w:val="19"/>
                <w:lang w:val="en-US"/>
              </w:rPr>
              <w:t xml:space="preserve"> </w:t>
            </w:r>
            <w:r w:rsidRPr="00DC0564">
              <w:rPr>
                <w:rFonts w:ascii="Cambria" w:eastAsia="Cambria" w:hAnsi="Cambria" w:cs="Cambria"/>
                <w:color w:val="231F20"/>
                <w:sz w:val="19"/>
                <w:lang w:val="en-US"/>
              </w:rPr>
              <w:t>to</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be</w:t>
            </w:r>
            <w:r w:rsidRPr="00DC0564">
              <w:rPr>
                <w:rFonts w:ascii="Cambria" w:eastAsia="Cambria" w:hAnsi="Cambria" w:cs="Cambria"/>
                <w:color w:val="231F20"/>
                <w:spacing w:val="14"/>
                <w:sz w:val="19"/>
                <w:lang w:val="en-US"/>
              </w:rPr>
              <w:t xml:space="preserve"> </w:t>
            </w:r>
            <w:r w:rsidRPr="00DC0564">
              <w:rPr>
                <w:rFonts w:ascii="Cambria" w:eastAsia="Cambria" w:hAnsi="Cambria" w:cs="Cambria"/>
                <w:color w:val="231F20"/>
                <w:sz w:val="19"/>
                <w:lang w:val="en-US"/>
              </w:rPr>
              <w:t>remotely</w:t>
            </w:r>
            <w:r w:rsidRPr="00DC0564">
              <w:rPr>
                <w:rFonts w:ascii="Cambria" w:eastAsia="Cambria" w:hAnsi="Cambria" w:cs="Cambria"/>
                <w:color w:val="231F20"/>
                <w:spacing w:val="8"/>
                <w:sz w:val="19"/>
                <w:lang w:val="en-US"/>
              </w:rPr>
              <w:t xml:space="preserve"> </w:t>
            </w:r>
            <w:r w:rsidRPr="00DC0564">
              <w:rPr>
                <w:rFonts w:ascii="Cambria" w:eastAsia="Cambria" w:hAnsi="Cambria" w:cs="Cambria"/>
                <w:color w:val="231F20"/>
                <w:sz w:val="19"/>
                <w:lang w:val="en-US"/>
              </w:rPr>
              <w:t>operated</w:t>
            </w:r>
            <w:ins w:id="164" w:author="Author">
              <w:r>
                <w:t xml:space="preserve"> </w:t>
              </w:r>
              <w:r w:rsidRPr="00DC0564">
                <w:rPr>
                  <w:rFonts w:ascii="Cambria" w:eastAsia="Cambria" w:hAnsi="Cambria" w:cs="Cambria"/>
                  <w:color w:val="231F20"/>
                  <w:sz w:val="19"/>
                  <w:lang w:val="en-US"/>
                </w:rPr>
                <w:t>shall comply with IEC 50549-1 and IEC 61850-7-420 standards</w:t>
              </w:r>
            </w:ins>
            <w:r w:rsidRPr="00DC0564">
              <w:rPr>
                <w:rFonts w:ascii="Cambria" w:eastAsia="Cambria" w:hAnsi="Cambria" w:cs="Cambria"/>
                <w:color w:val="231F20"/>
                <w:sz w:val="19"/>
                <w:lang w:val="en-US"/>
              </w:rPr>
              <w:t>.</w:t>
            </w:r>
          </w:p>
          <w:p w14:paraId="7D3E8FB1" w14:textId="77777777" w:rsidR="00DD4322" w:rsidRPr="00DC0564" w:rsidRDefault="00DD4322" w:rsidP="007C16B6">
            <w:pPr>
              <w:pStyle w:val="ListParagraph"/>
              <w:widowControl w:val="0"/>
              <w:tabs>
                <w:tab w:val="left" w:pos="540"/>
              </w:tabs>
              <w:autoSpaceDE w:val="0"/>
              <w:autoSpaceDN w:val="0"/>
              <w:spacing w:line="228" w:lineRule="auto"/>
              <w:ind w:left="0"/>
              <w:contextualSpacing w:val="0"/>
              <w:jc w:val="both"/>
              <w:rPr>
                <w:rFonts w:ascii="Cambria" w:hAnsi="Cambria"/>
                <w:sz w:val="19"/>
                <w:szCs w:val="19"/>
                <w:lang w:val="en-US"/>
              </w:rPr>
            </w:pPr>
          </w:p>
        </w:tc>
        <w:tc>
          <w:tcPr>
            <w:tcW w:w="2718" w:type="dxa"/>
          </w:tcPr>
          <w:p w14:paraId="3AFF938F" w14:textId="77777777" w:rsidR="00DD4322" w:rsidRDefault="00DC0564" w:rsidP="007C16B6">
            <w:pPr>
              <w:rPr>
                <w:rFonts w:ascii="Segoe UI" w:eastAsia="Times New Roman" w:hAnsi="Segoe UI" w:cs="Segoe UI"/>
                <w:sz w:val="18"/>
                <w:szCs w:val="18"/>
                <w:lang w:val="en-US" w:eastAsia="fr-FR"/>
              </w:rPr>
            </w:pPr>
            <w:r w:rsidRPr="00B943F7">
              <w:rPr>
                <w:rFonts w:ascii="Segoe UI" w:eastAsia="Times New Roman" w:hAnsi="Segoe UI" w:cs="Segoe UI"/>
                <w:sz w:val="18"/>
                <w:szCs w:val="18"/>
                <w:lang w:val="en-US" w:eastAsia="fr-FR"/>
              </w:rPr>
              <w:lastRenderedPageBreak/>
              <w:t xml:space="preserve">The EN50549-1 is an adequate norm that shall be referred to </w:t>
            </w:r>
            <w:r w:rsidRPr="00B943F7">
              <w:rPr>
                <w:rFonts w:ascii="Segoe UI" w:eastAsia="Times New Roman" w:hAnsi="Segoe UI" w:cs="Segoe UI"/>
                <w:sz w:val="18"/>
                <w:szCs w:val="18"/>
                <w:lang w:val="en-US" w:eastAsia="fr-FR"/>
              </w:rPr>
              <w:lastRenderedPageBreak/>
              <w:t xml:space="preserve">in the </w:t>
            </w:r>
            <w:proofErr w:type="spellStart"/>
            <w:r w:rsidRPr="00B943F7">
              <w:rPr>
                <w:rFonts w:ascii="Segoe UI" w:eastAsia="Times New Roman" w:hAnsi="Segoe UI" w:cs="Segoe UI"/>
                <w:sz w:val="18"/>
                <w:szCs w:val="18"/>
                <w:lang w:val="en-US" w:eastAsia="fr-FR"/>
              </w:rPr>
              <w:t>RfG</w:t>
            </w:r>
            <w:proofErr w:type="spellEnd"/>
            <w:r w:rsidRPr="00B943F7">
              <w:rPr>
                <w:rFonts w:ascii="Segoe UI" w:eastAsia="Times New Roman" w:hAnsi="Segoe UI" w:cs="Segoe UI"/>
                <w:sz w:val="18"/>
                <w:szCs w:val="18"/>
                <w:lang w:val="en-US" w:eastAsia="fr-FR"/>
              </w:rPr>
              <w:t xml:space="preserve"> to ensure same rules for faster rollout.</w:t>
            </w:r>
          </w:p>
          <w:p w14:paraId="641B6A24" w14:textId="7E863E2C" w:rsidR="00DC0564" w:rsidRPr="00794E75" w:rsidRDefault="00DC0564" w:rsidP="007C16B6">
            <w:pPr>
              <w:rPr>
                <w:rFonts w:cstheme="minorHAnsi"/>
                <w:sz w:val="19"/>
                <w:szCs w:val="19"/>
              </w:rPr>
            </w:pPr>
            <w:r>
              <w:rPr>
                <w:rFonts w:cstheme="minorHAnsi"/>
                <w:sz w:val="19"/>
                <w:szCs w:val="19"/>
              </w:rPr>
              <w:t>Remote control should be based on IEC 61851-7-420 data exchange standard.</w:t>
            </w:r>
          </w:p>
        </w:tc>
        <w:tc>
          <w:tcPr>
            <w:tcW w:w="1484" w:type="dxa"/>
          </w:tcPr>
          <w:p w14:paraId="0AC3D633" w14:textId="77777777" w:rsidR="00DD4322" w:rsidRPr="00794E75" w:rsidRDefault="00DD4322" w:rsidP="007C16B6">
            <w:pPr>
              <w:rPr>
                <w:rFonts w:cstheme="minorHAnsi"/>
                <w:sz w:val="19"/>
                <w:szCs w:val="19"/>
              </w:rPr>
            </w:pPr>
          </w:p>
        </w:tc>
      </w:tr>
      <w:tr w:rsidR="00DD4322" w14:paraId="6033B950" w14:textId="77777777" w:rsidTr="00F31F09">
        <w:tc>
          <w:tcPr>
            <w:tcW w:w="1052" w:type="dxa"/>
          </w:tcPr>
          <w:p w14:paraId="114A347D" w14:textId="44EDCA29" w:rsidR="00DD4322" w:rsidRDefault="00DC0564">
            <w:r>
              <w:t>14.3</w:t>
            </w:r>
          </w:p>
        </w:tc>
        <w:tc>
          <w:tcPr>
            <w:tcW w:w="8694" w:type="dxa"/>
          </w:tcPr>
          <w:p w14:paraId="765655D2" w14:textId="77777777" w:rsidR="00DC0564" w:rsidRPr="00DC0564" w:rsidRDefault="00DC0564" w:rsidP="00DC0564">
            <w:pPr>
              <w:widowControl w:val="0"/>
              <w:tabs>
                <w:tab w:val="left" w:pos="538"/>
                <w:tab w:val="left" w:pos="540"/>
              </w:tabs>
              <w:autoSpaceDE w:val="0"/>
              <w:autoSpaceDN w:val="0"/>
              <w:jc w:val="both"/>
              <w:rPr>
                <w:rFonts w:ascii="Cambria" w:eastAsia="Cambria" w:hAnsi="Cambria" w:cs="Cambria"/>
                <w:sz w:val="19"/>
                <w:lang w:val="en-US"/>
              </w:rPr>
            </w:pPr>
            <w:r w:rsidRPr="00DC0564">
              <w:rPr>
                <w:rFonts w:ascii="Cambria" w:eastAsia="Cambria" w:hAnsi="Cambria" w:cs="Cambria"/>
                <w:color w:val="231F20"/>
                <w:w w:val="90"/>
                <w:sz w:val="19"/>
                <w:lang w:val="en-US"/>
              </w:rPr>
              <w:t>Type</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B</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power-generating</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modules</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shall</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fulfil</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the</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following</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requirements</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in</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relation</w:t>
            </w:r>
            <w:r w:rsidRPr="00DC0564">
              <w:rPr>
                <w:rFonts w:ascii="Cambria" w:eastAsia="Cambria" w:hAnsi="Cambria" w:cs="Cambria"/>
                <w:color w:val="231F20"/>
                <w:spacing w:val="20"/>
                <w:w w:val="90"/>
                <w:sz w:val="19"/>
                <w:lang w:val="en-US"/>
              </w:rPr>
              <w:t xml:space="preserve"> </w:t>
            </w:r>
            <w:r w:rsidRPr="00DC0564">
              <w:rPr>
                <w:rFonts w:ascii="Cambria" w:eastAsia="Cambria" w:hAnsi="Cambria" w:cs="Cambria"/>
                <w:color w:val="231F20"/>
                <w:w w:val="90"/>
                <w:sz w:val="19"/>
                <w:lang w:val="en-US"/>
              </w:rPr>
              <w:t>to</w:t>
            </w:r>
            <w:r w:rsidRPr="00DC0564">
              <w:rPr>
                <w:rFonts w:ascii="Cambria" w:eastAsia="Cambria" w:hAnsi="Cambria" w:cs="Cambria"/>
                <w:color w:val="231F20"/>
                <w:spacing w:val="18"/>
                <w:w w:val="90"/>
                <w:sz w:val="19"/>
                <w:lang w:val="en-US"/>
              </w:rPr>
              <w:t xml:space="preserve"> </w:t>
            </w:r>
            <w:r w:rsidRPr="00DC0564">
              <w:rPr>
                <w:rFonts w:ascii="Cambria" w:eastAsia="Cambria" w:hAnsi="Cambria" w:cs="Cambria"/>
                <w:color w:val="231F20"/>
                <w:w w:val="90"/>
                <w:sz w:val="19"/>
                <w:lang w:val="en-US"/>
              </w:rPr>
              <w:t>robustness:</w:t>
            </w:r>
          </w:p>
          <w:p w14:paraId="692750CC" w14:textId="77777777" w:rsidR="00DC0564" w:rsidRPr="00DC0564" w:rsidRDefault="00DC0564" w:rsidP="00DC0564">
            <w:pPr>
              <w:widowControl w:val="0"/>
              <w:autoSpaceDE w:val="0"/>
              <w:autoSpaceDN w:val="0"/>
              <w:rPr>
                <w:rFonts w:ascii="Cambria" w:eastAsia="Cambria" w:hAnsi="Cambria" w:cs="Cambria"/>
                <w:sz w:val="30"/>
                <w:szCs w:val="19"/>
                <w:lang w:val="en-US"/>
              </w:rPr>
            </w:pPr>
          </w:p>
          <w:p w14:paraId="24539786" w14:textId="77777777" w:rsidR="00DC0564" w:rsidRPr="00DC0564" w:rsidRDefault="00DC0564" w:rsidP="00DC0564">
            <w:pPr>
              <w:widowControl w:val="0"/>
              <w:numPr>
                <w:ilvl w:val="0"/>
                <w:numId w:val="30"/>
              </w:numPr>
              <w:tabs>
                <w:tab w:val="left" w:pos="402"/>
              </w:tabs>
              <w:autoSpaceDE w:val="0"/>
              <w:autoSpaceDN w:val="0"/>
              <w:jc w:val="both"/>
              <w:rPr>
                <w:rFonts w:ascii="Cambria" w:eastAsia="Cambria" w:hAnsi="Cambria" w:cs="Cambria"/>
                <w:sz w:val="19"/>
                <w:lang w:val="en-US"/>
              </w:rPr>
            </w:pPr>
            <w:r w:rsidRPr="00DC0564">
              <w:rPr>
                <w:rFonts w:ascii="Cambria" w:eastAsia="Cambria" w:hAnsi="Cambria" w:cs="Cambria"/>
                <w:color w:val="231F20"/>
                <w:w w:val="90"/>
                <w:sz w:val="19"/>
                <w:lang w:val="en-US"/>
              </w:rPr>
              <w:t>with</w:t>
            </w:r>
            <w:r w:rsidRPr="00DC0564">
              <w:rPr>
                <w:rFonts w:ascii="Cambria" w:eastAsia="Cambria" w:hAnsi="Cambria" w:cs="Cambria"/>
                <w:color w:val="231F20"/>
                <w:spacing w:val="22"/>
                <w:w w:val="90"/>
                <w:sz w:val="19"/>
                <w:lang w:val="en-US"/>
              </w:rPr>
              <w:t xml:space="preserve"> </w:t>
            </w:r>
            <w:r w:rsidRPr="00DC0564">
              <w:rPr>
                <w:rFonts w:ascii="Cambria" w:eastAsia="Cambria" w:hAnsi="Cambria" w:cs="Cambria"/>
                <w:color w:val="231F20"/>
                <w:w w:val="90"/>
                <w:sz w:val="19"/>
                <w:lang w:val="en-US"/>
              </w:rPr>
              <w:t>regard</w:t>
            </w:r>
            <w:r w:rsidRPr="00DC0564">
              <w:rPr>
                <w:rFonts w:ascii="Cambria" w:eastAsia="Cambria" w:hAnsi="Cambria" w:cs="Cambria"/>
                <w:color w:val="231F20"/>
                <w:spacing w:val="24"/>
                <w:w w:val="90"/>
                <w:sz w:val="19"/>
                <w:lang w:val="en-US"/>
              </w:rPr>
              <w:t xml:space="preserve"> </w:t>
            </w:r>
            <w:r w:rsidRPr="00DC0564">
              <w:rPr>
                <w:rFonts w:ascii="Cambria" w:eastAsia="Cambria" w:hAnsi="Cambria" w:cs="Cambria"/>
                <w:color w:val="231F20"/>
                <w:w w:val="90"/>
                <w:sz w:val="19"/>
                <w:lang w:val="en-US"/>
              </w:rPr>
              <w:t>to</w:t>
            </w:r>
            <w:r w:rsidRPr="00DC0564">
              <w:rPr>
                <w:rFonts w:ascii="Cambria" w:eastAsia="Cambria" w:hAnsi="Cambria" w:cs="Cambria"/>
                <w:color w:val="231F20"/>
                <w:spacing w:val="21"/>
                <w:w w:val="90"/>
                <w:sz w:val="19"/>
                <w:lang w:val="en-US"/>
              </w:rPr>
              <w:t xml:space="preserve"> </w:t>
            </w:r>
            <w:r w:rsidRPr="00DC0564">
              <w:rPr>
                <w:rFonts w:ascii="Cambria" w:eastAsia="Cambria" w:hAnsi="Cambria" w:cs="Cambria"/>
                <w:color w:val="231F20"/>
                <w:w w:val="90"/>
                <w:sz w:val="19"/>
                <w:lang w:val="en-US"/>
              </w:rPr>
              <w:t>fault-ride-through</w:t>
            </w:r>
            <w:r w:rsidRPr="00DC0564">
              <w:rPr>
                <w:rFonts w:ascii="Cambria" w:eastAsia="Cambria" w:hAnsi="Cambria" w:cs="Cambria"/>
                <w:color w:val="231F20"/>
                <w:spacing w:val="22"/>
                <w:w w:val="90"/>
                <w:sz w:val="19"/>
                <w:lang w:val="en-US"/>
              </w:rPr>
              <w:t xml:space="preserve"> </w:t>
            </w:r>
            <w:r w:rsidRPr="00DC0564">
              <w:rPr>
                <w:rFonts w:ascii="Cambria" w:eastAsia="Cambria" w:hAnsi="Cambria" w:cs="Cambria"/>
                <w:color w:val="231F20"/>
                <w:w w:val="90"/>
                <w:sz w:val="19"/>
                <w:lang w:val="en-US"/>
              </w:rPr>
              <w:t>capability</w:t>
            </w:r>
            <w:r w:rsidRPr="00DC0564">
              <w:rPr>
                <w:rFonts w:ascii="Cambria" w:eastAsia="Cambria" w:hAnsi="Cambria" w:cs="Cambria"/>
                <w:color w:val="231F20"/>
                <w:spacing w:val="18"/>
                <w:w w:val="90"/>
                <w:sz w:val="19"/>
                <w:lang w:val="en-US"/>
              </w:rPr>
              <w:t xml:space="preserve"> </w:t>
            </w:r>
            <w:r w:rsidRPr="00DC0564">
              <w:rPr>
                <w:rFonts w:ascii="Cambria" w:eastAsia="Cambria" w:hAnsi="Cambria" w:cs="Cambria"/>
                <w:color w:val="231F20"/>
                <w:w w:val="90"/>
                <w:sz w:val="19"/>
                <w:lang w:val="en-US"/>
              </w:rPr>
              <w:t>of</w:t>
            </w:r>
            <w:r w:rsidRPr="00DC0564">
              <w:rPr>
                <w:rFonts w:ascii="Cambria" w:eastAsia="Cambria" w:hAnsi="Cambria" w:cs="Cambria"/>
                <w:color w:val="231F20"/>
                <w:spacing w:val="23"/>
                <w:w w:val="90"/>
                <w:sz w:val="19"/>
                <w:lang w:val="en-US"/>
              </w:rPr>
              <w:t xml:space="preserve"> </w:t>
            </w:r>
            <w:r w:rsidRPr="00DC0564">
              <w:rPr>
                <w:rFonts w:ascii="Cambria" w:eastAsia="Cambria" w:hAnsi="Cambria" w:cs="Cambria"/>
                <w:color w:val="231F20"/>
                <w:w w:val="90"/>
                <w:sz w:val="19"/>
                <w:lang w:val="en-US"/>
              </w:rPr>
              <w:t>power-generating</w:t>
            </w:r>
            <w:r w:rsidRPr="00DC0564">
              <w:rPr>
                <w:rFonts w:ascii="Cambria" w:eastAsia="Cambria" w:hAnsi="Cambria" w:cs="Cambria"/>
                <w:color w:val="231F20"/>
                <w:spacing w:val="23"/>
                <w:w w:val="90"/>
                <w:sz w:val="19"/>
                <w:lang w:val="en-US"/>
              </w:rPr>
              <w:t xml:space="preserve"> </w:t>
            </w:r>
            <w:r w:rsidRPr="00DC0564">
              <w:rPr>
                <w:rFonts w:ascii="Cambria" w:eastAsia="Cambria" w:hAnsi="Cambria" w:cs="Cambria"/>
                <w:color w:val="231F20"/>
                <w:w w:val="90"/>
                <w:sz w:val="19"/>
                <w:lang w:val="en-US"/>
              </w:rPr>
              <w:t>modules:</w:t>
            </w:r>
          </w:p>
          <w:p w14:paraId="35E8BB5C" w14:textId="77777777" w:rsidR="00DC0564" w:rsidRPr="00DC0564" w:rsidRDefault="00DC0564" w:rsidP="00DC0564">
            <w:pPr>
              <w:widowControl w:val="0"/>
              <w:autoSpaceDE w:val="0"/>
              <w:autoSpaceDN w:val="0"/>
              <w:spacing w:before="9"/>
              <w:rPr>
                <w:rFonts w:ascii="Cambria" w:eastAsia="Cambria" w:hAnsi="Cambria" w:cs="Cambria"/>
                <w:sz w:val="30"/>
                <w:szCs w:val="19"/>
                <w:lang w:val="en-US"/>
              </w:rPr>
            </w:pPr>
          </w:p>
          <w:p w14:paraId="3C687D6E" w14:textId="4FE71323" w:rsidR="00DC0564" w:rsidRPr="00DC0564" w:rsidRDefault="00DC0564" w:rsidP="00DC0564">
            <w:pPr>
              <w:widowControl w:val="0"/>
              <w:numPr>
                <w:ilvl w:val="1"/>
                <w:numId w:val="30"/>
              </w:numPr>
              <w:tabs>
                <w:tab w:val="left" w:pos="783"/>
              </w:tabs>
              <w:autoSpaceDE w:val="0"/>
              <w:autoSpaceDN w:val="0"/>
              <w:spacing w:line="228" w:lineRule="auto"/>
              <w:ind w:right="122"/>
              <w:jc w:val="both"/>
              <w:rPr>
                <w:rFonts w:ascii="Cambria" w:eastAsia="Cambria" w:hAnsi="Cambria" w:cs="Cambria"/>
                <w:sz w:val="19"/>
                <w:lang w:val="en-US"/>
              </w:rPr>
            </w:pPr>
            <w:del w:id="165" w:author="Author">
              <w:r w:rsidRPr="00DC0564" w:rsidDel="00DC0564">
                <w:rPr>
                  <w:rFonts w:ascii="Cambria" w:eastAsia="Cambria" w:hAnsi="Cambria" w:cs="Cambria"/>
                  <w:color w:val="231F20"/>
                  <w:w w:val="95"/>
                  <w:sz w:val="19"/>
                  <w:lang w:val="en-US"/>
                </w:rPr>
                <w:delText xml:space="preserve">each TSO shall specify a </w:delText>
              </w:r>
            </w:del>
            <w:r w:rsidRPr="00DC0564">
              <w:rPr>
                <w:rFonts w:ascii="Cambria" w:eastAsia="Cambria" w:hAnsi="Cambria" w:cs="Cambria"/>
                <w:color w:val="231F20"/>
                <w:w w:val="95"/>
                <w:sz w:val="19"/>
                <w:lang w:val="en-US"/>
              </w:rPr>
              <w:t>voltage-against-time-profile in line with Figure 3 at the connection point for fault</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conditions,</w:t>
            </w:r>
            <w:r w:rsidRPr="00DC0564">
              <w:rPr>
                <w:rFonts w:ascii="Cambria" w:eastAsia="Cambria" w:hAnsi="Cambria" w:cs="Cambria"/>
                <w:color w:val="231F20"/>
                <w:spacing w:val="1"/>
                <w:w w:val="95"/>
                <w:sz w:val="19"/>
                <w:lang w:val="en-US"/>
              </w:rPr>
              <w:t xml:space="preserve"> </w:t>
            </w:r>
            <w:ins w:id="166" w:author="Author">
              <w:r w:rsidRPr="00DC0564">
                <w:rPr>
                  <w:rFonts w:ascii="Cambria" w:eastAsia="Cambria" w:hAnsi="Cambria" w:cs="Cambria"/>
                  <w:color w:val="231F20"/>
                  <w:w w:val="95"/>
                  <w:sz w:val="19"/>
                  <w:lang w:val="en-US"/>
                </w:rPr>
                <w:t>as specified in EN 50549-1</w:t>
              </w:r>
            </w:ins>
            <w:del w:id="167" w:author="Author">
              <w:r w:rsidRPr="00DC0564" w:rsidDel="00DC0564">
                <w:rPr>
                  <w:rFonts w:ascii="Cambria" w:eastAsia="Cambria" w:hAnsi="Cambria" w:cs="Cambria"/>
                  <w:color w:val="231F20"/>
                  <w:w w:val="95"/>
                  <w:sz w:val="19"/>
                  <w:lang w:val="en-US"/>
                </w:rPr>
                <w:delText>which</w:delText>
              </w:r>
            </w:del>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describes</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the</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conditions</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in</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which</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the</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power-generating</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module</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is</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capable</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of</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staying</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connected to the network and continuing to operate stably after the power system has been disturbed by</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sz w:val="19"/>
                <w:lang w:val="en-US"/>
              </w:rPr>
              <w:t>secured</w:t>
            </w:r>
            <w:r w:rsidRPr="00DC0564">
              <w:rPr>
                <w:rFonts w:ascii="Cambria" w:eastAsia="Cambria" w:hAnsi="Cambria" w:cs="Cambria"/>
                <w:color w:val="231F20"/>
                <w:spacing w:val="11"/>
                <w:sz w:val="19"/>
                <w:lang w:val="en-US"/>
              </w:rPr>
              <w:t xml:space="preserve"> </w:t>
            </w:r>
            <w:r w:rsidRPr="00DC0564">
              <w:rPr>
                <w:rFonts w:ascii="Cambria" w:eastAsia="Cambria" w:hAnsi="Cambria" w:cs="Cambria"/>
                <w:color w:val="231F20"/>
                <w:sz w:val="19"/>
                <w:lang w:val="en-US"/>
              </w:rPr>
              <w:t>faults</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on</w:t>
            </w:r>
            <w:r w:rsidRPr="00DC0564">
              <w:rPr>
                <w:rFonts w:ascii="Cambria" w:eastAsia="Cambria" w:hAnsi="Cambria" w:cs="Cambria"/>
                <w:color w:val="231F20"/>
                <w:spacing w:val="12"/>
                <w:sz w:val="19"/>
                <w:lang w:val="en-US"/>
              </w:rPr>
              <w:t xml:space="preserve"> </w:t>
            </w:r>
            <w:r w:rsidRPr="00DC0564">
              <w:rPr>
                <w:rFonts w:ascii="Cambria" w:eastAsia="Cambria" w:hAnsi="Cambria" w:cs="Cambria"/>
                <w:color w:val="231F20"/>
                <w:sz w:val="19"/>
                <w:lang w:val="en-US"/>
              </w:rPr>
              <w:t>the</w:t>
            </w:r>
            <w:r w:rsidRPr="00DC0564">
              <w:rPr>
                <w:rFonts w:ascii="Cambria" w:eastAsia="Cambria" w:hAnsi="Cambria" w:cs="Cambria"/>
                <w:color w:val="231F20"/>
                <w:spacing w:val="12"/>
                <w:sz w:val="19"/>
                <w:lang w:val="en-US"/>
              </w:rPr>
              <w:t xml:space="preserve"> </w:t>
            </w:r>
            <w:r w:rsidRPr="00DC0564">
              <w:rPr>
                <w:rFonts w:ascii="Cambria" w:eastAsia="Cambria" w:hAnsi="Cambria" w:cs="Cambria"/>
                <w:color w:val="231F20"/>
                <w:sz w:val="19"/>
                <w:lang w:val="en-US"/>
              </w:rPr>
              <w:t>transmission</w:t>
            </w:r>
            <w:r w:rsidRPr="00DC0564">
              <w:rPr>
                <w:rFonts w:ascii="Cambria" w:eastAsia="Cambria" w:hAnsi="Cambria" w:cs="Cambria"/>
                <w:color w:val="231F20"/>
                <w:spacing w:val="13"/>
                <w:sz w:val="19"/>
                <w:lang w:val="en-US"/>
              </w:rPr>
              <w:t xml:space="preserve"> </w:t>
            </w:r>
            <w:r w:rsidRPr="00DC0564">
              <w:rPr>
                <w:rFonts w:ascii="Cambria" w:eastAsia="Cambria" w:hAnsi="Cambria" w:cs="Cambria"/>
                <w:color w:val="231F20"/>
                <w:sz w:val="19"/>
                <w:lang w:val="en-US"/>
              </w:rPr>
              <w:t>system;</w:t>
            </w:r>
          </w:p>
          <w:p w14:paraId="0FA0C9F8" w14:textId="77777777" w:rsidR="00DC0564" w:rsidRPr="00DC0564" w:rsidRDefault="00DC0564" w:rsidP="00DC0564">
            <w:pPr>
              <w:widowControl w:val="0"/>
              <w:autoSpaceDE w:val="0"/>
              <w:autoSpaceDN w:val="0"/>
              <w:spacing w:before="9"/>
              <w:rPr>
                <w:rFonts w:ascii="Cambria" w:eastAsia="Cambria" w:hAnsi="Cambria" w:cs="Cambria"/>
                <w:sz w:val="30"/>
                <w:szCs w:val="19"/>
                <w:lang w:val="en-US"/>
              </w:rPr>
            </w:pPr>
          </w:p>
          <w:p w14:paraId="2670DCE0" w14:textId="77777777" w:rsidR="00DC0564" w:rsidRPr="00DC0564" w:rsidRDefault="00DC0564" w:rsidP="00DC0564">
            <w:pPr>
              <w:widowControl w:val="0"/>
              <w:numPr>
                <w:ilvl w:val="1"/>
                <w:numId w:val="30"/>
              </w:numPr>
              <w:tabs>
                <w:tab w:val="left" w:pos="783"/>
              </w:tabs>
              <w:autoSpaceDE w:val="0"/>
              <w:autoSpaceDN w:val="0"/>
              <w:spacing w:line="228" w:lineRule="auto"/>
              <w:ind w:right="124"/>
              <w:jc w:val="both"/>
              <w:rPr>
                <w:rFonts w:ascii="Cambria" w:eastAsia="Cambria" w:hAnsi="Cambria" w:cs="Cambria"/>
                <w:sz w:val="19"/>
                <w:lang w:val="en-US"/>
              </w:rPr>
            </w:pPr>
            <w:r w:rsidRPr="00DC0564">
              <w:rPr>
                <w:rFonts w:ascii="Cambria" w:eastAsia="Cambria" w:hAnsi="Cambria" w:cs="Cambria"/>
                <w:color w:val="231F20"/>
                <w:spacing w:val="-1"/>
                <w:w w:val="95"/>
                <w:sz w:val="19"/>
                <w:lang w:val="en-US"/>
              </w:rPr>
              <w:t xml:space="preserve">the voltage-against-time-profile </w:t>
            </w:r>
            <w:r w:rsidRPr="00DC0564">
              <w:rPr>
                <w:rFonts w:ascii="Cambria" w:eastAsia="Cambria" w:hAnsi="Cambria" w:cs="Cambria"/>
                <w:color w:val="231F20"/>
                <w:w w:val="95"/>
                <w:sz w:val="19"/>
                <w:lang w:val="en-US"/>
              </w:rPr>
              <w:t>shall express a lower limit of the actual course of the phase-to-phase voltages</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w w:val="95"/>
                <w:sz w:val="19"/>
                <w:lang w:val="en-US"/>
              </w:rPr>
              <w:t>on the network voltage level at the connection point during a symmetrical fault, as a function of time before,</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sz w:val="19"/>
                <w:lang w:val="en-US"/>
              </w:rPr>
              <w:t>during</w:t>
            </w:r>
            <w:r w:rsidRPr="00DC0564">
              <w:rPr>
                <w:rFonts w:ascii="Cambria" w:eastAsia="Cambria" w:hAnsi="Cambria" w:cs="Cambria"/>
                <w:color w:val="231F20"/>
                <w:spacing w:val="12"/>
                <w:sz w:val="19"/>
                <w:lang w:val="en-US"/>
              </w:rPr>
              <w:t xml:space="preserve"> </w:t>
            </w:r>
            <w:r w:rsidRPr="00DC0564">
              <w:rPr>
                <w:rFonts w:ascii="Cambria" w:eastAsia="Cambria" w:hAnsi="Cambria" w:cs="Cambria"/>
                <w:color w:val="231F20"/>
                <w:sz w:val="19"/>
                <w:lang w:val="en-US"/>
              </w:rPr>
              <w:t>and</w:t>
            </w:r>
            <w:r w:rsidRPr="00DC0564">
              <w:rPr>
                <w:rFonts w:ascii="Cambria" w:eastAsia="Cambria" w:hAnsi="Cambria" w:cs="Cambria"/>
                <w:color w:val="231F20"/>
                <w:spacing w:val="14"/>
                <w:sz w:val="19"/>
                <w:lang w:val="en-US"/>
              </w:rPr>
              <w:t xml:space="preserve"> </w:t>
            </w:r>
            <w:r w:rsidRPr="00DC0564">
              <w:rPr>
                <w:rFonts w:ascii="Cambria" w:eastAsia="Cambria" w:hAnsi="Cambria" w:cs="Cambria"/>
                <w:color w:val="231F20"/>
                <w:sz w:val="19"/>
                <w:lang w:val="en-US"/>
              </w:rPr>
              <w:t>after</w:t>
            </w:r>
            <w:r w:rsidRPr="00DC0564">
              <w:rPr>
                <w:rFonts w:ascii="Cambria" w:eastAsia="Cambria" w:hAnsi="Cambria" w:cs="Cambria"/>
                <w:color w:val="231F20"/>
                <w:spacing w:val="19"/>
                <w:sz w:val="19"/>
                <w:lang w:val="en-US"/>
              </w:rPr>
              <w:t xml:space="preserve"> </w:t>
            </w:r>
            <w:r w:rsidRPr="00DC0564">
              <w:rPr>
                <w:rFonts w:ascii="Cambria" w:eastAsia="Cambria" w:hAnsi="Cambria" w:cs="Cambria"/>
                <w:color w:val="231F20"/>
                <w:sz w:val="19"/>
                <w:lang w:val="en-US"/>
              </w:rPr>
              <w:t>the</w:t>
            </w:r>
            <w:r w:rsidRPr="00DC0564">
              <w:rPr>
                <w:rFonts w:ascii="Cambria" w:eastAsia="Cambria" w:hAnsi="Cambria" w:cs="Cambria"/>
                <w:color w:val="231F20"/>
                <w:spacing w:val="13"/>
                <w:sz w:val="19"/>
                <w:lang w:val="en-US"/>
              </w:rPr>
              <w:t xml:space="preserve"> </w:t>
            </w:r>
            <w:r w:rsidRPr="00DC0564">
              <w:rPr>
                <w:rFonts w:ascii="Cambria" w:eastAsia="Cambria" w:hAnsi="Cambria" w:cs="Cambria"/>
                <w:color w:val="231F20"/>
                <w:sz w:val="19"/>
                <w:lang w:val="en-US"/>
              </w:rPr>
              <w:t>fault;</w:t>
            </w:r>
          </w:p>
          <w:p w14:paraId="52D6568A" w14:textId="77777777" w:rsidR="00DC0564" w:rsidRPr="00DC0564" w:rsidRDefault="00DC0564" w:rsidP="00DC0564">
            <w:pPr>
              <w:widowControl w:val="0"/>
              <w:autoSpaceDE w:val="0"/>
              <w:autoSpaceDN w:val="0"/>
              <w:spacing w:before="10"/>
              <w:rPr>
                <w:rFonts w:ascii="Cambria" w:eastAsia="Cambria" w:hAnsi="Cambria" w:cs="Cambria"/>
                <w:sz w:val="30"/>
                <w:szCs w:val="19"/>
                <w:lang w:val="en-US"/>
              </w:rPr>
            </w:pPr>
          </w:p>
          <w:p w14:paraId="66CC4FA9" w14:textId="73BA9B43" w:rsidR="00DD4322" w:rsidRPr="00DC0564" w:rsidRDefault="00DC0564" w:rsidP="00DC0564">
            <w:pPr>
              <w:widowControl w:val="0"/>
              <w:numPr>
                <w:ilvl w:val="1"/>
                <w:numId w:val="30"/>
              </w:numPr>
              <w:tabs>
                <w:tab w:val="left" w:pos="783"/>
              </w:tabs>
              <w:autoSpaceDE w:val="0"/>
              <w:autoSpaceDN w:val="0"/>
              <w:spacing w:line="228" w:lineRule="auto"/>
              <w:ind w:right="125"/>
              <w:jc w:val="both"/>
              <w:rPr>
                <w:rFonts w:ascii="Cambria" w:eastAsia="Cambria" w:hAnsi="Cambria" w:cs="Cambria"/>
                <w:sz w:val="19"/>
                <w:lang w:val="en-US"/>
              </w:rPr>
            </w:pPr>
            <w:r w:rsidRPr="00DC0564">
              <w:rPr>
                <w:rFonts w:ascii="Cambria" w:eastAsia="Cambria" w:hAnsi="Cambria" w:cs="Cambria"/>
                <w:color w:val="231F20"/>
                <w:w w:val="95"/>
                <w:sz w:val="19"/>
                <w:lang w:val="en-US"/>
              </w:rPr>
              <w:t xml:space="preserve">the lower limit referred to in point (ii) shall be specified </w:t>
            </w:r>
            <w:del w:id="168" w:author="Author">
              <w:r w:rsidRPr="00DC0564" w:rsidDel="00CA3936">
                <w:rPr>
                  <w:rFonts w:ascii="Cambria" w:eastAsia="Cambria" w:hAnsi="Cambria" w:cs="Cambria"/>
                  <w:color w:val="231F20"/>
                  <w:w w:val="95"/>
                  <w:sz w:val="19"/>
                  <w:lang w:val="en-US"/>
                </w:rPr>
                <w:delText xml:space="preserve">by the relevant TSO </w:delText>
              </w:r>
            </w:del>
            <w:ins w:id="169" w:author="Author">
              <w:r w:rsidR="00CA3936" w:rsidRPr="00CA3936">
                <w:rPr>
                  <w:rFonts w:ascii="Cambria" w:eastAsia="Cambria" w:hAnsi="Cambria" w:cs="Cambria"/>
                  <w:color w:val="231F20"/>
                  <w:w w:val="95"/>
                  <w:sz w:val="19"/>
                  <w:lang w:val="en-US"/>
                </w:rPr>
                <w:t>in the latest version of EN 50549-1</w:t>
              </w:r>
              <w:r w:rsidR="00CA3936">
                <w:rPr>
                  <w:rFonts w:ascii="Cambria" w:eastAsia="Cambria" w:hAnsi="Cambria" w:cs="Cambria"/>
                  <w:color w:val="231F20"/>
                  <w:w w:val="95"/>
                  <w:sz w:val="19"/>
                  <w:lang w:val="en-US"/>
                </w:rPr>
                <w:t xml:space="preserve"> </w:t>
              </w:r>
            </w:ins>
            <w:r w:rsidRPr="00DC0564">
              <w:rPr>
                <w:rFonts w:ascii="Cambria" w:eastAsia="Cambria" w:hAnsi="Cambria" w:cs="Cambria"/>
                <w:color w:val="231F20"/>
                <w:w w:val="95"/>
                <w:sz w:val="19"/>
                <w:lang w:val="en-US"/>
              </w:rPr>
              <w:t>using the parameters set out in</w:t>
            </w:r>
            <w:r w:rsidRPr="00DC0564">
              <w:rPr>
                <w:rFonts w:ascii="Cambria" w:eastAsia="Cambria" w:hAnsi="Cambria" w:cs="Cambria"/>
                <w:color w:val="231F20"/>
                <w:spacing w:val="1"/>
                <w:w w:val="95"/>
                <w:sz w:val="19"/>
                <w:lang w:val="en-US"/>
              </w:rPr>
              <w:t xml:space="preserve"> </w:t>
            </w:r>
            <w:r w:rsidRPr="00DC0564">
              <w:rPr>
                <w:rFonts w:ascii="Cambria" w:eastAsia="Cambria" w:hAnsi="Cambria" w:cs="Cambria"/>
                <w:color w:val="231F20"/>
                <w:sz w:val="19"/>
                <w:lang w:val="en-US"/>
              </w:rPr>
              <w:t>Figure</w:t>
            </w:r>
            <w:r w:rsidRPr="00DC0564">
              <w:rPr>
                <w:rFonts w:ascii="Cambria" w:eastAsia="Cambria" w:hAnsi="Cambria" w:cs="Cambria"/>
                <w:color w:val="231F20"/>
                <w:spacing w:val="9"/>
                <w:sz w:val="19"/>
                <w:lang w:val="en-US"/>
              </w:rPr>
              <w:t xml:space="preserve"> </w:t>
            </w:r>
            <w:r w:rsidRPr="00DC0564">
              <w:rPr>
                <w:rFonts w:ascii="Cambria" w:eastAsia="Cambria" w:hAnsi="Cambria" w:cs="Cambria"/>
                <w:color w:val="231F20"/>
                <w:sz w:val="19"/>
                <w:lang w:val="en-US"/>
              </w:rPr>
              <w:t>3,</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and</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within</w:t>
            </w:r>
            <w:r w:rsidRPr="00DC0564">
              <w:rPr>
                <w:rFonts w:ascii="Cambria" w:eastAsia="Cambria" w:hAnsi="Cambria" w:cs="Cambria"/>
                <w:color w:val="231F20"/>
                <w:spacing w:val="11"/>
                <w:sz w:val="19"/>
                <w:lang w:val="en-US"/>
              </w:rPr>
              <w:t xml:space="preserve"> </w:t>
            </w:r>
            <w:r w:rsidRPr="00DC0564">
              <w:rPr>
                <w:rFonts w:ascii="Cambria" w:eastAsia="Cambria" w:hAnsi="Cambria" w:cs="Cambria"/>
                <w:color w:val="231F20"/>
                <w:sz w:val="19"/>
                <w:lang w:val="en-US"/>
              </w:rPr>
              <w:t>the</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ranges</w:t>
            </w:r>
            <w:r w:rsidRPr="00DC0564">
              <w:rPr>
                <w:rFonts w:ascii="Cambria" w:eastAsia="Cambria" w:hAnsi="Cambria" w:cs="Cambria"/>
                <w:color w:val="231F20"/>
                <w:spacing w:val="11"/>
                <w:sz w:val="19"/>
                <w:lang w:val="en-US"/>
              </w:rPr>
              <w:t xml:space="preserve"> </w:t>
            </w:r>
            <w:r w:rsidRPr="00DC0564">
              <w:rPr>
                <w:rFonts w:ascii="Cambria" w:eastAsia="Cambria" w:hAnsi="Cambria" w:cs="Cambria"/>
                <w:color w:val="231F20"/>
                <w:sz w:val="19"/>
                <w:lang w:val="en-US"/>
              </w:rPr>
              <w:t>set</w:t>
            </w:r>
            <w:r w:rsidRPr="00DC0564">
              <w:rPr>
                <w:rFonts w:ascii="Cambria" w:eastAsia="Cambria" w:hAnsi="Cambria" w:cs="Cambria"/>
                <w:color w:val="231F20"/>
                <w:spacing w:val="8"/>
                <w:sz w:val="19"/>
                <w:lang w:val="en-US"/>
              </w:rPr>
              <w:t xml:space="preserve"> </w:t>
            </w:r>
            <w:r w:rsidRPr="00DC0564">
              <w:rPr>
                <w:rFonts w:ascii="Cambria" w:eastAsia="Cambria" w:hAnsi="Cambria" w:cs="Cambria"/>
                <w:color w:val="231F20"/>
                <w:sz w:val="19"/>
                <w:lang w:val="en-US"/>
              </w:rPr>
              <w:t>out</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in</w:t>
            </w:r>
            <w:r w:rsidRPr="00DC0564">
              <w:rPr>
                <w:rFonts w:ascii="Cambria" w:eastAsia="Cambria" w:hAnsi="Cambria" w:cs="Cambria"/>
                <w:color w:val="231F20"/>
                <w:spacing w:val="1"/>
                <w:sz w:val="19"/>
                <w:lang w:val="en-US"/>
              </w:rPr>
              <w:t xml:space="preserve"> </w:t>
            </w:r>
            <w:r w:rsidRPr="00DC0564">
              <w:rPr>
                <w:rFonts w:ascii="Cambria" w:eastAsia="Cambria" w:hAnsi="Cambria" w:cs="Cambria"/>
                <w:color w:val="231F20"/>
                <w:sz w:val="19"/>
                <w:lang w:val="en-US"/>
              </w:rPr>
              <w:t>Tables</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3.1</w:t>
            </w:r>
            <w:r w:rsidRPr="00DC0564">
              <w:rPr>
                <w:rFonts w:ascii="Cambria" w:eastAsia="Cambria" w:hAnsi="Cambria" w:cs="Cambria"/>
                <w:color w:val="231F20"/>
                <w:spacing w:val="10"/>
                <w:sz w:val="19"/>
                <w:lang w:val="en-US"/>
              </w:rPr>
              <w:t xml:space="preserve"> </w:t>
            </w:r>
            <w:r w:rsidRPr="00DC0564">
              <w:rPr>
                <w:rFonts w:ascii="Cambria" w:eastAsia="Cambria" w:hAnsi="Cambria" w:cs="Cambria"/>
                <w:color w:val="231F20"/>
                <w:sz w:val="19"/>
                <w:lang w:val="en-US"/>
              </w:rPr>
              <w:t>and</w:t>
            </w:r>
            <w:r w:rsidRPr="00DC0564">
              <w:rPr>
                <w:rFonts w:ascii="Cambria" w:eastAsia="Cambria" w:hAnsi="Cambria" w:cs="Cambria"/>
                <w:color w:val="231F20"/>
                <w:spacing w:val="11"/>
                <w:sz w:val="19"/>
                <w:lang w:val="en-US"/>
              </w:rPr>
              <w:t xml:space="preserve"> </w:t>
            </w:r>
            <w:r w:rsidRPr="00DC0564">
              <w:rPr>
                <w:rFonts w:ascii="Cambria" w:eastAsia="Cambria" w:hAnsi="Cambria" w:cs="Cambria"/>
                <w:color w:val="231F20"/>
                <w:sz w:val="19"/>
                <w:lang w:val="en-US"/>
              </w:rPr>
              <w:t>3.2;</w:t>
            </w:r>
          </w:p>
        </w:tc>
        <w:tc>
          <w:tcPr>
            <w:tcW w:w="2718" w:type="dxa"/>
          </w:tcPr>
          <w:p w14:paraId="66DD3E6F" w14:textId="77777777" w:rsidR="00CA3936" w:rsidRDefault="00CA3936" w:rsidP="00CA3936">
            <w:pPr>
              <w:rPr>
                <w:rFonts w:ascii="Segoe UI" w:eastAsia="Times New Roman" w:hAnsi="Segoe UI" w:cs="Segoe UI"/>
                <w:sz w:val="18"/>
                <w:szCs w:val="18"/>
                <w:lang w:val="en-US" w:eastAsia="fr-FR"/>
              </w:rPr>
            </w:pPr>
            <w:r w:rsidRPr="00B943F7">
              <w:rPr>
                <w:rFonts w:ascii="Segoe UI" w:eastAsia="Times New Roman" w:hAnsi="Segoe UI" w:cs="Segoe UI"/>
                <w:sz w:val="18"/>
                <w:szCs w:val="18"/>
                <w:lang w:val="en-US" w:eastAsia="fr-FR"/>
              </w:rPr>
              <w:t xml:space="preserve">The EN50549-1 is an adequate norm that shall be referred to in the </w:t>
            </w:r>
            <w:proofErr w:type="spellStart"/>
            <w:r w:rsidRPr="00B943F7">
              <w:rPr>
                <w:rFonts w:ascii="Segoe UI" w:eastAsia="Times New Roman" w:hAnsi="Segoe UI" w:cs="Segoe UI"/>
                <w:sz w:val="18"/>
                <w:szCs w:val="18"/>
                <w:lang w:val="en-US" w:eastAsia="fr-FR"/>
              </w:rPr>
              <w:t>RfG</w:t>
            </w:r>
            <w:proofErr w:type="spellEnd"/>
            <w:r w:rsidRPr="00B943F7">
              <w:rPr>
                <w:rFonts w:ascii="Segoe UI" w:eastAsia="Times New Roman" w:hAnsi="Segoe UI" w:cs="Segoe UI"/>
                <w:sz w:val="18"/>
                <w:szCs w:val="18"/>
                <w:lang w:val="en-US" w:eastAsia="fr-FR"/>
              </w:rPr>
              <w:t xml:space="preserve"> to ensure same rules for faster rollout.</w:t>
            </w:r>
          </w:p>
          <w:p w14:paraId="471905B3" w14:textId="77777777" w:rsidR="00DD4322" w:rsidRPr="00CA3936" w:rsidRDefault="00DD4322" w:rsidP="007C16B6">
            <w:pPr>
              <w:rPr>
                <w:rFonts w:cstheme="minorHAnsi"/>
                <w:sz w:val="19"/>
                <w:szCs w:val="19"/>
                <w:lang w:val="en-US"/>
              </w:rPr>
            </w:pPr>
          </w:p>
        </w:tc>
        <w:tc>
          <w:tcPr>
            <w:tcW w:w="1484" w:type="dxa"/>
          </w:tcPr>
          <w:p w14:paraId="25FC6ECF" w14:textId="77777777" w:rsidR="00DD4322" w:rsidRPr="00794E75" w:rsidRDefault="00DD4322" w:rsidP="007C16B6">
            <w:pPr>
              <w:rPr>
                <w:rFonts w:cstheme="minorHAnsi"/>
                <w:sz w:val="19"/>
                <w:szCs w:val="19"/>
              </w:rPr>
            </w:pPr>
          </w:p>
        </w:tc>
      </w:tr>
      <w:tr w:rsidR="00DD4322" w14:paraId="21E91C1C" w14:textId="77777777" w:rsidTr="00F31F09">
        <w:tc>
          <w:tcPr>
            <w:tcW w:w="1052" w:type="dxa"/>
          </w:tcPr>
          <w:p w14:paraId="4D5D6CD2" w14:textId="50707F23" w:rsidR="00DD4322" w:rsidRDefault="00CA3936">
            <w:r>
              <w:t>14.5</w:t>
            </w:r>
          </w:p>
        </w:tc>
        <w:tc>
          <w:tcPr>
            <w:tcW w:w="8694" w:type="dxa"/>
          </w:tcPr>
          <w:p w14:paraId="72AEAB89" w14:textId="77777777" w:rsidR="00CA3936" w:rsidRPr="00CA3936" w:rsidRDefault="00CA3936" w:rsidP="00CA3936">
            <w:pPr>
              <w:widowControl w:val="0"/>
              <w:tabs>
                <w:tab w:val="left" w:pos="538"/>
                <w:tab w:val="left" w:pos="539"/>
              </w:tabs>
              <w:autoSpaceDE w:val="0"/>
              <w:autoSpaceDN w:val="0"/>
              <w:jc w:val="both"/>
              <w:rPr>
                <w:rFonts w:ascii="Cambria" w:eastAsia="Cambria" w:hAnsi="Cambria" w:cs="Cambria"/>
                <w:sz w:val="19"/>
                <w:lang w:val="en-US"/>
              </w:rPr>
            </w:pPr>
            <w:r w:rsidRPr="00CA3936">
              <w:rPr>
                <w:rFonts w:ascii="Cambria" w:eastAsia="Cambria" w:hAnsi="Cambria" w:cs="Cambria"/>
                <w:color w:val="231F20"/>
                <w:w w:val="90"/>
                <w:sz w:val="19"/>
                <w:lang w:val="en-US"/>
              </w:rPr>
              <w:t>Type</w:t>
            </w:r>
            <w:r w:rsidRPr="00CA3936">
              <w:rPr>
                <w:rFonts w:ascii="Cambria" w:eastAsia="Cambria" w:hAnsi="Cambria" w:cs="Cambria"/>
                <w:color w:val="231F20"/>
                <w:spacing w:val="20"/>
                <w:w w:val="90"/>
                <w:sz w:val="19"/>
                <w:lang w:val="en-US"/>
              </w:rPr>
              <w:t xml:space="preserve"> </w:t>
            </w:r>
            <w:r w:rsidRPr="00CA3936">
              <w:rPr>
                <w:rFonts w:ascii="Cambria" w:eastAsia="Cambria" w:hAnsi="Cambria" w:cs="Cambria"/>
                <w:color w:val="231F20"/>
                <w:w w:val="90"/>
                <w:sz w:val="19"/>
                <w:lang w:val="en-US"/>
              </w:rPr>
              <w:t>B</w:t>
            </w:r>
            <w:r w:rsidRPr="00CA3936">
              <w:rPr>
                <w:rFonts w:ascii="Cambria" w:eastAsia="Cambria" w:hAnsi="Cambria" w:cs="Cambria"/>
                <w:color w:val="231F20"/>
                <w:spacing w:val="21"/>
                <w:w w:val="90"/>
                <w:sz w:val="19"/>
                <w:lang w:val="en-US"/>
              </w:rPr>
              <w:t xml:space="preserve"> </w:t>
            </w:r>
            <w:r w:rsidRPr="00CA3936">
              <w:rPr>
                <w:rFonts w:ascii="Cambria" w:eastAsia="Cambria" w:hAnsi="Cambria" w:cs="Cambria"/>
                <w:color w:val="231F20"/>
                <w:w w:val="90"/>
                <w:sz w:val="19"/>
                <w:lang w:val="en-US"/>
              </w:rPr>
              <w:t>power-generating</w:t>
            </w:r>
            <w:r w:rsidRPr="00CA3936">
              <w:rPr>
                <w:rFonts w:ascii="Cambria" w:eastAsia="Cambria" w:hAnsi="Cambria" w:cs="Cambria"/>
                <w:color w:val="231F20"/>
                <w:spacing w:val="22"/>
                <w:w w:val="90"/>
                <w:sz w:val="19"/>
                <w:lang w:val="en-US"/>
              </w:rPr>
              <w:t xml:space="preserve"> </w:t>
            </w:r>
            <w:r w:rsidRPr="00CA3936">
              <w:rPr>
                <w:rFonts w:ascii="Cambria" w:eastAsia="Cambria" w:hAnsi="Cambria" w:cs="Cambria"/>
                <w:color w:val="231F20"/>
                <w:w w:val="90"/>
                <w:sz w:val="19"/>
                <w:lang w:val="en-US"/>
              </w:rPr>
              <w:t>modules</w:t>
            </w:r>
            <w:r w:rsidRPr="00CA3936">
              <w:rPr>
                <w:rFonts w:ascii="Cambria" w:eastAsia="Cambria" w:hAnsi="Cambria" w:cs="Cambria"/>
                <w:color w:val="231F20"/>
                <w:spacing w:val="20"/>
                <w:w w:val="90"/>
                <w:sz w:val="19"/>
                <w:lang w:val="en-US"/>
              </w:rPr>
              <w:t xml:space="preserve"> </w:t>
            </w:r>
            <w:r w:rsidRPr="00CA3936">
              <w:rPr>
                <w:rFonts w:ascii="Cambria" w:eastAsia="Cambria" w:hAnsi="Cambria" w:cs="Cambria"/>
                <w:color w:val="231F20"/>
                <w:w w:val="90"/>
                <w:sz w:val="19"/>
                <w:lang w:val="en-US"/>
              </w:rPr>
              <w:t>shall</w:t>
            </w:r>
            <w:r w:rsidRPr="00CA3936">
              <w:rPr>
                <w:rFonts w:ascii="Cambria" w:eastAsia="Cambria" w:hAnsi="Cambria" w:cs="Cambria"/>
                <w:color w:val="231F20"/>
                <w:spacing w:val="22"/>
                <w:w w:val="90"/>
                <w:sz w:val="19"/>
                <w:lang w:val="en-US"/>
              </w:rPr>
              <w:t xml:space="preserve"> </w:t>
            </w:r>
            <w:r w:rsidRPr="00CA3936">
              <w:rPr>
                <w:rFonts w:ascii="Cambria" w:eastAsia="Cambria" w:hAnsi="Cambria" w:cs="Cambria"/>
                <w:color w:val="231F20"/>
                <w:w w:val="90"/>
                <w:sz w:val="19"/>
                <w:lang w:val="en-US"/>
              </w:rPr>
              <w:t>fulfil</w:t>
            </w:r>
            <w:r w:rsidRPr="00CA3936">
              <w:rPr>
                <w:rFonts w:ascii="Cambria" w:eastAsia="Cambria" w:hAnsi="Cambria" w:cs="Cambria"/>
                <w:color w:val="231F20"/>
                <w:spacing w:val="20"/>
                <w:w w:val="90"/>
                <w:sz w:val="19"/>
                <w:lang w:val="en-US"/>
              </w:rPr>
              <w:t xml:space="preserve"> </w:t>
            </w:r>
            <w:r w:rsidRPr="00CA3936">
              <w:rPr>
                <w:rFonts w:ascii="Cambria" w:eastAsia="Cambria" w:hAnsi="Cambria" w:cs="Cambria"/>
                <w:color w:val="231F20"/>
                <w:w w:val="90"/>
                <w:sz w:val="19"/>
                <w:lang w:val="en-US"/>
              </w:rPr>
              <w:t>the</w:t>
            </w:r>
            <w:r w:rsidRPr="00CA3936">
              <w:rPr>
                <w:rFonts w:ascii="Cambria" w:eastAsia="Cambria" w:hAnsi="Cambria" w:cs="Cambria"/>
                <w:color w:val="231F20"/>
                <w:spacing w:val="21"/>
                <w:w w:val="90"/>
                <w:sz w:val="19"/>
                <w:lang w:val="en-US"/>
              </w:rPr>
              <w:t xml:space="preserve"> </w:t>
            </w:r>
            <w:r w:rsidRPr="00CA3936">
              <w:rPr>
                <w:rFonts w:ascii="Cambria" w:eastAsia="Cambria" w:hAnsi="Cambria" w:cs="Cambria"/>
                <w:color w:val="231F20"/>
                <w:w w:val="90"/>
                <w:sz w:val="19"/>
                <w:lang w:val="en-US"/>
              </w:rPr>
              <w:t>following</w:t>
            </w:r>
            <w:r w:rsidRPr="00CA3936">
              <w:rPr>
                <w:rFonts w:ascii="Cambria" w:eastAsia="Cambria" w:hAnsi="Cambria" w:cs="Cambria"/>
                <w:color w:val="231F20"/>
                <w:spacing w:val="20"/>
                <w:w w:val="90"/>
                <w:sz w:val="19"/>
                <w:lang w:val="en-US"/>
              </w:rPr>
              <w:t xml:space="preserve"> </w:t>
            </w:r>
            <w:r w:rsidRPr="00CA3936">
              <w:rPr>
                <w:rFonts w:ascii="Cambria" w:eastAsia="Cambria" w:hAnsi="Cambria" w:cs="Cambria"/>
                <w:color w:val="231F20"/>
                <w:w w:val="90"/>
                <w:sz w:val="19"/>
                <w:lang w:val="en-US"/>
              </w:rPr>
              <w:t>general</w:t>
            </w:r>
            <w:r w:rsidRPr="00CA3936">
              <w:rPr>
                <w:rFonts w:ascii="Cambria" w:eastAsia="Cambria" w:hAnsi="Cambria" w:cs="Cambria"/>
                <w:color w:val="231F20"/>
                <w:spacing w:val="22"/>
                <w:w w:val="90"/>
                <w:sz w:val="19"/>
                <w:lang w:val="en-US"/>
              </w:rPr>
              <w:t xml:space="preserve"> </w:t>
            </w:r>
            <w:r w:rsidRPr="00CA3936">
              <w:rPr>
                <w:rFonts w:ascii="Cambria" w:eastAsia="Cambria" w:hAnsi="Cambria" w:cs="Cambria"/>
                <w:color w:val="231F20"/>
                <w:w w:val="90"/>
                <w:sz w:val="19"/>
                <w:lang w:val="en-US"/>
              </w:rPr>
              <w:t>system</w:t>
            </w:r>
            <w:r w:rsidRPr="00CA3936">
              <w:rPr>
                <w:rFonts w:ascii="Cambria" w:eastAsia="Cambria" w:hAnsi="Cambria" w:cs="Cambria"/>
                <w:color w:val="231F20"/>
                <w:spacing w:val="18"/>
                <w:w w:val="90"/>
                <w:sz w:val="19"/>
                <w:lang w:val="en-US"/>
              </w:rPr>
              <w:t xml:space="preserve"> </w:t>
            </w:r>
            <w:r w:rsidRPr="00CA3936">
              <w:rPr>
                <w:rFonts w:ascii="Cambria" w:eastAsia="Cambria" w:hAnsi="Cambria" w:cs="Cambria"/>
                <w:color w:val="231F20"/>
                <w:w w:val="90"/>
                <w:sz w:val="19"/>
                <w:lang w:val="en-US"/>
              </w:rPr>
              <w:t>management</w:t>
            </w:r>
            <w:r w:rsidRPr="00CA3936">
              <w:rPr>
                <w:rFonts w:ascii="Cambria" w:eastAsia="Cambria" w:hAnsi="Cambria" w:cs="Cambria"/>
                <w:color w:val="231F20"/>
                <w:spacing w:val="19"/>
                <w:w w:val="90"/>
                <w:sz w:val="19"/>
                <w:lang w:val="en-US"/>
              </w:rPr>
              <w:t xml:space="preserve"> </w:t>
            </w:r>
            <w:r w:rsidRPr="00CA3936">
              <w:rPr>
                <w:rFonts w:ascii="Cambria" w:eastAsia="Cambria" w:hAnsi="Cambria" w:cs="Cambria"/>
                <w:color w:val="231F20"/>
                <w:w w:val="90"/>
                <w:sz w:val="19"/>
                <w:lang w:val="en-US"/>
              </w:rPr>
              <w:t>requirements:</w:t>
            </w:r>
          </w:p>
          <w:p w14:paraId="31F7A77F" w14:textId="77777777" w:rsidR="00CA3936" w:rsidRPr="00CA3936" w:rsidRDefault="00CA3936" w:rsidP="00CA3936">
            <w:pPr>
              <w:widowControl w:val="0"/>
              <w:autoSpaceDE w:val="0"/>
              <w:autoSpaceDN w:val="0"/>
              <w:spacing w:before="2"/>
              <w:rPr>
                <w:rFonts w:ascii="Cambria" w:eastAsia="Cambria" w:hAnsi="Cambria" w:cs="Cambria"/>
                <w:sz w:val="18"/>
                <w:szCs w:val="19"/>
                <w:lang w:val="en-US"/>
              </w:rPr>
            </w:pPr>
          </w:p>
          <w:p w14:paraId="04E18F61" w14:textId="77777777" w:rsidR="00CA3936" w:rsidRPr="00CA3936" w:rsidRDefault="00CA3936" w:rsidP="00CA3936">
            <w:pPr>
              <w:widowControl w:val="0"/>
              <w:numPr>
                <w:ilvl w:val="0"/>
                <w:numId w:val="31"/>
              </w:numPr>
              <w:tabs>
                <w:tab w:val="left" w:pos="402"/>
              </w:tabs>
              <w:autoSpaceDE w:val="0"/>
              <w:autoSpaceDN w:val="0"/>
              <w:jc w:val="both"/>
              <w:rPr>
                <w:rFonts w:ascii="Cambria" w:eastAsia="Cambria" w:hAnsi="Cambria" w:cs="Cambria"/>
                <w:sz w:val="19"/>
                <w:lang w:val="en-US"/>
              </w:rPr>
            </w:pPr>
            <w:r w:rsidRPr="00CA3936">
              <w:rPr>
                <w:rFonts w:ascii="Cambria" w:eastAsia="Cambria" w:hAnsi="Cambria" w:cs="Cambria"/>
                <w:color w:val="231F20"/>
                <w:w w:val="90"/>
                <w:sz w:val="19"/>
                <w:lang w:val="en-US"/>
              </w:rPr>
              <w:t>with</w:t>
            </w:r>
            <w:r w:rsidRPr="00CA3936">
              <w:rPr>
                <w:rFonts w:ascii="Cambria" w:eastAsia="Cambria" w:hAnsi="Cambria" w:cs="Cambria"/>
                <w:color w:val="231F20"/>
                <w:spacing w:val="19"/>
                <w:w w:val="90"/>
                <w:sz w:val="19"/>
                <w:lang w:val="en-US"/>
              </w:rPr>
              <w:t xml:space="preserve"> </w:t>
            </w:r>
            <w:r w:rsidRPr="00CA3936">
              <w:rPr>
                <w:rFonts w:ascii="Cambria" w:eastAsia="Cambria" w:hAnsi="Cambria" w:cs="Cambria"/>
                <w:color w:val="231F20"/>
                <w:w w:val="90"/>
                <w:sz w:val="19"/>
                <w:lang w:val="en-US"/>
              </w:rPr>
              <w:t>regard</w:t>
            </w:r>
            <w:r w:rsidRPr="00CA3936">
              <w:rPr>
                <w:rFonts w:ascii="Cambria" w:eastAsia="Cambria" w:hAnsi="Cambria" w:cs="Cambria"/>
                <w:color w:val="231F20"/>
                <w:spacing w:val="21"/>
                <w:w w:val="90"/>
                <w:sz w:val="19"/>
                <w:lang w:val="en-US"/>
              </w:rPr>
              <w:t xml:space="preserve"> </w:t>
            </w:r>
            <w:r w:rsidRPr="00CA3936">
              <w:rPr>
                <w:rFonts w:ascii="Cambria" w:eastAsia="Cambria" w:hAnsi="Cambria" w:cs="Cambria"/>
                <w:color w:val="231F20"/>
                <w:w w:val="90"/>
                <w:sz w:val="19"/>
                <w:lang w:val="en-US"/>
              </w:rPr>
              <w:t>to</w:t>
            </w:r>
            <w:r w:rsidRPr="00CA3936">
              <w:rPr>
                <w:rFonts w:ascii="Cambria" w:eastAsia="Cambria" w:hAnsi="Cambria" w:cs="Cambria"/>
                <w:color w:val="231F20"/>
                <w:spacing w:val="17"/>
                <w:w w:val="90"/>
                <w:sz w:val="19"/>
                <w:lang w:val="en-US"/>
              </w:rPr>
              <w:t xml:space="preserve"> </w:t>
            </w:r>
            <w:r w:rsidRPr="00CA3936">
              <w:rPr>
                <w:rFonts w:ascii="Cambria" w:eastAsia="Cambria" w:hAnsi="Cambria" w:cs="Cambria"/>
                <w:color w:val="231F20"/>
                <w:w w:val="90"/>
                <w:sz w:val="19"/>
                <w:lang w:val="en-US"/>
              </w:rPr>
              <w:t>control</w:t>
            </w:r>
            <w:r w:rsidRPr="00CA3936">
              <w:rPr>
                <w:rFonts w:ascii="Cambria" w:eastAsia="Cambria" w:hAnsi="Cambria" w:cs="Cambria"/>
                <w:color w:val="231F20"/>
                <w:spacing w:val="20"/>
                <w:w w:val="90"/>
                <w:sz w:val="19"/>
                <w:lang w:val="en-US"/>
              </w:rPr>
              <w:t xml:space="preserve"> </w:t>
            </w:r>
            <w:r w:rsidRPr="00CA3936">
              <w:rPr>
                <w:rFonts w:ascii="Cambria" w:eastAsia="Cambria" w:hAnsi="Cambria" w:cs="Cambria"/>
                <w:color w:val="231F20"/>
                <w:w w:val="90"/>
                <w:sz w:val="19"/>
                <w:lang w:val="en-US"/>
              </w:rPr>
              <w:t>schemes</w:t>
            </w:r>
            <w:r w:rsidRPr="00CA3936">
              <w:rPr>
                <w:rFonts w:ascii="Cambria" w:eastAsia="Cambria" w:hAnsi="Cambria" w:cs="Cambria"/>
                <w:color w:val="231F20"/>
                <w:spacing w:val="20"/>
                <w:w w:val="90"/>
                <w:sz w:val="19"/>
                <w:lang w:val="en-US"/>
              </w:rPr>
              <w:t xml:space="preserve"> </w:t>
            </w:r>
            <w:r w:rsidRPr="00CA3936">
              <w:rPr>
                <w:rFonts w:ascii="Cambria" w:eastAsia="Cambria" w:hAnsi="Cambria" w:cs="Cambria"/>
                <w:color w:val="231F20"/>
                <w:w w:val="90"/>
                <w:sz w:val="19"/>
                <w:lang w:val="en-US"/>
              </w:rPr>
              <w:t>and</w:t>
            </w:r>
            <w:r w:rsidRPr="00CA3936">
              <w:rPr>
                <w:rFonts w:ascii="Cambria" w:eastAsia="Cambria" w:hAnsi="Cambria" w:cs="Cambria"/>
                <w:color w:val="231F20"/>
                <w:spacing w:val="19"/>
                <w:w w:val="90"/>
                <w:sz w:val="19"/>
                <w:lang w:val="en-US"/>
              </w:rPr>
              <w:t xml:space="preserve"> </w:t>
            </w:r>
            <w:r w:rsidRPr="00CA3936">
              <w:rPr>
                <w:rFonts w:ascii="Cambria" w:eastAsia="Cambria" w:hAnsi="Cambria" w:cs="Cambria"/>
                <w:color w:val="231F20"/>
                <w:w w:val="90"/>
                <w:sz w:val="19"/>
                <w:lang w:val="en-US"/>
              </w:rPr>
              <w:t>settings:</w:t>
            </w:r>
          </w:p>
          <w:p w14:paraId="5C46205A" w14:textId="77777777" w:rsidR="00CA3936" w:rsidRPr="00CA3936" w:rsidRDefault="00CA3936" w:rsidP="00CA3936">
            <w:pPr>
              <w:widowControl w:val="0"/>
              <w:autoSpaceDE w:val="0"/>
              <w:autoSpaceDN w:val="0"/>
              <w:spacing w:before="11"/>
              <w:rPr>
                <w:rFonts w:ascii="Cambria" w:eastAsia="Cambria" w:hAnsi="Cambria" w:cs="Cambria"/>
                <w:sz w:val="18"/>
                <w:szCs w:val="19"/>
                <w:lang w:val="en-US"/>
              </w:rPr>
            </w:pPr>
          </w:p>
          <w:p w14:paraId="14249AA5" w14:textId="66D27B32" w:rsidR="00DD4322" w:rsidRPr="00CA3936" w:rsidRDefault="00CA3936" w:rsidP="00CA3936">
            <w:pPr>
              <w:widowControl w:val="0"/>
              <w:numPr>
                <w:ilvl w:val="1"/>
                <w:numId w:val="31"/>
              </w:numPr>
              <w:tabs>
                <w:tab w:val="left" w:pos="695"/>
              </w:tabs>
              <w:autoSpaceDE w:val="0"/>
              <w:autoSpaceDN w:val="0"/>
              <w:spacing w:line="228" w:lineRule="auto"/>
              <w:ind w:right="124"/>
              <w:jc w:val="both"/>
              <w:rPr>
                <w:rFonts w:ascii="Cambria" w:eastAsia="Cambria" w:hAnsi="Cambria" w:cs="Cambria"/>
                <w:sz w:val="19"/>
                <w:lang w:val="en-US"/>
              </w:rPr>
            </w:pPr>
            <w:r w:rsidRPr="00CA3936">
              <w:rPr>
                <w:rFonts w:ascii="Cambria" w:eastAsia="Cambria" w:hAnsi="Cambria" w:cs="Cambria"/>
                <w:color w:val="231F20"/>
                <w:spacing w:val="-1"/>
                <w:w w:val="95"/>
                <w:sz w:val="19"/>
                <w:lang w:val="en-US"/>
              </w:rPr>
              <w:t xml:space="preserve">the schemes and settings of the </w:t>
            </w:r>
            <w:r w:rsidRPr="00CA3936">
              <w:rPr>
                <w:rFonts w:ascii="Cambria" w:eastAsia="Cambria" w:hAnsi="Cambria" w:cs="Cambria"/>
                <w:color w:val="231F20"/>
                <w:w w:val="95"/>
                <w:sz w:val="19"/>
                <w:lang w:val="en-US"/>
              </w:rPr>
              <w:t>different control devices of the power-generating module that are necessary for</w:t>
            </w:r>
            <w:r w:rsidRPr="00CA3936">
              <w:rPr>
                <w:rFonts w:ascii="Cambria" w:eastAsia="Cambria" w:hAnsi="Cambria" w:cs="Cambria"/>
                <w:color w:val="231F20"/>
                <w:spacing w:val="1"/>
                <w:w w:val="95"/>
                <w:sz w:val="19"/>
                <w:lang w:val="en-US"/>
              </w:rPr>
              <w:t xml:space="preserve"> </w:t>
            </w:r>
            <w:r w:rsidRPr="00CA3936">
              <w:rPr>
                <w:rFonts w:ascii="Cambria" w:eastAsia="Cambria" w:hAnsi="Cambria" w:cs="Cambria"/>
                <w:color w:val="231F20"/>
                <w:w w:val="95"/>
                <w:sz w:val="19"/>
                <w:lang w:val="en-US"/>
              </w:rPr>
              <w:t>transmission system stability and for taking emergency action shall be coordinated and agreed between the</w:t>
            </w:r>
            <w:r w:rsidRPr="00CA3936">
              <w:rPr>
                <w:rFonts w:ascii="Cambria" w:eastAsia="Cambria" w:hAnsi="Cambria" w:cs="Cambria"/>
                <w:color w:val="231F20"/>
                <w:spacing w:val="1"/>
                <w:w w:val="95"/>
                <w:sz w:val="19"/>
                <w:lang w:val="en-US"/>
              </w:rPr>
              <w:t xml:space="preserve"> </w:t>
            </w:r>
            <w:r w:rsidRPr="00CA3936">
              <w:rPr>
                <w:rFonts w:ascii="Cambria" w:eastAsia="Cambria" w:hAnsi="Cambria" w:cs="Cambria"/>
                <w:color w:val="231F20"/>
                <w:sz w:val="19"/>
                <w:lang w:val="en-US"/>
              </w:rPr>
              <w:t>relevant</w:t>
            </w:r>
            <w:r w:rsidRPr="00CA3936">
              <w:rPr>
                <w:rFonts w:ascii="Cambria" w:eastAsia="Cambria" w:hAnsi="Cambria" w:cs="Cambria"/>
                <w:color w:val="231F20"/>
                <w:spacing w:val="3"/>
                <w:sz w:val="19"/>
                <w:lang w:val="en-US"/>
              </w:rPr>
              <w:t xml:space="preserve"> </w:t>
            </w:r>
            <w:r w:rsidRPr="00CA3936">
              <w:rPr>
                <w:rFonts w:ascii="Cambria" w:eastAsia="Cambria" w:hAnsi="Cambria" w:cs="Cambria"/>
                <w:color w:val="231F20"/>
                <w:sz w:val="19"/>
                <w:lang w:val="en-US"/>
              </w:rPr>
              <w:t>TSO,</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the</w:t>
            </w:r>
            <w:r w:rsidRPr="00CA3936">
              <w:rPr>
                <w:rFonts w:ascii="Cambria" w:eastAsia="Cambria" w:hAnsi="Cambria" w:cs="Cambria"/>
                <w:color w:val="231F20"/>
                <w:spacing w:val="3"/>
                <w:sz w:val="19"/>
                <w:lang w:val="en-US"/>
              </w:rPr>
              <w:t xml:space="preserve"> </w:t>
            </w:r>
            <w:r w:rsidRPr="00CA3936">
              <w:rPr>
                <w:rFonts w:ascii="Cambria" w:eastAsia="Cambria" w:hAnsi="Cambria" w:cs="Cambria"/>
                <w:color w:val="231F20"/>
                <w:sz w:val="19"/>
                <w:lang w:val="en-US"/>
              </w:rPr>
              <w:t>relevant</w:t>
            </w:r>
            <w:r w:rsidRPr="00CA3936">
              <w:rPr>
                <w:rFonts w:ascii="Cambria" w:eastAsia="Cambria" w:hAnsi="Cambria" w:cs="Cambria"/>
                <w:color w:val="231F20"/>
                <w:spacing w:val="3"/>
                <w:sz w:val="19"/>
                <w:lang w:val="en-US"/>
              </w:rPr>
              <w:t xml:space="preserve"> </w:t>
            </w:r>
            <w:r w:rsidRPr="00CA3936">
              <w:rPr>
                <w:rFonts w:ascii="Cambria" w:eastAsia="Cambria" w:hAnsi="Cambria" w:cs="Cambria"/>
                <w:color w:val="231F20"/>
                <w:sz w:val="19"/>
                <w:lang w:val="en-US"/>
              </w:rPr>
              <w:t>system</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operator and</w:t>
            </w:r>
            <w:r w:rsidRPr="00CA3936">
              <w:rPr>
                <w:rFonts w:ascii="Cambria" w:eastAsia="Cambria" w:hAnsi="Cambria" w:cs="Cambria"/>
                <w:color w:val="231F20"/>
                <w:spacing w:val="4"/>
                <w:sz w:val="19"/>
                <w:lang w:val="en-US"/>
              </w:rPr>
              <w:t xml:space="preserve"> </w:t>
            </w:r>
            <w:r w:rsidRPr="00CA3936">
              <w:rPr>
                <w:rFonts w:ascii="Cambria" w:eastAsia="Cambria" w:hAnsi="Cambria" w:cs="Cambria"/>
                <w:color w:val="231F20"/>
                <w:sz w:val="19"/>
                <w:lang w:val="en-US"/>
              </w:rPr>
              <w:t>the</w:t>
            </w:r>
            <w:r w:rsidRPr="00CA3936">
              <w:rPr>
                <w:rFonts w:ascii="Cambria" w:eastAsia="Cambria" w:hAnsi="Cambria" w:cs="Cambria"/>
                <w:color w:val="231F20"/>
                <w:spacing w:val="2"/>
                <w:sz w:val="19"/>
                <w:lang w:val="en-US"/>
              </w:rPr>
              <w:t xml:space="preserve"> </w:t>
            </w:r>
            <w:r w:rsidRPr="00CA3936">
              <w:rPr>
                <w:rFonts w:ascii="Cambria" w:eastAsia="Cambria" w:hAnsi="Cambria" w:cs="Cambria"/>
                <w:color w:val="231F20"/>
                <w:sz w:val="19"/>
                <w:lang w:val="en-US"/>
              </w:rPr>
              <w:t>power-generating</w:t>
            </w:r>
            <w:r w:rsidRPr="00CA3936">
              <w:rPr>
                <w:rFonts w:ascii="Cambria" w:eastAsia="Cambria" w:hAnsi="Cambria" w:cs="Cambria"/>
                <w:color w:val="231F20"/>
                <w:spacing w:val="3"/>
                <w:sz w:val="19"/>
                <w:lang w:val="en-US"/>
              </w:rPr>
              <w:t xml:space="preserve"> </w:t>
            </w:r>
            <w:r w:rsidRPr="00CA3936">
              <w:rPr>
                <w:rFonts w:ascii="Cambria" w:eastAsia="Cambria" w:hAnsi="Cambria" w:cs="Cambria"/>
                <w:color w:val="231F20"/>
                <w:sz w:val="19"/>
                <w:lang w:val="en-US"/>
              </w:rPr>
              <w:t>facility owner</w:t>
            </w:r>
            <w:ins w:id="170" w:author="Author">
              <w:r w:rsidRPr="00CA3936">
                <w:rPr>
                  <w:rFonts w:ascii="Cambria" w:eastAsia="Cambria" w:hAnsi="Cambria" w:cs="Cambria"/>
                  <w:color w:val="231F20"/>
                  <w:sz w:val="19"/>
                  <w:lang w:val="en-US"/>
                </w:rPr>
                <w:t>, based on IEC 61850-7-420 standard</w:t>
              </w:r>
            </w:ins>
            <w:r w:rsidRPr="00CA3936">
              <w:rPr>
                <w:rFonts w:ascii="Cambria" w:eastAsia="Cambria" w:hAnsi="Cambria" w:cs="Cambria"/>
                <w:color w:val="231F20"/>
                <w:sz w:val="19"/>
                <w:lang w:val="en-US"/>
              </w:rPr>
              <w:t>;</w:t>
            </w:r>
          </w:p>
        </w:tc>
        <w:tc>
          <w:tcPr>
            <w:tcW w:w="2718" w:type="dxa"/>
          </w:tcPr>
          <w:p w14:paraId="5B4D6410" w14:textId="65C3611F" w:rsidR="00DD4322" w:rsidRPr="00794E75" w:rsidRDefault="00CA3936" w:rsidP="007C16B6">
            <w:pPr>
              <w:rPr>
                <w:rFonts w:cstheme="minorHAnsi"/>
                <w:sz w:val="19"/>
                <w:szCs w:val="19"/>
              </w:rPr>
            </w:pPr>
            <w:r>
              <w:rPr>
                <w:rFonts w:cstheme="minorHAnsi"/>
                <w:sz w:val="19"/>
                <w:szCs w:val="19"/>
              </w:rPr>
              <w:t>Remote control should be based on IEC 61851-7-420 data exchange standard.</w:t>
            </w:r>
          </w:p>
        </w:tc>
        <w:tc>
          <w:tcPr>
            <w:tcW w:w="1484" w:type="dxa"/>
          </w:tcPr>
          <w:p w14:paraId="43049586" w14:textId="77777777" w:rsidR="00DD4322" w:rsidRPr="00794E75" w:rsidRDefault="00DD4322" w:rsidP="007C16B6">
            <w:pPr>
              <w:rPr>
                <w:rFonts w:cstheme="minorHAnsi"/>
                <w:sz w:val="19"/>
                <w:szCs w:val="19"/>
              </w:rPr>
            </w:pPr>
          </w:p>
        </w:tc>
      </w:tr>
      <w:tr w:rsidR="00CA3936" w14:paraId="3DDF7783" w14:textId="77777777" w:rsidTr="00F31F09">
        <w:tc>
          <w:tcPr>
            <w:tcW w:w="1052" w:type="dxa"/>
          </w:tcPr>
          <w:p w14:paraId="0EE67A75" w14:textId="25A4B690" w:rsidR="00CA3936" w:rsidRDefault="00CA3936" w:rsidP="00CA3936">
            <w:r>
              <w:t>14.5 (d)</w:t>
            </w:r>
          </w:p>
        </w:tc>
        <w:tc>
          <w:tcPr>
            <w:tcW w:w="8694" w:type="dxa"/>
          </w:tcPr>
          <w:p w14:paraId="49412396" w14:textId="77777777" w:rsidR="00CA3936" w:rsidRPr="00CA3936" w:rsidRDefault="00CA3936" w:rsidP="00CA3936">
            <w:pPr>
              <w:widowControl w:val="0"/>
              <w:tabs>
                <w:tab w:val="left" w:pos="402"/>
              </w:tabs>
              <w:autoSpaceDE w:val="0"/>
              <w:autoSpaceDN w:val="0"/>
              <w:jc w:val="both"/>
              <w:rPr>
                <w:rFonts w:ascii="Cambria" w:eastAsia="Cambria" w:hAnsi="Cambria" w:cs="Cambria"/>
                <w:sz w:val="19"/>
                <w:lang w:val="en-US"/>
              </w:rPr>
            </w:pPr>
            <w:r w:rsidRPr="00CA3936">
              <w:rPr>
                <w:rFonts w:ascii="Cambria" w:eastAsia="Cambria" w:hAnsi="Cambria" w:cs="Cambria"/>
                <w:color w:val="231F20"/>
                <w:spacing w:val="-1"/>
                <w:w w:val="95"/>
                <w:sz w:val="19"/>
                <w:lang w:val="en-US"/>
              </w:rPr>
              <w:t>with regard</w:t>
            </w:r>
            <w:r w:rsidRPr="00CA3936">
              <w:rPr>
                <w:rFonts w:ascii="Cambria" w:eastAsia="Cambria" w:hAnsi="Cambria" w:cs="Cambria"/>
                <w:color w:val="231F20"/>
                <w:w w:val="95"/>
                <w:sz w:val="19"/>
                <w:lang w:val="en-US"/>
              </w:rPr>
              <w:t xml:space="preserve"> </w:t>
            </w:r>
            <w:r w:rsidRPr="00CA3936">
              <w:rPr>
                <w:rFonts w:ascii="Cambria" w:eastAsia="Cambria" w:hAnsi="Cambria" w:cs="Cambria"/>
                <w:color w:val="231F20"/>
                <w:spacing w:val="-1"/>
                <w:w w:val="95"/>
                <w:sz w:val="19"/>
                <w:lang w:val="en-US"/>
              </w:rPr>
              <w:t>to</w:t>
            </w:r>
            <w:r w:rsidRPr="00CA3936">
              <w:rPr>
                <w:rFonts w:ascii="Cambria" w:eastAsia="Cambria" w:hAnsi="Cambria" w:cs="Cambria"/>
                <w:color w:val="231F20"/>
                <w:spacing w:val="-3"/>
                <w:w w:val="95"/>
                <w:sz w:val="19"/>
                <w:lang w:val="en-US"/>
              </w:rPr>
              <w:t xml:space="preserve"> </w:t>
            </w:r>
            <w:r w:rsidRPr="00CA3936">
              <w:rPr>
                <w:rFonts w:ascii="Cambria" w:eastAsia="Cambria" w:hAnsi="Cambria" w:cs="Cambria"/>
                <w:color w:val="231F20"/>
                <w:spacing w:val="-1"/>
                <w:w w:val="95"/>
                <w:sz w:val="19"/>
                <w:lang w:val="en-US"/>
              </w:rPr>
              <w:t>information</w:t>
            </w:r>
            <w:r w:rsidRPr="00CA3936">
              <w:rPr>
                <w:rFonts w:ascii="Cambria" w:eastAsia="Cambria" w:hAnsi="Cambria" w:cs="Cambria"/>
                <w:color w:val="231F20"/>
                <w:w w:val="95"/>
                <w:sz w:val="19"/>
                <w:lang w:val="en-US"/>
              </w:rPr>
              <w:t xml:space="preserve"> exchange:</w:t>
            </w:r>
          </w:p>
          <w:p w14:paraId="62FF1525" w14:textId="77777777" w:rsidR="00CA3936" w:rsidRPr="00CA3936" w:rsidRDefault="00CA3936" w:rsidP="00CA3936">
            <w:pPr>
              <w:widowControl w:val="0"/>
              <w:autoSpaceDE w:val="0"/>
              <w:autoSpaceDN w:val="0"/>
              <w:rPr>
                <w:rFonts w:ascii="Cambria" w:eastAsia="Cambria" w:hAnsi="Cambria" w:cs="Cambria"/>
                <w:sz w:val="18"/>
                <w:szCs w:val="19"/>
                <w:lang w:val="en-US"/>
              </w:rPr>
            </w:pPr>
          </w:p>
          <w:p w14:paraId="6EDB1C9B" w14:textId="470A612B" w:rsidR="00CA3936" w:rsidRPr="00CA3936" w:rsidRDefault="00CA3936" w:rsidP="00CA3936">
            <w:pPr>
              <w:widowControl w:val="0"/>
              <w:numPr>
                <w:ilvl w:val="1"/>
                <w:numId w:val="32"/>
              </w:numPr>
              <w:tabs>
                <w:tab w:val="left" w:pos="695"/>
              </w:tabs>
              <w:autoSpaceDE w:val="0"/>
              <w:autoSpaceDN w:val="0"/>
              <w:spacing w:line="228" w:lineRule="auto"/>
              <w:ind w:right="124"/>
              <w:jc w:val="both"/>
              <w:rPr>
                <w:rFonts w:ascii="Cambria" w:eastAsia="Cambria" w:hAnsi="Cambria" w:cs="Cambria"/>
                <w:sz w:val="19"/>
                <w:lang w:val="en-US"/>
              </w:rPr>
            </w:pPr>
            <w:r w:rsidRPr="00CA3936">
              <w:rPr>
                <w:rFonts w:ascii="Cambria" w:eastAsia="Cambria" w:hAnsi="Cambria" w:cs="Cambria"/>
                <w:color w:val="231F20"/>
                <w:spacing w:val="-1"/>
                <w:w w:val="95"/>
                <w:sz w:val="19"/>
                <w:lang w:val="en-US"/>
              </w:rPr>
              <w:t xml:space="preserve">power-generating facilities shall be </w:t>
            </w:r>
            <w:r w:rsidRPr="00CA3936">
              <w:rPr>
                <w:rFonts w:ascii="Cambria" w:eastAsia="Cambria" w:hAnsi="Cambria" w:cs="Cambria"/>
                <w:color w:val="231F20"/>
                <w:w w:val="95"/>
                <w:sz w:val="19"/>
                <w:lang w:val="en-US"/>
              </w:rPr>
              <w:t>capable of exchanging information with the relevant system operator or the</w:t>
            </w:r>
            <w:r w:rsidRPr="00CA3936">
              <w:rPr>
                <w:rFonts w:ascii="Cambria" w:eastAsia="Cambria" w:hAnsi="Cambria" w:cs="Cambria"/>
                <w:color w:val="231F20"/>
                <w:spacing w:val="1"/>
                <w:w w:val="95"/>
                <w:sz w:val="19"/>
                <w:lang w:val="en-US"/>
              </w:rPr>
              <w:t xml:space="preserve"> </w:t>
            </w:r>
            <w:r w:rsidRPr="00CA3936">
              <w:rPr>
                <w:rFonts w:ascii="Cambria" w:eastAsia="Cambria" w:hAnsi="Cambria" w:cs="Cambria"/>
                <w:color w:val="231F20"/>
                <w:w w:val="95"/>
                <w:sz w:val="19"/>
                <w:lang w:val="en-US"/>
              </w:rPr>
              <w:t>relevant TSO in real time or periodically with time stamping, as specified</w:t>
            </w:r>
            <w:del w:id="171" w:author="Author">
              <w:r w:rsidRPr="00CA3936" w:rsidDel="00CA3936">
                <w:rPr>
                  <w:rFonts w:ascii="Cambria" w:eastAsia="Cambria" w:hAnsi="Cambria" w:cs="Cambria"/>
                  <w:color w:val="231F20"/>
                  <w:w w:val="95"/>
                  <w:sz w:val="19"/>
                  <w:lang w:val="en-US"/>
                </w:rPr>
                <w:delText xml:space="preserve"> by the relevant system operator or the</w:delText>
              </w:r>
              <w:r w:rsidRPr="00CA3936" w:rsidDel="00CA3936">
                <w:rPr>
                  <w:rFonts w:ascii="Cambria" w:eastAsia="Cambria" w:hAnsi="Cambria" w:cs="Cambria"/>
                  <w:color w:val="231F20"/>
                  <w:spacing w:val="1"/>
                  <w:w w:val="95"/>
                  <w:sz w:val="19"/>
                  <w:lang w:val="en-US"/>
                </w:rPr>
                <w:delText xml:space="preserve"> </w:delText>
              </w:r>
              <w:r w:rsidRPr="00CA3936" w:rsidDel="00CA3936">
                <w:rPr>
                  <w:rFonts w:ascii="Cambria" w:eastAsia="Cambria" w:hAnsi="Cambria" w:cs="Cambria"/>
                  <w:color w:val="231F20"/>
                  <w:sz w:val="19"/>
                  <w:lang w:val="en-US"/>
                </w:rPr>
                <w:delText>relevant</w:delText>
              </w:r>
              <w:r w:rsidRPr="00CA3936" w:rsidDel="00CA3936">
                <w:rPr>
                  <w:rFonts w:ascii="Cambria" w:eastAsia="Cambria" w:hAnsi="Cambria" w:cs="Cambria"/>
                  <w:color w:val="231F20"/>
                  <w:spacing w:val="15"/>
                  <w:sz w:val="19"/>
                  <w:lang w:val="en-US"/>
                </w:rPr>
                <w:delText xml:space="preserve"> </w:delText>
              </w:r>
              <w:r w:rsidRPr="00CA3936" w:rsidDel="00CA3936">
                <w:rPr>
                  <w:rFonts w:ascii="Cambria" w:eastAsia="Cambria" w:hAnsi="Cambria" w:cs="Cambria"/>
                  <w:color w:val="231F20"/>
                  <w:sz w:val="19"/>
                  <w:lang w:val="en-US"/>
                </w:rPr>
                <w:delText>TSO</w:delText>
              </w:r>
            </w:del>
            <w:ins w:id="172" w:author="Author">
              <w:r>
                <w:rPr>
                  <w:rFonts w:ascii="Cambria" w:eastAsia="Cambria" w:hAnsi="Cambria" w:cs="Cambria"/>
                  <w:color w:val="231F20"/>
                  <w:sz w:val="19"/>
                  <w:lang w:val="en-US"/>
                </w:rPr>
                <w:t xml:space="preserve"> </w:t>
              </w:r>
              <w:r w:rsidRPr="00CA3936">
                <w:rPr>
                  <w:rFonts w:ascii="Cambria" w:eastAsia="Cambria" w:hAnsi="Cambria" w:cs="Cambria"/>
                  <w:color w:val="231F20"/>
                  <w:sz w:val="19"/>
                  <w:lang w:val="en-US"/>
                </w:rPr>
                <w:t>in IEC 61850-7-420 standard</w:t>
              </w:r>
            </w:ins>
            <w:r w:rsidRPr="00CA3936">
              <w:rPr>
                <w:rFonts w:ascii="Cambria" w:eastAsia="Cambria" w:hAnsi="Cambria" w:cs="Cambria"/>
                <w:color w:val="231F20"/>
                <w:sz w:val="19"/>
                <w:lang w:val="en-US"/>
              </w:rPr>
              <w:t>;</w:t>
            </w:r>
          </w:p>
          <w:p w14:paraId="66E56349" w14:textId="77777777" w:rsidR="00CA3936" w:rsidRPr="00CA3936" w:rsidRDefault="00CA3936" w:rsidP="00CA3936">
            <w:pPr>
              <w:widowControl w:val="0"/>
              <w:autoSpaceDE w:val="0"/>
              <w:autoSpaceDN w:val="0"/>
              <w:rPr>
                <w:rFonts w:ascii="Cambria" w:eastAsia="Cambria" w:hAnsi="Cambria" w:cs="Cambria"/>
                <w:sz w:val="18"/>
                <w:szCs w:val="19"/>
                <w:lang w:val="en-US"/>
              </w:rPr>
            </w:pPr>
          </w:p>
          <w:p w14:paraId="091EE6D4" w14:textId="13F46AA0" w:rsidR="00CA3936" w:rsidRPr="00CA3936" w:rsidRDefault="00CA3936" w:rsidP="00CA3936">
            <w:pPr>
              <w:widowControl w:val="0"/>
              <w:numPr>
                <w:ilvl w:val="1"/>
                <w:numId w:val="32"/>
              </w:numPr>
              <w:tabs>
                <w:tab w:val="left" w:pos="695"/>
              </w:tabs>
              <w:autoSpaceDE w:val="0"/>
              <w:autoSpaceDN w:val="0"/>
              <w:spacing w:line="228" w:lineRule="auto"/>
              <w:ind w:right="125"/>
              <w:jc w:val="both"/>
              <w:rPr>
                <w:rFonts w:ascii="Cambria" w:eastAsia="Cambria" w:hAnsi="Cambria" w:cs="Cambria"/>
                <w:sz w:val="19"/>
                <w:lang w:val="en-US"/>
              </w:rPr>
            </w:pPr>
            <w:r w:rsidRPr="00CA3936">
              <w:rPr>
                <w:rFonts w:ascii="Cambria" w:eastAsia="Cambria" w:hAnsi="Cambria" w:cs="Cambria"/>
                <w:color w:val="231F20"/>
                <w:w w:val="95"/>
                <w:sz w:val="19"/>
                <w:lang w:val="en-US"/>
              </w:rPr>
              <w:t>the relevant system operator, in coordination with the relevant TSO, shall specify the content of information</w:t>
            </w:r>
            <w:r w:rsidRPr="00CA3936">
              <w:rPr>
                <w:rFonts w:ascii="Cambria" w:eastAsia="Cambria" w:hAnsi="Cambria" w:cs="Cambria"/>
                <w:color w:val="231F20"/>
                <w:spacing w:val="1"/>
                <w:w w:val="95"/>
                <w:sz w:val="19"/>
                <w:lang w:val="en-US"/>
              </w:rPr>
              <w:t xml:space="preserve"> </w:t>
            </w:r>
            <w:r w:rsidRPr="00CA3936">
              <w:rPr>
                <w:rFonts w:ascii="Cambria" w:eastAsia="Cambria" w:hAnsi="Cambria" w:cs="Cambria"/>
                <w:color w:val="231F20"/>
                <w:sz w:val="19"/>
                <w:lang w:val="en-US"/>
              </w:rPr>
              <w:t>exchanges</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including</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a</w:t>
            </w:r>
            <w:r w:rsidRPr="00CA3936">
              <w:rPr>
                <w:rFonts w:ascii="Cambria" w:eastAsia="Cambria" w:hAnsi="Cambria" w:cs="Cambria"/>
                <w:color w:val="231F20"/>
                <w:spacing w:val="2"/>
                <w:sz w:val="19"/>
                <w:lang w:val="en-US"/>
              </w:rPr>
              <w:t xml:space="preserve"> </w:t>
            </w:r>
            <w:r w:rsidRPr="00CA3936">
              <w:rPr>
                <w:rFonts w:ascii="Cambria" w:eastAsia="Cambria" w:hAnsi="Cambria" w:cs="Cambria"/>
                <w:color w:val="231F20"/>
                <w:sz w:val="19"/>
                <w:lang w:val="en-US"/>
              </w:rPr>
              <w:t>precise list</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of</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data</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to</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be</w:t>
            </w:r>
            <w:r w:rsidRPr="00CA3936">
              <w:rPr>
                <w:rFonts w:ascii="Cambria" w:eastAsia="Cambria" w:hAnsi="Cambria" w:cs="Cambria"/>
                <w:color w:val="231F20"/>
                <w:spacing w:val="2"/>
                <w:sz w:val="19"/>
                <w:lang w:val="en-US"/>
              </w:rPr>
              <w:t xml:space="preserve"> </w:t>
            </w:r>
            <w:r w:rsidRPr="00CA3936">
              <w:rPr>
                <w:rFonts w:ascii="Cambria" w:eastAsia="Cambria" w:hAnsi="Cambria" w:cs="Cambria"/>
                <w:color w:val="231F20"/>
                <w:sz w:val="19"/>
                <w:lang w:val="en-US"/>
              </w:rPr>
              <w:t>provided by the</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t>power-generating</w:t>
            </w:r>
            <w:r w:rsidRPr="00CA3936">
              <w:rPr>
                <w:rFonts w:ascii="Cambria" w:eastAsia="Cambria" w:hAnsi="Cambria" w:cs="Cambria"/>
                <w:color w:val="231F20"/>
                <w:spacing w:val="1"/>
                <w:sz w:val="19"/>
                <w:lang w:val="en-US"/>
              </w:rPr>
              <w:t xml:space="preserve"> </w:t>
            </w:r>
            <w:r w:rsidRPr="00CA3936">
              <w:rPr>
                <w:rFonts w:ascii="Cambria" w:eastAsia="Cambria" w:hAnsi="Cambria" w:cs="Cambria"/>
                <w:color w:val="231F20"/>
                <w:sz w:val="19"/>
                <w:lang w:val="en-US"/>
              </w:rPr>
              <w:lastRenderedPageBreak/>
              <w:t>facility</w:t>
            </w:r>
            <w:ins w:id="173" w:author="Author">
              <w:r w:rsidRPr="00CA3936">
                <w:rPr>
                  <w:rFonts w:ascii="Cambria" w:eastAsia="Cambria" w:hAnsi="Cambria" w:cs="Cambria"/>
                  <w:color w:val="231F20"/>
                  <w:sz w:val="19"/>
                  <w:lang w:val="en-US"/>
                </w:rPr>
                <w:t>, based on the IEC 61850-7-420 data model standard</w:t>
              </w:r>
            </w:ins>
            <w:r w:rsidRPr="00CA3936">
              <w:rPr>
                <w:rFonts w:ascii="Cambria" w:eastAsia="Cambria" w:hAnsi="Cambria" w:cs="Cambria"/>
                <w:color w:val="231F20"/>
                <w:sz w:val="19"/>
                <w:lang w:val="en-US"/>
              </w:rPr>
              <w:t>.</w:t>
            </w:r>
          </w:p>
          <w:p w14:paraId="3AF49912" w14:textId="77777777" w:rsidR="00CA3936" w:rsidRPr="00CA3936" w:rsidRDefault="00CA3936"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lang w:val="en-US"/>
              </w:rPr>
            </w:pPr>
          </w:p>
        </w:tc>
        <w:tc>
          <w:tcPr>
            <w:tcW w:w="2718" w:type="dxa"/>
          </w:tcPr>
          <w:p w14:paraId="54A114B7" w14:textId="615CFE6A" w:rsidR="00CA3936" w:rsidRPr="00794E75" w:rsidRDefault="00CA3936" w:rsidP="00CA3936">
            <w:pPr>
              <w:rPr>
                <w:rFonts w:cstheme="minorHAnsi"/>
                <w:sz w:val="19"/>
                <w:szCs w:val="19"/>
              </w:rPr>
            </w:pPr>
            <w:r>
              <w:rPr>
                <w:rFonts w:cstheme="minorHAnsi"/>
                <w:sz w:val="19"/>
                <w:szCs w:val="19"/>
              </w:rPr>
              <w:lastRenderedPageBreak/>
              <w:t>Remote control should be based on IEC 61851-7-420 data exchange standard.</w:t>
            </w:r>
          </w:p>
        </w:tc>
        <w:tc>
          <w:tcPr>
            <w:tcW w:w="1484" w:type="dxa"/>
          </w:tcPr>
          <w:p w14:paraId="42A48DC4" w14:textId="77777777" w:rsidR="00CA3936" w:rsidRPr="00794E75" w:rsidRDefault="00CA3936" w:rsidP="00CA3936">
            <w:pPr>
              <w:rPr>
                <w:rFonts w:cstheme="minorHAnsi"/>
                <w:sz w:val="19"/>
                <w:szCs w:val="19"/>
              </w:rPr>
            </w:pPr>
          </w:p>
        </w:tc>
      </w:tr>
      <w:tr w:rsidR="00CA3936" w14:paraId="25B14CA9" w14:textId="77777777" w:rsidTr="00F31F09">
        <w:tc>
          <w:tcPr>
            <w:tcW w:w="1052" w:type="dxa"/>
          </w:tcPr>
          <w:p w14:paraId="48DE2D94" w14:textId="0207064F" w:rsidR="00CA3936" w:rsidRDefault="007B1D95" w:rsidP="00CA3936">
            <w:r>
              <w:t>14.6 (new)</w:t>
            </w:r>
          </w:p>
        </w:tc>
        <w:tc>
          <w:tcPr>
            <w:tcW w:w="8694" w:type="dxa"/>
          </w:tcPr>
          <w:p w14:paraId="0E8762C8" w14:textId="5C20F065" w:rsidR="00CA3936" w:rsidRPr="00794E75" w:rsidRDefault="007B1D95"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174" w:author="Author">
              <w:r w:rsidRPr="007B1D95">
                <w:rPr>
                  <w:rFonts w:ascii="Cambria" w:hAnsi="Cambria"/>
                  <w:sz w:val="19"/>
                  <w:szCs w:val="19"/>
                </w:rPr>
                <w:t>Electric vehicles and charge points for electric vehicles shall be considered Type A in all cases. They shall always be assessed on the individual unit level.</w:t>
              </w:r>
            </w:ins>
          </w:p>
        </w:tc>
        <w:tc>
          <w:tcPr>
            <w:tcW w:w="2718" w:type="dxa"/>
          </w:tcPr>
          <w:p w14:paraId="7AE5483A" w14:textId="1732BC36" w:rsidR="007B1D95" w:rsidRPr="007B1D95" w:rsidRDefault="007B1D95" w:rsidP="007B1D95">
            <w:pPr>
              <w:spacing w:before="100" w:beforeAutospacing="1" w:after="100" w:afterAutospacing="1"/>
              <w:rPr>
                <w:rFonts w:ascii="Arial" w:eastAsia="Times New Roman" w:hAnsi="Arial" w:cs="Arial"/>
                <w:sz w:val="20"/>
                <w:szCs w:val="20"/>
                <w:lang w:val="en-US" w:eastAsia="fr-FR"/>
              </w:rPr>
            </w:pPr>
            <w:r w:rsidRPr="007B1D95">
              <w:rPr>
                <w:rFonts w:ascii="Segoe UI" w:eastAsia="Times New Roman" w:hAnsi="Segoe UI" w:cs="Segoe UI"/>
                <w:sz w:val="18"/>
                <w:szCs w:val="18"/>
                <w:lang w:val="en-US" w:eastAsia="fr-FR"/>
              </w:rPr>
              <w:t>Electric vehicles and charging stations as DERs belong inherently to the Type A category and shall never be summed up to Type B facilities. Adding this language provides this clarity and avoids the situation where vehicles are required to perform testing and certification processes, as required for other types, which would present a bias against electric vehicles. As a fact that electric vehicles are by nature mobile assets, type B requirements are not economically viable, nor are they adequate or needed.</w:t>
            </w:r>
          </w:p>
        </w:tc>
        <w:tc>
          <w:tcPr>
            <w:tcW w:w="1484" w:type="dxa"/>
          </w:tcPr>
          <w:p w14:paraId="4910D467" w14:textId="77777777" w:rsidR="00CA3936" w:rsidRPr="00794E75" w:rsidRDefault="00CA3936" w:rsidP="00CA3936">
            <w:pPr>
              <w:rPr>
                <w:rFonts w:cstheme="minorHAnsi"/>
                <w:sz w:val="19"/>
                <w:szCs w:val="19"/>
              </w:rPr>
            </w:pPr>
          </w:p>
        </w:tc>
      </w:tr>
      <w:tr w:rsidR="00CA3936" w14:paraId="31147156" w14:textId="77777777" w:rsidTr="00F31F09">
        <w:tc>
          <w:tcPr>
            <w:tcW w:w="1052" w:type="dxa"/>
          </w:tcPr>
          <w:p w14:paraId="532EF755" w14:textId="0E3220D4" w:rsidR="00CA3936" w:rsidRDefault="007B1D95" w:rsidP="00CA3936">
            <w:r>
              <w:t>20 (new)</w:t>
            </w:r>
          </w:p>
        </w:tc>
        <w:tc>
          <w:tcPr>
            <w:tcW w:w="8694" w:type="dxa"/>
          </w:tcPr>
          <w:p w14:paraId="1A5AB336" w14:textId="77777777" w:rsidR="008B4CFB" w:rsidRPr="008B4CFB" w:rsidRDefault="008B4CFB" w:rsidP="008B4CFB">
            <w:pPr>
              <w:widowControl w:val="0"/>
              <w:autoSpaceDE w:val="0"/>
              <w:autoSpaceDN w:val="0"/>
              <w:spacing w:before="175"/>
              <w:ind w:left="532" w:right="549"/>
              <w:jc w:val="center"/>
              <w:rPr>
                <w:ins w:id="175" w:author="Author"/>
                <w:rFonts w:ascii="Cambria" w:eastAsia="Cambria" w:hAnsi="Cambria" w:cs="Cambria"/>
                <w:i/>
                <w:color w:val="231F20"/>
                <w:w w:val="95"/>
                <w:sz w:val="19"/>
                <w:lang w:val="en-US"/>
              </w:rPr>
            </w:pPr>
            <w:ins w:id="176" w:author="Author">
              <w:r w:rsidRPr="008B4CFB">
                <w:rPr>
                  <w:rFonts w:ascii="Cambria" w:eastAsia="Cambria" w:hAnsi="Cambria" w:cs="Cambria"/>
                  <w:i/>
                  <w:color w:val="231F20"/>
                  <w:w w:val="95"/>
                  <w:sz w:val="19"/>
                  <w:lang w:val="en-US"/>
                </w:rPr>
                <w:t>Article XX</w:t>
              </w:r>
            </w:ins>
          </w:p>
          <w:p w14:paraId="2499DF0F" w14:textId="77777777" w:rsidR="008B4CFB" w:rsidRPr="008B4CFB" w:rsidRDefault="008B4CFB" w:rsidP="008B4CFB">
            <w:pPr>
              <w:widowControl w:val="0"/>
              <w:autoSpaceDE w:val="0"/>
              <w:autoSpaceDN w:val="0"/>
              <w:spacing w:before="175"/>
              <w:ind w:left="532" w:right="549"/>
              <w:jc w:val="center"/>
              <w:rPr>
                <w:ins w:id="177" w:author="Author"/>
                <w:rFonts w:ascii="Cambria" w:eastAsia="Cambria" w:hAnsi="Cambria" w:cs="Cambria"/>
                <w:i/>
                <w:color w:val="231F20"/>
                <w:w w:val="95"/>
                <w:sz w:val="19"/>
                <w:lang w:val="en-US"/>
              </w:rPr>
            </w:pPr>
          </w:p>
          <w:p w14:paraId="3E0EFE05" w14:textId="77777777" w:rsidR="008B4CFB" w:rsidRPr="008B4CFB" w:rsidRDefault="008B4CFB" w:rsidP="008B4CFB">
            <w:pPr>
              <w:widowControl w:val="0"/>
              <w:autoSpaceDE w:val="0"/>
              <w:autoSpaceDN w:val="0"/>
              <w:spacing w:before="175"/>
              <w:ind w:left="532" w:right="549"/>
              <w:jc w:val="center"/>
              <w:rPr>
                <w:ins w:id="178" w:author="Author"/>
                <w:rFonts w:ascii="Cambria" w:eastAsia="Cambria" w:hAnsi="Cambria" w:cs="Cambria"/>
                <w:b/>
                <w:bCs/>
                <w:i/>
                <w:color w:val="231F20"/>
                <w:w w:val="95"/>
                <w:sz w:val="19"/>
                <w:lang w:val="en-US"/>
              </w:rPr>
            </w:pPr>
            <w:ins w:id="179" w:author="Author">
              <w:r w:rsidRPr="008B4CFB">
                <w:rPr>
                  <w:rFonts w:ascii="Cambria" w:eastAsia="Cambria" w:hAnsi="Cambria" w:cs="Cambria"/>
                  <w:b/>
                  <w:bCs/>
                  <w:i/>
                  <w:color w:val="231F20"/>
                  <w:w w:val="95"/>
                  <w:sz w:val="19"/>
                  <w:lang w:val="en-US"/>
                </w:rPr>
                <w:t>Requirements for type A power park modules</w:t>
              </w:r>
            </w:ins>
          </w:p>
          <w:p w14:paraId="6033C8CD" w14:textId="77777777" w:rsidR="008B4CFB" w:rsidRPr="008B4CFB" w:rsidRDefault="008B4CFB" w:rsidP="008B4CFB">
            <w:pPr>
              <w:widowControl w:val="0"/>
              <w:autoSpaceDE w:val="0"/>
              <w:autoSpaceDN w:val="0"/>
              <w:spacing w:before="175"/>
              <w:ind w:left="532" w:right="549"/>
              <w:jc w:val="center"/>
              <w:rPr>
                <w:ins w:id="180" w:author="Author"/>
                <w:rFonts w:ascii="Cambria" w:eastAsia="Cambria" w:hAnsi="Cambria" w:cs="Cambria"/>
                <w:b/>
                <w:i/>
                <w:color w:val="231F20"/>
                <w:w w:val="95"/>
                <w:sz w:val="19"/>
                <w:lang w:val="en-US"/>
              </w:rPr>
            </w:pPr>
          </w:p>
          <w:p w14:paraId="3DAB4926" w14:textId="77777777" w:rsidR="008B4CFB" w:rsidRPr="008700D5" w:rsidRDefault="008B4CFB" w:rsidP="008700D5">
            <w:pPr>
              <w:pStyle w:val="ListParagraph"/>
              <w:widowControl w:val="0"/>
              <w:numPr>
                <w:ilvl w:val="0"/>
                <w:numId w:val="37"/>
              </w:numPr>
              <w:autoSpaceDE w:val="0"/>
              <w:autoSpaceDN w:val="0"/>
              <w:spacing w:before="175"/>
              <w:ind w:right="549"/>
              <w:rPr>
                <w:ins w:id="181" w:author="Author"/>
                <w:rFonts w:ascii="Cambria" w:eastAsia="Cambria" w:hAnsi="Cambria" w:cs="Cambria"/>
                <w:i/>
                <w:color w:val="231F20"/>
                <w:w w:val="95"/>
                <w:sz w:val="19"/>
                <w:lang w:val="en-US"/>
                <w:rPrChange w:id="182" w:author="Author">
                  <w:rPr>
                    <w:ins w:id="183" w:author="Author"/>
                    <w:w w:val="95"/>
                    <w:lang w:val="en-US"/>
                  </w:rPr>
                </w:rPrChange>
              </w:rPr>
              <w:pPrChange w:id="184" w:author="Author">
                <w:pPr>
                  <w:widowControl w:val="0"/>
                  <w:numPr>
                    <w:numId w:val="36"/>
                  </w:numPr>
                  <w:autoSpaceDE w:val="0"/>
                  <w:autoSpaceDN w:val="0"/>
                  <w:spacing w:before="175"/>
                  <w:ind w:left="107" w:right="549" w:hanging="432"/>
                </w:pPr>
              </w:pPrChange>
            </w:pPr>
            <w:ins w:id="185" w:author="Author">
              <w:r w:rsidRPr="008700D5">
                <w:rPr>
                  <w:rFonts w:ascii="Cambria" w:eastAsia="Cambria" w:hAnsi="Cambria" w:cs="Cambria"/>
                  <w:i/>
                  <w:color w:val="231F20"/>
                  <w:w w:val="95"/>
                  <w:sz w:val="19"/>
                  <w:lang w:val="en-US"/>
                  <w:rPrChange w:id="186" w:author="Author">
                    <w:rPr>
                      <w:w w:val="95"/>
                      <w:lang w:val="en-US"/>
                    </w:rPr>
                  </w:rPrChange>
                </w:rPr>
                <w:t>Type A power park modules shall fulfil the requirements laid down in Articles 13, except for Article 13(2)(b).</w:t>
              </w:r>
            </w:ins>
          </w:p>
          <w:p w14:paraId="6F220720" w14:textId="77777777" w:rsidR="008B4CFB" w:rsidRPr="008B4CFB" w:rsidRDefault="008B4CFB" w:rsidP="008B4CFB">
            <w:pPr>
              <w:widowControl w:val="0"/>
              <w:autoSpaceDE w:val="0"/>
              <w:autoSpaceDN w:val="0"/>
              <w:spacing w:before="175"/>
              <w:ind w:left="532" w:right="549"/>
              <w:rPr>
                <w:ins w:id="187" w:author="Author"/>
                <w:rFonts w:ascii="Cambria" w:eastAsia="Cambria" w:hAnsi="Cambria" w:cs="Cambria"/>
                <w:i/>
                <w:color w:val="231F20"/>
                <w:w w:val="95"/>
                <w:sz w:val="19"/>
                <w:lang w:val="en-US"/>
              </w:rPr>
            </w:pPr>
          </w:p>
          <w:p w14:paraId="07784C0B" w14:textId="77777777" w:rsidR="008B4CFB" w:rsidRPr="008700D5" w:rsidRDefault="008B4CFB" w:rsidP="008700D5">
            <w:pPr>
              <w:pStyle w:val="ListParagraph"/>
              <w:widowControl w:val="0"/>
              <w:numPr>
                <w:ilvl w:val="0"/>
                <w:numId w:val="37"/>
              </w:numPr>
              <w:autoSpaceDE w:val="0"/>
              <w:autoSpaceDN w:val="0"/>
              <w:spacing w:before="175"/>
              <w:ind w:right="549"/>
              <w:rPr>
                <w:ins w:id="188" w:author="Author"/>
                <w:rFonts w:ascii="Cambria" w:eastAsia="Cambria" w:hAnsi="Cambria" w:cs="Cambria"/>
                <w:i/>
                <w:color w:val="231F20"/>
                <w:w w:val="95"/>
                <w:sz w:val="19"/>
                <w:lang w:val="en-US"/>
                <w:rPrChange w:id="189" w:author="Author">
                  <w:rPr>
                    <w:ins w:id="190" w:author="Author"/>
                    <w:w w:val="95"/>
                    <w:lang w:val="en-US"/>
                  </w:rPr>
                </w:rPrChange>
              </w:rPr>
              <w:pPrChange w:id="191" w:author="Author">
                <w:pPr>
                  <w:widowControl w:val="0"/>
                  <w:numPr>
                    <w:numId w:val="36"/>
                  </w:numPr>
                  <w:autoSpaceDE w:val="0"/>
                  <w:autoSpaceDN w:val="0"/>
                  <w:spacing w:before="175"/>
                  <w:ind w:left="107" w:right="549" w:hanging="432"/>
                </w:pPr>
              </w:pPrChange>
            </w:pPr>
            <w:ins w:id="192" w:author="Author">
              <w:r w:rsidRPr="008700D5">
                <w:rPr>
                  <w:rFonts w:ascii="Cambria" w:eastAsia="Cambria" w:hAnsi="Cambria" w:cs="Cambria"/>
                  <w:i/>
                  <w:color w:val="231F20"/>
                  <w:w w:val="95"/>
                  <w:sz w:val="19"/>
                  <w:lang w:val="en-US"/>
                  <w:rPrChange w:id="193" w:author="Author">
                    <w:rPr>
                      <w:w w:val="95"/>
                      <w:lang w:val="en-US"/>
                    </w:rPr>
                  </w:rPrChange>
                </w:rPr>
                <w:t xml:space="preserve">Type A power park modules shall fulfil the </w:t>
              </w:r>
              <w:proofErr w:type="gramStart"/>
              <w:r w:rsidRPr="008700D5">
                <w:rPr>
                  <w:rFonts w:ascii="Cambria" w:eastAsia="Cambria" w:hAnsi="Cambria" w:cs="Cambria"/>
                  <w:i/>
                  <w:color w:val="231F20"/>
                  <w:w w:val="95"/>
                  <w:sz w:val="19"/>
                  <w:lang w:val="en-US"/>
                  <w:rPrChange w:id="194" w:author="Author">
                    <w:rPr>
                      <w:w w:val="95"/>
                      <w:lang w:val="en-US"/>
                    </w:rPr>
                  </w:rPrChange>
                </w:rPr>
                <w:t>following  laid</w:t>
              </w:r>
              <w:proofErr w:type="gramEnd"/>
              <w:r w:rsidRPr="008700D5">
                <w:rPr>
                  <w:rFonts w:ascii="Cambria" w:eastAsia="Cambria" w:hAnsi="Cambria" w:cs="Cambria"/>
                  <w:i/>
                  <w:color w:val="231F20"/>
                  <w:w w:val="95"/>
                  <w:sz w:val="19"/>
                  <w:lang w:val="en-US"/>
                  <w:rPrChange w:id="195" w:author="Author">
                    <w:rPr>
                      <w:w w:val="95"/>
                      <w:lang w:val="en-US"/>
                    </w:rPr>
                  </w:rPrChange>
                </w:rPr>
                <w:t xml:space="preserve"> down in Articles 14 for type B power-generating modules.</w:t>
              </w:r>
            </w:ins>
          </w:p>
          <w:p w14:paraId="2D09E763" w14:textId="77777777" w:rsidR="008B4CFB" w:rsidRPr="008B4CFB" w:rsidRDefault="008B4CFB" w:rsidP="008700D5">
            <w:pPr>
              <w:widowControl w:val="0"/>
              <w:autoSpaceDE w:val="0"/>
              <w:autoSpaceDN w:val="0"/>
              <w:ind w:left="106"/>
              <w:jc w:val="both"/>
              <w:rPr>
                <w:ins w:id="196" w:author="Author"/>
                <w:rFonts w:ascii="Cambria" w:eastAsia="Cambria" w:hAnsi="Cambria" w:cs="Cambria"/>
                <w:i/>
                <w:color w:val="231F20"/>
                <w:w w:val="95"/>
                <w:sz w:val="19"/>
                <w:lang w:val="en-US"/>
              </w:rPr>
              <w:pPrChange w:id="197" w:author="Author">
                <w:pPr>
                  <w:widowControl w:val="0"/>
                  <w:autoSpaceDE w:val="0"/>
                  <w:autoSpaceDN w:val="0"/>
                  <w:ind w:left="401" w:hanging="295"/>
                  <w:jc w:val="both"/>
                </w:pPr>
              </w:pPrChange>
            </w:pPr>
          </w:p>
          <w:p w14:paraId="6FFE8CF1" w14:textId="77777777" w:rsidR="008B4CFB" w:rsidRPr="008700D5" w:rsidRDefault="008B4CFB" w:rsidP="008700D5">
            <w:pPr>
              <w:pStyle w:val="ListParagraph"/>
              <w:widowControl w:val="0"/>
              <w:numPr>
                <w:ilvl w:val="0"/>
                <w:numId w:val="37"/>
              </w:numPr>
              <w:autoSpaceDE w:val="0"/>
              <w:autoSpaceDN w:val="0"/>
              <w:spacing w:before="175"/>
              <w:ind w:right="549"/>
              <w:rPr>
                <w:ins w:id="198" w:author="Author"/>
                <w:rFonts w:ascii="Cambria" w:eastAsia="Cambria" w:hAnsi="Cambria" w:cs="Cambria"/>
                <w:i/>
                <w:color w:val="231F20"/>
                <w:w w:val="95"/>
                <w:sz w:val="19"/>
                <w:lang w:val="en-US"/>
                <w:rPrChange w:id="199" w:author="Author">
                  <w:rPr>
                    <w:ins w:id="200" w:author="Author"/>
                    <w:w w:val="95"/>
                    <w:lang w:val="en-US"/>
                  </w:rPr>
                </w:rPrChange>
              </w:rPr>
              <w:pPrChange w:id="201" w:author="Author">
                <w:pPr>
                  <w:widowControl w:val="0"/>
                  <w:numPr>
                    <w:numId w:val="36"/>
                  </w:numPr>
                  <w:autoSpaceDE w:val="0"/>
                  <w:autoSpaceDN w:val="0"/>
                  <w:spacing w:before="175"/>
                  <w:ind w:left="107" w:right="549" w:hanging="432"/>
                </w:pPr>
              </w:pPrChange>
            </w:pPr>
            <w:ins w:id="202" w:author="Author">
              <w:r w:rsidRPr="008700D5">
                <w:rPr>
                  <w:rFonts w:ascii="Cambria" w:eastAsia="Cambria" w:hAnsi="Cambria" w:cs="Cambria"/>
                  <w:i/>
                  <w:color w:val="231F20"/>
                  <w:w w:val="95"/>
                  <w:sz w:val="19"/>
                  <w:lang w:val="en-US"/>
                  <w:rPrChange w:id="203" w:author="Author">
                    <w:rPr>
                      <w:w w:val="95"/>
                      <w:lang w:val="en-US"/>
                    </w:rPr>
                  </w:rPrChange>
                </w:rPr>
                <w:t>Type A power park modules shall fulfil additional requirements in relation to voltage stability according to Article 20 (2)</w:t>
              </w:r>
            </w:ins>
          </w:p>
          <w:p w14:paraId="1371DA70" w14:textId="77777777" w:rsidR="008B4CFB" w:rsidRPr="008B4CFB" w:rsidRDefault="008B4CFB" w:rsidP="008700D5">
            <w:pPr>
              <w:widowControl w:val="0"/>
              <w:autoSpaceDE w:val="0"/>
              <w:autoSpaceDN w:val="0"/>
              <w:ind w:left="106"/>
              <w:jc w:val="both"/>
              <w:rPr>
                <w:ins w:id="204" w:author="Author"/>
                <w:rFonts w:ascii="Cambria" w:eastAsia="Cambria" w:hAnsi="Cambria" w:cs="Cambria"/>
                <w:i/>
                <w:color w:val="231F20"/>
                <w:w w:val="95"/>
                <w:sz w:val="19"/>
                <w:lang w:val="en-US"/>
              </w:rPr>
              <w:pPrChange w:id="205" w:author="Author">
                <w:pPr>
                  <w:widowControl w:val="0"/>
                  <w:autoSpaceDE w:val="0"/>
                  <w:autoSpaceDN w:val="0"/>
                  <w:ind w:left="401" w:hanging="295"/>
                  <w:jc w:val="both"/>
                </w:pPr>
              </w:pPrChange>
            </w:pPr>
          </w:p>
          <w:p w14:paraId="4BD34AC0" w14:textId="72387495" w:rsidR="00CA3936" w:rsidRPr="008700D5" w:rsidRDefault="008B4CFB" w:rsidP="008700D5">
            <w:pPr>
              <w:pStyle w:val="ListParagraph"/>
              <w:widowControl w:val="0"/>
              <w:numPr>
                <w:ilvl w:val="0"/>
                <w:numId w:val="37"/>
              </w:numPr>
              <w:autoSpaceDE w:val="0"/>
              <w:autoSpaceDN w:val="0"/>
              <w:spacing w:before="175"/>
              <w:ind w:right="549"/>
              <w:rPr>
                <w:rFonts w:ascii="Cambria" w:eastAsia="Cambria" w:hAnsi="Cambria" w:cs="Cambria"/>
                <w:i/>
                <w:color w:val="231F20"/>
                <w:w w:val="95"/>
                <w:sz w:val="19"/>
                <w:lang w:val="en-US"/>
                <w:rPrChange w:id="206" w:author="Author">
                  <w:rPr>
                    <w:rFonts w:ascii="Cambria" w:hAnsi="Cambria"/>
                    <w:sz w:val="19"/>
                    <w:szCs w:val="19"/>
                  </w:rPr>
                </w:rPrChange>
              </w:rPr>
              <w:pPrChange w:id="207" w:author="Author">
                <w:pPr>
                  <w:pStyle w:val="ListParagraph"/>
                  <w:widowControl w:val="0"/>
                  <w:tabs>
                    <w:tab w:val="left" w:pos="540"/>
                  </w:tabs>
                  <w:autoSpaceDE w:val="0"/>
                  <w:autoSpaceDN w:val="0"/>
                  <w:spacing w:line="228" w:lineRule="auto"/>
                  <w:ind w:left="0"/>
                  <w:contextualSpacing w:val="0"/>
                  <w:jc w:val="both"/>
                </w:pPr>
              </w:pPrChange>
            </w:pPr>
            <w:ins w:id="208" w:author="Author">
              <w:r w:rsidRPr="008700D5">
                <w:rPr>
                  <w:rFonts w:ascii="Cambria" w:eastAsia="Cambria" w:hAnsi="Cambria" w:cs="Cambria"/>
                  <w:i/>
                  <w:color w:val="231F20"/>
                  <w:w w:val="95"/>
                  <w:sz w:val="19"/>
                  <w:lang w:val="en-US"/>
                  <w:rPrChange w:id="209" w:author="Author">
                    <w:rPr>
                      <w:w w:val="95"/>
                      <w:lang w:val="en-US"/>
                    </w:rPr>
                  </w:rPrChange>
                </w:rPr>
                <w:t>Type A power park modules shall fulfil additional requirements in relation to robustness according to Article 20 (3).</w:t>
              </w:r>
            </w:ins>
          </w:p>
        </w:tc>
        <w:tc>
          <w:tcPr>
            <w:tcW w:w="2718" w:type="dxa"/>
          </w:tcPr>
          <w:p w14:paraId="03E77D8C" w14:textId="138BBCE8" w:rsidR="00CA3936" w:rsidRPr="00794E75" w:rsidRDefault="008B4CFB" w:rsidP="00CA3936">
            <w:pPr>
              <w:rPr>
                <w:rFonts w:cstheme="minorHAnsi"/>
                <w:sz w:val="19"/>
                <w:szCs w:val="19"/>
              </w:rPr>
            </w:pPr>
            <w:r>
              <w:rPr>
                <w:rFonts w:cstheme="minorHAnsi"/>
                <w:sz w:val="19"/>
                <w:szCs w:val="19"/>
              </w:rPr>
              <w:lastRenderedPageBreak/>
              <w:t xml:space="preserve">Power park modules of type A could fulfil the requirements of type B. </w:t>
            </w:r>
            <w:r w:rsidR="000E01D5">
              <w:rPr>
                <w:rFonts w:cstheme="minorHAnsi"/>
                <w:sz w:val="19"/>
                <w:szCs w:val="19"/>
              </w:rPr>
              <w:t>In return harmonisation could be promoted.</w:t>
            </w:r>
          </w:p>
        </w:tc>
        <w:tc>
          <w:tcPr>
            <w:tcW w:w="1484" w:type="dxa"/>
          </w:tcPr>
          <w:p w14:paraId="62C81682" w14:textId="77777777" w:rsidR="00CA3936" w:rsidRPr="00794E75" w:rsidRDefault="00CA3936" w:rsidP="00CA3936">
            <w:pPr>
              <w:rPr>
                <w:rFonts w:cstheme="minorHAnsi"/>
                <w:sz w:val="19"/>
                <w:szCs w:val="19"/>
              </w:rPr>
            </w:pPr>
          </w:p>
        </w:tc>
      </w:tr>
      <w:tr w:rsidR="00CA3936" w14:paraId="556807C3" w14:textId="77777777" w:rsidTr="00F31F09">
        <w:tc>
          <w:tcPr>
            <w:tcW w:w="1052" w:type="dxa"/>
          </w:tcPr>
          <w:p w14:paraId="363AD126" w14:textId="39704D07" w:rsidR="00CA3936" w:rsidRDefault="000E01D5" w:rsidP="00CA3936">
            <w:r>
              <w:t>30.1</w:t>
            </w:r>
          </w:p>
        </w:tc>
        <w:tc>
          <w:tcPr>
            <w:tcW w:w="8694" w:type="dxa"/>
          </w:tcPr>
          <w:p w14:paraId="3D783244" w14:textId="409770BA" w:rsidR="00CA3936" w:rsidRDefault="000E01D5"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0E01D5">
              <w:rPr>
                <w:rFonts w:ascii="Cambria" w:hAnsi="Cambria"/>
                <w:sz w:val="19"/>
                <w:szCs w:val="19"/>
              </w:rPr>
              <w:t>The operational notification procedure for connection of each new type A power-generating module shall consist of</w:t>
            </w:r>
            <w:del w:id="210" w:author="Author">
              <w:r w:rsidRPr="000E01D5" w:rsidDel="000E01D5">
                <w:rPr>
                  <w:rFonts w:ascii="Cambria" w:hAnsi="Cambria"/>
                  <w:sz w:val="19"/>
                  <w:szCs w:val="19"/>
                </w:rPr>
                <w:delText xml:space="preserve"> submitting an installation document</w:delText>
              </w:r>
            </w:del>
            <w:ins w:id="211" w:author="Author">
              <w:r>
                <w:t xml:space="preserve"> </w:t>
              </w:r>
              <w:r w:rsidRPr="000E01D5">
                <w:rPr>
                  <w:rFonts w:ascii="Cambria" w:hAnsi="Cambria"/>
                  <w:sz w:val="19"/>
                  <w:szCs w:val="19"/>
                </w:rPr>
                <w:t>the registration of the asset and the installation in a national digital tool, which each member state shall provide</w:t>
              </w:r>
            </w:ins>
            <w:r w:rsidRPr="000E01D5">
              <w:rPr>
                <w:rFonts w:ascii="Cambria" w:hAnsi="Cambria"/>
                <w:sz w:val="19"/>
                <w:szCs w:val="19"/>
              </w:rPr>
              <w:t xml:space="preserve">. The power-generating facility owner shall ensure that the required information is filled in </w:t>
            </w:r>
            <w:ins w:id="212" w:author="Author">
              <w:r>
                <w:rPr>
                  <w:rFonts w:ascii="Cambria" w:hAnsi="Cambria"/>
                  <w:sz w:val="19"/>
                  <w:szCs w:val="19"/>
                </w:rPr>
                <w:t>this tool</w:t>
              </w:r>
            </w:ins>
            <w:del w:id="213" w:author="Author">
              <w:r w:rsidRPr="000E01D5" w:rsidDel="000E01D5">
                <w:rPr>
                  <w:rFonts w:ascii="Cambria" w:hAnsi="Cambria"/>
                  <w:sz w:val="19"/>
                  <w:szCs w:val="19"/>
                </w:rPr>
                <w:delText>on an installation document obtained from the relevant system operator and is submitted to the system operator</w:delText>
              </w:r>
            </w:del>
            <w:r w:rsidRPr="000E01D5">
              <w:rPr>
                <w:rFonts w:ascii="Cambria" w:hAnsi="Cambria"/>
                <w:sz w:val="19"/>
                <w:szCs w:val="19"/>
              </w:rPr>
              <w:t xml:space="preserve">. Separate </w:t>
            </w:r>
            <w:del w:id="214" w:author="Author">
              <w:r w:rsidRPr="000E01D5" w:rsidDel="000E01D5">
                <w:rPr>
                  <w:rFonts w:ascii="Cambria" w:hAnsi="Cambria"/>
                  <w:sz w:val="19"/>
                  <w:szCs w:val="19"/>
                </w:rPr>
                <w:delText xml:space="preserve">installation documents </w:delText>
              </w:r>
            </w:del>
            <w:ins w:id="215" w:author="Author">
              <w:r>
                <w:rPr>
                  <w:rFonts w:ascii="Cambria" w:hAnsi="Cambria"/>
                  <w:sz w:val="19"/>
                  <w:szCs w:val="19"/>
                </w:rPr>
                <w:t xml:space="preserve">registrations </w:t>
              </w:r>
            </w:ins>
            <w:r w:rsidRPr="000E01D5">
              <w:rPr>
                <w:rFonts w:ascii="Cambria" w:hAnsi="Cambria"/>
                <w:sz w:val="19"/>
                <w:szCs w:val="19"/>
              </w:rPr>
              <w:t>shall be provided for each power-generating module within the power- generating facility.</w:t>
            </w:r>
            <w:ins w:id="216" w:author="Author">
              <w:r>
                <w:rPr>
                  <w:rFonts w:ascii="Cambria" w:hAnsi="Cambria"/>
                  <w:sz w:val="19"/>
                  <w:szCs w:val="19"/>
                </w:rPr>
                <w:t xml:space="preserve"> </w:t>
              </w:r>
              <w:r w:rsidRPr="000E01D5">
                <w:rPr>
                  <w:rFonts w:ascii="Cambria" w:hAnsi="Cambria"/>
                  <w:sz w:val="19"/>
                  <w:szCs w:val="19"/>
                </w:rPr>
                <w:t>The responsible SO shall be automatically informed of the new unit and has 1 month to refuse the grid connection, otherwise the facility owner has the right to put the unit in operation. SOs need to deliver transparent reasons for refusal and an adequate timeline for an authorization. The NRA shall function as a conciliator in case of dispute.</w:t>
              </w:r>
            </w:ins>
          </w:p>
          <w:p w14:paraId="0CBF89CA" w14:textId="77777777" w:rsidR="000E01D5" w:rsidRDefault="000E01D5"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p>
          <w:p w14:paraId="097681DD" w14:textId="4A7E1B00" w:rsidR="000E01D5" w:rsidRPr="00794E75" w:rsidRDefault="000E01D5"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r w:rsidRPr="000E01D5">
              <w:rPr>
                <w:rFonts w:ascii="Cambria" w:hAnsi="Cambria"/>
                <w:sz w:val="19"/>
                <w:szCs w:val="19"/>
              </w:rPr>
              <w:t xml:space="preserve">The </w:t>
            </w:r>
            <w:del w:id="217" w:author="Author">
              <w:r w:rsidRPr="000E01D5" w:rsidDel="000E01D5">
                <w:rPr>
                  <w:rFonts w:ascii="Cambria" w:hAnsi="Cambria"/>
                  <w:sz w:val="19"/>
                  <w:szCs w:val="19"/>
                </w:rPr>
                <w:delText>relevant system operator</w:delText>
              </w:r>
            </w:del>
            <w:ins w:id="218" w:author="Author">
              <w:r>
                <w:rPr>
                  <w:rFonts w:ascii="Cambria" w:hAnsi="Cambria"/>
                  <w:sz w:val="19"/>
                  <w:szCs w:val="19"/>
                </w:rPr>
                <w:t>national registration tool</w:t>
              </w:r>
            </w:ins>
            <w:r w:rsidRPr="000E01D5">
              <w:rPr>
                <w:rFonts w:ascii="Cambria" w:hAnsi="Cambria"/>
                <w:sz w:val="19"/>
                <w:szCs w:val="19"/>
              </w:rPr>
              <w:t xml:space="preserve"> shall ensure that the required information can be submitted by third parties on behalf of the power-generating facility owner.</w:t>
            </w:r>
            <w:ins w:id="219" w:author="Author">
              <w:r>
                <w:t xml:space="preserve"> </w:t>
              </w:r>
              <w:r w:rsidRPr="000E01D5">
                <w:rPr>
                  <w:rFonts w:ascii="Cambria" w:hAnsi="Cambria"/>
                  <w:sz w:val="19"/>
                  <w:szCs w:val="19"/>
                </w:rPr>
                <w:t>All information exchange between the SO and the facility owner or submitted third party shall be performed over the tool.</w:t>
              </w:r>
            </w:ins>
          </w:p>
        </w:tc>
        <w:tc>
          <w:tcPr>
            <w:tcW w:w="2718" w:type="dxa"/>
          </w:tcPr>
          <w:p w14:paraId="2260B3B5" w14:textId="4D8CE315" w:rsidR="00CA3936" w:rsidRPr="00794E75" w:rsidRDefault="000E01D5" w:rsidP="00CA3936">
            <w:pPr>
              <w:rPr>
                <w:rFonts w:cstheme="minorHAnsi"/>
                <w:sz w:val="19"/>
                <w:szCs w:val="19"/>
              </w:rPr>
            </w:pPr>
            <w:r w:rsidRPr="000E01D5">
              <w:rPr>
                <w:rFonts w:cstheme="minorHAnsi"/>
                <w:sz w:val="19"/>
                <w:szCs w:val="19"/>
              </w:rPr>
              <w:t>Paper documents and Email communication hinder fast and transparent decision making.</w:t>
            </w:r>
          </w:p>
        </w:tc>
        <w:tc>
          <w:tcPr>
            <w:tcW w:w="1484" w:type="dxa"/>
          </w:tcPr>
          <w:p w14:paraId="72DAF7F9" w14:textId="77777777" w:rsidR="00CA3936" w:rsidRPr="00794E75" w:rsidRDefault="00CA3936" w:rsidP="00CA3936">
            <w:pPr>
              <w:rPr>
                <w:rFonts w:cstheme="minorHAnsi"/>
                <w:sz w:val="19"/>
                <w:szCs w:val="19"/>
              </w:rPr>
            </w:pPr>
          </w:p>
        </w:tc>
      </w:tr>
      <w:tr w:rsidR="00CA3936" w14:paraId="6F4DDBEB" w14:textId="77777777" w:rsidTr="00F31F09">
        <w:tc>
          <w:tcPr>
            <w:tcW w:w="1052" w:type="dxa"/>
          </w:tcPr>
          <w:p w14:paraId="303A6DCA" w14:textId="546BA128" w:rsidR="00CA3936" w:rsidRDefault="000E01D5" w:rsidP="00CA3936">
            <w:r>
              <w:t>30.2</w:t>
            </w:r>
          </w:p>
        </w:tc>
        <w:tc>
          <w:tcPr>
            <w:tcW w:w="8694" w:type="dxa"/>
          </w:tcPr>
          <w:p w14:paraId="4C803CF8" w14:textId="52A7C388" w:rsidR="000E01D5" w:rsidRPr="000E01D5" w:rsidRDefault="000E01D5" w:rsidP="000E01D5">
            <w:pPr>
              <w:widowControl w:val="0"/>
              <w:numPr>
                <w:ilvl w:val="0"/>
                <w:numId w:val="39"/>
              </w:numPr>
              <w:tabs>
                <w:tab w:val="left" w:pos="540"/>
              </w:tabs>
              <w:autoSpaceDE w:val="0"/>
              <w:autoSpaceDN w:val="0"/>
              <w:spacing w:line="228" w:lineRule="auto"/>
              <w:ind w:right="124"/>
              <w:jc w:val="both"/>
              <w:rPr>
                <w:rFonts w:ascii="Cambria" w:eastAsia="Cambria" w:hAnsi="Cambria" w:cs="Cambria"/>
                <w:sz w:val="19"/>
                <w:lang w:val="en-US"/>
              </w:rPr>
            </w:pPr>
            <w:r w:rsidRPr="000E01D5">
              <w:rPr>
                <w:rFonts w:ascii="Cambria" w:eastAsia="Cambria" w:hAnsi="Cambria" w:cs="Cambria"/>
                <w:color w:val="231F20"/>
                <w:w w:val="95"/>
                <w:sz w:val="19"/>
                <w:lang w:val="en-US"/>
              </w:rPr>
              <w:t xml:space="preserve">The </w:t>
            </w:r>
            <w:del w:id="220" w:author="Author">
              <w:r w:rsidRPr="000E01D5" w:rsidDel="003D4075">
                <w:rPr>
                  <w:rFonts w:ascii="Cambria" w:eastAsia="Cambria" w:hAnsi="Cambria" w:cs="Cambria"/>
                  <w:color w:val="231F20"/>
                  <w:w w:val="95"/>
                  <w:sz w:val="19"/>
                  <w:lang w:val="en-US"/>
                </w:rPr>
                <w:delText xml:space="preserve">relevant system operator </w:delText>
              </w:r>
            </w:del>
            <w:ins w:id="221" w:author="Author">
              <w:r w:rsidR="003D4075">
                <w:rPr>
                  <w:rFonts w:ascii="Cambria" w:eastAsia="Cambria" w:hAnsi="Cambria" w:cs="Cambria"/>
                  <w:color w:val="231F20"/>
                  <w:w w:val="95"/>
                  <w:sz w:val="19"/>
                  <w:lang w:val="en-US"/>
                </w:rPr>
                <w:t xml:space="preserve">NRA </w:t>
              </w:r>
            </w:ins>
            <w:r w:rsidRPr="000E01D5">
              <w:rPr>
                <w:rFonts w:ascii="Cambria" w:eastAsia="Cambria" w:hAnsi="Cambria" w:cs="Cambria"/>
                <w:color w:val="231F20"/>
                <w:w w:val="95"/>
                <w:sz w:val="19"/>
                <w:lang w:val="en-US"/>
              </w:rPr>
              <w:t xml:space="preserve">shall specify the content of the </w:t>
            </w:r>
            <w:del w:id="222" w:author="Author">
              <w:r w:rsidRPr="000E01D5" w:rsidDel="00DF783D">
                <w:rPr>
                  <w:rFonts w:ascii="Cambria" w:eastAsia="Cambria" w:hAnsi="Cambria" w:cs="Cambria"/>
                  <w:color w:val="231F20"/>
                  <w:w w:val="95"/>
                  <w:sz w:val="19"/>
                  <w:lang w:val="en-US"/>
                </w:rPr>
                <w:delText>installation document</w:delText>
              </w:r>
            </w:del>
            <w:ins w:id="223" w:author="Author">
              <w:r w:rsidR="00DF783D">
                <w:rPr>
                  <w:rFonts w:ascii="Cambria" w:eastAsia="Cambria" w:hAnsi="Cambria" w:cs="Cambria"/>
                  <w:color w:val="231F20"/>
                  <w:w w:val="95"/>
                  <w:sz w:val="19"/>
                  <w:lang w:val="en-US"/>
                </w:rPr>
                <w:t>registration tool</w:t>
              </w:r>
            </w:ins>
            <w:r w:rsidRPr="000E01D5">
              <w:rPr>
                <w:rFonts w:ascii="Cambria" w:eastAsia="Cambria" w:hAnsi="Cambria" w:cs="Cambria"/>
                <w:color w:val="231F20"/>
                <w:w w:val="95"/>
                <w:sz w:val="19"/>
                <w:lang w:val="en-US"/>
              </w:rPr>
              <w:t>, which shall have at least the</w:t>
            </w:r>
            <w:r w:rsidRPr="000E01D5">
              <w:rPr>
                <w:rFonts w:ascii="Cambria" w:eastAsia="Cambria" w:hAnsi="Cambria" w:cs="Cambria"/>
                <w:color w:val="231F20"/>
                <w:spacing w:val="1"/>
                <w:w w:val="95"/>
                <w:sz w:val="19"/>
                <w:lang w:val="en-US"/>
              </w:rPr>
              <w:t xml:space="preserve"> </w:t>
            </w:r>
            <w:r w:rsidRPr="000E01D5">
              <w:rPr>
                <w:rFonts w:ascii="Cambria" w:eastAsia="Cambria" w:hAnsi="Cambria" w:cs="Cambria"/>
                <w:color w:val="231F20"/>
                <w:sz w:val="19"/>
                <w:lang w:val="en-US"/>
              </w:rPr>
              <w:t>following</w:t>
            </w:r>
            <w:r w:rsidRPr="000E01D5">
              <w:rPr>
                <w:rFonts w:ascii="Cambria" w:eastAsia="Cambria" w:hAnsi="Cambria" w:cs="Cambria"/>
                <w:color w:val="231F20"/>
                <w:spacing w:val="14"/>
                <w:sz w:val="19"/>
                <w:lang w:val="en-US"/>
              </w:rPr>
              <w:t xml:space="preserve"> </w:t>
            </w:r>
            <w:r w:rsidRPr="000E01D5">
              <w:rPr>
                <w:rFonts w:ascii="Cambria" w:eastAsia="Cambria" w:hAnsi="Cambria" w:cs="Cambria"/>
                <w:color w:val="231F20"/>
                <w:sz w:val="19"/>
                <w:lang w:val="en-US"/>
              </w:rPr>
              <w:t>information:</w:t>
            </w:r>
          </w:p>
          <w:p w14:paraId="6EAFD061" w14:textId="77777777" w:rsidR="000E01D5" w:rsidRPr="000E01D5" w:rsidRDefault="000E01D5" w:rsidP="000E01D5">
            <w:pPr>
              <w:widowControl w:val="0"/>
              <w:numPr>
                <w:ilvl w:val="0"/>
                <w:numId w:val="38"/>
              </w:numPr>
              <w:tabs>
                <w:tab w:val="left" w:pos="406"/>
              </w:tabs>
              <w:autoSpaceDE w:val="0"/>
              <w:autoSpaceDN w:val="0"/>
              <w:spacing w:before="143"/>
              <w:jc w:val="both"/>
              <w:rPr>
                <w:rFonts w:ascii="Cambria" w:eastAsia="Cambria" w:hAnsi="Cambria" w:cs="Cambria"/>
                <w:sz w:val="19"/>
                <w:lang w:val="en-US"/>
              </w:rPr>
            </w:pP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location</w:t>
            </w:r>
            <w:r w:rsidRPr="000E01D5">
              <w:rPr>
                <w:rFonts w:ascii="Cambria" w:eastAsia="Cambria" w:hAnsi="Cambria" w:cs="Cambria"/>
                <w:color w:val="231F20"/>
                <w:spacing w:val="4"/>
                <w:w w:val="95"/>
                <w:sz w:val="19"/>
                <w:lang w:val="en-US"/>
              </w:rPr>
              <w:t xml:space="preserve"> </w:t>
            </w:r>
            <w:r w:rsidRPr="000E01D5">
              <w:rPr>
                <w:rFonts w:ascii="Cambria" w:eastAsia="Cambria" w:hAnsi="Cambria" w:cs="Cambria"/>
                <w:color w:val="231F20"/>
                <w:w w:val="95"/>
                <w:sz w:val="19"/>
                <w:lang w:val="en-US"/>
              </w:rPr>
              <w:t>at</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which</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connection</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is</w:t>
            </w:r>
            <w:r w:rsidRPr="000E01D5">
              <w:rPr>
                <w:rFonts w:ascii="Cambria" w:eastAsia="Cambria" w:hAnsi="Cambria" w:cs="Cambria"/>
                <w:color w:val="231F20"/>
                <w:spacing w:val="4"/>
                <w:w w:val="95"/>
                <w:sz w:val="19"/>
                <w:lang w:val="en-US"/>
              </w:rPr>
              <w:t xml:space="preserve"> </w:t>
            </w:r>
            <w:r w:rsidRPr="000E01D5">
              <w:rPr>
                <w:rFonts w:ascii="Cambria" w:eastAsia="Cambria" w:hAnsi="Cambria" w:cs="Cambria"/>
                <w:color w:val="231F20"/>
                <w:w w:val="95"/>
                <w:sz w:val="19"/>
                <w:lang w:val="en-US"/>
              </w:rPr>
              <w:t>made;</w:t>
            </w:r>
          </w:p>
          <w:p w14:paraId="69DA14B8" w14:textId="77777777" w:rsidR="000E01D5" w:rsidRPr="000E01D5" w:rsidRDefault="000E01D5" w:rsidP="000E01D5">
            <w:pPr>
              <w:widowControl w:val="0"/>
              <w:numPr>
                <w:ilvl w:val="0"/>
                <w:numId w:val="38"/>
              </w:numPr>
              <w:tabs>
                <w:tab w:val="left" w:pos="406"/>
              </w:tabs>
              <w:autoSpaceDE w:val="0"/>
              <w:autoSpaceDN w:val="0"/>
              <w:spacing w:before="140"/>
              <w:jc w:val="both"/>
              <w:rPr>
                <w:rFonts w:ascii="Cambria" w:eastAsia="Cambria" w:hAnsi="Cambria" w:cs="Cambria"/>
                <w:sz w:val="19"/>
                <w:lang w:val="en-US"/>
              </w:rPr>
            </w:pP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date</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of</w:t>
            </w:r>
            <w:r w:rsidRPr="000E01D5">
              <w:rPr>
                <w:rFonts w:ascii="Cambria" w:eastAsia="Cambria" w:hAnsi="Cambria" w:cs="Cambria"/>
                <w:color w:val="231F20"/>
                <w:spacing w:val="8"/>
                <w:w w:val="95"/>
                <w:sz w:val="19"/>
                <w:lang w:val="en-US"/>
              </w:rPr>
              <w:t xml:space="preserve"> </w:t>
            </w: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connection;</w:t>
            </w:r>
          </w:p>
          <w:p w14:paraId="6E59BDDE" w14:textId="3C8C2309" w:rsidR="000E01D5" w:rsidRPr="000E01D5" w:rsidRDefault="000E01D5" w:rsidP="000E01D5">
            <w:pPr>
              <w:widowControl w:val="0"/>
              <w:numPr>
                <w:ilvl w:val="0"/>
                <w:numId w:val="38"/>
              </w:numPr>
              <w:tabs>
                <w:tab w:val="left" w:pos="406"/>
              </w:tabs>
              <w:autoSpaceDE w:val="0"/>
              <w:autoSpaceDN w:val="0"/>
              <w:spacing w:before="140"/>
              <w:jc w:val="both"/>
              <w:rPr>
                <w:rFonts w:ascii="Cambria" w:eastAsia="Cambria" w:hAnsi="Cambria" w:cs="Cambria"/>
                <w:sz w:val="19"/>
                <w:lang w:val="en-US"/>
              </w:rPr>
            </w:pP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4"/>
                <w:w w:val="95"/>
                <w:sz w:val="19"/>
                <w:lang w:val="en-US"/>
              </w:rPr>
              <w:t xml:space="preserve"> </w:t>
            </w:r>
            <w:r w:rsidRPr="000E01D5">
              <w:rPr>
                <w:rFonts w:ascii="Cambria" w:eastAsia="Cambria" w:hAnsi="Cambria" w:cs="Cambria"/>
                <w:color w:val="231F20"/>
                <w:w w:val="95"/>
                <w:sz w:val="19"/>
                <w:lang w:val="en-US"/>
              </w:rPr>
              <w:t>maximum</w:t>
            </w:r>
            <w:r w:rsidRPr="000E01D5">
              <w:rPr>
                <w:rFonts w:ascii="Cambria" w:eastAsia="Cambria" w:hAnsi="Cambria" w:cs="Cambria"/>
                <w:color w:val="231F20"/>
                <w:spacing w:val="6"/>
                <w:w w:val="95"/>
                <w:sz w:val="19"/>
                <w:lang w:val="en-US"/>
              </w:rPr>
              <w:t xml:space="preserve"> </w:t>
            </w:r>
            <w:del w:id="224" w:author="Author">
              <w:r w:rsidRPr="000E01D5" w:rsidDel="00DF783D">
                <w:rPr>
                  <w:rFonts w:ascii="Cambria" w:eastAsia="Cambria" w:hAnsi="Cambria" w:cs="Cambria"/>
                  <w:color w:val="231F20"/>
                  <w:w w:val="95"/>
                  <w:sz w:val="19"/>
                  <w:lang w:val="en-US"/>
                </w:rPr>
                <w:delText>capacity</w:delText>
              </w:r>
              <w:r w:rsidRPr="000E01D5" w:rsidDel="00DF783D">
                <w:rPr>
                  <w:rFonts w:ascii="Cambria" w:eastAsia="Cambria" w:hAnsi="Cambria" w:cs="Cambria"/>
                  <w:color w:val="231F20"/>
                  <w:spacing w:val="2"/>
                  <w:w w:val="95"/>
                  <w:sz w:val="19"/>
                  <w:lang w:val="en-US"/>
                </w:rPr>
                <w:delText xml:space="preserve"> </w:delText>
              </w:r>
            </w:del>
            <w:ins w:id="225" w:author="Author">
              <w:r w:rsidR="00DF783D" w:rsidRPr="00DF783D">
                <w:rPr>
                  <w:rFonts w:ascii="Cambria" w:eastAsia="Cambria" w:hAnsi="Cambria" w:cs="Cambria"/>
                  <w:color w:val="231F20"/>
                  <w:spacing w:val="2"/>
                  <w:w w:val="95"/>
                  <w:sz w:val="19"/>
                  <w:lang w:val="en-US"/>
                </w:rPr>
                <w:t xml:space="preserve">export power </w:t>
              </w:r>
            </w:ins>
            <w:r w:rsidRPr="000E01D5">
              <w:rPr>
                <w:rFonts w:ascii="Cambria" w:eastAsia="Cambria" w:hAnsi="Cambria" w:cs="Cambria"/>
                <w:color w:val="231F20"/>
                <w:w w:val="95"/>
                <w:sz w:val="19"/>
                <w:lang w:val="en-US"/>
              </w:rPr>
              <w:t>of</w:t>
            </w:r>
            <w:r w:rsidRPr="000E01D5">
              <w:rPr>
                <w:rFonts w:ascii="Cambria" w:eastAsia="Cambria" w:hAnsi="Cambria" w:cs="Cambria"/>
                <w:color w:val="231F20"/>
                <w:spacing w:val="7"/>
                <w:w w:val="95"/>
                <w:sz w:val="19"/>
                <w:lang w:val="en-US"/>
              </w:rPr>
              <w:t xml:space="preserve"> </w:t>
            </w: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5"/>
                <w:w w:val="95"/>
                <w:sz w:val="19"/>
                <w:lang w:val="en-US"/>
              </w:rPr>
              <w:t xml:space="preserve"> </w:t>
            </w:r>
            <w:r w:rsidRPr="000E01D5">
              <w:rPr>
                <w:rFonts w:ascii="Cambria" w:eastAsia="Cambria" w:hAnsi="Cambria" w:cs="Cambria"/>
                <w:color w:val="231F20"/>
                <w:w w:val="95"/>
                <w:sz w:val="19"/>
                <w:lang w:val="en-US"/>
              </w:rPr>
              <w:t>installation</w:t>
            </w:r>
            <w:r w:rsidRPr="000E01D5">
              <w:rPr>
                <w:rFonts w:ascii="Cambria" w:eastAsia="Cambria" w:hAnsi="Cambria" w:cs="Cambria"/>
                <w:color w:val="231F20"/>
                <w:spacing w:val="5"/>
                <w:w w:val="95"/>
                <w:sz w:val="19"/>
                <w:lang w:val="en-US"/>
              </w:rPr>
              <w:t xml:space="preserve"> </w:t>
            </w:r>
            <w:r w:rsidRPr="000E01D5">
              <w:rPr>
                <w:rFonts w:ascii="Cambria" w:eastAsia="Cambria" w:hAnsi="Cambria" w:cs="Cambria"/>
                <w:color w:val="231F20"/>
                <w:w w:val="95"/>
                <w:sz w:val="19"/>
                <w:lang w:val="en-US"/>
              </w:rPr>
              <w:t>in</w:t>
            </w:r>
            <w:r w:rsidRPr="000E01D5">
              <w:rPr>
                <w:rFonts w:ascii="Cambria" w:eastAsia="Cambria" w:hAnsi="Cambria" w:cs="Cambria"/>
                <w:color w:val="231F20"/>
                <w:spacing w:val="5"/>
                <w:w w:val="95"/>
                <w:sz w:val="19"/>
                <w:lang w:val="en-US"/>
              </w:rPr>
              <w:t xml:space="preserve"> </w:t>
            </w:r>
            <w:r w:rsidRPr="000E01D5">
              <w:rPr>
                <w:rFonts w:ascii="Cambria" w:eastAsia="Cambria" w:hAnsi="Cambria" w:cs="Cambria"/>
                <w:color w:val="231F20"/>
                <w:w w:val="95"/>
                <w:sz w:val="19"/>
                <w:lang w:val="en-US"/>
              </w:rPr>
              <w:t>kW;</w:t>
            </w:r>
          </w:p>
          <w:p w14:paraId="03D5E47D" w14:textId="77777777" w:rsidR="000E01D5" w:rsidRPr="000E01D5" w:rsidRDefault="000E01D5" w:rsidP="000E01D5">
            <w:pPr>
              <w:widowControl w:val="0"/>
              <w:numPr>
                <w:ilvl w:val="0"/>
                <w:numId w:val="38"/>
              </w:numPr>
              <w:tabs>
                <w:tab w:val="left" w:pos="406"/>
              </w:tabs>
              <w:autoSpaceDE w:val="0"/>
              <w:autoSpaceDN w:val="0"/>
              <w:spacing w:before="140"/>
              <w:jc w:val="both"/>
              <w:rPr>
                <w:rFonts w:ascii="Cambria" w:eastAsia="Cambria" w:hAnsi="Cambria" w:cs="Cambria"/>
                <w:sz w:val="19"/>
                <w:lang w:val="en-US"/>
              </w:rPr>
            </w:pPr>
            <w:r w:rsidRPr="000E01D5">
              <w:rPr>
                <w:rFonts w:ascii="Cambria" w:eastAsia="Cambria" w:hAnsi="Cambria" w:cs="Cambria"/>
                <w:color w:val="231F20"/>
                <w:w w:val="95"/>
                <w:sz w:val="19"/>
                <w:lang w:val="en-US"/>
              </w:rPr>
              <w:t>the</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type</w:t>
            </w:r>
            <w:r w:rsidRPr="000E01D5">
              <w:rPr>
                <w:rFonts w:ascii="Cambria" w:eastAsia="Cambria" w:hAnsi="Cambria" w:cs="Cambria"/>
                <w:color w:val="231F20"/>
                <w:spacing w:val="-1"/>
                <w:w w:val="95"/>
                <w:sz w:val="19"/>
                <w:lang w:val="en-US"/>
              </w:rPr>
              <w:t xml:space="preserve"> </w:t>
            </w:r>
            <w:r w:rsidRPr="000E01D5">
              <w:rPr>
                <w:rFonts w:ascii="Cambria" w:eastAsia="Cambria" w:hAnsi="Cambria" w:cs="Cambria"/>
                <w:color w:val="231F20"/>
                <w:w w:val="95"/>
                <w:sz w:val="19"/>
                <w:lang w:val="en-US"/>
              </w:rPr>
              <w:t>of</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primary</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energy</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source;</w:t>
            </w:r>
          </w:p>
          <w:p w14:paraId="3FAB462F" w14:textId="77777777" w:rsidR="000E01D5" w:rsidRPr="000E01D5" w:rsidRDefault="000E01D5" w:rsidP="000E01D5">
            <w:pPr>
              <w:widowControl w:val="0"/>
              <w:numPr>
                <w:ilvl w:val="0"/>
                <w:numId w:val="38"/>
              </w:numPr>
              <w:tabs>
                <w:tab w:val="left" w:pos="406"/>
              </w:tabs>
              <w:autoSpaceDE w:val="0"/>
              <w:autoSpaceDN w:val="0"/>
              <w:spacing w:before="140"/>
              <w:jc w:val="both"/>
              <w:rPr>
                <w:rFonts w:ascii="Cambria" w:eastAsia="Cambria" w:hAnsi="Cambria" w:cs="Cambria"/>
                <w:sz w:val="19"/>
                <w:lang w:val="en-US"/>
              </w:rPr>
            </w:pPr>
            <w:r w:rsidRPr="000E01D5">
              <w:rPr>
                <w:rFonts w:ascii="Cambria" w:eastAsia="Cambria" w:hAnsi="Cambria" w:cs="Cambria"/>
                <w:color w:val="231F20"/>
                <w:w w:val="90"/>
                <w:sz w:val="19"/>
                <w:lang w:val="en-US"/>
              </w:rPr>
              <w:t>the</w:t>
            </w:r>
            <w:r w:rsidRPr="000E01D5">
              <w:rPr>
                <w:rFonts w:ascii="Cambria" w:eastAsia="Cambria" w:hAnsi="Cambria" w:cs="Cambria"/>
                <w:color w:val="231F20"/>
                <w:spacing w:val="26"/>
                <w:w w:val="90"/>
                <w:sz w:val="19"/>
                <w:lang w:val="en-US"/>
              </w:rPr>
              <w:t xml:space="preserve"> </w:t>
            </w:r>
            <w:r w:rsidRPr="000E01D5">
              <w:rPr>
                <w:rFonts w:ascii="Cambria" w:eastAsia="Cambria" w:hAnsi="Cambria" w:cs="Cambria"/>
                <w:color w:val="231F20"/>
                <w:w w:val="90"/>
                <w:sz w:val="19"/>
                <w:lang w:val="en-US"/>
              </w:rPr>
              <w:t>classification</w:t>
            </w:r>
            <w:r w:rsidRPr="000E01D5">
              <w:rPr>
                <w:rFonts w:ascii="Cambria" w:eastAsia="Cambria" w:hAnsi="Cambria" w:cs="Cambria"/>
                <w:color w:val="231F20"/>
                <w:spacing w:val="25"/>
                <w:w w:val="90"/>
                <w:sz w:val="19"/>
                <w:lang w:val="en-US"/>
              </w:rPr>
              <w:t xml:space="preserve"> </w:t>
            </w:r>
            <w:r w:rsidRPr="000E01D5">
              <w:rPr>
                <w:rFonts w:ascii="Cambria" w:eastAsia="Cambria" w:hAnsi="Cambria" w:cs="Cambria"/>
                <w:color w:val="231F20"/>
                <w:w w:val="90"/>
                <w:sz w:val="19"/>
                <w:lang w:val="en-US"/>
              </w:rPr>
              <w:t>of</w:t>
            </w:r>
            <w:r w:rsidRPr="000E01D5">
              <w:rPr>
                <w:rFonts w:ascii="Cambria" w:eastAsia="Cambria" w:hAnsi="Cambria" w:cs="Cambria"/>
                <w:color w:val="231F20"/>
                <w:spacing w:val="32"/>
                <w:w w:val="90"/>
                <w:sz w:val="19"/>
                <w:lang w:val="en-US"/>
              </w:rPr>
              <w:t xml:space="preserve"> </w:t>
            </w:r>
            <w:r w:rsidRPr="000E01D5">
              <w:rPr>
                <w:rFonts w:ascii="Cambria" w:eastAsia="Cambria" w:hAnsi="Cambria" w:cs="Cambria"/>
                <w:color w:val="231F20"/>
                <w:w w:val="90"/>
                <w:sz w:val="19"/>
                <w:lang w:val="en-US"/>
              </w:rPr>
              <w:t>the</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power-generating</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module</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as</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an</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emerging</w:t>
            </w:r>
            <w:r w:rsidRPr="000E01D5">
              <w:rPr>
                <w:rFonts w:ascii="Cambria" w:eastAsia="Cambria" w:hAnsi="Cambria" w:cs="Cambria"/>
                <w:color w:val="231F20"/>
                <w:spacing w:val="25"/>
                <w:w w:val="90"/>
                <w:sz w:val="19"/>
                <w:lang w:val="en-US"/>
              </w:rPr>
              <w:t xml:space="preserve"> </w:t>
            </w:r>
            <w:r w:rsidRPr="000E01D5">
              <w:rPr>
                <w:rFonts w:ascii="Cambria" w:eastAsia="Cambria" w:hAnsi="Cambria" w:cs="Cambria"/>
                <w:color w:val="231F20"/>
                <w:w w:val="90"/>
                <w:sz w:val="19"/>
                <w:lang w:val="en-US"/>
              </w:rPr>
              <w:t>technology</w:t>
            </w:r>
            <w:r w:rsidRPr="000E01D5">
              <w:rPr>
                <w:rFonts w:ascii="Cambria" w:eastAsia="Cambria" w:hAnsi="Cambria" w:cs="Cambria"/>
                <w:color w:val="231F20"/>
                <w:spacing w:val="25"/>
                <w:w w:val="90"/>
                <w:sz w:val="19"/>
                <w:lang w:val="en-US"/>
              </w:rPr>
              <w:t xml:space="preserve"> </w:t>
            </w:r>
            <w:r w:rsidRPr="000E01D5">
              <w:rPr>
                <w:rFonts w:ascii="Cambria" w:eastAsia="Cambria" w:hAnsi="Cambria" w:cs="Cambria"/>
                <w:color w:val="231F20"/>
                <w:w w:val="90"/>
                <w:sz w:val="19"/>
                <w:lang w:val="en-US"/>
              </w:rPr>
              <w:t>according</w:t>
            </w:r>
            <w:r w:rsidRPr="000E01D5">
              <w:rPr>
                <w:rFonts w:ascii="Cambria" w:eastAsia="Cambria" w:hAnsi="Cambria" w:cs="Cambria"/>
                <w:color w:val="231F20"/>
                <w:spacing w:val="28"/>
                <w:w w:val="90"/>
                <w:sz w:val="19"/>
                <w:lang w:val="en-US"/>
              </w:rPr>
              <w:t xml:space="preserve"> </w:t>
            </w:r>
            <w:r w:rsidRPr="000E01D5">
              <w:rPr>
                <w:rFonts w:ascii="Cambria" w:eastAsia="Cambria" w:hAnsi="Cambria" w:cs="Cambria"/>
                <w:color w:val="231F20"/>
                <w:w w:val="90"/>
                <w:sz w:val="19"/>
                <w:lang w:val="en-US"/>
              </w:rPr>
              <w:t>to</w:t>
            </w:r>
            <w:r w:rsidRPr="000E01D5">
              <w:rPr>
                <w:rFonts w:ascii="Cambria" w:eastAsia="Cambria" w:hAnsi="Cambria" w:cs="Cambria"/>
                <w:color w:val="231F20"/>
                <w:spacing w:val="9"/>
                <w:w w:val="90"/>
                <w:sz w:val="19"/>
                <w:lang w:val="en-US"/>
              </w:rPr>
              <w:t xml:space="preserve"> </w:t>
            </w:r>
            <w:r w:rsidRPr="000E01D5">
              <w:rPr>
                <w:rFonts w:ascii="Cambria" w:eastAsia="Cambria" w:hAnsi="Cambria" w:cs="Cambria"/>
                <w:color w:val="231F20"/>
                <w:w w:val="90"/>
                <w:sz w:val="19"/>
                <w:lang w:val="en-US"/>
              </w:rPr>
              <w:t>Title</w:t>
            </w:r>
            <w:r w:rsidRPr="000E01D5">
              <w:rPr>
                <w:rFonts w:ascii="Cambria" w:eastAsia="Cambria" w:hAnsi="Cambria" w:cs="Cambria"/>
                <w:color w:val="231F20"/>
                <w:spacing w:val="26"/>
                <w:w w:val="90"/>
                <w:sz w:val="19"/>
                <w:lang w:val="en-US"/>
              </w:rPr>
              <w:t xml:space="preserve"> </w:t>
            </w:r>
            <w:r w:rsidRPr="000E01D5">
              <w:rPr>
                <w:rFonts w:ascii="Cambria" w:eastAsia="Cambria" w:hAnsi="Cambria" w:cs="Cambria"/>
                <w:color w:val="231F20"/>
                <w:w w:val="90"/>
                <w:sz w:val="19"/>
                <w:lang w:val="en-US"/>
              </w:rPr>
              <w:t>VI</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of</w:t>
            </w:r>
            <w:r w:rsidRPr="000E01D5">
              <w:rPr>
                <w:rFonts w:ascii="Cambria" w:eastAsia="Cambria" w:hAnsi="Cambria" w:cs="Cambria"/>
                <w:color w:val="231F20"/>
                <w:spacing w:val="32"/>
                <w:w w:val="90"/>
                <w:sz w:val="19"/>
                <w:lang w:val="en-US"/>
              </w:rPr>
              <w:t xml:space="preserve"> </w:t>
            </w:r>
            <w:r w:rsidRPr="000E01D5">
              <w:rPr>
                <w:rFonts w:ascii="Cambria" w:eastAsia="Cambria" w:hAnsi="Cambria" w:cs="Cambria"/>
                <w:color w:val="231F20"/>
                <w:w w:val="90"/>
                <w:sz w:val="19"/>
                <w:lang w:val="en-US"/>
              </w:rPr>
              <w:t>this</w:t>
            </w:r>
            <w:r w:rsidRPr="000E01D5">
              <w:rPr>
                <w:rFonts w:ascii="Cambria" w:eastAsia="Cambria" w:hAnsi="Cambria" w:cs="Cambria"/>
                <w:color w:val="231F20"/>
                <w:spacing w:val="27"/>
                <w:w w:val="90"/>
                <w:sz w:val="19"/>
                <w:lang w:val="en-US"/>
              </w:rPr>
              <w:t xml:space="preserve"> </w:t>
            </w:r>
            <w:r w:rsidRPr="000E01D5">
              <w:rPr>
                <w:rFonts w:ascii="Cambria" w:eastAsia="Cambria" w:hAnsi="Cambria" w:cs="Cambria"/>
                <w:color w:val="231F20"/>
                <w:w w:val="90"/>
                <w:sz w:val="19"/>
                <w:lang w:val="en-US"/>
              </w:rPr>
              <w:t>Regulation;</w:t>
            </w:r>
          </w:p>
          <w:p w14:paraId="28B04A73" w14:textId="2C4936FA" w:rsidR="000E01D5" w:rsidRPr="000E01D5" w:rsidRDefault="000E01D5" w:rsidP="000E01D5">
            <w:pPr>
              <w:widowControl w:val="0"/>
              <w:numPr>
                <w:ilvl w:val="0"/>
                <w:numId w:val="38"/>
              </w:numPr>
              <w:tabs>
                <w:tab w:val="left" w:pos="406"/>
              </w:tabs>
              <w:autoSpaceDE w:val="0"/>
              <w:autoSpaceDN w:val="0"/>
              <w:spacing w:before="141"/>
              <w:jc w:val="both"/>
              <w:rPr>
                <w:rFonts w:ascii="Cambria" w:eastAsia="Cambria" w:hAnsi="Cambria" w:cs="Cambria"/>
                <w:sz w:val="19"/>
                <w:lang w:val="en-US"/>
              </w:rPr>
            </w:pPr>
            <w:r w:rsidRPr="000E01D5">
              <w:rPr>
                <w:rFonts w:ascii="Cambria" w:eastAsia="Cambria" w:hAnsi="Cambria" w:cs="Cambria"/>
                <w:color w:val="231F20"/>
                <w:w w:val="90"/>
                <w:sz w:val="19"/>
                <w:lang w:val="en-US"/>
              </w:rPr>
              <w:t>reference</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to</w:t>
            </w:r>
            <w:r w:rsidRPr="000E01D5">
              <w:rPr>
                <w:rFonts w:ascii="Cambria" w:eastAsia="Cambria" w:hAnsi="Cambria" w:cs="Cambria"/>
                <w:color w:val="231F20"/>
                <w:spacing w:val="16"/>
                <w:w w:val="90"/>
                <w:sz w:val="19"/>
                <w:lang w:val="en-US"/>
              </w:rPr>
              <w:t xml:space="preserve"> </w:t>
            </w:r>
            <w:r w:rsidRPr="000E01D5">
              <w:rPr>
                <w:rFonts w:ascii="Cambria" w:eastAsia="Cambria" w:hAnsi="Cambria" w:cs="Cambria"/>
                <w:color w:val="231F20"/>
                <w:w w:val="90"/>
                <w:sz w:val="19"/>
                <w:lang w:val="en-US"/>
              </w:rPr>
              <w:t>equipment</w:t>
            </w:r>
            <w:ins w:id="226" w:author="Author">
              <w:r w:rsidR="00DF783D">
                <w:rPr>
                  <w:rFonts w:ascii="Cambria" w:eastAsia="Cambria" w:hAnsi="Cambria" w:cs="Cambria"/>
                  <w:color w:val="231F20"/>
                  <w:w w:val="90"/>
                  <w:sz w:val="19"/>
                  <w:lang w:val="en-US"/>
                </w:rPr>
                <w:t xml:space="preserve"> or type-test</w:t>
              </w:r>
            </w:ins>
            <w:r w:rsidRPr="000E01D5">
              <w:rPr>
                <w:rFonts w:ascii="Cambria" w:eastAsia="Cambria" w:hAnsi="Cambria" w:cs="Cambria"/>
                <w:color w:val="231F20"/>
                <w:spacing w:val="17"/>
                <w:w w:val="90"/>
                <w:sz w:val="19"/>
                <w:lang w:val="en-US"/>
              </w:rPr>
              <w:t xml:space="preserve"> </w:t>
            </w:r>
            <w:r w:rsidRPr="000E01D5">
              <w:rPr>
                <w:rFonts w:ascii="Cambria" w:eastAsia="Cambria" w:hAnsi="Cambria" w:cs="Cambria"/>
                <w:color w:val="231F20"/>
                <w:w w:val="90"/>
                <w:sz w:val="19"/>
                <w:lang w:val="en-US"/>
              </w:rPr>
              <w:t>certificates</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issued</w:t>
            </w:r>
            <w:r w:rsidRPr="000E01D5">
              <w:rPr>
                <w:rFonts w:ascii="Cambria" w:eastAsia="Cambria" w:hAnsi="Cambria" w:cs="Cambria"/>
                <w:color w:val="231F20"/>
                <w:spacing w:val="17"/>
                <w:w w:val="90"/>
                <w:sz w:val="19"/>
                <w:lang w:val="en-US"/>
              </w:rPr>
              <w:t xml:space="preserve"> </w:t>
            </w:r>
            <w:r w:rsidRPr="000E01D5">
              <w:rPr>
                <w:rFonts w:ascii="Cambria" w:eastAsia="Cambria" w:hAnsi="Cambria" w:cs="Cambria"/>
                <w:color w:val="231F20"/>
                <w:w w:val="90"/>
                <w:sz w:val="19"/>
                <w:lang w:val="en-US"/>
              </w:rPr>
              <w:t>by</w:t>
            </w:r>
            <w:r w:rsidRPr="000E01D5">
              <w:rPr>
                <w:rFonts w:ascii="Cambria" w:eastAsia="Cambria" w:hAnsi="Cambria" w:cs="Cambria"/>
                <w:color w:val="231F20"/>
                <w:spacing w:val="17"/>
                <w:w w:val="90"/>
                <w:sz w:val="19"/>
                <w:lang w:val="en-US"/>
              </w:rPr>
              <w:t xml:space="preserve"> </w:t>
            </w:r>
            <w:r w:rsidRPr="000E01D5">
              <w:rPr>
                <w:rFonts w:ascii="Cambria" w:eastAsia="Cambria" w:hAnsi="Cambria" w:cs="Cambria"/>
                <w:color w:val="231F20"/>
                <w:w w:val="90"/>
                <w:sz w:val="19"/>
                <w:lang w:val="en-US"/>
              </w:rPr>
              <w:t>an</w:t>
            </w:r>
            <w:r w:rsidRPr="000E01D5">
              <w:rPr>
                <w:rFonts w:ascii="Cambria" w:eastAsia="Cambria" w:hAnsi="Cambria" w:cs="Cambria"/>
                <w:color w:val="231F20"/>
                <w:spacing w:val="17"/>
                <w:w w:val="90"/>
                <w:sz w:val="19"/>
                <w:lang w:val="en-US"/>
              </w:rPr>
              <w:t xml:space="preserve"> </w:t>
            </w:r>
            <w:proofErr w:type="spellStart"/>
            <w:r w:rsidRPr="000E01D5">
              <w:rPr>
                <w:rFonts w:ascii="Cambria" w:eastAsia="Cambria" w:hAnsi="Cambria" w:cs="Cambria"/>
                <w:color w:val="231F20"/>
                <w:w w:val="90"/>
                <w:sz w:val="19"/>
                <w:lang w:val="en-US"/>
              </w:rPr>
              <w:t>authorised</w:t>
            </w:r>
            <w:proofErr w:type="spellEnd"/>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certifier</w:t>
            </w:r>
            <w:r w:rsidRPr="000E01D5">
              <w:rPr>
                <w:rFonts w:ascii="Cambria" w:eastAsia="Cambria" w:hAnsi="Cambria" w:cs="Cambria"/>
                <w:color w:val="231F20"/>
                <w:spacing w:val="23"/>
                <w:w w:val="90"/>
                <w:sz w:val="19"/>
                <w:lang w:val="en-US"/>
              </w:rPr>
              <w:t xml:space="preserve"> </w:t>
            </w:r>
            <w:r w:rsidRPr="000E01D5">
              <w:rPr>
                <w:rFonts w:ascii="Cambria" w:eastAsia="Cambria" w:hAnsi="Cambria" w:cs="Cambria"/>
                <w:color w:val="231F20"/>
                <w:w w:val="90"/>
                <w:sz w:val="19"/>
                <w:lang w:val="en-US"/>
              </w:rPr>
              <w:t>used</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for</w:t>
            </w:r>
            <w:ins w:id="227" w:author="Author">
              <w:r w:rsidR="00DF783D">
                <w:t xml:space="preserve"> </w:t>
              </w:r>
              <w:r w:rsidR="00DF783D" w:rsidRPr="00DF783D">
                <w:rPr>
                  <w:rFonts w:ascii="Cambria" w:eastAsia="Cambria" w:hAnsi="Cambria" w:cs="Cambria"/>
                  <w:color w:val="231F20"/>
                  <w:w w:val="90"/>
                  <w:sz w:val="19"/>
                  <w:lang w:val="en-US"/>
                </w:rPr>
                <w:t>relevant power-generating</w:t>
              </w:r>
            </w:ins>
            <w:r w:rsidRPr="000E01D5">
              <w:rPr>
                <w:rFonts w:ascii="Cambria" w:eastAsia="Cambria" w:hAnsi="Cambria" w:cs="Cambria"/>
                <w:color w:val="231F20"/>
                <w:spacing w:val="17"/>
                <w:w w:val="90"/>
                <w:sz w:val="19"/>
                <w:lang w:val="en-US"/>
              </w:rPr>
              <w:t xml:space="preserve"> </w:t>
            </w:r>
            <w:r w:rsidRPr="000E01D5">
              <w:rPr>
                <w:rFonts w:ascii="Cambria" w:eastAsia="Cambria" w:hAnsi="Cambria" w:cs="Cambria"/>
                <w:color w:val="231F20"/>
                <w:w w:val="90"/>
                <w:sz w:val="19"/>
                <w:lang w:val="en-US"/>
              </w:rPr>
              <w:t>equipment</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that</w:t>
            </w:r>
            <w:r w:rsidRPr="000E01D5">
              <w:rPr>
                <w:rFonts w:ascii="Cambria" w:eastAsia="Cambria" w:hAnsi="Cambria" w:cs="Cambria"/>
                <w:color w:val="231F20"/>
                <w:spacing w:val="17"/>
                <w:w w:val="90"/>
                <w:sz w:val="19"/>
                <w:lang w:val="en-US"/>
              </w:rPr>
              <w:t xml:space="preserve"> </w:t>
            </w:r>
            <w:r w:rsidRPr="000E01D5">
              <w:rPr>
                <w:rFonts w:ascii="Cambria" w:eastAsia="Cambria" w:hAnsi="Cambria" w:cs="Cambria"/>
                <w:color w:val="231F20"/>
                <w:w w:val="90"/>
                <w:sz w:val="19"/>
                <w:lang w:val="en-US"/>
              </w:rPr>
              <w:t>is</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in</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the</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site</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installation;</w:t>
            </w:r>
          </w:p>
          <w:p w14:paraId="0E24DB4C" w14:textId="77777777" w:rsidR="000E01D5" w:rsidRPr="000E01D5" w:rsidRDefault="000E01D5" w:rsidP="000E01D5">
            <w:pPr>
              <w:widowControl w:val="0"/>
              <w:numPr>
                <w:ilvl w:val="0"/>
                <w:numId w:val="38"/>
              </w:numPr>
              <w:tabs>
                <w:tab w:val="left" w:pos="406"/>
              </w:tabs>
              <w:autoSpaceDE w:val="0"/>
              <w:autoSpaceDN w:val="0"/>
              <w:spacing w:before="150" w:line="228" w:lineRule="auto"/>
              <w:ind w:right="124"/>
              <w:jc w:val="both"/>
              <w:rPr>
                <w:rFonts w:ascii="Cambria" w:eastAsia="Cambria" w:hAnsi="Cambria" w:cs="Cambria"/>
                <w:sz w:val="19"/>
                <w:lang w:val="en-US"/>
              </w:rPr>
            </w:pPr>
            <w:r w:rsidRPr="000E01D5">
              <w:rPr>
                <w:rFonts w:ascii="Cambria" w:eastAsia="Cambria" w:hAnsi="Cambria" w:cs="Cambria"/>
                <w:color w:val="231F20"/>
                <w:spacing w:val="-1"/>
                <w:w w:val="95"/>
                <w:sz w:val="19"/>
                <w:lang w:val="en-US"/>
              </w:rPr>
              <w:t>as</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spacing w:val="-1"/>
                <w:w w:val="95"/>
                <w:sz w:val="19"/>
                <w:lang w:val="en-US"/>
              </w:rPr>
              <w:t>regards</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spacing w:val="-1"/>
                <w:w w:val="95"/>
                <w:sz w:val="19"/>
                <w:lang w:val="en-US"/>
              </w:rPr>
              <w:t>equipment</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spacing w:val="-1"/>
                <w:w w:val="95"/>
                <w:sz w:val="19"/>
                <w:lang w:val="en-US"/>
              </w:rPr>
              <w:t>used,</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spacing w:val="-1"/>
                <w:w w:val="95"/>
                <w:sz w:val="19"/>
                <w:lang w:val="en-US"/>
              </w:rPr>
              <w:t>for</w:t>
            </w:r>
            <w:r w:rsidRPr="000E01D5">
              <w:rPr>
                <w:rFonts w:ascii="Cambria" w:eastAsia="Cambria" w:hAnsi="Cambria" w:cs="Cambria"/>
                <w:color w:val="231F20"/>
                <w:spacing w:val="7"/>
                <w:w w:val="95"/>
                <w:sz w:val="19"/>
                <w:lang w:val="en-US"/>
              </w:rPr>
              <w:t xml:space="preserve"> </w:t>
            </w:r>
            <w:r w:rsidRPr="000E01D5">
              <w:rPr>
                <w:rFonts w:ascii="Cambria" w:eastAsia="Cambria" w:hAnsi="Cambria" w:cs="Cambria"/>
                <w:color w:val="231F20"/>
                <w:spacing w:val="-1"/>
                <w:w w:val="95"/>
                <w:sz w:val="19"/>
                <w:lang w:val="en-US"/>
              </w:rPr>
              <w:t>which</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an</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equipment</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certificate</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has</w:t>
            </w:r>
            <w:r w:rsidRPr="000E01D5">
              <w:rPr>
                <w:rFonts w:ascii="Cambria" w:eastAsia="Cambria" w:hAnsi="Cambria" w:cs="Cambria"/>
                <w:color w:val="231F20"/>
                <w:spacing w:val="1"/>
                <w:w w:val="95"/>
                <w:sz w:val="19"/>
                <w:lang w:val="en-US"/>
              </w:rPr>
              <w:t xml:space="preserve"> </w:t>
            </w:r>
            <w:r w:rsidRPr="000E01D5">
              <w:rPr>
                <w:rFonts w:ascii="Cambria" w:eastAsia="Cambria" w:hAnsi="Cambria" w:cs="Cambria"/>
                <w:color w:val="231F20"/>
                <w:w w:val="95"/>
                <w:sz w:val="19"/>
                <w:lang w:val="en-US"/>
              </w:rPr>
              <w:t>not</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been</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received,</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information</w:t>
            </w:r>
            <w:r w:rsidRPr="000E01D5">
              <w:rPr>
                <w:rFonts w:ascii="Cambria" w:eastAsia="Cambria" w:hAnsi="Cambria" w:cs="Cambria"/>
                <w:color w:val="231F20"/>
                <w:spacing w:val="3"/>
                <w:w w:val="95"/>
                <w:sz w:val="19"/>
                <w:lang w:val="en-US"/>
              </w:rPr>
              <w:t xml:space="preserve"> </w:t>
            </w:r>
            <w:r w:rsidRPr="000E01D5">
              <w:rPr>
                <w:rFonts w:ascii="Cambria" w:eastAsia="Cambria" w:hAnsi="Cambria" w:cs="Cambria"/>
                <w:color w:val="231F20"/>
                <w:w w:val="95"/>
                <w:sz w:val="19"/>
                <w:lang w:val="en-US"/>
              </w:rPr>
              <w:t>shall</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be</w:t>
            </w:r>
            <w:r w:rsidRPr="000E01D5">
              <w:rPr>
                <w:rFonts w:ascii="Cambria" w:eastAsia="Cambria" w:hAnsi="Cambria" w:cs="Cambria"/>
                <w:color w:val="231F20"/>
                <w:spacing w:val="2"/>
                <w:w w:val="95"/>
                <w:sz w:val="19"/>
                <w:lang w:val="en-US"/>
              </w:rPr>
              <w:t xml:space="preserve"> </w:t>
            </w:r>
            <w:r w:rsidRPr="000E01D5">
              <w:rPr>
                <w:rFonts w:ascii="Cambria" w:eastAsia="Cambria" w:hAnsi="Cambria" w:cs="Cambria"/>
                <w:color w:val="231F20"/>
                <w:w w:val="95"/>
                <w:sz w:val="19"/>
                <w:lang w:val="en-US"/>
              </w:rPr>
              <w:t>provided</w:t>
            </w:r>
            <w:r w:rsidRPr="000E01D5">
              <w:rPr>
                <w:rFonts w:ascii="Cambria" w:eastAsia="Cambria" w:hAnsi="Cambria" w:cs="Cambria"/>
                <w:color w:val="231F20"/>
                <w:spacing w:val="-36"/>
                <w:w w:val="95"/>
                <w:sz w:val="19"/>
                <w:lang w:val="en-US"/>
              </w:rPr>
              <w:t xml:space="preserve"> </w:t>
            </w:r>
            <w:r w:rsidRPr="000E01D5">
              <w:rPr>
                <w:rFonts w:ascii="Cambria" w:eastAsia="Cambria" w:hAnsi="Cambria" w:cs="Cambria"/>
                <w:color w:val="231F20"/>
                <w:sz w:val="19"/>
                <w:lang w:val="en-US"/>
              </w:rPr>
              <w:t>as</w:t>
            </w:r>
            <w:r w:rsidRPr="000E01D5">
              <w:rPr>
                <w:rFonts w:ascii="Cambria" w:eastAsia="Cambria" w:hAnsi="Cambria" w:cs="Cambria"/>
                <w:color w:val="231F20"/>
                <w:spacing w:val="11"/>
                <w:sz w:val="19"/>
                <w:lang w:val="en-US"/>
              </w:rPr>
              <w:t xml:space="preserve"> </w:t>
            </w:r>
            <w:r w:rsidRPr="000E01D5">
              <w:rPr>
                <w:rFonts w:ascii="Cambria" w:eastAsia="Cambria" w:hAnsi="Cambria" w:cs="Cambria"/>
                <w:color w:val="231F20"/>
                <w:sz w:val="19"/>
                <w:lang w:val="en-US"/>
              </w:rPr>
              <w:t>directed</w:t>
            </w:r>
            <w:r w:rsidRPr="000E01D5">
              <w:rPr>
                <w:rFonts w:ascii="Cambria" w:eastAsia="Cambria" w:hAnsi="Cambria" w:cs="Cambria"/>
                <w:color w:val="231F20"/>
                <w:spacing w:val="9"/>
                <w:sz w:val="19"/>
                <w:lang w:val="en-US"/>
              </w:rPr>
              <w:t xml:space="preserve"> </w:t>
            </w:r>
            <w:r w:rsidRPr="000E01D5">
              <w:rPr>
                <w:rFonts w:ascii="Cambria" w:eastAsia="Cambria" w:hAnsi="Cambria" w:cs="Cambria"/>
                <w:color w:val="231F20"/>
                <w:sz w:val="19"/>
                <w:lang w:val="en-US"/>
              </w:rPr>
              <w:t>by</w:t>
            </w:r>
            <w:r w:rsidRPr="000E01D5">
              <w:rPr>
                <w:rFonts w:ascii="Cambria" w:eastAsia="Cambria" w:hAnsi="Cambria" w:cs="Cambria"/>
                <w:color w:val="231F20"/>
                <w:spacing w:val="9"/>
                <w:sz w:val="19"/>
                <w:lang w:val="en-US"/>
              </w:rPr>
              <w:t xml:space="preserve"> </w:t>
            </w:r>
            <w:r w:rsidRPr="000E01D5">
              <w:rPr>
                <w:rFonts w:ascii="Cambria" w:eastAsia="Cambria" w:hAnsi="Cambria" w:cs="Cambria"/>
                <w:color w:val="231F20"/>
                <w:sz w:val="19"/>
                <w:lang w:val="en-US"/>
              </w:rPr>
              <w:t>the</w:t>
            </w:r>
            <w:r w:rsidRPr="000E01D5">
              <w:rPr>
                <w:rFonts w:ascii="Cambria" w:eastAsia="Cambria" w:hAnsi="Cambria" w:cs="Cambria"/>
                <w:color w:val="231F20"/>
                <w:spacing w:val="12"/>
                <w:sz w:val="19"/>
                <w:lang w:val="en-US"/>
              </w:rPr>
              <w:t xml:space="preserve"> </w:t>
            </w:r>
            <w:r w:rsidRPr="000E01D5">
              <w:rPr>
                <w:rFonts w:ascii="Cambria" w:eastAsia="Cambria" w:hAnsi="Cambria" w:cs="Cambria"/>
                <w:color w:val="231F20"/>
                <w:sz w:val="19"/>
                <w:lang w:val="en-US"/>
              </w:rPr>
              <w:t>relevant</w:t>
            </w:r>
            <w:r w:rsidRPr="000E01D5">
              <w:rPr>
                <w:rFonts w:ascii="Cambria" w:eastAsia="Cambria" w:hAnsi="Cambria" w:cs="Cambria"/>
                <w:color w:val="231F20"/>
                <w:spacing w:val="11"/>
                <w:sz w:val="19"/>
                <w:lang w:val="en-US"/>
              </w:rPr>
              <w:t xml:space="preserve"> </w:t>
            </w:r>
            <w:r w:rsidRPr="000E01D5">
              <w:rPr>
                <w:rFonts w:ascii="Cambria" w:eastAsia="Cambria" w:hAnsi="Cambria" w:cs="Cambria"/>
                <w:color w:val="231F20"/>
                <w:sz w:val="19"/>
                <w:lang w:val="en-US"/>
              </w:rPr>
              <w:t>system</w:t>
            </w:r>
            <w:r w:rsidRPr="000E01D5">
              <w:rPr>
                <w:rFonts w:ascii="Cambria" w:eastAsia="Cambria" w:hAnsi="Cambria" w:cs="Cambria"/>
                <w:color w:val="231F20"/>
                <w:spacing w:val="10"/>
                <w:sz w:val="19"/>
                <w:lang w:val="en-US"/>
              </w:rPr>
              <w:t xml:space="preserve"> </w:t>
            </w:r>
            <w:r w:rsidRPr="000E01D5">
              <w:rPr>
                <w:rFonts w:ascii="Cambria" w:eastAsia="Cambria" w:hAnsi="Cambria" w:cs="Cambria"/>
                <w:color w:val="231F20"/>
                <w:sz w:val="19"/>
                <w:lang w:val="en-US"/>
              </w:rPr>
              <w:t>operator;</w:t>
            </w:r>
            <w:r w:rsidRPr="000E01D5">
              <w:rPr>
                <w:rFonts w:ascii="Cambria" w:eastAsia="Cambria" w:hAnsi="Cambria" w:cs="Cambria"/>
                <w:color w:val="231F20"/>
                <w:spacing w:val="13"/>
                <w:sz w:val="19"/>
                <w:lang w:val="en-US"/>
              </w:rPr>
              <w:t xml:space="preserve"> </w:t>
            </w:r>
            <w:r w:rsidRPr="000E01D5">
              <w:rPr>
                <w:rFonts w:ascii="Cambria" w:eastAsia="Cambria" w:hAnsi="Cambria" w:cs="Cambria"/>
                <w:color w:val="231F20"/>
                <w:sz w:val="19"/>
                <w:lang w:val="en-US"/>
              </w:rPr>
              <w:t>and</w:t>
            </w:r>
          </w:p>
          <w:p w14:paraId="053FD1CE" w14:textId="77777777" w:rsidR="00CA3936" w:rsidRPr="00DF783D" w:rsidRDefault="000E01D5" w:rsidP="000E01D5">
            <w:pPr>
              <w:widowControl w:val="0"/>
              <w:numPr>
                <w:ilvl w:val="0"/>
                <w:numId w:val="38"/>
              </w:numPr>
              <w:tabs>
                <w:tab w:val="left" w:pos="406"/>
              </w:tabs>
              <w:autoSpaceDE w:val="0"/>
              <w:autoSpaceDN w:val="0"/>
              <w:spacing w:before="141"/>
              <w:jc w:val="both"/>
              <w:rPr>
                <w:rFonts w:ascii="Cambria" w:eastAsia="Cambria" w:hAnsi="Cambria" w:cs="Cambria"/>
                <w:sz w:val="19"/>
                <w:lang w:val="en-US"/>
              </w:rPr>
            </w:pPr>
            <w:r w:rsidRPr="000E01D5">
              <w:rPr>
                <w:rFonts w:ascii="Cambria" w:eastAsia="Cambria" w:hAnsi="Cambria" w:cs="Cambria"/>
                <w:color w:val="231F20"/>
                <w:w w:val="90"/>
                <w:sz w:val="19"/>
                <w:lang w:val="en-US"/>
              </w:rPr>
              <w:t>the</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contact</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details</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of</w:t>
            </w:r>
            <w:r w:rsidRPr="000E01D5">
              <w:rPr>
                <w:rFonts w:ascii="Cambria" w:eastAsia="Cambria" w:hAnsi="Cambria" w:cs="Cambria"/>
                <w:color w:val="231F20"/>
                <w:spacing w:val="23"/>
                <w:w w:val="90"/>
                <w:sz w:val="19"/>
                <w:lang w:val="en-US"/>
              </w:rPr>
              <w:t xml:space="preserve"> </w:t>
            </w:r>
            <w:r w:rsidRPr="000E01D5">
              <w:rPr>
                <w:rFonts w:ascii="Cambria" w:eastAsia="Cambria" w:hAnsi="Cambria" w:cs="Cambria"/>
                <w:color w:val="231F20"/>
                <w:w w:val="90"/>
                <w:sz w:val="19"/>
                <w:lang w:val="en-US"/>
              </w:rPr>
              <w:t>the</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power-generating</w:t>
            </w:r>
            <w:r w:rsidRPr="000E01D5">
              <w:rPr>
                <w:rFonts w:ascii="Cambria" w:eastAsia="Cambria" w:hAnsi="Cambria" w:cs="Cambria"/>
                <w:color w:val="231F20"/>
                <w:spacing w:val="20"/>
                <w:w w:val="90"/>
                <w:sz w:val="19"/>
                <w:lang w:val="en-US"/>
              </w:rPr>
              <w:t xml:space="preserve"> </w:t>
            </w:r>
            <w:r w:rsidRPr="000E01D5">
              <w:rPr>
                <w:rFonts w:ascii="Cambria" w:eastAsia="Cambria" w:hAnsi="Cambria" w:cs="Cambria"/>
                <w:color w:val="231F20"/>
                <w:w w:val="90"/>
                <w:sz w:val="19"/>
                <w:lang w:val="en-US"/>
              </w:rPr>
              <w:t>facility</w:t>
            </w:r>
            <w:r w:rsidRPr="000E01D5">
              <w:rPr>
                <w:rFonts w:ascii="Cambria" w:eastAsia="Cambria" w:hAnsi="Cambria" w:cs="Cambria"/>
                <w:color w:val="231F20"/>
                <w:spacing w:val="15"/>
                <w:w w:val="90"/>
                <w:sz w:val="19"/>
                <w:lang w:val="en-US"/>
              </w:rPr>
              <w:t xml:space="preserve"> </w:t>
            </w:r>
            <w:r w:rsidRPr="000E01D5">
              <w:rPr>
                <w:rFonts w:ascii="Cambria" w:eastAsia="Cambria" w:hAnsi="Cambria" w:cs="Cambria"/>
                <w:color w:val="231F20"/>
                <w:w w:val="90"/>
                <w:sz w:val="19"/>
                <w:lang w:val="en-US"/>
              </w:rPr>
              <w:t>owner</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and</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the</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installer</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and</w:t>
            </w:r>
            <w:r w:rsidRPr="000E01D5">
              <w:rPr>
                <w:rFonts w:ascii="Cambria" w:eastAsia="Cambria" w:hAnsi="Cambria" w:cs="Cambria"/>
                <w:color w:val="231F20"/>
                <w:spacing w:val="19"/>
                <w:w w:val="90"/>
                <w:sz w:val="19"/>
                <w:lang w:val="en-US"/>
              </w:rPr>
              <w:t xml:space="preserve"> </w:t>
            </w:r>
            <w:r w:rsidRPr="000E01D5">
              <w:rPr>
                <w:rFonts w:ascii="Cambria" w:eastAsia="Cambria" w:hAnsi="Cambria" w:cs="Cambria"/>
                <w:color w:val="231F20"/>
                <w:w w:val="90"/>
                <w:sz w:val="19"/>
                <w:lang w:val="en-US"/>
              </w:rPr>
              <w:t>their</w:t>
            </w:r>
            <w:r w:rsidRPr="000E01D5">
              <w:rPr>
                <w:rFonts w:ascii="Cambria" w:eastAsia="Cambria" w:hAnsi="Cambria" w:cs="Cambria"/>
                <w:color w:val="231F20"/>
                <w:spacing w:val="18"/>
                <w:w w:val="90"/>
                <w:sz w:val="19"/>
                <w:lang w:val="en-US"/>
              </w:rPr>
              <w:t xml:space="preserve"> </w:t>
            </w:r>
            <w:r w:rsidRPr="000E01D5">
              <w:rPr>
                <w:rFonts w:ascii="Cambria" w:eastAsia="Cambria" w:hAnsi="Cambria" w:cs="Cambria"/>
                <w:color w:val="231F20"/>
                <w:w w:val="90"/>
                <w:sz w:val="19"/>
                <w:lang w:val="en-US"/>
              </w:rPr>
              <w:t>signatures.</w:t>
            </w:r>
          </w:p>
          <w:p w14:paraId="06C6981E" w14:textId="77777777" w:rsidR="00DF783D" w:rsidRPr="00DF783D" w:rsidRDefault="00DF783D" w:rsidP="00DF783D">
            <w:pPr>
              <w:widowControl w:val="0"/>
              <w:tabs>
                <w:tab w:val="left" w:pos="406"/>
              </w:tabs>
              <w:autoSpaceDE w:val="0"/>
              <w:autoSpaceDN w:val="0"/>
              <w:spacing w:before="141"/>
              <w:ind w:left="106"/>
              <w:jc w:val="both"/>
              <w:rPr>
                <w:ins w:id="228" w:author="Author"/>
                <w:rFonts w:ascii="Cambria" w:eastAsia="Cambria" w:hAnsi="Cambria" w:cs="Cambria"/>
                <w:sz w:val="19"/>
                <w:lang w:val="en-US"/>
              </w:rPr>
            </w:pPr>
            <w:ins w:id="229" w:author="Author">
              <w:r w:rsidRPr="00DF783D">
                <w:rPr>
                  <w:rFonts w:ascii="Cambria" w:eastAsia="Cambria" w:hAnsi="Cambria" w:cs="Cambria"/>
                  <w:sz w:val="19"/>
                  <w:lang w:val="en-US"/>
                </w:rPr>
                <w:t>Certified assets and all its properties shall be prefilled with all necessary documentation to ensure user friendly usability and speed.</w:t>
              </w:r>
            </w:ins>
          </w:p>
          <w:p w14:paraId="4C92BDD7" w14:textId="0BC67578" w:rsidR="00DF783D" w:rsidRPr="000E01D5" w:rsidRDefault="00DF783D" w:rsidP="00DF783D">
            <w:pPr>
              <w:widowControl w:val="0"/>
              <w:tabs>
                <w:tab w:val="left" w:pos="406"/>
              </w:tabs>
              <w:autoSpaceDE w:val="0"/>
              <w:autoSpaceDN w:val="0"/>
              <w:spacing w:before="141"/>
              <w:ind w:left="106"/>
              <w:jc w:val="both"/>
              <w:rPr>
                <w:rFonts w:ascii="Cambria" w:eastAsia="Cambria" w:hAnsi="Cambria" w:cs="Cambria"/>
                <w:sz w:val="19"/>
                <w:lang w:val="en-US"/>
              </w:rPr>
            </w:pPr>
            <w:ins w:id="230" w:author="Author">
              <w:r w:rsidRPr="00DF783D">
                <w:rPr>
                  <w:rFonts w:ascii="Cambria" w:eastAsia="Cambria" w:hAnsi="Cambria" w:cs="Cambria"/>
                  <w:sz w:val="19"/>
                  <w:lang w:val="en-US"/>
                </w:rPr>
                <w:t>The NRA shall ensure that the same tool can be used for prequalification processes for flexibility markets of these assets.</w:t>
              </w:r>
            </w:ins>
          </w:p>
        </w:tc>
        <w:tc>
          <w:tcPr>
            <w:tcW w:w="2718" w:type="dxa"/>
          </w:tcPr>
          <w:p w14:paraId="2E8A1C59" w14:textId="77777777" w:rsidR="00CA3936" w:rsidRDefault="00DF783D" w:rsidP="00CA3936">
            <w:pPr>
              <w:rPr>
                <w:rFonts w:cstheme="minorHAnsi"/>
                <w:sz w:val="19"/>
                <w:szCs w:val="19"/>
              </w:rPr>
            </w:pPr>
            <w:r w:rsidRPr="00DF783D">
              <w:rPr>
                <w:rFonts w:cstheme="minorHAnsi"/>
                <w:sz w:val="19"/>
                <w:szCs w:val="19"/>
              </w:rPr>
              <w:t>The EU wants to scale up installations and therefore must ensure fast and customer friendly registration processes.</w:t>
            </w:r>
          </w:p>
          <w:p w14:paraId="6C738F2B" w14:textId="77777777" w:rsidR="00DF783D" w:rsidRDefault="00DF783D" w:rsidP="00CA3936">
            <w:pPr>
              <w:rPr>
                <w:rFonts w:cstheme="minorHAnsi"/>
                <w:sz w:val="19"/>
                <w:szCs w:val="19"/>
              </w:rPr>
            </w:pPr>
          </w:p>
          <w:p w14:paraId="5B8FEE08" w14:textId="77777777" w:rsidR="00DF783D" w:rsidRDefault="00DF783D" w:rsidP="00CA3936">
            <w:pPr>
              <w:rPr>
                <w:rFonts w:cstheme="minorHAnsi"/>
                <w:sz w:val="19"/>
                <w:szCs w:val="19"/>
              </w:rPr>
            </w:pPr>
            <w:r>
              <w:rPr>
                <w:rFonts w:cstheme="minorHAnsi"/>
                <w:sz w:val="19"/>
                <w:szCs w:val="19"/>
              </w:rPr>
              <w:t>Export power is not the sum of all generating power capacities, some of the assets like battery storage or V2G EVs are fully controlled.</w:t>
            </w:r>
          </w:p>
          <w:p w14:paraId="0280299B" w14:textId="77777777" w:rsidR="00DF783D" w:rsidRDefault="00DF783D" w:rsidP="00CA3936">
            <w:pPr>
              <w:rPr>
                <w:rFonts w:cstheme="minorHAnsi"/>
                <w:sz w:val="19"/>
                <w:szCs w:val="19"/>
              </w:rPr>
            </w:pPr>
          </w:p>
          <w:p w14:paraId="3489CAAE" w14:textId="62A4CCA6" w:rsidR="00DF783D" w:rsidRPr="00794E75" w:rsidRDefault="00DF783D" w:rsidP="00CA3936">
            <w:pPr>
              <w:rPr>
                <w:rFonts w:cstheme="minorHAnsi"/>
                <w:sz w:val="19"/>
                <w:szCs w:val="19"/>
              </w:rPr>
            </w:pPr>
            <w:r>
              <w:rPr>
                <w:rFonts w:cstheme="minorHAnsi"/>
                <w:sz w:val="19"/>
                <w:szCs w:val="19"/>
              </w:rPr>
              <w:t>Type tests should be the preferred solution as they allow family grouping, and will be more cost-effective for all parties.</w:t>
            </w:r>
          </w:p>
        </w:tc>
        <w:tc>
          <w:tcPr>
            <w:tcW w:w="1484" w:type="dxa"/>
          </w:tcPr>
          <w:p w14:paraId="25314C6E" w14:textId="77777777" w:rsidR="00CA3936" w:rsidRPr="00794E75" w:rsidRDefault="00CA3936" w:rsidP="00CA3936">
            <w:pPr>
              <w:rPr>
                <w:rFonts w:cstheme="minorHAnsi"/>
                <w:sz w:val="19"/>
                <w:szCs w:val="19"/>
              </w:rPr>
            </w:pPr>
          </w:p>
        </w:tc>
      </w:tr>
      <w:tr w:rsidR="00CA3936" w14:paraId="4EE9CD47" w14:textId="77777777" w:rsidTr="00F31F09">
        <w:tc>
          <w:tcPr>
            <w:tcW w:w="1052" w:type="dxa"/>
          </w:tcPr>
          <w:p w14:paraId="1A7132D2" w14:textId="3FEAD848" w:rsidR="00CA3936" w:rsidRDefault="000E01D5" w:rsidP="00CA3936">
            <w:r>
              <w:lastRenderedPageBreak/>
              <w:t>30.3</w:t>
            </w:r>
          </w:p>
        </w:tc>
        <w:tc>
          <w:tcPr>
            <w:tcW w:w="8694" w:type="dxa"/>
          </w:tcPr>
          <w:p w14:paraId="5CA527F9" w14:textId="12A49761" w:rsidR="003D4075" w:rsidRPr="003D4075" w:rsidRDefault="003D4075" w:rsidP="003D4075">
            <w:pPr>
              <w:widowControl w:val="0"/>
              <w:numPr>
                <w:ilvl w:val="0"/>
                <w:numId w:val="40"/>
              </w:numPr>
              <w:tabs>
                <w:tab w:val="left" w:pos="540"/>
              </w:tabs>
              <w:autoSpaceDE w:val="0"/>
              <w:autoSpaceDN w:val="0"/>
              <w:spacing w:before="150" w:line="228" w:lineRule="auto"/>
              <w:ind w:right="124"/>
              <w:jc w:val="both"/>
              <w:rPr>
                <w:rFonts w:ascii="Cambria" w:eastAsia="Cambria" w:hAnsi="Cambria" w:cs="Cambria"/>
                <w:sz w:val="19"/>
                <w:lang w:val="en-US"/>
              </w:rPr>
            </w:pPr>
            <w:r w:rsidRPr="003D4075">
              <w:rPr>
                <w:rFonts w:ascii="Cambria" w:eastAsia="Cambria" w:hAnsi="Cambria" w:cs="Cambria"/>
                <w:color w:val="231F20"/>
                <w:w w:val="90"/>
                <w:sz w:val="19"/>
                <w:lang w:val="en-US"/>
              </w:rPr>
              <w:t>The</w:t>
            </w:r>
            <w:r w:rsidRPr="003D4075">
              <w:rPr>
                <w:rFonts w:ascii="Cambria" w:eastAsia="Cambria" w:hAnsi="Cambria" w:cs="Cambria"/>
                <w:color w:val="231F20"/>
                <w:spacing w:val="1"/>
                <w:w w:val="90"/>
                <w:sz w:val="19"/>
                <w:lang w:val="en-US"/>
              </w:rPr>
              <w:t xml:space="preserve"> </w:t>
            </w:r>
            <w:r w:rsidRPr="003D4075">
              <w:rPr>
                <w:rFonts w:ascii="Cambria" w:eastAsia="Cambria" w:hAnsi="Cambria" w:cs="Cambria"/>
                <w:color w:val="231F20"/>
                <w:w w:val="90"/>
                <w:sz w:val="19"/>
                <w:lang w:val="en-US"/>
              </w:rPr>
              <w:t>power-generating</w:t>
            </w:r>
            <w:r w:rsidRPr="003D4075">
              <w:rPr>
                <w:rFonts w:ascii="Cambria" w:eastAsia="Cambria" w:hAnsi="Cambria" w:cs="Cambria"/>
                <w:color w:val="231F20"/>
                <w:spacing w:val="1"/>
                <w:w w:val="90"/>
                <w:sz w:val="19"/>
                <w:lang w:val="en-US"/>
              </w:rPr>
              <w:t xml:space="preserve"> </w:t>
            </w:r>
            <w:r w:rsidRPr="003D4075">
              <w:rPr>
                <w:rFonts w:ascii="Cambria" w:eastAsia="Cambria" w:hAnsi="Cambria" w:cs="Cambria"/>
                <w:color w:val="231F20"/>
                <w:w w:val="90"/>
                <w:sz w:val="19"/>
                <w:lang w:val="en-US"/>
              </w:rPr>
              <w:t>facility owner shall</w:t>
            </w:r>
            <w:r w:rsidRPr="003D4075">
              <w:rPr>
                <w:rFonts w:ascii="Cambria" w:eastAsia="Cambria" w:hAnsi="Cambria" w:cs="Cambria"/>
                <w:color w:val="231F20"/>
                <w:spacing w:val="1"/>
                <w:w w:val="90"/>
                <w:sz w:val="19"/>
                <w:lang w:val="en-US"/>
              </w:rPr>
              <w:t xml:space="preserve"> </w:t>
            </w:r>
            <w:del w:id="231" w:author="Author">
              <w:r w:rsidRPr="003D4075" w:rsidDel="00DF783D">
                <w:rPr>
                  <w:rFonts w:ascii="Cambria" w:eastAsia="Cambria" w:hAnsi="Cambria" w:cs="Cambria"/>
                  <w:color w:val="231F20"/>
                  <w:w w:val="90"/>
                  <w:sz w:val="19"/>
                  <w:lang w:val="en-US"/>
                </w:rPr>
                <w:delText>ensure</w:delText>
              </w:r>
              <w:r w:rsidRPr="003D4075" w:rsidDel="00DF783D">
                <w:rPr>
                  <w:rFonts w:ascii="Cambria" w:eastAsia="Cambria" w:hAnsi="Cambria" w:cs="Cambria"/>
                  <w:color w:val="231F20"/>
                  <w:spacing w:val="1"/>
                  <w:w w:val="90"/>
                  <w:sz w:val="19"/>
                  <w:lang w:val="en-US"/>
                </w:rPr>
                <w:delText xml:space="preserve"> </w:delText>
              </w:r>
              <w:r w:rsidRPr="003D4075" w:rsidDel="00DF783D">
                <w:rPr>
                  <w:rFonts w:ascii="Cambria" w:eastAsia="Cambria" w:hAnsi="Cambria" w:cs="Cambria"/>
                  <w:color w:val="231F20"/>
                  <w:w w:val="90"/>
                  <w:sz w:val="19"/>
                  <w:lang w:val="en-US"/>
                </w:rPr>
                <w:delText>that</w:delText>
              </w:r>
              <w:r w:rsidRPr="003D4075" w:rsidDel="00DF783D">
                <w:rPr>
                  <w:rFonts w:ascii="Cambria" w:eastAsia="Cambria" w:hAnsi="Cambria" w:cs="Cambria"/>
                  <w:color w:val="231F20"/>
                  <w:spacing w:val="33"/>
                  <w:sz w:val="19"/>
                  <w:lang w:val="en-US"/>
                </w:rPr>
                <w:delText xml:space="preserve"> </w:delText>
              </w:r>
              <w:r w:rsidRPr="003D4075" w:rsidDel="00DF783D">
                <w:rPr>
                  <w:rFonts w:ascii="Cambria" w:eastAsia="Cambria" w:hAnsi="Cambria" w:cs="Cambria"/>
                  <w:color w:val="231F20"/>
                  <w:w w:val="90"/>
                  <w:sz w:val="19"/>
                  <w:lang w:val="en-US"/>
                </w:rPr>
                <w:delText>the</w:delText>
              </w:r>
              <w:r w:rsidRPr="003D4075" w:rsidDel="00DF783D">
                <w:rPr>
                  <w:rFonts w:ascii="Cambria" w:eastAsia="Cambria" w:hAnsi="Cambria" w:cs="Cambria"/>
                  <w:color w:val="231F20"/>
                  <w:spacing w:val="33"/>
                  <w:sz w:val="19"/>
                  <w:lang w:val="en-US"/>
                </w:rPr>
                <w:delText xml:space="preserve"> </w:delText>
              </w:r>
              <w:r w:rsidRPr="003D4075" w:rsidDel="00DF783D">
                <w:rPr>
                  <w:rFonts w:ascii="Cambria" w:eastAsia="Cambria" w:hAnsi="Cambria" w:cs="Cambria"/>
                  <w:color w:val="231F20"/>
                  <w:w w:val="90"/>
                  <w:sz w:val="19"/>
                  <w:lang w:val="en-US"/>
                </w:rPr>
                <w:delText>relevant</w:delText>
              </w:r>
              <w:r w:rsidRPr="003D4075" w:rsidDel="00DF783D">
                <w:rPr>
                  <w:rFonts w:ascii="Cambria" w:eastAsia="Cambria" w:hAnsi="Cambria" w:cs="Cambria"/>
                  <w:color w:val="231F20"/>
                  <w:spacing w:val="34"/>
                  <w:sz w:val="19"/>
                  <w:lang w:val="en-US"/>
                </w:rPr>
                <w:delText xml:space="preserve"> </w:delText>
              </w:r>
              <w:r w:rsidRPr="003D4075" w:rsidDel="00DF783D">
                <w:rPr>
                  <w:rFonts w:ascii="Cambria" w:eastAsia="Cambria" w:hAnsi="Cambria" w:cs="Cambria"/>
                  <w:color w:val="231F20"/>
                  <w:w w:val="90"/>
                  <w:sz w:val="19"/>
                  <w:lang w:val="en-US"/>
                </w:rPr>
                <w:delText>system</w:delText>
              </w:r>
              <w:r w:rsidRPr="003D4075" w:rsidDel="00DF783D">
                <w:rPr>
                  <w:rFonts w:ascii="Cambria" w:eastAsia="Cambria" w:hAnsi="Cambria" w:cs="Cambria"/>
                  <w:color w:val="231F20"/>
                  <w:spacing w:val="33"/>
                  <w:sz w:val="19"/>
                  <w:lang w:val="en-US"/>
                </w:rPr>
                <w:delText xml:space="preserve"> </w:delText>
              </w:r>
              <w:r w:rsidRPr="003D4075" w:rsidDel="00DF783D">
                <w:rPr>
                  <w:rFonts w:ascii="Cambria" w:eastAsia="Cambria" w:hAnsi="Cambria" w:cs="Cambria"/>
                  <w:color w:val="231F20"/>
                  <w:w w:val="90"/>
                  <w:sz w:val="19"/>
                  <w:lang w:val="en-US"/>
                </w:rPr>
                <w:delText>operator or</w:delText>
              </w:r>
              <w:r w:rsidRPr="003D4075" w:rsidDel="00DF783D">
                <w:rPr>
                  <w:rFonts w:ascii="Cambria" w:eastAsia="Cambria" w:hAnsi="Cambria" w:cs="Cambria"/>
                  <w:color w:val="231F20"/>
                  <w:spacing w:val="34"/>
                  <w:sz w:val="19"/>
                  <w:lang w:val="en-US"/>
                </w:rPr>
                <w:delText xml:space="preserve"> </w:delText>
              </w:r>
              <w:r w:rsidRPr="003D4075" w:rsidDel="00DF783D">
                <w:rPr>
                  <w:rFonts w:ascii="Cambria" w:eastAsia="Cambria" w:hAnsi="Cambria" w:cs="Cambria"/>
                  <w:color w:val="231F20"/>
                  <w:w w:val="90"/>
                  <w:sz w:val="19"/>
                  <w:lang w:val="en-US"/>
                </w:rPr>
                <w:delText>the</w:delText>
              </w:r>
              <w:r w:rsidRPr="003D4075" w:rsidDel="00DF783D">
                <w:rPr>
                  <w:rFonts w:ascii="Cambria" w:eastAsia="Cambria" w:hAnsi="Cambria" w:cs="Cambria"/>
                  <w:color w:val="231F20"/>
                  <w:spacing w:val="33"/>
                  <w:sz w:val="19"/>
                  <w:lang w:val="en-US"/>
                </w:rPr>
                <w:delText xml:space="preserve"> </w:delText>
              </w:r>
              <w:r w:rsidRPr="003D4075" w:rsidDel="00DF783D">
                <w:rPr>
                  <w:rFonts w:ascii="Cambria" w:eastAsia="Cambria" w:hAnsi="Cambria" w:cs="Cambria"/>
                  <w:color w:val="231F20"/>
                  <w:w w:val="90"/>
                  <w:sz w:val="19"/>
                  <w:lang w:val="en-US"/>
                </w:rPr>
                <w:delText>competent</w:delText>
              </w:r>
              <w:r w:rsidRPr="003D4075" w:rsidDel="00DF783D">
                <w:rPr>
                  <w:rFonts w:ascii="Cambria" w:eastAsia="Cambria" w:hAnsi="Cambria" w:cs="Cambria"/>
                  <w:color w:val="231F20"/>
                  <w:spacing w:val="34"/>
                  <w:sz w:val="19"/>
                  <w:lang w:val="en-US"/>
                </w:rPr>
                <w:delText xml:space="preserve"> </w:delText>
              </w:r>
              <w:r w:rsidRPr="003D4075" w:rsidDel="00DF783D">
                <w:rPr>
                  <w:rFonts w:ascii="Cambria" w:eastAsia="Cambria" w:hAnsi="Cambria" w:cs="Cambria"/>
                  <w:color w:val="231F20"/>
                  <w:w w:val="90"/>
                  <w:sz w:val="19"/>
                  <w:lang w:val="en-US"/>
                </w:rPr>
                <w:delText>authority of</w:delText>
              </w:r>
              <w:r w:rsidRPr="003D4075" w:rsidDel="00DF783D">
                <w:rPr>
                  <w:rFonts w:ascii="Cambria" w:eastAsia="Cambria" w:hAnsi="Cambria" w:cs="Cambria"/>
                  <w:color w:val="231F20"/>
                  <w:spacing w:val="1"/>
                  <w:w w:val="90"/>
                  <w:sz w:val="19"/>
                  <w:lang w:val="en-US"/>
                </w:rPr>
                <w:delText xml:space="preserve"> </w:delText>
              </w:r>
              <w:r w:rsidRPr="003D4075" w:rsidDel="00DF783D">
                <w:rPr>
                  <w:rFonts w:ascii="Cambria" w:eastAsia="Cambria" w:hAnsi="Cambria" w:cs="Cambria"/>
                  <w:color w:val="231F20"/>
                  <w:w w:val="95"/>
                  <w:sz w:val="19"/>
                  <w:lang w:val="en-US"/>
                </w:rPr>
                <w:delText xml:space="preserve">the Member State is notified </w:delText>
              </w:r>
            </w:del>
            <w:ins w:id="232" w:author="Author">
              <w:r w:rsidR="00B45162" w:rsidRPr="00B45162">
                <w:rPr>
                  <w:rFonts w:ascii="Cambria" w:eastAsia="Cambria" w:hAnsi="Cambria" w:cs="Cambria"/>
                  <w:color w:val="231F20"/>
                  <w:w w:val="95"/>
                  <w:sz w:val="19"/>
                  <w:lang w:val="en-US"/>
                </w:rPr>
                <w:t xml:space="preserve">to change the status in the national tool in case of </w:t>
              </w:r>
            </w:ins>
            <w:del w:id="233" w:author="Author">
              <w:r w:rsidRPr="003D4075" w:rsidDel="00B45162">
                <w:rPr>
                  <w:rFonts w:ascii="Cambria" w:eastAsia="Cambria" w:hAnsi="Cambria" w:cs="Cambria"/>
                  <w:color w:val="231F20"/>
                  <w:w w:val="95"/>
                  <w:sz w:val="19"/>
                  <w:lang w:val="en-US"/>
                </w:rPr>
                <w:delText xml:space="preserve">about the </w:delText>
              </w:r>
            </w:del>
            <w:ins w:id="234" w:author="Author">
              <w:r w:rsidR="00B45162">
                <w:rPr>
                  <w:rFonts w:ascii="Cambria" w:eastAsia="Cambria" w:hAnsi="Cambria" w:cs="Cambria"/>
                  <w:color w:val="231F20"/>
                  <w:w w:val="95"/>
                  <w:sz w:val="19"/>
                  <w:lang w:val="en-US"/>
                </w:rPr>
                <w:t xml:space="preserve">a </w:t>
              </w:r>
            </w:ins>
            <w:r w:rsidRPr="003D4075">
              <w:rPr>
                <w:rFonts w:ascii="Cambria" w:eastAsia="Cambria" w:hAnsi="Cambria" w:cs="Cambria"/>
                <w:color w:val="231F20"/>
                <w:w w:val="95"/>
                <w:sz w:val="19"/>
                <w:lang w:val="en-US"/>
              </w:rPr>
              <w:t>permanent decommissioning of a power-generating module</w:t>
            </w:r>
            <w:del w:id="235" w:author="Author">
              <w:r w:rsidRPr="003D4075" w:rsidDel="00B45162">
                <w:rPr>
                  <w:rFonts w:ascii="Cambria" w:eastAsia="Cambria" w:hAnsi="Cambria" w:cs="Cambria"/>
                  <w:color w:val="231F20"/>
                  <w:w w:val="95"/>
                  <w:sz w:val="19"/>
                  <w:lang w:val="en-US"/>
                </w:rPr>
                <w:delText xml:space="preserve"> in accordance with</w:delText>
              </w:r>
              <w:r w:rsidRPr="003D4075" w:rsidDel="00B45162">
                <w:rPr>
                  <w:rFonts w:ascii="Cambria" w:eastAsia="Cambria" w:hAnsi="Cambria" w:cs="Cambria"/>
                  <w:color w:val="231F20"/>
                  <w:spacing w:val="1"/>
                  <w:w w:val="95"/>
                  <w:sz w:val="19"/>
                  <w:lang w:val="en-US"/>
                </w:rPr>
                <w:delText xml:space="preserve"> </w:delText>
              </w:r>
              <w:r w:rsidRPr="003D4075" w:rsidDel="00B45162">
                <w:rPr>
                  <w:rFonts w:ascii="Cambria" w:eastAsia="Cambria" w:hAnsi="Cambria" w:cs="Cambria"/>
                  <w:color w:val="231F20"/>
                  <w:sz w:val="19"/>
                  <w:lang w:val="en-US"/>
                </w:rPr>
                <w:delText>national</w:delText>
              </w:r>
              <w:r w:rsidRPr="003D4075" w:rsidDel="00B45162">
                <w:rPr>
                  <w:rFonts w:ascii="Cambria" w:eastAsia="Cambria" w:hAnsi="Cambria" w:cs="Cambria"/>
                  <w:color w:val="231F20"/>
                  <w:spacing w:val="15"/>
                  <w:sz w:val="19"/>
                  <w:lang w:val="en-US"/>
                </w:rPr>
                <w:delText xml:space="preserve"> </w:delText>
              </w:r>
              <w:r w:rsidRPr="003D4075" w:rsidDel="00B45162">
                <w:rPr>
                  <w:rFonts w:ascii="Cambria" w:eastAsia="Cambria" w:hAnsi="Cambria" w:cs="Cambria"/>
                  <w:color w:val="231F20"/>
                  <w:sz w:val="19"/>
                  <w:lang w:val="en-US"/>
                </w:rPr>
                <w:delText>legislation</w:delText>
              </w:r>
            </w:del>
            <w:r w:rsidRPr="003D4075">
              <w:rPr>
                <w:rFonts w:ascii="Cambria" w:eastAsia="Cambria" w:hAnsi="Cambria" w:cs="Cambria"/>
                <w:color w:val="231F20"/>
                <w:sz w:val="19"/>
                <w:lang w:val="en-US"/>
              </w:rPr>
              <w:t>.</w:t>
            </w:r>
          </w:p>
          <w:p w14:paraId="46FB6A5A" w14:textId="77777777" w:rsidR="003D4075" w:rsidRPr="003D4075" w:rsidRDefault="003D4075" w:rsidP="003D4075">
            <w:pPr>
              <w:widowControl w:val="0"/>
              <w:autoSpaceDE w:val="0"/>
              <w:autoSpaceDN w:val="0"/>
              <w:spacing w:before="6"/>
              <w:rPr>
                <w:rFonts w:ascii="Cambria" w:eastAsia="Cambria" w:hAnsi="Cambria" w:cs="Cambria"/>
                <w:sz w:val="18"/>
                <w:szCs w:val="19"/>
                <w:lang w:val="en-US"/>
              </w:rPr>
            </w:pPr>
          </w:p>
          <w:p w14:paraId="03B751A6" w14:textId="5F97CD40" w:rsidR="00CA3936" w:rsidRPr="003D4075" w:rsidRDefault="003D4075" w:rsidP="003D4075">
            <w:pPr>
              <w:widowControl w:val="0"/>
              <w:autoSpaceDE w:val="0"/>
              <w:autoSpaceDN w:val="0"/>
              <w:ind w:left="107"/>
              <w:rPr>
                <w:rFonts w:ascii="Cambria" w:eastAsia="Cambria" w:hAnsi="Cambria" w:cs="Cambria"/>
                <w:sz w:val="19"/>
                <w:szCs w:val="19"/>
                <w:lang w:val="en-US"/>
              </w:rPr>
            </w:pPr>
            <w:r w:rsidRPr="003D4075">
              <w:rPr>
                <w:rFonts w:ascii="Cambria" w:eastAsia="Cambria" w:hAnsi="Cambria" w:cs="Cambria"/>
                <w:color w:val="231F20"/>
                <w:w w:val="90"/>
                <w:sz w:val="19"/>
                <w:szCs w:val="19"/>
                <w:lang w:val="en-US"/>
              </w:rPr>
              <w:t>The</w:t>
            </w:r>
            <w:r w:rsidRPr="003D4075">
              <w:rPr>
                <w:rFonts w:ascii="Cambria" w:eastAsia="Cambria" w:hAnsi="Cambria" w:cs="Cambria"/>
                <w:color w:val="231F20"/>
                <w:spacing w:val="20"/>
                <w:w w:val="90"/>
                <w:sz w:val="19"/>
                <w:szCs w:val="19"/>
                <w:lang w:val="en-US"/>
              </w:rPr>
              <w:t xml:space="preserve"> </w:t>
            </w:r>
            <w:del w:id="236" w:author="Author">
              <w:r w:rsidRPr="003D4075" w:rsidDel="00B45162">
                <w:rPr>
                  <w:rFonts w:ascii="Cambria" w:eastAsia="Cambria" w:hAnsi="Cambria" w:cs="Cambria"/>
                  <w:color w:val="231F20"/>
                  <w:w w:val="90"/>
                  <w:sz w:val="19"/>
                  <w:szCs w:val="19"/>
                  <w:lang w:val="en-US"/>
                </w:rPr>
                <w:delText>relevant</w:delText>
              </w:r>
              <w:r w:rsidRPr="003D4075" w:rsidDel="00B45162">
                <w:rPr>
                  <w:rFonts w:ascii="Cambria" w:eastAsia="Cambria" w:hAnsi="Cambria" w:cs="Cambria"/>
                  <w:color w:val="231F20"/>
                  <w:spacing w:val="23"/>
                  <w:w w:val="90"/>
                  <w:sz w:val="19"/>
                  <w:szCs w:val="19"/>
                  <w:lang w:val="en-US"/>
                </w:rPr>
                <w:delText xml:space="preserve"> </w:delText>
              </w:r>
              <w:r w:rsidRPr="003D4075" w:rsidDel="00B45162">
                <w:rPr>
                  <w:rFonts w:ascii="Cambria" w:eastAsia="Cambria" w:hAnsi="Cambria" w:cs="Cambria"/>
                  <w:color w:val="231F20"/>
                  <w:w w:val="90"/>
                  <w:sz w:val="19"/>
                  <w:szCs w:val="19"/>
                  <w:lang w:val="en-US"/>
                </w:rPr>
                <w:delText>system</w:delText>
              </w:r>
              <w:r w:rsidRPr="003D4075" w:rsidDel="00B45162">
                <w:rPr>
                  <w:rFonts w:ascii="Cambria" w:eastAsia="Cambria" w:hAnsi="Cambria" w:cs="Cambria"/>
                  <w:color w:val="231F20"/>
                  <w:spacing w:val="19"/>
                  <w:w w:val="90"/>
                  <w:sz w:val="19"/>
                  <w:szCs w:val="19"/>
                  <w:lang w:val="en-US"/>
                </w:rPr>
                <w:delText xml:space="preserve"> </w:delText>
              </w:r>
              <w:r w:rsidRPr="003D4075" w:rsidDel="00B45162">
                <w:rPr>
                  <w:rFonts w:ascii="Cambria" w:eastAsia="Cambria" w:hAnsi="Cambria" w:cs="Cambria"/>
                  <w:color w:val="231F20"/>
                  <w:w w:val="90"/>
                  <w:sz w:val="19"/>
                  <w:szCs w:val="19"/>
                  <w:lang w:val="en-US"/>
                </w:rPr>
                <w:delText>operator</w:delText>
              </w:r>
              <w:r w:rsidRPr="003D4075" w:rsidDel="00B45162">
                <w:rPr>
                  <w:rFonts w:ascii="Cambria" w:eastAsia="Cambria" w:hAnsi="Cambria" w:cs="Cambria"/>
                  <w:color w:val="231F20"/>
                  <w:spacing w:val="20"/>
                  <w:w w:val="90"/>
                  <w:sz w:val="19"/>
                  <w:szCs w:val="19"/>
                  <w:lang w:val="en-US"/>
                </w:rPr>
                <w:delText xml:space="preserve"> </w:delText>
              </w:r>
            </w:del>
            <w:ins w:id="237" w:author="Author">
              <w:r w:rsidR="00B45162" w:rsidRPr="00B45162">
                <w:rPr>
                  <w:rFonts w:ascii="Cambria" w:eastAsia="Cambria" w:hAnsi="Cambria" w:cs="Cambria"/>
                  <w:color w:val="231F20"/>
                  <w:spacing w:val="20"/>
                  <w:w w:val="90"/>
                  <w:sz w:val="19"/>
                  <w:szCs w:val="19"/>
                  <w:lang w:val="en-US"/>
                </w:rPr>
                <w:t xml:space="preserve">national registration tool </w:t>
              </w:r>
            </w:ins>
            <w:r w:rsidRPr="003D4075">
              <w:rPr>
                <w:rFonts w:ascii="Cambria" w:eastAsia="Cambria" w:hAnsi="Cambria" w:cs="Cambria"/>
                <w:color w:val="231F20"/>
                <w:w w:val="90"/>
                <w:sz w:val="19"/>
                <w:szCs w:val="19"/>
                <w:lang w:val="en-US"/>
              </w:rPr>
              <w:t>shall</w:t>
            </w:r>
            <w:r w:rsidRPr="003D4075">
              <w:rPr>
                <w:rFonts w:ascii="Cambria" w:eastAsia="Cambria" w:hAnsi="Cambria" w:cs="Cambria"/>
                <w:color w:val="231F20"/>
                <w:spacing w:val="22"/>
                <w:w w:val="90"/>
                <w:sz w:val="19"/>
                <w:szCs w:val="19"/>
                <w:lang w:val="en-US"/>
              </w:rPr>
              <w:t xml:space="preserve"> </w:t>
            </w:r>
            <w:r w:rsidRPr="003D4075">
              <w:rPr>
                <w:rFonts w:ascii="Cambria" w:eastAsia="Cambria" w:hAnsi="Cambria" w:cs="Cambria"/>
                <w:color w:val="231F20"/>
                <w:w w:val="90"/>
                <w:sz w:val="19"/>
                <w:szCs w:val="19"/>
                <w:lang w:val="en-US"/>
              </w:rPr>
              <w:t>ensure</w:t>
            </w:r>
            <w:r w:rsidRPr="003D4075">
              <w:rPr>
                <w:rFonts w:ascii="Cambria" w:eastAsia="Cambria" w:hAnsi="Cambria" w:cs="Cambria"/>
                <w:color w:val="231F20"/>
                <w:spacing w:val="22"/>
                <w:w w:val="90"/>
                <w:sz w:val="19"/>
                <w:szCs w:val="19"/>
                <w:lang w:val="en-US"/>
              </w:rPr>
              <w:t xml:space="preserve"> </w:t>
            </w:r>
            <w:r w:rsidRPr="003D4075">
              <w:rPr>
                <w:rFonts w:ascii="Cambria" w:eastAsia="Cambria" w:hAnsi="Cambria" w:cs="Cambria"/>
                <w:color w:val="231F20"/>
                <w:w w:val="90"/>
                <w:sz w:val="19"/>
                <w:szCs w:val="19"/>
                <w:lang w:val="en-US"/>
              </w:rPr>
              <w:t>that</w:t>
            </w:r>
            <w:r w:rsidRPr="003D4075">
              <w:rPr>
                <w:rFonts w:ascii="Cambria" w:eastAsia="Cambria" w:hAnsi="Cambria" w:cs="Cambria"/>
                <w:color w:val="231F20"/>
                <w:spacing w:val="21"/>
                <w:w w:val="90"/>
                <w:sz w:val="19"/>
                <w:szCs w:val="19"/>
                <w:lang w:val="en-US"/>
              </w:rPr>
              <w:t xml:space="preserve"> </w:t>
            </w:r>
            <w:r w:rsidRPr="003D4075">
              <w:rPr>
                <w:rFonts w:ascii="Cambria" w:eastAsia="Cambria" w:hAnsi="Cambria" w:cs="Cambria"/>
                <w:color w:val="231F20"/>
                <w:w w:val="90"/>
                <w:sz w:val="19"/>
                <w:szCs w:val="19"/>
                <w:lang w:val="en-US"/>
              </w:rPr>
              <w:t>such</w:t>
            </w:r>
            <w:r w:rsidRPr="003D4075">
              <w:rPr>
                <w:rFonts w:ascii="Cambria" w:eastAsia="Cambria" w:hAnsi="Cambria" w:cs="Cambria"/>
                <w:color w:val="231F20"/>
                <w:spacing w:val="21"/>
                <w:w w:val="90"/>
                <w:sz w:val="19"/>
                <w:szCs w:val="19"/>
                <w:lang w:val="en-US"/>
              </w:rPr>
              <w:t xml:space="preserve"> </w:t>
            </w:r>
            <w:r w:rsidRPr="003D4075">
              <w:rPr>
                <w:rFonts w:ascii="Cambria" w:eastAsia="Cambria" w:hAnsi="Cambria" w:cs="Cambria"/>
                <w:color w:val="231F20"/>
                <w:w w:val="90"/>
                <w:sz w:val="19"/>
                <w:szCs w:val="19"/>
                <w:lang w:val="en-US"/>
              </w:rPr>
              <w:t>notification</w:t>
            </w:r>
            <w:r w:rsidRPr="003D4075">
              <w:rPr>
                <w:rFonts w:ascii="Cambria" w:eastAsia="Cambria" w:hAnsi="Cambria" w:cs="Cambria"/>
                <w:color w:val="231F20"/>
                <w:spacing w:val="21"/>
                <w:w w:val="90"/>
                <w:sz w:val="19"/>
                <w:szCs w:val="19"/>
                <w:lang w:val="en-US"/>
              </w:rPr>
              <w:t xml:space="preserve"> </w:t>
            </w:r>
            <w:r w:rsidRPr="003D4075">
              <w:rPr>
                <w:rFonts w:ascii="Cambria" w:eastAsia="Cambria" w:hAnsi="Cambria" w:cs="Cambria"/>
                <w:color w:val="231F20"/>
                <w:w w:val="90"/>
                <w:sz w:val="19"/>
                <w:szCs w:val="19"/>
                <w:lang w:val="en-US"/>
              </w:rPr>
              <w:t>can</w:t>
            </w:r>
            <w:r w:rsidRPr="003D4075">
              <w:rPr>
                <w:rFonts w:ascii="Cambria" w:eastAsia="Cambria" w:hAnsi="Cambria" w:cs="Cambria"/>
                <w:color w:val="231F20"/>
                <w:spacing w:val="22"/>
                <w:w w:val="90"/>
                <w:sz w:val="19"/>
                <w:szCs w:val="19"/>
                <w:lang w:val="en-US"/>
              </w:rPr>
              <w:t xml:space="preserve"> </w:t>
            </w:r>
            <w:r w:rsidRPr="003D4075">
              <w:rPr>
                <w:rFonts w:ascii="Cambria" w:eastAsia="Cambria" w:hAnsi="Cambria" w:cs="Cambria"/>
                <w:color w:val="231F20"/>
                <w:w w:val="90"/>
                <w:sz w:val="19"/>
                <w:szCs w:val="19"/>
                <w:lang w:val="en-US"/>
              </w:rPr>
              <w:t>be</w:t>
            </w:r>
            <w:r w:rsidRPr="003D4075">
              <w:rPr>
                <w:rFonts w:ascii="Cambria" w:eastAsia="Cambria" w:hAnsi="Cambria" w:cs="Cambria"/>
                <w:color w:val="231F20"/>
                <w:spacing w:val="21"/>
                <w:w w:val="90"/>
                <w:sz w:val="19"/>
                <w:szCs w:val="19"/>
                <w:lang w:val="en-US"/>
              </w:rPr>
              <w:t xml:space="preserve"> </w:t>
            </w:r>
            <w:r w:rsidRPr="003D4075">
              <w:rPr>
                <w:rFonts w:ascii="Cambria" w:eastAsia="Cambria" w:hAnsi="Cambria" w:cs="Cambria"/>
                <w:color w:val="231F20"/>
                <w:w w:val="90"/>
                <w:sz w:val="19"/>
                <w:szCs w:val="19"/>
                <w:lang w:val="en-US"/>
              </w:rPr>
              <w:t>made</w:t>
            </w:r>
            <w:r w:rsidRPr="003D4075">
              <w:rPr>
                <w:rFonts w:ascii="Cambria" w:eastAsia="Cambria" w:hAnsi="Cambria" w:cs="Cambria"/>
                <w:color w:val="231F20"/>
                <w:spacing w:val="23"/>
                <w:w w:val="90"/>
                <w:sz w:val="19"/>
                <w:szCs w:val="19"/>
                <w:lang w:val="en-US"/>
              </w:rPr>
              <w:t xml:space="preserve"> </w:t>
            </w:r>
            <w:r w:rsidRPr="003D4075">
              <w:rPr>
                <w:rFonts w:ascii="Cambria" w:eastAsia="Cambria" w:hAnsi="Cambria" w:cs="Cambria"/>
                <w:color w:val="231F20"/>
                <w:w w:val="90"/>
                <w:sz w:val="19"/>
                <w:szCs w:val="19"/>
                <w:lang w:val="en-US"/>
              </w:rPr>
              <w:t>by</w:t>
            </w:r>
            <w:r w:rsidRPr="003D4075">
              <w:rPr>
                <w:rFonts w:ascii="Cambria" w:eastAsia="Cambria" w:hAnsi="Cambria" w:cs="Cambria"/>
                <w:color w:val="231F20"/>
                <w:spacing w:val="20"/>
                <w:w w:val="90"/>
                <w:sz w:val="19"/>
                <w:szCs w:val="19"/>
                <w:lang w:val="en-US"/>
              </w:rPr>
              <w:t xml:space="preserve"> </w:t>
            </w:r>
            <w:r w:rsidRPr="003D4075">
              <w:rPr>
                <w:rFonts w:ascii="Cambria" w:eastAsia="Cambria" w:hAnsi="Cambria" w:cs="Cambria"/>
                <w:color w:val="231F20"/>
                <w:w w:val="90"/>
                <w:sz w:val="19"/>
                <w:szCs w:val="19"/>
                <w:lang w:val="en-US"/>
              </w:rPr>
              <w:t>third</w:t>
            </w:r>
            <w:r w:rsidRPr="003D4075">
              <w:rPr>
                <w:rFonts w:ascii="Cambria" w:eastAsia="Cambria" w:hAnsi="Cambria" w:cs="Cambria"/>
                <w:color w:val="231F20"/>
                <w:spacing w:val="22"/>
                <w:w w:val="90"/>
                <w:sz w:val="19"/>
                <w:szCs w:val="19"/>
                <w:lang w:val="en-US"/>
              </w:rPr>
              <w:t xml:space="preserve"> </w:t>
            </w:r>
            <w:r w:rsidRPr="003D4075">
              <w:rPr>
                <w:rFonts w:ascii="Cambria" w:eastAsia="Cambria" w:hAnsi="Cambria" w:cs="Cambria"/>
                <w:color w:val="231F20"/>
                <w:w w:val="90"/>
                <w:sz w:val="19"/>
                <w:szCs w:val="19"/>
                <w:lang w:val="en-US"/>
              </w:rPr>
              <w:t>parties,</w:t>
            </w:r>
            <w:r w:rsidRPr="003D4075">
              <w:rPr>
                <w:rFonts w:ascii="Cambria" w:eastAsia="Cambria" w:hAnsi="Cambria" w:cs="Cambria"/>
                <w:color w:val="231F20"/>
                <w:spacing w:val="23"/>
                <w:w w:val="90"/>
                <w:sz w:val="19"/>
                <w:szCs w:val="19"/>
                <w:lang w:val="en-US"/>
              </w:rPr>
              <w:t xml:space="preserve"> </w:t>
            </w:r>
            <w:r w:rsidRPr="003D4075">
              <w:rPr>
                <w:rFonts w:ascii="Cambria" w:eastAsia="Cambria" w:hAnsi="Cambria" w:cs="Cambria"/>
                <w:color w:val="231F20"/>
                <w:w w:val="90"/>
                <w:sz w:val="19"/>
                <w:szCs w:val="19"/>
                <w:lang w:val="en-US"/>
              </w:rPr>
              <w:t>including</w:t>
            </w:r>
            <w:r w:rsidRPr="003D4075">
              <w:rPr>
                <w:rFonts w:ascii="Cambria" w:eastAsia="Cambria" w:hAnsi="Cambria" w:cs="Cambria"/>
                <w:color w:val="231F20"/>
                <w:spacing w:val="19"/>
                <w:w w:val="90"/>
                <w:sz w:val="19"/>
                <w:szCs w:val="19"/>
                <w:lang w:val="en-US"/>
              </w:rPr>
              <w:t xml:space="preserve"> </w:t>
            </w:r>
            <w:r w:rsidRPr="003D4075">
              <w:rPr>
                <w:rFonts w:ascii="Cambria" w:eastAsia="Cambria" w:hAnsi="Cambria" w:cs="Cambria"/>
                <w:color w:val="231F20"/>
                <w:w w:val="90"/>
                <w:sz w:val="19"/>
                <w:szCs w:val="19"/>
                <w:lang w:val="en-US"/>
              </w:rPr>
              <w:t>aggregators.</w:t>
            </w:r>
          </w:p>
        </w:tc>
        <w:tc>
          <w:tcPr>
            <w:tcW w:w="2718" w:type="dxa"/>
          </w:tcPr>
          <w:p w14:paraId="2AC3F8FD" w14:textId="762B51DF" w:rsidR="00CA3936" w:rsidRPr="00794E75" w:rsidRDefault="00DF783D" w:rsidP="00CA3936">
            <w:pPr>
              <w:rPr>
                <w:rFonts w:cstheme="minorHAnsi"/>
                <w:sz w:val="19"/>
                <w:szCs w:val="19"/>
              </w:rPr>
            </w:pPr>
            <w:r w:rsidRPr="00DF783D">
              <w:rPr>
                <w:rFonts w:ascii="Segoe UI" w:hAnsi="Segoe UI" w:cs="Segoe UI"/>
                <w:sz w:val="18"/>
                <w:szCs w:val="18"/>
              </w:rPr>
              <w:t>No communication with the individual SO is needed.</w:t>
            </w:r>
          </w:p>
        </w:tc>
        <w:tc>
          <w:tcPr>
            <w:tcW w:w="1484" w:type="dxa"/>
          </w:tcPr>
          <w:p w14:paraId="3B33D7C7" w14:textId="77777777" w:rsidR="00CA3936" w:rsidRPr="00794E75" w:rsidRDefault="00CA3936" w:rsidP="00CA3936">
            <w:pPr>
              <w:rPr>
                <w:rFonts w:cstheme="minorHAnsi"/>
                <w:sz w:val="19"/>
                <w:szCs w:val="19"/>
              </w:rPr>
            </w:pPr>
          </w:p>
        </w:tc>
      </w:tr>
      <w:tr w:rsidR="00CA3936" w14:paraId="3E1D41D6" w14:textId="77777777" w:rsidTr="00F31F09">
        <w:tc>
          <w:tcPr>
            <w:tcW w:w="1052" w:type="dxa"/>
          </w:tcPr>
          <w:p w14:paraId="24AD328D" w14:textId="4CB79A62" w:rsidR="00CA3936" w:rsidRDefault="00B45162" w:rsidP="00CA3936">
            <w:r>
              <w:t>40.1</w:t>
            </w:r>
          </w:p>
        </w:tc>
        <w:tc>
          <w:tcPr>
            <w:tcW w:w="8694" w:type="dxa"/>
          </w:tcPr>
          <w:p w14:paraId="1C698FA9" w14:textId="571DABB2" w:rsidR="00CA3936" w:rsidRDefault="00B45162" w:rsidP="00CA3936">
            <w:pPr>
              <w:pStyle w:val="ListParagraph"/>
              <w:widowControl w:val="0"/>
              <w:tabs>
                <w:tab w:val="left" w:pos="540"/>
              </w:tabs>
              <w:autoSpaceDE w:val="0"/>
              <w:autoSpaceDN w:val="0"/>
              <w:spacing w:line="228" w:lineRule="auto"/>
              <w:ind w:left="0"/>
              <w:contextualSpacing w:val="0"/>
              <w:jc w:val="both"/>
              <w:rPr>
                <w:ins w:id="238" w:author="Author"/>
                <w:rFonts w:ascii="Cambria" w:hAnsi="Cambria"/>
                <w:sz w:val="19"/>
                <w:szCs w:val="19"/>
              </w:rPr>
            </w:pPr>
            <w:r w:rsidRPr="00B45162">
              <w:rPr>
                <w:rFonts w:ascii="Cambria" w:hAnsi="Cambria"/>
                <w:sz w:val="19"/>
                <w:szCs w:val="19"/>
              </w:rPr>
              <w:t xml:space="preserve">The power-generating facility owner shall ensure that each power-generating module complies with the requirements applicable under this Regulation throughout the lifetime of the facility. For type A power-generating modules, the power-generating facility owner may rely upon </w:t>
            </w:r>
            <w:del w:id="239" w:author="Author">
              <w:r w:rsidRPr="00B45162" w:rsidDel="00A9526B">
                <w:rPr>
                  <w:rFonts w:ascii="Cambria" w:hAnsi="Cambria"/>
                  <w:sz w:val="19"/>
                  <w:szCs w:val="19"/>
                </w:rPr>
                <w:delText>equipment</w:delText>
              </w:r>
            </w:del>
            <w:ins w:id="240" w:author="Author">
              <w:r w:rsidRPr="00B45162">
                <w:rPr>
                  <w:rFonts w:ascii="Cambria" w:hAnsi="Cambria"/>
                  <w:sz w:val="19"/>
                  <w:szCs w:val="19"/>
                </w:rPr>
                <w:t>type-test</w:t>
              </w:r>
            </w:ins>
            <w:r w:rsidRPr="00B45162">
              <w:rPr>
                <w:rFonts w:ascii="Cambria" w:hAnsi="Cambria"/>
                <w:sz w:val="19"/>
                <w:szCs w:val="19"/>
              </w:rPr>
              <w:t xml:space="preserve"> certificates, issued as per Regulation (EC) No 765/2008.</w:t>
            </w:r>
          </w:p>
          <w:p w14:paraId="2379181A" w14:textId="41C0D684" w:rsidR="00B45162" w:rsidRPr="00794E75" w:rsidRDefault="00B45162"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241" w:author="Author">
              <w:r w:rsidRPr="00B45162">
                <w:rPr>
                  <w:rFonts w:ascii="Cambria" w:hAnsi="Cambria"/>
                  <w:sz w:val="19"/>
                  <w:szCs w:val="19"/>
                </w:rPr>
                <w:t>All types A1, A2 and especially bidirectional electric vehicle manufacturer shall be allowed to self-declare European grid code and EN50549-1 conformity through a CE declaration process. Member states shall be prohibited to request further certification for Type</w:t>
              </w:r>
              <w:r>
                <w:rPr>
                  <w:rFonts w:ascii="Cambria" w:hAnsi="Cambria"/>
                  <w:sz w:val="19"/>
                  <w:szCs w:val="19"/>
                </w:rPr>
                <w:t>s</w:t>
              </w:r>
              <w:r w:rsidRPr="00B45162">
                <w:rPr>
                  <w:rFonts w:ascii="Cambria" w:hAnsi="Cambria"/>
                  <w:sz w:val="19"/>
                  <w:szCs w:val="19"/>
                </w:rPr>
                <w:t xml:space="preserve"> A1</w:t>
              </w:r>
              <w:r>
                <w:rPr>
                  <w:rFonts w:ascii="Cambria" w:hAnsi="Cambria"/>
                  <w:sz w:val="19"/>
                  <w:szCs w:val="19"/>
                </w:rPr>
                <w:t>, and A2</w:t>
              </w:r>
              <w:r w:rsidRPr="00B45162">
                <w:rPr>
                  <w:rFonts w:ascii="Cambria" w:hAnsi="Cambria"/>
                  <w:sz w:val="19"/>
                  <w:szCs w:val="19"/>
                </w:rPr>
                <w:t xml:space="preserve"> generation units.</w:t>
              </w:r>
            </w:ins>
          </w:p>
        </w:tc>
        <w:tc>
          <w:tcPr>
            <w:tcW w:w="2718" w:type="dxa"/>
          </w:tcPr>
          <w:p w14:paraId="7E85DA30" w14:textId="77777777" w:rsidR="00B45162" w:rsidRPr="00B45162" w:rsidRDefault="00B45162" w:rsidP="00B45162">
            <w:pPr>
              <w:rPr>
                <w:rFonts w:cstheme="minorHAnsi"/>
                <w:sz w:val="19"/>
                <w:szCs w:val="19"/>
              </w:rPr>
            </w:pPr>
            <w:r w:rsidRPr="00B45162">
              <w:rPr>
                <w:rFonts w:cstheme="minorHAnsi"/>
                <w:sz w:val="19"/>
                <w:szCs w:val="19"/>
              </w:rPr>
              <w:t xml:space="preserve">CE certification processes are standard in the industry and this </w:t>
            </w:r>
            <w:proofErr w:type="gramStart"/>
            <w:r w:rsidRPr="00B45162">
              <w:rPr>
                <w:rFonts w:cstheme="minorHAnsi"/>
                <w:sz w:val="19"/>
                <w:szCs w:val="19"/>
              </w:rPr>
              <w:t>should be used</w:t>
            </w:r>
            <w:proofErr w:type="gramEnd"/>
            <w:r w:rsidRPr="00B45162">
              <w:rPr>
                <w:rFonts w:cstheme="minorHAnsi"/>
                <w:sz w:val="19"/>
                <w:szCs w:val="19"/>
              </w:rPr>
              <w:t xml:space="preserve"> as well for grid code compliance. </w:t>
            </w:r>
          </w:p>
          <w:p w14:paraId="779E5EDB" w14:textId="7010625D" w:rsidR="00CA3936" w:rsidRPr="00794E75" w:rsidRDefault="00B45162" w:rsidP="00B45162">
            <w:pPr>
              <w:rPr>
                <w:rFonts w:cstheme="minorHAnsi"/>
                <w:sz w:val="19"/>
                <w:szCs w:val="19"/>
              </w:rPr>
            </w:pPr>
            <w:r w:rsidRPr="00B45162">
              <w:rPr>
                <w:rFonts w:cstheme="minorHAnsi"/>
                <w:sz w:val="19"/>
                <w:szCs w:val="19"/>
              </w:rPr>
              <w:t>It is crucial that only declaration is needed for the whole European union as specific processes per country would slow down or even completely stop bidirectional charging implementation as risk perceived too high by manufacturers.</w:t>
            </w:r>
          </w:p>
        </w:tc>
        <w:tc>
          <w:tcPr>
            <w:tcW w:w="1484" w:type="dxa"/>
          </w:tcPr>
          <w:p w14:paraId="11A9E75B" w14:textId="77777777" w:rsidR="00CA3936" w:rsidRPr="00794E75" w:rsidRDefault="00CA3936" w:rsidP="00CA3936">
            <w:pPr>
              <w:rPr>
                <w:rFonts w:cstheme="minorHAnsi"/>
                <w:sz w:val="19"/>
                <w:szCs w:val="19"/>
              </w:rPr>
            </w:pPr>
          </w:p>
        </w:tc>
      </w:tr>
      <w:tr w:rsidR="00CA3936" w14:paraId="126B7070" w14:textId="77777777" w:rsidTr="00F31F09">
        <w:tc>
          <w:tcPr>
            <w:tcW w:w="1052" w:type="dxa"/>
          </w:tcPr>
          <w:p w14:paraId="7D539BF4" w14:textId="5F421D8E" w:rsidR="00CA3936" w:rsidRDefault="00B45162" w:rsidP="00CA3936">
            <w:r>
              <w:t>40.2</w:t>
            </w:r>
          </w:p>
        </w:tc>
        <w:tc>
          <w:tcPr>
            <w:tcW w:w="8694" w:type="dxa"/>
          </w:tcPr>
          <w:p w14:paraId="0B92D85B" w14:textId="50E5F5D3" w:rsidR="00CA3936" w:rsidRPr="00B45162" w:rsidRDefault="00B45162" w:rsidP="00B45162">
            <w:pPr>
              <w:widowControl w:val="0"/>
              <w:tabs>
                <w:tab w:val="left" w:pos="540"/>
              </w:tabs>
              <w:autoSpaceDE w:val="0"/>
              <w:autoSpaceDN w:val="0"/>
              <w:spacing w:line="228" w:lineRule="auto"/>
              <w:ind w:right="124"/>
              <w:jc w:val="both"/>
              <w:rPr>
                <w:rFonts w:ascii="Cambria" w:hAnsi="Cambria"/>
                <w:sz w:val="19"/>
              </w:rPr>
            </w:pPr>
            <w:r w:rsidRPr="00B45162">
              <w:rPr>
                <w:rFonts w:ascii="Cambria" w:hAnsi="Cambria"/>
                <w:color w:val="231F20"/>
                <w:w w:val="95"/>
                <w:sz w:val="19"/>
              </w:rPr>
              <w:t>The power-generating facility owner shall notify to the relevant system operator any planned modification of the</w:t>
            </w:r>
            <w:r w:rsidRPr="00B45162">
              <w:rPr>
                <w:rFonts w:ascii="Cambria" w:hAnsi="Cambria"/>
                <w:color w:val="231F20"/>
                <w:spacing w:val="1"/>
                <w:w w:val="95"/>
                <w:sz w:val="19"/>
              </w:rPr>
              <w:t xml:space="preserve"> </w:t>
            </w:r>
            <w:r w:rsidRPr="00B45162">
              <w:rPr>
                <w:rFonts w:ascii="Cambria" w:hAnsi="Cambria"/>
                <w:color w:val="231F20"/>
                <w:spacing w:val="-1"/>
                <w:w w:val="95"/>
                <w:sz w:val="19"/>
              </w:rPr>
              <w:t xml:space="preserve">technical </w:t>
            </w:r>
            <w:r w:rsidRPr="00B45162">
              <w:rPr>
                <w:rFonts w:ascii="Cambria" w:hAnsi="Cambria"/>
                <w:color w:val="231F20"/>
                <w:w w:val="95"/>
                <w:sz w:val="19"/>
              </w:rPr>
              <w:t>capabilities of a power-generating module which may affect its compliance with the requirements applicable</w:t>
            </w:r>
            <w:r w:rsidRPr="00B45162">
              <w:rPr>
                <w:rFonts w:ascii="Cambria" w:hAnsi="Cambria"/>
                <w:color w:val="231F20"/>
                <w:spacing w:val="1"/>
                <w:w w:val="95"/>
                <w:sz w:val="19"/>
              </w:rPr>
              <w:t xml:space="preserve"> </w:t>
            </w:r>
            <w:r w:rsidRPr="00B45162">
              <w:rPr>
                <w:rFonts w:ascii="Cambria" w:hAnsi="Cambria"/>
                <w:color w:val="231F20"/>
                <w:sz w:val="19"/>
              </w:rPr>
              <w:t>under</w:t>
            </w:r>
            <w:r w:rsidRPr="00B45162">
              <w:rPr>
                <w:rFonts w:ascii="Cambria" w:hAnsi="Cambria"/>
                <w:color w:val="231F20"/>
                <w:spacing w:val="16"/>
                <w:sz w:val="19"/>
              </w:rPr>
              <w:t xml:space="preserve"> </w:t>
            </w:r>
            <w:r w:rsidRPr="00B45162">
              <w:rPr>
                <w:rFonts w:ascii="Cambria" w:hAnsi="Cambria"/>
                <w:color w:val="231F20"/>
                <w:sz w:val="19"/>
              </w:rPr>
              <w:t>this</w:t>
            </w:r>
            <w:r w:rsidRPr="00B45162">
              <w:rPr>
                <w:rFonts w:ascii="Cambria" w:hAnsi="Cambria"/>
                <w:color w:val="231F20"/>
                <w:spacing w:val="12"/>
                <w:sz w:val="19"/>
              </w:rPr>
              <w:t xml:space="preserve"> </w:t>
            </w:r>
            <w:r w:rsidRPr="00B45162">
              <w:rPr>
                <w:rFonts w:ascii="Cambria" w:hAnsi="Cambria"/>
                <w:color w:val="231F20"/>
                <w:sz w:val="19"/>
              </w:rPr>
              <w:t>Regulation,</w:t>
            </w:r>
            <w:r w:rsidRPr="00B45162">
              <w:rPr>
                <w:rFonts w:ascii="Cambria" w:hAnsi="Cambria"/>
                <w:color w:val="231F20"/>
                <w:spacing w:val="12"/>
                <w:sz w:val="19"/>
              </w:rPr>
              <w:t xml:space="preserve"> </w:t>
            </w:r>
            <w:r w:rsidRPr="00B45162">
              <w:rPr>
                <w:rFonts w:ascii="Cambria" w:hAnsi="Cambria"/>
                <w:color w:val="231F20"/>
                <w:sz w:val="19"/>
              </w:rPr>
              <w:t>before</w:t>
            </w:r>
            <w:r w:rsidRPr="00B45162">
              <w:rPr>
                <w:rFonts w:ascii="Cambria" w:hAnsi="Cambria"/>
                <w:color w:val="231F20"/>
                <w:spacing w:val="11"/>
                <w:sz w:val="19"/>
              </w:rPr>
              <w:t xml:space="preserve"> </w:t>
            </w:r>
            <w:r w:rsidRPr="00B45162">
              <w:rPr>
                <w:rFonts w:ascii="Cambria" w:hAnsi="Cambria"/>
                <w:color w:val="231F20"/>
                <w:sz w:val="19"/>
              </w:rPr>
              <w:t>initiating</w:t>
            </w:r>
            <w:r w:rsidRPr="00B45162">
              <w:rPr>
                <w:rFonts w:ascii="Cambria" w:hAnsi="Cambria"/>
                <w:color w:val="231F20"/>
                <w:spacing w:val="11"/>
                <w:sz w:val="19"/>
              </w:rPr>
              <w:t xml:space="preserve"> </w:t>
            </w:r>
            <w:r w:rsidRPr="00B45162">
              <w:rPr>
                <w:rFonts w:ascii="Cambria" w:hAnsi="Cambria"/>
                <w:color w:val="231F20"/>
                <w:sz w:val="19"/>
              </w:rPr>
              <w:t>that</w:t>
            </w:r>
            <w:r w:rsidRPr="00B45162">
              <w:rPr>
                <w:rFonts w:ascii="Cambria" w:hAnsi="Cambria"/>
                <w:color w:val="231F20"/>
                <w:spacing w:val="10"/>
                <w:sz w:val="19"/>
              </w:rPr>
              <w:t xml:space="preserve"> </w:t>
            </w:r>
            <w:r w:rsidRPr="00B45162">
              <w:rPr>
                <w:rFonts w:ascii="Cambria" w:hAnsi="Cambria"/>
                <w:color w:val="231F20"/>
                <w:sz w:val="19"/>
              </w:rPr>
              <w:t>modification.</w:t>
            </w:r>
            <w:ins w:id="242" w:author="Author">
              <w:r>
                <w:t xml:space="preserve"> </w:t>
              </w:r>
              <w:r w:rsidRPr="00B45162">
                <w:rPr>
                  <w:rFonts w:ascii="Cambria" w:hAnsi="Cambria"/>
                  <w:color w:val="231F20"/>
                  <w:sz w:val="19"/>
                </w:rPr>
                <w:t>This communication shall only be done in the national registration tool (article 30).</w:t>
              </w:r>
            </w:ins>
          </w:p>
        </w:tc>
        <w:tc>
          <w:tcPr>
            <w:tcW w:w="2718" w:type="dxa"/>
          </w:tcPr>
          <w:p w14:paraId="1B82C027" w14:textId="492E39BB" w:rsidR="00CA3936" w:rsidRPr="00794E75" w:rsidRDefault="00A9526B" w:rsidP="00CA3936">
            <w:pPr>
              <w:rPr>
                <w:rFonts w:cstheme="minorHAnsi"/>
                <w:sz w:val="19"/>
                <w:szCs w:val="19"/>
              </w:rPr>
            </w:pPr>
            <w:r w:rsidRPr="000E01D5">
              <w:rPr>
                <w:rFonts w:cstheme="minorHAnsi"/>
                <w:sz w:val="19"/>
                <w:szCs w:val="19"/>
              </w:rPr>
              <w:t>Paper documents and Email communication hinder fast and transparent decision making.</w:t>
            </w:r>
          </w:p>
        </w:tc>
        <w:tc>
          <w:tcPr>
            <w:tcW w:w="1484" w:type="dxa"/>
          </w:tcPr>
          <w:p w14:paraId="02124847" w14:textId="77777777" w:rsidR="00CA3936" w:rsidRPr="00794E75" w:rsidRDefault="00CA3936" w:rsidP="00CA3936">
            <w:pPr>
              <w:rPr>
                <w:rFonts w:cstheme="minorHAnsi"/>
                <w:sz w:val="19"/>
                <w:szCs w:val="19"/>
              </w:rPr>
            </w:pPr>
          </w:p>
        </w:tc>
      </w:tr>
      <w:tr w:rsidR="00CA3936" w14:paraId="6BBA464E" w14:textId="77777777" w:rsidTr="00F31F09">
        <w:tc>
          <w:tcPr>
            <w:tcW w:w="1052" w:type="dxa"/>
          </w:tcPr>
          <w:p w14:paraId="772A07AD" w14:textId="5296232D" w:rsidR="00CA3936" w:rsidRDefault="00A9526B" w:rsidP="00CA3936">
            <w:r>
              <w:t>41.1</w:t>
            </w:r>
          </w:p>
        </w:tc>
        <w:tc>
          <w:tcPr>
            <w:tcW w:w="8694" w:type="dxa"/>
          </w:tcPr>
          <w:p w14:paraId="0557575D" w14:textId="77777777" w:rsidR="00A9526B" w:rsidRPr="00A9526B" w:rsidRDefault="00A9526B" w:rsidP="00A9526B">
            <w:pPr>
              <w:widowControl w:val="0"/>
              <w:tabs>
                <w:tab w:val="left" w:pos="540"/>
              </w:tabs>
              <w:autoSpaceDE w:val="0"/>
              <w:autoSpaceDN w:val="0"/>
              <w:spacing w:before="1" w:line="228" w:lineRule="auto"/>
              <w:ind w:right="122"/>
              <w:jc w:val="both"/>
              <w:rPr>
                <w:rFonts w:ascii="Cambria" w:eastAsia="Cambria" w:hAnsi="Cambria" w:cs="Cambria"/>
                <w:sz w:val="19"/>
                <w:lang w:val="en-US"/>
              </w:rPr>
            </w:pPr>
            <w:r w:rsidRPr="00A9526B">
              <w:rPr>
                <w:rFonts w:ascii="Cambria" w:eastAsia="Cambria" w:hAnsi="Cambria" w:cs="Cambria"/>
                <w:color w:val="231F20"/>
                <w:w w:val="95"/>
                <w:sz w:val="19"/>
                <w:lang w:val="en-US"/>
              </w:rPr>
              <w:t>The relevant system operator shall assess the compliance of a power-generating module with the requirements</w:t>
            </w:r>
            <w:r w:rsidRPr="00A9526B">
              <w:rPr>
                <w:rFonts w:ascii="Cambria" w:eastAsia="Cambria" w:hAnsi="Cambria" w:cs="Cambria"/>
                <w:color w:val="231F20"/>
                <w:spacing w:val="1"/>
                <w:w w:val="95"/>
                <w:sz w:val="19"/>
                <w:lang w:val="en-US"/>
              </w:rPr>
              <w:t xml:space="preserve"> </w:t>
            </w:r>
            <w:r w:rsidRPr="00A9526B">
              <w:rPr>
                <w:rFonts w:ascii="Cambria" w:eastAsia="Cambria" w:hAnsi="Cambria" w:cs="Cambria"/>
                <w:color w:val="231F20"/>
                <w:w w:val="90"/>
                <w:sz w:val="19"/>
                <w:lang w:val="en-US"/>
              </w:rPr>
              <w:t>applicable</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under</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this</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Regulation,</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throughout</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lifetime of</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power-generating</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facility.</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w w:val="90"/>
                <w:sz w:val="19"/>
                <w:lang w:val="en-US"/>
              </w:rPr>
              <w:t>power-generating facility</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sz w:val="19"/>
                <w:lang w:val="en-US"/>
              </w:rPr>
              <w:t>owner</w:t>
            </w:r>
            <w:r w:rsidRPr="00A9526B">
              <w:rPr>
                <w:rFonts w:ascii="Cambria" w:eastAsia="Cambria" w:hAnsi="Cambria" w:cs="Cambria"/>
                <w:color w:val="231F20"/>
                <w:spacing w:val="11"/>
                <w:sz w:val="19"/>
                <w:lang w:val="en-US"/>
              </w:rPr>
              <w:t xml:space="preserve"> </w:t>
            </w:r>
            <w:r w:rsidRPr="00A9526B">
              <w:rPr>
                <w:rFonts w:ascii="Cambria" w:eastAsia="Cambria" w:hAnsi="Cambria" w:cs="Cambria"/>
                <w:color w:val="231F20"/>
                <w:sz w:val="19"/>
                <w:lang w:val="en-US"/>
              </w:rPr>
              <w:t>shall</w:t>
            </w:r>
            <w:r w:rsidRPr="00A9526B">
              <w:rPr>
                <w:rFonts w:ascii="Cambria" w:eastAsia="Cambria" w:hAnsi="Cambria" w:cs="Cambria"/>
                <w:color w:val="231F20"/>
                <w:spacing w:val="12"/>
                <w:sz w:val="19"/>
                <w:lang w:val="en-US"/>
              </w:rPr>
              <w:t xml:space="preserve"> </w:t>
            </w:r>
            <w:r w:rsidRPr="00A9526B">
              <w:rPr>
                <w:rFonts w:ascii="Cambria" w:eastAsia="Cambria" w:hAnsi="Cambria" w:cs="Cambria"/>
                <w:color w:val="231F20"/>
                <w:sz w:val="19"/>
                <w:lang w:val="en-US"/>
              </w:rPr>
              <w:t>be</w:t>
            </w:r>
            <w:r w:rsidRPr="00A9526B">
              <w:rPr>
                <w:rFonts w:ascii="Cambria" w:eastAsia="Cambria" w:hAnsi="Cambria" w:cs="Cambria"/>
                <w:color w:val="231F20"/>
                <w:spacing w:val="10"/>
                <w:sz w:val="19"/>
                <w:lang w:val="en-US"/>
              </w:rPr>
              <w:t xml:space="preserve"> </w:t>
            </w:r>
            <w:r w:rsidRPr="00A9526B">
              <w:rPr>
                <w:rFonts w:ascii="Cambria" w:eastAsia="Cambria" w:hAnsi="Cambria" w:cs="Cambria"/>
                <w:color w:val="231F20"/>
                <w:sz w:val="19"/>
                <w:lang w:val="en-US"/>
              </w:rPr>
              <w:t>informed</w:t>
            </w:r>
            <w:r w:rsidRPr="00A9526B">
              <w:rPr>
                <w:rFonts w:ascii="Cambria" w:eastAsia="Cambria" w:hAnsi="Cambria" w:cs="Cambria"/>
                <w:color w:val="231F20"/>
                <w:spacing w:val="11"/>
                <w:sz w:val="19"/>
                <w:lang w:val="en-US"/>
              </w:rPr>
              <w:t xml:space="preserve"> </w:t>
            </w:r>
            <w:r w:rsidRPr="00A9526B">
              <w:rPr>
                <w:rFonts w:ascii="Cambria" w:eastAsia="Cambria" w:hAnsi="Cambria" w:cs="Cambria"/>
                <w:color w:val="231F20"/>
                <w:sz w:val="19"/>
                <w:lang w:val="en-US"/>
              </w:rPr>
              <w:t>of</w:t>
            </w:r>
            <w:r w:rsidRPr="00A9526B">
              <w:rPr>
                <w:rFonts w:ascii="Cambria" w:eastAsia="Cambria" w:hAnsi="Cambria" w:cs="Cambria"/>
                <w:color w:val="231F20"/>
                <w:spacing w:val="16"/>
                <w:sz w:val="19"/>
                <w:lang w:val="en-US"/>
              </w:rPr>
              <w:t xml:space="preserve"> </w:t>
            </w:r>
            <w:r w:rsidRPr="00A9526B">
              <w:rPr>
                <w:rFonts w:ascii="Cambria" w:eastAsia="Cambria" w:hAnsi="Cambria" w:cs="Cambria"/>
                <w:color w:val="231F20"/>
                <w:sz w:val="19"/>
                <w:lang w:val="en-US"/>
              </w:rPr>
              <w:t>the</w:t>
            </w:r>
            <w:r w:rsidRPr="00A9526B">
              <w:rPr>
                <w:rFonts w:ascii="Cambria" w:eastAsia="Cambria" w:hAnsi="Cambria" w:cs="Cambria"/>
                <w:color w:val="231F20"/>
                <w:spacing w:val="10"/>
                <w:sz w:val="19"/>
                <w:lang w:val="en-US"/>
              </w:rPr>
              <w:t xml:space="preserve"> </w:t>
            </w:r>
            <w:r w:rsidRPr="00A9526B">
              <w:rPr>
                <w:rFonts w:ascii="Cambria" w:eastAsia="Cambria" w:hAnsi="Cambria" w:cs="Cambria"/>
                <w:color w:val="231F20"/>
                <w:sz w:val="19"/>
                <w:lang w:val="en-US"/>
              </w:rPr>
              <w:t>outcome</w:t>
            </w:r>
            <w:r w:rsidRPr="00A9526B">
              <w:rPr>
                <w:rFonts w:ascii="Cambria" w:eastAsia="Cambria" w:hAnsi="Cambria" w:cs="Cambria"/>
                <w:color w:val="231F20"/>
                <w:spacing w:val="10"/>
                <w:sz w:val="19"/>
                <w:lang w:val="en-US"/>
              </w:rPr>
              <w:t xml:space="preserve"> </w:t>
            </w:r>
            <w:r w:rsidRPr="00A9526B">
              <w:rPr>
                <w:rFonts w:ascii="Cambria" w:eastAsia="Cambria" w:hAnsi="Cambria" w:cs="Cambria"/>
                <w:color w:val="231F20"/>
                <w:sz w:val="19"/>
                <w:lang w:val="en-US"/>
              </w:rPr>
              <w:t>of</w:t>
            </w:r>
            <w:r w:rsidRPr="00A9526B">
              <w:rPr>
                <w:rFonts w:ascii="Cambria" w:eastAsia="Cambria" w:hAnsi="Cambria" w:cs="Cambria"/>
                <w:color w:val="231F20"/>
                <w:spacing w:val="15"/>
                <w:sz w:val="19"/>
                <w:lang w:val="en-US"/>
              </w:rPr>
              <w:t xml:space="preserve"> </w:t>
            </w:r>
            <w:r w:rsidRPr="00A9526B">
              <w:rPr>
                <w:rFonts w:ascii="Cambria" w:eastAsia="Cambria" w:hAnsi="Cambria" w:cs="Cambria"/>
                <w:color w:val="231F20"/>
                <w:sz w:val="19"/>
                <w:lang w:val="en-US"/>
              </w:rPr>
              <w:t>this</w:t>
            </w:r>
            <w:r w:rsidRPr="00A9526B">
              <w:rPr>
                <w:rFonts w:ascii="Cambria" w:eastAsia="Cambria" w:hAnsi="Cambria" w:cs="Cambria"/>
                <w:color w:val="231F20"/>
                <w:spacing w:val="11"/>
                <w:sz w:val="19"/>
                <w:lang w:val="en-US"/>
              </w:rPr>
              <w:t xml:space="preserve"> </w:t>
            </w:r>
            <w:r w:rsidRPr="00A9526B">
              <w:rPr>
                <w:rFonts w:ascii="Cambria" w:eastAsia="Cambria" w:hAnsi="Cambria" w:cs="Cambria"/>
                <w:color w:val="231F20"/>
                <w:sz w:val="19"/>
                <w:lang w:val="en-US"/>
              </w:rPr>
              <w:t>assessment.</w:t>
            </w:r>
          </w:p>
          <w:p w14:paraId="02BF3BDE" w14:textId="77777777" w:rsidR="00A9526B" w:rsidRPr="00A9526B" w:rsidRDefault="00A9526B" w:rsidP="00A9526B">
            <w:pPr>
              <w:widowControl w:val="0"/>
              <w:autoSpaceDE w:val="0"/>
              <w:autoSpaceDN w:val="0"/>
              <w:spacing w:before="8"/>
              <w:rPr>
                <w:rFonts w:ascii="Cambria" w:eastAsia="Cambria" w:hAnsi="Cambria" w:cs="Cambria"/>
                <w:szCs w:val="19"/>
                <w:lang w:val="en-US"/>
              </w:rPr>
            </w:pPr>
          </w:p>
          <w:p w14:paraId="5CCF9E1B" w14:textId="77777777" w:rsidR="00A9526B" w:rsidRDefault="00A9526B" w:rsidP="00A9526B">
            <w:pPr>
              <w:widowControl w:val="0"/>
              <w:autoSpaceDE w:val="0"/>
              <w:autoSpaceDN w:val="0"/>
              <w:spacing w:line="228" w:lineRule="auto"/>
              <w:ind w:right="119"/>
              <w:rPr>
                <w:ins w:id="243" w:author="Author"/>
                <w:rFonts w:ascii="Cambria" w:eastAsia="Cambria" w:hAnsi="Cambria" w:cs="Cambria"/>
                <w:color w:val="231F20"/>
                <w:sz w:val="19"/>
                <w:szCs w:val="19"/>
                <w:lang w:val="en-US"/>
              </w:rPr>
            </w:pPr>
            <w:r w:rsidRPr="00A9526B">
              <w:rPr>
                <w:rFonts w:ascii="Cambria" w:eastAsia="Cambria" w:hAnsi="Cambria" w:cs="Cambria"/>
                <w:color w:val="231F20"/>
                <w:spacing w:val="-1"/>
                <w:w w:val="95"/>
                <w:sz w:val="19"/>
                <w:szCs w:val="19"/>
                <w:lang w:val="en-US"/>
              </w:rPr>
              <w:t>For</w:t>
            </w:r>
            <w:r w:rsidRPr="00A9526B">
              <w:rPr>
                <w:rFonts w:ascii="Cambria" w:eastAsia="Cambria" w:hAnsi="Cambria" w:cs="Cambria"/>
                <w:color w:val="231F20"/>
                <w:spacing w:val="9"/>
                <w:w w:val="95"/>
                <w:sz w:val="19"/>
                <w:szCs w:val="19"/>
                <w:lang w:val="en-US"/>
              </w:rPr>
              <w:t xml:space="preserve"> </w:t>
            </w:r>
            <w:r w:rsidRPr="00A9526B">
              <w:rPr>
                <w:rFonts w:ascii="Cambria" w:eastAsia="Cambria" w:hAnsi="Cambria" w:cs="Cambria"/>
                <w:color w:val="231F20"/>
                <w:spacing w:val="-1"/>
                <w:w w:val="95"/>
                <w:sz w:val="19"/>
                <w:szCs w:val="19"/>
                <w:lang w:val="en-US"/>
              </w:rPr>
              <w:t>type</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spacing w:val="-1"/>
                <w:w w:val="95"/>
                <w:sz w:val="19"/>
                <w:szCs w:val="19"/>
                <w:lang w:val="en-US"/>
              </w:rPr>
              <w:t>A</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spacing w:val="-1"/>
                <w:w w:val="95"/>
                <w:sz w:val="19"/>
                <w:szCs w:val="19"/>
                <w:lang w:val="en-US"/>
              </w:rPr>
              <w:t>power-generating</w:t>
            </w:r>
            <w:r w:rsidRPr="00A9526B">
              <w:rPr>
                <w:rFonts w:ascii="Cambria" w:eastAsia="Cambria" w:hAnsi="Cambria" w:cs="Cambria"/>
                <w:color w:val="231F20"/>
                <w:spacing w:val="6"/>
                <w:w w:val="95"/>
                <w:sz w:val="19"/>
                <w:szCs w:val="19"/>
                <w:lang w:val="en-US"/>
              </w:rPr>
              <w:t xml:space="preserve"> </w:t>
            </w:r>
            <w:r w:rsidRPr="00A9526B">
              <w:rPr>
                <w:rFonts w:ascii="Cambria" w:eastAsia="Cambria" w:hAnsi="Cambria" w:cs="Cambria"/>
                <w:color w:val="231F20"/>
                <w:spacing w:val="-1"/>
                <w:w w:val="95"/>
                <w:sz w:val="19"/>
                <w:szCs w:val="19"/>
                <w:lang w:val="en-US"/>
              </w:rPr>
              <w:t>modules,</w:t>
            </w:r>
            <w:r w:rsidRPr="00A9526B">
              <w:rPr>
                <w:rFonts w:ascii="Cambria" w:eastAsia="Cambria" w:hAnsi="Cambria" w:cs="Cambria"/>
                <w:color w:val="231F20"/>
                <w:spacing w:val="6"/>
                <w:w w:val="95"/>
                <w:sz w:val="19"/>
                <w:szCs w:val="19"/>
                <w:lang w:val="en-US"/>
              </w:rPr>
              <w:t xml:space="preserve"> </w:t>
            </w:r>
            <w:r w:rsidRPr="00A9526B">
              <w:rPr>
                <w:rFonts w:ascii="Cambria" w:eastAsia="Cambria" w:hAnsi="Cambria" w:cs="Cambria"/>
                <w:color w:val="231F20"/>
                <w:w w:val="95"/>
                <w:sz w:val="19"/>
                <w:szCs w:val="19"/>
                <w:lang w:val="en-US"/>
              </w:rPr>
              <w:t>the</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w w:val="95"/>
                <w:sz w:val="19"/>
                <w:szCs w:val="19"/>
                <w:lang w:val="en-US"/>
              </w:rPr>
              <w:t>relevant</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w w:val="95"/>
                <w:sz w:val="19"/>
                <w:szCs w:val="19"/>
                <w:lang w:val="en-US"/>
              </w:rPr>
              <w:t>system</w:t>
            </w:r>
            <w:r w:rsidRPr="00A9526B">
              <w:rPr>
                <w:rFonts w:ascii="Cambria" w:eastAsia="Cambria" w:hAnsi="Cambria" w:cs="Cambria"/>
                <w:color w:val="231F20"/>
                <w:spacing w:val="4"/>
                <w:w w:val="95"/>
                <w:sz w:val="19"/>
                <w:szCs w:val="19"/>
                <w:lang w:val="en-US"/>
              </w:rPr>
              <w:t xml:space="preserve"> </w:t>
            </w:r>
            <w:r w:rsidRPr="00A9526B">
              <w:rPr>
                <w:rFonts w:ascii="Cambria" w:eastAsia="Cambria" w:hAnsi="Cambria" w:cs="Cambria"/>
                <w:color w:val="231F20"/>
                <w:w w:val="95"/>
                <w:sz w:val="19"/>
                <w:szCs w:val="19"/>
                <w:lang w:val="en-US"/>
              </w:rPr>
              <w:t>operator</w:t>
            </w:r>
            <w:r w:rsidRPr="00A9526B">
              <w:rPr>
                <w:rFonts w:ascii="Cambria" w:eastAsia="Cambria" w:hAnsi="Cambria" w:cs="Cambria"/>
                <w:color w:val="231F20"/>
                <w:spacing w:val="9"/>
                <w:w w:val="95"/>
                <w:sz w:val="19"/>
                <w:szCs w:val="19"/>
                <w:lang w:val="en-US"/>
              </w:rPr>
              <w:t xml:space="preserve"> </w:t>
            </w:r>
            <w:r w:rsidRPr="00A9526B">
              <w:rPr>
                <w:rFonts w:ascii="Cambria" w:eastAsia="Cambria" w:hAnsi="Cambria" w:cs="Cambria"/>
                <w:color w:val="231F20"/>
                <w:w w:val="95"/>
                <w:sz w:val="19"/>
                <w:szCs w:val="19"/>
                <w:lang w:val="en-US"/>
              </w:rPr>
              <w:t>may</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w w:val="95"/>
                <w:sz w:val="19"/>
                <w:szCs w:val="19"/>
                <w:lang w:val="en-US"/>
              </w:rPr>
              <w:t>rely</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w w:val="95"/>
                <w:sz w:val="19"/>
                <w:szCs w:val="19"/>
                <w:lang w:val="en-US"/>
              </w:rPr>
              <w:t>upon</w:t>
            </w:r>
            <w:r w:rsidRPr="00A9526B">
              <w:rPr>
                <w:rFonts w:ascii="Cambria" w:eastAsia="Cambria" w:hAnsi="Cambria" w:cs="Cambria"/>
                <w:color w:val="231F20"/>
                <w:spacing w:val="5"/>
                <w:w w:val="95"/>
                <w:sz w:val="19"/>
                <w:szCs w:val="19"/>
                <w:lang w:val="en-US"/>
              </w:rPr>
              <w:t xml:space="preserve"> </w:t>
            </w:r>
            <w:del w:id="244" w:author="Author">
              <w:r w:rsidRPr="00A9526B" w:rsidDel="00A9526B">
                <w:rPr>
                  <w:rFonts w:ascii="Cambria" w:eastAsia="Cambria" w:hAnsi="Cambria" w:cs="Cambria"/>
                  <w:color w:val="231F20"/>
                  <w:w w:val="95"/>
                  <w:sz w:val="19"/>
                  <w:szCs w:val="19"/>
                  <w:lang w:val="en-US"/>
                </w:rPr>
                <w:delText>equipment</w:delText>
              </w:r>
              <w:r w:rsidRPr="00A9526B" w:rsidDel="00A9526B">
                <w:rPr>
                  <w:rFonts w:ascii="Cambria" w:eastAsia="Cambria" w:hAnsi="Cambria" w:cs="Cambria"/>
                  <w:color w:val="231F20"/>
                  <w:spacing w:val="5"/>
                  <w:w w:val="95"/>
                  <w:sz w:val="19"/>
                  <w:szCs w:val="19"/>
                  <w:lang w:val="en-US"/>
                </w:rPr>
                <w:delText xml:space="preserve"> </w:delText>
              </w:r>
            </w:del>
            <w:ins w:id="245" w:author="Author">
              <w:r>
                <w:rPr>
                  <w:rFonts w:ascii="Cambria" w:eastAsia="Cambria" w:hAnsi="Cambria" w:cs="Cambria"/>
                  <w:color w:val="231F20"/>
                  <w:w w:val="95"/>
                  <w:sz w:val="19"/>
                  <w:szCs w:val="19"/>
                  <w:lang w:val="en-US"/>
                </w:rPr>
                <w:t>type-test</w:t>
              </w:r>
              <w:r w:rsidRPr="00A9526B">
                <w:rPr>
                  <w:rFonts w:ascii="Cambria" w:eastAsia="Cambria" w:hAnsi="Cambria" w:cs="Cambria"/>
                  <w:color w:val="231F20"/>
                  <w:spacing w:val="5"/>
                  <w:w w:val="95"/>
                  <w:sz w:val="19"/>
                  <w:szCs w:val="19"/>
                  <w:lang w:val="en-US"/>
                </w:rPr>
                <w:t xml:space="preserve"> </w:t>
              </w:r>
            </w:ins>
            <w:r w:rsidRPr="00A9526B">
              <w:rPr>
                <w:rFonts w:ascii="Cambria" w:eastAsia="Cambria" w:hAnsi="Cambria" w:cs="Cambria"/>
                <w:color w:val="231F20"/>
                <w:w w:val="95"/>
                <w:sz w:val="19"/>
                <w:szCs w:val="19"/>
                <w:lang w:val="en-US"/>
              </w:rPr>
              <w:t>certificates</w:t>
            </w:r>
            <w:r w:rsidRPr="00A9526B">
              <w:rPr>
                <w:rFonts w:ascii="Cambria" w:eastAsia="Cambria" w:hAnsi="Cambria" w:cs="Cambria"/>
                <w:color w:val="231F20"/>
                <w:spacing w:val="6"/>
                <w:w w:val="95"/>
                <w:sz w:val="19"/>
                <w:szCs w:val="19"/>
                <w:lang w:val="en-US"/>
              </w:rPr>
              <w:t xml:space="preserve"> </w:t>
            </w:r>
            <w:r w:rsidRPr="00A9526B">
              <w:rPr>
                <w:rFonts w:ascii="Cambria" w:eastAsia="Cambria" w:hAnsi="Cambria" w:cs="Cambria"/>
                <w:color w:val="231F20"/>
                <w:w w:val="95"/>
                <w:sz w:val="19"/>
                <w:szCs w:val="19"/>
                <w:lang w:val="en-US"/>
              </w:rPr>
              <w:t>issued</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w w:val="95"/>
                <w:sz w:val="19"/>
                <w:szCs w:val="19"/>
                <w:lang w:val="en-US"/>
              </w:rPr>
              <w:t>by</w:t>
            </w:r>
            <w:r w:rsidRPr="00A9526B">
              <w:rPr>
                <w:rFonts w:ascii="Cambria" w:eastAsia="Cambria" w:hAnsi="Cambria" w:cs="Cambria"/>
                <w:color w:val="231F20"/>
                <w:spacing w:val="5"/>
                <w:w w:val="95"/>
                <w:sz w:val="19"/>
                <w:szCs w:val="19"/>
                <w:lang w:val="en-US"/>
              </w:rPr>
              <w:t xml:space="preserve"> </w:t>
            </w:r>
            <w:r w:rsidRPr="00A9526B">
              <w:rPr>
                <w:rFonts w:ascii="Cambria" w:eastAsia="Cambria" w:hAnsi="Cambria" w:cs="Cambria"/>
                <w:color w:val="231F20"/>
                <w:w w:val="95"/>
                <w:sz w:val="19"/>
                <w:szCs w:val="19"/>
                <w:lang w:val="en-US"/>
              </w:rPr>
              <w:t>an</w:t>
            </w:r>
            <w:r w:rsidRPr="00A9526B">
              <w:rPr>
                <w:rFonts w:ascii="Cambria" w:eastAsia="Cambria" w:hAnsi="Cambria" w:cs="Cambria"/>
                <w:color w:val="231F20"/>
                <w:spacing w:val="-37"/>
                <w:w w:val="95"/>
                <w:sz w:val="19"/>
                <w:szCs w:val="19"/>
                <w:lang w:val="en-US"/>
              </w:rPr>
              <w:t xml:space="preserve"> </w:t>
            </w:r>
            <w:proofErr w:type="spellStart"/>
            <w:r w:rsidRPr="00A9526B">
              <w:rPr>
                <w:rFonts w:ascii="Cambria" w:eastAsia="Cambria" w:hAnsi="Cambria" w:cs="Cambria"/>
                <w:color w:val="231F20"/>
                <w:sz w:val="19"/>
                <w:szCs w:val="19"/>
                <w:lang w:val="en-US"/>
              </w:rPr>
              <w:t>authorised</w:t>
            </w:r>
            <w:proofErr w:type="spellEnd"/>
            <w:r w:rsidRPr="00A9526B">
              <w:rPr>
                <w:rFonts w:ascii="Cambria" w:eastAsia="Cambria" w:hAnsi="Cambria" w:cs="Cambria"/>
                <w:color w:val="231F20"/>
                <w:spacing w:val="12"/>
                <w:sz w:val="19"/>
                <w:szCs w:val="19"/>
                <w:lang w:val="en-US"/>
              </w:rPr>
              <w:t xml:space="preserve"> </w:t>
            </w:r>
            <w:r w:rsidRPr="00A9526B">
              <w:rPr>
                <w:rFonts w:ascii="Cambria" w:eastAsia="Cambria" w:hAnsi="Cambria" w:cs="Cambria"/>
                <w:color w:val="231F20"/>
                <w:sz w:val="19"/>
                <w:szCs w:val="19"/>
                <w:lang w:val="en-US"/>
              </w:rPr>
              <w:t>certifier</w:t>
            </w:r>
            <w:r w:rsidRPr="00A9526B">
              <w:rPr>
                <w:rFonts w:ascii="Cambria" w:eastAsia="Cambria" w:hAnsi="Cambria" w:cs="Cambria"/>
                <w:color w:val="231F20"/>
                <w:spacing w:val="17"/>
                <w:sz w:val="19"/>
                <w:szCs w:val="19"/>
                <w:lang w:val="en-US"/>
              </w:rPr>
              <w:t xml:space="preserve"> </w:t>
            </w:r>
            <w:r w:rsidRPr="00A9526B">
              <w:rPr>
                <w:rFonts w:ascii="Cambria" w:eastAsia="Cambria" w:hAnsi="Cambria" w:cs="Cambria"/>
                <w:color w:val="231F20"/>
                <w:sz w:val="19"/>
                <w:szCs w:val="19"/>
                <w:lang w:val="en-US"/>
              </w:rPr>
              <w:t>for</w:t>
            </w:r>
            <w:r w:rsidRPr="00A9526B">
              <w:rPr>
                <w:rFonts w:ascii="Cambria" w:eastAsia="Cambria" w:hAnsi="Cambria" w:cs="Cambria"/>
                <w:color w:val="231F20"/>
                <w:spacing w:val="18"/>
                <w:sz w:val="19"/>
                <w:szCs w:val="19"/>
                <w:lang w:val="en-US"/>
              </w:rPr>
              <w:t xml:space="preserve"> </w:t>
            </w:r>
            <w:r w:rsidRPr="00A9526B">
              <w:rPr>
                <w:rFonts w:ascii="Cambria" w:eastAsia="Cambria" w:hAnsi="Cambria" w:cs="Cambria"/>
                <w:color w:val="231F20"/>
                <w:sz w:val="19"/>
                <w:szCs w:val="19"/>
                <w:lang w:val="en-US"/>
              </w:rPr>
              <w:t>this</w:t>
            </w:r>
            <w:r w:rsidRPr="00A9526B">
              <w:rPr>
                <w:rFonts w:ascii="Cambria" w:eastAsia="Cambria" w:hAnsi="Cambria" w:cs="Cambria"/>
                <w:color w:val="231F20"/>
                <w:spacing w:val="13"/>
                <w:sz w:val="19"/>
                <w:szCs w:val="19"/>
                <w:lang w:val="en-US"/>
              </w:rPr>
              <w:t xml:space="preserve"> </w:t>
            </w:r>
            <w:r w:rsidRPr="00A9526B">
              <w:rPr>
                <w:rFonts w:ascii="Cambria" w:eastAsia="Cambria" w:hAnsi="Cambria" w:cs="Cambria"/>
                <w:color w:val="231F20"/>
                <w:sz w:val="19"/>
                <w:szCs w:val="19"/>
                <w:lang w:val="en-US"/>
              </w:rPr>
              <w:t>assessment.</w:t>
            </w:r>
          </w:p>
          <w:p w14:paraId="22755E5A" w14:textId="1DC418E5" w:rsidR="00CA3936" w:rsidRPr="00A9526B" w:rsidRDefault="00A9526B" w:rsidP="00A9526B">
            <w:pPr>
              <w:widowControl w:val="0"/>
              <w:autoSpaceDE w:val="0"/>
              <w:autoSpaceDN w:val="0"/>
              <w:spacing w:line="228" w:lineRule="auto"/>
              <w:ind w:right="119"/>
              <w:rPr>
                <w:rFonts w:ascii="Cambria" w:eastAsia="Cambria" w:hAnsi="Cambria" w:cs="Cambria"/>
                <w:sz w:val="19"/>
                <w:szCs w:val="19"/>
                <w:lang w:val="en-US"/>
              </w:rPr>
            </w:pPr>
            <w:ins w:id="246" w:author="Author">
              <w:r>
                <w:t xml:space="preserve"> </w:t>
              </w:r>
              <w:r w:rsidRPr="00A9526B">
                <w:rPr>
                  <w:rFonts w:ascii="Cambria" w:eastAsia="Cambria" w:hAnsi="Cambria" w:cs="Cambria"/>
                  <w:color w:val="231F20"/>
                  <w:sz w:val="19"/>
                  <w:szCs w:val="19"/>
                  <w:lang w:val="en-US"/>
                </w:rPr>
                <w:t>Type A power-generating modules, whether on- (</w:t>
              </w:r>
              <w:proofErr w:type="spellStart"/>
              <w:r w:rsidRPr="00A9526B">
                <w:rPr>
                  <w:rFonts w:ascii="Cambria" w:eastAsia="Cambria" w:hAnsi="Cambria" w:cs="Cambria"/>
                  <w:color w:val="231F20"/>
                  <w:sz w:val="19"/>
                  <w:szCs w:val="19"/>
                  <w:lang w:val="en-US"/>
                </w:rPr>
                <w:t>ie</w:t>
              </w:r>
              <w:proofErr w:type="spellEnd"/>
              <w:r w:rsidRPr="00A9526B">
                <w:rPr>
                  <w:rFonts w:ascii="Cambria" w:eastAsia="Cambria" w:hAnsi="Cambria" w:cs="Cambria"/>
                  <w:color w:val="231F20"/>
                  <w:sz w:val="19"/>
                  <w:szCs w:val="19"/>
                  <w:lang w:val="en-US"/>
                </w:rPr>
                <w:t xml:space="preserve"> AC) or off-board (</w:t>
              </w:r>
              <w:proofErr w:type="spellStart"/>
              <w:r w:rsidRPr="00A9526B">
                <w:rPr>
                  <w:rFonts w:ascii="Cambria" w:eastAsia="Cambria" w:hAnsi="Cambria" w:cs="Cambria"/>
                  <w:color w:val="231F20"/>
                  <w:sz w:val="19"/>
                  <w:szCs w:val="19"/>
                  <w:lang w:val="en-US"/>
                </w:rPr>
                <w:t>ie</w:t>
              </w:r>
              <w:proofErr w:type="spellEnd"/>
              <w:r w:rsidRPr="00A9526B">
                <w:rPr>
                  <w:rFonts w:ascii="Cambria" w:eastAsia="Cambria" w:hAnsi="Cambria" w:cs="Cambria"/>
                  <w:color w:val="231F20"/>
                  <w:sz w:val="19"/>
                  <w:szCs w:val="19"/>
                  <w:lang w:val="en-US"/>
                </w:rPr>
                <w:t xml:space="preserve"> DC) converters, which have been successfully certified in one Member State shall not require any additional assessment in another Member State. If complementary type testing is required, tables of equivalence should be provided across member states for Type A power-generating modules.</w:t>
              </w:r>
            </w:ins>
          </w:p>
        </w:tc>
        <w:tc>
          <w:tcPr>
            <w:tcW w:w="2718" w:type="dxa"/>
          </w:tcPr>
          <w:p w14:paraId="0BB168C2" w14:textId="1CAF7F14" w:rsidR="00CA3936" w:rsidRPr="00794E75" w:rsidRDefault="00A9526B" w:rsidP="00CA3936">
            <w:pPr>
              <w:rPr>
                <w:rFonts w:cstheme="minorHAnsi"/>
                <w:sz w:val="19"/>
                <w:szCs w:val="19"/>
              </w:rPr>
            </w:pPr>
            <w:r>
              <w:rPr>
                <w:rFonts w:cstheme="minorHAnsi"/>
                <w:sz w:val="19"/>
                <w:szCs w:val="19"/>
              </w:rPr>
              <w:t>Process over Europe should be simplified and harmonised.</w:t>
            </w:r>
          </w:p>
        </w:tc>
        <w:tc>
          <w:tcPr>
            <w:tcW w:w="1484" w:type="dxa"/>
          </w:tcPr>
          <w:p w14:paraId="300C8796" w14:textId="77777777" w:rsidR="00CA3936" w:rsidRPr="00794E75" w:rsidRDefault="00CA3936" w:rsidP="00CA3936">
            <w:pPr>
              <w:rPr>
                <w:rFonts w:cstheme="minorHAnsi"/>
                <w:sz w:val="19"/>
                <w:szCs w:val="19"/>
              </w:rPr>
            </w:pPr>
          </w:p>
        </w:tc>
      </w:tr>
      <w:tr w:rsidR="00CA3936" w14:paraId="219180B2" w14:textId="77777777" w:rsidTr="00F31F09">
        <w:tc>
          <w:tcPr>
            <w:tcW w:w="1052" w:type="dxa"/>
          </w:tcPr>
          <w:p w14:paraId="150FE3A4" w14:textId="5432AA14" w:rsidR="00CA3936" w:rsidRDefault="00A9526B" w:rsidP="00CA3936">
            <w:r>
              <w:t>41.3</w:t>
            </w:r>
          </w:p>
        </w:tc>
        <w:tc>
          <w:tcPr>
            <w:tcW w:w="8694" w:type="dxa"/>
          </w:tcPr>
          <w:p w14:paraId="4C827D0D" w14:textId="77777777" w:rsidR="00A9526B" w:rsidRPr="00A9526B" w:rsidRDefault="00A9526B" w:rsidP="00A9526B">
            <w:pPr>
              <w:widowControl w:val="0"/>
              <w:numPr>
                <w:ilvl w:val="0"/>
                <w:numId w:val="42"/>
              </w:numPr>
              <w:tabs>
                <w:tab w:val="left" w:pos="540"/>
              </w:tabs>
              <w:autoSpaceDE w:val="0"/>
              <w:autoSpaceDN w:val="0"/>
              <w:spacing w:line="228" w:lineRule="auto"/>
              <w:ind w:right="125"/>
              <w:jc w:val="both"/>
              <w:rPr>
                <w:rFonts w:ascii="Cambria" w:eastAsia="Cambria" w:hAnsi="Cambria" w:cs="Cambria"/>
                <w:sz w:val="19"/>
                <w:lang w:val="en-US"/>
              </w:rPr>
            </w:pPr>
            <w:r w:rsidRPr="00A9526B">
              <w:rPr>
                <w:rFonts w:ascii="Cambria" w:eastAsia="Cambria" w:hAnsi="Cambria" w:cs="Cambria"/>
                <w:color w:val="231F20"/>
                <w:w w:val="95"/>
                <w:sz w:val="19"/>
                <w:lang w:val="en-US"/>
              </w:rPr>
              <w:t>The relevant system operator shall make publicly available a list of information and documents to be provided as</w:t>
            </w:r>
            <w:r w:rsidRPr="00A9526B">
              <w:rPr>
                <w:rFonts w:ascii="Cambria" w:eastAsia="Cambria" w:hAnsi="Cambria" w:cs="Cambria"/>
                <w:color w:val="231F20"/>
                <w:spacing w:val="1"/>
                <w:w w:val="95"/>
                <w:sz w:val="19"/>
                <w:lang w:val="en-US"/>
              </w:rPr>
              <w:t xml:space="preserve"> </w:t>
            </w:r>
            <w:r w:rsidRPr="00A9526B">
              <w:rPr>
                <w:rFonts w:ascii="Cambria" w:eastAsia="Cambria" w:hAnsi="Cambria" w:cs="Cambria"/>
                <w:color w:val="231F20"/>
                <w:spacing w:val="-1"/>
                <w:w w:val="95"/>
                <w:sz w:val="19"/>
                <w:lang w:val="en-US"/>
              </w:rPr>
              <w:t xml:space="preserve">well </w:t>
            </w:r>
            <w:r w:rsidRPr="00A9526B">
              <w:rPr>
                <w:rFonts w:ascii="Cambria" w:eastAsia="Cambria" w:hAnsi="Cambria" w:cs="Cambria"/>
                <w:color w:val="231F20"/>
                <w:w w:val="95"/>
                <w:sz w:val="19"/>
                <w:lang w:val="en-US"/>
              </w:rPr>
              <w:t>as the requirements to be fulfilled by the power-generating facility owner within the framework of the compliance</w:t>
            </w:r>
            <w:r w:rsidRPr="00A9526B">
              <w:rPr>
                <w:rFonts w:ascii="Cambria" w:eastAsia="Cambria" w:hAnsi="Cambria" w:cs="Cambria"/>
                <w:color w:val="231F20"/>
                <w:spacing w:val="1"/>
                <w:w w:val="95"/>
                <w:sz w:val="19"/>
                <w:lang w:val="en-US"/>
              </w:rPr>
              <w:t xml:space="preserve"> </w:t>
            </w:r>
            <w:r w:rsidRPr="00A9526B">
              <w:rPr>
                <w:rFonts w:ascii="Cambria" w:eastAsia="Cambria" w:hAnsi="Cambria" w:cs="Cambria"/>
                <w:color w:val="231F20"/>
                <w:sz w:val="19"/>
                <w:lang w:val="en-US"/>
              </w:rPr>
              <w:t>process.</w:t>
            </w:r>
            <w:r w:rsidRPr="00A9526B">
              <w:rPr>
                <w:rFonts w:ascii="Cambria" w:eastAsia="Cambria" w:hAnsi="Cambria" w:cs="Cambria"/>
                <w:color w:val="231F20"/>
                <w:spacing w:val="1"/>
                <w:sz w:val="19"/>
                <w:lang w:val="en-US"/>
              </w:rPr>
              <w:t xml:space="preserve"> </w:t>
            </w:r>
            <w:r w:rsidRPr="00A9526B">
              <w:rPr>
                <w:rFonts w:ascii="Cambria" w:eastAsia="Cambria" w:hAnsi="Cambria" w:cs="Cambria"/>
                <w:color w:val="231F20"/>
                <w:sz w:val="19"/>
                <w:lang w:val="en-US"/>
              </w:rPr>
              <w:t>The</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list</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shall</w:t>
            </w:r>
            <w:r w:rsidRPr="00A9526B">
              <w:rPr>
                <w:rFonts w:ascii="Cambria" w:eastAsia="Cambria" w:hAnsi="Cambria" w:cs="Cambria"/>
                <w:color w:val="231F20"/>
                <w:spacing w:val="3"/>
                <w:sz w:val="19"/>
                <w:lang w:val="en-US"/>
              </w:rPr>
              <w:t xml:space="preserve"> </w:t>
            </w:r>
            <w:r w:rsidRPr="00A9526B">
              <w:rPr>
                <w:rFonts w:ascii="Cambria" w:eastAsia="Cambria" w:hAnsi="Cambria" w:cs="Cambria"/>
                <w:color w:val="231F20"/>
                <w:sz w:val="19"/>
                <w:lang w:val="en-US"/>
              </w:rPr>
              <w:t>cover</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at</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least</w:t>
            </w:r>
            <w:r w:rsidRPr="00A9526B">
              <w:rPr>
                <w:rFonts w:ascii="Cambria" w:eastAsia="Cambria" w:hAnsi="Cambria" w:cs="Cambria"/>
                <w:color w:val="231F20"/>
                <w:spacing w:val="3"/>
                <w:sz w:val="19"/>
                <w:lang w:val="en-US"/>
              </w:rPr>
              <w:t xml:space="preserve"> </w:t>
            </w:r>
            <w:r w:rsidRPr="00A9526B">
              <w:rPr>
                <w:rFonts w:ascii="Cambria" w:eastAsia="Cambria" w:hAnsi="Cambria" w:cs="Cambria"/>
                <w:color w:val="231F20"/>
                <w:sz w:val="19"/>
                <w:lang w:val="en-US"/>
              </w:rPr>
              <w:t>the</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following</w:t>
            </w:r>
            <w:r w:rsidRPr="00A9526B">
              <w:rPr>
                <w:rFonts w:ascii="Cambria" w:eastAsia="Cambria" w:hAnsi="Cambria" w:cs="Cambria"/>
                <w:color w:val="231F20"/>
                <w:spacing w:val="3"/>
                <w:sz w:val="19"/>
                <w:lang w:val="en-US"/>
              </w:rPr>
              <w:t xml:space="preserve"> </w:t>
            </w:r>
            <w:r w:rsidRPr="00A9526B">
              <w:rPr>
                <w:rFonts w:ascii="Cambria" w:eastAsia="Cambria" w:hAnsi="Cambria" w:cs="Cambria"/>
                <w:color w:val="231F20"/>
                <w:sz w:val="19"/>
                <w:lang w:val="en-US"/>
              </w:rPr>
              <w:t>information,</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documents</w:t>
            </w:r>
            <w:r w:rsidRPr="00A9526B">
              <w:rPr>
                <w:rFonts w:ascii="Cambria" w:eastAsia="Cambria" w:hAnsi="Cambria" w:cs="Cambria"/>
                <w:color w:val="231F20"/>
                <w:spacing w:val="2"/>
                <w:sz w:val="19"/>
                <w:lang w:val="en-US"/>
              </w:rPr>
              <w:t xml:space="preserve"> </w:t>
            </w:r>
            <w:r w:rsidRPr="00A9526B">
              <w:rPr>
                <w:rFonts w:ascii="Cambria" w:eastAsia="Cambria" w:hAnsi="Cambria" w:cs="Cambria"/>
                <w:color w:val="231F20"/>
                <w:sz w:val="19"/>
                <w:lang w:val="en-US"/>
              </w:rPr>
              <w:t>and</w:t>
            </w:r>
            <w:r w:rsidRPr="00A9526B">
              <w:rPr>
                <w:rFonts w:ascii="Cambria" w:eastAsia="Cambria" w:hAnsi="Cambria" w:cs="Cambria"/>
                <w:color w:val="231F20"/>
                <w:spacing w:val="3"/>
                <w:sz w:val="19"/>
                <w:lang w:val="en-US"/>
              </w:rPr>
              <w:t xml:space="preserve"> </w:t>
            </w:r>
            <w:r w:rsidRPr="00A9526B">
              <w:rPr>
                <w:rFonts w:ascii="Cambria" w:eastAsia="Cambria" w:hAnsi="Cambria" w:cs="Cambria"/>
                <w:color w:val="231F20"/>
                <w:sz w:val="19"/>
                <w:lang w:val="en-US"/>
              </w:rPr>
              <w:t>requirements:</w:t>
            </w:r>
          </w:p>
          <w:p w14:paraId="450445F9" w14:textId="77777777" w:rsidR="00A9526B" w:rsidRPr="00A9526B" w:rsidRDefault="00A9526B" w:rsidP="00A9526B">
            <w:pPr>
              <w:widowControl w:val="0"/>
              <w:autoSpaceDE w:val="0"/>
              <w:autoSpaceDN w:val="0"/>
              <w:spacing w:before="4"/>
              <w:rPr>
                <w:rFonts w:ascii="Cambria" w:eastAsia="Cambria" w:hAnsi="Cambria" w:cs="Cambria"/>
                <w:sz w:val="20"/>
                <w:szCs w:val="19"/>
                <w:lang w:val="en-US"/>
              </w:rPr>
            </w:pPr>
          </w:p>
          <w:p w14:paraId="4FFD2AA9" w14:textId="77777777" w:rsidR="00A9526B" w:rsidRPr="00A9526B" w:rsidRDefault="00A9526B" w:rsidP="00A9526B">
            <w:pPr>
              <w:widowControl w:val="0"/>
              <w:numPr>
                <w:ilvl w:val="0"/>
                <w:numId w:val="43"/>
              </w:numPr>
              <w:tabs>
                <w:tab w:val="left" w:pos="402"/>
              </w:tabs>
              <w:autoSpaceDE w:val="0"/>
              <w:autoSpaceDN w:val="0"/>
              <w:jc w:val="both"/>
              <w:rPr>
                <w:rFonts w:ascii="Cambria" w:eastAsia="Cambria" w:hAnsi="Cambria" w:cs="Cambria"/>
                <w:sz w:val="19"/>
                <w:lang w:val="en-US"/>
              </w:rPr>
            </w:pPr>
            <w:r w:rsidRPr="00A9526B">
              <w:rPr>
                <w:rFonts w:ascii="Cambria" w:eastAsia="Cambria" w:hAnsi="Cambria" w:cs="Cambria"/>
                <w:color w:val="231F20"/>
                <w:w w:val="90"/>
                <w:sz w:val="19"/>
                <w:lang w:val="en-US"/>
              </w:rPr>
              <w:t>all</w:t>
            </w:r>
            <w:r w:rsidRPr="00A9526B">
              <w:rPr>
                <w:rFonts w:ascii="Cambria" w:eastAsia="Cambria" w:hAnsi="Cambria" w:cs="Cambria"/>
                <w:color w:val="231F20"/>
                <w:spacing w:val="20"/>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21"/>
                <w:w w:val="90"/>
                <w:sz w:val="19"/>
                <w:lang w:val="en-US"/>
              </w:rPr>
              <w:t xml:space="preserve"> </w:t>
            </w:r>
            <w:r w:rsidRPr="00A9526B">
              <w:rPr>
                <w:rFonts w:ascii="Cambria" w:eastAsia="Cambria" w:hAnsi="Cambria" w:cs="Cambria"/>
                <w:color w:val="231F20"/>
                <w:w w:val="90"/>
                <w:sz w:val="19"/>
                <w:lang w:val="en-US"/>
              </w:rPr>
              <w:t>documentation</w:t>
            </w:r>
            <w:r w:rsidRPr="00A9526B">
              <w:rPr>
                <w:rFonts w:ascii="Cambria" w:eastAsia="Cambria" w:hAnsi="Cambria" w:cs="Cambria"/>
                <w:color w:val="231F20"/>
                <w:spacing w:val="20"/>
                <w:w w:val="90"/>
                <w:sz w:val="19"/>
                <w:lang w:val="en-US"/>
              </w:rPr>
              <w:t xml:space="preserve"> </w:t>
            </w:r>
            <w:r w:rsidRPr="00A9526B">
              <w:rPr>
                <w:rFonts w:ascii="Cambria" w:eastAsia="Cambria" w:hAnsi="Cambria" w:cs="Cambria"/>
                <w:color w:val="231F20"/>
                <w:w w:val="90"/>
                <w:sz w:val="19"/>
                <w:lang w:val="en-US"/>
              </w:rPr>
              <w:t>and</w:t>
            </w:r>
            <w:r w:rsidRPr="00A9526B">
              <w:rPr>
                <w:rFonts w:ascii="Cambria" w:eastAsia="Cambria" w:hAnsi="Cambria" w:cs="Cambria"/>
                <w:color w:val="231F20"/>
                <w:spacing w:val="22"/>
                <w:w w:val="90"/>
                <w:sz w:val="19"/>
                <w:lang w:val="en-US"/>
              </w:rPr>
              <w:t xml:space="preserve"> </w:t>
            </w:r>
            <w:r w:rsidRPr="00A9526B">
              <w:rPr>
                <w:rFonts w:ascii="Cambria" w:eastAsia="Cambria" w:hAnsi="Cambria" w:cs="Cambria"/>
                <w:color w:val="231F20"/>
                <w:w w:val="90"/>
                <w:sz w:val="19"/>
                <w:lang w:val="en-US"/>
              </w:rPr>
              <w:t>certificates</w:t>
            </w:r>
            <w:r w:rsidRPr="00A9526B">
              <w:rPr>
                <w:rFonts w:ascii="Cambria" w:eastAsia="Cambria" w:hAnsi="Cambria" w:cs="Cambria"/>
                <w:color w:val="231F20"/>
                <w:spacing w:val="22"/>
                <w:w w:val="90"/>
                <w:sz w:val="19"/>
                <w:lang w:val="en-US"/>
              </w:rPr>
              <w:t xml:space="preserve"> </w:t>
            </w:r>
            <w:r w:rsidRPr="00A9526B">
              <w:rPr>
                <w:rFonts w:ascii="Cambria" w:eastAsia="Cambria" w:hAnsi="Cambria" w:cs="Cambria"/>
                <w:color w:val="231F20"/>
                <w:w w:val="90"/>
                <w:sz w:val="19"/>
                <w:lang w:val="en-US"/>
              </w:rPr>
              <w:t>to</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be</w:t>
            </w:r>
            <w:r w:rsidRPr="00A9526B">
              <w:rPr>
                <w:rFonts w:ascii="Cambria" w:eastAsia="Cambria" w:hAnsi="Cambria" w:cs="Cambria"/>
                <w:color w:val="231F20"/>
                <w:spacing w:val="21"/>
                <w:w w:val="90"/>
                <w:sz w:val="19"/>
                <w:lang w:val="en-US"/>
              </w:rPr>
              <w:t xml:space="preserve"> </w:t>
            </w:r>
            <w:r w:rsidRPr="00A9526B">
              <w:rPr>
                <w:rFonts w:ascii="Cambria" w:eastAsia="Cambria" w:hAnsi="Cambria" w:cs="Cambria"/>
                <w:color w:val="231F20"/>
                <w:w w:val="90"/>
                <w:sz w:val="19"/>
                <w:lang w:val="en-US"/>
              </w:rPr>
              <w:t>provided</w:t>
            </w:r>
            <w:r w:rsidRPr="00A9526B">
              <w:rPr>
                <w:rFonts w:ascii="Cambria" w:eastAsia="Cambria" w:hAnsi="Cambria" w:cs="Cambria"/>
                <w:color w:val="231F20"/>
                <w:spacing w:val="20"/>
                <w:w w:val="90"/>
                <w:sz w:val="19"/>
                <w:lang w:val="en-US"/>
              </w:rPr>
              <w:t xml:space="preserve"> </w:t>
            </w:r>
            <w:r w:rsidRPr="00A9526B">
              <w:rPr>
                <w:rFonts w:ascii="Cambria" w:eastAsia="Cambria" w:hAnsi="Cambria" w:cs="Cambria"/>
                <w:color w:val="231F20"/>
                <w:w w:val="90"/>
                <w:sz w:val="19"/>
                <w:lang w:val="en-US"/>
              </w:rPr>
              <w:t>by</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22"/>
                <w:w w:val="90"/>
                <w:sz w:val="19"/>
                <w:lang w:val="en-US"/>
              </w:rPr>
              <w:t xml:space="preserve"> </w:t>
            </w:r>
            <w:r w:rsidRPr="00A9526B">
              <w:rPr>
                <w:rFonts w:ascii="Cambria" w:eastAsia="Cambria" w:hAnsi="Cambria" w:cs="Cambria"/>
                <w:color w:val="231F20"/>
                <w:w w:val="90"/>
                <w:sz w:val="19"/>
                <w:lang w:val="en-US"/>
              </w:rPr>
              <w:t>power-generating</w:t>
            </w:r>
            <w:r w:rsidRPr="00A9526B">
              <w:rPr>
                <w:rFonts w:ascii="Cambria" w:eastAsia="Cambria" w:hAnsi="Cambria" w:cs="Cambria"/>
                <w:color w:val="231F20"/>
                <w:spacing w:val="22"/>
                <w:w w:val="90"/>
                <w:sz w:val="19"/>
                <w:lang w:val="en-US"/>
              </w:rPr>
              <w:t xml:space="preserve"> </w:t>
            </w:r>
            <w:r w:rsidRPr="00A9526B">
              <w:rPr>
                <w:rFonts w:ascii="Cambria" w:eastAsia="Cambria" w:hAnsi="Cambria" w:cs="Cambria"/>
                <w:color w:val="231F20"/>
                <w:w w:val="90"/>
                <w:sz w:val="19"/>
                <w:lang w:val="en-US"/>
              </w:rPr>
              <w:t>facility</w:t>
            </w:r>
            <w:r w:rsidRPr="00A9526B">
              <w:rPr>
                <w:rFonts w:ascii="Cambria" w:eastAsia="Cambria" w:hAnsi="Cambria" w:cs="Cambria"/>
                <w:color w:val="231F20"/>
                <w:spacing w:val="17"/>
                <w:w w:val="90"/>
                <w:sz w:val="19"/>
                <w:lang w:val="en-US"/>
              </w:rPr>
              <w:t xml:space="preserve"> </w:t>
            </w:r>
            <w:r w:rsidRPr="00A9526B">
              <w:rPr>
                <w:rFonts w:ascii="Cambria" w:eastAsia="Cambria" w:hAnsi="Cambria" w:cs="Cambria"/>
                <w:color w:val="231F20"/>
                <w:w w:val="90"/>
                <w:sz w:val="19"/>
                <w:lang w:val="en-US"/>
              </w:rPr>
              <w:t>owner;</w:t>
            </w:r>
          </w:p>
          <w:p w14:paraId="3E5A80FE" w14:textId="77777777" w:rsidR="00A9526B" w:rsidRPr="00A9526B" w:rsidRDefault="00A9526B" w:rsidP="00A9526B">
            <w:pPr>
              <w:widowControl w:val="0"/>
              <w:autoSpaceDE w:val="0"/>
              <w:autoSpaceDN w:val="0"/>
              <w:spacing w:before="2"/>
              <w:rPr>
                <w:rFonts w:ascii="Cambria" w:eastAsia="Cambria" w:hAnsi="Cambria" w:cs="Cambria"/>
                <w:sz w:val="20"/>
                <w:szCs w:val="19"/>
                <w:lang w:val="en-US"/>
              </w:rPr>
            </w:pPr>
          </w:p>
          <w:p w14:paraId="311363D2" w14:textId="77777777" w:rsidR="00A9526B" w:rsidRPr="00A9526B" w:rsidRDefault="00A9526B" w:rsidP="00A9526B">
            <w:pPr>
              <w:widowControl w:val="0"/>
              <w:numPr>
                <w:ilvl w:val="0"/>
                <w:numId w:val="43"/>
              </w:numPr>
              <w:tabs>
                <w:tab w:val="left" w:pos="402"/>
              </w:tabs>
              <w:autoSpaceDE w:val="0"/>
              <w:autoSpaceDN w:val="0"/>
              <w:jc w:val="both"/>
              <w:rPr>
                <w:rFonts w:ascii="Cambria" w:eastAsia="Cambria" w:hAnsi="Cambria" w:cs="Cambria"/>
                <w:sz w:val="19"/>
                <w:lang w:val="en-US"/>
              </w:rPr>
            </w:pPr>
            <w:r w:rsidRPr="00A9526B">
              <w:rPr>
                <w:rFonts w:ascii="Cambria" w:eastAsia="Cambria" w:hAnsi="Cambria" w:cs="Cambria"/>
                <w:color w:val="231F20"/>
                <w:spacing w:val="-1"/>
                <w:w w:val="95"/>
                <w:sz w:val="19"/>
                <w:lang w:val="en-US"/>
              </w:rPr>
              <w:lastRenderedPageBreak/>
              <w:t>details</w:t>
            </w:r>
            <w:r w:rsidRPr="00A9526B">
              <w:rPr>
                <w:rFonts w:ascii="Cambria" w:eastAsia="Cambria" w:hAnsi="Cambria" w:cs="Cambria"/>
                <w:color w:val="231F20"/>
                <w:spacing w:val="-3"/>
                <w:w w:val="95"/>
                <w:sz w:val="19"/>
                <w:lang w:val="en-US"/>
              </w:rPr>
              <w:t xml:space="preserve"> </w:t>
            </w:r>
            <w:r w:rsidRPr="00A9526B">
              <w:rPr>
                <w:rFonts w:ascii="Cambria" w:eastAsia="Cambria" w:hAnsi="Cambria" w:cs="Cambria"/>
                <w:color w:val="231F20"/>
                <w:w w:val="95"/>
                <w:sz w:val="19"/>
                <w:lang w:val="en-US"/>
              </w:rPr>
              <w:t>of</w:t>
            </w:r>
            <w:r w:rsidRPr="00A9526B">
              <w:rPr>
                <w:rFonts w:ascii="Cambria" w:eastAsia="Cambria" w:hAnsi="Cambria" w:cs="Cambria"/>
                <w:color w:val="231F20"/>
                <w:spacing w:val="1"/>
                <w:w w:val="95"/>
                <w:sz w:val="19"/>
                <w:lang w:val="en-US"/>
              </w:rPr>
              <w:t xml:space="preserve"> </w:t>
            </w:r>
            <w:r w:rsidRPr="00A9526B">
              <w:rPr>
                <w:rFonts w:ascii="Cambria" w:eastAsia="Cambria" w:hAnsi="Cambria" w:cs="Cambria"/>
                <w:color w:val="231F20"/>
                <w:w w:val="95"/>
                <w:sz w:val="19"/>
                <w:lang w:val="en-US"/>
              </w:rPr>
              <w:t>the</w:t>
            </w:r>
            <w:r w:rsidRPr="00A9526B">
              <w:rPr>
                <w:rFonts w:ascii="Cambria" w:eastAsia="Cambria" w:hAnsi="Cambria" w:cs="Cambria"/>
                <w:color w:val="231F20"/>
                <w:spacing w:val="-3"/>
                <w:w w:val="95"/>
                <w:sz w:val="19"/>
                <w:lang w:val="en-US"/>
              </w:rPr>
              <w:t xml:space="preserve"> </w:t>
            </w:r>
            <w:r w:rsidRPr="00A9526B">
              <w:rPr>
                <w:rFonts w:ascii="Cambria" w:eastAsia="Cambria" w:hAnsi="Cambria" w:cs="Cambria"/>
                <w:color w:val="231F20"/>
                <w:w w:val="95"/>
                <w:sz w:val="19"/>
                <w:lang w:val="en-US"/>
              </w:rPr>
              <w:t>technical</w:t>
            </w:r>
            <w:r w:rsidRPr="00A9526B">
              <w:rPr>
                <w:rFonts w:ascii="Cambria" w:eastAsia="Cambria" w:hAnsi="Cambria" w:cs="Cambria"/>
                <w:color w:val="231F20"/>
                <w:spacing w:val="-2"/>
                <w:w w:val="95"/>
                <w:sz w:val="19"/>
                <w:lang w:val="en-US"/>
              </w:rPr>
              <w:t xml:space="preserve"> </w:t>
            </w:r>
            <w:r w:rsidRPr="00A9526B">
              <w:rPr>
                <w:rFonts w:ascii="Cambria" w:eastAsia="Cambria" w:hAnsi="Cambria" w:cs="Cambria"/>
                <w:color w:val="231F20"/>
                <w:w w:val="95"/>
                <w:sz w:val="19"/>
                <w:lang w:val="en-US"/>
              </w:rPr>
              <w:t>data</w:t>
            </w:r>
            <w:r w:rsidRPr="00A9526B">
              <w:rPr>
                <w:rFonts w:ascii="Cambria" w:eastAsia="Cambria" w:hAnsi="Cambria" w:cs="Cambria"/>
                <w:color w:val="231F20"/>
                <w:spacing w:val="-3"/>
                <w:w w:val="95"/>
                <w:sz w:val="19"/>
                <w:lang w:val="en-US"/>
              </w:rPr>
              <w:t xml:space="preserve"> </w:t>
            </w:r>
            <w:r w:rsidRPr="00A9526B">
              <w:rPr>
                <w:rFonts w:ascii="Cambria" w:eastAsia="Cambria" w:hAnsi="Cambria" w:cs="Cambria"/>
                <w:color w:val="231F20"/>
                <w:w w:val="95"/>
                <w:sz w:val="19"/>
                <w:lang w:val="en-US"/>
              </w:rPr>
              <w:t>on</w:t>
            </w:r>
            <w:r w:rsidRPr="00A9526B">
              <w:rPr>
                <w:rFonts w:ascii="Cambria" w:eastAsia="Cambria" w:hAnsi="Cambria" w:cs="Cambria"/>
                <w:color w:val="231F20"/>
                <w:spacing w:val="-2"/>
                <w:w w:val="95"/>
                <w:sz w:val="19"/>
                <w:lang w:val="en-US"/>
              </w:rPr>
              <w:t xml:space="preserve"> </w:t>
            </w:r>
            <w:r w:rsidRPr="00A9526B">
              <w:rPr>
                <w:rFonts w:ascii="Cambria" w:eastAsia="Cambria" w:hAnsi="Cambria" w:cs="Cambria"/>
                <w:color w:val="231F20"/>
                <w:w w:val="95"/>
                <w:sz w:val="19"/>
                <w:lang w:val="en-US"/>
              </w:rPr>
              <w:t>the</w:t>
            </w:r>
            <w:r w:rsidRPr="00A9526B">
              <w:rPr>
                <w:rFonts w:ascii="Cambria" w:eastAsia="Cambria" w:hAnsi="Cambria" w:cs="Cambria"/>
                <w:color w:val="231F20"/>
                <w:spacing w:val="-3"/>
                <w:w w:val="95"/>
                <w:sz w:val="19"/>
                <w:lang w:val="en-US"/>
              </w:rPr>
              <w:t xml:space="preserve"> </w:t>
            </w:r>
            <w:r w:rsidRPr="00A9526B">
              <w:rPr>
                <w:rFonts w:ascii="Cambria" w:eastAsia="Cambria" w:hAnsi="Cambria" w:cs="Cambria"/>
                <w:color w:val="231F20"/>
                <w:w w:val="95"/>
                <w:sz w:val="19"/>
                <w:lang w:val="en-US"/>
              </w:rPr>
              <w:t>power-generating</w:t>
            </w:r>
            <w:r w:rsidRPr="00A9526B">
              <w:rPr>
                <w:rFonts w:ascii="Cambria" w:eastAsia="Cambria" w:hAnsi="Cambria" w:cs="Cambria"/>
                <w:color w:val="231F20"/>
                <w:spacing w:val="-2"/>
                <w:w w:val="95"/>
                <w:sz w:val="19"/>
                <w:lang w:val="en-US"/>
              </w:rPr>
              <w:t xml:space="preserve"> </w:t>
            </w:r>
            <w:r w:rsidRPr="00A9526B">
              <w:rPr>
                <w:rFonts w:ascii="Cambria" w:eastAsia="Cambria" w:hAnsi="Cambria" w:cs="Cambria"/>
                <w:color w:val="231F20"/>
                <w:w w:val="95"/>
                <w:sz w:val="19"/>
                <w:lang w:val="en-US"/>
              </w:rPr>
              <w:t>module</w:t>
            </w:r>
            <w:r w:rsidRPr="00A9526B">
              <w:rPr>
                <w:rFonts w:ascii="Cambria" w:eastAsia="Cambria" w:hAnsi="Cambria" w:cs="Cambria"/>
                <w:color w:val="231F20"/>
                <w:spacing w:val="-2"/>
                <w:w w:val="95"/>
                <w:sz w:val="19"/>
                <w:lang w:val="en-US"/>
              </w:rPr>
              <w:t xml:space="preserve"> </w:t>
            </w:r>
            <w:r w:rsidRPr="00A9526B">
              <w:rPr>
                <w:rFonts w:ascii="Cambria" w:eastAsia="Cambria" w:hAnsi="Cambria" w:cs="Cambria"/>
                <w:color w:val="231F20"/>
                <w:w w:val="95"/>
                <w:sz w:val="19"/>
                <w:lang w:val="en-US"/>
              </w:rPr>
              <w:t>of</w:t>
            </w:r>
            <w:r w:rsidRPr="00A9526B">
              <w:rPr>
                <w:rFonts w:ascii="Cambria" w:eastAsia="Cambria" w:hAnsi="Cambria" w:cs="Cambria"/>
                <w:color w:val="231F20"/>
                <w:spacing w:val="-3"/>
                <w:w w:val="95"/>
                <w:sz w:val="19"/>
                <w:lang w:val="en-US"/>
              </w:rPr>
              <w:t xml:space="preserve"> </w:t>
            </w:r>
            <w:r w:rsidRPr="00A9526B">
              <w:rPr>
                <w:rFonts w:ascii="Cambria" w:eastAsia="Cambria" w:hAnsi="Cambria" w:cs="Cambria"/>
                <w:color w:val="231F20"/>
                <w:w w:val="95"/>
                <w:sz w:val="19"/>
                <w:lang w:val="en-US"/>
              </w:rPr>
              <w:t>relevance</w:t>
            </w:r>
            <w:r w:rsidRPr="00A9526B">
              <w:rPr>
                <w:rFonts w:ascii="Cambria" w:eastAsia="Cambria" w:hAnsi="Cambria" w:cs="Cambria"/>
                <w:color w:val="231F20"/>
                <w:spacing w:val="-2"/>
                <w:w w:val="95"/>
                <w:sz w:val="19"/>
                <w:lang w:val="en-US"/>
              </w:rPr>
              <w:t xml:space="preserve"> </w:t>
            </w:r>
            <w:r w:rsidRPr="00A9526B">
              <w:rPr>
                <w:rFonts w:ascii="Cambria" w:eastAsia="Cambria" w:hAnsi="Cambria" w:cs="Cambria"/>
                <w:color w:val="231F20"/>
                <w:w w:val="95"/>
                <w:sz w:val="19"/>
                <w:lang w:val="en-US"/>
              </w:rPr>
              <w:t>to</w:t>
            </w:r>
            <w:r w:rsidRPr="00A9526B">
              <w:rPr>
                <w:rFonts w:ascii="Cambria" w:eastAsia="Cambria" w:hAnsi="Cambria" w:cs="Cambria"/>
                <w:color w:val="231F20"/>
                <w:spacing w:val="-4"/>
                <w:w w:val="95"/>
                <w:sz w:val="19"/>
                <w:lang w:val="en-US"/>
              </w:rPr>
              <w:t xml:space="preserve"> </w:t>
            </w:r>
            <w:r w:rsidRPr="00A9526B">
              <w:rPr>
                <w:rFonts w:ascii="Cambria" w:eastAsia="Cambria" w:hAnsi="Cambria" w:cs="Cambria"/>
                <w:color w:val="231F20"/>
                <w:w w:val="95"/>
                <w:sz w:val="19"/>
                <w:lang w:val="en-US"/>
              </w:rPr>
              <w:t>the</w:t>
            </w:r>
            <w:r w:rsidRPr="00A9526B">
              <w:rPr>
                <w:rFonts w:ascii="Cambria" w:eastAsia="Cambria" w:hAnsi="Cambria" w:cs="Cambria"/>
                <w:color w:val="231F20"/>
                <w:spacing w:val="-2"/>
                <w:w w:val="95"/>
                <w:sz w:val="19"/>
                <w:lang w:val="en-US"/>
              </w:rPr>
              <w:t xml:space="preserve"> </w:t>
            </w:r>
            <w:r w:rsidRPr="00A9526B">
              <w:rPr>
                <w:rFonts w:ascii="Cambria" w:eastAsia="Cambria" w:hAnsi="Cambria" w:cs="Cambria"/>
                <w:color w:val="231F20"/>
                <w:w w:val="95"/>
                <w:sz w:val="19"/>
                <w:lang w:val="en-US"/>
              </w:rPr>
              <w:t>grid</w:t>
            </w:r>
            <w:r w:rsidRPr="00A9526B">
              <w:rPr>
                <w:rFonts w:ascii="Cambria" w:eastAsia="Cambria" w:hAnsi="Cambria" w:cs="Cambria"/>
                <w:color w:val="231F20"/>
                <w:spacing w:val="-3"/>
                <w:w w:val="95"/>
                <w:sz w:val="19"/>
                <w:lang w:val="en-US"/>
              </w:rPr>
              <w:t xml:space="preserve"> </w:t>
            </w:r>
            <w:r w:rsidRPr="00A9526B">
              <w:rPr>
                <w:rFonts w:ascii="Cambria" w:eastAsia="Cambria" w:hAnsi="Cambria" w:cs="Cambria"/>
                <w:color w:val="231F20"/>
                <w:w w:val="95"/>
                <w:sz w:val="19"/>
                <w:lang w:val="en-US"/>
              </w:rPr>
              <w:t>connection;</w:t>
            </w:r>
          </w:p>
          <w:p w14:paraId="4FE93712" w14:textId="77777777" w:rsidR="00A9526B" w:rsidRPr="00A9526B" w:rsidRDefault="00A9526B" w:rsidP="00A9526B">
            <w:pPr>
              <w:widowControl w:val="0"/>
              <w:autoSpaceDE w:val="0"/>
              <w:autoSpaceDN w:val="0"/>
              <w:spacing w:before="3"/>
              <w:rPr>
                <w:rFonts w:ascii="Cambria" w:eastAsia="Cambria" w:hAnsi="Cambria" w:cs="Cambria"/>
                <w:sz w:val="20"/>
                <w:szCs w:val="19"/>
                <w:lang w:val="en-US"/>
              </w:rPr>
            </w:pPr>
          </w:p>
          <w:p w14:paraId="40F287D4" w14:textId="77777777" w:rsidR="00A9526B" w:rsidRPr="00A9526B" w:rsidRDefault="00A9526B" w:rsidP="00A9526B">
            <w:pPr>
              <w:widowControl w:val="0"/>
              <w:numPr>
                <w:ilvl w:val="0"/>
                <w:numId w:val="43"/>
              </w:numPr>
              <w:tabs>
                <w:tab w:val="left" w:pos="402"/>
              </w:tabs>
              <w:autoSpaceDE w:val="0"/>
              <w:autoSpaceDN w:val="0"/>
              <w:jc w:val="both"/>
              <w:rPr>
                <w:rFonts w:ascii="Cambria" w:eastAsia="Cambria" w:hAnsi="Cambria" w:cs="Cambria"/>
                <w:sz w:val="19"/>
                <w:lang w:val="en-US"/>
              </w:rPr>
            </w:pPr>
            <w:r w:rsidRPr="00A9526B">
              <w:rPr>
                <w:rFonts w:ascii="Cambria" w:eastAsia="Cambria" w:hAnsi="Cambria" w:cs="Cambria"/>
                <w:color w:val="231F20"/>
                <w:w w:val="90"/>
                <w:sz w:val="19"/>
                <w:lang w:val="en-US"/>
              </w:rPr>
              <w:t>requirements</w:t>
            </w:r>
            <w:r w:rsidRPr="00A9526B">
              <w:rPr>
                <w:rFonts w:ascii="Cambria" w:eastAsia="Cambria" w:hAnsi="Cambria" w:cs="Cambria"/>
                <w:color w:val="231F20"/>
                <w:spacing w:val="17"/>
                <w:w w:val="90"/>
                <w:sz w:val="19"/>
                <w:lang w:val="en-US"/>
              </w:rPr>
              <w:t xml:space="preserve"> </w:t>
            </w:r>
            <w:r w:rsidRPr="00A9526B">
              <w:rPr>
                <w:rFonts w:ascii="Cambria" w:eastAsia="Cambria" w:hAnsi="Cambria" w:cs="Cambria"/>
                <w:color w:val="231F20"/>
                <w:w w:val="90"/>
                <w:sz w:val="19"/>
                <w:lang w:val="en-US"/>
              </w:rPr>
              <w:t>for</w:t>
            </w:r>
            <w:r w:rsidRPr="00A9526B">
              <w:rPr>
                <w:rFonts w:ascii="Cambria" w:eastAsia="Cambria" w:hAnsi="Cambria" w:cs="Cambria"/>
                <w:color w:val="231F20"/>
                <w:spacing w:val="20"/>
                <w:w w:val="90"/>
                <w:sz w:val="19"/>
                <w:lang w:val="en-US"/>
              </w:rPr>
              <w:t xml:space="preserve"> </w:t>
            </w:r>
            <w:r w:rsidRPr="00A9526B">
              <w:rPr>
                <w:rFonts w:ascii="Cambria" w:eastAsia="Cambria" w:hAnsi="Cambria" w:cs="Cambria"/>
                <w:color w:val="231F20"/>
                <w:w w:val="90"/>
                <w:sz w:val="19"/>
                <w:lang w:val="en-US"/>
              </w:rPr>
              <w:t>models</w:t>
            </w:r>
            <w:r w:rsidRPr="00A9526B">
              <w:rPr>
                <w:rFonts w:ascii="Cambria" w:eastAsia="Cambria" w:hAnsi="Cambria" w:cs="Cambria"/>
                <w:color w:val="231F20"/>
                <w:spacing w:val="17"/>
                <w:w w:val="90"/>
                <w:sz w:val="19"/>
                <w:lang w:val="en-US"/>
              </w:rPr>
              <w:t xml:space="preserve"> </w:t>
            </w:r>
            <w:r w:rsidRPr="00A9526B">
              <w:rPr>
                <w:rFonts w:ascii="Cambria" w:eastAsia="Cambria" w:hAnsi="Cambria" w:cs="Cambria"/>
                <w:color w:val="231F20"/>
                <w:w w:val="90"/>
                <w:sz w:val="19"/>
                <w:lang w:val="en-US"/>
              </w:rPr>
              <w:t>for</w:t>
            </w:r>
            <w:r w:rsidRPr="00A9526B">
              <w:rPr>
                <w:rFonts w:ascii="Cambria" w:eastAsia="Cambria" w:hAnsi="Cambria" w:cs="Cambria"/>
                <w:color w:val="231F20"/>
                <w:spacing w:val="16"/>
                <w:w w:val="90"/>
                <w:sz w:val="19"/>
                <w:lang w:val="en-US"/>
              </w:rPr>
              <w:t xml:space="preserve"> </w:t>
            </w:r>
            <w:r w:rsidRPr="00A9526B">
              <w:rPr>
                <w:rFonts w:ascii="Cambria" w:eastAsia="Cambria" w:hAnsi="Cambria" w:cs="Cambria"/>
                <w:color w:val="231F20"/>
                <w:w w:val="90"/>
                <w:sz w:val="19"/>
                <w:lang w:val="en-US"/>
              </w:rPr>
              <w:t>steady-state</w:t>
            </w:r>
            <w:r w:rsidRPr="00A9526B">
              <w:rPr>
                <w:rFonts w:ascii="Cambria" w:eastAsia="Cambria" w:hAnsi="Cambria" w:cs="Cambria"/>
                <w:color w:val="231F20"/>
                <w:spacing w:val="16"/>
                <w:w w:val="90"/>
                <w:sz w:val="19"/>
                <w:lang w:val="en-US"/>
              </w:rPr>
              <w:t xml:space="preserve"> </w:t>
            </w:r>
            <w:r w:rsidRPr="00A9526B">
              <w:rPr>
                <w:rFonts w:ascii="Cambria" w:eastAsia="Cambria" w:hAnsi="Cambria" w:cs="Cambria"/>
                <w:color w:val="231F20"/>
                <w:w w:val="90"/>
                <w:sz w:val="19"/>
                <w:lang w:val="en-US"/>
              </w:rPr>
              <w:t>and</w:t>
            </w:r>
            <w:r w:rsidRPr="00A9526B">
              <w:rPr>
                <w:rFonts w:ascii="Cambria" w:eastAsia="Cambria" w:hAnsi="Cambria" w:cs="Cambria"/>
                <w:color w:val="231F20"/>
                <w:spacing w:val="17"/>
                <w:w w:val="90"/>
                <w:sz w:val="19"/>
                <w:lang w:val="en-US"/>
              </w:rPr>
              <w:t xml:space="preserve"> </w:t>
            </w:r>
            <w:r w:rsidRPr="00A9526B">
              <w:rPr>
                <w:rFonts w:ascii="Cambria" w:eastAsia="Cambria" w:hAnsi="Cambria" w:cs="Cambria"/>
                <w:color w:val="231F20"/>
                <w:w w:val="90"/>
                <w:sz w:val="19"/>
                <w:lang w:val="en-US"/>
              </w:rPr>
              <w:t>dynamic</w:t>
            </w:r>
            <w:r w:rsidRPr="00A9526B">
              <w:rPr>
                <w:rFonts w:ascii="Cambria" w:eastAsia="Cambria" w:hAnsi="Cambria" w:cs="Cambria"/>
                <w:color w:val="231F20"/>
                <w:spacing w:val="15"/>
                <w:w w:val="90"/>
                <w:sz w:val="19"/>
                <w:lang w:val="en-US"/>
              </w:rPr>
              <w:t xml:space="preserve"> </w:t>
            </w:r>
            <w:r w:rsidRPr="00A9526B">
              <w:rPr>
                <w:rFonts w:ascii="Cambria" w:eastAsia="Cambria" w:hAnsi="Cambria" w:cs="Cambria"/>
                <w:color w:val="231F20"/>
                <w:w w:val="90"/>
                <w:sz w:val="19"/>
                <w:lang w:val="en-US"/>
              </w:rPr>
              <w:t>system</w:t>
            </w:r>
            <w:r w:rsidRPr="00A9526B">
              <w:rPr>
                <w:rFonts w:ascii="Cambria" w:eastAsia="Cambria" w:hAnsi="Cambria" w:cs="Cambria"/>
                <w:color w:val="231F20"/>
                <w:spacing w:val="16"/>
                <w:w w:val="90"/>
                <w:sz w:val="19"/>
                <w:lang w:val="en-US"/>
              </w:rPr>
              <w:t xml:space="preserve"> </w:t>
            </w:r>
            <w:r w:rsidRPr="00A9526B">
              <w:rPr>
                <w:rFonts w:ascii="Cambria" w:eastAsia="Cambria" w:hAnsi="Cambria" w:cs="Cambria"/>
                <w:color w:val="231F20"/>
                <w:w w:val="90"/>
                <w:sz w:val="19"/>
                <w:lang w:val="en-US"/>
              </w:rPr>
              <w:t>studies;</w:t>
            </w:r>
          </w:p>
          <w:p w14:paraId="3351A523" w14:textId="77777777" w:rsidR="00A9526B" w:rsidRPr="00A9526B" w:rsidRDefault="00A9526B" w:rsidP="00A9526B">
            <w:pPr>
              <w:widowControl w:val="0"/>
              <w:autoSpaceDE w:val="0"/>
              <w:autoSpaceDN w:val="0"/>
              <w:spacing w:before="3"/>
              <w:rPr>
                <w:rFonts w:ascii="Cambria" w:eastAsia="Cambria" w:hAnsi="Cambria" w:cs="Cambria"/>
                <w:sz w:val="20"/>
                <w:szCs w:val="19"/>
                <w:lang w:val="en-US"/>
              </w:rPr>
            </w:pPr>
          </w:p>
          <w:p w14:paraId="5E38F060" w14:textId="77777777" w:rsidR="00A9526B" w:rsidRPr="00A9526B" w:rsidRDefault="00A9526B" w:rsidP="00A9526B">
            <w:pPr>
              <w:widowControl w:val="0"/>
              <w:numPr>
                <w:ilvl w:val="0"/>
                <w:numId w:val="43"/>
              </w:numPr>
              <w:tabs>
                <w:tab w:val="left" w:pos="402"/>
              </w:tabs>
              <w:autoSpaceDE w:val="0"/>
              <w:autoSpaceDN w:val="0"/>
              <w:jc w:val="both"/>
              <w:rPr>
                <w:rFonts w:ascii="Cambria" w:eastAsia="Cambria" w:hAnsi="Cambria" w:cs="Cambria"/>
                <w:sz w:val="19"/>
                <w:lang w:val="en-US"/>
              </w:rPr>
            </w:pPr>
            <w:r w:rsidRPr="00A9526B">
              <w:rPr>
                <w:rFonts w:ascii="Cambria" w:eastAsia="Cambria" w:hAnsi="Cambria" w:cs="Cambria"/>
                <w:color w:val="231F20"/>
                <w:w w:val="90"/>
                <w:sz w:val="19"/>
                <w:lang w:val="en-US"/>
              </w:rPr>
              <w:t>timeline</w:t>
            </w:r>
            <w:r w:rsidRPr="00A9526B">
              <w:rPr>
                <w:rFonts w:ascii="Cambria" w:eastAsia="Cambria" w:hAnsi="Cambria" w:cs="Cambria"/>
                <w:color w:val="231F20"/>
                <w:spacing w:val="20"/>
                <w:w w:val="90"/>
                <w:sz w:val="19"/>
                <w:lang w:val="en-US"/>
              </w:rPr>
              <w:t xml:space="preserve"> </w:t>
            </w:r>
            <w:r w:rsidRPr="00A9526B">
              <w:rPr>
                <w:rFonts w:ascii="Cambria" w:eastAsia="Cambria" w:hAnsi="Cambria" w:cs="Cambria"/>
                <w:color w:val="231F20"/>
                <w:w w:val="90"/>
                <w:sz w:val="19"/>
                <w:lang w:val="en-US"/>
              </w:rPr>
              <w:t>for</w:t>
            </w:r>
            <w:r w:rsidRPr="00A9526B">
              <w:rPr>
                <w:rFonts w:ascii="Cambria" w:eastAsia="Cambria" w:hAnsi="Cambria" w:cs="Cambria"/>
                <w:color w:val="231F20"/>
                <w:spacing w:val="26"/>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provision</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of</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system</w:t>
            </w:r>
            <w:r w:rsidRPr="00A9526B">
              <w:rPr>
                <w:rFonts w:ascii="Cambria" w:eastAsia="Cambria" w:hAnsi="Cambria" w:cs="Cambria"/>
                <w:color w:val="231F20"/>
                <w:spacing w:val="17"/>
                <w:w w:val="90"/>
                <w:sz w:val="19"/>
                <w:lang w:val="en-US"/>
              </w:rPr>
              <w:t xml:space="preserve"> </w:t>
            </w:r>
            <w:r w:rsidRPr="00A9526B">
              <w:rPr>
                <w:rFonts w:ascii="Cambria" w:eastAsia="Cambria" w:hAnsi="Cambria" w:cs="Cambria"/>
                <w:color w:val="231F20"/>
                <w:w w:val="90"/>
                <w:sz w:val="19"/>
                <w:lang w:val="en-US"/>
              </w:rPr>
              <w:t>data</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required</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to</w:t>
            </w:r>
            <w:r w:rsidRPr="00A9526B">
              <w:rPr>
                <w:rFonts w:ascii="Cambria" w:eastAsia="Cambria" w:hAnsi="Cambria" w:cs="Cambria"/>
                <w:color w:val="231F20"/>
                <w:spacing w:val="17"/>
                <w:w w:val="90"/>
                <w:sz w:val="19"/>
                <w:lang w:val="en-US"/>
              </w:rPr>
              <w:t xml:space="preserve"> </w:t>
            </w:r>
            <w:r w:rsidRPr="00A9526B">
              <w:rPr>
                <w:rFonts w:ascii="Cambria" w:eastAsia="Cambria" w:hAnsi="Cambria" w:cs="Cambria"/>
                <w:color w:val="231F20"/>
                <w:w w:val="90"/>
                <w:sz w:val="19"/>
                <w:lang w:val="en-US"/>
              </w:rPr>
              <w:t>perform</w:t>
            </w:r>
            <w:r w:rsidRPr="00A9526B">
              <w:rPr>
                <w:rFonts w:ascii="Cambria" w:eastAsia="Cambria" w:hAnsi="Cambria" w:cs="Cambria"/>
                <w:color w:val="231F20"/>
                <w:spacing w:val="21"/>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19"/>
                <w:w w:val="90"/>
                <w:sz w:val="19"/>
                <w:lang w:val="en-US"/>
              </w:rPr>
              <w:t xml:space="preserve"> </w:t>
            </w:r>
            <w:r w:rsidRPr="00A9526B">
              <w:rPr>
                <w:rFonts w:ascii="Cambria" w:eastAsia="Cambria" w:hAnsi="Cambria" w:cs="Cambria"/>
                <w:color w:val="231F20"/>
                <w:w w:val="90"/>
                <w:sz w:val="19"/>
                <w:lang w:val="en-US"/>
              </w:rPr>
              <w:t>studies;</w:t>
            </w:r>
          </w:p>
          <w:p w14:paraId="496A89B6" w14:textId="77777777" w:rsidR="00A9526B" w:rsidRPr="00A9526B" w:rsidRDefault="00A9526B" w:rsidP="00A9526B">
            <w:pPr>
              <w:widowControl w:val="0"/>
              <w:autoSpaceDE w:val="0"/>
              <w:autoSpaceDN w:val="0"/>
              <w:spacing w:before="11"/>
              <w:rPr>
                <w:rFonts w:ascii="Cambria" w:eastAsia="Cambria" w:hAnsi="Cambria" w:cs="Cambria"/>
                <w:sz w:val="20"/>
                <w:szCs w:val="19"/>
                <w:lang w:val="en-US"/>
              </w:rPr>
            </w:pPr>
          </w:p>
          <w:p w14:paraId="1731E81B" w14:textId="77777777" w:rsidR="00A9526B" w:rsidRPr="00A9526B" w:rsidRDefault="00A9526B" w:rsidP="00A9526B">
            <w:pPr>
              <w:widowControl w:val="0"/>
              <w:numPr>
                <w:ilvl w:val="0"/>
                <w:numId w:val="43"/>
              </w:numPr>
              <w:tabs>
                <w:tab w:val="left" w:pos="402"/>
              </w:tabs>
              <w:autoSpaceDE w:val="0"/>
              <w:autoSpaceDN w:val="0"/>
              <w:spacing w:line="228" w:lineRule="auto"/>
              <w:ind w:right="125"/>
              <w:jc w:val="both"/>
              <w:rPr>
                <w:rFonts w:ascii="Cambria" w:eastAsia="Cambria" w:hAnsi="Cambria" w:cs="Cambria"/>
                <w:sz w:val="19"/>
                <w:lang w:val="en-US"/>
              </w:rPr>
            </w:pPr>
            <w:r w:rsidRPr="00A9526B">
              <w:rPr>
                <w:rFonts w:ascii="Cambria" w:eastAsia="Cambria" w:hAnsi="Cambria" w:cs="Cambria"/>
                <w:color w:val="231F20"/>
                <w:w w:val="90"/>
                <w:sz w:val="19"/>
                <w:lang w:val="en-US"/>
              </w:rPr>
              <w:t>studies by the power-generating facility owner to demonstrate the expected steady-state and dynamic performance in</w:t>
            </w:r>
            <w:r w:rsidRPr="00A9526B">
              <w:rPr>
                <w:rFonts w:ascii="Cambria" w:eastAsia="Cambria" w:hAnsi="Cambria" w:cs="Cambria"/>
                <w:color w:val="231F20"/>
                <w:spacing w:val="1"/>
                <w:w w:val="90"/>
                <w:sz w:val="19"/>
                <w:lang w:val="en-US"/>
              </w:rPr>
              <w:t xml:space="preserve"> </w:t>
            </w:r>
            <w:r w:rsidRPr="00A9526B">
              <w:rPr>
                <w:rFonts w:ascii="Cambria" w:eastAsia="Cambria" w:hAnsi="Cambria" w:cs="Cambria"/>
                <w:color w:val="231F20"/>
                <w:sz w:val="19"/>
                <w:lang w:val="en-US"/>
              </w:rPr>
              <w:t>accordance</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with</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the</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requirements</w:t>
            </w:r>
            <w:r w:rsidRPr="00A9526B">
              <w:rPr>
                <w:rFonts w:ascii="Cambria" w:eastAsia="Cambria" w:hAnsi="Cambria" w:cs="Cambria"/>
                <w:color w:val="231F20"/>
                <w:spacing w:val="10"/>
                <w:sz w:val="19"/>
                <w:lang w:val="en-US"/>
              </w:rPr>
              <w:t xml:space="preserve"> </w:t>
            </w:r>
            <w:r w:rsidRPr="00A9526B">
              <w:rPr>
                <w:rFonts w:ascii="Cambria" w:eastAsia="Cambria" w:hAnsi="Cambria" w:cs="Cambria"/>
                <w:color w:val="231F20"/>
                <w:sz w:val="19"/>
                <w:lang w:val="en-US"/>
              </w:rPr>
              <w:t>set</w:t>
            </w:r>
            <w:r w:rsidRPr="00A9526B">
              <w:rPr>
                <w:rFonts w:ascii="Cambria" w:eastAsia="Cambria" w:hAnsi="Cambria" w:cs="Cambria"/>
                <w:color w:val="231F20"/>
                <w:spacing w:val="6"/>
                <w:sz w:val="19"/>
                <w:lang w:val="en-US"/>
              </w:rPr>
              <w:t xml:space="preserve"> </w:t>
            </w:r>
            <w:r w:rsidRPr="00A9526B">
              <w:rPr>
                <w:rFonts w:ascii="Cambria" w:eastAsia="Cambria" w:hAnsi="Cambria" w:cs="Cambria"/>
                <w:color w:val="231F20"/>
                <w:sz w:val="19"/>
                <w:lang w:val="en-US"/>
              </w:rPr>
              <w:t>out</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in</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Chapters</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5</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and</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6</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of</w:t>
            </w:r>
            <w:r w:rsidRPr="00A9526B">
              <w:rPr>
                <w:rFonts w:ascii="Cambria" w:eastAsia="Cambria" w:hAnsi="Cambria" w:cs="Cambria"/>
                <w:color w:val="231F20"/>
                <w:spacing w:val="8"/>
                <w:sz w:val="19"/>
                <w:lang w:val="en-US"/>
              </w:rPr>
              <w:t xml:space="preserve"> </w:t>
            </w:r>
            <w:r w:rsidRPr="00A9526B">
              <w:rPr>
                <w:rFonts w:ascii="Cambria" w:eastAsia="Cambria" w:hAnsi="Cambria" w:cs="Cambria"/>
                <w:color w:val="231F20"/>
                <w:sz w:val="19"/>
                <w:lang w:val="en-US"/>
              </w:rPr>
              <w:t>Title</w:t>
            </w:r>
            <w:r w:rsidRPr="00A9526B">
              <w:rPr>
                <w:rFonts w:ascii="Cambria" w:eastAsia="Cambria" w:hAnsi="Cambria" w:cs="Cambria"/>
                <w:color w:val="231F20"/>
                <w:spacing w:val="9"/>
                <w:sz w:val="19"/>
                <w:lang w:val="en-US"/>
              </w:rPr>
              <w:t xml:space="preserve"> </w:t>
            </w:r>
            <w:r w:rsidRPr="00A9526B">
              <w:rPr>
                <w:rFonts w:ascii="Cambria" w:eastAsia="Cambria" w:hAnsi="Cambria" w:cs="Cambria"/>
                <w:color w:val="231F20"/>
                <w:sz w:val="19"/>
                <w:lang w:val="en-US"/>
              </w:rPr>
              <w:t>IV;</w:t>
            </w:r>
          </w:p>
          <w:p w14:paraId="70A2173E" w14:textId="77777777" w:rsidR="00A9526B" w:rsidRPr="00A9526B" w:rsidRDefault="00A9526B" w:rsidP="00A9526B">
            <w:pPr>
              <w:widowControl w:val="0"/>
              <w:autoSpaceDE w:val="0"/>
              <w:autoSpaceDN w:val="0"/>
              <w:spacing w:before="5"/>
              <w:rPr>
                <w:rFonts w:ascii="Cambria" w:eastAsia="Cambria" w:hAnsi="Cambria" w:cs="Cambria"/>
                <w:sz w:val="20"/>
                <w:szCs w:val="19"/>
                <w:lang w:val="en-US"/>
              </w:rPr>
            </w:pPr>
          </w:p>
          <w:p w14:paraId="156291A6" w14:textId="41B226E6" w:rsidR="00A9526B" w:rsidRPr="00A9526B" w:rsidRDefault="00A9526B" w:rsidP="00A9526B">
            <w:pPr>
              <w:widowControl w:val="0"/>
              <w:numPr>
                <w:ilvl w:val="0"/>
                <w:numId w:val="43"/>
              </w:numPr>
              <w:tabs>
                <w:tab w:val="left" w:pos="402"/>
              </w:tabs>
              <w:autoSpaceDE w:val="0"/>
              <w:autoSpaceDN w:val="0"/>
              <w:jc w:val="both"/>
              <w:rPr>
                <w:rFonts w:ascii="Cambria" w:eastAsia="Cambria" w:hAnsi="Cambria" w:cs="Cambria"/>
                <w:sz w:val="19"/>
                <w:lang w:val="en-US"/>
              </w:rPr>
            </w:pPr>
            <w:r w:rsidRPr="00A9526B">
              <w:rPr>
                <w:rFonts w:ascii="Cambria" w:eastAsia="Cambria" w:hAnsi="Cambria" w:cs="Cambria"/>
                <w:color w:val="231F20"/>
                <w:w w:val="90"/>
                <w:sz w:val="19"/>
                <w:lang w:val="en-US"/>
              </w:rPr>
              <w:t>conditions</w:t>
            </w:r>
            <w:r w:rsidRPr="00A9526B">
              <w:rPr>
                <w:rFonts w:ascii="Cambria" w:eastAsia="Cambria" w:hAnsi="Cambria" w:cs="Cambria"/>
                <w:color w:val="231F20"/>
                <w:spacing w:val="22"/>
                <w:w w:val="90"/>
                <w:sz w:val="19"/>
                <w:lang w:val="en-US"/>
              </w:rPr>
              <w:t xml:space="preserve"> </w:t>
            </w:r>
            <w:r w:rsidRPr="00A9526B">
              <w:rPr>
                <w:rFonts w:ascii="Cambria" w:eastAsia="Cambria" w:hAnsi="Cambria" w:cs="Cambria"/>
                <w:color w:val="231F20"/>
                <w:w w:val="90"/>
                <w:sz w:val="19"/>
                <w:lang w:val="en-US"/>
              </w:rPr>
              <w:t>and</w:t>
            </w:r>
            <w:r w:rsidRPr="00A9526B">
              <w:rPr>
                <w:rFonts w:ascii="Cambria" w:eastAsia="Cambria" w:hAnsi="Cambria" w:cs="Cambria"/>
                <w:color w:val="231F20"/>
                <w:spacing w:val="25"/>
                <w:w w:val="90"/>
                <w:sz w:val="19"/>
                <w:lang w:val="en-US"/>
              </w:rPr>
              <w:t xml:space="preserve"> </w:t>
            </w:r>
            <w:r w:rsidRPr="00A9526B">
              <w:rPr>
                <w:rFonts w:ascii="Cambria" w:eastAsia="Cambria" w:hAnsi="Cambria" w:cs="Cambria"/>
                <w:color w:val="231F20"/>
                <w:w w:val="90"/>
                <w:sz w:val="19"/>
                <w:lang w:val="en-US"/>
              </w:rPr>
              <w:t>procedures,</w:t>
            </w:r>
            <w:r w:rsidRPr="00A9526B">
              <w:rPr>
                <w:rFonts w:ascii="Cambria" w:eastAsia="Cambria" w:hAnsi="Cambria" w:cs="Cambria"/>
                <w:color w:val="231F20"/>
                <w:spacing w:val="22"/>
                <w:w w:val="90"/>
                <w:sz w:val="19"/>
                <w:lang w:val="en-US"/>
              </w:rPr>
              <w:t xml:space="preserve"> </w:t>
            </w:r>
            <w:r w:rsidRPr="00A9526B">
              <w:rPr>
                <w:rFonts w:ascii="Cambria" w:eastAsia="Cambria" w:hAnsi="Cambria" w:cs="Cambria"/>
                <w:color w:val="231F20"/>
                <w:w w:val="90"/>
                <w:sz w:val="19"/>
                <w:lang w:val="en-US"/>
              </w:rPr>
              <w:t>including</w:t>
            </w:r>
            <w:r w:rsidRPr="00A9526B">
              <w:rPr>
                <w:rFonts w:ascii="Cambria" w:eastAsia="Cambria" w:hAnsi="Cambria" w:cs="Cambria"/>
                <w:color w:val="231F20"/>
                <w:spacing w:val="24"/>
                <w:w w:val="90"/>
                <w:sz w:val="19"/>
                <w:lang w:val="en-US"/>
              </w:rPr>
              <w:t xml:space="preserve"> </w:t>
            </w:r>
            <w:r w:rsidRPr="00A9526B">
              <w:rPr>
                <w:rFonts w:ascii="Cambria" w:eastAsia="Cambria" w:hAnsi="Cambria" w:cs="Cambria"/>
                <w:color w:val="231F20"/>
                <w:w w:val="90"/>
                <w:sz w:val="19"/>
                <w:lang w:val="en-US"/>
              </w:rPr>
              <w:t>the</w:t>
            </w:r>
            <w:r w:rsidRPr="00A9526B">
              <w:rPr>
                <w:rFonts w:ascii="Cambria" w:eastAsia="Cambria" w:hAnsi="Cambria" w:cs="Cambria"/>
                <w:color w:val="231F20"/>
                <w:spacing w:val="24"/>
                <w:w w:val="90"/>
                <w:sz w:val="19"/>
                <w:lang w:val="en-US"/>
              </w:rPr>
              <w:t xml:space="preserve"> </w:t>
            </w:r>
            <w:r w:rsidRPr="00A9526B">
              <w:rPr>
                <w:rFonts w:ascii="Cambria" w:eastAsia="Cambria" w:hAnsi="Cambria" w:cs="Cambria"/>
                <w:color w:val="231F20"/>
                <w:w w:val="90"/>
                <w:sz w:val="19"/>
                <w:lang w:val="en-US"/>
              </w:rPr>
              <w:t>scope,</w:t>
            </w:r>
            <w:r w:rsidRPr="00A9526B">
              <w:rPr>
                <w:rFonts w:ascii="Cambria" w:eastAsia="Cambria" w:hAnsi="Cambria" w:cs="Cambria"/>
                <w:color w:val="231F20"/>
                <w:spacing w:val="23"/>
                <w:w w:val="90"/>
                <w:sz w:val="19"/>
                <w:lang w:val="en-US"/>
              </w:rPr>
              <w:t xml:space="preserve"> </w:t>
            </w:r>
            <w:r w:rsidRPr="00A9526B">
              <w:rPr>
                <w:rFonts w:ascii="Cambria" w:eastAsia="Cambria" w:hAnsi="Cambria" w:cs="Cambria"/>
                <w:color w:val="231F20"/>
                <w:w w:val="90"/>
                <w:sz w:val="19"/>
                <w:lang w:val="en-US"/>
              </w:rPr>
              <w:t>for</w:t>
            </w:r>
            <w:r w:rsidRPr="00A9526B">
              <w:rPr>
                <w:rFonts w:ascii="Cambria" w:eastAsia="Cambria" w:hAnsi="Cambria" w:cs="Cambria"/>
                <w:color w:val="231F20"/>
                <w:spacing w:val="28"/>
                <w:w w:val="90"/>
                <w:sz w:val="19"/>
                <w:lang w:val="en-US"/>
              </w:rPr>
              <w:t xml:space="preserve"> </w:t>
            </w:r>
            <w:r w:rsidRPr="00A9526B">
              <w:rPr>
                <w:rFonts w:ascii="Cambria" w:eastAsia="Cambria" w:hAnsi="Cambria" w:cs="Cambria"/>
                <w:color w:val="231F20"/>
                <w:w w:val="90"/>
                <w:sz w:val="19"/>
                <w:lang w:val="en-US"/>
              </w:rPr>
              <w:t>registering</w:t>
            </w:r>
            <w:r w:rsidRPr="00A9526B">
              <w:rPr>
                <w:rFonts w:ascii="Cambria" w:eastAsia="Cambria" w:hAnsi="Cambria" w:cs="Cambria"/>
                <w:color w:val="231F20"/>
                <w:spacing w:val="24"/>
                <w:w w:val="90"/>
                <w:sz w:val="19"/>
                <w:lang w:val="en-US"/>
              </w:rPr>
              <w:t xml:space="preserve"> </w:t>
            </w:r>
            <w:del w:id="247" w:author="Author">
              <w:r w:rsidRPr="00A9526B" w:rsidDel="00883F8A">
                <w:rPr>
                  <w:rFonts w:ascii="Cambria" w:eastAsia="Cambria" w:hAnsi="Cambria" w:cs="Cambria"/>
                  <w:color w:val="231F20"/>
                  <w:w w:val="90"/>
                  <w:sz w:val="19"/>
                  <w:lang w:val="en-US"/>
                </w:rPr>
                <w:delText>equipment</w:delText>
              </w:r>
              <w:r w:rsidRPr="00A9526B" w:rsidDel="00883F8A">
                <w:rPr>
                  <w:rFonts w:ascii="Cambria" w:eastAsia="Cambria" w:hAnsi="Cambria" w:cs="Cambria"/>
                  <w:color w:val="231F20"/>
                  <w:spacing w:val="24"/>
                  <w:w w:val="90"/>
                  <w:sz w:val="19"/>
                  <w:lang w:val="en-US"/>
                </w:rPr>
                <w:delText xml:space="preserve"> </w:delText>
              </w:r>
            </w:del>
            <w:ins w:id="248" w:author="Author">
              <w:r w:rsidR="00883F8A">
                <w:rPr>
                  <w:rFonts w:ascii="Cambria" w:eastAsia="Cambria" w:hAnsi="Cambria" w:cs="Cambria"/>
                  <w:color w:val="231F20"/>
                  <w:w w:val="90"/>
                  <w:sz w:val="19"/>
                  <w:lang w:val="en-US"/>
                </w:rPr>
                <w:t>type-test</w:t>
              </w:r>
              <w:r w:rsidR="00883F8A" w:rsidRPr="00A9526B">
                <w:rPr>
                  <w:rFonts w:ascii="Cambria" w:eastAsia="Cambria" w:hAnsi="Cambria" w:cs="Cambria"/>
                  <w:color w:val="231F20"/>
                  <w:spacing w:val="24"/>
                  <w:w w:val="90"/>
                  <w:sz w:val="19"/>
                  <w:lang w:val="en-US"/>
                </w:rPr>
                <w:t xml:space="preserve"> </w:t>
              </w:r>
            </w:ins>
            <w:r w:rsidRPr="00A9526B">
              <w:rPr>
                <w:rFonts w:ascii="Cambria" w:eastAsia="Cambria" w:hAnsi="Cambria" w:cs="Cambria"/>
                <w:color w:val="231F20"/>
                <w:w w:val="90"/>
                <w:sz w:val="19"/>
                <w:lang w:val="en-US"/>
              </w:rPr>
              <w:t>certificates;</w:t>
            </w:r>
            <w:r w:rsidRPr="00A9526B">
              <w:rPr>
                <w:rFonts w:ascii="Cambria" w:eastAsia="Cambria" w:hAnsi="Cambria" w:cs="Cambria"/>
                <w:color w:val="231F20"/>
                <w:spacing w:val="25"/>
                <w:w w:val="90"/>
                <w:sz w:val="19"/>
                <w:lang w:val="en-US"/>
              </w:rPr>
              <w:t xml:space="preserve"> </w:t>
            </w:r>
            <w:r w:rsidRPr="00A9526B">
              <w:rPr>
                <w:rFonts w:ascii="Cambria" w:eastAsia="Cambria" w:hAnsi="Cambria" w:cs="Cambria"/>
                <w:color w:val="231F20"/>
                <w:w w:val="90"/>
                <w:sz w:val="19"/>
                <w:lang w:val="en-US"/>
              </w:rPr>
              <w:t>and</w:t>
            </w:r>
          </w:p>
          <w:p w14:paraId="017A44FB" w14:textId="77777777" w:rsidR="00A9526B" w:rsidRPr="00A9526B" w:rsidRDefault="00A9526B" w:rsidP="00A9526B">
            <w:pPr>
              <w:widowControl w:val="0"/>
              <w:autoSpaceDE w:val="0"/>
              <w:autoSpaceDN w:val="0"/>
              <w:spacing w:before="11"/>
              <w:rPr>
                <w:rFonts w:ascii="Cambria" w:eastAsia="Cambria" w:hAnsi="Cambria" w:cs="Cambria"/>
                <w:sz w:val="20"/>
                <w:szCs w:val="19"/>
                <w:lang w:val="en-US"/>
              </w:rPr>
            </w:pPr>
          </w:p>
          <w:p w14:paraId="7B7F74C7" w14:textId="77777777" w:rsidR="00CA3936" w:rsidRPr="008700D5" w:rsidRDefault="00A9526B" w:rsidP="00883F8A">
            <w:pPr>
              <w:widowControl w:val="0"/>
              <w:numPr>
                <w:ilvl w:val="0"/>
                <w:numId w:val="43"/>
              </w:numPr>
              <w:tabs>
                <w:tab w:val="left" w:pos="402"/>
              </w:tabs>
              <w:autoSpaceDE w:val="0"/>
              <w:autoSpaceDN w:val="0"/>
              <w:spacing w:line="228" w:lineRule="auto"/>
              <w:ind w:right="125"/>
              <w:jc w:val="both"/>
              <w:rPr>
                <w:ins w:id="249" w:author="Author"/>
                <w:rFonts w:ascii="Cambria" w:eastAsia="Cambria" w:hAnsi="Cambria" w:cs="Cambria"/>
                <w:sz w:val="19"/>
                <w:lang w:val="en-US"/>
                <w:rPrChange w:id="250" w:author="Author">
                  <w:rPr>
                    <w:ins w:id="251" w:author="Author"/>
                    <w:rFonts w:ascii="Cambria" w:eastAsia="Cambria" w:hAnsi="Cambria" w:cs="Cambria"/>
                    <w:color w:val="231F20"/>
                    <w:sz w:val="19"/>
                    <w:lang w:val="en-US"/>
                  </w:rPr>
                </w:rPrChange>
              </w:rPr>
            </w:pPr>
            <w:r w:rsidRPr="00A9526B">
              <w:rPr>
                <w:rFonts w:ascii="Cambria" w:eastAsia="Cambria" w:hAnsi="Cambria" w:cs="Cambria"/>
                <w:color w:val="231F20"/>
                <w:w w:val="95"/>
                <w:sz w:val="19"/>
                <w:lang w:val="en-US"/>
              </w:rPr>
              <w:t xml:space="preserve">conditions and procedures for the use of relevant </w:t>
            </w:r>
            <w:del w:id="252" w:author="Author">
              <w:r w:rsidRPr="00A9526B" w:rsidDel="00883F8A">
                <w:rPr>
                  <w:rFonts w:ascii="Cambria" w:eastAsia="Cambria" w:hAnsi="Cambria" w:cs="Cambria"/>
                  <w:color w:val="231F20"/>
                  <w:w w:val="95"/>
                  <w:sz w:val="19"/>
                  <w:lang w:val="en-US"/>
                </w:rPr>
                <w:delText xml:space="preserve">equipment </w:delText>
              </w:r>
            </w:del>
            <w:ins w:id="253" w:author="Author">
              <w:r w:rsidR="00883F8A">
                <w:rPr>
                  <w:rFonts w:ascii="Cambria" w:eastAsia="Cambria" w:hAnsi="Cambria" w:cs="Cambria"/>
                  <w:color w:val="231F20"/>
                  <w:w w:val="95"/>
                  <w:sz w:val="19"/>
                  <w:lang w:val="en-US"/>
                </w:rPr>
                <w:t>type-test</w:t>
              </w:r>
              <w:r w:rsidR="00883F8A" w:rsidRPr="00A9526B">
                <w:rPr>
                  <w:rFonts w:ascii="Cambria" w:eastAsia="Cambria" w:hAnsi="Cambria" w:cs="Cambria"/>
                  <w:color w:val="231F20"/>
                  <w:w w:val="95"/>
                  <w:sz w:val="19"/>
                  <w:lang w:val="en-US"/>
                </w:rPr>
                <w:t xml:space="preserve"> </w:t>
              </w:r>
            </w:ins>
            <w:r w:rsidRPr="00A9526B">
              <w:rPr>
                <w:rFonts w:ascii="Cambria" w:eastAsia="Cambria" w:hAnsi="Cambria" w:cs="Cambria"/>
                <w:color w:val="231F20"/>
                <w:w w:val="95"/>
                <w:sz w:val="19"/>
                <w:lang w:val="en-US"/>
              </w:rPr>
              <w:t xml:space="preserve">certificates issued by an </w:t>
            </w:r>
            <w:proofErr w:type="spellStart"/>
            <w:r w:rsidRPr="00A9526B">
              <w:rPr>
                <w:rFonts w:ascii="Cambria" w:eastAsia="Cambria" w:hAnsi="Cambria" w:cs="Cambria"/>
                <w:color w:val="231F20"/>
                <w:w w:val="95"/>
                <w:sz w:val="19"/>
                <w:lang w:val="en-US"/>
              </w:rPr>
              <w:t>authorised</w:t>
            </w:r>
            <w:proofErr w:type="spellEnd"/>
            <w:r w:rsidRPr="00A9526B">
              <w:rPr>
                <w:rFonts w:ascii="Cambria" w:eastAsia="Cambria" w:hAnsi="Cambria" w:cs="Cambria"/>
                <w:color w:val="231F20"/>
                <w:w w:val="95"/>
                <w:sz w:val="19"/>
                <w:lang w:val="en-US"/>
              </w:rPr>
              <w:t xml:space="preserve"> certifier by the</w:t>
            </w:r>
            <w:r w:rsidRPr="00A9526B">
              <w:rPr>
                <w:rFonts w:ascii="Cambria" w:eastAsia="Cambria" w:hAnsi="Cambria" w:cs="Cambria"/>
                <w:color w:val="231F20"/>
                <w:spacing w:val="1"/>
                <w:w w:val="95"/>
                <w:sz w:val="19"/>
                <w:lang w:val="en-US"/>
              </w:rPr>
              <w:t xml:space="preserve"> </w:t>
            </w:r>
            <w:r w:rsidRPr="00A9526B">
              <w:rPr>
                <w:rFonts w:ascii="Cambria" w:eastAsia="Cambria" w:hAnsi="Cambria" w:cs="Cambria"/>
                <w:color w:val="231F20"/>
                <w:sz w:val="19"/>
                <w:lang w:val="en-US"/>
              </w:rPr>
              <w:t>power-generating</w:t>
            </w:r>
            <w:r w:rsidRPr="00A9526B">
              <w:rPr>
                <w:rFonts w:ascii="Cambria" w:eastAsia="Cambria" w:hAnsi="Cambria" w:cs="Cambria"/>
                <w:color w:val="231F20"/>
                <w:spacing w:val="11"/>
                <w:sz w:val="19"/>
                <w:lang w:val="en-US"/>
              </w:rPr>
              <w:t xml:space="preserve"> </w:t>
            </w:r>
            <w:r w:rsidRPr="00A9526B">
              <w:rPr>
                <w:rFonts w:ascii="Cambria" w:eastAsia="Cambria" w:hAnsi="Cambria" w:cs="Cambria"/>
                <w:color w:val="231F20"/>
                <w:sz w:val="19"/>
                <w:lang w:val="en-US"/>
              </w:rPr>
              <w:t>facility</w:t>
            </w:r>
            <w:r w:rsidRPr="00A9526B">
              <w:rPr>
                <w:rFonts w:ascii="Cambria" w:eastAsia="Cambria" w:hAnsi="Cambria" w:cs="Cambria"/>
                <w:color w:val="231F20"/>
                <w:spacing w:val="10"/>
                <w:sz w:val="19"/>
                <w:lang w:val="en-US"/>
              </w:rPr>
              <w:t xml:space="preserve"> </w:t>
            </w:r>
            <w:r w:rsidRPr="00A9526B">
              <w:rPr>
                <w:rFonts w:ascii="Cambria" w:eastAsia="Cambria" w:hAnsi="Cambria" w:cs="Cambria"/>
                <w:color w:val="231F20"/>
                <w:sz w:val="19"/>
                <w:lang w:val="en-US"/>
              </w:rPr>
              <w:t>owner.</w:t>
            </w:r>
          </w:p>
          <w:p w14:paraId="63AFF7EB" w14:textId="77777777" w:rsidR="00883F8A" w:rsidRDefault="00883F8A" w:rsidP="008700D5">
            <w:pPr>
              <w:pStyle w:val="ListParagraph"/>
              <w:rPr>
                <w:ins w:id="254" w:author="Author"/>
                <w:rFonts w:ascii="Cambria" w:eastAsia="Cambria" w:hAnsi="Cambria" w:cs="Cambria"/>
                <w:sz w:val="19"/>
                <w:lang w:val="en-US"/>
              </w:rPr>
              <w:pPrChange w:id="255" w:author="Author">
                <w:pPr>
                  <w:widowControl w:val="0"/>
                  <w:numPr>
                    <w:numId w:val="43"/>
                  </w:numPr>
                  <w:tabs>
                    <w:tab w:val="left" w:pos="402"/>
                  </w:tabs>
                  <w:autoSpaceDE w:val="0"/>
                  <w:autoSpaceDN w:val="0"/>
                  <w:spacing w:line="228" w:lineRule="auto"/>
                  <w:ind w:left="401" w:right="125" w:hanging="295"/>
                  <w:jc w:val="both"/>
                </w:pPr>
              </w:pPrChange>
            </w:pPr>
          </w:p>
          <w:p w14:paraId="651E8839" w14:textId="77777777" w:rsidR="00883F8A" w:rsidRDefault="00883F8A" w:rsidP="00883F8A">
            <w:pPr>
              <w:widowControl w:val="0"/>
              <w:numPr>
                <w:ilvl w:val="0"/>
                <w:numId w:val="43"/>
              </w:numPr>
              <w:tabs>
                <w:tab w:val="left" w:pos="402"/>
              </w:tabs>
              <w:autoSpaceDE w:val="0"/>
              <w:autoSpaceDN w:val="0"/>
              <w:spacing w:line="228" w:lineRule="auto"/>
              <w:ind w:right="125"/>
              <w:jc w:val="both"/>
              <w:rPr>
                <w:ins w:id="256" w:author="Author"/>
                <w:rFonts w:ascii="Cambria" w:eastAsia="Cambria" w:hAnsi="Cambria" w:cs="Cambria"/>
                <w:sz w:val="19"/>
                <w:lang w:val="en-US"/>
              </w:rPr>
            </w:pPr>
            <w:ins w:id="257" w:author="Author">
              <w:r w:rsidRPr="00883F8A">
                <w:rPr>
                  <w:rFonts w:ascii="Cambria" w:eastAsia="Cambria" w:hAnsi="Cambria" w:cs="Cambria"/>
                  <w:sz w:val="19"/>
                  <w:lang w:val="en-US"/>
                </w:rPr>
                <w:t>conditions of technical features to authorize family grouping for Type A power-generating units reducing the costs and numbers of type-test certification procedures. These technical features shall be agreed and harmonized at national level.</w:t>
              </w:r>
            </w:ins>
          </w:p>
          <w:p w14:paraId="5F5CDC21" w14:textId="77777777" w:rsidR="00883F8A" w:rsidRDefault="00883F8A" w:rsidP="008700D5">
            <w:pPr>
              <w:pStyle w:val="ListParagraph"/>
              <w:rPr>
                <w:ins w:id="258" w:author="Author"/>
                <w:rFonts w:ascii="Cambria" w:eastAsia="Cambria" w:hAnsi="Cambria" w:cs="Cambria"/>
                <w:sz w:val="19"/>
                <w:lang w:val="en-US"/>
              </w:rPr>
              <w:pPrChange w:id="259" w:author="Author">
                <w:pPr>
                  <w:widowControl w:val="0"/>
                  <w:numPr>
                    <w:numId w:val="43"/>
                  </w:numPr>
                  <w:tabs>
                    <w:tab w:val="left" w:pos="402"/>
                  </w:tabs>
                  <w:autoSpaceDE w:val="0"/>
                  <w:autoSpaceDN w:val="0"/>
                  <w:spacing w:line="228" w:lineRule="auto"/>
                  <w:ind w:left="401" w:right="125" w:hanging="295"/>
                  <w:jc w:val="both"/>
                </w:pPr>
              </w:pPrChange>
            </w:pPr>
          </w:p>
          <w:p w14:paraId="1D9CC972" w14:textId="02A9B6A3" w:rsidR="00883F8A" w:rsidRPr="00883F8A" w:rsidRDefault="00883F8A" w:rsidP="00883F8A">
            <w:pPr>
              <w:widowControl w:val="0"/>
              <w:numPr>
                <w:ilvl w:val="0"/>
                <w:numId w:val="43"/>
              </w:numPr>
              <w:tabs>
                <w:tab w:val="left" w:pos="402"/>
              </w:tabs>
              <w:autoSpaceDE w:val="0"/>
              <w:autoSpaceDN w:val="0"/>
              <w:spacing w:line="228" w:lineRule="auto"/>
              <w:ind w:right="125"/>
              <w:jc w:val="both"/>
              <w:rPr>
                <w:rFonts w:ascii="Cambria" w:eastAsia="Cambria" w:hAnsi="Cambria" w:cs="Cambria"/>
                <w:sz w:val="19"/>
                <w:lang w:val="en-US"/>
              </w:rPr>
            </w:pPr>
            <w:ins w:id="260" w:author="Author">
              <w:r w:rsidRPr="00883F8A">
                <w:rPr>
                  <w:rFonts w:ascii="Cambria" w:eastAsia="Cambria" w:hAnsi="Cambria" w:cs="Cambria"/>
                  <w:sz w:val="19"/>
                  <w:lang w:val="en-US"/>
                </w:rPr>
                <w:t xml:space="preserve">If a relevant network operator deems it necessary to extend the list defined during the implementation in the member state, there has to be a comprehensible rationale and a national stakeholder process </w:t>
              </w:r>
              <w:proofErr w:type="gramStart"/>
              <w:r w:rsidRPr="00883F8A">
                <w:rPr>
                  <w:rFonts w:ascii="Cambria" w:eastAsia="Cambria" w:hAnsi="Cambria" w:cs="Cambria"/>
                  <w:sz w:val="19"/>
                  <w:lang w:val="en-US"/>
                </w:rPr>
                <w:t>shall be done</w:t>
              </w:r>
              <w:proofErr w:type="gramEnd"/>
              <w:r w:rsidRPr="00883F8A">
                <w:rPr>
                  <w:rFonts w:ascii="Cambria" w:eastAsia="Cambria" w:hAnsi="Cambria" w:cs="Cambria"/>
                  <w:sz w:val="19"/>
                  <w:lang w:val="en-US"/>
                </w:rPr>
                <w:t>.</w:t>
              </w:r>
            </w:ins>
          </w:p>
        </w:tc>
        <w:tc>
          <w:tcPr>
            <w:tcW w:w="2718" w:type="dxa"/>
          </w:tcPr>
          <w:p w14:paraId="22E8DD1A" w14:textId="077F24E7" w:rsidR="00CA3936" w:rsidRPr="00794E75" w:rsidRDefault="00883F8A" w:rsidP="00CA3936">
            <w:pPr>
              <w:rPr>
                <w:rFonts w:cstheme="minorHAnsi"/>
                <w:sz w:val="19"/>
                <w:szCs w:val="19"/>
              </w:rPr>
            </w:pPr>
            <w:r>
              <w:rPr>
                <w:rFonts w:cstheme="minorHAnsi"/>
                <w:sz w:val="19"/>
                <w:szCs w:val="19"/>
              </w:rPr>
              <w:lastRenderedPageBreak/>
              <w:t>Process over Europe should be simplified and harmonised.</w:t>
            </w:r>
          </w:p>
        </w:tc>
        <w:tc>
          <w:tcPr>
            <w:tcW w:w="1484" w:type="dxa"/>
          </w:tcPr>
          <w:p w14:paraId="5A76FB3F" w14:textId="77777777" w:rsidR="00CA3936" w:rsidRPr="00794E75" w:rsidRDefault="00CA3936" w:rsidP="00CA3936">
            <w:pPr>
              <w:rPr>
                <w:rFonts w:cstheme="minorHAnsi"/>
                <w:sz w:val="19"/>
                <w:szCs w:val="19"/>
              </w:rPr>
            </w:pPr>
          </w:p>
        </w:tc>
      </w:tr>
      <w:tr w:rsidR="00CA3936" w14:paraId="6008179E" w14:textId="77777777" w:rsidTr="00F31F09">
        <w:tc>
          <w:tcPr>
            <w:tcW w:w="1052" w:type="dxa"/>
          </w:tcPr>
          <w:p w14:paraId="22FBC144" w14:textId="313048F3" w:rsidR="00CA3936" w:rsidRDefault="00883F8A" w:rsidP="00CA3936">
            <w:r>
              <w:t>42</w:t>
            </w:r>
          </w:p>
        </w:tc>
        <w:tc>
          <w:tcPr>
            <w:tcW w:w="8694" w:type="dxa"/>
          </w:tcPr>
          <w:p w14:paraId="2F320F44" w14:textId="4B2620D4" w:rsidR="00CA3936" w:rsidRPr="00883F8A" w:rsidRDefault="00883F8A" w:rsidP="00883F8A">
            <w:pPr>
              <w:pStyle w:val="ListParagraph"/>
              <w:widowControl w:val="0"/>
              <w:tabs>
                <w:tab w:val="left" w:pos="540"/>
              </w:tabs>
              <w:autoSpaceDE w:val="0"/>
              <w:autoSpaceDN w:val="0"/>
              <w:spacing w:line="228" w:lineRule="auto"/>
              <w:ind w:left="0"/>
              <w:contextualSpacing w:val="0"/>
              <w:jc w:val="center"/>
              <w:rPr>
                <w:rFonts w:ascii="Book Antiqua" w:eastAsia="Book Antiqua" w:hAnsi="Book Antiqua" w:cs="Book Antiqua"/>
                <w:b/>
                <w:bCs/>
                <w:color w:val="231F20"/>
                <w:w w:val="95"/>
                <w:sz w:val="19"/>
                <w:szCs w:val="19"/>
                <w:lang w:val="en-US"/>
              </w:rPr>
            </w:pPr>
            <w:r w:rsidRPr="00883F8A">
              <w:rPr>
                <w:rFonts w:ascii="Book Antiqua" w:eastAsia="Book Antiqua" w:hAnsi="Book Antiqua" w:cs="Book Antiqua"/>
                <w:b/>
                <w:bCs/>
                <w:color w:val="231F20"/>
                <w:w w:val="95"/>
                <w:sz w:val="19"/>
                <w:szCs w:val="19"/>
                <w:lang w:val="en-US"/>
              </w:rPr>
              <w:t>Common provisions for compliance testing</w:t>
            </w:r>
            <w:ins w:id="261" w:author="Author">
              <w:r>
                <w:t xml:space="preserve"> </w:t>
              </w:r>
              <w:r w:rsidRPr="00883F8A">
                <w:rPr>
                  <w:rFonts w:ascii="Book Antiqua" w:eastAsia="Book Antiqua" w:hAnsi="Book Antiqua" w:cs="Book Antiqua"/>
                  <w:b/>
                  <w:bCs/>
                  <w:color w:val="231F20"/>
                  <w:w w:val="95"/>
                  <w:sz w:val="19"/>
                  <w:szCs w:val="19"/>
                  <w:lang w:val="en-US"/>
                </w:rPr>
                <w:t>for types B, C, and D</w:t>
              </w:r>
            </w:ins>
          </w:p>
        </w:tc>
        <w:tc>
          <w:tcPr>
            <w:tcW w:w="2718" w:type="dxa"/>
          </w:tcPr>
          <w:p w14:paraId="2E807B12" w14:textId="11912CB9" w:rsidR="00CA3936" w:rsidRPr="00794E75" w:rsidRDefault="00883F8A" w:rsidP="00CA3936">
            <w:pPr>
              <w:rPr>
                <w:rFonts w:cstheme="minorHAnsi"/>
                <w:sz w:val="19"/>
                <w:szCs w:val="19"/>
              </w:rPr>
            </w:pPr>
            <w:r w:rsidRPr="00883F8A">
              <w:rPr>
                <w:rFonts w:cstheme="minorHAnsi"/>
                <w:sz w:val="19"/>
                <w:szCs w:val="19"/>
              </w:rPr>
              <w:t>Type A units shall not be asked to perform tests on site. Testing can be performed only during necessary certification processes.</w:t>
            </w:r>
          </w:p>
        </w:tc>
        <w:tc>
          <w:tcPr>
            <w:tcW w:w="1484" w:type="dxa"/>
          </w:tcPr>
          <w:p w14:paraId="11FE3370" w14:textId="77777777" w:rsidR="00CA3936" w:rsidRPr="00794E75" w:rsidRDefault="00CA3936" w:rsidP="00CA3936">
            <w:pPr>
              <w:rPr>
                <w:rFonts w:cstheme="minorHAnsi"/>
                <w:sz w:val="19"/>
                <w:szCs w:val="19"/>
              </w:rPr>
            </w:pPr>
          </w:p>
        </w:tc>
      </w:tr>
      <w:tr w:rsidR="00CA3936" w14:paraId="4F6313E4" w14:textId="77777777" w:rsidTr="00F31F09">
        <w:tc>
          <w:tcPr>
            <w:tcW w:w="1052" w:type="dxa"/>
          </w:tcPr>
          <w:p w14:paraId="592F1BC6" w14:textId="01A9E567" w:rsidR="00CA3936" w:rsidRDefault="00883F8A" w:rsidP="00CA3936">
            <w:r>
              <w:t>42.5 (new)</w:t>
            </w:r>
          </w:p>
        </w:tc>
        <w:tc>
          <w:tcPr>
            <w:tcW w:w="8694" w:type="dxa"/>
          </w:tcPr>
          <w:p w14:paraId="7F4969AC" w14:textId="3ECD8716" w:rsidR="00CA3936" w:rsidRPr="00794E75" w:rsidRDefault="00883F8A"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262" w:author="Author">
              <w:r w:rsidRPr="00883F8A">
                <w:rPr>
                  <w:rFonts w:ascii="Cambria" w:hAnsi="Cambria"/>
                  <w:sz w:val="19"/>
                  <w:szCs w:val="19"/>
                </w:rPr>
                <w:t xml:space="preserve">Type A power-generating modules with a type-test certificate compliant with the requirements of a Member State shall not require any further compliance test either on site or remotely from the system operator’s control centre in this Member State. This process </w:t>
              </w:r>
              <w:proofErr w:type="gramStart"/>
              <w:r w:rsidRPr="00883F8A">
                <w:rPr>
                  <w:rFonts w:ascii="Cambria" w:hAnsi="Cambria"/>
                  <w:sz w:val="19"/>
                  <w:szCs w:val="19"/>
                </w:rPr>
                <w:t>shall be applied</w:t>
              </w:r>
              <w:proofErr w:type="gramEnd"/>
              <w:r w:rsidRPr="00883F8A">
                <w:rPr>
                  <w:rFonts w:ascii="Cambria" w:hAnsi="Cambria"/>
                  <w:sz w:val="19"/>
                  <w:szCs w:val="19"/>
                </w:rPr>
                <w:t xml:space="preserve"> in another Member State as long as the type-test certificate is valid in this Member State.</w:t>
              </w:r>
            </w:ins>
          </w:p>
        </w:tc>
        <w:tc>
          <w:tcPr>
            <w:tcW w:w="2718" w:type="dxa"/>
          </w:tcPr>
          <w:p w14:paraId="3E67D728" w14:textId="58CBF5EA" w:rsidR="00CA3936" w:rsidRPr="00794E75" w:rsidRDefault="00883F8A" w:rsidP="00CA3936">
            <w:pPr>
              <w:rPr>
                <w:rFonts w:cstheme="minorHAnsi"/>
                <w:sz w:val="19"/>
                <w:szCs w:val="19"/>
              </w:rPr>
            </w:pPr>
            <w:r>
              <w:rPr>
                <w:rFonts w:cstheme="minorHAnsi"/>
                <w:sz w:val="19"/>
                <w:szCs w:val="19"/>
              </w:rPr>
              <w:t>Process over Europe should be simplified and harmonised.</w:t>
            </w:r>
          </w:p>
        </w:tc>
        <w:tc>
          <w:tcPr>
            <w:tcW w:w="1484" w:type="dxa"/>
          </w:tcPr>
          <w:p w14:paraId="30B5F41F" w14:textId="77777777" w:rsidR="00CA3936" w:rsidRPr="00794E75" w:rsidRDefault="00CA3936" w:rsidP="00CA3936">
            <w:pPr>
              <w:rPr>
                <w:rFonts w:cstheme="minorHAnsi"/>
                <w:sz w:val="19"/>
                <w:szCs w:val="19"/>
              </w:rPr>
            </w:pPr>
          </w:p>
        </w:tc>
      </w:tr>
      <w:tr w:rsidR="00CA3936" w14:paraId="2CDC0DA0" w14:textId="77777777" w:rsidTr="00F31F09">
        <w:tc>
          <w:tcPr>
            <w:tcW w:w="1052" w:type="dxa"/>
          </w:tcPr>
          <w:p w14:paraId="17F05BF8" w14:textId="70849DB1" w:rsidR="00CA3936" w:rsidRDefault="00883F8A" w:rsidP="00CA3936">
            <w:r>
              <w:t>42.6 (new)</w:t>
            </w:r>
          </w:p>
        </w:tc>
        <w:tc>
          <w:tcPr>
            <w:tcW w:w="8694" w:type="dxa"/>
          </w:tcPr>
          <w:p w14:paraId="7B04FF86" w14:textId="33043876" w:rsidR="00CA3936" w:rsidRPr="00794E75" w:rsidRDefault="00883F8A" w:rsidP="00CA3936">
            <w:pPr>
              <w:pStyle w:val="ListParagraph"/>
              <w:widowControl w:val="0"/>
              <w:tabs>
                <w:tab w:val="left" w:pos="540"/>
              </w:tabs>
              <w:autoSpaceDE w:val="0"/>
              <w:autoSpaceDN w:val="0"/>
              <w:spacing w:line="228" w:lineRule="auto"/>
              <w:ind w:left="0"/>
              <w:contextualSpacing w:val="0"/>
              <w:jc w:val="both"/>
              <w:rPr>
                <w:rFonts w:ascii="Cambria" w:hAnsi="Cambria"/>
                <w:sz w:val="19"/>
                <w:szCs w:val="19"/>
              </w:rPr>
            </w:pPr>
            <w:ins w:id="263" w:author="Author">
              <w:r w:rsidRPr="00883F8A">
                <w:rPr>
                  <w:rFonts w:ascii="Cambria" w:hAnsi="Cambria"/>
                  <w:sz w:val="19"/>
                  <w:szCs w:val="19"/>
                </w:rPr>
                <w:t>Type A AC bidirectional charging compliancy shall be based of individual type-test certificates issued as per Regulation (EC) No 765/2008 regarding the charging station on one side and the Electric Vehicle homologated platform on the other side. But a certification including for instance the data exchange protocol</w:t>
              </w:r>
              <w:r w:rsidR="00FC51DA">
                <w:rPr>
                  <w:rFonts w:ascii="Cambria" w:hAnsi="Cambria"/>
                  <w:sz w:val="19"/>
                  <w:szCs w:val="19"/>
                </w:rPr>
                <w:t>, or system performance criteria,</w:t>
              </w:r>
              <w:r w:rsidRPr="00883F8A">
                <w:rPr>
                  <w:rFonts w:ascii="Cambria" w:hAnsi="Cambria"/>
                  <w:sz w:val="19"/>
                  <w:szCs w:val="19"/>
                </w:rPr>
                <w:t xml:space="preserve"> associating the charging station and the Electric Vehicle homologated platform shall be issued.</w:t>
              </w:r>
            </w:ins>
          </w:p>
        </w:tc>
        <w:tc>
          <w:tcPr>
            <w:tcW w:w="2718" w:type="dxa"/>
          </w:tcPr>
          <w:p w14:paraId="09CBADFF" w14:textId="758EC338" w:rsidR="00CA3936" w:rsidRPr="00794E75" w:rsidRDefault="00FC51DA" w:rsidP="00CA3936">
            <w:pPr>
              <w:rPr>
                <w:rFonts w:cstheme="minorHAnsi"/>
                <w:sz w:val="19"/>
                <w:szCs w:val="19"/>
              </w:rPr>
            </w:pPr>
            <w:r w:rsidRPr="00FC51DA">
              <w:rPr>
                <w:rFonts w:cstheme="minorHAnsi"/>
                <w:sz w:val="19"/>
                <w:szCs w:val="19"/>
              </w:rPr>
              <w:t>In case of V2G AC, a type test certification should be performed on couple of EVSE + homologated EV platform</w:t>
            </w:r>
          </w:p>
        </w:tc>
        <w:tc>
          <w:tcPr>
            <w:tcW w:w="1484" w:type="dxa"/>
          </w:tcPr>
          <w:p w14:paraId="65DEBBEB" w14:textId="77777777" w:rsidR="00CA3936" w:rsidRPr="00794E75" w:rsidRDefault="00CA3936" w:rsidP="00CA3936">
            <w:pPr>
              <w:rPr>
                <w:rFonts w:cstheme="minorHAnsi"/>
                <w:sz w:val="19"/>
                <w:szCs w:val="19"/>
              </w:rPr>
            </w:pPr>
          </w:p>
        </w:tc>
      </w:tr>
      <w:tr w:rsidR="00CA3936" w14:paraId="1B44FD7D" w14:textId="77777777" w:rsidTr="00F31F09">
        <w:tc>
          <w:tcPr>
            <w:tcW w:w="1052" w:type="dxa"/>
          </w:tcPr>
          <w:p w14:paraId="21B95166" w14:textId="000BC819" w:rsidR="00CA3936" w:rsidRDefault="00FC51DA" w:rsidP="00CA3936">
            <w:r>
              <w:t>43</w:t>
            </w:r>
          </w:p>
        </w:tc>
        <w:tc>
          <w:tcPr>
            <w:tcW w:w="8694" w:type="dxa"/>
          </w:tcPr>
          <w:p w14:paraId="5D746A5A" w14:textId="17F33772" w:rsidR="00CA3936" w:rsidRPr="008700D5" w:rsidRDefault="00FC51DA" w:rsidP="00FC51DA">
            <w:pPr>
              <w:widowControl w:val="0"/>
              <w:autoSpaceDE w:val="0"/>
              <w:autoSpaceDN w:val="0"/>
              <w:spacing w:before="1"/>
              <w:ind w:left="531" w:right="549"/>
              <w:jc w:val="center"/>
              <w:outlineLvl w:val="0"/>
              <w:rPr>
                <w:rFonts w:ascii="Book Antiqua" w:eastAsia="Book Antiqua" w:hAnsi="Book Antiqua" w:cs="Book Antiqua"/>
                <w:b/>
                <w:bCs/>
                <w:sz w:val="19"/>
                <w:szCs w:val="19"/>
                <w:lang w:val="en-US"/>
                <w:rPrChange w:id="264" w:author="Author">
                  <w:rPr>
                    <w:rFonts w:ascii="Book Antiqua" w:eastAsia="Book Antiqua" w:hAnsi="Book Antiqua" w:cs="Book Antiqua"/>
                    <w:b/>
                    <w:bCs/>
                    <w:sz w:val="19"/>
                    <w:szCs w:val="19"/>
                    <w:lang w:val="fr-FR"/>
                  </w:rPr>
                </w:rPrChange>
              </w:rPr>
            </w:pPr>
            <w:r w:rsidRPr="008700D5">
              <w:rPr>
                <w:rFonts w:ascii="Book Antiqua" w:eastAsia="Book Antiqua" w:hAnsi="Book Antiqua" w:cs="Book Antiqua"/>
                <w:b/>
                <w:bCs/>
                <w:color w:val="231F20"/>
                <w:w w:val="95"/>
                <w:sz w:val="19"/>
                <w:szCs w:val="19"/>
                <w:lang w:val="en-US"/>
                <w:rPrChange w:id="265" w:author="Author">
                  <w:rPr>
                    <w:rFonts w:ascii="Book Antiqua" w:eastAsia="Book Antiqua" w:hAnsi="Book Antiqua" w:cs="Book Antiqua"/>
                    <w:b/>
                    <w:bCs/>
                    <w:color w:val="231F20"/>
                    <w:w w:val="95"/>
                    <w:sz w:val="19"/>
                    <w:szCs w:val="19"/>
                    <w:lang w:val="fr-FR"/>
                  </w:rPr>
                </w:rPrChange>
              </w:rPr>
              <w:t>Common provisions</w:t>
            </w:r>
            <w:r w:rsidRPr="008700D5">
              <w:rPr>
                <w:rFonts w:ascii="Book Antiqua" w:eastAsia="Book Antiqua" w:hAnsi="Book Antiqua" w:cs="Book Antiqua"/>
                <w:b/>
                <w:bCs/>
                <w:color w:val="231F20"/>
                <w:spacing w:val="1"/>
                <w:w w:val="95"/>
                <w:sz w:val="19"/>
                <w:szCs w:val="19"/>
                <w:lang w:val="en-US"/>
                <w:rPrChange w:id="266" w:author="Author">
                  <w:rPr>
                    <w:rFonts w:ascii="Book Antiqua" w:eastAsia="Book Antiqua" w:hAnsi="Book Antiqua" w:cs="Book Antiqua"/>
                    <w:b/>
                    <w:bCs/>
                    <w:color w:val="231F20"/>
                    <w:spacing w:val="1"/>
                    <w:w w:val="95"/>
                    <w:sz w:val="19"/>
                    <w:szCs w:val="19"/>
                    <w:lang w:val="fr-FR"/>
                  </w:rPr>
                </w:rPrChange>
              </w:rPr>
              <w:t xml:space="preserve"> </w:t>
            </w:r>
            <w:r w:rsidRPr="008700D5">
              <w:rPr>
                <w:rFonts w:ascii="Book Antiqua" w:eastAsia="Book Antiqua" w:hAnsi="Book Antiqua" w:cs="Book Antiqua"/>
                <w:b/>
                <w:bCs/>
                <w:color w:val="231F20"/>
                <w:w w:val="95"/>
                <w:sz w:val="19"/>
                <w:szCs w:val="19"/>
                <w:lang w:val="en-US"/>
                <w:rPrChange w:id="267" w:author="Author">
                  <w:rPr>
                    <w:rFonts w:ascii="Book Antiqua" w:eastAsia="Book Antiqua" w:hAnsi="Book Antiqua" w:cs="Book Antiqua"/>
                    <w:b/>
                    <w:bCs/>
                    <w:color w:val="231F20"/>
                    <w:w w:val="95"/>
                    <w:sz w:val="19"/>
                    <w:szCs w:val="19"/>
                    <w:lang w:val="fr-FR"/>
                  </w:rPr>
                </w:rPrChange>
              </w:rPr>
              <w:t>on</w:t>
            </w:r>
            <w:r w:rsidRPr="008700D5">
              <w:rPr>
                <w:rFonts w:ascii="Book Antiqua" w:eastAsia="Book Antiqua" w:hAnsi="Book Antiqua" w:cs="Book Antiqua"/>
                <w:b/>
                <w:bCs/>
                <w:color w:val="231F20"/>
                <w:spacing w:val="1"/>
                <w:w w:val="95"/>
                <w:sz w:val="19"/>
                <w:szCs w:val="19"/>
                <w:lang w:val="en-US"/>
                <w:rPrChange w:id="268" w:author="Author">
                  <w:rPr>
                    <w:rFonts w:ascii="Book Antiqua" w:eastAsia="Book Antiqua" w:hAnsi="Book Antiqua" w:cs="Book Antiqua"/>
                    <w:b/>
                    <w:bCs/>
                    <w:color w:val="231F20"/>
                    <w:spacing w:val="1"/>
                    <w:w w:val="95"/>
                    <w:sz w:val="19"/>
                    <w:szCs w:val="19"/>
                    <w:lang w:val="fr-FR"/>
                  </w:rPr>
                </w:rPrChange>
              </w:rPr>
              <w:t xml:space="preserve"> </w:t>
            </w:r>
            <w:r w:rsidRPr="008700D5">
              <w:rPr>
                <w:rFonts w:ascii="Book Antiqua" w:eastAsia="Book Antiqua" w:hAnsi="Book Antiqua" w:cs="Book Antiqua"/>
                <w:b/>
                <w:bCs/>
                <w:color w:val="231F20"/>
                <w:w w:val="95"/>
                <w:sz w:val="19"/>
                <w:szCs w:val="19"/>
                <w:lang w:val="en-US"/>
                <w:rPrChange w:id="269" w:author="Author">
                  <w:rPr>
                    <w:rFonts w:ascii="Book Antiqua" w:eastAsia="Book Antiqua" w:hAnsi="Book Antiqua" w:cs="Book Antiqua"/>
                    <w:b/>
                    <w:bCs/>
                    <w:color w:val="231F20"/>
                    <w:w w:val="95"/>
                    <w:sz w:val="19"/>
                    <w:szCs w:val="19"/>
                    <w:lang w:val="fr-FR"/>
                  </w:rPr>
                </w:rPrChange>
              </w:rPr>
              <w:t>compliance</w:t>
            </w:r>
            <w:r w:rsidRPr="008700D5">
              <w:rPr>
                <w:rFonts w:ascii="Book Antiqua" w:eastAsia="Book Antiqua" w:hAnsi="Book Antiqua" w:cs="Book Antiqua"/>
                <w:b/>
                <w:bCs/>
                <w:color w:val="231F20"/>
                <w:spacing w:val="1"/>
                <w:w w:val="95"/>
                <w:sz w:val="19"/>
                <w:szCs w:val="19"/>
                <w:lang w:val="en-US"/>
                <w:rPrChange w:id="270" w:author="Author">
                  <w:rPr>
                    <w:rFonts w:ascii="Book Antiqua" w:eastAsia="Book Antiqua" w:hAnsi="Book Antiqua" w:cs="Book Antiqua"/>
                    <w:b/>
                    <w:bCs/>
                    <w:color w:val="231F20"/>
                    <w:spacing w:val="1"/>
                    <w:w w:val="95"/>
                    <w:sz w:val="19"/>
                    <w:szCs w:val="19"/>
                    <w:lang w:val="fr-FR"/>
                  </w:rPr>
                </w:rPrChange>
              </w:rPr>
              <w:t xml:space="preserve"> </w:t>
            </w:r>
            <w:r w:rsidRPr="008700D5">
              <w:rPr>
                <w:rFonts w:ascii="Book Antiqua" w:eastAsia="Book Antiqua" w:hAnsi="Book Antiqua" w:cs="Book Antiqua"/>
                <w:b/>
                <w:bCs/>
                <w:color w:val="231F20"/>
                <w:w w:val="95"/>
                <w:sz w:val="19"/>
                <w:szCs w:val="19"/>
                <w:lang w:val="en-US"/>
                <w:rPrChange w:id="271" w:author="Author">
                  <w:rPr>
                    <w:rFonts w:ascii="Book Antiqua" w:eastAsia="Book Antiqua" w:hAnsi="Book Antiqua" w:cs="Book Antiqua"/>
                    <w:b/>
                    <w:bCs/>
                    <w:color w:val="231F20"/>
                    <w:w w:val="95"/>
                    <w:sz w:val="19"/>
                    <w:szCs w:val="19"/>
                    <w:lang w:val="fr-FR"/>
                  </w:rPr>
                </w:rPrChange>
              </w:rPr>
              <w:t>simulation</w:t>
            </w:r>
            <w:ins w:id="272" w:author="Author">
              <w:r w:rsidRPr="008700D5">
                <w:rPr>
                  <w:rFonts w:ascii="Book Antiqua" w:eastAsia="Book Antiqua" w:hAnsi="Book Antiqua" w:cs="Book Antiqua"/>
                  <w:b/>
                  <w:bCs/>
                  <w:color w:val="231F20"/>
                  <w:w w:val="95"/>
                  <w:sz w:val="19"/>
                  <w:szCs w:val="19"/>
                  <w:lang w:val="en-US"/>
                  <w:rPrChange w:id="273" w:author="Author">
                    <w:rPr>
                      <w:rFonts w:ascii="Book Antiqua" w:eastAsia="Book Antiqua" w:hAnsi="Book Antiqua" w:cs="Book Antiqua"/>
                      <w:b/>
                      <w:bCs/>
                      <w:color w:val="231F20"/>
                      <w:w w:val="95"/>
                      <w:sz w:val="19"/>
                      <w:szCs w:val="19"/>
                      <w:lang w:val="fr-FR"/>
                    </w:rPr>
                  </w:rPrChange>
                </w:rPr>
                <w:t xml:space="preserve"> </w:t>
              </w:r>
              <w:bookmarkStart w:id="274" w:name="_Hlk120541952"/>
              <w:r w:rsidRPr="008700D5">
                <w:rPr>
                  <w:rFonts w:ascii="Book Antiqua" w:eastAsia="Book Antiqua" w:hAnsi="Book Antiqua" w:cs="Book Antiqua"/>
                  <w:b/>
                  <w:bCs/>
                  <w:color w:val="231F20"/>
                  <w:w w:val="95"/>
                  <w:sz w:val="19"/>
                  <w:szCs w:val="19"/>
                  <w:lang w:val="en-US"/>
                  <w:rPrChange w:id="275" w:author="Author">
                    <w:rPr>
                      <w:rFonts w:ascii="Book Antiqua" w:eastAsia="Book Antiqua" w:hAnsi="Book Antiqua" w:cs="Book Antiqua"/>
                      <w:b/>
                      <w:bCs/>
                      <w:color w:val="231F20"/>
                      <w:w w:val="95"/>
                      <w:sz w:val="19"/>
                      <w:szCs w:val="19"/>
                      <w:lang w:val="fr-FR"/>
                    </w:rPr>
                  </w:rPrChange>
                </w:rPr>
                <w:t xml:space="preserve">for types B, C, and </w:t>
              </w:r>
              <w:r>
                <w:rPr>
                  <w:rFonts w:ascii="Book Antiqua" w:eastAsia="Book Antiqua" w:hAnsi="Book Antiqua" w:cs="Book Antiqua"/>
                  <w:b/>
                  <w:bCs/>
                  <w:color w:val="231F20"/>
                  <w:w w:val="95"/>
                  <w:sz w:val="19"/>
                  <w:szCs w:val="19"/>
                  <w:lang w:val="en-US"/>
                </w:rPr>
                <w:t>D</w:t>
              </w:r>
            </w:ins>
            <w:bookmarkEnd w:id="274"/>
          </w:p>
        </w:tc>
        <w:tc>
          <w:tcPr>
            <w:tcW w:w="2718" w:type="dxa"/>
          </w:tcPr>
          <w:p w14:paraId="5620F6A8" w14:textId="760BF2EA" w:rsidR="00CA3936" w:rsidRPr="00794E75" w:rsidRDefault="00FC51DA" w:rsidP="00CA3936">
            <w:pPr>
              <w:rPr>
                <w:rFonts w:cstheme="minorHAnsi"/>
                <w:sz w:val="19"/>
                <w:szCs w:val="19"/>
              </w:rPr>
            </w:pPr>
            <w:r w:rsidRPr="00FC51DA">
              <w:rPr>
                <w:rFonts w:cstheme="minorHAnsi"/>
                <w:sz w:val="19"/>
                <w:szCs w:val="19"/>
              </w:rPr>
              <w:t>Type A units shall not be asked to perform tests on site. Testing can be performed only during necessary certification processes.</w:t>
            </w:r>
          </w:p>
        </w:tc>
        <w:tc>
          <w:tcPr>
            <w:tcW w:w="1484" w:type="dxa"/>
          </w:tcPr>
          <w:p w14:paraId="49A35D74" w14:textId="77777777" w:rsidR="00CA3936" w:rsidRPr="00794E75" w:rsidRDefault="00CA3936" w:rsidP="00CA3936">
            <w:pPr>
              <w:rPr>
                <w:rFonts w:cstheme="minorHAnsi"/>
                <w:sz w:val="19"/>
                <w:szCs w:val="19"/>
              </w:rPr>
            </w:pPr>
          </w:p>
        </w:tc>
      </w:tr>
    </w:tbl>
    <w:p w14:paraId="471384E7" w14:textId="77777777" w:rsidR="00F543B4" w:rsidRDefault="00F543B4"/>
    <w:sectPr w:rsidR="00F543B4" w:rsidSect="00EB4FE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3627"/>
    <w:multiLevelType w:val="hybridMultilevel"/>
    <w:tmpl w:val="DA5A40F4"/>
    <w:lvl w:ilvl="0" w:tplc="FFFFFFFF">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FFFFFFF">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FFFFFFFF">
      <w:numFmt w:val="bullet"/>
      <w:lvlText w:val="•"/>
      <w:lvlJc w:val="left"/>
      <w:pPr>
        <w:ind w:left="1020" w:hanging="282"/>
      </w:pPr>
      <w:rPr>
        <w:rFonts w:hint="default"/>
        <w:lang w:val="en-US" w:eastAsia="en-US" w:bidi="ar-SA"/>
      </w:rPr>
    </w:lvl>
    <w:lvl w:ilvl="4" w:tplc="FFFFFFFF">
      <w:numFmt w:val="bullet"/>
      <w:lvlText w:val="•"/>
      <w:lvlJc w:val="left"/>
      <w:pPr>
        <w:ind w:left="2223" w:hanging="282"/>
      </w:pPr>
      <w:rPr>
        <w:rFonts w:hint="default"/>
        <w:lang w:val="en-US" w:eastAsia="en-US" w:bidi="ar-SA"/>
      </w:rPr>
    </w:lvl>
    <w:lvl w:ilvl="5" w:tplc="FFFFFFFF">
      <w:numFmt w:val="bullet"/>
      <w:lvlText w:val="•"/>
      <w:lvlJc w:val="left"/>
      <w:pPr>
        <w:ind w:left="3427" w:hanging="282"/>
      </w:pPr>
      <w:rPr>
        <w:rFonts w:hint="default"/>
        <w:lang w:val="en-US" w:eastAsia="en-US" w:bidi="ar-SA"/>
      </w:rPr>
    </w:lvl>
    <w:lvl w:ilvl="6" w:tplc="FFFFFFFF">
      <w:numFmt w:val="bullet"/>
      <w:lvlText w:val="•"/>
      <w:lvlJc w:val="left"/>
      <w:pPr>
        <w:ind w:left="4630" w:hanging="282"/>
      </w:pPr>
      <w:rPr>
        <w:rFonts w:hint="default"/>
        <w:lang w:val="en-US" w:eastAsia="en-US" w:bidi="ar-SA"/>
      </w:rPr>
    </w:lvl>
    <w:lvl w:ilvl="7" w:tplc="FFFFFFFF">
      <w:numFmt w:val="bullet"/>
      <w:lvlText w:val="•"/>
      <w:lvlJc w:val="left"/>
      <w:pPr>
        <w:ind w:left="5834" w:hanging="282"/>
      </w:pPr>
      <w:rPr>
        <w:rFonts w:hint="default"/>
        <w:lang w:val="en-US" w:eastAsia="en-US" w:bidi="ar-SA"/>
      </w:rPr>
    </w:lvl>
    <w:lvl w:ilvl="8" w:tplc="FFFFFFFF">
      <w:numFmt w:val="bullet"/>
      <w:lvlText w:val="•"/>
      <w:lvlJc w:val="left"/>
      <w:pPr>
        <w:ind w:left="7038" w:hanging="282"/>
      </w:pPr>
      <w:rPr>
        <w:rFonts w:hint="default"/>
        <w:lang w:val="en-US" w:eastAsia="en-US" w:bidi="ar-SA"/>
      </w:rPr>
    </w:lvl>
  </w:abstractNum>
  <w:abstractNum w:abstractNumId="1" w15:restartNumberingAfterBreak="0">
    <w:nsid w:val="0746287F"/>
    <w:multiLevelType w:val="hybridMultilevel"/>
    <w:tmpl w:val="76E804BA"/>
    <w:lvl w:ilvl="0" w:tplc="B574CC9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E2DEE010">
      <w:numFmt w:val="bullet"/>
      <w:lvlText w:val="•"/>
      <w:lvlJc w:val="left"/>
      <w:pPr>
        <w:ind w:left="1034" w:hanging="432"/>
      </w:pPr>
      <w:rPr>
        <w:rFonts w:hint="default"/>
        <w:lang w:val="en-US" w:eastAsia="en-US" w:bidi="ar-SA"/>
      </w:rPr>
    </w:lvl>
    <w:lvl w:ilvl="2" w:tplc="5A586FD4">
      <w:numFmt w:val="bullet"/>
      <w:lvlText w:val="•"/>
      <w:lvlJc w:val="left"/>
      <w:pPr>
        <w:ind w:left="1969" w:hanging="432"/>
      </w:pPr>
      <w:rPr>
        <w:rFonts w:hint="default"/>
        <w:lang w:val="en-US" w:eastAsia="en-US" w:bidi="ar-SA"/>
      </w:rPr>
    </w:lvl>
    <w:lvl w:ilvl="3" w:tplc="B094CA32">
      <w:numFmt w:val="bullet"/>
      <w:lvlText w:val="•"/>
      <w:lvlJc w:val="left"/>
      <w:pPr>
        <w:ind w:left="2903" w:hanging="432"/>
      </w:pPr>
      <w:rPr>
        <w:rFonts w:hint="default"/>
        <w:lang w:val="en-US" w:eastAsia="en-US" w:bidi="ar-SA"/>
      </w:rPr>
    </w:lvl>
    <w:lvl w:ilvl="4" w:tplc="6B30822C">
      <w:numFmt w:val="bullet"/>
      <w:lvlText w:val="•"/>
      <w:lvlJc w:val="left"/>
      <w:pPr>
        <w:ind w:left="3838" w:hanging="432"/>
      </w:pPr>
      <w:rPr>
        <w:rFonts w:hint="default"/>
        <w:lang w:val="en-US" w:eastAsia="en-US" w:bidi="ar-SA"/>
      </w:rPr>
    </w:lvl>
    <w:lvl w:ilvl="5" w:tplc="6DE8BD94">
      <w:numFmt w:val="bullet"/>
      <w:lvlText w:val="•"/>
      <w:lvlJc w:val="left"/>
      <w:pPr>
        <w:ind w:left="4772" w:hanging="432"/>
      </w:pPr>
      <w:rPr>
        <w:rFonts w:hint="default"/>
        <w:lang w:val="en-US" w:eastAsia="en-US" w:bidi="ar-SA"/>
      </w:rPr>
    </w:lvl>
    <w:lvl w:ilvl="6" w:tplc="6472EF72">
      <w:numFmt w:val="bullet"/>
      <w:lvlText w:val="•"/>
      <w:lvlJc w:val="left"/>
      <w:pPr>
        <w:ind w:left="5707" w:hanging="432"/>
      </w:pPr>
      <w:rPr>
        <w:rFonts w:hint="default"/>
        <w:lang w:val="en-US" w:eastAsia="en-US" w:bidi="ar-SA"/>
      </w:rPr>
    </w:lvl>
    <w:lvl w:ilvl="7" w:tplc="940E8AE8">
      <w:numFmt w:val="bullet"/>
      <w:lvlText w:val="•"/>
      <w:lvlJc w:val="left"/>
      <w:pPr>
        <w:ind w:left="6641" w:hanging="432"/>
      </w:pPr>
      <w:rPr>
        <w:rFonts w:hint="default"/>
        <w:lang w:val="en-US" w:eastAsia="en-US" w:bidi="ar-SA"/>
      </w:rPr>
    </w:lvl>
    <w:lvl w:ilvl="8" w:tplc="78109F2C">
      <w:numFmt w:val="bullet"/>
      <w:lvlText w:val="•"/>
      <w:lvlJc w:val="left"/>
      <w:pPr>
        <w:ind w:left="7576" w:hanging="432"/>
      </w:pPr>
      <w:rPr>
        <w:rFonts w:hint="default"/>
        <w:lang w:val="en-US" w:eastAsia="en-US" w:bidi="ar-SA"/>
      </w:rPr>
    </w:lvl>
  </w:abstractNum>
  <w:abstractNum w:abstractNumId="2" w15:restartNumberingAfterBreak="0">
    <w:nsid w:val="0B782C14"/>
    <w:multiLevelType w:val="hybridMultilevel"/>
    <w:tmpl w:val="69F42C5C"/>
    <w:lvl w:ilvl="0" w:tplc="1DD02E7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1FDA31E8">
      <w:numFmt w:val="bullet"/>
      <w:lvlText w:val="•"/>
      <w:lvlJc w:val="left"/>
      <w:pPr>
        <w:ind w:left="1034" w:hanging="432"/>
      </w:pPr>
      <w:rPr>
        <w:rFonts w:hint="default"/>
        <w:lang w:val="en-US" w:eastAsia="en-US" w:bidi="ar-SA"/>
      </w:rPr>
    </w:lvl>
    <w:lvl w:ilvl="2" w:tplc="F28EC456">
      <w:numFmt w:val="bullet"/>
      <w:lvlText w:val="•"/>
      <w:lvlJc w:val="left"/>
      <w:pPr>
        <w:ind w:left="1969" w:hanging="432"/>
      </w:pPr>
      <w:rPr>
        <w:rFonts w:hint="default"/>
        <w:lang w:val="en-US" w:eastAsia="en-US" w:bidi="ar-SA"/>
      </w:rPr>
    </w:lvl>
    <w:lvl w:ilvl="3" w:tplc="C48499E8">
      <w:numFmt w:val="bullet"/>
      <w:lvlText w:val="•"/>
      <w:lvlJc w:val="left"/>
      <w:pPr>
        <w:ind w:left="2903" w:hanging="432"/>
      </w:pPr>
      <w:rPr>
        <w:rFonts w:hint="default"/>
        <w:lang w:val="en-US" w:eastAsia="en-US" w:bidi="ar-SA"/>
      </w:rPr>
    </w:lvl>
    <w:lvl w:ilvl="4" w:tplc="FE28F49E">
      <w:numFmt w:val="bullet"/>
      <w:lvlText w:val="•"/>
      <w:lvlJc w:val="left"/>
      <w:pPr>
        <w:ind w:left="3838" w:hanging="432"/>
      </w:pPr>
      <w:rPr>
        <w:rFonts w:hint="default"/>
        <w:lang w:val="en-US" w:eastAsia="en-US" w:bidi="ar-SA"/>
      </w:rPr>
    </w:lvl>
    <w:lvl w:ilvl="5" w:tplc="E5F0DE98">
      <w:numFmt w:val="bullet"/>
      <w:lvlText w:val="•"/>
      <w:lvlJc w:val="left"/>
      <w:pPr>
        <w:ind w:left="4772" w:hanging="432"/>
      </w:pPr>
      <w:rPr>
        <w:rFonts w:hint="default"/>
        <w:lang w:val="en-US" w:eastAsia="en-US" w:bidi="ar-SA"/>
      </w:rPr>
    </w:lvl>
    <w:lvl w:ilvl="6" w:tplc="E802417E">
      <w:numFmt w:val="bullet"/>
      <w:lvlText w:val="•"/>
      <w:lvlJc w:val="left"/>
      <w:pPr>
        <w:ind w:left="5707" w:hanging="432"/>
      </w:pPr>
      <w:rPr>
        <w:rFonts w:hint="default"/>
        <w:lang w:val="en-US" w:eastAsia="en-US" w:bidi="ar-SA"/>
      </w:rPr>
    </w:lvl>
    <w:lvl w:ilvl="7" w:tplc="010C7328">
      <w:numFmt w:val="bullet"/>
      <w:lvlText w:val="•"/>
      <w:lvlJc w:val="left"/>
      <w:pPr>
        <w:ind w:left="6641" w:hanging="432"/>
      </w:pPr>
      <w:rPr>
        <w:rFonts w:hint="default"/>
        <w:lang w:val="en-US" w:eastAsia="en-US" w:bidi="ar-SA"/>
      </w:rPr>
    </w:lvl>
    <w:lvl w:ilvl="8" w:tplc="3284630C">
      <w:numFmt w:val="bullet"/>
      <w:lvlText w:val="•"/>
      <w:lvlJc w:val="left"/>
      <w:pPr>
        <w:ind w:left="7576" w:hanging="432"/>
      </w:pPr>
      <w:rPr>
        <w:rFonts w:hint="default"/>
        <w:lang w:val="en-US" w:eastAsia="en-US" w:bidi="ar-SA"/>
      </w:rPr>
    </w:lvl>
  </w:abstractNum>
  <w:abstractNum w:abstractNumId="3" w15:restartNumberingAfterBreak="0">
    <w:nsid w:val="0DA47F66"/>
    <w:multiLevelType w:val="hybridMultilevel"/>
    <w:tmpl w:val="6E8211F8"/>
    <w:lvl w:ilvl="0" w:tplc="A7BA2E5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BAE338A">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98AEB96E">
      <w:numFmt w:val="bullet"/>
      <w:lvlText w:val="•"/>
      <w:lvlJc w:val="left"/>
      <w:pPr>
        <w:ind w:left="1671" w:hanging="293"/>
      </w:pPr>
      <w:rPr>
        <w:rFonts w:hint="default"/>
        <w:lang w:val="en-US" w:eastAsia="en-US" w:bidi="ar-SA"/>
      </w:rPr>
    </w:lvl>
    <w:lvl w:ilvl="3" w:tplc="62A0F142">
      <w:numFmt w:val="bullet"/>
      <w:lvlText w:val="•"/>
      <w:lvlJc w:val="left"/>
      <w:pPr>
        <w:ind w:left="2643" w:hanging="293"/>
      </w:pPr>
      <w:rPr>
        <w:rFonts w:hint="default"/>
        <w:lang w:val="en-US" w:eastAsia="en-US" w:bidi="ar-SA"/>
      </w:rPr>
    </w:lvl>
    <w:lvl w:ilvl="4" w:tplc="1B8626E2">
      <w:numFmt w:val="bullet"/>
      <w:lvlText w:val="•"/>
      <w:lvlJc w:val="left"/>
      <w:pPr>
        <w:ind w:left="3615" w:hanging="293"/>
      </w:pPr>
      <w:rPr>
        <w:rFonts w:hint="default"/>
        <w:lang w:val="en-US" w:eastAsia="en-US" w:bidi="ar-SA"/>
      </w:rPr>
    </w:lvl>
    <w:lvl w:ilvl="5" w:tplc="F410C39E">
      <w:numFmt w:val="bullet"/>
      <w:lvlText w:val="•"/>
      <w:lvlJc w:val="left"/>
      <w:pPr>
        <w:ind w:left="4586" w:hanging="293"/>
      </w:pPr>
      <w:rPr>
        <w:rFonts w:hint="default"/>
        <w:lang w:val="en-US" w:eastAsia="en-US" w:bidi="ar-SA"/>
      </w:rPr>
    </w:lvl>
    <w:lvl w:ilvl="6" w:tplc="3910859E">
      <w:numFmt w:val="bullet"/>
      <w:lvlText w:val="•"/>
      <w:lvlJc w:val="left"/>
      <w:pPr>
        <w:ind w:left="5558" w:hanging="293"/>
      </w:pPr>
      <w:rPr>
        <w:rFonts w:hint="default"/>
        <w:lang w:val="en-US" w:eastAsia="en-US" w:bidi="ar-SA"/>
      </w:rPr>
    </w:lvl>
    <w:lvl w:ilvl="7" w:tplc="5EEE50E4">
      <w:numFmt w:val="bullet"/>
      <w:lvlText w:val="•"/>
      <w:lvlJc w:val="left"/>
      <w:pPr>
        <w:ind w:left="6530" w:hanging="293"/>
      </w:pPr>
      <w:rPr>
        <w:rFonts w:hint="default"/>
        <w:lang w:val="en-US" w:eastAsia="en-US" w:bidi="ar-SA"/>
      </w:rPr>
    </w:lvl>
    <w:lvl w:ilvl="8" w:tplc="C242F6F2">
      <w:numFmt w:val="bullet"/>
      <w:lvlText w:val="•"/>
      <w:lvlJc w:val="left"/>
      <w:pPr>
        <w:ind w:left="7502" w:hanging="293"/>
      </w:pPr>
      <w:rPr>
        <w:rFonts w:hint="default"/>
        <w:lang w:val="en-US" w:eastAsia="en-US" w:bidi="ar-SA"/>
      </w:rPr>
    </w:lvl>
  </w:abstractNum>
  <w:abstractNum w:abstractNumId="4" w15:restartNumberingAfterBreak="0">
    <w:nsid w:val="1039192F"/>
    <w:multiLevelType w:val="hybridMultilevel"/>
    <w:tmpl w:val="99A862C0"/>
    <w:lvl w:ilvl="0" w:tplc="CFAA31D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792E6840">
      <w:numFmt w:val="bullet"/>
      <w:lvlText w:val="•"/>
      <w:lvlJc w:val="left"/>
      <w:pPr>
        <w:ind w:left="1034" w:hanging="432"/>
      </w:pPr>
      <w:rPr>
        <w:rFonts w:hint="default"/>
        <w:lang w:val="en-US" w:eastAsia="en-US" w:bidi="ar-SA"/>
      </w:rPr>
    </w:lvl>
    <w:lvl w:ilvl="2" w:tplc="FB605BB6">
      <w:numFmt w:val="bullet"/>
      <w:lvlText w:val="•"/>
      <w:lvlJc w:val="left"/>
      <w:pPr>
        <w:ind w:left="1969" w:hanging="432"/>
      </w:pPr>
      <w:rPr>
        <w:rFonts w:hint="default"/>
        <w:lang w:val="en-US" w:eastAsia="en-US" w:bidi="ar-SA"/>
      </w:rPr>
    </w:lvl>
    <w:lvl w:ilvl="3" w:tplc="B2DAC6C8">
      <w:numFmt w:val="bullet"/>
      <w:lvlText w:val="•"/>
      <w:lvlJc w:val="left"/>
      <w:pPr>
        <w:ind w:left="2903" w:hanging="432"/>
      </w:pPr>
      <w:rPr>
        <w:rFonts w:hint="default"/>
        <w:lang w:val="en-US" w:eastAsia="en-US" w:bidi="ar-SA"/>
      </w:rPr>
    </w:lvl>
    <w:lvl w:ilvl="4" w:tplc="5A2A638C">
      <w:numFmt w:val="bullet"/>
      <w:lvlText w:val="•"/>
      <w:lvlJc w:val="left"/>
      <w:pPr>
        <w:ind w:left="3838" w:hanging="432"/>
      </w:pPr>
      <w:rPr>
        <w:rFonts w:hint="default"/>
        <w:lang w:val="en-US" w:eastAsia="en-US" w:bidi="ar-SA"/>
      </w:rPr>
    </w:lvl>
    <w:lvl w:ilvl="5" w:tplc="4AEA6398">
      <w:numFmt w:val="bullet"/>
      <w:lvlText w:val="•"/>
      <w:lvlJc w:val="left"/>
      <w:pPr>
        <w:ind w:left="4772" w:hanging="432"/>
      </w:pPr>
      <w:rPr>
        <w:rFonts w:hint="default"/>
        <w:lang w:val="en-US" w:eastAsia="en-US" w:bidi="ar-SA"/>
      </w:rPr>
    </w:lvl>
    <w:lvl w:ilvl="6" w:tplc="4FEEB06A">
      <w:numFmt w:val="bullet"/>
      <w:lvlText w:val="•"/>
      <w:lvlJc w:val="left"/>
      <w:pPr>
        <w:ind w:left="5707" w:hanging="432"/>
      </w:pPr>
      <w:rPr>
        <w:rFonts w:hint="default"/>
        <w:lang w:val="en-US" w:eastAsia="en-US" w:bidi="ar-SA"/>
      </w:rPr>
    </w:lvl>
    <w:lvl w:ilvl="7" w:tplc="3DC059EA">
      <w:numFmt w:val="bullet"/>
      <w:lvlText w:val="•"/>
      <w:lvlJc w:val="left"/>
      <w:pPr>
        <w:ind w:left="6641" w:hanging="432"/>
      </w:pPr>
      <w:rPr>
        <w:rFonts w:hint="default"/>
        <w:lang w:val="en-US" w:eastAsia="en-US" w:bidi="ar-SA"/>
      </w:rPr>
    </w:lvl>
    <w:lvl w:ilvl="8" w:tplc="D1BA7B3A">
      <w:numFmt w:val="bullet"/>
      <w:lvlText w:val="•"/>
      <w:lvlJc w:val="left"/>
      <w:pPr>
        <w:ind w:left="7576" w:hanging="432"/>
      </w:pPr>
      <w:rPr>
        <w:rFonts w:hint="default"/>
        <w:lang w:val="en-US" w:eastAsia="en-US" w:bidi="ar-SA"/>
      </w:rPr>
    </w:lvl>
  </w:abstractNum>
  <w:abstractNum w:abstractNumId="5" w15:restartNumberingAfterBreak="0">
    <w:nsid w:val="10431724"/>
    <w:multiLevelType w:val="hybridMultilevel"/>
    <w:tmpl w:val="DA5A40F4"/>
    <w:lvl w:ilvl="0" w:tplc="588C5D4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27E0156">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7BD28628">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577825BE">
      <w:numFmt w:val="bullet"/>
      <w:lvlText w:val="•"/>
      <w:lvlJc w:val="left"/>
      <w:pPr>
        <w:ind w:left="1020" w:hanging="282"/>
      </w:pPr>
      <w:rPr>
        <w:rFonts w:hint="default"/>
        <w:lang w:val="en-US" w:eastAsia="en-US" w:bidi="ar-SA"/>
      </w:rPr>
    </w:lvl>
    <w:lvl w:ilvl="4" w:tplc="57B8AE2C">
      <w:numFmt w:val="bullet"/>
      <w:lvlText w:val="•"/>
      <w:lvlJc w:val="left"/>
      <w:pPr>
        <w:ind w:left="2223" w:hanging="282"/>
      </w:pPr>
      <w:rPr>
        <w:rFonts w:hint="default"/>
        <w:lang w:val="en-US" w:eastAsia="en-US" w:bidi="ar-SA"/>
      </w:rPr>
    </w:lvl>
    <w:lvl w:ilvl="5" w:tplc="4802DCF2">
      <w:numFmt w:val="bullet"/>
      <w:lvlText w:val="•"/>
      <w:lvlJc w:val="left"/>
      <w:pPr>
        <w:ind w:left="3427" w:hanging="282"/>
      </w:pPr>
      <w:rPr>
        <w:rFonts w:hint="default"/>
        <w:lang w:val="en-US" w:eastAsia="en-US" w:bidi="ar-SA"/>
      </w:rPr>
    </w:lvl>
    <w:lvl w:ilvl="6" w:tplc="DD76ADC2">
      <w:numFmt w:val="bullet"/>
      <w:lvlText w:val="•"/>
      <w:lvlJc w:val="left"/>
      <w:pPr>
        <w:ind w:left="4630" w:hanging="282"/>
      </w:pPr>
      <w:rPr>
        <w:rFonts w:hint="default"/>
        <w:lang w:val="en-US" w:eastAsia="en-US" w:bidi="ar-SA"/>
      </w:rPr>
    </w:lvl>
    <w:lvl w:ilvl="7" w:tplc="9DF42C8E">
      <w:numFmt w:val="bullet"/>
      <w:lvlText w:val="•"/>
      <w:lvlJc w:val="left"/>
      <w:pPr>
        <w:ind w:left="5834" w:hanging="282"/>
      </w:pPr>
      <w:rPr>
        <w:rFonts w:hint="default"/>
        <w:lang w:val="en-US" w:eastAsia="en-US" w:bidi="ar-SA"/>
      </w:rPr>
    </w:lvl>
    <w:lvl w:ilvl="8" w:tplc="ADD099DA">
      <w:numFmt w:val="bullet"/>
      <w:lvlText w:val="•"/>
      <w:lvlJc w:val="left"/>
      <w:pPr>
        <w:ind w:left="7038" w:hanging="282"/>
      </w:pPr>
      <w:rPr>
        <w:rFonts w:hint="default"/>
        <w:lang w:val="en-US" w:eastAsia="en-US" w:bidi="ar-SA"/>
      </w:rPr>
    </w:lvl>
  </w:abstractNum>
  <w:abstractNum w:abstractNumId="6" w15:restartNumberingAfterBreak="0">
    <w:nsid w:val="115A6D28"/>
    <w:multiLevelType w:val="hybridMultilevel"/>
    <w:tmpl w:val="5C06B82C"/>
    <w:lvl w:ilvl="0" w:tplc="179070DE">
      <w:start w:val="2"/>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9087C1C">
      <w:numFmt w:val="bullet"/>
      <w:lvlText w:val="•"/>
      <w:lvlJc w:val="left"/>
      <w:pPr>
        <w:ind w:left="1304" w:hanging="295"/>
      </w:pPr>
      <w:rPr>
        <w:rFonts w:hint="default"/>
        <w:lang w:val="en-US" w:eastAsia="en-US" w:bidi="ar-SA"/>
      </w:rPr>
    </w:lvl>
    <w:lvl w:ilvl="2" w:tplc="CB54F966">
      <w:numFmt w:val="bullet"/>
      <w:lvlText w:val="•"/>
      <w:lvlJc w:val="left"/>
      <w:pPr>
        <w:ind w:left="2209" w:hanging="295"/>
      </w:pPr>
      <w:rPr>
        <w:rFonts w:hint="default"/>
        <w:lang w:val="en-US" w:eastAsia="en-US" w:bidi="ar-SA"/>
      </w:rPr>
    </w:lvl>
    <w:lvl w:ilvl="3" w:tplc="5DD2D180">
      <w:numFmt w:val="bullet"/>
      <w:lvlText w:val="•"/>
      <w:lvlJc w:val="left"/>
      <w:pPr>
        <w:ind w:left="3113" w:hanging="295"/>
      </w:pPr>
      <w:rPr>
        <w:rFonts w:hint="default"/>
        <w:lang w:val="en-US" w:eastAsia="en-US" w:bidi="ar-SA"/>
      </w:rPr>
    </w:lvl>
    <w:lvl w:ilvl="4" w:tplc="B172EB1E">
      <w:numFmt w:val="bullet"/>
      <w:lvlText w:val="•"/>
      <w:lvlJc w:val="left"/>
      <w:pPr>
        <w:ind w:left="4018" w:hanging="295"/>
      </w:pPr>
      <w:rPr>
        <w:rFonts w:hint="default"/>
        <w:lang w:val="en-US" w:eastAsia="en-US" w:bidi="ar-SA"/>
      </w:rPr>
    </w:lvl>
    <w:lvl w:ilvl="5" w:tplc="69DA3E88">
      <w:numFmt w:val="bullet"/>
      <w:lvlText w:val="•"/>
      <w:lvlJc w:val="left"/>
      <w:pPr>
        <w:ind w:left="4922" w:hanging="295"/>
      </w:pPr>
      <w:rPr>
        <w:rFonts w:hint="default"/>
        <w:lang w:val="en-US" w:eastAsia="en-US" w:bidi="ar-SA"/>
      </w:rPr>
    </w:lvl>
    <w:lvl w:ilvl="6" w:tplc="6B0E605E">
      <w:numFmt w:val="bullet"/>
      <w:lvlText w:val="•"/>
      <w:lvlJc w:val="left"/>
      <w:pPr>
        <w:ind w:left="5827" w:hanging="295"/>
      </w:pPr>
      <w:rPr>
        <w:rFonts w:hint="default"/>
        <w:lang w:val="en-US" w:eastAsia="en-US" w:bidi="ar-SA"/>
      </w:rPr>
    </w:lvl>
    <w:lvl w:ilvl="7" w:tplc="495CDBFA">
      <w:numFmt w:val="bullet"/>
      <w:lvlText w:val="•"/>
      <w:lvlJc w:val="left"/>
      <w:pPr>
        <w:ind w:left="6731" w:hanging="295"/>
      </w:pPr>
      <w:rPr>
        <w:rFonts w:hint="default"/>
        <w:lang w:val="en-US" w:eastAsia="en-US" w:bidi="ar-SA"/>
      </w:rPr>
    </w:lvl>
    <w:lvl w:ilvl="8" w:tplc="AC12C83E">
      <w:numFmt w:val="bullet"/>
      <w:lvlText w:val="•"/>
      <w:lvlJc w:val="left"/>
      <w:pPr>
        <w:ind w:left="7636" w:hanging="295"/>
      </w:pPr>
      <w:rPr>
        <w:rFonts w:hint="default"/>
        <w:lang w:val="en-US" w:eastAsia="en-US" w:bidi="ar-SA"/>
      </w:rPr>
    </w:lvl>
  </w:abstractNum>
  <w:abstractNum w:abstractNumId="7" w15:restartNumberingAfterBreak="0">
    <w:nsid w:val="14815940"/>
    <w:multiLevelType w:val="hybridMultilevel"/>
    <w:tmpl w:val="04B4ACAC"/>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B086B05E">
      <w:start w:val="1"/>
      <w:numFmt w:val="lowerLetter"/>
      <w:lvlText w:val="(%2)"/>
      <w:lvlJc w:val="left"/>
      <w:pPr>
        <w:ind w:left="467" w:hanging="360"/>
      </w:pPr>
      <w:rPr>
        <w:rFonts w:ascii="Cambria" w:eastAsia="Cambria" w:hAnsi="Cambria" w:cs="Cambria" w:hint="default"/>
        <w:b w:val="0"/>
        <w:bCs w:val="0"/>
        <w:i w:val="0"/>
        <w:iCs w:val="0"/>
        <w:color w:val="231F20"/>
        <w:w w:val="76"/>
        <w:sz w:val="19"/>
        <w:szCs w:val="19"/>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8" w15:restartNumberingAfterBreak="0">
    <w:nsid w:val="177D3AA1"/>
    <w:multiLevelType w:val="hybridMultilevel"/>
    <w:tmpl w:val="CD6052DC"/>
    <w:lvl w:ilvl="0" w:tplc="7F4AB916">
      <w:start w:val="1"/>
      <w:numFmt w:val="lowerRoman"/>
      <w:lvlText w:val="(%1)"/>
      <w:lvlJc w:val="left"/>
      <w:pPr>
        <w:ind w:left="696" w:hanging="295"/>
      </w:pPr>
      <w:rPr>
        <w:rFonts w:ascii="Cambria" w:eastAsia="Cambria" w:hAnsi="Cambria" w:cs="Cambria" w:hint="default"/>
        <w:b w:val="0"/>
        <w:bCs w:val="0"/>
        <w:i w:val="0"/>
        <w:iCs w:val="0"/>
        <w:color w:val="231F20"/>
        <w:w w:val="74"/>
        <w:sz w:val="19"/>
        <w:szCs w:val="19"/>
        <w:lang w:val="en-US" w:eastAsia="en-US" w:bidi="ar-SA"/>
      </w:rPr>
    </w:lvl>
    <w:lvl w:ilvl="1" w:tplc="FFFFFFFF">
      <w:start w:val="1"/>
      <w:numFmt w:val="lowerRoman"/>
      <w:lvlText w:val="(%2)"/>
      <w:lvlJc w:val="left"/>
      <w:pPr>
        <w:ind w:left="1664" w:hanging="360"/>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2504" w:hanging="295"/>
      </w:pPr>
      <w:rPr>
        <w:rFonts w:hint="default"/>
        <w:lang w:val="en-US" w:eastAsia="en-US" w:bidi="ar-SA"/>
      </w:rPr>
    </w:lvl>
    <w:lvl w:ilvl="3" w:tplc="FFFFFFFF">
      <w:numFmt w:val="bullet"/>
      <w:lvlText w:val="•"/>
      <w:lvlJc w:val="left"/>
      <w:pPr>
        <w:ind w:left="3408" w:hanging="295"/>
      </w:pPr>
      <w:rPr>
        <w:rFonts w:hint="default"/>
        <w:lang w:val="en-US" w:eastAsia="en-US" w:bidi="ar-SA"/>
      </w:rPr>
    </w:lvl>
    <w:lvl w:ilvl="4" w:tplc="FFFFFFFF">
      <w:numFmt w:val="bullet"/>
      <w:lvlText w:val="•"/>
      <w:lvlJc w:val="left"/>
      <w:pPr>
        <w:ind w:left="4313" w:hanging="295"/>
      </w:pPr>
      <w:rPr>
        <w:rFonts w:hint="default"/>
        <w:lang w:val="en-US" w:eastAsia="en-US" w:bidi="ar-SA"/>
      </w:rPr>
    </w:lvl>
    <w:lvl w:ilvl="5" w:tplc="FFFFFFFF">
      <w:numFmt w:val="bullet"/>
      <w:lvlText w:val="•"/>
      <w:lvlJc w:val="left"/>
      <w:pPr>
        <w:ind w:left="5217" w:hanging="295"/>
      </w:pPr>
      <w:rPr>
        <w:rFonts w:hint="default"/>
        <w:lang w:val="en-US" w:eastAsia="en-US" w:bidi="ar-SA"/>
      </w:rPr>
    </w:lvl>
    <w:lvl w:ilvl="6" w:tplc="FFFFFFFF">
      <w:numFmt w:val="bullet"/>
      <w:lvlText w:val="•"/>
      <w:lvlJc w:val="left"/>
      <w:pPr>
        <w:ind w:left="6122" w:hanging="295"/>
      </w:pPr>
      <w:rPr>
        <w:rFonts w:hint="default"/>
        <w:lang w:val="en-US" w:eastAsia="en-US" w:bidi="ar-SA"/>
      </w:rPr>
    </w:lvl>
    <w:lvl w:ilvl="7" w:tplc="FFFFFFFF">
      <w:numFmt w:val="bullet"/>
      <w:lvlText w:val="•"/>
      <w:lvlJc w:val="left"/>
      <w:pPr>
        <w:ind w:left="7026" w:hanging="295"/>
      </w:pPr>
      <w:rPr>
        <w:rFonts w:hint="default"/>
        <w:lang w:val="en-US" w:eastAsia="en-US" w:bidi="ar-SA"/>
      </w:rPr>
    </w:lvl>
    <w:lvl w:ilvl="8" w:tplc="FFFFFFFF">
      <w:numFmt w:val="bullet"/>
      <w:lvlText w:val="•"/>
      <w:lvlJc w:val="left"/>
      <w:pPr>
        <w:ind w:left="7931" w:hanging="295"/>
      </w:pPr>
      <w:rPr>
        <w:rFonts w:hint="default"/>
        <w:lang w:val="en-US" w:eastAsia="en-US" w:bidi="ar-SA"/>
      </w:rPr>
    </w:lvl>
  </w:abstractNum>
  <w:abstractNum w:abstractNumId="9" w15:restartNumberingAfterBreak="0">
    <w:nsid w:val="1DBC5983"/>
    <w:multiLevelType w:val="hybridMultilevel"/>
    <w:tmpl w:val="A5426B46"/>
    <w:lvl w:ilvl="0" w:tplc="50FA1BCC">
      <w:start w:val="3"/>
      <w:numFmt w:val="decimal"/>
      <w:lvlText w:val="%1."/>
      <w:lvlJc w:val="left"/>
      <w:pPr>
        <w:ind w:left="538" w:hanging="432"/>
      </w:pPr>
      <w:rPr>
        <w:rFonts w:ascii="Cambria" w:eastAsia="Cambria" w:hAnsi="Cambria" w:cs="Cambria" w:hint="default"/>
        <w:b w:val="0"/>
        <w:bCs w:val="0"/>
        <w:i w:val="0"/>
        <w:iCs w:val="0"/>
        <w:w w:val="99"/>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FB5871"/>
    <w:multiLevelType w:val="hybridMultilevel"/>
    <w:tmpl w:val="6BA2A0D6"/>
    <w:lvl w:ilvl="0" w:tplc="B380D01C">
      <w:start w:val="1"/>
      <w:numFmt w:val="bullet"/>
      <w:lvlText w:val="•"/>
      <w:lvlJc w:val="left"/>
      <w:pPr>
        <w:tabs>
          <w:tab w:val="num" w:pos="720"/>
        </w:tabs>
        <w:ind w:left="720" w:hanging="360"/>
      </w:pPr>
      <w:rPr>
        <w:rFonts w:ascii="Arial" w:hAnsi="Arial" w:hint="default"/>
      </w:rPr>
    </w:lvl>
    <w:lvl w:ilvl="1" w:tplc="40402570">
      <w:start w:val="1"/>
      <w:numFmt w:val="bullet"/>
      <w:lvlText w:val="•"/>
      <w:lvlJc w:val="left"/>
      <w:pPr>
        <w:tabs>
          <w:tab w:val="num" w:pos="1440"/>
        </w:tabs>
        <w:ind w:left="1440" w:hanging="360"/>
      </w:pPr>
      <w:rPr>
        <w:rFonts w:ascii="Arial" w:hAnsi="Arial" w:hint="default"/>
      </w:rPr>
    </w:lvl>
    <w:lvl w:ilvl="2" w:tplc="8ABA723A" w:tentative="1">
      <w:start w:val="1"/>
      <w:numFmt w:val="bullet"/>
      <w:lvlText w:val="•"/>
      <w:lvlJc w:val="left"/>
      <w:pPr>
        <w:tabs>
          <w:tab w:val="num" w:pos="2160"/>
        </w:tabs>
        <w:ind w:left="2160" w:hanging="360"/>
      </w:pPr>
      <w:rPr>
        <w:rFonts w:ascii="Arial" w:hAnsi="Arial" w:hint="default"/>
      </w:rPr>
    </w:lvl>
    <w:lvl w:ilvl="3" w:tplc="86027138" w:tentative="1">
      <w:start w:val="1"/>
      <w:numFmt w:val="bullet"/>
      <w:lvlText w:val="•"/>
      <w:lvlJc w:val="left"/>
      <w:pPr>
        <w:tabs>
          <w:tab w:val="num" w:pos="2880"/>
        </w:tabs>
        <w:ind w:left="2880" w:hanging="360"/>
      </w:pPr>
      <w:rPr>
        <w:rFonts w:ascii="Arial" w:hAnsi="Arial" w:hint="default"/>
      </w:rPr>
    </w:lvl>
    <w:lvl w:ilvl="4" w:tplc="D80016FC" w:tentative="1">
      <w:start w:val="1"/>
      <w:numFmt w:val="bullet"/>
      <w:lvlText w:val="•"/>
      <w:lvlJc w:val="left"/>
      <w:pPr>
        <w:tabs>
          <w:tab w:val="num" w:pos="3600"/>
        </w:tabs>
        <w:ind w:left="3600" w:hanging="360"/>
      </w:pPr>
      <w:rPr>
        <w:rFonts w:ascii="Arial" w:hAnsi="Arial" w:hint="default"/>
      </w:rPr>
    </w:lvl>
    <w:lvl w:ilvl="5" w:tplc="10029258" w:tentative="1">
      <w:start w:val="1"/>
      <w:numFmt w:val="bullet"/>
      <w:lvlText w:val="•"/>
      <w:lvlJc w:val="left"/>
      <w:pPr>
        <w:tabs>
          <w:tab w:val="num" w:pos="4320"/>
        </w:tabs>
        <w:ind w:left="4320" w:hanging="360"/>
      </w:pPr>
      <w:rPr>
        <w:rFonts w:ascii="Arial" w:hAnsi="Arial" w:hint="default"/>
      </w:rPr>
    </w:lvl>
    <w:lvl w:ilvl="6" w:tplc="D24E9E9A" w:tentative="1">
      <w:start w:val="1"/>
      <w:numFmt w:val="bullet"/>
      <w:lvlText w:val="•"/>
      <w:lvlJc w:val="left"/>
      <w:pPr>
        <w:tabs>
          <w:tab w:val="num" w:pos="5040"/>
        </w:tabs>
        <w:ind w:left="5040" w:hanging="360"/>
      </w:pPr>
      <w:rPr>
        <w:rFonts w:ascii="Arial" w:hAnsi="Arial" w:hint="default"/>
      </w:rPr>
    </w:lvl>
    <w:lvl w:ilvl="7" w:tplc="FA6A7512" w:tentative="1">
      <w:start w:val="1"/>
      <w:numFmt w:val="bullet"/>
      <w:lvlText w:val="•"/>
      <w:lvlJc w:val="left"/>
      <w:pPr>
        <w:tabs>
          <w:tab w:val="num" w:pos="5760"/>
        </w:tabs>
        <w:ind w:left="5760" w:hanging="360"/>
      </w:pPr>
      <w:rPr>
        <w:rFonts w:ascii="Arial" w:hAnsi="Arial" w:hint="default"/>
      </w:rPr>
    </w:lvl>
    <w:lvl w:ilvl="8" w:tplc="B640343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2D7540B"/>
    <w:multiLevelType w:val="hybridMultilevel"/>
    <w:tmpl w:val="966061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25F55"/>
    <w:multiLevelType w:val="hybridMultilevel"/>
    <w:tmpl w:val="F536A05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6D72F7"/>
    <w:multiLevelType w:val="hybridMultilevel"/>
    <w:tmpl w:val="8CA06316"/>
    <w:lvl w:ilvl="0" w:tplc="A1D2917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7BE9986">
      <w:numFmt w:val="bullet"/>
      <w:lvlText w:val="•"/>
      <w:lvlJc w:val="left"/>
      <w:pPr>
        <w:ind w:left="1304" w:hanging="295"/>
      </w:pPr>
      <w:rPr>
        <w:rFonts w:hint="default"/>
        <w:lang w:val="en-US" w:eastAsia="en-US" w:bidi="ar-SA"/>
      </w:rPr>
    </w:lvl>
    <w:lvl w:ilvl="2" w:tplc="2350149C">
      <w:numFmt w:val="bullet"/>
      <w:lvlText w:val="•"/>
      <w:lvlJc w:val="left"/>
      <w:pPr>
        <w:ind w:left="2209" w:hanging="295"/>
      </w:pPr>
      <w:rPr>
        <w:rFonts w:hint="default"/>
        <w:lang w:val="en-US" w:eastAsia="en-US" w:bidi="ar-SA"/>
      </w:rPr>
    </w:lvl>
    <w:lvl w:ilvl="3" w:tplc="03648BE8">
      <w:numFmt w:val="bullet"/>
      <w:lvlText w:val="•"/>
      <w:lvlJc w:val="left"/>
      <w:pPr>
        <w:ind w:left="3113" w:hanging="295"/>
      </w:pPr>
      <w:rPr>
        <w:rFonts w:hint="default"/>
        <w:lang w:val="en-US" w:eastAsia="en-US" w:bidi="ar-SA"/>
      </w:rPr>
    </w:lvl>
    <w:lvl w:ilvl="4" w:tplc="B6321F08">
      <w:numFmt w:val="bullet"/>
      <w:lvlText w:val="•"/>
      <w:lvlJc w:val="left"/>
      <w:pPr>
        <w:ind w:left="4018" w:hanging="295"/>
      </w:pPr>
      <w:rPr>
        <w:rFonts w:hint="default"/>
        <w:lang w:val="en-US" w:eastAsia="en-US" w:bidi="ar-SA"/>
      </w:rPr>
    </w:lvl>
    <w:lvl w:ilvl="5" w:tplc="E1F4EEB4">
      <w:numFmt w:val="bullet"/>
      <w:lvlText w:val="•"/>
      <w:lvlJc w:val="left"/>
      <w:pPr>
        <w:ind w:left="4922" w:hanging="295"/>
      </w:pPr>
      <w:rPr>
        <w:rFonts w:hint="default"/>
        <w:lang w:val="en-US" w:eastAsia="en-US" w:bidi="ar-SA"/>
      </w:rPr>
    </w:lvl>
    <w:lvl w:ilvl="6" w:tplc="EF0EA6FC">
      <w:numFmt w:val="bullet"/>
      <w:lvlText w:val="•"/>
      <w:lvlJc w:val="left"/>
      <w:pPr>
        <w:ind w:left="5827" w:hanging="295"/>
      </w:pPr>
      <w:rPr>
        <w:rFonts w:hint="default"/>
        <w:lang w:val="en-US" w:eastAsia="en-US" w:bidi="ar-SA"/>
      </w:rPr>
    </w:lvl>
    <w:lvl w:ilvl="7" w:tplc="A02AF9D8">
      <w:numFmt w:val="bullet"/>
      <w:lvlText w:val="•"/>
      <w:lvlJc w:val="left"/>
      <w:pPr>
        <w:ind w:left="6731" w:hanging="295"/>
      </w:pPr>
      <w:rPr>
        <w:rFonts w:hint="default"/>
        <w:lang w:val="en-US" w:eastAsia="en-US" w:bidi="ar-SA"/>
      </w:rPr>
    </w:lvl>
    <w:lvl w:ilvl="8" w:tplc="83F4C636">
      <w:numFmt w:val="bullet"/>
      <w:lvlText w:val="•"/>
      <w:lvlJc w:val="left"/>
      <w:pPr>
        <w:ind w:left="7636" w:hanging="295"/>
      </w:pPr>
      <w:rPr>
        <w:rFonts w:hint="default"/>
        <w:lang w:val="en-US" w:eastAsia="en-US" w:bidi="ar-SA"/>
      </w:rPr>
    </w:lvl>
  </w:abstractNum>
  <w:abstractNum w:abstractNumId="14" w15:restartNumberingAfterBreak="0">
    <w:nsid w:val="359B34DE"/>
    <w:multiLevelType w:val="hybridMultilevel"/>
    <w:tmpl w:val="130C1910"/>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B086B05E">
      <w:start w:val="1"/>
      <w:numFmt w:val="lowerLetter"/>
      <w:lvlText w:val="(%2)"/>
      <w:lvlJc w:val="left"/>
      <w:pPr>
        <w:ind w:left="467" w:hanging="360"/>
      </w:pPr>
      <w:rPr>
        <w:rFonts w:ascii="Cambria" w:eastAsia="Cambria" w:hAnsi="Cambria" w:cs="Cambria" w:hint="default"/>
        <w:b w:val="0"/>
        <w:bCs w:val="0"/>
        <w:i w:val="0"/>
        <w:iCs w:val="0"/>
        <w:color w:val="231F20"/>
        <w:w w:val="76"/>
        <w:sz w:val="19"/>
        <w:szCs w:val="19"/>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15" w15:restartNumberingAfterBreak="0">
    <w:nsid w:val="3DED6053"/>
    <w:multiLevelType w:val="hybridMultilevel"/>
    <w:tmpl w:val="3A2E613C"/>
    <w:lvl w:ilvl="0" w:tplc="B3D2FCA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31842BC">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A79ECE92">
      <w:numFmt w:val="bullet"/>
      <w:lvlText w:val="•"/>
      <w:lvlJc w:val="left"/>
      <w:pPr>
        <w:ind w:left="1707" w:hanging="341"/>
      </w:pPr>
      <w:rPr>
        <w:rFonts w:hint="default"/>
        <w:lang w:val="en-US" w:eastAsia="en-US" w:bidi="ar-SA"/>
      </w:rPr>
    </w:lvl>
    <w:lvl w:ilvl="3" w:tplc="59962EB0">
      <w:numFmt w:val="bullet"/>
      <w:lvlText w:val="•"/>
      <w:lvlJc w:val="left"/>
      <w:pPr>
        <w:ind w:left="2674" w:hanging="341"/>
      </w:pPr>
      <w:rPr>
        <w:rFonts w:hint="default"/>
        <w:lang w:val="en-US" w:eastAsia="en-US" w:bidi="ar-SA"/>
      </w:rPr>
    </w:lvl>
    <w:lvl w:ilvl="4" w:tplc="9A787916">
      <w:numFmt w:val="bullet"/>
      <w:lvlText w:val="•"/>
      <w:lvlJc w:val="left"/>
      <w:pPr>
        <w:ind w:left="3641" w:hanging="341"/>
      </w:pPr>
      <w:rPr>
        <w:rFonts w:hint="default"/>
        <w:lang w:val="en-US" w:eastAsia="en-US" w:bidi="ar-SA"/>
      </w:rPr>
    </w:lvl>
    <w:lvl w:ilvl="5" w:tplc="C7A23510">
      <w:numFmt w:val="bullet"/>
      <w:lvlText w:val="•"/>
      <w:lvlJc w:val="left"/>
      <w:pPr>
        <w:ind w:left="4609" w:hanging="341"/>
      </w:pPr>
      <w:rPr>
        <w:rFonts w:hint="default"/>
        <w:lang w:val="en-US" w:eastAsia="en-US" w:bidi="ar-SA"/>
      </w:rPr>
    </w:lvl>
    <w:lvl w:ilvl="6" w:tplc="EFE83B78">
      <w:numFmt w:val="bullet"/>
      <w:lvlText w:val="•"/>
      <w:lvlJc w:val="left"/>
      <w:pPr>
        <w:ind w:left="5576" w:hanging="341"/>
      </w:pPr>
      <w:rPr>
        <w:rFonts w:hint="default"/>
        <w:lang w:val="en-US" w:eastAsia="en-US" w:bidi="ar-SA"/>
      </w:rPr>
    </w:lvl>
    <w:lvl w:ilvl="7" w:tplc="BCD4A57E">
      <w:numFmt w:val="bullet"/>
      <w:lvlText w:val="•"/>
      <w:lvlJc w:val="left"/>
      <w:pPr>
        <w:ind w:left="6543" w:hanging="341"/>
      </w:pPr>
      <w:rPr>
        <w:rFonts w:hint="default"/>
        <w:lang w:val="en-US" w:eastAsia="en-US" w:bidi="ar-SA"/>
      </w:rPr>
    </w:lvl>
    <w:lvl w:ilvl="8" w:tplc="5046DF02">
      <w:numFmt w:val="bullet"/>
      <w:lvlText w:val="•"/>
      <w:lvlJc w:val="left"/>
      <w:pPr>
        <w:ind w:left="7510" w:hanging="341"/>
      </w:pPr>
      <w:rPr>
        <w:rFonts w:hint="default"/>
        <w:lang w:val="en-US" w:eastAsia="en-US" w:bidi="ar-SA"/>
      </w:rPr>
    </w:lvl>
  </w:abstractNum>
  <w:abstractNum w:abstractNumId="16" w15:restartNumberingAfterBreak="0">
    <w:nsid w:val="421F68ED"/>
    <w:multiLevelType w:val="hybridMultilevel"/>
    <w:tmpl w:val="76E804BA"/>
    <w:lvl w:ilvl="0" w:tplc="FFFFFFFF">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FFFFFFF">
      <w:numFmt w:val="bullet"/>
      <w:lvlText w:val="•"/>
      <w:lvlJc w:val="left"/>
      <w:pPr>
        <w:ind w:left="1034" w:hanging="432"/>
      </w:pPr>
      <w:rPr>
        <w:rFonts w:hint="default"/>
        <w:lang w:val="en-US" w:eastAsia="en-US" w:bidi="ar-SA"/>
      </w:rPr>
    </w:lvl>
    <w:lvl w:ilvl="2" w:tplc="FFFFFFFF">
      <w:numFmt w:val="bullet"/>
      <w:lvlText w:val="•"/>
      <w:lvlJc w:val="left"/>
      <w:pPr>
        <w:ind w:left="1969" w:hanging="432"/>
      </w:pPr>
      <w:rPr>
        <w:rFonts w:hint="default"/>
        <w:lang w:val="en-US" w:eastAsia="en-US" w:bidi="ar-SA"/>
      </w:rPr>
    </w:lvl>
    <w:lvl w:ilvl="3" w:tplc="FFFFFFFF">
      <w:numFmt w:val="bullet"/>
      <w:lvlText w:val="•"/>
      <w:lvlJc w:val="left"/>
      <w:pPr>
        <w:ind w:left="2903" w:hanging="432"/>
      </w:pPr>
      <w:rPr>
        <w:rFonts w:hint="default"/>
        <w:lang w:val="en-US" w:eastAsia="en-US" w:bidi="ar-SA"/>
      </w:rPr>
    </w:lvl>
    <w:lvl w:ilvl="4" w:tplc="FFFFFFFF">
      <w:numFmt w:val="bullet"/>
      <w:lvlText w:val="•"/>
      <w:lvlJc w:val="left"/>
      <w:pPr>
        <w:ind w:left="3838" w:hanging="432"/>
      </w:pPr>
      <w:rPr>
        <w:rFonts w:hint="default"/>
        <w:lang w:val="en-US" w:eastAsia="en-US" w:bidi="ar-SA"/>
      </w:rPr>
    </w:lvl>
    <w:lvl w:ilvl="5" w:tplc="FFFFFFFF">
      <w:numFmt w:val="bullet"/>
      <w:lvlText w:val="•"/>
      <w:lvlJc w:val="left"/>
      <w:pPr>
        <w:ind w:left="4772" w:hanging="432"/>
      </w:pPr>
      <w:rPr>
        <w:rFonts w:hint="default"/>
        <w:lang w:val="en-US" w:eastAsia="en-US" w:bidi="ar-SA"/>
      </w:rPr>
    </w:lvl>
    <w:lvl w:ilvl="6" w:tplc="FFFFFFFF">
      <w:numFmt w:val="bullet"/>
      <w:lvlText w:val="•"/>
      <w:lvlJc w:val="left"/>
      <w:pPr>
        <w:ind w:left="5707" w:hanging="432"/>
      </w:pPr>
      <w:rPr>
        <w:rFonts w:hint="default"/>
        <w:lang w:val="en-US" w:eastAsia="en-US" w:bidi="ar-SA"/>
      </w:rPr>
    </w:lvl>
    <w:lvl w:ilvl="7" w:tplc="FFFFFFFF">
      <w:numFmt w:val="bullet"/>
      <w:lvlText w:val="•"/>
      <w:lvlJc w:val="left"/>
      <w:pPr>
        <w:ind w:left="6641" w:hanging="432"/>
      </w:pPr>
      <w:rPr>
        <w:rFonts w:hint="default"/>
        <w:lang w:val="en-US" w:eastAsia="en-US" w:bidi="ar-SA"/>
      </w:rPr>
    </w:lvl>
    <w:lvl w:ilvl="8" w:tplc="FFFFFFFF">
      <w:numFmt w:val="bullet"/>
      <w:lvlText w:val="•"/>
      <w:lvlJc w:val="left"/>
      <w:pPr>
        <w:ind w:left="7576" w:hanging="432"/>
      </w:pPr>
      <w:rPr>
        <w:rFonts w:hint="default"/>
        <w:lang w:val="en-US" w:eastAsia="en-US" w:bidi="ar-SA"/>
      </w:rPr>
    </w:lvl>
  </w:abstractNum>
  <w:abstractNum w:abstractNumId="17" w15:restartNumberingAfterBreak="0">
    <w:nsid w:val="43BE0BBF"/>
    <w:multiLevelType w:val="hybridMultilevel"/>
    <w:tmpl w:val="E16697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5633437"/>
    <w:multiLevelType w:val="hybridMultilevel"/>
    <w:tmpl w:val="D0920906"/>
    <w:lvl w:ilvl="0" w:tplc="AB4ABEA6">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9AF4FC9A">
      <w:numFmt w:val="bullet"/>
      <w:lvlText w:val="•"/>
      <w:lvlJc w:val="left"/>
      <w:pPr>
        <w:ind w:left="1430" w:hanging="432"/>
      </w:pPr>
      <w:rPr>
        <w:rFonts w:hint="default"/>
        <w:lang w:val="en-US" w:eastAsia="en-US" w:bidi="ar-SA"/>
      </w:rPr>
    </w:lvl>
    <w:lvl w:ilvl="2" w:tplc="4288CF08">
      <w:numFmt w:val="bullet"/>
      <w:lvlText w:val="•"/>
      <w:lvlJc w:val="left"/>
      <w:pPr>
        <w:ind w:left="2321" w:hanging="432"/>
      </w:pPr>
      <w:rPr>
        <w:rFonts w:hint="default"/>
        <w:lang w:val="en-US" w:eastAsia="en-US" w:bidi="ar-SA"/>
      </w:rPr>
    </w:lvl>
    <w:lvl w:ilvl="3" w:tplc="26B8BF8C">
      <w:numFmt w:val="bullet"/>
      <w:lvlText w:val="•"/>
      <w:lvlJc w:val="left"/>
      <w:pPr>
        <w:ind w:left="3211" w:hanging="432"/>
      </w:pPr>
      <w:rPr>
        <w:rFonts w:hint="default"/>
        <w:lang w:val="en-US" w:eastAsia="en-US" w:bidi="ar-SA"/>
      </w:rPr>
    </w:lvl>
    <w:lvl w:ilvl="4" w:tplc="09267802">
      <w:numFmt w:val="bullet"/>
      <w:lvlText w:val="•"/>
      <w:lvlJc w:val="left"/>
      <w:pPr>
        <w:ind w:left="4102" w:hanging="432"/>
      </w:pPr>
      <w:rPr>
        <w:rFonts w:hint="default"/>
        <w:lang w:val="en-US" w:eastAsia="en-US" w:bidi="ar-SA"/>
      </w:rPr>
    </w:lvl>
    <w:lvl w:ilvl="5" w:tplc="4A4A462A">
      <w:numFmt w:val="bullet"/>
      <w:lvlText w:val="•"/>
      <w:lvlJc w:val="left"/>
      <w:pPr>
        <w:ind w:left="4992" w:hanging="432"/>
      </w:pPr>
      <w:rPr>
        <w:rFonts w:hint="default"/>
        <w:lang w:val="en-US" w:eastAsia="en-US" w:bidi="ar-SA"/>
      </w:rPr>
    </w:lvl>
    <w:lvl w:ilvl="6" w:tplc="3F84F6A6">
      <w:numFmt w:val="bullet"/>
      <w:lvlText w:val="•"/>
      <w:lvlJc w:val="left"/>
      <w:pPr>
        <w:ind w:left="5883" w:hanging="432"/>
      </w:pPr>
      <w:rPr>
        <w:rFonts w:hint="default"/>
        <w:lang w:val="en-US" w:eastAsia="en-US" w:bidi="ar-SA"/>
      </w:rPr>
    </w:lvl>
    <w:lvl w:ilvl="7" w:tplc="EA8CAA2E">
      <w:numFmt w:val="bullet"/>
      <w:lvlText w:val="•"/>
      <w:lvlJc w:val="left"/>
      <w:pPr>
        <w:ind w:left="6773" w:hanging="432"/>
      </w:pPr>
      <w:rPr>
        <w:rFonts w:hint="default"/>
        <w:lang w:val="en-US" w:eastAsia="en-US" w:bidi="ar-SA"/>
      </w:rPr>
    </w:lvl>
    <w:lvl w:ilvl="8" w:tplc="40E86E02">
      <w:numFmt w:val="bullet"/>
      <w:lvlText w:val="•"/>
      <w:lvlJc w:val="left"/>
      <w:pPr>
        <w:ind w:left="7664" w:hanging="432"/>
      </w:pPr>
      <w:rPr>
        <w:rFonts w:hint="default"/>
        <w:lang w:val="en-US" w:eastAsia="en-US" w:bidi="ar-SA"/>
      </w:rPr>
    </w:lvl>
  </w:abstractNum>
  <w:abstractNum w:abstractNumId="19" w15:restartNumberingAfterBreak="0">
    <w:nsid w:val="476B1FA2"/>
    <w:multiLevelType w:val="hybridMultilevel"/>
    <w:tmpl w:val="5CD498D8"/>
    <w:lvl w:ilvl="0" w:tplc="3B78C99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DC40ACE">
      <w:start w:val="1"/>
      <w:numFmt w:val="lowerRoman"/>
      <w:lvlText w:val="(%2)"/>
      <w:lvlJc w:val="left"/>
      <w:pPr>
        <w:ind w:left="782" w:hanging="381"/>
      </w:pPr>
      <w:rPr>
        <w:rFonts w:ascii="Cambria" w:eastAsia="Cambria" w:hAnsi="Cambria" w:cs="Cambria" w:hint="default"/>
        <w:b w:val="0"/>
        <w:bCs w:val="0"/>
        <w:i w:val="0"/>
        <w:iCs w:val="0"/>
        <w:color w:val="231F20"/>
        <w:w w:val="74"/>
        <w:sz w:val="19"/>
        <w:szCs w:val="19"/>
        <w:lang w:val="en-US" w:eastAsia="en-US" w:bidi="ar-SA"/>
      </w:rPr>
    </w:lvl>
    <w:lvl w:ilvl="2" w:tplc="ED3A7E42">
      <w:numFmt w:val="bullet"/>
      <w:lvlText w:val="—"/>
      <w:lvlJc w:val="left"/>
      <w:pPr>
        <w:ind w:left="1062" w:hanging="281"/>
      </w:pPr>
      <w:rPr>
        <w:rFonts w:ascii="Cambria" w:eastAsia="Cambria" w:hAnsi="Cambria" w:cs="Cambria" w:hint="default"/>
        <w:b w:val="0"/>
        <w:bCs w:val="0"/>
        <w:i w:val="0"/>
        <w:iCs w:val="0"/>
        <w:color w:val="231F20"/>
        <w:w w:val="95"/>
        <w:sz w:val="19"/>
        <w:szCs w:val="19"/>
        <w:lang w:val="en-US" w:eastAsia="en-US" w:bidi="ar-SA"/>
      </w:rPr>
    </w:lvl>
    <w:lvl w:ilvl="3" w:tplc="20223806">
      <w:numFmt w:val="bullet"/>
      <w:lvlText w:val="•"/>
      <w:lvlJc w:val="left"/>
      <w:pPr>
        <w:ind w:left="2108" w:hanging="281"/>
      </w:pPr>
      <w:rPr>
        <w:rFonts w:hint="default"/>
        <w:lang w:val="en-US" w:eastAsia="en-US" w:bidi="ar-SA"/>
      </w:rPr>
    </w:lvl>
    <w:lvl w:ilvl="4" w:tplc="C2B2BEA6">
      <w:numFmt w:val="bullet"/>
      <w:lvlText w:val="•"/>
      <w:lvlJc w:val="left"/>
      <w:pPr>
        <w:ind w:left="3156" w:hanging="281"/>
      </w:pPr>
      <w:rPr>
        <w:rFonts w:hint="default"/>
        <w:lang w:val="en-US" w:eastAsia="en-US" w:bidi="ar-SA"/>
      </w:rPr>
    </w:lvl>
    <w:lvl w:ilvl="5" w:tplc="5D4CB1F0">
      <w:numFmt w:val="bullet"/>
      <w:lvlText w:val="•"/>
      <w:lvlJc w:val="left"/>
      <w:pPr>
        <w:ind w:left="4204" w:hanging="281"/>
      </w:pPr>
      <w:rPr>
        <w:rFonts w:hint="default"/>
        <w:lang w:val="en-US" w:eastAsia="en-US" w:bidi="ar-SA"/>
      </w:rPr>
    </w:lvl>
    <w:lvl w:ilvl="6" w:tplc="B1049E10">
      <w:numFmt w:val="bullet"/>
      <w:lvlText w:val="•"/>
      <w:lvlJc w:val="left"/>
      <w:pPr>
        <w:ind w:left="5252" w:hanging="281"/>
      </w:pPr>
      <w:rPr>
        <w:rFonts w:hint="default"/>
        <w:lang w:val="en-US" w:eastAsia="en-US" w:bidi="ar-SA"/>
      </w:rPr>
    </w:lvl>
    <w:lvl w:ilvl="7" w:tplc="434C25D8">
      <w:numFmt w:val="bullet"/>
      <w:lvlText w:val="•"/>
      <w:lvlJc w:val="left"/>
      <w:pPr>
        <w:ind w:left="6300" w:hanging="281"/>
      </w:pPr>
      <w:rPr>
        <w:rFonts w:hint="default"/>
        <w:lang w:val="en-US" w:eastAsia="en-US" w:bidi="ar-SA"/>
      </w:rPr>
    </w:lvl>
    <w:lvl w:ilvl="8" w:tplc="571AD5F6">
      <w:numFmt w:val="bullet"/>
      <w:lvlText w:val="•"/>
      <w:lvlJc w:val="left"/>
      <w:pPr>
        <w:ind w:left="7349" w:hanging="281"/>
      </w:pPr>
      <w:rPr>
        <w:rFonts w:hint="default"/>
        <w:lang w:val="en-US" w:eastAsia="en-US" w:bidi="ar-SA"/>
      </w:rPr>
    </w:lvl>
  </w:abstractNum>
  <w:abstractNum w:abstractNumId="20" w15:restartNumberingAfterBreak="0">
    <w:nsid w:val="47CB7730"/>
    <w:multiLevelType w:val="hybridMultilevel"/>
    <w:tmpl w:val="5D9235E2"/>
    <w:lvl w:ilvl="0" w:tplc="6BF6565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E3B643A2">
      <w:numFmt w:val="bullet"/>
      <w:lvlText w:val="•"/>
      <w:lvlJc w:val="left"/>
      <w:pPr>
        <w:ind w:left="1034" w:hanging="432"/>
      </w:pPr>
      <w:rPr>
        <w:rFonts w:hint="default"/>
        <w:lang w:val="en-US" w:eastAsia="en-US" w:bidi="ar-SA"/>
      </w:rPr>
    </w:lvl>
    <w:lvl w:ilvl="2" w:tplc="11D22C10">
      <w:numFmt w:val="bullet"/>
      <w:lvlText w:val="•"/>
      <w:lvlJc w:val="left"/>
      <w:pPr>
        <w:ind w:left="1969" w:hanging="432"/>
      </w:pPr>
      <w:rPr>
        <w:rFonts w:hint="default"/>
        <w:lang w:val="en-US" w:eastAsia="en-US" w:bidi="ar-SA"/>
      </w:rPr>
    </w:lvl>
    <w:lvl w:ilvl="3" w:tplc="C9184730">
      <w:numFmt w:val="bullet"/>
      <w:lvlText w:val="•"/>
      <w:lvlJc w:val="left"/>
      <w:pPr>
        <w:ind w:left="2903" w:hanging="432"/>
      </w:pPr>
      <w:rPr>
        <w:rFonts w:hint="default"/>
        <w:lang w:val="en-US" w:eastAsia="en-US" w:bidi="ar-SA"/>
      </w:rPr>
    </w:lvl>
    <w:lvl w:ilvl="4" w:tplc="62A4BA96">
      <w:numFmt w:val="bullet"/>
      <w:lvlText w:val="•"/>
      <w:lvlJc w:val="left"/>
      <w:pPr>
        <w:ind w:left="3838" w:hanging="432"/>
      </w:pPr>
      <w:rPr>
        <w:rFonts w:hint="default"/>
        <w:lang w:val="en-US" w:eastAsia="en-US" w:bidi="ar-SA"/>
      </w:rPr>
    </w:lvl>
    <w:lvl w:ilvl="5" w:tplc="9F027A88">
      <w:numFmt w:val="bullet"/>
      <w:lvlText w:val="•"/>
      <w:lvlJc w:val="left"/>
      <w:pPr>
        <w:ind w:left="4772" w:hanging="432"/>
      </w:pPr>
      <w:rPr>
        <w:rFonts w:hint="default"/>
        <w:lang w:val="en-US" w:eastAsia="en-US" w:bidi="ar-SA"/>
      </w:rPr>
    </w:lvl>
    <w:lvl w:ilvl="6" w:tplc="2CEA6256">
      <w:numFmt w:val="bullet"/>
      <w:lvlText w:val="•"/>
      <w:lvlJc w:val="left"/>
      <w:pPr>
        <w:ind w:left="5707" w:hanging="432"/>
      </w:pPr>
      <w:rPr>
        <w:rFonts w:hint="default"/>
        <w:lang w:val="en-US" w:eastAsia="en-US" w:bidi="ar-SA"/>
      </w:rPr>
    </w:lvl>
    <w:lvl w:ilvl="7" w:tplc="01CEA54C">
      <w:numFmt w:val="bullet"/>
      <w:lvlText w:val="•"/>
      <w:lvlJc w:val="left"/>
      <w:pPr>
        <w:ind w:left="6641" w:hanging="432"/>
      </w:pPr>
      <w:rPr>
        <w:rFonts w:hint="default"/>
        <w:lang w:val="en-US" w:eastAsia="en-US" w:bidi="ar-SA"/>
      </w:rPr>
    </w:lvl>
    <w:lvl w:ilvl="8" w:tplc="DA383FFA">
      <w:numFmt w:val="bullet"/>
      <w:lvlText w:val="•"/>
      <w:lvlJc w:val="left"/>
      <w:pPr>
        <w:ind w:left="7576" w:hanging="432"/>
      </w:pPr>
      <w:rPr>
        <w:rFonts w:hint="default"/>
        <w:lang w:val="en-US" w:eastAsia="en-US" w:bidi="ar-SA"/>
      </w:rPr>
    </w:lvl>
  </w:abstractNum>
  <w:abstractNum w:abstractNumId="21" w15:restartNumberingAfterBreak="0">
    <w:nsid w:val="4815091C"/>
    <w:multiLevelType w:val="hybridMultilevel"/>
    <w:tmpl w:val="32787556"/>
    <w:lvl w:ilvl="0" w:tplc="D3D41D1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85AE08B2">
      <w:numFmt w:val="bullet"/>
      <w:lvlText w:val="•"/>
      <w:lvlJc w:val="left"/>
      <w:pPr>
        <w:ind w:left="1034" w:hanging="432"/>
      </w:pPr>
      <w:rPr>
        <w:rFonts w:hint="default"/>
        <w:lang w:val="en-US" w:eastAsia="en-US" w:bidi="ar-SA"/>
      </w:rPr>
    </w:lvl>
    <w:lvl w:ilvl="2" w:tplc="10BEC810">
      <w:numFmt w:val="bullet"/>
      <w:lvlText w:val="•"/>
      <w:lvlJc w:val="left"/>
      <w:pPr>
        <w:ind w:left="1969" w:hanging="432"/>
      </w:pPr>
      <w:rPr>
        <w:rFonts w:hint="default"/>
        <w:lang w:val="en-US" w:eastAsia="en-US" w:bidi="ar-SA"/>
      </w:rPr>
    </w:lvl>
    <w:lvl w:ilvl="3" w:tplc="AC027BCA">
      <w:numFmt w:val="bullet"/>
      <w:lvlText w:val="•"/>
      <w:lvlJc w:val="left"/>
      <w:pPr>
        <w:ind w:left="2903" w:hanging="432"/>
      </w:pPr>
      <w:rPr>
        <w:rFonts w:hint="default"/>
        <w:lang w:val="en-US" w:eastAsia="en-US" w:bidi="ar-SA"/>
      </w:rPr>
    </w:lvl>
    <w:lvl w:ilvl="4" w:tplc="52026DB6">
      <w:numFmt w:val="bullet"/>
      <w:lvlText w:val="•"/>
      <w:lvlJc w:val="left"/>
      <w:pPr>
        <w:ind w:left="3838" w:hanging="432"/>
      </w:pPr>
      <w:rPr>
        <w:rFonts w:hint="default"/>
        <w:lang w:val="en-US" w:eastAsia="en-US" w:bidi="ar-SA"/>
      </w:rPr>
    </w:lvl>
    <w:lvl w:ilvl="5" w:tplc="49FCA20E">
      <w:numFmt w:val="bullet"/>
      <w:lvlText w:val="•"/>
      <w:lvlJc w:val="left"/>
      <w:pPr>
        <w:ind w:left="4772" w:hanging="432"/>
      </w:pPr>
      <w:rPr>
        <w:rFonts w:hint="default"/>
        <w:lang w:val="en-US" w:eastAsia="en-US" w:bidi="ar-SA"/>
      </w:rPr>
    </w:lvl>
    <w:lvl w:ilvl="6" w:tplc="6804BD0A">
      <w:numFmt w:val="bullet"/>
      <w:lvlText w:val="•"/>
      <w:lvlJc w:val="left"/>
      <w:pPr>
        <w:ind w:left="5707" w:hanging="432"/>
      </w:pPr>
      <w:rPr>
        <w:rFonts w:hint="default"/>
        <w:lang w:val="en-US" w:eastAsia="en-US" w:bidi="ar-SA"/>
      </w:rPr>
    </w:lvl>
    <w:lvl w:ilvl="7" w:tplc="CD386424">
      <w:numFmt w:val="bullet"/>
      <w:lvlText w:val="•"/>
      <w:lvlJc w:val="left"/>
      <w:pPr>
        <w:ind w:left="6641" w:hanging="432"/>
      </w:pPr>
      <w:rPr>
        <w:rFonts w:hint="default"/>
        <w:lang w:val="en-US" w:eastAsia="en-US" w:bidi="ar-SA"/>
      </w:rPr>
    </w:lvl>
    <w:lvl w:ilvl="8" w:tplc="20CC9D38">
      <w:numFmt w:val="bullet"/>
      <w:lvlText w:val="•"/>
      <w:lvlJc w:val="left"/>
      <w:pPr>
        <w:ind w:left="7576" w:hanging="432"/>
      </w:pPr>
      <w:rPr>
        <w:rFonts w:hint="default"/>
        <w:lang w:val="en-US" w:eastAsia="en-US" w:bidi="ar-SA"/>
      </w:rPr>
    </w:lvl>
  </w:abstractNum>
  <w:abstractNum w:abstractNumId="22" w15:restartNumberingAfterBreak="0">
    <w:nsid w:val="4D656690"/>
    <w:multiLevelType w:val="hybridMultilevel"/>
    <w:tmpl w:val="C77A4634"/>
    <w:lvl w:ilvl="0" w:tplc="C5829DF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664522C">
      <w:numFmt w:val="bullet"/>
      <w:lvlText w:val="•"/>
      <w:lvlJc w:val="left"/>
      <w:pPr>
        <w:ind w:left="1304" w:hanging="295"/>
      </w:pPr>
      <w:rPr>
        <w:rFonts w:hint="default"/>
        <w:lang w:val="en-US" w:eastAsia="en-US" w:bidi="ar-SA"/>
      </w:rPr>
    </w:lvl>
    <w:lvl w:ilvl="2" w:tplc="D2626FF2">
      <w:numFmt w:val="bullet"/>
      <w:lvlText w:val="•"/>
      <w:lvlJc w:val="left"/>
      <w:pPr>
        <w:ind w:left="2209" w:hanging="295"/>
      </w:pPr>
      <w:rPr>
        <w:rFonts w:hint="default"/>
        <w:lang w:val="en-US" w:eastAsia="en-US" w:bidi="ar-SA"/>
      </w:rPr>
    </w:lvl>
    <w:lvl w:ilvl="3" w:tplc="F67C84DA">
      <w:numFmt w:val="bullet"/>
      <w:lvlText w:val="•"/>
      <w:lvlJc w:val="left"/>
      <w:pPr>
        <w:ind w:left="3113" w:hanging="295"/>
      </w:pPr>
      <w:rPr>
        <w:rFonts w:hint="default"/>
        <w:lang w:val="en-US" w:eastAsia="en-US" w:bidi="ar-SA"/>
      </w:rPr>
    </w:lvl>
    <w:lvl w:ilvl="4" w:tplc="45D2E3C2">
      <w:numFmt w:val="bullet"/>
      <w:lvlText w:val="•"/>
      <w:lvlJc w:val="left"/>
      <w:pPr>
        <w:ind w:left="4018" w:hanging="295"/>
      </w:pPr>
      <w:rPr>
        <w:rFonts w:hint="default"/>
        <w:lang w:val="en-US" w:eastAsia="en-US" w:bidi="ar-SA"/>
      </w:rPr>
    </w:lvl>
    <w:lvl w:ilvl="5" w:tplc="22185036">
      <w:numFmt w:val="bullet"/>
      <w:lvlText w:val="•"/>
      <w:lvlJc w:val="left"/>
      <w:pPr>
        <w:ind w:left="4922" w:hanging="295"/>
      </w:pPr>
      <w:rPr>
        <w:rFonts w:hint="default"/>
        <w:lang w:val="en-US" w:eastAsia="en-US" w:bidi="ar-SA"/>
      </w:rPr>
    </w:lvl>
    <w:lvl w:ilvl="6" w:tplc="91946F0E">
      <w:numFmt w:val="bullet"/>
      <w:lvlText w:val="•"/>
      <w:lvlJc w:val="left"/>
      <w:pPr>
        <w:ind w:left="5827" w:hanging="295"/>
      </w:pPr>
      <w:rPr>
        <w:rFonts w:hint="default"/>
        <w:lang w:val="en-US" w:eastAsia="en-US" w:bidi="ar-SA"/>
      </w:rPr>
    </w:lvl>
    <w:lvl w:ilvl="7" w:tplc="FF2AB7C8">
      <w:numFmt w:val="bullet"/>
      <w:lvlText w:val="•"/>
      <w:lvlJc w:val="left"/>
      <w:pPr>
        <w:ind w:left="6731" w:hanging="295"/>
      </w:pPr>
      <w:rPr>
        <w:rFonts w:hint="default"/>
        <w:lang w:val="en-US" w:eastAsia="en-US" w:bidi="ar-SA"/>
      </w:rPr>
    </w:lvl>
    <w:lvl w:ilvl="8" w:tplc="EB0E16B8">
      <w:numFmt w:val="bullet"/>
      <w:lvlText w:val="•"/>
      <w:lvlJc w:val="left"/>
      <w:pPr>
        <w:ind w:left="7636" w:hanging="295"/>
      </w:pPr>
      <w:rPr>
        <w:rFonts w:hint="default"/>
        <w:lang w:val="en-US" w:eastAsia="en-US" w:bidi="ar-SA"/>
      </w:rPr>
    </w:lvl>
  </w:abstractNum>
  <w:abstractNum w:abstractNumId="23" w15:restartNumberingAfterBreak="0">
    <w:nsid w:val="4E711803"/>
    <w:multiLevelType w:val="hybridMultilevel"/>
    <w:tmpl w:val="B31E344E"/>
    <w:lvl w:ilvl="0" w:tplc="F92246A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50AF1FA">
      <w:numFmt w:val="bullet"/>
      <w:lvlText w:val="•"/>
      <w:lvlJc w:val="left"/>
      <w:pPr>
        <w:ind w:left="1034" w:hanging="432"/>
      </w:pPr>
      <w:rPr>
        <w:rFonts w:hint="default"/>
        <w:lang w:val="en-US" w:eastAsia="en-US" w:bidi="ar-SA"/>
      </w:rPr>
    </w:lvl>
    <w:lvl w:ilvl="2" w:tplc="886AECDC">
      <w:numFmt w:val="bullet"/>
      <w:lvlText w:val="•"/>
      <w:lvlJc w:val="left"/>
      <w:pPr>
        <w:ind w:left="1969" w:hanging="432"/>
      </w:pPr>
      <w:rPr>
        <w:rFonts w:hint="default"/>
        <w:lang w:val="en-US" w:eastAsia="en-US" w:bidi="ar-SA"/>
      </w:rPr>
    </w:lvl>
    <w:lvl w:ilvl="3" w:tplc="782CC7D2">
      <w:numFmt w:val="bullet"/>
      <w:lvlText w:val="•"/>
      <w:lvlJc w:val="left"/>
      <w:pPr>
        <w:ind w:left="2903" w:hanging="432"/>
      </w:pPr>
      <w:rPr>
        <w:rFonts w:hint="default"/>
        <w:lang w:val="en-US" w:eastAsia="en-US" w:bidi="ar-SA"/>
      </w:rPr>
    </w:lvl>
    <w:lvl w:ilvl="4" w:tplc="371A650A">
      <w:numFmt w:val="bullet"/>
      <w:lvlText w:val="•"/>
      <w:lvlJc w:val="left"/>
      <w:pPr>
        <w:ind w:left="3838" w:hanging="432"/>
      </w:pPr>
      <w:rPr>
        <w:rFonts w:hint="default"/>
        <w:lang w:val="en-US" w:eastAsia="en-US" w:bidi="ar-SA"/>
      </w:rPr>
    </w:lvl>
    <w:lvl w:ilvl="5" w:tplc="A6CC572C">
      <w:numFmt w:val="bullet"/>
      <w:lvlText w:val="•"/>
      <w:lvlJc w:val="left"/>
      <w:pPr>
        <w:ind w:left="4772" w:hanging="432"/>
      </w:pPr>
      <w:rPr>
        <w:rFonts w:hint="default"/>
        <w:lang w:val="en-US" w:eastAsia="en-US" w:bidi="ar-SA"/>
      </w:rPr>
    </w:lvl>
    <w:lvl w:ilvl="6" w:tplc="8514C632">
      <w:numFmt w:val="bullet"/>
      <w:lvlText w:val="•"/>
      <w:lvlJc w:val="left"/>
      <w:pPr>
        <w:ind w:left="5707" w:hanging="432"/>
      </w:pPr>
      <w:rPr>
        <w:rFonts w:hint="default"/>
        <w:lang w:val="en-US" w:eastAsia="en-US" w:bidi="ar-SA"/>
      </w:rPr>
    </w:lvl>
    <w:lvl w:ilvl="7" w:tplc="F3A24296">
      <w:numFmt w:val="bullet"/>
      <w:lvlText w:val="•"/>
      <w:lvlJc w:val="left"/>
      <w:pPr>
        <w:ind w:left="6641" w:hanging="432"/>
      </w:pPr>
      <w:rPr>
        <w:rFonts w:hint="default"/>
        <w:lang w:val="en-US" w:eastAsia="en-US" w:bidi="ar-SA"/>
      </w:rPr>
    </w:lvl>
    <w:lvl w:ilvl="8" w:tplc="C91E1B4E">
      <w:numFmt w:val="bullet"/>
      <w:lvlText w:val="•"/>
      <w:lvlJc w:val="left"/>
      <w:pPr>
        <w:ind w:left="7576" w:hanging="432"/>
      </w:pPr>
      <w:rPr>
        <w:rFonts w:hint="default"/>
        <w:lang w:val="en-US" w:eastAsia="en-US" w:bidi="ar-SA"/>
      </w:rPr>
    </w:lvl>
  </w:abstractNum>
  <w:abstractNum w:abstractNumId="24" w15:restartNumberingAfterBreak="0">
    <w:nsid w:val="4F287F34"/>
    <w:multiLevelType w:val="hybridMultilevel"/>
    <w:tmpl w:val="67D6F66C"/>
    <w:lvl w:ilvl="0" w:tplc="1ED07D0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A0D0CA30">
      <w:numFmt w:val="bullet"/>
      <w:lvlText w:val="•"/>
      <w:lvlJc w:val="left"/>
      <w:pPr>
        <w:ind w:left="1034" w:hanging="432"/>
      </w:pPr>
      <w:rPr>
        <w:rFonts w:hint="default"/>
        <w:lang w:val="en-US" w:eastAsia="en-US" w:bidi="ar-SA"/>
      </w:rPr>
    </w:lvl>
    <w:lvl w:ilvl="2" w:tplc="4BDEE15E">
      <w:numFmt w:val="bullet"/>
      <w:lvlText w:val="•"/>
      <w:lvlJc w:val="left"/>
      <w:pPr>
        <w:ind w:left="1969" w:hanging="432"/>
      </w:pPr>
      <w:rPr>
        <w:rFonts w:hint="default"/>
        <w:lang w:val="en-US" w:eastAsia="en-US" w:bidi="ar-SA"/>
      </w:rPr>
    </w:lvl>
    <w:lvl w:ilvl="3" w:tplc="7F988DE4">
      <w:numFmt w:val="bullet"/>
      <w:lvlText w:val="•"/>
      <w:lvlJc w:val="left"/>
      <w:pPr>
        <w:ind w:left="2903" w:hanging="432"/>
      </w:pPr>
      <w:rPr>
        <w:rFonts w:hint="default"/>
        <w:lang w:val="en-US" w:eastAsia="en-US" w:bidi="ar-SA"/>
      </w:rPr>
    </w:lvl>
    <w:lvl w:ilvl="4" w:tplc="05109C5C">
      <w:numFmt w:val="bullet"/>
      <w:lvlText w:val="•"/>
      <w:lvlJc w:val="left"/>
      <w:pPr>
        <w:ind w:left="3838" w:hanging="432"/>
      </w:pPr>
      <w:rPr>
        <w:rFonts w:hint="default"/>
        <w:lang w:val="en-US" w:eastAsia="en-US" w:bidi="ar-SA"/>
      </w:rPr>
    </w:lvl>
    <w:lvl w:ilvl="5" w:tplc="FFA852E6">
      <w:numFmt w:val="bullet"/>
      <w:lvlText w:val="•"/>
      <w:lvlJc w:val="left"/>
      <w:pPr>
        <w:ind w:left="4772" w:hanging="432"/>
      </w:pPr>
      <w:rPr>
        <w:rFonts w:hint="default"/>
        <w:lang w:val="en-US" w:eastAsia="en-US" w:bidi="ar-SA"/>
      </w:rPr>
    </w:lvl>
    <w:lvl w:ilvl="6" w:tplc="A63CF99E">
      <w:numFmt w:val="bullet"/>
      <w:lvlText w:val="•"/>
      <w:lvlJc w:val="left"/>
      <w:pPr>
        <w:ind w:left="5707" w:hanging="432"/>
      </w:pPr>
      <w:rPr>
        <w:rFonts w:hint="default"/>
        <w:lang w:val="en-US" w:eastAsia="en-US" w:bidi="ar-SA"/>
      </w:rPr>
    </w:lvl>
    <w:lvl w:ilvl="7" w:tplc="A7F26244">
      <w:numFmt w:val="bullet"/>
      <w:lvlText w:val="•"/>
      <w:lvlJc w:val="left"/>
      <w:pPr>
        <w:ind w:left="6641" w:hanging="432"/>
      </w:pPr>
      <w:rPr>
        <w:rFonts w:hint="default"/>
        <w:lang w:val="en-US" w:eastAsia="en-US" w:bidi="ar-SA"/>
      </w:rPr>
    </w:lvl>
    <w:lvl w:ilvl="8" w:tplc="412826EE">
      <w:numFmt w:val="bullet"/>
      <w:lvlText w:val="•"/>
      <w:lvlJc w:val="left"/>
      <w:pPr>
        <w:ind w:left="7576" w:hanging="432"/>
      </w:pPr>
      <w:rPr>
        <w:rFonts w:hint="default"/>
        <w:lang w:val="en-US" w:eastAsia="en-US" w:bidi="ar-SA"/>
      </w:rPr>
    </w:lvl>
  </w:abstractNum>
  <w:abstractNum w:abstractNumId="25" w15:restartNumberingAfterBreak="0">
    <w:nsid w:val="500D5197"/>
    <w:multiLevelType w:val="hybridMultilevel"/>
    <w:tmpl w:val="A8BCD064"/>
    <w:lvl w:ilvl="0" w:tplc="370073F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6CD0D76A">
      <w:numFmt w:val="bullet"/>
      <w:lvlText w:val="•"/>
      <w:lvlJc w:val="left"/>
      <w:pPr>
        <w:ind w:left="1034" w:hanging="432"/>
      </w:pPr>
      <w:rPr>
        <w:rFonts w:hint="default"/>
        <w:lang w:val="en-US" w:eastAsia="en-US" w:bidi="ar-SA"/>
      </w:rPr>
    </w:lvl>
    <w:lvl w:ilvl="2" w:tplc="8790421C">
      <w:numFmt w:val="bullet"/>
      <w:lvlText w:val="•"/>
      <w:lvlJc w:val="left"/>
      <w:pPr>
        <w:ind w:left="1969" w:hanging="432"/>
      </w:pPr>
      <w:rPr>
        <w:rFonts w:hint="default"/>
        <w:lang w:val="en-US" w:eastAsia="en-US" w:bidi="ar-SA"/>
      </w:rPr>
    </w:lvl>
    <w:lvl w:ilvl="3" w:tplc="88663284">
      <w:numFmt w:val="bullet"/>
      <w:lvlText w:val="•"/>
      <w:lvlJc w:val="left"/>
      <w:pPr>
        <w:ind w:left="2903" w:hanging="432"/>
      </w:pPr>
      <w:rPr>
        <w:rFonts w:hint="default"/>
        <w:lang w:val="en-US" w:eastAsia="en-US" w:bidi="ar-SA"/>
      </w:rPr>
    </w:lvl>
    <w:lvl w:ilvl="4" w:tplc="5CA24740">
      <w:numFmt w:val="bullet"/>
      <w:lvlText w:val="•"/>
      <w:lvlJc w:val="left"/>
      <w:pPr>
        <w:ind w:left="3838" w:hanging="432"/>
      </w:pPr>
      <w:rPr>
        <w:rFonts w:hint="default"/>
        <w:lang w:val="en-US" w:eastAsia="en-US" w:bidi="ar-SA"/>
      </w:rPr>
    </w:lvl>
    <w:lvl w:ilvl="5" w:tplc="DEC60F72">
      <w:numFmt w:val="bullet"/>
      <w:lvlText w:val="•"/>
      <w:lvlJc w:val="left"/>
      <w:pPr>
        <w:ind w:left="4772" w:hanging="432"/>
      </w:pPr>
      <w:rPr>
        <w:rFonts w:hint="default"/>
        <w:lang w:val="en-US" w:eastAsia="en-US" w:bidi="ar-SA"/>
      </w:rPr>
    </w:lvl>
    <w:lvl w:ilvl="6" w:tplc="EA3A4576">
      <w:numFmt w:val="bullet"/>
      <w:lvlText w:val="•"/>
      <w:lvlJc w:val="left"/>
      <w:pPr>
        <w:ind w:left="5707" w:hanging="432"/>
      </w:pPr>
      <w:rPr>
        <w:rFonts w:hint="default"/>
        <w:lang w:val="en-US" w:eastAsia="en-US" w:bidi="ar-SA"/>
      </w:rPr>
    </w:lvl>
    <w:lvl w:ilvl="7" w:tplc="1048E09C">
      <w:numFmt w:val="bullet"/>
      <w:lvlText w:val="•"/>
      <w:lvlJc w:val="left"/>
      <w:pPr>
        <w:ind w:left="6641" w:hanging="432"/>
      </w:pPr>
      <w:rPr>
        <w:rFonts w:hint="default"/>
        <w:lang w:val="en-US" w:eastAsia="en-US" w:bidi="ar-SA"/>
      </w:rPr>
    </w:lvl>
    <w:lvl w:ilvl="8" w:tplc="70F6E85C">
      <w:numFmt w:val="bullet"/>
      <w:lvlText w:val="•"/>
      <w:lvlJc w:val="left"/>
      <w:pPr>
        <w:ind w:left="7576" w:hanging="432"/>
      </w:pPr>
      <w:rPr>
        <w:rFonts w:hint="default"/>
        <w:lang w:val="en-US" w:eastAsia="en-US" w:bidi="ar-SA"/>
      </w:rPr>
    </w:lvl>
  </w:abstractNum>
  <w:abstractNum w:abstractNumId="26" w15:restartNumberingAfterBreak="0">
    <w:nsid w:val="50187233"/>
    <w:multiLevelType w:val="hybridMultilevel"/>
    <w:tmpl w:val="CC3CA30A"/>
    <w:lvl w:ilvl="0" w:tplc="279CD4A8">
      <w:start w:val="1"/>
      <w:numFmt w:val="lowerLetter"/>
      <w:lvlText w:val="(%1)"/>
      <w:lvlJc w:val="left"/>
      <w:pPr>
        <w:ind w:left="405" w:hanging="299"/>
      </w:pPr>
      <w:rPr>
        <w:rFonts w:ascii="Cambria" w:eastAsia="Cambria" w:hAnsi="Cambria" w:cs="Cambria" w:hint="default"/>
        <w:b w:val="0"/>
        <w:bCs w:val="0"/>
        <w:i w:val="0"/>
        <w:iCs w:val="0"/>
        <w:color w:val="231F20"/>
        <w:w w:val="76"/>
        <w:sz w:val="19"/>
        <w:szCs w:val="19"/>
        <w:lang w:val="en-US" w:eastAsia="en-US" w:bidi="ar-SA"/>
      </w:rPr>
    </w:lvl>
    <w:lvl w:ilvl="1" w:tplc="EA7C4DD2">
      <w:numFmt w:val="bullet"/>
      <w:lvlText w:val="•"/>
      <w:lvlJc w:val="left"/>
      <w:pPr>
        <w:ind w:left="1304" w:hanging="299"/>
      </w:pPr>
      <w:rPr>
        <w:rFonts w:hint="default"/>
        <w:lang w:val="en-US" w:eastAsia="en-US" w:bidi="ar-SA"/>
      </w:rPr>
    </w:lvl>
    <w:lvl w:ilvl="2" w:tplc="EF0AF0F2">
      <w:numFmt w:val="bullet"/>
      <w:lvlText w:val="•"/>
      <w:lvlJc w:val="left"/>
      <w:pPr>
        <w:ind w:left="2209" w:hanging="299"/>
      </w:pPr>
      <w:rPr>
        <w:rFonts w:hint="default"/>
        <w:lang w:val="en-US" w:eastAsia="en-US" w:bidi="ar-SA"/>
      </w:rPr>
    </w:lvl>
    <w:lvl w:ilvl="3" w:tplc="036ED684">
      <w:numFmt w:val="bullet"/>
      <w:lvlText w:val="•"/>
      <w:lvlJc w:val="left"/>
      <w:pPr>
        <w:ind w:left="3113" w:hanging="299"/>
      </w:pPr>
      <w:rPr>
        <w:rFonts w:hint="default"/>
        <w:lang w:val="en-US" w:eastAsia="en-US" w:bidi="ar-SA"/>
      </w:rPr>
    </w:lvl>
    <w:lvl w:ilvl="4" w:tplc="45B0C21A">
      <w:numFmt w:val="bullet"/>
      <w:lvlText w:val="•"/>
      <w:lvlJc w:val="left"/>
      <w:pPr>
        <w:ind w:left="4018" w:hanging="299"/>
      </w:pPr>
      <w:rPr>
        <w:rFonts w:hint="default"/>
        <w:lang w:val="en-US" w:eastAsia="en-US" w:bidi="ar-SA"/>
      </w:rPr>
    </w:lvl>
    <w:lvl w:ilvl="5" w:tplc="D77EA85E">
      <w:numFmt w:val="bullet"/>
      <w:lvlText w:val="•"/>
      <w:lvlJc w:val="left"/>
      <w:pPr>
        <w:ind w:left="4922" w:hanging="299"/>
      </w:pPr>
      <w:rPr>
        <w:rFonts w:hint="default"/>
        <w:lang w:val="en-US" w:eastAsia="en-US" w:bidi="ar-SA"/>
      </w:rPr>
    </w:lvl>
    <w:lvl w:ilvl="6" w:tplc="8B5A887C">
      <w:numFmt w:val="bullet"/>
      <w:lvlText w:val="•"/>
      <w:lvlJc w:val="left"/>
      <w:pPr>
        <w:ind w:left="5827" w:hanging="299"/>
      </w:pPr>
      <w:rPr>
        <w:rFonts w:hint="default"/>
        <w:lang w:val="en-US" w:eastAsia="en-US" w:bidi="ar-SA"/>
      </w:rPr>
    </w:lvl>
    <w:lvl w:ilvl="7" w:tplc="6A361152">
      <w:numFmt w:val="bullet"/>
      <w:lvlText w:val="•"/>
      <w:lvlJc w:val="left"/>
      <w:pPr>
        <w:ind w:left="6731" w:hanging="299"/>
      </w:pPr>
      <w:rPr>
        <w:rFonts w:hint="default"/>
        <w:lang w:val="en-US" w:eastAsia="en-US" w:bidi="ar-SA"/>
      </w:rPr>
    </w:lvl>
    <w:lvl w:ilvl="8" w:tplc="D8C6BF22">
      <w:numFmt w:val="bullet"/>
      <w:lvlText w:val="•"/>
      <w:lvlJc w:val="left"/>
      <w:pPr>
        <w:ind w:left="7636" w:hanging="299"/>
      </w:pPr>
      <w:rPr>
        <w:rFonts w:hint="default"/>
        <w:lang w:val="en-US" w:eastAsia="en-US" w:bidi="ar-SA"/>
      </w:rPr>
    </w:lvl>
  </w:abstractNum>
  <w:abstractNum w:abstractNumId="27" w15:restartNumberingAfterBreak="0">
    <w:nsid w:val="517420AF"/>
    <w:multiLevelType w:val="hybridMultilevel"/>
    <w:tmpl w:val="17D2173E"/>
    <w:lvl w:ilvl="0" w:tplc="0360D88C">
      <w:start w:val="1"/>
      <w:numFmt w:val="bullet"/>
      <w:lvlText w:val="•"/>
      <w:lvlJc w:val="left"/>
      <w:pPr>
        <w:tabs>
          <w:tab w:val="num" w:pos="720"/>
        </w:tabs>
        <w:ind w:left="720" w:hanging="360"/>
      </w:pPr>
      <w:rPr>
        <w:rFonts w:ascii="Arial" w:hAnsi="Arial" w:hint="default"/>
      </w:rPr>
    </w:lvl>
    <w:lvl w:ilvl="1" w:tplc="190A041C">
      <w:start w:val="1"/>
      <w:numFmt w:val="bullet"/>
      <w:lvlText w:val="•"/>
      <w:lvlJc w:val="left"/>
      <w:pPr>
        <w:tabs>
          <w:tab w:val="num" w:pos="1440"/>
        </w:tabs>
        <w:ind w:left="1440" w:hanging="360"/>
      </w:pPr>
      <w:rPr>
        <w:rFonts w:ascii="Arial" w:hAnsi="Arial" w:hint="default"/>
      </w:rPr>
    </w:lvl>
    <w:lvl w:ilvl="2" w:tplc="0ECACC4E" w:tentative="1">
      <w:start w:val="1"/>
      <w:numFmt w:val="bullet"/>
      <w:lvlText w:val="•"/>
      <w:lvlJc w:val="left"/>
      <w:pPr>
        <w:tabs>
          <w:tab w:val="num" w:pos="2160"/>
        </w:tabs>
        <w:ind w:left="2160" w:hanging="360"/>
      </w:pPr>
      <w:rPr>
        <w:rFonts w:ascii="Arial" w:hAnsi="Arial" w:hint="default"/>
      </w:rPr>
    </w:lvl>
    <w:lvl w:ilvl="3" w:tplc="7F66D1F0" w:tentative="1">
      <w:start w:val="1"/>
      <w:numFmt w:val="bullet"/>
      <w:lvlText w:val="•"/>
      <w:lvlJc w:val="left"/>
      <w:pPr>
        <w:tabs>
          <w:tab w:val="num" w:pos="2880"/>
        </w:tabs>
        <w:ind w:left="2880" w:hanging="360"/>
      </w:pPr>
      <w:rPr>
        <w:rFonts w:ascii="Arial" w:hAnsi="Arial" w:hint="default"/>
      </w:rPr>
    </w:lvl>
    <w:lvl w:ilvl="4" w:tplc="5E0EC3E6" w:tentative="1">
      <w:start w:val="1"/>
      <w:numFmt w:val="bullet"/>
      <w:lvlText w:val="•"/>
      <w:lvlJc w:val="left"/>
      <w:pPr>
        <w:tabs>
          <w:tab w:val="num" w:pos="3600"/>
        </w:tabs>
        <w:ind w:left="3600" w:hanging="360"/>
      </w:pPr>
      <w:rPr>
        <w:rFonts w:ascii="Arial" w:hAnsi="Arial" w:hint="default"/>
      </w:rPr>
    </w:lvl>
    <w:lvl w:ilvl="5" w:tplc="C2B2DE5C" w:tentative="1">
      <w:start w:val="1"/>
      <w:numFmt w:val="bullet"/>
      <w:lvlText w:val="•"/>
      <w:lvlJc w:val="left"/>
      <w:pPr>
        <w:tabs>
          <w:tab w:val="num" w:pos="4320"/>
        </w:tabs>
        <w:ind w:left="4320" w:hanging="360"/>
      </w:pPr>
      <w:rPr>
        <w:rFonts w:ascii="Arial" w:hAnsi="Arial" w:hint="default"/>
      </w:rPr>
    </w:lvl>
    <w:lvl w:ilvl="6" w:tplc="1DDE3B02" w:tentative="1">
      <w:start w:val="1"/>
      <w:numFmt w:val="bullet"/>
      <w:lvlText w:val="•"/>
      <w:lvlJc w:val="left"/>
      <w:pPr>
        <w:tabs>
          <w:tab w:val="num" w:pos="5040"/>
        </w:tabs>
        <w:ind w:left="5040" w:hanging="360"/>
      </w:pPr>
      <w:rPr>
        <w:rFonts w:ascii="Arial" w:hAnsi="Arial" w:hint="default"/>
      </w:rPr>
    </w:lvl>
    <w:lvl w:ilvl="7" w:tplc="35F8BD32" w:tentative="1">
      <w:start w:val="1"/>
      <w:numFmt w:val="bullet"/>
      <w:lvlText w:val="•"/>
      <w:lvlJc w:val="left"/>
      <w:pPr>
        <w:tabs>
          <w:tab w:val="num" w:pos="5760"/>
        </w:tabs>
        <w:ind w:left="5760" w:hanging="360"/>
      </w:pPr>
      <w:rPr>
        <w:rFonts w:ascii="Arial" w:hAnsi="Arial" w:hint="default"/>
      </w:rPr>
    </w:lvl>
    <w:lvl w:ilvl="8" w:tplc="E1BA527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33A2E48"/>
    <w:multiLevelType w:val="hybridMultilevel"/>
    <w:tmpl w:val="54F6BC06"/>
    <w:lvl w:ilvl="0" w:tplc="DD2C8E1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F3E946C">
      <w:numFmt w:val="bullet"/>
      <w:lvlText w:val="•"/>
      <w:lvlJc w:val="left"/>
      <w:pPr>
        <w:ind w:left="1304" w:hanging="295"/>
      </w:pPr>
      <w:rPr>
        <w:rFonts w:hint="default"/>
        <w:lang w:val="en-US" w:eastAsia="en-US" w:bidi="ar-SA"/>
      </w:rPr>
    </w:lvl>
    <w:lvl w:ilvl="2" w:tplc="938872E0">
      <w:numFmt w:val="bullet"/>
      <w:lvlText w:val="•"/>
      <w:lvlJc w:val="left"/>
      <w:pPr>
        <w:ind w:left="2209" w:hanging="295"/>
      </w:pPr>
      <w:rPr>
        <w:rFonts w:hint="default"/>
        <w:lang w:val="en-US" w:eastAsia="en-US" w:bidi="ar-SA"/>
      </w:rPr>
    </w:lvl>
    <w:lvl w:ilvl="3" w:tplc="81506F6A">
      <w:numFmt w:val="bullet"/>
      <w:lvlText w:val="•"/>
      <w:lvlJc w:val="left"/>
      <w:pPr>
        <w:ind w:left="3113" w:hanging="295"/>
      </w:pPr>
      <w:rPr>
        <w:rFonts w:hint="default"/>
        <w:lang w:val="en-US" w:eastAsia="en-US" w:bidi="ar-SA"/>
      </w:rPr>
    </w:lvl>
    <w:lvl w:ilvl="4" w:tplc="A6FC8658">
      <w:numFmt w:val="bullet"/>
      <w:lvlText w:val="•"/>
      <w:lvlJc w:val="left"/>
      <w:pPr>
        <w:ind w:left="4018" w:hanging="295"/>
      </w:pPr>
      <w:rPr>
        <w:rFonts w:hint="default"/>
        <w:lang w:val="en-US" w:eastAsia="en-US" w:bidi="ar-SA"/>
      </w:rPr>
    </w:lvl>
    <w:lvl w:ilvl="5" w:tplc="45042F24">
      <w:numFmt w:val="bullet"/>
      <w:lvlText w:val="•"/>
      <w:lvlJc w:val="left"/>
      <w:pPr>
        <w:ind w:left="4922" w:hanging="295"/>
      </w:pPr>
      <w:rPr>
        <w:rFonts w:hint="default"/>
        <w:lang w:val="en-US" w:eastAsia="en-US" w:bidi="ar-SA"/>
      </w:rPr>
    </w:lvl>
    <w:lvl w:ilvl="6" w:tplc="C02831BE">
      <w:numFmt w:val="bullet"/>
      <w:lvlText w:val="•"/>
      <w:lvlJc w:val="left"/>
      <w:pPr>
        <w:ind w:left="5827" w:hanging="295"/>
      </w:pPr>
      <w:rPr>
        <w:rFonts w:hint="default"/>
        <w:lang w:val="en-US" w:eastAsia="en-US" w:bidi="ar-SA"/>
      </w:rPr>
    </w:lvl>
    <w:lvl w:ilvl="7" w:tplc="8D3A4F90">
      <w:numFmt w:val="bullet"/>
      <w:lvlText w:val="•"/>
      <w:lvlJc w:val="left"/>
      <w:pPr>
        <w:ind w:left="6731" w:hanging="295"/>
      </w:pPr>
      <w:rPr>
        <w:rFonts w:hint="default"/>
        <w:lang w:val="en-US" w:eastAsia="en-US" w:bidi="ar-SA"/>
      </w:rPr>
    </w:lvl>
    <w:lvl w:ilvl="8" w:tplc="AAE6E8A2">
      <w:numFmt w:val="bullet"/>
      <w:lvlText w:val="•"/>
      <w:lvlJc w:val="left"/>
      <w:pPr>
        <w:ind w:left="7636" w:hanging="295"/>
      </w:pPr>
      <w:rPr>
        <w:rFonts w:hint="default"/>
        <w:lang w:val="en-US" w:eastAsia="en-US" w:bidi="ar-SA"/>
      </w:rPr>
    </w:lvl>
  </w:abstractNum>
  <w:abstractNum w:abstractNumId="29" w15:restartNumberingAfterBreak="0">
    <w:nsid w:val="55CF1C3D"/>
    <w:multiLevelType w:val="hybridMultilevel"/>
    <w:tmpl w:val="1F3EEF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573C6E"/>
    <w:multiLevelType w:val="hybridMultilevel"/>
    <w:tmpl w:val="D0920906"/>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FFFFFFFF">
      <w:numFmt w:val="bullet"/>
      <w:lvlText w:val="•"/>
      <w:lvlJc w:val="left"/>
      <w:pPr>
        <w:ind w:left="1430" w:hanging="432"/>
      </w:pPr>
      <w:rPr>
        <w:rFonts w:hint="default"/>
        <w:lang w:val="en-US" w:eastAsia="en-US" w:bidi="ar-SA"/>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31" w15:restartNumberingAfterBreak="0">
    <w:nsid w:val="5CA564FB"/>
    <w:multiLevelType w:val="hybridMultilevel"/>
    <w:tmpl w:val="9A4CF312"/>
    <w:lvl w:ilvl="0" w:tplc="A84606C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8DAED44">
      <w:numFmt w:val="bullet"/>
      <w:lvlText w:val="•"/>
      <w:lvlJc w:val="left"/>
      <w:pPr>
        <w:ind w:left="1304" w:hanging="295"/>
      </w:pPr>
      <w:rPr>
        <w:rFonts w:hint="default"/>
        <w:lang w:val="en-US" w:eastAsia="en-US" w:bidi="ar-SA"/>
      </w:rPr>
    </w:lvl>
    <w:lvl w:ilvl="2" w:tplc="08CA9F98">
      <w:numFmt w:val="bullet"/>
      <w:lvlText w:val="•"/>
      <w:lvlJc w:val="left"/>
      <w:pPr>
        <w:ind w:left="2209" w:hanging="295"/>
      </w:pPr>
      <w:rPr>
        <w:rFonts w:hint="default"/>
        <w:lang w:val="en-US" w:eastAsia="en-US" w:bidi="ar-SA"/>
      </w:rPr>
    </w:lvl>
    <w:lvl w:ilvl="3" w:tplc="35FA46C4">
      <w:numFmt w:val="bullet"/>
      <w:lvlText w:val="•"/>
      <w:lvlJc w:val="left"/>
      <w:pPr>
        <w:ind w:left="3113" w:hanging="295"/>
      </w:pPr>
      <w:rPr>
        <w:rFonts w:hint="default"/>
        <w:lang w:val="en-US" w:eastAsia="en-US" w:bidi="ar-SA"/>
      </w:rPr>
    </w:lvl>
    <w:lvl w:ilvl="4" w:tplc="3CD2CAF4">
      <w:numFmt w:val="bullet"/>
      <w:lvlText w:val="•"/>
      <w:lvlJc w:val="left"/>
      <w:pPr>
        <w:ind w:left="4018" w:hanging="295"/>
      </w:pPr>
      <w:rPr>
        <w:rFonts w:hint="default"/>
        <w:lang w:val="en-US" w:eastAsia="en-US" w:bidi="ar-SA"/>
      </w:rPr>
    </w:lvl>
    <w:lvl w:ilvl="5" w:tplc="93FCBF84">
      <w:numFmt w:val="bullet"/>
      <w:lvlText w:val="•"/>
      <w:lvlJc w:val="left"/>
      <w:pPr>
        <w:ind w:left="4922" w:hanging="295"/>
      </w:pPr>
      <w:rPr>
        <w:rFonts w:hint="default"/>
        <w:lang w:val="en-US" w:eastAsia="en-US" w:bidi="ar-SA"/>
      </w:rPr>
    </w:lvl>
    <w:lvl w:ilvl="6" w:tplc="A37C7D74">
      <w:numFmt w:val="bullet"/>
      <w:lvlText w:val="•"/>
      <w:lvlJc w:val="left"/>
      <w:pPr>
        <w:ind w:left="5827" w:hanging="295"/>
      </w:pPr>
      <w:rPr>
        <w:rFonts w:hint="default"/>
        <w:lang w:val="en-US" w:eastAsia="en-US" w:bidi="ar-SA"/>
      </w:rPr>
    </w:lvl>
    <w:lvl w:ilvl="7" w:tplc="2D6CD05A">
      <w:numFmt w:val="bullet"/>
      <w:lvlText w:val="•"/>
      <w:lvlJc w:val="left"/>
      <w:pPr>
        <w:ind w:left="6731" w:hanging="295"/>
      </w:pPr>
      <w:rPr>
        <w:rFonts w:hint="default"/>
        <w:lang w:val="en-US" w:eastAsia="en-US" w:bidi="ar-SA"/>
      </w:rPr>
    </w:lvl>
    <w:lvl w:ilvl="8" w:tplc="A8C04ABE">
      <w:numFmt w:val="bullet"/>
      <w:lvlText w:val="•"/>
      <w:lvlJc w:val="left"/>
      <w:pPr>
        <w:ind w:left="7636" w:hanging="295"/>
      </w:pPr>
      <w:rPr>
        <w:rFonts w:hint="default"/>
        <w:lang w:val="en-US" w:eastAsia="en-US" w:bidi="ar-SA"/>
      </w:rPr>
    </w:lvl>
  </w:abstractNum>
  <w:abstractNum w:abstractNumId="32" w15:restartNumberingAfterBreak="0">
    <w:nsid w:val="60601939"/>
    <w:multiLevelType w:val="hybridMultilevel"/>
    <w:tmpl w:val="B158EF22"/>
    <w:lvl w:ilvl="0" w:tplc="AE928F3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B1C0885A">
      <w:numFmt w:val="bullet"/>
      <w:lvlText w:val="•"/>
      <w:lvlJc w:val="left"/>
      <w:pPr>
        <w:ind w:left="1034" w:hanging="432"/>
      </w:pPr>
      <w:rPr>
        <w:rFonts w:hint="default"/>
        <w:lang w:val="en-US" w:eastAsia="en-US" w:bidi="ar-SA"/>
      </w:rPr>
    </w:lvl>
    <w:lvl w:ilvl="2" w:tplc="4986167E">
      <w:numFmt w:val="bullet"/>
      <w:lvlText w:val="•"/>
      <w:lvlJc w:val="left"/>
      <w:pPr>
        <w:ind w:left="1969" w:hanging="432"/>
      </w:pPr>
      <w:rPr>
        <w:rFonts w:hint="default"/>
        <w:lang w:val="en-US" w:eastAsia="en-US" w:bidi="ar-SA"/>
      </w:rPr>
    </w:lvl>
    <w:lvl w:ilvl="3" w:tplc="4D0C193C">
      <w:numFmt w:val="bullet"/>
      <w:lvlText w:val="•"/>
      <w:lvlJc w:val="left"/>
      <w:pPr>
        <w:ind w:left="2903" w:hanging="432"/>
      </w:pPr>
      <w:rPr>
        <w:rFonts w:hint="default"/>
        <w:lang w:val="en-US" w:eastAsia="en-US" w:bidi="ar-SA"/>
      </w:rPr>
    </w:lvl>
    <w:lvl w:ilvl="4" w:tplc="7618D928">
      <w:numFmt w:val="bullet"/>
      <w:lvlText w:val="•"/>
      <w:lvlJc w:val="left"/>
      <w:pPr>
        <w:ind w:left="3838" w:hanging="432"/>
      </w:pPr>
      <w:rPr>
        <w:rFonts w:hint="default"/>
        <w:lang w:val="en-US" w:eastAsia="en-US" w:bidi="ar-SA"/>
      </w:rPr>
    </w:lvl>
    <w:lvl w:ilvl="5" w:tplc="5E987DB4">
      <w:numFmt w:val="bullet"/>
      <w:lvlText w:val="•"/>
      <w:lvlJc w:val="left"/>
      <w:pPr>
        <w:ind w:left="4772" w:hanging="432"/>
      </w:pPr>
      <w:rPr>
        <w:rFonts w:hint="default"/>
        <w:lang w:val="en-US" w:eastAsia="en-US" w:bidi="ar-SA"/>
      </w:rPr>
    </w:lvl>
    <w:lvl w:ilvl="6" w:tplc="BF50188E">
      <w:numFmt w:val="bullet"/>
      <w:lvlText w:val="•"/>
      <w:lvlJc w:val="left"/>
      <w:pPr>
        <w:ind w:left="5707" w:hanging="432"/>
      </w:pPr>
      <w:rPr>
        <w:rFonts w:hint="default"/>
        <w:lang w:val="en-US" w:eastAsia="en-US" w:bidi="ar-SA"/>
      </w:rPr>
    </w:lvl>
    <w:lvl w:ilvl="7" w:tplc="75A8359A">
      <w:numFmt w:val="bullet"/>
      <w:lvlText w:val="•"/>
      <w:lvlJc w:val="left"/>
      <w:pPr>
        <w:ind w:left="6641" w:hanging="432"/>
      </w:pPr>
      <w:rPr>
        <w:rFonts w:hint="default"/>
        <w:lang w:val="en-US" w:eastAsia="en-US" w:bidi="ar-SA"/>
      </w:rPr>
    </w:lvl>
    <w:lvl w:ilvl="8" w:tplc="C12AFBA8">
      <w:numFmt w:val="bullet"/>
      <w:lvlText w:val="•"/>
      <w:lvlJc w:val="left"/>
      <w:pPr>
        <w:ind w:left="7576" w:hanging="432"/>
      </w:pPr>
      <w:rPr>
        <w:rFonts w:hint="default"/>
        <w:lang w:val="en-US" w:eastAsia="en-US" w:bidi="ar-SA"/>
      </w:rPr>
    </w:lvl>
  </w:abstractNum>
  <w:abstractNum w:abstractNumId="33" w15:restartNumberingAfterBreak="0">
    <w:nsid w:val="61112114"/>
    <w:multiLevelType w:val="hybridMultilevel"/>
    <w:tmpl w:val="81E24286"/>
    <w:lvl w:ilvl="0" w:tplc="71125DAE">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7A4297CC">
      <w:numFmt w:val="bullet"/>
      <w:lvlText w:val="•"/>
      <w:lvlJc w:val="left"/>
      <w:pPr>
        <w:ind w:left="1430" w:hanging="432"/>
      </w:pPr>
      <w:rPr>
        <w:rFonts w:hint="default"/>
        <w:lang w:val="en-US" w:eastAsia="en-US" w:bidi="ar-SA"/>
      </w:rPr>
    </w:lvl>
    <w:lvl w:ilvl="2" w:tplc="DDA24C7E">
      <w:numFmt w:val="bullet"/>
      <w:lvlText w:val="•"/>
      <w:lvlJc w:val="left"/>
      <w:pPr>
        <w:ind w:left="2321" w:hanging="432"/>
      </w:pPr>
      <w:rPr>
        <w:rFonts w:hint="default"/>
        <w:lang w:val="en-US" w:eastAsia="en-US" w:bidi="ar-SA"/>
      </w:rPr>
    </w:lvl>
    <w:lvl w:ilvl="3" w:tplc="F490EE50">
      <w:numFmt w:val="bullet"/>
      <w:lvlText w:val="•"/>
      <w:lvlJc w:val="left"/>
      <w:pPr>
        <w:ind w:left="3211" w:hanging="432"/>
      </w:pPr>
      <w:rPr>
        <w:rFonts w:hint="default"/>
        <w:lang w:val="en-US" w:eastAsia="en-US" w:bidi="ar-SA"/>
      </w:rPr>
    </w:lvl>
    <w:lvl w:ilvl="4" w:tplc="1BD04E96">
      <w:numFmt w:val="bullet"/>
      <w:lvlText w:val="•"/>
      <w:lvlJc w:val="left"/>
      <w:pPr>
        <w:ind w:left="4102" w:hanging="432"/>
      </w:pPr>
      <w:rPr>
        <w:rFonts w:hint="default"/>
        <w:lang w:val="en-US" w:eastAsia="en-US" w:bidi="ar-SA"/>
      </w:rPr>
    </w:lvl>
    <w:lvl w:ilvl="5" w:tplc="29CA745A">
      <w:numFmt w:val="bullet"/>
      <w:lvlText w:val="•"/>
      <w:lvlJc w:val="left"/>
      <w:pPr>
        <w:ind w:left="4992" w:hanging="432"/>
      </w:pPr>
      <w:rPr>
        <w:rFonts w:hint="default"/>
        <w:lang w:val="en-US" w:eastAsia="en-US" w:bidi="ar-SA"/>
      </w:rPr>
    </w:lvl>
    <w:lvl w:ilvl="6" w:tplc="31785462">
      <w:numFmt w:val="bullet"/>
      <w:lvlText w:val="•"/>
      <w:lvlJc w:val="left"/>
      <w:pPr>
        <w:ind w:left="5883" w:hanging="432"/>
      </w:pPr>
      <w:rPr>
        <w:rFonts w:hint="default"/>
        <w:lang w:val="en-US" w:eastAsia="en-US" w:bidi="ar-SA"/>
      </w:rPr>
    </w:lvl>
    <w:lvl w:ilvl="7" w:tplc="C2944908">
      <w:numFmt w:val="bullet"/>
      <w:lvlText w:val="•"/>
      <w:lvlJc w:val="left"/>
      <w:pPr>
        <w:ind w:left="6773" w:hanging="432"/>
      </w:pPr>
      <w:rPr>
        <w:rFonts w:hint="default"/>
        <w:lang w:val="en-US" w:eastAsia="en-US" w:bidi="ar-SA"/>
      </w:rPr>
    </w:lvl>
    <w:lvl w:ilvl="8" w:tplc="0D0856BA">
      <w:numFmt w:val="bullet"/>
      <w:lvlText w:val="•"/>
      <w:lvlJc w:val="left"/>
      <w:pPr>
        <w:ind w:left="7664" w:hanging="432"/>
      </w:pPr>
      <w:rPr>
        <w:rFonts w:hint="default"/>
        <w:lang w:val="en-US" w:eastAsia="en-US" w:bidi="ar-SA"/>
      </w:rPr>
    </w:lvl>
  </w:abstractNum>
  <w:abstractNum w:abstractNumId="34" w15:restartNumberingAfterBreak="0">
    <w:nsid w:val="67AC6FE7"/>
    <w:multiLevelType w:val="hybridMultilevel"/>
    <w:tmpl w:val="17D21112"/>
    <w:lvl w:ilvl="0" w:tplc="5BF67EBE">
      <w:start w:val="1"/>
      <w:numFmt w:val="decimal"/>
      <w:lvlText w:val="%1."/>
      <w:lvlJc w:val="left"/>
      <w:pPr>
        <w:ind w:left="720" w:hanging="360"/>
      </w:pPr>
      <w:rPr>
        <w:rFonts w:ascii="Segoe UI" w:hAnsi="Segoe UI" w:cs="Segoe UI" w:hint="default"/>
        <w:sz w:val="1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9CA3E6E"/>
    <w:multiLevelType w:val="hybridMultilevel"/>
    <w:tmpl w:val="72742FF2"/>
    <w:lvl w:ilvl="0" w:tplc="3EE43694">
      <w:start w:val="4"/>
      <w:numFmt w:val="decimal"/>
      <w:lvlText w:val="%1."/>
      <w:lvlJc w:val="left"/>
      <w:pPr>
        <w:ind w:left="538" w:hanging="432"/>
      </w:pPr>
      <w:rPr>
        <w:rFonts w:ascii="Cambria" w:eastAsia="Cambria" w:hAnsi="Cambria" w:cs="Cambria" w:hint="default"/>
        <w:b w:val="0"/>
        <w:bCs w:val="0"/>
        <w:i w:val="0"/>
        <w:iCs w:val="0"/>
        <w:w w:val="99"/>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1F1B45"/>
    <w:multiLevelType w:val="hybridMultilevel"/>
    <w:tmpl w:val="976A321C"/>
    <w:lvl w:ilvl="0" w:tplc="FFFFFFFF">
      <w:start w:val="1"/>
      <w:numFmt w:val="lowerLetter"/>
      <w:lvlText w:val="(%1)"/>
      <w:lvlJc w:val="left"/>
      <w:pPr>
        <w:ind w:left="696" w:hanging="295"/>
      </w:pPr>
      <w:rPr>
        <w:rFonts w:ascii="Cambria" w:eastAsia="Cambria" w:hAnsi="Cambria" w:cs="Cambria" w:hint="default"/>
        <w:b w:val="0"/>
        <w:bCs w:val="0"/>
        <w:i w:val="0"/>
        <w:iCs w:val="0"/>
        <w:color w:val="231F20"/>
        <w:w w:val="76"/>
        <w:sz w:val="19"/>
        <w:szCs w:val="19"/>
        <w:lang w:val="en-US" w:eastAsia="en-US" w:bidi="ar-SA"/>
      </w:rPr>
    </w:lvl>
    <w:lvl w:ilvl="1" w:tplc="7F4AB916">
      <w:start w:val="1"/>
      <w:numFmt w:val="lowerRoman"/>
      <w:lvlText w:val="(%2)"/>
      <w:lvlJc w:val="left"/>
      <w:pPr>
        <w:ind w:left="1664" w:hanging="360"/>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2504" w:hanging="295"/>
      </w:pPr>
      <w:rPr>
        <w:rFonts w:hint="default"/>
        <w:lang w:val="en-US" w:eastAsia="en-US" w:bidi="ar-SA"/>
      </w:rPr>
    </w:lvl>
    <w:lvl w:ilvl="3" w:tplc="FFFFFFFF">
      <w:numFmt w:val="bullet"/>
      <w:lvlText w:val="•"/>
      <w:lvlJc w:val="left"/>
      <w:pPr>
        <w:ind w:left="3408" w:hanging="295"/>
      </w:pPr>
      <w:rPr>
        <w:rFonts w:hint="default"/>
        <w:lang w:val="en-US" w:eastAsia="en-US" w:bidi="ar-SA"/>
      </w:rPr>
    </w:lvl>
    <w:lvl w:ilvl="4" w:tplc="FFFFFFFF">
      <w:numFmt w:val="bullet"/>
      <w:lvlText w:val="•"/>
      <w:lvlJc w:val="left"/>
      <w:pPr>
        <w:ind w:left="4313" w:hanging="295"/>
      </w:pPr>
      <w:rPr>
        <w:rFonts w:hint="default"/>
        <w:lang w:val="en-US" w:eastAsia="en-US" w:bidi="ar-SA"/>
      </w:rPr>
    </w:lvl>
    <w:lvl w:ilvl="5" w:tplc="FFFFFFFF">
      <w:numFmt w:val="bullet"/>
      <w:lvlText w:val="•"/>
      <w:lvlJc w:val="left"/>
      <w:pPr>
        <w:ind w:left="5217" w:hanging="295"/>
      </w:pPr>
      <w:rPr>
        <w:rFonts w:hint="default"/>
        <w:lang w:val="en-US" w:eastAsia="en-US" w:bidi="ar-SA"/>
      </w:rPr>
    </w:lvl>
    <w:lvl w:ilvl="6" w:tplc="FFFFFFFF">
      <w:numFmt w:val="bullet"/>
      <w:lvlText w:val="•"/>
      <w:lvlJc w:val="left"/>
      <w:pPr>
        <w:ind w:left="6122" w:hanging="295"/>
      </w:pPr>
      <w:rPr>
        <w:rFonts w:hint="default"/>
        <w:lang w:val="en-US" w:eastAsia="en-US" w:bidi="ar-SA"/>
      </w:rPr>
    </w:lvl>
    <w:lvl w:ilvl="7" w:tplc="FFFFFFFF">
      <w:numFmt w:val="bullet"/>
      <w:lvlText w:val="•"/>
      <w:lvlJc w:val="left"/>
      <w:pPr>
        <w:ind w:left="7026" w:hanging="295"/>
      </w:pPr>
      <w:rPr>
        <w:rFonts w:hint="default"/>
        <w:lang w:val="en-US" w:eastAsia="en-US" w:bidi="ar-SA"/>
      </w:rPr>
    </w:lvl>
    <w:lvl w:ilvl="8" w:tplc="FFFFFFFF">
      <w:numFmt w:val="bullet"/>
      <w:lvlText w:val="•"/>
      <w:lvlJc w:val="left"/>
      <w:pPr>
        <w:ind w:left="7931" w:hanging="295"/>
      </w:pPr>
      <w:rPr>
        <w:rFonts w:hint="default"/>
        <w:lang w:val="en-US" w:eastAsia="en-US" w:bidi="ar-SA"/>
      </w:rPr>
    </w:lvl>
  </w:abstractNum>
  <w:abstractNum w:abstractNumId="37" w15:restartNumberingAfterBreak="0">
    <w:nsid w:val="71F05E3F"/>
    <w:multiLevelType w:val="hybridMultilevel"/>
    <w:tmpl w:val="B72830EA"/>
    <w:lvl w:ilvl="0" w:tplc="D1880102">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2C3C5AAE">
      <w:numFmt w:val="bullet"/>
      <w:lvlText w:val="•"/>
      <w:lvlJc w:val="left"/>
      <w:pPr>
        <w:ind w:left="1430" w:hanging="432"/>
      </w:pPr>
      <w:rPr>
        <w:rFonts w:hint="default"/>
        <w:lang w:val="en-US" w:eastAsia="en-US" w:bidi="ar-SA"/>
      </w:rPr>
    </w:lvl>
    <w:lvl w:ilvl="2" w:tplc="2E6C5B36">
      <w:numFmt w:val="bullet"/>
      <w:lvlText w:val="•"/>
      <w:lvlJc w:val="left"/>
      <w:pPr>
        <w:ind w:left="2321" w:hanging="432"/>
      </w:pPr>
      <w:rPr>
        <w:rFonts w:hint="default"/>
        <w:lang w:val="en-US" w:eastAsia="en-US" w:bidi="ar-SA"/>
      </w:rPr>
    </w:lvl>
    <w:lvl w:ilvl="3" w:tplc="AB820CF4">
      <w:numFmt w:val="bullet"/>
      <w:lvlText w:val="•"/>
      <w:lvlJc w:val="left"/>
      <w:pPr>
        <w:ind w:left="3211" w:hanging="432"/>
      </w:pPr>
      <w:rPr>
        <w:rFonts w:hint="default"/>
        <w:lang w:val="en-US" w:eastAsia="en-US" w:bidi="ar-SA"/>
      </w:rPr>
    </w:lvl>
    <w:lvl w:ilvl="4" w:tplc="2E281658">
      <w:numFmt w:val="bullet"/>
      <w:lvlText w:val="•"/>
      <w:lvlJc w:val="left"/>
      <w:pPr>
        <w:ind w:left="4102" w:hanging="432"/>
      </w:pPr>
      <w:rPr>
        <w:rFonts w:hint="default"/>
        <w:lang w:val="en-US" w:eastAsia="en-US" w:bidi="ar-SA"/>
      </w:rPr>
    </w:lvl>
    <w:lvl w:ilvl="5" w:tplc="7D08009E">
      <w:numFmt w:val="bullet"/>
      <w:lvlText w:val="•"/>
      <w:lvlJc w:val="left"/>
      <w:pPr>
        <w:ind w:left="4992" w:hanging="432"/>
      </w:pPr>
      <w:rPr>
        <w:rFonts w:hint="default"/>
        <w:lang w:val="en-US" w:eastAsia="en-US" w:bidi="ar-SA"/>
      </w:rPr>
    </w:lvl>
    <w:lvl w:ilvl="6" w:tplc="EDCC4840">
      <w:numFmt w:val="bullet"/>
      <w:lvlText w:val="•"/>
      <w:lvlJc w:val="left"/>
      <w:pPr>
        <w:ind w:left="5883" w:hanging="432"/>
      </w:pPr>
      <w:rPr>
        <w:rFonts w:hint="default"/>
        <w:lang w:val="en-US" w:eastAsia="en-US" w:bidi="ar-SA"/>
      </w:rPr>
    </w:lvl>
    <w:lvl w:ilvl="7" w:tplc="0CFCA13E">
      <w:numFmt w:val="bullet"/>
      <w:lvlText w:val="•"/>
      <w:lvlJc w:val="left"/>
      <w:pPr>
        <w:ind w:left="6773" w:hanging="432"/>
      </w:pPr>
      <w:rPr>
        <w:rFonts w:hint="default"/>
        <w:lang w:val="en-US" w:eastAsia="en-US" w:bidi="ar-SA"/>
      </w:rPr>
    </w:lvl>
    <w:lvl w:ilvl="8" w:tplc="5F8CF1A8">
      <w:numFmt w:val="bullet"/>
      <w:lvlText w:val="•"/>
      <w:lvlJc w:val="left"/>
      <w:pPr>
        <w:ind w:left="7664" w:hanging="432"/>
      </w:pPr>
      <w:rPr>
        <w:rFonts w:hint="default"/>
        <w:lang w:val="en-US" w:eastAsia="en-US" w:bidi="ar-SA"/>
      </w:rPr>
    </w:lvl>
  </w:abstractNum>
  <w:abstractNum w:abstractNumId="38" w15:restartNumberingAfterBreak="0">
    <w:nsid w:val="722D007A"/>
    <w:multiLevelType w:val="hybridMultilevel"/>
    <w:tmpl w:val="D4D45612"/>
    <w:lvl w:ilvl="0" w:tplc="5B5C4980">
      <w:start w:val="1"/>
      <w:numFmt w:val="bullet"/>
      <w:lvlText w:val="•"/>
      <w:lvlJc w:val="left"/>
      <w:pPr>
        <w:tabs>
          <w:tab w:val="num" w:pos="720"/>
        </w:tabs>
        <w:ind w:left="720" w:hanging="360"/>
      </w:pPr>
      <w:rPr>
        <w:rFonts w:ascii="Arial" w:hAnsi="Arial" w:hint="default"/>
      </w:rPr>
    </w:lvl>
    <w:lvl w:ilvl="1" w:tplc="2E3E4C1C">
      <w:numFmt w:val="bullet"/>
      <w:lvlText w:val="•"/>
      <w:lvlJc w:val="left"/>
      <w:pPr>
        <w:tabs>
          <w:tab w:val="num" w:pos="1440"/>
        </w:tabs>
        <w:ind w:left="1440" w:hanging="360"/>
      </w:pPr>
      <w:rPr>
        <w:rFonts w:ascii="Arial" w:hAnsi="Arial" w:hint="default"/>
      </w:rPr>
    </w:lvl>
    <w:lvl w:ilvl="2" w:tplc="4A0E8230" w:tentative="1">
      <w:start w:val="1"/>
      <w:numFmt w:val="bullet"/>
      <w:lvlText w:val="•"/>
      <w:lvlJc w:val="left"/>
      <w:pPr>
        <w:tabs>
          <w:tab w:val="num" w:pos="2160"/>
        </w:tabs>
        <w:ind w:left="2160" w:hanging="360"/>
      </w:pPr>
      <w:rPr>
        <w:rFonts w:ascii="Arial" w:hAnsi="Arial" w:hint="default"/>
      </w:rPr>
    </w:lvl>
    <w:lvl w:ilvl="3" w:tplc="073A9524" w:tentative="1">
      <w:start w:val="1"/>
      <w:numFmt w:val="bullet"/>
      <w:lvlText w:val="•"/>
      <w:lvlJc w:val="left"/>
      <w:pPr>
        <w:tabs>
          <w:tab w:val="num" w:pos="2880"/>
        </w:tabs>
        <w:ind w:left="2880" w:hanging="360"/>
      </w:pPr>
      <w:rPr>
        <w:rFonts w:ascii="Arial" w:hAnsi="Arial" w:hint="default"/>
      </w:rPr>
    </w:lvl>
    <w:lvl w:ilvl="4" w:tplc="141CB264" w:tentative="1">
      <w:start w:val="1"/>
      <w:numFmt w:val="bullet"/>
      <w:lvlText w:val="•"/>
      <w:lvlJc w:val="left"/>
      <w:pPr>
        <w:tabs>
          <w:tab w:val="num" w:pos="3600"/>
        </w:tabs>
        <w:ind w:left="3600" w:hanging="360"/>
      </w:pPr>
      <w:rPr>
        <w:rFonts w:ascii="Arial" w:hAnsi="Arial" w:hint="default"/>
      </w:rPr>
    </w:lvl>
    <w:lvl w:ilvl="5" w:tplc="2AE6475C" w:tentative="1">
      <w:start w:val="1"/>
      <w:numFmt w:val="bullet"/>
      <w:lvlText w:val="•"/>
      <w:lvlJc w:val="left"/>
      <w:pPr>
        <w:tabs>
          <w:tab w:val="num" w:pos="4320"/>
        </w:tabs>
        <w:ind w:left="4320" w:hanging="360"/>
      </w:pPr>
      <w:rPr>
        <w:rFonts w:ascii="Arial" w:hAnsi="Arial" w:hint="default"/>
      </w:rPr>
    </w:lvl>
    <w:lvl w:ilvl="6" w:tplc="204AF942" w:tentative="1">
      <w:start w:val="1"/>
      <w:numFmt w:val="bullet"/>
      <w:lvlText w:val="•"/>
      <w:lvlJc w:val="left"/>
      <w:pPr>
        <w:tabs>
          <w:tab w:val="num" w:pos="5040"/>
        </w:tabs>
        <w:ind w:left="5040" w:hanging="360"/>
      </w:pPr>
      <w:rPr>
        <w:rFonts w:ascii="Arial" w:hAnsi="Arial" w:hint="default"/>
      </w:rPr>
    </w:lvl>
    <w:lvl w:ilvl="7" w:tplc="01021A3A" w:tentative="1">
      <w:start w:val="1"/>
      <w:numFmt w:val="bullet"/>
      <w:lvlText w:val="•"/>
      <w:lvlJc w:val="left"/>
      <w:pPr>
        <w:tabs>
          <w:tab w:val="num" w:pos="5760"/>
        </w:tabs>
        <w:ind w:left="5760" w:hanging="360"/>
      </w:pPr>
      <w:rPr>
        <w:rFonts w:ascii="Arial" w:hAnsi="Arial" w:hint="default"/>
      </w:rPr>
    </w:lvl>
    <w:lvl w:ilvl="8" w:tplc="A4B07E5A"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2EA551B"/>
    <w:multiLevelType w:val="hybridMultilevel"/>
    <w:tmpl w:val="4C0856D6"/>
    <w:lvl w:ilvl="0" w:tplc="B2F63BE4">
      <w:start w:val="1"/>
      <w:numFmt w:val="bullet"/>
      <w:lvlText w:val="•"/>
      <w:lvlJc w:val="left"/>
      <w:pPr>
        <w:tabs>
          <w:tab w:val="num" w:pos="720"/>
        </w:tabs>
        <w:ind w:left="720" w:hanging="360"/>
      </w:pPr>
      <w:rPr>
        <w:rFonts w:ascii="Arial" w:hAnsi="Arial" w:hint="default"/>
      </w:rPr>
    </w:lvl>
    <w:lvl w:ilvl="1" w:tplc="EE4C95D8">
      <w:start w:val="1"/>
      <w:numFmt w:val="bullet"/>
      <w:lvlText w:val="•"/>
      <w:lvlJc w:val="left"/>
      <w:pPr>
        <w:tabs>
          <w:tab w:val="num" w:pos="1440"/>
        </w:tabs>
        <w:ind w:left="1440" w:hanging="360"/>
      </w:pPr>
      <w:rPr>
        <w:rFonts w:ascii="Arial" w:hAnsi="Arial" w:hint="default"/>
      </w:rPr>
    </w:lvl>
    <w:lvl w:ilvl="2" w:tplc="E78EDBC8" w:tentative="1">
      <w:start w:val="1"/>
      <w:numFmt w:val="bullet"/>
      <w:lvlText w:val="•"/>
      <w:lvlJc w:val="left"/>
      <w:pPr>
        <w:tabs>
          <w:tab w:val="num" w:pos="2160"/>
        </w:tabs>
        <w:ind w:left="2160" w:hanging="360"/>
      </w:pPr>
      <w:rPr>
        <w:rFonts w:ascii="Arial" w:hAnsi="Arial" w:hint="default"/>
      </w:rPr>
    </w:lvl>
    <w:lvl w:ilvl="3" w:tplc="38F0B3A8" w:tentative="1">
      <w:start w:val="1"/>
      <w:numFmt w:val="bullet"/>
      <w:lvlText w:val="•"/>
      <w:lvlJc w:val="left"/>
      <w:pPr>
        <w:tabs>
          <w:tab w:val="num" w:pos="2880"/>
        </w:tabs>
        <w:ind w:left="2880" w:hanging="360"/>
      </w:pPr>
      <w:rPr>
        <w:rFonts w:ascii="Arial" w:hAnsi="Arial" w:hint="default"/>
      </w:rPr>
    </w:lvl>
    <w:lvl w:ilvl="4" w:tplc="A7A60A0A" w:tentative="1">
      <w:start w:val="1"/>
      <w:numFmt w:val="bullet"/>
      <w:lvlText w:val="•"/>
      <w:lvlJc w:val="left"/>
      <w:pPr>
        <w:tabs>
          <w:tab w:val="num" w:pos="3600"/>
        </w:tabs>
        <w:ind w:left="3600" w:hanging="360"/>
      </w:pPr>
      <w:rPr>
        <w:rFonts w:ascii="Arial" w:hAnsi="Arial" w:hint="default"/>
      </w:rPr>
    </w:lvl>
    <w:lvl w:ilvl="5" w:tplc="870C6B0E" w:tentative="1">
      <w:start w:val="1"/>
      <w:numFmt w:val="bullet"/>
      <w:lvlText w:val="•"/>
      <w:lvlJc w:val="left"/>
      <w:pPr>
        <w:tabs>
          <w:tab w:val="num" w:pos="4320"/>
        </w:tabs>
        <w:ind w:left="4320" w:hanging="360"/>
      </w:pPr>
      <w:rPr>
        <w:rFonts w:ascii="Arial" w:hAnsi="Arial" w:hint="default"/>
      </w:rPr>
    </w:lvl>
    <w:lvl w:ilvl="6" w:tplc="68168E18" w:tentative="1">
      <w:start w:val="1"/>
      <w:numFmt w:val="bullet"/>
      <w:lvlText w:val="•"/>
      <w:lvlJc w:val="left"/>
      <w:pPr>
        <w:tabs>
          <w:tab w:val="num" w:pos="5040"/>
        </w:tabs>
        <w:ind w:left="5040" w:hanging="360"/>
      </w:pPr>
      <w:rPr>
        <w:rFonts w:ascii="Arial" w:hAnsi="Arial" w:hint="default"/>
      </w:rPr>
    </w:lvl>
    <w:lvl w:ilvl="7" w:tplc="CCE85FE2" w:tentative="1">
      <w:start w:val="1"/>
      <w:numFmt w:val="bullet"/>
      <w:lvlText w:val="•"/>
      <w:lvlJc w:val="left"/>
      <w:pPr>
        <w:tabs>
          <w:tab w:val="num" w:pos="5760"/>
        </w:tabs>
        <w:ind w:left="5760" w:hanging="360"/>
      </w:pPr>
      <w:rPr>
        <w:rFonts w:ascii="Arial" w:hAnsi="Arial" w:hint="default"/>
      </w:rPr>
    </w:lvl>
    <w:lvl w:ilvl="8" w:tplc="DC263F2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32D5D64"/>
    <w:multiLevelType w:val="hybridMultilevel"/>
    <w:tmpl w:val="3A2E613C"/>
    <w:lvl w:ilvl="0" w:tplc="FFFFFFFF">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FFFFFFF">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1707" w:hanging="341"/>
      </w:pPr>
      <w:rPr>
        <w:rFonts w:hint="default"/>
        <w:lang w:val="en-US" w:eastAsia="en-US" w:bidi="ar-SA"/>
      </w:rPr>
    </w:lvl>
    <w:lvl w:ilvl="3" w:tplc="FFFFFFFF">
      <w:numFmt w:val="bullet"/>
      <w:lvlText w:val="•"/>
      <w:lvlJc w:val="left"/>
      <w:pPr>
        <w:ind w:left="2674" w:hanging="341"/>
      </w:pPr>
      <w:rPr>
        <w:rFonts w:hint="default"/>
        <w:lang w:val="en-US" w:eastAsia="en-US" w:bidi="ar-SA"/>
      </w:rPr>
    </w:lvl>
    <w:lvl w:ilvl="4" w:tplc="FFFFFFFF">
      <w:numFmt w:val="bullet"/>
      <w:lvlText w:val="•"/>
      <w:lvlJc w:val="left"/>
      <w:pPr>
        <w:ind w:left="3641" w:hanging="341"/>
      </w:pPr>
      <w:rPr>
        <w:rFonts w:hint="default"/>
        <w:lang w:val="en-US" w:eastAsia="en-US" w:bidi="ar-SA"/>
      </w:rPr>
    </w:lvl>
    <w:lvl w:ilvl="5" w:tplc="FFFFFFFF">
      <w:numFmt w:val="bullet"/>
      <w:lvlText w:val="•"/>
      <w:lvlJc w:val="left"/>
      <w:pPr>
        <w:ind w:left="4609" w:hanging="341"/>
      </w:pPr>
      <w:rPr>
        <w:rFonts w:hint="default"/>
        <w:lang w:val="en-US" w:eastAsia="en-US" w:bidi="ar-SA"/>
      </w:rPr>
    </w:lvl>
    <w:lvl w:ilvl="6" w:tplc="FFFFFFFF">
      <w:numFmt w:val="bullet"/>
      <w:lvlText w:val="•"/>
      <w:lvlJc w:val="left"/>
      <w:pPr>
        <w:ind w:left="5576" w:hanging="341"/>
      </w:pPr>
      <w:rPr>
        <w:rFonts w:hint="default"/>
        <w:lang w:val="en-US" w:eastAsia="en-US" w:bidi="ar-SA"/>
      </w:rPr>
    </w:lvl>
    <w:lvl w:ilvl="7" w:tplc="FFFFFFFF">
      <w:numFmt w:val="bullet"/>
      <w:lvlText w:val="•"/>
      <w:lvlJc w:val="left"/>
      <w:pPr>
        <w:ind w:left="6543" w:hanging="341"/>
      </w:pPr>
      <w:rPr>
        <w:rFonts w:hint="default"/>
        <w:lang w:val="en-US" w:eastAsia="en-US" w:bidi="ar-SA"/>
      </w:rPr>
    </w:lvl>
    <w:lvl w:ilvl="8" w:tplc="FFFFFFFF">
      <w:numFmt w:val="bullet"/>
      <w:lvlText w:val="•"/>
      <w:lvlJc w:val="left"/>
      <w:pPr>
        <w:ind w:left="7510" w:hanging="341"/>
      </w:pPr>
      <w:rPr>
        <w:rFonts w:hint="default"/>
        <w:lang w:val="en-US" w:eastAsia="en-US" w:bidi="ar-SA"/>
      </w:rPr>
    </w:lvl>
  </w:abstractNum>
  <w:abstractNum w:abstractNumId="41" w15:restartNumberingAfterBreak="0">
    <w:nsid w:val="747B6E0C"/>
    <w:multiLevelType w:val="hybridMultilevel"/>
    <w:tmpl w:val="FF1C9E34"/>
    <w:lvl w:ilvl="0" w:tplc="AAB6A1A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60A8986">
      <w:numFmt w:val="bullet"/>
      <w:lvlText w:val="•"/>
      <w:lvlJc w:val="left"/>
      <w:pPr>
        <w:ind w:left="1304" w:hanging="295"/>
      </w:pPr>
      <w:rPr>
        <w:rFonts w:hint="default"/>
        <w:lang w:val="en-US" w:eastAsia="en-US" w:bidi="ar-SA"/>
      </w:rPr>
    </w:lvl>
    <w:lvl w:ilvl="2" w:tplc="57A4B474">
      <w:numFmt w:val="bullet"/>
      <w:lvlText w:val="•"/>
      <w:lvlJc w:val="left"/>
      <w:pPr>
        <w:ind w:left="2209" w:hanging="295"/>
      </w:pPr>
      <w:rPr>
        <w:rFonts w:hint="default"/>
        <w:lang w:val="en-US" w:eastAsia="en-US" w:bidi="ar-SA"/>
      </w:rPr>
    </w:lvl>
    <w:lvl w:ilvl="3" w:tplc="51A6DDCC">
      <w:numFmt w:val="bullet"/>
      <w:lvlText w:val="•"/>
      <w:lvlJc w:val="left"/>
      <w:pPr>
        <w:ind w:left="3113" w:hanging="295"/>
      </w:pPr>
      <w:rPr>
        <w:rFonts w:hint="default"/>
        <w:lang w:val="en-US" w:eastAsia="en-US" w:bidi="ar-SA"/>
      </w:rPr>
    </w:lvl>
    <w:lvl w:ilvl="4" w:tplc="975AEA30">
      <w:numFmt w:val="bullet"/>
      <w:lvlText w:val="•"/>
      <w:lvlJc w:val="left"/>
      <w:pPr>
        <w:ind w:left="4018" w:hanging="295"/>
      </w:pPr>
      <w:rPr>
        <w:rFonts w:hint="default"/>
        <w:lang w:val="en-US" w:eastAsia="en-US" w:bidi="ar-SA"/>
      </w:rPr>
    </w:lvl>
    <w:lvl w:ilvl="5" w:tplc="EB9414B8">
      <w:numFmt w:val="bullet"/>
      <w:lvlText w:val="•"/>
      <w:lvlJc w:val="left"/>
      <w:pPr>
        <w:ind w:left="4922" w:hanging="295"/>
      </w:pPr>
      <w:rPr>
        <w:rFonts w:hint="default"/>
        <w:lang w:val="en-US" w:eastAsia="en-US" w:bidi="ar-SA"/>
      </w:rPr>
    </w:lvl>
    <w:lvl w:ilvl="6" w:tplc="1CAE9C24">
      <w:numFmt w:val="bullet"/>
      <w:lvlText w:val="•"/>
      <w:lvlJc w:val="left"/>
      <w:pPr>
        <w:ind w:left="5827" w:hanging="295"/>
      </w:pPr>
      <w:rPr>
        <w:rFonts w:hint="default"/>
        <w:lang w:val="en-US" w:eastAsia="en-US" w:bidi="ar-SA"/>
      </w:rPr>
    </w:lvl>
    <w:lvl w:ilvl="7" w:tplc="C0C02010">
      <w:numFmt w:val="bullet"/>
      <w:lvlText w:val="•"/>
      <w:lvlJc w:val="left"/>
      <w:pPr>
        <w:ind w:left="6731" w:hanging="295"/>
      </w:pPr>
      <w:rPr>
        <w:rFonts w:hint="default"/>
        <w:lang w:val="en-US" w:eastAsia="en-US" w:bidi="ar-SA"/>
      </w:rPr>
    </w:lvl>
    <w:lvl w:ilvl="8" w:tplc="809A1E7E">
      <w:numFmt w:val="bullet"/>
      <w:lvlText w:val="•"/>
      <w:lvlJc w:val="left"/>
      <w:pPr>
        <w:ind w:left="7636" w:hanging="295"/>
      </w:pPr>
      <w:rPr>
        <w:rFonts w:hint="default"/>
        <w:lang w:val="en-US" w:eastAsia="en-US" w:bidi="ar-SA"/>
      </w:rPr>
    </w:lvl>
  </w:abstractNum>
  <w:abstractNum w:abstractNumId="42" w15:restartNumberingAfterBreak="0">
    <w:nsid w:val="769A4227"/>
    <w:multiLevelType w:val="hybridMultilevel"/>
    <w:tmpl w:val="257C8570"/>
    <w:lvl w:ilvl="0" w:tplc="B086B05E">
      <w:start w:val="1"/>
      <w:numFmt w:val="lowerLetter"/>
      <w:lvlText w:val="(%1)"/>
      <w:lvlJc w:val="left"/>
      <w:pPr>
        <w:ind w:left="467" w:hanging="360"/>
      </w:pPr>
      <w:rPr>
        <w:rFonts w:ascii="Cambria" w:eastAsia="Cambria" w:hAnsi="Cambria" w:cs="Cambria" w:hint="default"/>
        <w:b w:val="0"/>
        <w:bCs w:val="0"/>
        <w:i w:val="0"/>
        <w:iCs w:val="0"/>
        <w:color w:val="231F20"/>
        <w:w w:val="76"/>
        <w:sz w:val="19"/>
        <w:szCs w:val="19"/>
      </w:rPr>
    </w:lvl>
    <w:lvl w:ilvl="1" w:tplc="040C0019" w:tentative="1">
      <w:start w:val="1"/>
      <w:numFmt w:val="lowerLetter"/>
      <w:lvlText w:val="%2."/>
      <w:lvlJc w:val="left"/>
      <w:pPr>
        <w:ind w:left="1187" w:hanging="360"/>
      </w:pPr>
    </w:lvl>
    <w:lvl w:ilvl="2" w:tplc="040C001B" w:tentative="1">
      <w:start w:val="1"/>
      <w:numFmt w:val="lowerRoman"/>
      <w:lvlText w:val="%3."/>
      <w:lvlJc w:val="right"/>
      <w:pPr>
        <w:ind w:left="1907" w:hanging="180"/>
      </w:pPr>
    </w:lvl>
    <w:lvl w:ilvl="3" w:tplc="040C000F" w:tentative="1">
      <w:start w:val="1"/>
      <w:numFmt w:val="decimal"/>
      <w:lvlText w:val="%4."/>
      <w:lvlJc w:val="left"/>
      <w:pPr>
        <w:ind w:left="2627" w:hanging="360"/>
      </w:pPr>
    </w:lvl>
    <w:lvl w:ilvl="4" w:tplc="040C0019" w:tentative="1">
      <w:start w:val="1"/>
      <w:numFmt w:val="lowerLetter"/>
      <w:lvlText w:val="%5."/>
      <w:lvlJc w:val="left"/>
      <w:pPr>
        <w:ind w:left="3347" w:hanging="360"/>
      </w:pPr>
    </w:lvl>
    <w:lvl w:ilvl="5" w:tplc="040C001B" w:tentative="1">
      <w:start w:val="1"/>
      <w:numFmt w:val="lowerRoman"/>
      <w:lvlText w:val="%6."/>
      <w:lvlJc w:val="right"/>
      <w:pPr>
        <w:ind w:left="4067" w:hanging="180"/>
      </w:pPr>
    </w:lvl>
    <w:lvl w:ilvl="6" w:tplc="040C000F" w:tentative="1">
      <w:start w:val="1"/>
      <w:numFmt w:val="decimal"/>
      <w:lvlText w:val="%7."/>
      <w:lvlJc w:val="left"/>
      <w:pPr>
        <w:ind w:left="4787" w:hanging="360"/>
      </w:pPr>
    </w:lvl>
    <w:lvl w:ilvl="7" w:tplc="040C0019" w:tentative="1">
      <w:start w:val="1"/>
      <w:numFmt w:val="lowerLetter"/>
      <w:lvlText w:val="%8."/>
      <w:lvlJc w:val="left"/>
      <w:pPr>
        <w:ind w:left="5507" w:hanging="360"/>
      </w:pPr>
    </w:lvl>
    <w:lvl w:ilvl="8" w:tplc="040C001B" w:tentative="1">
      <w:start w:val="1"/>
      <w:numFmt w:val="lowerRoman"/>
      <w:lvlText w:val="%9."/>
      <w:lvlJc w:val="right"/>
      <w:pPr>
        <w:ind w:left="6227" w:hanging="180"/>
      </w:pPr>
    </w:lvl>
  </w:abstractNum>
  <w:num w:numId="1">
    <w:abstractNumId w:val="34"/>
  </w:num>
  <w:num w:numId="2">
    <w:abstractNumId w:val="17"/>
  </w:num>
  <w:num w:numId="3">
    <w:abstractNumId w:val="12"/>
  </w:num>
  <w:num w:numId="4">
    <w:abstractNumId w:val="11"/>
  </w:num>
  <w:num w:numId="5">
    <w:abstractNumId w:val="10"/>
  </w:num>
  <w:num w:numId="6">
    <w:abstractNumId w:val="6"/>
  </w:num>
  <w:num w:numId="7">
    <w:abstractNumId w:val="33"/>
  </w:num>
  <w:num w:numId="8">
    <w:abstractNumId w:val="20"/>
  </w:num>
  <w:num w:numId="9">
    <w:abstractNumId w:val="35"/>
  </w:num>
  <w:num w:numId="10">
    <w:abstractNumId w:val="32"/>
  </w:num>
  <w:num w:numId="11">
    <w:abstractNumId w:val="23"/>
  </w:num>
  <w:num w:numId="12">
    <w:abstractNumId w:val="2"/>
  </w:num>
  <w:num w:numId="13">
    <w:abstractNumId w:val="9"/>
  </w:num>
  <w:num w:numId="14">
    <w:abstractNumId w:val="38"/>
  </w:num>
  <w:num w:numId="15">
    <w:abstractNumId w:val="39"/>
  </w:num>
  <w:num w:numId="16">
    <w:abstractNumId w:val="27"/>
  </w:num>
  <w:num w:numId="17">
    <w:abstractNumId w:val="41"/>
  </w:num>
  <w:num w:numId="18">
    <w:abstractNumId w:val="4"/>
  </w:num>
  <w:num w:numId="19">
    <w:abstractNumId w:val="36"/>
  </w:num>
  <w:num w:numId="20">
    <w:abstractNumId w:val="8"/>
  </w:num>
  <w:num w:numId="21">
    <w:abstractNumId w:val="15"/>
  </w:num>
  <w:num w:numId="22">
    <w:abstractNumId w:val="18"/>
  </w:num>
  <w:num w:numId="23">
    <w:abstractNumId w:val="30"/>
  </w:num>
  <w:num w:numId="24">
    <w:abstractNumId w:val="40"/>
  </w:num>
  <w:num w:numId="25">
    <w:abstractNumId w:val="3"/>
  </w:num>
  <w:num w:numId="26">
    <w:abstractNumId w:val="22"/>
  </w:num>
  <w:num w:numId="27">
    <w:abstractNumId w:val="31"/>
  </w:num>
  <w:num w:numId="28">
    <w:abstractNumId w:val="13"/>
  </w:num>
  <w:num w:numId="29">
    <w:abstractNumId w:val="37"/>
  </w:num>
  <w:num w:numId="30">
    <w:abstractNumId w:val="19"/>
  </w:num>
  <w:num w:numId="31">
    <w:abstractNumId w:val="5"/>
  </w:num>
  <w:num w:numId="32">
    <w:abstractNumId w:val="0"/>
  </w:num>
  <w:num w:numId="33">
    <w:abstractNumId w:val="7"/>
  </w:num>
  <w:num w:numId="34">
    <w:abstractNumId w:val="42"/>
  </w:num>
  <w:num w:numId="35">
    <w:abstractNumId w:val="14"/>
  </w:num>
  <w:num w:numId="36">
    <w:abstractNumId w:val="24"/>
  </w:num>
  <w:num w:numId="37">
    <w:abstractNumId w:val="29"/>
  </w:num>
  <w:num w:numId="38">
    <w:abstractNumId w:val="26"/>
  </w:num>
  <w:num w:numId="39">
    <w:abstractNumId w:val="1"/>
  </w:num>
  <w:num w:numId="40">
    <w:abstractNumId w:val="16"/>
  </w:num>
  <w:num w:numId="41">
    <w:abstractNumId w:val="21"/>
  </w:num>
  <w:num w:numId="42">
    <w:abstractNumId w:val="25"/>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FEA"/>
    <w:rsid w:val="000059F1"/>
    <w:rsid w:val="000134AB"/>
    <w:rsid w:val="00046695"/>
    <w:rsid w:val="000E01D5"/>
    <w:rsid w:val="0012029D"/>
    <w:rsid w:val="0012170B"/>
    <w:rsid w:val="00142AEC"/>
    <w:rsid w:val="001A36DD"/>
    <w:rsid w:val="001F01E8"/>
    <w:rsid w:val="002160ED"/>
    <w:rsid w:val="002C7663"/>
    <w:rsid w:val="002D1FF0"/>
    <w:rsid w:val="0033408F"/>
    <w:rsid w:val="00387AB8"/>
    <w:rsid w:val="00394336"/>
    <w:rsid w:val="003D4075"/>
    <w:rsid w:val="004742D0"/>
    <w:rsid w:val="004E2E32"/>
    <w:rsid w:val="004F3D17"/>
    <w:rsid w:val="0052716A"/>
    <w:rsid w:val="00530704"/>
    <w:rsid w:val="00554C33"/>
    <w:rsid w:val="005C65A6"/>
    <w:rsid w:val="00630AF6"/>
    <w:rsid w:val="006669DD"/>
    <w:rsid w:val="006948CE"/>
    <w:rsid w:val="006A3891"/>
    <w:rsid w:val="006E6E24"/>
    <w:rsid w:val="00741C60"/>
    <w:rsid w:val="00794718"/>
    <w:rsid w:val="00794E75"/>
    <w:rsid w:val="007B1D95"/>
    <w:rsid w:val="007C16B6"/>
    <w:rsid w:val="007C3F52"/>
    <w:rsid w:val="007D2715"/>
    <w:rsid w:val="007D79BF"/>
    <w:rsid w:val="007F15AF"/>
    <w:rsid w:val="00816DFC"/>
    <w:rsid w:val="00817952"/>
    <w:rsid w:val="00856A2B"/>
    <w:rsid w:val="008700D5"/>
    <w:rsid w:val="00883F8A"/>
    <w:rsid w:val="00891ACD"/>
    <w:rsid w:val="008B4CFB"/>
    <w:rsid w:val="008D53A6"/>
    <w:rsid w:val="008E114B"/>
    <w:rsid w:val="008E2670"/>
    <w:rsid w:val="00901C4C"/>
    <w:rsid w:val="009766BE"/>
    <w:rsid w:val="009869BA"/>
    <w:rsid w:val="009A2511"/>
    <w:rsid w:val="009E6F23"/>
    <w:rsid w:val="00A21E6F"/>
    <w:rsid w:val="00A70D09"/>
    <w:rsid w:val="00A8672C"/>
    <w:rsid w:val="00A9526B"/>
    <w:rsid w:val="00AA472B"/>
    <w:rsid w:val="00AB387A"/>
    <w:rsid w:val="00AC11B0"/>
    <w:rsid w:val="00AF3565"/>
    <w:rsid w:val="00B33356"/>
    <w:rsid w:val="00B45162"/>
    <w:rsid w:val="00B548C7"/>
    <w:rsid w:val="00B943F7"/>
    <w:rsid w:val="00BC67A5"/>
    <w:rsid w:val="00BE6526"/>
    <w:rsid w:val="00C1580C"/>
    <w:rsid w:val="00CA3936"/>
    <w:rsid w:val="00D24238"/>
    <w:rsid w:val="00D25F96"/>
    <w:rsid w:val="00DC0564"/>
    <w:rsid w:val="00DD0FE0"/>
    <w:rsid w:val="00DD4322"/>
    <w:rsid w:val="00DF783D"/>
    <w:rsid w:val="00E31FD5"/>
    <w:rsid w:val="00E47680"/>
    <w:rsid w:val="00E51815"/>
    <w:rsid w:val="00E710D4"/>
    <w:rsid w:val="00EB014C"/>
    <w:rsid w:val="00EB4FEA"/>
    <w:rsid w:val="00EC6223"/>
    <w:rsid w:val="00EC639E"/>
    <w:rsid w:val="00EF1971"/>
    <w:rsid w:val="00F31F09"/>
    <w:rsid w:val="00F543B4"/>
    <w:rsid w:val="00F712D4"/>
    <w:rsid w:val="00FC51DA"/>
    <w:rsid w:val="00FC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2E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E710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4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4FEA"/>
    <w:rPr>
      <w:sz w:val="16"/>
      <w:szCs w:val="16"/>
    </w:rPr>
  </w:style>
  <w:style w:type="paragraph" w:styleId="CommentText">
    <w:name w:val="annotation text"/>
    <w:basedOn w:val="Normal"/>
    <w:link w:val="CommentTextChar"/>
    <w:uiPriority w:val="99"/>
    <w:unhideWhenUsed/>
    <w:rsid w:val="00EB4FEA"/>
    <w:pPr>
      <w:spacing w:line="240" w:lineRule="auto"/>
    </w:pPr>
    <w:rPr>
      <w:sz w:val="20"/>
      <w:szCs w:val="20"/>
    </w:rPr>
  </w:style>
  <w:style w:type="character" w:customStyle="1" w:styleId="CommentTextChar">
    <w:name w:val="Comment Text Char"/>
    <w:basedOn w:val="DefaultParagraphFont"/>
    <w:link w:val="CommentText"/>
    <w:uiPriority w:val="99"/>
    <w:rsid w:val="00EB4FEA"/>
    <w:rPr>
      <w:sz w:val="20"/>
      <w:szCs w:val="20"/>
      <w:lang w:val="en-GB"/>
    </w:rPr>
  </w:style>
  <w:style w:type="character" w:customStyle="1" w:styleId="cf01">
    <w:name w:val="cf01"/>
    <w:basedOn w:val="DefaultParagraphFont"/>
    <w:rsid w:val="00B548C7"/>
    <w:rPr>
      <w:rFonts w:ascii="Segoe UI" w:hAnsi="Segoe UI" w:cs="Segoe UI" w:hint="default"/>
      <w:i/>
      <w:iCs/>
      <w:sz w:val="18"/>
      <w:szCs w:val="18"/>
    </w:rPr>
  </w:style>
  <w:style w:type="paragraph" w:customStyle="1" w:styleId="pf0">
    <w:name w:val="pf0"/>
    <w:basedOn w:val="Normal"/>
    <w:rsid w:val="00B548C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1"/>
    <w:qFormat/>
    <w:rsid w:val="00B548C7"/>
    <w:pPr>
      <w:ind w:left="720"/>
      <w:contextualSpacing/>
    </w:pPr>
  </w:style>
  <w:style w:type="paragraph" w:styleId="CommentSubject">
    <w:name w:val="annotation subject"/>
    <w:basedOn w:val="CommentText"/>
    <w:next w:val="CommentText"/>
    <w:link w:val="CommentSubjectChar"/>
    <w:uiPriority w:val="99"/>
    <w:semiHidden/>
    <w:unhideWhenUsed/>
    <w:rsid w:val="00B548C7"/>
    <w:rPr>
      <w:b/>
      <w:bCs/>
    </w:rPr>
  </w:style>
  <w:style w:type="character" w:customStyle="1" w:styleId="CommentSubjectChar">
    <w:name w:val="Comment Subject Char"/>
    <w:basedOn w:val="CommentTextChar"/>
    <w:link w:val="CommentSubject"/>
    <w:uiPriority w:val="99"/>
    <w:semiHidden/>
    <w:rsid w:val="00B548C7"/>
    <w:rPr>
      <w:b/>
      <w:bCs/>
      <w:sz w:val="20"/>
      <w:szCs w:val="20"/>
      <w:lang w:val="en-GB"/>
    </w:rPr>
  </w:style>
  <w:style w:type="character" w:customStyle="1" w:styleId="Heading1Char">
    <w:name w:val="Heading 1 Char"/>
    <w:basedOn w:val="DefaultParagraphFont"/>
    <w:link w:val="Heading1"/>
    <w:uiPriority w:val="9"/>
    <w:rsid w:val="00E710D4"/>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B33356"/>
    <w:pPr>
      <w:spacing w:after="0" w:line="240" w:lineRule="auto"/>
    </w:pPr>
    <w:rPr>
      <w:lang w:val="en-GB"/>
    </w:rPr>
  </w:style>
  <w:style w:type="paragraph" w:styleId="BodyText">
    <w:name w:val="Body Text"/>
    <w:basedOn w:val="Normal"/>
    <w:link w:val="BodyTextChar"/>
    <w:uiPriority w:val="1"/>
    <w:qFormat/>
    <w:rsid w:val="007D2715"/>
    <w:pPr>
      <w:widowControl w:val="0"/>
      <w:autoSpaceDE w:val="0"/>
      <w:autoSpaceDN w:val="0"/>
      <w:spacing w:after="0" w:line="240" w:lineRule="auto"/>
    </w:pPr>
    <w:rPr>
      <w:rFonts w:ascii="Cambria" w:eastAsia="Cambria" w:hAnsi="Cambria" w:cs="Cambria"/>
      <w:sz w:val="19"/>
      <w:szCs w:val="19"/>
      <w:lang w:val="en-US"/>
    </w:rPr>
  </w:style>
  <w:style w:type="character" w:customStyle="1" w:styleId="BodyTextChar">
    <w:name w:val="Body Text Char"/>
    <w:basedOn w:val="DefaultParagraphFont"/>
    <w:link w:val="BodyText"/>
    <w:uiPriority w:val="1"/>
    <w:rsid w:val="007D2715"/>
    <w:rPr>
      <w:rFonts w:ascii="Cambria" w:eastAsia="Cambria" w:hAnsi="Cambria" w:cs="Cambri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8092">
      <w:bodyDiv w:val="1"/>
      <w:marLeft w:val="0"/>
      <w:marRight w:val="0"/>
      <w:marTop w:val="0"/>
      <w:marBottom w:val="0"/>
      <w:divBdr>
        <w:top w:val="none" w:sz="0" w:space="0" w:color="auto"/>
        <w:left w:val="none" w:sz="0" w:space="0" w:color="auto"/>
        <w:bottom w:val="none" w:sz="0" w:space="0" w:color="auto"/>
        <w:right w:val="none" w:sz="0" w:space="0" w:color="auto"/>
      </w:divBdr>
    </w:div>
    <w:div w:id="355084176">
      <w:bodyDiv w:val="1"/>
      <w:marLeft w:val="0"/>
      <w:marRight w:val="0"/>
      <w:marTop w:val="0"/>
      <w:marBottom w:val="0"/>
      <w:divBdr>
        <w:top w:val="none" w:sz="0" w:space="0" w:color="auto"/>
        <w:left w:val="none" w:sz="0" w:space="0" w:color="auto"/>
        <w:bottom w:val="none" w:sz="0" w:space="0" w:color="auto"/>
        <w:right w:val="none" w:sz="0" w:space="0" w:color="auto"/>
      </w:divBdr>
    </w:div>
    <w:div w:id="492573408">
      <w:bodyDiv w:val="1"/>
      <w:marLeft w:val="0"/>
      <w:marRight w:val="0"/>
      <w:marTop w:val="0"/>
      <w:marBottom w:val="0"/>
      <w:divBdr>
        <w:top w:val="none" w:sz="0" w:space="0" w:color="auto"/>
        <w:left w:val="none" w:sz="0" w:space="0" w:color="auto"/>
        <w:bottom w:val="none" w:sz="0" w:space="0" w:color="auto"/>
        <w:right w:val="none" w:sz="0" w:space="0" w:color="auto"/>
      </w:divBdr>
    </w:div>
    <w:div w:id="675885670">
      <w:bodyDiv w:val="1"/>
      <w:marLeft w:val="0"/>
      <w:marRight w:val="0"/>
      <w:marTop w:val="0"/>
      <w:marBottom w:val="0"/>
      <w:divBdr>
        <w:top w:val="none" w:sz="0" w:space="0" w:color="auto"/>
        <w:left w:val="none" w:sz="0" w:space="0" w:color="auto"/>
        <w:bottom w:val="none" w:sz="0" w:space="0" w:color="auto"/>
        <w:right w:val="none" w:sz="0" w:space="0" w:color="auto"/>
      </w:divBdr>
    </w:div>
    <w:div w:id="922254155">
      <w:bodyDiv w:val="1"/>
      <w:marLeft w:val="0"/>
      <w:marRight w:val="0"/>
      <w:marTop w:val="0"/>
      <w:marBottom w:val="0"/>
      <w:divBdr>
        <w:top w:val="none" w:sz="0" w:space="0" w:color="auto"/>
        <w:left w:val="none" w:sz="0" w:space="0" w:color="auto"/>
        <w:bottom w:val="none" w:sz="0" w:space="0" w:color="auto"/>
        <w:right w:val="none" w:sz="0" w:space="0" w:color="auto"/>
      </w:divBdr>
      <w:divsChild>
        <w:div w:id="1730349184">
          <w:marLeft w:val="1080"/>
          <w:marRight w:val="0"/>
          <w:marTop w:val="100"/>
          <w:marBottom w:val="0"/>
          <w:divBdr>
            <w:top w:val="none" w:sz="0" w:space="0" w:color="auto"/>
            <w:left w:val="none" w:sz="0" w:space="0" w:color="auto"/>
            <w:bottom w:val="none" w:sz="0" w:space="0" w:color="auto"/>
            <w:right w:val="none" w:sz="0" w:space="0" w:color="auto"/>
          </w:divBdr>
        </w:div>
        <w:div w:id="1865048322">
          <w:marLeft w:val="1080"/>
          <w:marRight w:val="0"/>
          <w:marTop w:val="100"/>
          <w:marBottom w:val="0"/>
          <w:divBdr>
            <w:top w:val="none" w:sz="0" w:space="0" w:color="auto"/>
            <w:left w:val="none" w:sz="0" w:space="0" w:color="auto"/>
            <w:bottom w:val="none" w:sz="0" w:space="0" w:color="auto"/>
            <w:right w:val="none" w:sz="0" w:space="0" w:color="auto"/>
          </w:divBdr>
        </w:div>
      </w:divsChild>
    </w:div>
    <w:div w:id="948853900">
      <w:bodyDiv w:val="1"/>
      <w:marLeft w:val="0"/>
      <w:marRight w:val="0"/>
      <w:marTop w:val="0"/>
      <w:marBottom w:val="0"/>
      <w:divBdr>
        <w:top w:val="none" w:sz="0" w:space="0" w:color="auto"/>
        <w:left w:val="none" w:sz="0" w:space="0" w:color="auto"/>
        <w:bottom w:val="none" w:sz="0" w:space="0" w:color="auto"/>
        <w:right w:val="none" w:sz="0" w:space="0" w:color="auto"/>
      </w:divBdr>
      <w:divsChild>
        <w:div w:id="1585410361">
          <w:marLeft w:val="1080"/>
          <w:marRight w:val="0"/>
          <w:marTop w:val="100"/>
          <w:marBottom w:val="0"/>
          <w:divBdr>
            <w:top w:val="none" w:sz="0" w:space="0" w:color="auto"/>
            <w:left w:val="none" w:sz="0" w:space="0" w:color="auto"/>
            <w:bottom w:val="none" w:sz="0" w:space="0" w:color="auto"/>
            <w:right w:val="none" w:sz="0" w:space="0" w:color="auto"/>
          </w:divBdr>
        </w:div>
        <w:div w:id="130639754">
          <w:marLeft w:val="1080"/>
          <w:marRight w:val="0"/>
          <w:marTop w:val="100"/>
          <w:marBottom w:val="0"/>
          <w:divBdr>
            <w:top w:val="none" w:sz="0" w:space="0" w:color="auto"/>
            <w:left w:val="none" w:sz="0" w:space="0" w:color="auto"/>
            <w:bottom w:val="none" w:sz="0" w:space="0" w:color="auto"/>
            <w:right w:val="none" w:sz="0" w:space="0" w:color="auto"/>
          </w:divBdr>
        </w:div>
        <w:div w:id="23601068">
          <w:marLeft w:val="1080"/>
          <w:marRight w:val="0"/>
          <w:marTop w:val="100"/>
          <w:marBottom w:val="0"/>
          <w:divBdr>
            <w:top w:val="none" w:sz="0" w:space="0" w:color="auto"/>
            <w:left w:val="none" w:sz="0" w:space="0" w:color="auto"/>
            <w:bottom w:val="none" w:sz="0" w:space="0" w:color="auto"/>
            <w:right w:val="none" w:sz="0" w:space="0" w:color="auto"/>
          </w:divBdr>
        </w:div>
        <w:div w:id="1766460658">
          <w:marLeft w:val="1080"/>
          <w:marRight w:val="0"/>
          <w:marTop w:val="100"/>
          <w:marBottom w:val="0"/>
          <w:divBdr>
            <w:top w:val="none" w:sz="0" w:space="0" w:color="auto"/>
            <w:left w:val="none" w:sz="0" w:space="0" w:color="auto"/>
            <w:bottom w:val="none" w:sz="0" w:space="0" w:color="auto"/>
            <w:right w:val="none" w:sz="0" w:space="0" w:color="auto"/>
          </w:divBdr>
        </w:div>
      </w:divsChild>
    </w:div>
    <w:div w:id="984314256">
      <w:bodyDiv w:val="1"/>
      <w:marLeft w:val="0"/>
      <w:marRight w:val="0"/>
      <w:marTop w:val="0"/>
      <w:marBottom w:val="0"/>
      <w:divBdr>
        <w:top w:val="none" w:sz="0" w:space="0" w:color="auto"/>
        <w:left w:val="none" w:sz="0" w:space="0" w:color="auto"/>
        <w:bottom w:val="none" w:sz="0" w:space="0" w:color="auto"/>
        <w:right w:val="none" w:sz="0" w:space="0" w:color="auto"/>
      </w:divBdr>
    </w:div>
    <w:div w:id="986324234">
      <w:bodyDiv w:val="1"/>
      <w:marLeft w:val="0"/>
      <w:marRight w:val="0"/>
      <w:marTop w:val="0"/>
      <w:marBottom w:val="0"/>
      <w:divBdr>
        <w:top w:val="none" w:sz="0" w:space="0" w:color="auto"/>
        <w:left w:val="none" w:sz="0" w:space="0" w:color="auto"/>
        <w:bottom w:val="none" w:sz="0" w:space="0" w:color="auto"/>
        <w:right w:val="none" w:sz="0" w:space="0" w:color="auto"/>
      </w:divBdr>
      <w:divsChild>
        <w:div w:id="1217355127">
          <w:marLeft w:val="1080"/>
          <w:marRight w:val="0"/>
          <w:marTop w:val="100"/>
          <w:marBottom w:val="0"/>
          <w:divBdr>
            <w:top w:val="none" w:sz="0" w:space="0" w:color="auto"/>
            <w:left w:val="none" w:sz="0" w:space="0" w:color="auto"/>
            <w:bottom w:val="none" w:sz="0" w:space="0" w:color="auto"/>
            <w:right w:val="none" w:sz="0" w:space="0" w:color="auto"/>
          </w:divBdr>
        </w:div>
        <w:div w:id="1756853881">
          <w:marLeft w:val="1080"/>
          <w:marRight w:val="0"/>
          <w:marTop w:val="100"/>
          <w:marBottom w:val="0"/>
          <w:divBdr>
            <w:top w:val="none" w:sz="0" w:space="0" w:color="auto"/>
            <w:left w:val="none" w:sz="0" w:space="0" w:color="auto"/>
            <w:bottom w:val="none" w:sz="0" w:space="0" w:color="auto"/>
            <w:right w:val="none" w:sz="0" w:space="0" w:color="auto"/>
          </w:divBdr>
        </w:div>
      </w:divsChild>
    </w:div>
    <w:div w:id="1131628665">
      <w:bodyDiv w:val="1"/>
      <w:marLeft w:val="0"/>
      <w:marRight w:val="0"/>
      <w:marTop w:val="0"/>
      <w:marBottom w:val="0"/>
      <w:divBdr>
        <w:top w:val="none" w:sz="0" w:space="0" w:color="auto"/>
        <w:left w:val="none" w:sz="0" w:space="0" w:color="auto"/>
        <w:bottom w:val="none" w:sz="0" w:space="0" w:color="auto"/>
        <w:right w:val="none" w:sz="0" w:space="0" w:color="auto"/>
      </w:divBdr>
    </w:div>
    <w:div w:id="1189684108">
      <w:bodyDiv w:val="1"/>
      <w:marLeft w:val="0"/>
      <w:marRight w:val="0"/>
      <w:marTop w:val="0"/>
      <w:marBottom w:val="0"/>
      <w:divBdr>
        <w:top w:val="none" w:sz="0" w:space="0" w:color="auto"/>
        <w:left w:val="none" w:sz="0" w:space="0" w:color="auto"/>
        <w:bottom w:val="none" w:sz="0" w:space="0" w:color="auto"/>
        <w:right w:val="none" w:sz="0" w:space="0" w:color="auto"/>
      </w:divBdr>
    </w:div>
    <w:div w:id="1203128105">
      <w:bodyDiv w:val="1"/>
      <w:marLeft w:val="0"/>
      <w:marRight w:val="0"/>
      <w:marTop w:val="0"/>
      <w:marBottom w:val="0"/>
      <w:divBdr>
        <w:top w:val="none" w:sz="0" w:space="0" w:color="auto"/>
        <w:left w:val="none" w:sz="0" w:space="0" w:color="auto"/>
        <w:bottom w:val="none" w:sz="0" w:space="0" w:color="auto"/>
        <w:right w:val="none" w:sz="0" w:space="0" w:color="auto"/>
      </w:divBdr>
    </w:div>
    <w:div w:id="1428696238">
      <w:bodyDiv w:val="1"/>
      <w:marLeft w:val="0"/>
      <w:marRight w:val="0"/>
      <w:marTop w:val="0"/>
      <w:marBottom w:val="0"/>
      <w:divBdr>
        <w:top w:val="none" w:sz="0" w:space="0" w:color="auto"/>
        <w:left w:val="none" w:sz="0" w:space="0" w:color="auto"/>
        <w:bottom w:val="none" w:sz="0" w:space="0" w:color="auto"/>
        <w:right w:val="none" w:sz="0" w:space="0" w:color="auto"/>
      </w:divBdr>
    </w:div>
    <w:div w:id="2039890269">
      <w:bodyDiv w:val="1"/>
      <w:marLeft w:val="0"/>
      <w:marRight w:val="0"/>
      <w:marTop w:val="0"/>
      <w:marBottom w:val="0"/>
      <w:divBdr>
        <w:top w:val="none" w:sz="0" w:space="0" w:color="auto"/>
        <w:left w:val="none" w:sz="0" w:space="0" w:color="auto"/>
        <w:bottom w:val="none" w:sz="0" w:space="0" w:color="auto"/>
        <w:right w:val="none" w:sz="0" w:space="0" w:color="auto"/>
      </w:divBdr>
      <w:divsChild>
        <w:div w:id="533883872">
          <w:marLeft w:val="360"/>
          <w:marRight w:val="0"/>
          <w:marTop w:val="200"/>
          <w:marBottom w:val="0"/>
          <w:divBdr>
            <w:top w:val="none" w:sz="0" w:space="0" w:color="auto"/>
            <w:left w:val="none" w:sz="0" w:space="0" w:color="auto"/>
            <w:bottom w:val="none" w:sz="0" w:space="0" w:color="auto"/>
            <w:right w:val="none" w:sz="0" w:space="0" w:color="auto"/>
          </w:divBdr>
        </w:div>
        <w:div w:id="923220930">
          <w:marLeft w:val="1080"/>
          <w:marRight w:val="0"/>
          <w:marTop w:val="100"/>
          <w:marBottom w:val="0"/>
          <w:divBdr>
            <w:top w:val="none" w:sz="0" w:space="0" w:color="auto"/>
            <w:left w:val="none" w:sz="0" w:space="0" w:color="auto"/>
            <w:bottom w:val="none" w:sz="0" w:space="0" w:color="auto"/>
            <w:right w:val="none" w:sz="0" w:space="0" w:color="auto"/>
          </w:divBdr>
        </w:div>
        <w:div w:id="2087871381">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0607BCCE-EEEE-4371-BC87-D8693A14F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9D1B3-7D6B-49B3-BDE5-B23A1164F2B5}">
  <ds:schemaRefs>
    <ds:schemaRef ds:uri="http://schemas.microsoft.com/sharepoint/v3/contenttype/forms"/>
  </ds:schemaRefs>
</ds:datastoreItem>
</file>

<file path=customXml/itemProps3.xml><?xml version="1.0" encoding="utf-8"?>
<ds:datastoreItem xmlns:ds="http://schemas.openxmlformats.org/officeDocument/2006/customXml" ds:itemID="{6B967B5E-79C5-4C0C-A262-69AD37E0CC15}">
  <ds:schemaRefs>
    <ds:schemaRef ds:uri="a5ff7179-4526-4e31-84f3-1e5086ece008"/>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6913</Words>
  <Characters>39405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2022-11-29T10:42:00Z</dcterms:created>
  <dcterms:modified xsi:type="dcterms:W3CDTF">2022-11-29T10:42:00Z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