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30</w:t>
      </w:r>
      <w:r w:rsidR="00295484" w:rsidRPr="00235F73">
        <w:rPr>
          <w:sz w:val="28"/>
          <w:szCs w:val="28"/>
          <w:lang w:val="en-GB"/>
        </w:rPr>
        <w:t>th</w:t>
      </w:r>
      <w:r w:rsidR="00A618A3" w:rsidRPr="00235F73">
        <w:rPr>
          <w:sz w:val="28"/>
          <w:szCs w:val="28"/>
          <w:lang w:val="en-GB"/>
        </w:rPr>
        <w:t xml:space="preserve"> IG Meeting.</w:t>
      </w:r>
      <w:proofErr w:type="gramEnd"/>
      <w:r w:rsidR="00A618A3" w:rsidRPr="00235F73">
        <w:rPr>
          <w:sz w:val="28"/>
          <w:szCs w:val="28"/>
          <w:lang w:val="en-GB"/>
        </w:rPr>
        <w:t xml:space="preserve"> South Gas Regional Initiative</w:t>
      </w: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2</w:t>
      </w:r>
      <w:r w:rsidR="00F73569">
        <w:rPr>
          <w:b/>
          <w:sz w:val="28"/>
          <w:szCs w:val="28"/>
          <w:lang w:val="en-GB"/>
        </w:rPr>
        <w:t>2</w:t>
      </w:r>
      <w:r w:rsidR="009057BE" w:rsidRPr="00235F7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January</w:t>
      </w:r>
      <w:r w:rsidR="009C7F88" w:rsidRPr="00235F73">
        <w:rPr>
          <w:b/>
          <w:sz w:val="28"/>
          <w:szCs w:val="28"/>
          <w:lang w:val="en-GB"/>
        </w:rPr>
        <w:t xml:space="preserve"> </w:t>
      </w:r>
      <w:r w:rsidR="00A618A3" w:rsidRPr="00235F73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5</w:t>
      </w:r>
      <w:r w:rsidR="00A618A3" w:rsidRPr="00235F73">
        <w:rPr>
          <w:sz w:val="28"/>
          <w:szCs w:val="28"/>
          <w:lang w:val="en-GB"/>
        </w:rPr>
        <w:t xml:space="preserve">, </w:t>
      </w:r>
      <w:r w:rsidR="00A618A3" w:rsidRPr="00235F73">
        <w:rPr>
          <w:b/>
          <w:sz w:val="28"/>
          <w:szCs w:val="28"/>
          <w:lang w:val="en-GB"/>
        </w:rPr>
        <w:t>from 1</w:t>
      </w:r>
      <w:r w:rsidR="00C11900">
        <w:rPr>
          <w:b/>
          <w:sz w:val="28"/>
          <w:szCs w:val="28"/>
          <w:lang w:val="en-GB"/>
        </w:rPr>
        <w:t>5</w:t>
      </w:r>
      <w:r w:rsidR="00A618A3" w:rsidRPr="00235F73">
        <w:rPr>
          <w:b/>
          <w:sz w:val="28"/>
          <w:szCs w:val="28"/>
          <w:lang w:val="en-GB"/>
        </w:rPr>
        <w:t>:</w:t>
      </w:r>
      <w:r w:rsidR="00F73569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0</w:t>
      </w:r>
      <w:r w:rsidR="00772B1B" w:rsidRPr="00235F73">
        <w:rPr>
          <w:b/>
          <w:sz w:val="28"/>
          <w:szCs w:val="28"/>
          <w:lang w:val="en-GB"/>
        </w:rPr>
        <w:t xml:space="preserve"> h</w:t>
      </w:r>
      <w:r w:rsidR="00A618A3" w:rsidRPr="00235F73">
        <w:rPr>
          <w:b/>
          <w:sz w:val="28"/>
          <w:szCs w:val="28"/>
          <w:lang w:val="en-GB"/>
        </w:rPr>
        <w:t xml:space="preserve"> to</w:t>
      </w:r>
      <w:r w:rsidR="009C7F88" w:rsidRPr="00235F73">
        <w:rPr>
          <w:b/>
          <w:sz w:val="28"/>
          <w:szCs w:val="28"/>
          <w:lang w:val="en-GB"/>
        </w:rPr>
        <w:t xml:space="preserve"> 1</w:t>
      </w:r>
      <w:r w:rsidR="00C11900">
        <w:rPr>
          <w:b/>
          <w:sz w:val="28"/>
          <w:szCs w:val="28"/>
          <w:lang w:val="en-GB"/>
        </w:rPr>
        <w:t>7</w:t>
      </w:r>
      <w:r w:rsidR="00A618A3" w:rsidRPr="00235F73">
        <w:rPr>
          <w:b/>
          <w:sz w:val="28"/>
          <w:szCs w:val="28"/>
          <w:lang w:val="en-GB"/>
        </w:rPr>
        <w:t>:</w:t>
      </w:r>
      <w:bookmarkStart w:id="0" w:name="_GoBack"/>
      <w:bookmarkEnd w:id="0"/>
      <w:r w:rsidR="00F73569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 xml:space="preserve">0 </w:t>
      </w:r>
      <w:r w:rsidR="00AE7DAD" w:rsidRPr="00235F73">
        <w:rPr>
          <w:b/>
          <w:sz w:val="28"/>
          <w:szCs w:val="28"/>
          <w:lang w:val="en-GB"/>
        </w:rPr>
        <w:t>h</w:t>
      </w:r>
      <w:r w:rsidR="009D4C22">
        <w:rPr>
          <w:b/>
          <w:sz w:val="28"/>
          <w:szCs w:val="28"/>
          <w:lang w:val="en-GB"/>
        </w:rPr>
        <w:t>.</w:t>
      </w:r>
      <w:proofErr w:type="gramEnd"/>
    </w:p>
    <w:p w:rsidR="00592E58" w:rsidRPr="00235F73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235F73">
        <w:rPr>
          <w:b/>
          <w:sz w:val="28"/>
          <w:szCs w:val="28"/>
        </w:rPr>
        <w:t>Teleconference</w:t>
      </w:r>
    </w:p>
    <w:p w:rsidR="00592E58" w:rsidRPr="002F0954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>Tel:</w:t>
      </w:r>
      <w:r w:rsidRPr="002F0954">
        <w:rPr>
          <w:b/>
          <w:color w:val="548DD4" w:themeColor="text2" w:themeTint="99"/>
        </w:rPr>
        <w:t xml:space="preserve"> </w:t>
      </w:r>
      <w:r w:rsidR="00592E58" w:rsidRPr="002F0954">
        <w:rPr>
          <w:b/>
          <w:color w:val="548DD4" w:themeColor="text2" w:themeTint="99"/>
        </w:rPr>
        <w:t>0034 601 00 10 49</w:t>
      </w:r>
      <w:r w:rsidR="00592E58" w:rsidRPr="002F0954">
        <w:rPr>
          <w:color w:val="548DD4" w:themeColor="text2" w:themeTint="99"/>
        </w:rPr>
        <w:t xml:space="preserve"> or </w:t>
      </w:r>
      <w:r w:rsidR="00592E58" w:rsidRPr="002F0954">
        <w:rPr>
          <w:b/>
          <w:color w:val="548DD4" w:themeColor="text2" w:themeTint="99"/>
        </w:rPr>
        <w:t>0034 902 87 50 99</w:t>
      </w:r>
    </w:p>
    <w:p w:rsidR="00592E58" w:rsidRPr="002F0954" w:rsidRDefault="00592E58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 xml:space="preserve">Conference Room Number: </w:t>
      </w:r>
      <w:r w:rsidRPr="002F0954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235F73" w:rsidRDefault="009600FC" w:rsidP="00005BCA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Opening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Welcome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 xml:space="preserve">Approval of the agenda </w:t>
      </w:r>
      <w:r w:rsidRPr="00235F73">
        <w:rPr>
          <w:rFonts w:ascii="Arial" w:hAnsi="Arial" w:cs="Arial"/>
          <w:color w:val="548DD4"/>
          <w:lang w:val="en-GB"/>
        </w:rPr>
        <w:t>(for approval)</w:t>
      </w:r>
    </w:p>
    <w:p w:rsidR="00F73569" w:rsidRDefault="00F73569" w:rsidP="00DD00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bookmarkStart w:id="1" w:name="OLE_LINK1"/>
      <w:bookmarkStart w:id="2" w:name="OLE_LINK2"/>
      <w:r>
        <w:rPr>
          <w:rFonts w:ascii="Arial" w:hAnsi="Arial" w:cs="Arial"/>
          <w:lang w:val="en-GB"/>
        </w:rPr>
        <w:t xml:space="preserve">CAM </w:t>
      </w:r>
    </w:p>
    <w:p w:rsidR="00F73569" w:rsidRPr="00E841CF" w:rsidRDefault="00F73569" w:rsidP="00F73569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Monthly auctions: results </w:t>
      </w:r>
      <w:r w:rsidRPr="00210FA4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762EB3">
        <w:rPr>
          <w:rFonts w:ascii="Arial" w:hAnsi="Arial" w:cs="Arial"/>
          <w:color w:val="548DD4" w:themeColor="text2" w:themeTint="99"/>
          <w:lang w:val="en-GB"/>
        </w:rPr>
        <w:t>NRAs</w:t>
      </w:r>
      <w:r w:rsidRPr="00210FA4">
        <w:rPr>
          <w:rFonts w:ascii="Arial" w:hAnsi="Arial" w:cs="Arial"/>
          <w:color w:val="548DD4" w:themeColor="text2" w:themeTint="99"/>
          <w:lang w:val="en-GB"/>
        </w:rPr>
        <w:t>)</w:t>
      </w:r>
    </w:p>
    <w:p w:rsidR="00E841CF" w:rsidRDefault="00E841CF" w:rsidP="00E841CF">
      <w:pPr>
        <w:pStyle w:val="Body10"/>
        <w:numPr>
          <w:ilvl w:val="1"/>
          <w:numId w:val="5"/>
        </w:numPr>
        <w:tabs>
          <w:tab w:val="clear" w:pos="1021"/>
        </w:tabs>
        <w:spacing w:before="0" w:after="120" w:line="240" w:lineRule="auto"/>
        <w:ind w:left="1276" w:hanging="766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TSOs proposal of common methodology to maximize technical capacity </w:t>
      </w:r>
      <w:r w:rsidRPr="00210FA4">
        <w:rPr>
          <w:rFonts w:ascii="Arial" w:hAnsi="Arial" w:cs="Arial"/>
          <w:color w:val="548DD4" w:themeColor="text2" w:themeTint="99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lang w:val="en-GB"/>
        </w:rPr>
        <w:t xml:space="preserve">  </w:t>
      </w:r>
      <w:r w:rsidRPr="00210FA4">
        <w:rPr>
          <w:rFonts w:ascii="Arial" w:hAnsi="Arial" w:cs="Arial"/>
          <w:color w:val="548DD4" w:themeColor="text2" w:themeTint="99"/>
          <w:lang w:val="en-GB"/>
        </w:rPr>
        <w:t>information by TSOs)</w:t>
      </w:r>
    </w:p>
    <w:p w:rsidR="002C3F10" w:rsidRPr="00B15AE0" w:rsidRDefault="002C3F10" w:rsidP="004D47A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2C3F10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MP: last developments</w:t>
      </w:r>
      <w:r w:rsidR="00277047">
        <w:rPr>
          <w:rFonts w:ascii="Arial" w:hAnsi="Arial" w:cs="Arial"/>
          <w:lang w:val="en-GB"/>
        </w:rPr>
        <w:t xml:space="preserve"> of</w:t>
      </w:r>
      <w:r>
        <w:rPr>
          <w:rFonts w:ascii="Arial" w:hAnsi="Arial" w:cs="Arial"/>
          <w:lang w:val="en-GB"/>
        </w:rPr>
        <w:t xml:space="preserve"> OSBB proposal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B15AE0" w:rsidRDefault="00B15AE0" w:rsidP="00B15AE0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NRAs reaction to OS proposal </w:t>
      </w:r>
      <w:r w:rsidRPr="00B15AE0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p w:rsidR="00B15AE0" w:rsidRPr="002C3F10" w:rsidRDefault="00B15AE0" w:rsidP="00B15AE0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TSOs presentation of BB proposal </w:t>
      </w:r>
      <w:r w:rsidRPr="00B15AE0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277047" w:rsidRPr="00216C82" w:rsidRDefault="004D47AA" w:rsidP="002770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216C82">
        <w:rPr>
          <w:rFonts w:ascii="Arial" w:hAnsi="Arial" w:cs="Arial"/>
          <w:lang w:val="en-GB"/>
        </w:rPr>
        <w:t xml:space="preserve">Balancing </w:t>
      </w:r>
      <w:r w:rsidR="00277047" w:rsidRPr="00216C82">
        <w:rPr>
          <w:rFonts w:ascii="Arial" w:hAnsi="Arial" w:cs="Arial"/>
          <w:lang w:val="en-GB"/>
        </w:rPr>
        <w:t xml:space="preserve">NC implementation in the three countries </w:t>
      </w:r>
      <w:r w:rsidR="00277047" w:rsidRPr="00216C82">
        <w:rPr>
          <w:rFonts w:ascii="Arial" w:hAnsi="Arial" w:cs="Arial"/>
          <w:color w:val="548DD4" w:themeColor="text2" w:themeTint="99"/>
          <w:lang w:val="en-GB"/>
        </w:rPr>
        <w:t>(for information by NRAs)</w:t>
      </w:r>
    </w:p>
    <w:bookmarkEnd w:id="1"/>
    <w:bookmarkEnd w:id="2"/>
    <w:p w:rsidR="00F73569" w:rsidRDefault="002C3F10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Infrastructures</w:t>
      </w:r>
    </w:p>
    <w:p w:rsidR="00F73569" w:rsidRPr="00F73569" w:rsidRDefault="00F73569" w:rsidP="00F73569">
      <w:pPr>
        <w:numPr>
          <w:ilvl w:val="1"/>
          <w:numId w:val="5"/>
        </w:numPr>
        <w:tabs>
          <w:tab w:val="clear" w:pos="1021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Update of the </w:t>
      </w:r>
      <w:r w:rsidR="00E841CF">
        <w:rPr>
          <w:rFonts w:ascii="Arial" w:hAnsi="Arial" w:cs="Arial"/>
          <w:lang w:val="en-GB"/>
        </w:rPr>
        <w:t xml:space="preserve">process of PCIs list </w:t>
      </w:r>
      <w:r w:rsidR="007E3A05" w:rsidRPr="00210FA4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NRAs)</w:t>
      </w:r>
    </w:p>
    <w:p w:rsidR="007E3A05" w:rsidRPr="00277047" w:rsidRDefault="00F73569" w:rsidP="00F73569">
      <w:pPr>
        <w:numPr>
          <w:ilvl w:val="1"/>
          <w:numId w:val="5"/>
        </w:numPr>
        <w:tabs>
          <w:tab w:val="clear" w:pos="1021"/>
          <w:tab w:val="num" w:pos="840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F73569">
        <w:rPr>
          <w:rFonts w:ascii="Arial" w:hAnsi="Arial" w:cs="Arial"/>
          <w:lang w:val="en-GB"/>
        </w:rPr>
        <w:t xml:space="preserve">Candidate </w:t>
      </w:r>
      <w:r w:rsidR="002C3F10">
        <w:rPr>
          <w:rFonts w:ascii="Arial" w:hAnsi="Arial" w:cs="Arial"/>
          <w:lang w:val="en-GB"/>
        </w:rPr>
        <w:t>projects of common interests in the Region</w:t>
      </w:r>
      <w:r w:rsidRPr="00F73569">
        <w:rPr>
          <w:rFonts w:ascii="Arial" w:hAnsi="Arial" w:cs="Arial"/>
          <w:color w:val="548DD4" w:themeColor="text2" w:themeTint="99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7E3A05" w:rsidRPr="00F73569">
        <w:rPr>
          <w:rFonts w:ascii="Arial" w:hAnsi="Arial" w:cs="Arial"/>
          <w:color w:val="548DD4" w:themeColor="text2" w:themeTint="99"/>
          <w:lang w:val="en-GB"/>
        </w:rPr>
        <w:t>TSOs)</w:t>
      </w:r>
    </w:p>
    <w:p w:rsidR="00E841CF" w:rsidRPr="00F73569" w:rsidRDefault="00E841CF" w:rsidP="00E841CF">
      <w:pPr>
        <w:numPr>
          <w:ilvl w:val="0"/>
          <w:numId w:val="5"/>
        </w:numPr>
        <w:tabs>
          <w:tab w:val="left" w:pos="1276"/>
        </w:tabs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Preparation of the SG meeting 26</w:t>
      </w:r>
      <w:r w:rsidRPr="00E841CF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February </w:t>
      </w:r>
      <w:r w:rsidRPr="00210FA4">
        <w:rPr>
          <w:rFonts w:ascii="Arial" w:hAnsi="Arial" w:cs="Arial"/>
          <w:color w:val="548DD4" w:themeColor="text2" w:themeTint="99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lang w:val="en-GB"/>
        </w:rPr>
        <w:t>discussion)</w:t>
      </w:r>
    </w:p>
    <w:p w:rsidR="00693823" w:rsidRPr="00210FA4" w:rsidRDefault="00C91A7B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AOB and next meetings</w:t>
      </w:r>
      <w:r w:rsidR="002D543B" w:rsidRPr="00210FA4">
        <w:rPr>
          <w:rFonts w:ascii="Arial" w:hAnsi="Arial" w:cs="Arial"/>
          <w:lang w:val="en-GB"/>
        </w:rPr>
        <w:t xml:space="preserve"> </w:t>
      </w:r>
    </w:p>
    <w:sectPr w:rsidR="00693823" w:rsidRPr="00210FA4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0C" w:rsidRDefault="00B4290C">
      <w:r>
        <w:separator/>
      </w:r>
    </w:p>
  </w:endnote>
  <w:endnote w:type="continuationSeparator" w:id="0">
    <w:p w:rsidR="00B4290C" w:rsidRDefault="00B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Pr="00FB5E50" w:rsidRDefault="00B4290C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</w:t>
    </w:r>
    <w:r w:rsidR="00562E4C">
      <w:rPr>
        <w:rFonts w:cs="Arial"/>
      </w:rPr>
      <w:t>30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E27970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E27970">
      <w:rPr>
        <w:rFonts w:cs="Arial"/>
        <w:snapToGrid w:val="0"/>
      </w:rPr>
      <w:fldChar w:fldCharType="separate"/>
    </w:r>
    <w:r w:rsidR="00762EB3">
      <w:rPr>
        <w:rFonts w:cs="Arial"/>
        <w:noProof/>
        <w:snapToGrid w:val="0"/>
      </w:rPr>
      <w:t>1</w:t>
    </w:r>
    <w:r w:rsidR="00E27970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E27970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E27970">
      <w:rPr>
        <w:rStyle w:val="Nmerodepgina"/>
      </w:rPr>
      <w:fldChar w:fldCharType="separate"/>
    </w:r>
    <w:r w:rsidR="00762EB3">
      <w:rPr>
        <w:rStyle w:val="Nmerodepgina"/>
        <w:noProof/>
      </w:rPr>
      <w:t>1</w:t>
    </w:r>
    <w:r w:rsidR="00E27970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0C" w:rsidRDefault="00B4290C">
      <w:r>
        <w:separator/>
      </w:r>
    </w:p>
  </w:footnote>
  <w:footnote w:type="continuationSeparator" w:id="0">
    <w:p w:rsidR="00B4290C" w:rsidRDefault="00B4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Default="00B4290C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7"/>
  </w:num>
  <w:num w:numId="3">
    <w:abstractNumId w:val="11"/>
  </w:num>
  <w:num w:numId="4">
    <w:abstractNumId w:val="18"/>
  </w:num>
  <w:num w:numId="5">
    <w:abstractNumId w:val="25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23"/>
  </w:num>
  <w:num w:numId="11">
    <w:abstractNumId w:val="45"/>
  </w:num>
  <w:num w:numId="12">
    <w:abstractNumId w:val="34"/>
  </w:num>
  <w:num w:numId="13">
    <w:abstractNumId w:val="26"/>
  </w:num>
  <w:num w:numId="14">
    <w:abstractNumId w:val="12"/>
  </w:num>
  <w:num w:numId="15">
    <w:abstractNumId w:val="2"/>
  </w:num>
  <w:num w:numId="16">
    <w:abstractNumId w:val="41"/>
  </w:num>
  <w:num w:numId="17">
    <w:abstractNumId w:val="33"/>
  </w:num>
  <w:num w:numId="18">
    <w:abstractNumId w:val="20"/>
  </w:num>
  <w:num w:numId="19">
    <w:abstractNumId w:val="32"/>
  </w:num>
  <w:num w:numId="20">
    <w:abstractNumId w:val="22"/>
  </w:num>
  <w:num w:numId="21">
    <w:abstractNumId w:val="8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5"/>
  </w:num>
  <w:num w:numId="27">
    <w:abstractNumId w:val="30"/>
  </w:num>
  <w:num w:numId="28">
    <w:abstractNumId w:val="42"/>
  </w:num>
  <w:num w:numId="29">
    <w:abstractNumId w:val="38"/>
  </w:num>
  <w:num w:numId="30">
    <w:abstractNumId w:val="37"/>
  </w:num>
  <w:num w:numId="31">
    <w:abstractNumId w:val="4"/>
  </w:num>
  <w:num w:numId="32">
    <w:abstractNumId w:val="43"/>
  </w:num>
  <w:num w:numId="33">
    <w:abstractNumId w:val="39"/>
  </w:num>
  <w:num w:numId="34">
    <w:abstractNumId w:val="29"/>
  </w:num>
  <w:num w:numId="35">
    <w:abstractNumId w:val="5"/>
  </w:num>
  <w:num w:numId="36">
    <w:abstractNumId w:val="3"/>
  </w:num>
  <w:num w:numId="37">
    <w:abstractNumId w:val="35"/>
  </w:num>
  <w:num w:numId="38">
    <w:abstractNumId w:val="10"/>
  </w:num>
  <w:num w:numId="39">
    <w:abstractNumId w:val="7"/>
  </w:num>
  <w:num w:numId="40">
    <w:abstractNumId w:val="9"/>
  </w:num>
  <w:num w:numId="41">
    <w:abstractNumId w:val="13"/>
  </w:num>
  <w:num w:numId="42">
    <w:abstractNumId w:val="31"/>
  </w:num>
  <w:num w:numId="43">
    <w:abstractNumId w:val="0"/>
  </w:num>
  <w:num w:numId="44">
    <w:abstractNumId w:val="6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05BCA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039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C09B4"/>
    <w:rsid w:val="001C174B"/>
    <w:rsid w:val="001C6192"/>
    <w:rsid w:val="001C6BD7"/>
    <w:rsid w:val="001D4BF0"/>
    <w:rsid w:val="001F14E7"/>
    <w:rsid w:val="001F2600"/>
    <w:rsid w:val="00210FA4"/>
    <w:rsid w:val="00216C82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543B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1A7B"/>
    <w:rsid w:val="00C9341B"/>
    <w:rsid w:val="00C940EE"/>
    <w:rsid w:val="00C94BBA"/>
    <w:rsid w:val="00CA242F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ACER-2015-08864</_dlc_DocId>
    <_dlc_DocIdUrl xmlns="985daa2e-53d8-4475-82b8-9c7d25324e34">
      <Url>https://extranet.acer.europa.eu/Events/30th-South-IG/_layouts/DocIdRedir.aspx?ID=ACER-2015-08864</Url>
      <Description>ACER-2015-08864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8D2A32B5271428C6CB00F20CC2221" ma:contentTypeVersion="20" ma:contentTypeDescription="Create a new document." ma:contentTypeScope="" ma:versionID="8787ee2df81beed39fda0e29bc13bbb3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1DB2-9F27-45D9-A9DE-166C57647026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222E6742-DE91-45EF-B10D-CD2D6ABB8DF0}"/>
</file>

<file path=customXml/itemProps5.xml><?xml version="1.0" encoding="utf-8"?>
<ds:datastoreItem xmlns:ds="http://schemas.openxmlformats.org/officeDocument/2006/customXml" ds:itemID="{4209D663-ABF6-4090-92FB-66E468A16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abg</cp:lastModifiedBy>
  <cp:revision>17</cp:revision>
  <cp:lastPrinted>2013-03-25T11:24:00Z</cp:lastPrinted>
  <dcterms:created xsi:type="dcterms:W3CDTF">2014-03-19T09:38:00Z</dcterms:created>
  <dcterms:modified xsi:type="dcterms:W3CDTF">2015-01-20T08:44:00Z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0x010100EBF8D2A32B5271428C6CB00F20CC2221</vt:lpwstr>
  </property>
  <property fmtid="{D5CDD505-2E9C-101B-9397-08002B2CF9AE}" pid="3" name="_dlc_DocIdItemGuid">
    <vt:lpwstr>73343a88-38df-44c5-8674-7a732aa03c46</vt:lpwstr>
  </property>
</Properties>
</file>