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AD" w:rsidRDefault="00984AAD" w:rsidP="00984AAD">
      <w:pPr>
        <w:spacing w:after="120"/>
        <w:jc w:val="center"/>
        <w:rPr>
          <w:b/>
          <w:bCs/>
          <w:sz w:val="32"/>
          <w:szCs w:val="32"/>
        </w:rPr>
      </w:pPr>
    </w:p>
    <w:p w:rsidR="00984AAD" w:rsidRPr="00AF03C4" w:rsidRDefault="00984AAD" w:rsidP="00984AAD">
      <w:pPr>
        <w:spacing w:after="120"/>
        <w:jc w:val="center"/>
        <w:rPr>
          <w:b/>
          <w:bCs/>
          <w:sz w:val="32"/>
          <w:szCs w:val="32"/>
        </w:rPr>
      </w:pPr>
      <w:r w:rsidRPr="00AF03C4">
        <w:rPr>
          <w:b/>
          <w:bCs/>
          <w:sz w:val="32"/>
          <w:szCs w:val="32"/>
        </w:rPr>
        <w:t xml:space="preserve">NWE </w:t>
      </w:r>
      <w:r>
        <w:rPr>
          <w:b/>
          <w:bCs/>
          <w:sz w:val="32"/>
          <w:szCs w:val="32"/>
        </w:rPr>
        <w:t>day-ahead price coupling and intraday projects</w:t>
      </w:r>
    </w:p>
    <w:p w:rsidR="00984AAD" w:rsidRPr="00AF03C4" w:rsidRDefault="00984AAD" w:rsidP="00984AAD">
      <w:pPr>
        <w:spacing w:after="120"/>
        <w:jc w:val="center"/>
        <w:rPr>
          <w:b/>
          <w:bCs/>
          <w:sz w:val="32"/>
          <w:szCs w:val="32"/>
        </w:rPr>
      </w:pPr>
      <w:r>
        <w:rPr>
          <w:b/>
          <w:bCs/>
          <w:sz w:val="32"/>
          <w:szCs w:val="32"/>
        </w:rPr>
        <w:t>IG</w:t>
      </w:r>
      <w:r w:rsidRPr="00AF03C4">
        <w:rPr>
          <w:b/>
          <w:bCs/>
          <w:sz w:val="32"/>
          <w:szCs w:val="32"/>
        </w:rPr>
        <w:t xml:space="preserve"> meeting</w:t>
      </w:r>
      <w:r w:rsidR="001F3F72">
        <w:rPr>
          <w:b/>
          <w:bCs/>
          <w:sz w:val="32"/>
          <w:szCs w:val="32"/>
        </w:rPr>
        <w:t xml:space="preserve"> – Draft minutes</w:t>
      </w:r>
    </w:p>
    <w:p w:rsidR="00984AAD" w:rsidRPr="00AF03C4" w:rsidRDefault="00984AAD" w:rsidP="00984AAD">
      <w:pPr>
        <w:spacing w:after="120"/>
        <w:jc w:val="center"/>
        <w:rPr>
          <w:sz w:val="28"/>
          <w:szCs w:val="28"/>
        </w:rPr>
      </w:pPr>
      <w:r>
        <w:rPr>
          <w:sz w:val="28"/>
          <w:szCs w:val="28"/>
        </w:rPr>
        <w:t>28 March 2012</w:t>
      </w:r>
      <w:r w:rsidRPr="00AF03C4">
        <w:rPr>
          <w:sz w:val="28"/>
          <w:szCs w:val="28"/>
        </w:rPr>
        <w:t xml:space="preserve"> from </w:t>
      </w:r>
      <w:r>
        <w:rPr>
          <w:sz w:val="28"/>
          <w:szCs w:val="28"/>
        </w:rPr>
        <w:t>10</w:t>
      </w:r>
      <w:r w:rsidRPr="00AF03C4">
        <w:rPr>
          <w:sz w:val="28"/>
          <w:szCs w:val="28"/>
        </w:rPr>
        <w:t>:</w:t>
      </w:r>
      <w:r>
        <w:rPr>
          <w:sz w:val="28"/>
          <w:szCs w:val="28"/>
        </w:rPr>
        <w:t>30 to 1</w:t>
      </w:r>
      <w:smartTag w:uri="urn:schemas-microsoft-com:office:smarttags" w:element="PersonName">
        <w:r>
          <w:rPr>
            <w:sz w:val="28"/>
            <w:szCs w:val="28"/>
          </w:rPr>
          <w:t>6</w:t>
        </w:r>
      </w:smartTag>
      <w:r>
        <w:rPr>
          <w:sz w:val="28"/>
          <w:szCs w:val="28"/>
        </w:rPr>
        <w:t>:3</w:t>
      </w:r>
      <w:r w:rsidRPr="00AF03C4">
        <w:rPr>
          <w:sz w:val="28"/>
          <w:szCs w:val="28"/>
        </w:rPr>
        <w:t>0 hours</w:t>
      </w:r>
    </w:p>
    <w:p w:rsidR="00984AAD" w:rsidRDefault="003D4ED1" w:rsidP="00984AAD">
      <w:pPr>
        <w:spacing w:after="120"/>
        <w:jc w:val="center"/>
        <w:rPr>
          <w:sz w:val="28"/>
          <w:szCs w:val="28"/>
        </w:rPr>
      </w:pPr>
      <w:r w:rsidRPr="003D4ED1">
        <w:rPr>
          <w:noProof/>
          <w:lang w:val="de-DE" w:eastAsia="de-DE"/>
        </w:rPr>
        <w:pict>
          <v:shapetype id="_x0000_t32" coordsize="21600,21600" o:spt="32" o:oned="t" path="m,l21600,21600e" filled="f">
            <v:path arrowok="t" fillok="f" o:connecttype="none"/>
            <o:lock v:ext="edit" shapetype="t"/>
          </v:shapetype>
          <v:shape id="_x0000_s1026" type="#_x0000_t32" style="position:absolute;left:0;text-align:left;margin-left:-14.2pt;margin-top:21.15pt;width:475.95pt;height:0;z-index:251657728" o:connectortype="straight" strokecolor="#365f91" strokeweight="1.25pt"/>
        </w:pict>
      </w:r>
      <w:r w:rsidR="00984AAD" w:rsidRPr="00C42DAC">
        <w:rPr>
          <w:sz w:val="28"/>
          <w:szCs w:val="28"/>
        </w:rPr>
        <w:t xml:space="preserve">Sheraton Hotel at </w:t>
      </w:r>
      <w:smartTag w:uri="urn:schemas-microsoft-com:office:smarttags" w:element="place">
        <w:smartTag w:uri="urn:schemas-microsoft-com:office:smarttags" w:element="PlaceName">
          <w:r w:rsidR="00984AAD" w:rsidRPr="00C42DAC">
            <w:rPr>
              <w:sz w:val="28"/>
              <w:szCs w:val="28"/>
            </w:rPr>
            <w:t>Schip</w:t>
          </w:r>
          <w:r w:rsidR="00984AAD">
            <w:rPr>
              <w:sz w:val="28"/>
              <w:szCs w:val="28"/>
            </w:rPr>
            <w:t>h</w:t>
          </w:r>
          <w:r w:rsidR="00984AAD" w:rsidRPr="00C42DAC">
            <w:rPr>
              <w:sz w:val="28"/>
              <w:szCs w:val="28"/>
            </w:rPr>
            <w:t>ol</w:t>
          </w:r>
        </w:smartTag>
        <w:r w:rsidR="00984AAD" w:rsidRPr="00C42DAC">
          <w:rPr>
            <w:sz w:val="28"/>
            <w:szCs w:val="28"/>
          </w:rPr>
          <w:t xml:space="preserve"> </w:t>
        </w:r>
        <w:smartTag w:uri="urn:schemas-microsoft-com:office:smarttags" w:element="PlaceType">
          <w:r w:rsidR="00984AAD" w:rsidRPr="00C42DAC">
            <w:rPr>
              <w:sz w:val="28"/>
              <w:szCs w:val="28"/>
            </w:rPr>
            <w:t>Airport</w:t>
          </w:r>
        </w:smartTag>
      </w:smartTag>
    </w:p>
    <w:p w:rsidR="00984AAD" w:rsidRPr="008033EE" w:rsidRDefault="00984AAD" w:rsidP="00984AAD">
      <w:pPr>
        <w:spacing w:after="120"/>
        <w:jc w:val="center"/>
        <w:rPr>
          <w:b/>
          <w:bCs/>
          <w:sz w:val="28"/>
          <w:szCs w:val="28"/>
        </w:rPr>
      </w:pPr>
      <w:r w:rsidRPr="008033EE">
        <w:rPr>
          <w:b/>
          <w:bCs/>
          <w:sz w:val="28"/>
          <w:szCs w:val="28"/>
        </w:rPr>
        <w:t>DRAFT AGENDA</w:t>
      </w:r>
    </w:p>
    <w:tbl>
      <w:tblPr>
        <w:tblW w:w="9428" w:type="dxa"/>
        <w:jc w:val="center"/>
        <w:tblInd w:w="-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8"/>
        <w:gridCol w:w="4800"/>
        <w:gridCol w:w="2570"/>
      </w:tblGrid>
      <w:tr w:rsidR="00984AAD" w:rsidTr="00984AAD">
        <w:trPr>
          <w:trHeight w:val="448"/>
          <w:jc w:val="center"/>
        </w:trPr>
        <w:tc>
          <w:tcPr>
            <w:tcW w:w="2058" w:type="dxa"/>
            <w:shd w:val="clear" w:color="auto" w:fill="FFC000"/>
            <w:vAlign w:val="center"/>
          </w:tcPr>
          <w:p w:rsidR="00984AAD" w:rsidRPr="001B2F79" w:rsidRDefault="00984AAD" w:rsidP="00984AAD">
            <w:pPr>
              <w:spacing w:before="60" w:after="60"/>
              <w:ind w:left="-916"/>
              <w:rPr>
                <w:b/>
                <w:sz w:val="24"/>
                <w:szCs w:val="24"/>
              </w:rPr>
            </w:pPr>
            <w:r w:rsidRPr="001B2F79">
              <w:rPr>
                <w:b/>
                <w:sz w:val="24"/>
                <w:szCs w:val="24"/>
              </w:rPr>
              <w:t>Time</w:t>
            </w:r>
          </w:p>
        </w:tc>
        <w:tc>
          <w:tcPr>
            <w:tcW w:w="4800" w:type="dxa"/>
            <w:shd w:val="clear" w:color="auto" w:fill="FFC000"/>
            <w:vAlign w:val="center"/>
          </w:tcPr>
          <w:p w:rsidR="00984AAD" w:rsidRPr="001B2F79" w:rsidRDefault="00984AAD" w:rsidP="00984AAD">
            <w:pPr>
              <w:spacing w:before="60" w:after="60"/>
              <w:rPr>
                <w:b/>
                <w:sz w:val="24"/>
                <w:szCs w:val="24"/>
              </w:rPr>
            </w:pPr>
            <w:r w:rsidRPr="001B2F79">
              <w:rPr>
                <w:b/>
                <w:sz w:val="24"/>
                <w:szCs w:val="24"/>
              </w:rPr>
              <w:t>Agenda Topic</w:t>
            </w:r>
          </w:p>
        </w:tc>
        <w:tc>
          <w:tcPr>
            <w:tcW w:w="2570" w:type="dxa"/>
            <w:shd w:val="clear" w:color="auto" w:fill="FFC000"/>
            <w:vAlign w:val="center"/>
          </w:tcPr>
          <w:p w:rsidR="00984AAD" w:rsidRPr="001B2F79" w:rsidRDefault="00984AAD" w:rsidP="00984AAD">
            <w:pPr>
              <w:spacing w:before="60" w:after="60"/>
              <w:rPr>
                <w:b/>
                <w:sz w:val="24"/>
                <w:szCs w:val="24"/>
              </w:rPr>
            </w:pPr>
          </w:p>
        </w:tc>
      </w:tr>
      <w:tr w:rsidR="00984AAD" w:rsidTr="00984AAD">
        <w:trPr>
          <w:trHeight w:val="448"/>
          <w:jc w:val="center"/>
        </w:trPr>
        <w:tc>
          <w:tcPr>
            <w:tcW w:w="2058" w:type="dxa"/>
            <w:vAlign w:val="center"/>
          </w:tcPr>
          <w:p w:rsidR="00984AAD" w:rsidRPr="00674748" w:rsidRDefault="00984AAD" w:rsidP="00984AAD">
            <w:pPr>
              <w:spacing w:before="60" w:after="60"/>
              <w:rPr>
                <w:sz w:val="24"/>
                <w:szCs w:val="24"/>
              </w:rPr>
            </w:pPr>
            <w:r w:rsidRPr="00674748">
              <w:rPr>
                <w:sz w:val="24"/>
                <w:szCs w:val="24"/>
              </w:rPr>
              <w:t>10.30</w:t>
            </w:r>
          </w:p>
        </w:tc>
        <w:tc>
          <w:tcPr>
            <w:tcW w:w="4800" w:type="dxa"/>
            <w:vAlign w:val="center"/>
          </w:tcPr>
          <w:p w:rsidR="00984AAD" w:rsidRPr="00477A09" w:rsidRDefault="00984AAD" w:rsidP="00984AAD">
            <w:pPr>
              <w:spacing w:before="60" w:after="60"/>
              <w:ind w:left="21"/>
              <w:rPr>
                <w:i/>
                <w:sz w:val="24"/>
                <w:szCs w:val="24"/>
              </w:rPr>
            </w:pPr>
            <w:r w:rsidRPr="00477A09">
              <w:rPr>
                <w:i/>
                <w:sz w:val="24"/>
                <w:szCs w:val="24"/>
              </w:rPr>
              <w:t>Opening and welcome</w:t>
            </w:r>
          </w:p>
        </w:tc>
        <w:tc>
          <w:tcPr>
            <w:tcW w:w="2570" w:type="dxa"/>
            <w:vAlign w:val="center"/>
          </w:tcPr>
          <w:p w:rsidR="00984AAD" w:rsidRPr="001B2F79" w:rsidRDefault="00984AAD" w:rsidP="00984AAD">
            <w:pPr>
              <w:spacing w:before="60" w:after="60"/>
              <w:rPr>
                <w:sz w:val="24"/>
                <w:szCs w:val="24"/>
              </w:rPr>
            </w:pPr>
            <w:r>
              <w:rPr>
                <w:sz w:val="24"/>
                <w:szCs w:val="24"/>
              </w:rPr>
              <w:t>TenneT, NRAs</w:t>
            </w:r>
          </w:p>
        </w:tc>
      </w:tr>
      <w:tr w:rsidR="00984AAD" w:rsidTr="00984AAD">
        <w:trPr>
          <w:trHeight w:val="448"/>
          <w:jc w:val="center"/>
        </w:trPr>
        <w:tc>
          <w:tcPr>
            <w:tcW w:w="2058" w:type="dxa"/>
            <w:vAlign w:val="center"/>
          </w:tcPr>
          <w:p w:rsidR="00984AAD" w:rsidRPr="001B2F79" w:rsidRDefault="00984AAD" w:rsidP="00984AAD">
            <w:pPr>
              <w:spacing w:before="60" w:after="60"/>
              <w:rPr>
                <w:sz w:val="24"/>
                <w:szCs w:val="24"/>
              </w:rPr>
            </w:pPr>
            <w:r>
              <w:rPr>
                <w:sz w:val="24"/>
                <w:szCs w:val="24"/>
              </w:rPr>
              <w:t>10.45</w:t>
            </w:r>
          </w:p>
        </w:tc>
        <w:tc>
          <w:tcPr>
            <w:tcW w:w="4800" w:type="dxa"/>
            <w:vAlign w:val="center"/>
          </w:tcPr>
          <w:p w:rsidR="00984AAD" w:rsidRPr="003C2CE5" w:rsidRDefault="00984AAD" w:rsidP="00984AAD">
            <w:pPr>
              <w:spacing w:before="60" w:after="60"/>
              <w:rPr>
                <w:i/>
                <w:sz w:val="24"/>
                <w:szCs w:val="24"/>
              </w:rPr>
            </w:pPr>
            <w:r w:rsidRPr="00A554CE">
              <w:rPr>
                <w:i/>
                <w:sz w:val="24"/>
                <w:szCs w:val="24"/>
              </w:rPr>
              <w:t>Intraday</w:t>
            </w:r>
          </w:p>
        </w:tc>
        <w:tc>
          <w:tcPr>
            <w:tcW w:w="2570" w:type="dxa"/>
            <w:vAlign w:val="center"/>
          </w:tcPr>
          <w:p w:rsidR="00984AAD" w:rsidRPr="001B2F79" w:rsidRDefault="00984AAD" w:rsidP="00984AAD">
            <w:pPr>
              <w:spacing w:before="60" w:after="60"/>
              <w:rPr>
                <w:sz w:val="24"/>
                <w:szCs w:val="24"/>
              </w:rPr>
            </w:pPr>
          </w:p>
        </w:tc>
      </w:tr>
      <w:tr w:rsidR="00984AAD" w:rsidTr="00984AAD">
        <w:trPr>
          <w:trHeight w:val="448"/>
          <w:jc w:val="center"/>
        </w:trPr>
        <w:tc>
          <w:tcPr>
            <w:tcW w:w="2058" w:type="dxa"/>
            <w:vAlign w:val="center"/>
          </w:tcPr>
          <w:p w:rsidR="00984AAD" w:rsidRPr="00800D87" w:rsidRDefault="00984AAD" w:rsidP="00984AAD">
            <w:pPr>
              <w:spacing w:before="60" w:after="60"/>
              <w:rPr>
                <w:sz w:val="24"/>
                <w:szCs w:val="24"/>
              </w:rPr>
            </w:pPr>
          </w:p>
        </w:tc>
        <w:tc>
          <w:tcPr>
            <w:tcW w:w="4800" w:type="dxa"/>
            <w:vAlign w:val="center"/>
          </w:tcPr>
          <w:p w:rsidR="00984AAD" w:rsidRPr="00800D87" w:rsidRDefault="00984AAD" w:rsidP="00984AAD">
            <w:pPr>
              <w:numPr>
                <w:ilvl w:val="0"/>
                <w:numId w:val="3"/>
              </w:numPr>
              <w:spacing w:before="60" w:after="60"/>
              <w:rPr>
                <w:sz w:val="24"/>
                <w:szCs w:val="24"/>
              </w:rPr>
            </w:pPr>
            <w:r w:rsidRPr="00800D87">
              <w:rPr>
                <w:sz w:val="24"/>
                <w:szCs w:val="24"/>
              </w:rPr>
              <w:t>Present final</w:t>
            </w:r>
            <w:r>
              <w:rPr>
                <w:sz w:val="24"/>
                <w:szCs w:val="24"/>
              </w:rPr>
              <w:t xml:space="preserve"> TSO-PX </w:t>
            </w:r>
            <w:r w:rsidRPr="00800D87">
              <w:rPr>
                <w:sz w:val="24"/>
                <w:szCs w:val="24"/>
              </w:rPr>
              <w:t>MoU</w:t>
            </w:r>
            <w:r>
              <w:rPr>
                <w:sz w:val="24"/>
                <w:szCs w:val="24"/>
              </w:rPr>
              <w:t xml:space="preserve"> and governance</w:t>
            </w:r>
          </w:p>
        </w:tc>
        <w:tc>
          <w:tcPr>
            <w:tcW w:w="2570" w:type="dxa"/>
            <w:vAlign w:val="center"/>
          </w:tcPr>
          <w:p w:rsidR="00984AAD" w:rsidRPr="001B2F79" w:rsidRDefault="00984AAD" w:rsidP="00984AAD">
            <w:pPr>
              <w:spacing w:before="60" w:after="60"/>
              <w:rPr>
                <w:sz w:val="24"/>
                <w:szCs w:val="24"/>
                <w:lang w:val="es-AR"/>
              </w:rPr>
            </w:pPr>
            <w:r>
              <w:rPr>
                <w:sz w:val="24"/>
                <w:szCs w:val="24"/>
                <w:lang w:val="es-AR"/>
              </w:rPr>
              <w:t>TSOs and PXs</w:t>
            </w:r>
          </w:p>
        </w:tc>
      </w:tr>
      <w:tr w:rsidR="00984AAD" w:rsidTr="00984AAD">
        <w:trPr>
          <w:trHeight w:val="448"/>
          <w:jc w:val="center"/>
        </w:trPr>
        <w:tc>
          <w:tcPr>
            <w:tcW w:w="2058" w:type="dxa"/>
            <w:vAlign w:val="center"/>
          </w:tcPr>
          <w:p w:rsidR="00984AAD" w:rsidRPr="00800D87" w:rsidRDefault="00984AAD" w:rsidP="00984AAD">
            <w:pPr>
              <w:spacing w:before="60" w:after="60"/>
              <w:rPr>
                <w:sz w:val="24"/>
                <w:szCs w:val="24"/>
              </w:rPr>
            </w:pPr>
          </w:p>
        </w:tc>
        <w:tc>
          <w:tcPr>
            <w:tcW w:w="4800" w:type="dxa"/>
            <w:vAlign w:val="center"/>
          </w:tcPr>
          <w:p w:rsidR="00984AAD" w:rsidRDefault="00984AAD" w:rsidP="00984AAD">
            <w:pPr>
              <w:numPr>
                <w:ilvl w:val="0"/>
                <w:numId w:val="3"/>
              </w:numPr>
              <w:spacing w:before="60" w:after="60"/>
              <w:rPr>
                <w:sz w:val="24"/>
                <w:szCs w:val="24"/>
              </w:rPr>
            </w:pPr>
            <w:r>
              <w:rPr>
                <w:sz w:val="24"/>
                <w:szCs w:val="24"/>
              </w:rPr>
              <w:t>Present final PX-PX MoU and governance</w:t>
            </w:r>
          </w:p>
        </w:tc>
        <w:tc>
          <w:tcPr>
            <w:tcW w:w="2570" w:type="dxa"/>
            <w:vAlign w:val="center"/>
          </w:tcPr>
          <w:p w:rsidR="00984AAD" w:rsidRDefault="00984AAD" w:rsidP="00984AAD">
            <w:pPr>
              <w:spacing w:before="60" w:after="60"/>
              <w:rPr>
                <w:sz w:val="24"/>
                <w:szCs w:val="24"/>
                <w:lang w:val="es-AR"/>
              </w:rPr>
            </w:pPr>
            <w:r>
              <w:rPr>
                <w:sz w:val="24"/>
                <w:szCs w:val="24"/>
                <w:lang w:val="es-AR"/>
              </w:rPr>
              <w:t>PXs</w:t>
            </w:r>
          </w:p>
        </w:tc>
        <w:bookmarkStart w:id="0" w:name="_GoBack"/>
        <w:bookmarkEnd w:id="0"/>
      </w:tr>
      <w:tr w:rsidR="00984AAD" w:rsidTr="00984AAD">
        <w:trPr>
          <w:trHeight w:val="448"/>
          <w:jc w:val="center"/>
        </w:trPr>
        <w:tc>
          <w:tcPr>
            <w:tcW w:w="2058" w:type="dxa"/>
            <w:vAlign w:val="center"/>
          </w:tcPr>
          <w:p w:rsidR="00984AAD" w:rsidRPr="00800D87" w:rsidRDefault="00984AAD" w:rsidP="00984AAD">
            <w:pPr>
              <w:spacing w:before="60" w:after="60"/>
              <w:rPr>
                <w:sz w:val="24"/>
                <w:szCs w:val="24"/>
              </w:rPr>
            </w:pPr>
          </w:p>
        </w:tc>
        <w:tc>
          <w:tcPr>
            <w:tcW w:w="4800" w:type="dxa"/>
            <w:vAlign w:val="center"/>
          </w:tcPr>
          <w:p w:rsidR="00984AAD" w:rsidRDefault="00984AAD" w:rsidP="00984AAD">
            <w:pPr>
              <w:numPr>
                <w:ilvl w:val="0"/>
                <w:numId w:val="3"/>
              </w:numPr>
              <w:spacing w:before="60" w:after="60"/>
              <w:rPr>
                <w:sz w:val="24"/>
                <w:szCs w:val="24"/>
              </w:rPr>
            </w:pPr>
            <w:r>
              <w:rPr>
                <w:sz w:val="24"/>
                <w:szCs w:val="24"/>
              </w:rPr>
              <w:t>Progress with border-by-border</w:t>
            </w:r>
            <w:r w:rsidRPr="00800D87">
              <w:rPr>
                <w:sz w:val="24"/>
                <w:szCs w:val="24"/>
              </w:rPr>
              <w:t xml:space="preserve"> implementation projects</w:t>
            </w:r>
          </w:p>
          <w:p w:rsidR="00984AAD" w:rsidRDefault="00984AAD" w:rsidP="00984AAD">
            <w:pPr>
              <w:numPr>
                <w:ilvl w:val="1"/>
                <w:numId w:val="2"/>
              </w:numPr>
              <w:spacing w:before="60" w:after="60"/>
              <w:rPr>
                <w:sz w:val="24"/>
                <w:szCs w:val="24"/>
              </w:rPr>
            </w:pPr>
            <w:r>
              <w:rPr>
                <w:sz w:val="24"/>
                <w:szCs w:val="24"/>
              </w:rPr>
              <w:t xml:space="preserve">SOB development </w:t>
            </w:r>
          </w:p>
          <w:p w:rsidR="00984AAD" w:rsidRDefault="00984AAD" w:rsidP="00984AAD">
            <w:pPr>
              <w:numPr>
                <w:ilvl w:val="1"/>
                <w:numId w:val="2"/>
              </w:numPr>
              <w:spacing w:before="60" w:after="60"/>
              <w:rPr>
                <w:sz w:val="24"/>
                <w:szCs w:val="24"/>
              </w:rPr>
            </w:pPr>
            <w:r>
              <w:rPr>
                <w:sz w:val="24"/>
                <w:szCs w:val="24"/>
              </w:rPr>
              <w:t>Overview</w:t>
            </w:r>
          </w:p>
          <w:p w:rsidR="00984AAD" w:rsidRPr="00800D87" w:rsidRDefault="00984AAD" w:rsidP="00984AAD">
            <w:pPr>
              <w:numPr>
                <w:ilvl w:val="1"/>
                <w:numId w:val="2"/>
              </w:numPr>
              <w:spacing w:before="60" w:after="60"/>
              <w:rPr>
                <w:sz w:val="24"/>
                <w:szCs w:val="24"/>
              </w:rPr>
            </w:pPr>
            <w:r>
              <w:rPr>
                <w:sz w:val="24"/>
                <w:szCs w:val="24"/>
              </w:rPr>
              <w:t>NordNed</w:t>
            </w:r>
          </w:p>
        </w:tc>
        <w:tc>
          <w:tcPr>
            <w:tcW w:w="2570" w:type="dxa"/>
            <w:vAlign w:val="center"/>
          </w:tcPr>
          <w:p w:rsidR="00984AAD" w:rsidRDefault="00984AAD" w:rsidP="00984AAD">
            <w:pPr>
              <w:spacing w:before="60" w:after="60"/>
              <w:rPr>
                <w:sz w:val="24"/>
                <w:szCs w:val="24"/>
                <w:lang w:val="es-AR"/>
              </w:rPr>
            </w:pPr>
            <w:r>
              <w:rPr>
                <w:sz w:val="24"/>
                <w:szCs w:val="24"/>
                <w:lang w:val="es-AR"/>
              </w:rPr>
              <w:t>TSOs and PXs</w:t>
            </w:r>
          </w:p>
        </w:tc>
      </w:tr>
      <w:tr w:rsidR="00984AAD" w:rsidTr="00984AAD">
        <w:trPr>
          <w:trHeight w:val="448"/>
          <w:jc w:val="center"/>
        </w:trPr>
        <w:tc>
          <w:tcPr>
            <w:tcW w:w="2058" w:type="dxa"/>
            <w:vAlign w:val="center"/>
          </w:tcPr>
          <w:p w:rsidR="00984AAD" w:rsidRPr="00800D87" w:rsidRDefault="00984AAD" w:rsidP="00984AAD">
            <w:pPr>
              <w:spacing w:before="60" w:after="60"/>
              <w:rPr>
                <w:sz w:val="24"/>
                <w:szCs w:val="24"/>
              </w:rPr>
            </w:pPr>
          </w:p>
        </w:tc>
        <w:tc>
          <w:tcPr>
            <w:tcW w:w="4800" w:type="dxa"/>
            <w:vAlign w:val="center"/>
          </w:tcPr>
          <w:p w:rsidR="00984AAD" w:rsidRPr="00800D87" w:rsidRDefault="00984AAD" w:rsidP="00984AAD">
            <w:pPr>
              <w:numPr>
                <w:ilvl w:val="0"/>
                <w:numId w:val="3"/>
              </w:numPr>
              <w:spacing w:before="60" w:after="60"/>
              <w:rPr>
                <w:sz w:val="24"/>
                <w:szCs w:val="24"/>
              </w:rPr>
            </w:pPr>
            <w:r w:rsidRPr="00800D87">
              <w:rPr>
                <w:sz w:val="24"/>
                <w:szCs w:val="24"/>
              </w:rPr>
              <w:t>Update on cross-regional roadmap</w:t>
            </w:r>
          </w:p>
        </w:tc>
        <w:tc>
          <w:tcPr>
            <w:tcW w:w="2570" w:type="dxa"/>
            <w:vAlign w:val="center"/>
          </w:tcPr>
          <w:p w:rsidR="00984AAD" w:rsidRDefault="00984AAD" w:rsidP="00984AAD">
            <w:pPr>
              <w:spacing w:before="60" w:after="60"/>
              <w:rPr>
                <w:sz w:val="24"/>
                <w:szCs w:val="24"/>
                <w:lang w:val="es-AR"/>
              </w:rPr>
            </w:pPr>
            <w:r>
              <w:rPr>
                <w:sz w:val="24"/>
                <w:szCs w:val="24"/>
                <w:lang w:val="es-AR"/>
              </w:rPr>
              <w:t>NRAs</w:t>
            </w:r>
          </w:p>
        </w:tc>
      </w:tr>
      <w:tr w:rsidR="00984AAD" w:rsidRPr="00346CDE" w:rsidTr="00984AAD">
        <w:trPr>
          <w:trHeight w:val="448"/>
          <w:jc w:val="center"/>
        </w:trPr>
        <w:tc>
          <w:tcPr>
            <w:tcW w:w="2058" w:type="dxa"/>
            <w:shd w:val="clear" w:color="auto" w:fill="548DD4"/>
            <w:vAlign w:val="center"/>
          </w:tcPr>
          <w:p w:rsidR="00984AAD" w:rsidRPr="00A554CE" w:rsidRDefault="00984AAD" w:rsidP="00984AAD">
            <w:pPr>
              <w:spacing w:before="60" w:after="60"/>
              <w:rPr>
                <w:sz w:val="24"/>
                <w:szCs w:val="24"/>
              </w:rPr>
            </w:pPr>
            <w:r w:rsidRPr="00A554CE">
              <w:rPr>
                <w:sz w:val="24"/>
                <w:szCs w:val="24"/>
              </w:rPr>
              <w:t>13.00</w:t>
            </w:r>
          </w:p>
        </w:tc>
        <w:tc>
          <w:tcPr>
            <w:tcW w:w="4800" w:type="dxa"/>
            <w:shd w:val="clear" w:color="auto" w:fill="548DD4"/>
            <w:vAlign w:val="center"/>
          </w:tcPr>
          <w:p w:rsidR="00984AAD" w:rsidRPr="001B2F79" w:rsidRDefault="00984AAD" w:rsidP="00984AAD">
            <w:pPr>
              <w:spacing w:before="60" w:after="60"/>
              <w:rPr>
                <w:sz w:val="24"/>
                <w:szCs w:val="24"/>
              </w:rPr>
            </w:pPr>
            <w:r w:rsidRPr="001B2F79">
              <w:rPr>
                <w:sz w:val="24"/>
                <w:szCs w:val="24"/>
              </w:rPr>
              <w:t>Lunch</w:t>
            </w:r>
          </w:p>
        </w:tc>
        <w:tc>
          <w:tcPr>
            <w:tcW w:w="2570" w:type="dxa"/>
            <w:shd w:val="clear" w:color="auto" w:fill="548DD4"/>
            <w:vAlign w:val="center"/>
          </w:tcPr>
          <w:p w:rsidR="00984AAD" w:rsidRPr="001B2F79" w:rsidRDefault="00984AAD" w:rsidP="00984AAD">
            <w:pPr>
              <w:spacing w:before="60" w:after="60"/>
              <w:rPr>
                <w:sz w:val="24"/>
                <w:szCs w:val="24"/>
              </w:rPr>
            </w:pPr>
          </w:p>
        </w:tc>
      </w:tr>
      <w:tr w:rsidR="00984AAD" w:rsidRPr="00346CDE" w:rsidTr="00984AAD">
        <w:trPr>
          <w:trHeight w:val="448"/>
          <w:jc w:val="center"/>
        </w:trPr>
        <w:tc>
          <w:tcPr>
            <w:tcW w:w="2058" w:type="dxa"/>
            <w:vAlign w:val="center"/>
          </w:tcPr>
          <w:p w:rsidR="00984AAD" w:rsidRPr="00A554CE" w:rsidRDefault="00984AAD" w:rsidP="00984AAD">
            <w:pPr>
              <w:spacing w:before="60" w:after="60"/>
              <w:rPr>
                <w:sz w:val="24"/>
                <w:szCs w:val="24"/>
              </w:rPr>
            </w:pPr>
            <w:r>
              <w:rPr>
                <w:sz w:val="24"/>
                <w:szCs w:val="24"/>
              </w:rPr>
              <w:t>14.00</w:t>
            </w:r>
          </w:p>
        </w:tc>
        <w:tc>
          <w:tcPr>
            <w:tcW w:w="4800" w:type="dxa"/>
            <w:vAlign w:val="center"/>
          </w:tcPr>
          <w:p w:rsidR="00984AAD" w:rsidRPr="00A554CE" w:rsidRDefault="00984AAD" w:rsidP="00984AAD">
            <w:pPr>
              <w:spacing w:before="60" w:after="60"/>
              <w:rPr>
                <w:i/>
                <w:sz w:val="24"/>
                <w:szCs w:val="24"/>
              </w:rPr>
            </w:pPr>
            <w:r w:rsidRPr="003C2CE5">
              <w:rPr>
                <w:i/>
                <w:sz w:val="24"/>
                <w:szCs w:val="24"/>
              </w:rPr>
              <w:t>Day-ahead</w:t>
            </w:r>
          </w:p>
        </w:tc>
        <w:tc>
          <w:tcPr>
            <w:tcW w:w="2570" w:type="dxa"/>
            <w:vAlign w:val="center"/>
          </w:tcPr>
          <w:p w:rsidR="00984AAD" w:rsidRDefault="00984AAD" w:rsidP="00984AAD">
            <w:pPr>
              <w:spacing w:before="60" w:after="60"/>
              <w:rPr>
                <w:sz w:val="24"/>
                <w:szCs w:val="24"/>
              </w:rPr>
            </w:pPr>
          </w:p>
        </w:tc>
      </w:tr>
      <w:tr w:rsidR="00984AAD" w:rsidTr="00984AAD">
        <w:trPr>
          <w:trHeight w:val="448"/>
          <w:jc w:val="center"/>
        </w:trPr>
        <w:tc>
          <w:tcPr>
            <w:tcW w:w="2058" w:type="dxa"/>
            <w:vAlign w:val="center"/>
          </w:tcPr>
          <w:p w:rsidR="00984AAD" w:rsidRDefault="00984AAD" w:rsidP="00984AAD">
            <w:pPr>
              <w:spacing w:before="60" w:after="60"/>
              <w:rPr>
                <w:sz w:val="24"/>
                <w:szCs w:val="24"/>
              </w:rPr>
            </w:pPr>
          </w:p>
        </w:tc>
        <w:tc>
          <w:tcPr>
            <w:tcW w:w="4800" w:type="dxa"/>
            <w:vAlign w:val="center"/>
          </w:tcPr>
          <w:p w:rsidR="00984AAD" w:rsidRPr="0029370A" w:rsidRDefault="00984AAD" w:rsidP="00984AAD">
            <w:pPr>
              <w:numPr>
                <w:ilvl w:val="0"/>
                <w:numId w:val="4"/>
              </w:numPr>
              <w:spacing w:before="60" w:after="60"/>
              <w:rPr>
                <w:sz w:val="24"/>
                <w:szCs w:val="24"/>
              </w:rPr>
            </w:pPr>
            <w:r w:rsidRPr="0029370A">
              <w:rPr>
                <w:sz w:val="24"/>
                <w:szCs w:val="24"/>
              </w:rPr>
              <w:t>Status on the cross regional roadmap deliverables</w:t>
            </w:r>
          </w:p>
        </w:tc>
        <w:tc>
          <w:tcPr>
            <w:tcW w:w="2570" w:type="dxa"/>
            <w:vAlign w:val="center"/>
          </w:tcPr>
          <w:p w:rsidR="00984AAD" w:rsidRDefault="00984AAD" w:rsidP="00984AAD">
            <w:pPr>
              <w:spacing w:before="60" w:after="60"/>
              <w:rPr>
                <w:sz w:val="24"/>
                <w:szCs w:val="24"/>
              </w:rPr>
            </w:pPr>
            <w:r>
              <w:rPr>
                <w:sz w:val="24"/>
                <w:szCs w:val="24"/>
              </w:rPr>
              <w:t>BNetzA</w:t>
            </w:r>
          </w:p>
        </w:tc>
      </w:tr>
      <w:tr w:rsidR="00984AAD" w:rsidTr="00984AAD">
        <w:trPr>
          <w:trHeight w:val="448"/>
          <w:jc w:val="center"/>
        </w:trPr>
        <w:tc>
          <w:tcPr>
            <w:tcW w:w="2058" w:type="dxa"/>
            <w:vAlign w:val="center"/>
          </w:tcPr>
          <w:p w:rsidR="00984AAD" w:rsidRPr="001B2F79" w:rsidRDefault="00984AAD" w:rsidP="00984AAD">
            <w:pPr>
              <w:spacing w:before="60" w:after="60"/>
              <w:rPr>
                <w:sz w:val="24"/>
                <w:szCs w:val="24"/>
              </w:rPr>
            </w:pPr>
          </w:p>
        </w:tc>
        <w:tc>
          <w:tcPr>
            <w:tcW w:w="4800" w:type="dxa"/>
            <w:vAlign w:val="center"/>
          </w:tcPr>
          <w:p w:rsidR="00984AAD" w:rsidRDefault="00984AAD" w:rsidP="00984AAD">
            <w:pPr>
              <w:numPr>
                <w:ilvl w:val="0"/>
                <w:numId w:val="4"/>
              </w:numPr>
              <w:spacing w:before="60" w:after="60"/>
              <w:rPr>
                <w:sz w:val="24"/>
                <w:szCs w:val="24"/>
              </w:rPr>
            </w:pPr>
            <w:r>
              <w:rPr>
                <w:sz w:val="24"/>
                <w:szCs w:val="24"/>
              </w:rPr>
              <w:t>Status update day-ahead</w:t>
            </w:r>
          </w:p>
          <w:p w:rsidR="00984AAD" w:rsidRPr="0029370A" w:rsidRDefault="00984AAD" w:rsidP="00984AAD">
            <w:pPr>
              <w:numPr>
                <w:ilvl w:val="1"/>
                <w:numId w:val="4"/>
              </w:numPr>
              <w:spacing w:before="60" w:after="60"/>
              <w:rPr>
                <w:sz w:val="24"/>
                <w:szCs w:val="24"/>
              </w:rPr>
            </w:pPr>
            <w:r>
              <w:rPr>
                <w:sz w:val="24"/>
                <w:szCs w:val="24"/>
              </w:rPr>
              <w:t>Project status</w:t>
            </w:r>
          </w:p>
          <w:p w:rsidR="00984AAD" w:rsidRPr="0029370A" w:rsidRDefault="00984AAD" w:rsidP="00984AAD">
            <w:pPr>
              <w:numPr>
                <w:ilvl w:val="1"/>
                <w:numId w:val="4"/>
              </w:numPr>
              <w:spacing w:before="60" w:after="60"/>
              <w:rPr>
                <w:sz w:val="24"/>
                <w:szCs w:val="24"/>
              </w:rPr>
            </w:pPr>
            <w:r>
              <w:rPr>
                <w:sz w:val="24"/>
                <w:szCs w:val="24"/>
              </w:rPr>
              <w:t>P</w:t>
            </w:r>
            <w:r w:rsidRPr="0029370A">
              <w:rPr>
                <w:sz w:val="24"/>
                <w:szCs w:val="24"/>
              </w:rPr>
              <w:t xml:space="preserve">roject plan </w:t>
            </w:r>
          </w:p>
          <w:p w:rsidR="00984AAD" w:rsidRDefault="00984AAD" w:rsidP="00984AAD">
            <w:pPr>
              <w:numPr>
                <w:ilvl w:val="1"/>
                <w:numId w:val="4"/>
              </w:numPr>
              <w:spacing w:before="60" w:after="60"/>
              <w:rPr>
                <w:sz w:val="24"/>
                <w:szCs w:val="24"/>
              </w:rPr>
            </w:pPr>
            <w:r>
              <w:rPr>
                <w:sz w:val="24"/>
                <w:szCs w:val="24"/>
              </w:rPr>
              <w:t>B</w:t>
            </w:r>
            <w:r w:rsidRPr="0029370A">
              <w:rPr>
                <w:sz w:val="24"/>
                <w:szCs w:val="24"/>
              </w:rPr>
              <w:t>udget</w:t>
            </w:r>
            <w:r>
              <w:rPr>
                <w:sz w:val="24"/>
                <w:szCs w:val="24"/>
              </w:rPr>
              <w:t xml:space="preserve"> </w:t>
            </w:r>
          </w:p>
          <w:p w:rsidR="00984AAD" w:rsidRPr="001B2F79" w:rsidRDefault="00984AAD" w:rsidP="00984AAD">
            <w:pPr>
              <w:numPr>
                <w:ilvl w:val="1"/>
                <w:numId w:val="4"/>
              </w:numPr>
              <w:spacing w:before="60" w:after="60"/>
              <w:rPr>
                <w:sz w:val="24"/>
                <w:szCs w:val="24"/>
              </w:rPr>
            </w:pPr>
            <w:r>
              <w:rPr>
                <w:sz w:val="24"/>
                <w:szCs w:val="24"/>
              </w:rPr>
              <w:t>Answers to open NRA questions sent after October IG</w:t>
            </w:r>
          </w:p>
        </w:tc>
        <w:tc>
          <w:tcPr>
            <w:tcW w:w="2570" w:type="dxa"/>
          </w:tcPr>
          <w:p w:rsidR="00984AAD" w:rsidRDefault="00984AAD" w:rsidP="00984AAD">
            <w:pPr>
              <w:spacing w:before="60" w:after="60"/>
              <w:rPr>
                <w:sz w:val="24"/>
                <w:szCs w:val="24"/>
              </w:rPr>
            </w:pPr>
            <w:r>
              <w:rPr>
                <w:sz w:val="24"/>
                <w:szCs w:val="24"/>
              </w:rPr>
              <w:t>Joint TSO-PX presentation</w:t>
            </w:r>
          </w:p>
          <w:p w:rsidR="00984AAD" w:rsidRPr="001B2F79" w:rsidRDefault="00984AAD" w:rsidP="00984AAD">
            <w:pPr>
              <w:spacing w:before="60" w:after="60"/>
              <w:rPr>
                <w:sz w:val="24"/>
                <w:szCs w:val="24"/>
              </w:rPr>
            </w:pPr>
            <w:r>
              <w:rPr>
                <w:sz w:val="24"/>
                <w:szCs w:val="24"/>
              </w:rPr>
              <w:t>Discussion</w:t>
            </w:r>
          </w:p>
        </w:tc>
      </w:tr>
      <w:tr w:rsidR="00984AAD" w:rsidTr="00984AAD">
        <w:trPr>
          <w:trHeight w:val="448"/>
          <w:jc w:val="center"/>
        </w:trPr>
        <w:tc>
          <w:tcPr>
            <w:tcW w:w="2058" w:type="dxa"/>
            <w:vAlign w:val="center"/>
          </w:tcPr>
          <w:p w:rsidR="00984AAD" w:rsidRPr="001B2F79" w:rsidRDefault="00984AAD" w:rsidP="00984AAD">
            <w:pPr>
              <w:spacing w:before="60" w:after="60"/>
              <w:rPr>
                <w:sz w:val="24"/>
                <w:szCs w:val="24"/>
              </w:rPr>
            </w:pPr>
          </w:p>
        </w:tc>
        <w:tc>
          <w:tcPr>
            <w:tcW w:w="4800" w:type="dxa"/>
            <w:vAlign w:val="center"/>
          </w:tcPr>
          <w:p w:rsidR="00984AAD" w:rsidRDefault="00984AAD" w:rsidP="00984AAD">
            <w:pPr>
              <w:numPr>
                <w:ilvl w:val="0"/>
                <w:numId w:val="4"/>
              </w:numPr>
              <w:spacing w:before="60" w:after="60"/>
              <w:rPr>
                <w:sz w:val="24"/>
                <w:szCs w:val="24"/>
              </w:rPr>
            </w:pPr>
            <w:r>
              <w:rPr>
                <w:sz w:val="24"/>
                <w:szCs w:val="24"/>
              </w:rPr>
              <w:t>Regulatory issues</w:t>
            </w:r>
          </w:p>
          <w:p w:rsidR="00984AAD" w:rsidRDefault="00984AAD" w:rsidP="00984AAD">
            <w:pPr>
              <w:numPr>
                <w:ilvl w:val="1"/>
                <w:numId w:val="1"/>
              </w:numPr>
              <w:spacing w:before="60" w:after="60"/>
              <w:rPr>
                <w:sz w:val="24"/>
                <w:szCs w:val="24"/>
              </w:rPr>
            </w:pPr>
            <w:r>
              <w:rPr>
                <w:sz w:val="24"/>
                <w:szCs w:val="24"/>
              </w:rPr>
              <w:t xml:space="preserve">Cost recovery </w:t>
            </w:r>
          </w:p>
          <w:p w:rsidR="00984AAD" w:rsidRPr="001B2F79" w:rsidRDefault="00984AAD" w:rsidP="00984AAD">
            <w:pPr>
              <w:numPr>
                <w:ilvl w:val="1"/>
                <w:numId w:val="1"/>
              </w:numPr>
              <w:spacing w:before="60" w:after="60"/>
              <w:rPr>
                <w:sz w:val="24"/>
                <w:szCs w:val="24"/>
              </w:rPr>
            </w:pPr>
            <w:r>
              <w:rPr>
                <w:sz w:val="24"/>
                <w:szCs w:val="24"/>
              </w:rPr>
              <w:t>Algorithm approval process</w:t>
            </w:r>
          </w:p>
        </w:tc>
        <w:tc>
          <w:tcPr>
            <w:tcW w:w="2570" w:type="dxa"/>
          </w:tcPr>
          <w:p w:rsidR="00984AAD" w:rsidRPr="001B2F79" w:rsidRDefault="00984AAD" w:rsidP="00984AAD">
            <w:pPr>
              <w:spacing w:before="60" w:after="60"/>
              <w:rPr>
                <w:sz w:val="24"/>
                <w:szCs w:val="24"/>
              </w:rPr>
            </w:pPr>
            <w:r>
              <w:rPr>
                <w:sz w:val="24"/>
                <w:szCs w:val="24"/>
              </w:rPr>
              <w:t>BNetzA, Dera</w:t>
            </w:r>
          </w:p>
        </w:tc>
      </w:tr>
      <w:tr w:rsidR="00984AAD" w:rsidTr="00984AAD">
        <w:trPr>
          <w:trHeight w:val="448"/>
          <w:jc w:val="center"/>
        </w:trPr>
        <w:tc>
          <w:tcPr>
            <w:tcW w:w="2058" w:type="dxa"/>
            <w:vAlign w:val="center"/>
          </w:tcPr>
          <w:p w:rsidR="00984AAD" w:rsidRPr="001B2F79" w:rsidRDefault="00984AAD" w:rsidP="00984AAD">
            <w:pPr>
              <w:spacing w:before="60" w:after="60"/>
              <w:rPr>
                <w:sz w:val="24"/>
                <w:szCs w:val="24"/>
              </w:rPr>
            </w:pPr>
          </w:p>
        </w:tc>
        <w:tc>
          <w:tcPr>
            <w:tcW w:w="4800" w:type="dxa"/>
            <w:vAlign w:val="center"/>
          </w:tcPr>
          <w:p w:rsidR="00984AAD" w:rsidRPr="005E4962" w:rsidRDefault="00984AAD" w:rsidP="00984AAD">
            <w:pPr>
              <w:numPr>
                <w:ilvl w:val="0"/>
                <w:numId w:val="4"/>
              </w:numPr>
              <w:spacing w:before="60" w:after="60"/>
              <w:rPr>
                <w:sz w:val="24"/>
                <w:szCs w:val="24"/>
              </w:rPr>
            </w:pPr>
            <w:r>
              <w:rPr>
                <w:sz w:val="24"/>
                <w:szCs w:val="24"/>
              </w:rPr>
              <w:t>Way forward and next IG meetings</w:t>
            </w:r>
          </w:p>
        </w:tc>
        <w:tc>
          <w:tcPr>
            <w:tcW w:w="2570" w:type="dxa"/>
            <w:vAlign w:val="center"/>
          </w:tcPr>
          <w:p w:rsidR="00984AAD" w:rsidRPr="001B2F79" w:rsidRDefault="00984AAD" w:rsidP="00984AAD">
            <w:pPr>
              <w:spacing w:before="60" w:after="60"/>
              <w:rPr>
                <w:sz w:val="24"/>
                <w:szCs w:val="24"/>
              </w:rPr>
            </w:pPr>
          </w:p>
        </w:tc>
      </w:tr>
      <w:tr w:rsidR="00984AAD" w:rsidTr="00984AAD">
        <w:trPr>
          <w:trHeight w:val="55"/>
          <w:jc w:val="center"/>
        </w:trPr>
        <w:tc>
          <w:tcPr>
            <w:tcW w:w="2058" w:type="dxa"/>
            <w:shd w:val="clear" w:color="auto" w:fill="548DD4"/>
            <w:vAlign w:val="center"/>
          </w:tcPr>
          <w:p w:rsidR="00984AAD" w:rsidRPr="001B2F79" w:rsidRDefault="00984AAD" w:rsidP="00984AAD">
            <w:pPr>
              <w:spacing w:before="60" w:after="60"/>
              <w:rPr>
                <w:sz w:val="24"/>
                <w:szCs w:val="24"/>
              </w:rPr>
            </w:pPr>
            <w:r>
              <w:rPr>
                <w:sz w:val="24"/>
                <w:szCs w:val="24"/>
              </w:rPr>
              <w:t>1</w:t>
            </w:r>
            <w:smartTag w:uri="urn:schemas-microsoft-com:office:smarttags" w:element="PersonName">
              <w:r>
                <w:rPr>
                  <w:sz w:val="24"/>
                  <w:szCs w:val="24"/>
                </w:rPr>
                <w:t>6</w:t>
              </w:r>
            </w:smartTag>
            <w:r>
              <w:rPr>
                <w:sz w:val="24"/>
                <w:szCs w:val="24"/>
              </w:rPr>
              <w:t>.30</w:t>
            </w:r>
          </w:p>
        </w:tc>
        <w:tc>
          <w:tcPr>
            <w:tcW w:w="4800" w:type="dxa"/>
            <w:shd w:val="clear" w:color="auto" w:fill="548DD4"/>
            <w:vAlign w:val="center"/>
          </w:tcPr>
          <w:p w:rsidR="00984AAD" w:rsidRPr="001B2F79" w:rsidRDefault="00984AAD" w:rsidP="00984AAD">
            <w:pPr>
              <w:spacing w:before="60" w:after="60"/>
              <w:rPr>
                <w:sz w:val="24"/>
                <w:szCs w:val="24"/>
              </w:rPr>
            </w:pPr>
            <w:r w:rsidRPr="001B2F79">
              <w:rPr>
                <w:sz w:val="24"/>
                <w:szCs w:val="24"/>
              </w:rPr>
              <w:t>Close</w:t>
            </w:r>
          </w:p>
        </w:tc>
        <w:tc>
          <w:tcPr>
            <w:tcW w:w="2570" w:type="dxa"/>
            <w:shd w:val="clear" w:color="auto" w:fill="548DD4"/>
            <w:vAlign w:val="center"/>
          </w:tcPr>
          <w:p w:rsidR="00984AAD" w:rsidRPr="001B2F79" w:rsidRDefault="00984AAD" w:rsidP="00984AAD">
            <w:pPr>
              <w:spacing w:before="60" w:after="60"/>
              <w:rPr>
                <w:sz w:val="24"/>
                <w:szCs w:val="24"/>
              </w:rPr>
            </w:pPr>
          </w:p>
        </w:tc>
      </w:tr>
    </w:tbl>
    <w:p w:rsidR="00984AAD" w:rsidRDefault="001F3F72" w:rsidP="00984AAD">
      <w:pPr>
        <w:rPr>
          <w:sz w:val="6"/>
          <w:szCs w:val="6"/>
        </w:rPr>
      </w:pPr>
      <w:r>
        <w:rPr>
          <w:sz w:val="6"/>
          <w:szCs w:val="6"/>
        </w:rPr>
        <w:t>v</w:t>
      </w:r>
    </w:p>
    <w:tbl>
      <w:tblPr>
        <w:tblW w:w="7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361"/>
        <w:gridCol w:w="1843"/>
        <w:gridCol w:w="2419"/>
      </w:tblGrid>
      <w:tr w:rsidR="00A27D1A" w:rsidRPr="00E67F5A" w:rsidTr="009348BD">
        <w:trPr>
          <w:trHeight w:val="247"/>
          <w:tblHeader/>
          <w:jc w:val="center"/>
        </w:trPr>
        <w:tc>
          <w:tcPr>
            <w:tcW w:w="7623" w:type="dxa"/>
            <w:gridSpan w:val="3"/>
            <w:shd w:val="clear" w:color="auto" w:fill="336798"/>
            <w:vAlign w:val="center"/>
          </w:tcPr>
          <w:p w:rsidR="00A27D1A" w:rsidRPr="00E67F5A" w:rsidRDefault="00A27D1A" w:rsidP="009348BD">
            <w:pPr>
              <w:autoSpaceDE w:val="0"/>
              <w:autoSpaceDN w:val="0"/>
              <w:adjustRightInd w:val="0"/>
              <w:spacing w:after="120"/>
              <w:rPr>
                <w:color w:val="FFFFFF"/>
                <w:sz w:val="18"/>
                <w:szCs w:val="18"/>
              </w:rPr>
            </w:pPr>
            <w:r w:rsidRPr="00E67F5A">
              <w:rPr>
                <w:color w:val="FFFFFF"/>
                <w:sz w:val="18"/>
                <w:szCs w:val="18"/>
              </w:rPr>
              <w:lastRenderedPageBreak/>
              <w:t>Participants</w:t>
            </w:r>
          </w:p>
        </w:tc>
      </w:tr>
      <w:tr w:rsidR="00A27D1A" w:rsidRPr="00E67F5A" w:rsidTr="009348BD">
        <w:trPr>
          <w:trHeight w:val="247"/>
          <w:jc w:val="center"/>
        </w:trPr>
        <w:tc>
          <w:tcPr>
            <w:tcW w:w="3361" w:type="dxa"/>
            <w:shd w:val="clear" w:color="auto" w:fill="336699"/>
            <w:vAlign w:val="center"/>
          </w:tcPr>
          <w:p w:rsidR="00A27D1A" w:rsidRPr="00E67F5A" w:rsidRDefault="00A27D1A" w:rsidP="009348BD">
            <w:pPr>
              <w:autoSpaceDE w:val="0"/>
              <w:autoSpaceDN w:val="0"/>
              <w:adjustRightInd w:val="0"/>
              <w:spacing w:before="60" w:after="60"/>
              <w:rPr>
                <w:color w:val="FFFFFF"/>
                <w:sz w:val="18"/>
                <w:szCs w:val="18"/>
              </w:rPr>
            </w:pPr>
            <w:r w:rsidRPr="00E67F5A">
              <w:rPr>
                <w:color w:val="FFFFFF"/>
                <w:sz w:val="18"/>
                <w:szCs w:val="18"/>
              </w:rPr>
              <w:t>Name</w:t>
            </w:r>
          </w:p>
        </w:tc>
        <w:tc>
          <w:tcPr>
            <w:tcW w:w="1843" w:type="dxa"/>
            <w:shd w:val="clear" w:color="auto" w:fill="336699"/>
            <w:vAlign w:val="center"/>
          </w:tcPr>
          <w:p w:rsidR="00A27D1A" w:rsidRPr="00E67F5A" w:rsidRDefault="00A27D1A" w:rsidP="009348BD">
            <w:pPr>
              <w:autoSpaceDE w:val="0"/>
              <w:autoSpaceDN w:val="0"/>
              <w:adjustRightInd w:val="0"/>
              <w:spacing w:before="60" w:after="60"/>
              <w:rPr>
                <w:color w:val="FFFFFF"/>
                <w:sz w:val="18"/>
                <w:szCs w:val="18"/>
              </w:rPr>
            </w:pPr>
            <w:r w:rsidRPr="00E67F5A">
              <w:rPr>
                <w:color w:val="FFFFFF"/>
                <w:sz w:val="18"/>
                <w:szCs w:val="18"/>
              </w:rPr>
              <w:t>Country</w:t>
            </w:r>
          </w:p>
        </w:tc>
        <w:tc>
          <w:tcPr>
            <w:tcW w:w="2419" w:type="dxa"/>
            <w:shd w:val="clear" w:color="auto" w:fill="336699"/>
            <w:vAlign w:val="center"/>
          </w:tcPr>
          <w:p w:rsidR="00A27D1A" w:rsidRPr="00E67F5A" w:rsidRDefault="00A27D1A" w:rsidP="009348BD">
            <w:pPr>
              <w:autoSpaceDE w:val="0"/>
              <w:autoSpaceDN w:val="0"/>
              <w:adjustRightInd w:val="0"/>
              <w:spacing w:before="60" w:after="60"/>
              <w:rPr>
                <w:color w:val="FFFFFF"/>
                <w:sz w:val="18"/>
                <w:szCs w:val="18"/>
              </w:rPr>
            </w:pPr>
            <w:r w:rsidRPr="00E67F5A">
              <w:rPr>
                <w:color w:val="FFFFFF"/>
                <w:sz w:val="18"/>
                <w:szCs w:val="18"/>
              </w:rPr>
              <w:t>Organization</w:t>
            </w:r>
          </w:p>
        </w:tc>
      </w:tr>
      <w:tr w:rsidR="00A27D1A"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vAlign w:val="center"/>
          </w:tcPr>
          <w:p w:rsidR="00A27D1A" w:rsidRPr="00E67F5A" w:rsidRDefault="00A27D1A" w:rsidP="009348BD">
            <w:pPr>
              <w:autoSpaceDE w:val="0"/>
              <w:autoSpaceDN w:val="0"/>
              <w:adjustRightInd w:val="0"/>
              <w:spacing w:before="60" w:after="60"/>
              <w:rPr>
                <w:sz w:val="18"/>
                <w:szCs w:val="18"/>
              </w:rPr>
            </w:pPr>
            <w:r w:rsidRPr="00E67F5A">
              <w:rPr>
                <w:sz w:val="18"/>
                <w:szCs w:val="18"/>
              </w:rPr>
              <w:t>Olaf Islei</w:t>
            </w:r>
          </w:p>
        </w:tc>
        <w:tc>
          <w:tcPr>
            <w:tcW w:w="1843" w:type="dxa"/>
            <w:tcBorders>
              <w:top w:val="single" w:sz="4" w:space="0" w:color="336798"/>
              <w:left w:val="single" w:sz="4" w:space="0" w:color="336798"/>
              <w:bottom w:val="single" w:sz="4" w:space="0" w:color="336798"/>
              <w:right w:val="single" w:sz="4" w:space="0" w:color="336798"/>
            </w:tcBorders>
            <w:vAlign w:val="center"/>
          </w:tcPr>
          <w:p w:rsidR="00A27D1A" w:rsidRPr="00E67F5A" w:rsidRDefault="00A27D1A"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Great Britain</w:t>
                </w:r>
              </w:smartTag>
            </w:smartTag>
          </w:p>
        </w:tc>
        <w:tc>
          <w:tcPr>
            <w:tcW w:w="2419" w:type="dxa"/>
            <w:tcBorders>
              <w:top w:val="single" w:sz="4" w:space="0" w:color="336798"/>
              <w:left w:val="single" w:sz="4" w:space="0" w:color="336798"/>
              <w:bottom w:val="single" w:sz="4" w:space="0" w:color="336798"/>
              <w:right w:val="single" w:sz="4" w:space="0" w:color="336798"/>
            </w:tcBorders>
            <w:vAlign w:val="center"/>
          </w:tcPr>
          <w:p w:rsidR="00A27D1A" w:rsidRPr="00E67F5A" w:rsidRDefault="00A27D1A" w:rsidP="009348BD">
            <w:pPr>
              <w:autoSpaceDE w:val="0"/>
              <w:autoSpaceDN w:val="0"/>
              <w:adjustRightInd w:val="0"/>
              <w:spacing w:before="60" w:after="60"/>
              <w:rPr>
                <w:sz w:val="18"/>
                <w:szCs w:val="18"/>
              </w:rPr>
            </w:pPr>
            <w:r w:rsidRPr="00E67F5A">
              <w:rPr>
                <w:sz w:val="18"/>
                <w:szCs w:val="18"/>
              </w:rPr>
              <w:t>Ofgem</w:t>
            </w:r>
          </w:p>
        </w:tc>
      </w:tr>
      <w:tr w:rsidR="00772C43"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vAlign w:val="center"/>
          </w:tcPr>
          <w:p w:rsidR="00772C43" w:rsidRPr="00E67F5A" w:rsidRDefault="00772C43" w:rsidP="009348BD">
            <w:pPr>
              <w:autoSpaceDE w:val="0"/>
              <w:autoSpaceDN w:val="0"/>
              <w:adjustRightInd w:val="0"/>
              <w:spacing w:before="60" w:after="60"/>
              <w:rPr>
                <w:sz w:val="18"/>
                <w:szCs w:val="18"/>
              </w:rPr>
            </w:pPr>
            <w:r w:rsidRPr="00E67F5A">
              <w:rPr>
                <w:sz w:val="18"/>
                <w:szCs w:val="18"/>
              </w:rPr>
              <w:t>Giuseppina Squicciarini</w:t>
            </w:r>
          </w:p>
        </w:tc>
        <w:tc>
          <w:tcPr>
            <w:tcW w:w="1843" w:type="dxa"/>
            <w:tcBorders>
              <w:top w:val="single" w:sz="4" w:space="0" w:color="336798"/>
              <w:left w:val="single" w:sz="4" w:space="0" w:color="336798"/>
              <w:bottom w:val="single" w:sz="4" w:space="0" w:color="336798"/>
              <w:right w:val="single" w:sz="4" w:space="0" w:color="336798"/>
            </w:tcBorders>
            <w:vAlign w:val="center"/>
          </w:tcPr>
          <w:p w:rsidR="00772C43" w:rsidRPr="00E67F5A" w:rsidRDefault="00772C43" w:rsidP="00772C43">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Great Britain</w:t>
                </w:r>
              </w:smartTag>
            </w:smartTag>
          </w:p>
        </w:tc>
        <w:tc>
          <w:tcPr>
            <w:tcW w:w="2419" w:type="dxa"/>
            <w:tcBorders>
              <w:top w:val="single" w:sz="4" w:space="0" w:color="336798"/>
              <w:left w:val="single" w:sz="4" w:space="0" w:color="336798"/>
              <w:bottom w:val="single" w:sz="4" w:space="0" w:color="336798"/>
              <w:right w:val="single" w:sz="4" w:space="0" w:color="336798"/>
            </w:tcBorders>
            <w:vAlign w:val="center"/>
          </w:tcPr>
          <w:p w:rsidR="00772C43" w:rsidRPr="00E67F5A" w:rsidRDefault="00772C43" w:rsidP="00772C43">
            <w:pPr>
              <w:autoSpaceDE w:val="0"/>
              <w:autoSpaceDN w:val="0"/>
              <w:adjustRightInd w:val="0"/>
              <w:spacing w:before="60" w:after="60"/>
              <w:rPr>
                <w:sz w:val="18"/>
                <w:szCs w:val="18"/>
              </w:rPr>
            </w:pPr>
            <w:r w:rsidRPr="00E67F5A">
              <w:rPr>
                <w:sz w:val="18"/>
                <w:szCs w:val="18"/>
              </w:rPr>
              <w:t>Ofgem</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814345">
            <w:pPr>
              <w:autoSpaceDE w:val="0"/>
              <w:autoSpaceDN w:val="0"/>
              <w:adjustRightInd w:val="0"/>
              <w:spacing w:before="60" w:after="60"/>
              <w:rPr>
                <w:sz w:val="18"/>
                <w:szCs w:val="18"/>
              </w:rPr>
            </w:pPr>
            <w:r w:rsidRPr="00E67F5A">
              <w:rPr>
                <w:sz w:val="18"/>
                <w:szCs w:val="18"/>
              </w:rPr>
              <w:t>Markus Hübner</w:t>
            </w:r>
          </w:p>
        </w:tc>
        <w:tc>
          <w:tcPr>
            <w:tcW w:w="1843"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814345">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Denmark</w:t>
                </w:r>
              </w:smartTag>
            </w:smartTag>
          </w:p>
        </w:tc>
        <w:tc>
          <w:tcPr>
            <w:tcW w:w="2419"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814345">
            <w:pPr>
              <w:autoSpaceDE w:val="0"/>
              <w:autoSpaceDN w:val="0"/>
              <w:adjustRightInd w:val="0"/>
              <w:spacing w:before="60" w:after="60"/>
              <w:rPr>
                <w:sz w:val="18"/>
                <w:szCs w:val="18"/>
              </w:rPr>
            </w:pPr>
            <w:r w:rsidRPr="00E67F5A">
              <w:rPr>
                <w:sz w:val="18"/>
                <w:szCs w:val="18"/>
              </w:rPr>
              <w:t>DERA</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814345">
            <w:pPr>
              <w:autoSpaceDE w:val="0"/>
              <w:autoSpaceDN w:val="0"/>
              <w:adjustRightInd w:val="0"/>
              <w:spacing w:before="60" w:after="60"/>
              <w:rPr>
                <w:sz w:val="18"/>
                <w:szCs w:val="18"/>
              </w:rPr>
            </w:pPr>
            <w:r w:rsidRPr="00E67F5A">
              <w:rPr>
                <w:sz w:val="18"/>
                <w:szCs w:val="18"/>
              </w:rPr>
              <w:t>Thomas Müller</w:t>
            </w:r>
          </w:p>
        </w:tc>
        <w:tc>
          <w:tcPr>
            <w:tcW w:w="1843"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814345">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Germany</w:t>
                </w:r>
              </w:smartTag>
            </w:smartTag>
          </w:p>
        </w:tc>
        <w:tc>
          <w:tcPr>
            <w:tcW w:w="2419"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814345">
            <w:pPr>
              <w:autoSpaceDE w:val="0"/>
              <w:autoSpaceDN w:val="0"/>
              <w:adjustRightInd w:val="0"/>
              <w:spacing w:before="60" w:after="60"/>
              <w:rPr>
                <w:sz w:val="18"/>
                <w:szCs w:val="18"/>
              </w:rPr>
            </w:pPr>
            <w:r w:rsidRPr="00E67F5A">
              <w:rPr>
                <w:sz w:val="18"/>
                <w:szCs w:val="18"/>
              </w:rPr>
              <w:t>BNetzA</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9348BD">
            <w:pPr>
              <w:autoSpaceDE w:val="0"/>
              <w:autoSpaceDN w:val="0"/>
              <w:adjustRightInd w:val="0"/>
              <w:spacing w:before="60" w:after="60"/>
              <w:rPr>
                <w:sz w:val="18"/>
                <w:szCs w:val="18"/>
              </w:rPr>
            </w:pPr>
            <w:r w:rsidRPr="00E67F5A">
              <w:rPr>
                <w:sz w:val="18"/>
                <w:szCs w:val="18"/>
              </w:rPr>
              <w:t>Margareta Bergström</w:t>
            </w:r>
          </w:p>
        </w:tc>
        <w:tc>
          <w:tcPr>
            <w:tcW w:w="1843"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Sweden</w:t>
                </w:r>
              </w:smartTag>
            </w:smartTag>
          </w:p>
        </w:tc>
        <w:tc>
          <w:tcPr>
            <w:tcW w:w="2419"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9348BD">
            <w:pPr>
              <w:autoSpaceDE w:val="0"/>
              <w:autoSpaceDN w:val="0"/>
              <w:adjustRightInd w:val="0"/>
              <w:spacing w:before="60" w:after="60"/>
              <w:rPr>
                <w:sz w:val="18"/>
                <w:szCs w:val="18"/>
              </w:rPr>
            </w:pPr>
            <w:r w:rsidRPr="00E67F5A">
              <w:rPr>
                <w:sz w:val="18"/>
                <w:szCs w:val="18"/>
              </w:rPr>
              <w:t>EI</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9348BD">
            <w:pPr>
              <w:autoSpaceDE w:val="0"/>
              <w:autoSpaceDN w:val="0"/>
              <w:adjustRightInd w:val="0"/>
              <w:spacing w:before="60" w:after="60"/>
              <w:rPr>
                <w:sz w:val="18"/>
                <w:szCs w:val="18"/>
              </w:rPr>
            </w:pPr>
            <w:r w:rsidRPr="00E67F5A">
              <w:rPr>
                <w:sz w:val="18"/>
                <w:szCs w:val="18"/>
              </w:rPr>
              <w:t>Johan Roupe</w:t>
            </w:r>
          </w:p>
        </w:tc>
        <w:tc>
          <w:tcPr>
            <w:tcW w:w="1843"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Sweden</w:t>
                </w:r>
              </w:smartTag>
            </w:smartTag>
          </w:p>
        </w:tc>
        <w:tc>
          <w:tcPr>
            <w:tcW w:w="2419"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9348BD">
            <w:pPr>
              <w:autoSpaceDE w:val="0"/>
              <w:autoSpaceDN w:val="0"/>
              <w:adjustRightInd w:val="0"/>
              <w:spacing w:before="60" w:after="60"/>
              <w:rPr>
                <w:sz w:val="18"/>
                <w:szCs w:val="18"/>
              </w:rPr>
            </w:pPr>
            <w:r w:rsidRPr="00E67F5A">
              <w:rPr>
                <w:sz w:val="18"/>
                <w:szCs w:val="18"/>
              </w:rPr>
              <w:t>EI</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9348BD">
            <w:pPr>
              <w:autoSpaceDE w:val="0"/>
              <w:autoSpaceDN w:val="0"/>
              <w:adjustRightInd w:val="0"/>
              <w:spacing w:before="60" w:after="60"/>
              <w:rPr>
                <w:sz w:val="18"/>
                <w:szCs w:val="18"/>
              </w:rPr>
            </w:pPr>
            <w:r w:rsidRPr="00E67F5A">
              <w:rPr>
                <w:sz w:val="18"/>
                <w:szCs w:val="18"/>
              </w:rPr>
              <w:t>Patrick Luickx</w:t>
            </w:r>
          </w:p>
        </w:tc>
        <w:tc>
          <w:tcPr>
            <w:tcW w:w="1843"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Belgium</w:t>
                </w:r>
              </w:smartTag>
            </w:smartTag>
            <w:r w:rsidRPr="00E67F5A">
              <w:rPr>
                <w:sz w:val="18"/>
                <w:szCs w:val="18"/>
              </w:rPr>
              <w:t xml:space="preserve"> </w:t>
            </w:r>
          </w:p>
        </w:tc>
        <w:tc>
          <w:tcPr>
            <w:tcW w:w="2419"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9348BD">
            <w:pPr>
              <w:autoSpaceDE w:val="0"/>
              <w:autoSpaceDN w:val="0"/>
              <w:adjustRightInd w:val="0"/>
              <w:spacing w:before="60" w:after="60"/>
              <w:rPr>
                <w:sz w:val="18"/>
                <w:szCs w:val="18"/>
              </w:rPr>
            </w:pPr>
            <w:r w:rsidRPr="00E67F5A">
              <w:rPr>
                <w:sz w:val="18"/>
                <w:szCs w:val="18"/>
              </w:rPr>
              <w:t>CREG</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9348BD">
            <w:pPr>
              <w:autoSpaceDE w:val="0"/>
              <w:autoSpaceDN w:val="0"/>
              <w:adjustRightInd w:val="0"/>
              <w:spacing w:before="60" w:after="60"/>
              <w:rPr>
                <w:sz w:val="18"/>
                <w:szCs w:val="18"/>
              </w:rPr>
            </w:pPr>
            <w:r w:rsidRPr="00E67F5A">
              <w:rPr>
                <w:sz w:val="18"/>
                <w:szCs w:val="18"/>
              </w:rPr>
              <w:t>Adeline Lassource</w:t>
            </w:r>
          </w:p>
        </w:tc>
        <w:tc>
          <w:tcPr>
            <w:tcW w:w="1843"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France</w:t>
                </w:r>
              </w:smartTag>
            </w:smartTag>
          </w:p>
        </w:tc>
        <w:tc>
          <w:tcPr>
            <w:tcW w:w="2419"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9348BD">
            <w:pPr>
              <w:autoSpaceDE w:val="0"/>
              <w:autoSpaceDN w:val="0"/>
              <w:adjustRightInd w:val="0"/>
              <w:spacing w:before="60" w:after="60"/>
              <w:rPr>
                <w:sz w:val="18"/>
                <w:szCs w:val="18"/>
              </w:rPr>
            </w:pPr>
            <w:r w:rsidRPr="00E67F5A">
              <w:rPr>
                <w:sz w:val="18"/>
                <w:szCs w:val="18"/>
              </w:rPr>
              <w:t>CRE</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r w:rsidRPr="00E67F5A">
              <w:rPr>
                <w:sz w:val="18"/>
                <w:szCs w:val="18"/>
              </w:rPr>
              <w:t>Rose Sargant</w:t>
            </w:r>
          </w:p>
        </w:tc>
        <w:tc>
          <w:tcPr>
            <w:tcW w:w="1843"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Netherlands</w:t>
                </w:r>
              </w:smartTag>
            </w:smartTag>
          </w:p>
        </w:tc>
        <w:tc>
          <w:tcPr>
            <w:tcW w:w="2419"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r w:rsidRPr="00E67F5A">
              <w:rPr>
                <w:sz w:val="18"/>
                <w:szCs w:val="18"/>
              </w:rPr>
              <w:t>NMa</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r w:rsidRPr="00E67F5A">
              <w:rPr>
                <w:sz w:val="18"/>
                <w:szCs w:val="18"/>
              </w:rPr>
              <w:t>Mathieu Fransen</w:t>
            </w:r>
          </w:p>
        </w:tc>
        <w:tc>
          <w:tcPr>
            <w:tcW w:w="1843"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Netherlands</w:t>
                </w:r>
              </w:smartTag>
            </w:smartTag>
            <w:r w:rsidRPr="00E67F5A">
              <w:rPr>
                <w:sz w:val="18"/>
                <w:szCs w:val="18"/>
              </w:rPr>
              <w:t xml:space="preserve"> </w:t>
            </w:r>
          </w:p>
        </w:tc>
        <w:tc>
          <w:tcPr>
            <w:tcW w:w="2419"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r w:rsidRPr="00E67F5A">
              <w:rPr>
                <w:sz w:val="18"/>
                <w:szCs w:val="18"/>
              </w:rPr>
              <w:t>NMa</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r w:rsidRPr="00E67F5A">
              <w:rPr>
                <w:sz w:val="18"/>
                <w:szCs w:val="18"/>
              </w:rPr>
              <w:t>Robert Jan Maaskant</w:t>
            </w:r>
          </w:p>
        </w:tc>
        <w:tc>
          <w:tcPr>
            <w:tcW w:w="1843"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Netherlands</w:t>
                </w:r>
              </w:smartTag>
            </w:smartTag>
            <w:r w:rsidRPr="00E67F5A">
              <w:rPr>
                <w:sz w:val="18"/>
                <w:szCs w:val="18"/>
              </w:rPr>
              <w:t xml:space="preserve"> </w:t>
            </w:r>
          </w:p>
        </w:tc>
        <w:tc>
          <w:tcPr>
            <w:tcW w:w="2419"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r w:rsidRPr="00E67F5A">
              <w:rPr>
                <w:sz w:val="18"/>
                <w:szCs w:val="18"/>
              </w:rPr>
              <w:t>NMa</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9348BD">
            <w:pPr>
              <w:autoSpaceDE w:val="0"/>
              <w:autoSpaceDN w:val="0"/>
              <w:adjustRightInd w:val="0"/>
              <w:spacing w:before="60" w:after="60"/>
              <w:rPr>
                <w:sz w:val="18"/>
                <w:szCs w:val="18"/>
              </w:rPr>
            </w:pPr>
            <w:r w:rsidRPr="00E67F5A">
              <w:rPr>
                <w:sz w:val="18"/>
                <w:szCs w:val="18"/>
              </w:rPr>
              <w:t>Annette Scherrer</w:t>
            </w:r>
          </w:p>
        </w:tc>
        <w:tc>
          <w:tcPr>
            <w:tcW w:w="1843"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Switzerland</w:t>
                </w:r>
              </w:smartTag>
            </w:smartTag>
          </w:p>
        </w:tc>
        <w:tc>
          <w:tcPr>
            <w:tcW w:w="2419"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9348BD">
            <w:pPr>
              <w:autoSpaceDE w:val="0"/>
              <w:autoSpaceDN w:val="0"/>
              <w:adjustRightInd w:val="0"/>
              <w:spacing w:before="60" w:after="60"/>
              <w:rPr>
                <w:sz w:val="18"/>
                <w:szCs w:val="18"/>
              </w:rPr>
            </w:pPr>
            <w:r w:rsidRPr="00E67F5A">
              <w:rPr>
                <w:sz w:val="18"/>
                <w:szCs w:val="18"/>
              </w:rPr>
              <w:t>ElCom</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r w:rsidRPr="00E67F5A">
              <w:rPr>
                <w:sz w:val="18"/>
                <w:szCs w:val="18"/>
              </w:rPr>
              <w:t>Gange Toril Naustvoll</w:t>
            </w:r>
          </w:p>
        </w:tc>
        <w:tc>
          <w:tcPr>
            <w:tcW w:w="1843"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Norway</w:t>
                </w:r>
              </w:smartTag>
            </w:smartTag>
          </w:p>
        </w:tc>
        <w:tc>
          <w:tcPr>
            <w:tcW w:w="2419"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r w:rsidRPr="00E67F5A">
              <w:rPr>
                <w:sz w:val="18"/>
                <w:szCs w:val="18"/>
              </w:rPr>
              <w:t>NVE</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r w:rsidRPr="00E67F5A">
              <w:rPr>
                <w:sz w:val="18"/>
                <w:szCs w:val="18"/>
              </w:rPr>
              <w:t>Vidar Slettehaug</w:t>
            </w:r>
          </w:p>
        </w:tc>
        <w:tc>
          <w:tcPr>
            <w:tcW w:w="1843"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Norway</w:t>
                </w:r>
              </w:smartTag>
            </w:smartTag>
          </w:p>
        </w:tc>
        <w:tc>
          <w:tcPr>
            <w:tcW w:w="2419"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r w:rsidRPr="00E67F5A">
              <w:rPr>
                <w:sz w:val="18"/>
                <w:szCs w:val="18"/>
              </w:rPr>
              <w:t>NVE</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r w:rsidRPr="00E67F5A">
              <w:rPr>
                <w:sz w:val="18"/>
                <w:szCs w:val="18"/>
              </w:rPr>
              <w:t>Annette Scherrer</w:t>
            </w:r>
          </w:p>
        </w:tc>
        <w:tc>
          <w:tcPr>
            <w:tcW w:w="1843"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Switzerland</w:t>
                </w:r>
              </w:smartTag>
            </w:smartTag>
          </w:p>
        </w:tc>
        <w:tc>
          <w:tcPr>
            <w:tcW w:w="2419"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r w:rsidRPr="00E67F5A">
              <w:rPr>
                <w:sz w:val="18"/>
                <w:szCs w:val="18"/>
              </w:rPr>
              <w:t>ElCom</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r w:rsidRPr="00E67F5A">
              <w:rPr>
                <w:sz w:val="18"/>
                <w:szCs w:val="18"/>
              </w:rPr>
              <w:t>Zeljka Koessldörfer</w:t>
            </w:r>
          </w:p>
        </w:tc>
        <w:tc>
          <w:tcPr>
            <w:tcW w:w="1843"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Austria</w:t>
                </w:r>
              </w:smartTag>
            </w:smartTag>
          </w:p>
        </w:tc>
        <w:tc>
          <w:tcPr>
            <w:tcW w:w="2419"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r w:rsidRPr="00E67F5A">
              <w:rPr>
                <w:sz w:val="18"/>
                <w:szCs w:val="18"/>
              </w:rPr>
              <w:t>E-Control</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lang w:val="fr-FR"/>
              </w:rPr>
              <w:t>Christophe Gence-Creux</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Slovenia</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ACER</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lang w:val="fr-FR"/>
              </w:rPr>
            </w:pPr>
            <w:r w:rsidRPr="00E67F5A">
              <w:rPr>
                <w:sz w:val="18"/>
                <w:szCs w:val="18"/>
                <w:lang w:val="fr-FR"/>
              </w:rPr>
              <w:t>Timo Partanen</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Finland</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EMV</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lang w:val="fr-FR"/>
              </w:rPr>
            </w:pPr>
            <w:r w:rsidRPr="00E67F5A">
              <w:rPr>
                <w:sz w:val="18"/>
                <w:szCs w:val="18"/>
              </w:rPr>
              <w:t>Yves Langer</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Belgium</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Belpex</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lang w:val="fr-FR"/>
              </w:rPr>
            </w:pPr>
            <w:r w:rsidRPr="00E67F5A">
              <w:rPr>
                <w:sz w:val="18"/>
                <w:szCs w:val="18"/>
              </w:rPr>
              <w:t>Hans Randen</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Norway</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Nordpool Spot</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lang w:val="fr-FR"/>
              </w:rPr>
            </w:pPr>
            <w:r w:rsidRPr="00E67F5A">
              <w:rPr>
                <w:sz w:val="18"/>
                <w:szCs w:val="18"/>
              </w:rPr>
              <w:t>Andrew Claxton</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Netherlands</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APXEndex</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lang w:val="fr-FR"/>
              </w:rPr>
            </w:pPr>
            <w:r w:rsidRPr="00E67F5A">
              <w:rPr>
                <w:sz w:val="18"/>
                <w:szCs w:val="18"/>
              </w:rPr>
              <w:t>Juan Perez</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France</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EPEX</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David Assaad</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France</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EPEX</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Hans Vandenbroucke</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Belgium</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Elia</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Ritva Hirvonen</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Finland</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Fingrid</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Ian Moss</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Great Britain</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National Grid</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Ralf Lonsdorfer</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Germany</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Amprion</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Jens Mattausch</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Germany</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50 Hertz</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Jens Axmann</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Germany</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Transnet BW</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Carsten Pflanz</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Germany</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TenneT TSO</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Lucy Sarkisian</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Netherlands</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TenneT</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Marie Dufourg</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France</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RTE</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Signe Horn Rosted</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Denmark</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Energient.dk</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Øystein Mørk</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Norway</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Stattnet</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Corné Meeuwis</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Luxemburg</w:t>
            </w:r>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CASC</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Patrick Johnsen</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Luxemburg</w:t>
            </w:r>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CASC</w:t>
            </w:r>
          </w:p>
        </w:tc>
      </w:tr>
    </w:tbl>
    <w:p w:rsidR="00984AAD" w:rsidRPr="00A27D1A" w:rsidRDefault="00984AAD" w:rsidP="00984AAD">
      <w:pPr>
        <w:rPr>
          <w:lang w:val="fr-FR"/>
        </w:rPr>
      </w:pPr>
    </w:p>
    <w:p w:rsidR="00C73369" w:rsidRPr="00C73369" w:rsidRDefault="00C73369" w:rsidP="00984AAD">
      <w:pPr>
        <w:numPr>
          <w:ilvl w:val="0"/>
          <w:numId w:val="5"/>
        </w:numPr>
        <w:overflowPunct w:val="0"/>
        <w:autoSpaceDE w:val="0"/>
        <w:autoSpaceDN w:val="0"/>
        <w:adjustRightInd w:val="0"/>
        <w:spacing w:line="240" w:lineRule="atLeast"/>
        <w:textAlignment w:val="baseline"/>
        <w:rPr>
          <w:b/>
          <w:i/>
        </w:rPr>
      </w:pPr>
      <w:r w:rsidRPr="00C73369">
        <w:rPr>
          <w:b/>
          <w:i/>
        </w:rPr>
        <w:t>Opening and welcome</w:t>
      </w:r>
    </w:p>
    <w:p w:rsidR="00C73369" w:rsidRDefault="00C73369" w:rsidP="00C73369">
      <w:pPr>
        <w:overflowPunct w:val="0"/>
        <w:autoSpaceDE w:val="0"/>
        <w:autoSpaceDN w:val="0"/>
        <w:adjustRightInd w:val="0"/>
        <w:spacing w:line="240" w:lineRule="atLeast"/>
        <w:textAlignment w:val="baseline"/>
        <w:rPr>
          <w:b/>
        </w:rPr>
      </w:pPr>
    </w:p>
    <w:p w:rsidR="00C73369" w:rsidRPr="007F2A9F" w:rsidRDefault="00C73369" w:rsidP="00C73369">
      <w:r w:rsidRPr="007F2A9F">
        <w:t>Corné</w:t>
      </w:r>
      <w:r>
        <w:t xml:space="preserve"> Meeuwis</w:t>
      </w:r>
      <w:r w:rsidRPr="007F2A9F">
        <w:t xml:space="preserve"> </w:t>
      </w:r>
      <w:r>
        <w:t xml:space="preserve">(CASC) </w:t>
      </w:r>
      <w:r w:rsidRPr="007F2A9F">
        <w:t>welc</w:t>
      </w:r>
      <w:r>
        <w:t>omed participants to the joint i</w:t>
      </w:r>
      <w:r w:rsidRPr="007F2A9F">
        <w:t xml:space="preserve">ntraday and day-ahead implementation group meeting at </w:t>
      </w:r>
      <w:smartTag w:uri="urn:schemas-microsoft-com:office:smarttags" w:element="place">
        <w:smartTag w:uri="urn:schemas-microsoft-com:office:smarttags" w:element="PlaceName">
          <w:r w:rsidRPr="007F2A9F">
            <w:t>Schiphol</w:t>
          </w:r>
        </w:smartTag>
        <w:r w:rsidRPr="007F2A9F">
          <w:t xml:space="preserve"> </w:t>
        </w:r>
        <w:smartTag w:uri="urn:schemas-microsoft-com:office:smarttags" w:element="PlaceType">
          <w:r w:rsidRPr="007F2A9F">
            <w:t>Airport</w:t>
          </w:r>
        </w:smartTag>
      </w:smartTag>
      <w:r w:rsidRPr="007F2A9F">
        <w:t>.</w:t>
      </w:r>
    </w:p>
    <w:p w:rsidR="00C73369" w:rsidRDefault="00C73369" w:rsidP="00C73369"/>
    <w:p w:rsidR="00C73369" w:rsidRDefault="00C73369" w:rsidP="00C73369">
      <w:pPr>
        <w:autoSpaceDE w:val="0"/>
        <w:autoSpaceDN w:val="0"/>
        <w:adjustRightInd w:val="0"/>
        <w:spacing w:before="60" w:after="60"/>
      </w:pPr>
      <w:r w:rsidRPr="00C73369">
        <w:t>Giuseppina Squicciarini</w:t>
      </w:r>
      <w:r>
        <w:t xml:space="preserve"> (Ofgem) welcomed participants on behalf of the regulators and gave a brief overview of the Agenda for today.</w:t>
      </w:r>
    </w:p>
    <w:p w:rsidR="00C73369" w:rsidRDefault="00C73369" w:rsidP="00C73369">
      <w:pPr>
        <w:overflowPunct w:val="0"/>
        <w:autoSpaceDE w:val="0"/>
        <w:autoSpaceDN w:val="0"/>
        <w:adjustRightInd w:val="0"/>
        <w:spacing w:line="240" w:lineRule="atLeast"/>
        <w:textAlignment w:val="baseline"/>
        <w:rPr>
          <w:b/>
        </w:rPr>
      </w:pPr>
    </w:p>
    <w:p w:rsidR="00984AAD" w:rsidRPr="00D55D83" w:rsidRDefault="00984AAD" w:rsidP="00984AAD">
      <w:pPr>
        <w:numPr>
          <w:ilvl w:val="0"/>
          <w:numId w:val="5"/>
        </w:numPr>
        <w:overflowPunct w:val="0"/>
        <w:autoSpaceDE w:val="0"/>
        <w:autoSpaceDN w:val="0"/>
        <w:adjustRightInd w:val="0"/>
        <w:spacing w:line="240" w:lineRule="atLeast"/>
        <w:textAlignment w:val="baseline"/>
        <w:rPr>
          <w:b/>
          <w:i/>
        </w:rPr>
      </w:pPr>
      <w:r w:rsidRPr="00D55D83">
        <w:rPr>
          <w:b/>
          <w:i/>
        </w:rPr>
        <w:t>Intraday</w:t>
      </w:r>
    </w:p>
    <w:p w:rsidR="00984AAD" w:rsidRPr="00064888" w:rsidRDefault="00984AAD" w:rsidP="00984AAD"/>
    <w:p w:rsidR="00984AAD" w:rsidRPr="00064888" w:rsidRDefault="00984AAD" w:rsidP="00B265F8">
      <w:pPr>
        <w:numPr>
          <w:ilvl w:val="0"/>
          <w:numId w:val="7"/>
        </w:numPr>
      </w:pPr>
      <w:r w:rsidRPr="00064888">
        <w:t xml:space="preserve">Present final </w:t>
      </w:r>
      <w:r w:rsidR="00D55D83">
        <w:t xml:space="preserve">ENTSO-E and </w:t>
      </w:r>
      <w:proofErr w:type="spellStart"/>
      <w:r w:rsidR="00D55D83">
        <w:t>Europex</w:t>
      </w:r>
      <w:proofErr w:type="spellEnd"/>
      <w:r w:rsidRPr="00064888">
        <w:t xml:space="preserve"> </w:t>
      </w:r>
      <w:proofErr w:type="spellStart"/>
      <w:r w:rsidRPr="00064888">
        <w:t>MoU</w:t>
      </w:r>
      <w:proofErr w:type="spellEnd"/>
      <w:r w:rsidRPr="00064888">
        <w:t xml:space="preserve"> and governance</w:t>
      </w:r>
    </w:p>
    <w:p w:rsidR="00984AAD" w:rsidRPr="00064888" w:rsidRDefault="00984AAD" w:rsidP="00984AAD"/>
    <w:p w:rsidR="00D55D83" w:rsidRDefault="00D55D83" w:rsidP="00984AAD">
      <w:r>
        <w:t>NWE TSOs</w:t>
      </w:r>
      <w:r w:rsidR="004B38FD" w:rsidRPr="00064888">
        <w:t xml:space="preserve"> </w:t>
      </w:r>
      <w:r>
        <w:t xml:space="preserve">gave an update on </w:t>
      </w:r>
      <w:r w:rsidR="00984AAD" w:rsidRPr="00064888">
        <w:t xml:space="preserve">the status of the </w:t>
      </w:r>
      <w:proofErr w:type="spellStart"/>
      <w:r w:rsidR="00984AAD" w:rsidRPr="00064888">
        <w:t>MoU</w:t>
      </w:r>
      <w:proofErr w:type="spellEnd"/>
      <w:r w:rsidR="0030406B" w:rsidRPr="00064888">
        <w:t>.</w:t>
      </w:r>
      <w:r>
        <w:t xml:space="preserve"> It was announced that the </w:t>
      </w:r>
      <w:proofErr w:type="spellStart"/>
      <w:r>
        <w:t>MoU</w:t>
      </w:r>
      <w:proofErr w:type="spellEnd"/>
      <w:r>
        <w:t xml:space="preserve"> would be finalised in time for the Florence forum on the 22 May. The original date for finalising the </w:t>
      </w:r>
      <w:proofErr w:type="spellStart"/>
      <w:r>
        <w:t>MoU</w:t>
      </w:r>
      <w:proofErr w:type="spellEnd"/>
      <w:r>
        <w:t xml:space="preserve"> was February 2011. The reason given for the three month delay was the lengthy approval process necessary for all ENTSO-E members and all </w:t>
      </w:r>
      <w:proofErr w:type="spellStart"/>
      <w:r>
        <w:t>Europex</w:t>
      </w:r>
      <w:proofErr w:type="spellEnd"/>
      <w:r>
        <w:t xml:space="preserve"> members</w:t>
      </w:r>
      <w:r w:rsidR="00CF6805">
        <w:t xml:space="preserve"> to approve and</w:t>
      </w:r>
      <w:r>
        <w:t xml:space="preserve"> sign the </w:t>
      </w:r>
      <w:proofErr w:type="spellStart"/>
      <w:r w:rsidR="009C58F3">
        <w:t>MoU</w:t>
      </w:r>
      <w:proofErr w:type="spellEnd"/>
      <w:r>
        <w:t>.</w:t>
      </w:r>
    </w:p>
    <w:p w:rsidR="00D55D83" w:rsidRDefault="00D55D83" w:rsidP="00984AAD"/>
    <w:p w:rsidR="00D55D83" w:rsidRDefault="00D55D83" w:rsidP="00984AAD">
      <w:r>
        <w:t xml:space="preserve">NWE TSOs </w:t>
      </w:r>
      <w:r w:rsidR="009C58F3">
        <w:t xml:space="preserve">gave a presentation of the content of the </w:t>
      </w:r>
      <w:proofErr w:type="spellStart"/>
      <w:r w:rsidR="009C58F3">
        <w:t>MoU</w:t>
      </w:r>
      <w:proofErr w:type="spellEnd"/>
      <w:r w:rsidR="009C58F3">
        <w:t xml:space="preserve"> which covers both the interim model and the target model: </w:t>
      </w:r>
      <w:r>
        <w:t xml:space="preserve"> </w:t>
      </w:r>
      <w:r w:rsidR="009C58F3">
        <w:t>a description of the technical and functional objectives, governance principles, roles and responsibilities, creation of a coordination framework and cost recovery principles.</w:t>
      </w:r>
    </w:p>
    <w:p w:rsidR="00D55D83" w:rsidRDefault="00D55D83" w:rsidP="00984AAD"/>
    <w:p w:rsidR="0030406B" w:rsidRDefault="009C58F3" w:rsidP="00984AAD">
      <w:r>
        <w:t xml:space="preserve">NWE TSOs noted that one point for concern in relation to the </w:t>
      </w:r>
      <w:proofErr w:type="spellStart"/>
      <w:r>
        <w:t>MoU</w:t>
      </w:r>
      <w:proofErr w:type="spellEnd"/>
      <w:r>
        <w:t xml:space="preserve"> was uncertainty regarding PX planning to develop the Shared Order Book (SOB) function. NWE PXs responded that they were committed to developing the SOB in line with project expectations.</w:t>
      </w:r>
    </w:p>
    <w:p w:rsidR="009C58F3" w:rsidRPr="00064888" w:rsidRDefault="009C58F3" w:rsidP="00984AAD"/>
    <w:p w:rsidR="0030406B" w:rsidRPr="00064888" w:rsidRDefault="009C58F3" w:rsidP="00984AAD">
      <w:r>
        <w:t xml:space="preserve">NWE NRAs expressed disappointment that the finalisation of the </w:t>
      </w:r>
      <w:proofErr w:type="spellStart"/>
      <w:r>
        <w:t>MoU</w:t>
      </w:r>
      <w:proofErr w:type="spellEnd"/>
      <w:r>
        <w:t xml:space="preserve"> had been delayed for three months. NWE NRAs asked for clarification regarding the implication of the delay for the NWE project. NWE TSOs commented that the objective of implementing continuous trading on each NWE border by the end of 2012 now seemed ambitious.</w:t>
      </w:r>
    </w:p>
    <w:p w:rsidR="00984AAD" w:rsidRPr="00064888" w:rsidRDefault="00984AAD" w:rsidP="00984AAD"/>
    <w:p w:rsidR="004B38FD" w:rsidRPr="00064888" w:rsidRDefault="004B38FD" w:rsidP="00984AAD">
      <w:pPr>
        <w:numPr>
          <w:ilvl w:val="0"/>
          <w:numId w:val="7"/>
        </w:numPr>
      </w:pPr>
      <w:r w:rsidRPr="00064888">
        <w:t xml:space="preserve">Present final PX-PX </w:t>
      </w:r>
      <w:r w:rsidR="00E8138E">
        <w:t>C</w:t>
      </w:r>
      <w:r w:rsidR="00EE5CDF">
        <w:t xml:space="preserve">ooperation </w:t>
      </w:r>
      <w:r w:rsidR="00E8138E">
        <w:t>A</w:t>
      </w:r>
      <w:r w:rsidR="00EE5CDF">
        <w:t>greement</w:t>
      </w:r>
    </w:p>
    <w:p w:rsidR="004B38FD" w:rsidRPr="00064888" w:rsidRDefault="004B38FD" w:rsidP="004B38FD"/>
    <w:p w:rsidR="00F30AF2" w:rsidRDefault="009C58F3" w:rsidP="00984AAD">
      <w:r>
        <w:t>NWE PXs</w:t>
      </w:r>
      <w:r w:rsidR="004B38FD" w:rsidRPr="00064888">
        <w:t xml:space="preserve"> gave a presentation on the status of the Intraday PX-PX </w:t>
      </w:r>
      <w:r>
        <w:t>C</w:t>
      </w:r>
      <w:r w:rsidR="00064888">
        <w:t xml:space="preserve">ooperation </w:t>
      </w:r>
      <w:r>
        <w:t>A</w:t>
      </w:r>
      <w:r w:rsidR="004B38FD" w:rsidRPr="00064888">
        <w:t>greement.</w:t>
      </w:r>
      <w:r w:rsidR="00F30AF2">
        <w:t xml:space="preserve"> The Cooperation Agreement is being developed by</w:t>
      </w:r>
      <w:r w:rsidR="004B38FD" w:rsidRPr="00064888">
        <w:t xml:space="preserve"> </w:t>
      </w:r>
      <w:proofErr w:type="spellStart"/>
      <w:r w:rsidR="00EE5CDF">
        <w:t>Europex</w:t>
      </w:r>
      <w:proofErr w:type="spellEnd"/>
      <w:r w:rsidR="00EE5CDF">
        <w:t xml:space="preserve"> members</w:t>
      </w:r>
      <w:r w:rsidR="00F30AF2">
        <w:t>.</w:t>
      </w:r>
      <w:r w:rsidR="00E8138E">
        <w:t xml:space="preserve"> The Cooperation Agreement will be open to any </w:t>
      </w:r>
      <w:proofErr w:type="spellStart"/>
      <w:r w:rsidR="00E8138E">
        <w:t>Europex</w:t>
      </w:r>
      <w:proofErr w:type="spellEnd"/>
      <w:r w:rsidR="00E8138E">
        <w:t xml:space="preserve"> member to sign.</w:t>
      </w:r>
      <w:r w:rsidR="00F30AF2">
        <w:t xml:space="preserve"> The Cooperation Agreement is a project initiation agreement setting the terms and conditions for PXs to cooperate to implement the interim model. </w:t>
      </w:r>
    </w:p>
    <w:p w:rsidR="00F30AF2" w:rsidRDefault="00F30AF2" w:rsidP="00984AAD"/>
    <w:p w:rsidR="00E8138E" w:rsidRDefault="00F30AF2" w:rsidP="00984AAD">
      <w:r>
        <w:t>NWE PXs confirmed that f</w:t>
      </w:r>
      <w:r w:rsidR="00EE5CDF">
        <w:t xml:space="preserve">or the interim model, the </w:t>
      </w:r>
      <w:r w:rsidR="00EE5CDF" w:rsidRPr="00064888">
        <w:t xml:space="preserve">starting point </w:t>
      </w:r>
      <w:r w:rsidR="00EE5CDF">
        <w:t xml:space="preserve">is ELBAS, which will be further developed </w:t>
      </w:r>
      <w:r w:rsidR="0035186B" w:rsidRPr="00064888">
        <w:t>towards</w:t>
      </w:r>
      <w:r w:rsidR="00EE5CDF">
        <w:t xml:space="preserve"> the</w:t>
      </w:r>
      <w:r w:rsidR="0035186B" w:rsidRPr="00064888">
        <w:t xml:space="preserve"> </w:t>
      </w:r>
      <w:r w:rsidR="00E8138E">
        <w:t>target</w:t>
      </w:r>
      <w:r w:rsidR="0035186B" w:rsidRPr="00064888">
        <w:t xml:space="preserve"> </w:t>
      </w:r>
      <w:r w:rsidR="00EE5CDF">
        <w:t>model</w:t>
      </w:r>
      <w:r w:rsidR="0035186B" w:rsidRPr="00064888">
        <w:t xml:space="preserve">. Selection of </w:t>
      </w:r>
      <w:r w:rsidR="00EE5CDF">
        <w:t>ELBAS</w:t>
      </w:r>
      <w:r w:rsidR="0035186B" w:rsidRPr="00064888">
        <w:t xml:space="preserve"> </w:t>
      </w:r>
      <w:r w:rsidR="00EF2815" w:rsidRPr="00064888">
        <w:t xml:space="preserve">is </w:t>
      </w:r>
      <w:r w:rsidR="0035186B" w:rsidRPr="00064888">
        <w:t>subject to technical and contractual conditions.</w:t>
      </w:r>
      <w:r w:rsidR="00E8138E">
        <w:t xml:space="preserve"> The cooperation agreements will include, decision making principles, </w:t>
      </w:r>
      <w:r w:rsidR="00EE5CDF" w:rsidRPr="00064888">
        <w:t>cost sharing principles</w:t>
      </w:r>
      <w:r w:rsidR="00E8138E">
        <w:t xml:space="preserve"> and a project plan to develop the SOB/CMM and coordination between SOB/CMM and the local implementation projects. </w:t>
      </w:r>
    </w:p>
    <w:p w:rsidR="00E8138E" w:rsidRDefault="00E8138E" w:rsidP="00984AAD"/>
    <w:p w:rsidR="0035186B" w:rsidRPr="00064888" w:rsidRDefault="00E8138E" w:rsidP="00984AAD">
      <w:r>
        <w:t xml:space="preserve">The aim is to finalise the Cooperation Agreement by the next Florence Forum on 22 May. NWE NRAs expressed disappointment that the anticipated finalisation of the Cooperation Agreement had been delayed by 2 months. NWE PXs explained that the delay was because </w:t>
      </w:r>
      <w:proofErr w:type="spellStart"/>
      <w:r>
        <w:t>Europex</w:t>
      </w:r>
      <w:proofErr w:type="spellEnd"/>
      <w:r>
        <w:t xml:space="preserve"> members had decided to develop a Cooperation Agreement which is more ambitious than a high level </w:t>
      </w:r>
      <w:proofErr w:type="spellStart"/>
      <w:r>
        <w:t>MoU</w:t>
      </w:r>
      <w:proofErr w:type="spellEnd"/>
      <w:r>
        <w:t>.</w:t>
      </w:r>
    </w:p>
    <w:p w:rsidR="003A725F" w:rsidRPr="00064888" w:rsidRDefault="003A725F" w:rsidP="00984AAD"/>
    <w:p w:rsidR="00E8138E" w:rsidRDefault="00E8138E" w:rsidP="00984AAD">
      <w:pPr>
        <w:rPr>
          <w:rFonts w:eastAsia="Times New Roman" w:cs="Segoe UI"/>
          <w:color w:val="000000"/>
          <w:lang w:val="en-US"/>
        </w:rPr>
      </w:pPr>
    </w:p>
    <w:p w:rsidR="00E8138E" w:rsidRDefault="00E8138E" w:rsidP="00984AAD">
      <w:pPr>
        <w:rPr>
          <w:rFonts w:eastAsia="Times New Roman" w:cs="Segoe UI"/>
          <w:color w:val="000000"/>
          <w:lang w:val="en-US"/>
        </w:rPr>
      </w:pPr>
    </w:p>
    <w:p w:rsidR="00E8138E" w:rsidRDefault="00E8138E" w:rsidP="00984AAD">
      <w:r>
        <w:rPr>
          <w:rFonts w:eastAsia="Times New Roman" w:cs="Segoe UI"/>
          <w:color w:val="000000"/>
          <w:lang w:val="en-US"/>
        </w:rPr>
        <w:t xml:space="preserve">NWE PXs are working to </w:t>
      </w:r>
      <w:proofErr w:type="spellStart"/>
      <w:r>
        <w:rPr>
          <w:rFonts w:eastAsia="Times New Roman" w:cs="Segoe UI"/>
          <w:color w:val="000000"/>
          <w:lang w:val="en-US"/>
        </w:rPr>
        <w:t>finalise</w:t>
      </w:r>
      <w:proofErr w:type="spellEnd"/>
      <w:r>
        <w:rPr>
          <w:rFonts w:eastAsia="Times New Roman" w:cs="Segoe UI"/>
          <w:color w:val="000000"/>
          <w:lang w:val="en-US"/>
        </w:rPr>
        <w:t xml:space="preserve"> a detailed project plan and budget for implementing the interim solution by the next Florence Forum. NWE PXs committed to present a first version of the project plan at the</w:t>
      </w:r>
      <w:r w:rsidR="001C1FA4">
        <w:rPr>
          <w:rFonts w:eastAsia="Times New Roman" w:cs="Segoe UI"/>
          <w:color w:val="000000"/>
          <w:lang w:val="en-US"/>
        </w:rPr>
        <w:t xml:space="preserve"> either the next AESAG meeting on 19 April or the</w:t>
      </w:r>
      <w:r>
        <w:rPr>
          <w:rFonts w:eastAsia="Times New Roman" w:cs="Segoe UI"/>
          <w:color w:val="000000"/>
          <w:lang w:val="en-US"/>
        </w:rPr>
        <w:t xml:space="preserve"> next IG meeting which is planned for 9 May. The status of the</w:t>
      </w:r>
      <w:r w:rsidR="001C1FA4">
        <w:rPr>
          <w:rFonts w:eastAsia="Times New Roman" w:cs="Segoe UI"/>
          <w:color w:val="000000"/>
          <w:lang w:val="en-US"/>
        </w:rPr>
        <w:t xml:space="preserve"> detailed</w:t>
      </w:r>
      <w:r>
        <w:rPr>
          <w:rFonts w:eastAsia="Times New Roman" w:cs="Segoe UI"/>
          <w:color w:val="000000"/>
          <w:lang w:val="en-US"/>
        </w:rPr>
        <w:t xml:space="preserve"> project plan</w:t>
      </w:r>
      <w:r w:rsidR="001C1FA4">
        <w:rPr>
          <w:rFonts w:eastAsia="Times New Roman" w:cs="Segoe UI"/>
          <w:color w:val="000000"/>
          <w:lang w:val="en-US"/>
        </w:rPr>
        <w:t xml:space="preserve"> and budget is</w:t>
      </w:r>
      <w:r>
        <w:rPr>
          <w:rFonts w:eastAsia="Times New Roman" w:cs="Segoe UI"/>
          <w:color w:val="000000"/>
          <w:lang w:val="en-US"/>
        </w:rPr>
        <w:t xml:space="preserve"> that it is likely to become an appendix to the PX-PX Cooperation Agreement or to the ENTSO-E/</w:t>
      </w:r>
      <w:proofErr w:type="spellStart"/>
      <w:r>
        <w:rPr>
          <w:rFonts w:eastAsia="Times New Roman" w:cs="Segoe UI"/>
          <w:color w:val="000000"/>
          <w:lang w:val="en-US"/>
        </w:rPr>
        <w:t>Europex</w:t>
      </w:r>
      <w:proofErr w:type="spellEnd"/>
      <w:r>
        <w:rPr>
          <w:rFonts w:eastAsia="Times New Roman" w:cs="Segoe UI"/>
          <w:color w:val="000000"/>
          <w:lang w:val="en-US"/>
        </w:rPr>
        <w:t xml:space="preserve"> MOU.</w:t>
      </w:r>
    </w:p>
    <w:p w:rsidR="00E8138E" w:rsidRDefault="00E8138E" w:rsidP="00984AAD"/>
    <w:p w:rsidR="00B671C9" w:rsidRPr="00064888" w:rsidRDefault="00E8138E" w:rsidP="00984AAD">
      <w:r>
        <w:t>NWE PXs also announced recent progress, that s</w:t>
      </w:r>
      <w:r w:rsidR="00B671C9" w:rsidRPr="00064888">
        <w:t xml:space="preserve">ince </w:t>
      </w:r>
      <w:r w:rsidRPr="00064888">
        <w:t>14</w:t>
      </w:r>
      <w:r>
        <w:t xml:space="preserve"> </w:t>
      </w:r>
      <w:r w:rsidR="00B671C9" w:rsidRPr="00064888">
        <w:t xml:space="preserve">March some PX </w:t>
      </w:r>
      <w:proofErr w:type="gramStart"/>
      <w:r w:rsidR="00B671C9" w:rsidRPr="00064888">
        <w:t>are</w:t>
      </w:r>
      <w:proofErr w:type="gramEnd"/>
      <w:r w:rsidR="00B671C9" w:rsidRPr="00064888">
        <w:t xml:space="preserve"> </w:t>
      </w:r>
      <w:r w:rsidR="005834A5">
        <w:t xml:space="preserve">already </w:t>
      </w:r>
      <w:r w:rsidR="00B671C9" w:rsidRPr="00064888">
        <w:t>sharing their order books via ELBAS implementation on NorNed.</w:t>
      </w:r>
    </w:p>
    <w:p w:rsidR="004B38FD" w:rsidRPr="00064888" w:rsidRDefault="004B38FD" w:rsidP="00984AAD"/>
    <w:p w:rsidR="00EF2815" w:rsidRPr="00064888" w:rsidRDefault="00EF2815" w:rsidP="00EF2815">
      <w:pPr>
        <w:numPr>
          <w:ilvl w:val="0"/>
          <w:numId w:val="7"/>
        </w:numPr>
      </w:pPr>
      <w:r w:rsidRPr="00064888">
        <w:t>Progress with border-by-border implementation projects</w:t>
      </w:r>
    </w:p>
    <w:p w:rsidR="00EF2815" w:rsidRPr="00064888" w:rsidRDefault="00EF2815" w:rsidP="00984AAD"/>
    <w:p w:rsidR="001C1FA4" w:rsidRDefault="001C1FA4" w:rsidP="00984AAD">
      <w:r>
        <w:t xml:space="preserve">NWE TSOs and PXs gave a joint presentation on the status of the border-by-border implementation projects. </w:t>
      </w:r>
    </w:p>
    <w:p w:rsidR="001C1FA4" w:rsidRDefault="001C1FA4" w:rsidP="00984AAD"/>
    <w:p w:rsidR="001C1FA4" w:rsidRDefault="001C1FA4" w:rsidP="00984AAD">
      <w:r>
        <w:t xml:space="preserve">ELBAS was implemented on the </w:t>
      </w:r>
      <w:proofErr w:type="spellStart"/>
      <w:r>
        <w:t>NordNed</w:t>
      </w:r>
      <w:proofErr w:type="spellEnd"/>
      <w:r>
        <w:t xml:space="preserve"> cable to meet the 14 March objective. This connects the intraday markets operated by APX-ENDEX and </w:t>
      </w:r>
      <w:proofErr w:type="spellStart"/>
      <w:r>
        <w:t>Belpex</w:t>
      </w:r>
      <w:proofErr w:type="spellEnd"/>
      <w:r>
        <w:t xml:space="preserve"> in the Netherlands and Belgium with the intraday market operated by Nord Pool Spot in the Nord Pool area. </w:t>
      </w:r>
    </w:p>
    <w:p w:rsidR="001C1FA4" w:rsidRDefault="001C1FA4" w:rsidP="00984AAD"/>
    <w:p w:rsidR="001C1FA4" w:rsidRDefault="001C1FA4" w:rsidP="00984AAD">
      <w:r>
        <w:t xml:space="preserve">NWE TSOs commented that for the other borders, the pre-conditions which have been set to start the implementation projects still have not been met. These pre-conditions include: completing the ENTSO-E and </w:t>
      </w:r>
      <w:proofErr w:type="spellStart"/>
      <w:r>
        <w:t>Europex</w:t>
      </w:r>
      <w:proofErr w:type="spellEnd"/>
      <w:r>
        <w:t xml:space="preserve"> </w:t>
      </w:r>
      <w:proofErr w:type="spellStart"/>
      <w:r>
        <w:t>MoU</w:t>
      </w:r>
      <w:proofErr w:type="spellEnd"/>
      <w:r>
        <w:t xml:space="preserve">; commitment from PXs to pool local order books; and, a detailed timeline from PXs to </w:t>
      </w:r>
      <w:r w:rsidR="001C5D91">
        <w:t xml:space="preserve">develop and introduce the SOB/CMM. </w:t>
      </w:r>
    </w:p>
    <w:p w:rsidR="001C1FA4" w:rsidRDefault="001C1FA4" w:rsidP="00984AAD"/>
    <w:p w:rsidR="001C5D91" w:rsidRDefault="001C5D91" w:rsidP="00984AAD">
      <w:r>
        <w:t xml:space="preserve">NWE TSOs commented that each border-by-border implementation project is likely to take 9 months – 6 months to build the necessary systems and 3 months for testing and implementation. It seems that the pre-conditions will be met by the Florence Forum on 22 May. The objective of completing implementation of the interim model across the NWE region by the end of 2012 is very challenging. </w:t>
      </w:r>
    </w:p>
    <w:p w:rsidR="001C5D91" w:rsidRDefault="001C5D91" w:rsidP="00984AAD"/>
    <w:p w:rsidR="00C813CD" w:rsidRDefault="001C5D91" w:rsidP="00984AAD">
      <w:r>
        <w:t xml:space="preserve">NWE TSOs asked for an update on the gap analysis PXs are undertaking for the SOB/CMM and for a project plan for the development of the SOB/CMM. </w:t>
      </w:r>
    </w:p>
    <w:p w:rsidR="00C813CD" w:rsidRDefault="00C813CD" w:rsidP="00984AAD"/>
    <w:p w:rsidR="002A7AAA" w:rsidRDefault="001C5D91" w:rsidP="00984AAD">
      <w:r>
        <w:t xml:space="preserve">NWE PXs commented that a main challenge was the movement of intraday liquidity in the French and German markets from one platform to another. </w:t>
      </w:r>
      <w:r w:rsidR="00B319B6">
        <w:t xml:space="preserve">The main challenge for PXs is to manage this move without having a negative impact on their customers. For example, in the German market 20% of intraday liquidity is traded via PXs and 80% is traded via OTC contracts. A reduction in intraday liquidity traded via PXs would not be in the interest of the NWE project. </w:t>
      </w:r>
    </w:p>
    <w:p w:rsidR="001C5D91" w:rsidRDefault="001C5D91" w:rsidP="00984AAD"/>
    <w:p w:rsidR="002A7AAA" w:rsidRPr="00064888" w:rsidRDefault="001C5D91" w:rsidP="00984AAD">
      <w:r>
        <w:t xml:space="preserve">NWE </w:t>
      </w:r>
      <w:r w:rsidR="00B91696">
        <w:t xml:space="preserve">TSOs </w:t>
      </w:r>
      <w:r w:rsidR="00B91696" w:rsidRPr="00064888">
        <w:t>asked</w:t>
      </w:r>
      <w:r w:rsidR="002A7AAA" w:rsidRPr="00064888">
        <w:t xml:space="preserve"> whether the experience from the Implementation of an SOB on NorNed may serve as input for the further development. </w:t>
      </w:r>
      <w:r>
        <w:t>NWE PXs</w:t>
      </w:r>
      <w:r w:rsidR="002A7AAA" w:rsidRPr="00064888">
        <w:t xml:space="preserve"> replied that it is a sort of proof of concept. </w:t>
      </w:r>
    </w:p>
    <w:p w:rsidR="00B11F59" w:rsidRPr="00064888" w:rsidRDefault="00B11F59" w:rsidP="00984AAD"/>
    <w:p w:rsidR="001A0316" w:rsidRPr="00064888" w:rsidRDefault="00B91696" w:rsidP="00984AAD">
      <w:r>
        <w:t>NWE NRAs</w:t>
      </w:r>
      <w:r w:rsidR="001A0316" w:rsidRPr="00064888">
        <w:t xml:space="preserve"> summarised that we need more clarity on </w:t>
      </w:r>
      <w:proofErr w:type="gramStart"/>
      <w:r w:rsidR="001A0316" w:rsidRPr="00064888">
        <w:t>the what</w:t>
      </w:r>
      <w:proofErr w:type="gramEnd"/>
      <w:r w:rsidR="001A0316" w:rsidRPr="00064888">
        <w:t xml:space="preserve"> and how. NRAs are not particularly clear about status and content of the </w:t>
      </w:r>
      <w:proofErr w:type="spellStart"/>
      <w:r w:rsidR="001A0316" w:rsidRPr="00064888">
        <w:t>MoU</w:t>
      </w:r>
      <w:proofErr w:type="spellEnd"/>
      <w:r>
        <w:t xml:space="preserve"> and Cooperation Agreement and the relationship between the two. In addition c</w:t>
      </w:r>
      <w:r w:rsidR="001A0316" w:rsidRPr="00064888">
        <w:t xml:space="preserve">larity </w:t>
      </w:r>
      <w:r>
        <w:t>regarding the development of the SOB/CMM and the robustness of</w:t>
      </w:r>
      <w:r w:rsidR="001A0316" w:rsidRPr="00064888">
        <w:t xml:space="preserve"> ELBAS is needed. On the how, ie process, we are not clear on the impact of the delay on the MoU to the overall process. What are the challenges and is there an approach to address them to achieve the 2012 target is also not clear to NRAs. </w:t>
      </w:r>
      <w:r>
        <w:t>NRAs committed to circulate these questions.</w:t>
      </w:r>
    </w:p>
    <w:p w:rsidR="001A0316" w:rsidRPr="00064888" w:rsidRDefault="001A0316" w:rsidP="00984AAD"/>
    <w:p w:rsidR="00B11F59" w:rsidRPr="00064888" w:rsidRDefault="00CA3BB1" w:rsidP="00984AAD">
      <w:pPr>
        <w:numPr>
          <w:ilvl w:val="0"/>
          <w:numId w:val="7"/>
        </w:numPr>
      </w:pPr>
      <w:r w:rsidRPr="00064888">
        <w:t>Update on cross-regional roadmap</w:t>
      </w:r>
    </w:p>
    <w:p w:rsidR="00CA3BB1" w:rsidRPr="00064888" w:rsidRDefault="00CA3BB1" w:rsidP="00CA3BB1"/>
    <w:p w:rsidR="00CA3BB1" w:rsidRPr="00064888" w:rsidRDefault="00B91696" w:rsidP="00CA3BB1">
      <w:r>
        <w:t>NWE NRAs</w:t>
      </w:r>
      <w:r w:rsidR="00CA3BB1" w:rsidRPr="00064888">
        <w:t xml:space="preserve"> gave an update on the cross-regional roadmap for intraday.</w:t>
      </w:r>
      <w:r w:rsidR="002907CC" w:rsidRPr="00064888">
        <w:t xml:space="preserve"> </w:t>
      </w:r>
      <w:r>
        <w:t>NWE</w:t>
      </w:r>
      <w:r w:rsidR="002907CC" w:rsidRPr="00064888">
        <w:t xml:space="preserve"> NRAs </w:t>
      </w:r>
      <w:r>
        <w:t xml:space="preserve">requested </w:t>
      </w:r>
      <w:r w:rsidR="002907CC" w:rsidRPr="00064888">
        <w:t>more information on the outstanding issues (SOB, MoUs) sufficiently ahead of the Florence Forum either at the next AESAG or a dedicated IG meeting.</w:t>
      </w:r>
    </w:p>
    <w:p w:rsidR="002907CC" w:rsidRPr="00064888" w:rsidRDefault="002907CC" w:rsidP="00CA3BB1"/>
    <w:p w:rsidR="00225F36" w:rsidRDefault="002907CC" w:rsidP="00984AAD">
      <w:r w:rsidRPr="00064888">
        <w:t xml:space="preserve">Current status for explicit access to intraday capacity is fairly clear. Only on the French-Belgian border there has not been reached an agreement between NRAs. The decision on explicit access should hover not be taken as a precondition to start implementation of border-by-border projects. </w:t>
      </w:r>
      <w:r w:rsidR="00B91696">
        <w:t>NWE TSOs</w:t>
      </w:r>
      <w:r w:rsidR="00E92DA5" w:rsidRPr="00064888">
        <w:t xml:space="preserve"> urge</w:t>
      </w:r>
      <w:r w:rsidR="00B91696">
        <w:t>d</w:t>
      </w:r>
      <w:r w:rsidR="00E92DA5" w:rsidRPr="00064888">
        <w:t xml:space="preserve"> NRAs to decide soon. A project can be started but explicit access is not just a simple on/off decision but has implications for pre- and post matching operations. An update on this from NRAs side shall be given at the AESAG.</w:t>
      </w:r>
    </w:p>
    <w:p w:rsidR="00E52CE3" w:rsidRDefault="00E52CE3" w:rsidP="00984AAD"/>
    <w:p w:rsidR="00E52CE3" w:rsidRDefault="00E52CE3" w:rsidP="00E52CE3">
      <w:pPr>
        <w:numPr>
          <w:ilvl w:val="0"/>
          <w:numId w:val="7"/>
        </w:numPr>
      </w:pPr>
      <w:r>
        <w:t>Actions</w:t>
      </w:r>
    </w:p>
    <w:p w:rsidR="00B838F9" w:rsidRDefault="00B838F9" w:rsidP="00984AAD"/>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tblPr>
      <w:tblGrid>
        <w:gridCol w:w="494"/>
        <w:gridCol w:w="6418"/>
        <w:gridCol w:w="2127"/>
      </w:tblGrid>
      <w:tr w:rsidR="00E52CE3" w:rsidRPr="00602215" w:rsidTr="007C4E6B">
        <w:tc>
          <w:tcPr>
            <w:tcW w:w="494" w:type="dxa"/>
            <w:shd w:val="solid" w:color="000080" w:fill="FFFFFF"/>
          </w:tcPr>
          <w:p w:rsidR="00E52CE3" w:rsidRPr="00602215" w:rsidRDefault="00E52CE3" w:rsidP="007C4E6B">
            <w:pPr>
              <w:rPr>
                <w:b/>
                <w:bCs/>
                <w:color w:val="FFFFFF"/>
              </w:rPr>
            </w:pPr>
          </w:p>
        </w:tc>
        <w:tc>
          <w:tcPr>
            <w:tcW w:w="6418" w:type="dxa"/>
            <w:shd w:val="solid" w:color="000080" w:fill="FFFFFF"/>
          </w:tcPr>
          <w:p w:rsidR="00E52CE3" w:rsidRPr="00602215" w:rsidRDefault="00E52CE3" w:rsidP="007C4E6B">
            <w:pPr>
              <w:rPr>
                <w:b/>
                <w:bCs/>
                <w:color w:val="FFFFFF"/>
              </w:rPr>
            </w:pPr>
            <w:r w:rsidRPr="00602215">
              <w:rPr>
                <w:b/>
                <w:color w:val="FFFFFF"/>
              </w:rPr>
              <w:t>Actions</w:t>
            </w:r>
          </w:p>
        </w:tc>
        <w:tc>
          <w:tcPr>
            <w:tcW w:w="2127" w:type="dxa"/>
            <w:shd w:val="solid" w:color="000080" w:fill="FFFFFF"/>
          </w:tcPr>
          <w:p w:rsidR="00E52CE3" w:rsidRPr="00602215" w:rsidRDefault="00E52CE3" w:rsidP="007C4E6B">
            <w:pPr>
              <w:rPr>
                <w:b/>
                <w:bCs/>
                <w:color w:val="FFFFFF"/>
              </w:rPr>
            </w:pPr>
            <w:r w:rsidRPr="00602215">
              <w:rPr>
                <w:b/>
                <w:color w:val="FFFFFF"/>
              </w:rPr>
              <w:t>Date</w:t>
            </w:r>
          </w:p>
        </w:tc>
      </w:tr>
      <w:tr w:rsidR="00E52CE3" w:rsidRPr="00602215" w:rsidTr="007C4E6B">
        <w:tc>
          <w:tcPr>
            <w:tcW w:w="494" w:type="dxa"/>
          </w:tcPr>
          <w:p w:rsidR="00E52CE3" w:rsidRPr="00602215" w:rsidRDefault="00E52CE3" w:rsidP="00C57B93">
            <w:r w:rsidRPr="00602215">
              <w:t>1.</w:t>
            </w:r>
          </w:p>
        </w:tc>
        <w:tc>
          <w:tcPr>
            <w:tcW w:w="6418" w:type="dxa"/>
          </w:tcPr>
          <w:p w:rsidR="00E52CE3" w:rsidRDefault="00E52CE3" w:rsidP="007C4E6B">
            <w:r>
              <w:t>NWE TSOs and PXs to respond to NRA questions on what and how</w:t>
            </w:r>
          </w:p>
        </w:tc>
        <w:tc>
          <w:tcPr>
            <w:tcW w:w="2127" w:type="dxa"/>
          </w:tcPr>
          <w:p w:rsidR="00E52CE3" w:rsidRDefault="00E52CE3" w:rsidP="007C4E6B">
            <w:r>
              <w:t>9 May 2012 (IG meeting)</w:t>
            </w:r>
          </w:p>
        </w:tc>
      </w:tr>
      <w:tr w:rsidR="00E52CE3" w:rsidRPr="00602215" w:rsidTr="007C4E6B">
        <w:tc>
          <w:tcPr>
            <w:tcW w:w="494" w:type="dxa"/>
          </w:tcPr>
          <w:p w:rsidR="00E52CE3" w:rsidRPr="00602215" w:rsidRDefault="00E52CE3" w:rsidP="00C57B93">
            <w:r w:rsidRPr="00602215">
              <w:t>2.</w:t>
            </w:r>
          </w:p>
        </w:tc>
        <w:tc>
          <w:tcPr>
            <w:tcW w:w="6418" w:type="dxa"/>
          </w:tcPr>
          <w:p w:rsidR="00E52CE3" w:rsidRPr="00602215" w:rsidRDefault="00E52CE3" w:rsidP="007C4E6B">
            <w:r>
              <w:t xml:space="preserve">ENTSO-E and </w:t>
            </w:r>
            <w:proofErr w:type="spellStart"/>
            <w:r>
              <w:t>Europex</w:t>
            </w:r>
            <w:proofErr w:type="spellEnd"/>
            <w:r>
              <w:t xml:space="preserve"> to finalise the intraday TSO-PX </w:t>
            </w:r>
            <w:proofErr w:type="spellStart"/>
            <w:r>
              <w:t>MoU</w:t>
            </w:r>
            <w:proofErr w:type="spellEnd"/>
          </w:p>
        </w:tc>
        <w:tc>
          <w:tcPr>
            <w:tcW w:w="2127" w:type="dxa"/>
          </w:tcPr>
          <w:p w:rsidR="00E52CE3" w:rsidRPr="00602215" w:rsidRDefault="00E52CE3" w:rsidP="007C4E6B">
            <w:r>
              <w:t>22 May</w:t>
            </w:r>
            <w:r>
              <w:t xml:space="preserve"> 2012</w:t>
            </w:r>
            <w:r>
              <w:t xml:space="preserve"> (Florence Forum)</w:t>
            </w:r>
          </w:p>
        </w:tc>
      </w:tr>
      <w:tr w:rsidR="00E52CE3" w:rsidRPr="00602215" w:rsidTr="007C4E6B">
        <w:tc>
          <w:tcPr>
            <w:tcW w:w="494" w:type="dxa"/>
          </w:tcPr>
          <w:p w:rsidR="00E52CE3" w:rsidRPr="00602215" w:rsidRDefault="00E52CE3" w:rsidP="00C57B93">
            <w:r w:rsidRPr="00602215">
              <w:t>3.</w:t>
            </w:r>
          </w:p>
        </w:tc>
        <w:tc>
          <w:tcPr>
            <w:tcW w:w="6418" w:type="dxa"/>
          </w:tcPr>
          <w:p w:rsidR="00E52CE3" w:rsidRPr="00602215" w:rsidRDefault="00E52CE3" w:rsidP="00E52CE3">
            <w:proofErr w:type="spellStart"/>
            <w:r>
              <w:t>Europex</w:t>
            </w:r>
            <w:proofErr w:type="spellEnd"/>
            <w:r>
              <w:t xml:space="preserve"> to finalise the intraday PX-PX </w:t>
            </w:r>
            <w:r>
              <w:t>Cooperation Agreement</w:t>
            </w:r>
          </w:p>
        </w:tc>
        <w:tc>
          <w:tcPr>
            <w:tcW w:w="2127" w:type="dxa"/>
          </w:tcPr>
          <w:p w:rsidR="00E52CE3" w:rsidRPr="00602215" w:rsidRDefault="00E52CE3" w:rsidP="00E52CE3">
            <w:r>
              <w:t>22 May</w:t>
            </w:r>
            <w:r>
              <w:t xml:space="preserve"> 2012</w:t>
            </w:r>
            <w:r>
              <w:t xml:space="preserve"> (Florence Forum)</w:t>
            </w:r>
          </w:p>
        </w:tc>
      </w:tr>
      <w:tr w:rsidR="00E52CE3" w:rsidRPr="00602215" w:rsidTr="007C4E6B">
        <w:tc>
          <w:tcPr>
            <w:tcW w:w="494" w:type="dxa"/>
          </w:tcPr>
          <w:p w:rsidR="00E52CE3" w:rsidRPr="00602215" w:rsidRDefault="00E52CE3" w:rsidP="00C57B93">
            <w:r w:rsidRPr="00602215">
              <w:t>4.</w:t>
            </w:r>
          </w:p>
        </w:tc>
        <w:tc>
          <w:tcPr>
            <w:tcW w:w="6418" w:type="dxa"/>
          </w:tcPr>
          <w:p w:rsidR="00E52CE3" w:rsidRPr="00602215" w:rsidRDefault="00E52CE3" w:rsidP="00E52CE3">
            <w:r>
              <w:t xml:space="preserve">NWE </w:t>
            </w:r>
            <w:r>
              <w:t xml:space="preserve">PXs to </w:t>
            </w:r>
            <w:r>
              <w:t xml:space="preserve">present an initial version of the detailed project plan and budget for the development of the integrated SOB/CMM </w:t>
            </w:r>
          </w:p>
        </w:tc>
        <w:tc>
          <w:tcPr>
            <w:tcW w:w="2127" w:type="dxa"/>
          </w:tcPr>
          <w:p w:rsidR="00E52CE3" w:rsidRPr="00602215" w:rsidRDefault="00E52CE3" w:rsidP="007C4E6B">
            <w:r>
              <w:t>9 May</w:t>
            </w:r>
            <w:r>
              <w:t xml:space="preserve"> 2012</w:t>
            </w:r>
            <w:r>
              <w:t xml:space="preserve"> (IG meeting)</w:t>
            </w:r>
          </w:p>
        </w:tc>
      </w:tr>
      <w:tr w:rsidR="00E52CE3" w:rsidRPr="00602215" w:rsidTr="007C4E6B">
        <w:tc>
          <w:tcPr>
            <w:tcW w:w="494" w:type="dxa"/>
          </w:tcPr>
          <w:p w:rsidR="00E52CE3" w:rsidRPr="00602215" w:rsidRDefault="00E52CE3" w:rsidP="00C57B93">
            <w:r>
              <w:t xml:space="preserve">5. </w:t>
            </w:r>
          </w:p>
        </w:tc>
        <w:tc>
          <w:tcPr>
            <w:tcW w:w="6418" w:type="dxa"/>
          </w:tcPr>
          <w:p w:rsidR="00E52CE3" w:rsidRPr="00602215" w:rsidRDefault="00E52CE3" w:rsidP="007C4E6B">
            <w:r>
              <w:t>PXs to conclude and report back on ELBAS gap analysis</w:t>
            </w:r>
          </w:p>
        </w:tc>
        <w:tc>
          <w:tcPr>
            <w:tcW w:w="2127" w:type="dxa"/>
          </w:tcPr>
          <w:p w:rsidR="00E52CE3" w:rsidRPr="00602215" w:rsidRDefault="00E52CE3" w:rsidP="007C4E6B">
            <w:r>
              <w:t>19 April and 9 May 2012 (AESAG and IG meeting)</w:t>
            </w:r>
          </w:p>
        </w:tc>
      </w:tr>
      <w:tr w:rsidR="00E52CE3" w:rsidRPr="00602215" w:rsidTr="007C4E6B">
        <w:tc>
          <w:tcPr>
            <w:tcW w:w="494" w:type="dxa"/>
          </w:tcPr>
          <w:p w:rsidR="00E52CE3" w:rsidRPr="00602215" w:rsidRDefault="00E52CE3" w:rsidP="007C4E6B">
            <w:r>
              <w:t>6</w:t>
            </w:r>
            <w:r w:rsidRPr="00602215">
              <w:t>.</w:t>
            </w:r>
          </w:p>
        </w:tc>
        <w:tc>
          <w:tcPr>
            <w:tcW w:w="6418" w:type="dxa"/>
          </w:tcPr>
          <w:p w:rsidR="00E52CE3" w:rsidRPr="00602215" w:rsidRDefault="00E52CE3" w:rsidP="007C4E6B">
            <w:r>
              <w:t>NRAs to report OTC decisions for France-Belgium and France-Spain borders</w:t>
            </w:r>
          </w:p>
        </w:tc>
        <w:tc>
          <w:tcPr>
            <w:tcW w:w="2127" w:type="dxa"/>
          </w:tcPr>
          <w:p w:rsidR="00E52CE3" w:rsidRPr="00602215" w:rsidRDefault="00E52CE3" w:rsidP="00E52CE3">
            <w:r>
              <w:t xml:space="preserve">19 </w:t>
            </w:r>
            <w:r>
              <w:t xml:space="preserve"> </w:t>
            </w:r>
            <w:r>
              <w:t>April and 9 May 2012 (AESAG and IG meeting)</w:t>
            </w:r>
          </w:p>
        </w:tc>
      </w:tr>
    </w:tbl>
    <w:p w:rsidR="00E52CE3" w:rsidRDefault="00E52CE3" w:rsidP="00984AAD"/>
    <w:p w:rsidR="00E52CE3" w:rsidRDefault="00E52CE3" w:rsidP="00984AAD"/>
    <w:p w:rsidR="000717F3" w:rsidRPr="00C73369" w:rsidRDefault="00984AAD" w:rsidP="00984AAD">
      <w:pPr>
        <w:numPr>
          <w:ilvl w:val="0"/>
          <w:numId w:val="5"/>
        </w:numPr>
        <w:overflowPunct w:val="0"/>
        <w:autoSpaceDE w:val="0"/>
        <w:autoSpaceDN w:val="0"/>
        <w:adjustRightInd w:val="0"/>
        <w:spacing w:line="240" w:lineRule="atLeast"/>
        <w:textAlignment w:val="baseline"/>
        <w:rPr>
          <w:i/>
        </w:rPr>
      </w:pPr>
      <w:r w:rsidRPr="00C73369">
        <w:rPr>
          <w:b/>
          <w:i/>
        </w:rPr>
        <w:t>Day-</w:t>
      </w:r>
      <w:r w:rsidR="00C73369">
        <w:rPr>
          <w:b/>
          <w:i/>
        </w:rPr>
        <w:t>a</w:t>
      </w:r>
      <w:r w:rsidRPr="00C73369">
        <w:rPr>
          <w:b/>
          <w:i/>
        </w:rPr>
        <w:t>head</w:t>
      </w:r>
    </w:p>
    <w:p w:rsidR="00EF2815" w:rsidRDefault="00EF2815" w:rsidP="00EF2815">
      <w:pPr>
        <w:overflowPunct w:val="0"/>
        <w:autoSpaceDE w:val="0"/>
        <w:autoSpaceDN w:val="0"/>
        <w:adjustRightInd w:val="0"/>
        <w:spacing w:line="240" w:lineRule="atLeast"/>
        <w:textAlignment w:val="baseline"/>
        <w:rPr>
          <w:b/>
        </w:rPr>
      </w:pPr>
    </w:p>
    <w:p w:rsidR="00EF2815" w:rsidRDefault="00587F6D" w:rsidP="00B265F8">
      <w:pPr>
        <w:numPr>
          <w:ilvl w:val="0"/>
          <w:numId w:val="25"/>
        </w:numPr>
      </w:pPr>
      <w:r>
        <w:t>Status on the cross-</w:t>
      </w:r>
      <w:r w:rsidR="00EF2815" w:rsidRPr="00EF2815">
        <w:t>regional roadmap deliverables</w:t>
      </w:r>
    </w:p>
    <w:p w:rsidR="00EF2815" w:rsidRDefault="00EF2815" w:rsidP="00EF2815"/>
    <w:p w:rsidR="001A7A45" w:rsidRDefault="00D75463" w:rsidP="00EF2815">
      <w:r>
        <w:t xml:space="preserve">Thomas Müller (BNetzA) gave a short </w:t>
      </w:r>
      <w:r w:rsidR="000A1DBD">
        <w:t>update on</w:t>
      </w:r>
      <w:r w:rsidR="00C776B2">
        <w:t xml:space="preserve"> th</w:t>
      </w:r>
      <w:r w:rsidR="005E1289">
        <w:t>ose</w:t>
      </w:r>
      <w:r w:rsidR="00C776B2">
        <w:t xml:space="preserve"> milestones </w:t>
      </w:r>
      <w:r w:rsidR="005E1289">
        <w:t xml:space="preserve">from </w:t>
      </w:r>
      <w:r w:rsidR="00C776B2">
        <w:t xml:space="preserve">the cross-regional roadmap </w:t>
      </w:r>
      <w:r w:rsidR="000A1DBD">
        <w:t xml:space="preserve">on day-ahead which </w:t>
      </w:r>
      <w:r w:rsidR="009B7831">
        <w:t>have</w:t>
      </w:r>
      <w:r w:rsidR="000A1DBD">
        <w:t xml:space="preserve"> already </w:t>
      </w:r>
      <w:r w:rsidR="009B7831">
        <w:t xml:space="preserve">been </w:t>
      </w:r>
      <w:r w:rsidR="000A1DBD">
        <w:t xml:space="preserve">achieved </w:t>
      </w:r>
      <w:r w:rsidR="00C776B2">
        <w:t xml:space="preserve">and </w:t>
      </w:r>
      <w:r w:rsidR="000A1DBD">
        <w:t>th</w:t>
      </w:r>
      <w:r w:rsidR="00587F6D">
        <w:t xml:space="preserve">ose </w:t>
      </w:r>
      <w:r w:rsidR="005E1289">
        <w:t xml:space="preserve">still </w:t>
      </w:r>
      <w:r w:rsidR="00587F6D">
        <w:t>to be delivered</w:t>
      </w:r>
      <w:r w:rsidR="00C776B2">
        <w:t xml:space="preserve">. </w:t>
      </w:r>
      <w:r w:rsidR="00D22631">
        <w:t>Open issues</w:t>
      </w:r>
      <w:r w:rsidR="00C776B2">
        <w:t xml:space="preserve"> concern deliverables </w:t>
      </w:r>
      <w:r w:rsidR="005967AB">
        <w:t xml:space="preserve">both </w:t>
      </w:r>
      <w:r w:rsidR="00C776B2">
        <w:t>on the side of the TSOs/PXs and on the side of the NRAs.</w:t>
      </w:r>
      <w:r w:rsidR="001A7A45">
        <w:t xml:space="preserve"> </w:t>
      </w:r>
    </w:p>
    <w:p w:rsidR="00D75463" w:rsidRPr="00EF2815" w:rsidRDefault="00D75463" w:rsidP="00EF2815"/>
    <w:p w:rsidR="00EF2815" w:rsidRDefault="00EF2815" w:rsidP="00EF2815">
      <w:pPr>
        <w:numPr>
          <w:ilvl w:val="0"/>
          <w:numId w:val="25"/>
        </w:numPr>
      </w:pPr>
      <w:r w:rsidRPr="00EF2815">
        <w:t>Status update day-ahead</w:t>
      </w:r>
    </w:p>
    <w:p w:rsidR="00EF2815" w:rsidRDefault="00EF2815" w:rsidP="00EF2815"/>
    <w:p w:rsidR="001D2E42" w:rsidRDefault="00587F6D" w:rsidP="00EF2815">
      <w:r>
        <w:t>Corné gave</w:t>
      </w:r>
      <w:r w:rsidR="00D75463">
        <w:t xml:space="preserve"> a joint </w:t>
      </w:r>
      <w:r w:rsidR="00056FBC">
        <w:t xml:space="preserve">TSO/PX </w:t>
      </w:r>
      <w:r w:rsidR="00D75463">
        <w:t xml:space="preserve">presentation on the status of the day-ahead project. </w:t>
      </w:r>
      <w:r>
        <w:t>The h</w:t>
      </w:r>
      <w:r w:rsidR="00D75463">
        <w:t>igh</w:t>
      </w:r>
      <w:r>
        <w:t>-</w:t>
      </w:r>
      <w:r w:rsidR="008B11EA">
        <w:t xml:space="preserve">level </w:t>
      </w:r>
      <w:r w:rsidR="00D75463">
        <w:t xml:space="preserve">timeline </w:t>
      </w:r>
      <w:r>
        <w:t>of the project foresees</w:t>
      </w:r>
      <w:r w:rsidR="00D75463">
        <w:t xml:space="preserve"> </w:t>
      </w:r>
      <w:r>
        <w:t xml:space="preserve">the </w:t>
      </w:r>
      <w:r w:rsidR="00D75463">
        <w:t>go</w:t>
      </w:r>
      <w:r>
        <w:t>-</w:t>
      </w:r>
      <w:r w:rsidR="00D75463">
        <w:t>live of NWE price coupling</w:t>
      </w:r>
      <w:r>
        <w:t xml:space="preserve"> by</w:t>
      </w:r>
      <w:r w:rsidR="00D75463">
        <w:t xml:space="preserve"> 1</w:t>
      </w:r>
      <w:r w:rsidR="00D75463" w:rsidRPr="00D75463">
        <w:rPr>
          <w:vertAlign w:val="superscript"/>
        </w:rPr>
        <w:t>st</w:t>
      </w:r>
      <w:r>
        <w:t xml:space="preserve"> of January 2013</w:t>
      </w:r>
      <w:r w:rsidR="00D75463">
        <w:t>.</w:t>
      </w:r>
      <w:r w:rsidR="00056FBC">
        <w:t xml:space="preserve"> </w:t>
      </w:r>
    </w:p>
    <w:p w:rsidR="00D22631" w:rsidRDefault="00D22631" w:rsidP="00EF2815"/>
    <w:p w:rsidR="000E5E33" w:rsidRDefault="001D2E42" w:rsidP="00EF2815">
      <w:r>
        <w:t>Regarding the b</w:t>
      </w:r>
      <w:r w:rsidR="000E5E33">
        <w:t>udget</w:t>
      </w:r>
      <w:r>
        <w:t>, the c</w:t>
      </w:r>
      <w:r w:rsidR="000E5E33">
        <w:t xml:space="preserve">ombined </w:t>
      </w:r>
      <w:r>
        <w:t>N</w:t>
      </w:r>
      <w:r w:rsidR="000E5E33">
        <w:t>W</w:t>
      </w:r>
      <w:r>
        <w:t>E</w:t>
      </w:r>
      <w:r w:rsidR="000E5E33">
        <w:t xml:space="preserve"> PX costs </w:t>
      </w:r>
      <w:r>
        <w:t xml:space="preserve">are estimated </w:t>
      </w:r>
      <w:r w:rsidR="000E5E33">
        <w:t xml:space="preserve">€ 10.3 </w:t>
      </w:r>
      <w:r>
        <w:t xml:space="preserve">comprising </w:t>
      </w:r>
      <w:r w:rsidR="000E5E33">
        <w:t xml:space="preserve">€ 3.3 </w:t>
      </w:r>
      <w:r>
        <w:t xml:space="preserve">m </w:t>
      </w:r>
      <w:r w:rsidR="000E5E33">
        <w:t>(</w:t>
      </w:r>
      <w:smartTag w:uri="urn:schemas-microsoft-com:office:smarttags" w:element="PersonName">
        <w:r w:rsidR="000E5E33">
          <w:t>6</w:t>
        </w:r>
      </w:smartTag>
      <w:r w:rsidR="000E5E33">
        <w:t xml:space="preserve">0%) of PCR common costs and € 7m local cost; </w:t>
      </w:r>
      <w:r>
        <w:t>Additionally</w:t>
      </w:r>
      <w:r w:rsidR="002E58F2">
        <w:t>,</w:t>
      </w:r>
      <w:r>
        <w:t xml:space="preserve"> </w:t>
      </w:r>
      <w:r w:rsidR="000E5E33">
        <w:t xml:space="preserve">NWE </w:t>
      </w:r>
      <w:r>
        <w:t>c</w:t>
      </w:r>
      <w:r w:rsidR="000E5E33">
        <w:t>ommon costs of € 0.8m</w:t>
      </w:r>
      <w:r>
        <w:t xml:space="preserve"> are </w:t>
      </w:r>
      <w:r w:rsidR="002E58F2">
        <w:t>expected</w:t>
      </w:r>
      <w:r w:rsidR="000E5E33">
        <w:t xml:space="preserve">. </w:t>
      </w:r>
      <w:r>
        <w:lastRenderedPageBreak/>
        <w:t>TSOs do not expect substantial extra cost</w:t>
      </w:r>
      <w:r w:rsidR="005967AB">
        <w:t xml:space="preserve"> on their side</w:t>
      </w:r>
      <w:r>
        <w:t xml:space="preserve"> as the solution will be bui</w:t>
      </w:r>
      <w:r w:rsidR="002E58F2">
        <w:t>ld as much as possible relying on</w:t>
      </w:r>
      <w:r>
        <w:t xml:space="preserve"> existing systems. </w:t>
      </w:r>
      <w:r w:rsidR="000E5E33">
        <w:t xml:space="preserve">Budgets will be finalised as part of the APCA. </w:t>
      </w:r>
    </w:p>
    <w:p w:rsidR="00D22631" w:rsidRDefault="00D22631" w:rsidP="00EF2815"/>
    <w:p w:rsidR="00A247BC" w:rsidRDefault="00056FBC" w:rsidP="00EF2815">
      <w:r w:rsidRPr="00056FBC">
        <w:t>The</w:t>
      </w:r>
      <w:r w:rsidR="000E5E33" w:rsidRPr="00056FBC">
        <w:t xml:space="preserve"> </w:t>
      </w:r>
      <w:r w:rsidR="001D2E42" w:rsidRPr="00056FBC">
        <w:t xml:space="preserve">NWE TSOs </w:t>
      </w:r>
      <w:r w:rsidRPr="00056FBC">
        <w:t>propose</w:t>
      </w:r>
      <w:r w:rsidR="008E3175">
        <w:t>d</w:t>
      </w:r>
      <w:r w:rsidRPr="00056FBC">
        <w:t xml:space="preserve"> to</w:t>
      </w:r>
      <w:r w:rsidR="001D2E42" w:rsidRPr="00056FBC">
        <w:t xml:space="preserve"> bear </w:t>
      </w:r>
      <w:r w:rsidR="000E5E33" w:rsidRPr="00056FBC">
        <w:t>100% of NWE PXs</w:t>
      </w:r>
      <w:r>
        <w:t>’</w:t>
      </w:r>
      <w:r w:rsidR="000E5E33" w:rsidRPr="00056FBC">
        <w:t xml:space="preserve"> share of PCR common cost </w:t>
      </w:r>
      <w:r w:rsidR="00AE27A9" w:rsidRPr="00056FBC">
        <w:t xml:space="preserve">(design and implementation) </w:t>
      </w:r>
      <w:r w:rsidR="000E5E33" w:rsidRPr="00056FBC">
        <w:t>and of each PX</w:t>
      </w:r>
      <w:r w:rsidR="005F3D3D">
        <w:t>’</w:t>
      </w:r>
      <w:r w:rsidR="000E5E33" w:rsidRPr="00056FBC">
        <w:t>s local costs in support of PCR and NW</w:t>
      </w:r>
      <w:r w:rsidR="001D2E42" w:rsidRPr="00056FBC">
        <w:t>E</w:t>
      </w:r>
      <w:r w:rsidR="000E5E33" w:rsidRPr="00056FBC">
        <w:t xml:space="preserve">. For the implementation phase TSO </w:t>
      </w:r>
      <w:r w:rsidRPr="00056FBC">
        <w:t>propose to</w:t>
      </w:r>
      <w:r w:rsidR="000E5E33" w:rsidRPr="00056FBC">
        <w:t xml:space="preserve"> cover 75% of the cost. </w:t>
      </w:r>
    </w:p>
    <w:p w:rsidR="0031355F" w:rsidRDefault="0031355F" w:rsidP="00EF2815"/>
    <w:p w:rsidR="005F3D3D" w:rsidRDefault="005967AB" w:rsidP="00EF2815">
      <w:r>
        <w:t xml:space="preserve">TSOs share </w:t>
      </w:r>
      <w:r w:rsidR="008E3175">
        <w:t xml:space="preserve">the reimbursement limited to the approved budget </w:t>
      </w:r>
      <w:r>
        <w:t xml:space="preserve">equally with the exception for CREOS to pay half (same principle as in ITVC). </w:t>
      </w:r>
    </w:p>
    <w:p w:rsidR="005F3D3D" w:rsidRDefault="005F3D3D" w:rsidP="00EF2815"/>
    <w:p w:rsidR="005967AB" w:rsidRDefault="007F2DF9" w:rsidP="00EF2815">
      <w:r>
        <w:t>Juan Pérez (EPEX) stated that t</w:t>
      </w:r>
      <w:r w:rsidR="005967AB">
        <w:t xml:space="preserve">he same arrangement is found amongst PCR PX to share the costs equally. </w:t>
      </w:r>
    </w:p>
    <w:p w:rsidR="005967AB" w:rsidRDefault="005967AB" w:rsidP="00EF2815"/>
    <w:p w:rsidR="0031355F" w:rsidRDefault="005967AB" w:rsidP="00EF2815">
      <w:r w:rsidRPr="005967AB">
        <w:t xml:space="preserve">Christophe Gence-Creux </w:t>
      </w:r>
      <w:r>
        <w:t xml:space="preserve">(ACER) </w:t>
      </w:r>
      <w:r w:rsidR="008E3175">
        <w:t>asked whether the agreement to share per party may also be applicable to non-N</w:t>
      </w:r>
      <w:r w:rsidRPr="005967AB">
        <w:t>W</w:t>
      </w:r>
      <w:r w:rsidR="008E3175">
        <w:t>E</w:t>
      </w:r>
      <w:r w:rsidRPr="005967AB">
        <w:t xml:space="preserve"> countries</w:t>
      </w:r>
      <w:r w:rsidR="005F3D3D">
        <w:t xml:space="preserve"> and extension towards EPC</w:t>
      </w:r>
      <w:r w:rsidRPr="005967AB">
        <w:t xml:space="preserve">. </w:t>
      </w:r>
      <w:r w:rsidR="008E3175">
        <w:t xml:space="preserve">Corné </w:t>
      </w:r>
      <w:r w:rsidR="001C71C6">
        <w:t>replied</w:t>
      </w:r>
      <w:r w:rsidR="008E3175">
        <w:t xml:space="preserve"> that </w:t>
      </w:r>
      <w:r w:rsidR="0031355F">
        <w:t xml:space="preserve">cost sharing arrangements, e.g. sharing per party, </w:t>
      </w:r>
      <w:r w:rsidR="008E3175">
        <w:t xml:space="preserve">which are </w:t>
      </w:r>
      <w:r w:rsidR="0031355F">
        <w:t>discussed so far only concern the NWE project. A general discussion on this issue between ENTSO-E and Europex has not take place.</w:t>
      </w:r>
    </w:p>
    <w:p w:rsidR="00A074BA" w:rsidRDefault="00A074BA" w:rsidP="00EF2815"/>
    <w:p w:rsidR="00350846" w:rsidRDefault="005967AB" w:rsidP="00EF2815">
      <w:r>
        <w:t>Juan explained that a potential way</w:t>
      </w:r>
      <w:r w:rsidR="0031355F">
        <w:t xml:space="preserve"> of sharing</w:t>
      </w:r>
      <w:r w:rsidR="005F3D3D">
        <w:t xml:space="preserve"> between PX</w:t>
      </w:r>
      <w:r w:rsidR="0031355F">
        <w:t xml:space="preserve"> could be to link the </w:t>
      </w:r>
      <w:r w:rsidR="00350846">
        <w:t>key</w:t>
      </w:r>
      <w:r w:rsidR="0031355F">
        <w:t xml:space="preserve"> to the status of a</w:t>
      </w:r>
      <w:r w:rsidR="008E3175">
        <w:t>ny additional</w:t>
      </w:r>
      <w:r w:rsidR="0031355F">
        <w:t xml:space="preserve"> PX</w:t>
      </w:r>
      <w:r w:rsidR="00350846">
        <w:t>: PXs</w:t>
      </w:r>
      <w:r w:rsidR="0031355F">
        <w:t xml:space="preserve"> </w:t>
      </w:r>
      <w:r w:rsidR="001C71C6">
        <w:t>which</w:t>
      </w:r>
      <w:r w:rsidR="0031355F">
        <w:t xml:space="preserve"> become</w:t>
      </w:r>
      <w:r w:rsidR="00350846">
        <w:t xml:space="preserve"> full members </w:t>
      </w:r>
      <w:r w:rsidR="0031355F">
        <w:t xml:space="preserve">of the PCR </w:t>
      </w:r>
      <w:r w:rsidR="00630739">
        <w:t>solution</w:t>
      </w:r>
      <w:r w:rsidR="00350846">
        <w:t xml:space="preserve"> </w:t>
      </w:r>
      <w:r w:rsidR="0031355F">
        <w:t xml:space="preserve">may </w:t>
      </w:r>
      <w:r w:rsidR="00350846">
        <w:t xml:space="preserve">pay equal share </w:t>
      </w:r>
      <w:r w:rsidR="001C71C6">
        <w:t xml:space="preserve">while </w:t>
      </w:r>
      <w:r w:rsidR="0031355F">
        <w:t xml:space="preserve">others could </w:t>
      </w:r>
      <w:r w:rsidR="00350846">
        <w:t xml:space="preserve">contract </w:t>
      </w:r>
      <w:r w:rsidR="0031355F">
        <w:t xml:space="preserve">a </w:t>
      </w:r>
      <w:r w:rsidR="00350846">
        <w:t xml:space="preserve">service for service fee. </w:t>
      </w:r>
      <w:r w:rsidR="0031355F">
        <w:t xml:space="preserve">A </w:t>
      </w:r>
      <w:r w:rsidR="00350846">
        <w:t xml:space="preserve">PX workshop </w:t>
      </w:r>
      <w:r w:rsidR="0031355F">
        <w:t xml:space="preserve">is planned for </w:t>
      </w:r>
      <w:r w:rsidR="00350846">
        <w:t>2</w:t>
      </w:r>
      <w:r w:rsidR="00350846" w:rsidRPr="00350846">
        <w:rPr>
          <w:vertAlign w:val="superscript"/>
        </w:rPr>
        <w:t>nd</w:t>
      </w:r>
      <w:r w:rsidR="00350846">
        <w:t xml:space="preserve"> of April to discuss the</w:t>
      </w:r>
      <w:r w:rsidR="00E67EC9">
        <w:t>se</w:t>
      </w:r>
      <w:r w:rsidR="00350846">
        <w:t xml:space="preserve"> issue</w:t>
      </w:r>
      <w:r w:rsidR="00E67EC9">
        <w:t>s and all PCR agreements so far</w:t>
      </w:r>
      <w:r w:rsidR="00350846">
        <w:t>.</w:t>
      </w:r>
    </w:p>
    <w:p w:rsidR="000607A4" w:rsidRDefault="000607A4" w:rsidP="00EF2815"/>
    <w:p w:rsidR="005967AB" w:rsidRDefault="005967AB" w:rsidP="005967AB">
      <w:r>
        <w:t>As regards TSO requirements to the algorithm</w:t>
      </w:r>
      <w:r w:rsidR="001C71C6">
        <w:t>, Corné indicated that</w:t>
      </w:r>
      <w:r>
        <w:t xml:space="preserve"> a two-step approach to implementation could be envisaged in which to implement the most essential ones first and the others later. It was discussed </w:t>
      </w:r>
      <w:r w:rsidR="001C71C6">
        <w:t xml:space="preserve">during the meeting </w:t>
      </w:r>
      <w:r>
        <w:t xml:space="preserve">that in particular any new requirements, i.e. currently not in production, would need to be approved. NRAs were asked to provide guidance on which aspects need approval and how much time is required for approval. </w:t>
      </w:r>
    </w:p>
    <w:p w:rsidR="005967AB" w:rsidRDefault="005967AB" w:rsidP="005967AB"/>
    <w:p w:rsidR="00E21028" w:rsidRDefault="000607A4" w:rsidP="00EF2815">
      <w:r>
        <w:t>It was agreed that TSOs/PXs</w:t>
      </w:r>
      <w:r w:rsidR="00E21028">
        <w:t xml:space="preserve"> should fore</w:t>
      </w:r>
      <w:r>
        <w:t>see a time/process also for the a</w:t>
      </w:r>
      <w:r w:rsidR="00E21028">
        <w:t xml:space="preserve">pproval of the algorithm requirments in particular the new </w:t>
      </w:r>
      <w:r>
        <w:t>requirements</w:t>
      </w:r>
      <w:r w:rsidR="00E21028">
        <w:t>.</w:t>
      </w:r>
      <w:r>
        <w:t xml:space="preserve"> In that respect TSOs/PXs asked NRAs to be more specific about their approval needs and time needed for that.</w:t>
      </w:r>
    </w:p>
    <w:p w:rsidR="00350846" w:rsidRDefault="00350846" w:rsidP="00EF2815"/>
    <w:p w:rsidR="000607A4" w:rsidRDefault="00016131" w:rsidP="00EF2815">
      <w:r>
        <w:t xml:space="preserve">Juan </w:t>
      </w:r>
      <w:r w:rsidR="00E67EC9">
        <w:t>gave an update on the status of PCR. PCR agreements h</w:t>
      </w:r>
      <w:r>
        <w:t xml:space="preserve">ave progressed with a target </w:t>
      </w:r>
      <w:r w:rsidR="00E67EC9">
        <w:t xml:space="preserve">to be signed end of April. </w:t>
      </w:r>
      <w:r w:rsidR="00B12C1E">
        <w:t xml:space="preserve">No major issues remain to finalise PCR agreement. </w:t>
      </w:r>
    </w:p>
    <w:p w:rsidR="00B12C1E" w:rsidRDefault="00B12C1E" w:rsidP="00EF2815"/>
    <w:p w:rsidR="00EF2815" w:rsidRDefault="00EF2815" w:rsidP="00EF2815">
      <w:pPr>
        <w:numPr>
          <w:ilvl w:val="0"/>
          <w:numId w:val="25"/>
        </w:numPr>
      </w:pPr>
      <w:r w:rsidRPr="00EF2815">
        <w:t>Regulatory issues</w:t>
      </w:r>
    </w:p>
    <w:p w:rsidR="00796AA3" w:rsidRDefault="00796AA3" w:rsidP="00796AA3"/>
    <w:p w:rsidR="003F68C4" w:rsidRDefault="00E360F6" w:rsidP="00796AA3">
      <w:r>
        <w:t xml:space="preserve">Thomas </w:t>
      </w:r>
      <w:r w:rsidR="00403EC7">
        <w:t>s</w:t>
      </w:r>
      <w:r>
        <w:t>tat</w:t>
      </w:r>
      <w:r w:rsidR="00403EC7">
        <w:t>ed</w:t>
      </w:r>
      <w:r>
        <w:t xml:space="preserve"> that a</w:t>
      </w:r>
      <w:r w:rsidR="003F68C4">
        <w:t xml:space="preserve">ccording to </w:t>
      </w:r>
      <w:r>
        <w:t xml:space="preserve">the </w:t>
      </w:r>
      <w:r w:rsidR="003F68C4">
        <w:t xml:space="preserve">cross-regional roadmap </w:t>
      </w:r>
      <w:r w:rsidR="00796AA3">
        <w:t>NRAs</w:t>
      </w:r>
      <w:r w:rsidR="005F3D3D">
        <w:t>/</w:t>
      </w:r>
      <w:r w:rsidR="00205DFF">
        <w:t xml:space="preserve"> </w:t>
      </w:r>
      <w:r w:rsidR="00796AA3">
        <w:t xml:space="preserve">ACER are supposed to send a letter of comfort to </w:t>
      </w:r>
      <w:r w:rsidR="005F3D3D">
        <w:t>TSOs/PXs</w:t>
      </w:r>
      <w:r w:rsidR="00796AA3">
        <w:t xml:space="preserve"> as regards the interim governance arrangements, algorithm approval and cost issues. </w:t>
      </w:r>
      <w:r w:rsidR="00B265F8">
        <w:t xml:space="preserve">NRAs have worked intensively on these aspects </w:t>
      </w:r>
      <w:r w:rsidR="005F3D3D">
        <w:t xml:space="preserve">during recent months </w:t>
      </w:r>
      <w:r w:rsidR="00B265F8">
        <w:t xml:space="preserve">and aim to finalise the letter of comfort in April. However, in order to achieve this further information from TSOs/PX is needed. </w:t>
      </w:r>
    </w:p>
    <w:p w:rsidR="003F68C4" w:rsidRDefault="003F68C4" w:rsidP="00796AA3"/>
    <w:p w:rsidR="00403EC7" w:rsidRDefault="00796AA3" w:rsidP="00796AA3">
      <w:r>
        <w:t xml:space="preserve">On the governance issue Thomas pointed out </w:t>
      </w:r>
      <w:r w:rsidR="00AB6A2F">
        <w:t xml:space="preserve">to </w:t>
      </w:r>
      <w:r>
        <w:t>the work on the Commissions</w:t>
      </w:r>
      <w:r w:rsidR="00AB6A2F">
        <w:t>’</w:t>
      </w:r>
      <w:r>
        <w:t xml:space="preserve"> </w:t>
      </w:r>
      <w:r w:rsidR="00AB6A2F">
        <w:t>G</w:t>
      </w:r>
      <w:r>
        <w:t xml:space="preserve">overnance </w:t>
      </w:r>
      <w:r w:rsidR="00AB6A2F">
        <w:t>G</w:t>
      </w:r>
      <w:r>
        <w:t>uideline and that NRAs need a description from PX and TSOs on the interim high-level governance arrangements for NWE before being able to give comfort on that.</w:t>
      </w:r>
      <w:r w:rsidR="00AB6A2F">
        <w:t xml:space="preserve"> </w:t>
      </w:r>
    </w:p>
    <w:p w:rsidR="00403EC7" w:rsidRDefault="00403EC7" w:rsidP="00796AA3"/>
    <w:p w:rsidR="00EF2815" w:rsidRDefault="00D1593C" w:rsidP="00D1593C">
      <w:pPr>
        <w:numPr>
          <w:ilvl w:val="0"/>
          <w:numId w:val="9"/>
        </w:numPr>
      </w:pPr>
      <w:r>
        <w:t>Cost recovery</w:t>
      </w:r>
    </w:p>
    <w:p w:rsidR="001D2E42" w:rsidRDefault="001D2E42" w:rsidP="00D1593C"/>
    <w:p w:rsidR="005401AB" w:rsidRDefault="00D1593C" w:rsidP="005401AB">
      <w:pPr>
        <w:tabs>
          <w:tab w:val="num" w:pos="720"/>
        </w:tabs>
      </w:pPr>
      <w:r>
        <w:t>Thomas gave</w:t>
      </w:r>
      <w:r w:rsidR="00403EC7">
        <w:t xml:space="preserve"> a</w:t>
      </w:r>
      <w:r>
        <w:t xml:space="preserve"> </w:t>
      </w:r>
      <w:r w:rsidR="00C776B2">
        <w:t xml:space="preserve">presentation on </w:t>
      </w:r>
      <w:r w:rsidR="0071445A" w:rsidRPr="005401AB">
        <w:t>cost recovery and cost sharing</w:t>
      </w:r>
      <w:r w:rsidR="0071445A">
        <w:t xml:space="preserve"> whose </w:t>
      </w:r>
      <w:r w:rsidR="005401AB">
        <w:t xml:space="preserve">content will serve as input to </w:t>
      </w:r>
      <w:r w:rsidR="0071445A">
        <w:t xml:space="preserve">the </w:t>
      </w:r>
      <w:r w:rsidR="005401AB">
        <w:t>l</w:t>
      </w:r>
      <w:r w:rsidR="005401AB" w:rsidRPr="005401AB">
        <w:rPr>
          <w:bCs/>
        </w:rPr>
        <w:t xml:space="preserve">etter of </w:t>
      </w:r>
      <w:r w:rsidR="005401AB">
        <w:rPr>
          <w:bCs/>
        </w:rPr>
        <w:t>c</w:t>
      </w:r>
      <w:r w:rsidR="005401AB" w:rsidRPr="005401AB">
        <w:rPr>
          <w:bCs/>
        </w:rPr>
        <w:t>omfort</w:t>
      </w:r>
      <w:r w:rsidR="005401AB" w:rsidRPr="005401AB">
        <w:t>.</w:t>
      </w:r>
      <w:r w:rsidR="005401AB">
        <w:t xml:space="preserve"> </w:t>
      </w:r>
    </w:p>
    <w:p w:rsidR="005401AB" w:rsidRDefault="005401AB" w:rsidP="005401AB">
      <w:pPr>
        <w:tabs>
          <w:tab w:val="num" w:pos="720"/>
        </w:tabs>
      </w:pPr>
    </w:p>
    <w:p w:rsidR="005401AB" w:rsidRDefault="00205DFF" w:rsidP="005401AB">
      <w:pPr>
        <w:tabs>
          <w:tab w:val="num" w:pos="720"/>
        </w:tabs>
      </w:pPr>
      <w:r>
        <w:t xml:space="preserve">Thomas emphasised that </w:t>
      </w:r>
      <w:r w:rsidR="005401AB" w:rsidRPr="005401AB">
        <w:t xml:space="preserve">TSOs and PXs are </w:t>
      </w:r>
      <w:r w:rsidR="005401AB">
        <w:t xml:space="preserve">requested </w:t>
      </w:r>
      <w:r w:rsidR="005401AB" w:rsidRPr="005401AB">
        <w:t xml:space="preserve">to provide ACER and NRAs as soon as possible with a </w:t>
      </w:r>
      <w:r w:rsidR="005401AB" w:rsidRPr="005401AB">
        <w:rPr>
          <w:bCs/>
        </w:rPr>
        <w:t>detailed budget</w:t>
      </w:r>
      <w:r w:rsidR="005401AB" w:rsidRPr="005401AB">
        <w:t xml:space="preserve"> regarding the </w:t>
      </w:r>
      <w:r w:rsidR="005401AB" w:rsidRPr="005401AB">
        <w:rPr>
          <w:bCs/>
        </w:rPr>
        <w:t>design</w:t>
      </w:r>
      <w:r w:rsidR="005401AB" w:rsidRPr="005401AB">
        <w:t xml:space="preserve">, </w:t>
      </w:r>
      <w:r w:rsidR="005401AB" w:rsidRPr="005401AB">
        <w:rPr>
          <w:bCs/>
        </w:rPr>
        <w:t>implementation</w:t>
      </w:r>
      <w:r w:rsidR="005401AB" w:rsidRPr="005401AB">
        <w:t xml:space="preserve"> and </w:t>
      </w:r>
      <w:r w:rsidR="005401AB" w:rsidRPr="005401AB">
        <w:rPr>
          <w:bCs/>
        </w:rPr>
        <w:t>operational</w:t>
      </w:r>
      <w:r w:rsidR="005401AB" w:rsidRPr="005401AB">
        <w:t xml:space="preserve"> costs of the NWE/PCR market coupling project</w:t>
      </w:r>
      <w:r w:rsidR="005401AB">
        <w:t xml:space="preserve"> which includes </w:t>
      </w:r>
      <w:r w:rsidR="005401AB" w:rsidRPr="005401AB">
        <w:rPr>
          <w:bCs/>
        </w:rPr>
        <w:t>common and local cost</w:t>
      </w:r>
      <w:r w:rsidR="005401AB" w:rsidRPr="005401AB">
        <w:t>.</w:t>
      </w:r>
      <w:r w:rsidR="005401AB">
        <w:t xml:space="preserve"> </w:t>
      </w:r>
    </w:p>
    <w:p w:rsidR="00205DFF" w:rsidRDefault="00205DFF" w:rsidP="005401AB">
      <w:pPr>
        <w:tabs>
          <w:tab w:val="num" w:pos="720"/>
        </w:tabs>
      </w:pPr>
    </w:p>
    <w:p w:rsidR="00D1593C" w:rsidRDefault="00D1593C" w:rsidP="00D1593C">
      <w:pPr>
        <w:numPr>
          <w:ilvl w:val="0"/>
          <w:numId w:val="9"/>
        </w:numPr>
      </w:pPr>
      <w:r>
        <w:t>Algorithm approval process</w:t>
      </w:r>
    </w:p>
    <w:p w:rsidR="003C04F7" w:rsidRDefault="003C04F7" w:rsidP="003C04F7">
      <w:pPr>
        <w:ind w:left="360"/>
      </w:pPr>
    </w:p>
    <w:p w:rsidR="003C04F7" w:rsidRDefault="00D1593C" w:rsidP="00D1593C">
      <w:r>
        <w:t>Markus Hübner (Dera) gave a presentation on algorithm approval issues</w:t>
      </w:r>
      <w:r w:rsidR="00403EC7">
        <w:t xml:space="preserve"> and an </w:t>
      </w:r>
      <w:r w:rsidR="00205DFF">
        <w:t>assessment</w:t>
      </w:r>
      <w:r w:rsidR="00403EC7">
        <w:t xml:space="preserve"> from the newly formed</w:t>
      </w:r>
      <w:r w:rsidR="00C65F63">
        <w:t xml:space="preserve"> NRA Task Force </w:t>
      </w:r>
      <w:r w:rsidR="00403EC7">
        <w:t xml:space="preserve">on </w:t>
      </w:r>
      <w:r w:rsidR="00C65F63">
        <w:t xml:space="preserve">the issue. </w:t>
      </w:r>
    </w:p>
    <w:p w:rsidR="00C65F63" w:rsidRDefault="00C65F63" w:rsidP="00D1593C"/>
    <w:p w:rsidR="00C65F63" w:rsidRDefault="00C65F63" w:rsidP="00D1593C">
      <w:r>
        <w:t xml:space="preserve">Regarding </w:t>
      </w:r>
      <w:r w:rsidR="00205DFF">
        <w:t xml:space="preserve">the </w:t>
      </w:r>
      <w:r w:rsidRPr="00C040D0">
        <w:t>approval process of the algorithm and in particular as regards TS</w:t>
      </w:r>
      <w:r>
        <w:t>Os requirements to the algorithm and time needed</w:t>
      </w:r>
      <w:r w:rsidR="0071445A">
        <w:t>,</w:t>
      </w:r>
      <w:r>
        <w:t xml:space="preserve"> NRAs are asked to provide more clarity.</w:t>
      </w:r>
      <w:r w:rsidR="002D1237">
        <w:t xml:space="preserve"> </w:t>
      </w:r>
    </w:p>
    <w:p w:rsidR="00D1593C" w:rsidRDefault="00D1593C" w:rsidP="00D1593C"/>
    <w:p w:rsidR="00EF2815" w:rsidRDefault="00EF2815" w:rsidP="00EF2815">
      <w:pPr>
        <w:numPr>
          <w:ilvl w:val="0"/>
          <w:numId w:val="25"/>
        </w:numPr>
      </w:pPr>
      <w:r w:rsidRPr="00EF2815">
        <w:t>Way forward and next IG meetings</w:t>
      </w:r>
    </w:p>
    <w:p w:rsidR="00C040D0" w:rsidRDefault="00C040D0" w:rsidP="00C040D0"/>
    <w:p w:rsidR="00C040D0" w:rsidRDefault="00205DFF" w:rsidP="00C040D0">
      <w:r>
        <w:t>Thomas concluded the day-ahead session and summarized t</w:t>
      </w:r>
      <w:r w:rsidR="00C040D0">
        <w:t>he following action points as a result of the meeting:</w:t>
      </w:r>
    </w:p>
    <w:p w:rsidR="00C040D0" w:rsidRDefault="00C040D0" w:rsidP="00C040D0"/>
    <w:p w:rsidR="00C040D0" w:rsidRPr="00C040D0" w:rsidRDefault="00C040D0" w:rsidP="00C040D0">
      <w:pPr>
        <w:numPr>
          <w:ilvl w:val="0"/>
          <w:numId w:val="13"/>
        </w:numPr>
        <w:tabs>
          <w:tab w:val="clear" w:pos="720"/>
          <w:tab w:val="num" w:pos="360"/>
        </w:tabs>
        <w:ind w:left="360"/>
      </w:pPr>
      <w:r w:rsidRPr="00C040D0">
        <w:rPr>
          <w:b/>
          <w:bCs/>
        </w:rPr>
        <w:t>NRAs</w:t>
      </w:r>
      <w:r w:rsidRPr="00C040D0">
        <w:t>: Provide more information as regards approval needs and time needed for approval processes.</w:t>
      </w:r>
    </w:p>
    <w:p w:rsidR="00C040D0" w:rsidRPr="00C040D0" w:rsidRDefault="00C040D0" w:rsidP="00C040D0">
      <w:pPr>
        <w:numPr>
          <w:ilvl w:val="0"/>
          <w:numId w:val="13"/>
        </w:numPr>
        <w:tabs>
          <w:tab w:val="clear" w:pos="720"/>
          <w:tab w:val="num" w:pos="360"/>
        </w:tabs>
        <w:ind w:left="360"/>
      </w:pPr>
      <w:r w:rsidRPr="00C040D0">
        <w:rPr>
          <w:b/>
          <w:bCs/>
        </w:rPr>
        <w:t>NRAs</w:t>
      </w:r>
      <w:r w:rsidRPr="00C040D0">
        <w:t>: Clarify approval process of the algorithm and in particular as regards TSOs requirements to the algorithm.</w:t>
      </w:r>
    </w:p>
    <w:p w:rsidR="00C040D0" w:rsidRPr="00C040D0" w:rsidRDefault="00C040D0" w:rsidP="00C040D0">
      <w:pPr>
        <w:numPr>
          <w:ilvl w:val="0"/>
          <w:numId w:val="13"/>
        </w:numPr>
        <w:tabs>
          <w:tab w:val="clear" w:pos="720"/>
          <w:tab w:val="num" w:pos="360"/>
        </w:tabs>
        <w:ind w:left="360"/>
      </w:pPr>
      <w:r w:rsidRPr="00C040D0">
        <w:rPr>
          <w:b/>
          <w:bCs/>
        </w:rPr>
        <w:t>TSOs/PXs</w:t>
      </w:r>
      <w:r w:rsidRPr="00C040D0">
        <w:t>: NRAs request more detailed information on budget. Preferably, this should be sent together with TSOs’/PXs’ request for regulatory approval of sharing arrangements and validation of common and local costs.</w:t>
      </w:r>
    </w:p>
    <w:p w:rsidR="00C040D0" w:rsidRPr="00C040D0" w:rsidRDefault="00C040D0" w:rsidP="00C040D0">
      <w:pPr>
        <w:numPr>
          <w:ilvl w:val="0"/>
          <w:numId w:val="13"/>
        </w:numPr>
        <w:tabs>
          <w:tab w:val="clear" w:pos="720"/>
          <w:tab w:val="num" w:pos="360"/>
        </w:tabs>
        <w:ind w:left="360"/>
      </w:pPr>
      <w:r w:rsidRPr="00C040D0">
        <w:rPr>
          <w:b/>
          <w:bCs/>
        </w:rPr>
        <w:t>TSOs/PXs</w:t>
      </w:r>
      <w:r w:rsidRPr="00C040D0">
        <w:t>: NRAs request to provide a proposal for cost sharing between NWE and non-NWE countries.</w:t>
      </w:r>
    </w:p>
    <w:p w:rsidR="00C040D0" w:rsidRPr="00C040D0" w:rsidRDefault="00C040D0" w:rsidP="00C040D0">
      <w:pPr>
        <w:numPr>
          <w:ilvl w:val="0"/>
          <w:numId w:val="13"/>
        </w:numPr>
        <w:tabs>
          <w:tab w:val="clear" w:pos="720"/>
          <w:tab w:val="num" w:pos="360"/>
        </w:tabs>
        <w:ind w:left="360"/>
      </w:pPr>
      <w:r w:rsidRPr="00C040D0">
        <w:rPr>
          <w:b/>
          <w:bCs/>
        </w:rPr>
        <w:t>TSOs/PXs</w:t>
      </w:r>
      <w:r w:rsidRPr="00C040D0">
        <w:t xml:space="preserve">: NRAs request a clear proposal on high level </w:t>
      </w:r>
      <w:r w:rsidRPr="00C040D0">
        <w:rPr>
          <w:lang w:val="en-US"/>
        </w:rPr>
        <w:t>flexible high-level interim governance arrangements for the NWE project.</w:t>
      </w:r>
    </w:p>
    <w:p w:rsidR="00C040D0" w:rsidRPr="00C040D0" w:rsidRDefault="00C040D0" w:rsidP="00C040D0">
      <w:pPr>
        <w:numPr>
          <w:ilvl w:val="0"/>
          <w:numId w:val="13"/>
        </w:numPr>
        <w:tabs>
          <w:tab w:val="clear" w:pos="720"/>
          <w:tab w:val="num" w:pos="360"/>
        </w:tabs>
        <w:ind w:left="360"/>
      </w:pPr>
      <w:r w:rsidRPr="00C040D0">
        <w:rPr>
          <w:b/>
          <w:bCs/>
        </w:rPr>
        <w:t>PX</w:t>
      </w:r>
      <w:r w:rsidRPr="00C040D0">
        <w:t>: Report back to the IG on the results of the PX workshop 2nd of April and in particular on the issue of cost sharing between PX (PCR / non-PCR PX; NWE / non-NWE PX).</w:t>
      </w:r>
    </w:p>
    <w:p w:rsidR="00C040D0" w:rsidRPr="00C040D0" w:rsidRDefault="00C040D0" w:rsidP="00C040D0"/>
    <w:p w:rsidR="00796AA3" w:rsidRDefault="00C040D0" w:rsidP="00C040D0">
      <w:pPr>
        <w:numPr>
          <w:ilvl w:val="0"/>
          <w:numId w:val="14"/>
        </w:numPr>
        <w:tabs>
          <w:tab w:val="clear" w:pos="720"/>
          <w:tab w:val="num" w:pos="360"/>
        </w:tabs>
        <w:ind w:left="360"/>
      </w:pPr>
      <w:r w:rsidRPr="00C040D0">
        <w:rPr>
          <w:b/>
          <w:bCs/>
        </w:rPr>
        <w:t>For information</w:t>
      </w:r>
      <w:r w:rsidRPr="00C040D0">
        <w:t>: All documents from the day-ahead part of the IG meeting can be downloaded from the ACER website</w:t>
      </w:r>
      <w:r>
        <w:t>.</w:t>
      </w:r>
    </w:p>
    <w:p w:rsidR="00C040D0" w:rsidRDefault="00C040D0" w:rsidP="00C040D0"/>
    <w:p w:rsidR="00796AA3" w:rsidRDefault="0071445A" w:rsidP="00796AA3">
      <w:r>
        <w:t>The</w:t>
      </w:r>
      <w:r w:rsidR="00796AA3">
        <w:t xml:space="preserve"> next </w:t>
      </w:r>
      <w:r>
        <w:t xml:space="preserve">joined </w:t>
      </w:r>
      <w:r w:rsidR="00796AA3">
        <w:t>NWE day-ahead and intraday meeting will be determined for the beginning of May.</w:t>
      </w:r>
    </w:p>
    <w:sectPr w:rsidR="00796AA3" w:rsidSect="00984AAD">
      <w:headerReference w:type="default" r:id="rId10"/>
      <w:pgSz w:w="11906" w:h="16838"/>
      <w:pgMar w:top="1701" w:right="1440" w:bottom="1701" w:left="1440"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BF8" w:rsidRDefault="002E6BF8">
      <w:r>
        <w:separator/>
      </w:r>
    </w:p>
  </w:endnote>
  <w:endnote w:type="continuationSeparator" w:id="0">
    <w:p w:rsidR="002E6BF8" w:rsidRDefault="002E6BF8">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BF8" w:rsidRDefault="002E6BF8">
      <w:r>
        <w:separator/>
      </w:r>
    </w:p>
  </w:footnote>
  <w:footnote w:type="continuationSeparator" w:id="0">
    <w:p w:rsidR="002E6BF8" w:rsidRDefault="002E6B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45A" w:rsidRDefault="00064888" w:rsidP="00984AAD">
    <w:pPr>
      <w:pStyle w:val="Header"/>
    </w:pPr>
    <w:r>
      <w:rPr>
        <w:noProof/>
      </w:rPr>
      <w:drawing>
        <wp:anchor distT="0" distB="0" distL="114300" distR="114300" simplePos="0" relativeHeight="251657728" behindDoc="0" locked="0" layoutInCell="1" allowOverlap="0">
          <wp:simplePos x="0" y="0"/>
          <wp:positionH relativeFrom="column">
            <wp:posOffset>4330700</wp:posOffset>
          </wp:positionH>
          <wp:positionV relativeFrom="paragraph">
            <wp:posOffset>35560</wp:posOffset>
          </wp:positionV>
          <wp:extent cx="1426210" cy="661670"/>
          <wp:effectExtent l="19050" t="0" r="2540" b="0"/>
          <wp:wrapSquare wrapText="bothSides"/>
          <wp:docPr id="2" name="Picture 3" descr="Til forsi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l forsiden"/>
                  <pic:cNvPicPr>
                    <a:picLocks noChangeAspect="1" noChangeArrowheads="1"/>
                  </pic:cNvPicPr>
                </pic:nvPicPr>
                <pic:blipFill>
                  <a:blip r:embed="rId1" r:link="rId2"/>
                  <a:srcRect/>
                  <a:stretch>
                    <a:fillRect/>
                  </a:stretch>
                </pic:blipFill>
                <pic:spPr bwMode="auto">
                  <a:xfrm>
                    <a:off x="0" y="0"/>
                    <a:ext cx="1426210" cy="661670"/>
                  </a:xfrm>
                  <a:prstGeom prst="rect">
                    <a:avLst/>
                  </a:prstGeom>
                  <a:noFill/>
                  <a:ln w="9525">
                    <a:noFill/>
                    <a:miter lim="800000"/>
                    <a:headEnd/>
                    <a:tailEnd/>
                  </a:ln>
                </pic:spPr>
              </pic:pic>
            </a:graphicData>
          </a:graphic>
        </wp:anchor>
      </w:drawing>
    </w:r>
    <w:r>
      <w:rPr>
        <w:noProof/>
      </w:rPr>
      <w:drawing>
        <wp:anchor distT="0" distB="0" distL="114300" distR="114300" simplePos="0" relativeHeight="251658752" behindDoc="1" locked="0" layoutInCell="1" allowOverlap="1">
          <wp:simplePos x="0" y="0"/>
          <wp:positionH relativeFrom="column">
            <wp:posOffset>2130425</wp:posOffset>
          </wp:positionH>
          <wp:positionV relativeFrom="paragraph">
            <wp:posOffset>90170</wp:posOffset>
          </wp:positionV>
          <wp:extent cx="1473200" cy="551815"/>
          <wp:effectExtent l="19050" t="0" r="0" b="0"/>
          <wp:wrapTight wrapText="bothSides">
            <wp:wrapPolygon edited="0">
              <wp:start x="-279" y="0"/>
              <wp:lineTo x="-279" y="20879"/>
              <wp:lineTo x="21507" y="20879"/>
              <wp:lineTo x="21507" y="0"/>
              <wp:lineTo x="-279" y="0"/>
            </wp:wrapPolygon>
          </wp:wrapTight>
          <wp:docPr id="3" name="Picture 4" descr="Ofgemlogo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fgemlogoAW"/>
                  <pic:cNvPicPr>
                    <a:picLocks noChangeAspect="1" noChangeArrowheads="1"/>
                  </pic:cNvPicPr>
                </pic:nvPicPr>
                <pic:blipFill>
                  <a:blip r:embed="rId3"/>
                  <a:srcRect/>
                  <a:stretch>
                    <a:fillRect/>
                  </a:stretch>
                </pic:blipFill>
                <pic:spPr bwMode="auto">
                  <a:xfrm>
                    <a:off x="0" y="0"/>
                    <a:ext cx="1473200" cy="551815"/>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0" locked="0" layoutInCell="1" allowOverlap="0">
          <wp:simplePos x="0" y="0"/>
          <wp:positionH relativeFrom="column">
            <wp:posOffset>0</wp:posOffset>
          </wp:positionH>
          <wp:positionV relativeFrom="paragraph">
            <wp:posOffset>-116205</wp:posOffset>
          </wp:positionV>
          <wp:extent cx="1885950" cy="965200"/>
          <wp:effectExtent l="19050" t="0" r="0" b="0"/>
          <wp:wrapNone/>
          <wp:docPr id="1" name="Picture 2" descr="BNetz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NetzA_logo"/>
                  <pic:cNvPicPr>
                    <a:picLocks noChangeAspect="1" noChangeArrowheads="1"/>
                  </pic:cNvPicPr>
                </pic:nvPicPr>
                <pic:blipFill>
                  <a:blip r:embed="rId4"/>
                  <a:srcRect/>
                  <a:stretch>
                    <a:fillRect/>
                  </a:stretch>
                </pic:blipFill>
                <pic:spPr bwMode="auto">
                  <a:xfrm>
                    <a:off x="0" y="0"/>
                    <a:ext cx="1885950" cy="965200"/>
                  </a:xfrm>
                  <a:prstGeom prst="rect">
                    <a:avLst/>
                  </a:prstGeom>
                  <a:noFill/>
                  <a:ln w="9525">
                    <a:noFill/>
                    <a:miter lim="800000"/>
                    <a:headEnd/>
                    <a:tailEnd/>
                  </a:ln>
                </pic:spPr>
              </pic:pic>
            </a:graphicData>
          </a:graphic>
        </wp:anchor>
      </w:drawing>
    </w:r>
    <w:r w:rsidR="0071445A">
      <w:tab/>
    </w:r>
    <w:r w:rsidR="0071445A">
      <w:tab/>
    </w:r>
    <w:r w:rsidR="0071445A">
      <w:tab/>
    </w:r>
  </w:p>
  <w:p w:rsidR="0071445A" w:rsidRDefault="007144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EFA"/>
    <w:multiLevelType w:val="hybridMultilevel"/>
    <w:tmpl w:val="7F7088AC"/>
    <w:lvl w:ilvl="0" w:tplc="928A4A0A">
      <w:start w:val="1"/>
      <w:numFmt w:val="bullet"/>
      <w:lvlText w:val="."/>
      <w:lvlJc w:val="left"/>
      <w:pPr>
        <w:tabs>
          <w:tab w:val="num" w:pos="720"/>
        </w:tabs>
        <w:ind w:left="720" w:hanging="360"/>
      </w:pPr>
      <w:rPr>
        <w:rFonts w:ascii="Trebuchet MS" w:hAnsi="Trebuchet MS" w:hint="default"/>
      </w:rPr>
    </w:lvl>
    <w:lvl w:ilvl="1" w:tplc="ED823E58">
      <w:start w:val="197"/>
      <w:numFmt w:val="bullet"/>
      <w:lvlText w:val="»"/>
      <w:lvlJc w:val="left"/>
      <w:pPr>
        <w:tabs>
          <w:tab w:val="num" w:pos="1440"/>
        </w:tabs>
        <w:ind w:left="1440" w:hanging="360"/>
      </w:pPr>
      <w:rPr>
        <w:rFonts w:ascii="Trebuchet MS" w:hAnsi="Trebuchet MS" w:hint="default"/>
      </w:rPr>
    </w:lvl>
    <w:lvl w:ilvl="2" w:tplc="33105B5A" w:tentative="1">
      <w:start w:val="1"/>
      <w:numFmt w:val="bullet"/>
      <w:lvlText w:val="."/>
      <w:lvlJc w:val="left"/>
      <w:pPr>
        <w:tabs>
          <w:tab w:val="num" w:pos="2160"/>
        </w:tabs>
        <w:ind w:left="2160" w:hanging="360"/>
      </w:pPr>
      <w:rPr>
        <w:rFonts w:ascii="Trebuchet MS" w:hAnsi="Trebuchet MS" w:hint="default"/>
      </w:rPr>
    </w:lvl>
    <w:lvl w:ilvl="3" w:tplc="E6247C08" w:tentative="1">
      <w:start w:val="1"/>
      <w:numFmt w:val="bullet"/>
      <w:lvlText w:val="."/>
      <w:lvlJc w:val="left"/>
      <w:pPr>
        <w:tabs>
          <w:tab w:val="num" w:pos="2880"/>
        </w:tabs>
        <w:ind w:left="2880" w:hanging="360"/>
      </w:pPr>
      <w:rPr>
        <w:rFonts w:ascii="Trebuchet MS" w:hAnsi="Trebuchet MS" w:hint="default"/>
      </w:rPr>
    </w:lvl>
    <w:lvl w:ilvl="4" w:tplc="E1D8CD0E" w:tentative="1">
      <w:start w:val="1"/>
      <w:numFmt w:val="bullet"/>
      <w:lvlText w:val="."/>
      <w:lvlJc w:val="left"/>
      <w:pPr>
        <w:tabs>
          <w:tab w:val="num" w:pos="3600"/>
        </w:tabs>
        <w:ind w:left="3600" w:hanging="360"/>
      </w:pPr>
      <w:rPr>
        <w:rFonts w:ascii="Trebuchet MS" w:hAnsi="Trebuchet MS" w:hint="default"/>
      </w:rPr>
    </w:lvl>
    <w:lvl w:ilvl="5" w:tplc="3AD0C65A" w:tentative="1">
      <w:start w:val="1"/>
      <w:numFmt w:val="bullet"/>
      <w:lvlText w:val="."/>
      <w:lvlJc w:val="left"/>
      <w:pPr>
        <w:tabs>
          <w:tab w:val="num" w:pos="4320"/>
        </w:tabs>
        <w:ind w:left="4320" w:hanging="360"/>
      </w:pPr>
      <w:rPr>
        <w:rFonts w:ascii="Trebuchet MS" w:hAnsi="Trebuchet MS" w:hint="default"/>
      </w:rPr>
    </w:lvl>
    <w:lvl w:ilvl="6" w:tplc="E9A054F6" w:tentative="1">
      <w:start w:val="1"/>
      <w:numFmt w:val="bullet"/>
      <w:lvlText w:val="."/>
      <w:lvlJc w:val="left"/>
      <w:pPr>
        <w:tabs>
          <w:tab w:val="num" w:pos="5040"/>
        </w:tabs>
        <w:ind w:left="5040" w:hanging="360"/>
      </w:pPr>
      <w:rPr>
        <w:rFonts w:ascii="Trebuchet MS" w:hAnsi="Trebuchet MS" w:hint="default"/>
      </w:rPr>
    </w:lvl>
    <w:lvl w:ilvl="7" w:tplc="D1D8003E" w:tentative="1">
      <w:start w:val="1"/>
      <w:numFmt w:val="bullet"/>
      <w:lvlText w:val="."/>
      <w:lvlJc w:val="left"/>
      <w:pPr>
        <w:tabs>
          <w:tab w:val="num" w:pos="5760"/>
        </w:tabs>
        <w:ind w:left="5760" w:hanging="360"/>
      </w:pPr>
      <w:rPr>
        <w:rFonts w:ascii="Trebuchet MS" w:hAnsi="Trebuchet MS" w:hint="default"/>
      </w:rPr>
    </w:lvl>
    <w:lvl w:ilvl="8" w:tplc="B0AA08E4" w:tentative="1">
      <w:start w:val="1"/>
      <w:numFmt w:val="bullet"/>
      <w:lvlText w:val="."/>
      <w:lvlJc w:val="left"/>
      <w:pPr>
        <w:tabs>
          <w:tab w:val="num" w:pos="6480"/>
        </w:tabs>
        <w:ind w:left="6480" w:hanging="360"/>
      </w:pPr>
      <w:rPr>
        <w:rFonts w:ascii="Trebuchet MS" w:hAnsi="Trebuchet MS" w:hint="default"/>
      </w:rPr>
    </w:lvl>
  </w:abstractNum>
  <w:abstractNum w:abstractNumId="1">
    <w:nsid w:val="01D737D4"/>
    <w:multiLevelType w:val="hybridMultilevel"/>
    <w:tmpl w:val="1AFA27B4"/>
    <w:lvl w:ilvl="0" w:tplc="AF74AC56">
      <w:start w:val="1"/>
      <w:numFmt w:val="bullet"/>
      <w:lvlText w:val="."/>
      <w:lvlJc w:val="left"/>
      <w:pPr>
        <w:tabs>
          <w:tab w:val="num" w:pos="720"/>
        </w:tabs>
        <w:ind w:left="720" w:hanging="360"/>
      </w:pPr>
      <w:rPr>
        <w:rFonts w:ascii="Trebuchet MS" w:hAnsi="Trebuchet MS" w:hint="default"/>
      </w:rPr>
    </w:lvl>
    <w:lvl w:ilvl="1" w:tplc="EC643F98" w:tentative="1">
      <w:start w:val="1"/>
      <w:numFmt w:val="bullet"/>
      <w:lvlText w:val="."/>
      <w:lvlJc w:val="left"/>
      <w:pPr>
        <w:tabs>
          <w:tab w:val="num" w:pos="1440"/>
        </w:tabs>
        <w:ind w:left="1440" w:hanging="360"/>
      </w:pPr>
      <w:rPr>
        <w:rFonts w:ascii="Trebuchet MS" w:hAnsi="Trebuchet MS" w:hint="default"/>
      </w:rPr>
    </w:lvl>
    <w:lvl w:ilvl="2" w:tplc="3668A81C" w:tentative="1">
      <w:start w:val="1"/>
      <w:numFmt w:val="bullet"/>
      <w:lvlText w:val="."/>
      <w:lvlJc w:val="left"/>
      <w:pPr>
        <w:tabs>
          <w:tab w:val="num" w:pos="2160"/>
        </w:tabs>
        <w:ind w:left="2160" w:hanging="360"/>
      </w:pPr>
      <w:rPr>
        <w:rFonts w:ascii="Trebuchet MS" w:hAnsi="Trebuchet MS" w:hint="default"/>
      </w:rPr>
    </w:lvl>
    <w:lvl w:ilvl="3" w:tplc="E116971C" w:tentative="1">
      <w:start w:val="1"/>
      <w:numFmt w:val="bullet"/>
      <w:lvlText w:val="."/>
      <w:lvlJc w:val="left"/>
      <w:pPr>
        <w:tabs>
          <w:tab w:val="num" w:pos="2880"/>
        </w:tabs>
        <w:ind w:left="2880" w:hanging="360"/>
      </w:pPr>
      <w:rPr>
        <w:rFonts w:ascii="Trebuchet MS" w:hAnsi="Trebuchet MS" w:hint="default"/>
      </w:rPr>
    </w:lvl>
    <w:lvl w:ilvl="4" w:tplc="90CA2612" w:tentative="1">
      <w:start w:val="1"/>
      <w:numFmt w:val="bullet"/>
      <w:lvlText w:val="."/>
      <w:lvlJc w:val="left"/>
      <w:pPr>
        <w:tabs>
          <w:tab w:val="num" w:pos="3600"/>
        </w:tabs>
        <w:ind w:left="3600" w:hanging="360"/>
      </w:pPr>
      <w:rPr>
        <w:rFonts w:ascii="Trebuchet MS" w:hAnsi="Trebuchet MS" w:hint="default"/>
      </w:rPr>
    </w:lvl>
    <w:lvl w:ilvl="5" w:tplc="F022F3BA" w:tentative="1">
      <w:start w:val="1"/>
      <w:numFmt w:val="bullet"/>
      <w:lvlText w:val="."/>
      <w:lvlJc w:val="left"/>
      <w:pPr>
        <w:tabs>
          <w:tab w:val="num" w:pos="4320"/>
        </w:tabs>
        <w:ind w:left="4320" w:hanging="360"/>
      </w:pPr>
      <w:rPr>
        <w:rFonts w:ascii="Trebuchet MS" w:hAnsi="Trebuchet MS" w:hint="default"/>
      </w:rPr>
    </w:lvl>
    <w:lvl w:ilvl="6" w:tplc="D95675F4" w:tentative="1">
      <w:start w:val="1"/>
      <w:numFmt w:val="bullet"/>
      <w:lvlText w:val="."/>
      <w:lvlJc w:val="left"/>
      <w:pPr>
        <w:tabs>
          <w:tab w:val="num" w:pos="5040"/>
        </w:tabs>
        <w:ind w:left="5040" w:hanging="360"/>
      </w:pPr>
      <w:rPr>
        <w:rFonts w:ascii="Trebuchet MS" w:hAnsi="Trebuchet MS" w:hint="default"/>
      </w:rPr>
    </w:lvl>
    <w:lvl w:ilvl="7" w:tplc="895AB5F8" w:tentative="1">
      <w:start w:val="1"/>
      <w:numFmt w:val="bullet"/>
      <w:lvlText w:val="."/>
      <w:lvlJc w:val="left"/>
      <w:pPr>
        <w:tabs>
          <w:tab w:val="num" w:pos="5760"/>
        </w:tabs>
        <w:ind w:left="5760" w:hanging="360"/>
      </w:pPr>
      <w:rPr>
        <w:rFonts w:ascii="Trebuchet MS" w:hAnsi="Trebuchet MS" w:hint="default"/>
      </w:rPr>
    </w:lvl>
    <w:lvl w:ilvl="8" w:tplc="85582B3C" w:tentative="1">
      <w:start w:val="1"/>
      <w:numFmt w:val="bullet"/>
      <w:lvlText w:val="."/>
      <w:lvlJc w:val="left"/>
      <w:pPr>
        <w:tabs>
          <w:tab w:val="num" w:pos="6480"/>
        </w:tabs>
        <w:ind w:left="6480" w:hanging="360"/>
      </w:pPr>
      <w:rPr>
        <w:rFonts w:ascii="Trebuchet MS" w:hAnsi="Trebuchet MS" w:hint="default"/>
      </w:rPr>
    </w:lvl>
  </w:abstractNum>
  <w:abstractNum w:abstractNumId="2">
    <w:nsid w:val="041A7BE2"/>
    <w:multiLevelType w:val="hybridMultilevel"/>
    <w:tmpl w:val="D2FA823E"/>
    <w:lvl w:ilvl="0" w:tplc="0F86E652">
      <w:start w:val="1"/>
      <w:numFmt w:val="decimal"/>
      <w:lvlText w:val="%1."/>
      <w:lvlJc w:val="left"/>
      <w:pPr>
        <w:tabs>
          <w:tab w:val="num" w:pos="720"/>
        </w:tabs>
        <w:ind w:left="720" w:hanging="360"/>
      </w:pPr>
    </w:lvl>
    <w:lvl w:ilvl="1" w:tplc="7BF4D194" w:tentative="1">
      <w:start w:val="1"/>
      <w:numFmt w:val="decimal"/>
      <w:lvlText w:val="%2."/>
      <w:lvlJc w:val="left"/>
      <w:pPr>
        <w:tabs>
          <w:tab w:val="num" w:pos="1440"/>
        </w:tabs>
        <w:ind w:left="1440" w:hanging="360"/>
      </w:pPr>
    </w:lvl>
    <w:lvl w:ilvl="2" w:tplc="CB9844A6" w:tentative="1">
      <w:start w:val="1"/>
      <w:numFmt w:val="decimal"/>
      <w:lvlText w:val="%3."/>
      <w:lvlJc w:val="left"/>
      <w:pPr>
        <w:tabs>
          <w:tab w:val="num" w:pos="2160"/>
        </w:tabs>
        <w:ind w:left="2160" w:hanging="360"/>
      </w:pPr>
    </w:lvl>
    <w:lvl w:ilvl="3" w:tplc="F192331A" w:tentative="1">
      <w:start w:val="1"/>
      <w:numFmt w:val="decimal"/>
      <w:lvlText w:val="%4."/>
      <w:lvlJc w:val="left"/>
      <w:pPr>
        <w:tabs>
          <w:tab w:val="num" w:pos="2880"/>
        </w:tabs>
        <w:ind w:left="2880" w:hanging="360"/>
      </w:pPr>
    </w:lvl>
    <w:lvl w:ilvl="4" w:tplc="BDF4E372" w:tentative="1">
      <w:start w:val="1"/>
      <w:numFmt w:val="decimal"/>
      <w:lvlText w:val="%5."/>
      <w:lvlJc w:val="left"/>
      <w:pPr>
        <w:tabs>
          <w:tab w:val="num" w:pos="3600"/>
        </w:tabs>
        <w:ind w:left="3600" w:hanging="360"/>
      </w:pPr>
    </w:lvl>
    <w:lvl w:ilvl="5" w:tplc="1FFE9474" w:tentative="1">
      <w:start w:val="1"/>
      <w:numFmt w:val="decimal"/>
      <w:lvlText w:val="%6."/>
      <w:lvlJc w:val="left"/>
      <w:pPr>
        <w:tabs>
          <w:tab w:val="num" w:pos="4320"/>
        </w:tabs>
        <w:ind w:left="4320" w:hanging="360"/>
      </w:pPr>
    </w:lvl>
    <w:lvl w:ilvl="6" w:tplc="88BAE920" w:tentative="1">
      <w:start w:val="1"/>
      <w:numFmt w:val="decimal"/>
      <w:lvlText w:val="%7."/>
      <w:lvlJc w:val="left"/>
      <w:pPr>
        <w:tabs>
          <w:tab w:val="num" w:pos="5040"/>
        </w:tabs>
        <w:ind w:left="5040" w:hanging="360"/>
      </w:pPr>
    </w:lvl>
    <w:lvl w:ilvl="7" w:tplc="06E0FDF0" w:tentative="1">
      <w:start w:val="1"/>
      <w:numFmt w:val="decimal"/>
      <w:lvlText w:val="%8."/>
      <w:lvlJc w:val="left"/>
      <w:pPr>
        <w:tabs>
          <w:tab w:val="num" w:pos="5760"/>
        </w:tabs>
        <w:ind w:left="5760" w:hanging="360"/>
      </w:pPr>
    </w:lvl>
    <w:lvl w:ilvl="8" w:tplc="742ADEC0" w:tentative="1">
      <w:start w:val="1"/>
      <w:numFmt w:val="decimal"/>
      <w:lvlText w:val="%9."/>
      <w:lvlJc w:val="left"/>
      <w:pPr>
        <w:tabs>
          <w:tab w:val="num" w:pos="6480"/>
        </w:tabs>
        <w:ind w:left="6480" w:hanging="360"/>
      </w:pPr>
    </w:lvl>
  </w:abstractNum>
  <w:abstractNum w:abstractNumId="3">
    <w:nsid w:val="085C610A"/>
    <w:multiLevelType w:val="hybridMultilevel"/>
    <w:tmpl w:val="0DF8524C"/>
    <w:lvl w:ilvl="0" w:tplc="B0809E4C">
      <w:start w:val="1"/>
      <w:numFmt w:val="decimal"/>
      <w:lvlText w:val="%1."/>
      <w:lvlJc w:val="left"/>
      <w:pPr>
        <w:tabs>
          <w:tab w:val="num" w:pos="720"/>
        </w:tabs>
        <w:ind w:left="720" w:hanging="360"/>
      </w:pPr>
    </w:lvl>
    <w:lvl w:ilvl="1" w:tplc="315A975E" w:tentative="1">
      <w:start w:val="1"/>
      <w:numFmt w:val="decimal"/>
      <w:lvlText w:val="%2."/>
      <w:lvlJc w:val="left"/>
      <w:pPr>
        <w:tabs>
          <w:tab w:val="num" w:pos="1440"/>
        </w:tabs>
        <w:ind w:left="1440" w:hanging="360"/>
      </w:pPr>
    </w:lvl>
    <w:lvl w:ilvl="2" w:tplc="8F74C9D4" w:tentative="1">
      <w:start w:val="1"/>
      <w:numFmt w:val="decimal"/>
      <w:lvlText w:val="%3."/>
      <w:lvlJc w:val="left"/>
      <w:pPr>
        <w:tabs>
          <w:tab w:val="num" w:pos="2160"/>
        </w:tabs>
        <w:ind w:left="2160" w:hanging="360"/>
      </w:pPr>
    </w:lvl>
    <w:lvl w:ilvl="3" w:tplc="4394F612" w:tentative="1">
      <w:start w:val="1"/>
      <w:numFmt w:val="decimal"/>
      <w:lvlText w:val="%4."/>
      <w:lvlJc w:val="left"/>
      <w:pPr>
        <w:tabs>
          <w:tab w:val="num" w:pos="2880"/>
        </w:tabs>
        <w:ind w:left="2880" w:hanging="360"/>
      </w:pPr>
    </w:lvl>
    <w:lvl w:ilvl="4" w:tplc="98104BDE" w:tentative="1">
      <w:start w:val="1"/>
      <w:numFmt w:val="decimal"/>
      <w:lvlText w:val="%5."/>
      <w:lvlJc w:val="left"/>
      <w:pPr>
        <w:tabs>
          <w:tab w:val="num" w:pos="3600"/>
        </w:tabs>
        <w:ind w:left="3600" w:hanging="360"/>
      </w:pPr>
    </w:lvl>
    <w:lvl w:ilvl="5" w:tplc="0D7CC14A" w:tentative="1">
      <w:start w:val="1"/>
      <w:numFmt w:val="decimal"/>
      <w:lvlText w:val="%6."/>
      <w:lvlJc w:val="left"/>
      <w:pPr>
        <w:tabs>
          <w:tab w:val="num" w:pos="4320"/>
        </w:tabs>
        <w:ind w:left="4320" w:hanging="360"/>
      </w:pPr>
    </w:lvl>
    <w:lvl w:ilvl="6" w:tplc="E82473D2" w:tentative="1">
      <w:start w:val="1"/>
      <w:numFmt w:val="decimal"/>
      <w:lvlText w:val="%7."/>
      <w:lvlJc w:val="left"/>
      <w:pPr>
        <w:tabs>
          <w:tab w:val="num" w:pos="5040"/>
        </w:tabs>
        <w:ind w:left="5040" w:hanging="360"/>
      </w:pPr>
    </w:lvl>
    <w:lvl w:ilvl="7" w:tplc="DDD85EEA" w:tentative="1">
      <w:start w:val="1"/>
      <w:numFmt w:val="decimal"/>
      <w:lvlText w:val="%8."/>
      <w:lvlJc w:val="left"/>
      <w:pPr>
        <w:tabs>
          <w:tab w:val="num" w:pos="5760"/>
        </w:tabs>
        <w:ind w:left="5760" w:hanging="360"/>
      </w:pPr>
    </w:lvl>
    <w:lvl w:ilvl="8" w:tplc="C5004832" w:tentative="1">
      <w:start w:val="1"/>
      <w:numFmt w:val="decimal"/>
      <w:lvlText w:val="%9."/>
      <w:lvlJc w:val="left"/>
      <w:pPr>
        <w:tabs>
          <w:tab w:val="num" w:pos="6480"/>
        </w:tabs>
        <w:ind w:left="6480" w:hanging="360"/>
      </w:pPr>
    </w:lvl>
  </w:abstractNum>
  <w:abstractNum w:abstractNumId="4">
    <w:nsid w:val="0A3A7232"/>
    <w:multiLevelType w:val="hybridMultilevel"/>
    <w:tmpl w:val="95765710"/>
    <w:lvl w:ilvl="0" w:tplc="9814C16A">
      <w:start w:val="1"/>
      <w:numFmt w:val="bullet"/>
      <w:lvlText w:val="−"/>
      <w:lvlJc w:val="left"/>
      <w:pPr>
        <w:tabs>
          <w:tab w:val="num" w:pos="720"/>
        </w:tabs>
        <w:ind w:left="720" w:hanging="360"/>
      </w:pPr>
      <w:rPr>
        <w:rFonts w:ascii="Calibri" w:hAnsi="Calibri" w:hint="default"/>
      </w:rPr>
    </w:lvl>
    <w:lvl w:ilvl="1" w:tplc="B3AE8B52">
      <w:start w:val="1"/>
      <w:numFmt w:val="bullet"/>
      <w:lvlText w:val="−"/>
      <w:lvlJc w:val="left"/>
      <w:pPr>
        <w:tabs>
          <w:tab w:val="num" w:pos="1440"/>
        </w:tabs>
        <w:ind w:left="1440" w:hanging="360"/>
      </w:pPr>
      <w:rPr>
        <w:rFonts w:ascii="Calibri" w:hAnsi="Calibri" w:hint="default"/>
      </w:rPr>
    </w:lvl>
    <w:lvl w:ilvl="2" w:tplc="3A44B8D2" w:tentative="1">
      <w:start w:val="1"/>
      <w:numFmt w:val="bullet"/>
      <w:lvlText w:val="−"/>
      <w:lvlJc w:val="left"/>
      <w:pPr>
        <w:tabs>
          <w:tab w:val="num" w:pos="2160"/>
        </w:tabs>
        <w:ind w:left="2160" w:hanging="360"/>
      </w:pPr>
      <w:rPr>
        <w:rFonts w:ascii="Calibri" w:hAnsi="Calibri" w:hint="default"/>
      </w:rPr>
    </w:lvl>
    <w:lvl w:ilvl="3" w:tplc="E500D4B6" w:tentative="1">
      <w:start w:val="1"/>
      <w:numFmt w:val="bullet"/>
      <w:lvlText w:val="−"/>
      <w:lvlJc w:val="left"/>
      <w:pPr>
        <w:tabs>
          <w:tab w:val="num" w:pos="2880"/>
        </w:tabs>
        <w:ind w:left="2880" w:hanging="360"/>
      </w:pPr>
      <w:rPr>
        <w:rFonts w:ascii="Calibri" w:hAnsi="Calibri" w:hint="default"/>
      </w:rPr>
    </w:lvl>
    <w:lvl w:ilvl="4" w:tplc="0414CA8C" w:tentative="1">
      <w:start w:val="1"/>
      <w:numFmt w:val="bullet"/>
      <w:lvlText w:val="−"/>
      <w:lvlJc w:val="left"/>
      <w:pPr>
        <w:tabs>
          <w:tab w:val="num" w:pos="3600"/>
        </w:tabs>
        <w:ind w:left="3600" w:hanging="360"/>
      </w:pPr>
      <w:rPr>
        <w:rFonts w:ascii="Calibri" w:hAnsi="Calibri" w:hint="default"/>
      </w:rPr>
    </w:lvl>
    <w:lvl w:ilvl="5" w:tplc="07603C4A" w:tentative="1">
      <w:start w:val="1"/>
      <w:numFmt w:val="bullet"/>
      <w:lvlText w:val="−"/>
      <w:lvlJc w:val="left"/>
      <w:pPr>
        <w:tabs>
          <w:tab w:val="num" w:pos="4320"/>
        </w:tabs>
        <w:ind w:left="4320" w:hanging="360"/>
      </w:pPr>
      <w:rPr>
        <w:rFonts w:ascii="Calibri" w:hAnsi="Calibri" w:hint="default"/>
      </w:rPr>
    </w:lvl>
    <w:lvl w:ilvl="6" w:tplc="5A2827CA" w:tentative="1">
      <w:start w:val="1"/>
      <w:numFmt w:val="bullet"/>
      <w:lvlText w:val="−"/>
      <w:lvlJc w:val="left"/>
      <w:pPr>
        <w:tabs>
          <w:tab w:val="num" w:pos="5040"/>
        </w:tabs>
        <w:ind w:left="5040" w:hanging="360"/>
      </w:pPr>
      <w:rPr>
        <w:rFonts w:ascii="Calibri" w:hAnsi="Calibri" w:hint="default"/>
      </w:rPr>
    </w:lvl>
    <w:lvl w:ilvl="7" w:tplc="CE4E3C40" w:tentative="1">
      <w:start w:val="1"/>
      <w:numFmt w:val="bullet"/>
      <w:lvlText w:val="−"/>
      <w:lvlJc w:val="left"/>
      <w:pPr>
        <w:tabs>
          <w:tab w:val="num" w:pos="5760"/>
        </w:tabs>
        <w:ind w:left="5760" w:hanging="360"/>
      </w:pPr>
      <w:rPr>
        <w:rFonts w:ascii="Calibri" w:hAnsi="Calibri" w:hint="default"/>
      </w:rPr>
    </w:lvl>
    <w:lvl w:ilvl="8" w:tplc="D0283F1C" w:tentative="1">
      <w:start w:val="1"/>
      <w:numFmt w:val="bullet"/>
      <w:lvlText w:val="−"/>
      <w:lvlJc w:val="left"/>
      <w:pPr>
        <w:tabs>
          <w:tab w:val="num" w:pos="6480"/>
        </w:tabs>
        <w:ind w:left="6480" w:hanging="360"/>
      </w:pPr>
      <w:rPr>
        <w:rFonts w:ascii="Calibri" w:hAnsi="Calibri" w:hint="default"/>
      </w:rPr>
    </w:lvl>
  </w:abstractNum>
  <w:abstractNum w:abstractNumId="5">
    <w:nsid w:val="0B574CF9"/>
    <w:multiLevelType w:val="hybridMultilevel"/>
    <w:tmpl w:val="478E6492"/>
    <w:lvl w:ilvl="0" w:tplc="B496884E">
      <w:start w:val="1"/>
      <w:numFmt w:val="decimal"/>
      <w:lvlText w:val="%1."/>
      <w:lvlJc w:val="left"/>
      <w:pPr>
        <w:tabs>
          <w:tab w:val="num" w:pos="720"/>
        </w:tabs>
        <w:ind w:left="720" w:hanging="360"/>
      </w:pPr>
    </w:lvl>
    <w:lvl w:ilvl="1" w:tplc="82708D48" w:tentative="1">
      <w:start w:val="1"/>
      <w:numFmt w:val="decimal"/>
      <w:lvlText w:val="%2."/>
      <w:lvlJc w:val="left"/>
      <w:pPr>
        <w:tabs>
          <w:tab w:val="num" w:pos="1440"/>
        </w:tabs>
        <w:ind w:left="1440" w:hanging="360"/>
      </w:pPr>
    </w:lvl>
    <w:lvl w:ilvl="2" w:tplc="84FEA560" w:tentative="1">
      <w:start w:val="1"/>
      <w:numFmt w:val="decimal"/>
      <w:lvlText w:val="%3."/>
      <w:lvlJc w:val="left"/>
      <w:pPr>
        <w:tabs>
          <w:tab w:val="num" w:pos="2160"/>
        </w:tabs>
        <w:ind w:left="2160" w:hanging="360"/>
      </w:pPr>
    </w:lvl>
    <w:lvl w:ilvl="3" w:tplc="BC64D47C" w:tentative="1">
      <w:start w:val="1"/>
      <w:numFmt w:val="decimal"/>
      <w:lvlText w:val="%4."/>
      <w:lvlJc w:val="left"/>
      <w:pPr>
        <w:tabs>
          <w:tab w:val="num" w:pos="2880"/>
        </w:tabs>
        <w:ind w:left="2880" w:hanging="360"/>
      </w:pPr>
    </w:lvl>
    <w:lvl w:ilvl="4" w:tplc="5B78A008" w:tentative="1">
      <w:start w:val="1"/>
      <w:numFmt w:val="decimal"/>
      <w:lvlText w:val="%5."/>
      <w:lvlJc w:val="left"/>
      <w:pPr>
        <w:tabs>
          <w:tab w:val="num" w:pos="3600"/>
        </w:tabs>
        <w:ind w:left="3600" w:hanging="360"/>
      </w:pPr>
    </w:lvl>
    <w:lvl w:ilvl="5" w:tplc="05004A70" w:tentative="1">
      <w:start w:val="1"/>
      <w:numFmt w:val="decimal"/>
      <w:lvlText w:val="%6."/>
      <w:lvlJc w:val="left"/>
      <w:pPr>
        <w:tabs>
          <w:tab w:val="num" w:pos="4320"/>
        </w:tabs>
        <w:ind w:left="4320" w:hanging="360"/>
      </w:pPr>
    </w:lvl>
    <w:lvl w:ilvl="6" w:tplc="F9D2AF18" w:tentative="1">
      <w:start w:val="1"/>
      <w:numFmt w:val="decimal"/>
      <w:lvlText w:val="%7."/>
      <w:lvlJc w:val="left"/>
      <w:pPr>
        <w:tabs>
          <w:tab w:val="num" w:pos="5040"/>
        </w:tabs>
        <w:ind w:left="5040" w:hanging="360"/>
      </w:pPr>
    </w:lvl>
    <w:lvl w:ilvl="7" w:tplc="99221310" w:tentative="1">
      <w:start w:val="1"/>
      <w:numFmt w:val="decimal"/>
      <w:lvlText w:val="%8."/>
      <w:lvlJc w:val="left"/>
      <w:pPr>
        <w:tabs>
          <w:tab w:val="num" w:pos="5760"/>
        </w:tabs>
        <w:ind w:left="5760" w:hanging="360"/>
      </w:pPr>
    </w:lvl>
    <w:lvl w:ilvl="8" w:tplc="A8E275D2" w:tentative="1">
      <w:start w:val="1"/>
      <w:numFmt w:val="decimal"/>
      <w:lvlText w:val="%9."/>
      <w:lvlJc w:val="left"/>
      <w:pPr>
        <w:tabs>
          <w:tab w:val="num" w:pos="6480"/>
        </w:tabs>
        <w:ind w:left="6480" w:hanging="360"/>
      </w:pPr>
    </w:lvl>
  </w:abstractNum>
  <w:abstractNum w:abstractNumId="6">
    <w:nsid w:val="0DFB0970"/>
    <w:multiLevelType w:val="hybridMultilevel"/>
    <w:tmpl w:val="9ACAB61A"/>
    <w:lvl w:ilvl="0" w:tplc="8F063A82">
      <w:start w:val="1"/>
      <w:numFmt w:val="bullet"/>
      <w:lvlText w:val="."/>
      <w:lvlJc w:val="left"/>
      <w:pPr>
        <w:tabs>
          <w:tab w:val="num" w:pos="720"/>
        </w:tabs>
        <w:ind w:left="720" w:hanging="360"/>
      </w:pPr>
      <w:rPr>
        <w:rFonts w:ascii="Trebuchet MS" w:hAnsi="Trebuchet MS" w:hint="default"/>
      </w:rPr>
    </w:lvl>
    <w:lvl w:ilvl="1" w:tplc="1B9A3B2E" w:tentative="1">
      <w:start w:val="1"/>
      <w:numFmt w:val="bullet"/>
      <w:lvlText w:val="."/>
      <w:lvlJc w:val="left"/>
      <w:pPr>
        <w:tabs>
          <w:tab w:val="num" w:pos="1440"/>
        </w:tabs>
        <w:ind w:left="1440" w:hanging="360"/>
      </w:pPr>
      <w:rPr>
        <w:rFonts w:ascii="Trebuchet MS" w:hAnsi="Trebuchet MS" w:hint="default"/>
      </w:rPr>
    </w:lvl>
    <w:lvl w:ilvl="2" w:tplc="E5C8B98A" w:tentative="1">
      <w:start w:val="1"/>
      <w:numFmt w:val="bullet"/>
      <w:lvlText w:val="."/>
      <w:lvlJc w:val="left"/>
      <w:pPr>
        <w:tabs>
          <w:tab w:val="num" w:pos="2160"/>
        </w:tabs>
        <w:ind w:left="2160" w:hanging="360"/>
      </w:pPr>
      <w:rPr>
        <w:rFonts w:ascii="Trebuchet MS" w:hAnsi="Trebuchet MS" w:hint="default"/>
      </w:rPr>
    </w:lvl>
    <w:lvl w:ilvl="3" w:tplc="7D0E29AE" w:tentative="1">
      <w:start w:val="1"/>
      <w:numFmt w:val="bullet"/>
      <w:lvlText w:val="."/>
      <w:lvlJc w:val="left"/>
      <w:pPr>
        <w:tabs>
          <w:tab w:val="num" w:pos="2880"/>
        </w:tabs>
        <w:ind w:left="2880" w:hanging="360"/>
      </w:pPr>
      <w:rPr>
        <w:rFonts w:ascii="Trebuchet MS" w:hAnsi="Trebuchet MS" w:hint="default"/>
      </w:rPr>
    </w:lvl>
    <w:lvl w:ilvl="4" w:tplc="69322FE6" w:tentative="1">
      <w:start w:val="1"/>
      <w:numFmt w:val="bullet"/>
      <w:lvlText w:val="."/>
      <w:lvlJc w:val="left"/>
      <w:pPr>
        <w:tabs>
          <w:tab w:val="num" w:pos="3600"/>
        </w:tabs>
        <w:ind w:left="3600" w:hanging="360"/>
      </w:pPr>
      <w:rPr>
        <w:rFonts w:ascii="Trebuchet MS" w:hAnsi="Trebuchet MS" w:hint="default"/>
      </w:rPr>
    </w:lvl>
    <w:lvl w:ilvl="5" w:tplc="DA86F70C" w:tentative="1">
      <w:start w:val="1"/>
      <w:numFmt w:val="bullet"/>
      <w:lvlText w:val="."/>
      <w:lvlJc w:val="left"/>
      <w:pPr>
        <w:tabs>
          <w:tab w:val="num" w:pos="4320"/>
        </w:tabs>
        <w:ind w:left="4320" w:hanging="360"/>
      </w:pPr>
      <w:rPr>
        <w:rFonts w:ascii="Trebuchet MS" w:hAnsi="Trebuchet MS" w:hint="default"/>
      </w:rPr>
    </w:lvl>
    <w:lvl w:ilvl="6" w:tplc="2468FA5E" w:tentative="1">
      <w:start w:val="1"/>
      <w:numFmt w:val="bullet"/>
      <w:lvlText w:val="."/>
      <w:lvlJc w:val="left"/>
      <w:pPr>
        <w:tabs>
          <w:tab w:val="num" w:pos="5040"/>
        </w:tabs>
        <w:ind w:left="5040" w:hanging="360"/>
      </w:pPr>
      <w:rPr>
        <w:rFonts w:ascii="Trebuchet MS" w:hAnsi="Trebuchet MS" w:hint="default"/>
      </w:rPr>
    </w:lvl>
    <w:lvl w:ilvl="7" w:tplc="973A2364" w:tentative="1">
      <w:start w:val="1"/>
      <w:numFmt w:val="bullet"/>
      <w:lvlText w:val="."/>
      <w:lvlJc w:val="left"/>
      <w:pPr>
        <w:tabs>
          <w:tab w:val="num" w:pos="5760"/>
        </w:tabs>
        <w:ind w:left="5760" w:hanging="360"/>
      </w:pPr>
      <w:rPr>
        <w:rFonts w:ascii="Trebuchet MS" w:hAnsi="Trebuchet MS" w:hint="default"/>
      </w:rPr>
    </w:lvl>
    <w:lvl w:ilvl="8" w:tplc="10DC1FCA" w:tentative="1">
      <w:start w:val="1"/>
      <w:numFmt w:val="bullet"/>
      <w:lvlText w:val="."/>
      <w:lvlJc w:val="left"/>
      <w:pPr>
        <w:tabs>
          <w:tab w:val="num" w:pos="6480"/>
        </w:tabs>
        <w:ind w:left="6480" w:hanging="360"/>
      </w:pPr>
      <w:rPr>
        <w:rFonts w:ascii="Trebuchet MS" w:hAnsi="Trebuchet MS" w:hint="default"/>
      </w:rPr>
    </w:lvl>
  </w:abstractNum>
  <w:abstractNum w:abstractNumId="7">
    <w:nsid w:val="0F6C542D"/>
    <w:multiLevelType w:val="multilevel"/>
    <w:tmpl w:val="4C50F88A"/>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0F963097"/>
    <w:multiLevelType w:val="hybridMultilevel"/>
    <w:tmpl w:val="A08A6020"/>
    <w:lvl w:ilvl="0" w:tplc="087E2314">
      <w:start w:val="1"/>
      <w:numFmt w:val="bullet"/>
      <w:lvlText w:val="."/>
      <w:lvlJc w:val="left"/>
      <w:pPr>
        <w:tabs>
          <w:tab w:val="num" w:pos="720"/>
        </w:tabs>
        <w:ind w:left="720" w:hanging="360"/>
      </w:pPr>
      <w:rPr>
        <w:rFonts w:ascii="Trebuchet MS" w:hAnsi="Trebuchet MS" w:hint="default"/>
      </w:rPr>
    </w:lvl>
    <w:lvl w:ilvl="1" w:tplc="0D860FD4" w:tentative="1">
      <w:start w:val="1"/>
      <w:numFmt w:val="bullet"/>
      <w:lvlText w:val="."/>
      <w:lvlJc w:val="left"/>
      <w:pPr>
        <w:tabs>
          <w:tab w:val="num" w:pos="1440"/>
        </w:tabs>
        <w:ind w:left="1440" w:hanging="360"/>
      </w:pPr>
      <w:rPr>
        <w:rFonts w:ascii="Trebuchet MS" w:hAnsi="Trebuchet MS" w:hint="default"/>
      </w:rPr>
    </w:lvl>
    <w:lvl w:ilvl="2" w:tplc="B85ACAB4" w:tentative="1">
      <w:start w:val="1"/>
      <w:numFmt w:val="bullet"/>
      <w:lvlText w:val="."/>
      <w:lvlJc w:val="left"/>
      <w:pPr>
        <w:tabs>
          <w:tab w:val="num" w:pos="2160"/>
        </w:tabs>
        <w:ind w:left="2160" w:hanging="360"/>
      </w:pPr>
      <w:rPr>
        <w:rFonts w:ascii="Trebuchet MS" w:hAnsi="Trebuchet MS" w:hint="default"/>
      </w:rPr>
    </w:lvl>
    <w:lvl w:ilvl="3" w:tplc="F2BCDED0" w:tentative="1">
      <w:start w:val="1"/>
      <w:numFmt w:val="bullet"/>
      <w:lvlText w:val="."/>
      <w:lvlJc w:val="left"/>
      <w:pPr>
        <w:tabs>
          <w:tab w:val="num" w:pos="2880"/>
        </w:tabs>
        <w:ind w:left="2880" w:hanging="360"/>
      </w:pPr>
      <w:rPr>
        <w:rFonts w:ascii="Trebuchet MS" w:hAnsi="Trebuchet MS" w:hint="default"/>
      </w:rPr>
    </w:lvl>
    <w:lvl w:ilvl="4" w:tplc="5C78D388" w:tentative="1">
      <w:start w:val="1"/>
      <w:numFmt w:val="bullet"/>
      <w:lvlText w:val="."/>
      <w:lvlJc w:val="left"/>
      <w:pPr>
        <w:tabs>
          <w:tab w:val="num" w:pos="3600"/>
        </w:tabs>
        <w:ind w:left="3600" w:hanging="360"/>
      </w:pPr>
      <w:rPr>
        <w:rFonts w:ascii="Trebuchet MS" w:hAnsi="Trebuchet MS" w:hint="default"/>
      </w:rPr>
    </w:lvl>
    <w:lvl w:ilvl="5" w:tplc="C2ACDAC4" w:tentative="1">
      <w:start w:val="1"/>
      <w:numFmt w:val="bullet"/>
      <w:lvlText w:val="."/>
      <w:lvlJc w:val="left"/>
      <w:pPr>
        <w:tabs>
          <w:tab w:val="num" w:pos="4320"/>
        </w:tabs>
        <w:ind w:left="4320" w:hanging="360"/>
      </w:pPr>
      <w:rPr>
        <w:rFonts w:ascii="Trebuchet MS" w:hAnsi="Trebuchet MS" w:hint="default"/>
      </w:rPr>
    </w:lvl>
    <w:lvl w:ilvl="6" w:tplc="5308F252" w:tentative="1">
      <w:start w:val="1"/>
      <w:numFmt w:val="bullet"/>
      <w:lvlText w:val="."/>
      <w:lvlJc w:val="left"/>
      <w:pPr>
        <w:tabs>
          <w:tab w:val="num" w:pos="5040"/>
        </w:tabs>
        <w:ind w:left="5040" w:hanging="360"/>
      </w:pPr>
      <w:rPr>
        <w:rFonts w:ascii="Trebuchet MS" w:hAnsi="Trebuchet MS" w:hint="default"/>
      </w:rPr>
    </w:lvl>
    <w:lvl w:ilvl="7" w:tplc="F7CE42A6" w:tentative="1">
      <w:start w:val="1"/>
      <w:numFmt w:val="bullet"/>
      <w:lvlText w:val="."/>
      <w:lvlJc w:val="left"/>
      <w:pPr>
        <w:tabs>
          <w:tab w:val="num" w:pos="5760"/>
        </w:tabs>
        <w:ind w:left="5760" w:hanging="360"/>
      </w:pPr>
      <w:rPr>
        <w:rFonts w:ascii="Trebuchet MS" w:hAnsi="Trebuchet MS" w:hint="default"/>
      </w:rPr>
    </w:lvl>
    <w:lvl w:ilvl="8" w:tplc="5984872A" w:tentative="1">
      <w:start w:val="1"/>
      <w:numFmt w:val="bullet"/>
      <w:lvlText w:val="."/>
      <w:lvlJc w:val="left"/>
      <w:pPr>
        <w:tabs>
          <w:tab w:val="num" w:pos="6480"/>
        </w:tabs>
        <w:ind w:left="6480" w:hanging="360"/>
      </w:pPr>
      <w:rPr>
        <w:rFonts w:ascii="Trebuchet MS" w:hAnsi="Trebuchet MS" w:hint="default"/>
      </w:rPr>
    </w:lvl>
  </w:abstractNum>
  <w:abstractNum w:abstractNumId="9">
    <w:nsid w:val="0FA3073B"/>
    <w:multiLevelType w:val="hybridMultilevel"/>
    <w:tmpl w:val="AEC2B466"/>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0">
    <w:nsid w:val="10BE0A8B"/>
    <w:multiLevelType w:val="multilevel"/>
    <w:tmpl w:val="7506C1A8"/>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45E0986"/>
    <w:multiLevelType w:val="hybridMultilevel"/>
    <w:tmpl w:val="AEC2B466"/>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2">
    <w:nsid w:val="22A70C1F"/>
    <w:multiLevelType w:val="hybridMultilevel"/>
    <w:tmpl w:val="88A6D36C"/>
    <w:lvl w:ilvl="0" w:tplc="8F286BD2">
      <w:start w:val="1"/>
      <w:numFmt w:val="bullet"/>
      <w:lvlText w:val="."/>
      <w:lvlJc w:val="left"/>
      <w:pPr>
        <w:tabs>
          <w:tab w:val="num" w:pos="720"/>
        </w:tabs>
        <w:ind w:left="720" w:hanging="360"/>
      </w:pPr>
      <w:rPr>
        <w:rFonts w:ascii="Trebuchet MS" w:hAnsi="Trebuchet MS" w:hint="default"/>
      </w:rPr>
    </w:lvl>
    <w:lvl w:ilvl="1" w:tplc="F9BA1F64" w:tentative="1">
      <w:start w:val="1"/>
      <w:numFmt w:val="bullet"/>
      <w:lvlText w:val="."/>
      <w:lvlJc w:val="left"/>
      <w:pPr>
        <w:tabs>
          <w:tab w:val="num" w:pos="1440"/>
        </w:tabs>
        <w:ind w:left="1440" w:hanging="360"/>
      </w:pPr>
      <w:rPr>
        <w:rFonts w:ascii="Trebuchet MS" w:hAnsi="Trebuchet MS" w:hint="default"/>
      </w:rPr>
    </w:lvl>
    <w:lvl w:ilvl="2" w:tplc="B0229E04" w:tentative="1">
      <w:start w:val="1"/>
      <w:numFmt w:val="bullet"/>
      <w:lvlText w:val="."/>
      <w:lvlJc w:val="left"/>
      <w:pPr>
        <w:tabs>
          <w:tab w:val="num" w:pos="2160"/>
        </w:tabs>
        <w:ind w:left="2160" w:hanging="360"/>
      </w:pPr>
      <w:rPr>
        <w:rFonts w:ascii="Trebuchet MS" w:hAnsi="Trebuchet MS" w:hint="default"/>
      </w:rPr>
    </w:lvl>
    <w:lvl w:ilvl="3" w:tplc="758E4586" w:tentative="1">
      <w:start w:val="1"/>
      <w:numFmt w:val="bullet"/>
      <w:lvlText w:val="."/>
      <w:lvlJc w:val="left"/>
      <w:pPr>
        <w:tabs>
          <w:tab w:val="num" w:pos="2880"/>
        </w:tabs>
        <w:ind w:left="2880" w:hanging="360"/>
      </w:pPr>
      <w:rPr>
        <w:rFonts w:ascii="Trebuchet MS" w:hAnsi="Trebuchet MS" w:hint="default"/>
      </w:rPr>
    </w:lvl>
    <w:lvl w:ilvl="4" w:tplc="A2065AA2" w:tentative="1">
      <w:start w:val="1"/>
      <w:numFmt w:val="bullet"/>
      <w:lvlText w:val="."/>
      <w:lvlJc w:val="left"/>
      <w:pPr>
        <w:tabs>
          <w:tab w:val="num" w:pos="3600"/>
        </w:tabs>
        <w:ind w:left="3600" w:hanging="360"/>
      </w:pPr>
      <w:rPr>
        <w:rFonts w:ascii="Trebuchet MS" w:hAnsi="Trebuchet MS" w:hint="default"/>
      </w:rPr>
    </w:lvl>
    <w:lvl w:ilvl="5" w:tplc="76680786" w:tentative="1">
      <w:start w:val="1"/>
      <w:numFmt w:val="bullet"/>
      <w:lvlText w:val="."/>
      <w:lvlJc w:val="left"/>
      <w:pPr>
        <w:tabs>
          <w:tab w:val="num" w:pos="4320"/>
        </w:tabs>
        <w:ind w:left="4320" w:hanging="360"/>
      </w:pPr>
      <w:rPr>
        <w:rFonts w:ascii="Trebuchet MS" w:hAnsi="Trebuchet MS" w:hint="default"/>
      </w:rPr>
    </w:lvl>
    <w:lvl w:ilvl="6" w:tplc="ED080344" w:tentative="1">
      <w:start w:val="1"/>
      <w:numFmt w:val="bullet"/>
      <w:lvlText w:val="."/>
      <w:lvlJc w:val="left"/>
      <w:pPr>
        <w:tabs>
          <w:tab w:val="num" w:pos="5040"/>
        </w:tabs>
        <w:ind w:left="5040" w:hanging="360"/>
      </w:pPr>
      <w:rPr>
        <w:rFonts w:ascii="Trebuchet MS" w:hAnsi="Trebuchet MS" w:hint="default"/>
      </w:rPr>
    </w:lvl>
    <w:lvl w:ilvl="7" w:tplc="AF2230F2" w:tentative="1">
      <w:start w:val="1"/>
      <w:numFmt w:val="bullet"/>
      <w:lvlText w:val="."/>
      <w:lvlJc w:val="left"/>
      <w:pPr>
        <w:tabs>
          <w:tab w:val="num" w:pos="5760"/>
        </w:tabs>
        <w:ind w:left="5760" w:hanging="360"/>
      </w:pPr>
      <w:rPr>
        <w:rFonts w:ascii="Trebuchet MS" w:hAnsi="Trebuchet MS" w:hint="default"/>
      </w:rPr>
    </w:lvl>
    <w:lvl w:ilvl="8" w:tplc="2E4ED584" w:tentative="1">
      <w:start w:val="1"/>
      <w:numFmt w:val="bullet"/>
      <w:lvlText w:val="."/>
      <w:lvlJc w:val="left"/>
      <w:pPr>
        <w:tabs>
          <w:tab w:val="num" w:pos="6480"/>
        </w:tabs>
        <w:ind w:left="6480" w:hanging="360"/>
      </w:pPr>
      <w:rPr>
        <w:rFonts w:ascii="Trebuchet MS" w:hAnsi="Trebuchet MS" w:hint="default"/>
      </w:rPr>
    </w:lvl>
  </w:abstractNum>
  <w:abstractNum w:abstractNumId="13">
    <w:nsid w:val="23F413C7"/>
    <w:multiLevelType w:val="hybridMultilevel"/>
    <w:tmpl w:val="F048C1A2"/>
    <w:lvl w:ilvl="0" w:tplc="1C183D28">
      <w:start w:val="1"/>
      <w:numFmt w:val="bullet"/>
      <w:lvlText w:val="."/>
      <w:lvlJc w:val="left"/>
      <w:pPr>
        <w:tabs>
          <w:tab w:val="num" w:pos="720"/>
        </w:tabs>
        <w:ind w:left="720" w:hanging="360"/>
      </w:pPr>
      <w:rPr>
        <w:rFonts w:ascii="Trebuchet MS" w:hAnsi="Trebuchet MS" w:hint="default"/>
      </w:rPr>
    </w:lvl>
    <w:lvl w:ilvl="1" w:tplc="834447D6">
      <w:start w:val="197"/>
      <w:numFmt w:val="bullet"/>
      <w:lvlText w:val="»"/>
      <w:lvlJc w:val="left"/>
      <w:pPr>
        <w:tabs>
          <w:tab w:val="num" w:pos="1440"/>
        </w:tabs>
        <w:ind w:left="1440" w:hanging="360"/>
      </w:pPr>
      <w:rPr>
        <w:rFonts w:ascii="Trebuchet MS" w:hAnsi="Trebuchet MS" w:hint="default"/>
      </w:rPr>
    </w:lvl>
    <w:lvl w:ilvl="2" w:tplc="3F306DBA" w:tentative="1">
      <w:start w:val="1"/>
      <w:numFmt w:val="bullet"/>
      <w:lvlText w:val="."/>
      <w:lvlJc w:val="left"/>
      <w:pPr>
        <w:tabs>
          <w:tab w:val="num" w:pos="2160"/>
        </w:tabs>
        <w:ind w:left="2160" w:hanging="360"/>
      </w:pPr>
      <w:rPr>
        <w:rFonts w:ascii="Trebuchet MS" w:hAnsi="Trebuchet MS" w:hint="default"/>
      </w:rPr>
    </w:lvl>
    <w:lvl w:ilvl="3" w:tplc="DA8A58D4" w:tentative="1">
      <w:start w:val="1"/>
      <w:numFmt w:val="bullet"/>
      <w:lvlText w:val="."/>
      <w:lvlJc w:val="left"/>
      <w:pPr>
        <w:tabs>
          <w:tab w:val="num" w:pos="2880"/>
        </w:tabs>
        <w:ind w:left="2880" w:hanging="360"/>
      </w:pPr>
      <w:rPr>
        <w:rFonts w:ascii="Trebuchet MS" w:hAnsi="Trebuchet MS" w:hint="default"/>
      </w:rPr>
    </w:lvl>
    <w:lvl w:ilvl="4" w:tplc="383E02BA" w:tentative="1">
      <w:start w:val="1"/>
      <w:numFmt w:val="bullet"/>
      <w:lvlText w:val="."/>
      <w:lvlJc w:val="left"/>
      <w:pPr>
        <w:tabs>
          <w:tab w:val="num" w:pos="3600"/>
        </w:tabs>
        <w:ind w:left="3600" w:hanging="360"/>
      </w:pPr>
      <w:rPr>
        <w:rFonts w:ascii="Trebuchet MS" w:hAnsi="Trebuchet MS" w:hint="default"/>
      </w:rPr>
    </w:lvl>
    <w:lvl w:ilvl="5" w:tplc="D4348B04" w:tentative="1">
      <w:start w:val="1"/>
      <w:numFmt w:val="bullet"/>
      <w:lvlText w:val="."/>
      <w:lvlJc w:val="left"/>
      <w:pPr>
        <w:tabs>
          <w:tab w:val="num" w:pos="4320"/>
        </w:tabs>
        <w:ind w:left="4320" w:hanging="360"/>
      </w:pPr>
      <w:rPr>
        <w:rFonts w:ascii="Trebuchet MS" w:hAnsi="Trebuchet MS" w:hint="default"/>
      </w:rPr>
    </w:lvl>
    <w:lvl w:ilvl="6" w:tplc="B00676F0" w:tentative="1">
      <w:start w:val="1"/>
      <w:numFmt w:val="bullet"/>
      <w:lvlText w:val="."/>
      <w:lvlJc w:val="left"/>
      <w:pPr>
        <w:tabs>
          <w:tab w:val="num" w:pos="5040"/>
        </w:tabs>
        <w:ind w:left="5040" w:hanging="360"/>
      </w:pPr>
      <w:rPr>
        <w:rFonts w:ascii="Trebuchet MS" w:hAnsi="Trebuchet MS" w:hint="default"/>
      </w:rPr>
    </w:lvl>
    <w:lvl w:ilvl="7" w:tplc="5D725F70" w:tentative="1">
      <w:start w:val="1"/>
      <w:numFmt w:val="bullet"/>
      <w:lvlText w:val="."/>
      <w:lvlJc w:val="left"/>
      <w:pPr>
        <w:tabs>
          <w:tab w:val="num" w:pos="5760"/>
        </w:tabs>
        <w:ind w:left="5760" w:hanging="360"/>
      </w:pPr>
      <w:rPr>
        <w:rFonts w:ascii="Trebuchet MS" w:hAnsi="Trebuchet MS" w:hint="default"/>
      </w:rPr>
    </w:lvl>
    <w:lvl w:ilvl="8" w:tplc="A70CE56E" w:tentative="1">
      <w:start w:val="1"/>
      <w:numFmt w:val="bullet"/>
      <w:lvlText w:val="."/>
      <w:lvlJc w:val="left"/>
      <w:pPr>
        <w:tabs>
          <w:tab w:val="num" w:pos="6480"/>
        </w:tabs>
        <w:ind w:left="6480" w:hanging="360"/>
      </w:pPr>
      <w:rPr>
        <w:rFonts w:ascii="Trebuchet MS" w:hAnsi="Trebuchet MS" w:hint="default"/>
      </w:rPr>
    </w:lvl>
  </w:abstractNum>
  <w:abstractNum w:abstractNumId="14">
    <w:nsid w:val="250E4553"/>
    <w:multiLevelType w:val="hybridMultilevel"/>
    <w:tmpl w:val="754C6A9E"/>
    <w:lvl w:ilvl="0" w:tplc="0407000F">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5">
    <w:nsid w:val="2D0F43E6"/>
    <w:multiLevelType w:val="hybridMultilevel"/>
    <w:tmpl w:val="939689FE"/>
    <w:lvl w:ilvl="0" w:tplc="76CE29D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03B73DE"/>
    <w:multiLevelType w:val="hybridMultilevel"/>
    <w:tmpl w:val="B0E6F95A"/>
    <w:lvl w:ilvl="0" w:tplc="93245D8C">
      <w:start w:val="1"/>
      <w:numFmt w:val="decimal"/>
      <w:lvlText w:val="%1."/>
      <w:lvlJc w:val="left"/>
      <w:pPr>
        <w:tabs>
          <w:tab w:val="num" w:pos="720"/>
        </w:tabs>
        <w:ind w:left="720" w:hanging="360"/>
      </w:pPr>
    </w:lvl>
    <w:lvl w:ilvl="1" w:tplc="473E8D88" w:tentative="1">
      <w:start w:val="1"/>
      <w:numFmt w:val="decimal"/>
      <w:lvlText w:val="%2."/>
      <w:lvlJc w:val="left"/>
      <w:pPr>
        <w:tabs>
          <w:tab w:val="num" w:pos="1440"/>
        </w:tabs>
        <w:ind w:left="1440" w:hanging="360"/>
      </w:pPr>
    </w:lvl>
    <w:lvl w:ilvl="2" w:tplc="06F2B2E2" w:tentative="1">
      <w:start w:val="1"/>
      <w:numFmt w:val="decimal"/>
      <w:lvlText w:val="%3."/>
      <w:lvlJc w:val="left"/>
      <w:pPr>
        <w:tabs>
          <w:tab w:val="num" w:pos="2160"/>
        </w:tabs>
        <w:ind w:left="2160" w:hanging="360"/>
      </w:pPr>
    </w:lvl>
    <w:lvl w:ilvl="3" w:tplc="31E23982" w:tentative="1">
      <w:start w:val="1"/>
      <w:numFmt w:val="decimal"/>
      <w:lvlText w:val="%4."/>
      <w:lvlJc w:val="left"/>
      <w:pPr>
        <w:tabs>
          <w:tab w:val="num" w:pos="2880"/>
        </w:tabs>
        <w:ind w:left="2880" w:hanging="360"/>
      </w:pPr>
    </w:lvl>
    <w:lvl w:ilvl="4" w:tplc="87FC38DE" w:tentative="1">
      <w:start w:val="1"/>
      <w:numFmt w:val="decimal"/>
      <w:lvlText w:val="%5."/>
      <w:lvlJc w:val="left"/>
      <w:pPr>
        <w:tabs>
          <w:tab w:val="num" w:pos="3600"/>
        </w:tabs>
        <w:ind w:left="3600" w:hanging="360"/>
      </w:pPr>
    </w:lvl>
    <w:lvl w:ilvl="5" w:tplc="E40896DE" w:tentative="1">
      <w:start w:val="1"/>
      <w:numFmt w:val="decimal"/>
      <w:lvlText w:val="%6."/>
      <w:lvlJc w:val="left"/>
      <w:pPr>
        <w:tabs>
          <w:tab w:val="num" w:pos="4320"/>
        </w:tabs>
        <w:ind w:left="4320" w:hanging="360"/>
      </w:pPr>
    </w:lvl>
    <w:lvl w:ilvl="6" w:tplc="37401998" w:tentative="1">
      <w:start w:val="1"/>
      <w:numFmt w:val="decimal"/>
      <w:lvlText w:val="%7."/>
      <w:lvlJc w:val="left"/>
      <w:pPr>
        <w:tabs>
          <w:tab w:val="num" w:pos="5040"/>
        </w:tabs>
        <w:ind w:left="5040" w:hanging="360"/>
      </w:pPr>
    </w:lvl>
    <w:lvl w:ilvl="7" w:tplc="3E42BCC6" w:tentative="1">
      <w:start w:val="1"/>
      <w:numFmt w:val="decimal"/>
      <w:lvlText w:val="%8."/>
      <w:lvlJc w:val="left"/>
      <w:pPr>
        <w:tabs>
          <w:tab w:val="num" w:pos="5760"/>
        </w:tabs>
        <w:ind w:left="5760" w:hanging="360"/>
      </w:pPr>
    </w:lvl>
    <w:lvl w:ilvl="8" w:tplc="9EC677A8" w:tentative="1">
      <w:start w:val="1"/>
      <w:numFmt w:val="decimal"/>
      <w:lvlText w:val="%9."/>
      <w:lvlJc w:val="left"/>
      <w:pPr>
        <w:tabs>
          <w:tab w:val="num" w:pos="6480"/>
        </w:tabs>
        <w:ind w:left="6480" w:hanging="360"/>
      </w:pPr>
    </w:lvl>
  </w:abstractNum>
  <w:abstractNum w:abstractNumId="17">
    <w:nsid w:val="313E6126"/>
    <w:multiLevelType w:val="multilevel"/>
    <w:tmpl w:val="088C2D10"/>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4D2794"/>
    <w:multiLevelType w:val="hybridMultilevel"/>
    <w:tmpl w:val="088C2D10"/>
    <w:lvl w:ilvl="0" w:tplc="0B7CD3B6">
      <w:start w:val="1"/>
      <w:numFmt w:val="upperRoman"/>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4D74863"/>
    <w:multiLevelType w:val="multilevel"/>
    <w:tmpl w:val="59B6F0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357C0777"/>
    <w:multiLevelType w:val="hybridMultilevel"/>
    <w:tmpl w:val="2D6CEACA"/>
    <w:lvl w:ilvl="0" w:tplc="F44A3FC4">
      <w:start w:val="1"/>
      <w:numFmt w:val="decimal"/>
      <w:lvlText w:val="%1."/>
      <w:lvlJc w:val="left"/>
      <w:pPr>
        <w:tabs>
          <w:tab w:val="num" w:pos="720"/>
        </w:tabs>
        <w:ind w:left="720" w:hanging="360"/>
      </w:pPr>
    </w:lvl>
    <w:lvl w:ilvl="1" w:tplc="8BE66516" w:tentative="1">
      <w:start w:val="1"/>
      <w:numFmt w:val="decimal"/>
      <w:lvlText w:val="%2."/>
      <w:lvlJc w:val="left"/>
      <w:pPr>
        <w:tabs>
          <w:tab w:val="num" w:pos="1440"/>
        </w:tabs>
        <w:ind w:left="1440" w:hanging="360"/>
      </w:pPr>
    </w:lvl>
    <w:lvl w:ilvl="2" w:tplc="5D12D294" w:tentative="1">
      <w:start w:val="1"/>
      <w:numFmt w:val="decimal"/>
      <w:lvlText w:val="%3."/>
      <w:lvlJc w:val="left"/>
      <w:pPr>
        <w:tabs>
          <w:tab w:val="num" w:pos="2160"/>
        </w:tabs>
        <w:ind w:left="2160" w:hanging="360"/>
      </w:pPr>
    </w:lvl>
    <w:lvl w:ilvl="3" w:tplc="EEFE40D2" w:tentative="1">
      <w:start w:val="1"/>
      <w:numFmt w:val="decimal"/>
      <w:lvlText w:val="%4."/>
      <w:lvlJc w:val="left"/>
      <w:pPr>
        <w:tabs>
          <w:tab w:val="num" w:pos="2880"/>
        </w:tabs>
        <w:ind w:left="2880" w:hanging="360"/>
      </w:pPr>
    </w:lvl>
    <w:lvl w:ilvl="4" w:tplc="4D3EB776" w:tentative="1">
      <w:start w:val="1"/>
      <w:numFmt w:val="decimal"/>
      <w:lvlText w:val="%5."/>
      <w:lvlJc w:val="left"/>
      <w:pPr>
        <w:tabs>
          <w:tab w:val="num" w:pos="3600"/>
        </w:tabs>
        <w:ind w:left="3600" w:hanging="360"/>
      </w:pPr>
    </w:lvl>
    <w:lvl w:ilvl="5" w:tplc="A5FA0A18" w:tentative="1">
      <w:start w:val="1"/>
      <w:numFmt w:val="decimal"/>
      <w:lvlText w:val="%6."/>
      <w:lvlJc w:val="left"/>
      <w:pPr>
        <w:tabs>
          <w:tab w:val="num" w:pos="4320"/>
        </w:tabs>
        <w:ind w:left="4320" w:hanging="360"/>
      </w:pPr>
    </w:lvl>
    <w:lvl w:ilvl="6" w:tplc="86B692DE" w:tentative="1">
      <w:start w:val="1"/>
      <w:numFmt w:val="decimal"/>
      <w:lvlText w:val="%7."/>
      <w:lvlJc w:val="left"/>
      <w:pPr>
        <w:tabs>
          <w:tab w:val="num" w:pos="5040"/>
        </w:tabs>
        <w:ind w:left="5040" w:hanging="360"/>
      </w:pPr>
    </w:lvl>
    <w:lvl w:ilvl="7" w:tplc="F956FA58" w:tentative="1">
      <w:start w:val="1"/>
      <w:numFmt w:val="decimal"/>
      <w:lvlText w:val="%8."/>
      <w:lvlJc w:val="left"/>
      <w:pPr>
        <w:tabs>
          <w:tab w:val="num" w:pos="5760"/>
        </w:tabs>
        <w:ind w:left="5760" w:hanging="360"/>
      </w:pPr>
    </w:lvl>
    <w:lvl w:ilvl="8" w:tplc="A3DEF710" w:tentative="1">
      <w:start w:val="1"/>
      <w:numFmt w:val="decimal"/>
      <w:lvlText w:val="%9."/>
      <w:lvlJc w:val="left"/>
      <w:pPr>
        <w:tabs>
          <w:tab w:val="num" w:pos="6480"/>
        </w:tabs>
        <w:ind w:left="6480" w:hanging="360"/>
      </w:pPr>
    </w:lvl>
  </w:abstractNum>
  <w:abstractNum w:abstractNumId="21">
    <w:nsid w:val="37020EAD"/>
    <w:multiLevelType w:val="hybridMultilevel"/>
    <w:tmpl w:val="15AA9C82"/>
    <w:lvl w:ilvl="0" w:tplc="5D68F614">
      <w:start w:val="1"/>
      <w:numFmt w:val="decimal"/>
      <w:lvlText w:val="%1."/>
      <w:lvlJc w:val="left"/>
      <w:pPr>
        <w:tabs>
          <w:tab w:val="num" w:pos="360"/>
        </w:tabs>
        <w:ind w:left="360" w:hanging="360"/>
      </w:pPr>
      <w:rPr>
        <w:rFonts w:hint="default"/>
        <w:sz w:val="24"/>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2">
    <w:nsid w:val="38985F7E"/>
    <w:multiLevelType w:val="hybridMultilevel"/>
    <w:tmpl w:val="59569B4A"/>
    <w:lvl w:ilvl="0" w:tplc="D9646D7C">
      <w:start w:val="1"/>
      <w:numFmt w:val="bullet"/>
      <w:lvlText w:val="."/>
      <w:lvlJc w:val="left"/>
      <w:pPr>
        <w:tabs>
          <w:tab w:val="num" w:pos="720"/>
        </w:tabs>
        <w:ind w:left="720" w:hanging="360"/>
      </w:pPr>
      <w:rPr>
        <w:rFonts w:ascii="Trebuchet MS" w:hAnsi="Trebuchet MS" w:hint="default"/>
      </w:rPr>
    </w:lvl>
    <w:lvl w:ilvl="1" w:tplc="CD280008" w:tentative="1">
      <w:start w:val="1"/>
      <w:numFmt w:val="bullet"/>
      <w:lvlText w:val="."/>
      <w:lvlJc w:val="left"/>
      <w:pPr>
        <w:tabs>
          <w:tab w:val="num" w:pos="1440"/>
        </w:tabs>
        <w:ind w:left="1440" w:hanging="360"/>
      </w:pPr>
      <w:rPr>
        <w:rFonts w:ascii="Trebuchet MS" w:hAnsi="Trebuchet MS" w:hint="default"/>
      </w:rPr>
    </w:lvl>
    <w:lvl w:ilvl="2" w:tplc="9B58044E" w:tentative="1">
      <w:start w:val="1"/>
      <w:numFmt w:val="bullet"/>
      <w:lvlText w:val="."/>
      <w:lvlJc w:val="left"/>
      <w:pPr>
        <w:tabs>
          <w:tab w:val="num" w:pos="2160"/>
        </w:tabs>
        <w:ind w:left="2160" w:hanging="360"/>
      </w:pPr>
      <w:rPr>
        <w:rFonts w:ascii="Trebuchet MS" w:hAnsi="Trebuchet MS" w:hint="default"/>
      </w:rPr>
    </w:lvl>
    <w:lvl w:ilvl="3" w:tplc="A694146C" w:tentative="1">
      <w:start w:val="1"/>
      <w:numFmt w:val="bullet"/>
      <w:lvlText w:val="."/>
      <w:lvlJc w:val="left"/>
      <w:pPr>
        <w:tabs>
          <w:tab w:val="num" w:pos="2880"/>
        </w:tabs>
        <w:ind w:left="2880" w:hanging="360"/>
      </w:pPr>
      <w:rPr>
        <w:rFonts w:ascii="Trebuchet MS" w:hAnsi="Trebuchet MS" w:hint="default"/>
      </w:rPr>
    </w:lvl>
    <w:lvl w:ilvl="4" w:tplc="BA3E7D5E" w:tentative="1">
      <w:start w:val="1"/>
      <w:numFmt w:val="bullet"/>
      <w:lvlText w:val="."/>
      <w:lvlJc w:val="left"/>
      <w:pPr>
        <w:tabs>
          <w:tab w:val="num" w:pos="3600"/>
        </w:tabs>
        <w:ind w:left="3600" w:hanging="360"/>
      </w:pPr>
      <w:rPr>
        <w:rFonts w:ascii="Trebuchet MS" w:hAnsi="Trebuchet MS" w:hint="default"/>
      </w:rPr>
    </w:lvl>
    <w:lvl w:ilvl="5" w:tplc="FAE23E3A" w:tentative="1">
      <w:start w:val="1"/>
      <w:numFmt w:val="bullet"/>
      <w:lvlText w:val="."/>
      <w:lvlJc w:val="left"/>
      <w:pPr>
        <w:tabs>
          <w:tab w:val="num" w:pos="4320"/>
        </w:tabs>
        <w:ind w:left="4320" w:hanging="360"/>
      </w:pPr>
      <w:rPr>
        <w:rFonts w:ascii="Trebuchet MS" w:hAnsi="Trebuchet MS" w:hint="default"/>
      </w:rPr>
    </w:lvl>
    <w:lvl w:ilvl="6" w:tplc="86FAC3EA" w:tentative="1">
      <w:start w:val="1"/>
      <w:numFmt w:val="bullet"/>
      <w:lvlText w:val="."/>
      <w:lvlJc w:val="left"/>
      <w:pPr>
        <w:tabs>
          <w:tab w:val="num" w:pos="5040"/>
        </w:tabs>
        <w:ind w:left="5040" w:hanging="360"/>
      </w:pPr>
      <w:rPr>
        <w:rFonts w:ascii="Trebuchet MS" w:hAnsi="Trebuchet MS" w:hint="default"/>
      </w:rPr>
    </w:lvl>
    <w:lvl w:ilvl="7" w:tplc="80F2629C" w:tentative="1">
      <w:start w:val="1"/>
      <w:numFmt w:val="bullet"/>
      <w:lvlText w:val="."/>
      <w:lvlJc w:val="left"/>
      <w:pPr>
        <w:tabs>
          <w:tab w:val="num" w:pos="5760"/>
        </w:tabs>
        <w:ind w:left="5760" w:hanging="360"/>
      </w:pPr>
      <w:rPr>
        <w:rFonts w:ascii="Trebuchet MS" w:hAnsi="Trebuchet MS" w:hint="default"/>
      </w:rPr>
    </w:lvl>
    <w:lvl w:ilvl="8" w:tplc="52C6D9E0" w:tentative="1">
      <w:start w:val="1"/>
      <w:numFmt w:val="bullet"/>
      <w:lvlText w:val="."/>
      <w:lvlJc w:val="left"/>
      <w:pPr>
        <w:tabs>
          <w:tab w:val="num" w:pos="6480"/>
        </w:tabs>
        <w:ind w:left="6480" w:hanging="360"/>
      </w:pPr>
      <w:rPr>
        <w:rFonts w:ascii="Trebuchet MS" w:hAnsi="Trebuchet MS" w:hint="default"/>
      </w:rPr>
    </w:lvl>
  </w:abstractNum>
  <w:abstractNum w:abstractNumId="23">
    <w:nsid w:val="397460D0"/>
    <w:multiLevelType w:val="hybridMultilevel"/>
    <w:tmpl w:val="B67C4858"/>
    <w:lvl w:ilvl="0" w:tplc="5D68F614">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4">
    <w:nsid w:val="3E6B5DD5"/>
    <w:multiLevelType w:val="hybridMultilevel"/>
    <w:tmpl w:val="EA7AE2FE"/>
    <w:lvl w:ilvl="0" w:tplc="E59AF664">
      <w:start w:val="1"/>
      <w:numFmt w:val="decimal"/>
      <w:lvlText w:val="%1."/>
      <w:lvlJc w:val="left"/>
      <w:pPr>
        <w:tabs>
          <w:tab w:val="num" w:pos="720"/>
        </w:tabs>
        <w:ind w:left="720" w:hanging="360"/>
      </w:pPr>
    </w:lvl>
    <w:lvl w:ilvl="1" w:tplc="FEEA08E6" w:tentative="1">
      <w:start w:val="1"/>
      <w:numFmt w:val="decimal"/>
      <w:lvlText w:val="%2."/>
      <w:lvlJc w:val="left"/>
      <w:pPr>
        <w:tabs>
          <w:tab w:val="num" w:pos="1440"/>
        </w:tabs>
        <w:ind w:left="1440" w:hanging="360"/>
      </w:pPr>
    </w:lvl>
    <w:lvl w:ilvl="2" w:tplc="D33AF45E" w:tentative="1">
      <w:start w:val="1"/>
      <w:numFmt w:val="decimal"/>
      <w:lvlText w:val="%3."/>
      <w:lvlJc w:val="left"/>
      <w:pPr>
        <w:tabs>
          <w:tab w:val="num" w:pos="2160"/>
        </w:tabs>
        <w:ind w:left="2160" w:hanging="360"/>
      </w:pPr>
    </w:lvl>
    <w:lvl w:ilvl="3" w:tplc="761A1E86" w:tentative="1">
      <w:start w:val="1"/>
      <w:numFmt w:val="decimal"/>
      <w:lvlText w:val="%4."/>
      <w:lvlJc w:val="left"/>
      <w:pPr>
        <w:tabs>
          <w:tab w:val="num" w:pos="2880"/>
        </w:tabs>
        <w:ind w:left="2880" w:hanging="360"/>
      </w:pPr>
    </w:lvl>
    <w:lvl w:ilvl="4" w:tplc="819A6CC6" w:tentative="1">
      <w:start w:val="1"/>
      <w:numFmt w:val="decimal"/>
      <w:lvlText w:val="%5."/>
      <w:lvlJc w:val="left"/>
      <w:pPr>
        <w:tabs>
          <w:tab w:val="num" w:pos="3600"/>
        </w:tabs>
        <w:ind w:left="3600" w:hanging="360"/>
      </w:pPr>
    </w:lvl>
    <w:lvl w:ilvl="5" w:tplc="44366148" w:tentative="1">
      <w:start w:val="1"/>
      <w:numFmt w:val="decimal"/>
      <w:lvlText w:val="%6."/>
      <w:lvlJc w:val="left"/>
      <w:pPr>
        <w:tabs>
          <w:tab w:val="num" w:pos="4320"/>
        </w:tabs>
        <w:ind w:left="4320" w:hanging="360"/>
      </w:pPr>
    </w:lvl>
    <w:lvl w:ilvl="6" w:tplc="9566ED46" w:tentative="1">
      <w:start w:val="1"/>
      <w:numFmt w:val="decimal"/>
      <w:lvlText w:val="%7."/>
      <w:lvlJc w:val="left"/>
      <w:pPr>
        <w:tabs>
          <w:tab w:val="num" w:pos="5040"/>
        </w:tabs>
        <w:ind w:left="5040" w:hanging="360"/>
      </w:pPr>
    </w:lvl>
    <w:lvl w:ilvl="7" w:tplc="4544CBF6" w:tentative="1">
      <w:start w:val="1"/>
      <w:numFmt w:val="decimal"/>
      <w:lvlText w:val="%8."/>
      <w:lvlJc w:val="left"/>
      <w:pPr>
        <w:tabs>
          <w:tab w:val="num" w:pos="5760"/>
        </w:tabs>
        <w:ind w:left="5760" w:hanging="360"/>
      </w:pPr>
    </w:lvl>
    <w:lvl w:ilvl="8" w:tplc="373EC288" w:tentative="1">
      <w:start w:val="1"/>
      <w:numFmt w:val="decimal"/>
      <w:lvlText w:val="%9."/>
      <w:lvlJc w:val="left"/>
      <w:pPr>
        <w:tabs>
          <w:tab w:val="num" w:pos="6480"/>
        </w:tabs>
        <w:ind w:left="6480" w:hanging="360"/>
      </w:pPr>
    </w:lvl>
  </w:abstractNum>
  <w:abstractNum w:abstractNumId="25">
    <w:nsid w:val="48907070"/>
    <w:multiLevelType w:val="hybridMultilevel"/>
    <w:tmpl w:val="71D4307E"/>
    <w:lvl w:ilvl="0" w:tplc="C3E0DD52">
      <w:start w:val="1"/>
      <w:numFmt w:val="bullet"/>
      <w:lvlText w:val="."/>
      <w:lvlJc w:val="left"/>
      <w:pPr>
        <w:tabs>
          <w:tab w:val="num" w:pos="720"/>
        </w:tabs>
        <w:ind w:left="720" w:hanging="360"/>
      </w:pPr>
      <w:rPr>
        <w:rFonts w:ascii="Trebuchet MS" w:hAnsi="Trebuchet MS" w:hint="default"/>
      </w:rPr>
    </w:lvl>
    <w:lvl w:ilvl="1" w:tplc="49C6B822" w:tentative="1">
      <w:start w:val="1"/>
      <w:numFmt w:val="bullet"/>
      <w:lvlText w:val="."/>
      <w:lvlJc w:val="left"/>
      <w:pPr>
        <w:tabs>
          <w:tab w:val="num" w:pos="1440"/>
        </w:tabs>
        <w:ind w:left="1440" w:hanging="360"/>
      </w:pPr>
      <w:rPr>
        <w:rFonts w:ascii="Trebuchet MS" w:hAnsi="Trebuchet MS" w:hint="default"/>
      </w:rPr>
    </w:lvl>
    <w:lvl w:ilvl="2" w:tplc="6CEE409E" w:tentative="1">
      <w:start w:val="1"/>
      <w:numFmt w:val="bullet"/>
      <w:lvlText w:val="."/>
      <w:lvlJc w:val="left"/>
      <w:pPr>
        <w:tabs>
          <w:tab w:val="num" w:pos="2160"/>
        </w:tabs>
        <w:ind w:left="2160" w:hanging="360"/>
      </w:pPr>
      <w:rPr>
        <w:rFonts w:ascii="Trebuchet MS" w:hAnsi="Trebuchet MS" w:hint="default"/>
      </w:rPr>
    </w:lvl>
    <w:lvl w:ilvl="3" w:tplc="81529906" w:tentative="1">
      <w:start w:val="1"/>
      <w:numFmt w:val="bullet"/>
      <w:lvlText w:val="."/>
      <w:lvlJc w:val="left"/>
      <w:pPr>
        <w:tabs>
          <w:tab w:val="num" w:pos="2880"/>
        </w:tabs>
        <w:ind w:left="2880" w:hanging="360"/>
      </w:pPr>
      <w:rPr>
        <w:rFonts w:ascii="Trebuchet MS" w:hAnsi="Trebuchet MS" w:hint="default"/>
      </w:rPr>
    </w:lvl>
    <w:lvl w:ilvl="4" w:tplc="0A129492" w:tentative="1">
      <w:start w:val="1"/>
      <w:numFmt w:val="bullet"/>
      <w:lvlText w:val="."/>
      <w:lvlJc w:val="left"/>
      <w:pPr>
        <w:tabs>
          <w:tab w:val="num" w:pos="3600"/>
        </w:tabs>
        <w:ind w:left="3600" w:hanging="360"/>
      </w:pPr>
      <w:rPr>
        <w:rFonts w:ascii="Trebuchet MS" w:hAnsi="Trebuchet MS" w:hint="default"/>
      </w:rPr>
    </w:lvl>
    <w:lvl w:ilvl="5" w:tplc="542C70C8" w:tentative="1">
      <w:start w:val="1"/>
      <w:numFmt w:val="bullet"/>
      <w:lvlText w:val="."/>
      <w:lvlJc w:val="left"/>
      <w:pPr>
        <w:tabs>
          <w:tab w:val="num" w:pos="4320"/>
        </w:tabs>
        <w:ind w:left="4320" w:hanging="360"/>
      </w:pPr>
      <w:rPr>
        <w:rFonts w:ascii="Trebuchet MS" w:hAnsi="Trebuchet MS" w:hint="default"/>
      </w:rPr>
    </w:lvl>
    <w:lvl w:ilvl="6" w:tplc="12C21FDE" w:tentative="1">
      <w:start w:val="1"/>
      <w:numFmt w:val="bullet"/>
      <w:lvlText w:val="."/>
      <w:lvlJc w:val="left"/>
      <w:pPr>
        <w:tabs>
          <w:tab w:val="num" w:pos="5040"/>
        </w:tabs>
        <w:ind w:left="5040" w:hanging="360"/>
      </w:pPr>
      <w:rPr>
        <w:rFonts w:ascii="Trebuchet MS" w:hAnsi="Trebuchet MS" w:hint="default"/>
      </w:rPr>
    </w:lvl>
    <w:lvl w:ilvl="7" w:tplc="D2CA4198" w:tentative="1">
      <w:start w:val="1"/>
      <w:numFmt w:val="bullet"/>
      <w:lvlText w:val="."/>
      <w:lvlJc w:val="left"/>
      <w:pPr>
        <w:tabs>
          <w:tab w:val="num" w:pos="5760"/>
        </w:tabs>
        <w:ind w:left="5760" w:hanging="360"/>
      </w:pPr>
      <w:rPr>
        <w:rFonts w:ascii="Trebuchet MS" w:hAnsi="Trebuchet MS" w:hint="default"/>
      </w:rPr>
    </w:lvl>
    <w:lvl w:ilvl="8" w:tplc="EDFA17F4" w:tentative="1">
      <w:start w:val="1"/>
      <w:numFmt w:val="bullet"/>
      <w:lvlText w:val="."/>
      <w:lvlJc w:val="left"/>
      <w:pPr>
        <w:tabs>
          <w:tab w:val="num" w:pos="6480"/>
        </w:tabs>
        <w:ind w:left="6480" w:hanging="360"/>
      </w:pPr>
      <w:rPr>
        <w:rFonts w:ascii="Trebuchet MS" w:hAnsi="Trebuchet MS" w:hint="default"/>
      </w:rPr>
    </w:lvl>
  </w:abstractNum>
  <w:abstractNum w:abstractNumId="26">
    <w:nsid w:val="4AFF5A9D"/>
    <w:multiLevelType w:val="hybridMultilevel"/>
    <w:tmpl w:val="27CC0C08"/>
    <w:lvl w:ilvl="0" w:tplc="7098D8C2">
      <w:numFmt w:val="bullet"/>
      <w:lvlText w:val="-"/>
      <w:lvlJc w:val="left"/>
      <w:pPr>
        <w:tabs>
          <w:tab w:val="num" w:pos="360"/>
        </w:tabs>
        <w:ind w:left="360" w:hanging="360"/>
      </w:pPr>
      <w:rPr>
        <w:rFonts w:ascii="Courier New" w:eastAsia="Times New Roman" w:hAnsi="Courier New" w:cs="Courier New"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4E153F20"/>
    <w:multiLevelType w:val="hybridMultilevel"/>
    <w:tmpl w:val="D68C5A08"/>
    <w:lvl w:ilvl="0" w:tplc="57E2D3DC">
      <w:start w:val="1"/>
      <w:numFmt w:val="bullet"/>
      <w:lvlText w:val="."/>
      <w:lvlJc w:val="left"/>
      <w:pPr>
        <w:tabs>
          <w:tab w:val="num" w:pos="720"/>
        </w:tabs>
        <w:ind w:left="720" w:hanging="360"/>
      </w:pPr>
      <w:rPr>
        <w:rFonts w:ascii="Trebuchet MS" w:hAnsi="Trebuchet MS" w:hint="default"/>
      </w:rPr>
    </w:lvl>
    <w:lvl w:ilvl="1" w:tplc="3B42DB00" w:tentative="1">
      <w:start w:val="1"/>
      <w:numFmt w:val="bullet"/>
      <w:lvlText w:val="."/>
      <w:lvlJc w:val="left"/>
      <w:pPr>
        <w:tabs>
          <w:tab w:val="num" w:pos="1440"/>
        </w:tabs>
        <w:ind w:left="1440" w:hanging="360"/>
      </w:pPr>
      <w:rPr>
        <w:rFonts w:ascii="Trebuchet MS" w:hAnsi="Trebuchet MS" w:hint="default"/>
      </w:rPr>
    </w:lvl>
    <w:lvl w:ilvl="2" w:tplc="4350CC44" w:tentative="1">
      <w:start w:val="1"/>
      <w:numFmt w:val="bullet"/>
      <w:lvlText w:val="."/>
      <w:lvlJc w:val="left"/>
      <w:pPr>
        <w:tabs>
          <w:tab w:val="num" w:pos="2160"/>
        </w:tabs>
        <w:ind w:left="2160" w:hanging="360"/>
      </w:pPr>
      <w:rPr>
        <w:rFonts w:ascii="Trebuchet MS" w:hAnsi="Trebuchet MS" w:hint="default"/>
      </w:rPr>
    </w:lvl>
    <w:lvl w:ilvl="3" w:tplc="030E92CA" w:tentative="1">
      <w:start w:val="1"/>
      <w:numFmt w:val="bullet"/>
      <w:lvlText w:val="."/>
      <w:lvlJc w:val="left"/>
      <w:pPr>
        <w:tabs>
          <w:tab w:val="num" w:pos="2880"/>
        </w:tabs>
        <w:ind w:left="2880" w:hanging="360"/>
      </w:pPr>
      <w:rPr>
        <w:rFonts w:ascii="Trebuchet MS" w:hAnsi="Trebuchet MS" w:hint="default"/>
      </w:rPr>
    </w:lvl>
    <w:lvl w:ilvl="4" w:tplc="C2801AAC" w:tentative="1">
      <w:start w:val="1"/>
      <w:numFmt w:val="bullet"/>
      <w:lvlText w:val="."/>
      <w:lvlJc w:val="left"/>
      <w:pPr>
        <w:tabs>
          <w:tab w:val="num" w:pos="3600"/>
        </w:tabs>
        <w:ind w:left="3600" w:hanging="360"/>
      </w:pPr>
      <w:rPr>
        <w:rFonts w:ascii="Trebuchet MS" w:hAnsi="Trebuchet MS" w:hint="default"/>
      </w:rPr>
    </w:lvl>
    <w:lvl w:ilvl="5" w:tplc="7AB2845A" w:tentative="1">
      <w:start w:val="1"/>
      <w:numFmt w:val="bullet"/>
      <w:lvlText w:val="."/>
      <w:lvlJc w:val="left"/>
      <w:pPr>
        <w:tabs>
          <w:tab w:val="num" w:pos="4320"/>
        </w:tabs>
        <w:ind w:left="4320" w:hanging="360"/>
      </w:pPr>
      <w:rPr>
        <w:rFonts w:ascii="Trebuchet MS" w:hAnsi="Trebuchet MS" w:hint="default"/>
      </w:rPr>
    </w:lvl>
    <w:lvl w:ilvl="6" w:tplc="CF6E6088" w:tentative="1">
      <w:start w:val="1"/>
      <w:numFmt w:val="bullet"/>
      <w:lvlText w:val="."/>
      <w:lvlJc w:val="left"/>
      <w:pPr>
        <w:tabs>
          <w:tab w:val="num" w:pos="5040"/>
        </w:tabs>
        <w:ind w:left="5040" w:hanging="360"/>
      </w:pPr>
      <w:rPr>
        <w:rFonts w:ascii="Trebuchet MS" w:hAnsi="Trebuchet MS" w:hint="default"/>
      </w:rPr>
    </w:lvl>
    <w:lvl w:ilvl="7" w:tplc="ABF4401E" w:tentative="1">
      <w:start w:val="1"/>
      <w:numFmt w:val="bullet"/>
      <w:lvlText w:val="."/>
      <w:lvlJc w:val="left"/>
      <w:pPr>
        <w:tabs>
          <w:tab w:val="num" w:pos="5760"/>
        </w:tabs>
        <w:ind w:left="5760" w:hanging="360"/>
      </w:pPr>
      <w:rPr>
        <w:rFonts w:ascii="Trebuchet MS" w:hAnsi="Trebuchet MS" w:hint="default"/>
      </w:rPr>
    </w:lvl>
    <w:lvl w:ilvl="8" w:tplc="194E2A06" w:tentative="1">
      <w:start w:val="1"/>
      <w:numFmt w:val="bullet"/>
      <w:lvlText w:val="."/>
      <w:lvlJc w:val="left"/>
      <w:pPr>
        <w:tabs>
          <w:tab w:val="num" w:pos="6480"/>
        </w:tabs>
        <w:ind w:left="6480" w:hanging="360"/>
      </w:pPr>
      <w:rPr>
        <w:rFonts w:ascii="Trebuchet MS" w:hAnsi="Trebuchet MS" w:hint="default"/>
      </w:rPr>
    </w:lvl>
  </w:abstractNum>
  <w:abstractNum w:abstractNumId="28">
    <w:nsid w:val="54C83958"/>
    <w:multiLevelType w:val="hybridMultilevel"/>
    <w:tmpl w:val="2D94F016"/>
    <w:lvl w:ilvl="0" w:tplc="1C4290D2">
      <w:start w:val="1"/>
      <w:numFmt w:val="bullet"/>
      <w:lvlText w:val="."/>
      <w:lvlJc w:val="left"/>
      <w:pPr>
        <w:tabs>
          <w:tab w:val="num" w:pos="720"/>
        </w:tabs>
        <w:ind w:left="720" w:hanging="360"/>
      </w:pPr>
      <w:rPr>
        <w:rFonts w:ascii="Trebuchet MS" w:hAnsi="Trebuchet MS" w:hint="default"/>
      </w:rPr>
    </w:lvl>
    <w:lvl w:ilvl="1" w:tplc="4202A2C4" w:tentative="1">
      <w:start w:val="1"/>
      <w:numFmt w:val="bullet"/>
      <w:lvlText w:val="."/>
      <w:lvlJc w:val="left"/>
      <w:pPr>
        <w:tabs>
          <w:tab w:val="num" w:pos="1440"/>
        </w:tabs>
        <w:ind w:left="1440" w:hanging="360"/>
      </w:pPr>
      <w:rPr>
        <w:rFonts w:ascii="Trebuchet MS" w:hAnsi="Trebuchet MS" w:hint="default"/>
      </w:rPr>
    </w:lvl>
    <w:lvl w:ilvl="2" w:tplc="B3F43804" w:tentative="1">
      <w:start w:val="1"/>
      <w:numFmt w:val="bullet"/>
      <w:lvlText w:val="."/>
      <w:lvlJc w:val="left"/>
      <w:pPr>
        <w:tabs>
          <w:tab w:val="num" w:pos="2160"/>
        </w:tabs>
        <w:ind w:left="2160" w:hanging="360"/>
      </w:pPr>
      <w:rPr>
        <w:rFonts w:ascii="Trebuchet MS" w:hAnsi="Trebuchet MS" w:hint="default"/>
      </w:rPr>
    </w:lvl>
    <w:lvl w:ilvl="3" w:tplc="3CC00E90" w:tentative="1">
      <w:start w:val="1"/>
      <w:numFmt w:val="bullet"/>
      <w:lvlText w:val="."/>
      <w:lvlJc w:val="left"/>
      <w:pPr>
        <w:tabs>
          <w:tab w:val="num" w:pos="2880"/>
        </w:tabs>
        <w:ind w:left="2880" w:hanging="360"/>
      </w:pPr>
      <w:rPr>
        <w:rFonts w:ascii="Trebuchet MS" w:hAnsi="Trebuchet MS" w:hint="default"/>
      </w:rPr>
    </w:lvl>
    <w:lvl w:ilvl="4" w:tplc="08727E98" w:tentative="1">
      <w:start w:val="1"/>
      <w:numFmt w:val="bullet"/>
      <w:lvlText w:val="."/>
      <w:lvlJc w:val="left"/>
      <w:pPr>
        <w:tabs>
          <w:tab w:val="num" w:pos="3600"/>
        </w:tabs>
        <w:ind w:left="3600" w:hanging="360"/>
      </w:pPr>
      <w:rPr>
        <w:rFonts w:ascii="Trebuchet MS" w:hAnsi="Trebuchet MS" w:hint="default"/>
      </w:rPr>
    </w:lvl>
    <w:lvl w:ilvl="5" w:tplc="009CB6EC" w:tentative="1">
      <w:start w:val="1"/>
      <w:numFmt w:val="bullet"/>
      <w:lvlText w:val="."/>
      <w:lvlJc w:val="left"/>
      <w:pPr>
        <w:tabs>
          <w:tab w:val="num" w:pos="4320"/>
        </w:tabs>
        <w:ind w:left="4320" w:hanging="360"/>
      </w:pPr>
      <w:rPr>
        <w:rFonts w:ascii="Trebuchet MS" w:hAnsi="Trebuchet MS" w:hint="default"/>
      </w:rPr>
    </w:lvl>
    <w:lvl w:ilvl="6" w:tplc="04CC3E32" w:tentative="1">
      <w:start w:val="1"/>
      <w:numFmt w:val="bullet"/>
      <w:lvlText w:val="."/>
      <w:lvlJc w:val="left"/>
      <w:pPr>
        <w:tabs>
          <w:tab w:val="num" w:pos="5040"/>
        </w:tabs>
        <w:ind w:left="5040" w:hanging="360"/>
      </w:pPr>
      <w:rPr>
        <w:rFonts w:ascii="Trebuchet MS" w:hAnsi="Trebuchet MS" w:hint="default"/>
      </w:rPr>
    </w:lvl>
    <w:lvl w:ilvl="7" w:tplc="6C86B33A" w:tentative="1">
      <w:start w:val="1"/>
      <w:numFmt w:val="bullet"/>
      <w:lvlText w:val="."/>
      <w:lvlJc w:val="left"/>
      <w:pPr>
        <w:tabs>
          <w:tab w:val="num" w:pos="5760"/>
        </w:tabs>
        <w:ind w:left="5760" w:hanging="360"/>
      </w:pPr>
      <w:rPr>
        <w:rFonts w:ascii="Trebuchet MS" w:hAnsi="Trebuchet MS" w:hint="default"/>
      </w:rPr>
    </w:lvl>
    <w:lvl w:ilvl="8" w:tplc="613EF43C" w:tentative="1">
      <w:start w:val="1"/>
      <w:numFmt w:val="bullet"/>
      <w:lvlText w:val="."/>
      <w:lvlJc w:val="left"/>
      <w:pPr>
        <w:tabs>
          <w:tab w:val="num" w:pos="6480"/>
        </w:tabs>
        <w:ind w:left="6480" w:hanging="360"/>
      </w:pPr>
      <w:rPr>
        <w:rFonts w:ascii="Trebuchet MS" w:hAnsi="Trebuchet MS" w:hint="default"/>
      </w:rPr>
    </w:lvl>
  </w:abstractNum>
  <w:abstractNum w:abstractNumId="29">
    <w:nsid w:val="554E565C"/>
    <w:multiLevelType w:val="hybridMultilevel"/>
    <w:tmpl w:val="A8D22D06"/>
    <w:lvl w:ilvl="0" w:tplc="976A5BA4">
      <w:start w:val="1"/>
      <w:numFmt w:val="bullet"/>
      <w:lvlText w:val="."/>
      <w:lvlJc w:val="left"/>
      <w:pPr>
        <w:tabs>
          <w:tab w:val="num" w:pos="720"/>
        </w:tabs>
        <w:ind w:left="720" w:hanging="360"/>
      </w:pPr>
      <w:rPr>
        <w:rFonts w:ascii="Trebuchet MS" w:hAnsi="Trebuchet MS" w:hint="default"/>
      </w:rPr>
    </w:lvl>
    <w:lvl w:ilvl="1" w:tplc="14100064" w:tentative="1">
      <w:start w:val="1"/>
      <w:numFmt w:val="bullet"/>
      <w:lvlText w:val="."/>
      <w:lvlJc w:val="left"/>
      <w:pPr>
        <w:tabs>
          <w:tab w:val="num" w:pos="1440"/>
        </w:tabs>
        <w:ind w:left="1440" w:hanging="360"/>
      </w:pPr>
      <w:rPr>
        <w:rFonts w:ascii="Trebuchet MS" w:hAnsi="Trebuchet MS" w:hint="default"/>
      </w:rPr>
    </w:lvl>
    <w:lvl w:ilvl="2" w:tplc="696CBD36" w:tentative="1">
      <w:start w:val="1"/>
      <w:numFmt w:val="bullet"/>
      <w:lvlText w:val="."/>
      <w:lvlJc w:val="left"/>
      <w:pPr>
        <w:tabs>
          <w:tab w:val="num" w:pos="2160"/>
        </w:tabs>
        <w:ind w:left="2160" w:hanging="360"/>
      </w:pPr>
      <w:rPr>
        <w:rFonts w:ascii="Trebuchet MS" w:hAnsi="Trebuchet MS" w:hint="default"/>
      </w:rPr>
    </w:lvl>
    <w:lvl w:ilvl="3" w:tplc="4836CE44" w:tentative="1">
      <w:start w:val="1"/>
      <w:numFmt w:val="bullet"/>
      <w:lvlText w:val="."/>
      <w:lvlJc w:val="left"/>
      <w:pPr>
        <w:tabs>
          <w:tab w:val="num" w:pos="2880"/>
        </w:tabs>
        <w:ind w:left="2880" w:hanging="360"/>
      </w:pPr>
      <w:rPr>
        <w:rFonts w:ascii="Trebuchet MS" w:hAnsi="Trebuchet MS" w:hint="default"/>
      </w:rPr>
    </w:lvl>
    <w:lvl w:ilvl="4" w:tplc="A7563A22" w:tentative="1">
      <w:start w:val="1"/>
      <w:numFmt w:val="bullet"/>
      <w:lvlText w:val="."/>
      <w:lvlJc w:val="left"/>
      <w:pPr>
        <w:tabs>
          <w:tab w:val="num" w:pos="3600"/>
        </w:tabs>
        <w:ind w:left="3600" w:hanging="360"/>
      </w:pPr>
      <w:rPr>
        <w:rFonts w:ascii="Trebuchet MS" w:hAnsi="Trebuchet MS" w:hint="default"/>
      </w:rPr>
    </w:lvl>
    <w:lvl w:ilvl="5" w:tplc="938AA216" w:tentative="1">
      <w:start w:val="1"/>
      <w:numFmt w:val="bullet"/>
      <w:lvlText w:val="."/>
      <w:lvlJc w:val="left"/>
      <w:pPr>
        <w:tabs>
          <w:tab w:val="num" w:pos="4320"/>
        </w:tabs>
        <w:ind w:left="4320" w:hanging="360"/>
      </w:pPr>
      <w:rPr>
        <w:rFonts w:ascii="Trebuchet MS" w:hAnsi="Trebuchet MS" w:hint="default"/>
      </w:rPr>
    </w:lvl>
    <w:lvl w:ilvl="6" w:tplc="CF36EAD4" w:tentative="1">
      <w:start w:val="1"/>
      <w:numFmt w:val="bullet"/>
      <w:lvlText w:val="."/>
      <w:lvlJc w:val="left"/>
      <w:pPr>
        <w:tabs>
          <w:tab w:val="num" w:pos="5040"/>
        </w:tabs>
        <w:ind w:left="5040" w:hanging="360"/>
      </w:pPr>
      <w:rPr>
        <w:rFonts w:ascii="Trebuchet MS" w:hAnsi="Trebuchet MS" w:hint="default"/>
      </w:rPr>
    </w:lvl>
    <w:lvl w:ilvl="7" w:tplc="74C67578" w:tentative="1">
      <w:start w:val="1"/>
      <w:numFmt w:val="bullet"/>
      <w:lvlText w:val="."/>
      <w:lvlJc w:val="left"/>
      <w:pPr>
        <w:tabs>
          <w:tab w:val="num" w:pos="5760"/>
        </w:tabs>
        <w:ind w:left="5760" w:hanging="360"/>
      </w:pPr>
      <w:rPr>
        <w:rFonts w:ascii="Trebuchet MS" w:hAnsi="Trebuchet MS" w:hint="default"/>
      </w:rPr>
    </w:lvl>
    <w:lvl w:ilvl="8" w:tplc="1D20940A" w:tentative="1">
      <w:start w:val="1"/>
      <w:numFmt w:val="bullet"/>
      <w:lvlText w:val="."/>
      <w:lvlJc w:val="left"/>
      <w:pPr>
        <w:tabs>
          <w:tab w:val="num" w:pos="6480"/>
        </w:tabs>
        <w:ind w:left="6480" w:hanging="360"/>
      </w:pPr>
      <w:rPr>
        <w:rFonts w:ascii="Trebuchet MS" w:hAnsi="Trebuchet MS" w:hint="default"/>
      </w:rPr>
    </w:lvl>
  </w:abstractNum>
  <w:abstractNum w:abstractNumId="30">
    <w:nsid w:val="5B6D1D4F"/>
    <w:multiLevelType w:val="hybridMultilevel"/>
    <w:tmpl w:val="1C0AF5F0"/>
    <w:lvl w:ilvl="0" w:tplc="9D66F694">
      <w:start w:val="1"/>
      <w:numFmt w:val="bullet"/>
      <w:lvlText w:val="."/>
      <w:lvlJc w:val="left"/>
      <w:pPr>
        <w:tabs>
          <w:tab w:val="num" w:pos="720"/>
        </w:tabs>
        <w:ind w:left="720" w:hanging="360"/>
      </w:pPr>
      <w:rPr>
        <w:rFonts w:ascii="Trebuchet MS" w:hAnsi="Trebuchet MS" w:hint="default"/>
      </w:rPr>
    </w:lvl>
    <w:lvl w:ilvl="1" w:tplc="2D2665DC" w:tentative="1">
      <w:start w:val="1"/>
      <w:numFmt w:val="bullet"/>
      <w:lvlText w:val="."/>
      <w:lvlJc w:val="left"/>
      <w:pPr>
        <w:tabs>
          <w:tab w:val="num" w:pos="1440"/>
        </w:tabs>
        <w:ind w:left="1440" w:hanging="360"/>
      </w:pPr>
      <w:rPr>
        <w:rFonts w:ascii="Trebuchet MS" w:hAnsi="Trebuchet MS" w:hint="default"/>
      </w:rPr>
    </w:lvl>
    <w:lvl w:ilvl="2" w:tplc="0868EB6C" w:tentative="1">
      <w:start w:val="1"/>
      <w:numFmt w:val="bullet"/>
      <w:lvlText w:val="."/>
      <w:lvlJc w:val="left"/>
      <w:pPr>
        <w:tabs>
          <w:tab w:val="num" w:pos="2160"/>
        </w:tabs>
        <w:ind w:left="2160" w:hanging="360"/>
      </w:pPr>
      <w:rPr>
        <w:rFonts w:ascii="Trebuchet MS" w:hAnsi="Trebuchet MS" w:hint="default"/>
      </w:rPr>
    </w:lvl>
    <w:lvl w:ilvl="3" w:tplc="2F10F0FA" w:tentative="1">
      <w:start w:val="1"/>
      <w:numFmt w:val="bullet"/>
      <w:lvlText w:val="."/>
      <w:lvlJc w:val="left"/>
      <w:pPr>
        <w:tabs>
          <w:tab w:val="num" w:pos="2880"/>
        </w:tabs>
        <w:ind w:left="2880" w:hanging="360"/>
      </w:pPr>
      <w:rPr>
        <w:rFonts w:ascii="Trebuchet MS" w:hAnsi="Trebuchet MS" w:hint="default"/>
      </w:rPr>
    </w:lvl>
    <w:lvl w:ilvl="4" w:tplc="5DC606EC" w:tentative="1">
      <w:start w:val="1"/>
      <w:numFmt w:val="bullet"/>
      <w:lvlText w:val="."/>
      <w:lvlJc w:val="left"/>
      <w:pPr>
        <w:tabs>
          <w:tab w:val="num" w:pos="3600"/>
        </w:tabs>
        <w:ind w:left="3600" w:hanging="360"/>
      </w:pPr>
      <w:rPr>
        <w:rFonts w:ascii="Trebuchet MS" w:hAnsi="Trebuchet MS" w:hint="default"/>
      </w:rPr>
    </w:lvl>
    <w:lvl w:ilvl="5" w:tplc="018EDC6A" w:tentative="1">
      <w:start w:val="1"/>
      <w:numFmt w:val="bullet"/>
      <w:lvlText w:val="."/>
      <w:lvlJc w:val="left"/>
      <w:pPr>
        <w:tabs>
          <w:tab w:val="num" w:pos="4320"/>
        </w:tabs>
        <w:ind w:left="4320" w:hanging="360"/>
      </w:pPr>
      <w:rPr>
        <w:rFonts w:ascii="Trebuchet MS" w:hAnsi="Trebuchet MS" w:hint="default"/>
      </w:rPr>
    </w:lvl>
    <w:lvl w:ilvl="6" w:tplc="4FE0D86C" w:tentative="1">
      <w:start w:val="1"/>
      <w:numFmt w:val="bullet"/>
      <w:lvlText w:val="."/>
      <w:lvlJc w:val="left"/>
      <w:pPr>
        <w:tabs>
          <w:tab w:val="num" w:pos="5040"/>
        </w:tabs>
        <w:ind w:left="5040" w:hanging="360"/>
      </w:pPr>
      <w:rPr>
        <w:rFonts w:ascii="Trebuchet MS" w:hAnsi="Trebuchet MS" w:hint="default"/>
      </w:rPr>
    </w:lvl>
    <w:lvl w:ilvl="7" w:tplc="5E44CF74" w:tentative="1">
      <w:start w:val="1"/>
      <w:numFmt w:val="bullet"/>
      <w:lvlText w:val="."/>
      <w:lvlJc w:val="left"/>
      <w:pPr>
        <w:tabs>
          <w:tab w:val="num" w:pos="5760"/>
        </w:tabs>
        <w:ind w:left="5760" w:hanging="360"/>
      </w:pPr>
      <w:rPr>
        <w:rFonts w:ascii="Trebuchet MS" w:hAnsi="Trebuchet MS" w:hint="default"/>
      </w:rPr>
    </w:lvl>
    <w:lvl w:ilvl="8" w:tplc="0F5A54F2" w:tentative="1">
      <w:start w:val="1"/>
      <w:numFmt w:val="bullet"/>
      <w:lvlText w:val="."/>
      <w:lvlJc w:val="left"/>
      <w:pPr>
        <w:tabs>
          <w:tab w:val="num" w:pos="6480"/>
        </w:tabs>
        <w:ind w:left="6480" w:hanging="360"/>
      </w:pPr>
      <w:rPr>
        <w:rFonts w:ascii="Trebuchet MS" w:hAnsi="Trebuchet MS" w:hint="default"/>
      </w:rPr>
    </w:lvl>
  </w:abstractNum>
  <w:abstractNum w:abstractNumId="31">
    <w:nsid w:val="5C6D00A0"/>
    <w:multiLevelType w:val="hybridMultilevel"/>
    <w:tmpl w:val="6CBC0440"/>
    <w:lvl w:ilvl="0" w:tplc="578E50DC">
      <w:start w:val="1"/>
      <w:numFmt w:val="bullet"/>
      <w:lvlText w:val="."/>
      <w:lvlJc w:val="left"/>
      <w:pPr>
        <w:tabs>
          <w:tab w:val="num" w:pos="720"/>
        </w:tabs>
        <w:ind w:left="720" w:hanging="360"/>
      </w:pPr>
      <w:rPr>
        <w:rFonts w:ascii="Trebuchet MS" w:hAnsi="Trebuchet MS" w:hint="default"/>
      </w:rPr>
    </w:lvl>
    <w:lvl w:ilvl="1" w:tplc="60340976" w:tentative="1">
      <w:start w:val="1"/>
      <w:numFmt w:val="bullet"/>
      <w:lvlText w:val="."/>
      <w:lvlJc w:val="left"/>
      <w:pPr>
        <w:tabs>
          <w:tab w:val="num" w:pos="1440"/>
        </w:tabs>
        <w:ind w:left="1440" w:hanging="360"/>
      </w:pPr>
      <w:rPr>
        <w:rFonts w:ascii="Trebuchet MS" w:hAnsi="Trebuchet MS" w:hint="default"/>
      </w:rPr>
    </w:lvl>
    <w:lvl w:ilvl="2" w:tplc="3B12A050" w:tentative="1">
      <w:start w:val="1"/>
      <w:numFmt w:val="bullet"/>
      <w:lvlText w:val="."/>
      <w:lvlJc w:val="left"/>
      <w:pPr>
        <w:tabs>
          <w:tab w:val="num" w:pos="2160"/>
        </w:tabs>
        <w:ind w:left="2160" w:hanging="360"/>
      </w:pPr>
      <w:rPr>
        <w:rFonts w:ascii="Trebuchet MS" w:hAnsi="Trebuchet MS" w:hint="default"/>
      </w:rPr>
    </w:lvl>
    <w:lvl w:ilvl="3" w:tplc="B4EA112C" w:tentative="1">
      <w:start w:val="1"/>
      <w:numFmt w:val="bullet"/>
      <w:lvlText w:val="."/>
      <w:lvlJc w:val="left"/>
      <w:pPr>
        <w:tabs>
          <w:tab w:val="num" w:pos="2880"/>
        </w:tabs>
        <w:ind w:left="2880" w:hanging="360"/>
      </w:pPr>
      <w:rPr>
        <w:rFonts w:ascii="Trebuchet MS" w:hAnsi="Trebuchet MS" w:hint="default"/>
      </w:rPr>
    </w:lvl>
    <w:lvl w:ilvl="4" w:tplc="412A4560" w:tentative="1">
      <w:start w:val="1"/>
      <w:numFmt w:val="bullet"/>
      <w:lvlText w:val="."/>
      <w:lvlJc w:val="left"/>
      <w:pPr>
        <w:tabs>
          <w:tab w:val="num" w:pos="3600"/>
        </w:tabs>
        <w:ind w:left="3600" w:hanging="360"/>
      </w:pPr>
      <w:rPr>
        <w:rFonts w:ascii="Trebuchet MS" w:hAnsi="Trebuchet MS" w:hint="default"/>
      </w:rPr>
    </w:lvl>
    <w:lvl w:ilvl="5" w:tplc="D4B6FF3E" w:tentative="1">
      <w:start w:val="1"/>
      <w:numFmt w:val="bullet"/>
      <w:lvlText w:val="."/>
      <w:lvlJc w:val="left"/>
      <w:pPr>
        <w:tabs>
          <w:tab w:val="num" w:pos="4320"/>
        </w:tabs>
        <w:ind w:left="4320" w:hanging="360"/>
      </w:pPr>
      <w:rPr>
        <w:rFonts w:ascii="Trebuchet MS" w:hAnsi="Trebuchet MS" w:hint="default"/>
      </w:rPr>
    </w:lvl>
    <w:lvl w:ilvl="6" w:tplc="88325726" w:tentative="1">
      <w:start w:val="1"/>
      <w:numFmt w:val="bullet"/>
      <w:lvlText w:val="."/>
      <w:lvlJc w:val="left"/>
      <w:pPr>
        <w:tabs>
          <w:tab w:val="num" w:pos="5040"/>
        </w:tabs>
        <w:ind w:left="5040" w:hanging="360"/>
      </w:pPr>
      <w:rPr>
        <w:rFonts w:ascii="Trebuchet MS" w:hAnsi="Trebuchet MS" w:hint="default"/>
      </w:rPr>
    </w:lvl>
    <w:lvl w:ilvl="7" w:tplc="D384EFAC" w:tentative="1">
      <w:start w:val="1"/>
      <w:numFmt w:val="bullet"/>
      <w:lvlText w:val="."/>
      <w:lvlJc w:val="left"/>
      <w:pPr>
        <w:tabs>
          <w:tab w:val="num" w:pos="5760"/>
        </w:tabs>
        <w:ind w:left="5760" w:hanging="360"/>
      </w:pPr>
      <w:rPr>
        <w:rFonts w:ascii="Trebuchet MS" w:hAnsi="Trebuchet MS" w:hint="default"/>
      </w:rPr>
    </w:lvl>
    <w:lvl w:ilvl="8" w:tplc="550AB3D8" w:tentative="1">
      <w:start w:val="1"/>
      <w:numFmt w:val="bullet"/>
      <w:lvlText w:val="."/>
      <w:lvlJc w:val="left"/>
      <w:pPr>
        <w:tabs>
          <w:tab w:val="num" w:pos="6480"/>
        </w:tabs>
        <w:ind w:left="6480" w:hanging="360"/>
      </w:pPr>
      <w:rPr>
        <w:rFonts w:ascii="Trebuchet MS" w:hAnsi="Trebuchet MS" w:hint="default"/>
      </w:rPr>
    </w:lvl>
  </w:abstractNum>
  <w:abstractNum w:abstractNumId="32">
    <w:nsid w:val="5FD83495"/>
    <w:multiLevelType w:val="hybridMultilevel"/>
    <w:tmpl w:val="F34C4BE6"/>
    <w:lvl w:ilvl="0" w:tplc="4A9CA654">
      <w:start w:val="1"/>
      <w:numFmt w:val="bullet"/>
      <w:lvlText w:val="."/>
      <w:lvlJc w:val="left"/>
      <w:pPr>
        <w:tabs>
          <w:tab w:val="num" w:pos="720"/>
        </w:tabs>
        <w:ind w:left="720" w:hanging="360"/>
      </w:pPr>
      <w:rPr>
        <w:rFonts w:ascii="Trebuchet MS" w:hAnsi="Trebuchet MS" w:hint="default"/>
      </w:rPr>
    </w:lvl>
    <w:lvl w:ilvl="1" w:tplc="68BE99C6" w:tentative="1">
      <w:start w:val="1"/>
      <w:numFmt w:val="bullet"/>
      <w:lvlText w:val="."/>
      <w:lvlJc w:val="left"/>
      <w:pPr>
        <w:tabs>
          <w:tab w:val="num" w:pos="1440"/>
        </w:tabs>
        <w:ind w:left="1440" w:hanging="360"/>
      </w:pPr>
      <w:rPr>
        <w:rFonts w:ascii="Trebuchet MS" w:hAnsi="Trebuchet MS" w:hint="default"/>
      </w:rPr>
    </w:lvl>
    <w:lvl w:ilvl="2" w:tplc="BA8E5700" w:tentative="1">
      <w:start w:val="1"/>
      <w:numFmt w:val="bullet"/>
      <w:lvlText w:val="."/>
      <w:lvlJc w:val="left"/>
      <w:pPr>
        <w:tabs>
          <w:tab w:val="num" w:pos="2160"/>
        </w:tabs>
        <w:ind w:left="2160" w:hanging="360"/>
      </w:pPr>
      <w:rPr>
        <w:rFonts w:ascii="Trebuchet MS" w:hAnsi="Trebuchet MS" w:hint="default"/>
      </w:rPr>
    </w:lvl>
    <w:lvl w:ilvl="3" w:tplc="1C5E97A8" w:tentative="1">
      <w:start w:val="1"/>
      <w:numFmt w:val="bullet"/>
      <w:lvlText w:val="."/>
      <w:lvlJc w:val="left"/>
      <w:pPr>
        <w:tabs>
          <w:tab w:val="num" w:pos="2880"/>
        </w:tabs>
        <w:ind w:left="2880" w:hanging="360"/>
      </w:pPr>
      <w:rPr>
        <w:rFonts w:ascii="Trebuchet MS" w:hAnsi="Trebuchet MS" w:hint="default"/>
      </w:rPr>
    </w:lvl>
    <w:lvl w:ilvl="4" w:tplc="97B0CEC8" w:tentative="1">
      <w:start w:val="1"/>
      <w:numFmt w:val="bullet"/>
      <w:lvlText w:val="."/>
      <w:lvlJc w:val="left"/>
      <w:pPr>
        <w:tabs>
          <w:tab w:val="num" w:pos="3600"/>
        </w:tabs>
        <w:ind w:left="3600" w:hanging="360"/>
      </w:pPr>
      <w:rPr>
        <w:rFonts w:ascii="Trebuchet MS" w:hAnsi="Trebuchet MS" w:hint="default"/>
      </w:rPr>
    </w:lvl>
    <w:lvl w:ilvl="5" w:tplc="84D8F318" w:tentative="1">
      <w:start w:val="1"/>
      <w:numFmt w:val="bullet"/>
      <w:lvlText w:val="."/>
      <w:lvlJc w:val="left"/>
      <w:pPr>
        <w:tabs>
          <w:tab w:val="num" w:pos="4320"/>
        </w:tabs>
        <w:ind w:left="4320" w:hanging="360"/>
      </w:pPr>
      <w:rPr>
        <w:rFonts w:ascii="Trebuchet MS" w:hAnsi="Trebuchet MS" w:hint="default"/>
      </w:rPr>
    </w:lvl>
    <w:lvl w:ilvl="6" w:tplc="8AAE9E2A" w:tentative="1">
      <w:start w:val="1"/>
      <w:numFmt w:val="bullet"/>
      <w:lvlText w:val="."/>
      <w:lvlJc w:val="left"/>
      <w:pPr>
        <w:tabs>
          <w:tab w:val="num" w:pos="5040"/>
        </w:tabs>
        <w:ind w:left="5040" w:hanging="360"/>
      </w:pPr>
      <w:rPr>
        <w:rFonts w:ascii="Trebuchet MS" w:hAnsi="Trebuchet MS" w:hint="default"/>
      </w:rPr>
    </w:lvl>
    <w:lvl w:ilvl="7" w:tplc="234A518E" w:tentative="1">
      <w:start w:val="1"/>
      <w:numFmt w:val="bullet"/>
      <w:lvlText w:val="."/>
      <w:lvlJc w:val="left"/>
      <w:pPr>
        <w:tabs>
          <w:tab w:val="num" w:pos="5760"/>
        </w:tabs>
        <w:ind w:left="5760" w:hanging="360"/>
      </w:pPr>
      <w:rPr>
        <w:rFonts w:ascii="Trebuchet MS" w:hAnsi="Trebuchet MS" w:hint="default"/>
      </w:rPr>
    </w:lvl>
    <w:lvl w:ilvl="8" w:tplc="1B3C0B96" w:tentative="1">
      <w:start w:val="1"/>
      <w:numFmt w:val="bullet"/>
      <w:lvlText w:val="."/>
      <w:lvlJc w:val="left"/>
      <w:pPr>
        <w:tabs>
          <w:tab w:val="num" w:pos="6480"/>
        </w:tabs>
        <w:ind w:left="6480" w:hanging="360"/>
      </w:pPr>
      <w:rPr>
        <w:rFonts w:ascii="Trebuchet MS" w:hAnsi="Trebuchet MS" w:hint="default"/>
      </w:rPr>
    </w:lvl>
  </w:abstractNum>
  <w:abstractNum w:abstractNumId="33">
    <w:nsid w:val="67644012"/>
    <w:multiLevelType w:val="hybridMultilevel"/>
    <w:tmpl w:val="5BBE1F48"/>
    <w:lvl w:ilvl="0" w:tplc="50D67120">
      <w:start w:val="1"/>
      <w:numFmt w:val="bullet"/>
      <w:lvlText w:val="."/>
      <w:lvlJc w:val="left"/>
      <w:pPr>
        <w:tabs>
          <w:tab w:val="num" w:pos="720"/>
        </w:tabs>
        <w:ind w:left="720" w:hanging="360"/>
      </w:pPr>
      <w:rPr>
        <w:rFonts w:ascii="Trebuchet MS" w:hAnsi="Trebuchet MS" w:hint="default"/>
      </w:rPr>
    </w:lvl>
    <w:lvl w:ilvl="1" w:tplc="794CE684" w:tentative="1">
      <w:start w:val="1"/>
      <w:numFmt w:val="bullet"/>
      <w:lvlText w:val="."/>
      <w:lvlJc w:val="left"/>
      <w:pPr>
        <w:tabs>
          <w:tab w:val="num" w:pos="1440"/>
        </w:tabs>
        <w:ind w:left="1440" w:hanging="360"/>
      </w:pPr>
      <w:rPr>
        <w:rFonts w:ascii="Trebuchet MS" w:hAnsi="Trebuchet MS" w:hint="default"/>
      </w:rPr>
    </w:lvl>
    <w:lvl w:ilvl="2" w:tplc="E8EAE09E" w:tentative="1">
      <w:start w:val="1"/>
      <w:numFmt w:val="bullet"/>
      <w:lvlText w:val="."/>
      <w:lvlJc w:val="left"/>
      <w:pPr>
        <w:tabs>
          <w:tab w:val="num" w:pos="2160"/>
        </w:tabs>
        <w:ind w:left="2160" w:hanging="360"/>
      </w:pPr>
      <w:rPr>
        <w:rFonts w:ascii="Trebuchet MS" w:hAnsi="Trebuchet MS" w:hint="default"/>
      </w:rPr>
    </w:lvl>
    <w:lvl w:ilvl="3" w:tplc="A170B0C8" w:tentative="1">
      <w:start w:val="1"/>
      <w:numFmt w:val="bullet"/>
      <w:lvlText w:val="."/>
      <w:lvlJc w:val="left"/>
      <w:pPr>
        <w:tabs>
          <w:tab w:val="num" w:pos="2880"/>
        </w:tabs>
        <w:ind w:left="2880" w:hanging="360"/>
      </w:pPr>
      <w:rPr>
        <w:rFonts w:ascii="Trebuchet MS" w:hAnsi="Trebuchet MS" w:hint="default"/>
      </w:rPr>
    </w:lvl>
    <w:lvl w:ilvl="4" w:tplc="6F906010" w:tentative="1">
      <w:start w:val="1"/>
      <w:numFmt w:val="bullet"/>
      <w:lvlText w:val="."/>
      <w:lvlJc w:val="left"/>
      <w:pPr>
        <w:tabs>
          <w:tab w:val="num" w:pos="3600"/>
        </w:tabs>
        <w:ind w:left="3600" w:hanging="360"/>
      </w:pPr>
      <w:rPr>
        <w:rFonts w:ascii="Trebuchet MS" w:hAnsi="Trebuchet MS" w:hint="default"/>
      </w:rPr>
    </w:lvl>
    <w:lvl w:ilvl="5" w:tplc="DD42BFAA" w:tentative="1">
      <w:start w:val="1"/>
      <w:numFmt w:val="bullet"/>
      <w:lvlText w:val="."/>
      <w:lvlJc w:val="left"/>
      <w:pPr>
        <w:tabs>
          <w:tab w:val="num" w:pos="4320"/>
        </w:tabs>
        <w:ind w:left="4320" w:hanging="360"/>
      </w:pPr>
      <w:rPr>
        <w:rFonts w:ascii="Trebuchet MS" w:hAnsi="Trebuchet MS" w:hint="default"/>
      </w:rPr>
    </w:lvl>
    <w:lvl w:ilvl="6" w:tplc="8630754C" w:tentative="1">
      <w:start w:val="1"/>
      <w:numFmt w:val="bullet"/>
      <w:lvlText w:val="."/>
      <w:lvlJc w:val="left"/>
      <w:pPr>
        <w:tabs>
          <w:tab w:val="num" w:pos="5040"/>
        </w:tabs>
        <w:ind w:left="5040" w:hanging="360"/>
      </w:pPr>
      <w:rPr>
        <w:rFonts w:ascii="Trebuchet MS" w:hAnsi="Trebuchet MS" w:hint="default"/>
      </w:rPr>
    </w:lvl>
    <w:lvl w:ilvl="7" w:tplc="594C2C7E" w:tentative="1">
      <w:start w:val="1"/>
      <w:numFmt w:val="bullet"/>
      <w:lvlText w:val="."/>
      <w:lvlJc w:val="left"/>
      <w:pPr>
        <w:tabs>
          <w:tab w:val="num" w:pos="5760"/>
        </w:tabs>
        <w:ind w:left="5760" w:hanging="360"/>
      </w:pPr>
      <w:rPr>
        <w:rFonts w:ascii="Trebuchet MS" w:hAnsi="Trebuchet MS" w:hint="default"/>
      </w:rPr>
    </w:lvl>
    <w:lvl w:ilvl="8" w:tplc="3C1EA092" w:tentative="1">
      <w:start w:val="1"/>
      <w:numFmt w:val="bullet"/>
      <w:lvlText w:val="."/>
      <w:lvlJc w:val="left"/>
      <w:pPr>
        <w:tabs>
          <w:tab w:val="num" w:pos="6480"/>
        </w:tabs>
        <w:ind w:left="6480" w:hanging="360"/>
      </w:pPr>
      <w:rPr>
        <w:rFonts w:ascii="Trebuchet MS" w:hAnsi="Trebuchet MS" w:hint="default"/>
      </w:rPr>
    </w:lvl>
  </w:abstractNum>
  <w:abstractNum w:abstractNumId="34">
    <w:nsid w:val="688F7FC3"/>
    <w:multiLevelType w:val="hybridMultilevel"/>
    <w:tmpl w:val="4DA40AE8"/>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35">
    <w:nsid w:val="6F987C7E"/>
    <w:multiLevelType w:val="hybridMultilevel"/>
    <w:tmpl w:val="6AB2AABA"/>
    <w:lvl w:ilvl="0" w:tplc="55D89AE2">
      <w:start w:val="1"/>
      <w:numFmt w:val="bullet"/>
      <w:lvlText w:val="."/>
      <w:lvlJc w:val="left"/>
      <w:pPr>
        <w:tabs>
          <w:tab w:val="num" w:pos="720"/>
        </w:tabs>
        <w:ind w:left="720" w:hanging="360"/>
      </w:pPr>
      <w:rPr>
        <w:rFonts w:ascii="Trebuchet MS" w:hAnsi="Trebuchet MS" w:hint="default"/>
      </w:rPr>
    </w:lvl>
    <w:lvl w:ilvl="1" w:tplc="7EF4EFEA" w:tentative="1">
      <w:start w:val="1"/>
      <w:numFmt w:val="bullet"/>
      <w:lvlText w:val="."/>
      <w:lvlJc w:val="left"/>
      <w:pPr>
        <w:tabs>
          <w:tab w:val="num" w:pos="1440"/>
        </w:tabs>
        <w:ind w:left="1440" w:hanging="360"/>
      </w:pPr>
      <w:rPr>
        <w:rFonts w:ascii="Trebuchet MS" w:hAnsi="Trebuchet MS" w:hint="default"/>
      </w:rPr>
    </w:lvl>
    <w:lvl w:ilvl="2" w:tplc="A224D676" w:tentative="1">
      <w:start w:val="1"/>
      <w:numFmt w:val="bullet"/>
      <w:lvlText w:val="."/>
      <w:lvlJc w:val="left"/>
      <w:pPr>
        <w:tabs>
          <w:tab w:val="num" w:pos="2160"/>
        </w:tabs>
        <w:ind w:left="2160" w:hanging="360"/>
      </w:pPr>
      <w:rPr>
        <w:rFonts w:ascii="Trebuchet MS" w:hAnsi="Trebuchet MS" w:hint="default"/>
      </w:rPr>
    </w:lvl>
    <w:lvl w:ilvl="3" w:tplc="178A8408" w:tentative="1">
      <w:start w:val="1"/>
      <w:numFmt w:val="bullet"/>
      <w:lvlText w:val="."/>
      <w:lvlJc w:val="left"/>
      <w:pPr>
        <w:tabs>
          <w:tab w:val="num" w:pos="2880"/>
        </w:tabs>
        <w:ind w:left="2880" w:hanging="360"/>
      </w:pPr>
      <w:rPr>
        <w:rFonts w:ascii="Trebuchet MS" w:hAnsi="Trebuchet MS" w:hint="default"/>
      </w:rPr>
    </w:lvl>
    <w:lvl w:ilvl="4" w:tplc="B284FA7A" w:tentative="1">
      <w:start w:val="1"/>
      <w:numFmt w:val="bullet"/>
      <w:lvlText w:val="."/>
      <w:lvlJc w:val="left"/>
      <w:pPr>
        <w:tabs>
          <w:tab w:val="num" w:pos="3600"/>
        </w:tabs>
        <w:ind w:left="3600" w:hanging="360"/>
      </w:pPr>
      <w:rPr>
        <w:rFonts w:ascii="Trebuchet MS" w:hAnsi="Trebuchet MS" w:hint="default"/>
      </w:rPr>
    </w:lvl>
    <w:lvl w:ilvl="5" w:tplc="DF7C3916" w:tentative="1">
      <w:start w:val="1"/>
      <w:numFmt w:val="bullet"/>
      <w:lvlText w:val="."/>
      <w:lvlJc w:val="left"/>
      <w:pPr>
        <w:tabs>
          <w:tab w:val="num" w:pos="4320"/>
        </w:tabs>
        <w:ind w:left="4320" w:hanging="360"/>
      </w:pPr>
      <w:rPr>
        <w:rFonts w:ascii="Trebuchet MS" w:hAnsi="Trebuchet MS" w:hint="default"/>
      </w:rPr>
    </w:lvl>
    <w:lvl w:ilvl="6" w:tplc="696A8EB6" w:tentative="1">
      <w:start w:val="1"/>
      <w:numFmt w:val="bullet"/>
      <w:lvlText w:val="."/>
      <w:lvlJc w:val="left"/>
      <w:pPr>
        <w:tabs>
          <w:tab w:val="num" w:pos="5040"/>
        </w:tabs>
        <w:ind w:left="5040" w:hanging="360"/>
      </w:pPr>
      <w:rPr>
        <w:rFonts w:ascii="Trebuchet MS" w:hAnsi="Trebuchet MS" w:hint="default"/>
      </w:rPr>
    </w:lvl>
    <w:lvl w:ilvl="7" w:tplc="6AA25A5C" w:tentative="1">
      <w:start w:val="1"/>
      <w:numFmt w:val="bullet"/>
      <w:lvlText w:val="."/>
      <w:lvlJc w:val="left"/>
      <w:pPr>
        <w:tabs>
          <w:tab w:val="num" w:pos="5760"/>
        </w:tabs>
        <w:ind w:left="5760" w:hanging="360"/>
      </w:pPr>
      <w:rPr>
        <w:rFonts w:ascii="Trebuchet MS" w:hAnsi="Trebuchet MS" w:hint="default"/>
      </w:rPr>
    </w:lvl>
    <w:lvl w:ilvl="8" w:tplc="E892B3DA" w:tentative="1">
      <w:start w:val="1"/>
      <w:numFmt w:val="bullet"/>
      <w:lvlText w:val="."/>
      <w:lvlJc w:val="left"/>
      <w:pPr>
        <w:tabs>
          <w:tab w:val="num" w:pos="6480"/>
        </w:tabs>
        <w:ind w:left="6480" w:hanging="360"/>
      </w:pPr>
      <w:rPr>
        <w:rFonts w:ascii="Trebuchet MS" w:hAnsi="Trebuchet MS" w:hint="default"/>
      </w:rPr>
    </w:lvl>
  </w:abstractNum>
  <w:abstractNum w:abstractNumId="36">
    <w:nsid w:val="6FA7362A"/>
    <w:multiLevelType w:val="hybridMultilevel"/>
    <w:tmpl w:val="7506C1A8"/>
    <w:lvl w:ilvl="0" w:tplc="3F6472C4">
      <w:start w:val="1"/>
      <w:numFmt w:val="decimal"/>
      <w:lvlText w:val="%1)"/>
      <w:lvlJc w:val="left"/>
      <w:pPr>
        <w:tabs>
          <w:tab w:val="num" w:pos="360"/>
        </w:tabs>
        <w:ind w:left="360" w:hanging="360"/>
      </w:pPr>
      <w:rPr>
        <w:rFonts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nsid w:val="72F978C5"/>
    <w:multiLevelType w:val="hybridMultilevel"/>
    <w:tmpl w:val="0136C2D8"/>
    <w:lvl w:ilvl="0" w:tplc="91307858">
      <w:start w:val="1"/>
      <w:numFmt w:val="decimal"/>
      <w:lvlText w:val="%1."/>
      <w:lvlJc w:val="left"/>
      <w:pPr>
        <w:tabs>
          <w:tab w:val="num" w:pos="720"/>
        </w:tabs>
        <w:ind w:left="720" w:hanging="360"/>
      </w:pPr>
    </w:lvl>
    <w:lvl w:ilvl="1" w:tplc="2DC440C0" w:tentative="1">
      <w:start w:val="1"/>
      <w:numFmt w:val="decimal"/>
      <w:lvlText w:val="%2."/>
      <w:lvlJc w:val="left"/>
      <w:pPr>
        <w:tabs>
          <w:tab w:val="num" w:pos="1440"/>
        </w:tabs>
        <w:ind w:left="1440" w:hanging="360"/>
      </w:pPr>
    </w:lvl>
    <w:lvl w:ilvl="2" w:tplc="79BED74A" w:tentative="1">
      <w:start w:val="1"/>
      <w:numFmt w:val="decimal"/>
      <w:lvlText w:val="%3."/>
      <w:lvlJc w:val="left"/>
      <w:pPr>
        <w:tabs>
          <w:tab w:val="num" w:pos="2160"/>
        </w:tabs>
        <w:ind w:left="2160" w:hanging="360"/>
      </w:pPr>
    </w:lvl>
    <w:lvl w:ilvl="3" w:tplc="BE703E4C" w:tentative="1">
      <w:start w:val="1"/>
      <w:numFmt w:val="decimal"/>
      <w:lvlText w:val="%4."/>
      <w:lvlJc w:val="left"/>
      <w:pPr>
        <w:tabs>
          <w:tab w:val="num" w:pos="2880"/>
        </w:tabs>
        <w:ind w:left="2880" w:hanging="360"/>
      </w:pPr>
    </w:lvl>
    <w:lvl w:ilvl="4" w:tplc="7C2C1232" w:tentative="1">
      <w:start w:val="1"/>
      <w:numFmt w:val="decimal"/>
      <w:lvlText w:val="%5."/>
      <w:lvlJc w:val="left"/>
      <w:pPr>
        <w:tabs>
          <w:tab w:val="num" w:pos="3600"/>
        </w:tabs>
        <w:ind w:left="3600" w:hanging="360"/>
      </w:pPr>
    </w:lvl>
    <w:lvl w:ilvl="5" w:tplc="43B83E00" w:tentative="1">
      <w:start w:val="1"/>
      <w:numFmt w:val="decimal"/>
      <w:lvlText w:val="%6."/>
      <w:lvlJc w:val="left"/>
      <w:pPr>
        <w:tabs>
          <w:tab w:val="num" w:pos="4320"/>
        </w:tabs>
        <w:ind w:left="4320" w:hanging="360"/>
      </w:pPr>
    </w:lvl>
    <w:lvl w:ilvl="6" w:tplc="FAC60482" w:tentative="1">
      <w:start w:val="1"/>
      <w:numFmt w:val="decimal"/>
      <w:lvlText w:val="%7."/>
      <w:lvlJc w:val="left"/>
      <w:pPr>
        <w:tabs>
          <w:tab w:val="num" w:pos="5040"/>
        </w:tabs>
        <w:ind w:left="5040" w:hanging="360"/>
      </w:pPr>
    </w:lvl>
    <w:lvl w:ilvl="7" w:tplc="37F8B87A" w:tentative="1">
      <w:start w:val="1"/>
      <w:numFmt w:val="decimal"/>
      <w:lvlText w:val="%8."/>
      <w:lvlJc w:val="left"/>
      <w:pPr>
        <w:tabs>
          <w:tab w:val="num" w:pos="5760"/>
        </w:tabs>
        <w:ind w:left="5760" w:hanging="360"/>
      </w:pPr>
    </w:lvl>
    <w:lvl w:ilvl="8" w:tplc="B9581EE4" w:tentative="1">
      <w:start w:val="1"/>
      <w:numFmt w:val="decimal"/>
      <w:lvlText w:val="%9."/>
      <w:lvlJc w:val="left"/>
      <w:pPr>
        <w:tabs>
          <w:tab w:val="num" w:pos="6480"/>
        </w:tabs>
        <w:ind w:left="6480" w:hanging="360"/>
      </w:pPr>
    </w:lvl>
  </w:abstractNum>
  <w:abstractNum w:abstractNumId="38">
    <w:nsid w:val="739F62E8"/>
    <w:multiLevelType w:val="hybridMultilevel"/>
    <w:tmpl w:val="7698453C"/>
    <w:lvl w:ilvl="0" w:tplc="85E64814">
      <w:start w:val="1"/>
      <w:numFmt w:val="decimal"/>
      <w:lvlText w:val="%1."/>
      <w:lvlJc w:val="left"/>
      <w:pPr>
        <w:tabs>
          <w:tab w:val="num" w:pos="540"/>
        </w:tabs>
        <w:ind w:left="540" w:hanging="360"/>
      </w:pPr>
    </w:lvl>
    <w:lvl w:ilvl="1" w:tplc="A4B8A806" w:tentative="1">
      <w:start w:val="1"/>
      <w:numFmt w:val="decimal"/>
      <w:lvlText w:val="%2."/>
      <w:lvlJc w:val="left"/>
      <w:pPr>
        <w:tabs>
          <w:tab w:val="num" w:pos="1260"/>
        </w:tabs>
        <w:ind w:left="1260" w:hanging="360"/>
      </w:pPr>
    </w:lvl>
    <w:lvl w:ilvl="2" w:tplc="9058022A" w:tentative="1">
      <w:start w:val="1"/>
      <w:numFmt w:val="decimal"/>
      <w:lvlText w:val="%3."/>
      <w:lvlJc w:val="left"/>
      <w:pPr>
        <w:tabs>
          <w:tab w:val="num" w:pos="1980"/>
        </w:tabs>
        <w:ind w:left="1980" w:hanging="360"/>
      </w:pPr>
    </w:lvl>
    <w:lvl w:ilvl="3" w:tplc="6FD23070" w:tentative="1">
      <w:start w:val="1"/>
      <w:numFmt w:val="decimal"/>
      <w:lvlText w:val="%4."/>
      <w:lvlJc w:val="left"/>
      <w:pPr>
        <w:tabs>
          <w:tab w:val="num" w:pos="2700"/>
        </w:tabs>
        <w:ind w:left="2700" w:hanging="360"/>
      </w:pPr>
    </w:lvl>
    <w:lvl w:ilvl="4" w:tplc="BB30AC78" w:tentative="1">
      <w:start w:val="1"/>
      <w:numFmt w:val="decimal"/>
      <w:lvlText w:val="%5."/>
      <w:lvlJc w:val="left"/>
      <w:pPr>
        <w:tabs>
          <w:tab w:val="num" w:pos="3420"/>
        </w:tabs>
        <w:ind w:left="3420" w:hanging="360"/>
      </w:pPr>
    </w:lvl>
    <w:lvl w:ilvl="5" w:tplc="112ACD40" w:tentative="1">
      <w:start w:val="1"/>
      <w:numFmt w:val="decimal"/>
      <w:lvlText w:val="%6."/>
      <w:lvlJc w:val="left"/>
      <w:pPr>
        <w:tabs>
          <w:tab w:val="num" w:pos="4140"/>
        </w:tabs>
        <w:ind w:left="4140" w:hanging="360"/>
      </w:pPr>
    </w:lvl>
    <w:lvl w:ilvl="6" w:tplc="B352FFCA" w:tentative="1">
      <w:start w:val="1"/>
      <w:numFmt w:val="decimal"/>
      <w:lvlText w:val="%7."/>
      <w:lvlJc w:val="left"/>
      <w:pPr>
        <w:tabs>
          <w:tab w:val="num" w:pos="4860"/>
        </w:tabs>
        <w:ind w:left="4860" w:hanging="360"/>
      </w:pPr>
    </w:lvl>
    <w:lvl w:ilvl="7" w:tplc="84EE36D0" w:tentative="1">
      <w:start w:val="1"/>
      <w:numFmt w:val="decimal"/>
      <w:lvlText w:val="%8."/>
      <w:lvlJc w:val="left"/>
      <w:pPr>
        <w:tabs>
          <w:tab w:val="num" w:pos="5580"/>
        </w:tabs>
        <w:ind w:left="5580" w:hanging="360"/>
      </w:pPr>
    </w:lvl>
    <w:lvl w:ilvl="8" w:tplc="3D1E0D0C" w:tentative="1">
      <w:start w:val="1"/>
      <w:numFmt w:val="decimal"/>
      <w:lvlText w:val="%9."/>
      <w:lvlJc w:val="left"/>
      <w:pPr>
        <w:tabs>
          <w:tab w:val="num" w:pos="6300"/>
        </w:tabs>
        <w:ind w:left="6300" w:hanging="360"/>
      </w:pPr>
    </w:lvl>
  </w:abstractNum>
  <w:abstractNum w:abstractNumId="39">
    <w:nsid w:val="788F4729"/>
    <w:multiLevelType w:val="hybridMultilevel"/>
    <w:tmpl w:val="4E126CC0"/>
    <w:lvl w:ilvl="0" w:tplc="803609FE">
      <w:start w:val="1"/>
      <w:numFmt w:val="bullet"/>
      <w:lvlText w:val="."/>
      <w:lvlJc w:val="left"/>
      <w:pPr>
        <w:tabs>
          <w:tab w:val="num" w:pos="720"/>
        </w:tabs>
        <w:ind w:left="720" w:hanging="360"/>
      </w:pPr>
      <w:rPr>
        <w:rFonts w:ascii="Trebuchet MS" w:hAnsi="Trebuchet MS" w:hint="default"/>
      </w:rPr>
    </w:lvl>
    <w:lvl w:ilvl="1" w:tplc="CBAE7A6A" w:tentative="1">
      <w:start w:val="1"/>
      <w:numFmt w:val="bullet"/>
      <w:lvlText w:val="."/>
      <w:lvlJc w:val="left"/>
      <w:pPr>
        <w:tabs>
          <w:tab w:val="num" w:pos="1440"/>
        </w:tabs>
        <w:ind w:left="1440" w:hanging="360"/>
      </w:pPr>
      <w:rPr>
        <w:rFonts w:ascii="Trebuchet MS" w:hAnsi="Trebuchet MS" w:hint="default"/>
      </w:rPr>
    </w:lvl>
    <w:lvl w:ilvl="2" w:tplc="AE020A26" w:tentative="1">
      <w:start w:val="1"/>
      <w:numFmt w:val="bullet"/>
      <w:lvlText w:val="."/>
      <w:lvlJc w:val="left"/>
      <w:pPr>
        <w:tabs>
          <w:tab w:val="num" w:pos="2160"/>
        </w:tabs>
        <w:ind w:left="2160" w:hanging="360"/>
      </w:pPr>
      <w:rPr>
        <w:rFonts w:ascii="Trebuchet MS" w:hAnsi="Trebuchet MS" w:hint="default"/>
      </w:rPr>
    </w:lvl>
    <w:lvl w:ilvl="3" w:tplc="CCCAEBB6" w:tentative="1">
      <w:start w:val="1"/>
      <w:numFmt w:val="bullet"/>
      <w:lvlText w:val="."/>
      <w:lvlJc w:val="left"/>
      <w:pPr>
        <w:tabs>
          <w:tab w:val="num" w:pos="2880"/>
        </w:tabs>
        <w:ind w:left="2880" w:hanging="360"/>
      </w:pPr>
      <w:rPr>
        <w:rFonts w:ascii="Trebuchet MS" w:hAnsi="Trebuchet MS" w:hint="default"/>
      </w:rPr>
    </w:lvl>
    <w:lvl w:ilvl="4" w:tplc="4C28098A" w:tentative="1">
      <w:start w:val="1"/>
      <w:numFmt w:val="bullet"/>
      <w:lvlText w:val="."/>
      <w:lvlJc w:val="left"/>
      <w:pPr>
        <w:tabs>
          <w:tab w:val="num" w:pos="3600"/>
        </w:tabs>
        <w:ind w:left="3600" w:hanging="360"/>
      </w:pPr>
      <w:rPr>
        <w:rFonts w:ascii="Trebuchet MS" w:hAnsi="Trebuchet MS" w:hint="default"/>
      </w:rPr>
    </w:lvl>
    <w:lvl w:ilvl="5" w:tplc="3080FEC0" w:tentative="1">
      <w:start w:val="1"/>
      <w:numFmt w:val="bullet"/>
      <w:lvlText w:val="."/>
      <w:lvlJc w:val="left"/>
      <w:pPr>
        <w:tabs>
          <w:tab w:val="num" w:pos="4320"/>
        </w:tabs>
        <w:ind w:left="4320" w:hanging="360"/>
      </w:pPr>
      <w:rPr>
        <w:rFonts w:ascii="Trebuchet MS" w:hAnsi="Trebuchet MS" w:hint="default"/>
      </w:rPr>
    </w:lvl>
    <w:lvl w:ilvl="6" w:tplc="AA7C0152" w:tentative="1">
      <w:start w:val="1"/>
      <w:numFmt w:val="bullet"/>
      <w:lvlText w:val="."/>
      <w:lvlJc w:val="left"/>
      <w:pPr>
        <w:tabs>
          <w:tab w:val="num" w:pos="5040"/>
        </w:tabs>
        <w:ind w:left="5040" w:hanging="360"/>
      </w:pPr>
      <w:rPr>
        <w:rFonts w:ascii="Trebuchet MS" w:hAnsi="Trebuchet MS" w:hint="default"/>
      </w:rPr>
    </w:lvl>
    <w:lvl w:ilvl="7" w:tplc="F940D5FC" w:tentative="1">
      <w:start w:val="1"/>
      <w:numFmt w:val="bullet"/>
      <w:lvlText w:val="."/>
      <w:lvlJc w:val="left"/>
      <w:pPr>
        <w:tabs>
          <w:tab w:val="num" w:pos="5760"/>
        </w:tabs>
        <w:ind w:left="5760" w:hanging="360"/>
      </w:pPr>
      <w:rPr>
        <w:rFonts w:ascii="Trebuchet MS" w:hAnsi="Trebuchet MS" w:hint="default"/>
      </w:rPr>
    </w:lvl>
    <w:lvl w:ilvl="8" w:tplc="AB7C3382" w:tentative="1">
      <w:start w:val="1"/>
      <w:numFmt w:val="bullet"/>
      <w:lvlText w:val="."/>
      <w:lvlJc w:val="left"/>
      <w:pPr>
        <w:tabs>
          <w:tab w:val="num" w:pos="6480"/>
        </w:tabs>
        <w:ind w:left="6480" w:hanging="360"/>
      </w:pPr>
      <w:rPr>
        <w:rFonts w:ascii="Trebuchet MS" w:hAnsi="Trebuchet MS" w:hint="default"/>
      </w:rPr>
    </w:lvl>
  </w:abstractNum>
  <w:abstractNum w:abstractNumId="40">
    <w:nsid w:val="7B5F2DF3"/>
    <w:multiLevelType w:val="hybridMultilevel"/>
    <w:tmpl w:val="0FE8A930"/>
    <w:lvl w:ilvl="0" w:tplc="0ACA24A6">
      <w:start w:val="1"/>
      <w:numFmt w:val="bullet"/>
      <w:lvlText w:val="."/>
      <w:lvlJc w:val="left"/>
      <w:pPr>
        <w:tabs>
          <w:tab w:val="num" w:pos="720"/>
        </w:tabs>
        <w:ind w:left="720" w:hanging="360"/>
      </w:pPr>
      <w:rPr>
        <w:rFonts w:ascii="Trebuchet MS" w:hAnsi="Trebuchet MS" w:hint="default"/>
      </w:rPr>
    </w:lvl>
    <w:lvl w:ilvl="1" w:tplc="3B5C9DFC" w:tentative="1">
      <w:start w:val="1"/>
      <w:numFmt w:val="bullet"/>
      <w:lvlText w:val="."/>
      <w:lvlJc w:val="left"/>
      <w:pPr>
        <w:tabs>
          <w:tab w:val="num" w:pos="1440"/>
        </w:tabs>
        <w:ind w:left="1440" w:hanging="360"/>
      </w:pPr>
      <w:rPr>
        <w:rFonts w:ascii="Trebuchet MS" w:hAnsi="Trebuchet MS" w:hint="default"/>
      </w:rPr>
    </w:lvl>
    <w:lvl w:ilvl="2" w:tplc="6CEC03AA" w:tentative="1">
      <w:start w:val="1"/>
      <w:numFmt w:val="bullet"/>
      <w:lvlText w:val="."/>
      <w:lvlJc w:val="left"/>
      <w:pPr>
        <w:tabs>
          <w:tab w:val="num" w:pos="2160"/>
        </w:tabs>
        <w:ind w:left="2160" w:hanging="360"/>
      </w:pPr>
      <w:rPr>
        <w:rFonts w:ascii="Trebuchet MS" w:hAnsi="Trebuchet MS" w:hint="default"/>
      </w:rPr>
    </w:lvl>
    <w:lvl w:ilvl="3" w:tplc="FF0E7630" w:tentative="1">
      <w:start w:val="1"/>
      <w:numFmt w:val="bullet"/>
      <w:lvlText w:val="."/>
      <w:lvlJc w:val="left"/>
      <w:pPr>
        <w:tabs>
          <w:tab w:val="num" w:pos="2880"/>
        </w:tabs>
        <w:ind w:left="2880" w:hanging="360"/>
      </w:pPr>
      <w:rPr>
        <w:rFonts w:ascii="Trebuchet MS" w:hAnsi="Trebuchet MS" w:hint="default"/>
      </w:rPr>
    </w:lvl>
    <w:lvl w:ilvl="4" w:tplc="A9F6E406" w:tentative="1">
      <w:start w:val="1"/>
      <w:numFmt w:val="bullet"/>
      <w:lvlText w:val="."/>
      <w:lvlJc w:val="left"/>
      <w:pPr>
        <w:tabs>
          <w:tab w:val="num" w:pos="3600"/>
        </w:tabs>
        <w:ind w:left="3600" w:hanging="360"/>
      </w:pPr>
      <w:rPr>
        <w:rFonts w:ascii="Trebuchet MS" w:hAnsi="Trebuchet MS" w:hint="default"/>
      </w:rPr>
    </w:lvl>
    <w:lvl w:ilvl="5" w:tplc="5022C27E" w:tentative="1">
      <w:start w:val="1"/>
      <w:numFmt w:val="bullet"/>
      <w:lvlText w:val="."/>
      <w:lvlJc w:val="left"/>
      <w:pPr>
        <w:tabs>
          <w:tab w:val="num" w:pos="4320"/>
        </w:tabs>
        <w:ind w:left="4320" w:hanging="360"/>
      </w:pPr>
      <w:rPr>
        <w:rFonts w:ascii="Trebuchet MS" w:hAnsi="Trebuchet MS" w:hint="default"/>
      </w:rPr>
    </w:lvl>
    <w:lvl w:ilvl="6" w:tplc="D5162E56" w:tentative="1">
      <w:start w:val="1"/>
      <w:numFmt w:val="bullet"/>
      <w:lvlText w:val="."/>
      <w:lvlJc w:val="left"/>
      <w:pPr>
        <w:tabs>
          <w:tab w:val="num" w:pos="5040"/>
        </w:tabs>
        <w:ind w:left="5040" w:hanging="360"/>
      </w:pPr>
      <w:rPr>
        <w:rFonts w:ascii="Trebuchet MS" w:hAnsi="Trebuchet MS" w:hint="default"/>
      </w:rPr>
    </w:lvl>
    <w:lvl w:ilvl="7" w:tplc="20780978" w:tentative="1">
      <w:start w:val="1"/>
      <w:numFmt w:val="bullet"/>
      <w:lvlText w:val="."/>
      <w:lvlJc w:val="left"/>
      <w:pPr>
        <w:tabs>
          <w:tab w:val="num" w:pos="5760"/>
        </w:tabs>
        <w:ind w:left="5760" w:hanging="360"/>
      </w:pPr>
      <w:rPr>
        <w:rFonts w:ascii="Trebuchet MS" w:hAnsi="Trebuchet MS" w:hint="default"/>
      </w:rPr>
    </w:lvl>
    <w:lvl w:ilvl="8" w:tplc="89B44566" w:tentative="1">
      <w:start w:val="1"/>
      <w:numFmt w:val="bullet"/>
      <w:lvlText w:val="."/>
      <w:lvlJc w:val="left"/>
      <w:pPr>
        <w:tabs>
          <w:tab w:val="num" w:pos="6480"/>
        </w:tabs>
        <w:ind w:left="6480" w:hanging="360"/>
      </w:pPr>
      <w:rPr>
        <w:rFonts w:ascii="Trebuchet MS" w:hAnsi="Trebuchet MS" w:hint="default"/>
      </w:rPr>
    </w:lvl>
  </w:abstractNum>
  <w:abstractNum w:abstractNumId="41">
    <w:nsid w:val="7E4A3474"/>
    <w:multiLevelType w:val="hybridMultilevel"/>
    <w:tmpl w:val="E5185C94"/>
    <w:lvl w:ilvl="0" w:tplc="0B7CD3B6">
      <w:start w:val="1"/>
      <w:numFmt w:val="upperRoman"/>
      <w:lvlText w:val="%1."/>
      <w:lvlJc w:val="left"/>
      <w:pPr>
        <w:tabs>
          <w:tab w:val="num" w:pos="360"/>
        </w:tabs>
        <w:ind w:left="360" w:hanging="360"/>
      </w:pPr>
      <w:rPr>
        <w:rFonts w:hint="default"/>
      </w:rPr>
    </w:lvl>
    <w:lvl w:ilvl="1" w:tplc="13F297C8">
      <w:start w:val="28"/>
      <w:numFmt w:val="bullet"/>
      <w:lvlText w:val="-"/>
      <w:lvlJc w:val="left"/>
      <w:pPr>
        <w:tabs>
          <w:tab w:val="num" w:pos="1080"/>
        </w:tabs>
        <w:ind w:left="1080" w:hanging="360"/>
      </w:pPr>
      <w:rPr>
        <w:rFonts w:ascii="Calibri" w:eastAsia="Calibri" w:hAnsi="Calibri" w:cs="Calibri"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34"/>
  </w:num>
  <w:num w:numId="2">
    <w:abstractNumId w:val="9"/>
  </w:num>
  <w:num w:numId="3">
    <w:abstractNumId w:val="14"/>
  </w:num>
  <w:num w:numId="4">
    <w:abstractNumId w:val="11"/>
  </w:num>
  <w:num w:numId="5">
    <w:abstractNumId w:val="41"/>
  </w:num>
  <w:num w:numId="6">
    <w:abstractNumId w:val="19"/>
  </w:num>
  <w:num w:numId="7">
    <w:abstractNumId w:val="21"/>
  </w:num>
  <w:num w:numId="8">
    <w:abstractNumId w:val="36"/>
  </w:num>
  <w:num w:numId="9">
    <w:abstractNumId w:val="15"/>
  </w:num>
  <w:num w:numId="10">
    <w:abstractNumId w:val="18"/>
  </w:num>
  <w:num w:numId="11">
    <w:abstractNumId w:val="17"/>
  </w:num>
  <w:num w:numId="12">
    <w:abstractNumId w:val="26"/>
  </w:num>
  <w:num w:numId="13">
    <w:abstractNumId w:val="39"/>
  </w:num>
  <w:num w:numId="14">
    <w:abstractNumId w:val="32"/>
  </w:num>
  <w:num w:numId="15">
    <w:abstractNumId w:val="3"/>
  </w:num>
  <w:num w:numId="16">
    <w:abstractNumId w:val="5"/>
  </w:num>
  <w:num w:numId="17">
    <w:abstractNumId w:val="24"/>
  </w:num>
  <w:num w:numId="18">
    <w:abstractNumId w:val="16"/>
  </w:num>
  <w:num w:numId="19">
    <w:abstractNumId w:val="38"/>
  </w:num>
  <w:num w:numId="20">
    <w:abstractNumId w:val="2"/>
  </w:num>
  <w:num w:numId="21">
    <w:abstractNumId w:val="37"/>
  </w:num>
  <w:num w:numId="22">
    <w:abstractNumId w:val="20"/>
  </w:num>
  <w:num w:numId="23">
    <w:abstractNumId w:val="7"/>
  </w:num>
  <w:num w:numId="24">
    <w:abstractNumId w:val="10"/>
  </w:num>
  <w:num w:numId="25">
    <w:abstractNumId w:val="23"/>
  </w:num>
  <w:num w:numId="26">
    <w:abstractNumId w:val="8"/>
  </w:num>
  <w:num w:numId="27">
    <w:abstractNumId w:val="40"/>
  </w:num>
  <w:num w:numId="28">
    <w:abstractNumId w:val="33"/>
  </w:num>
  <w:num w:numId="29">
    <w:abstractNumId w:val="13"/>
  </w:num>
  <w:num w:numId="30">
    <w:abstractNumId w:val="0"/>
  </w:num>
  <w:num w:numId="31">
    <w:abstractNumId w:val="6"/>
  </w:num>
  <w:num w:numId="32">
    <w:abstractNumId w:val="35"/>
  </w:num>
  <w:num w:numId="33">
    <w:abstractNumId w:val="28"/>
  </w:num>
  <w:num w:numId="34">
    <w:abstractNumId w:val="12"/>
  </w:num>
  <w:num w:numId="35">
    <w:abstractNumId w:val="30"/>
  </w:num>
  <w:num w:numId="36">
    <w:abstractNumId w:val="29"/>
  </w:num>
  <w:num w:numId="37">
    <w:abstractNumId w:val="25"/>
  </w:num>
  <w:num w:numId="38">
    <w:abstractNumId w:val="31"/>
  </w:num>
  <w:num w:numId="39">
    <w:abstractNumId w:val="1"/>
  </w:num>
  <w:num w:numId="40">
    <w:abstractNumId w:val="22"/>
  </w:num>
  <w:num w:numId="41">
    <w:abstractNumId w:val="27"/>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hyphenationZone w:val="425"/>
  <w:characterSpacingControl w:val="doNotCompress"/>
  <w:hdrShapeDefaults>
    <o:shapedefaults v:ext="edit" spidmax="7169"/>
  </w:hdrShapeDefaults>
  <w:footnotePr>
    <w:footnote w:id="-1"/>
    <w:footnote w:id="0"/>
  </w:footnotePr>
  <w:endnotePr>
    <w:endnote w:id="-1"/>
    <w:endnote w:id="0"/>
  </w:endnotePr>
  <w:compat/>
  <w:rsids>
    <w:rsidRoot w:val="00984AAD"/>
    <w:rsid w:val="000017B4"/>
    <w:rsid w:val="0000236A"/>
    <w:rsid w:val="000036AC"/>
    <w:rsid w:val="00003D45"/>
    <w:rsid w:val="00004E75"/>
    <w:rsid w:val="000054B4"/>
    <w:rsid w:val="0000683B"/>
    <w:rsid w:val="00007FDC"/>
    <w:rsid w:val="0001064D"/>
    <w:rsid w:val="00010B03"/>
    <w:rsid w:val="00012350"/>
    <w:rsid w:val="00014624"/>
    <w:rsid w:val="0001593E"/>
    <w:rsid w:val="00015A15"/>
    <w:rsid w:val="00016131"/>
    <w:rsid w:val="00016FA3"/>
    <w:rsid w:val="00017769"/>
    <w:rsid w:val="000179C9"/>
    <w:rsid w:val="00021665"/>
    <w:rsid w:val="00023F94"/>
    <w:rsid w:val="00025215"/>
    <w:rsid w:val="000269F0"/>
    <w:rsid w:val="0002722A"/>
    <w:rsid w:val="0002763B"/>
    <w:rsid w:val="00033658"/>
    <w:rsid w:val="00034E6B"/>
    <w:rsid w:val="000366A4"/>
    <w:rsid w:val="00037253"/>
    <w:rsid w:val="0004002E"/>
    <w:rsid w:val="000406DA"/>
    <w:rsid w:val="0004084C"/>
    <w:rsid w:val="00040D32"/>
    <w:rsid w:val="00042227"/>
    <w:rsid w:val="00042322"/>
    <w:rsid w:val="00042660"/>
    <w:rsid w:val="00043174"/>
    <w:rsid w:val="000444AA"/>
    <w:rsid w:val="00047AC4"/>
    <w:rsid w:val="00047E5A"/>
    <w:rsid w:val="00054ECF"/>
    <w:rsid w:val="000562A3"/>
    <w:rsid w:val="00056FBC"/>
    <w:rsid w:val="000607A4"/>
    <w:rsid w:val="00060A18"/>
    <w:rsid w:val="0006124D"/>
    <w:rsid w:val="00061617"/>
    <w:rsid w:val="00061D00"/>
    <w:rsid w:val="00062051"/>
    <w:rsid w:val="00063A8A"/>
    <w:rsid w:val="00064888"/>
    <w:rsid w:val="00065385"/>
    <w:rsid w:val="00066798"/>
    <w:rsid w:val="000667DA"/>
    <w:rsid w:val="000675A3"/>
    <w:rsid w:val="00067603"/>
    <w:rsid w:val="00067D05"/>
    <w:rsid w:val="00070D33"/>
    <w:rsid w:val="000717F3"/>
    <w:rsid w:val="00075078"/>
    <w:rsid w:val="000762BA"/>
    <w:rsid w:val="00076E2E"/>
    <w:rsid w:val="000770D9"/>
    <w:rsid w:val="00077BD7"/>
    <w:rsid w:val="00081044"/>
    <w:rsid w:val="00081509"/>
    <w:rsid w:val="00081A71"/>
    <w:rsid w:val="00081E41"/>
    <w:rsid w:val="00082E9B"/>
    <w:rsid w:val="0008326E"/>
    <w:rsid w:val="00083B94"/>
    <w:rsid w:val="0008417E"/>
    <w:rsid w:val="00084471"/>
    <w:rsid w:val="00085056"/>
    <w:rsid w:val="00085280"/>
    <w:rsid w:val="000855C6"/>
    <w:rsid w:val="0008602F"/>
    <w:rsid w:val="00087978"/>
    <w:rsid w:val="00090A60"/>
    <w:rsid w:val="0009150E"/>
    <w:rsid w:val="00093BAE"/>
    <w:rsid w:val="000951CB"/>
    <w:rsid w:val="00095C9B"/>
    <w:rsid w:val="00096E45"/>
    <w:rsid w:val="00097C7B"/>
    <w:rsid w:val="000A07FE"/>
    <w:rsid w:val="000A0F1C"/>
    <w:rsid w:val="000A148D"/>
    <w:rsid w:val="000A1DBD"/>
    <w:rsid w:val="000A41BF"/>
    <w:rsid w:val="000A6180"/>
    <w:rsid w:val="000A66B2"/>
    <w:rsid w:val="000B0F0D"/>
    <w:rsid w:val="000B226D"/>
    <w:rsid w:val="000B472B"/>
    <w:rsid w:val="000B4A5D"/>
    <w:rsid w:val="000B5AB3"/>
    <w:rsid w:val="000B5BD0"/>
    <w:rsid w:val="000B68E8"/>
    <w:rsid w:val="000C167C"/>
    <w:rsid w:val="000C18BF"/>
    <w:rsid w:val="000C2B9B"/>
    <w:rsid w:val="000C318C"/>
    <w:rsid w:val="000C3A3A"/>
    <w:rsid w:val="000C557B"/>
    <w:rsid w:val="000C617A"/>
    <w:rsid w:val="000C6FFE"/>
    <w:rsid w:val="000C7751"/>
    <w:rsid w:val="000D1051"/>
    <w:rsid w:val="000D159F"/>
    <w:rsid w:val="000D17E7"/>
    <w:rsid w:val="000D1923"/>
    <w:rsid w:val="000D336A"/>
    <w:rsid w:val="000D4814"/>
    <w:rsid w:val="000D4E06"/>
    <w:rsid w:val="000D5AA4"/>
    <w:rsid w:val="000D68AC"/>
    <w:rsid w:val="000D6E64"/>
    <w:rsid w:val="000D7513"/>
    <w:rsid w:val="000D79E1"/>
    <w:rsid w:val="000E11DB"/>
    <w:rsid w:val="000E17CC"/>
    <w:rsid w:val="000E17DF"/>
    <w:rsid w:val="000E3121"/>
    <w:rsid w:val="000E3E17"/>
    <w:rsid w:val="000E438B"/>
    <w:rsid w:val="000E4EAA"/>
    <w:rsid w:val="000E5E33"/>
    <w:rsid w:val="000E6DF9"/>
    <w:rsid w:val="000E7CAC"/>
    <w:rsid w:val="000F02F1"/>
    <w:rsid w:val="000F0AA9"/>
    <w:rsid w:val="000F137B"/>
    <w:rsid w:val="000F3F14"/>
    <w:rsid w:val="000F4062"/>
    <w:rsid w:val="000F4607"/>
    <w:rsid w:val="000F4E1E"/>
    <w:rsid w:val="000F6103"/>
    <w:rsid w:val="000F694D"/>
    <w:rsid w:val="000F70E9"/>
    <w:rsid w:val="001000DE"/>
    <w:rsid w:val="00103435"/>
    <w:rsid w:val="001044C7"/>
    <w:rsid w:val="001044EC"/>
    <w:rsid w:val="0010663F"/>
    <w:rsid w:val="00106A13"/>
    <w:rsid w:val="00106C2F"/>
    <w:rsid w:val="001077C2"/>
    <w:rsid w:val="00107874"/>
    <w:rsid w:val="00107EF3"/>
    <w:rsid w:val="001137EC"/>
    <w:rsid w:val="00113E33"/>
    <w:rsid w:val="00114149"/>
    <w:rsid w:val="0011455F"/>
    <w:rsid w:val="0011524C"/>
    <w:rsid w:val="001164C4"/>
    <w:rsid w:val="001207EC"/>
    <w:rsid w:val="0012085F"/>
    <w:rsid w:val="00120B58"/>
    <w:rsid w:val="00120D95"/>
    <w:rsid w:val="00121A8B"/>
    <w:rsid w:val="00121E97"/>
    <w:rsid w:val="001230D1"/>
    <w:rsid w:val="00123D1F"/>
    <w:rsid w:val="00125314"/>
    <w:rsid w:val="001254A5"/>
    <w:rsid w:val="00125600"/>
    <w:rsid w:val="001257D8"/>
    <w:rsid w:val="00125930"/>
    <w:rsid w:val="00125CB7"/>
    <w:rsid w:val="00126879"/>
    <w:rsid w:val="001277CF"/>
    <w:rsid w:val="00130BD8"/>
    <w:rsid w:val="00130D9A"/>
    <w:rsid w:val="0013248D"/>
    <w:rsid w:val="001327BD"/>
    <w:rsid w:val="00132B33"/>
    <w:rsid w:val="00133727"/>
    <w:rsid w:val="00133989"/>
    <w:rsid w:val="00133DE7"/>
    <w:rsid w:val="001346B2"/>
    <w:rsid w:val="00135255"/>
    <w:rsid w:val="00135B66"/>
    <w:rsid w:val="00136767"/>
    <w:rsid w:val="001371AA"/>
    <w:rsid w:val="00140BB9"/>
    <w:rsid w:val="00140BE2"/>
    <w:rsid w:val="00140CEB"/>
    <w:rsid w:val="001427A6"/>
    <w:rsid w:val="00142CD8"/>
    <w:rsid w:val="00142DF6"/>
    <w:rsid w:val="0014396C"/>
    <w:rsid w:val="00143C2D"/>
    <w:rsid w:val="00145E41"/>
    <w:rsid w:val="00146388"/>
    <w:rsid w:val="00146A36"/>
    <w:rsid w:val="0014771C"/>
    <w:rsid w:val="00147F86"/>
    <w:rsid w:val="001523DA"/>
    <w:rsid w:val="00153A05"/>
    <w:rsid w:val="00153D5E"/>
    <w:rsid w:val="001554D7"/>
    <w:rsid w:val="00155700"/>
    <w:rsid w:val="00155AD6"/>
    <w:rsid w:val="00155DEB"/>
    <w:rsid w:val="00156BF6"/>
    <w:rsid w:val="00156DFA"/>
    <w:rsid w:val="00157BED"/>
    <w:rsid w:val="00157F20"/>
    <w:rsid w:val="001601DF"/>
    <w:rsid w:val="00160690"/>
    <w:rsid w:val="0016178A"/>
    <w:rsid w:val="00161AC5"/>
    <w:rsid w:val="00161E13"/>
    <w:rsid w:val="0016219D"/>
    <w:rsid w:val="0016310C"/>
    <w:rsid w:val="00163E31"/>
    <w:rsid w:val="0016621F"/>
    <w:rsid w:val="00166F19"/>
    <w:rsid w:val="0017066D"/>
    <w:rsid w:val="001706C4"/>
    <w:rsid w:val="00170CC8"/>
    <w:rsid w:val="00171646"/>
    <w:rsid w:val="00172872"/>
    <w:rsid w:val="00173626"/>
    <w:rsid w:val="001741D8"/>
    <w:rsid w:val="00174DAB"/>
    <w:rsid w:val="00174F15"/>
    <w:rsid w:val="00176C34"/>
    <w:rsid w:val="0017725E"/>
    <w:rsid w:val="001778E1"/>
    <w:rsid w:val="0018006D"/>
    <w:rsid w:val="00180487"/>
    <w:rsid w:val="00180910"/>
    <w:rsid w:val="00181328"/>
    <w:rsid w:val="00181543"/>
    <w:rsid w:val="00181EA9"/>
    <w:rsid w:val="0018235A"/>
    <w:rsid w:val="001825A6"/>
    <w:rsid w:val="00182960"/>
    <w:rsid w:val="00182E54"/>
    <w:rsid w:val="00183BFF"/>
    <w:rsid w:val="00184A4D"/>
    <w:rsid w:val="00184F80"/>
    <w:rsid w:val="0018567B"/>
    <w:rsid w:val="00185693"/>
    <w:rsid w:val="00186B65"/>
    <w:rsid w:val="001879D0"/>
    <w:rsid w:val="00191266"/>
    <w:rsid w:val="001936F1"/>
    <w:rsid w:val="001944E7"/>
    <w:rsid w:val="001956E4"/>
    <w:rsid w:val="00195F8E"/>
    <w:rsid w:val="00196890"/>
    <w:rsid w:val="00197849"/>
    <w:rsid w:val="001A0316"/>
    <w:rsid w:val="001A03EE"/>
    <w:rsid w:val="001A187A"/>
    <w:rsid w:val="001A1CF3"/>
    <w:rsid w:val="001A1F29"/>
    <w:rsid w:val="001A2B89"/>
    <w:rsid w:val="001A2CE4"/>
    <w:rsid w:val="001A3B42"/>
    <w:rsid w:val="001A3D8A"/>
    <w:rsid w:val="001A47A6"/>
    <w:rsid w:val="001A51E9"/>
    <w:rsid w:val="001A528C"/>
    <w:rsid w:val="001A6209"/>
    <w:rsid w:val="001A7A45"/>
    <w:rsid w:val="001A7A7A"/>
    <w:rsid w:val="001A7BB1"/>
    <w:rsid w:val="001B0AE2"/>
    <w:rsid w:val="001B2F63"/>
    <w:rsid w:val="001B3656"/>
    <w:rsid w:val="001B4925"/>
    <w:rsid w:val="001B535E"/>
    <w:rsid w:val="001B6447"/>
    <w:rsid w:val="001B75D4"/>
    <w:rsid w:val="001B784D"/>
    <w:rsid w:val="001C051E"/>
    <w:rsid w:val="001C1FA4"/>
    <w:rsid w:val="001C289E"/>
    <w:rsid w:val="001C2EFE"/>
    <w:rsid w:val="001C3927"/>
    <w:rsid w:val="001C5D91"/>
    <w:rsid w:val="001C71C6"/>
    <w:rsid w:val="001C76A8"/>
    <w:rsid w:val="001C7FF8"/>
    <w:rsid w:val="001D250C"/>
    <w:rsid w:val="001D2E42"/>
    <w:rsid w:val="001D3C6D"/>
    <w:rsid w:val="001D3F3E"/>
    <w:rsid w:val="001D4D06"/>
    <w:rsid w:val="001D5408"/>
    <w:rsid w:val="001D6906"/>
    <w:rsid w:val="001D770A"/>
    <w:rsid w:val="001D78A1"/>
    <w:rsid w:val="001D7BD2"/>
    <w:rsid w:val="001E04E2"/>
    <w:rsid w:val="001E1483"/>
    <w:rsid w:val="001E1A8A"/>
    <w:rsid w:val="001E3968"/>
    <w:rsid w:val="001E3E3D"/>
    <w:rsid w:val="001E45BD"/>
    <w:rsid w:val="001E4A9D"/>
    <w:rsid w:val="001E5A4F"/>
    <w:rsid w:val="001E62A6"/>
    <w:rsid w:val="001E67B1"/>
    <w:rsid w:val="001E6913"/>
    <w:rsid w:val="001F06A7"/>
    <w:rsid w:val="001F0801"/>
    <w:rsid w:val="001F0A73"/>
    <w:rsid w:val="001F0E22"/>
    <w:rsid w:val="001F164C"/>
    <w:rsid w:val="001F33C7"/>
    <w:rsid w:val="001F3F72"/>
    <w:rsid w:val="001F56D0"/>
    <w:rsid w:val="001F759F"/>
    <w:rsid w:val="0020096B"/>
    <w:rsid w:val="00200D5B"/>
    <w:rsid w:val="00201A4A"/>
    <w:rsid w:val="00201E6F"/>
    <w:rsid w:val="002036C9"/>
    <w:rsid w:val="00204295"/>
    <w:rsid w:val="00204674"/>
    <w:rsid w:val="002053F3"/>
    <w:rsid w:val="00205DFF"/>
    <w:rsid w:val="002061C0"/>
    <w:rsid w:val="00206940"/>
    <w:rsid w:val="00206AA1"/>
    <w:rsid w:val="002076B0"/>
    <w:rsid w:val="00207821"/>
    <w:rsid w:val="00207A7A"/>
    <w:rsid w:val="00207C75"/>
    <w:rsid w:val="00207DBC"/>
    <w:rsid w:val="00207ED9"/>
    <w:rsid w:val="002117F0"/>
    <w:rsid w:val="0021204E"/>
    <w:rsid w:val="002126A0"/>
    <w:rsid w:val="00213F1A"/>
    <w:rsid w:val="0021486E"/>
    <w:rsid w:val="00214AD9"/>
    <w:rsid w:val="0021572E"/>
    <w:rsid w:val="0021590C"/>
    <w:rsid w:val="00215912"/>
    <w:rsid w:val="00216075"/>
    <w:rsid w:val="002164CA"/>
    <w:rsid w:val="002205A9"/>
    <w:rsid w:val="00222404"/>
    <w:rsid w:val="00223640"/>
    <w:rsid w:val="00223C1A"/>
    <w:rsid w:val="00223D29"/>
    <w:rsid w:val="002257AC"/>
    <w:rsid w:val="00225F36"/>
    <w:rsid w:val="002260FC"/>
    <w:rsid w:val="0022620B"/>
    <w:rsid w:val="0022632A"/>
    <w:rsid w:val="00226EED"/>
    <w:rsid w:val="00227532"/>
    <w:rsid w:val="00227ACB"/>
    <w:rsid w:val="0023106C"/>
    <w:rsid w:val="00234FEB"/>
    <w:rsid w:val="0023575E"/>
    <w:rsid w:val="00235C9E"/>
    <w:rsid w:val="00240A4D"/>
    <w:rsid w:val="00241378"/>
    <w:rsid w:val="00241877"/>
    <w:rsid w:val="00241B9A"/>
    <w:rsid w:val="00243580"/>
    <w:rsid w:val="002436EB"/>
    <w:rsid w:val="0024393E"/>
    <w:rsid w:val="00244DB1"/>
    <w:rsid w:val="00247225"/>
    <w:rsid w:val="002475BC"/>
    <w:rsid w:val="00247635"/>
    <w:rsid w:val="0024773D"/>
    <w:rsid w:val="00250BE8"/>
    <w:rsid w:val="002529D2"/>
    <w:rsid w:val="00255077"/>
    <w:rsid w:val="00255958"/>
    <w:rsid w:val="002562E3"/>
    <w:rsid w:val="002565EA"/>
    <w:rsid w:val="002605CF"/>
    <w:rsid w:val="002615C8"/>
    <w:rsid w:val="00262B17"/>
    <w:rsid w:val="00263332"/>
    <w:rsid w:val="002637A3"/>
    <w:rsid w:val="00263F3A"/>
    <w:rsid w:val="00264871"/>
    <w:rsid w:val="00266AD8"/>
    <w:rsid w:val="00267EF4"/>
    <w:rsid w:val="00270FD6"/>
    <w:rsid w:val="00272215"/>
    <w:rsid w:val="002722AF"/>
    <w:rsid w:val="00272330"/>
    <w:rsid w:val="0027295A"/>
    <w:rsid w:val="00273566"/>
    <w:rsid w:val="0027373C"/>
    <w:rsid w:val="002739D7"/>
    <w:rsid w:val="002747C9"/>
    <w:rsid w:val="00274E6D"/>
    <w:rsid w:val="00275231"/>
    <w:rsid w:val="002757AD"/>
    <w:rsid w:val="00276229"/>
    <w:rsid w:val="00276CFF"/>
    <w:rsid w:val="00280947"/>
    <w:rsid w:val="00282C58"/>
    <w:rsid w:val="00284AB1"/>
    <w:rsid w:val="00284BA1"/>
    <w:rsid w:val="0028528C"/>
    <w:rsid w:val="00286297"/>
    <w:rsid w:val="002865D6"/>
    <w:rsid w:val="00286B40"/>
    <w:rsid w:val="00287F53"/>
    <w:rsid w:val="002907CC"/>
    <w:rsid w:val="002933D0"/>
    <w:rsid w:val="00293B19"/>
    <w:rsid w:val="00294A19"/>
    <w:rsid w:val="00294EE5"/>
    <w:rsid w:val="002955F5"/>
    <w:rsid w:val="00295AEE"/>
    <w:rsid w:val="00295E1B"/>
    <w:rsid w:val="00296202"/>
    <w:rsid w:val="00296DC6"/>
    <w:rsid w:val="002A0B59"/>
    <w:rsid w:val="002A399E"/>
    <w:rsid w:val="002A4941"/>
    <w:rsid w:val="002A5987"/>
    <w:rsid w:val="002A5A21"/>
    <w:rsid w:val="002A614C"/>
    <w:rsid w:val="002A71A4"/>
    <w:rsid w:val="002A744D"/>
    <w:rsid w:val="002A7AAA"/>
    <w:rsid w:val="002B01DC"/>
    <w:rsid w:val="002B0A31"/>
    <w:rsid w:val="002B1919"/>
    <w:rsid w:val="002B2999"/>
    <w:rsid w:val="002B3CBB"/>
    <w:rsid w:val="002B3F3B"/>
    <w:rsid w:val="002B42B2"/>
    <w:rsid w:val="002B4F74"/>
    <w:rsid w:val="002B53AA"/>
    <w:rsid w:val="002B7D16"/>
    <w:rsid w:val="002C0C30"/>
    <w:rsid w:val="002C2FF9"/>
    <w:rsid w:val="002C3217"/>
    <w:rsid w:val="002C3408"/>
    <w:rsid w:val="002C361F"/>
    <w:rsid w:val="002C643A"/>
    <w:rsid w:val="002C7553"/>
    <w:rsid w:val="002D0C82"/>
    <w:rsid w:val="002D0E86"/>
    <w:rsid w:val="002D1237"/>
    <w:rsid w:val="002D146C"/>
    <w:rsid w:val="002D15D9"/>
    <w:rsid w:val="002D225C"/>
    <w:rsid w:val="002D51F0"/>
    <w:rsid w:val="002D71B7"/>
    <w:rsid w:val="002E07A0"/>
    <w:rsid w:val="002E087D"/>
    <w:rsid w:val="002E2BA0"/>
    <w:rsid w:val="002E34A3"/>
    <w:rsid w:val="002E4343"/>
    <w:rsid w:val="002E5014"/>
    <w:rsid w:val="002E56F7"/>
    <w:rsid w:val="002E58F2"/>
    <w:rsid w:val="002E6BF8"/>
    <w:rsid w:val="002E6D7C"/>
    <w:rsid w:val="002E7832"/>
    <w:rsid w:val="002F095C"/>
    <w:rsid w:val="002F146C"/>
    <w:rsid w:val="002F1916"/>
    <w:rsid w:val="002F1983"/>
    <w:rsid w:val="002F1C81"/>
    <w:rsid w:val="002F1CEC"/>
    <w:rsid w:val="002F2BDA"/>
    <w:rsid w:val="002F3264"/>
    <w:rsid w:val="002F3A2B"/>
    <w:rsid w:val="002F3D72"/>
    <w:rsid w:val="002F3FDF"/>
    <w:rsid w:val="002F7227"/>
    <w:rsid w:val="002F76BB"/>
    <w:rsid w:val="00301827"/>
    <w:rsid w:val="00302503"/>
    <w:rsid w:val="00302B99"/>
    <w:rsid w:val="0030406B"/>
    <w:rsid w:val="0030519D"/>
    <w:rsid w:val="0030562B"/>
    <w:rsid w:val="00305A0A"/>
    <w:rsid w:val="00306537"/>
    <w:rsid w:val="0030689E"/>
    <w:rsid w:val="00307F13"/>
    <w:rsid w:val="003106C3"/>
    <w:rsid w:val="0031083B"/>
    <w:rsid w:val="003110B0"/>
    <w:rsid w:val="00311A86"/>
    <w:rsid w:val="00311E1B"/>
    <w:rsid w:val="0031275C"/>
    <w:rsid w:val="003127F5"/>
    <w:rsid w:val="00312DBB"/>
    <w:rsid w:val="0031355F"/>
    <w:rsid w:val="00313CD5"/>
    <w:rsid w:val="003148F6"/>
    <w:rsid w:val="00316197"/>
    <w:rsid w:val="0031746B"/>
    <w:rsid w:val="00317B89"/>
    <w:rsid w:val="0032264D"/>
    <w:rsid w:val="00325644"/>
    <w:rsid w:val="0032608B"/>
    <w:rsid w:val="00326391"/>
    <w:rsid w:val="00327545"/>
    <w:rsid w:val="00327E6E"/>
    <w:rsid w:val="0033031E"/>
    <w:rsid w:val="0033101D"/>
    <w:rsid w:val="00333D12"/>
    <w:rsid w:val="00334E9F"/>
    <w:rsid w:val="00334FBB"/>
    <w:rsid w:val="003359E3"/>
    <w:rsid w:val="0033621C"/>
    <w:rsid w:val="003365DC"/>
    <w:rsid w:val="003408B9"/>
    <w:rsid w:val="00340DA8"/>
    <w:rsid w:val="003411B3"/>
    <w:rsid w:val="003413DD"/>
    <w:rsid w:val="00341C9D"/>
    <w:rsid w:val="003422AE"/>
    <w:rsid w:val="00344739"/>
    <w:rsid w:val="00345244"/>
    <w:rsid w:val="00345454"/>
    <w:rsid w:val="003458B8"/>
    <w:rsid w:val="00347072"/>
    <w:rsid w:val="00347E10"/>
    <w:rsid w:val="003501A0"/>
    <w:rsid w:val="003502BC"/>
    <w:rsid w:val="0035048C"/>
    <w:rsid w:val="00350635"/>
    <w:rsid w:val="00350846"/>
    <w:rsid w:val="00351062"/>
    <w:rsid w:val="0035186B"/>
    <w:rsid w:val="00352192"/>
    <w:rsid w:val="00352F22"/>
    <w:rsid w:val="003546F2"/>
    <w:rsid w:val="00354D78"/>
    <w:rsid w:val="00354EFA"/>
    <w:rsid w:val="003563AE"/>
    <w:rsid w:val="00356FB1"/>
    <w:rsid w:val="003570A5"/>
    <w:rsid w:val="00360493"/>
    <w:rsid w:val="003607A0"/>
    <w:rsid w:val="00360C91"/>
    <w:rsid w:val="00361061"/>
    <w:rsid w:val="00361242"/>
    <w:rsid w:val="00362601"/>
    <w:rsid w:val="00362BCE"/>
    <w:rsid w:val="00363231"/>
    <w:rsid w:val="0036331A"/>
    <w:rsid w:val="003661F5"/>
    <w:rsid w:val="003666C2"/>
    <w:rsid w:val="00370610"/>
    <w:rsid w:val="00370D6D"/>
    <w:rsid w:val="003710ED"/>
    <w:rsid w:val="003711C5"/>
    <w:rsid w:val="00371633"/>
    <w:rsid w:val="0037190E"/>
    <w:rsid w:val="00372A6F"/>
    <w:rsid w:val="003752C2"/>
    <w:rsid w:val="00375B23"/>
    <w:rsid w:val="0037674F"/>
    <w:rsid w:val="00376D1D"/>
    <w:rsid w:val="0038004D"/>
    <w:rsid w:val="003811AA"/>
    <w:rsid w:val="003819C6"/>
    <w:rsid w:val="00382C31"/>
    <w:rsid w:val="0038313C"/>
    <w:rsid w:val="003845D5"/>
    <w:rsid w:val="003852DB"/>
    <w:rsid w:val="00385373"/>
    <w:rsid w:val="003901CF"/>
    <w:rsid w:val="003908F4"/>
    <w:rsid w:val="00390ECF"/>
    <w:rsid w:val="0039218F"/>
    <w:rsid w:val="00394BAC"/>
    <w:rsid w:val="00395646"/>
    <w:rsid w:val="003957E5"/>
    <w:rsid w:val="0039687A"/>
    <w:rsid w:val="003A009A"/>
    <w:rsid w:val="003A0AD9"/>
    <w:rsid w:val="003A2326"/>
    <w:rsid w:val="003A28C0"/>
    <w:rsid w:val="003A41D7"/>
    <w:rsid w:val="003A4DE4"/>
    <w:rsid w:val="003A64E8"/>
    <w:rsid w:val="003A725F"/>
    <w:rsid w:val="003A75D6"/>
    <w:rsid w:val="003A7BDD"/>
    <w:rsid w:val="003B054A"/>
    <w:rsid w:val="003B20EB"/>
    <w:rsid w:val="003B250F"/>
    <w:rsid w:val="003B4709"/>
    <w:rsid w:val="003B4C58"/>
    <w:rsid w:val="003B5C57"/>
    <w:rsid w:val="003B6821"/>
    <w:rsid w:val="003B6ACD"/>
    <w:rsid w:val="003B6E4D"/>
    <w:rsid w:val="003B6E65"/>
    <w:rsid w:val="003B7B78"/>
    <w:rsid w:val="003C04F7"/>
    <w:rsid w:val="003C27B2"/>
    <w:rsid w:val="003C285C"/>
    <w:rsid w:val="003C2F81"/>
    <w:rsid w:val="003C3B74"/>
    <w:rsid w:val="003C3F55"/>
    <w:rsid w:val="003C5F59"/>
    <w:rsid w:val="003C6D2B"/>
    <w:rsid w:val="003C7A0F"/>
    <w:rsid w:val="003D0094"/>
    <w:rsid w:val="003D1540"/>
    <w:rsid w:val="003D29C6"/>
    <w:rsid w:val="003D45C9"/>
    <w:rsid w:val="003D4ED1"/>
    <w:rsid w:val="003D5A20"/>
    <w:rsid w:val="003D6340"/>
    <w:rsid w:val="003E0170"/>
    <w:rsid w:val="003E0B45"/>
    <w:rsid w:val="003E0D59"/>
    <w:rsid w:val="003E28BB"/>
    <w:rsid w:val="003E3953"/>
    <w:rsid w:val="003E4DE1"/>
    <w:rsid w:val="003E5B43"/>
    <w:rsid w:val="003E74BF"/>
    <w:rsid w:val="003F0D6E"/>
    <w:rsid w:val="003F1034"/>
    <w:rsid w:val="003F19D3"/>
    <w:rsid w:val="003F1B6D"/>
    <w:rsid w:val="003F1D8F"/>
    <w:rsid w:val="003F421A"/>
    <w:rsid w:val="003F4424"/>
    <w:rsid w:val="003F4AA2"/>
    <w:rsid w:val="003F51DF"/>
    <w:rsid w:val="003F545B"/>
    <w:rsid w:val="003F6229"/>
    <w:rsid w:val="003F648F"/>
    <w:rsid w:val="003F68C4"/>
    <w:rsid w:val="003F73C0"/>
    <w:rsid w:val="003F7A73"/>
    <w:rsid w:val="003F7AB2"/>
    <w:rsid w:val="00400BA7"/>
    <w:rsid w:val="00400C43"/>
    <w:rsid w:val="004016A5"/>
    <w:rsid w:val="004017CB"/>
    <w:rsid w:val="004021EF"/>
    <w:rsid w:val="0040322E"/>
    <w:rsid w:val="00403A60"/>
    <w:rsid w:val="00403A6B"/>
    <w:rsid w:val="00403EC7"/>
    <w:rsid w:val="004042FD"/>
    <w:rsid w:val="0040460D"/>
    <w:rsid w:val="00406637"/>
    <w:rsid w:val="00407DB3"/>
    <w:rsid w:val="0041030C"/>
    <w:rsid w:val="00411E93"/>
    <w:rsid w:val="004125E3"/>
    <w:rsid w:val="00414E00"/>
    <w:rsid w:val="0041604A"/>
    <w:rsid w:val="00416192"/>
    <w:rsid w:val="00416AD4"/>
    <w:rsid w:val="00417AF6"/>
    <w:rsid w:val="00417F42"/>
    <w:rsid w:val="00420993"/>
    <w:rsid w:val="00420FA2"/>
    <w:rsid w:val="004212B5"/>
    <w:rsid w:val="00421ECB"/>
    <w:rsid w:val="004223A5"/>
    <w:rsid w:val="00422494"/>
    <w:rsid w:val="004228BF"/>
    <w:rsid w:val="00423C7A"/>
    <w:rsid w:val="00424592"/>
    <w:rsid w:val="00424BEC"/>
    <w:rsid w:val="00424DBC"/>
    <w:rsid w:val="004272E0"/>
    <w:rsid w:val="004303D8"/>
    <w:rsid w:val="00430AE4"/>
    <w:rsid w:val="00430D9B"/>
    <w:rsid w:val="00430EBF"/>
    <w:rsid w:val="00431F15"/>
    <w:rsid w:val="00432498"/>
    <w:rsid w:val="00432CD3"/>
    <w:rsid w:val="00436C81"/>
    <w:rsid w:val="0043776A"/>
    <w:rsid w:val="00440DDD"/>
    <w:rsid w:val="00441213"/>
    <w:rsid w:val="00441719"/>
    <w:rsid w:val="00442962"/>
    <w:rsid w:val="00442FEE"/>
    <w:rsid w:val="0044557E"/>
    <w:rsid w:val="00445AD1"/>
    <w:rsid w:val="004465AE"/>
    <w:rsid w:val="00450088"/>
    <w:rsid w:val="00450378"/>
    <w:rsid w:val="00450559"/>
    <w:rsid w:val="00450715"/>
    <w:rsid w:val="00450D5F"/>
    <w:rsid w:val="00453C94"/>
    <w:rsid w:val="00454363"/>
    <w:rsid w:val="0045580A"/>
    <w:rsid w:val="00455E34"/>
    <w:rsid w:val="00456C54"/>
    <w:rsid w:val="00457208"/>
    <w:rsid w:val="00457F05"/>
    <w:rsid w:val="00460229"/>
    <w:rsid w:val="00460BD1"/>
    <w:rsid w:val="00460F85"/>
    <w:rsid w:val="00461097"/>
    <w:rsid w:val="004618A9"/>
    <w:rsid w:val="004624C5"/>
    <w:rsid w:val="004628F7"/>
    <w:rsid w:val="004637D7"/>
    <w:rsid w:val="004639FE"/>
    <w:rsid w:val="004674D9"/>
    <w:rsid w:val="00467BB9"/>
    <w:rsid w:val="0047215A"/>
    <w:rsid w:val="0047342B"/>
    <w:rsid w:val="00474331"/>
    <w:rsid w:val="00476A66"/>
    <w:rsid w:val="004779E6"/>
    <w:rsid w:val="00477A03"/>
    <w:rsid w:val="00477C77"/>
    <w:rsid w:val="00480B2E"/>
    <w:rsid w:val="004821EE"/>
    <w:rsid w:val="00482B47"/>
    <w:rsid w:val="004831FA"/>
    <w:rsid w:val="004832AB"/>
    <w:rsid w:val="00485786"/>
    <w:rsid w:val="004868A5"/>
    <w:rsid w:val="00487032"/>
    <w:rsid w:val="00487C94"/>
    <w:rsid w:val="004902C0"/>
    <w:rsid w:val="004919AA"/>
    <w:rsid w:val="00492595"/>
    <w:rsid w:val="00492EE1"/>
    <w:rsid w:val="00493ED8"/>
    <w:rsid w:val="00494C03"/>
    <w:rsid w:val="004960E1"/>
    <w:rsid w:val="00497847"/>
    <w:rsid w:val="004978E6"/>
    <w:rsid w:val="004978FF"/>
    <w:rsid w:val="004A21A7"/>
    <w:rsid w:val="004A2EE8"/>
    <w:rsid w:val="004A30DB"/>
    <w:rsid w:val="004A31D3"/>
    <w:rsid w:val="004A46B4"/>
    <w:rsid w:val="004A5840"/>
    <w:rsid w:val="004B0396"/>
    <w:rsid w:val="004B10F6"/>
    <w:rsid w:val="004B229E"/>
    <w:rsid w:val="004B31DE"/>
    <w:rsid w:val="004B3770"/>
    <w:rsid w:val="004B38FD"/>
    <w:rsid w:val="004B4549"/>
    <w:rsid w:val="004B6783"/>
    <w:rsid w:val="004B69D1"/>
    <w:rsid w:val="004B6D98"/>
    <w:rsid w:val="004C0C25"/>
    <w:rsid w:val="004C1BDD"/>
    <w:rsid w:val="004C218F"/>
    <w:rsid w:val="004C3758"/>
    <w:rsid w:val="004C45CE"/>
    <w:rsid w:val="004C50D6"/>
    <w:rsid w:val="004C6DA7"/>
    <w:rsid w:val="004D1D13"/>
    <w:rsid w:val="004D283B"/>
    <w:rsid w:val="004D2E56"/>
    <w:rsid w:val="004D33FE"/>
    <w:rsid w:val="004D371D"/>
    <w:rsid w:val="004D3740"/>
    <w:rsid w:val="004D3D95"/>
    <w:rsid w:val="004D445C"/>
    <w:rsid w:val="004D48D9"/>
    <w:rsid w:val="004D4D63"/>
    <w:rsid w:val="004D511E"/>
    <w:rsid w:val="004D53BC"/>
    <w:rsid w:val="004D543A"/>
    <w:rsid w:val="004D72AD"/>
    <w:rsid w:val="004E0A57"/>
    <w:rsid w:val="004E15F1"/>
    <w:rsid w:val="004E1747"/>
    <w:rsid w:val="004E1ECA"/>
    <w:rsid w:val="004E2C64"/>
    <w:rsid w:val="004E3F74"/>
    <w:rsid w:val="004E4570"/>
    <w:rsid w:val="004E4C43"/>
    <w:rsid w:val="004E717E"/>
    <w:rsid w:val="004E7CD6"/>
    <w:rsid w:val="004F2488"/>
    <w:rsid w:val="004F25EE"/>
    <w:rsid w:val="004F2763"/>
    <w:rsid w:val="004F29E0"/>
    <w:rsid w:val="004F349D"/>
    <w:rsid w:val="004F6189"/>
    <w:rsid w:val="004F6C87"/>
    <w:rsid w:val="004F7369"/>
    <w:rsid w:val="00501C96"/>
    <w:rsid w:val="005024A2"/>
    <w:rsid w:val="00502F84"/>
    <w:rsid w:val="00502FD0"/>
    <w:rsid w:val="0050317C"/>
    <w:rsid w:val="00503D23"/>
    <w:rsid w:val="00505499"/>
    <w:rsid w:val="00505A8A"/>
    <w:rsid w:val="00505F91"/>
    <w:rsid w:val="00511EAC"/>
    <w:rsid w:val="00513AD8"/>
    <w:rsid w:val="00513D54"/>
    <w:rsid w:val="0051558D"/>
    <w:rsid w:val="00520B7D"/>
    <w:rsid w:val="00521885"/>
    <w:rsid w:val="005219AD"/>
    <w:rsid w:val="00521F6C"/>
    <w:rsid w:val="00523417"/>
    <w:rsid w:val="00523AE1"/>
    <w:rsid w:val="00523EA3"/>
    <w:rsid w:val="005242DA"/>
    <w:rsid w:val="00527AFA"/>
    <w:rsid w:val="00530113"/>
    <w:rsid w:val="005304CC"/>
    <w:rsid w:val="005305C3"/>
    <w:rsid w:val="00531A02"/>
    <w:rsid w:val="0053232F"/>
    <w:rsid w:val="005336CF"/>
    <w:rsid w:val="00534192"/>
    <w:rsid w:val="00534C1F"/>
    <w:rsid w:val="00535D6C"/>
    <w:rsid w:val="005400DA"/>
    <w:rsid w:val="005401AB"/>
    <w:rsid w:val="0054114E"/>
    <w:rsid w:val="005412F1"/>
    <w:rsid w:val="005415BC"/>
    <w:rsid w:val="00542CCA"/>
    <w:rsid w:val="00543539"/>
    <w:rsid w:val="00544317"/>
    <w:rsid w:val="005454A6"/>
    <w:rsid w:val="00546AF0"/>
    <w:rsid w:val="00546BF5"/>
    <w:rsid w:val="00546EA8"/>
    <w:rsid w:val="00551BDA"/>
    <w:rsid w:val="00551CFE"/>
    <w:rsid w:val="00551D08"/>
    <w:rsid w:val="0055205F"/>
    <w:rsid w:val="00552913"/>
    <w:rsid w:val="00554511"/>
    <w:rsid w:val="00554A09"/>
    <w:rsid w:val="00555725"/>
    <w:rsid w:val="00555C2B"/>
    <w:rsid w:val="00555F32"/>
    <w:rsid w:val="005607D8"/>
    <w:rsid w:val="00561709"/>
    <w:rsid w:val="005627B7"/>
    <w:rsid w:val="005629DC"/>
    <w:rsid w:val="0056398F"/>
    <w:rsid w:val="005643A8"/>
    <w:rsid w:val="00564899"/>
    <w:rsid w:val="00565BC4"/>
    <w:rsid w:val="005665F0"/>
    <w:rsid w:val="00566CF4"/>
    <w:rsid w:val="00567207"/>
    <w:rsid w:val="005673D1"/>
    <w:rsid w:val="00571DAC"/>
    <w:rsid w:val="00572929"/>
    <w:rsid w:val="0057561D"/>
    <w:rsid w:val="00575C4F"/>
    <w:rsid w:val="00575E00"/>
    <w:rsid w:val="0057672F"/>
    <w:rsid w:val="005767CF"/>
    <w:rsid w:val="00576D55"/>
    <w:rsid w:val="0058050C"/>
    <w:rsid w:val="005814DD"/>
    <w:rsid w:val="0058206E"/>
    <w:rsid w:val="00582588"/>
    <w:rsid w:val="005834A5"/>
    <w:rsid w:val="00583638"/>
    <w:rsid w:val="00583ABB"/>
    <w:rsid w:val="00585379"/>
    <w:rsid w:val="005867C2"/>
    <w:rsid w:val="00586C93"/>
    <w:rsid w:val="005871F1"/>
    <w:rsid w:val="00587317"/>
    <w:rsid w:val="00587F64"/>
    <w:rsid w:val="00587F6D"/>
    <w:rsid w:val="00591E04"/>
    <w:rsid w:val="00592178"/>
    <w:rsid w:val="00594B3E"/>
    <w:rsid w:val="00594CE8"/>
    <w:rsid w:val="00596786"/>
    <w:rsid w:val="005967AB"/>
    <w:rsid w:val="00597DAB"/>
    <w:rsid w:val="005A0690"/>
    <w:rsid w:val="005A0CAA"/>
    <w:rsid w:val="005A115A"/>
    <w:rsid w:val="005A1D8C"/>
    <w:rsid w:val="005A4A97"/>
    <w:rsid w:val="005A4F23"/>
    <w:rsid w:val="005A4F68"/>
    <w:rsid w:val="005A5662"/>
    <w:rsid w:val="005A5C1E"/>
    <w:rsid w:val="005A6BB0"/>
    <w:rsid w:val="005B09F7"/>
    <w:rsid w:val="005B12C1"/>
    <w:rsid w:val="005B1734"/>
    <w:rsid w:val="005B3BC4"/>
    <w:rsid w:val="005B42CC"/>
    <w:rsid w:val="005B4331"/>
    <w:rsid w:val="005B4B5D"/>
    <w:rsid w:val="005B6A38"/>
    <w:rsid w:val="005C0D03"/>
    <w:rsid w:val="005C1D53"/>
    <w:rsid w:val="005C3F10"/>
    <w:rsid w:val="005C7460"/>
    <w:rsid w:val="005C7F89"/>
    <w:rsid w:val="005D2E80"/>
    <w:rsid w:val="005D3B95"/>
    <w:rsid w:val="005D3DB6"/>
    <w:rsid w:val="005D4035"/>
    <w:rsid w:val="005D4ECB"/>
    <w:rsid w:val="005D59C1"/>
    <w:rsid w:val="005D620E"/>
    <w:rsid w:val="005D7087"/>
    <w:rsid w:val="005D7616"/>
    <w:rsid w:val="005D7B83"/>
    <w:rsid w:val="005E0266"/>
    <w:rsid w:val="005E1289"/>
    <w:rsid w:val="005E2801"/>
    <w:rsid w:val="005E2E1C"/>
    <w:rsid w:val="005E2FEB"/>
    <w:rsid w:val="005E41D9"/>
    <w:rsid w:val="005E4813"/>
    <w:rsid w:val="005E58D2"/>
    <w:rsid w:val="005E6637"/>
    <w:rsid w:val="005E6AA0"/>
    <w:rsid w:val="005E6F3C"/>
    <w:rsid w:val="005E6FCA"/>
    <w:rsid w:val="005F13C4"/>
    <w:rsid w:val="005F153D"/>
    <w:rsid w:val="005F2CBF"/>
    <w:rsid w:val="005F33BA"/>
    <w:rsid w:val="005F3D3D"/>
    <w:rsid w:val="005F5FB3"/>
    <w:rsid w:val="005F6487"/>
    <w:rsid w:val="005F6835"/>
    <w:rsid w:val="00600AA2"/>
    <w:rsid w:val="00600B57"/>
    <w:rsid w:val="006034ED"/>
    <w:rsid w:val="00603A5B"/>
    <w:rsid w:val="00604044"/>
    <w:rsid w:val="0060461A"/>
    <w:rsid w:val="00604B8C"/>
    <w:rsid w:val="00605457"/>
    <w:rsid w:val="006058E8"/>
    <w:rsid w:val="00605AF8"/>
    <w:rsid w:val="006060F2"/>
    <w:rsid w:val="006062E2"/>
    <w:rsid w:val="00606317"/>
    <w:rsid w:val="00606671"/>
    <w:rsid w:val="006066F3"/>
    <w:rsid w:val="00606850"/>
    <w:rsid w:val="00606AA5"/>
    <w:rsid w:val="00606E24"/>
    <w:rsid w:val="00611CD0"/>
    <w:rsid w:val="00612F32"/>
    <w:rsid w:val="006139A1"/>
    <w:rsid w:val="00613AD8"/>
    <w:rsid w:val="00616838"/>
    <w:rsid w:val="00616A31"/>
    <w:rsid w:val="0062003D"/>
    <w:rsid w:val="00620BF1"/>
    <w:rsid w:val="0062282F"/>
    <w:rsid w:val="00624D58"/>
    <w:rsid w:val="00626D3B"/>
    <w:rsid w:val="00627E5D"/>
    <w:rsid w:val="00630739"/>
    <w:rsid w:val="0063178A"/>
    <w:rsid w:val="0063342F"/>
    <w:rsid w:val="0063472A"/>
    <w:rsid w:val="00634A69"/>
    <w:rsid w:val="00635DBD"/>
    <w:rsid w:val="0063620C"/>
    <w:rsid w:val="006409AF"/>
    <w:rsid w:val="006409CF"/>
    <w:rsid w:val="00640CC8"/>
    <w:rsid w:val="00640DBA"/>
    <w:rsid w:val="00642E36"/>
    <w:rsid w:val="00645113"/>
    <w:rsid w:val="00647414"/>
    <w:rsid w:val="00647A26"/>
    <w:rsid w:val="00647B83"/>
    <w:rsid w:val="00650731"/>
    <w:rsid w:val="00650C1B"/>
    <w:rsid w:val="006525CD"/>
    <w:rsid w:val="006527A5"/>
    <w:rsid w:val="00652E86"/>
    <w:rsid w:val="00652F97"/>
    <w:rsid w:val="006547C0"/>
    <w:rsid w:val="00656823"/>
    <w:rsid w:val="00657D2E"/>
    <w:rsid w:val="0066079D"/>
    <w:rsid w:val="00661456"/>
    <w:rsid w:val="00661722"/>
    <w:rsid w:val="00662906"/>
    <w:rsid w:val="006634C9"/>
    <w:rsid w:val="006642D3"/>
    <w:rsid w:val="006665F5"/>
    <w:rsid w:val="00670A87"/>
    <w:rsid w:val="0067111F"/>
    <w:rsid w:val="00672894"/>
    <w:rsid w:val="006735E8"/>
    <w:rsid w:val="006739D0"/>
    <w:rsid w:val="00674B90"/>
    <w:rsid w:val="006758FD"/>
    <w:rsid w:val="0067624E"/>
    <w:rsid w:val="006764AD"/>
    <w:rsid w:val="00680766"/>
    <w:rsid w:val="006809C3"/>
    <w:rsid w:val="006828A2"/>
    <w:rsid w:val="00685968"/>
    <w:rsid w:val="00685E2D"/>
    <w:rsid w:val="00687276"/>
    <w:rsid w:val="006900E9"/>
    <w:rsid w:val="00690631"/>
    <w:rsid w:val="00690DD9"/>
    <w:rsid w:val="0069208A"/>
    <w:rsid w:val="00692E2F"/>
    <w:rsid w:val="0069381D"/>
    <w:rsid w:val="00693E84"/>
    <w:rsid w:val="00694D0E"/>
    <w:rsid w:val="006966D2"/>
    <w:rsid w:val="006972FC"/>
    <w:rsid w:val="006A0C23"/>
    <w:rsid w:val="006A1BB0"/>
    <w:rsid w:val="006A2650"/>
    <w:rsid w:val="006A3178"/>
    <w:rsid w:val="006A355D"/>
    <w:rsid w:val="006A5114"/>
    <w:rsid w:val="006A58AD"/>
    <w:rsid w:val="006A6771"/>
    <w:rsid w:val="006A6CD0"/>
    <w:rsid w:val="006A6E62"/>
    <w:rsid w:val="006B1A45"/>
    <w:rsid w:val="006B2216"/>
    <w:rsid w:val="006B2E93"/>
    <w:rsid w:val="006B359B"/>
    <w:rsid w:val="006B5070"/>
    <w:rsid w:val="006B7652"/>
    <w:rsid w:val="006B7875"/>
    <w:rsid w:val="006C0144"/>
    <w:rsid w:val="006C055C"/>
    <w:rsid w:val="006C059B"/>
    <w:rsid w:val="006C11B9"/>
    <w:rsid w:val="006C27ED"/>
    <w:rsid w:val="006C2C99"/>
    <w:rsid w:val="006C40F0"/>
    <w:rsid w:val="006D0BA4"/>
    <w:rsid w:val="006D214A"/>
    <w:rsid w:val="006D4A28"/>
    <w:rsid w:val="006D577A"/>
    <w:rsid w:val="006D5906"/>
    <w:rsid w:val="006D5B5B"/>
    <w:rsid w:val="006D5C5F"/>
    <w:rsid w:val="006D6102"/>
    <w:rsid w:val="006D6358"/>
    <w:rsid w:val="006D654D"/>
    <w:rsid w:val="006D6C32"/>
    <w:rsid w:val="006D7091"/>
    <w:rsid w:val="006E0A15"/>
    <w:rsid w:val="006E0AEE"/>
    <w:rsid w:val="006E1B50"/>
    <w:rsid w:val="006E1E67"/>
    <w:rsid w:val="006E2A8C"/>
    <w:rsid w:val="006E45A0"/>
    <w:rsid w:val="006E5C73"/>
    <w:rsid w:val="006E6C13"/>
    <w:rsid w:val="006F31A3"/>
    <w:rsid w:val="006F438C"/>
    <w:rsid w:val="006F47A1"/>
    <w:rsid w:val="006F4A64"/>
    <w:rsid w:val="006F6AAF"/>
    <w:rsid w:val="006F7BDE"/>
    <w:rsid w:val="006F7FD3"/>
    <w:rsid w:val="007001AC"/>
    <w:rsid w:val="007008ED"/>
    <w:rsid w:val="00700F1A"/>
    <w:rsid w:val="007018F5"/>
    <w:rsid w:val="00701F22"/>
    <w:rsid w:val="0070204D"/>
    <w:rsid w:val="00702169"/>
    <w:rsid w:val="00702E5C"/>
    <w:rsid w:val="007037CE"/>
    <w:rsid w:val="00703C8B"/>
    <w:rsid w:val="0070467B"/>
    <w:rsid w:val="00705A6C"/>
    <w:rsid w:val="007079AD"/>
    <w:rsid w:val="007107DD"/>
    <w:rsid w:val="00710EAD"/>
    <w:rsid w:val="00711CC7"/>
    <w:rsid w:val="00713F86"/>
    <w:rsid w:val="0071445A"/>
    <w:rsid w:val="00715F6C"/>
    <w:rsid w:val="00716422"/>
    <w:rsid w:val="007166F6"/>
    <w:rsid w:val="00720480"/>
    <w:rsid w:val="00720BD8"/>
    <w:rsid w:val="00720E60"/>
    <w:rsid w:val="0072197B"/>
    <w:rsid w:val="00721F58"/>
    <w:rsid w:val="007220B4"/>
    <w:rsid w:val="0072301E"/>
    <w:rsid w:val="00723E2F"/>
    <w:rsid w:val="0072493B"/>
    <w:rsid w:val="007252C5"/>
    <w:rsid w:val="00726619"/>
    <w:rsid w:val="0072750C"/>
    <w:rsid w:val="00727D57"/>
    <w:rsid w:val="0073378F"/>
    <w:rsid w:val="00734F11"/>
    <w:rsid w:val="00735832"/>
    <w:rsid w:val="00736097"/>
    <w:rsid w:val="00740E57"/>
    <w:rsid w:val="007414BA"/>
    <w:rsid w:val="007418CE"/>
    <w:rsid w:val="00742D43"/>
    <w:rsid w:val="00744031"/>
    <w:rsid w:val="0074442B"/>
    <w:rsid w:val="007445FE"/>
    <w:rsid w:val="007452BE"/>
    <w:rsid w:val="00745F68"/>
    <w:rsid w:val="00746C53"/>
    <w:rsid w:val="00746ECE"/>
    <w:rsid w:val="0074770A"/>
    <w:rsid w:val="007477CB"/>
    <w:rsid w:val="00751102"/>
    <w:rsid w:val="00751916"/>
    <w:rsid w:val="00751FBB"/>
    <w:rsid w:val="00753384"/>
    <w:rsid w:val="007548E7"/>
    <w:rsid w:val="00754B2E"/>
    <w:rsid w:val="007551F7"/>
    <w:rsid w:val="007554AD"/>
    <w:rsid w:val="0075619D"/>
    <w:rsid w:val="00756CDD"/>
    <w:rsid w:val="007604E9"/>
    <w:rsid w:val="00760AC1"/>
    <w:rsid w:val="00760BA9"/>
    <w:rsid w:val="00760EE2"/>
    <w:rsid w:val="00762B7E"/>
    <w:rsid w:val="00765F4A"/>
    <w:rsid w:val="00767378"/>
    <w:rsid w:val="007678F1"/>
    <w:rsid w:val="007718D5"/>
    <w:rsid w:val="00771A09"/>
    <w:rsid w:val="00772AAD"/>
    <w:rsid w:val="00772C43"/>
    <w:rsid w:val="007741B7"/>
    <w:rsid w:val="00775BFD"/>
    <w:rsid w:val="00775D21"/>
    <w:rsid w:val="00776DF4"/>
    <w:rsid w:val="007771E1"/>
    <w:rsid w:val="007779AE"/>
    <w:rsid w:val="00777D40"/>
    <w:rsid w:val="007806A5"/>
    <w:rsid w:val="00780B30"/>
    <w:rsid w:val="00781114"/>
    <w:rsid w:val="00781E09"/>
    <w:rsid w:val="00782588"/>
    <w:rsid w:val="00782E4B"/>
    <w:rsid w:val="00782ED8"/>
    <w:rsid w:val="00783649"/>
    <w:rsid w:val="00784513"/>
    <w:rsid w:val="007850A6"/>
    <w:rsid w:val="00785DFC"/>
    <w:rsid w:val="00786CF9"/>
    <w:rsid w:val="00792456"/>
    <w:rsid w:val="007924EC"/>
    <w:rsid w:val="0079272E"/>
    <w:rsid w:val="0079391F"/>
    <w:rsid w:val="00793AE0"/>
    <w:rsid w:val="00794189"/>
    <w:rsid w:val="007944CF"/>
    <w:rsid w:val="007951B1"/>
    <w:rsid w:val="00795310"/>
    <w:rsid w:val="00795BA3"/>
    <w:rsid w:val="00796124"/>
    <w:rsid w:val="007966EF"/>
    <w:rsid w:val="00796AA3"/>
    <w:rsid w:val="007A02B6"/>
    <w:rsid w:val="007A05FF"/>
    <w:rsid w:val="007A07BF"/>
    <w:rsid w:val="007A21E8"/>
    <w:rsid w:val="007A2346"/>
    <w:rsid w:val="007A24EF"/>
    <w:rsid w:val="007A2813"/>
    <w:rsid w:val="007A38D2"/>
    <w:rsid w:val="007A433F"/>
    <w:rsid w:val="007A64E5"/>
    <w:rsid w:val="007B103B"/>
    <w:rsid w:val="007B1D2B"/>
    <w:rsid w:val="007B2723"/>
    <w:rsid w:val="007B3166"/>
    <w:rsid w:val="007B3A90"/>
    <w:rsid w:val="007B3E56"/>
    <w:rsid w:val="007B42F7"/>
    <w:rsid w:val="007B480A"/>
    <w:rsid w:val="007B5FA7"/>
    <w:rsid w:val="007B64CB"/>
    <w:rsid w:val="007C0733"/>
    <w:rsid w:val="007C1ADB"/>
    <w:rsid w:val="007C1BF5"/>
    <w:rsid w:val="007C26CA"/>
    <w:rsid w:val="007C34C4"/>
    <w:rsid w:val="007C55D7"/>
    <w:rsid w:val="007C6A47"/>
    <w:rsid w:val="007C7315"/>
    <w:rsid w:val="007C7FA7"/>
    <w:rsid w:val="007D128C"/>
    <w:rsid w:val="007D12EC"/>
    <w:rsid w:val="007D1382"/>
    <w:rsid w:val="007D368C"/>
    <w:rsid w:val="007D4EF0"/>
    <w:rsid w:val="007E0216"/>
    <w:rsid w:val="007E3887"/>
    <w:rsid w:val="007E3B19"/>
    <w:rsid w:val="007E4E2C"/>
    <w:rsid w:val="007E639C"/>
    <w:rsid w:val="007F1688"/>
    <w:rsid w:val="007F189B"/>
    <w:rsid w:val="007F1BE2"/>
    <w:rsid w:val="007F2DF9"/>
    <w:rsid w:val="007F2FB0"/>
    <w:rsid w:val="007F3515"/>
    <w:rsid w:val="007F3697"/>
    <w:rsid w:val="007F4A11"/>
    <w:rsid w:val="007F5675"/>
    <w:rsid w:val="007F75DD"/>
    <w:rsid w:val="007F765E"/>
    <w:rsid w:val="007F79EE"/>
    <w:rsid w:val="00800470"/>
    <w:rsid w:val="0080103C"/>
    <w:rsid w:val="00801198"/>
    <w:rsid w:val="00801C0F"/>
    <w:rsid w:val="00801CC1"/>
    <w:rsid w:val="008035AD"/>
    <w:rsid w:val="0080366E"/>
    <w:rsid w:val="0080417E"/>
    <w:rsid w:val="0080478C"/>
    <w:rsid w:val="008057A0"/>
    <w:rsid w:val="00805887"/>
    <w:rsid w:val="00807721"/>
    <w:rsid w:val="00807F45"/>
    <w:rsid w:val="0081013B"/>
    <w:rsid w:val="0081172E"/>
    <w:rsid w:val="008117F8"/>
    <w:rsid w:val="008118B5"/>
    <w:rsid w:val="008118FB"/>
    <w:rsid w:val="00813B72"/>
    <w:rsid w:val="00814345"/>
    <w:rsid w:val="00814B6C"/>
    <w:rsid w:val="0081506A"/>
    <w:rsid w:val="008159F8"/>
    <w:rsid w:val="008160D6"/>
    <w:rsid w:val="00816930"/>
    <w:rsid w:val="00816D78"/>
    <w:rsid w:val="00820B7A"/>
    <w:rsid w:val="00821406"/>
    <w:rsid w:val="00822F7A"/>
    <w:rsid w:val="00824969"/>
    <w:rsid w:val="00824DD0"/>
    <w:rsid w:val="00824F17"/>
    <w:rsid w:val="00825D70"/>
    <w:rsid w:val="00826663"/>
    <w:rsid w:val="00830F6A"/>
    <w:rsid w:val="008332CA"/>
    <w:rsid w:val="00833FEE"/>
    <w:rsid w:val="0083408C"/>
    <w:rsid w:val="0083417C"/>
    <w:rsid w:val="00834D52"/>
    <w:rsid w:val="00834D8E"/>
    <w:rsid w:val="00836600"/>
    <w:rsid w:val="00836801"/>
    <w:rsid w:val="00837AC3"/>
    <w:rsid w:val="0084023F"/>
    <w:rsid w:val="00840D4A"/>
    <w:rsid w:val="008413B2"/>
    <w:rsid w:val="00842387"/>
    <w:rsid w:val="00843DE6"/>
    <w:rsid w:val="00844029"/>
    <w:rsid w:val="008449A1"/>
    <w:rsid w:val="008458C5"/>
    <w:rsid w:val="00845A30"/>
    <w:rsid w:val="00851778"/>
    <w:rsid w:val="00851873"/>
    <w:rsid w:val="00851EB6"/>
    <w:rsid w:val="008522C1"/>
    <w:rsid w:val="0085320E"/>
    <w:rsid w:val="00853B44"/>
    <w:rsid w:val="00854215"/>
    <w:rsid w:val="00856426"/>
    <w:rsid w:val="0086038F"/>
    <w:rsid w:val="008607F2"/>
    <w:rsid w:val="008609B5"/>
    <w:rsid w:val="008612E3"/>
    <w:rsid w:val="00861592"/>
    <w:rsid w:val="00862197"/>
    <w:rsid w:val="00864E19"/>
    <w:rsid w:val="008656E4"/>
    <w:rsid w:val="008659DB"/>
    <w:rsid w:val="008659DE"/>
    <w:rsid w:val="00865E31"/>
    <w:rsid w:val="00866B83"/>
    <w:rsid w:val="00867142"/>
    <w:rsid w:val="0086759D"/>
    <w:rsid w:val="00867ABA"/>
    <w:rsid w:val="00867C1D"/>
    <w:rsid w:val="00874F9D"/>
    <w:rsid w:val="00877428"/>
    <w:rsid w:val="00877A25"/>
    <w:rsid w:val="00881C45"/>
    <w:rsid w:val="00883B14"/>
    <w:rsid w:val="00883CA0"/>
    <w:rsid w:val="008850D7"/>
    <w:rsid w:val="008852E5"/>
    <w:rsid w:val="00887482"/>
    <w:rsid w:val="0088786B"/>
    <w:rsid w:val="0089087D"/>
    <w:rsid w:val="00890FB3"/>
    <w:rsid w:val="008913C3"/>
    <w:rsid w:val="00891C88"/>
    <w:rsid w:val="00893430"/>
    <w:rsid w:val="00893F67"/>
    <w:rsid w:val="008949F8"/>
    <w:rsid w:val="008972AB"/>
    <w:rsid w:val="00897514"/>
    <w:rsid w:val="008A10A3"/>
    <w:rsid w:val="008A1803"/>
    <w:rsid w:val="008A3055"/>
    <w:rsid w:val="008A4339"/>
    <w:rsid w:val="008A5839"/>
    <w:rsid w:val="008A6D53"/>
    <w:rsid w:val="008A767C"/>
    <w:rsid w:val="008A7B43"/>
    <w:rsid w:val="008B061C"/>
    <w:rsid w:val="008B09C9"/>
    <w:rsid w:val="008B0C65"/>
    <w:rsid w:val="008B0D12"/>
    <w:rsid w:val="008B11EA"/>
    <w:rsid w:val="008B1F14"/>
    <w:rsid w:val="008B2242"/>
    <w:rsid w:val="008B36AB"/>
    <w:rsid w:val="008B3AF4"/>
    <w:rsid w:val="008B3E31"/>
    <w:rsid w:val="008B4433"/>
    <w:rsid w:val="008B46E0"/>
    <w:rsid w:val="008B4D57"/>
    <w:rsid w:val="008B5B88"/>
    <w:rsid w:val="008B6BAB"/>
    <w:rsid w:val="008B70C6"/>
    <w:rsid w:val="008B7518"/>
    <w:rsid w:val="008B78F1"/>
    <w:rsid w:val="008C0F87"/>
    <w:rsid w:val="008C1E8A"/>
    <w:rsid w:val="008C226D"/>
    <w:rsid w:val="008C27C9"/>
    <w:rsid w:val="008C34E0"/>
    <w:rsid w:val="008C37A2"/>
    <w:rsid w:val="008C4E08"/>
    <w:rsid w:val="008C5507"/>
    <w:rsid w:val="008C5615"/>
    <w:rsid w:val="008C5B2D"/>
    <w:rsid w:val="008C68E6"/>
    <w:rsid w:val="008C6CDE"/>
    <w:rsid w:val="008C72C2"/>
    <w:rsid w:val="008D04A2"/>
    <w:rsid w:val="008D1656"/>
    <w:rsid w:val="008D28E8"/>
    <w:rsid w:val="008D325B"/>
    <w:rsid w:val="008D3790"/>
    <w:rsid w:val="008D4A18"/>
    <w:rsid w:val="008D50B1"/>
    <w:rsid w:val="008D641B"/>
    <w:rsid w:val="008D6C8B"/>
    <w:rsid w:val="008D70F8"/>
    <w:rsid w:val="008E02F0"/>
    <w:rsid w:val="008E0507"/>
    <w:rsid w:val="008E07B2"/>
    <w:rsid w:val="008E16D1"/>
    <w:rsid w:val="008E1A27"/>
    <w:rsid w:val="008E2B14"/>
    <w:rsid w:val="008E3175"/>
    <w:rsid w:val="008E3246"/>
    <w:rsid w:val="008E41A8"/>
    <w:rsid w:val="008E4905"/>
    <w:rsid w:val="008E4AB5"/>
    <w:rsid w:val="008E4F0A"/>
    <w:rsid w:val="008E6C49"/>
    <w:rsid w:val="008F0B41"/>
    <w:rsid w:val="008F16D8"/>
    <w:rsid w:val="008F2754"/>
    <w:rsid w:val="008F5334"/>
    <w:rsid w:val="008F55E8"/>
    <w:rsid w:val="008F56B5"/>
    <w:rsid w:val="008F5BCC"/>
    <w:rsid w:val="008F6A5D"/>
    <w:rsid w:val="008F6A6A"/>
    <w:rsid w:val="008F6B24"/>
    <w:rsid w:val="008F7646"/>
    <w:rsid w:val="00900AF0"/>
    <w:rsid w:val="00900C85"/>
    <w:rsid w:val="00901A22"/>
    <w:rsid w:val="00902008"/>
    <w:rsid w:val="00903662"/>
    <w:rsid w:val="00904552"/>
    <w:rsid w:val="00905B37"/>
    <w:rsid w:val="00906554"/>
    <w:rsid w:val="00907551"/>
    <w:rsid w:val="009115E8"/>
    <w:rsid w:val="009126E8"/>
    <w:rsid w:val="00912B85"/>
    <w:rsid w:val="009136EE"/>
    <w:rsid w:val="009149EC"/>
    <w:rsid w:val="00915A93"/>
    <w:rsid w:val="00915DC5"/>
    <w:rsid w:val="009165EB"/>
    <w:rsid w:val="00920653"/>
    <w:rsid w:val="00920BE6"/>
    <w:rsid w:val="00921B0F"/>
    <w:rsid w:val="00922B3D"/>
    <w:rsid w:val="0092424A"/>
    <w:rsid w:val="0092571E"/>
    <w:rsid w:val="00925797"/>
    <w:rsid w:val="009270DF"/>
    <w:rsid w:val="00927260"/>
    <w:rsid w:val="00930ECE"/>
    <w:rsid w:val="00933E44"/>
    <w:rsid w:val="009348BD"/>
    <w:rsid w:val="00934FEE"/>
    <w:rsid w:val="00936000"/>
    <w:rsid w:val="0093716E"/>
    <w:rsid w:val="009405A7"/>
    <w:rsid w:val="009405F3"/>
    <w:rsid w:val="00941468"/>
    <w:rsid w:val="009425A2"/>
    <w:rsid w:val="009433E3"/>
    <w:rsid w:val="00943506"/>
    <w:rsid w:val="00943CE1"/>
    <w:rsid w:val="0094542C"/>
    <w:rsid w:val="00947D1F"/>
    <w:rsid w:val="00947E58"/>
    <w:rsid w:val="00947EB3"/>
    <w:rsid w:val="009501A1"/>
    <w:rsid w:val="0095095B"/>
    <w:rsid w:val="00950AA1"/>
    <w:rsid w:val="00950D84"/>
    <w:rsid w:val="009534AA"/>
    <w:rsid w:val="00953548"/>
    <w:rsid w:val="00954A11"/>
    <w:rsid w:val="00955544"/>
    <w:rsid w:val="009569AA"/>
    <w:rsid w:val="00956F45"/>
    <w:rsid w:val="00957141"/>
    <w:rsid w:val="009606E7"/>
    <w:rsid w:val="00960DBB"/>
    <w:rsid w:val="00960FD6"/>
    <w:rsid w:val="00961017"/>
    <w:rsid w:val="009615F8"/>
    <w:rsid w:val="00961C74"/>
    <w:rsid w:val="009632C3"/>
    <w:rsid w:val="00964157"/>
    <w:rsid w:val="00964DBB"/>
    <w:rsid w:val="009659E1"/>
    <w:rsid w:val="009662FC"/>
    <w:rsid w:val="00966D80"/>
    <w:rsid w:val="009676EC"/>
    <w:rsid w:val="00967834"/>
    <w:rsid w:val="00970BE8"/>
    <w:rsid w:val="00970F31"/>
    <w:rsid w:val="00971BD7"/>
    <w:rsid w:val="009727DA"/>
    <w:rsid w:val="009736F8"/>
    <w:rsid w:val="00974257"/>
    <w:rsid w:val="0097469A"/>
    <w:rsid w:val="00974E2E"/>
    <w:rsid w:val="00976223"/>
    <w:rsid w:val="00976389"/>
    <w:rsid w:val="009770A3"/>
    <w:rsid w:val="009801B9"/>
    <w:rsid w:val="0098168C"/>
    <w:rsid w:val="00982CB8"/>
    <w:rsid w:val="00983202"/>
    <w:rsid w:val="00983DAE"/>
    <w:rsid w:val="00984AAD"/>
    <w:rsid w:val="00984E35"/>
    <w:rsid w:val="0098557E"/>
    <w:rsid w:val="00985E18"/>
    <w:rsid w:val="00986146"/>
    <w:rsid w:val="00986AB4"/>
    <w:rsid w:val="0099071B"/>
    <w:rsid w:val="00990763"/>
    <w:rsid w:val="00990914"/>
    <w:rsid w:val="00995725"/>
    <w:rsid w:val="00995EC0"/>
    <w:rsid w:val="00996CE7"/>
    <w:rsid w:val="00997308"/>
    <w:rsid w:val="009A02C4"/>
    <w:rsid w:val="009A1373"/>
    <w:rsid w:val="009A23C6"/>
    <w:rsid w:val="009A2F78"/>
    <w:rsid w:val="009A310A"/>
    <w:rsid w:val="009A3C93"/>
    <w:rsid w:val="009A5551"/>
    <w:rsid w:val="009A56E4"/>
    <w:rsid w:val="009A57E0"/>
    <w:rsid w:val="009A5DF1"/>
    <w:rsid w:val="009A60D7"/>
    <w:rsid w:val="009A7D36"/>
    <w:rsid w:val="009A7DD1"/>
    <w:rsid w:val="009B3EA0"/>
    <w:rsid w:val="009B3F83"/>
    <w:rsid w:val="009B43D2"/>
    <w:rsid w:val="009B4AA7"/>
    <w:rsid w:val="009B5244"/>
    <w:rsid w:val="009B61F6"/>
    <w:rsid w:val="009B77CC"/>
    <w:rsid w:val="009B7831"/>
    <w:rsid w:val="009C0849"/>
    <w:rsid w:val="009C3264"/>
    <w:rsid w:val="009C373F"/>
    <w:rsid w:val="009C4076"/>
    <w:rsid w:val="009C58F3"/>
    <w:rsid w:val="009C71FA"/>
    <w:rsid w:val="009D006F"/>
    <w:rsid w:val="009D0116"/>
    <w:rsid w:val="009D048F"/>
    <w:rsid w:val="009D1DAF"/>
    <w:rsid w:val="009D2E4F"/>
    <w:rsid w:val="009D4781"/>
    <w:rsid w:val="009D4D09"/>
    <w:rsid w:val="009D5DB5"/>
    <w:rsid w:val="009D62CC"/>
    <w:rsid w:val="009D7391"/>
    <w:rsid w:val="009D7674"/>
    <w:rsid w:val="009E1D62"/>
    <w:rsid w:val="009E2595"/>
    <w:rsid w:val="009E3691"/>
    <w:rsid w:val="009E3DCE"/>
    <w:rsid w:val="009E455E"/>
    <w:rsid w:val="009E4904"/>
    <w:rsid w:val="009E53AE"/>
    <w:rsid w:val="009E5FB5"/>
    <w:rsid w:val="009E6BE0"/>
    <w:rsid w:val="009F16F4"/>
    <w:rsid w:val="009F1BC6"/>
    <w:rsid w:val="009F1CA7"/>
    <w:rsid w:val="009F2D8C"/>
    <w:rsid w:val="009F33F3"/>
    <w:rsid w:val="009F5F92"/>
    <w:rsid w:val="009F6300"/>
    <w:rsid w:val="009F64FD"/>
    <w:rsid w:val="009F66FD"/>
    <w:rsid w:val="009F68AF"/>
    <w:rsid w:val="00A00140"/>
    <w:rsid w:val="00A003A9"/>
    <w:rsid w:val="00A015C6"/>
    <w:rsid w:val="00A01833"/>
    <w:rsid w:val="00A018EA"/>
    <w:rsid w:val="00A01D79"/>
    <w:rsid w:val="00A024BC"/>
    <w:rsid w:val="00A060D1"/>
    <w:rsid w:val="00A061DA"/>
    <w:rsid w:val="00A06E11"/>
    <w:rsid w:val="00A070E0"/>
    <w:rsid w:val="00A071B6"/>
    <w:rsid w:val="00A074BA"/>
    <w:rsid w:val="00A07D70"/>
    <w:rsid w:val="00A1240F"/>
    <w:rsid w:val="00A1419B"/>
    <w:rsid w:val="00A14CBE"/>
    <w:rsid w:val="00A14D52"/>
    <w:rsid w:val="00A14FCF"/>
    <w:rsid w:val="00A15D57"/>
    <w:rsid w:val="00A1699F"/>
    <w:rsid w:val="00A20096"/>
    <w:rsid w:val="00A20273"/>
    <w:rsid w:val="00A2060D"/>
    <w:rsid w:val="00A21402"/>
    <w:rsid w:val="00A21A07"/>
    <w:rsid w:val="00A22EE8"/>
    <w:rsid w:val="00A236FF"/>
    <w:rsid w:val="00A247BC"/>
    <w:rsid w:val="00A25378"/>
    <w:rsid w:val="00A27305"/>
    <w:rsid w:val="00A27D1A"/>
    <w:rsid w:val="00A303E8"/>
    <w:rsid w:val="00A3099C"/>
    <w:rsid w:val="00A30BEB"/>
    <w:rsid w:val="00A31202"/>
    <w:rsid w:val="00A334E9"/>
    <w:rsid w:val="00A3383F"/>
    <w:rsid w:val="00A3498C"/>
    <w:rsid w:val="00A34ACC"/>
    <w:rsid w:val="00A34AFF"/>
    <w:rsid w:val="00A34B2A"/>
    <w:rsid w:val="00A35B31"/>
    <w:rsid w:val="00A36D6A"/>
    <w:rsid w:val="00A37086"/>
    <w:rsid w:val="00A4017B"/>
    <w:rsid w:val="00A40341"/>
    <w:rsid w:val="00A411B5"/>
    <w:rsid w:val="00A418A9"/>
    <w:rsid w:val="00A41A82"/>
    <w:rsid w:val="00A41ACA"/>
    <w:rsid w:val="00A4305C"/>
    <w:rsid w:val="00A43FE2"/>
    <w:rsid w:val="00A43FE5"/>
    <w:rsid w:val="00A442B6"/>
    <w:rsid w:val="00A445C5"/>
    <w:rsid w:val="00A46710"/>
    <w:rsid w:val="00A470C9"/>
    <w:rsid w:val="00A50FA6"/>
    <w:rsid w:val="00A51684"/>
    <w:rsid w:val="00A516B9"/>
    <w:rsid w:val="00A52B68"/>
    <w:rsid w:val="00A52BAF"/>
    <w:rsid w:val="00A54C46"/>
    <w:rsid w:val="00A5600A"/>
    <w:rsid w:val="00A56548"/>
    <w:rsid w:val="00A5685B"/>
    <w:rsid w:val="00A57564"/>
    <w:rsid w:val="00A607A6"/>
    <w:rsid w:val="00A61A38"/>
    <w:rsid w:val="00A61E5E"/>
    <w:rsid w:val="00A63451"/>
    <w:rsid w:val="00A6457F"/>
    <w:rsid w:val="00A6459F"/>
    <w:rsid w:val="00A64E35"/>
    <w:rsid w:val="00A6544E"/>
    <w:rsid w:val="00A6549D"/>
    <w:rsid w:val="00A666F5"/>
    <w:rsid w:val="00A66A9B"/>
    <w:rsid w:val="00A670C9"/>
    <w:rsid w:val="00A7001A"/>
    <w:rsid w:val="00A701A4"/>
    <w:rsid w:val="00A71468"/>
    <w:rsid w:val="00A71780"/>
    <w:rsid w:val="00A71F74"/>
    <w:rsid w:val="00A72209"/>
    <w:rsid w:val="00A73F55"/>
    <w:rsid w:val="00A74ED5"/>
    <w:rsid w:val="00A7579A"/>
    <w:rsid w:val="00A75CA4"/>
    <w:rsid w:val="00A76BC4"/>
    <w:rsid w:val="00A76EC5"/>
    <w:rsid w:val="00A770F4"/>
    <w:rsid w:val="00A7713F"/>
    <w:rsid w:val="00A77333"/>
    <w:rsid w:val="00A77A6B"/>
    <w:rsid w:val="00A81155"/>
    <w:rsid w:val="00A8233F"/>
    <w:rsid w:val="00A84AB7"/>
    <w:rsid w:val="00A87346"/>
    <w:rsid w:val="00A8767D"/>
    <w:rsid w:val="00A90E27"/>
    <w:rsid w:val="00A910BB"/>
    <w:rsid w:val="00A91FAA"/>
    <w:rsid w:val="00A92223"/>
    <w:rsid w:val="00A93382"/>
    <w:rsid w:val="00A94F19"/>
    <w:rsid w:val="00A956B6"/>
    <w:rsid w:val="00A95927"/>
    <w:rsid w:val="00A9665C"/>
    <w:rsid w:val="00A97707"/>
    <w:rsid w:val="00AA0BB0"/>
    <w:rsid w:val="00AA0F91"/>
    <w:rsid w:val="00AA16C9"/>
    <w:rsid w:val="00AA1834"/>
    <w:rsid w:val="00AA1CEF"/>
    <w:rsid w:val="00AA1DC7"/>
    <w:rsid w:val="00AA232E"/>
    <w:rsid w:val="00AA2EDC"/>
    <w:rsid w:val="00AA3452"/>
    <w:rsid w:val="00AA3EB4"/>
    <w:rsid w:val="00AA445E"/>
    <w:rsid w:val="00AA4630"/>
    <w:rsid w:val="00AA5177"/>
    <w:rsid w:val="00AA60ED"/>
    <w:rsid w:val="00AA6566"/>
    <w:rsid w:val="00AA7D05"/>
    <w:rsid w:val="00AB0FBB"/>
    <w:rsid w:val="00AB1691"/>
    <w:rsid w:val="00AB1BB9"/>
    <w:rsid w:val="00AB2265"/>
    <w:rsid w:val="00AB37E5"/>
    <w:rsid w:val="00AB3DC3"/>
    <w:rsid w:val="00AB6A2F"/>
    <w:rsid w:val="00AC064B"/>
    <w:rsid w:val="00AC0CF9"/>
    <w:rsid w:val="00AC0EA7"/>
    <w:rsid w:val="00AC20AD"/>
    <w:rsid w:val="00AC3ACA"/>
    <w:rsid w:val="00AC5429"/>
    <w:rsid w:val="00AC603F"/>
    <w:rsid w:val="00AC6071"/>
    <w:rsid w:val="00AC6C47"/>
    <w:rsid w:val="00AD04D9"/>
    <w:rsid w:val="00AD0762"/>
    <w:rsid w:val="00AD150D"/>
    <w:rsid w:val="00AD2207"/>
    <w:rsid w:val="00AD6C9E"/>
    <w:rsid w:val="00AD7BF9"/>
    <w:rsid w:val="00AE0D64"/>
    <w:rsid w:val="00AE258B"/>
    <w:rsid w:val="00AE27A9"/>
    <w:rsid w:val="00AE3194"/>
    <w:rsid w:val="00AE4CBE"/>
    <w:rsid w:val="00AE6453"/>
    <w:rsid w:val="00AF0C9F"/>
    <w:rsid w:val="00AF0E41"/>
    <w:rsid w:val="00AF1484"/>
    <w:rsid w:val="00AF2039"/>
    <w:rsid w:val="00AF2128"/>
    <w:rsid w:val="00AF22B3"/>
    <w:rsid w:val="00AF23AA"/>
    <w:rsid w:val="00AF382E"/>
    <w:rsid w:val="00AF67D5"/>
    <w:rsid w:val="00AF67FD"/>
    <w:rsid w:val="00AF6C4F"/>
    <w:rsid w:val="00AF7629"/>
    <w:rsid w:val="00AF7A23"/>
    <w:rsid w:val="00B01C6D"/>
    <w:rsid w:val="00B03F32"/>
    <w:rsid w:val="00B04A50"/>
    <w:rsid w:val="00B05AF9"/>
    <w:rsid w:val="00B0667B"/>
    <w:rsid w:val="00B07B17"/>
    <w:rsid w:val="00B07EDD"/>
    <w:rsid w:val="00B110D9"/>
    <w:rsid w:val="00B11840"/>
    <w:rsid w:val="00B11F59"/>
    <w:rsid w:val="00B120CA"/>
    <w:rsid w:val="00B12C1E"/>
    <w:rsid w:val="00B12C67"/>
    <w:rsid w:val="00B14A1B"/>
    <w:rsid w:val="00B15502"/>
    <w:rsid w:val="00B156B3"/>
    <w:rsid w:val="00B16B9D"/>
    <w:rsid w:val="00B20003"/>
    <w:rsid w:val="00B2034D"/>
    <w:rsid w:val="00B20499"/>
    <w:rsid w:val="00B206EB"/>
    <w:rsid w:val="00B2271B"/>
    <w:rsid w:val="00B23F15"/>
    <w:rsid w:val="00B24787"/>
    <w:rsid w:val="00B24BC9"/>
    <w:rsid w:val="00B2589D"/>
    <w:rsid w:val="00B261F2"/>
    <w:rsid w:val="00B2623E"/>
    <w:rsid w:val="00B265F8"/>
    <w:rsid w:val="00B277CC"/>
    <w:rsid w:val="00B27AD0"/>
    <w:rsid w:val="00B27B99"/>
    <w:rsid w:val="00B305E8"/>
    <w:rsid w:val="00B316B8"/>
    <w:rsid w:val="00B319B6"/>
    <w:rsid w:val="00B3252C"/>
    <w:rsid w:val="00B32BE1"/>
    <w:rsid w:val="00B330C9"/>
    <w:rsid w:val="00B33755"/>
    <w:rsid w:val="00B339A8"/>
    <w:rsid w:val="00B345F9"/>
    <w:rsid w:val="00B34D90"/>
    <w:rsid w:val="00B35D57"/>
    <w:rsid w:val="00B35EB7"/>
    <w:rsid w:val="00B3723D"/>
    <w:rsid w:val="00B37850"/>
    <w:rsid w:val="00B40009"/>
    <w:rsid w:val="00B4413B"/>
    <w:rsid w:val="00B4765B"/>
    <w:rsid w:val="00B476BA"/>
    <w:rsid w:val="00B477BE"/>
    <w:rsid w:val="00B47F3A"/>
    <w:rsid w:val="00B504E2"/>
    <w:rsid w:val="00B51016"/>
    <w:rsid w:val="00B510EC"/>
    <w:rsid w:val="00B51116"/>
    <w:rsid w:val="00B51187"/>
    <w:rsid w:val="00B5138F"/>
    <w:rsid w:val="00B51713"/>
    <w:rsid w:val="00B5191D"/>
    <w:rsid w:val="00B52ECF"/>
    <w:rsid w:val="00B53379"/>
    <w:rsid w:val="00B54BA0"/>
    <w:rsid w:val="00B555B3"/>
    <w:rsid w:val="00B56342"/>
    <w:rsid w:val="00B565C9"/>
    <w:rsid w:val="00B60986"/>
    <w:rsid w:val="00B61793"/>
    <w:rsid w:val="00B62334"/>
    <w:rsid w:val="00B626C9"/>
    <w:rsid w:val="00B627E8"/>
    <w:rsid w:val="00B6311F"/>
    <w:rsid w:val="00B63F9B"/>
    <w:rsid w:val="00B644C3"/>
    <w:rsid w:val="00B6479C"/>
    <w:rsid w:val="00B671C9"/>
    <w:rsid w:val="00B67357"/>
    <w:rsid w:val="00B67A29"/>
    <w:rsid w:val="00B67F7A"/>
    <w:rsid w:val="00B7092E"/>
    <w:rsid w:val="00B70CBD"/>
    <w:rsid w:val="00B7168C"/>
    <w:rsid w:val="00B746EC"/>
    <w:rsid w:val="00B74E9B"/>
    <w:rsid w:val="00B7533C"/>
    <w:rsid w:val="00B7540F"/>
    <w:rsid w:val="00B75F2B"/>
    <w:rsid w:val="00B7604E"/>
    <w:rsid w:val="00B76062"/>
    <w:rsid w:val="00B77D1F"/>
    <w:rsid w:val="00B808C0"/>
    <w:rsid w:val="00B810BD"/>
    <w:rsid w:val="00B821DE"/>
    <w:rsid w:val="00B82570"/>
    <w:rsid w:val="00B82724"/>
    <w:rsid w:val="00B838F9"/>
    <w:rsid w:val="00B84E51"/>
    <w:rsid w:val="00B8567C"/>
    <w:rsid w:val="00B86BE4"/>
    <w:rsid w:val="00B87887"/>
    <w:rsid w:val="00B90BBD"/>
    <w:rsid w:val="00B91696"/>
    <w:rsid w:val="00B91AF5"/>
    <w:rsid w:val="00B91D7A"/>
    <w:rsid w:val="00B92B40"/>
    <w:rsid w:val="00B93FDD"/>
    <w:rsid w:val="00B94026"/>
    <w:rsid w:val="00B94A35"/>
    <w:rsid w:val="00B97E91"/>
    <w:rsid w:val="00BA0296"/>
    <w:rsid w:val="00BA13B9"/>
    <w:rsid w:val="00BA1D15"/>
    <w:rsid w:val="00BA3C1A"/>
    <w:rsid w:val="00BA3E7A"/>
    <w:rsid w:val="00BA563A"/>
    <w:rsid w:val="00BA574A"/>
    <w:rsid w:val="00BA6418"/>
    <w:rsid w:val="00BA6612"/>
    <w:rsid w:val="00BB00E5"/>
    <w:rsid w:val="00BB07C4"/>
    <w:rsid w:val="00BB11AC"/>
    <w:rsid w:val="00BB1C91"/>
    <w:rsid w:val="00BB1CAD"/>
    <w:rsid w:val="00BB24EA"/>
    <w:rsid w:val="00BB2A4D"/>
    <w:rsid w:val="00BB2C72"/>
    <w:rsid w:val="00BB3DBC"/>
    <w:rsid w:val="00BB408F"/>
    <w:rsid w:val="00BC04BF"/>
    <w:rsid w:val="00BC1339"/>
    <w:rsid w:val="00BC1753"/>
    <w:rsid w:val="00BC316D"/>
    <w:rsid w:val="00BC46F1"/>
    <w:rsid w:val="00BC5C2C"/>
    <w:rsid w:val="00BC5D35"/>
    <w:rsid w:val="00BC681F"/>
    <w:rsid w:val="00BC6AB3"/>
    <w:rsid w:val="00BC7F7F"/>
    <w:rsid w:val="00BC7F9F"/>
    <w:rsid w:val="00BD0387"/>
    <w:rsid w:val="00BD0E54"/>
    <w:rsid w:val="00BD176A"/>
    <w:rsid w:val="00BD1A4E"/>
    <w:rsid w:val="00BD3351"/>
    <w:rsid w:val="00BD397F"/>
    <w:rsid w:val="00BD7BAD"/>
    <w:rsid w:val="00BE2456"/>
    <w:rsid w:val="00BE2E74"/>
    <w:rsid w:val="00BE3122"/>
    <w:rsid w:val="00BE4EF2"/>
    <w:rsid w:val="00BE580D"/>
    <w:rsid w:val="00BE5CE7"/>
    <w:rsid w:val="00BE713B"/>
    <w:rsid w:val="00BF0370"/>
    <w:rsid w:val="00BF0F26"/>
    <w:rsid w:val="00BF307F"/>
    <w:rsid w:val="00BF4140"/>
    <w:rsid w:val="00BF572A"/>
    <w:rsid w:val="00BF6E90"/>
    <w:rsid w:val="00BF7839"/>
    <w:rsid w:val="00C0019D"/>
    <w:rsid w:val="00C002E0"/>
    <w:rsid w:val="00C00C78"/>
    <w:rsid w:val="00C02E92"/>
    <w:rsid w:val="00C040D0"/>
    <w:rsid w:val="00C05103"/>
    <w:rsid w:val="00C073E1"/>
    <w:rsid w:val="00C07609"/>
    <w:rsid w:val="00C07A76"/>
    <w:rsid w:val="00C07CBF"/>
    <w:rsid w:val="00C10882"/>
    <w:rsid w:val="00C11E98"/>
    <w:rsid w:val="00C12554"/>
    <w:rsid w:val="00C14A7C"/>
    <w:rsid w:val="00C167C2"/>
    <w:rsid w:val="00C175F6"/>
    <w:rsid w:val="00C206C9"/>
    <w:rsid w:val="00C211F5"/>
    <w:rsid w:val="00C21E38"/>
    <w:rsid w:val="00C22D87"/>
    <w:rsid w:val="00C23634"/>
    <w:rsid w:val="00C23659"/>
    <w:rsid w:val="00C2446E"/>
    <w:rsid w:val="00C24B0D"/>
    <w:rsid w:val="00C252CA"/>
    <w:rsid w:val="00C2688C"/>
    <w:rsid w:val="00C269B4"/>
    <w:rsid w:val="00C279BF"/>
    <w:rsid w:val="00C27ACB"/>
    <w:rsid w:val="00C27C3C"/>
    <w:rsid w:val="00C313EF"/>
    <w:rsid w:val="00C336EA"/>
    <w:rsid w:val="00C349EC"/>
    <w:rsid w:val="00C36271"/>
    <w:rsid w:val="00C36296"/>
    <w:rsid w:val="00C37A7E"/>
    <w:rsid w:val="00C37B3C"/>
    <w:rsid w:val="00C4242D"/>
    <w:rsid w:val="00C42735"/>
    <w:rsid w:val="00C42CA0"/>
    <w:rsid w:val="00C42CE0"/>
    <w:rsid w:val="00C42FAE"/>
    <w:rsid w:val="00C430E7"/>
    <w:rsid w:val="00C43268"/>
    <w:rsid w:val="00C43DCA"/>
    <w:rsid w:val="00C43EEE"/>
    <w:rsid w:val="00C4488B"/>
    <w:rsid w:val="00C44A52"/>
    <w:rsid w:val="00C451F0"/>
    <w:rsid w:val="00C45577"/>
    <w:rsid w:val="00C45E01"/>
    <w:rsid w:val="00C465AD"/>
    <w:rsid w:val="00C47934"/>
    <w:rsid w:val="00C47D8C"/>
    <w:rsid w:val="00C47ED8"/>
    <w:rsid w:val="00C50790"/>
    <w:rsid w:val="00C52049"/>
    <w:rsid w:val="00C535CE"/>
    <w:rsid w:val="00C544B2"/>
    <w:rsid w:val="00C60C55"/>
    <w:rsid w:val="00C610EA"/>
    <w:rsid w:val="00C646EC"/>
    <w:rsid w:val="00C64D3D"/>
    <w:rsid w:val="00C6539C"/>
    <w:rsid w:val="00C65E0F"/>
    <w:rsid w:val="00C65F63"/>
    <w:rsid w:val="00C677B6"/>
    <w:rsid w:val="00C67881"/>
    <w:rsid w:val="00C717E5"/>
    <w:rsid w:val="00C71E14"/>
    <w:rsid w:val="00C71E25"/>
    <w:rsid w:val="00C72A85"/>
    <w:rsid w:val="00C72CC4"/>
    <w:rsid w:val="00C73369"/>
    <w:rsid w:val="00C75384"/>
    <w:rsid w:val="00C776B2"/>
    <w:rsid w:val="00C813CD"/>
    <w:rsid w:val="00C814E8"/>
    <w:rsid w:val="00C8337E"/>
    <w:rsid w:val="00C84A30"/>
    <w:rsid w:val="00C84A3E"/>
    <w:rsid w:val="00C865D7"/>
    <w:rsid w:val="00C8711A"/>
    <w:rsid w:val="00C87254"/>
    <w:rsid w:val="00C873C6"/>
    <w:rsid w:val="00C877B8"/>
    <w:rsid w:val="00C91B03"/>
    <w:rsid w:val="00C93934"/>
    <w:rsid w:val="00C958BE"/>
    <w:rsid w:val="00C96036"/>
    <w:rsid w:val="00C979C1"/>
    <w:rsid w:val="00CA0718"/>
    <w:rsid w:val="00CA0C5D"/>
    <w:rsid w:val="00CA169B"/>
    <w:rsid w:val="00CA26AD"/>
    <w:rsid w:val="00CA2E4A"/>
    <w:rsid w:val="00CA3BB1"/>
    <w:rsid w:val="00CA3E11"/>
    <w:rsid w:val="00CA4DC1"/>
    <w:rsid w:val="00CA56C9"/>
    <w:rsid w:val="00CA736D"/>
    <w:rsid w:val="00CA74B6"/>
    <w:rsid w:val="00CB0550"/>
    <w:rsid w:val="00CB1A34"/>
    <w:rsid w:val="00CB2CA0"/>
    <w:rsid w:val="00CB345D"/>
    <w:rsid w:val="00CB5197"/>
    <w:rsid w:val="00CB5245"/>
    <w:rsid w:val="00CC1385"/>
    <w:rsid w:val="00CC2DC1"/>
    <w:rsid w:val="00CC32F8"/>
    <w:rsid w:val="00CC40CE"/>
    <w:rsid w:val="00CC40E6"/>
    <w:rsid w:val="00CC46FA"/>
    <w:rsid w:val="00CC5542"/>
    <w:rsid w:val="00CC5BCB"/>
    <w:rsid w:val="00CC613B"/>
    <w:rsid w:val="00CC6D29"/>
    <w:rsid w:val="00CC7C9D"/>
    <w:rsid w:val="00CD01EB"/>
    <w:rsid w:val="00CD20F6"/>
    <w:rsid w:val="00CD3DEF"/>
    <w:rsid w:val="00CD40A2"/>
    <w:rsid w:val="00CD608C"/>
    <w:rsid w:val="00CD644B"/>
    <w:rsid w:val="00CD66C0"/>
    <w:rsid w:val="00CE0E8A"/>
    <w:rsid w:val="00CE1862"/>
    <w:rsid w:val="00CE2987"/>
    <w:rsid w:val="00CE51A1"/>
    <w:rsid w:val="00CE5A8B"/>
    <w:rsid w:val="00CE6307"/>
    <w:rsid w:val="00CE6A2C"/>
    <w:rsid w:val="00CE7135"/>
    <w:rsid w:val="00CE71D4"/>
    <w:rsid w:val="00CE7F4E"/>
    <w:rsid w:val="00CF0A37"/>
    <w:rsid w:val="00CF1B13"/>
    <w:rsid w:val="00CF5C24"/>
    <w:rsid w:val="00CF5C85"/>
    <w:rsid w:val="00CF6805"/>
    <w:rsid w:val="00CF7949"/>
    <w:rsid w:val="00D00DCE"/>
    <w:rsid w:val="00D032CB"/>
    <w:rsid w:val="00D03C35"/>
    <w:rsid w:val="00D0554C"/>
    <w:rsid w:val="00D05858"/>
    <w:rsid w:val="00D10384"/>
    <w:rsid w:val="00D10CE3"/>
    <w:rsid w:val="00D11897"/>
    <w:rsid w:val="00D13E7C"/>
    <w:rsid w:val="00D1593C"/>
    <w:rsid w:val="00D20D6E"/>
    <w:rsid w:val="00D22631"/>
    <w:rsid w:val="00D235F3"/>
    <w:rsid w:val="00D24795"/>
    <w:rsid w:val="00D24D84"/>
    <w:rsid w:val="00D253A9"/>
    <w:rsid w:val="00D266B7"/>
    <w:rsid w:val="00D266D4"/>
    <w:rsid w:val="00D27196"/>
    <w:rsid w:val="00D27653"/>
    <w:rsid w:val="00D301EB"/>
    <w:rsid w:val="00D31EA2"/>
    <w:rsid w:val="00D33252"/>
    <w:rsid w:val="00D332E2"/>
    <w:rsid w:val="00D33C2B"/>
    <w:rsid w:val="00D33F9B"/>
    <w:rsid w:val="00D34EE9"/>
    <w:rsid w:val="00D35CD4"/>
    <w:rsid w:val="00D365CC"/>
    <w:rsid w:val="00D36B55"/>
    <w:rsid w:val="00D36BFE"/>
    <w:rsid w:val="00D3774F"/>
    <w:rsid w:val="00D42BB4"/>
    <w:rsid w:val="00D44E5B"/>
    <w:rsid w:val="00D4620E"/>
    <w:rsid w:val="00D47016"/>
    <w:rsid w:val="00D4751B"/>
    <w:rsid w:val="00D502A9"/>
    <w:rsid w:val="00D51018"/>
    <w:rsid w:val="00D514A9"/>
    <w:rsid w:val="00D55D83"/>
    <w:rsid w:val="00D55F7D"/>
    <w:rsid w:val="00D562D2"/>
    <w:rsid w:val="00D569B9"/>
    <w:rsid w:val="00D57BF9"/>
    <w:rsid w:val="00D60131"/>
    <w:rsid w:val="00D6026D"/>
    <w:rsid w:val="00D60299"/>
    <w:rsid w:val="00D60690"/>
    <w:rsid w:val="00D60ABA"/>
    <w:rsid w:val="00D61C8B"/>
    <w:rsid w:val="00D6275D"/>
    <w:rsid w:val="00D63297"/>
    <w:rsid w:val="00D656C3"/>
    <w:rsid w:val="00D65F85"/>
    <w:rsid w:val="00D6678F"/>
    <w:rsid w:val="00D679D7"/>
    <w:rsid w:val="00D73382"/>
    <w:rsid w:val="00D73720"/>
    <w:rsid w:val="00D7373B"/>
    <w:rsid w:val="00D744DB"/>
    <w:rsid w:val="00D74890"/>
    <w:rsid w:val="00D753A7"/>
    <w:rsid w:val="00D75463"/>
    <w:rsid w:val="00D773C1"/>
    <w:rsid w:val="00D80CD5"/>
    <w:rsid w:val="00D81ED3"/>
    <w:rsid w:val="00D8363F"/>
    <w:rsid w:val="00D83CE0"/>
    <w:rsid w:val="00D84660"/>
    <w:rsid w:val="00D84A63"/>
    <w:rsid w:val="00D84DB8"/>
    <w:rsid w:val="00D859BE"/>
    <w:rsid w:val="00D86621"/>
    <w:rsid w:val="00D87F7A"/>
    <w:rsid w:val="00D90537"/>
    <w:rsid w:val="00D9102A"/>
    <w:rsid w:val="00D91715"/>
    <w:rsid w:val="00D92E8B"/>
    <w:rsid w:val="00D9384E"/>
    <w:rsid w:val="00D93872"/>
    <w:rsid w:val="00D93E46"/>
    <w:rsid w:val="00D943F4"/>
    <w:rsid w:val="00D94831"/>
    <w:rsid w:val="00D96144"/>
    <w:rsid w:val="00D96518"/>
    <w:rsid w:val="00D96C05"/>
    <w:rsid w:val="00D971A2"/>
    <w:rsid w:val="00D974B1"/>
    <w:rsid w:val="00D9790B"/>
    <w:rsid w:val="00DA06D7"/>
    <w:rsid w:val="00DA145A"/>
    <w:rsid w:val="00DA1FF7"/>
    <w:rsid w:val="00DA2133"/>
    <w:rsid w:val="00DA424A"/>
    <w:rsid w:val="00DA5300"/>
    <w:rsid w:val="00DA5417"/>
    <w:rsid w:val="00DA56B2"/>
    <w:rsid w:val="00DA5958"/>
    <w:rsid w:val="00DA6363"/>
    <w:rsid w:val="00DA7DF5"/>
    <w:rsid w:val="00DB14EC"/>
    <w:rsid w:val="00DB17A4"/>
    <w:rsid w:val="00DB1E26"/>
    <w:rsid w:val="00DB29EA"/>
    <w:rsid w:val="00DB362C"/>
    <w:rsid w:val="00DB522F"/>
    <w:rsid w:val="00DB6467"/>
    <w:rsid w:val="00DB6D41"/>
    <w:rsid w:val="00DC1CA7"/>
    <w:rsid w:val="00DC3646"/>
    <w:rsid w:val="00DC3E20"/>
    <w:rsid w:val="00DC3ED2"/>
    <w:rsid w:val="00DC4CE8"/>
    <w:rsid w:val="00DC50D3"/>
    <w:rsid w:val="00DC5D4B"/>
    <w:rsid w:val="00DC7168"/>
    <w:rsid w:val="00DC78FC"/>
    <w:rsid w:val="00DD01E5"/>
    <w:rsid w:val="00DD06E6"/>
    <w:rsid w:val="00DD1425"/>
    <w:rsid w:val="00DD1C43"/>
    <w:rsid w:val="00DD29B6"/>
    <w:rsid w:val="00DD3224"/>
    <w:rsid w:val="00DD3688"/>
    <w:rsid w:val="00DD375D"/>
    <w:rsid w:val="00DD52BB"/>
    <w:rsid w:val="00DD73F3"/>
    <w:rsid w:val="00DD7BB9"/>
    <w:rsid w:val="00DE16F1"/>
    <w:rsid w:val="00DE1BC7"/>
    <w:rsid w:val="00DE26B7"/>
    <w:rsid w:val="00DE302B"/>
    <w:rsid w:val="00DE4E2B"/>
    <w:rsid w:val="00DF0507"/>
    <w:rsid w:val="00DF0E63"/>
    <w:rsid w:val="00DF2961"/>
    <w:rsid w:val="00DF2E2B"/>
    <w:rsid w:val="00DF3E94"/>
    <w:rsid w:val="00DF4DA1"/>
    <w:rsid w:val="00DF5A90"/>
    <w:rsid w:val="00DF5C2A"/>
    <w:rsid w:val="00DF6220"/>
    <w:rsid w:val="00DF7219"/>
    <w:rsid w:val="00DF747E"/>
    <w:rsid w:val="00E00AE1"/>
    <w:rsid w:val="00E013BB"/>
    <w:rsid w:val="00E0156F"/>
    <w:rsid w:val="00E01AAD"/>
    <w:rsid w:val="00E02ED8"/>
    <w:rsid w:val="00E0318D"/>
    <w:rsid w:val="00E03326"/>
    <w:rsid w:val="00E0450D"/>
    <w:rsid w:val="00E0478D"/>
    <w:rsid w:val="00E0584B"/>
    <w:rsid w:val="00E05FE0"/>
    <w:rsid w:val="00E06140"/>
    <w:rsid w:val="00E06670"/>
    <w:rsid w:val="00E07498"/>
    <w:rsid w:val="00E1029E"/>
    <w:rsid w:val="00E1170B"/>
    <w:rsid w:val="00E12B11"/>
    <w:rsid w:val="00E14B3F"/>
    <w:rsid w:val="00E154EF"/>
    <w:rsid w:val="00E16020"/>
    <w:rsid w:val="00E172B1"/>
    <w:rsid w:val="00E178B5"/>
    <w:rsid w:val="00E179BC"/>
    <w:rsid w:val="00E2084D"/>
    <w:rsid w:val="00E21028"/>
    <w:rsid w:val="00E2107A"/>
    <w:rsid w:val="00E214FC"/>
    <w:rsid w:val="00E217ED"/>
    <w:rsid w:val="00E21B8E"/>
    <w:rsid w:val="00E254E7"/>
    <w:rsid w:val="00E27E26"/>
    <w:rsid w:val="00E319F9"/>
    <w:rsid w:val="00E32C5F"/>
    <w:rsid w:val="00E32D1D"/>
    <w:rsid w:val="00E334CB"/>
    <w:rsid w:val="00E339A3"/>
    <w:rsid w:val="00E33B90"/>
    <w:rsid w:val="00E34457"/>
    <w:rsid w:val="00E360F6"/>
    <w:rsid w:val="00E36710"/>
    <w:rsid w:val="00E374B0"/>
    <w:rsid w:val="00E3765D"/>
    <w:rsid w:val="00E3772C"/>
    <w:rsid w:val="00E37908"/>
    <w:rsid w:val="00E41154"/>
    <w:rsid w:val="00E417A1"/>
    <w:rsid w:val="00E41CE5"/>
    <w:rsid w:val="00E422B1"/>
    <w:rsid w:val="00E424EC"/>
    <w:rsid w:val="00E43E92"/>
    <w:rsid w:val="00E442CE"/>
    <w:rsid w:val="00E44910"/>
    <w:rsid w:val="00E44DBD"/>
    <w:rsid w:val="00E455DD"/>
    <w:rsid w:val="00E456F4"/>
    <w:rsid w:val="00E45F96"/>
    <w:rsid w:val="00E46231"/>
    <w:rsid w:val="00E46CF0"/>
    <w:rsid w:val="00E505D1"/>
    <w:rsid w:val="00E50621"/>
    <w:rsid w:val="00E51315"/>
    <w:rsid w:val="00E516E9"/>
    <w:rsid w:val="00E51BCC"/>
    <w:rsid w:val="00E51E07"/>
    <w:rsid w:val="00E52CE3"/>
    <w:rsid w:val="00E54B8B"/>
    <w:rsid w:val="00E54DC9"/>
    <w:rsid w:val="00E55292"/>
    <w:rsid w:val="00E556C0"/>
    <w:rsid w:val="00E56317"/>
    <w:rsid w:val="00E565B9"/>
    <w:rsid w:val="00E57708"/>
    <w:rsid w:val="00E57B5E"/>
    <w:rsid w:val="00E60E86"/>
    <w:rsid w:val="00E61048"/>
    <w:rsid w:val="00E61BE7"/>
    <w:rsid w:val="00E62727"/>
    <w:rsid w:val="00E62DB1"/>
    <w:rsid w:val="00E63FDA"/>
    <w:rsid w:val="00E649CC"/>
    <w:rsid w:val="00E64A28"/>
    <w:rsid w:val="00E64C2C"/>
    <w:rsid w:val="00E64F47"/>
    <w:rsid w:val="00E65CF2"/>
    <w:rsid w:val="00E66819"/>
    <w:rsid w:val="00E6685D"/>
    <w:rsid w:val="00E66B00"/>
    <w:rsid w:val="00E674FD"/>
    <w:rsid w:val="00E679AA"/>
    <w:rsid w:val="00E67AEB"/>
    <w:rsid w:val="00E67B96"/>
    <w:rsid w:val="00E67EC9"/>
    <w:rsid w:val="00E67F5A"/>
    <w:rsid w:val="00E71D75"/>
    <w:rsid w:val="00E72A58"/>
    <w:rsid w:val="00E72CB3"/>
    <w:rsid w:val="00E762A3"/>
    <w:rsid w:val="00E77381"/>
    <w:rsid w:val="00E77981"/>
    <w:rsid w:val="00E77D5E"/>
    <w:rsid w:val="00E77EE5"/>
    <w:rsid w:val="00E810B8"/>
    <w:rsid w:val="00E81146"/>
    <w:rsid w:val="00E8138E"/>
    <w:rsid w:val="00E82775"/>
    <w:rsid w:val="00E84183"/>
    <w:rsid w:val="00E8504E"/>
    <w:rsid w:val="00E8524E"/>
    <w:rsid w:val="00E86AE1"/>
    <w:rsid w:val="00E87510"/>
    <w:rsid w:val="00E87D5C"/>
    <w:rsid w:val="00E9146A"/>
    <w:rsid w:val="00E91829"/>
    <w:rsid w:val="00E928BC"/>
    <w:rsid w:val="00E92D5B"/>
    <w:rsid w:val="00E92DA5"/>
    <w:rsid w:val="00E933C8"/>
    <w:rsid w:val="00E94040"/>
    <w:rsid w:val="00E94224"/>
    <w:rsid w:val="00E945EF"/>
    <w:rsid w:val="00E972F3"/>
    <w:rsid w:val="00E975BE"/>
    <w:rsid w:val="00EA0A56"/>
    <w:rsid w:val="00EA1289"/>
    <w:rsid w:val="00EA18AD"/>
    <w:rsid w:val="00EA1E70"/>
    <w:rsid w:val="00EA2C54"/>
    <w:rsid w:val="00EA43A6"/>
    <w:rsid w:val="00EA593F"/>
    <w:rsid w:val="00EA628D"/>
    <w:rsid w:val="00EA797C"/>
    <w:rsid w:val="00EA7EF9"/>
    <w:rsid w:val="00EB088B"/>
    <w:rsid w:val="00EB1BFC"/>
    <w:rsid w:val="00EB1EF7"/>
    <w:rsid w:val="00EB1F7B"/>
    <w:rsid w:val="00EB23A1"/>
    <w:rsid w:val="00EB2606"/>
    <w:rsid w:val="00EB4ECD"/>
    <w:rsid w:val="00EB50BF"/>
    <w:rsid w:val="00EB6015"/>
    <w:rsid w:val="00EB6D79"/>
    <w:rsid w:val="00EB74AF"/>
    <w:rsid w:val="00EC21F8"/>
    <w:rsid w:val="00EC3D73"/>
    <w:rsid w:val="00EC46EA"/>
    <w:rsid w:val="00EC4ADB"/>
    <w:rsid w:val="00EC50B1"/>
    <w:rsid w:val="00EC618D"/>
    <w:rsid w:val="00EC61A7"/>
    <w:rsid w:val="00EC6DD6"/>
    <w:rsid w:val="00ED0B9F"/>
    <w:rsid w:val="00ED1A2B"/>
    <w:rsid w:val="00ED3945"/>
    <w:rsid w:val="00ED60DB"/>
    <w:rsid w:val="00ED72BD"/>
    <w:rsid w:val="00EE041C"/>
    <w:rsid w:val="00EE2194"/>
    <w:rsid w:val="00EE2263"/>
    <w:rsid w:val="00EE22C1"/>
    <w:rsid w:val="00EE2DC7"/>
    <w:rsid w:val="00EE41F9"/>
    <w:rsid w:val="00EE5CDF"/>
    <w:rsid w:val="00EE650A"/>
    <w:rsid w:val="00EE6780"/>
    <w:rsid w:val="00EE75B5"/>
    <w:rsid w:val="00EE7611"/>
    <w:rsid w:val="00EE7794"/>
    <w:rsid w:val="00EF08E4"/>
    <w:rsid w:val="00EF0A6C"/>
    <w:rsid w:val="00EF0FAA"/>
    <w:rsid w:val="00EF1CC6"/>
    <w:rsid w:val="00EF2815"/>
    <w:rsid w:val="00EF5058"/>
    <w:rsid w:val="00EF59A1"/>
    <w:rsid w:val="00EF61F2"/>
    <w:rsid w:val="00EF70A7"/>
    <w:rsid w:val="00EF7A24"/>
    <w:rsid w:val="00F0064F"/>
    <w:rsid w:val="00F013EE"/>
    <w:rsid w:val="00F01857"/>
    <w:rsid w:val="00F01A8F"/>
    <w:rsid w:val="00F01E9E"/>
    <w:rsid w:val="00F02308"/>
    <w:rsid w:val="00F034EC"/>
    <w:rsid w:val="00F043D1"/>
    <w:rsid w:val="00F04502"/>
    <w:rsid w:val="00F04779"/>
    <w:rsid w:val="00F06760"/>
    <w:rsid w:val="00F0715B"/>
    <w:rsid w:val="00F07994"/>
    <w:rsid w:val="00F100D0"/>
    <w:rsid w:val="00F11C84"/>
    <w:rsid w:val="00F12909"/>
    <w:rsid w:val="00F12A49"/>
    <w:rsid w:val="00F12A54"/>
    <w:rsid w:val="00F12C5A"/>
    <w:rsid w:val="00F15703"/>
    <w:rsid w:val="00F1744B"/>
    <w:rsid w:val="00F214A8"/>
    <w:rsid w:val="00F22BFF"/>
    <w:rsid w:val="00F24A11"/>
    <w:rsid w:val="00F25586"/>
    <w:rsid w:val="00F30AF2"/>
    <w:rsid w:val="00F31856"/>
    <w:rsid w:val="00F321CB"/>
    <w:rsid w:val="00F3239A"/>
    <w:rsid w:val="00F32FA9"/>
    <w:rsid w:val="00F332C7"/>
    <w:rsid w:val="00F33FDE"/>
    <w:rsid w:val="00F351E2"/>
    <w:rsid w:val="00F36DEB"/>
    <w:rsid w:val="00F37E10"/>
    <w:rsid w:val="00F40A7A"/>
    <w:rsid w:val="00F41CB5"/>
    <w:rsid w:val="00F4434E"/>
    <w:rsid w:val="00F45102"/>
    <w:rsid w:val="00F4526F"/>
    <w:rsid w:val="00F45B24"/>
    <w:rsid w:val="00F47C4E"/>
    <w:rsid w:val="00F50CCB"/>
    <w:rsid w:val="00F524EF"/>
    <w:rsid w:val="00F53FD3"/>
    <w:rsid w:val="00F56245"/>
    <w:rsid w:val="00F605EE"/>
    <w:rsid w:val="00F61273"/>
    <w:rsid w:val="00F61428"/>
    <w:rsid w:val="00F61771"/>
    <w:rsid w:val="00F62323"/>
    <w:rsid w:val="00F62F7F"/>
    <w:rsid w:val="00F666BE"/>
    <w:rsid w:val="00F66E0F"/>
    <w:rsid w:val="00F719DF"/>
    <w:rsid w:val="00F71E2E"/>
    <w:rsid w:val="00F72129"/>
    <w:rsid w:val="00F723B6"/>
    <w:rsid w:val="00F73149"/>
    <w:rsid w:val="00F739CC"/>
    <w:rsid w:val="00F760A4"/>
    <w:rsid w:val="00F8018C"/>
    <w:rsid w:val="00F8055B"/>
    <w:rsid w:val="00F80B46"/>
    <w:rsid w:val="00F80D58"/>
    <w:rsid w:val="00F83F72"/>
    <w:rsid w:val="00F84264"/>
    <w:rsid w:val="00F9158C"/>
    <w:rsid w:val="00F91A5A"/>
    <w:rsid w:val="00F930E9"/>
    <w:rsid w:val="00F93307"/>
    <w:rsid w:val="00F934C1"/>
    <w:rsid w:val="00F93B6B"/>
    <w:rsid w:val="00F9448E"/>
    <w:rsid w:val="00F94A87"/>
    <w:rsid w:val="00F95100"/>
    <w:rsid w:val="00F9535A"/>
    <w:rsid w:val="00F972A6"/>
    <w:rsid w:val="00F974C7"/>
    <w:rsid w:val="00F97DF3"/>
    <w:rsid w:val="00FA04B6"/>
    <w:rsid w:val="00FA0C47"/>
    <w:rsid w:val="00FA12A2"/>
    <w:rsid w:val="00FA1C08"/>
    <w:rsid w:val="00FA2506"/>
    <w:rsid w:val="00FA310A"/>
    <w:rsid w:val="00FA3E6A"/>
    <w:rsid w:val="00FA4403"/>
    <w:rsid w:val="00FA484A"/>
    <w:rsid w:val="00FA4ECB"/>
    <w:rsid w:val="00FA7515"/>
    <w:rsid w:val="00FA7961"/>
    <w:rsid w:val="00FB1245"/>
    <w:rsid w:val="00FB5DDA"/>
    <w:rsid w:val="00FB6243"/>
    <w:rsid w:val="00FB67B8"/>
    <w:rsid w:val="00FB6B79"/>
    <w:rsid w:val="00FB763E"/>
    <w:rsid w:val="00FB7A7B"/>
    <w:rsid w:val="00FC09CB"/>
    <w:rsid w:val="00FC0ED3"/>
    <w:rsid w:val="00FC1040"/>
    <w:rsid w:val="00FC212F"/>
    <w:rsid w:val="00FC3783"/>
    <w:rsid w:val="00FC5CDF"/>
    <w:rsid w:val="00FC638E"/>
    <w:rsid w:val="00FC660B"/>
    <w:rsid w:val="00FC6E1D"/>
    <w:rsid w:val="00FD0059"/>
    <w:rsid w:val="00FD1B85"/>
    <w:rsid w:val="00FD1F8E"/>
    <w:rsid w:val="00FD2F07"/>
    <w:rsid w:val="00FD4CB6"/>
    <w:rsid w:val="00FD7DAB"/>
    <w:rsid w:val="00FE1136"/>
    <w:rsid w:val="00FE1DE8"/>
    <w:rsid w:val="00FE1F6F"/>
    <w:rsid w:val="00FE256B"/>
    <w:rsid w:val="00FE27C4"/>
    <w:rsid w:val="00FE467D"/>
    <w:rsid w:val="00FF0997"/>
    <w:rsid w:val="00FF1405"/>
    <w:rsid w:val="00FF385C"/>
    <w:rsid w:val="00FF44C2"/>
    <w:rsid w:val="00FF487B"/>
    <w:rsid w:val="00FF5190"/>
    <w:rsid w:val="00FF67A5"/>
    <w:rsid w:val="00FF709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7169"/>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5F63"/>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84AAD"/>
    <w:pPr>
      <w:tabs>
        <w:tab w:val="center" w:pos="4513"/>
        <w:tab w:val="right" w:pos="9026"/>
      </w:tabs>
    </w:pPr>
  </w:style>
  <w:style w:type="character" w:customStyle="1" w:styleId="HeaderChar">
    <w:name w:val="Header Char"/>
    <w:basedOn w:val="DefaultParagraphFont"/>
    <w:link w:val="Header"/>
    <w:locked/>
    <w:rsid w:val="00984AAD"/>
    <w:rPr>
      <w:rFonts w:ascii="Calibri" w:eastAsia="Calibri" w:hAnsi="Calibri" w:cs="Calibri"/>
      <w:sz w:val="22"/>
      <w:szCs w:val="22"/>
      <w:lang w:val="en-GB" w:eastAsia="en-GB" w:bidi="ar-SA"/>
    </w:rPr>
  </w:style>
  <w:style w:type="character" w:styleId="Hyperlink">
    <w:name w:val="Hyperlink"/>
    <w:basedOn w:val="DefaultParagraphFont"/>
    <w:rsid w:val="00C040D0"/>
    <w:rPr>
      <w:color w:val="0000FF"/>
      <w:u w:val="single"/>
    </w:rPr>
  </w:style>
  <w:style w:type="paragraph" w:styleId="BalloonText">
    <w:name w:val="Balloon Text"/>
    <w:basedOn w:val="Normal"/>
    <w:semiHidden/>
    <w:rsid w:val="00201E6F"/>
    <w:rPr>
      <w:rFonts w:ascii="Tahoma" w:hAnsi="Tahoma" w:cs="Tahoma"/>
      <w:sz w:val="16"/>
      <w:szCs w:val="16"/>
    </w:rPr>
  </w:style>
  <w:style w:type="paragraph" w:styleId="NormalWeb">
    <w:name w:val="Normal (Web)"/>
    <w:basedOn w:val="Normal"/>
    <w:uiPriority w:val="99"/>
    <w:unhideWhenUsed/>
    <w:rsid w:val="009C58F3"/>
    <w:pPr>
      <w:spacing w:before="100" w:beforeAutospacing="1" w:after="100" w:afterAutospacing="1"/>
    </w:pPr>
    <w:rPr>
      <w:rFonts w:ascii="Times New Roman" w:eastAsiaTheme="minorHAnsi" w:hAnsi="Times New Roman" w:cs="Times New Roman"/>
      <w:sz w:val="24"/>
      <w:szCs w:val="24"/>
    </w:rPr>
  </w:style>
  <w:style w:type="paragraph" w:styleId="Footer">
    <w:name w:val="footer"/>
    <w:basedOn w:val="Normal"/>
    <w:link w:val="FooterChar"/>
    <w:rsid w:val="00E8138E"/>
    <w:pPr>
      <w:tabs>
        <w:tab w:val="center" w:pos="4513"/>
        <w:tab w:val="right" w:pos="9026"/>
      </w:tabs>
    </w:pPr>
  </w:style>
  <w:style w:type="character" w:customStyle="1" w:styleId="FooterChar">
    <w:name w:val="Footer Char"/>
    <w:basedOn w:val="DefaultParagraphFont"/>
    <w:link w:val="Footer"/>
    <w:rsid w:val="00E8138E"/>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225073011">
      <w:bodyDiv w:val="1"/>
      <w:marLeft w:val="0"/>
      <w:marRight w:val="0"/>
      <w:marTop w:val="0"/>
      <w:marBottom w:val="0"/>
      <w:divBdr>
        <w:top w:val="none" w:sz="0" w:space="0" w:color="auto"/>
        <w:left w:val="none" w:sz="0" w:space="0" w:color="auto"/>
        <w:bottom w:val="none" w:sz="0" w:space="0" w:color="auto"/>
        <w:right w:val="none" w:sz="0" w:space="0" w:color="auto"/>
      </w:divBdr>
    </w:div>
    <w:div w:id="367149412">
      <w:bodyDiv w:val="1"/>
      <w:marLeft w:val="0"/>
      <w:marRight w:val="0"/>
      <w:marTop w:val="0"/>
      <w:marBottom w:val="0"/>
      <w:divBdr>
        <w:top w:val="none" w:sz="0" w:space="0" w:color="auto"/>
        <w:left w:val="none" w:sz="0" w:space="0" w:color="auto"/>
        <w:bottom w:val="none" w:sz="0" w:space="0" w:color="auto"/>
        <w:right w:val="none" w:sz="0" w:space="0" w:color="auto"/>
      </w:divBdr>
      <w:divsChild>
        <w:div w:id="1868442521">
          <w:marLeft w:val="0"/>
          <w:marRight w:val="0"/>
          <w:marTop w:val="0"/>
          <w:marBottom w:val="0"/>
          <w:divBdr>
            <w:top w:val="none" w:sz="0" w:space="0" w:color="auto"/>
            <w:left w:val="none" w:sz="0" w:space="0" w:color="auto"/>
            <w:bottom w:val="none" w:sz="0" w:space="0" w:color="auto"/>
            <w:right w:val="none" w:sz="0" w:space="0" w:color="auto"/>
          </w:divBdr>
        </w:div>
      </w:divsChild>
    </w:div>
    <w:div w:id="418722535">
      <w:bodyDiv w:val="1"/>
      <w:marLeft w:val="0"/>
      <w:marRight w:val="0"/>
      <w:marTop w:val="0"/>
      <w:marBottom w:val="0"/>
      <w:divBdr>
        <w:top w:val="none" w:sz="0" w:space="0" w:color="auto"/>
        <w:left w:val="none" w:sz="0" w:space="0" w:color="auto"/>
        <w:bottom w:val="none" w:sz="0" w:space="0" w:color="auto"/>
        <w:right w:val="none" w:sz="0" w:space="0" w:color="auto"/>
      </w:divBdr>
      <w:divsChild>
        <w:div w:id="2005157657">
          <w:marLeft w:val="0"/>
          <w:marRight w:val="0"/>
          <w:marTop w:val="0"/>
          <w:marBottom w:val="0"/>
          <w:divBdr>
            <w:top w:val="none" w:sz="0" w:space="0" w:color="auto"/>
            <w:left w:val="none" w:sz="0" w:space="0" w:color="auto"/>
            <w:bottom w:val="none" w:sz="0" w:space="0" w:color="auto"/>
            <w:right w:val="none" w:sz="0" w:space="0" w:color="auto"/>
          </w:divBdr>
          <w:divsChild>
            <w:div w:id="254753063">
              <w:marLeft w:val="0"/>
              <w:marRight w:val="0"/>
              <w:marTop w:val="0"/>
              <w:marBottom w:val="0"/>
              <w:divBdr>
                <w:top w:val="none" w:sz="0" w:space="0" w:color="auto"/>
                <w:left w:val="none" w:sz="0" w:space="0" w:color="auto"/>
                <w:bottom w:val="none" w:sz="0" w:space="0" w:color="auto"/>
                <w:right w:val="none" w:sz="0" w:space="0" w:color="auto"/>
              </w:divBdr>
            </w:div>
            <w:div w:id="435442270">
              <w:marLeft w:val="0"/>
              <w:marRight w:val="0"/>
              <w:marTop w:val="0"/>
              <w:marBottom w:val="0"/>
              <w:divBdr>
                <w:top w:val="none" w:sz="0" w:space="0" w:color="auto"/>
                <w:left w:val="none" w:sz="0" w:space="0" w:color="auto"/>
                <w:bottom w:val="none" w:sz="0" w:space="0" w:color="auto"/>
                <w:right w:val="none" w:sz="0" w:space="0" w:color="auto"/>
              </w:divBdr>
            </w:div>
            <w:div w:id="594746095">
              <w:marLeft w:val="0"/>
              <w:marRight w:val="0"/>
              <w:marTop w:val="0"/>
              <w:marBottom w:val="0"/>
              <w:divBdr>
                <w:top w:val="none" w:sz="0" w:space="0" w:color="auto"/>
                <w:left w:val="none" w:sz="0" w:space="0" w:color="auto"/>
                <w:bottom w:val="none" w:sz="0" w:space="0" w:color="auto"/>
                <w:right w:val="none" w:sz="0" w:space="0" w:color="auto"/>
              </w:divBdr>
            </w:div>
            <w:div w:id="666176078">
              <w:marLeft w:val="0"/>
              <w:marRight w:val="0"/>
              <w:marTop w:val="0"/>
              <w:marBottom w:val="0"/>
              <w:divBdr>
                <w:top w:val="none" w:sz="0" w:space="0" w:color="auto"/>
                <w:left w:val="none" w:sz="0" w:space="0" w:color="auto"/>
                <w:bottom w:val="none" w:sz="0" w:space="0" w:color="auto"/>
                <w:right w:val="none" w:sz="0" w:space="0" w:color="auto"/>
              </w:divBdr>
            </w:div>
            <w:div w:id="884491198">
              <w:marLeft w:val="0"/>
              <w:marRight w:val="0"/>
              <w:marTop w:val="0"/>
              <w:marBottom w:val="0"/>
              <w:divBdr>
                <w:top w:val="none" w:sz="0" w:space="0" w:color="auto"/>
                <w:left w:val="none" w:sz="0" w:space="0" w:color="auto"/>
                <w:bottom w:val="none" w:sz="0" w:space="0" w:color="auto"/>
                <w:right w:val="none" w:sz="0" w:space="0" w:color="auto"/>
              </w:divBdr>
            </w:div>
            <w:div w:id="1150708032">
              <w:marLeft w:val="0"/>
              <w:marRight w:val="0"/>
              <w:marTop w:val="0"/>
              <w:marBottom w:val="0"/>
              <w:divBdr>
                <w:top w:val="none" w:sz="0" w:space="0" w:color="auto"/>
                <w:left w:val="none" w:sz="0" w:space="0" w:color="auto"/>
                <w:bottom w:val="none" w:sz="0" w:space="0" w:color="auto"/>
                <w:right w:val="none" w:sz="0" w:space="0" w:color="auto"/>
              </w:divBdr>
            </w:div>
            <w:div w:id="1309747148">
              <w:marLeft w:val="0"/>
              <w:marRight w:val="0"/>
              <w:marTop w:val="0"/>
              <w:marBottom w:val="0"/>
              <w:divBdr>
                <w:top w:val="none" w:sz="0" w:space="0" w:color="auto"/>
                <w:left w:val="none" w:sz="0" w:space="0" w:color="auto"/>
                <w:bottom w:val="none" w:sz="0" w:space="0" w:color="auto"/>
                <w:right w:val="none" w:sz="0" w:space="0" w:color="auto"/>
              </w:divBdr>
            </w:div>
            <w:div w:id="1419212733">
              <w:marLeft w:val="0"/>
              <w:marRight w:val="0"/>
              <w:marTop w:val="0"/>
              <w:marBottom w:val="0"/>
              <w:divBdr>
                <w:top w:val="none" w:sz="0" w:space="0" w:color="auto"/>
                <w:left w:val="none" w:sz="0" w:space="0" w:color="auto"/>
                <w:bottom w:val="none" w:sz="0" w:space="0" w:color="auto"/>
                <w:right w:val="none" w:sz="0" w:space="0" w:color="auto"/>
              </w:divBdr>
            </w:div>
            <w:div w:id="1459377363">
              <w:marLeft w:val="0"/>
              <w:marRight w:val="0"/>
              <w:marTop w:val="0"/>
              <w:marBottom w:val="0"/>
              <w:divBdr>
                <w:top w:val="none" w:sz="0" w:space="0" w:color="auto"/>
                <w:left w:val="none" w:sz="0" w:space="0" w:color="auto"/>
                <w:bottom w:val="none" w:sz="0" w:space="0" w:color="auto"/>
                <w:right w:val="none" w:sz="0" w:space="0" w:color="auto"/>
              </w:divBdr>
            </w:div>
            <w:div w:id="1578321390">
              <w:marLeft w:val="0"/>
              <w:marRight w:val="0"/>
              <w:marTop w:val="0"/>
              <w:marBottom w:val="0"/>
              <w:divBdr>
                <w:top w:val="none" w:sz="0" w:space="0" w:color="auto"/>
                <w:left w:val="none" w:sz="0" w:space="0" w:color="auto"/>
                <w:bottom w:val="none" w:sz="0" w:space="0" w:color="auto"/>
                <w:right w:val="none" w:sz="0" w:space="0" w:color="auto"/>
              </w:divBdr>
            </w:div>
            <w:div w:id="1610159885">
              <w:marLeft w:val="0"/>
              <w:marRight w:val="0"/>
              <w:marTop w:val="0"/>
              <w:marBottom w:val="0"/>
              <w:divBdr>
                <w:top w:val="none" w:sz="0" w:space="0" w:color="auto"/>
                <w:left w:val="none" w:sz="0" w:space="0" w:color="auto"/>
                <w:bottom w:val="none" w:sz="0" w:space="0" w:color="auto"/>
                <w:right w:val="none" w:sz="0" w:space="0" w:color="auto"/>
              </w:divBdr>
            </w:div>
            <w:div w:id="1853953434">
              <w:marLeft w:val="0"/>
              <w:marRight w:val="0"/>
              <w:marTop w:val="0"/>
              <w:marBottom w:val="0"/>
              <w:divBdr>
                <w:top w:val="none" w:sz="0" w:space="0" w:color="auto"/>
                <w:left w:val="none" w:sz="0" w:space="0" w:color="auto"/>
                <w:bottom w:val="none" w:sz="0" w:space="0" w:color="auto"/>
                <w:right w:val="none" w:sz="0" w:space="0" w:color="auto"/>
              </w:divBdr>
            </w:div>
            <w:div w:id="1871917132">
              <w:marLeft w:val="0"/>
              <w:marRight w:val="0"/>
              <w:marTop w:val="0"/>
              <w:marBottom w:val="0"/>
              <w:divBdr>
                <w:top w:val="none" w:sz="0" w:space="0" w:color="auto"/>
                <w:left w:val="none" w:sz="0" w:space="0" w:color="auto"/>
                <w:bottom w:val="none" w:sz="0" w:space="0" w:color="auto"/>
                <w:right w:val="none" w:sz="0" w:space="0" w:color="auto"/>
              </w:divBdr>
            </w:div>
            <w:div w:id="18728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8016">
      <w:bodyDiv w:val="1"/>
      <w:marLeft w:val="0"/>
      <w:marRight w:val="0"/>
      <w:marTop w:val="0"/>
      <w:marBottom w:val="0"/>
      <w:divBdr>
        <w:top w:val="none" w:sz="0" w:space="0" w:color="auto"/>
        <w:left w:val="none" w:sz="0" w:space="0" w:color="auto"/>
        <w:bottom w:val="none" w:sz="0" w:space="0" w:color="auto"/>
        <w:right w:val="none" w:sz="0" w:space="0" w:color="auto"/>
      </w:divBdr>
      <w:divsChild>
        <w:div w:id="1309817942">
          <w:marLeft w:val="0"/>
          <w:marRight w:val="0"/>
          <w:marTop w:val="0"/>
          <w:marBottom w:val="0"/>
          <w:divBdr>
            <w:top w:val="none" w:sz="0" w:space="0" w:color="auto"/>
            <w:left w:val="none" w:sz="0" w:space="0" w:color="auto"/>
            <w:bottom w:val="none" w:sz="0" w:space="0" w:color="auto"/>
            <w:right w:val="none" w:sz="0" w:space="0" w:color="auto"/>
          </w:divBdr>
          <w:divsChild>
            <w:div w:id="105010214">
              <w:marLeft w:val="0"/>
              <w:marRight w:val="0"/>
              <w:marTop w:val="0"/>
              <w:marBottom w:val="0"/>
              <w:divBdr>
                <w:top w:val="none" w:sz="0" w:space="0" w:color="auto"/>
                <w:left w:val="none" w:sz="0" w:space="0" w:color="auto"/>
                <w:bottom w:val="none" w:sz="0" w:space="0" w:color="auto"/>
                <w:right w:val="none" w:sz="0" w:space="0" w:color="auto"/>
              </w:divBdr>
            </w:div>
            <w:div w:id="373163847">
              <w:marLeft w:val="0"/>
              <w:marRight w:val="0"/>
              <w:marTop w:val="0"/>
              <w:marBottom w:val="0"/>
              <w:divBdr>
                <w:top w:val="none" w:sz="0" w:space="0" w:color="auto"/>
                <w:left w:val="none" w:sz="0" w:space="0" w:color="auto"/>
                <w:bottom w:val="none" w:sz="0" w:space="0" w:color="auto"/>
                <w:right w:val="none" w:sz="0" w:space="0" w:color="auto"/>
              </w:divBdr>
            </w:div>
            <w:div w:id="1029914652">
              <w:marLeft w:val="0"/>
              <w:marRight w:val="0"/>
              <w:marTop w:val="0"/>
              <w:marBottom w:val="0"/>
              <w:divBdr>
                <w:top w:val="none" w:sz="0" w:space="0" w:color="auto"/>
                <w:left w:val="none" w:sz="0" w:space="0" w:color="auto"/>
                <w:bottom w:val="none" w:sz="0" w:space="0" w:color="auto"/>
                <w:right w:val="none" w:sz="0" w:space="0" w:color="auto"/>
              </w:divBdr>
            </w:div>
            <w:div w:id="10639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15173">
      <w:bodyDiv w:val="1"/>
      <w:marLeft w:val="0"/>
      <w:marRight w:val="0"/>
      <w:marTop w:val="0"/>
      <w:marBottom w:val="0"/>
      <w:divBdr>
        <w:top w:val="none" w:sz="0" w:space="0" w:color="auto"/>
        <w:left w:val="none" w:sz="0" w:space="0" w:color="auto"/>
        <w:bottom w:val="none" w:sz="0" w:space="0" w:color="auto"/>
        <w:right w:val="none" w:sz="0" w:space="0" w:color="auto"/>
      </w:divBdr>
      <w:divsChild>
        <w:div w:id="149097572">
          <w:marLeft w:val="0"/>
          <w:marRight w:val="0"/>
          <w:marTop w:val="0"/>
          <w:marBottom w:val="0"/>
          <w:divBdr>
            <w:top w:val="none" w:sz="0" w:space="0" w:color="auto"/>
            <w:left w:val="none" w:sz="0" w:space="0" w:color="auto"/>
            <w:bottom w:val="none" w:sz="0" w:space="0" w:color="auto"/>
            <w:right w:val="none" w:sz="0" w:space="0" w:color="auto"/>
          </w:divBdr>
          <w:divsChild>
            <w:div w:id="49379682">
              <w:marLeft w:val="0"/>
              <w:marRight w:val="0"/>
              <w:marTop w:val="0"/>
              <w:marBottom w:val="0"/>
              <w:divBdr>
                <w:top w:val="none" w:sz="0" w:space="0" w:color="auto"/>
                <w:left w:val="none" w:sz="0" w:space="0" w:color="auto"/>
                <w:bottom w:val="none" w:sz="0" w:space="0" w:color="auto"/>
                <w:right w:val="none" w:sz="0" w:space="0" w:color="auto"/>
              </w:divBdr>
            </w:div>
            <w:div w:id="525144405">
              <w:marLeft w:val="0"/>
              <w:marRight w:val="0"/>
              <w:marTop w:val="0"/>
              <w:marBottom w:val="0"/>
              <w:divBdr>
                <w:top w:val="none" w:sz="0" w:space="0" w:color="auto"/>
                <w:left w:val="none" w:sz="0" w:space="0" w:color="auto"/>
                <w:bottom w:val="none" w:sz="0" w:space="0" w:color="auto"/>
                <w:right w:val="none" w:sz="0" w:space="0" w:color="auto"/>
              </w:divBdr>
            </w:div>
            <w:div w:id="721102015">
              <w:marLeft w:val="0"/>
              <w:marRight w:val="0"/>
              <w:marTop w:val="0"/>
              <w:marBottom w:val="0"/>
              <w:divBdr>
                <w:top w:val="none" w:sz="0" w:space="0" w:color="auto"/>
                <w:left w:val="none" w:sz="0" w:space="0" w:color="auto"/>
                <w:bottom w:val="none" w:sz="0" w:space="0" w:color="auto"/>
                <w:right w:val="none" w:sz="0" w:space="0" w:color="auto"/>
              </w:divBdr>
            </w:div>
            <w:div w:id="851795402">
              <w:marLeft w:val="0"/>
              <w:marRight w:val="0"/>
              <w:marTop w:val="0"/>
              <w:marBottom w:val="0"/>
              <w:divBdr>
                <w:top w:val="none" w:sz="0" w:space="0" w:color="auto"/>
                <w:left w:val="none" w:sz="0" w:space="0" w:color="auto"/>
                <w:bottom w:val="none" w:sz="0" w:space="0" w:color="auto"/>
                <w:right w:val="none" w:sz="0" w:space="0" w:color="auto"/>
              </w:divBdr>
            </w:div>
            <w:div w:id="1046370046">
              <w:marLeft w:val="0"/>
              <w:marRight w:val="0"/>
              <w:marTop w:val="0"/>
              <w:marBottom w:val="0"/>
              <w:divBdr>
                <w:top w:val="none" w:sz="0" w:space="0" w:color="auto"/>
                <w:left w:val="none" w:sz="0" w:space="0" w:color="auto"/>
                <w:bottom w:val="none" w:sz="0" w:space="0" w:color="auto"/>
                <w:right w:val="none" w:sz="0" w:space="0" w:color="auto"/>
              </w:divBdr>
            </w:div>
            <w:div w:id="1619876744">
              <w:marLeft w:val="0"/>
              <w:marRight w:val="0"/>
              <w:marTop w:val="0"/>
              <w:marBottom w:val="0"/>
              <w:divBdr>
                <w:top w:val="none" w:sz="0" w:space="0" w:color="auto"/>
                <w:left w:val="none" w:sz="0" w:space="0" w:color="auto"/>
                <w:bottom w:val="none" w:sz="0" w:space="0" w:color="auto"/>
                <w:right w:val="none" w:sz="0" w:space="0" w:color="auto"/>
              </w:divBdr>
            </w:div>
            <w:div w:id="1800604829">
              <w:marLeft w:val="0"/>
              <w:marRight w:val="0"/>
              <w:marTop w:val="0"/>
              <w:marBottom w:val="0"/>
              <w:divBdr>
                <w:top w:val="none" w:sz="0" w:space="0" w:color="auto"/>
                <w:left w:val="none" w:sz="0" w:space="0" w:color="auto"/>
                <w:bottom w:val="none" w:sz="0" w:space="0" w:color="auto"/>
                <w:right w:val="none" w:sz="0" w:space="0" w:color="auto"/>
              </w:divBdr>
            </w:div>
            <w:div w:id="19282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5532">
      <w:bodyDiv w:val="1"/>
      <w:marLeft w:val="0"/>
      <w:marRight w:val="0"/>
      <w:marTop w:val="0"/>
      <w:marBottom w:val="0"/>
      <w:divBdr>
        <w:top w:val="none" w:sz="0" w:space="0" w:color="auto"/>
        <w:left w:val="none" w:sz="0" w:space="0" w:color="auto"/>
        <w:bottom w:val="none" w:sz="0" w:space="0" w:color="auto"/>
        <w:right w:val="none" w:sz="0" w:space="0" w:color="auto"/>
      </w:divBdr>
      <w:divsChild>
        <w:div w:id="2007780493">
          <w:marLeft w:val="0"/>
          <w:marRight w:val="0"/>
          <w:marTop w:val="0"/>
          <w:marBottom w:val="0"/>
          <w:divBdr>
            <w:top w:val="none" w:sz="0" w:space="0" w:color="auto"/>
            <w:left w:val="none" w:sz="0" w:space="0" w:color="auto"/>
            <w:bottom w:val="none" w:sz="0" w:space="0" w:color="auto"/>
            <w:right w:val="none" w:sz="0" w:space="0" w:color="auto"/>
          </w:divBdr>
        </w:div>
      </w:divsChild>
    </w:div>
    <w:div w:id="1510439679">
      <w:bodyDiv w:val="1"/>
      <w:marLeft w:val="0"/>
      <w:marRight w:val="0"/>
      <w:marTop w:val="0"/>
      <w:marBottom w:val="0"/>
      <w:divBdr>
        <w:top w:val="none" w:sz="0" w:space="0" w:color="auto"/>
        <w:left w:val="none" w:sz="0" w:space="0" w:color="auto"/>
        <w:bottom w:val="none" w:sz="0" w:space="0" w:color="auto"/>
        <w:right w:val="none" w:sz="0" w:space="0" w:color="auto"/>
      </w:divBdr>
      <w:divsChild>
        <w:div w:id="1555581793">
          <w:marLeft w:val="0"/>
          <w:marRight w:val="0"/>
          <w:marTop w:val="0"/>
          <w:marBottom w:val="0"/>
          <w:divBdr>
            <w:top w:val="none" w:sz="0" w:space="0" w:color="auto"/>
            <w:left w:val="none" w:sz="0" w:space="0" w:color="auto"/>
            <w:bottom w:val="none" w:sz="0" w:space="0" w:color="auto"/>
            <w:right w:val="none" w:sz="0" w:space="0" w:color="auto"/>
          </w:divBdr>
          <w:divsChild>
            <w:div w:id="82845157">
              <w:marLeft w:val="0"/>
              <w:marRight w:val="0"/>
              <w:marTop w:val="0"/>
              <w:marBottom w:val="0"/>
              <w:divBdr>
                <w:top w:val="none" w:sz="0" w:space="0" w:color="auto"/>
                <w:left w:val="none" w:sz="0" w:space="0" w:color="auto"/>
                <w:bottom w:val="none" w:sz="0" w:space="0" w:color="auto"/>
                <w:right w:val="none" w:sz="0" w:space="0" w:color="auto"/>
              </w:divBdr>
            </w:div>
            <w:div w:id="272246966">
              <w:marLeft w:val="0"/>
              <w:marRight w:val="0"/>
              <w:marTop w:val="0"/>
              <w:marBottom w:val="0"/>
              <w:divBdr>
                <w:top w:val="none" w:sz="0" w:space="0" w:color="auto"/>
                <w:left w:val="none" w:sz="0" w:space="0" w:color="auto"/>
                <w:bottom w:val="none" w:sz="0" w:space="0" w:color="auto"/>
                <w:right w:val="none" w:sz="0" w:space="0" w:color="auto"/>
              </w:divBdr>
            </w:div>
            <w:div w:id="1299608247">
              <w:marLeft w:val="0"/>
              <w:marRight w:val="0"/>
              <w:marTop w:val="0"/>
              <w:marBottom w:val="0"/>
              <w:divBdr>
                <w:top w:val="none" w:sz="0" w:space="0" w:color="auto"/>
                <w:left w:val="none" w:sz="0" w:space="0" w:color="auto"/>
                <w:bottom w:val="none" w:sz="0" w:space="0" w:color="auto"/>
                <w:right w:val="none" w:sz="0" w:space="0" w:color="auto"/>
              </w:divBdr>
            </w:div>
            <w:div w:id="17377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76102">
      <w:bodyDiv w:val="1"/>
      <w:marLeft w:val="0"/>
      <w:marRight w:val="0"/>
      <w:marTop w:val="0"/>
      <w:marBottom w:val="0"/>
      <w:divBdr>
        <w:top w:val="none" w:sz="0" w:space="0" w:color="auto"/>
        <w:left w:val="none" w:sz="0" w:space="0" w:color="auto"/>
        <w:bottom w:val="none" w:sz="0" w:space="0" w:color="auto"/>
        <w:right w:val="none" w:sz="0" w:space="0" w:color="auto"/>
      </w:divBdr>
      <w:divsChild>
        <w:div w:id="1355694879">
          <w:marLeft w:val="562"/>
          <w:marRight w:val="0"/>
          <w:marTop w:val="0"/>
          <w:marBottom w:val="0"/>
          <w:divBdr>
            <w:top w:val="none" w:sz="0" w:space="0" w:color="auto"/>
            <w:left w:val="none" w:sz="0" w:space="0" w:color="auto"/>
            <w:bottom w:val="none" w:sz="0" w:space="0" w:color="auto"/>
            <w:right w:val="none" w:sz="0" w:space="0" w:color="auto"/>
          </w:divBdr>
        </w:div>
        <w:div w:id="351610562">
          <w:marLeft w:val="562"/>
          <w:marRight w:val="0"/>
          <w:marTop w:val="0"/>
          <w:marBottom w:val="0"/>
          <w:divBdr>
            <w:top w:val="none" w:sz="0" w:space="0" w:color="auto"/>
            <w:left w:val="none" w:sz="0" w:space="0" w:color="auto"/>
            <w:bottom w:val="none" w:sz="0" w:space="0" w:color="auto"/>
            <w:right w:val="none" w:sz="0" w:space="0" w:color="auto"/>
          </w:divBdr>
        </w:div>
        <w:div w:id="93286223">
          <w:marLeft w:val="562"/>
          <w:marRight w:val="0"/>
          <w:marTop w:val="0"/>
          <w:marBottom w:val="0"/>
          <w:divBdr>
            <w:top w:val="none" w:sz="0" w:space="0" w:color="auto"/>
            <w:left w:val="none" w:sz="0" w:space="0" w:color="auto"/>
            <w:bottom w:val="none" w:sz="0" w:space="0" w:color="auto"/>
            <w:right w:val="none" w:sz="0" w:space="0" w:color="auto"/>
          </w:divBdr>
        </w:div>
      </w:divsChild>
    </w:div>
    <w:div w:id="1611429949">
      <w:bodyDiv w:val="1"/>
      <w:marLeft w:val="0"/>
      <w:marRight w:val="0"/>
      <w:marTop w:val="0"/>
      <w:marBottom w:val="0"/>
      <w:divBdr>
        <w:top w:val="none" w:sz="0" w:space="0" w:color="auto"/>
        <w:left w:val="none" w:sz="0" w:space="0" w:color="auto"/>
        <w:bottom w:val="none" w:sz="0" w:space="0" w:color="auto"/>
        <w:right w:val="none" w:sz="0" w:space="0" w:color="auto"/>
      </w:divBdr>
      <w:divsChild>
        <w:div w:id="929435998">
          <w:marLeft w:val="0"/>
          <w:marRight w:val="0"/>
          <w:marTop w:val="0"/>
          <w:marBottom w:val="0"/>
          <w:divBdr>
            <w:top w:val="none" w:sz="0" w:space="0" w:color="auto"/>
            <w:left w:val="none" w:sz="0" w:space="0" w:color="auto"/>
            <w:bottom w:val="none" w:sz="0" w:space="0" w:color="auto"/>
            <w:right w:val="none" w:sz="0" w:space="0" w:color="auto"/>
          </w:divBdr>
          <w:divsChild>
            <w:div w:id="15483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50380">
      <w:bodyDiv w:val="1"/>
      <w:marLeft w:val="0"/>
      <w:marRight w:val="0"/>
      <w:marTop w:val="0"/>
      <w:marBottom w:val="0"/>
      <w:divBdr>
        <w:top w:val="none" w:sz="0" w:space="0" w:color="auto"/>
        <w:left w:val="none" w:sz="0" w:space="0" w:color="auto"/>
        <w:bottom w:val="none" w:sz="0" w:space="0" w:color="auto"/>
        <w:right w:val="none" w:sz="0" w:space="0" w:color="auto"/>
      </w:divBdr>
      <w:divsChild>
        <w:div w:id="2111974159">
          <w:marLeft w:val="0"/>
          <w:marRight w:val="0"/>
          <w:marTop w:val="0"/>
          <w:marBottom w:val="0"/>
          <w:divBdr>
            <w:top w:val="none" w:sz="0" w:space="0" w:color="auto"/>
            <w:left w:val="none" w:sz="0" w:space="0" w:color="auto"/>
            <w:bottom w:val="none" w:sz="0" w:space="0" w:color="auto"/>
            <w:right w:val="none" w:sz="0" w:space="0" w:color="auto"/>
          </w:divBdr>
          <w:divsChild>
            <w:div w:id="162554721">
              <w:marLeft w:val="0"/>
              <w:marRight w:val="0"/>
              <w:marTop w:val="0"/>
              <w:marBottom w:val="0"/>
              <w:divBdr>
                <w:top w:val="none" w:sz="0" w:space="0" w:color="auto"/>
                <w:left w:val="none" w:sz="0" w:space="0" w:color="auto"/>
                <w:bottom w:val="none" w:sz="0" w:space="0" w:color="auto"/>
                <w:right w:val="none" w:sz="0" w:space="0" w:color="auto"/>
              </w:divBdr>
            </w:div>
            <w:div w:id="572856203">
              <w:marLeft w:val="0"/>
              <w:marRight w:val="0"/>
              <w:marTop w:val="0"/>
              <w:marBottom w:val="0"/>
              <w:divBdr>
                <w:top w:val="none" w:sz="0" w:space="0" w:color="auto"/>
                <w:left w:val="none" w:sz="0" w:space="0" w:color="auto"/>
                <w:bottom w:val="none" w:sz="0" w:space="0" w:color="auto"/>
                <w:right w:val="none" w:sz="0" w:space="0" w:color="auto"/>
              </w:divBdr>
            </w:div>
            <w:div w:id="681862750">
              <w:marLeft w:val="0"/>
              <w:marRight w:val="0"/>
              <w:marTop w:val="0"/>
              <w:marBottom w:val="0"/>
              <w:divBdr>
                <w:top w:val="none" w:sz="0" w:space="0" w:color="auto"/>
                <w:left w:val="none" w:sz="0" w:space="0" w:color="auto"/>
                <w:bottom w:val="none" w:sz="0" w:space="0" w:color="auto"/>
                <w:right w:val="none" w:sz="0" w:space="0" w:color="auto"/>
              </w:divBdr>
            </w:div>
            <w:div w:id="995955865">
              <w:marLeft w:val="0"/>
              <w:marRight w:val="0"/>
              <w:marTop w:val="0"/>
              <w:marBottom w:val="0"/>
              <w:divBdr>
                <w:top w:val="none" w:sz="0" w:space="0" w:color="auto"/>
                <w:left w:val="none" w:sz="0" w:space="0" w:color="auto"/>
                <w:bottom w:val="none" w:sz="0" w:space="0" w:color="auto"/>
                <w:right w:val="none" w:sz="0" w:space="0" w:color="auto"/>
              </w:divBdr>
            </w:div>
            <w:div w:id="1508135595">
              <w:marLeft w:val="0"/>
              <w:marRight w:val="0"/>
              <w:marTop w:val="0"/>
              <w:marBottom w:val="0"/>
              <w:divBdr>
                <w:top w:val="none" w:sz="0" w:space="0" w:color="auto"/>
                <w:left w:val="none" w:sz="0" w:space="0" w:color="auto"/>
                <w:bottom w:val="none" w:sz="0" w:space="0" w:color="auto"/>
                <w:right w:val="none" w:sz="0" w:space="0" w:color="auto"/>
              </w:divBdr>
            </w:div>
            <w:div w:id="19079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4409">
      <w:bodyDiv w:val="1"/>
      <w:marLeft w:val="0"/>
      <w:marRight w:val="0"/>
      <w:marTop w:val="0"/>
      <w:marBottom w:val="0"/>
      <w:divBdr>
        <w:top w:val="none" w:sz="0" w:space="0" w:color="auto"/>
        <w:left w:val="none" w:sz="0" w:space="0" w:color="auto"/>
        <w:bottom w:val="none" w:sz="0" w:space="0" w:color="auto"/>
        <w:right w:val="none" w:sz="0" w:space="0" w:color="auto"/>
      </w:divBdr>
      <w:divsChild>
        <w:div w:id="1311716285">
          <w:marLeft w:val="0"/>
          <w:marRight w:val="0"/>
          <w:marTop w:val="0"/>
          <w:marBottom w:val="0"/>
          <w:divBdr>
            <w:top w:val="none" w:sz="0" w:space="0" w:color="auto"/>
            <w:left w:val="none" w:sz="0" w:space="0" w:color="auto"/>
            <w:bottom w:val="none" w:sz="0" w:space="0" w:color="auto"/>
            <w:right w:val="none" w:sz="0" w:space="0" w:color="auto"/>
          </w:divBdr>
          <w:divsChild>
            <w:div w:id="684553009">
              <w:marLeft w:val="0"/>
              <w:marRight w:val="0"/>
              <w:marTop w:val="0"/>
              <w:marBottom w:val="0"/>
              <w:divBdr>
                <w:top w:val="none" w:sz="0" w:space="0" w:color="auto"/>
                <w:left w:val="none" w:sz="0" w:space="0" w:color="auto"/>
                <w:bottom w:val="none" w:sz="0" w:space="0" w:color="auto"/>
                <w:right w:val="none" w:sz="0" w:space="0" w:color="auto"/>
              </w:divBdr>
            </w:div>
            <w:div w:id="840195397">
              <w:marLeft w:val="0"/>
              <w:marRight w:val="0"/>
              <w:marTop w:val="0"/>
              <w:marBottom w:val="0"/>
              <w:divBdr>
                <w:top w:val="none" w:sz="0" w:space="0" w:color="auto"/>
                <w:left w:val="none" w:sz="0" w:space="0" w:color="auto"/>
                <w:bottom w:val="none" w:sz="0" w:space="0" w:color="auto"/>
                <w:right w:val="none" w:sz="0" w:space="0" w:color="auto"/>
              </w:divBdr>
            </w:div>
            <w:div w:id="1246957455">
              <w:marLeft w:val="0"/>
              <w:marRight w:val="0"/>
              <w:marTop w:val="0"/>
              <w:marBottom w:val="0"/>
              <w:divBdr>
                <w:top w:val="none" w:sz="0" w:space="0" w:color="auto"/>
                <w:left w:val="none" w:sz="0" w:space="0" w:color="auto"/>
                <w:bottom w:val="none" w:sz="0" w:space="0" w:color="auto"/>
                <w:right w:val="none" w:sz="0" w:space="0" w:color="auto"/>
              </w:divBdr>
            </w:div>
            <w:div w:id="1346975074">
              <w:marLeft w:val="0"/>
              <w:marRight w:val="0"/>
              <w:marTop w:val="0"/>
              <w:marBottom w:val="0"/>
              <w:divBdr>
                <w:top w:val="none" w:sz="0" w:space="0" w:color="auto"/>
                <w:left w:val="none" w:sz="0" w:space="0" w:color="auto"/>
                <w:bottom w:val="none" w:sz="0" w:space="0" w:color="auto"/>
                <w:right w:val="none" w:sz="0" w:space="0" w:color="auto"/>
              </w:divBdr>
            </w:div>
            <w:div w:id="1769739777">
              <w:marLeft w:val="0"/>
              <w:marRight w:val="0"/>
              <w:marTop w:val="0"/>
              <w:marBottom w:val="0"/>
              <w:divBdr>
                <w:top w:val="none" w:sz="0" w:space="0" w:color="auto"/>
                <w:left w:val="none" w:sz="0" w:space="0" w:color="auto"/>
                <w:bottom w:val="none" w:sz="0" w:space="0" w:color="auto"/>
                <w:right w:val="none" w:sz="0" w:space="0" w:color="auto"/>
              </w:divBdr>
            </w:div>
            <w:div w:id="18423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www.energitilsynet.dk/fileadmin/template/images/top_logo.gif" TargetMode="External"/><Relationship Id="rId1" Type="http://schemas.openxmlformats.org/officeDocument/2006/relationships/image" Target="media/image1.gif"/><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79B6216A1CD9429C8944A8AC7AEF22" ma:contentTypeVersion="20" ma:contentTypeDescription="Create a new document." ma:contentTypeScope="" ma:versionID="f91408421702edfc8b55bbfc0d3e8823">
  <xsd:schema xmlns:xsd="http://www.w3.org/2001/XMLSchema" xmlns:xs="http://www.w3.org/2001/XMLSchema" xmlns:p="http://schemas.microsoft.com/office/2006/metadata/properties" xmlns:ns2="985daa2e-53d8-4475-82b8-9c7d25324e34" targetNamespace="http://schemas.microsoft.com/office/2006/metadata/properties" ma:root="true" ma:fieldsID="87577735a49fbbb1e880d92c7652797e" ns2:_="">
    <xsd:import namespace="985daa2e-53d8-4475-82b8-9c7d25324e34"/>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985daa2e-53d8-4475-82b8-9c7d25324e34">ACER-2015-01271</_dlc_DocId>
    <_dlc_DocIdUrl xmlns="985daa2e-53d8-4475-82b8-9c7d25324e34">
      <Url>https://extranet.acer.europa.eu/en/Electricity/Regional_initiatives/Meetings/3rd_IG_meeting_for_NWE_day-ahead_price_coupling/_layouts/DocIdRedir.aspx?ID=ACER-2015-01271</Url>
      <Description>ACER-2015-01271</Description>
    </_dlc_DocIdUrl>
    <ACER_Abstract xmlns="985daa2e-53d8-4475-82b8-9c7d25324e34" xsi:nil="true"/>
  </documentManagement>
</p:properties>
</file>

<file path=customXml/itemProps1.xml><?xml version="1.0" encoding="utf-8"?>
<ds:datastoreItem xmlns:ds="http://schemas.openxmlformats.org/officeDocument/2006/customXml" ds:itemID="{0040082E-0B67-4B17-9A35-F039561A037D}"/>
</file>

<file path=customXml/itemProps2.xml><?xml version="1.0" encoding="utf-8"?>
<ds:datastoreItem xmlns:ds="http://schemas.openxmlformats.org/officeDocument/2006/customXml" ds:itemID="{34142765-4DA8-48D2-89ED-3DA175CB7E70}"/>
</file>

<file path=customXml/itemProps3.xml><?xml version="1.0" encoding="utf-8"?>
<ds:datastoreItem xmlns:ds="http://schemas.openxmlformats.org/officeDocument/2006/customXml" ds:itemID="{138B226D-6C4B-4D81-9CFC-046EB91E0C32}"/>
</file>

<file path=customXml/itemProps4.xml><?xml version="1.0" encoding="utf-8"?>
<ds:datastoreItem xmlns:ds="http://schemas.openxmlformats.org/officeDocument/2006/customXml" ds:itemID="{286C2C72-7160-449B-93A8-2FCCC13F8CBD}"/>
</file>

<file path=docProps/app.xml><?xml version="1.0" encoding="utf-8"?>
<Properties xmlns="http://schemas.openxmlformats.org/officeDocument/2006/extended-properties" xmlns:vt="http://schemas.openxmlformats.org/officeDocument/2006/docPropsVTypes">
  <Template>Normal</Template>
  <TotalTime>6</TotalTime>
  <Pages>7</Pages>
  <Words>2443</Words>
  <Characters>12548</Characters>
  <Application>Microsoft Office Word</Application>
  <DocSecurity>0</DocSecurity>
  <Lines>104</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NWE day-ahead price coupling and intraday projects</vt:lpstr>
      <vt:lpstr>NWE day-ahead price coupling and intraday projects</vt:lpstr>
    </vt:vector>
  </TitlesOfParts>
  <Company>Bundesnetzagentur</Company>
  <LinksUpToDate>false</LinksUpToDate>
  <CharactersWithSpaces>14962</CharactersWithSpaces>
  <SharedDoc>false</SharedDoc>
  <HLinks>
    <vt:vector size="6" baseType="variant">
      <vt:variant>
        <vt:i4>7995460</vt:i4>
      </vt:variant>
      <vt:variant>
        <vt:i4>-1</vt:i4>
      </vt:variant>
      <vt:variant>
        <vt:i4>2050</vt:i4>
      </vt:variant>
      <vt:variant>
        <vt:i4>1</vt:i4>
      </vt:variant>
      <vt:variant>
        <vt:lpwstr>http://www.energitilsynet.dk/fileadmin/template/images/top_logo.gif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NWE day-ahead price coupling and intraday projects</dc:title>
  <dc:subject/>
  <dc:creator>Thomas Müller</dc:creator>
  <cp:keywords/>
  <dc:description/>
  <cp:lastModifiedBy>Isleio</cp:lastModifiedBy>
  <cp:revision>3</cp:revision>
  <cp:lastPrinted>2012-04-02T14:48:00Z</cp:lastPrinted>
  <dcterms:created xsi:type="dcterms:W3CDTF">2012-04-11T10:15:00Z</dcterms:created>
  <dcterms:modified xsi:type="dcterms:W3CDTF">2012-04-11T10:21:00Z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0x010100BA79B6216A1CD9429C8944A8AC7AEF22</vt:lpwstr>
  </property>
  <property fmtid="{D5CDD505-2E9C-101B-9397-08002B2CF9AE}" pid="3" name="_CheckOutSrcUrl">
    <vt:lpwstr>http://sharepoint/Markets/EuropeEnv/Regional_Initiatives_Lib/ERI/NWE Intraday project/IG 28 March 2012/110402 NWE DA_ID_minutes_280312.docx</vt:lpwstr>
  </property>
  <property fmtid="{D5CDD505-2E9C-101B-9397-08002B2CF9AE}" pid="4" name="_dlc_DocIdItemGuid">
    <vt:lpwstr>45d2bf9b-42b0-4fc4-85bd-965fc10372eb</vt:lpwstr>
  </property>
</Properties>
</file>