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B55515" w:rsidRDefault="00A618A3" w:rsidP="003B46C7">
      <w:pPr>
        <w:pBdr>
          <w:top w:val="single" w:sz="4" w:space="1" w:color="auto"/>
        </w:pBdr>
        <w:spacing w:line="240" w:lineRule="auto"/>
        <w:jc w:val="center"/>
        <w:outlineLvl w:val="0"/>
        <w:rPr>
          <w:b/>
          <w:sz w:val="24"/>
          <w:szCs w:val="24"/>
          <w:lang w:val="en-GB"/>
        </w:rPr>
      </w:pPr>
      <w:r w:rsidRPr="00B55515">
        <w:rPr>
          <w:b/>
          <w:sz w:val="24"/>
          <w:szCs w:val="24"/>
          <w:lang w:val="en-GB"/>
        </w:rPr>
        <w:t>1</w:t>
      </w:r>
      <w:r w:rsidR="00B90410">
        <w:rPr>
          <w:b/>
          <w:sz w:val="24"/>
          <w:szCs w:val="24"/>
          <w:lang w:val="en-GB"/>
        </w:rPr>
        <w:t>9</w:t>
      </w:r>
      <w:r w:rsidRPr="00B55515">
        <w:rPr>
          <w:b/>
          <w:sz w:val="24"/>
          <w:szCs w:val="24"/>
          <w:vertAlign w:val="superscript"/>
          <w:lang w:val="en-GB"/>
        </w:rPr>
        <w:t>th</w:t>
      </w:r>
      <w:r w:rsidRPr="00B55515">
        <w:rPr>
          <w:b/>
          <w:sz w:val="24"/>
          <w:szCs w:val="24"/>
          <w:lang w:val="en-GB"/>
        </w:rPr>
        <w:t xml:space="preserve"> </w:t>
      </w:r>
      <w:r w:rsidR="001D629C" w:rsidRPr="00B55515">
        <w:rPr>
          <w:b/>
          <w:sz w:val="24"/>
          <w:szCs w:val="24"/>
          <w:lang w:val="en-GB"/>
        </w:rPr>
        <w:t>S</w:t>
      </w:r>
      <w:r w:rsidRPr="00B55515">
        <w:rPr>
          <w:b/>
          <w:sz w:val="24"/>
          <w:szCs w:val="24"/>
          <w:lang w:val="en-GB"/>
        </w:rPr>
        <w:t>G Meeting. South Gas Regional Initiative</w:t>
      </w:r>
    </w:p>
    <w:p w:rsidR="00A618A3" w:rsidRPr="00B55515" w:rsidRDefault="001F5134" w:rsidP="003B46C7">
      <w:pPr>
        <w:pBdr>
          <w:top w:val="single" w:sz="4" w:space="1" w:color="auto"/>
        </w:pBd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>30</w:t>
      </w:r>
      <w:r w:rsidR="00C30555" w:rsidRPr="00B55515">
        <w:rPr>
          <w:b/>
          <w:sz w:val="24"/>
          <w:szCs w:val="24"/>
          <w:vertAlign w:val="superscript"/>
          <w:lang w:val="en-GB"/>
        </w:rPr>
        <w:t>t</w:t>
      </w:r>
      <w:r w:rsidR="00063A31" w:rsidRPr="00B55515">
        <w:rPr>
          <w:b/>
          <w:sz w:val="24"/>
          <w:szCs w:val="24"/>
          <w:vertAlign w:val="superscript"/>
          <w:lang w:val="en-GB"/>
        </w:rPr>
        <w:t>h</w:t>
      </w:r>
      <w:r w:rsidR="00A618A3" w:rsidRPr="00B55515">
        <w:rPr>
          <w:b/>
          <w:sz w:val="24"/>
          <w:szCs w:val="24"/>
          <w:lang w:val="en-GB"/>
        </w:rPr>
        <w:t xml:space="preserve"> </w:t>
      </w:r>
      <w:r w:rsidR="00B90410">
        <w:rPr>
          <w:b/>
          <w:sz w:val="24"/>
          <w:szCs w:val="24"/>
          <w:lang w:val="en-GB"/>
        </w:rPr>
        <w:t>April</w:t>
      </w:r>
      <w:r w:rsidR="00063A31" w:rsidRPr="00B55515">
        <w:rPr>
          <w:b/>
          <w:sz w:val="24"/>
          <w:szCs w:val="24"/>
          <w:lang w:val="en-GB"/>
        </w:rPr>
        <w:t xml:space="preserve"> </w:t>
      </w:r>
      <w:r w:rsidR="00A618A3" w:rsidRPr="00B55515">
        <w:rPr>
          <w:b/>
          <w:sz w:val="24"/>
          <w:szCs w:val="24"/>
          <w:lang w:val="en-GB"/>
        </w:rPr>
        <w:t>201</w:t>
      </w:r>
      <w:r>
        <w:rPr>
          <w:b/>
          <w:sz w:val="24"/>
          <w:szCs w:val="24"/>
          <w:lang w:val="en-GB"/>
        </w:rPr>
        <w:t>3</w:t>
      </w:r>
      <w:r w:rsidR="00A618A3" w:rsidRPr="00B55515">
        <w:rPr>
          <w:sz w:val="24"/>
          <w:szCs w:val="24"/>
          <w:lang w:val="en-GB"/>
        </w:rPr>
        <w:t>, from</w:t>
      </w:r>
      <w:r w:rsidR="00A618A3" w:rsidRPr="00B55515">
        <w:rPr>
          <w:b/>
          <w:sz w:val="24"/>
          <w:szCs w:val="24"/>
          <w:lang w:val="en-GB"/>
        </w:rPr>
        <w:t xml:space="preserve"> 1</w:t>
      </w:r>
      <w:r w:rsidR="0093478B">
        <w:rPr>
          <w:b/>
          <w:sz w:val="24"/>
          <w:szCs w:val="24"/>
          <w:lang w:val="en-GB"/>
        </w:rPr>
        <w:t>1:0</w:t>
      </w:r>
      <w:r w:rsidR="00A618A3" w:rsidRPr="00B55515">
        <w:rPr>
          <w:b/>
          <w:sz w:val="24"/>
          <w:szCs w:val="24"/>
          <w:lang w:val="en-GB"/>
        </w:rPr>
        <w:t>0</w:t>
      </w:r>
      <w:r w:rsidR="001A7AFD" w:rsidRPr="00B55515">
        <w:rPr>
          <w:b/>
          <w:sz w:val="24"/>
          <w:szCs w:val="24"/>
          <w:lang w:val="en-GB"/>
        </w:rPr>
        <w:t xml:space="preserve"> h</w:t>
      </w:r>
      <w:r w:rsidR="00A618A3" w:rsidRPr="00B55515">
        <w:rPr>
          <w:b/>
          <w:sz w:val="24"/>
          <w:szCs w:val="24"/>
          <w:lang w:val="en-GB"/>
        </w:rPr>
        <w:t xml:space="preserve"> </w:t>
      </w:r>
      <w:r w:rsidR="00A618A3" w:rsidRPr="00B55515">
        <w:rPr>
          <w:sz w:val="24"/>
          <w:szCs w:val="24"/>
          <w:lang w:val="en-GB"/>
        </w:rPr>
        <w:t>to</w:t>
      </w:r>
      <w:r w:rsidR="00A618A3" w:rsidRPr="00B55515">
        <w:rPr>
          <w:b/>
          <w:sz w:val="24"/>
          <w:szCs w:val="24"/>
          <w:lang w:val="en-GB"/>
        </w:rPr>
        <w:t xml:space="preserve"> 1</w:t>
      </w:r>
      <w:r w:rsidR="00C30555" w:rsidRPr="00B55515">
        <w:rPr>
          <w:b/>
          <w:sz w:val="24"/>
          <w:szCs w:val="24"/>
          <w:lang w:val="en-GB"/>
        </w:rPr>
        <w:t>4:</w:t>
      </w:r>
      <w:r w:rsidR="006C2664">
        <w:rPr>
          <w:b/>
          <w:sz w:val="24"/>
          <w:szCs w:val="24"/>
          <w:lang w:val="en-GB"/>
        </w:rPr>
        <w:t>0</w:t>
      </w:r>
      <w:r w:rsidR="00A618A3" w:rsidRPr="00B55515">
        <w:rPr>
          <w:b/>
          <w:sz w:val="24"/>
          <w:szCs w:val="24"/>
          <w:lang w:val="en-GB"/>
        </w:rPr>
        <w:t>0 h</w:t>
      </w:r>
    </w:p>
    <w:p w:rsidR="00A618A3" w:rsidRPr="00953818" w:rsidRDefault="003B46C7" w:rsidP="003B46C7">
      <w:pPr>
        <w:pBdr>
          <w:bottom w:val="single" w:sz="4" w:space="0" w:color="auto"/>
        </w:pBdr>
        <w:spacing w:line="240" w:lineRule="auto"/>
        <w:jc w:val="center"/>
        <w:outlineLvl w:val="0"/>
        <w:rPr>
          <w:sz w:val="24"/>
          <w:szCs w:val="24"/>
          <w:lang w:val="es-ES"/>
        </w:rPr>
      </w:pPr>
      <w:r w:rsidRPr="00B55515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276225</wp:posOffset>
            </wp:positionV>
            <wp:extent cx="381000" cy="200025"/>
            <wp:effectExtent l="19050" t="0" r="0" b="0"/>
            <wp:wrapNone/>
            <wp:docPr id="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18A3" w:rsidRPr="00953818">
        <w:rPr>
          <w:sz w:val="24"/>
          <w:szCs w:val="24"/>
          <w:lang w:val="es-ES"/>
        </w:rPr>
        <w:t xml:space="preserve">CNE </w:t>
      </w:r>
      <w:proofErr w:type="spellStart"/>
      <w:r w:rsidR="00A618A3" w:rsidRPr="00953818">
        <w:rPr>
          <w:sz w:val="24"/>
          <w:szCs w:val="24"/>
          <w:lang w:val="es-ES"/>
        </w:rPr>
        <w:t>premises</w:t>
      </w:r>
      <w:proofErr w:type="spellEnd"/>
      <w:r w:rsidR="00A618A3" w:rsidRPr="00953818">
        <w:rPr>
          <w:sz w:val="24"/>
          <w:szCs w:val="24"/>
          <w:lang w:val="es-ES"/>
        </w:rPr>
        <w:t xml:space="preserve">, Alcalá </w:t>
      </w:r>
      <w:r w:rsidR="005841AB" w:rsidRPr="00953818">
        <w:rPr>
          <w:sz w:val="24"/>
          <w:szCs w:val="24"/>
          <w:lang w:val="es-ES"/>
        </w:rPr>
        <w:t>47</w:t>
      </w:r>
      <w:r w:rsidR="00A618A3" w:rsidRPr="00953818">
        <w:rPr>
          <w:sz w:val="24"/>
          <w:szCs w:val="24"/>
          <w:lang w:val="es-ES"/>
        </w:rPr>
        <w:t xml:space="preserve"> - 28014 Madrid, </w:t>
      </w:r>
      <w:proofErr w:type="spellStart"/>
      <w:r w:rsidR="00A618A3" w:rsidRPr="00953818">
        <w:rPr>
          <w:sz w:val="24"/>
          <w:szCs w:val="24"/>
          <w:lang w:val="es-ES"/>
        </w:rPr>
        <w:t>Spain</w:t>
      </w:r>
      <w:proofErr w:type="spellEnd"/>
    </w:p>
    <w:p w:rsidR="00A618A3" w:rsidRPr="00B55515" w:rsidRDefault="00A618A3" w:rsidP="003B46C7">
      <w:pPr>
        <w:pBdr>
          <w:bottom w:val="single" w:sz="4" w:space="0" w:color="auto"/>
        </w:pBdr>
        <w:spacing w:after="120" w:line="240" w:lineRule="auto"/>
        <w:jc w:val="center"/>
        <w:outlineLvl w:val="0"/>
        <w:rPr>
          <w:b/>
          <w:sz w:val="24"/>
          <w:szCs w:val="24"/>
          <w:lang w:val="es-ES"/>
        </w:rPr>
      </w:pPr>
      <w:r w:rsidRPr="00953818">
        <w:rPr>
          <w:sz w:val="24"/>
          <w:szCs w:val="24"/>
          <w:lang w:val="es-ES"/>
        </w:rPr>
        <w:t xml:space="preserve">         </w:t>
      </w:r>
      <w:r w:rsidRPr="00B55515">
        <w:rPr>
          <w:sz w:val="24"/>
          <w:szCs w:val="24"/>
          <w:lang w:val="es-ES"/>
        </w:rPr>
        <w:t>Banco de España</w:t>
      </w:r>
    </w:p>
    <w:p w:rsidR="00A618A3" w:rsidRPr="00B55515" w:rsidRDefault="00A618A3" w:rsidP="0061263C">
      <w:pPr>
        <w:jc w:val="center"/>
        <w:outlineLvl w:val="0"/>
        <w:rPr>
          <w:b/>
          <w:sz w:val="24"/>
          <w:szCs w:val="24"/>
          <w:lang w:val="en-GB"/>
        </w:rPr>
      </w:pPr>
      <w:r w:rsidRPr="00B55515">
        <w:rPr>
          <w:b/>
          <w:sz w:val="24"/>
          <w:szCs w:val="24"/>
          <w:lang w:val="en-GB"/>
        </w:rPr>
        <w:t>DRAFT AGENDA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64"/>
      </w:tblGrid>
      <w:tr w:rsidR="0061263C" w:rsidRPr="0003386D" w:rsidTr="003B46C7">
        <w:tc>
          <w:tcPr>
            <w:tcW w:w="1701" w:type="dxa"/>
          </w:tcPr>
          <w:p w:rsidR="0061263C" w:rsidRPr="0003386D" w:rsidRDefault="0093478B" w:rsidP="0093478B">
            <w:pPr>
              <w:tabs>
                <w:tab w:val="left" w:pos="720"/>
                <w:tab w:val="num" w:pos="84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11:0</w:t>
            </w:r>
            <w:r w:rsidR="008B4F35" w:rsidRPr="0003386D">
              <w:rPr>
                <w:rFonts w:ascii="Arial" w:hAnsi="Arial" w:cs="Arial"/>
                <w:lang w:val="en-GB"/>
              </w:rPr>
              <w:t>0-1</w:t>
            </w:r>
            <w:r>
              <w:rPr>
                <w:rFonts w:ascii="Arial" w:hAnsi="Arial" w:cs="Arial"/>
                <w:lang w:val="en-GB"/>
              </w:rPr>
              <w:t>1</w:t>
            </w:r>
            <w:r w:rsidR="008B4F35" w:rsidRPr="0003386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0</w:t>
            </w:r>
            <w:r w:rsidR="00B735EF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364" w:type="dxa"/>
          </w:tcPr>
          <w:p w:rsidR="0061263C" w:rsidRPr="005C1004" w:rsidRDefault="0061263C" w:rsidP="005C1004">
            <w:pPr>
              <w:pStyle w:val="Prrafodelista"/>
              <w:numPr>
                <w:ilvl w:val="0"/>
                <w:numId w:val="36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Opening</w:t>
            </w:r>
          </w:p>
        </w:tc>
      </w:tr>
      <w:tr w:rsidR="0061263C" w:rsidRPr="0003386D" w:rsidTr="003B46C7">
        <w:tc>
          <w:tcPr>
            <w:tcW w:w="1701" w:type="dxa"/>
          </w:tcPr>
          <w:p w:rsidR="0061263C" w:rsidRPr="0003386D" w:rsidRDefault="0061263C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364" w:type="dxa"/>
          </w:tcPr>
          <w:p w:rsidR="0061263C" w:rsidRPr="005C1004" w:rsidRDefault="0061263C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Welcome</w:t>
            </w:r>
          </w:p>
        </w:tc>
      </w:tr>
      <w:tr w:rsidR="0061263C" w:rsidRPr="0003386D" w:rsidTr="003B46C7">
        <w:tc>
          <w:tcPr>
            <w:tcW w:w="1701" w:type="dxa"/>
          </w:tcPr>
          <w:p w:rsidR="0061263C" w:rsidRPr="0003386D" w:rsidRDefault="0061263C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364" w:type="dxa"/>
          </w:tcPr>
          <w:p w:rsidR="0061263C" w:rsidRPr="005C1004" w:rsidRDefault="008B4F35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A</w:t>
            </w:r>
            <w:r w:rsidR="0061263C" w:rsidRPr="005C1004">
              <w:rPr>
                <w:rFonts w:ascii="Arial" w:hAnsi="Arial" w:cs="Arial"/>
                <w:lang w:val="en-GB"/>
              </w:rPr>
              <w:t>genda and minutes from the last meeting (for approval)</w:t>
            </w:r>
          </w:p>
        </w:tc>
      </w:tr>
      <w:tr w:rsidR="0061263C" w:rsidRPr="0003386D" w:rsidTr="003B46C7">
        <w:tc>
          <w:tcPr>
            <w:tcW w:w="1701" w:type="dxa"/>
          </w:tcPr>
          <w:p w:rsidR="0061263C" w:rsidRPr="0003386D" w:rsidRDefault="0093478B" w:rsidP="0093478B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lang w:val="en-GB"/>
              </w:rPr>
              <w:t>11:0</w:t>
            </w:r>
            <w:r w:rsidR="00B735EF">
              <w:rPr>
                <w:rFonts w:ascii="Arial" w:hAnsi="Arial" w:cs="Arial"/>
                <w:lang w:val="en-GB"/>
              </w:rPr>
              <w:t>5</w:t>
            </w:r>
            <w:r w:rsidR="006C2664">
              <w:rPr>
                <w:rFonts w:ascii="Arial" w:hAnsi="Arial" w:cs="Arial"/>
                <w:lang w:val="en-GB"/>
              </w:rPr>
              <w:t xml:space="preserve"> – 1</w:t>
            </w:r>
            <w:r>
              <w:rPr>
                <w:rFonts w:ascii="Arial" w:hAnsi="Arial" w:cs="Arial"/>
                <w:lang w:val="en-GB"/>
              </w:rPr>
              <w:t>2</w:t>
            </w:r>
            <w:r w:rsidR="00675DC7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1</w:t>
            </w:r>
            <w:r w:rsidR="00953818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364" w:type="dxa"/>
          </w:tcPr>
          <w:p w:rsidR="0061263C" w:rsidRPr="005C1004" w:rsidRDefault="0061263C" w:rsidP="005C1004">
            <w:pPr>
              <w:pStyle w:val="Prrafodelista"/>
              <w:numPr>
                <w:ilvl w:val="0"/>
                <w:numId w:val="36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 xml:space="preserve">Capacity Allocation Mechanism </w:t>
            </w:r>
          </w:p>
        </w:tc>
      </w:tr>
      <w:tr w:rsidR="0061263C" w:rsidRPr="0003386D" w:rsidTr="003B46C7">
        <w:tc>
          <w:tcPr>
            <w:tcW w:w="1701" w:type="dxa"/>
          </w:tcPr>
          <w:p w:rsidR="0061263C" w:rsidRPr="0003386D" w:rsidRDefault="0061263C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364" w:type="dxa"/>
          </w:tcPr>
          <w:p w:rsidR="008B4F35" w:rsidRPr="00B735EF" w:rsidRDefault="00B735EF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Status of </w:t>
            </w:r>
            <w:r w:rsidR="0061263C" w:rsidRPr="005C1004">
              <w:rPr>
                <w:rFonts w:ascii="Arial" w:hAnsi="Arial" w:cs="Arial"/>
                <w:lang w:val="en-GB"/>
              </w:rPr>
              <w:t xml:space="preserve">CAM </w:t>
            </w:r>
            <w:r w:rsidR="00C17932" w:rsidRPr="005C1004">
              <w:rPr>
                <w:rFonts w:ascii="Arial" w:hAnsi="Arial" w:cs="Arial"/>
                <w:lang w:val="en-GB"/>
              </w:rPr>
              <w:t>Roadmap</w:t>
            </w:r>
            <w:r>
              <w:rPr>
                <w:rFonts w:ascii="Arial" w:hAnsi="Arial" w:cs="Arial"/>
                <w:lang w:val="en-GB"/>
              </w:rPr>
              <w:t xml:space="preserve"> in SGRI</w:t>
            </w:r>
            <w:r w:rsidR="00C17932" w:rsidRPr="005C1004">
              <w:rPr>
                <w:rFonts w:ascii="Arial" w:hAnsi="Arial" w:cs="Arial"/>
                <w:lang w:val="en-GB"/>
              </w:rPr>
              <w:t xml:space="preserve"> </w:t>
            </w:r>
            <w:r w:rsidR="00C17932" w:rsidRPr="005C1004">
              <w:rPr>
                <w:rFonts w:ascii="Arial" w:hAnsi="Arial" w:cs="Arial"/>
                <w:color w:val="4F81BD" w:themeColor="accent1"/>
                <w:lang w:val="en-GB"/>
              </w:rPr>
              <w:t>(for information by Regulators)</w:t>
            </w:r>
          </w:p>
          <w:p w:rsidR="00B735EF" w:rsidRPr="005C1004" w:rsidRDefault="00953818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="00B735EF">
              <w:rPr>
                <w:rFonts w:ascii="Arial" w:hAnsi="Arial" w:cs="Arial"/>
                <w:lang w:val="en-GB"/>
              </w:rPr>
              <w:t xml:space="preserve">vailable capacity, standard products and IT systems </w:t>
            </w:r>
            <w:r w:rsidR="00B735EF" w:rsidRPr="005C1004">
              <w:rPr>
                <w:rFonts w:ascii="Arial" w:hAnsi="Arial" w:cs="Arial"/>
                <w:color w:val="4F81BD" w:themeColor="accent1"/>
                <w:lang w:val="en-GB"/>
              </w:rPr>
              <w:t xml:space="preserve">(for information by </w:t>
            </w:r>
            <w:r w:rsidR="00B735EF">
              <w:rPr>
                <w:rFonts w:ascii="Arial" w:hAnsi="Arial" w:cs="Arial"/>
                <w:color w:val="4F81BD" w:themeColor="accent1"/>
                <w:lang w:val="en-GB"/>
              </w:rPr>
              <w:t>TSOs</w:t>
            </w:r>
            <w:r w:rsidR="00B735EF" w:rsidRPr="005C1004">
              <w:rPr>
                <w:rFonts w:ascii="Arial" w:hAnsi="Arial" w:cs="Arial"/>
                <w:color w:val="4F81BD" w:themeColor="accent1"/>
                <w:lang w:val="en-GB"/>
              </w:rPr>
              <w:t>)</w:t>
            </w:r>
          </w:p>
          <w:p w:rsidR="009A077D" w:rsidRPr="00762F97" w:rsidRDefault="00B90410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2013 Auction between </w:t>
            </w:r>
            <w:r w:rsidR="009A077D" w:rsidRPr="005C1004">
              <w:rPr>
                <w:rFonts w:ascii="Arial" w:hAnsi="Arial" w:cs="Arial"/>
                <w:lang w:val="en-GB"/>
              </w:rPr>
              <w:t>Sp</w:t>
            </w:r>
            <w:r>
              <w:rPr>
                <w:rFonts w:ascii="Arial" w:hAnsi="Arial" w:cs="Arial"/>
                <w:lang w:val="en-GB"/>
              </w:rPr>
              <w:t xml:space="preserve">ain and Portugal </w:t>
            </w:r>
            <w:r w:rsidR="009A077D" w:rsidRPr="005C1004">
              <w:rPr>
                <w:rFonts w:ascii="Arial" w:hAnsi="Arial" w:cs="Arial"/>
                <w:color w:val="4F81BD" w:themeColor="accent1"/>
                <w:lang w:val="en-GB"/>
              </w:rPr>
              <w:t>(for information by TSOs)</w:t>
            </w:r>
          </w:p>
          <w:p w:rsidR="00762F97" w:rsidRPr="005C1004" w:rsidRDefault="00762F97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762F97">
              <w:rPr>
                <w:rFonts w:ascii="Arial" w:hAnsi="Arial" w:cs="Arial"/>
                <w:lang w:val="en-GB"/>
              </w:rPr>
              <w:t>Update information on PRISMA</w:t>
            </w:r>
            <w:r>
              <w:rPr>
                <w:rFonts w:ascii="Arial" w:hAnsi="Arial" w:cs="Arial"/>
                <w:color w:val="4F81BD" w:themeColor="accent1"/>
                <w:lang w:val="en-GB"/>
              </w:rPr>
              <w:t xml:space="preserve"> (for information by TSOs)</w:t>
            </w:r>
          </w:p>
          <w:p w:rsidR="00C17932" w:rsidRPr="005C1004" w:rsidRDefault="00C17932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 xml:space="preserve">Next steps and calendar </w:t>
            </w:r>
            <w:r w:rsidRPr="00B735EF">
              <w:rPr>
                <w:rFonts w:ascii="Arial" w:hAnsi="Arial" w:cs="Arial"/>
                <w:color w:val="4F81BD" w:themeColor="accent1"/>
                <w:lang w:val="en-GB"/>
              </w:rPr>
              <w:t>(for discussion)</w:t>
            </w:r>
          </w:p>
        </w:tc>
      </w:tr>
      <w:tr w:rsidR="0061263C" w:rsidRPr="0003386D" w:rsidTr="003B46C7">
        <w:tc>
          <w:tcPr>
            <w:tcW w:w="1701" w:type="dxa"/>
          </w:tcPr>
          <w:p w:rsidR="00675DC7" w:rsidRPr="0003386D" w:rsidRDefault="006C2664" w:rsidP="0093478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93478B">
              <w:rPr>
                <w:rFonts w:ascii="Arial" w:hAnsi="Arial" w:cs="Arial"/>
                <w:lang w:val="en-GB"/>
              </w:rPr>
              <w:t>2</w:t>
            </w:r>
            <w:r w:rsidR="00675DC7">
              <w:rPr>
                <w:rFonts w:ascii="Arial" w:hAnsi="Arial" w:cs="Arial"/>
                <w:lang w:val="en-GB"/>
              </w:rPr>
              <w:t>:</w:t>
            </w:r>
            <w:r w:rsidR="0093478B">
              <w:rPr>
                <w:rFonts w:ascii="Arial" w:hAnsi="Arial" w:cs="Arial"/>
                <w:lang w:val="en-GB"/>
              </w:rPr>
              <w:t>1</w:t>
            </w:r>
            <w:r w:rsidR="00953818">
              <w:rPr>
                <w:rFonts w:ascii="Arial" w:hAnsi="Arial" w:cs="Arial"/>
                <w:lang w:val="en-GB"/>
              </w:rPr>
              <w:t>5</w:t>
            </w:r>
            <w:r w:rsidR="00675DC7">
              <w:rPr>
                <w:rFonts w:ascii="Arial" w:hAnsi="Arial" w:cs="Arial"/>
                <w:lang w:val="en-GB"/>
              </w:rPr>
              <w:t>-1</w:t>
            </w:r>
            <w:r w:rsidR="0093478B">
              <w:rPr>
                <w:rFonts w:ascii="Arial" w:hAnsi="Arial" w:cs="Arial"/>
                <w:lang w:val="en-GB"/>
              </w:rPr>
              <w:t>3</w:t>
            </w:r>
            <w:r w:rsidR="00675DC7">
              <w:rPr>
                <w:rFonts w:ascii="Arial" w:hAnsi="Arial" w:cs="Arial"/>
                <w:lang w:val="en-GB"/>
              </w:rPr>
              <w:t>:</w:t>
            </w:r>
            <w:r w:rsidR="0093478B">
              <w:rPr>
                <w:rFonts w:ascii="Arial" w:hAnsi="Arial" w:cs="Arial"/>
                <w:lang w:val="en-GB"/>
              </w:rPr>
              <w:t>1</w:t>
            </w:r>
            <w:r w:rsidR="00B735EF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364" w:type="dxa"/>
          </w:tcPr>
          <w:p w:rsidR="0061263C" w:rsidRDefault="0061263C" w:rsidP="005C1004">
            <w:pPr>
              <w:pStyle w:val="Prrafodelista"/>
              <w:numPr>
                <w:ilvl w:val="0"/>
                <w:numId w:val="36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Congestion Management Procedures</w:t>
            </w:r>
          </w:p>
          <w:p w:rsidR="00B90410" w:rsidRPr="00B735EF" w:rsidRDefault="00B735EF" w:rsidP="00B90410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Status of C</w:t>
            </w:r>
            <w:r w:rsidRPr="005C1004">
              <w:rPr>
                <w:rFonts w:ascii="Arial" w:hAnsi="Arial" w:cs="Arial"/>
                <w:lang w:val="en-GB"/>
              </w:rPr>
              <w:t>M</w:t>
            </w:r>
            <w:r>
              <w:rPr>
                <w:rFonts w:ascii="Arial" w:hAnsi="Arial" w:cs="Arial"/>
                <w:lang w:val="en-GB"/>
              </w:rPr>
              <w:t>P</w:t>
            </w:r>
            <w:r w:rsidRPr="005C1004">
              <w:rPr>
                <w:rFonts w:ascii="Arial" w:hAnsi="Arial" w:cs="Arial"/>
                <w:lang w:val="en-GB"/>
              </w:rPr>
              <w:t xml:space="preserve"> Roadmap </w:t>
            </w:r>
            <w:r w:rsidR="00953818">
              <w:rPr>
                <w:rFonts w:ascii="Arial" w:hAnsi="Arial" w:cs="Arial"/>
                <w:lang w:val="en-GB"/>
              </w:rPr>
              <w:t>in</w:t>
            </w:r>
            <w:r>
              <w:rPr>
                <w:rFonts w:ascii="Arial" w:hAnsi="Arial" w:cs="Arial"/>
                <w:lang w:val="en-GB"/>
              </w:rPr>
              <w:t xml:space="preserve"> SGRI </w:t>
            </w:r>
            <w:r w:rsidR="00B90410" w:rsidRPr="005C1004">
              <w:rPr>
                <w:rFonts w:ascii="Arial" w:hAnsi="Arial" w:cs="Arial"/>
                <w:color w:val="4F81BD" w:themeColor="accent1"/>
                <w:lang w:val="en-GB"/>
              </w:rPr>
              <w:t>(for information by</w:t>
            </w:r>
            <w:r>
              <w:rPr>
                <w:rFonts w:ascii="Arial" w:hAnsi="Arial" w:cs="Arial"/>
                <w:color w:val="4F81BD" w:themeColor="accent1"/>
                <w:lang w:val="en-GB"/>
              </w:rPr>
              <w:t xml:space="preserve"> Regulators</w:t>
            </w:r>
            <w:r w:rsidR="00B90410" w:rsidRPr="005C1004">
              <w:rPr>
                <w:rFonts w:ascii="Arial" w:hAnsi="Arial" w:cs="Arial"/>
                <w:color w:val="4F81BD" w:themeColor="accent1"/>
                <w:lang w:val="en-GB"/>
              </w:rPr>
              <w:t>)</w:t>
            </w:r>
          </w:p>
          <w:p w:rsidR="00B735EF" w:rsidRPr="00B735EF" w:rsidRDefault="00953818" w:rsidP="00B735EF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Detailed proposal on</w:t>
            </w:r>
            <w:r w:rsidR="00B735EF" w:rsidRPr="00B735EF">
              <w:rPr>
                <w:rFonts w:ascii="Arial" w:hAnsi="Arial" w:cs="Arial"/>
                <w:lang w:val="en-GB"/>
              </w:rPr>
              <w:t xml:space="preserve"> surrender</w:t>
            </w:r>
            <w:r>
              <w:rPr>
                <w:rFonts w:ascii="Arial" w:hAnsi="Arial" w:cs="Arial"/>
                <w:lang w:val="en-GB"/>
              </w:rPr>
              <w:t xml:space="preserve"> and</w:t>
            </w:r>
            <w:r w:rsidR="00B735EF" w:rsidRPr="00B735EF">
              <w:rPr>
                <w:rFonts w:ascii="Arial" w:hAnsi="Arial" w:cs="Arial"/>
                <w:lang w:val="en-GB"/>
              </w:rPr>
              <w:t xml:space="preserve"> LT UIOLI </w:t>
            </w:r>
            <w:r w:rsidR="00B735EF" w:rsidRPr="00B735EF">
              <w:rPr>
                <w:rFonts w:ascii="Arial" w:hAnsi="Arial" w:cs="Arial"/>
                <w:color w:val="4F81BD" w:themeColor="accent1"/>
                <w:lang w:val="en-GB"/>
              </w:rPr>
              <w:t>(</w:t>
            </w:r>
            <w:r w:rsidR="00B735EF" w:rsidRPr="005C1004">
              <w:rPr>
                <w:rFonts w:ascii="Arial" w:hAnsi="Arial" w:cs="Arial"/>
                <w:color w:val="4F81BD" w:themeColor="accent1"/>
                <w:lang w:val="en-GB"/>
              </w:rPr>
              <w:t>for information by</w:t>
            </w:r>
            <w:r w:rsidR="00B735EF">
              <w:rPr>
                <w:rFonts w:ascii="Arial" w:hAnsi="Arial" w:cs="Arial"/>
                <w:color w:val="4F81BD" w:themeColor="accent1"/>
                <w:lang w:val="en-GB"/>
              </w:rPr>
              <w:t xml:space="preserve"> TSOs</w:t>
            </w:r>
            <w:r w:rsidR="00B735EF" w:rsidRPr="005C1004">
              <w:rPr>
                <w:rFonts w:ascii="Arial" w:hAnsi="Arial" w:cs="Arial"/>
                <w:color w:val="4F81BD" w:themeColor="accent1"/>
                <w:lang w:val="en-GB"/>
              </w:rPr>
              <w:t>)</w:t>
            </w:r>
          </w:p>
          <w:p w:rsidR="00B90410" w:rsidRPr="005C1004" w:rsidRDefault="00B90410" w:rsidP="00B90410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</w:t>
            </w:r>
            <w:r w:rsidRPr="005C1004">
              <w:rPr>
                <w:rFonts w:ascii="Arial" w:hAnsi="Arial" w:cs="Arial"/>
                <w:lang w:val="en-GB"/>
              </w:rPr>
              <w:t xml:space="preserve">ext steps and calendar </w:t>
            </w:r>
            <w:r w:rsidRPr="00B735EF">
              <w:rPr>
                <w:rFonts w:ascii="Arial" w:hAnsi="Arial" w:cs="Arial"/>
                <w:color w:val="4F81BD" w:themeColor="accent1"/>
                <w:lang w:val="en-GB"/>
              </w:rPr>
              <w:t>(for discussion)</w:t>
            </w:r>
          </w:p>
        </w:tc>
      </w:tr>
      <w:tr w:rsidR="00675DC7" w:rsidRPr="0003386D" w:rsidTr="003B46C7">
        <w:trPr>
          <w:trHeight w:val="356"/>
        </w:trPr>
        <w:tc>
          <w:tcPr>
            <w:tcW w:w="1701" w:type="dxa"/>
          </w:tcPr>
          <w:p w:rsidR="00675DC7" w:rsidRPr="0003386D" w:rsidRDefault="00C17932" w:rsidP="0093478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93478B">
              <w:rPr>
                <w:rFonts w:ascii="Arial" w:hAnsi="Arial" w:cs="Arial"/>
                <w:lang w:val="en-GB"/>
              </w:rPr>
              <w:t>3</w:t>
            </w:r>
            <w:r w:rsidR="00675DC7">
              <w:rPr>
                <w:rFonts w:ascii="Arial" w:hAnsi="Arial" w:cs="Arial"/>
                <w:lang w:val="en-GB"/>
              </w:rPr>
              <w:t>:</w:t>
            </w:r>
            <w:r w:rsidR="0093478B">
              <w:rPr>
                <w:rFonts w:ascii="Arial" w:hAnsi="Arial" w:cs="Arial"/>
                <w:lang w:val="en-GB"/>
              </w:rPr>
              <w:t>15</w:t>
            </w:r>
            <w:r w:rsidR="00675DC7">
              <w:rPr>
                <w:rFonts w:ascii="Arial" w:hAnsi="Arial" w:cs="Arial"/>
                <w:lang w:val="en-GB"/>
              </w:rPr>
              <w:t>-1</w:t>
            </w:r>
            <w:r w:rsidR="00B55515">
              <w:rPr>
                <w:rFonts w:ascii="Arial" w:hAnsi="Arial" w:cs="Arial"/>
                <w:lang w:val="en-GB"/>
              </w:rPr>
              <w:t>3</w:t>
            </w:r>
            <w:r w:rsidR="00675DC7">
              <w:rPr>
                <w:rFonts w:ascii="Arial" w:hAnsi="Arial" w:cs="Arial"/>
                <w:lang w:val="en-GB"/>
              </w:rPr>
              <w:t>:</w:t>
            </w:r>
            <w:r w:rsidR="0093478B">
              <w:rPr>
                <w:rFonts w:ascii="Arial" w:hAnsi="Arial" w:cs="Arial"/>
                <w:lang w:val="en-GB"/>
              </w:rPr>
              <w:t>4</w:t>
            </w:r>
            <w:r w:rsidR="00B735EF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364" w:type="dxa"/>
          </w:tcPr>
          <w:p w:rsidR="00675DC7" w:rsidRPr="005C1004" w:rsidRDefault="00953818" w:rsidP="005C1004">
            <w:pPr>
              <w:pStyle w:val="Prrafodelista"/>
              <w:numPr>
                <w:ilvl w:val="0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Infrastructures</w:t>
            </w:r>
          </w:p>
          <w:p w:rsidR="0096620B" w:rsidRPr="00B90410" w:rsidRDefault="0096620B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 xml:space="preserve">Update on PCI Identification </w:t>
            </w:r>
            <w:r w:rsidRPr="005C1004">
              <w:rPr>
                <w:rFonts w:ascii="Arial" w:hAnsi="Arial" w:cs="Arial"/>
                <w:color w:val="4F81BD" w:themeColor="accent1"/>
                <w:lang w:val="en-GB"/>
              </w:rPr>
              <w:t>(for information</w:t>
            </w:r>
            <w:r w:rsidR="00597F4F" w:rsidRPr="005C1004">
              <w:rPr>
                <w:rFonts w:ascii="Arial" w:hAnsi="Arial" w:cs="Arial"/>
                <w:color w:val="4F81BD" w:themeColor="accent1"/>
                <w:lang w:val="en-GB"/>
              </w:rPr>
              <w:t xml:space="preserve"> by R</w:t>
            </w:r>
            <w:r w:rsidR="00CB6ABC" w:rsidRPr="005C1004">
              <w:rPr>
                <w:rFonts w:ascii="Arial" w:hAnsi="Arial" w:cs="Arial"/>
                <w:color w:val="4F81BD" w:themeColor="accent1"/>
                <w:lang w:val="en-GB"/>
              </w:rPr>
              <w:t>egulators</w:t>
            </w:r>
            <w:r w:rsidRPr="005C1004">
              <w:rPr>
                <w:rFonts w:ascii="Arial" w:hAnsi="Arial" w:cs="Arial"/>
                <w:color w:val="4F81BD" w:themeColor="accent1"/>
                <w:lang w:val="en-GB"/>
              </w:rPr>
              <w:t>)</w:t>
            </w:r>
          </w:p>
          <w:p w:rsidR="00B90410" w:rsidRPr="005C1004" w:rsidRDefault="00B90410" w:rsidP="00B735EF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B90410">
              <w:rPr>
                <w:rFonts w:ascii="Arial" w:hAnsi="Arial" w:cs="Arial"/>
                <w:lang w:val="en-GB"/>
              </w:rPr>
              <w:t xml:space="preserve">2013 </w:t>
            </w:r>
            <w:r w:rsidR="00B735EF">
              <w:rPr>
                <w:rFonts w:ascii="Arial" w:hAnsi="Arial" w:cs="Arial"/>
                <w:lang w:val="en-GB"/>
              </w:rPr>
              <w:t>South Gas Regional Investment Plan</w:t>
            </w:r>
            <w:r>
              <w:rPr>
                <w:rFonts w:ascii="Arial" w:hAnsi="Arial" w:cs="Arial"/>
                <w:color w:val="4F81BD" w:themeColor="accent1"/>
                <w:lang w:val="en-GB"/>
              </w:rPr>
              <w:t xml:space="preserve"> </w:t>
            </w:r>
            <w:r w:rsidR="00B735EF" w:rsidRPr="00B735EF">
              <w:rPr>
                <w:rFonts w:ascii="Arial" w:hAnsi="Arial" w:cs="Arial"/>
                <w:lang w:val="en-GB"/>
              </w:rPr>
              <w:t>(GRIP)</w:t>
            </w:r>
            <w:r w:rsidR="00B735EF">
              <w:rPr>
                <w:rFonts w:ascii="Arial" w:hAnsi="Arial" w:cs="Arial"/>
                <w:color w:val="4F81BD" w:themeColor="accent1"/>
                <w:lang w:val="en-GB"/>
              </w:rPr>
              <w:t xml:space="preserve"> </w:t>
            </w:r>
            <w:r w:rsidRPr="005C1004">
              <w:rPr>
                <w:rFonts w:ascii="Arial" w:hAnsi="Arial" w:cs="Arial"/>
                <w:color w:val="4F81BD" w:themeColor="accent1"/>
                <w:lang w:val="en-GB"/>
              </w:rPr>
              <w:t>(for information by TSOs)</w:t>
            </w:r>
          </w:p>
        </w:tc>
      </w:tr>
      <w:bookmarkEnd w:id="0"/>
      <w:bookmarkEnd w:id="1"/>
      <w:tr w:rsidR="0061263C" w:rsidRPr="0003386D" w:rsidTr="003B46C7">
        <w:tc>
          <w:tcPr>
            <w:tcW w:w="1701" w:type="dxa"/>
          </w:tcPr>
          <w:p w:rsidR="0061263C" w:rsidRPr="0003386D" w:rsidRDefault="00804F81" w:rsidP="006C2664">
            <w:pPr>
              <w:tabs>
                <w:tab w:val="num" w:pos="567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  <w:r w:rsidRPr="0003386D">
              <w:rPr>
                <w:rFonts w:ascii="Arial" w:hAnsi="Arial" w:cs="Arial"/>
                <w:lang w:val="en-GB"/>
              </w:rPr>
              <w:t>1</w:t>
            </w:r>
            <w:r w:rsidR="006C2664">
              <w:rPr>
                <w:rFonts w:ascii="Arial" w:hAnsi="Arial" w:cs="Arial"/>
                <w:lang w:val="en-GB"/>
              </w:rPr>
              <w:t>3</w:t>
            </w:r>
            <w:r w:rsidRPr="0003386D">
              <w:rPr>
                <w:rFonts w:ascii="Arial" w:hAnsi="Arial" w:cs="Arial"/>
                <w:lang w:val="en-GB"/>
              </w:rPr>
              <w:t>:</w:t>
            </w:r>
            <w:r w:rsidR="006C2664">
              <w:rPr>
                <w:rFonts w:ascii="Arial" w:hAnsi="Arial" w:cs="Arial"/>
                <w:lang w:val="en-GB"/>
              </w:rPr>
              <w:t>4</w:t>
            </w:r>
            <w:r w:rsidRPr="0003386D">
              <w:rPr>
                <w:rFonts w:ascii="Arial" w:hAnsi="Arial" w:cs="Arial"/>
                <w:lang w:val="en-GB"/>
              </w:rPr>
              <w:t>5</w:t>
            </w:r>
            <w:r w:rsidR="00C30555" w:rsidRPr="0003386D">
              <w:rPr>
                <w:rFonts w:ascii="Arial" w:hAnsi="Arial" w:cs="Arial"/>
                <w:lang w:val="en-GB"/>
              </w:rPr>
              <w:t>-14:</w:t>
            </w:r>
            <w:r w:rsidR="006C2664">
              <w:rPr>
                <w:rFonts w:ascii="Arial" w:hAnsi="Arial" w:cs="Arial"/>
                <w:lang w:val="en-GB"/>
              </w:rPr>
              <w:t>0</w:t>
            </w:r>
            <w:r w:rsidRPr="0003386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8364" w:type="dxa"/>
          </w:tcPr>
          <w:p w:rsidR="0061263C" w:rsidRPr="005C1004" w:rsidRDefault="0061263C" w:rsidP="005C1004">
            <w:pPr>
              <w:pStyle w:val="Prrafodelista"/>
              <w:numPr>
                <w:ilvl w:val="0"/>
                <w:numId w:val="36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AOB and next meetings</w:t>
            </w:r>
          </w:p>
        </w:tc>
      </w:tr>
    </w:tbl>
    <w:p w:rsidR="00A618A3" w:rsidRPr="001D629C" w:rsidRDefault="00A618A3" w:rsidP="003B46C7">
      <w:pPr>
        <w:tabs>
          <w:tab w:val="left" w:pos="7140"/>
        </w:tabs>
        <w:rPr>
          <w:rFonts w:ascii="Arial" w:hAnsi="Arial" w:cs="Arial"/>
          <w:sz w:val="24"/>
          <w:szCs w:val="24"/>
          <w:lang w:val="en-GB"/>
        </w:rPr>
      </w:pPr>
    </w:p>
    <w:sectPr w:rsidR="00A618A3" w:rsidRPr="001D629C" w:rsidSect="003B46C7">
      <w:headerReference w:type="default" r:id="rId9"/>
      <w:footerReference w:type="default" r:id="rId10"/>
      <w:pgSz w:w="11906" w:h="16838" w:code="9"/>
      <w:pgMar w:top="2269" w:right="707" w:bottom="851" w:left="1276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04" w:rsidRDefault="005C1004">
      <w:r>
        <w:separator/>
      </w:r>
    </w:p>
  </w:endnote>
  <w:endnote w:type="continuationSeparator" w:id="0">
    <w:p w:rsidR="005C1004" w:rsidRDefault="005C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04" w:rsidRPr="00FB5E50" w:rsidRDefault="005C1004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GRI-S-SG-1</w:t>
    </w:r>
    <w:r w:rsidR="00B90410">
      <w:rPr>
        <w:rFonts w:cs="Arial"/>
      </w:rPr>
      <w:t>9</w:t>
    </w:r>
    <w:r>
      <w:rPr>
        <w:rFonts w:cs="Arial"/>
      </w:rPr>
      <w:t>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443296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443296">
      <w:rPr>
        <w:rFonts w:cs="Arial"/>
        <w:snapToGrid w:val="0"/>
      </w:rPr>
      <w:fldChar w:fldCharType="separate"/>
    </w:r>
    <w:r w:rsidR="00762F97">
      <w:rPr>
        <w:rFonts w:cs="Arial"/>
        <w:noProof/>
        <w:snapToGrid w:val="0"/>
      </w:rPr>
      <w:t>1</w:t>
    </w:r>
    <w:r w:rsidR="00443296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443296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443296">
      <w:rPr>
        <w:rStyle w:val="Nmerodepgina"/>
      </w:rPr>
      <w:fldChar w:fldCharType="separate"/>
    </w:r>
    <w:r w:rsidR="00762F97">
      <w:rPr>
        <w:rStyle w:val="Nmerodepgina"/>
        <w:noProof/>
      </w:rPr>
      <w:t>1</w:t>
    </w:r>
    <w:r w:rsidR="00443296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04" w:rsidRDefault="005C1004">
      <w:r>
        <w:separator/>
      </w:r>
    </w:p>
  </w:footnote>
  <w:footnote w:type="continuationSeparator" w:id="0">
    <w:p w:rsidR="005C1004" w:rsidRDefault="005C1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004" w:rsidRDefault="005C1004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3319145</wp:posOffset>
          </wp:positionH>
          <wp:positionV relativeFrom="paragraph">
            <wp:posOffset>-36195</wp:posOffset>
          </wp:positionV>
          <wp:extent cx="1447800" cy="60896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3296" w:rsidRPr="00443296"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6.6pt;margin-top:-17.85pt;width:50.2pt;height:67.45pt;z-index:251657216;visibility:visible;mso-wrap-edited:f;mso-position-horizontal-relative:text;mso-position-vertical-relative:text">
          <v:imagedata r:id="rId2" o:title="" croptop="5575f" cropbottom="8198f" cropleft="6113f" cropright="36239f"/>
        </v:shape>
        <o:OLEObject Type="Embed" ProgID="Word.Picture.8" ShapeID="_x0000_s2050" DrawAspect="Content" ObjectID="_1427032142" r:id="rId3"/>
      </w:pic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1318895</wp:posOffset>
          </wp:positionH>
          <wp:positionV relativeFrom="paragraph">
            <wp:posOffset>78105</wp:posOffset>
          </wp:positionV>
          <wp:extent cx="1266825" cy="390525"/>
          <wp:effectExtent l="19050" t="0" r="9525" b="0"/>
          <wp:wrapSquare wrapText="bothSides"/>
          <wp:docPr id="2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es-ES" w:eastAsia="es-ES"/>
      </w:rPr>
      <w:drawing>
        <wp:inline distT="0" distB="0" distL="0" distR="0">
          <wp:extent cx="1485900" cy="581025"/>
          <wp:effectExtent l="19050" t="0" r="0" b="0"/>
          <wp:docPr id="1" name="Imagen 1" descr="ACER Hom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33A5F04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5200FE0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28E17D58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F8715B4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0694FBD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912651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5D3E10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D336066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361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24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5CB66B6A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9">
    <w:nsid w:val="6B9B749D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53425AF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77694A13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12"/>
  </w:num>
  <w:num w:numId="5">
    <w:abstractNumId w:val="19"/>
  </w:num>
  <w:num w:numId="6">
    <w:abstractNumId w:val="8"/>
  </w:num>
  <w:num w:numId="7">
    <w:abstractNumId w:val="0"/>
  </w:num>
  <w:num w:numId="8">
    <w:abstractNumId w:val="14"/>
  </w:num>
  <w:num w:numId="9">
    <w:abstractNumId w:val="9"/>
  </w:num>
  <w:num w:numId="10">
    <w:abstractNumId w:val="17"/>
  </w:num>
  <w:num w:numId="11">
    <w:abstractNumId w:val="35"/>
  </w:num>
  <w:num w:numId="12">
    <w:abstractNumId w:val="27"/>
  </w:num>
  <w:num w:numId="13">
    <w:abstractNumId w:val="20"/>
  </w:num>
  <w:num w:numId="14">
    <w:abstractNumId w:val="6"/>
  </w:num>
  <w:num w:numId="15">
    <w:abstractNumId w:val="1"/>
  </w:num>
  <w:num w:numId="16">
    <w:abstractNumId w:val="31"/>
  </w:num>
  <w:num w:numId="17">
    <w:abstractNumId w:val="25"/>
  </w:num>
  <w:num w:numId="18">
    <w:abstractNumId w:val="13"/>
  </w:num>
  <w:num w:numId="19">
    <w:abstractNumId w:val="24"/>
  </w:num>
  <w:num w:numId="20">
    <w:abstractNumId w:val="16"/>
  </w:num>
  <w:num w:numId="21">
    <w:abstractNumId w:val="4"/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8"/>
  </w:num>
  <w:num w:numId="26">
    <w:abstractNumId w:val="7"/>
  </w:num>
  <w:num w:numId="27">
    <w:abstractNumId w:val="10"/>
  </w:num>
  <w:num w:numId="28">
    <w:abstractNumId w:val="29"/>
  </w:num>
  <w:num w:numId="29">
    <w:abstractNumId w:val="15"/>
  </w:num>
  <w:num w:numId="30">
    <w:abstractNumId w:val="33"/>
  </w:num>
  <w:num w:numId="31">
    <w:abstractNumId w:val="3"/>
  </w:num>
  <w:num w:numId="32">
    <w:abstractNumId w:val="26"/>
  </w:num>
  <w:num w:numId="33">
    <w:abstractNumId w:val="32"/>
  </w:num>
  <w:num w:numId="34">
    <w:abstractNumId w:val="22"/>
  </w:num>
  <w:num w:numId="35">
    <w:abstractNumId w:val="2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1591F"/>
    <w:rsid w:val="00016D25"/>
    <w:rsid w:val="00025439"/>
    <w:rsid w:val="00030935"/>
    <w:rsid w:val="0003386D"/>
    <w:rsid w:val="00033875"/>
    <w:rsid w:val="00034333"/>
    <w:rsid w:val="00037358"/>
    <w:rsid w:val="00040D31"/>
    <w:rsid w:val="00041523"/>
    <w:rsid w:val="0004523D"/>
    <w:rsid w:val="000527C4"/>
    <w:rsid w:val="000531C9"/>
    <w:rsid w:val="00063A31"/>
    <w:rsid w:val="00065382"/>
    <w:rsid w:val="000738C5"/>
    <w:rsid w:val="000855E3"/>
    <w:rsid w:val="000926BB"/>
    <w:rsid w:val="00095EA2"/>
    <w:rsid w:val="00096FB3"/>
    <w:rsid w:val="00097A46"/>
    <w:rsid w:val="000A1513"/>
    <w:rsid w:val="000B0114"/>
    <w:rsid w:val="000B1EEE"/>
    <w:rsid w:val="000B6741"/>
    <w:rsid w:val="000B69DB"/>
    <w:rsid w:val="000C63E2"/>
    <w:rsid w:val="000D24BC"/>
    <w:rsid w:val="000F6573"/>
    <w:rsid w:val="00100429"/>
    <w:rsid w:val="00112906"/>
    <w:rsid w:val="00117407"/>
    <w:rsid w:val="00124AE3"/>
    <w:rsid w:val="00130A6C"/>
    <w:rsid w:val="00134BDF"/>
    <w:rsid w:val="00141E29"/>
    <w:rsid w:val="00151EAC"/>
    <w:rsid w:val="00152CF2"/>
    <w:rsid w:val="001539CC"/>
    <w:rsid w:val="0016199E"/>
    <w:rsid w:val="001675FB"/>
    <w:rsid w:val="0018055A"/>
    <w:rsid w:val="0018144F"/>
    <w:rsid w:val="0018433E"/>
    <w:rsid w:val="0018612D"/>
    <w:rsid w:val="00187675"/>
    <w:rsid w:val="001A46FE"/>
    <w:rsid w:val="001A7AFD"/>
    <w:rsid w:val="001B2A12"/>
    <w:rsid w:val="001B2F0F"/>
    <w:rsid w:val="001B351E"/>
    <w:rsid w:val="001C174B"/>
    <w:rsid w:val="001C6192"/>
    <w:rsid w:val="001D4BF0"/>
    <w:rsid w:val="001D629C"/>
    <w:rsid w:val="001F0346"/>
    <w:rsid w:val="001F2600"/>
    <w:rsid w:val="001F5134"/>
    <w:rsid w:val="0022311B"/>
    <w:rsid w:val="00234CC3"/>
    <w:rsid w:val="00242F1F"/>
    <w:rsid w:val="0024320E"/>
    <w:rsid w:val="002558F4"/>
    <w:rsid w:val="0026000F"/>
    <w:rsid w:val="00264B2A"/>
    <w:rsid w:val="00265748"/>
    <w:rsid w:val="00265D5F"/>
    <w:rsid w:val="002A540A"/>
    <w:rsid w:val="002D1F9F"/>
    <w:rsid w:val="002D254D"/>
    <w:rsid w:val="002E20CA"/>
    <w:rsid w:val="002F07BC"/>
    <w:rsid w:val="002F6164"/>
    <w:rsid w:val="003034B6"/>
    <w:rsid w:val="003057CB"/>
    <w:rsid w:val="00314956"/>
    <w:rsid w:val="0032345E"/>
    <w:rsid w:val="00336FA4"/>
    <w:rsid w:val="003418D2"/>
    <w:rsid w:val="003438E3"/>
    <w:rsid w:val="0034414A"/>
    <w:rsid w:val="0036536E"/>
    <w:rsid w:val="003661B1"/>
    <w:rsid w:val="0038797B"/>
    <w:rsid w:val="0039369D"/>
    <w:rsid w:val="00395AAA"/>
    <w:rsid w:val="003A1101"/>
    <w:rsid w:val="003A32E8"/>
    <w:rsid w:val="003B2097"/>
    <w:rsid w:val="003B46C7"/>
    <w:rsid w:val="003C23BD"/>
    <w:rsid w:val="003C5503"/>
    <w:rsid w:val="003D7F4A"/>
    <w:rsid w:val="003F34F1"/>
    <w:rsid w:val="003F5978"/>
    <w:rsid w:val="00403FAC"/>
    <w:rsid w:val="00404D54"/>
    <w:rsid w:val="00423282"/>
    <w:rsid w:val="00423B26"/>
    <w:rsid w:val="00443000"/>
    <w:rsid w:val="00443296"/>
    <w:rsid w:val="004438A0"/>
    <w:rsid w:val="00450555"/>
    <w:rsid w:val="00451452"/>
    <w:rsid w:val="00453160"/>
    <w:rsid w:val="00460F58"/>
    <w:rsid w:val="00462C2D"/>
    <w:rsid w:val="00466CB4"/>
    <w:rsid w:val="00470ACB"/>
    <w:rsid w:val="00472B72"/>
    <w:rsid w:val="00475D53"/>
    <w:rsid w:val="004A4393"/>
    <w:rsid w:val="004A5D7D"/>
    <w:rsid w:val="004B1D1C"/>
    <w:rsid w:val="004B68E9"/>
    <w:rsid w:val="004C58B5"/>
    <w:rsid w:val="004D7F95"/>
    <w:rsid w:val="004E27F4"/>
    <w:rsid w:val="004E53E9"/>
    <w:rsid w:val="004E550F"/>
    <w:rsid w:val="004F0F45"/>
    <w:rsid w:val="004F7864"/>
    <w:rsid w:val="005014D3"/>
    <w:rsid w:val="0052051A"/>
    <w:rsid w:val="00522DBA"/>
    <w:rsid w:val="00531D0A"/>
    <w:rsid w:val="0054426F"/>
    <w:rsid w:val="00561583"/>
    <w:rsid w:val="00563A20"/>
    <w:rsid w:val="00564B9F"/>
    <w:rsid w:val="00573DD8"/>
    <w:rsid w:val="00573DF3"/>
    <w:rsid w:val="005841AB"/>
    <w:rsid w:val="00586535"/>
    <w:rsid w:val="00586966"/>
    <w:rsid w:val="00595D78"/>
    <w:rsid w:val="00597F4F"/>
    <w:rsid w:val="005B5F2B"/>
    <w:rsid w:val="005C1004"/>
    <w:rsid w:val="005C2616"/>
    <w:rsid w:val="005C2C45"/>
    <w:rsid w:val="005C534A"/>
    <w:rsid w:val="005D08BD"/>
    <w:rsid w:val="005D1D37"/>
    <w:rsid w:val="005D2DA4"/>
    <w:rsid w:val="005D555C"/>
    <w:rsid w:val="005E70C0"/>
    <w:rsid w:val="005E78E4"/>
    <w:rsid w:val="00603F58"/>
    <w:rsid w:val="0061263C"/>
    <w:rsid w:val="00614DD0"/>
    <w:rsid w:val="006250A6"/>
    <w:rsid w:val="006352F9"/>
    <w:rsid w:val="00635965"/>
    <w:rsid w:val="00643F39"/>
    <w:rsid w:val="006544ED"/>
    <w:rsid w:val="00662754"/>
    <w:rsid w:val="00662E11"/>
    <w:rsid w:val="00662EA6"/>
    <w:rsid w:val="00675DC7"/>
    <w:rsid w:val="0068171B"/>
    <w:rsid w:val="006833F8"/>
    <w:rsid w:val="00684949"/>
    <w:rsid w:val="006866A5"/>
    <w:rsid w:val="00692571"/>
    <w:rsid w:val="006969E6"/>
    <w:rsid w:val="006A312A"/>
    <w:rsid w:val="006A6C50"/>
    <w:rsid w:val="006B4FCB"/>
    <w:rsid w:val="006C1D9B"/>
    <w:rsid w:val="006C2664"/>
    <w:rsid w:val="006C7140"/>
    <w:rsid w:val="006D2944"/>
    <w:rsid w:val="006D52A5"/>
    <w:rsid w:val="006D6FB5"/>
    <w:rsid w:val="006E2A4B"/>
    <w:rsid w:val="006F2EC8"/>
    <w:rsid w:val="006F4B54"/>
    <w:rsid w:val="007120CD"/>
    <w:rsid w:val="00713BC3"/>
    <w:rsid w:val="0073467E"/>
    <w:rsid w:val="00735D43"/>
    <w:rsid w:val="00762F97"/>
    <w:rsid w:val="0076369A"/>
    <w:rsid w:val="007706F1"/>
    <w:rsid w:val="00794133"/>
    <w:rsid w:val="00794C3B"/>
    <w:rsid w:val="007A1518"/>
    <w:rsid w:val="007A3848"/>
    <w:rsid w:val="007C4813"/>
    <w:rsid w:val="007D50EB"/>
    <w:rsid w:val="007F35A9"/>
    <w:rsid w:val="007F40C8"/>
    <w:rsid w:val="0080256B"/>
    <w:rsid w:val="0080291B"/>
    <w:rsid w:val="00804F81"/>
    <w:rsid w:val="00811814"/>
    <w:rsid w:val="00812487"/>
    <w:rsid w:val="008144DC"/>
    <w:rsid w:val="00822DDD"/>
    <w:rsid w:val="008240EB"/>
    <w:rsid w:val="008431C8"/>
    <w:rsid w:val="00846409"/>
    <w:rsid w:val="00862950"/>
    <w:rsid w:val="0086375F"/>
    <w:rsid w:val="00870C6C"/>
    <w:rsid w:val="00876B44"/>
    <w:rsid w:val="00881D54"/>
    <w:rsid w:val="00884BF5"/>
    <w:rsid w:val="00890F19"/>
    <w:rsid w:val="008970EC"/>
    <w:rsid w:val="008A2B29"/>
    <w:rsid w:val="008A3BFC"/>
    <w:rsid w:val="008A7EC9"/>
    <w:rsid w:val="008B16C1"/>
    <w:rsid w:val="008B4F35"/>
    <w:rsid w:val="008C08E6"/>
    <w:rsid w:val="008C204E"/>
    <w:rsid w:val="008D650C"/>
    <w:rsid w:val="008E0191"/>
    <w:rsid w:val="008E656D"/>
    <w:rsid w:val="008F0787"/>
    <w:rsid w:val="008F386A"/>
    <w:rsid w:val="008F4D37"/>
    <w:rsid w:val="009149FF"/>
    <w:rsid w:val="00926B96"/>
    <w:rsid w:val="0093478B"/>
    <w:rsid w:val="00935031"/>
    <w:rsid w:val="00943741"/>
    <w:rsid w:val="0094729F"/>
    <w:rsid w:val="009536B7"/>
    <w:rsid w:val="00953818"/>
    <w:rsid w:val="0096620B"/>
    <w:rsid w:val="009746EB"/>
    <w:rsid w:val="00976D13"/>
    <w:rsid w:val="00977AD9"/>
    <w:rsid w:val="00981789"/>
    <w:rsid w:val="00983F03"/>
    <w:rsid w:val="00997D08"/>
    <w:rsid w:val="009A077D"/>
    <w:rsid w:val="009C2BEC"/>
    <w:rsid w:val="009C5B5D"/>
    <w:rsid w:val="009C75A6"/>
    <w:rsid w:val="009D2BA9"/>
    <w:rsid w:val="00A0002C"/>
    <w:rsid w:val="00A001D8"/>
    <w:rsid w:val="00A05861"/>
    <w:rsid w:val="00A06515"/>
    <w:rsid w:val="00A17F68"/>
    <w:rsid w:val="00A41BB2"/>
    <w:rsid w:val="00A45490"/>
    <w:rsid w:val="00A46D51"/>
    <w:rsid w:val="00A47A47"/>
    <w:rsid w:val="00A618A3"/>
    <w:rsid w:val="00A6201F"/>
    <w:rsid w:val="00A66930"/>
    <w:rsid w:val="00A74C89"/>
    <w:rsid w:val="00A74E6B"/>
    <w:rsid w:val="00A80981"/>
    <w:rsid w:val="00A84B49"/>
    <w:rsid w:val="00A9321E"/>
    <w:rsid w:val="00A95F20"/>
    <w:rsid w:val="00A975A4"/>
    <w:rsid w:val="00AA1387"/>
    <w:rsid w:val="00AB0788"/>
    <w:rsid w:val="00AB2F3E"/>
    <w:rsid w:val="00AB3ABF"/>
    <w:rsid w:val="00AB561E"/>
    <w:rsid w:val="00AB66D2"/>
    <w:rsid w:val="00AC18A6"/>
    <w:rsid w:val="00AC24DB"/>
    <w:rsid w:val="00AC5D07"/>
    <w:rsid w:val="00AE11A1"/>
    <w:rsid w:val="00AE5ED1"/>
    <w:rsid w:val="00AF15C0"/>
    <w:rsid w:val="00AF3A02"/>
    <w:rsid w:val="00B003CE"/>
    <w:rsid w:val="00B0198F"/>
    <w:rsid w:val="00B223CA"/>
    <w:rsid w:val="00B22695"/>
    <w:rsid w:val="00B270C8"/>
    <w:rsid w:val="00B4243D"/>
    <w:rsid w:val="00B55515"/>
    <w:rsid w:val="00B62265"/>
    <w:rsid w:val="00B71749"/>
    <w:rsid w:val="00B71EFC"/>
    <w:rsid w:val="00B735EF"/>
    <w:rsid w:val="00B736DF"/>
    <w:rsid w:val="00B77045"/>
    <w:rsid w:val="00B82DB3"/>
    <w:rsid w:val="00B90410"/>
    <w:rsid w:val="00B95EC1"/>
    <w:rsid w:val="00B967AE"/>
    <w:rsid w:val="00BA697D"/>
    <w:rsid w:val="00BB04AC"/>
    <w:rsid w:val="00BB6C7A"/>
    <w:rsid w:val="00BE497D"/>
    <w:rsid w:val="00BF29A2"/>
    <w:rsid w:val="00C07CC4"/>
    <w:rsid w:val="00C13FE5"/>
    <w:rsid w:val="00C17932"/>
    <w:rsid w:val="00C30555"/>
    <w:rsid w:val="00C552F9"/>
    <w:rsid w:val="00C60368"/>
    <w:rsid w:val="00C632FF"/>
    <w:rsid w:val="00C65629"/>
    <w:rsid w:val="00C7077C"/>
    <w:rsid w:val="00C70AA6"/>
    <w:rsid w:val="00C76DB5"/>
    <w:rsid w:val="00C847E6"/>
    <w:rsid w:val="00C867CF"/>
    <w:rsid w:val="00C9341B"/>
    <w:rsid w:val="00C940EE"/>
    <w:rsid w:val="00C94BBA"/>
    <w:rsid w:val="00CA094E"/>
    <w:rsid w:val="00CB5901"/>
    <w:rsid w:val="00CB6ABC"/>
    <w:rsid w:val="00CC4D46"/>
    <w:rsid w:val="00CE4E15"/>
    <w:rsid w:val="00CF06D0"/>
    <w:rsid w:val="00CF381F"/>
    <w:rsid w:val="00D00A96"/>
    <w:rsid w:val="00D12B42"/>
    <w:rsid w:val="00D267E5"/>
    <w:rsid w:val="00D3793A"/>
    <w:rsid w:val="00D4743C"/>
    <w:rsid w:val="00D61FFF"/>
    <w:rsid w:val="00D6479C"/>
    <w:rsid w:val="00D70DF8"/>
    <w:rsid w:val="00D77760"/>
    <w:rsid w:val="00D83AF7"/>
    <w:rsid w:val="00D86696"/>
    <w:rsid w:val="00D941B9"/>
    <w:rsid w:val="00D94990"/>
    <w:rsid w:val="00D972E3"/>
    <w:rsid w:val="00DB04CC"/>
    <w:rsid w:val="00DB1D4C"/>
    <w:rsid w:val="00DC3968"/>
    <w:rsid w:val="00DC5765"/>
    <w:rsid w:val="00DD68F5"/>
    <w:rsid w:val="00DE4C23"/>
    <w:rsid w:val="00DE6340"/>
    <w:rsid w:val="00DF2A1D"/>
    <w:rsid w:val="00E04209"/>
    <w:rsid w:val="00E05495"/>
    <w:rsid w:val="00E14936"/>
    <w:rsid w:val="00E46E1B"/>
    <w:rsid w:val="00E57C8D"/>
    <w:rsid w:val="00E623AD"/>
    <w:rsid w:val="00E63A10"/>
    <w:rsid w:val="00E63E55"/>
    <w:rsid w:val="00E64F9E"/>
    <w:rsid w:val="00E66883"/>
    <w:rsid w:val="00E72A99"/>
    <w:rsid w:val="00E73DE7"/>
    <w:rsid w:val="00E75C9E"/>
    <w:rsid w:val="00EA2992"/>
    <w:rsid w:val="00EA4398"/>
    <w:rsid w:val="00EA49C6"/>
    <w:rsid w:val="00EA7D9D"/>
    <w:rsid w:val="00EA7F9C"/>
    <w:rsid w:val="00EC00D1"/>
    <w:rsid w:val="00EC449F"/>
    <w:rsid w:val="00ED7B0B"/>
    <w:rsid w:val="00EE2CAB"/>
    <w:rsid w:val="00EE3DAB"/>
    <w:rsid w:val="00F04EFD"/>
    <w:rsid w:val="00F061C4"/>
    <w:rsid w:val="00F21461"/>
    <w:rsid w:val="00F2233C"/>
    <w:rsid w:val="00F24AEA"/>
    <w:rsid w:val="00F26F22"/>
    <w:rsid w:val="00F30BFB"/>
    <w:rsid w:val="00F324E6"/>
    <w:rsid w:val="00F36CF3"/>
    <w:rsid w:val="00F37818"/>
    <w:rsid w:val="00F41DCA"/>
    <w:rsid w:val="00F464D9"/>
    <w:rsid w:val="00F579EE"/>
    <w:rsid w:val="00F64188"/>
    <w:rsid w:val="00F829E5"/>
    <w:rsid w:val="00F850D5"/>
    <w:rsid w:val="00F86905"/>
    <w:rsid w:val="00F902B3"/>
    <w:rsid w:val="00F95510"/>
    <w:rsid w:val="00FA17B7"/>
    <w:rsid w:val="00FA31BE"/>
    <w:rsid w:val="00FA737C"/>
    <w:rsid w:val="00FB17C9"/>
    <w:rsid w:val="00FB37BB"/>
    <w:rsid w:val="00FB5E50"/>
    <w:rsid w:val="00FC307B"/>
    <w:rsid w:val="00FD088C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">
    <w:name w:val="EstiloCorreo191"/>
    <w:aliases w:val="EstiloCorreo191"/>
    <w:basedOn w:val="Fuentedeprrafopredeter"/>
    <w:semiHidden/>
    <w:personal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sz w:val="22"/>
      <w:szCs w:val="22"/>
      <w:lang w:val="en-US" w:eastAsia="en-US" w:bidi="ar-SA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paragraph" w:styleId="Prrafodelista">
    <w:name w:val="List Paragraph"/>
    <w:basedOn w:val="Normal"/>
    <w:uiPriority w:val="34"/>
    <w:qFormat/>
    <w:rsid w:val="005C1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oleObject" Target="embeddings/oleObject1.bin"/><Relationship Id="rId7" Type="http://schemas.openxmlformats.org/officeDocument/2006/relationships/image" Target="http://www.energy-regulator.eu/appl/images/pages/acer/ACER-Logo-transparent-90.png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emf"/><Relationship Id="rId6" Type="http://schemas.openxmlformats.org/officeDocument/2006/relationships/image" Target="media/image5.png"/><Relationship Id="rId5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2D05D51FE4B44A8B6296C67A5EEB9" ma:contentTypeVersion="20" ma:contentTypeDescription="Create a new document." ma:contentTypeScope="" ma:versionID="7bc3b1726d5339be994257ed113f5108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ACER-2015-17060</_dlc_DocId>
    <_dlc_DocIdUrl xmlns="985daa2e-53d8-4475-82b8-9c7d25324e34">
      <Url>https://extranet.acer.europa.eu/en/Gas/Regional_%20Intiatives/South_GRI/19th%20South%20SG%20Meeting/_layouts/DocIdRedir.aspx?ID=ACER-2015-17060</Url>
      <Description>ACER-2015-17060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E359E696-D567-4BE8-8810-473991985469}"/>
</file>

<file path=customXml/itemProps2.xml><?xml version="1.0" encoding="utf-8"?>
<ds:datastoreItem xmlns:ds="http://schemas.openxmlformats.org/officeDocument/2006/customXml" ds:itemID="{AD3A8770-1BB4-4D9D-8E56-C2C80F814E56}"/>
</file>

<file path=customXml/itemProps3.xml><?xml version="1.0" encoding="utf-8"?>
<ds:datastoreItem xmlns:ds="http://schemas.openxmlformats.org/officeDocument/2006/customXml" ds:itemID="{DABED170-36A6-4C3D-BA84-E567B105371C}"/>
</file>

<file path=customXml/itemProps4.xml><?xml version="1.0" encoding="utf-8"?>
<ds:datastoreItem xmlns:ds="http://schemas.openxmlformats.org/officeDocument/2006/customXml" ds:itemID="{2DED13AA-9F98-4531-B6B0-A0E8C2259BB3}"/>
</file>

<file path=customXml/itemProps5.xml><?xml version="1.0" encoding="utf-8"?>
<ds:datastoreItem xmlns:ds="http://schemas.openxmlformats.org/officeDocument/2006/customXml" ds:itemID="{E6B4E869-8C4A-4732-BBAC-823E41B6D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CNE</Company>
  <LinksUpToDate>false</LinksUpToDate>
  <CharactersWithSpaces>1029</CharactersWithSpaces>
  <SharedDoc>false</SharedDoc>
  <HLinks>
    <vt:vector size="12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  <vt:variant>
        <vt:i4>6357026</vt:i4>
      </vt:variant>
      <vt:variant>
        <vt:i4>3479</vt:i4>
      </vt:variant>
      <vt:variant>
        <vt:i4>1025</vt:i4>
      </vt:variant>
      <vt:variant>
        <vt:i4>1</vt:i4>
      </vt:variant>
      <vt:variant>
        <vt:lpwstr>http://www.energy-regulator.eu/appl/images/pages/acer/ACER-Logo-transparent-90.png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aag</dc:creator>
  <cp:keywords/>
  <dc:description/>
  <cp:lastModifiedBy>abg</cp:lastModifiedBy>
  <cp:revision>4</cp:revision>
  <cp:lastPrinted>2012-01-31T16:27:00Z</cp:lastPrinted>
  <dcterms:created xsi:type="dcterms:W3CDTF">2013-04-03T15:33:00Z</dcterms:created>
  <dcterms:modified xsi:type="dcterms:W3CDTF">2013-04-09T15:03:00Z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0x0101003892D05D51FE4B44A8B6296C67A5EEB9</vt:lpwstr>
  </property>
  <property fmtid="{D5CDD505-2E9C-101B-9397-08002B2CF9AE}" pid="3" name="_dlc_DocIdItemGuid">
    <vt:lpwstr>490f3fe7-d75b-47cc-b09d-cd51347e2ec6</vt:lpwstr>
  </property>
</Properties>
</file>