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41" w:rsidRDefault="003E1F11" w:rsidP="00447443">
      <w:pPr>
        <w:pBdr>
          <w:top w:val="single" w:sz="4" w:space="1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C619ED">
        <w:rPr>
          <w:rFonts w:ascii="Arial" w:hAnsi="Arial" w:cs="Arial"/>
          <w:b/>
          <w:sz w:val="24"/>
          <w:szCs w:val="24"/>
          <w:lang w:val="en-GB"/>
        </w:rPr>
        <w:t>2</w:t>
      </w:r>
      <w:r w:rsidR="00A04211">
        <w:rPr>
          <w:rFonts w:ascii="Arial" w:hAnsi="Arial" w:cs="Arial"/>
          <w:b/>
          <w:sz w:val="24"/>
          <w:szCs w:val="24"/>
          <w:lang w:val="en-GB"/>
        </w:rPr>
        <w:t>4</w:t>
      </w:r>
      <w:r w:rsidR="00A04211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proofErr w:type="gramEnd"/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D629C" w:rsidRPr="00C619ED">
        <w:rPr>
          <w:rFonts w:ascii="Arial" w:hAnsi="Arial" w:cs="Arial"/>
          <w:b/>
          <w:sz w:val="24"/>
          <w:szCs w:val="24"/>
          <w:lang w:val="en-GB"/>
        </w:rPr>
        <w:t>S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 xml:space="preserve">takeholders </w:t>
      </w:r>
      <w:r w:rsidR="00890A41">
        <w:rPr>
          <w:rFonts w:ascii="Arial" w:hAnsi="Arial" w:cs="Arial"/>
          <w:b/>
          <w:sz w:val="24"/>
          <w:szCs w:val="24"/>
          <w:lang w:val="en-GB"/>
        </w:rPr>
        <w:t xml:space="preserve">Group 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>Meeting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A618A3" w:rsidRPr="00C619ED" w:rsidRDefault="00A618A3" w:rsidP="00447443">
      <w:pPr>
        <w:pBdr>
          <w:top w:val="single" w:sz="4" w:space="1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C619ED">
        <w:rPr>
          <w:rFonts w:ascii="Arial" w:hAnsi="Arial" w:cs="Arial"/>
          <w:b/>
          <w:sz w:val="24"/>
          <w:szCs w:val="24"/>
          <w:lang w:val="en-GB"/>
        </w:rPr>
        <w:t>South Gas Regional Initiative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 xml:space="preserve"> (SG SGRI)</w:t>
      </w:r>
    </w:p>
    <w:p w:rsidR="00A618A3" w:rsidRPr="00C619ED" w:rsidRDefault="00A04211" w:rsidP="00447443">
      <w:pPr>
        <w:pBdr>
          <w:top w:val="single" w:sz="4" w:space="1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21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st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900F51">
        <w:rPr>
          <w:rFonts w:ascii="Arial" w:hAnsi="Arial" w:cs="Arial"/>
          <w:b/>
          <w:sz w:val="24"/>
          <w:szCs w:val="24"/>
          <w:lang w:val="en-GB"/>
        </w:rPr>
        <w:t xml:space="preserve">March 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201</w:t>
      </w:r>
      <w:r w:rsidR="00900F51">
        <w:rPr>
          <w:rFonts w:ascii="Arial" w:hAnsi="Arial" w:cs="Arial"/>
          <w:b/>
          <w:sz w:val="24"/>
          <w:szCs w:val="24"/>
          <w:lang w:val="en-GB"/>
        </w:rPr>
        <w:t>9</w:t>
      </w:r>
      <w:r w:rsidR="00A618A3" w:rsidRPr="00C619ED">
        <w:rPr>
          <w:rFonts w:ascii="Arial" w:hAnsi="Arial" w:cs="Arial"/>
          <w:sz w:val="24"/>
          <w:szCs w:val="24"/>
          <w:lang w:val="en-GB"/>
        </w:rPr>
        <w:t>, from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3E1F11" w:rsidRPr="00C619ED">
        <w:rPr>
          <w:rFonts w:ascii="Arial" w:hAnsi="Arial" w:cs="Arial"/>
          <w:b/>
          <w:sz w:val="24"/>
          <w:szCs w:val="24"/>
          <w:lang w:val="en-GB"/>
        </w:rPr>
        <w:t>0:3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0</w:t>
      </w:r>
      <w:r w:rsidR="001A7AFD" w:rsidRPr="00C619ED">
        <w:rPr>
          <w:rFonts w:ascii="Arial" w:hAnsi="Arial" w:cs="Arial"/>
          <w:b/>
          <w:sz w:val="24"/>
          <w:szCs w:val="24"/>
          <w:lang w:val="en-GB"/>
        </w:rPr>
        <w:t xml:space="preserve"> h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618A3" w:rsidRPr="00C619ED">
        <w:rPr>
          <w:rFonts w:ascii="Arial" w:hAnsi="Arial" w:cs="Arial"/>
          <w:sz w:val="24"/>
          <w:szCs w:val="24"/>
          <w:lang w:val="en-GB"/>
        </w:rPr>
        <w:t>to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C30555" w:rsidRPr="00C619ED">
        <w:rPr>
          <w:rFonts w:ascii="Arial" w:hAnsi="Arial" w:cs="Arial"/>
          <w:b/>
          <w:sz w:val="24"/>
          <w:szCs w:val="24"/>
          <w:lang w:val="en-GB"/>
        </w:rPr>
        <w:t>4:</w:t>
      </w:r>
      <w:r w:rsidR="00B17D59">
        <w:rPr>
          <w:rFonts w:ascii="Arial" w:hAnsi="Arial" w:cs="Arial"/>
          <w:b/>
          <w:sz w:val="24"/>
          <w:szCs w:val="24"/>
          <w:lang w:val="en-GB"/>
        </w:rPr>
        <w:t>0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0 h</w:t>
      </w:r>
    </w:p>
    <w:p w:rsidR="00A618A3" w:rsidRPr="008E7B91" w:rsidRDefault="00DF38BF" w:rsidP="00447443">
      <w:pPr>
        <w:pBdr>
          <w:bottom w:val="single" w:sz="4" w:space="0" w:color="auto"/>
        </w:pBdr>
        <w:spacing w:after="0" w:line="312" w:lineRule="auto"/>
        <w:jc w:val="center"/>
        <w:outlineLvl w:val="0"/>
        <w:rPr>
          <w:rFonts w:ascii="Arial" w:hAnsi="Arial" w:cs="Arial"/>
          <w:sz w:val="24"/>
          <w:szCs w:val="24"/>
          <w:lang w:val="es-ES"/>
        </w:rPr>
      </w:pPr>
      <w:r w:rsidRPr="008E7B91">
        <w:rPr>
          <w:rFonts w:ascii="Arial" w:hAnsi="Arial" w:cs="Arial"/>
          <w:sz w:val="24"/>
          <w:szCs w:val="24"/>
          <w:lang w:val="es-ES"/>
        </w:rPr>
        <w:t>CNMC</w:t>
      </w:r>
      <w:r w:rsidR="00FC3E8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FC3E84">
        <w:rPr>
          <w:rFonts w:ascii="Arial" w:hAnsi="Arial" w:cs="Arial"/>
          <w:sz w:val="24"/>
          <w:szCs w:val="24"/>
          <w:lang w:val="es-ES"/>
        </w:rPr>
        <w:t>premises</w:t>
      </w:r>
      <w:proofErr w:type="spellEnd"/>
      <w:r w:rsidR="00FC3E84">
        <w:rPr>
          <w:rFonts w:ascii="Arial" w:hAnsi="Arial" w:cs="Arial"/>
          <w:sz w:val="24"/>
          <w:szCs w:val="24"/>
          <w:lang w:val="es-ES"/>
        </w:rPr>
        <w:t xml:space="preserve"> (Calle </w:t>
      </w:r>
      <w:r w:rsidR="00A618A3" w:rsidRPr="008E7B91">
        <w:rPr>
          <w:rFonts w:ascii="Arial" w:hAnsi="Arial" w:cs="Arial"/>
          <w:sz w:val="24"/>
          <w:szCs w:val="24"/>
          <w:lang w:val="es-ES"/>
        </w:rPr>
        <w:t>Alcalá</w:t>
      </w:r>
      <w:r w:rsidR="00FC3E84">
        <w:rPr>
          <w:rFonts w:ascii="Arial" w:hAnsi="Arial" w:cs="Arial"/>
          <w:sz w:val="24"/>
          <w:szCs w:val="24"/>
          <w:lang w:val="es-ES"/>
        </w:rPr>
        <w:t xml:space="preserve"> </w:t>
      </w:r>
      <w:r w:rsidR="005841AB" w:rsidRPr="008E7B91">
        <w:rPr>
          <w:rFonts w:ascii="Arial" w:hAnsi="Arial" w:cs="Arial"/>
          <w:sz w:val="24"/>
          <w:szCs w:val="24"/>
          <w:lang w:val="es-ES"/>
        </w:rPr>
        <w:t>47</w:t>
      </w:r>
      <w:r w:rsidR="00FC3E84">
        <w:rPr>
          <w:rFonts w:ascii="Arial" w:hAnsi="Arial" w:cs="Arial"/>
          <w:sz w:val="24"/>
          <w:szCs w:val="24"/>
          <w:lang w:val="es-ES"/>
        </w:rPr>
        <w:t>, Madrid)</w:t>
      </w:r>
      <w:bookmarkStart w:id="0" w:name="_GoBack"/>
      <w:bookmarkEnd w:id="0"/>
    </w:p>
    <w:p w:rsidR="00447443" w:rsidRPr="00447443" w:rsidRDefault="00447443" w:rsidP="00447443">
      <w:pPr>
        <w:pBdr>
          <w:bottom w:val="single" w:sz="4" w:space="0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4"/>
          <w:szCs w:val="4"/>
          <w:lang w:val="es-ES"/>
        </w:rPr>
      </w:pPr>
    </w:p>
    <w:p w:rsidR="00447443" w:rsidRPr="004072D4" w:rsidRDefault="00447443" w:rsidP="0061263C">
      <w:pPr>
        <w:jc w:val="center"/>
        <w:outlineLvl w:val="0"/>
        <w:rPr>
          <w:rFonts w:ascii="Arial" w:hAnsi="Arial" w:cs="Arial"/>
          <w:b/>
          <w:sz w:val="4"/>
          <w:szCs w:val="4"/>
          <w:lang w:val="es-ES"/>
        </w:rPr>
      </w:pPr>
    </w:p>
    <w:p w:rsidR="00A618A3" w:rsidRPr="00C619ED" w:rsidRDefault="00A618A3" w:rsidP="0061263C">
      <w:pPr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C619ED">
        <w:rPr>
          <w:rFonts w:ascii="Arial" w:hAnsi="Arial" w:cs="Arial"/>
          <w:b/>
          <w:sz w:val="24"/>
          <w:szCs w:val="24"/>
          <w:lang w:val="en-GB"/>
        </w:rPr>
        <w:t>DRAFT AGENDA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61263C" w:rsidRPr="0003386D" w:rsidTr="00C01A7A">
        <w:tc>
          <w:tcPr>
            <w:tcW w:w="1844" w:type="dxa"/>
            <w:tcBorders>
              <w:bottom w:val="nil"/>
            </w:tcBorders>
          </w:tcPr>
          <w:p w:rsidR="0061263C" w:rsidRPr="00C619ED" w:rsidRDefault="003E1F11" w:rsidP="0093478B">
            <w:pPr>
              <w:tabs>
                <w:tab w:val="left" w:pos="720"/>
                <w:tab w:val="num" w:pos="84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10:3</w:t>
            </w:r>
            <w:r w:rsidR="008B4F35" w:rsidRPr="00C619ED">
              <w:rPr>
                <w:rFonts w:ascii="Arial" w:hAnsi="Arial" w:cs="Arial"/>
                <w:sz w:val="20"/>
                <w:szCs w:val="20"/>
                <w:lang w:val="en-GB"/>
              </w:rPr>
              <w:t>0-1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8B4F35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48AF" w:rsidRDefault="0061263C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Opening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nil"/>
            </w:tcBorders>
          </w:tcPr>
          <w:p w:rsidR="0061263C" w:rsidRPr="00C619ED" w:rsidRDefault="0061263C" w:rsidP="005548AF">
            <w:pPr>
              <w:tabs>
                <w:tab w:val="left" w:pos="720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61263C" w:rsidRPr="00C619ED" w:rsidRDefault="0061263C" w:rsidP="000A5905">
            <w:pPr>
              <w:pStyle w:val="Prrafodelista"/>
              <w:numPr>
                <w:ilvl w:val="1"/>
                <w:numId w:val="2"/>
              </w:numPr>
              <w:tabs>
                <w:tab w:val="left" w:pos="1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Welcome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61263C" w:rsidRPr="00C619ED" w:rsidRDefault="0061263C" w:rsidP="005548AF">
            <w:pPr>
              <w:tabs>
                <w:tab w:val="left" w:pos="720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61263C" w:rsidRPr="005548AF" w:rsidRDefault="008B4F35" w:rsidP="000A5905">
            <w:pPr>
              <w:pStyle w:val="Prrafodelista"/>
              <w:numPr>
                <w:ilvl w:val="1"/>
                <w:numId w:val="2"/>
              </w:numPr>
              <w:tabs>
                <w:tab w:val="left" w:pos="1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A5F28" w:rsidRPr="00C619ED">
              <w:rPr>
                <w:rFonts w:ascii="Arial" w:hAnsi="Arial" w:cs="Arial"/>
                <w:sz w:val="20"/>
                <w:szCs w:val="20"/>
                <w:lang w:val="en-GB"/>
              </w:rPr>
              <w:t>genda and minutes of</w:t>
            </w:r>
            <w:r w:rsidR="0061263C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last meeting </w:t>
            </w:r>
            <w:r w:rsidR="0061263C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approval)</w:t>
            </w:r>
          </w:p>
          <w:p w:rsidR="005548AF" w:rsidRPr="005548AF" w:rsidRDefault="005548AF" w:rsidP="003027A7">
            <w:pPr>
              <w:tabs>
                <w:tab w:val="left" w:pos="1060"/>
              </w:tabs>
              <w:spacing w:after="0" w:line="240" w:lineRule="auto"/>
              <w:ind w:left="107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8AF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5548AF" w:rsidRPr="00C619ED" w:rsidRDefault="00B17D59" w:rsidP="00B17D59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10:40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-11: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5548AF" w:rsidRDefault="00A04211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Accomplishment </w:t>
            </w:r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>of the Work Plan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2017-2018</w:t>
            </w:r>
            <w:r w:rsidR="00F80CB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0CB7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</w:t>
            </w:r>
            <w:r w:rsidR="00F80CB7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s)</w:t>
            </w:r>
          </w:p>
          <w:p w:rsidR="00A04211" w:rsidRDefault="00A04211" w:rsidP="00A04211">
            <w:pPr>
              <w:pStyle w:val="Prrafodelista"/>
              <w:tabs>
                <w:tab w:val="left" w:pos="1060"/>
              </w:tabs>
              <w:spacing w:before="120" w:after="0" w:line="240" w:lineRule="auto"/>
              <w:ind w:left="111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60F4E" w:rsidRDefault="00360F4E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use of interconnections in the Region</w:t>
            </w:r>
          </w:p>
          <w:p w:rsidR="00A04211" w:rsidRDefault="00360F4E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Implementation of the Bal NC</w:t>
            </w:r>
          </w:p>
          <w:p w:rsidR="00360F4E" w:rsidRDefault="00360F4E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Improvements on market integration</w:t>
            </w:r>
          </w:p>
          <w:p w:rsidR="003027A7" w:rsidRDefault="003027A7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Follow up of Infrastructures issues</w:t>
            </w:r>
          </w:p>
          <w:p w:rsidR="00ED3F3C" w:rsidRPr="00360F4E" w:rsidRDefault="00360F4E" w:rsidP="00103A0C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Implementation of OSBB</w:t>
            </w:r>
          </w:p>
        </w:tc>
      </w:tr>
      <w:tr w:rsidR="0061263C" w:rsidRPr="0003386D" w:rsidTr="003027A7">
        <w:trPr>
          <w:trHeight w:val="540"/>
        </w:trPr>
        <w:tc>
          <w:tcPr>
            <w:tcW w:w="1844" w:type="dxa"/>
            <w:tcBorders>
              <w:bottom w:val="nil"/>
            </w:tcBorders>
          </w:tcPr>
          <w:p w:rsidR="0061263C" w:rsidRPr="00C619ED" w:rsidRDefault="007E54EE" w:rsidP="00B17D59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0"/>
                <w:szCs w:val="20"/>
                <w:lang w:val="en-GB"/>
              </w:rPr>
              <w:t>11:2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C2664"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48AF" w:rsidRDefault="00360F4E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SGRI Work Plan</w:t>
            </w:r>
            <w:r w:rsidR="00A04211">
              <w:rPr>
                <w:rFonts w:ascii="Arial" w:hAnsi="Arial" w:cs="Arial"/>
                <w:sz w:val="20"/>
                <w:szCs w:val="20"/>
                <w:lang w:val="en-GB"/>
              </w:rPr>
              <w:t xml:space="preserve"> 2019-2020 </w:t>
            </w:r>
            <w:r w:rsidR="00A04211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</w:t>
            </w:r>
            <w:r w:rsidR="00A04211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s)</w:t>
            </w:r>
          </w:p>
        </w:tc>
      </w:tr>
      <w:tr w:rsidR="0061263C" w:rsidRPr="0003386D" w:rsidTr="00D85E92">
        <w:tc>
          <w:tcPr>
            <w:tcW w:w="1844" w:type="dxa"/>
          </w:tcPr>
          <w:p w:rsidR="00675DC7" w:rsidRPr="00C619ED" w:rsidRDefault="006C2664" w:rsidP="00B17D59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1:5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036E51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47" w:type="dxa"/>
          </w:tcPr>
          <w:p w:rsidR="0061263C" w:rsidRPr="005548AF" w:rsidRDefault="00F80CB7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VIPs</w:t>
            </w:r>
            <w:r w:rsid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01F58">
              <w:rPr>
                <w:rFonts w:ascii="Arial" w:hAnsi="Arial" w:cs="Arial"/>
                <w:sz w:val="20"/>
                <w:szCs w:val="20"/>
                <w:lang w:val="en-GB"/>
              </w:rPr>
              <w:t>use of capacity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900F51" w:rsidRDefault="00F80CB7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VI</w:t>
            </w:r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P </w:t>
            </w:r>
            <w:proofErr w:type="spellStart"/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>Ibérico</w:t>
            </w:r>
            <w:proofErr w:type="spellEnd"/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00F51" w:rsidRDefault="004072D4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Capacity bookings</w:t>
            </w:r>
            <w:r w:rsid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 and flows </w:t>
            </w:r>
          </w:p>
          <w:p w:rsidR="004203EF" w:rsidRDefault="00900F51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alculation of </w:t>
            </w:r>
            <w:r w:rsidR="00360F4E" w:rsidRP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capacity to be offered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PR</w:t>
            </w:r>
            <w:r w:rsidR="001A336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SMA </w:t>
            </w:r>
            <w:r w:rsidR="00360F4E" w:rsidRP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for the next </w:t>
            </w:r>
            <w:r w:rsidR="00201F58">
              <w:rPr>
                <w:rFonts w:ascii="Arial" w:hAnsi="Arial" w:cs="Arial"/>
                <w:sz w:val="20"/>
                <w:szCs w:val="20"/>
                <w:lang w:val="en-GB"/>
              </w:rPr>
              <w:t xml:space="preserve">5 </w:t>
            </w:r>
            <w:r w:rsidR="00360F4E" w:rsidRPr="00360F4E">
              <w:rPr>
                <w:rFonts w:ascii="Arial" w:hAnsi="Arial" w:cs="Arial"/>
                <w:sz w:val="20"/>
                <w:szCs w:val="20"/>
                <w:lang w:val="en-GB"/>
              </w:rPr>
              <w:t>gas years</w:t>
            </w:r>
          </w:p>
          <w:p w:rsidR="00900F51" w:rsidRDefault="00B17D59" w:rsidP="00B17D59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VIP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Pirineos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00F51" w:rsidRPr="00900F51" w:rsidRDefault="00900F51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>Capacity bookings, nominations and flows 2017-2018</w:t>
            </w:r>
          </w:p>
          <w:p w:rsidR="00201F58" w:rsidRDefault="00900F51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>Calculation of capacity to be offered  in PR</w:t>
            </w:r>
            <w:r w:rsidR="001A336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SMA for the next </w:t>
            </w:r>
            <w:r w:rsidR="00201F58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 gas years </w:t>
            </w:r>
            <w:r w:rsidR="00B17D59"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027A7" w:rsidRPr="00B17D59" w:rsidRDefault="00201F58" w:rsidP="00363074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B17D59"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echanisms to maximize utilization </w:t>
            </w:r>
          </w:p>
        </w:tc>
      </w:tr>
      <w:tr w:rsidR="00675DC7" w:rsidRPr="0003386D" w:rsidTr="00D85E92">
        <w:trPr>
          <w:trHeight w:val="356"/>
        </w:trPr>
        <w:tc>
          <w:tcPr>
            <w:tcW w:w="1844" w:type="dxa"/>
          </w:tcPr>
          <w:p w:rsidR="00675DC7" w:rsidRPr="00C619ED" w:rsidRDefault="00C17932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AA5F28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  <w:tc>
          <w:tcPr>
            <w:tcW w:w="8647" w:type="dxa"/>
          </w:tcPr>
          <w:p w:rsidR="003027A7" w:rsidRPr="003027A7" w:rsidRDefault="003027A7" w:rsidP="00B17D59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Infrastructures in the Region </w:t>
            </w:r>
          </w:p>
          <w:p w:rsidR="003E1F11" w:rsidRPr="003027A7" w:rsidRDefault="00B17D59" w:rsidP="003027A7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A7">
              <w:rPr>
                <w:rFonts w:ascii="Arial" w:hAnsi="Arial" w:cs="Arial"/>
                <w:sz w:val="20"/>
                <w:szCs w:val="20"/>
                <w:lang w:val="en-GB"/>
              </w:rPr>
              <w:t xml:space="preserve">Workshop on GRIPs </w:t>
            </w:r>
            <w:r w:rsidR="003027A7" w:rsidRPr="003027A7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NRAs)</w:t>
            </w:r>
          </w:p>
          <w:p w:rsidR="003027A7" w:rsidRPr="00C619ED" w:rsidRDefault="003027A7" w:rsidP="003027A7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A7">
              <w:rPr>
                <w:rFonts w:ascii="Arial" w:hAnsi="Arial" w:cs="Arial"/>
                <w:sz w:val="20"/>
                <w:szCs w:val="20"/>
                <w:lang w:val="en-GB"/>
              </w:rPr>
              <w:t>TYNDP 2018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(for information by TSOs)</w:t>
            </w:r>
          </w:p>
        </w:tc>
      </w:tr>
      <w:tr w:rsidR="0034109E" w:rsidRPr="00D913CA" w:rsidTr="00E305CE">
        <w:trPr>
          <w:trHeight w:val="356"/>
        </w:trPr>
        <w:tc>
          <w:tcPr>
            <w:tcW w:w="1844" w:type="dxa"/>
          </w:tcPr>
          <w:p w:rsidR="0034109E" w:rsidRPr="00C619ED" w:rsidRDefault="0034109E" w:rsidP="007E54EE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-13: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47" w:type="dxa"/>
          </w:tcPr>
          <w:p w:rsidR="0034109E" w:rsidRDefault="0034109E" w:rsidP="0034109E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PCI lists: </w:t>
            </w:r>
          </w:p>
          <w:p w:rsidR="0034109E" w:rsidRPr="00B17D59" w:rsidRDefault="0034109E" w:rsidP="0034109E">
            <w:pPr>
              <w:pStyle w:val="Prrafodelista"/>
              <w:numPr>
                <w:ilvl w:val="1"/>
                <w:numId w:val="8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2019 list: p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roject candidates of PCIs in the Region</w:t>
            </w:r>
            <w:r w:rsidRPr="00B17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7D59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34109E" w:rsidRPr="003027A7" w:rsidRDefault="0034109E" w:rsidP="0034109E">
            <w:pPr>
              <w:pStyle w:val="Prrafodelista"/>
              <w:numPr>
                <w:ilvl w:val="1"/>
                <w:numId w:val="8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7D59">
              <w:rPr>
                <w:rFonts w:ascii="Arial" w:hAnsi="Arial" w:cs="Arial"/>
                <w:sz w:val="20"/>
                <w:szCs w:val="20"/>
                <w:lang w:val="en-GB"/>
              </w:rPr>
              <w:t>STEP project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(for information by NRAs)</w:t>
            </w:r>
          </w:p>
          <w:p w:rsidR="0034109E" w:rsidRPr="00B17D59" w:rsidRDefault="0034109E" w:rsidP="00E305CE">
            <w:pPr>
              <w:pStyle w:val="Prrafodelista"/>
              <w:tabs>
                <w:tab w:val="left" w:pos="1060"/>
              </w:tabs>
              <w:spacing w:before="120" w:after="0" w:line="240" w:lineRule="auto"/>
              <w:ind w:left="147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502E" w:rsidRPr="00D913CA" w:rsidTr="00D85E92">
        <w:trPr>
          <w:trHeight w:val="356"/>
        </w:trPr>
        <w:tc>
          <w:tcPr>
            <w:tcW w:w="1844" w:type="dxa"/>
          </w:tcPr>
          <w:p w:rsidR="0055502E" w:rsidRPr="00C619ED" w:rsidRDefault="00D913CA" w:rsidP="00B17D59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55502E" w:rsidRPr="00C619ED">
              <w:rPr>
                <w:rFonts w:ascii="Arial" w:hAnsi="Arial" w:cs="Arial"/>
                <w:sz w:val="20"/>
                <w:szCs w:val="20"/>
                <w:lang w:val="en-GB"/>
              </w:rPr>
              <w:t>-13: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50</w:t>
            </w:r>
          </w:p>
        </w:tc>
        <w:tc>
          <w:tcPr>
            <w:tcW w:w="8647" w:type="dxa"/>
          </w:tcPr>
          <w:p w:rsidR="00B17D59" w:rsidRDefault="0034109E" w:rsidP="0034109E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Market integration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C3D4F" w:rsidRPr="0034109E" w:rsidRDefault="0034109E" w:rsidP="0034109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of m</w:t>
            </w:r>
            <w:r w:rsidRPr="0034109E">
              <w:rPr>
                <w:rFonts w:ascii="Arial" w:hAnsi="Arial" w:cs="Arial"/>
                <w:sz w:val="20"/>
                <w:szCs w:val="20"/>
                <w:lang w:val="en-GB"/>
              </w:rPr>
              <w:t xml:space="preserve">arket-based instruments to ensure firmness of capacities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Pr="0034109E">
              <w:rPr>
                <w:rFonts w:ascii="Arial" w:hAnsi="Arial" w:cs="Arial"/>
                <w:sz w:val="20"/>
                <w:szCs w:val="20"/>
                <w:lang w:val="en-GB"/>
              </w:rPr>
              <w:t xml:space="preserve">Trading Region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France </w:t>
            </w:r>
            <w:r w:rsidR="00B17D59" w:rsidRPr="0034109E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3027A7" w:rsidRPr="00B17D59" w:rsidRDefault="009D4246" w:rsidP="00890571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MIBGAS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</w:t>
            </w:r>
            <w:r w:rsidR="00B17D59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NRAs)</w:t>
            </w:r>
          </w:p>
        </w:tc>
      </w:tr>
      <w:tr w:rsidR="00DC3E58" w:rsidRPr="00C01A7A" w:rsidTr="003027A7">
        <w:trPr>
          <w:trHeight w:val="507"/>
        </w:trPr>
        <w:tc>
          <w:tcPr>
            <w:tcW w:w="1844" w:type="dxa"/>
          </w:tcPr>
          <w:p w:rsidR="00DC3E58" w:rsidRPr="00C619ED" w:rsidRDefault="00DC3E58" w:rsidP="00D913CA">
            <w:pPr>
              <w:tabs>
                <w:tab w:val="num" w:pos="567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532394" w:rsidRPr="00C619E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</w:tcPr>
          <w:p w:rsidR="00DC3E58" w:rsidRPr="005548AF" w:rsidRDefault="00DC3E58" w:rsidP="0034109E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AOB </w:t>
            </w:r>
          </w:p>
        </w:tc>
      </w:tr>
      <w:bookmarkEnd w:id="1"/>
      <w:bookmarkEnd w:id="2"/>
    </w:tbl>
    <w:p w:rsidR="00A618A3" w:rsidRPr="001D629C" w:rsidRDefault="00A618A3" w:rsidP="003B46C7">
      <w:pPr>
        <w:tabs>
          <w:tab w:val="left" w:pos="7140"/>
        </w:tabs>
        <w:rPr>
          <w:rFonts w:ascii="Arial" w:hAnsi="Arial" w:cs="Arial"/>
          <w:sz w:val="24"/>
          <w:szCs w:val="24"/>
          <w:lang w:val="en-GB"/>
        </w:rPr>
      </w:pPr>
    </w:p>
    <w:sectPr w:rsidR="00A618A3" w:rsidRPr="001D629C" w:rsidSect="003B46C7">
      <w:headerReference w:type="default" r:id="rId8"/>
      <w:footerReference w:type="default" r:id="rId9"/>
      <w:pgSz w:w="11906" w:h="16838" w:code="9"/>
      <w:pgMar w:top="2269" w:right="707" w:bottom="851" w:left="1276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05" w:rsidRDefault="000A5905">
      <w:r>
        <w:separator/>
      </w:r>
    </w:p>
  </w:endnote>
  <w:endnote w:type="continuationSeparator" w:id="0">
    <w:p w:rsidR="000A5905" w:rsidRDefault="000A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5D" w:rsidRPr="00FB5E50" w:rsidRDefault="009308CD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GRI-S-SG-2</w:t>
    </w:r>
    <w:r w:rsidR="003A3956">
      <w:rPr>
        <w:rFonts w:cs="Arial"/>
      </w:rPr>
      <w:t>3</w:t>
    </w:r>
    <w:r w:rsidR="0020255D">
      <w:rPr>
        <w:rFonts w:cs="Arial"/>
      </w:rPr>
      <w:t>-Agenda</w:t>
    </w:r>
    <w:r w:rsidR="0020255D">
      <w:rPr>
        <w:rFonts w:cs="Arial"/>
        <w:snapToGrid w:val="0"/>
      </w:rPr>
      <w:tab/>
    </w:r>
    <w:r w:rsidR="0020255D">
      <w:rPr>
        <w:rFonts w:cs="Arial"/>
        <w:snapToGrid w:val="0"/>
      </w:rPr>
      <w:tab/>
    </w:r>
    <w:r w:rsidR="0020255D">
      <w:rPr>
        <w:rFonts w:cs="Arial"/>
        <w:snapToGrid w:val="0"/>
      </w:rPr>
      <w:tab/>
    </w:r>
    <w:r w:rsidR="00415250">
      <w:rPr>
        <w:rFonts w:cs="Arial"/>
        <w:snapToGrid w:val="0"/>
      </w:rPr>
      <w:fldChar w:fldCharType="begin"/>
    </w:r>
    <w:r w:rsidR="0020255D">
      <w:rPr>
        <w:rFonts w:cs="Arial"/>
        <w:snapToGrid w:val="0"/>
      </w:rPr>
      <w:instrText xml:space="preserve"> PAGE </w:instrText>
    </w:r>
    <w:r w:rsidR="00415250">
      <w:rPr>
        <w:rFonts w:cs="Arial"/>
        <w:snapToGrid w:val="0"/>
      </w:rPr>
      <w:fldChar w:fldCharType="separate"/>
    </w:r>
    <w:r w:rsidR="00FC3E84">
      <w:rPr>
        <w:rFonts w:cs="Arial"/>
        <w:noProof/>
        <w:snapToGrid w:val="0"/>
      </w:rPr>
      <w:t>1</w:t>
    </w:r>
    <w:r w:rsidR="00415250">
      <w:rPr>
        <w:rFonts w:cs="Arial"/>
        <w:snapToGrid w:val="0"/>
      </w:rPr>
      <w:fldChar w:fldCharType="end"/>
    </w:r>
    <w:r w:rsidR="0020255D">
      <w:rPr>
        <w:rFonts w:cs="Arial"/>
        <w:snapToGrid w:val="0"/>
      </w:rPr>
      <w:t xml:space="preserve"> of </w:t>
    </w:r>
    <w:r w:rsidR="00415250">
      <w:rPr>
        <w:rStyle w:val="Nmerodepgina"/>
      </w:rPr>
      <w:fldChar w:fldCharType="begin"/>
    </w:r>
    <w:r w:rsidR="0020255D">
      <w:rPr>
        <w:rStyle w:val="Nmerodepgina"/>
      </w:rPr>
      <w:instrText xml:space="preserve"> NUMPAGES </w:instrText>
    </w:r>
    <w:r w:rsidR="00415250">
      <w:rPr>
        <w:rStyle w:val="Nmerodepgina"/>
      </w:rPr>
      <w:fldChar w:fldCharType="separate"/>
    </w:r>
    <w:r w:rsidR="00FC3E84">
      <w:rPr>
        <w:rStyle w:val="Nmerodepgina"/>
        <w:noProof/>
      </w:rPr>
      <w:t>1</w:t>
    </w:r>
    <w:r w:rsidR="004152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05" w:rsidRDefault="000A5905">
      <w:r>
        <w:separator/>
      </w:r>
    </w:p>
  </w:footnote>
  <w:footnote w:type="continuationSeparator" w:id="0">
    <w:p w:rsidR="000A5905" w:rsidRDefault="000A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5D" w:rsidRDefault="0020255D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3961765</wp:posOffset>
          </wp:positionH>
          <wp:positionV relativeFrom="paragraph">
            <wp:posOffset>-36195</wp:posOffset>
          </wp:positionV>
          <wp:extent cx="1447800" cy="609600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2475865</wp:posOffset>
          </wp:positionH>
          <wp:positionV relativeFrom="paragraph">
            <wp:posOffset>28575</wp:posOffset>
          </wp:positionV>
          <wp:extent cx="1400175" cy="515620"/>
          <wp:effectExtent l="19050" t="0" r="9525" b="0"/>
          <wp:wrapThrough wrapText="bothSides">
            <wp:wrapPolygon edited="0">
              <wp:start x="-294" y="0"/>
              <wp:lineTo x="-294" y="20749"/>
              <wp:lineTo x="21747" y="20749"/>
              <wp:lineTo x="21747" y="0"/>
              <wp:lineTo x="-294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1085215</wp:posOffset>
          </wp:positionH>
          <wp:positionV relativeFrom="paragraph">
            <wp:posOffset>78105</wp:posOffset>
          </wp:positionV>
          <wp:extent cx="1266825" cy="390525"/>
          <wp:effectExtent l="19050" t="0" r="9525" b="0"/>
          <wp:wrapSquare wrapText="bothSides"/>
          <wp:docPr id="2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5476240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es-ES" w:eastAsia="es-ES"/>
      </w:rPr>
      <w:drawing>
        <wp:inline distT="0" distB="0" distL="0" distR="0">
          <wp:extent cx="1364105" cy="533400"/>
          <wp:effectExtent l="0" t="0" r="7620" b="0"/>
          <wp:docPr id="1" name="Imagen 1" descr="ACER Hom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355" cy="533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C1"/>
    <w:multiLevelType w:val="multilevel"/>
    <w:tmpl w:val="976E0044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1" w15:restartNumberingAfterBreak="0">
    <w:nsid w:val="07C667CC"/>
    <w:multiLevelType w:val="multilevel"/>
    <w:tmpl w:val="8982A9E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2" w15:restartNumberingAfterBreak="0">
    <w:nsid w:val="163D6503"/>
    <w:multiLevelType w:val="hybridMultilevel"/>
    <w:tmpl w:val="C2C480FE"/>
    <w:lvl w:ilvl="0" w:tplc="0C0A0013">
      <w:start w:val="1"/>
      <w:numFmt w:val="upperRoman"/>
      <w:lvlText w:val="%1."/>
      <w:lvlJc w:val="right"/>
      <w:pPr>
        <w:ind w:left="1117" w:hanging="360"/>
      </w:pPr>
    </w:lvl>
    <w:lvl w:ilvl="1" w:tplc="0C0A000F">
      <w:start w:val="1"/>
      <w:numFmt w:val="decimal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78B4761"/>
    <w:multiLevelType w:val="hybridMultilevel"/>
    <w:tmpl w:val="0F00E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9180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490"/>
    <w:multiLevelType w:val="hybridMultilevel"/>
    <w:tmpl w:val="C2C480FE"/>
    <w:lvl w:ilvl="0" w:tplc="0C0A0013">
      <w:start w:val="1"/>
      <w:numFmt w:val="upperRoman"/>
      <w:lvlText w:val="%1."/>
      <w:lvlJc w:val="right"/>
      <w:pPr>
        <w:ind w:left="1117" w:hanging="360"/>
      </w:pPr>
    </w:lvl>
    <w:lvl w:ilvl="1" w:tplc="0C0A000F">
      <w:start w:val="1"/>
      <w:numFmt w:val="decimal"/>
      <w:lvlText w:val="%2."/>
      <w:lvlJc w:val="left"/>
      <w:pPr>
        <w:ind w:left="1837" w:hanging="360"/>
      </w:pPr>
    </w:lvl>
    <w:lvl w:ilvl="2" w:tplc="0C0A001B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00E1C72"/>
    <w:multiLevelType w:val="multilevel"/>
    <w:tmpl w:val="D0E0AFF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6" w15:restartNumberingAfterBreak="0">
    <w:nsid w:val="666A3AC6"/>
    <w:multiLevelType w:val="multilevel"/>
    <w:tmpl w:val="14DCC13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7" w15:restartNumberingAfterBreak="0">
    <w:nsid w:val="7BB81B9C"/>
    <w:multiLevelType w:val="hybridMultilevel"/>
    <w:tmpl w:val="E06C212A"/>
    <w:lvl w:ilvl="0" w:tplc="D9180294">
      <w:start w:val="1"/>
      <w:numFmt w:val="decimal"/>
      <w:lvlText w:val="%1."/>
      <w:lvlJc w:val="left"/>
      <w:pPr>
        <w:ind w:left="16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13F07"/>
    <w:rsid w:val="0001591F"/>
    <w:rsid w:val="00016D25"/>
    <w:rsid w:val="00025439"/>
    <w:rsid w:val="00030935"/>
    <w:rsid w:val="0003386D"/>
    <w:rsid w:val="00033875"/>
    <w:rsid w:val="00034333"/>
    <w:rsid w:val="00036E51"/>
    <w:rsid w:val="00037358"/>
    <w:rsid w:val="000406BC"/>
    <w:rsid w:val="00040D31"/>
    <w:rsid w:val="00041523"/>
    <w:rsid w:val="0004523D"/>
    <w:rsid w:val="000527C4"/>
    <w:rsid w:val="000531C9"/>
    <w:rsid w:val="00053621"/>
    <w:rsid w:val="00063A31"/>
    <w:rsid w:val="00065382"/>
    <w:rsid w:val="000738C5"/>
    <w:rsid w:val="000855E3"/>
    <w:rsid w:val="000926BB"/>
    <w:rsid w:val="00095EA2"/>
    <w:rsid w:val="00096FB3"/>
    <w:rsid w:val="00097A46"/>
    <w:rsid w:val="000A1513"/>
    <w:rsid w:val="000A5905"/>
    <w:rsid w:val="000B0114"/>
    <w:rsid w:val="000B1EEE"/>
    <w:rsid w:val="000B6741"/>
    <w:rsid w:val="000B69DB"/>
    <w:rsid w:val="000C63E2"/>
    <w:rsid w:val="000D24BC"/>
    <w:rsid w:val="000F1F7E"/>
    <w:rsid w:val="000F6573"/>
    <w:rsid w:val="00100429"/>
    <w:rsid w:val="00103A0C"/>
    <w:rsid w:val="00112906"/>
    <w:rsid w:val="00117407"/>
    <w:rsid w:val="00124AE3"/>
    <w:rsid w:val="00130A6C"/>
    <w:rsid w:val="00134BDF"/>
    <w:rsid w:val="00141E29"/>
    <w:rsid w:val="00151EAC"/>
    <w:rsid w:val="00152CF2"/>
    <w:rsid w:val="001539CC"/>
    <w:rsid w:val="0016199E"/>
    <w:rsid w:val="00166834"/>
    <w:rsid w:val="001675FB"/>
    <w:rsid w:val="0018055A"/>
    <w:rsid w:val="0018144F"/>
    <w:rsid w:val="0018433E"/>
    <w:rsid w:val="0018612D"/>
    <w:rsid w:val="00187675"/>
    <w:rsid w:val="001A336D"/>
    <w:rsid w:val="001A46FE"/>
    <w:rsid w:val="001A7AFD"/>
    <w:rsid w:val="001B2A12"/>
    <w:rsid w:val="001B2F0F"/>
    <w:rsid w:val="001B351E"/>
    <w:rsid w:val="001C174B"/>
    <w:rsid w:val="001C6192"/>
    <w:rsid w:val="001D4BF0"/>
    <w:rsid w:val="001D629C"/>
    <w:rsid w:val="001F0346"/>
    <w:rsid w:val="001F2600"/>
    <w:rsid w:val="001F5134"/>
    <w:rsid w:val="00201F58"/>
    <w:rsid w:val="0020255D"/>
    <w:rsid w:val="0022311B"/>
    <w:rsid w:val="00234CC3"/>
    <w:rsid w:val="00241F36"/>
    <w:rsid w:val="00242F1F"/>
    <w:rsid w:val="0024320E"/>
    <w:rsid w:val="00247B6D"/>
    <w:rsid w:val="00253471"/>
    <w:rsid w:val="002558F4"/>
    <w:rsid w:val="0026000F"/>
    <w:rsid w:val="00264B2A"/>
    <w:rsid w:val="00265748"/>
    <w:rsid w:val="00265D5F"/>
    <w:rsid w:val="002A540A"/>
    <w:rsid w:val="002B6013"/>
    <w:rsid w:val="002D1F9F"/>
    <w:rsid w:val="002D254D"/>
    <w:rsid w:val="002E20CA"/>
    <w:rsid w:val="002E5957"/>
    <w:rsid w:val="002F07BC"/>
    <w:rsid w:val="002F6164"/>
    <w:rsid w:val="003027A7"/>
    <w:rsid w:val="003034B6"/>
    <w:rsid w:val="003057CB"/>
    <w:rsid w:val="00314956"/>
    <w:rsid w:val="00320DEE"/>
    <w:rsid w:val="00321AF5"/>
    <w:rsid w:val="0032345E"/>
    <w:rsid w:val="00336FA4"/>
    <w:rsid w:val="0034109E"/>
    <w:rsid w:val="003418D2"/>
    <w:rsid w:val="003438E3"/>
    <w:rsid w:val="0034414A"/>
    <w:rsid w:val="00360F4E"/>
    <w:rsid w:val="00363074"/>
    <w:rsid w:val="0036536E"/>
    <w:rsid w:val="003661B1"/>
    <w:rsid w:val="00381340"/>
    <w:rsid w:val="0038797B"/>
    <w:rsid w:val="0039369D"/>
    <w:rsid w:val="00395AAA"/>
    <w:rsid w:val="003A1101"/>
    <w:rsid w:val="003A157B"/>
    <w:rsid w:val="003A23DE"/>
    <w:rsid w:val="003A32E8"/>
    <w:rsid w:val="003A3956"/>
    <w:rsid w:val="003A3DA2"/>
    <w:rsid w:val="003A4F9E"/>
    <w:rsid w:val="003B2097"/>
    <w:rsid w:val="003B46C7"/>
    <w:rsid w:val="003C23BD"/>
    <w:rsid w:val="003C5503"/>
    <w:rsid w:val="003D7F4A"/>
    <w:rsid w:val="003E1F11"/>
    <w:rsid w:val="003F34F1"/>
    <w:rsid w:val="003F5978"/>
    <w:rsid w:val="00403B97"/>
    <w:rsid w:val="00403FAC"/>
    <w:rsid w:val="00404D54"/>
    <w:rsid w:val="004072D4"/>
    <w:rsid w:val="00415250"/>
    <w:rsid w:val="004203EF"/>
    <w:rsid w:val="00423282"/>
    <w:rsid w:val="00423B26"/>
    <w:rsid w:val="00426CBD"/>
    <w:rsid w:val="0043563C"/>
    <w:rsid w:val="00437D3F"/>
    <w:rsid w:val="00443000"/>
    <w:rsid w:val="00443296"/>
    <w:rsid w:val="004438A0"/>
    <w:rsid w:val="00447032"/>
    <w:rsid w:val="00447443"/>
    <w:rsid w:val="00450555"/>
    <w:rsid w:val="00451452"/>
    <w:rsid w:val="00453160"/>
    <w:rsid w:val="00460F58"/>
    <w:rsid w:val="00462C2D"/>
    <w:rsid w:val="00462D6E"/>
    <w:rsid w:val="00466CB4"/>
    <w:rsid w:val="00470ACB"/>
    <w:rsid w:val="00472B72"/>
    <w:rsid w:val="00475D53"/>
    <w:rsid w:val="00496EB4"/>
    <w:rsid w:val="004A15FE"/>
    <w:rsid w:val="004A4393"/>
    <w:rsid w:val="004A5D7D"/>
    <w:rsid w:val="004B1D1C"/>
    <w:rsid w:val="004B68E9"/>
    <w:rsid w:val="004C58B5"/>
    <w:rsid w:val="004D7F95"/>
    <w:rsid w:val="004E27F4"/>
    <w:rsid w:val="004E53E9"/>
    <w:rsid w:val="004E550F"/>
    <w:rsid w:val="004F0F45"/>
    <w:rsid w:val="004F7864"/>
    <w:rsid w:val="005014D3"/>
    <w:rsid w:val="0052051A"/>
    <w:rsid w:val="00522DBA"/>
    <w:rsid w:val="00526071"/>
    <w:rsid w:val="00531D0A"/>
    <w:rsid w:val="00531EBA"/>
    <w:rsid w:val="00532394"/>
    <w:rsid w:val="0054426F"/>
    <w:rsid w:val="005548AF"/>
    <w:rsid w:val="0055502E"/>
    <w:rsid w:val="00561583"/>
    <w:rsid w:val="00563A20"/>
    <w:rsid w:val="00564B9F"/>
    <w:rsid w:val="00564FAC"/>
    <w:rsid w:val="00573DD8"/>
    <w:rsid w:val="00573DF3"/>
    <w:rsid w:val="005841AB"/>
    <w:rsid w:val="00586535"/>
    <w:rsid w:val="00586966"/>
    <w:rsid w:val="00595D78"/>
    <w:rsid w:val="00597F4F"/>
    <w:rsid w:val="005A7AE2"/>
    <w:rsid w:val="005B5F2B"/>
    <w:rsid w:val="005C1004"/>
    <w:rsid w:val="005C2616"/>
    <w:rsid w:val="005C2C45"/>
    <w:rsid w:val="005C534A"/>
    <w:rsid w:val="005D08BD"/>
    <w:rsid w:val="005D1D37"/>
    <w:rsid w:val="005D2DA4"/>
    <w:rsid w:val="005D555C"/>
    <w:rsid w:val="005E70C0"/>
    <w:rsid w:val="005E78E4"/>
    <w:rsid w:val="00600DDD"/>
    <w:rsid w:val="00603F58"/>
    <w:rsid w:val="0061263C"/>
    <w:rsid w:val="00614DD0"/>
    <w:rsid w:val="00617AE0"/>
    <w:rsid w:val="006250A6"/>
    <w:rsid w:val="006352F9"/>
    <w:rsid w:val="00635965"/>
    <w:rsid w:val="00643F39"/>
    <w:rsid w:val="006534DD"/>
    <w:rsid w:val="006544ED"/>
    <w:rsid w:val="00662754"/>
    <w:rsid w:val="00662E11"/>
    <w:rsid w:val="00662EA6"/>
    <w:rsid w:val="00675DC7"/>
    <w:rsid w:val="0068171B"/>
    <w:rsid w:val="006833F8"/>
    <w:rsid w:val="00684949"/>
    <w:rsid w:val="006866A5"/>
    <w:rsid w:val="00692571"/>
    <w:rsid w:val="00692FE5"/>
    <w:rsid w:val="006969E6"/>
    <w:rsid w:val="00696F6C"/>
    <w:rsid w:val="006A312A"/>
    <w:rsid w:val="006A6C50"/>
    <w:rsid w:val="006B2014"/>
    <w:rsid w:val="006B4FCB"/>
    <w:rsid w:val="006C1D9B"/>
    <w:rsid w:val="006C2664"/>
    <w:rsid w:val="006C7140"/>
    <w:rsid w:val="006D2944"/>
    <w:rsid w:val="006D52A5"/>
    <w:rsid w:val="006D6FB5"/>
    <w:rsid w:val="006E2A4B"/>
    <w:rsid w:val="006F2EC8"/>
    <w:rsid w:val="006F4B54"/>
    <w:rsid w:val="007120CD"/>
    <w:rsid w:val="00713BC3"/>
    <w:rsid w:val="0073467E"/>
    <w:rsid w:val="00735D43"/>
    <w:rsid w:val="0073783D"/>
    <w:rsid w:val="00762350"/>
    <w:rsid w:val="00762F97"/>
    <w:rsid w:val="0076369A"/>
    <w:rsid w:val="007706F1"/>
    <w:rsid w:val="00794133"/>
    <w:rsid w:val="00794C3B"/>
    <w:rsid w:val="007A1518"/>
    <w:rsid w:val="007A3848"/>
    <w:rsid w:val="007C4813"/>
    <w:rsid w:val="007D50EB"/>
    <w:rsid w:val="007E54EE"/>
    <w:rsid w:val="007F35A9"/>
    <w:rsid w:val="007F40C8"/>
    <w:rsid w:val="0080256B"/>
    <w:rsid w:val="0080291B"/>
    <w:rsid w:val="00804F81"/>
    <w:rsid w:val="00806F87"/>
    <w:rsid w:val="00811814"/>
    <w:rsid w:val="00812487"/>
    <w:rsid w:val="008144DC"/>
    <w:rsid w:val="00822DDD"/>
    <w:rsid w:val="008240EB"/>
    <w:rsid w:val="008431C8"/>
    <w:rsid w:val="00846409"/>
    <w:rsid w:val="00862950"/>
    <w:rsid w:val="0086375F"/>
    <w:rsid w:val="0086456A"/>
    <w:rsid w:val="00870C6C"/>
    <w:rsid w:val="00876B44"/>
    <w:rsid w:val="00881D54"/>
    <w:rsid w:val="00884BF5"/>
    <w:rsid w:val="00890571"/>
    <w:rsid w:val="00890A41"/>
    <w:rsid w:val="00890F19"/>
    <w:rsid w:val="008970EC"/>
    <w:rsid w:val="008A2B29"/>
    <w:rsid w:val="008A3BFC"/>
    <w:rsid w:val="008A7EC9"/>
    <w:rsid w:val="008B0532"/>
    <w:rsid w:val="008B16C1"/>
    <w:rsid w:val="008B1D1A"/>
    <w:rsid w:val="008B4F35"/>
    <w:rsid w:val="008C08E6"/>
    <w:rsid w:val="008C204E"/>
    <w:rsid w:val="008D650C"/>
    <w:rsid w:val="008E0191"/>
    <w:rsid w:val="008E656D"/>
    <w:rsid w:val="008E7B91"/>
    <w:rsid w:val="008F0787"/>
    <w:rsid w:val="008F386A"/>
    <w:rsid w:val="008F4D37"/>
    <w:rsid w:val="008F6AE7"/>
    <w:rsid w:val="00900F51"/>
    <w:rsid w:val="00914709"/>
    <w:rsid w:val="009149FF"/>
    <w:rsid w:val="00926B96"/>
    <w:rsid w:val="009308CD"/>
    <w:rsid w:val="0093478B"/>
    <w:rsid w:val="00935031"/>
    <w:rsid w:val="00943741"/>
    <w:rsid w:val="0094729F"/>
    <w:rsid w:val="009536B7"/>
    <w:rsid w:val="00953818"/>
    <w:rsid w:val="0096620B"/>
    <w:rsid w:val="009746EB"/>
    <w:rsid w:val="00976D13"/>
    <w:rsid w:val="00977AD9"/>
    <w:rsid w:val="00981789"/>
    <w:rsid w:val="00983F03"/>
    <w:rsid w:val="00997D08"/>
    <w:rsid w:val="009A077D"/>
    <w:rsid w:val="009C2BEC"/>
    <w:rsid w:val="009C3D4F"/>
    <w:rsid w:val="009C5B5D"/>
    <w:rsid w:val="009C75A6"/>
    <w:rsid w:val="009D2BA9"/>
    <w:rsid w:val="009D4246"/>
    <w:rsid w:val="009D63E0"/>
    <w:rsid w:val="00A0002C"/>
    <w:rsid w:val="00A001D8"/>
    <w:rsid w:val="00A04211"/>
    <w:rsid w:val="00A05861"/>
    <w:rsid w:val="00A06515"/>
    <w:rsid w:val="00A17F68"/>
    <w:rsid w:val="00A41BB2"/>
    <w:rsid w:val="00A45490"/>
    <w:rsid w:val="00A4556C"/>
    <w:rsid w:val="00A46D51"/>
    <w:rsid w:val="00A47A47"/>
    <w:rsid w:val="00A546DE"/>
    <w:rsid w:val="00A618A3"/>
    <w:rsid w:val="00A6201F"/>
    <w:rsid w:val="00A66930"/>
    <w:rsid w:val="00A74C89"/>
    <w:rsid w:val="00A74E6B"/>
    <w:rsid w:val="00A80981"/>
    <w:rsid w:val="00A84B49"/>
    <w:rsid w:val="00A85E44"/>
    <w:rsid w:val="00A9321E"/>
    <w:rsid w:val="00A95F20"/>
    <w:rsid w:val="00A975A4"/>
    <w:rsid w:val="00AA1387"/>
    <w:rsid w:val="00AA5F28"/>
    <w:rsid w:val="00AB0788"/>
    <w:rsid w:val="00AB2F3E"/>
    <w:rsid w:val="00AB3ABF"/>
    <w:rsid w:val="00AB561E"/>
    <w:rsid w:val="00AB66D2"/>
    <w:rsid w:val="00AB720B"/>
    <w:rsid w:val="00AC18A6"/>
    <w:rsid w:val="00AC24DB"/>
    <w:rsid w:val="00AC5D07"/>
    <w:rsid w:val="00AE11A1"/>
    <w:rsid w:val="00AE50A2"/>
    <w:rsid w:val="00AE5ED1"/>
    <w:rsid w:val="00AF15C0"/>
    <w:rsid w:val="00AF3A02"/>
    <w:rsid w:val="00B003CE"/>
    <w:rsid w:val="00B0198F"/>
    <w:rsid w:val="00B17D59"/>
    <w:rsid w:val="00B223CA"/>
    <w:rsid w:val="00B22695"/>
    <w:rsid w:val="00B270C8"/>
    <w:rsid w:val="00B4243D"/>
    <w:rsid w:val="00B55515"/>
    <w:rsid w:val="00B62265"/>
    <w:rsid w:val="00B71749"/>
    <w:rsid w:val="00B71EFC"/>
    <w:rsid w:val="00B735EF"/>
    <w:rsid w:val="00B736DF"/>
    <w:rsid w:val="00B77045"/>
    <w:rsid w:val="00B82DB3"/>
    <w:rsid w:val="00B90410"/>
    <w:rsid w:val="00B95EC1"/>
    <w:rsid w:val="00B967AE"/>
    <w:rsid w:val="00BA09D1"/>
    <w:rsid w:val="00BA697D"/>
    <w:rsid w:val="00BB04AC"/>
    <w:rsid w:val="00BB6C7A"/>
    <w:rsid w:val="00BD0FD9"/>
    <w:rsid w:val="00BD2986"/>
    <w:rsid w:val="00BE497D"/>
    <w:rsid w:val="00BF29A2"/>
    <w:rsid w:val="00C01A7A"/>
    <w:rsid w:val="00C07CC4"/>
    <w:rsid w:val="00C13B76"/>
    <w:rsid w:val="00C13FE5"/>
    <w:rsid w:val="00C17932"/>
    <w:rsid w:val="00C30555"/>
    <w:rsid w:val="00C4668D"/>
    <w:rsid w:val="00C552F9"/>
    <w:rsid w:val="00C60368"/>
    <w:rsid w:val="00C619ED"/>
    <w:rsid w:val="00C632FF"/>
    <w:rsid w:val="00C65629"/>
    <w:rsid w:val="00C7077C"/>
    <w:rsid w:val="00C70AA6"/>
    <w:rsid w:val="00C76DB5"/>
    <w:rsid w:val="00C847E6"/>
    <w:rsid w:val="00C867CF"/>
    <w:rsid w:val="00C9341B"/>
    <w:rsid w:val="00C940EE"/>
    <w:rsid w:val="00C94BBA"/>
    <w:rsid w:val="00CA094E"/>
    <w:rsid w:val="00CB5901"/>
    <w:rsid w:val="00CB6ABC"/>
    <w:rsid w:val="00CC09FA"/>
    <w:rsid w:val="00CC4D46"/>
    <w:rsid w:val="00CD6D34"/>
    <w:rsid w:val="00CE4E15"/>
    <w:rsid w:val="00CF06D0"/>
    <w:rsid w:val="00CF381F"/>
    <w:rsid w:val="00D00A96"/>
    <w:rsid w:val="00D10DF8"/>
    <w:rsid w:val="00D12B42"/>
    <w:rsid w:val="00D267E5"/>
    <w:rsid w:val="00D31F66"/>
    <w:rsid w:val="00D3793A"/>
    <w:rsid w:val="00D4743C"/>
    <w:rsid w:val="00D551A0"/>
    <w:rsid w:val="00D61FFF"/>
    <w:rsid w:val="00D6479C"/>
    <w:rsid w:val="00D70DF8"/>
    <w:rsid w:val="00D77760"/>
    <w:rsid w:val="00D81441"/>
    <w:rsid w:val="00D83AF7"/>
    <w:rsid w:val="00D85E92"/>
    <w:rsid w:val="00D86696"/>
    <w:rsid w:val="00D913CA"/>
    <w:rsid w:val="00D941B9"/>
    <w:rsid w:val="00D94990"/>
    <w:rsid w:val="00D972E3"/>
    <w:rsid w:val="00DB04CC"/>
    <w:rsid w:val="00DB1D4C"/>
    <w:rsid w:val="00DC3968"/>
    <w:rsid w:val="00DC3E58"/>
    <w:rsid w:val="00DC5765"/>
    <w:rsid w:val="00DD68F5"/>
    <w:rsid w:val="00DE4C23"/>
    <w:rsid w:val="00DE6340"/>
    <w:rsid w:val="00DF2A1D"/>
    <w:rsid w:val="00DF38BF"/>
    <w:rsid w:val="00E04209"/>
    <w:rsid w:val="00E05495"/>
    <w:rsid w:val="00E14936"/>
    <w:rsid w:val="00E46E1B"/>
    <w:rsid w:val="00E57C8D"/>
    <w:rsid w:val="00E623AD"/>
    <w:rsid w:val="00E63A10"/>
    <w:rsid w:val="00E63E55"/>
    <w:rsid w:val="00E64F9E"/>
    <w:rsid w:val="00E66883"/>
    <w:rsid w:val="00E72A99"/>
    <w:rsid w:val="00E73DE7"/>
    <w:rsid w:val="00E75C9E"/>
    <w:rsid w:val="00E876EC"/>
    <w:rsid w:val="00EA2992"/>
    <w:rsid w:val="00EA4398"/>
    <w:rsid w:val="00EA476C"/>
    <w:rsid w:val="00EA49C6"/>
    <w:rsid w:val="00EA7D9D"/>
    <w:rsid w:val="00EA7F9C"/>
    <w:rsid w:val="00EB1EE9"/>
    <w:rsid w:val="00EC00D1"/>
    <w:rsid w:val="00EC449F"/>
    <w:rsid w:val="00ED3F3C"/>
    <w:rsid w:val="00ED7B0B"/>
    <w:rsid w:val="00EE2CAB"/>
    <w:rsid w:val="00EE3DAB"/>
    <w:rsid w:val="00F04EFD"/>
    <w:rsid w:val="00F061C4"/>
    <w:rsid w:val="00F21461"/>
    <w:rsid w:val="00F2233C"/>
    <w:rsid w:val="00F24AEA"/>
    <w:rsid w:val="00F26F22"/>
    <w:rsid w:val="00F30BFB"/>
    <w:rsid w:val="00F324E6"/>
    <w:rsid w:val="00F36CF3"/>
    <w:rsid w:val="00F37818"/>
    <w:rsid w:val="00F41DCA"/>
    <w:rsid w:val="00F464D9"/>
    <w:rsid w:val="00F579EE"/>
    <w:rsid w:val="00F64188"/>
    <w:rsid w:val="00F80CB7"/>
    <w:rsid w:val="00F829E5"/>
    <w:rsid w:val="00F850D5"/>
    <w:rsid w:val="00F86905"/>
    <w:rsid w:val="00F902B3"/>
    <w:rsid w:val="00F93EA2"/>
    <w:rsid w:val="00F95510"/>
    <w:rsid w:val="00FA17B7"/>
    <w:rsid w:val="00FA31BE"/>
    <w:rsid w:val="00FA737C"/>
    <w:rsid w:val="00FB17C9"/>
    <w:rsid w:val="00FB37BB"/>
    <w:rsid w:val="00FB5E50"/>
    <w:rsid w:val="00FC307B"/>
    <w:rsid w:val="00FC3E84"/>
    <w:rsid w:val="00FD088C"/>
    <w:rsid w:val="00FD198F"/>
    <w:rsid w:val="00FE2B2B"/>
    <w:rsid w:val="00FE2DC6"/>
    <w:rsid w:val="00FE5ACB"/>
    <w:rsid w:val="00FE69FD"/>
    <w:rsid w:val="00FF643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85C21D9"/>
  <w15:docId w15:val="{D358A393-02A5-40EE-ACF2-16DE12D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sz w:val="22"/>
      <w:szCs w:val="22"/>
      <w:lang w:val="en-US" w:eastAsia="en-US" w:bidi="ar-SA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paragraph" w:styleId="Prrafodelista">
    <w:name w:val="List Paragraph"/>
    <w:basedOn w:val="Normal"/>
    <w:uiPriority w:val="34"/>
    <w:qFormat/>
    <w:rsid w:val="005C1004"/>
    <w:pPr>
      <w:ind w:left="720"/>
      <w:contextualSpacing/>
    </w:pPr>
  </w:style>
  <w:style w:type="character" w:styleId="Refdecomentario">
    <w:name w:val="annotation reference"/>
    <w:basedOn w:val="Fuentedeprrafopredeter"/>
    <w:rsid w:val="008B1D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1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B1D1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1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1D1A"/>
    <w:rPr>
      <w:b/>
      <w:bCs/>
      <w:lang w:val="en-US" w:eastAsia="en-US"/>
    </w:rPr>
  </w:style>
  <w:style w:type="paragraph" w:customStyle="1" w:styleId="Body1">
    <w:name w:val="Body 1"/>
    <w:rsid w:val="00A4556C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http://www.energy-regulator.eu/appl/images/pages/acer/ACER-Logo-transparent-9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d634418c-bb42-420f-92c3-d1d7c66e1c62">24th SG meeting of SGRI  Draft Agenda.docx</AcerDocumentName>
    <ACER_Abstract xmlns="985daa2e-53d8-4475-82b8-9c7d25324e34" xsi:nil="true"/>
    <_dlc_DocId xmlns="985daa2e-53d8-4475-82b8-9c7d25324e34">ACER-2019-84368</_dlc_DocId>
    <_dlc_DocIdUrl xmlns="985daa2e-53d8-4475-82b8-9c7d25324e34">
      <Url>https://extranet.acer.europa.eu/Events/24th-SG-Meeting/_layouts/15/DocIdRedir.aspx?ID=ACER-2019-84368</Url>
      <Description>ACER-2019-84368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9906069D1CC4E81DA4DAAC1AC5E78" ma:contentTypeVersion="20" ma:contentTypeDescription="Create a new document." ma:contentTypeScope="" ma:versionID="77ae328be0511768426b452dcf5bdb84">
  <xsd:schema xmlns:xsd="http://www.w3.org/2001/XMLSchema" xmlns:xs="http://www.w3.org/2001/XMLSchema" xmlns:p="http://schemas.microsoft.com/office/2006/metadata/properties" xmlns:ns2="985daa2e-53d8-4475-82b8-9c7d25324e34" xmlns:ns3="d634418c-bb42-420f-92c3-d1d7c66e1c62" targetNamespace="http://schemas.microsoft.com/office/2006/metadata/properties" ma:root="true" ma:fieldsID="bb5f8cb373a93fd903220d4fd24cd169" ns2:_="" ns3:_="">
    <xsd:import namespace="985daa2e-53d8-4475-82b8-9c7d25324e34"/>
    <xsd:import namespace="d634418c-bb42-420f-92c3-d1d7c66e1c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4418c-bb42-420f-92c3-d1d7c66e1c62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9990E-955B-4A76-823E-69F80AE2FA87}"/>
</file>

<file path=customXml/itemProps2.xml><?xml version="1.0" encoding="utf-8"?>
<ds:datastoreItem xmlns:ds="http://schemas.openxmlformats.org/officeDocument/2006/customXml" ds:itemID="{D5D3D6BD-BDDD-467B-A2BB-AF612DC09712}"/>
</file>

<file path=customXml/itemProps3.xml><?xml version="1.0" encoding="utf-8"?>
<ds:datastoreItem xmlns:ds="http://schemas.openxmlformats.org/officeDocument/2006/customXml" ds:itemID="{464D7885-FCAE-47C5-A7FA-921CD8973C75}"/>
</file>

<file path=customXml/itemProps4.xml><?xml version="1.0" encoding="utf-8"?>
<ds:datastoreItem xmlns:ds="http://schemas.openxmlformats.org/officeDocument/2006/customXml" ds:itemID="{C1122E6D-CE2C-4093-A1FA-5FD4BA81AEB9}"/>
</file>

<file path=customXml/itemProps5.xml><?xml version="1.0" encoding="utf-8"?>
<ds:datastoreItem xmlns:ds="http://schemas.openxmlformats.org/officeDocument/2006/customXml" ds:itemID="{A1EAC3D1-A02B-4AAF-8CAF-6095A4352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CNE</Company>
  <LinksUpToDate>false</LinksUpToDate>
  <CharactersWithSpaces>1408</CharactersWithSpaces>
  <SharedDoc>false</SharedDoc>
  <HLinks>
    <vt:vector size="12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  <vt:variant>
        <vt:i4>6357026</vt:i4>
      </vt:variant>
      <vt:variant>
        <vt:i4>3479</vt:i4>
      </vt:variant>
      <vt:variant>
        <vt:i4>1025</vt:i4>
      </vt:variant>
      <vt:variant>
        <vt:i4>1</vt:i4>
      </vt:variant>
      <vt:variant>
        <vt:lpwstr>http://www.energy-regulator.eu/appl/images/pages/acer/ACER-Logo-transparent-90.png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5</cp:revision>
  <cp:lastPrinted>2015-02-06T11:31:00Z</cp:lastPrinted>
  <dcterms:created xsi:type="dcterms:W3CDTF">2019-03-08T13:52:00Z</dcterms:created>
  <dcterms:modified xsi:type="dcterms:W3CDTF">2019-03-08T14:07:00Z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0x010100A129906069D1CC4E81DA4DAAC1AC5E78</vt:lpwstr>
  </property>
  <property fmtid="{D5CDD505-2E9C-101B-9397-08002B2CF9AE}" pid="3" name="_dlc_DocIdItemGuid">
    <vt:lpwstr>4e67fd29-a4d3-48b8-b7ef-149feec70ba8</vt:lpwstr>
  </property>
</Properties>
</file>