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D2" w:rsidRPr="001A5A7A" w:rsidRDefault="006B19D2" w:rsidP="006B19D2">
      <w:pPr>
        <w:pBdr>
          <w:top w:val="single" w:sz="4" w:space="1" w:color="auto"/>
        </w:pBdr>
        <w:spacing w:after="120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25</w:t>
      </w:r>
      <w:r w:rsidR="005946CE">
        <w:rPr>
          <w:b/>
          <w:sz w:val="24"/>
          <w:szCs w:val="24"/>
          <w:vertAlign w:val="superscript"/>
          <w:lang w:val="en-GB"/>
        </w:rPr>
        <w:t>th</w:t>
      </w:r>
      <w:r>
        <w:rPr>
          <w:b/>
          <w:sz w:val="24"/>
          <w:szCs w:val="24"/>
          <w:lang w:val="en-GB"/>
        </w:rPr>
        <w:t xml:space="preserve"> Stakeholder Group Meeting</w:t>
      </w:r>
    </w:p>
    <w:p w:rsidR="006B19D2" w:rsidRPr="001A5A7A" w:rsidRDefault="006B19D2" w:rsidP="006B19D2">
      <w:pPr>
        <w:spacing w:after="120"/>
        <w:jc w:val="center"/>
        <w:rPr>
          <w:b/>
          <w:color w:val="000000"/>
          <w:sz w:val="26"/>
          <w:szCs w:val="26"/>
          <w:lang w:val="en-GB"/>
        </w:rPr>
      </w:pPr>
      <w:r w:rsidRPr="001A5A7A">
        <w:rPr>
          <w:b/>
          <w:color w:val="000000"/>
          <w:sz w:val="26"/>
          <w:szCs w:val="26"/>
          <w:lang w:val="en-GB"/>
        </w:rPr>
        <w:t>GAS REGIONAL INITIATIVE – SOUTH SOUTH-EAST</w:t>
      </w:r>
    </w:p>
    <w:p w:rsidR="006B19D2" w:rsidRPr="00B12167" w:rsidRDefault="006B19D2" w:rsidP="006B19D2">
      <w:pPr>
        <w:pBdr>
          <w:bottom w:val="single" w:sz="6" w:space="1" w:color="auto"/>
        </w:pBdr>
        <w:spacing w:after="120"/>
        <w:jc w:val="center"/>
        <w:rPr>
          <w:b/>
          <w:lang w:val="en-GB"/>
        </w:rPr>
      </w:pPr>
      <w:r>
        <w:rPr>
          <w:b/>
          <w:lang w:val="en-GB"/>
        </w:rPr>
        <w:t>7</w:t>
      </w:r>
      <w:r w:rsidRPr="00B12167">
        <w:rPr>
          <w:b/>
          <w:lang w:val="en-GB"/>
        </w:rPr>
        <w:t xml:space="preserve"> </w:t>
      </w:r>
      <w:r>
        <w:rPr>
          <w:b/>
          <w:lang w:val="en-GB"/>
        </w:rPr>
        <w:t>May</w:t>
      </w:r>
      <w:r w:rsidRPr="00B12167">
        <w:rPr>
          <w:b/>
          <w:lang w:val="en-GB"/>
        </w:rPr>
        <w:t xml:space="preserve"> </w:t>
      </w:r>
      <w:r>
        <w:rPr>
          <w:b/>
          <w:lang w:val="en-GB"/>
        </w:rPr>
        <w:t>2019</w:t>
      </w:r>
      <w:r w:rsidRPr="00B12167">
        <w:rPr>
          <w:b/>
          <w:lang w:val="en-GB"/>
        </w:rPr>
        <w:t xml:space="preserve">, </w:t>
      </w:r>
      <w:r>
        <w:rPr>
          <w:b/>
          <w:lang w:val="en-GB"/>
        </w:rPr>
        <w:t>0</w:t>
      </w:r>
      <w:r w:rsidR="00A27B77">
        <w:rPr>
          <w:b/>
          <w:lang w:val="en-GB"/>
        </w:rPr>
        <w:t>9</w:t>
      </w:r>
      <w:r w:rsidRPr="00B12167">
        <w:rPr>
          <w:b/>
          <w:lang w:val="en-GB"/>
        </w:rPr>
        <w:t>:</w:t>
      </w:r>
      <w:r w:rsidR="006879E1">
        <w:rPr>
          <w:b/>
          <w:lang w:val="en-GB"/>
        </w:rPr>
        <w:t>30</w:t>
      </w:r>
      <w:r w:rsidRPr="00B12167">
        <w:rPr>
          <w:b/>
          <w:lang w:val="en-GB"/>
        </w:rPr>
        <w:t xml:space="preserve"> – 1</w:t>
      </w:r>
      <w:r>
        <w:rPr>
          <w:b/>
          <w:lang w:val="en-GB"/>
        </w:rPr>
        <w:t>4</w:t>
      </w:r>
      <w:r w:rsidRPr="00B12167">
        <w:rPr>
          <w:b/>
          <w:lang w:val="en-GB"/>
        </w:rPr>
        <w:t>:</w:t>
      </w:r>
      <w:r>
        <w:rPr>
          <w:b/>
          <w:lang w:val="en-GB"/>
        </w:rPr>
        <w:t>00</w:t>
      </w:r>
    </w:p>
    <w:p w:rsidR="006B19D2" w:rsidRPr="0063317A" w:rsidRDefault="006B19D2" w:rsidP="006B19D2">
      <w:pPr>
        <w:pBdr>
          <w:bottom w:val="single" w:sz="6" w:space="1" w:color="auto"/>
        </w:pBdr>
        <w:spacing w:after="120"/>
        <w:jc w:val="center"/>
        <w:rPr>
          <w:b/>
          <w:szCs w:val="22"/>
          <w:lang w:val="en-GB"/>
        </w:rPr>
      </w:pPr>
      <w:r w:rsidRPr="004010B7">
        <w:rPr>
          <w:b/>
          <w:szCs w:val="22"/>
          <w:lang w:val="en-GB"/>
        </w:rPr>
        <w:t xml:space="preserve"> </w:t>
      </w:r>
      <w:r w:rsidR="005946CE">
        <w:rPr>
          <w:b/>
          <w:szCs w:val="22"/>
          <w:lang w:val="en-GB"/>
        </w:rPr>
        <w:t xml:space="preserve">23 </w:t>
      </w:r>
      <w:proofErr w:type="spellStart"/>
      <w:r w:rsidR="005946CE">
        <w:rPr>
          <w:b/>
          <w:szCs w:val="22"/>
          <w:lang w:val="en-GB"/>
        </w:rPr>
        <w:t>Terazije</w:t>
      </w:r>
      <w:proofErr w:type="spellEnd"/>
      <w:r w:rsidR="005946CE">
        <w:rPr>
          <w:b/>
          <w:szCs w:val="22"/>
          <w:lang w:val="en-GB"/>
        </w:rPr>
        <w:t xml:space="preserve">, </w:t>
      </w:r>
      <w:r w:rsidRPr="004010B7">
        <w:rPr>
          <w:b/>
          <w:szCs w:val="22"/>
          <w:lang w:val="en-GB"/>
        </w:rPr>
        <w:t>II floor,</w:t>
      </w:r>
      <w:r w:rsidRPr="0013180B">
        <w:rPr>
          <w:b/>
          <w:color w:val="FF0000"/>
          <w:szCs w:val="22"/>
          <w:lang w:val="en-GB"/>
        </w:rPr>
        <w:t xml:space="preserve"> </w:t>
      </w:r>
      <w:r w:rsidRPr="0013180B">
        <w:rPr>
          <w:b/>
          <w:szCs w:val="22"/>
          <w:lang w:val="en-GB"/>
        </w:rPr>
        <w:t>Belgrade, Serbia</w:t>
      </w:r>
    </w:p>
    <w:p w:rsidR="006B19D2" w:rsidRPr="0063317A" w:rsidRDefault="006B19D2" w:rsidP="006B19D2">
      <w:pPr>
        <w:pBdr>
          <w:bottom w:val="single" w:sz="6" w:space="1" w:color="auto"/>
        </w:pBdr>
        <w:spacing w:after="120"/>
        <w:jc w:val="center"/>
        <w:rPr>
          <w:b/>
          <w:szCs w:val="22"/>
          <w:lang w:val="en-GB"/>
        </w:rPr>
      </w:pPr>
      <w:r w:rsidRPr="0063317A">
        <w:rPr>
          <w:b/>
          <w:szCs w:val="22"/>
          <w:lang w:val="en-GB"/>
        </w:rPr>
        <w:t>Chamber of Commerce and Industry of Serbia</w:t>
      </w:r>
    </w:p>
    <w:p w:rsidR="00431C24" w:rsidRDefault="006B19D2" w:rsidP="00431C24">
      <w:pPr>
        <w:spacing w:after="120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DRAFT AGENDA</w:t>
      </w:r>
    </w:p>
    <w:tbl>
      <w:tblPr>
        <w:tblW w:w="5473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9"/>
        <w:gridCol w:w="4926"/>
        <w:gridCol w:w="2430"/>
        <w:gridCol w:w="1994"/>
      </w:tblGrid>
      <w:tr w:rsidR="00431C24" w:rsidRPr="001A5A7A" w:rsidTr="0077360E">
        <w:trPr>
          <w:trHeight w:val="247"/>
          <w:tblHeader/>
          <w:jc w:val="center"/>
        </w:trPr>
        <w:tc>
          <w:tcPr>
            <w:tcW w:w="564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Time</w:t>
            </w:r>
          </w:p>
        </w:tc>
        <w:tc>
          <w:tcPr>
            <w:tcW w:w="2337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Agenda Items</w:t>
            </w:r>
          </w:p>
        </w:tc>
        <w:tc>
          <w:tcPr>
            <w:tcW w:w="1153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4D42B6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Accompanying documents</w:t>
            </w:r>
          </w:p>
        </w:tc>
        <w:tc>
          <w:tcPr>
            <w:tcW w:w="946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 xml:space="preserve">Speaker </w:t>
            </w:r>
          </w:p>
        </w:tc>
      </w:tr>
      <w:tr w:rsidR="00431C24" w:rsidRPr="001A5A7A" w:rsidTr="0077360E">
        <w:trPr>
          <w:trHeight w:val="373"/>
          <w:jc w:val="center"/>
        </w:trPr>
        <w:tc>
          <w:tcPr>
            <w:tcW w:w="564" w:type="pct"/>
          </w:tcPr>
          <w:p w:rsidR="00431C24" w:rsidRPr="001A5A7A" w:rsidRDefault="00A27B77" w:rsidP="006879E1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 w:rsidRPr="001A5A7A">
              <w:rPr>
                <w:rFonts w:cs="Arial"/>
                <w:sz w:val="18"/>
                <w:szCs w:val="18"/>
                <w:lang w:val="en-GB"/>
              </w:rPr>
              <w:t>:</w:t>
            </w:r>
            <w:r w:rsidR="006879E1">
              <w:rPr>
                <w:rFonts w:cs="Arial"/>
                <w:sz w:val="18"/>
                <w:szCs w:val="18"/>
                <w:lang w:val="en-GB"/>
              </w:rPr>
              <w:t>30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-</w:t>
            </w: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:</w:t>
            </w:r>
            <w:r w:rsidR="006879E1">
              <w:rPr>
                <w:rFonts w:cs="Arial"/>
                <w:sz w:val="18"/>
                <w:szCs w:val="18"/>
                <w:lang w:val="en-GB"/>
              </w:rPr>
              <w:t>35</w:t>
            </w:r>
          </w:p>
        </w:tc>
        <w:tc>
          <w:tcPr>
            <w:tcW w:w="2337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 xml:space="preserve"> Welcome </w:t>
            </w:r>
          </w:p>
        </w:tc>
        <w:tc>
          <w:tcPr>
            <w:tcW w:w="1153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431C24" w:rsidRPr="001A5A7A" w:rsidRDefault="006B19D2" w:rsidP="006B19D2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Co-chair NRAs, ACER </w:t>
            </w:r>
          </w:p>
        </w:tc>
      </w:tr>
      <w:tr w:rsidR="00431C24" w:rsidRPr="001A5A7A" w:rsidTr="0077360E">
        <w:trPr>
          <w:trHeight w:val="995"/>
          <w:jc w:val="center"/>
        </w:trPr>
        <w:tc>
          <w:tcPr>
            <w:tcW w:w="564" w:type="pct"/>
          </w:tcPr>
          <w:p w:rsidR="00431C24" w:rsidRPr="001A5A7A" w:rsidRDefault="00A27B77" w:rsidP="006879E1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 w:rsidRPr="001A5A7A">
              <w:rPr>
                <w:rFonts w:cs="Arial"/>
                <w:sz w:val="18"/>
                <w:szCs w:val="18"/>
                <w:lang w:val="en-GB"/>
              </w:rPr>
              <w:t>:</w:t>
            </w:r>
            <w:r w:rsidR="006879E1">
              <w:rPr>
                <w:rFonts w:cs="Arial"/>
                <w:sz w:val="18"/>
                <w:szCs w:val="18"/>
                <w:lang w:val="en-GB"/>
              </w:rPr>
              <w:t>35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-</w:t>
            </w: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6B19D2">
              <w:rPr>
                <w:rFonts w:cs="Arial"/>
                <w:sz w:val="18"/>
                <w:szCs w:val="18"/>
                <w:lang w:val="en-GB"/>
              </w:rPr>
              <w:t>:</w:t>
            </w:r>
            <w:r w:rsidR="006879E1">
              <w:rPr>
                <w:rFonts w:cs="Arial"/>
                <w:sz w:val="18"/>
                <w:szCs w:val="18"/>
                <w:lang w:val="en-GB"/>
              </w:rPr>
              <w:t>40</w:t>
            </w:r>
          </w:p>
        </w:tc>
        <w:tc>
          <w:tcPr>
            <w:tcW w:w="2337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1. </w:t>
            </w: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Opening</w:t>
            </w:r>
          </w:p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1.1.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Approval of the agenda</w:t>
            </w:r>
          </w:p>
          <w:p w:rsidR="00431C24" w:rsidRPr="001A5A7A" w:rsidRDefault="00431C24" w:rsidP="006B19D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1.2.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Approval of the </w:t>
            </w:r>
            <w:r>
              <w:rPr>
                <w:rFonts w:cs="Arial"/>
                <w:sz w:val="18"/>
                <w:szCs w:val="18"/>
                <w:lang w:val="en-GB"/>
              </w:rPr>
              <w:t>m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inutes of </w:t>
            </w:r>
            <w:r w:rsidR="006B19D2">
              <w:rPr>
                <w:rFonts w:cs="Arial"/>
                <w:sz w:val="18"/>
                <w:szCs w:val="18"/>
                <w:lang w:val="en-GB"/>
              </w:rPr>
              <w:t>24</w:t>
            </w:r>
            <w:r w:rsidR="006B19D2">
              <w:rPr>
                <w:rFonts w:cs="Arial"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5B4E14">
              <w:rPr>
                <w:rFonts w:cs="Arial"/>
                <w:sz w:val="18"/>
                <w:szCs w:val="18"/>
                <w:lang w:val="en-GB"/>
              </w:rPr>
              <w:t xml:space="preserve">GRI SSE </w:t>
            </w:r>
            <w:r w:rsidR="006B19D2">
              <w:rPr>
                <w:rFonts w:cs="Arial"/>
                <w:sz w:val="18"/>
                <w:szCs w:val="18"/>
                <w:lang w:val="en-GB"/>
              </w:rPr>
              <w:t>SG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m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>eetin</w:t>
            </w:r>
            <w:r>
              <w:rPr>
                <w:rFonts w:cs="Arial"/>
                <w:sz w:val="18"/>
                <w:szCs w:val="18"/>
                <w:lang w:val="en-GB"/>
              </w:rPr>
              <w:t>g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br/>
            </w:r>
          </w:p>
        </w:tc>
        <w:tc>
          <w:tcPr>
            <w:tcW w:w="1153" w:type="pct"/>
          </w:tcPr>
          <w:p w:rsidR="00431C24" w:rsidRPr="00F3441F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left"/>
              <w:rPr>
                <w:sz w:val="24"/>
                <w:szCs w:val="24"/>
                <w:lang w:val="en-GB"/>
              </w:rPr>
            </w:pPr>
          </w:p>
          <w:p w:rsidR="00431C24" w:rsidRPr="003E7567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left"/>
              <w:rPr>
                <w:i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Draft agenda – </w:t>
            </w:r>
            <w:r w:rsidRPr="003E7567">
              <w:rPr>
                <w:i/>
                <w:sz w:val="18"/>
                <w:szCs w:val="18"/>
                <w:lang w:val="en-GB"/>
              </w:rPr>
              <w:t>for approval</w:t>
            </w:r>
          </w:p>
          <w:p w:rsidR="00431C24" w:rsidRPr="001A5A7A" w:rsidRDefault="00431C24" w:rsidP="006B19D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Draft minutes of the </w:t>
            </w:r>
            <w:r w:rsidR="006B19D2">
              <w:rPr>
                <w:sz w:val="18"/>
                <w:szCs w:val="18"/>
                <w:lang w:val="en-GB"/>
              </w:rPr>
              <w:t>24</w:t>
            </w:r>
            <w:r w:rsidR="006B19D2">
              <w:rPr>
                <w:rFonts w:cs="Arial"/>
                <w:sz w:val="18"/>
                <w:szCs w:val="18"/>
                <w:vertAlign w:val="superscript"/>
                <w:lang w:val="en-GB"/>
              </w:rPr>
              <w:t xml:space="preserve">th </w:t>
            </w:r>
            <w:r>
              <w:rPr>
                <w:rFonts w:cs="Arial"/>
                <w:sz w:val="18"/>
                <w:szCs w:val="18"/>
                <w:lang w:val="en-GB"/>
              </w:rPr>
              <w:t>meeting</w:t>
            </w:r>
          </w:p>
        </w:tc>
        <w:tc>
          <w:tcPr>
            <w:tcW w:w="946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Co-chair </w:t>
            </w:r>
          </w:p>
        </w:tc>
      </w:tr>
      <w:tr w:rsidR="00431C24" w:rsidRPr="001A5A7A" w:rsidTr="0077360E">
        <w:trPr>
          <w:trHeight w:val="890"/>
          <w:jc w:val="center"/>
        </w:trPr>
        <w:tc>
          <w:tcPr>
            <w:tcW w:w="564" w:type="pct"/>
          </w:tcPr>
          <w:p w:rsidR="00431C24" w:rsidRDefault="00A27B77" w:rsidP="00EC0216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 w:rsidRPr="001A5A7A">
              <w:rPr>
                <w:rFonts w:cs="Arial"/>
                <w:sz w:val="18"/>
                <w:szCs w:val="18"/>
                <w:lang w:val="en-GB"/>
              </w:rPr>
              <w:t>:</w:t>
            </w:r>
            <w:r w:rsidR="00EC0216">
              <w:rPr>
                <w:rFonts w:cs="Arial"/>
                <w:sz w:val="18"/>
                <w:szCs w:val="18"/>
                <w:lang w:val="en-GB"/>
              </w:rPr>
              <w:t>40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-1</w:t>
            </w:r>
            <w:r>
              <w:rPr>
                <w:rFonts w:cs="Arial"/>
                <w:sz w:val="18"/>
                <w:szCs w:val="18"/>
                <w:lang w:val="en-GB"/>
              </w:rPr>
              <w:t>0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:</w:t>
            </w:r>
            <w:r w:rsidR="00EC0216">
              <w:rPr>
                <w:rFonts w:cs="Arial"/>
                <w:sz w:val="18"/>
                <w:szCs w:val="18"/>
                <w:lang w:val="en-GB"/>
              </w:rPr>
              <w:t>40</w:t>
            </w:r>
          </w:p>
        </w:tc>
        <w:tc>
          <w:tcPr>
            <w:tcW w:w="2337" w:type="pct"/>
          </w:tcPr>
          <w:p w:rsidR="00431C24" w:rsidRPr="00F10F7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2. </w:t>
            </w: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 xml:space="preserve">Briefing on recent development at ACER level </w:t>
            </w:r>
          </w:p>
          <w:p w:rsidR="00431C24" w:rsidRPr="00F10F7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 xml:space="preserve">2.1. </w:t>
            </w:r>
            <w:r w:rsidRPr="00F10F74">
              <w:rPr>
                <w:rFonts w:cs="Arial"/>
                <w:sz w:val="18"/>
                <w:szCs w:val="18"/>
                <w:lang w:val="en-GB"/>
              </w:rPr>
              <w:t xml:space="preserve">Updates </w:t>
            </w:r>
            <w:r w:rsidR="00913A04" w:rsidRPr="00F10F74">
              <w:rPr>
                <w:rFonts w:cs="Arial"/>
                <w:sz w:val="18"/>
                <w:szCs w:val="18"/>
                <w:lang w:val="en-GB"/>
              </w:rPr>
              <w:t>on recent issues on EU level</w:t>
            </w:r>
          </w:p>
          <w:p w:rsidR="00431C24" w:rsidRPr="00F10F7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>2.2.</w:t>
            </w:r>
            <w:r w:rsidRPr="00F10F74">
              <w:rPr>
                <w:rFonts w:cs="Arial"/>
                <w:sz w:val="18"/>
                <w:szCs w:val="18"/>
                <w:lang w:val="en-GB"/>
              </w:rPr>
              <w:t xml:space="preserve"> ACER GRI coordination group – updates</w:t>
            </w:r>
          </w:p>
          <w:p w:rsidR="00431C24" w:rsidRPr="00F10F7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>2.3.</w:t>
            </w:r>
            <w:r w:rsidR="00913A04" w:rsidRPr="00F10F74">
              <w:rPr>
                <w:rFonts w:cs="Arial"/>
                <w:b/>
                <w:sz w:val="18"/>
                <w:szCs w:val="18"/>
                <w:lang w:val="en-GB"/>
              </w:rPr>
              <w:t xml:space="preserve">  </w:t>
            </w:r>
            <w:r w:rsidR="00913A04" w:rsidRPr="00F10F74">
              <w:rPr>
                <w:rFonts w:cs="Arial"/>
                <w:sz w:val="18"/>
                <w:szCs w:val="18"/>
                <w:lang w:val="en-GB"/>
              </w:rPr>
              <w:t>Review of</w:t>
            </w:r>
            <w:r w:rsidR="00913A04" w:rsidRPr="00F10F74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r w:rsidR="00913A04" w:rsidRPr="00F10F74">
              <w:rPr>
                <w:rFonts w:cs="Arial"/>
                <w:sz w:val="18"/>
                <w:szCs w:val="18"/>
                <w:lang w:val="sr-Latn-RS"/>
              </w:rPr>
              <w:t>NC TAR implementation</w:t>
            </w:r>
            <w:r w:rsidRPr="00F10F74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  <w:p w:rsidR="00C81DDD" w:rsidRPr="00F10F74" w:rsidRDefault="00D1694E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EC0216">
              <w:rPr>
                <w:rFonts w:cs="Arial"/>
                <w:b/>
                <w:sz w:val="18"/>
                <w:szCs w:val="18"/>
                <w:lang w:val="en-GB"/>
              </w:rPr>
              <w:t>2.4</w:t>
            </w:r>
            <w:r w:rsidRPr="00F10F74">
              <w:rPr>
                <w:rFonts w:cs="Arial"/>
                <w:sz w:val="18"/>
                <w:szCs w:val="18"/>
                <w:lang w:val="en-GB"/>
              </w:rPr>
              <w:t xml:space="preserve"> ACER decision for HUAT incremental capacity</w:t>
            </w:r>
          </w:p>
          <w:p w:rsidR="00D1694E" w:rsidRPr="00F10F74" w:rsidRDefault="00C81DDD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EC0216">
              <w:rPr>
                <w:rFonts w:cs="Arial"/>
                <w:b/>
                <w:sz w:val="18"/>
                <w:szCs w:val="18"/>
                <w:lang w:val="en-US"/>
              </w:rPr>
              <w:t>2.5</w:t>
            </w:r>
            <w:r w:rsidRPr="00F10F74">
              <w:rPr>
                <w:rFonts w:cs="Arial"/>
                <w:sz w:val="18"/>
                <w:szCs w:val="18"/>
                <w:lang w:val="en-US"/>
              </w:rPr>
              <w:t xml:space="preserve"> ACER report on </w:t>
            </w:r>
            <w:proofErr w:type="spellStart"/>
            <w:r w:rsidRPr="00F10F74">
              <w:rPr>
                <w:rFonts w:cs="Arial"/>
                <w:sz w:val="18"/>
                <w:szCs w:val="18"/>
                <w:lang w:val="en-US"/>
              </w:rPr>
              <w:t>Conditionalities</w:t>
            </w:r>
            <w:proofErr w:type="spellEnd"/>
            <w:r w:rsidR="00D1694E" w:rsidRPr="00F10F74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:rsidR="00431C24" w:rsidRDefault="00431C24" w:rsidP="00913A04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3" w:type="pct"/>
          </w:tcPr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431C24" w:rsidRPr="00F3441F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sz w:val="24"/>
                <w:szCs w:val="24"/>
                <w:lang w:val="en-GB"/>
              </w:rPr>
            </w:pPr>
          </w:p>
        </w:tc>
        <w:tc>
          <w:tcPr>
            <w:tcW w:w="946" w:type="pct"/>
          </w:tcPr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380C3F" w:rsidRDefault="00380C3F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380C3F" w:rsidRDefault="00380C3F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ACER</w:t>
            </w:r>
          </w:p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D7DAF" w:rsidRPr="001A5A7A" w:rsidTr="0077360E">
        <w:trPr>
          <w:trHeight w:val="1146"/>
          <w:jc w:val="center"/>
        </w:trPr>
        <w:tc>
          <w:tcPr>
            <w:tcW w:w="564" w:type="pct"/>
          </w:tcPr>
          <w:p w:rsidR="006D7DAF" w:rsidRPr="00380C3F" w:rsidRDefault="00A27B77" w:rsidP="001B4E74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80C3F">
              <w:rPr>
                <w:rFonts w:cs="Arial"/>
                <w:sz w:val="18"/>
                <w:szCs w:val="18"/>
                <w:lang w:val="en-GB"/>
              </w:rPr>
              <w:t>10</w:t>
            </w:r>
            <w:r w:rsidR="006D7DAF"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EC0216" w:rsidRPr="00380C3F">
              <w:rPr>
                <w:rFonts w:cs="Arial"/>
                <w:sz w:val="18"/>
                <w:szCs w:val="18"/>
                <w:lang w:val="en-GB"/>
              </w:rPr>
              <w:t xml:space="preserve">40 </w:t>
            </w:r>
            <w:r w:rsidR="006D7DAF" w:rsidRPr="00380C3F">
              <w:rPr>
                <w:rFonts w:cs="Arial"/>
                <w:sz w:val="18"/>
                <w:szCs w:val="18"/>
                <w:lang w:val="en-GB"/>
              </w:rPr>
              <w:t>-1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="006D7DAF"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1B4E74">
              <w:rPr>
                <w:rFonts w:cs="Arial"/>
                <w:sz w:val="18"/>
                <w:szCs w:val="18"/>
                <w:lang w:val="en-GB"/>
              </w:rPr>
              <w:t>4</w:t>
            </w:r>
            <w:r w:rsidR="00EC0216" w:rsidRPr="00380C3F">
              <w:rPr>
                <w:rFonts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37" w:type="pct"/>
          </w:tcPr>
          <w:p w:rsidR="006D7DAF" w:rsidRPr="0077360E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US"/>
              </w:rPr>
            </w:pP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 xml:space="preserve">. </w:t>
            </w:r>
            <w:r w:rsidR="0077360E">
              <w:rPr>
                <w:rFonts w:cs="Arial"/>
                <w:b/>
                <w:sz w:val="18"/>
                <w:szCs w:val="18"/>
                <w:lang w:val="en-US"/>
              </w:rPr>
              <w:t>Allocation of new capacities on IPs</w:t>
            </w: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 xml:space="preserve">.1. </w:t>
            </w:r>
            <w:r w:rsidR="006B19D2" w:rsidRPr="006B19D2">
              <w:rPr>
                <w:rFonts w:cs="Arial"/>
                <w:sz w:val="18"/>
                <w:szCs w:val="18"/>
                <w:lang w:val="en-GB"/>
              </w:rPr>
              <w:t>TAP</w:t>
            </w:r>
            <w:r w:rsidR="006B19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3A6C32">
              <w:rPr>
                <w:rFonts w:cs="Arial"/>
                <w:sz w:val="18"/>
                <w:szCs w:val="18"/>
                <w:lang w:val="en-GB"/>
              </w:rPr>
              <w:t xml:space="preserve">- current </w:t>
            </w:r>
            <w:r w:rsidR="003A6C32">
              <w:rPr>
                <w:rFonts w:cs="Arial"/>
                <w:sz w:val="18"/>
                <w:szCs w:val="18"/>
                <w:lang w:val="sr-Latn-RS"/>
              </w:rPr>
              <w:t>status</w:t>
            </w:r>
            <w:r w:rsidR="006B19D2">
              <w:rPr>
                <w:rFonts w:cs="Arial"/>
                <w:sz w:val="18"/>
                <w:szCs w:val="18"/>
                <w:lang w:val="sr-Latn-RS"/>
              </w:rPr>
              <w:t xml:space="preserve"> and future incremenatal capacity allocation</w:t>
            </w:r>
            <w:r w:rsidR="009157CC">
              <w:rPr>
                <w:rFonts w:cs="Arial"/>
                <w:sz w:val="18"/>
                <w:szCs w:val="18"/>
                <w:lang w:val="sr-Latn-RS"/>
              </w:rPr>
              <w:t xml:space="preserve"> </w:t>
            </w:r>
          </w:p>
          <w:p w:rsidR="006B19D2" w:rsidRDefault="006B19D2" w:rsidP="006B19D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 w:rsidR="00F10F74">
              <w:rPr>
                <w:rFonts w:cs="Arial"/>
                <w:b/>
                <w:sz w:val="18"/>
                <w:szCs w:val="18"/>
                <w:lang w:val="en-GB"/>
              </w:rPr>
              <w:t>2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 xml:space="preserve">. </w:t>
            </w:r>
            <w:r w:rsidR="0077360E" w:rsidRPr="0077360E">
              <w:rPr>
                <w:rFonts w:cs="Arial"/>
                <w:sz w:val="18"/>
                <w:szCs w:val="18"/>
                <w:lang w:val="en-GB"/>
              </w:rPr>
              <w:t>GASTRANS exemption</w:t>
            </w:r>
            <w:r w:rsidR="0077360E">
              <w:rPr>
                <w:rFonts w:cs="Arial"/>
                <w:sz w:val="18"/>
                <w:szCs w:val="18"/>
                <w:lang w:val="en-GB"/>
              </w:rPr>
              <w:t xml:space="preserve"> and capacity allocation</w:t>
            </w:r>
          </w:p>
          <w:p w:rsidR="00E57DE2" w:rsidRDefault="006B19D2" w:rsidP="006B19D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 w:rsidR="00F10F74"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 xml:space="preserve">. </w:t>
            </w:r>
            <w:r w:rsidR="0077360E" w:rsidRPr="0077360E">
              <w:rPr>
                <w:rFonts w:cs="Arial"/>
                <w:sz w:val="18"/>
                <w:szCs w:val="18"/>
                <w:lang w:val="en-GB"/>
              </w:rPr>
              <w:t xml:space="preserve">LNG </w:t>
            </w:r>
            <w:proofErr w:type="spellStart"/>
            <w:r w:rsidR="0077360E" w:rsidRPr="0077360E">
              <w:rPr>
                <w:rFonts w:cs="Arial"/>
                <w:sz w:val="18"/>
                <w:szCs w:val="18"/>
                <w:lang w:val="en-GB"/>
              </w:rPr>
              <w:t>Krk</w:t>
            </w:r>
            <w:proofErr w:type="spellEnd"/>
            <w:r w:rsidR="0077360E" w:rsidRPr="0077360E">
              <w:rPr>
                <w:rFonts w:cs="Arial"/>
                <w:sz w:val="18"/>
                <w:szCs w:val="18"/>
                <w:lang w:val="en-GB"/>
              </w:rPr>
              <w:t xml:space="preserve"> and evacuation pipeline</w:t>
            </w:r>
            <w:r w:rsidR="0077360E" w:rsidRPr="0077360E">
              <w:rPr>
                <w:rFonts w:cs="Arial"/>
                <w:sz w:val="18"/>
                <w:szCs w:val="18"/>
                <w:lang w:val="sr-Latn-RS"/>
              </w:rPr>
              <w:t xml:space="preserve"> – current status</w:t>
            </w:r>
            <w:r w:rsidR="009157CC">
              <w:rPr>
                <w:rFonts w:cs="Arial"/>
                <w:sz w:val="18"/>
                <w:szCs w:val="18"/>
                <w:lang w:val="sr-Latn-RS"/>
              </w:rPr>
              <w:t xml:space="preserve"> </w:t>
            </w:r>
          </w:p>
          <w:p w:rsidR="00380A6F" w:rsidRDefault="00380A6F" w:rsidP="006B19D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80A6F">
              <w:rPr>
                <w:rFonts w:cs="Arial"/>
                <w:b/>
                <w:sz w:val="18"/>
                <w:szCs w:val="18"/>
                <w:lang w:val="en-GB"/>
              </w:rPr>
              <w:t>3.4.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TRU product allocation</w:t>
            </w:r>
          </w:p>
          <w:p w:rsidR="006D7DAF" w:rsidRPr="00400683" w:rsidRDefault="006D7DAF" w:rsidP="0077360E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153" w:type="pct"/>
          </w:tcPr>
          <w:p w:rsidR="006D7DAF" w:rsidRPr="00E32901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6D7DAF" w:rsidRDefault="00E57DE2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RAE</w:t>
            </w:r>
          </w:p>
          <w:p w:rsidR="00380C3F" w:rsidRDefault="00380C3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77360E" w:rsidRDefault="0077360E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AERS</w:t>
            </w:r>
          </w:p>
          <w:p w:rsidR="009157CC" w:rsidRDefault="00E57DE2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GB"/>
              </w:rPr>
              <w:t>Plinacro</w:t>
            </w:r>
            <w:proofErr w:type="spellEnd"/>
          </w:p>
          <w:p w:rsidR="00891405" w:rsidRPr="00E32901" w:rsidRDefault="008D0EB6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20"/>
              </w:rPr>
              <w:t>Net4Gas</w:t>
            </w:r>
            <w:r>
              <w:rPr>
                <w:rFonts w:cs="Arial"/>
                <w:sz w:val="20"/>
                <w:lang w:val="sr-Latn-RS"/>
              </w:rPr>
              <w:t xml:space="preserve"> &amp;</w:t>
            </w:r>
            <w:r>
              <w:rPr>
                <w:rFonts w:cs="Arial"/>
                <w:sz w:val="20"/>
              </w:rPr>
              <w:t xml:space="preserve"> </w:t>
            </w:r>
            <w:r w:rsidR="00380C3F">
              <w:rPr>
                <w:rFonts w:cs="Arial"/>
                <w:sz w:val="18"/>
                <w:szCs w:val="18"/>
                <w:lang w:val="en-GB"/>
              </w:rPr>
              <w:t>Gas Connect Au</w:t>
            </w:r>
            <w:bookmarkStart w:id="0" w:name="_GoBack"/>
            <w:bookmarkEnd w:id="0"/>
            <w:r w:rsidR="00380C3F">
              <w:rPr>
                <w:rFonts w:cs="Arial"/>
                <w:sz w:val="18"/>
                <w:szCs w:val="18"/>
                <w:lang w:val="en-GB"/>
              </w:rPr>
              <w:t>stria</w:t>
            </w:r>
          </w:p>
        </w:tc>
      </w:tr>
      <w:tr w:rsidR="006D7DAF" w:rsidRPr="001A5A7A" w:rsidTr="0077360E">
        <w:trPr>
          <w:trHeight w:val="659"/>
          <w:jc w:val="center"/>
        </w:trPr>
        <w:tc>
          <w:tcPr>
            <w:tcW w:w="564" w:type="pct"/>
          </w:tcPr>
          <w:p w:rsidR="006D7DAF" w:rsidRPr="00380C3F" w:rsidRDefault="006D7DAF" w:rsidP="001B4E74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="00A27B77"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1B4E74">
              <w:rPr>
                <w:rFonts w:cs="Arial"/>
                <w:sz w:val="18"/>
                <w:szCs w:val="18"/>
                <w:lang w:val="en-GB"/>
              </w:rPr>
              <w:t>4</w:t>
            </w:r>
            <w:r w:rsidR="00EC0216" w:rsidRPr="00380C3F">
              <w:rPr>
                <w:rFonts w:cs="Arial"/>
                <w:sz w:val="18"/>
                <w:szCs w:val="18"/>
                <w:lang w:val="en-GB"/>
              </w:rPr>
              <w:t xml:space="preserve">0 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-1</w:t>
            </w:r>
            <w:r w:rsidR="00EC0216"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1B4E74">
              <w:rPr>
                <w:rFonts w:cs="Arial"/>
                <w:sz w:val="18"/>
                <w:szCs w:val="18"/>
                <w:lang w:val="en-GB"/>
              </w:rPr>
              <w:t>55</w:t>
            </w:r>
          </w:p>
        </w:tc>
        <w:tc>
          <w:tcPr>
            <w:tcW w:w="2337" w:type="pct"/>
            <w:vAlign w:val="center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spacing w:before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 Coffee break</w:t>
            </w:r>
          </w:p>
        </w:tc>
        <w:tc>
          <w:tcPr>
            <w:tcW w:w="1153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D7DAF" w:rsidRPr="00F3441F" w:rsidTr="0077360E">
        <w:trPr>
          <w:trHeight w:val="47"/>
          <w:jc w:val="center"/>
        </w:trPr>
        <w:tc>
          <w:tcPr>
            <w:tcW w:w="564" w:type="pct"/>
          </w:tcPr>
          <w:p w:rsidR="006D7DAF" w:rsidRPr="00380C3F" w:rsidRDefault="006D7DAF" w:rsidP="001B4E74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="00380A6F"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1B4E74">
              <w:rPr>
                <w:rFonts w:cs="Arial"/>
                <w:sz w:val="18"/>
                <w:szCs w:val="18"/>
                <w:lang w:val="en-GB"/>
              </w:rPr>
              <w:t>5</w:t>
            </w:r>
            <w:r w:rsidR="00380A6F" w:rsidRPr="00380C3F">
              <w:rPr>
                <w:rFonts w:cs="Arial"/>
                <w:sz w:val="18"/>
                <w:szCs w:val="18"/>
                <w:lang w:val="en-GB"/>
              </w:rPr>
              <w:t>5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-</w:t>
            </w:r>
            <w:r w:rsidR="00A27B77"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="001B4E74">
              <w:rPr>
                <w:rFonts w:cs="Arial"/>
                <w:sz w:val="18"/>
                <w:szCs w:val="18"/>
                <w:lang w:val="en-GB"/>
              </w:rPr>
              <w:t>3</w:t>
            </w:r>
            <w:r w:rsidR="00A27B77"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1B4E74">
              <w:rPr>
                <w:rFonts w:cs="Arial"/>
                <w:sz w:val="18"/>
                <w:szCs w:val="18"/>
                <w:lang w:val="en-GB"/>
              </w:rPr>
              <w:t>00</w:t>
            </w:r>
          </w:p>
        </w:tc>
        <w:tc>
          <w:tcPr>
            <w:tcW w:w="2337" w:type="pct"/>
          </w:tcPr>
          <w:p w:rsidR="006D7DAF" w:rsidRPr="004D42B6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spacing w:line="360" w:lineRule="auto"/>
              <w:jc w:val="left"/>
              <w:rPr>
                <w:rFonts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 xml:space="preserve">4. </w:t>
            </w:r>
            <w:r w:rsidRPr="004D42B6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GRI SSE Work Plan 201</w:t>
            </w: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9</w:t>
            </w:r>
            <w:r w:rsidRPr="004D42B6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-20</w:t>
            </w: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20</w:t>
            </w:r>
          </w:p>
          <w:p w:rsidR="006D7DAF" w:rsidRPr="009F7666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lastRenderedPageBreak/>
              <w:t>Presentation of projects for GRI SSE WP 2019 2020:</w:t>
            </w:r>
          </w:p>
          <w:p w:rsidR="006D7DAF" w:rsidRPr="009F7666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4.</w:t>
            </w:r>
            <w:r w:rsidR="009157CC">
              <w:rPr>
                <w:rFonts w:cs="Arial"/>
                <w:b/>
                <w:sz w:val="18"/>
                <w:szCs w:val="18"/>
                <w:lang w:val="en-GB"/>
              </w:rPr>
              <w:t>1</w:t>
            </w:r>
            <w:r w:rsidRPr="009F7666"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24h supplier switching</w:t>
            </w:r>
          </w:p>
          <w:p w:rsidR="006D7DAF" w:rsidRPr="00F30B1D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4.</w:t>
            </w:r>
            <w:r w:rsidR="009157CC">
              <w:rPr>
                <w:rFonts w:cs="Arial"/>
                <w:b/>
                <w:sz w:val="18"/>
                <w:szCs w:val="18"/>
                <w:lang w:val="en-GB"/>
              </w:rPr>
              <w:t>2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Market integration AT- IT</w:t>
            </w:r>
          </w:p>
          <w:p w:rsidR="006D7DAF" w:rsidRDefault="006D7DAF" w:rsidP="009157CC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4.</w:t>
            </w:r>
            <w:r w:rsidR="009157CC"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GAS NC</w:t>
            </w:r>
            <w:r w:rsidR="00C81DDD">
              <w:rPr>
                <w:rFonts w:cs="Arial"/>
                <w:sz w:val="18"/>
                <w:szCs w:val="18"/>
                <w:lang w:val="en-GB"/>
              </w:rPr>
              <w:t>s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implementation on IPs between EU and </w:t>
            </w:r>
            <w:proofErr w:type="spellStart"/>
            <w:r>
              <w:rPr>
                <w:rFonts w:cs="Arial"/>
                <w:sz w:val="18"/>
                <w:szCs w:val="18"/>
                <w:lang w:val="en-GB"/>
              </w:rPr>
              <w:t>EnC</w:t>
            </w:r>
            <w:proofErr w:type="spellEnd"/>
            <w:r>
              <w:rPr>
                <w:rFonts w:cs="Arial"/>
                <w:sz w:val="18"/>
                <w:szCs w:val="18"/>
                <w:lang w:val="en-GB"/>
              </w:rPr>
              <w:t xml:space="preserve"> TSOs</w:t>
            </w:r>
          </w:p>
        </w:tc>
        <w:tc>
          <w:tcPr>
            <w:tcW w:w="1153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lastRenderedPageBreak/>
              <w:t xml:space="preserve">GRI SSE Work Plan </w:t>
            </w:r>
            <w:r w:rsidR="00380C3F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    </w:t>
            </w: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2019-2020 </w:t>
            </w: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Pr="00BF6AC9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spacing w:line="360" w:lineRule="auto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lastRenderedPageBreak/>
              <w:t>P</w:t>
            </w:r>
            <w:r w:rsidRPr="00C67C06">
              <w:rPr>
                <w:rFonts w:cs="Arial"/>
                <w:color w:val="000000"/>
                <w:sz w:val="18"/>
                <w:szCs w:val="18"/>
                <w:lang w:val="en-GB"/>
              </w:rPr>
              <w:t>roject promoters:</w:t>
            </w: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720"/>
              <w:jc w:val="left"/>
              <w:rPr>
                <w:rFonts w:cs="Arial"/>
                <w:sz w:val="18"/>
                <w:szCs w:val="18"/>
                <w:lang w:val="it-IT"/>
              </w:rPr>
            </w:pPr>
          </w:p>
          <w:p w:rsidR="001B4E74" w:rsidRPr="009970BF" w:rsidRDefault="001B4E74" w:rsidP="001B4E74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ERU</w:t>
            </w:r>
          </w:p>
          <w:p w:rsidR="006D7DAF" w:rsidRPr="00C67C06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it-IT"/>
              </w:rPr>
            </w:pPr>
            <w:r w:rsidRPr="009970BF">
              <w:rPr>
                <w:rFonts w:cs="Arial"/>
                <w:sz w:val="18"/>
                <w:szCs w:val="18"/>
                <w:lang w:val="it-IT"/>
              </w:rPr>
              <w:t>E-Control</w:t>
            </w:r>
            <w:r w:rsidR="001B4E74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 </w:t>
            </w:r>
          </w:p>
          <w:p w:rsidR="006D7DAF" w:rsidRPr="005F1B38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sr-Latn-RS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AERS</w:t>
            </w:r>
          </w:p>
        </w:tc>
      </w:tr>
      <w:tr w:rsidR="006D7DAF" w:rsidRPr="001A5A7A" w:rsidTr="0077360E">
        <w:trPr>
          <w:trHeight w:val="47"/>
          <w:jc w:val="center"/>
        </w:trPr>
        <w:tc>
          <w:tcPr>
            <w:tcW w:w="564" w:type="pct"/>
          </w:tcPr>
          <w:p w:rsidR="006D7DAF" w:rsidRPr="00F3441F" w:rsidRDefault="006D7DAF" w:rsidP="001B4E74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lastRenderedPageBreak/>
              <w:t>1</w:t>
            </w:r>
            <w:r w:rsidR="001B4E74">
              <w:rPr>
                <w:rFonts w:cs="Arial"/>
                <w:sz w:val="18"/>
                <w:szCs w:val="18"/>
                <w:lang w:val="it-IT"/>
              </w:rPr>
              <w:t>3</w:t>
            </w:r>
            <w:r>
              <w:rPr>
                <w:rFonts w:cs="Arial"/>
                <w:sz w:val="18"/>
                <w:szCs w:val="18"/>
                <w:lang w:val="it-IT"/>
              </w:rPr>
              <w:t>:</w:t>
            </w:r>
            <w:r w:rsidR="001B4E74">
              <w:rPr>
                <w:rFonts w:cs="Arial"/>
                <w:sz w:val="18"/>
                <w:szCs w:val="18"/>
                <w:lang w:val="it-IT"/>
              </w:rPr>
              <w:t>00</w:t>
            </w:r>
            <w:r>
              <w:rPr>
                <w:rFonts w:cs="Arial"/>
                <w:sz w:val="18"/>
                <w:szCs w:val="18"/>
                <w:lang w:val="it-IT"/>
              </w:rPr>
              <w:t>-1</w:t>
            </w:r>
            <w:r w:rsidR="00A27B77">
              <w:rPr>
                <w:rFonts w:cs="Arial"/>
                <w:sz w:val="18"/>
                <w:szCs w:val="18"/>
                <w:lang w:val="it-IT"/>
              </w:rPr>
              <w:t>3</w:t>
            </w:r>
            <w:r w:rsidR="00400683">
              <w:rPr>
                <w:rFonts w:cs="Arial"/>
                <w:sz w:val="18"/>
                <w:szCs w:val="18"/>
                <w:lang w:val="it-IT"/>
              </w:rPr>
              <w:t>:</w:t>
            </w:r>
            <w:r w:rsidR="00A27B77">
              <w:rPr>
                <w:rFonts w:cs="Arial"/>
                <w:sz w:val="18"/>
                <w:szCs w:val="18"/>
                <w:lang w:val="it-IT"/>
              </w:rPr>
              <w:t>30</w:t>
            </w:r>
          </w:p>
        </w:tc>
        <w:tc>
          <w:tcPr>
            <w:tcW w:w="2337" w:type="pct"/>
          </w:tcPr>
          <w:p w:rsidR="006D7DAF" w:rsidRPr="004D4CA2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spacing w:line="360" w:lineRule="auto"/>
              <w:jc w:val="left"/>
              <w:rPr>
                <w:rFonts w:cs="Arial"/>
                <w:b/>
                <w:sz w:val="18"/>
                <w:szCs w:val="18"/>
                <w:lang w:val="sr-Latn-RS"/>
              </w:rPr>
            </w:pPr>
            <w:r w:rsidRPr="004D4CA2">
              <w:rPr>
                <w:rFonts w:cs="Arial"/>
                <w:b/>
                <w:sz w:val="18"/>
                <w:szCs w:val="18"/>
                <w:lang w:val="en-GB"/>
              </w:rPr>
              <w:t>5. Progress update: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r w:rsidRPr="004D4CA2">
              <w:rPr>
                <w:rFonts w:cs="Arial"/>
                <w:b/>
                <w:sz w:val="18"/>
                <w:szCs w:val="18"/>
                <w:lang w:val="en-GB"/>
              </w:rPr>
              <w:t>NC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r w:rsidRPr="004D4CA2">
              <w:rPr>
                <w:rFonts w:cs="Arial"/>
                <w:b/>
                <w:sz w:val="18"/>
                <w:szCs w:val="18"/>
                <w:lang w:val="en-GB"/>
              </w:rPr>
              <w:t>implementation in GRI SSE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 after EC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/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ACER support</w:t>
            </w:r>
          </w:p>
          <w:p w:rsidR="006D7DAF" w:rsidRDefault="006D7DAF" w:rsidP="006D7DAF">
            <w:pPr>
              <w:keepLines w:val="0"/>
              <w:shd w:val="clear" w:color="auto" w:fill="FFFFFF"/>
              <w:tabs>
                <w:tab w:val="clear" w:pos="1985"/>
                <w:tab w:val="clear" w:pos="5103"/>
              </w:tabs>
              <w:spacing w:before="0" w:line="360" w:lineRule="auto"/>
              <w:ind w:left="227"/>
              <w:rPr>
                <w:rFonts w:cs="Arial"/>
                <w:sz w:val="18"/>
                <w:szCs w:val="18"/>
                <w:lang w:val="en-GB"/>
              </w:rPr>
            </w:pPr>
            <w:r w:rsidRPr="00DF5567">
              <w:rPr>
                <w:rFonts w:cs="Arial"/>
                <w:b/>
                <w:sz w:val="18"/>
                <w:szCs w:val="18"/>
                <w:lang w:val="en-GB"/>
              </w:rPr>
              <w:t>5.1</w:t>
            </w:r>
            <w:r w:rsidRPr="004D4CA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GB"/>
              </w:rPr>
              <w:t>Progress in NC</w:t>
            </w:r>
            <w:r w:rsidR="00C81DDD">
              <w:rPr>
                <w:rFonts w:cs="Arial"/>
                <w:sz w:val="18"/>
                <w:szCs w:val="18"/>
                <w:lang w:val="en-GB"/>
              </w:rPr>
              <w:t>s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implementation in Greece</w:t>
            </w:r>
          </w:p>
          <w:p w:rsidR="006D7DAF" w:rsidRPr="00E53DB6" w:rsidRDefault="006D7DAF" w:rsidP="00E57DE2">
            <w:pPr>
              <w:keepLines w:val="0"/>
              <w:shd w:val="clear" w:color="auto" w:fill="FFFFFF"/>
              <w:tabs>
                <w:tab w:val="clear" w:pos="1985"/>
                <w:tab w:val="clear" w:pos="5103"/>
              </w:tabs>
              <w:spacing w:before="0" w:line="360" w:lineRule="auto"/>
              <w:ind w:left="227"/>
              <w:rPr>
                <w:rFonts w:cs="Arial"/>
                <w:color w:val="FF0000"/>
                <w:sz w:val="18"/>
                <w:szCs w:val="18"/>
                <w:lang w:val="sr-Latn-RS"/>
              </w:rPr>
            </w:pPr>
            <w:r w:rsidRPr="00E3119C">
              <w:rPr>
                <w:rFonts w:cs="Arial"/>
                <w:b/>
                <w:sz w:val="18"/>
                <w:szCs w:val="18"/>
                <w:lang w:val="en-GB"/>
              </w:rPr>
              <w:t>5.</w:t>
            </w:r>
            <w:r w:rsidR="00E57DE2">
              <w:rPr>
                <w:rFonts w:cs="Arial"/>
                <w:b/>
                <w:sz w:val="18"/>
                <w:szCs w:val="18"/>
                <w:lang w:val="en-GB"/>
              </w:rPr>
              <w:t>2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Progress in NC</w:t>
            </w:r>
            <w:r w:rsidR="00C81DDD">
              <w:rPr>
                <w:rFonts w:cs="Arial"/>
                <w:sz w:val="18"/>
                <w:szCs w:val="18"/>
                <w:lang w:val="en-GB"/>
              </w:rPr>
              <w:t>s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implementation in Romania</w:t>
            </w:r>
          </w:p>
        </w:tc>
        <w:tc>
          <w:tcPr>
            <w:tcW w:w="1153" w:type="pct"/>
          </w:tcPr>
          <w:p w:rsidR="006D7DAF" w:rsidRPr="00F3441F" w:rsidRDefault="006D7DAF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26"/>
                <w:szCs w:val="26"/>
                <w:lang w:val="en-GB"/>
              </w:rPr>
            </w:pP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RAE</w:t>
            </w:r>
          </w:p>
          <w:p w:rsidR="006D7DAF" w:rsidRPr="00C67C06" w:rsidDel="00DA66F5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ANRE</w:t>
            </w:r>
          </w:p>
        </w:tc>
      </w:tr>
      <w:tr w:rsidR="006D7DAF" w:rsidRPr="001A5A7A" w:rsidTr="0077360E">
        <w:trPr>
          <w:trHeight w:val="716"/>
          <w:jc w:val="center"/>
        </w:trPr>
        <w:tc>
          <w:tcPr>
            <w:tcW w:w="564" w:type="pct"/>
            <w:vAlign w:val="center"/>
          </w:tcPr>
          <w:p w:rsidR="006D7DAF" w:rsidRPr="001A5A7A" w:rsidRDefault="006D7DAF" w:rsidP="00A27B77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30</w:t>
            </w:r>
            <w:r>
              <w:rPr>
                <w:rFonts w:cs="Arial"/>
                <w:sz w:val="18"/>
                <w:szCs w:val="18"/>
                <w:lang w:val="en-GB"/>
              </w:rPr>
              <w:t>-1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45</w:t>
            </w:r>
          </w:p>
        </w:tc>
        <w:tc>
          <w:tcPr>
            <w:tcW w:w="2337" w:type="pct"/>
          </w:tcPr>
          <w:p w:rsidR="006D7DAF" w:rsidRPr="00F36B59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spacing w:line="360" w:lineRule="auto"/>
              <w:ind w:left="160" w:hanging="16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6</w:t>
            </w: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Overview of gas developments in the Energy Community</w:t>
            </w:r>
          </w:p>
        </w:tc>
        <w:tc>
          <w:tcPr>
            <w:tcW w:w="1153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Energy Community</w:t>
            </w:r>
          </w:p>
          <w:p w:rsidR="006D7DAF" w:rsidRPr="001A5A7A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Secretariat</w:t>
            </w:r>
          </w:p>
        </w:tc>
      </w:tr>
      <w:tr w:rsidR="006D7DAF" w:rsidRPr="00F23906" w:rsidTr="0077360E">
        <w:trPr>
          <w:trHeight w:val="553"/>
          <w:jc w:val="center"/>
        </w:trPr>
        <w:tc>
          <w:tcPr>
            <w:tcW w:w="564" w:type="pct"/>
          </w:tcPr>
          <w:p w:rsidR="006D7DAF" w:rsidRPr="001A5A7A" w:rsidRDefault="006D7DAF" w:rsidP="00A27B77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45</w:t>
            </w:r>
            <w:r>
              <w:rPr>
                <w:rFonts w:cs="Arial"/>
                <w:sz w:val="18"/>
                <w:szCs w:val="18"/>
                <w:lang w:val="en-GB"/>
              </w:rPr>
              <w:t>-1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55</w:t>
            </w:r>
          </w:p>
        </w:tc>
        <w:tc>
          <w:tcPr>
            <w:tcW w:w="2337" w:type="pct"/>
          </w:tcPr>
          <w:p w:rsidR="006D7DAF" w:rsidRPr="00812CA3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 w:eastAsia="pl-PL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7. </w:t>
            </w:r>
            <w:r>
              <w:rPr>
                <w:rFonts w:cs="Arial"/>
                <w:b/>
                <w:sz w:val="18"/>
                <w:szCs w:val="18"/>
                <w:lang w:val="en-GB" w:eastAsia="pl-PL"/>
              </w:rPr>
              <w:t>AOB</w:t>
            </w:r>
          </w:p>
        </w:tc>
        <w:tc>
          <w:tcPr>
            <w:tcW w:w="1153" w:type="pct"/>
          </w:tcPr>
          <w:p w:rsidR="006D7DAF" w:rsidRPr="00812CA3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Pr="001722BE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6D7DAF" w:rsidRPr="001A5A7A" w:rsidTr="0077360E">
        <w:trPr>
          <w:trHeight w:val="466"/>
          <w:jc w:val="center"/>
        </w:trPr>
        <w:tc>
          <w:tcPr>
            <w:tcW w:w="564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55</w:t>
            </w:r>
            <w:r>
              <w:rPr>
                <w:rFonts w:cs="Arial"/>
                <w:sz w:val="18"/>
                <w:szCs w:val="18"/>
                <w:lang w:val="en-GB"/>
              </w:rPr>
              <w:t>-1</w:t>
            </w:r>
            <w:r w:rsidR="005D694B">
              <w:rPr>
                <w:rFonts w:cs="Arial"/>
                <w:sz w:val="18"/>
                <w:szCs w:val="18"/>
                <w:lang w:val="en-GB"/>
              </w:rPr>
              <w:t>4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5D694B">
              <w:rPr>
                <w:rFonts w:cs="Arial"/>
                <w:sz w:val="18"/>
                <w:szCs w:val="18"/>
                <w:lang w:val="en-GB"/>
              </w:rPr>
              <w:t>00</w:t>
            </w: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337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8. Next meetings</w:t>
            </w:r>
          </w:p>
        </w:tc>
        <w:tc>
          <w:tcPr>
            <w:tcW w:w="1153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Co-chair, ACER</w:t>
            </w:r>
          </w:p>
        </w:tc>
      </w:tr>
      <w:tr w:rsidR="005D694B" w:rsidRPr="001A5A7A" w:rsidTr="0077360E">
        <w:trPr>
          <w:trHeight w:val="466"/>
          <w:jc w:val="center"/>
        </w:trPr>
        <w:tc>
          <w:tcPr>
            <w:tcW w:w="564" w:type="pct"/>
          </w:tcPr>
          <w:p w:rsidR="005D694B" w:rsidRDefault="005D694B" w:rsidP="005D694B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14:00 -</w:t>
            </w:r>
          </w:p>
        </w:tc>
        <w:tc>
          <w:tcPr>
            <w:tcW w:w="2337" w:type="pct"/>
          </w:tcPr>
          <w:p w:rsidR="005D694B" w:rsidRDefault="005D694B" w:rsidP="005D694B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9. Buffet lunch</w:t>
            </w:r>
          </w:p>
        </w:tc>
        <w:tc>
          <w:tcPr>
            <w:tcW w:w="1153" w:type="pct"/>
          </w:tcPr>
          <w:p w:rsidR="005D694B" w:rsidRDefault="005D694B" w:rsidP="005D694B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5D694B" w:rsidRDefault="005D694B" w:rsidP="005D694B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431C24" w:rsidRPr="00431C24" w:rsidRDefault="00431C24" w:rsidP="00431C24">
      <w:pPr>
        <w:rPr>
          <w:szCs w:val="22"/>
          <w:lang w:val="en-GB"/>
        </w:rPr>
      </w:pPr>
    </w:p>
    <w:p w:rsidR="00431C24" w:rsidRPr="00431C24" w:rsidRDefault="00431C24" w:rsidP="00431C24">
      <w:pPr>
        <w:rPr>
          <w:szCs w:val="22"/>
          <w:lang w:val="en-GB"/>
        </w:rPr>
      </w:pPr>
    </w:p>
    <w:p w:rsidR="00431C24" w:rsidRPr="00431C24" w:rsidRDefault="00431C24" w:rsidP="00431C24">
      <w:pPr>
        <w:rPr>
          <w:szCs w:val="22"/>
          <w:lang w:val="en-GB"/>
        </w:rPr>
      </w:pPr>
    </w:p>
    <w:p w:rsidR="00431C24" w:rsidRPr="00431C24" w:rsidRDefault="00431C24" w:rsidP="00431C24">
      <w:pPr>
        <w:rPr>
          <w:szCs w:val="22"/>
          <w:lang w:val="en-GB"/>
        </w:rPr>
      </w:pPr>
    </w:p>
    <w:p w:rsidR="00431C24" w:rsidRDefault="00431C24" w:rsidP="00431C24">
      <w:pPr>
        <w:rPr>
          <w:szCs w:val="22"/>
          <w:lang w:val="en-GB"/>
        </w:rPr>
      </w:pPr>
    </w:p>
    <w:p w:rsidR="00431C24" w:rsidRPr="00431C24" w:rsidRDefault="00431C24" w:rsidP="00431C24">
      <w:pPr>
        <w:tabs>
          <w:tab w:val="clear" w:pos="1985"/>
          <w:tab w:val="clear" w:pos="5103"/>
          <w:tab w:val="left" w:pos="1080"/>
        </w:tabs>
        <w:rPr>
          <w:szCs w:val="22"/>
          <w:lang w:val="en-GB"/>
        </w:rPr>
      </w:pPr>
      <w:r>
        <w:rPr>
          <w:szCs w:val="22"/>
          <w:lang w:val="en-GB"/>
        </w:rPr>
        <w:tab/>
      </w:r>
    </w:p>
    <w:sectPr w:rsidR="00431C24" w:rsidRPr="00431C24" w:rsidSect="00495BB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31A" w:rsidRDefault="002F631A">
      <w:r>
        <w:separator/>
      </w:r>
    </w:p>
  </w:endnote>
  <w:endnote w:type="continuationSeparator" w:id="0">
    <w:p w:rsidR="002F631A" w:rsidRDefault="002F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AA" w:rsidRDefault="00B062AA">
    <w:pPr>
      <w:pStyle w:val="Footer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PAGE </w:instrText>
    </w:r>
    <w:r>
      <w:rPr>
        <w:noProof/>
        <w:color w:val="336699"/>
        <w:sz w:val="18"/>
        <w:lang w:val="en-GB"/>
      </w:rPr>
      <w:fldChar w:fldCharType="separate"/>
    </w:r>
    <w:r w:rsidR="008D0EB6">
      <w:rPr>
        <w:noProof/>
        <w:color w:val="336699"/>
        <w:sz w:val="18"/>
        <w:lang w:val="en-GB"/>
      </w:rPr>
      <w:t>2</w:t>
    </w:r>
    <w:r>
      <w:rPr>
        <w:noProof/>
        <w:color w:val="336699"/>
        <w:sz w:val="18"/>
        <w:lang w:val="en-GB"/>
      </w:rPr>
      <w:fldChar w:fldCharType="end"/>
    </w:r>
    <w:r>
      <w:rPr>
        <w:noProof/>
        <w:color w:val="336699"/>
        <w:sz w:val="18"/>
        <w:lang w:val="en-GB"/>
      </w:rPr>
      <w:t>/</w:t>
    </w: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NUMPAGES </w:instrText>
    </w:r>
    <w:r>
      <w:rPr>
        <w:noProof/>
        <w:color w:val="336699"/>
        <w:sz w:val="18"/>
        <w:lang w:val="en-GB"/>
      </w:rPr>
      <w:fldChar w:fldCharType="separate"/>
    </w:r>
    <w:r w:rsidR="008D0EB6">
      <w:rPr>
        <w:noProof/>
        <w:color w:val="336699"/>
        <w:sz w:val="18"/>
        <w:lang w:val="en-GB"/>
      </w:rPr>
      <w:t>2</w:t>
    </w:r>
    <w:r>
      <w:rPr>
        <w:noProof/>
        <w:color w:val="336699"/>
        <w:sz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AA" w:rsidRDefault="00B062AA">
    <w:pPr>
      <w:pStyle w:val="Footer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PAGE </w:instrText>
    </w:r>
    <w:r>
      <w:rPr>
        <w:noProof/>
        <w:color w:val="336699"/>
        <w:sz w:val="18"/>
        <w:lang w:val="en-GB"/>
      </w:rPr>
      <w:fldChar w:fldCharType="separate"/>
    </w:r>
    <w:r w:rsidR="008D0EB6">
      <w:rPr>
        <w:noProof/>
        <w:color w:val="336699"/>
        <w:sz w:val="18"/>
        <w:lang w:val="en-GB"/>
      </w:rPr>
      <w:t>1</w:t>
    </w:r>
    <w:r>
      <w:rPr>
        <w:noProof/>
        <w:color w:val="336699"/>
        <w:sz w:val="18"/>
        <w:lang w:val="en-GB"/>
      </w:rPr>
      <w:fldChar w:fldCharType="end"/>
    </w:r>
    <w:r>
      <w:rPr>
        <w:noProof/>
        <w:color w:val="336699"/>
        <w:sz w:val="18"/>
        <w:lang w:val="en-GB"/>
      </w:rPr>
      <w:t>/</w:t>
    </w: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NUMPAGES </w:instrText>
    </w:r>
    <w:r>
      <w:rPr>
        <w:noProof/>
        <w:color w:val="336699"/>
        <w:sz w:val="18"/>
        <w:lang w:val="en-GB"/>
      </w:rPr>
      <w:fldChar w:fldCharType="separate"/>
    </w:r>
    <w:r w:rsidR="008D0EB6">
      <w:rPr>
        <w:noProof/>
        <w:color w:val="336699"/>
        <w:sz w:val="18"/>
        <w:lang w:val="en-GB"/>
      </w:rPr>
      <w:t>2</w:t>
    </w:r>
    <w:r>
      <w:rPr>
        <w:noProof/>
        <w:color w:val="336699"/>
        <w:sz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31A" w:rsidRDefault="002F631A">
      <w:r>
        <w:separator/>
      </w:r>
    </w:p>
  </w:footnote>
  <w:footnote w:type="continuationSeparator" w:id="0">
    <w:p w:rsidR="002F631A" w:rsidRDefault="002F6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AA" w:rsidRPr="00495BB8" w:rsidRDefault="008F6FE0" w:rsidP="00495BB8">
    <w:pPr>
      <w:pStyle w:val="Header"/>
    </w:pPr>
    <w:r w:rsidRPr="00495BB8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B8" w:rsidRDefault="00495BB8" w:rsidP="00495BB8">
    <w:p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left="1698" w:right="-1" w:firstLine="1134"/>
    </w:pPr>
    <w:r>
      <w:t xml:space="preserve">           </w:t>
    </w:r>
    <w:r>
      <w:rPr>
        <w:noProof/>
        <w:color w:val="0000FF"/>
        <w:lang w:val="en-US" w:eastAsia="en-US"/>
      </w:rPr>
      <w:drawing>
        <wp:inline distT="0" distB="0" distL="0" distR="0" wp14:anchorId="6E7A4226" wp14:editId="63489574">
          <wp:extent cx="1704975" cy="666750"/>
          <wp:effectExtent l="0" t="0" r="9525" b="0"/>
          <wp:docPr id="18" name="obrázek 1" descr="ACER Hom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ER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</w:p>
  <w:p w:rsidR="00495BB8" w:rsidRDefault="00495BB8" w:rsidP="00495BB8">
    <w:pPr>
      <w:tabs>
        <w:tab w:val="left" w:pos="111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rPr>
        <w:lang w:val="en-GB"/>
      </w:rPr>
    </w:pPr>
    <w:r>
      <w:rPr>
        <w:lang w:val="en-GB"/>
      </w:rPr>
      <w:t xml:space="preserve">            </w:t>
    </w:r>
  </w:p>
  <w:p w:rsidR="00495BB8" w:rsidRPr="00895BBC" w:rsidRDefault="00495BB8" w:rsidP="00495BB8">
    <w:pPr>
      <w:pStyle w:val="Header"/>
      <w:tabs>
        <w:tab w:val="left" w:pos="270"/>
        <w:tab w:val="right" w:pos="9638"/>
      </w:tabs>
      <w:spacing w:before="0" w:after="120"/>
      <w:jc w:val="center"/>
      <w:rPr>
        <w:rFonts w:ascii="Calibri" w:hAnsi="Calibri"/>
        <w:b/>
        <w:color w:val="00457D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A6179" wp14:editId="279A5319">
              <wp:simplePos x="0" y="0"/>
              <wp:positionH relativeFrom="column">
                <wp:posOffset>-290830</wp:posOffset>
              </wp:positionH>
              <wp:positionV relativeFrom="paragraph">
                <wp:posOffset>690245</wp:posOffset>
              </wp:positionV>
              <wp:extent cx="258445" cy="328295"/>
              <wp:effectExtent l="4445" t="4445" r="254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328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BB8" w:rsidRDefault="00495BB8" w:rsidP="00495BB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9A61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2.9pt;margin-top:54.35pt;width:20.35pt;height:25.8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" stroked="f">
              <v:textbox style="mso-fit-shape-to-text:t">
                <w:txbxContent>
                  <w:p w:rsidR="00495BB8" w:rsidRDefault="00495BB8" w:rsidP="00495BB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color w:val="00457D"/>
        <w:szCs w:val="22"/>
      </w:rPr>
      <w:tab/>
    </w:r>
    <w:r>
      <w:rPr>
        <w:noProof/>
        <w:lang w:val="en-US" w:eastAsia="en-US"/>
      </w:rPr>
      <w:drawing>
        <wp:inline distT="0" distB="0" distL="0" distR="0" wp14:anchorId="6672AE89" wp14:editId="589EB069">
          <wp:extent cx="2076450" cy="1133475"/>
          <wp:effectExtent l="0" t="0" r="0" b="9525"/>
          <wp:docPr id="19" name="obrázek 2" descr="er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u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color w:val="00457D"/>
        <w:szCs w:val="22"/>
      </w:rPr>
      <w:tab/>
    </w:r>
    <w:r>
      <w:rPr>
        <w:rFonts w:ascii="Calibri" w:hAnsi="Calibri"/>
        <w:color w:val="00457D"/>
        <w:szCs w:val="22"/>
      </w:rPr>
      <w:tab/>
    </w:r>
    <w:r>
      <w:rPr>
        <w:rFonts w:ascii="Calibri" w:hAnsi="Calibri"/>
        <w:noProof/>
        <w:color w:val="00457D"/>
        <w:szCs w:val="22"/>
        <w:lang w:val="en-US" w:eastAsia="en-US"/>
      </w:rPr>
      <w:drawing>
        <wp:inline distT="0" distB="0" distL="0" distR="0" wp14:anchorId="5AE28289" wp14:editId="3EB6AC2B">
          <wp:extent cx="1924050" cy="1123950"/>
          <wp:effectExtent l="0" t="0" r="0" b="0"/>
          <wp:docPr id="20" name="Kép 1" descr="D:\korosit\letoltesek\AERS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:\korosit\letoltesek\AERS_logo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5BBC">
      <w:rPr>
        <w:rFonts w:ascii="Calibri" w:hAnsi="Calibri"/>
        <w:b/>
        <w:color w:val="00457D"/>
        <w:szCs w:val="22"/>
      </w:rPr>
      <w:t xml:space="preserve">        </w:t>
    </w:r>
  </w:p>
  <w:p w:rsidR="00495BB8" w:rsidRPr="001156D7" w:rsidRDefault="00495BB8" w:rsidP="00495BB8">
    <w:pPr>
      <w:pStyle w:val="Header"/>
      <w:tabs>
        <w:tab w:val="left" w:pos="270"/>
        <w:tab w:val="right" w:pos="9638"/>
      </w:tabs>
      <w:spacing w:before="0" w:after="120"/>
      <w:ind w:left="2839" w:firstLine="4241"/>
      <w:jc w:val="left"/>
      <w:rPr>
        <w:rFonts w:ascii="Calibri" w:hAnsi="Calibri"/>
        <w:b/>
        <w:szCs w:val="22"/>
      </w:rPr>
    </w:pPr>
  </w:p>
  <w:p w:rsidR="00B062AA" w:rsidRPr="00495BB8" w:rsidRDefault="00495BB8" w:rsidP="00495BB8">
    <w:pPr>
      <w:pStyle w:val="Header"/>
      <w:tabs>
        <w:tab w:val="left" w:pos="270"/>
        <w:tab w:val="right" w:pos="9638"/>
      </w:tabs>
      <w:spacing w:before="0" w:after="120"/>
      <w:jc w:val="center"/>
      <w:rPr>
        <w:bCs/>
        <w:i/>
        <w:iCs/>
        <w:sz w:val="20"/>
        <w:lang w:val="en-GB"/>
      </w:rPr>
    </w:pPr>
    <w:r>
      <w:rPr>
        <w:rFonts w:ascii="Calibri" w:hAnsi="Calibri"/>
        <w:b/>
        <w:szCs w:val="22"/>
      </w:rPr>
      <w:tab/>
    </w:r>
    <w:r>
      <w:rPr>
        <w:rFonts w:ascii="Calibri" w:hAnsi="Calibri"/>
        <w:b/>
        <w:szCs w:val="22"/>
      </w:rPr>
      <w:tab/>
    </w:r>
    <w:r>
      <w:rPr>
        <w:rFonts w:ascii="Calibri" w:hAnsi="Calibri"/>
        <w:b/>
        <w:szCs w:val="22"/>
      </w:rPr>
      <w:tab/>
      <w:t xml:space="preserve">                </w:t>
    </w:r>
    <w:r w:rsidR="00B062AA">
      <w:rPr>
        <w:noProof/>
        <w:color w:val="336699"/>
        <w:sz w:val="18"/>
        <w:lang w:val="en-GB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A64044A"/>
    <w:name w:val="WW8Num1"/>
    <w:lvl w:ilvl="0">
      <w:start w:val="1"/>
      <w:numFmt w:val="decimal"/>
      <w:lvlText w:val="%1."/>
      <w:lvlJc w:val="left"/>
      <w:pPr>
        <w:tabs>
          <w:tab w:val="num" w:pos="108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12"/>
        </w:tabs>
      </w:pPr>
    </w:lvl>
    <w:lvl w:ilvl="2">
      <w:start w:val="1"/>
      <w:numFmt w:val="decimal"/>
      <w:lvlText w:val="%1.%2.%3."/>
      <w:lvlJc w:val="left"/>
      <w:pPr>
        <w:tabs>
          <w:tab w:val="num" w:pos="1944"/>
        </w:tabs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</w:pPr>
    </w:lvl>
  </w:abstractNum>
  <w:abstractNum w:abstractNumId="1" w15:restartNumberingAfterBreak="0">
    <w:nsid w:val="01A00428"/>
    <w:multiLevelType w:val="hybridMultilevel"/>
    <w:tmpl w:val="21D08B4C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2372397"/>
    <w:multiLevelType w:val="hybridMultilevel"/>
    <w:tmpl w:val="45F4F520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5A3F03"/>
    <w:multiLevelType w:val="hybridMultilevel"/>
    <w:tmpl w:val="1AC42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707A3"/>
    <w:multiLevelType w:val="hybridMultilevel"/>
    <w:tmpl w:val="337C8042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E36660B8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85439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A2F346D"/>
    <w:multiLevelType w:val="multilevel"/>
    <w:tmpl w:val="93EEBB62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7" w15:restartNumberingAfterBreak="0">
    <w:nsid w:val="20E23E6B"/>
    <w:multiLevelType w:val="hybridMultilevel"/>
    <w:tmpl w:val="C2A0ED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EE0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8C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C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E6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03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47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A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A2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0A5AD1"/>
    <w:multiLevelType w:val="hybridMultilevel"/>
    <w:tmpl w:val="757A6E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A763DE"/>
    <w:multiLevelType w:val="multilevel"/>
    <w:tmpl w:val="044E93E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7"/>
        </w:tabs>
        <w:ind w:left="61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9"/>
        </w:tabs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56"/>
        </w:tabs>
        <w:ind w:left="3256" w:hanging="1440"/>
      </w:pPr>
      <w:rPr>
        <w:rFonts w:hint="default"/>
      </w:rPr>
    </w:lvl>
  </w:abstractNum>
  <w:abstractNum w:abstractNumId="10" w15:restartNumberingAfterBreak="0">
    <w:nsid w:val="289B073B"/>
    <w:multiLevelType w:val="hybridMultilevel"/>
    <w:tmpl w:val="0ED43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704C3"/>
    <w:multiLevelType w:val="hybridMultilevel"/>
    <w:tmpl w:val="DAA6C356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E25772C"/>
    <w:multiLevelType w:val="hybridMultilevel"/>
    <w:tmpl w:val="7A9C2A32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7647D0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31209D1"/>
    <w:multiLevelType w:val="hybridMultilevel"/>
    <w:tmpl w:val="B19073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9E36E7"/>
    <w:multiLevelType w:val="hybridMultilevel"/>
    <w:tmpl w:val="DA8CE3AA"/>
    <w:lvl w:ilvl="0" w:tplc="580C5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48C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C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E6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03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47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A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A2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5879C2"/>
    <w:multiLevelType w:val="hybridMultilevel"/>
    <w:tmpl w:val="9B0CB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7B7A4A"/>
    <w:multiLevelType w:val="hybridMultilevel"/>
    <w:tmpl w:val="89FE7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40524"/>
    <w:multiLevelType w:val="hybridMultilevel"/>
    <w:tmpl w:val="2A2E7692"/>
    <w:lvl w:ilvl="0" w:tplc="928C74B2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 w15:restartNumberingAfterBreak="0">
    <w:nsid w:val="4F361ED3"/>
    <w:multiLevelType w:val="hybridMultilevel"/>
    <w:tmpl w:val="69A0A480"/>
    <w:lvl w:ilvl="0" w:tplc="471672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D6D95"/>
    <w:multiLevelType w:val="hybridMultilevel"/>
    <w:tmpl w:val="44B6772A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861679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89401A8"/>
    <w:multiLevelType w:val="hybridMultilevel"/>
    <w:tmpl w:val="FD66EC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7F7027"/>
    <w:multiLevelType w:val="hybridMultilevel"/>
    <w:tmpl w:val="D0A29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C06A0"/>
    <w:multiLevelType w:val="hybridMultilevel"/>
    <w:tmpl w:val="D4704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675AA"/>
    <w:multiLevelType w:val="hybridMultilevel"/>
    <w:tmpl w:val="A1A488CA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66508FA"/>
    <w:multiLevelType w:val="hybridMultilevel"/>
    <w:tmpl w:val="FC5E5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B49B7"/>
    <w:multiLevelType w:val="hybridMultilevel"/>
    <w:tmpl w:val="4BF208EE"/>
    <w:lvl w:ilvl="0" w:tplc="D4A68E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ED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4C7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844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CBC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CB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C71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7868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0ED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B7D11"/>
    <w:multiLevelType w:val="hybridMultilevel"/>
    <w:tmpl w:val="52D052EE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D3DC27F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060525D"/>
    <w:multiLevelType w:val="multilevel"/>
    <w:tmpl w:val="F87A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7F23AD"/>
    <w:multiLevelType w:val="multilevel"/>
    <w:tmpl w:val="D02007AC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9" w15:restartNumberingAfterBreak="0">
    <w:nsid w:val="7C094319"/>
    <w:multiLevelType w:val="hybridMultilevel"/>
    <w:tmpl w:val="962C9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6"/>
  </w:num>
  <w:num w:numId="4">
    <w:abstractNumId w:val="19"/>
  </w:num>
  <w:num w:numId="5">
    <w:abstractNumId w:val="4"/>
  </w:num>
  <w:num w:numId="6">
    <w:abstractNumId w:val="23"/>
  </w:num>
  <w:num w:numId="7">
    <w:abstractNumId w:val="13"/>
  </w:num>
  <w:num w:numId="8">
    <w:abstractNumId w:val="11"/>
  </w:num>
  <w:num w:numId="9">
    <w:abstractNumId w:val="1"/>
  </w:num>
  <w:num w:numId="10">
    <w:abstractNumId w:val="12"/>
  </w:num>
  <w:num w:numId="11">
    <w:abstractNumId w:val="5"/>
  </w:num>
  <w:num w:numId="12">
    <w:abstractNumId w:val="28"/>
  </w:num>
  <w:num w:numId="13">
    <w:abstractNumId w:val="6"/>
  </w:num>
  <w:num w:numId="14">
    <w:abstractNumId w:val="17"/>
  </w:num>
  <w:num w:numId="15">
    <w:abstractNumId w:val="9"/>
  </w:num>
  <w:num w:numId="16">
    <w:abstractNumId w:val="25"/>
  </w:num>
  <w:num w:numId="17">
    <w:abstractNumId w:val="0"/>
  </w:num>
  <w:num w:numId="18">
    <w:abstractNumId w:val="10"/>
  </w:num>
  <w:num w:numId="19">
    <w:abstractNumId w:val="21"/>
  </w:num>
  <w:num w:numId="20">
    <w:abstractNumId w:val="18"/>
  </w:num>
  <w:num w:numId="21">
    <w:abstractNumId w:val="24"/>
  </w:num>
  <w:num w:numId="22">
    <w:abstractNumId w:val="15"/>
  </w:num>
  <w:num w:numId="23">
    <w:abstractNumId w:val="8"/>
  </w:num>
  <w:num w:numId="24">
    <w:abstractNumId w:val="27"/>
  </w:num>
  <w:num w:numId="25">
    <w:abstractNumId w:val="29"/>
  </w:num>
  <w:num w:numId="26">
    <w:abstractNumId w:val="22"/>
  </w:num>
  <w:num w:numId="27">
    <w:abstractNumId w:val="16"/>
  </w:num>
  <w:num w:numId="28">
    <w:abstractNumId w:val="3"/>
  </w:num>
  <w:num w:numId="29">
    <w:abstractNumId w:val="1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C1"/>
    <w:rsid w:val="000059D4"/>
    <w:rsid w:val="000068E4"/>
    <w:rsid w:val="000116AD"/>
    <w:rsid w:val="000121BD"/>
    <w:rsid w:val="00021B19"/>
    <w:rsid w:val="000260E8"/>
    <w:rsid w:val="000364F1"/>
    <w:rsid w:val="00046172"/>
    <w:rsid w:val="00075DDF"/>
    <w:rsid w:val="000A10AA"/>
    <w:rsid w:val="000B4170"/>
    <w:rsid w:val="000C0213"/>
    <w:rsid w:val="000C0C42"/>
    <w:rsid w:val="000C1FB0"/>
    <w:rsid w:val="000C3A37"/>
    <w:rsid w:val="000D1C95"/>
    <w:rsid w:val="000D7F31"/>
    <w:rsid w:val="000E344E"/>
    <w:rsid w:val="000E6683"/>
    <w:rsid w:val="000E6849"/>
    <w:rsid w:val="000E6914"/>
    <w:rsid w:val="000F03B0"/>
    <w:rsid w:val="000F26E7"/>
    <w:rsid w:val="000F2C5F"/>
    <w:rsid w:val="000F66B3"/>
    <w:rsid w:val="00101E44"/>
    <w:rsid w:val="001035B1"/>
    <w:rsid w:val="00103A86"/>
    <w:rsid w:val="0010764F"/>
    <w:rsid w:val="001156D7"/>
    <w:rsid w:val="00123D25"/>
    <w:rsid w:val="00134B40"/>
    <w:rsid w:val="00145914"/>
    <w:rsid w:val="00155B8B"/>
    <w:rsid w:val="00156F6D"/>
    <w:rsid w:val="00157473"/>
    <w:rsid w:val="00164F99"/>
    <w:rsid w:val="001722BE"/>
    <w:rsid w:val="001747C5"/>
    <w:rsid w:val="00174CF5"/>
    <w:rsid w:val="00192CCC"/>
    <w:rsid w:val="00194998"/>
    <w:rsid w:val="00196FFF"/>
    <w:rsid w:val="00197913"/>
    <w:rsid w:val="001A5A7A"/>
    <w:rsid w:val="001B0F8C"/>
    <w:rsid w:val="001B4E74"/>
    <w:rsid w:val="001C3913"/>
    <w:rsid w:val="001C4E55"/>
    <w:rsid w:val="001C7265"/>
    <w:rsid w:val="001D1003"/>
    <w:rsid w:val="001D18E6"/>
    <w:rsid w:val="001D5402"/>
    <w:rsid w:val="001E5A08"/>
    <w:rsid w:val="001E5B6C"/>
    <w:rsid w:val="001F0695"/>
    <w:rsid w:val="002018ED"/>
    <w:rsid w:val="00201E08"/>
    <w:rsid w:val="0020221C"/>
    <w:rsid w:val="0020446E"/>
    <w:rsid w:val="00204FB4"/>
    <w:rsid w:val="00212BE9"/>
    <w:rsid w:val="00215D6E"/>
    <w:rsid w:val="00223659"/>
    <w:rsid w:val="0023141E"/>
    <w:rsid w:val="002343A1"/>
    <w:rsid w:val="00237112"/>
    <w:rsid w:val="002410FA"/>
    <w:rsid w:val="00254754"/>
    <w:rsid w:val="002637CC"/>
    <w:rsid w:val="00266D0B"/>
    <w:rsid w:val="00267EC9"/>
    <w:rsid w:val="00267FB5"/>
    <w:rsid w:val="002827C7"/>
    <w:rsid w:val="002834DC"/>
    <w:rsid w:val="002917D3"/>
    <w:rsid w:val="00291D22"/>
    <w:rsid w:val="00293BEA"/>
    <w:rsid w:val="002A43FE"/>
    <w:rsid w:val="002B1C2C"/>
    <w:rsid w:val="002B5353"/>
    <w:rsid w:val="002C0850"/>
    <w:rsid w:val="002C165E"/>
    <w:rsid w:val="002C19BF"/>
    <w:rsid w:val="002C22D7"/>
    <w:rsid w:val="002C4809"/>
    <w:rsid w:val="002D021E"/>
    <w:rsid w:val="002D71E3"/>
    <w:rsid w:val="002E0637"/>
    <w:rsid w:val="002E10A4"/>
    <w:rsid w:val="002E285F"/>
    <w:rsid w:val="002E674D"/>
    <w:rsid w:val="002E67C7"/>
    <w:rsid w:val="002F5880"/>
    <w:rsid w:val="002F631A"/>
    <w:rsid w:val="002F69BC"/>
    <w:rsid w:val="002F7CA8"/>
    <w:rsid w:val="00323850"/>
    <w:rsid w:val="00343FD7"/>
    <w:rsid w:val="003443E0"/>
    <w:rsid w:val="00351DDA"/>
    <w:rsid w:val="003532D4"/>
    <w:rsid w:val="003557B0"/>
    <w:rsid w:val="0036790E"/>
    <w:rsid w:val="00380A6F"/>
    <w:rsid w:val="00380C3F"/>
    <w:rsid w:val="0039054C"/>
    <w:rsid w:val="00390601"/>
    <w:rsid w:val="00390FD5"/>
    <w:rsid w:val="003A4AF0"/>
    <w:rsid w:val="003A554C"/>
    <w:rsid w:val="003A6C32"/>
    <w:rsid w:val="003B6077"/>
    <w:rsid w:val="003B6544"/>
    <w:rsid w:val="003C1C76"/>
    <w:rsid w:val="003C497C"/>
    <w:rsid w:val="003C5D3D"/>
    <w:rsid w:val="003D1FF9"/>
    <w:rsid w:val="003E008E"/>
    <w:rsid w:val="003F545B"/>
    <w:rsid w:val="00400683"/>
    <w:rsid w:val="004028F6"/>
    <w:rsid w:val="00413A11"/>
    <w:rsid w:val="00416F11"/>
    <w:rsid w:val="004277DE"/>
    <w:rsid w:val="00431C24"/>
    <w:rsid w:val="00432C72"/>
    <w:rsid w:val="00441CA8"/>
    <w:rsid w:val="00443C6A"/>
    <w:rsid w:val="0045030E"/>
    <w:rsid w:val="0045132A"/>
    <w:rsid w:val="004522F8"/>
    <w:rsid w:val="004737A7"/>
    <w:rsid w:val="00476D38"/>
    <w:rsid w:val="00482651"/>
    <w:rsid w:val="004843A0"/>
    <w:rsid w:val="00486F12"/>
    <w:rsid w:val="00495BB8"/>
    <w:rsid w:val="004A1F4D"/>
    <w:rsid w:val="004A48AF"/>
    <w:rsid w:val="004B2338"/>
    <w:rsid w:val="004B5ABF"/>
    <w:rsid w:val="004B6828"/>
    <w:rsid w:val="004D4CA2"/>
    <w:rsid w:val="004E374F"/>
    <w:rsid w:val="004E5732"/>
    <w:rsid w:val="004E62EA"/>
    <w:rsid w:val="004E6B39"/>
    <w:rsid w:val="004E7170"/>
    <w:rsid w:val="004F1C64"/>
    <w:rsid w:val="00500184"/>
    <w:rsid w:val="0050434A"/>
    <w:rsid w:val="0050554E"/>
    <w:rsid w:val="00510B27"/>
    <w:rsid w:val="005132DD"/>
    <w:rsid w:val="005166FE"/>
    <w:rsid w:val="00530859"/>
    <w:rsid w:val="00550404"/>
    <w:rsid w:val="00552C00"/>
    <w:rsid w:val="00555EAE"/>
    <w:rsid w:val="00560659"/>
    <w:rsid w:val="0056455A"/>
    <w:rsid w:val="005930C5"/>
    <w:rsid w:val="005946CE"/>
    <w:rsid w:val="0059608C"/>
    <w:rsid w:val="00596613"/>
    <w:rsid w:val="005A2D0B"/>
    <w:rsid w:val="005A32C1"/>
    <w:rsid w:val="005A50EE"/>
    <w:rsid w:val="005B31AC"/>
    <w:rsid w:val="005B4E14"/>
    <w:rsid w:val="005B51FB"/>
    <w:rsid w:val="005B6637"/>
    <w:rsid w:val="005D694B"/>
    <w:rsid w:val="005E38A1"/>
    <w:rsid w:val="005E4D70"/>
    <w:rsid w:val="005F1B38"/>
    <w:rsid w:val="005F32AE"/>
    <w:rsid w:val="00601C76"/>
    <w:rsid w:val="0060435A"/>
    <w:rsid w:val="006050D5"/>
    <w:rsid w:val="006132E3"/>
    <w:rsid w:val="0061342B"/>
    <w:rsid w:val="00615122"/>
    <w:rsid w:val="0063317A"/>
    <w:rsid w:val="00644DA7"/>
    <w:rsid w:val="006512FD"/>
    <w:rsid w:val="006516AE"/>
    <w:rsid w:val="00675A3C"/>
    <w:rsid w:val="00682DBB"/>
    <w:rsid w:val="00684A6A"/>
    <w:rsid w:val="006879E1"/>
    <w:rsid w:val="00687A33"/>
    <w:rsid w:val="0069028F"/>
    <w:rsid w:val="006905F1"/>
    <w:rsid w:val="00691539"/>
    <w:rsid w:val="00692070"/>
    <w:rsid w:val="006A4C7B"/>
    <w:rsid w:val="006A707A"/>
    <w:rsid w:val="006B19D2"/>
    <w:rsid w:val="006C1FCE"/>
    <w:rsid w:val="006C4019"/>
    <w:rsid w:val="006D7DAF"/>
    <w:rsid w:val="006E7690"/>
    <w:rsid w:val="006F28D5"/>
    <w:rsid w:val="006F5E98"/>
    <w:rsid w:val="007032BB"/>
    <w:rsid w:val="00704D78"/>
    <w:rsid w:val="007063F4"/>
    <w:rsid w:val="00713B7D"/>
    <w:rsid w:val="007157AB"/>
    <w:rsid w:val="00716B68"/>
    <w:rsid w:val="00717E28"/>
    <w:rsid w:val="007225BC"/>
    <w:rsid w:val="00723599"/>
    <w:rsid w:val="007335EA"/>
    <w:rsid w:val="00736389"/>
    <w:rsid w:val="0074031A"/>
    <w:rsid w:val="007437C1"/>
    <w:rsid w:val="00745091"/>
    <w:rsid w:val="00751D82"/>
    <w:rsid w:val="007527A7"/>
    <w:rsid w:val="00755E1C"/>
    <w:rsid w:val="00760307"/>
    <w:rsid w:val="00767307"/>
    <w:rsid w:val="00767C96"/>
    <w:rsid w:val="0077360E"/>
    <w:rsid w:val="00783149"/>
    <w:rsid w:val="00786244"/>
    <w:rsid w:val="007877BD"/>
    <w:rsid w:val="00793B1F"/>
    <w:rsid w:val="007964E8"/>
    <w:rsid w:val="007A393A"/>
    <w:rsid w:val="007A5FF0"/>
    <w:rsid w:val="007A63E5"/>
    <w:rsid w:val="007A72E9"/>
    <w:rsid w:val="007B6618"/>
    <w:rsid w:val="007C7004"/>
    <w:rsid w:val="007D4305"/>
    <w:rsid w:val="007E13B5"/>
    <w:rsid w:val="007F66F8"/>
    <w:rsid w:val="007F6B89"/>
    <w:rsid w:val="007F7C5C"/>
    <w:rsid w:val="00810625"/>
    <w:rsid w:val="00812CA3"/>
    <w:rsid w:val="00820320"/>
    <w:rsid w:val="00825FD7"/>
    <w:rsid w:val="00844BE1"/>
    <w:rsid w:val="00844D4C"/>
    <w:rsid w:val="00845DC9"/>
    <w:rsid w:val="00856650"/>
    <w:rsid w:val="00856E0F"/>
    <w:rsid w:val="00864CD7"/>
    <w:rsid w:val="00891405"/>
    <w:rsid w:val="00892476"/>
    <w:rsid w:val="00893DB4"/>
    <w:rsid w:val="00894374"/>
    <w:rsid w:val="00895BBC"/>
    <w:rsid w:val="008A31EE"/>
    <w:rsid w:val="008A51EC"/>
    <w:rsid w:val="008D0EB6"/>
    <w:rsid w:val="008D365A"/>
    <w:rsid w:val="008D7F75"/>
    <w:rsid w:val="008F6222"/>
    <w:rsid w:val="008F6FE0"/>
    <w:rsid w:val="0090241D"/>
    <w:rsid w:val="00913A04"/>
    <w:rsid w:val="009157CC"/>
    <w:rsid w:val="00917518"/>
    <w:rsid w:val="00920D6A"/>
    <w:rsid w:val="00926024"/>
    <w:rsid w:val="009263E0"/>
    <w:rsid w:val="009278EE"/>
    <w:rsid w:val="00941F4A"/>
    <w:rsid w:val="009464C5"/>
    <w:rsid w:val="009602C3"/>
    <w:rsid w:val="00971F51"/>
    <w:rsid w:val="009852B8"/>
    <w:rsid w:val="00985D5B"/>
    <w:rsid w:val="009970BF"/>
    <w:rsid w:val="009973AA"/>
    <w:rsid w:val="009B15C2"/>
    <w:rsid w:val="009B17DA"/>
    <w:rsid w:val="009C6A5E"/>
    <w:rsid w:val="009C7F61"/>
    <w:rsid w:val="009E01EC"/>
    <w:rsid w:val="009E11E7"/>
    <w:rsid w:val="009E3CBD"/>
    <w:rsid w:val="009E6823"/>
    <w:rsid w:val="009E7D22"/>
    <w:rsid w:val="009F2150"/>
    <w:rsid w:val="009F2DE1"/>
    <w:rsid w:val="009F7666"/>
    <w:rsid w:val="009F76CF"/>
    <w:rsid w:val="00A05B25"/>
    <w:rsid w:val="00A07F0F"/>
    <w:rsid w:val="00A113E6"/>
    <w:rsid w:val="00A11A7B"/>
    <w:rsid w:val="00A13AC1"/>
    <w:rsid w:val="00A203AA"/>
    <w:rsid w:val="00A21DFB"/>
    <w:rsid w:val="00A27B77"/>
    <w:rsid w:val="00A41BB8"/>
    <w:rsid w:val="00A43638"/>
    <w:rsid w:val="00A52C62"/>
    <w:rsid w:val="00A52EA0"/>
    <w:rsid w:val="00A65298"/>
    <w:rsid w:val="00A8100D"/>
    <w:rsid w:val="00A82D7F"/>
    <w:rsid w:val="00A95F90"/>
    <w:rsid w:val="00AA0457"/>
    <w:rsid w:val="00AA2E97"/>
    <w:rsid w:val="00AA4822"/>
    <w:rsid w:val="00AB2A00"/>
    <w:rsid w:val="00AB3A33"/>
    <w:rsid w:val="00AB5EC1"/>
    <w:rsid w:val="00AB78C8"/>
    <w:rsid w:val="00AC24B1"/>
    <w:rsid w:val="00AD02F8"/>
    <w:rsid w:val="00AD7264"/>
    <w:rsid w:val="00B0099E"/>
    <w:rsid w:val="00B01726"/>
    <w:rsid w:val="00B02520"/>
    <w:rsid w:val="00B02F1F"/>
    <w:rsid w:val="00B062AA"/>
    <w:rsid w:val="00B12167"/>
    <w:rsid w:val="00B143C5"/>
    <w:rsid w:val="00B174ED"/>
    <w:rsid w:val="00B2379E"/>
    <w:rsid w:val="00B2733F"/>
    <w:rsid w:val="00B30EA6"/>
    <w:rsid w:val="00B32472"/>
    <w:rsid w:val="00B338EC"/>
    <w:rsid w:val="00B33DEC"/>
    <w:rsid w:val="00B40725"/>
    <w:rsid w:val="00B448F6"/>
    <w:rsid w:val="00B57161"/>
    <w:rsid w:val="00B61A30"/>
    <w:rsid w:val="00B653C4"/>
    <w:rsid w:val="00B82700"/>
    <w:rsid w:val="00BA0682"/>
    <w:rsid w:val="00BA2FB7"/>
    <w:rsid w:val="00BA5923"/>
    <w:rsid w:val="00BB1399"/>
    <w:rsid w:val="00BB29F3"/>
    <w:rsid w:val="00BB452E"/>
    <w:rsid w:val="00BC163F"/>
    <w:rsid w:val="00BD0209"/>
    <w:rsid w:val="00BD39CF"/>
    <w:rsid w:val="00BD3B5C"/>
    <w:rsid w:val="00BD41D7"/>
    <w:rsid w:val="00BE3907"/>
    <w:rsid w:val="00BF5522"/>
    <w:rsid w:val="00BF6AC9"/>
    <w:rsid w:val="00BF73CA"/>
    <w:rsid w:val="00C02535"/>
    <w:rsid w:val="00C06041"/>
    <w:rsid w:val="00C1024D"/>
    <w:rsid w:val="00C36DCA"/>
    <w:rsid w:val="00C40B85"/>
    <w:rsid w:val="00C42A4C"/>
    <w:rsid w:val="00C46C62"/>
    <w:rsid w:val="00C54703"/>
    <w:rsid w:val="00C56EA4"/>
    <w:rsid w:val="00C624FA"/>
    <w:rsid w:val="00C62532"/>
    <w:rsid w:val="00C63D11"/>
    <w:rsid w:val="00C72BF1"/>
    <w:rsid w:val="00C753AB"/>
    <w:rsid w:val="00C81DDD"/>
    <w:rsid w:val="00C8769D"/>
    <w:rsid w:val="00C90962"/>
    <w:rsid w:val="00C9142D"/>
    <w:rsid w:val="00CB2216"/>
    <w:rsid w:val="00CE74F6"/>
    <w:rsid w:val="00CF3484"/>
    <w:rsid w:val="00D05C5D"/>
    <w:rsid w:val="00D066AC"/>
    <w:rsid w:val="00D14AEE"/>
    <w:rsid w:val="00D1694E"/>
    <w:rsid w:val="00D17D5B"/>
    <w:rsid w:val="00D214CD"/>
    <w:rsid w:val="00D2611B"/>
    <w:rsid w:val="00D323C1"/>
    <w:rsid w:val="00D37AD8"/>
    <w:rsid w:val="00D447C0"/>
    <w:rsid w:val="00D461DC"/>
    <w:rsid w:val="00D47CF3"/>
    <w:rsid w:val="00D52685"/>
    <w:rsid w:val="00D55910"/>
    <w:rsid w:val="00D63E41"/>
    <w:rsid w:val="00D641D2"/>
    <w:rsid w:val="00D643AF"/>
    <w:rsid w:val="00D730FB"/>
    <w:rsid w:val="00D76227"/>
    <w:rsid w:val="00D864EE"/>
    <w:rsid w:val="00D9014F"/>
    <w:rsid w:val="00D94831"/>
    <w:rsid w:val="00DA66F5"/>
    <w:rsid w:val="00DB094D"/>
    <w:rsid w:val="00DB0E99"/>
    <w:rsid w:val="00DB7DD4"/>
    <w:rsid w:val="00DC5FD7"/>
    <w:rsid w:val="00DF5567"/>
    <w:rsid w:val="00E02FCC"/>
    <w:rsid w:val="00E17F91"/>
    <w:rsid w:val="00E257E2"/>
    <w:rsid w:val="00E32901"/>
    <w:rsid w:val="00E417FD"/>
    <w:rsid w:val="00E45D46"/>
    <w:rsid w:val="00E53DB6"/>
    <w:rsid w:val="00E558F3"/>
    <w:rsid w:val="00E562B2"/>
    <w:rsid w:val="00E57DE2"/>
    <w:rsid w:val="00E60151"/>
    <w:rsid w:val="00EA194E"/>
    <w:rsid w:val="00EB186E"/>
    <w:rsid w:val="00EB3CBF"/>
    <w:rsid w:val="00EB67A0"/>
    <w:rsid w:val="00EB7ED1"/>
    <w:rsid w:val="00EC0216"/>
    <w:rsid w:val="00EC0815"/>
    <w:rsid w:val="00EC534B"/>
    <w:rsid w:val="00EC5953"/>
    <w:rsid w:val="00EC6617"/>
    <w:rsid w:val="00ED3D44"/>
    <w:rsid w:val="00ED5D44"/>
    <w:rsid w:val="00EE1E3A"/>
    <w:rsid w:val="00F008E3"/>
    <w:rsid w:val="00F028F2"/>
    <w:rsid w:val="00F066F5"/>
    <w:rsid w:val="00F10F74"/>
    <w:rsid w:val="00F12854"/>
    <w:rsid w:val="00F23906"/>
    <w:rsid w:val="00F23E0E"/>
    <w:rsid w:val="00F24ED9"/>
    <w:rsid w:val="00F25786"/>
    <w:rsid w:val="00F27EB0"/>
    <w:rsid w:val="00F30B1D"/>
    <w:rsid w:val="00F3441F"/>
    <w:rsid w:val="00F35260"/>
    <w:rsid w:val="00F36B59"/>
    <w:rsid w:val="00F41A80"/>
    <w:rsid w:val="00F524DE"/>
    <w:rsid w:val="00F557CF"/>
    <w:rsid w:val="00F66E77"/>
    <w:rsid w:val="00F717F6"/>
    <w:rsid w:val="00F72C06"/>
    <w:rsid w:val="00F823E4"/>
    <w:rsid w:val="00F870AB"/>
    <w:rsid w:val="00F87EF5"/>
    <w:rsid w:val="00FA0B8E"/>
    <w:rsid w:val="00FA4F20"/>
    <w:rsid w:val="00FB5A5C"/>
    <w:rsid w:val="00FC2032"/>
    <w:rsid w:val="00FC42AF"/>
    <w:rsid w:val="00FD1509"/>
    <w:rsid w:val="00FE34ED"/>
    <w:rsid w:val="00FE35E9"/>
    <w:rsid w:val="00FE4690"/>
    <w:rsid w:val="00FF06FB"/>
    <w:rsid w:val="00FF0B22"/>
    <w:rsid w:val="00FF34A3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Lines/>
      <w:tabs>
        <w:tab w:val="left" w:pos="1985"/>
        <w:tab w:val="left" w:pos="5103"/>
      </w:tabs>
      <w:spacing w:before="120"/>
      <w:jc w:val="both"/>
    </w:pPr>
    <w:rPr>
      <w:rFonts w:ascii="Arial" w:eastAsia="Times New Roman" w:hAnsi="Arial"/>
      <w:sz w:val="22"/>
      <w:lang w:val="de-A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lear" w:pos="1985"/>
        <w:tab w:val="clear" w:pos="5103"/>
        <w:tab w:val="center" w:pos="4253"/>
        <w:tab w:val="right" w:pos="8505"/>
      </w:tabs>
    </w:pPr>
  </w:style>
  <w:style w:type="paragraph" w:styleId="Header">
    <w:name w:val="header"/>
    <w:basedOn w:val="Normal"/>
    <w:link w:val="HeaderChar"/>
    <w:pPr>
      <w:tabs>
        <w:tab w:val="clear" w:pos="1985"/>
        <w:tab w:val="clear" w:pos="5103"/>
        <w:tab w:val="left" w:pos="5387"/>
        <w:tab w:val="right" w:pos="9356"/>
      </w:tabs>
    </w:pPr>
  </w:style>
  <w:style w:type="paragraph" w:customStyle="1" w:styleId="Corpo">
    <w:name w:val="Corpo"/>
    <w:pPr>
      <w:spacing w:before="240" w:line="360" w:lineRule="auto"/>
      <w:jc w:val="both"/>
    </w:pPr>
    <w:rPr>
      <w:rFonts w:ascii="Arial" w:eastAsia="Times New Roman" w:hAnsi="Arial"/>
      <w:lang w:val="pt-PT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KommentartextZchn">
    <w:name w:val="Kommentartext Zchn"/>
    <w:rPr>
      <w:rFonts w:ascii="Arial" w:eastAsia="Times New Roman" w:hAnsi="Arial"/>
      <w:lang w:val="de-AT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KommentarthemaZchn">
    <w:name w:val="Kommentarthema Zchn"/>
    <w:semiHidden/>
    <w:rPr>
      <w:rFonts w:ascii="Arial" w:eastAsia="Times New Roman" w:hAnsi="Arial"/>
      <w:b/>
      <w:bCs/>
      <w:lang w:val="de-AT"/>
    </w:rPr>
  </w:style>
  <w:style w:type="character" w:customStyle="1" w:styleId="CommentTextChar">
    <w:name w:val="Comment Text Char"/>
    <w:link w:val="CommentText"/>
    <w:semiHidden/>
    <w:rsid w:val="00755E1C"/>
    <w:rPr>
      <w:rFonts w:ascii="Arial" w:eastAsia="Times New Roman" w:hAnsi="Arial"/>
      <w:lang w:val="de-AT" w:eastAsia="de-DE"/>
    </w:rPr>
  </w:style>
  <w:style w:type="paragraph" w:styleId="Revision">
    <w:name w:val="Revision"/>
    <w:hidden/>
    <w:uiPriority w:val="99"/>
    <w:semiHidden/>
    <w:rsid w:val="00BD39CF"/>
    <w:rPr>
      <w:rFonts w:ascii="Arial" w:eastAsia="Times New Roman" w:hAnsi="Arial"/>
      <w:sz w:val="22"/>
      <w:lang w:val="de-AT" w:eastAsia="de-DE"/>
    </w:rPr>
  </w:style>
  <w:style w:type="character" w:customStyle="1" w:styleId="HeaderChar">
    <w:name w:val="Header Char"/>
    <w:link w:val="Header"/>
    <w:rsid w:val="00D447C0"/>
    <w:rPr>
      <w:rFonts w:ascii="Arial" w:eastAsia="Times New Roman" w:hAnsi="Arial"/>
      <w:sz w:val="22"/>
      <w:lang w:val="de-AT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0C3A37"/>
    <w:pPr>
      <w:ind w:left="720"/>
    </w:pPr>
  </w:style>
  <w:style w:type="paragraph" w:customStyle="1" w:styleId="Topic">
    <w:name w:val="Topic"/>
    <w:basedOn w:val="ListParagraph"/>
    <w:link w:val="TopicChar"/>
    <w:qFormat/>
    <w:rsid w:val="00495BB8"/>
    <w:pPr>
      <w:spacing w:before="200" w:after="120"/>
      <w:ind w:left="0"/>
    </w:pPr>
    <w:rPr>
      <w:rFonts w:ascii="Times New Roman" w:hAnsi="Times New Roman"/>
      <w:b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95BB8"/>
    <w:rPr>
      <w:rFonts w:ascii="Arial" w:eastAsia="Times New Roman" w:hAnsi="Arial"/>
      <w:sz w:val="22"/>
      <w:lang w:val="de-AT" w:eastAsia="de-DE"/>
    </w:rPr>
  </w:style>
  <w:style w:type="character" w:customStyle="1" w:styleId="TopicChar">
    <w:name w:val="Topic Char"/>
    <w:basedOn w:val="ListParagraphChar"/>
    <w:link w:val="Topic"/>
    <w:rsid w:val="00495BB8"/>
    <w:rPr>
      <w:rFonts w:ascii="Arial" w:eastAsia="Times New Roman" w:hAnsi="Arial"/>
      <w:b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energy-regulator.eu/portal/page/portal/ACER_HOME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E0243F056F043A0E78F91E0307085" ma:contentTypeVersion="20" ma:contentTypeDescription="Create a new document." ma:contentTypeScope="" ma:versionID="4471e5071b642df088c0905df2ef0933">
  <xsd:schema xmlns:xsd="http://www.w3.org/2001/XMLSchema" xmlns:xs="http://www.w3.org/2001/XMLSchema" xmlns:p="http://schemas.microsoft.com/office/2006/metadata/properties" xmlns:ns2="985daa2e-53d8-4475-82b8-9c7d25324e34" xmlns:ns3="9f85e7fb-d687-4dd2-8d0b-492a716094dd" targetNamespace="http://schemas.microsoft.com/office/2006/metadata/properties" ma:root="true" ma:fieldsID="f933bda2c911669a967d0f077db88347" ns2:_="" ns3:_="">
    <xsd:import namespace="985daa2e-53d8-4475-82b8-9c7d25324e34"/>
    <xsd:import namespace="9f85e7fb-d687-4dd2-8d0b-492a716094d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5e7fb-d687-4dd2-8d0b-492a716094dd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9f85e7fb-d687-4dd2-8d0b-492a716094dd">25 GRI SSE SGmeetingdraftAgendafin.docx</AcerDocumentName>
    <ACER_Abstract xmlns="985daa2e-53d8-4475-82b8-9c7d25324e34" xsi:nil="true"/>
    <_dlc_DocId xmlns="985daa2e-53d8-4475-82b8-9c7d25324e34">ACER-2019-85114</_dlc_DocId>
    <_dlc_DocIdUrl xmlns="985daa2e-53d8-4475-82b8-9c7d25324e34">
      <Url>https://extranet.acer.europa.eu/Events/25th-Stakeholder-Group-Meeting/_layouts/15/DocIdRedir.aspx?ID=ACER-2019-85114</Url>
      <Description>ACER-2019-85114</Description>
    </_dlc_DocIdUrl>
  </documentManagement>
</p:properties>
</file>

<file path=customXml/itemProps1.xml><?xml version="1.0" encoding="utf-8"?>
<ds:datastoreItem xmlns:ds="http://schemas.openxmlformats.org/officeDocument/2006/customXml" ds:itemID="{AA3EB2CB-1452-4817-9293-7369C20CEE64}"/>
</file>

<file path=customXml/itemProps2.xml><?xml version="1.0" encoding="utf-8"?>
<ds:datastoreItem xmlns:ds="http://schemas.openxmlformats.org/officeDocument/2006/customXml" ds:itemID="{C15F12C1-4CAA-4889-9A92-6B98B9E35DB9}"/>
</file>

<file path=customXml/itemProps3.xml><?xml version="1.0" encoding="utf-8"?>
<ds:datastoreItem xmlns:ds="http://schemas.openxmlformats.org/officeDocument/2006/customXml" ds:itemID="{C9E339F5-03E1-4D8D-88DF-733AF058B55F}"/>
</file>

<file path=customXml/itemProps4.xml><?xml version="1.0" encoding="utf-8"?>
<ds:datastoreItem xmlns:ds="http://schemas.openxmlformats.org/officeDocument/2006/customXml" ds:itemID="{1290DC3F-55B3-4411-B648-F41311E9DA18}"/>
</file>

<file path=customXml/itemProps5.xml><?xml version="1.0" encoding="utf-8"?>
<ds:datastoreItem xmlns:ds="http://schemas.openxmlformats.org/officeDocument/2006/customXml" ds:itemID="{9E55E3BC-6F58-49E8-BF08-02148EF2AAAE}"/>
</file>

<file path=customXml/itemProps6.xml><?xml version="1.0" encoding="utf-8"?>
<ds:datastoreItem xmlns:ds="http://schemas.openxmlformats.org/officeDocument/2006/customXml" ds:itemID="{7A533668-108F-490B-B12D-8195BA0236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1776</CharactersWithSpaces>
  <SharedDoc>false</SharedDoc>
  <HLinks>
    <vt:vector size="6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http://www.energy-regulator.eu/portal/page/portal/ACER_HOME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2019-04-12T09:17:00Z</dcterms:created>
  <dcterms:modified xsi:type="dcterms:W3CDTF">2019-04-30T05:39:00Z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0x010100788E0243F056F043A0E78F91E0307085</vt:lpwstr>
  </property>
  <property fmtid="{D5CDD505-2E9C-101B-9397-08002B2CF9AE}" pid="3" name="_dlc_DocIdItemGuid">
    <vt:lpwstr>0c5311a3-355c-4fa7-9ee5-c6e2d9ced7cb</vt:lpwstr>
  </property>
</Properties>
</file>