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5</w:t>
      </w:r>
      <w:r w:rsidR="00EA2F3E">
        <w:rPr>
          <w:b/>
          <w:sz w:val="28"/>
          <w:szCs w:val="28"/>
          <w:lang w:val="en-GB"/>
        </w:rPr>
        <w:t>1</w:t>
      </w:r>
      <w:r w:rsidRPr="002A3E54">
        <w:rPr>
          <w:b/>
          <w:szCs w:val="28"/>
          <w:vertAlign w:val="superscript"/>
          <w:lang w:val="en-GB"/>
        </w:rPr>
        <w:t>th</w:t>
      </w:r>
      <w:proofErr w:type="gramEnd"/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 w:rsidRPr="00117E0E">
        <w:rPr>
          <w:sz w:val="28"/>
          <w:szCs w:val="28"/>
          <w:lang w:val="en-GB"/>
        </w:rPr>
        <w:t>1</w:t>
      </w:r>
      <w:r w:rsidR="00EA2F3E">
        <w:rPr>
          <w:sz w:val="28"/>
          <w:szCs w:val="28"/>
          <w:lang w:val="en-GB"/>
        </w:rPr>
        <w:t>2</w:t>
      </w:r>
      <w:r w:rsidR="00EA2F3E">
        <w:rPr>
          <w:sz w:val="28"/>
          <w:szCs w:val="28"/>
          <w:vertAlign w:val="superscript"/>
          <w:lang w:val="en-GB"/>
        </w:rPr>
        <w:t>nd</w:t>
      </w:r>
      <w:r w:rsidR="00EA2F3E">
        <w:rPr>
          <w:sz w:val="28"/>
          <w:szCs w:val="28"/>
          <w:lang w:val="en-GB"/>
        </w:rPr>
        <w:t xml:space="preserve"> September</w:t>
      </w:r>
      <w:r w:rsidR="00881908">
        <w:rPr>
          <w:sz w:val="28"/>
          <w:szCs w:val="28"/>
          <w:lang w:val="en-GB"/>
        </w:rPr>
        <w:t xml:space="preserve"> 2019 from 11:3</w:t>
      </w:r>
      <w:r w:rsidRPr="00117E0E">
        <w:rPr>
          <w:sz w:val="28"/>
          <w:szCs w:val="28"/>
          <w:lang w:val="en-GB"/>
        </w:rPr>
        <w:t>0 h to 1</w:t>
      </w:r>
      <w:r w:rsidR="00881908">
        <w:rPr>
          <w:sz w:val="28"/>
          <w:szCs w:val="28"/>
          <w:lang w:val="en-GB"/>
        </w:rPr>
        <w:t>3</w:t>
      </w:r>
      <w:r w:rsidRPr="00117E0E">
        <w:rPr>
          <w:sz w:val="28"/>
          <w:szCs w:val="28"/>
          <w:lang w:val="en-GB"/>
        </w:rPr>
        <w:t>:</w:t>
      </w:r>
      <w:r w:rsidR="00881908">
        <w:rPr>
          <w:sz w:val="28"/>
          <w:szCs w:val="28"/>
          <w:lang w:val="en-GB"/>
        </w:rPr>
        <w:t>3</w:t>
      </w:r>
      <w:r w:rsidRPr="00117E0E">
        <w:rPr>
          <w:sz w:val="28"/>
          <w:szCs w:val="28"/>
          <w:lang w:val="en-GB"/>
        </w:rPr>
        <w:t>0 h</w:t>
      </w:r>
    </w:p>
    <w:p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="005B6147" w:rsidRPr="005B6147">
        <w:rPr>
          <w:rFonts w:ascii="Arial" w:hAnsi="Arial" w:cs="Arial"/>
          <w:sz w:val="24"/>
          <w:szCs w:val="24"/>
          <w:lang w:val="en-GB"/>
        </w:rPr>
        <w:t xml:space="preserve">eport on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5B6147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>
        <w:rPr>
          <w:rFonts w:ascii="Arial" w:hAnsi="Arial" w:cs="Arial"/>
          <w:sz w:val="24"/>
          <w:szCs w:val="24"/>
          <w:lang w:val="en-GB"/>
        </w:rPr>
        <w:t>Sept</w:t>
      </w:r>
      <w:r w:rsidR="00AB1956">
        <w:rPr>
          <w:rFonts w:ascii="Arial" w:hAnsi="Arial" w:cs="Arial"/>
          <w:sz w:val="24"/>
          <w:szCs w:val="24"/>
          <w:lang w:val="en-GB"/>
        </w:rPr>
        <w:t>19</w:t>
      </w:r>
      <w:r w:rsidR="003B4BFF">
        <w:rPr>
          <w:rFonts w:ascii="Arial" w:hAnsi="Arial" w:cs="Arial"/>
          <w:sz w:val="24"/>
          <w:szCs w:val="24"/>
          <w:lang w:val="en-GB"/>
        </w:rPr>
        <w:t xml:space="preserve">: </w:t>
      </w:r>
      <w:r w:rsidR="00011BA2">
        <w:rPr>
          <w:rFonts w:ascii="Arial" w:hAnsi="Arial" w:cs="Arial"/>
          <w:sz w:val="24"/>
          <w:szCs w:val="24"/>
          <w:lang w:val="en-GB"/>
        </w:rPr>
        <w:t xml:space="preserve"> progress and </w:t>
      </w:r>
      <w:r w:rsidR="003B4BFF">
        <w:rPr>
          <w:rFonts w:ascii="Arial" w:hAnsi="Arial" w:cs="Arial"/>
          <w:sz w:val="24"/>
          <w:szCs w:val="24"/>
          <w:lang w:val="en-GB"/>
        </w:rPr>
        <w:t xml:space="preserve">work calendar </w:t>
      </w:r>
      <w:r w:rsidR="005B6147"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011BA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5B6147"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4055E" w:rsidRPr="003B4BFF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bookmarkStart w:id="2" w:name="_GoBack"/>
      <w:bookmarkEnd w:id="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5B6147">
        <w:rPr>
          <w:rFonts w:ascii="Arial" w:hAnsi="Arial" w:cs="Arial"/>
          <w:sz w:val="24"/>
          <w:szCs w:val="24"/>
          <w:lang w:val="en-GB"/>
        </w:rPr>
        <w:t>Second</w:t>
      </w:r>
      <w:r w:rsidR="00A83ED6" w:rsidRPr="005B6147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Default="0046324A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 w:rsidRPr="00756FE1">
        <w:rPr>
          <w:rFonts w:ascii="Arial" w:hAnsi="Arial" w:cs="Arial"/>
          <w:sz w:val="24"/>
          <w:szCs w:val="24"/>
          <w:lang w:val="en-GB"/>
        </w:rPr>
        <w:t>erge</w:t>
      </w:r>
      <w:r w:rsidRPr="00756FE1">
        <w:rPr>
          <w:rFonts w:ascii="Arial" w:hAnsi="Arial" w:cs="Arial"/>
          <w:sz w:val="24"/>
          <w:szCs w:val="24"/>
          <w:lang w:val="en-GB"/>
        </w:rPr>
        <w:t>r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of market areas</w:t>
      </w:r>
      <w:r w:rsidR="005B6147">
        <w:rPr>
          <w:rFonts w:ascii="Arial" w:hAnsi="Arial" w:cs="Arial"/>
          <w:sz w:val="24"/>
          <w:szCs w:val="24"/>
          <w:lang w:val="en-GB"/>
        </w:rPr>
        <w:t xml:space="preserve"> in France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CRE)</w:t>
      </w:r>
    </w:p>
    <w:p w:rsidR="00A45DF1" w:rsidRPr="00E73E18" w:rsidRDefault="00011BA2" w:rsidP="0011459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Progress on the i</w:t>
      </w:r>
      <w:r w:rsidR="00282A4B" w:rsidRPr="00E73E18">
        <w:rPr>
          <w:rFonts w:ascii="Arial" w:hAnsi="Arial" w:cs="Arial"/>
          <w:sz w:val="24"/>
          <w:szCs w:val="24"/>
          <w:lang w:val="en-GB"/>
        </w:rPr>
        <w:t xml:space="preserve">mplementation of UIOLI LT mechanism </w:t>
      </w:r>
      <w:r>
        <w:rPr>
          <w:rFonts w:ascii="Arial" w:hAnsi="Arial" w:cs="Arial"/>
          <w:sz w:val="24"/>
          <w:szCs w:val="24"/>
          <w:lang w:val="en-GB"/>
        </w:rPr>
        <w:t>in Portugal</w:t>
      </w:r>
      <w:r w:rsidR="00E73E18" w:rsidRPr="00E73E18">
        <w:rPr>
          <w:rFonts w:ascii="Arial" w:hAnsi="Arial" w:cs="Arial"/>
          <w:sz w:val="24"/>
          <w:szCs w:val="24"/>
          <w:lang w:val="en-GB"/>
        </w:rPr>
        <w:t xml:space="preserve"> </w:t>
      </w:r>
      <w:r w:rsidR="00A45DF1" w:rsidRPr="00E73E1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3F0D42" w:rsidRPr="003B4BFF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>
        <w:rPr>
          <w:rFonts w:ascii="Arial" w:hAnsi="Arial" w:cs="Arial"/>
          <w:sz w:val="24"/>
          <w:szCs w:val="24"/>
          <w:lang w:val="en-GB"/>
        </w:rPr>
        <w:t>Third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:rsidR="00E74379" w:rsidRDefault="00E74379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Pr="003B4BFF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>
        <w:rPr>
          <w:rFonts w:ascii="Arial" w:hAnsi="Arial" w:cs="Arial"/>
          <w:sz w:val="24"/>
          <w:szCs w:val="24"/>
          <w:lang w:val="en-GB"/>
        </w:rPr>
        <w:t>Other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0"/>
    <w:bookmarkEnd w:id="1"/>
    <w:p w:rsidR="004B5C9B" w:rsidRPr="004B5C9B" w:rsidRDefault="005B6147" w:rsidP="00F47EEA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4B5C9B">
        <w:rPr>
          <w:rFonts w:ascii="Arial" w:hAnsi="Arial" w:cs="Arial"/>
          <w:sz w:val="24"/>
          <w:szCs w:val="24"/>
          <w:lang w:val="en-GB"/>
        </w:rPr>
        <w:t>Regulatory developments in Spain:</w:t>
      </w:r>
      <w:r w:rsidR="004B5C9B" w:rsidRPr="004B5C9B">
        <w:rPr>
          <w:rFonts w:ascii="Arial" w:hAnsi="Arial" w:cs="Arial"/>
          <w:sz w:val="24"/>
          <w:szCs w:val="24"/>
          <w:lang w:val="en-GB"/>
        </w:rPr>
        <w:t xml:space="preserve"> </w:t>
      </w:r>
      <w:r w:rsidRPr="004B5C9B">
        <w:rPr>
          <w:rFonts w:ascii="Arial" w:hAnsi="Arial" w:cs="Arial"/>
          <w:sz w:val="24"/>
          <w:szCs w:val="24"/>
          <w:lang w:val="en-GB"/>
        </w:rPr>
        <w:t>Public consultation on</w:t>
      </w:r>
      <w:r w:rsidR="00FA3FEE" w:rsidRPr="004B5C9B">
        <w:rPr>
          <w:rFonts w:ascii="Arial" w:hAnsi="Arial" w:cs="Arial"/>
          <w:sz w:val="24"/>
          <w:szCs w:val="24"/>
          <w:lang w:val="en-GB"/>
        </w:rPr>
        <w:t xml:space="preserve"> </w:t>
      </w:r>
      <w:r w:rsidR="004B5C9B" w:rsidRPr="004B5C9B">
        <w:rPr>
          <w:rFonts w:ascii="Arial" w:hAnsi="Arial" w:cs="Arial"/>
          <w:sz w:val="24"/>
          <w:szCs w:val="24"/>
          <w:lang w:val="en-GB"/>
        </w:rPr>
        <w:t xml:space="preserve">tariffs </w:t>
      </w:r>
      <w:r w:rsidRPr="004B5C9B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5B6147" w:rsidRDefault="005B6147" w:rsidP="005B6147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Any other business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6" w:rsidRDefault="00985696">
      <w:r>
        <w:separator/>
      </w:r>
    </w:p>
  </w:endnote>
  <w:endnote w:type="continuationSeparator" w:id="0">
    <w:p w:rsidR="00985696" w:rsidRDefault="009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117E0E">
      <w:rPr>
        <w:rFonts w:cs="Arial"/>
      </w:rPr>
      <w:t>RI-IG-50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4B5C9B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4B5C9B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6" w:rsidRDefault="00985696">
      <w:r>
        <w:separator/>
      </w:r>
    </w:p>
  </w:footnote>
  <w:footnote w:type="continuationSeparator" w:id="0">
    <w:p w:rsidR="00985696" w:rsidRDefault="0098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1BA2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E50517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6046117-bfc4-43a7-a249-50c8f2b8e5fc">51th IG meeting of SGRI- Draft Agenda_v1.docx</AcerDocumentName>
    <ACER_Abstract xmlns="985daa2e-53d8-4475-82b8-9c7d25324e34" xsi:nil="true"/>
    <_dlc_DocId xmlns="985daa2e-53d8-4475-82b8-9c7d25324e34">ACER-2019-87465</_dlc_DocId>
    <_dlc_DocIdUrl xmlns="985daa2e-53d8-4475-82b8-9c7d25324e34">
      <Url>https://extranet.acer.europa.eu/Events/51st-IG-Meeting/_layouts/15/DocIdRedir.aspx?ID=ACER-2019-87465</Url>
      <Description>ACER-2019-87465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74207135F3418C71BC0A7994059A" ma:contentTypeVersion="20" ma:contentTypeDescription="Create a new document." ma:contentTypeScope="" ma:versionID="0deff0a5cc443311d66fc18ae41db815">
  <xsd:schema xmlns:xsd="http://www.w3.org/2001/XMLSchema" xmlns:xs="http://www.w3.org/2001/XMLSchema" xmlns:p="http://schemas.microsoft.com/office/2006/metadata/properties" xmlns:ns2="985daa2e-53d8-4475-82b8-9c7d25324e34" xmlns:ns3="e6046117-bfc4-43a7-a249-50c8f2b8e5fc" targetNamespace="http://schemas.microsoft.com/office/2006/metadata/properties" ma:root="true" ma:fieldsID="45a8c2095f1ea68e50711845bca10265" ns2:_="" ns3:_="">
    <xsd:import namespace="985daa2e-53d8-4475-82b8-9c7d25324e34"/>
    <xsd:import namespace="e6046117-bfc4-43a7-a249-50c8f2b8e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117-bfc4-43a7-a249-50c8f2b8e5f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ED3606-741C-45A0-895C-4DCA467CFCB9}"/>
</file>

<file path=customXml/itemProps4.xml><?xml version="1.0" encoding="utf-8"?>
<ds:datastoreItem xmlns:ds="http://schemas.openxmlformats.org/officeDocument/2006/customXml" ds:itemID="{4EC4D843-71E7-4E2D-85B8-C1C0996218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A4ED50-AA81-4C99-A0EE-F59423BC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2</cp:revision>
  <cp:lastPrinted>2018-10-11T11:00:00Z</cp:lastPrinted>
  <dcterms:created xsi:type="dcterms:W3CDTF">2019-09-03T07:35:00Z</dcterms:created>
  <dcterms:modified xsi:type="dcterms:W3CDTF">2019-09-03T07:35:00Z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0x010100DDD574207135F3418C71BC0A7994059A</vt:lpwstr>
  </property>
  <property fmtid="{D5CDD505-2E9C-101B-9397-08002B2CF9AE}" pid="3" name="_dlc_DocIdItemGuid">
    <vt:lpwstr>90fa1ebe-a4dc-4e54-b2ab-919d307980b5</vt:lpwstr>
  </property>
</Properties>
</file>