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DE95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6902F024" w14:textId="483E30D0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A94A5A">
        <w:rPr>
          <w:b/>
          <w:sz w:val="28"/>
          <w:szCs w:val="28"/>
          <w:lang w:val="en-GB"/>
        </w:rPr>
        <w:t>7</w:t>
      </w:r>
      <w:r w:rsidR="00AA0B17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30C37237" w14:textId="053C032E" w:rsidR="00093430" w:rsidRPr="002A3E54" w:rsidRDefault="00A94A5A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23</w:t>
      </w:r>
      <w:r w:rsidR="00AA0B17">
        <w:rPr>
          <w:sz w:val="28"/>
          <w:szCs w:val="28"/>
          <w:vertAlign w:val="superscript"/>
          <w:lang w:val="en-GB"/>
        </w:rPr>
        <w:t>th</w:t>
      </w:r>
      <w:r w:rsidR="001E399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March 2021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5501795A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34995593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7974C71C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10076DCB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080BB886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44B2B3DD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AAEE31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6809D86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7F2801B5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CD66967" w14:textId="77777777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08965695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0A845485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Follow-up of gas prices</w:t>
      </w:r>
      <w:r w:rsidR="006338C6">
        <w:rPr>
          <w:rFonts w:ascii="Arial" w:hAnsi="Arial" w:cs="Arial"/>
          <w:sz w:val="24"/>
          <w:szCs w:val="24"/>
          <w:lang w:val="en-GB"/>
        </w:rPr>
        <w:t xml:space="preserve"> and </w:t>
      </w:r>
      <w:r w:rsidR="00131B31">
        <w:rPr>
          <w:rFonts w:ascii="Arial" w:hAnsi="Arial" w:cs="Arial"/>
          <w:sz w:val="24"/>
          <w:szCs w:val="24"/>
          <w:lang w:val="en-GB"/>
        </w:rPr>
        <w:t xml:space="preserve">market </w:t>
      </w:r>
      <w:r w:rsidR="006338C6">
        <w:rPr>
          <w:rFonts w:ascii="Arial" w:hAnsi="Arial" w:cs="Arial"/>
          <w:sz w:val="24"/>
          <w:szCs w:val="24"/>
          <w:lang w:val="en-GB"/>
        </w:rPr>
        <w:t>liquidity</w:t>
      </w:r>
      <w:r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11AB233F" w14:textId="53CD78ED" w:rsidR="00D44CEA" w:rsidRPr="00205642" w:rsidRDefault="00D44CEA" w:rsidP="00D44CEA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Trading of Portuguese products in MIBGAS: </w:t>
      </w:r>
      <w:r w:rsidR="00EB0A55">
        <w:rPr>
          <w:rFonts w:ascii="Arial" w:hAnsi="Arial" w:cs="Arial"/>
          <w:sz w:val="24"/>
          <w:szCs w:val="24"/>
          <w:lang w:val="en-GB"/>
        </w:rPr>
        <w:t>start-up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en-GB"/>
        </w:rPr>
        <w:t xml:space="preserve"> and next steps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</w:t>
      </w:r>
      <w:r w:rsidR="00A6682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REN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6D73F2D0" w14:textId="28A7674B" w:rsidR="00193306" w:rsidRDefault="00193306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</w:t>
      </w:r>
      <w:r w:rsidR="00D44CEA">
        <w:rPr>
          <w:rFonts w:ascii="Arial" w:hAnsi="Arial" w:cs="Arial"/>
          <w:sz w:val="24"/>
          <w:szCs w:val="24"/>
          <w:lang w:val="en-GB"/>
        </w:rPr>
        <w:t>of</w:t>
      </w:r>
      <w:r>
        <w:rPr>
          <w:rFonts w:ascii="Arial" w:hAnsi="Arial" w:cs="Arial"/>
          <w:sz w:val="24"/>
          <w:szCs w:val="24"/>
          <w:lang w:val="en-GB"/>
        </w:rPr>
        <w:t xml:space="preserve"> allocation of interruptible </w:t>
      </w:r>
      <w:r w:rsidR="00D44CEA">
        <w:rPr>
          <w:rFonts w:ascii="Arial" w:hAnsi="Arial" w:cs="Arial"/>
          <w:sz w:val="24"/>
          <w:szCs w:val="24"/>
          <w:lang w:val="en-GB"/>
        </w:rPr>
        <w:t>capacity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44CEA">
        <w:rPr>
          <w:rFonts w:ascii="Arial" w:hAnsi="Arial" w:cs="Arial"/>
          <w:sz w:val="24"/>
          <w:szCs w:val="24"/>
          <w:lang w:val="en-GB"/>
        </w:rPr>
        <w:t>in a coordinated way in the VIPs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D44CE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480E8BBE" w14:textId="1EEE48B6" w:rsidR="007A4E53" w:rsidRDefault="007A4E53" w:rsidP="007A4E5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of modification of the congestion tariffs applied at French IPs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143707FB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1E39E9C0" w14:textId="77777777" w:rsidR="003F354F" w:rsidRDefault="003F354F" w:rsidP="003F354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5407406" w14:textId="77777777" w:rsidR="005B6147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p w14:paraId="3A77AAD7" w14:textId="2B56DAA2" w:rsidR="00073F38" w:rsidRDefault="008A799C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WP 2021-2022: scheduling </w:t>
      </w:r>
      <w:r w:rsidR="006C43BA">
        <w:rPr>
          <w:rFonts w:ascii="Arial" w:hAnsi="Arial" w:cs="Arial"/>
          <w:sz w:val="24"/>
          <w:szCs w:val="24"/>
          <w:lang w:val="en-GB"/>
        </w:rPr>
        <w:t>proposal</w:t>
      </w:r>
    </w:p>
    <w:p w14:paraId="0980F5CC" w14:textId="0268593C" w:rsidR="008A799C" w:rsidRPr="00073F38" w:rsidRDefault="008A799C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</w:t>
      </w:r>
    </w:p>
    <w:bookmarkEnd w:id="0"/>
    <w:bookmarkEnd w:id="1"/>
    <w:p w14:paraId="37338EE0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1548" w14:textId="77777777" w:rsidR="001E641E" w:rsidRDefault="001E641E">
      <w:r>
        <w:separator/>
      </w:r>
    </w:p>
  </w:endnote>
  <w:endnote w:type="continuationSeparator" w:id="0">
    <w:p w14:paraId="18848EBB" w14:textId="77777777" w:rsidR="001E641E" w:rsidRDefault="001E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8A42" w14:textId="084E5ADF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2A045C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7A4E53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7A4E53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1792" w14:textId="77777777" w:rsidR="001E641E" w:rsidRDefault="001E641E">
      <w:r>
        <w:separator/>
      </w:r>
    </w:p>
  </w:footnote>
  <w:footnote w:type="continuationSeparator" w:id="0">
    <w:p w14:paraId="4FA9053D" w14:textId="77777777" w:rsidR="001E641E" w:rsidRDefault="001E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B1E0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5A1D9191" wp14:editId="3B664B1B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E5C2612" wp14:editId="102D6386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384FBD22" wp14:editId="661796B1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D003C" wp14:editId="51FEC1E8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61BF64" wp14:editId="01F83E9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3E8A"/>
    <w:rsid w:val="000656D3"/>
    <w:rsid w:val="000702A9"/>
    <w:rsid w:val="00072D0E"/>
    <w:rsid w:val="000738C5"/>
    <w:rsid w:val="00073F38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0326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1B31"/>
    <w:rsid w:val="00133EE6"/>
    <w:rsid w:val="00134BDF"/>
    <w:rsid w:val="00137F1D"/>
    <w:rsid w:val="00146BA0"/>
    <w:rsid w:val="00152CF2"/>
    <w:rsid w:val="001539CC"/>
    <w:rsid w:val="00157463"/>
    <w:rsid w:val="001574F0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3306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E641E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045C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354F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46B4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D3DF2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2767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3B5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167A1"/>
    <w:rsid w:val="006217D8"/>
    <w:rsid w:val="006250A6"/>
    <w:rsid w:val="00626C50"/>
    <w:rsid w:val="006338C6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43BA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3E6F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96583"/>
    <w:rsid w:val="007A1518"/>
    <w:rsid w:val="007A3848"/>
    <w:rsid w:val="007A4420"/>
    <w:rsid w:val="007A4E53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19EF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533"/>
    <w:rsid w:val="008A799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822"/>
    <w:rsid w:val="00A66930"/>
    <w:rsid w:val="00A74E6B"/>
    <w:rsid w:val="00A83785"/>
    <w:rsid w:val="00A83ED6"/>
    <w:rsid w:val="00A84B49"/>
    <w:rsid w:val="00A879AC"/>
    <w:rsid w:val="00A913AE"/>
    <w:rsid w:val="00A9321E"/>
    <w:rsid w:val="00A94A5A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830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4CE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A55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1721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5D0F6C4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5e504213-c016-4119-8560-5144fd469f2b">57th IG meeting of SGRI- Draft Agenda.docx</AcerDocumentName>
    <ACER_Abstract xmlns="985daa2e-53d8-4475-82b8-9c7d25324e34" xsi:nil="true"/>
    <_dlc_DocId xmlns="985daa2e-53d8-4475-82b8-9c7d25324e34">ACER-2021-01276</_dlc_DocId>
    <_dlc_DocIdUrl xmlns="985daa2e-53d8-4475-82b8-9c7d25324e34">
      <Url>https://extranet.acer.europa.eu/Events/57th-IG-Meeting/_layouts/15/DocIdRedir.aspx?ID=ACER-2021-01276</Url>
      <Description>ACER-2021-01276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600CC0ACAD499BEFB7356AE0A630" ma:contentTypeVersion="1" ma:contentTypeDescription="Create a new document." ma:contentTypeScope="" ma:versionID="4b4c42244253e0d2dc85654af0bc13b6">
  <xsd:schema xmlns:xsd="http://www.w3.org/2001/XMLSchema" xmlns:xs="http://www.w3.org/2001/XMLSchema" xmlns:p="http://schemas.microsoft.com/office/2006/metadata/properties" xmlns:ns2="985daa2e-53d8-4475-82b8-9c7d25324e34" xmlns:ns3="5e504213-c016-4119-8560-5144fd469f2b" targetNamespace="http://schemas.microsoft.com/office/2006/metadata/properties" ma:root="true" ma:fieldsID="be45795db6d485eef8cf963733d5f8b6" ns2:_="" ns3:_="">
    <xsd:import namespace="985daa2e-53d8-4475-82b8-9c7d25324e34"/>
    <xsd:import namespace="5e504213-c016-4119-8560-5144fd469f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4213-c016-4119-8560-5144fd469f2b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686FAA3D-7EB3-4BBE-BB05-A5007D729DCD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890089-763D-49E3-9765-076135BBE62D}"/>
</file>

<file path=customXml/itemProps3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E2712-C294-47F9-BC73-7A5EA96154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7FB5E8-F0D1-463B-A134-477D519C9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6</cp:revision>
  <cp:lastPrinted>2018-10-11T11:00:00Z</cp:lastPrinted>
  <dcterms:created xsi:type="dcterms:W3CDTF">2020-12-10T10:11:00Z</dcterms:created>
  <dcterms:modified xsi:type="dcterms:W3CDTF">2021-03-09T07:03:00Z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0x01010098AF600CC0ACAD499BEFB7356AE0A630</vt:lpwstr>
  </property>
  <property fmtid="{D5CDD505-2E9C-101B-9397-08002B2CF9AE}" pid="3" name="_dlc_DocIdItemGuid">
    <vt:lpwstr>171f87be-1acd-4194-b8ab-04151cb88773</vt:lpwstr>
  </property>
</Properties>
</file>