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B3" w:rsidRPr="00E24E48" w:rsidRDefault="0044770E" w:rsidP="00BF3955">
      <w:pPr>
        <w:rPr>
          <w:lang w:val="en-GB"/>
        </w:rPr>
      </w:pPr>
      <w:r>
        <w:rPr>
          <w:noProof/>
        </w:rPr>
        <w:drawing>
          <wp:inline distT="0" distB="0" distL="0" distR="0">
            <wp:extent cx="742950" cy="342900"/>
            <wp:effectExtent l="19050" t="0" r="0" b="0"/>
            <wp:docPr id="1" name="Attēls 1" descr="logo_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logo_AC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B3" w:rsidRPr="00E24E48" w:rsidRDefault="0044770E" w:rsidP="00BF3955">
      <w:pPr>
        <w:rPr>
          <w:lang w:val="en-GB"/>
        </w:rPr>
      </w:pPr>
      <w:r>
        <w:rPr>
          <w:noProof/>
        </w:rPr>
        <w:drawing>
          <wp:inline distT="0" distB="0" distL="0" distR="0">
            <wp:extent cx="1428750" cy="361950"/>
            <wp:effectExtent l="19050" t="0" r="0" b="0"/>
            <wp:docPr id="2" name="Attēls 2" descr="Logo Estonian Competition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Logo Estonian Competition Authorit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419100"/>
            <wp:effectExtent l="19050" t="0" r="0" b="0"/>
            <wp:docPr id="3" name="Attēls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0B3" w:rsidRPr="00E24E48">
        <w:rPr>
          <w:lang w:val="en-GB"/>
        </w:rPr>
        <w:object w:dxaOrig="5039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6pt;height:24.2pt" o:ole="">
            <v:imagedata r:id="rId10" o:title=""/>
          </v:shape>
          <o:OLEObject Type="Embed" ProgID="MSPhotoEd.3" ShapeID="_x0000_i1025" DrawAspect="Content" ObjectID="_1428127914" r:id="rId11"/>
        </w:object>
      </w:r>
    </w:p>
    <w:p w:rsidR="001370B3" w:rsidRPr="00E24E48" w:rsidRDefault="001370B3" w:rsidP="00627B9D">
      <w:pPr>
        <w:autoSpaceDE w:val="0"/>
        <w:autoSpaceDN w:val="0"/>
        <w:adjustRightInd w:val="0"/>
        <w:spacing w:line="240" w:lineRule="atLeast"/>
        <w:jc w:val="center"/>
        <w:rPr>
          <w:lang w:val="en-GB"/>
        </w:rPr>
      </w:pPr>
    </w:p>
    <w:p w:rsidR="001370B3" w:rsidRPr="00E24E48" w:rsidRDefault="001370B3" w:rsidP="00627B9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  <w:lang w:val="en-GB"/>
        </w:rPr>
      </w:pPr>
      <w:r w:rsidRPr="00E24E48">
        <w:rPr>
          <w:b/>
          <w:bCs/>
          <w:color w:val="000000"/>
          <w:sz w:val="28"/>
          <w:szCs w:val="28"/>
          <w:lang w:val="en-GB"/>
        </w:rPr>
        <w:t>1</w:t>
      </w:r>
      <w:r>
        <w:rPr>
          <w:b/>
          <w:bCs/>
          <w:color w:val="000000"/>
          <w:sz w:val="28"/>
          <w:szCs w:val="28"/>
          <w:lang w:val="en-GB"/>
        </w:rPr>
        <w:t>5</w:t>
      </w:r>
      <w:r w:rsidRPr="00E24E48">
        <w:rPr>
          <w:b/>
          <w:bCs/>
          <w:color w:val="000000"/>
          <w:sz w:val="28"/>
          <w:szCs w:val="28"/>
          <w:vertAlign w:val="superscript"/>
          <w:lang w:val="en-GB"/>
        </w:rPr>
        <w:t>th</w:t>
      </w:r>
      <w:r w:rsidRPr="00E24E48">
        <w:rPr>
          <w:b/>
          <w:bCs/>
          <w:color w:val="000000"/>
          <w:sz w:val="28"/>
          <w:szCs w:val="28"/>
          <w:lang w:val="en-GB"/>
        </w:rPr>
        <w:t xml:space="preserve"> Baltic Electricity Market Mini-Forum</w:t>
      </w:r>
    </w:p>
    <w:p w:rsidR="001370B3" w:rsidRPr="00E24E48" w:rsidRDefault="001370B3" w:rsidP="00A45049">
      <w:pPr>
        <w:autoSpaceDE w:val="0"/>
        <w:autoSpaceDN w:val="0"/>
        <w:adjustRightInd w:val="0"/>
        <w:spacing w:before="0" w:after="0" w:line="240" w:lineRule="auto"/>
        <w:jc w:val="center"/>
        <w:rPr>
          <w:bCs/>
          <w:color w:val="000000"/>
          <w:sz w:val="22"/>
          <w:szCs w:val="22"/>
          <w:lang w:val="en-GB"/>
        </w:rPr>
      </w:pPr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000000"/>
          <w:szCs w:val="24"/>
          <w:lang w:val="en-GB"/>
        </w:rPr>
      </w:pPr>
      <w:r w:rsidRPr="00E24E48">
        <w:rPr>
          <w:b/>
          <w:bCs/>
          <w:color w:val="000000"/>
          <w:szCs w:val="24"/>
          <w:lang w:val="en-GB"/>
        </w:rPr>
        <w:t xml:space="preserve">Friday, </w:t>
      </w:r>
      <w:r>
        <w:rPr>
          <w:b/>
          <w:bCs/>
          <w:color w:val="000000"/>
          <w:szCs w:val="24"/>
          <w:lang w:val="en-GB"/>
        </w:rPr>
        <w:t>10</w:t>
      </w:r>
      <w:r w:rsidRPr="004E7EFA">
        <w:rPr>
          <w:b/>
          <w:bCs/>
          <w:color w:val="000000"/>
          <w:szCs w:val="24"/>
          <w:vertAlign w:val="superscript"/>
          <w:lang w:val="en-GB"/>
        </w:rPr>
        <w:t>th</w:t>
      </w:r>
      <w:r>
        <w:rPr>
          <w:b/>
          <w:bCs/>
          <w:color w:val="000000"/>
          <w:szCs w:val="24"/>
          <w:lang w:val="en-GB"/>
        </w:rPr>
        <w:t xml:space="preserve"> May</w:t>
      </w:r>
      <w:r w:rsidRPr="00E24E48">
        <w:rPr>
          <w:b/>
          <w:bCs/>
          <w:color w:val="000000"/>
          <w:szCs w:val="24"/>
          <w:lang w:val="en-GB"/>
        </w:rPr>
        <w:t xml:space="preserve"> 20</w:t>
      </w:r>
      <w:r>
        <w:rPr>
          <w:b/>
          <w:bCs/>
          <w:color w:val="000000"/>
          <w:szCs w:val="24"/>
          <w:lang w:val="en-GB"/>
        </w:rPr>
        <w:t>13</w:t>
      </w:r>
      <w:r w:rsidRPr="00E24E48">
        <w:rPr>
          <w:b/>
          <w:bCs/>
          <w:color w:val="000000"/>
          <w:szCs w:val="24"/>
          <w:lang w:val="en-GB"/>
        </w:rPr>
        <w:t xml:space="preserve"> </w:t>
      </w:r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000000"/>
          <w:szCs w:val="24"/>
          <w:lang w:val="en-GB"/>
        </w:rPr>
      </w:pPr>
      <w:smartTag w:uri="urn:schemas-microsoft-com:office:smarttags" w:element="country-region">
        <w:smartTag w:uri="urn:schemas-microsoft-com:office:smarttags" w:element="City">
          <w:r>
            <w:rPr>
              <w:b/>
              <w:bCs/>
              <w:color w:val="000000"/>
              <w:szCs w:val="24"/>
              <w:lang w:val="en-GB"/>
            </w:rPr>
            <w:t>Vilnius</w:t>
          </w:r>
        </w:smartTag>
        <w:r w:rsidRPr="00E24E48">
          <w:rPr>
            <w:b/>
            <w:bCs/>
            <w:color w:val="000000"/>
            <w:szCs w:val="24"/>
            <w:lang w:val="en-GB"/>
          </w:rPr>
          <w:t xml:space="preserve">, </w:t>
        </w:r>
        <w:smartTag w:uri="urn:schemas-microsoft-com:office:smarttags" w:element="country-region">
          <w:r w:rsidRPr="00E24E48">
            <w:rPr>
              <w:b/>
              <w:bCs/>
              <w:color w:val="000000"/>
              <w:szCs w:val="24"/>
              <w:lang w:val="en-GB"/>
            </w:rPr>
            <w:t>L</w:t>
          </w:r>
          <w:r>
            <w:rPr>
              <w:b/>
              <w:bCs/>
              <w:color w:val="000000"/>
              <w:szCs w:val="24"/>
              <w:lang w:val="en-GB"/>
            </w:rPr>
            <w:t>ithuania</w:t>
          </w:r>
        </w:smartTag>
      </w:smartTag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000000"/>
          <w:szCs w:val="24"/>
          <w:lang w:val="en-GB"/>
        </w:rPr>
      </w:pPr>
    </w:p>
    <w:p w:rsidR="001370B3" w:rsidRPr="004F7A4B" w:rsidRDefault="001370B3" w:rsidP="00B9094B">
      <w:pPr>
        <w:spacing w:line="240" w:lineRule="auto"/>
        <w:jc w:val="center"/>
        <w:rPr>
          <w:lang w:val="en-GB"/>
        </w:rPr>
      </w:pPr>
      <w:r>
        <w:rPr>
          <w:rStyle w:val="Strong"/>
          <w:b w:val="0"/>
          <w:lang w:val="en-GB"/>
        </w:rPr>
        <w:t>Hotel ARTIS</w:t>
      </w:r>
    </w:p>
    <w:p w:rsidR="001370B3" w:rsidRPr="004F7A4B" w:rsidRDefault="001370B3" w:rsidP="00B9094B">
      <w:pPr>
        <w:spacing w:line="240" w:lineRule="auto"/>
        <w:jc w:val="center"/>
        <w:rPr>
          <w:lang w:val="en-GB"/>
        </w:rPr>
      </w:pPr>
      <w:proofErr w:type="spellStart"/>
      <w:r>
        <w:t>Liejyklos</w:t>
      </w:r>
      <w:proofErr w:type="spellEnd"/>
      <w:r>
        <w:t xml:space="preserve"> str</w:t>
      </w:r>
      <w:r w:rsidRPr="002F3948">
        <w:t xml:space="preserve">. 11/23 | </w:t>
      </w:r>
      <w:smartTag w:uri="urn:schemas-microsoft-com:office:smarttags" w:element="country-region">
        <w:r w:rsidRPr="002F3948">
          <w:t>LT-</w:t>
        </w:r>
      </w:smartTag>
      <w:r w:rsidRPr="002F3948">
        <w:t xml:space="preserve"> </w:t>
      </w:r>
      <w:smartTag w:uri="urn:schemas-microsoft-com:office:smarttags" w:element="country-region">
        <w:r w:rsidRPr="002F3948">
          <w:t>01120</w:t>
        </w:r>
      </w:smartTag>
      <w:r w:rsidRPr="002F3948"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2F3948">
            <w:t>Vilnius</w:t>
          </w:r>
        </w:smartTag>
        <w:r w:rsidRPr="004F7A4B">
          <w:rPr>
            <w:lang w:val="en-GB"/>
          </w:rPr>
          <w:t xml:space="preserve">, </w:t>
        </w:r>
        <w:smartTag w:uri="urn:schemas-microsoft-com:office:smarttags" w:element="country-region">
          <w:r w:rsidRPr="004F7A4B">
            <w:rPr>
              <w:lang w:val="en-GB"/>
            </w:rPr>
            <w:t>Lithuania</w:t>
          </w:r>
        </w:smartTag>
      </w:smartTag>
    </w:p>
    <w:p w:rsidR="001370B3" w:rsidRPr="004F7A4B" w:rsidRDefault="001370B3" w:rsidP="00B9094B">
      <w:pPr>
        <w:autoSpaceDE w:val="0"/>
        <w:autoSpaceDN w:val="0"/>
        <w:adjustRightInd w:val="0"/>
        <w:spacing w:line="240" w:lineRule="auto"/>
        <w:jc w:val="center"/>
        <w:rPr>
          <w:bCs/>
          <w:lang w:val="en-GB"/>
        </w:rPr>
      </w:pPr>
      <w:r>
        <w:t>Tel.: +370</w:t>
      </w:r>
      <w:r w:rsidRPr="004F7A4B">
        <w:t xml:space="preserve"> </w:t>
      </w:r>
      <w:r>
        <w:t xml:space="preserve">5 </w:t>
      </w:r>
      <w:r w:rsidRPr="002F3948">
        <w:t>266 0490</w:t>
      </w:r>
      <w:r w:rsidRPr="004F7A4B">
        <w:t xml:space="preserve">, mob. +370 </w:t>
      </w:r>
      <w:r w:rsidRPr="002F3948">
        <w:t>614 61 322</w:t>
      </w:r>
    </w:p>
    <w:p w:rsidR="001370B3" w:rsidRPr="004F7A4B" w:rsidRDefault="0085412F" w:rsidP="00B9094B">
      <w:pPr>
        <w:spacing w:line="240" w:lineRule="auto"/>
        <w:jc w:val="center"/>
        <w:rPr>
          <w:lang w:val="en-GB"/>
        </w:rPr>
      </w:pPr>
      <w:hyperlink r:id="rId12" w:history="1">
        <w:r w:rsidR="001370B3" w:rsidRPr="001B5190">
          <w:rPr>
            <w:rStyle w:val="Hyperlink"/>
          </w:rPr>
          <w:t>www.centrumhotels.com</w:t>
        </w:r>
      </w:hyperlink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Cs/>
          <w:color w:val="000000"/>
          <w:szCs w:val="24"/>
          <w:lang w:val="en-GB"/>
        </w:rPr>
      </w:pPr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Cs/>
          <w:color w:val="000000"/>
          <w:szCs w:val="24"/>
          <w:lang w:val="en-GB"/>
        </w:rPr>
      </w:pPr>
      <w:r w:rsidRPr="00E24E48">
        <w:rPr>
          <w:bCs/>
          <w:color w:val="000000"/>
          <w:szCs w:val="24"/>
          <w:lang w:val="en-GB"/>
        </w:rPr>
        <w:t>Hosted by the</w:t>
      </w:r>
    </w:p>
    <w:p w:rsidR="001370B3" w:rsidRPr="00E24E48" w:rsidRDefault="001370B3" w:rsidP="00627B9D">
      <w:pPr>
        <w:autoSpaceDE w:val="0"/>
        <w:autoSpaceDN w:val="0"/>
        <w:adjustRightInd w:val="0"/>
        <w:spacing w:before="0" w:after="0" w:line="240" w:lineRule="auto"/>
        <w:jc w:val="center"/>
        <w:rPr>
          <w:bCs/>
          <w:color w:val="000000"/>
          <w:szCs w:val="24"/>
          <w:lang w:val="en-GB"/>
        </w:rPr>
      </w:pPr>
      <w:r>
        <w:rPr>
          <w:bCs/>
          <w:color w:val="000000"/>
          <w:szCs w:val="24"/>
          <w:lang w:val="en-GB"/>
        </w:rPr>
        <w:t>National Control Commission for Prices and Energy (NC</w:t>
      </w:r>
      <w:r w:rsidRPr="00E24E48">
        <w:rPr>
          <w:bCs/>
          <w:color w:val="000000"/>
          <w:szCs w:val="24"/>
          <w:lang w:val="en-GB"/>
        </w:rPr>
        <w:t>C)</w:t>
      </w:r>
    </w:p>
    <w:p w:rsidR="001370B3" w:rsidRPr="00E24E48" w:rsidRDefault="001370B3" w:rsidP="00627B9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Cs w:val="24"/>
          <w:lang w:val="en-GB"/>
        </w:rPr>
      </w:pPr>
    </w:p>
    <w:p w:rsidR="001370B3" w:rsidRPr="00E24E48" w:rsidRDefault="001370B3" w:rsidP="00627B9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Cs w:val="24"/>
          <w:lang w:val="en-GB"/>
        </w:rPr>
      </w:pPr>
      <w:r w:rsidRPr="00E24E48">
        <w:rPr>
          <w:b/>
          <w:bCs/>
          <w:color w:val="000000"/>
          <w:szCs w:val="24"/>
          <w:lang w:val="en-GB"/>
        </w:rPr>
        <w:t>Agenda</w:t>
      </w:r>
    </w:p>
    <w:p w:rsidR="001370B3" w:rsidRPr="00E24E48" w:rsidRDefault="001370B3" w:rsidP="00627B9D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Cs w:val="24"/>
          <w:lang w:val="en-GB"/>
        </w:rPr>
      </w:pPr>
    </w:p>
    <w:p w:rsidR="001370B3" w:rsidRPr="00E24E48" w:rsidRDefault="001370B3" w:rsidP="000B63C7">
      <w:pPr>
        <w:autoSpaceDE w:val="0"/>
        <w:autoSpaceDN w:val="0"/>
        <w:adjustRightInd w:val="0"/>
        <w:spacing w:before="0" w:line="240" w:lineRule="atLeast"/>
        <w:ind w:firstLine="0"/>
        <w:jc w:val="left"/>
        <w:rPr>
          <w:bCs/>
          <w:color w:val="000000"/>
          <w:szCs w:val="24"/>
          <w:lang w:val="en-GB"/>
        </w:rPr>
      </w:pPr>
      <w:r w:rsidRPr="00E24E48">
        <w:rPr>
          <w:bCs/>
          <w:color w:val="000000"/>
          <w:szCs w:val="24"/>
          <w:lang w:val="en-GB"/>
        </w:rPr>
        <w:t>09:30 – 09:</w:t>
      </w:r>
      <w:r>
        <w:rPr>
          <w:bCs/>
          <w:color w:val="000000"/>
          <w:szCs w:val="24"/>
          <w:lang w:val="en-GB"/>
        </w:rPr>
        <w:t>35</w:t>
      </w: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b/>
          <w:color w:val="000000"/>
          <w:szCs w:val="24"/>
          <w:lang w:val="en-GB"/>
        </w:rPr>
        <w:t>Opening Address and</w:t>
      </w:r>
      <w:r w:rsidRPr="00E24E48">
        <w:rPr>
          <w:bCs/>
          <w:color w:val="000000"/>
          <w:szCs w:val="24"/>
          <w:lang w:val="en-GB"/>
        </w:rPr>
        <w:t xml:space="preserve"> </w:t>
      </w:r>
      <w:r w:rsidRPr="00E24E48">
        <w:rPr>
          <w:b/>
          <w:color w:val="000000"/>
          <w:szCs w:val="24"/>
          <w:lang w:val="en-GB"/>
        </w:rPr>
        <w:t>Introductory Remarks</w:t>
      </w:r>
    </w:p>
    <w:p w:rsidR="001370B3" w:rsidRPr="00E24E48" w:rsidRDefault="001370B3" w:rsidP="000B63C7">
      <w:pPr>
        <w:autoSpaceDE w:val="0"/>
        <w:autoSpaceDN w:val="0"/>
        <w:adjustRightInd w:val="0"/>
        <w:spacing w:before="0" w:line="240" w:lineRule="atLeast"/>
        <w:ind w:firstLine="0"/>
        <w:jc w:val="left"/>
        <w:rPr>
          <w:bCs/>
          <w:color w:val="000000"/>
          <w:szCs w:val="24"/>
          <w:lang w:val="en-GB"/>
        </w:rPr>
      </w:pP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bCs/>
          <w:color w:val="000000"/>
          <w:szCs w:val="24"/>
          <w:lang w:val="en-GB"/>
        </w:rPr>
        <w:tab/>
      </w:r>
      <w:r w:rsidRPr="00C029D0">
        <w:rPr>
          <w:color w:val="000000"/>
          <w:szCs w:val="24"/>
          <w:lang w:val="en-GB"/>
        </w:rPr>
        <w:t>Diana Korsakaite, Chair, NCC</w:t>
      </w:r>
    </w:p>
    <w:p w:rsidR="001370B3" w:rsidRPr="00E24E48" w:rsidRDefault="001370B3" w:rsidP="00C029D0">
      <w:pPr>
        <w:autoSpaceDE w:val="0"/>
        <w:autoSpaceDN w:val="0"/>
        <w:adjustRightInd w:val="0"/>
        <w:spacing w:before="0" w:line="240" w:lineRule="atLeast"/>
        <w:ind w:firstLine="0"/>
        <w:jc w:val="left"/>
        <w:rPr>
          <w:b/>
          <w:i/>
          <w:color w:val="000000"/>
          <w:szCs w:val="24"/>
          <w:lang w:val="en-GB"/>
        </w:rPr>
      </w:pP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bCs/>
          <w:color w:val="000000"/>
          <w:szCs w:val="24"/>
          <w:lang w:val="en-GB"/>
        </w:rPr>
        <w:tab/>
      </w:r>
      <w:r w:rsidRPr="00E24E48">
        <w:rPr>
          <w:color w:val="000000"/>
          <w:szCs w:val="24"/>
          <w:lang w:val="en-GB"/>
        </w:rPr>
        <w:t xml:space="preserve"> </w:t>
      </w:r>
      <w:r w:rsidRPr="00E24E48">
        <w:rPr>
          <w:b/>
          <w:i/>
          <w:color w:val="000000"/>
          <w:szCs w:val="24"/>
          <w:lang w:val="en-GB"/>
        </w:rPr>
        <w:tab/>
      </w:r>
    </w:p>
    <w:p w:rsidR="001370B3" w:rsidRPr="00E24E48" w:rsidRDefault="001370B3" w:rsidP="00C21BA0">
      <w:pPr>
        <w:widowControl/>
        <w:spacing w:before="0" w:after="0" w:line="240" w:lineRule="auto"/>
        <w:ind w:left="2127" w:hanging="2127"/>
        <w:jc w:val="left"/>
        <w:rPr>
          <w:b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09:</w:t>
      </w:r>
      <w:r>
        <w:rPr>
          <w:color w:val="000000"/>
          <w:szCs w:val="24"/>
          <w:lang w:val="en-GB"/>
        </w:rPr>
        <w:t>35</w:t>
      </w:r>
      <w:r w:rsidRPr="00E24E48">
        <w:rPr>
          <w:color w:val="000000"/>
          <w:szCs w:val="24"/>
          <w:lang w:val="en-GB"/>
        </w:rPr>
        <w:t xml:space="preserve"> – </w:t>
      </w:r>
      <w:r w:rsidR="00D64160">
        <w:rPr>
          <w:color w:val="000000"/>
          <w:szCs w:val="24"/>
          <w:lang w:val="en-GB"/>
        </w:rPr>
        <w:t>11:00</w:t>
      </w:r>
      <w:r w:rsidR="00C21BA0">
        <w:rPr>
          <w:b/>
          <w:color w:val="000000"/>
          <w:szCs w:val="24"/>
          <w:lang w:val="en-GB"/>
        </w:rPr>
        <w:tab/>
      </w:r>
      <w:r w:rsidRPr="00E24E48">
        <w:rPr>
          <w:b/>
          <w:color w:val="000000"/>
          <w:szCs w:val="24"/>
          <w:lang w:val="en-GB"/>
        </w:rPr>
        <w:t>Updates on the latest developments in the Baltic countries</w:t>
      </w:r>
      <w:r w:rsidR="00C21BA0">
        <w:rPr>
          <w:b/>
          <w:color w:val="000000"/>
          <w:szCs w:val="24"/>
          <w:lang w:val="en-GB"/>
        </w:rPr>
        <w:t xml:space="preserve"> </w:t>
      </w:r>
      <w:r w:rsidRPr="00E24E48">
        <w:rPr>
          <w:b/>
          <w:color w:val="000000"/>
          <w:szCs w:val="24"/>
          <w:lang w:val="en-GB"/>
        </w:rPr>
        <w:t>-</w:t>
      </w:r>
      <w:r w:rsidRPr="00E24E48">
        <w:rPr>
          <w:color w:val="000000"/>
          <w:szCs w:val="24"/>
          <w:lang w:val="en-GB"/>
        </w:rPr>
        <w:t xml:space="preserve"> </w:t>
      </w:r>
      <w:r w:rsidRPr="00E24E48">
        <w:rPr>
          <w:b/>
          <w:color w:val="000000"/>
          <w:szCs w:val="24"/>
          <w:lang w:val="en-GB"/>
        </w:rPr>
        <w:t>presentations by the NRAs</w:t>
      </w:r>
    </w:p>
    <w:p w:rsidR="001370B3" w:rsidRPr="00E24E48" w:rsidRDefault="00135FFC" w:rsidP="00A04D24">
      <w:pPr>
        <w:widowControl/>
        <w:numPr>
          <w:ilvl w:val="0"/>
          <w:numId w:val="36"/>
        </w:numPr>
        <w:spacing w:before="0" w:after="0" w:line="240" w:lineRule="auto"/>
        <w:jc w:val="left"/>
        <w:rPr>
          <w:b/>
          <w:color w:val="000000"/>
          <w:szCs w:val="24"/>
          <w:lang w:val="en-GB"/>
        </w:rPr>
      </w:pPr>
      <w:r w:rsidRPr="00135FFC">
        <w:rPr>
          <w:lang w:val="et-EE"/>
        </w:rPr>
        <w:t>Märt Ots</w:t>
      </w:r>
      <w:r>
        <w:rPr>
          <w:lang w:val="et-EE"/>
        </w:rPr>
        <w:t>, General</w:t>
      </w:r>
      <w:r w:rsidR="00454FF4" w:rsidRPr="00454FF4">
        <w:rPr>
          <w:lang w:val="et-EE"/>
        </w:rPr>
        <w:t xml:space="preserve"> </w:t>
      </w:r>
      <w:r w:rsidR="00454FF4">
        <w:rPr>
          <w:lang w:val="et-EE"/>
        </w:rPr>
        <w:t>Director</w:t>
      </w:r>
      <w:r>
        <w:rPr>
          <w:lang w:val="et-EE"/>
        </w:rPr>
        <w:t xml:space="preserve">, </w:t>
      </w:r>
      <w:r>
        <w:rPr>
          <w:color w:val="1F497D"/>
          <w:lang w:val="et-EE"/>
        </w:rPr>
        <w:t xml:space="preserve"> </w:t>
      </w:r>
      <w:r w:rsidR="001370B3" w:rsidRPr="00E24E48">
        <w:rPr>
          <w:color w:val="000000"/>
          <w:szCs w:val="24"/>
          <w:lang w:val="en-GB"/>
        </w:rPr>
        <w:t xml:space="preserve">Estonian </w:t>
      </w:r>
      <w:r>
        <w:rPr>
          <w:color w:val="000000"/>
          <w:szCs w:val="24"/>
          <w:lang w:val="en-GB"/>
        </w:rPr>
        <w:t>Competition Authority</w:t>
      </w:r>
    </w:p>
    <w:p w:rsidR="001370B3" w:rsidRPr="00AA5636" w:rsidRDefault="008863C4" w:rsidP="008543E2">
      <w:pPr>
        <w:widowControl/>
        <w:numPr>
          <w:ilvl w:val="0"/>
          <w:numId w:val="36"/>
        </w:numPr>
        <w:spacing w:before="0" w:after="0" w:line="240" w:lineRule="auto"/>
        <w:jc w:val="left"/>
        <w:rPr>
          <w:b/>
          <w:color w:val="000000"/>
          <w:szCs w:val="24"/>
          <w:lang w:val="en-GB"/>
        </w:rPr>
      </w:pPr>
      <w:r w:rsidRPr="008863C4">
        <w:rPr>
          <w:lang w:val="lv-LV"/>
        </w:rPr>
        <w:t>Ainars Mengelsons, Director of Energy Department, P</w:t>
      </w:r>
      <w:r w:rsidR="00E665A8">
        <w:rPr>
          <w:lang w:val="lv-LV"/>
        </w:rPr>
        <w:t xml:space="preserve">ublic </w:t>
      </w:r>
      <w:r w:rsidRPr="008863C4">
        <w:rPr>
          <w:lang w:val="lv-LV"/>
        </w:rPr>
        <w:t>U</w:t>
      </w:r>
      <w:r w:rsidR="00E665A8">
        <w:rPr>
          <w:lang w:val="lv-LV"/>
        </w:rPr>
        <w:t xml:space="preserve">tilities </w:t>
      </w:r>
      <w:r w:rsidRPr="008863C4">
        <w:rPr>
          <w:lang w:val="lv-LV"/>
        </w:rPr>
        <w:t>C</w:t>
      </w:r>
      <w:r w:rsidR="00E665A8">
        <w:rPr>
          <w:lang w:val="lv-LV"/>
        </w:rPr>
        <w:t>ommission</w:t>
      </w:r>
      <w:r w:rsidRPr="008863C4">
        <w:rPr>
          <w:lang w:val="lv-LV"/>
        </w:rPr>
        <w:t xml:space="preserve"> </w:t>
      </w:r>
    </w:p>
    <w:p w:rsidR="001370B3" w:rsidRPr="00C029D0" w:rsidRDefault="001370B3" w:rsidP="00A04D24">
      <w:pPr>
        <w:widowControl/>
        <w:numPr>
          <w:ilvl w:val="0"/>
          <w:numId w:val="36"/>
        </w:numPr>
        <w:spacing w:before="0" w:after="0" w:line="240" w:lineRule="auto"/>
        <w:jc w:val="left"/>
        <w:rPr>
          <w:b/>
          <w:color w:val="000000"/>
          <w:szCs w:val="24"/>
          <w:lang w:val="en-GB"/>
        </w:rPr>
      </w:pPr>
      <w:r w:rsidRPr="00C029D0">
        <w:rPr>
          <w:color w:val="000000"/>
          <w:szCs w:val="24"/>
          <w:lang w:val="en-GB"/>
        </w:rPr>
        <w:t xml:space="preserve">Diana Korsakaitė, Chair, </w:t>
      </w:r>
      <w:r w:rsidR="008863C4">
        <w:rPr>
          <w:color w:val="000000"/>
          <w:szCs w:val="24"/>
          <w:lang w:val="en-GB"/>
        </w:rPr>
        <w:t xml:space="preserve">NCC </w:t>
      </w:r>
    </w:p>
    <w:p w:rsidR="001370B3" w:rsidRPr="00E24E48" w:rsidRDefault="001370B3" w:rsidP="0037408C">
      <w:pPr>
        <w:widowControl/>
        <w:numPr>
          <w:ilvl w:val="0"/>
          <w:numId w:val="36"/>
        </w:numPr>
        <w:spacing w:before="0" w:after="0" w:line="240" w:lineRule="auto"/>
        <w:jc w:val="left"/>
        <w:rPr>
          <w:b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Q&amp;A</w:t>
      </w:r>
    </w:p>
    <w:p w:rsidR="001370B3" w:rsidRPr="00E24E48" w:rsidRDefault="001370B3" w:rsidP="002032F5">
      <w:pPr>
        <w:widowControl/>
        <w:spacing w:before="0" w:after="0" w:line="240" w:lineRule="auto"/>
        <w:ind w:left="2846" w:firstLine="0"/>
        <w:jc w:val="left"/>
        <w:rPr>
          <w:b/>
          <w:color w:val="000000"/>
          <w:szCs w:val="24"/>
          <w:lang w:val="en-GB"/>
        </w:rPr>
      </w:pPr>
    </w:p>
    <w:p w:rsidR="001370B3" w:rsidRPr="0007072A" w:rsidRDefault="00D64160" w:rsidP="00576EEB">
      <w:pPr>
        <w:widowControl/>
        <w:spacing w:before="0" w:after="0" w:line="240" w:lineRule="auto"/>
        <w:ind w:left="2127" w:hanging="2127"/>
        <w:jc w:val="left"/>
        <w:rPr>
          <w:b/>
          <w:bCs/>
          <w:iCs/>
          <w:szCs w:val="24"/>
          <w:lang w:val="en-GB" w:eastAsia="lv-LV"/>
        </w:rPr>
      </w:pPr>
      <w:r>
        <w:rPr>
          <w:color w:val="000000"/>
          <w:szCs w:val="24"/>
          <w:lang w:val="en-GB"/>
        </w:rPr>
        <w:t>11:00</w:t>
      </w:r>
      <w:r w:rsidR="001370B3" w:rsidRPr="00E24E48">
        <w:rPr>
          <w:color w:val="000000"/>
          <w:szCs w:val="24"/>
          <w:lang w:val="en-GB"/>
        </w:rPr>
        <w:t xml:space="preserve"> – 11:</w:t>
      </w:r>
      <w:r>
        <w:rPr>
          <w:color w:val="000000"/>
          <w:szCs w:val="24"/>
          <w:lang w:val="en-GB"/>
        </w:rPr>
        <w:t>45</w:t>
      </w:r>
      <w:r w:rsidR="001370B3" w:rsidRPr="00E24E48">
        <w:rPr>
          <w:b/>
          <w:color w:val="000000"/>
          <w:szCs w:val="24"/>
          <w:lang w:val="en-GB"/>
        </w:rPr>
        <w:tab/>
      </w:r>
      <w:r w:rsidR="001370B3" w:rsidRPr="0007072A">
        <w:rPr>
          <w:b/>
          <w:color w:val="000000"/>
          <w:szCs w:val="24"/>
          <w:lang w:val="en-GB"/>
        </w:rPr>
        <w:t>Customer protection and empowerment</w:t>
      </w:r>
    </w:p>
    <w:p w:rsidR="00302E85" w:rsidRPr="00A31D2D" w:rsidRDefault="00302E85" w:rsidP="00A31D2D">
      <w:pPr>
        <w:widowControl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left"/>
        <w:rPr>
          <w:szCs w:val="24"/>
          <w:lang w:val="en-GB" w:eastAsia="lv-LV"/>
        </w:rPr>
      </w:pPr>
      <w:r w:rsidRPr="0007072A">
        <w:rPr>
          <w:szCs w:val="24"/>
          <w:lang w:val="en-GB" w:eastAsia="lv-LV"/>
        </w:rPr>
        <w:t xml:space="preserve">Anna Bednarska, Head of Retail Market Unit, </w:t>
      </w:r>
      <w:r w:rsidR="00E665A8">
        <w:rPr>
          <w:szCs w:val="24"/>
          <w:lang w:val="en-GB" w:eastAsia="lv-LV"/>
        </w:rPr>
        <w:t>Energy Regulatory Office</w:t>
      </w:r>
      <w:r w:rsidR="008863C4">
        <w:rPr>
          <w:szCs w:val="24"/>
          <w:lang w:val="en-GB" w:eastAsia="lv-LV"/>
        </w:rPr>
        <w:t xml:space="preserve"> </w:t>
      </w:r>
    </w:p>
    <w:p w:rsidR="001370B3" w:rsidRPr="00E24E48" w:rsidRDefault="001370B3" w:rsidP="003344C1">
      <w:pPr>
        <w:widowControl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left"/>
        <w:rPr>
          <w:szCs w:val="24"/>
          <w:lang w:val="en-GB" w:eastAsia="lv-LV"/>
        </w:rPr>
      </w:pPr>
      <w:r w:rsidRPr="00E24E48">
        <w:rPr>
          <w:szCs w:val="24"/>
          <w:lang w:val="en-GB" w:eastAsia="lv-LV"/>
        </w:rPr>
        <w:t>Q&amp;A</w:t>
      </w:r>
    </w:p>
    <w:p w:rsidR="001370B3" w:rsidRPr="00E24E48" w:rsidRDefault="001370B3" w:rsidP="003344C1">
      <w:pPr>
        <w:autoSpaceDE w:val="0"/>
        <w:autoSpaceDN w:val="0"/>
        <w:adjustRightInd w:val="0"/>
        <w:spacing w:before="0" w:after="0" w:line="200" w:lineRule="atLeast"/>
        <w:ind w:firstLine="0"/>
        <w:rPr>
          <w:color w:val="000000"/>
          <w:szCs w:val="24"/>
          <w:lang w:val="en-GB"/>
        </w:rPr>
      </w:pPr>
    </w:p>
    <w:p w:rsidR="001370B3" w:rsidRPr="00E24E48" w:rsidRDefault="001370B3" w:rsidP="003344C1">
      <w:pPr>
        <w:autoSpaceDE w:val="0"/>
        <w:autoSpaceDN w:val="0"/>
        <w:adjustRightInd w:val="0"/>
        <w:spacing w:before="0" w:after="0" w:line="200" w:lineRule="atLeast"/>
        <w:ind w:firstLine="0"/>
        <w:rPr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11:</w:t>
      </w:r>
      <w:r w:rsidR="00D64160">
        <w:rPr>
          <w:color w:val="000000"/>
          <w:szCs w:val="24"/>
          <w:lang w:val="en-GB"/>
        </w:rPr>
        <w:t>45</w:t>
      </w:r>
      <w:r w:rsidRPr="00E24E48">
        <w:rPr>
          <w:color w:val="000000"/>
          <w:szCs w:val="24"/>
          <w:lang w:val="en-GB"/>
        </w:rPr>
        <w:t xml:space="preserve"> – </w:t>
      </w:r>
      <w:r w:rsidR="00D64160">
        <w:rPr>
          <w:color w:val="000000"/>
          <w:szCs w:val="24"/>
          <w:lang w:val="en-GB"/>
        </w:rPr>
        <w:t>12:00</w:t>
      </w:r>
      <w:r w:rsidRPr="00E24E48">
        <w:rPr>
          <w:color w:val="000000"/>
          <w:szCs w:val="24"/>
          <w:lang w:val="en-GB"/>
        </w:rPr>
        <w:t xml:space="preserve"> </w:t>
      </w:r>
      <w:r w:rsidRPr="00E24E48">
        <w:rPr>
          <w:color w:val="000000"/>
          <w:szCs w:val="24"/>
          <w:lang w:val="en-GB"/>
        </w:rPr>
        <w:tab/>
      </w:r>
      <w:r w:rsidRPr="00E24E48">
        <w:rPr>
          <w:color w:val="000000"/>
          <w:szCs w:val="24"/>
          <w:lang w:val="en-GB"/>
        </w:rPr>
        <w:tab/>
        <w:t>Coffee break</w:t>
      </w:r>
    </w:p>
    <w:p w:rsidR="001370B3" w:rsidRPr="00E24E48" w:rsidRDefault="001370B3" w:rsidP="003344C1">
      <w:pPr>
        <w:autoSpaceDE w:val="0"/>
        <w:autoSpaceDN w:val="0"/>
        <w:adjustRightInd w:val="0"/>
        <w:spacing w:before="0" w:after="0" w:line="200" w:lineRule="atLeast"/>
        <w:ind w:firstLine="0"/>
        <w:rPr>
          <w:color w:val="000000"/>
          <w:szCs w:val="24"/>
          <w:lang w:val="en-GB"/>
        </w:rPr>
      </w:pPr>
    </w:p>
    <w:p w:rsidR="001370B3" w:rsidRPr="00E24E48" w:rsidRDefault="00D64160" w:rsidP="00883BCE">
      <w:pPr>
        <w:widowControl/>
        <w:autoSpaceDE w:val="0"/>
        <w:autoSpaceDN w:val="0"/>
        <w:adjustRightInd w:val="0"/>
        <w:spacing w:before="0" w:after="0" w:line="200" w:lineRule="atLeast"/>
        <w:ind w:left="2127" w:hanging="2127"/>
        <w:jc w:val="left"/>
        <w:rPr>
          <w:b/>
          <w:color w:val="000000"/>
          <w:szCs w:val="24"/>
          <w:lang w:val="en-GB"/>
        </w:rPr>
      </w:pPr>
      <w:r>
        <w:rPr>
          <w:iCs/>
          <w:color w:val="000000"/>
          <w:szCs w:val="24"/>
          <w:lang w:val="en-GB"/>
        </w:rPr>
        <w:t>12:00</w:t>
      </w:r>
      <w:r w:rsidR="001370B3" w:rsidRPr="00E24E48">
        <w:rPr>
          <w:iCs/>
          <w:color w:val="000000"/>
          <w:szCs w:val="24"/>
          <w:lang w:val="en-GB"/>
        </w:rPr>
        <w:t xml:space="preserve"> </w:t>
      </w:r>
      <w:r w:rsidR="001370B3" w:rsidRPr="00E24E48">
        <w:rPr>
          <w:color w:val="000000"/>
          <w:szCs w:val="24"/>
          <w:lang w:val="en-GB"/>
        </w:rPr>
        <w:t>–</w:t>
      </w:r>
      <w:r w:rsidR="001370B3" w:rsidRPr="00E24E48">
        <w:rPr>
          <w:iCs/>
          <w:color w:val="000000"/>
          <w:szCs w:val="24"/>
          <w:lang w:val="en-GB"/>
        </w:rPr>
        <w:t xml:space="preserve"> 1</w:t>
      </w:r>
      <w:r w:rsidR="001370B3">
        <w:rPr>
          <w:iCs/>
          <w:color w:val="000000"/>
          <w:szCs w:val="24"/>
          <w:lang w:val="en-GB"/>
        </w:rPr>
        <w:t>3:00</w:t>
      </w:r>
      <w:r w:rsidR="001370B3" w:rsidRPr="00E24E48">
        <w:rPr>
          <w:iCs/>
          <w:color w:val="000000"/>
          <w:szCs w:val="24"/>
          <w:lang w:val="en-GB"/>
        </w:rPr>
        <w:tab/>
      </w:r>
      <w:r w:rsidR="0009714B" w:rsidRPr="0009714B">
        <w:rPr>
          <w:b/>
          <w:iCs/>
          <w:color w:val="000000"/>
          <w:szCs w:val="24"/>
          <w:lang w:val="en-GB"/>
        </w:rPr>
        <w:t>Market opening for h</w:t>
      </w:r>
      <w:r w:rsidR="001370B3" w:rsidRPr="0009714B">
        <w:rPr>
          <w:b/>
          <w:color w:val="000000"/>
          <w:szCs w:val="24"/>
          <w:lang w:val="en-GB"/>
        </w:rPr>
        <w:t>ouseholds</w:t>
      </w:r>
      <w:r w:rsidR="0009714B">
        <w:rPr>
          <w:b/>
          <w:color w:val="000000"/>
          <w:szCs w:val="24"/>
          <w:lang w:val="en-GB"/>
        </w:rPr>
        <w:t xml:space="preserve"> </w:t>
      </w:r>
      <w:r w:rsidR="001370B3">
        <w:rPr>
          <w:b/>
          <w:color w:val="000000"/>
          <w:szCs w:val="24"/>
          <w:lang w:val="en-GB"/>
        </w:rPr>
        <w:t>–</w:t>
      </w:r>
      <w:r w:rsidR="00CF17A5">
        <w:rPr>
          <w:b/>
          <w:color w:val="000000"/>
          <w:szCs w:val="24"/>
          <w:lang w:val="en-GB"/>
        </w:rPr>
        <w:t xml:space="preserve"> </w:t>
      </w:r>
      <w:r w:rsidR="001370B3">
        <w:rPr>
          <w:b/>
          <w:color w:val="000000"/>
          <w:szCs w:val="24"/>
          <w:lang w:val="en-GB"/>
        </w:rPr>
        <w:t xml:space="preserve">Estonian </w:t>
      </w:r>
      <w:r w:rsidR="00CF17A5">
        <w:rPr>
          <w:b/>
          <w:color w:val="000000"/>
          <w:szCs w:val="24"/>
          <w:lang w:val="en-GB"/>
        </w:rPr>
        <w:t>and</w:t>
      </w:r>
      <w:r w:rsidR="00CF17A5" w:rsidRPr="00E24E48">
        <w:rPr>
          <w:b/>
          <w:color w:val="000000"/>
          <w:szCs w:val="24"/>
          <w:lang w:val="en-GB"/>
        </w:rPr>
        <w:t xml:space="preserve"> Latvia</w:t>
      </w:r>
      <w:r w:rsidR="00CF17A5">
        <w:rPr>
          <w:b/>
          <w:color w:val="000000"/>
          <w:szCs w:val="24"/>
          <w:lang w:val="en-GB"/>
        </w:rPr>
        <w:t xml:space="preserve">n </w:t>
      </w:r>
      <w:r w:rsidR="001370B3">
        <w:rPr>
          <w:b/>
          <w:color w:val="000000"/>
          <w:szCs w:val="24"/>
          <w:lang w:val="en-GB"/>
        </w:rPr>
        <w:t>experience (preparation process, responsibilities, public information, etc.)</w:t>
      </w:r>
    </w:p>
    <w:p w:rsidR="00CF17A5" w:rsidRPr="00BC4B89" w:rsidRDefault="003C2EFA" w:rsidP="00CF17A5">
      <w:pPr>
        <w:widowControl/>
        <w:numPr>
          <w:ilvl w:val="0"/>
          <w:numId w:val="38"/>
        </w:numPr>
        <w:spacing w:before="0" w:after="0" w:line="240" w:lineRule="auto"/>
        <w:jc w:val="left"/>
        <w:rPr>
          <w:color w:val="000000"/>
          <w:szCs w:val="24"/>
          <w:lang w:val="en-GB"/>
        </w:rPr>
      </w:pPr>
      <w:r>
        <w:t xml:space="preserve">Viive Šavel, Executive Officer, </w:t>
      </w:r>
      <w:r w:rsidRPr="000B52FC">
        <w:t>Ministry of Economic Affairs and Communications</w:t>
      </w:r>
      <w:r>
        <w:t xml:space="preserve"> of the Republic of </w:t>
      </w:r>
      <w:r w:rsidR="00CF17A5" w:rsidRPr="00BC4B89">
        <w:rPr>
          <w:color w:val="000000"/>
          <w:szCs w:val="24"/>
          <w:lang w:val="en-GB"/>
        </w:rPr>
        <w:t>Estonia</w:t>
      </w:r>
    </w:p>
    <w:p w:rsidR="00CF7DA4" w:rsidRPr="00CF7DA4" w:rsidRDefault="00500877" w:rsidP="00883BCE">
      <w:pPr>
        <w:widowControl/>
        <w:numPr>
          <w:ilvl w:val="0"/>
          <w:numId w:val="38"/>
        </w:numPr>
        <w:spacing w:before="0" w:after="0" w:line="240" w:lineRule="auto"/>
        <w:jc w:val="left"/>
        <w:rPr>
          <w:color w:val="000000"/>
          <w:szCs w:val="24"/>
          <w:lang w:val="en-GB"/>
        </w:rPr>
      </w:pPr>
      <w:proofErr w:type="spellStart"/>
      <w:r w:rsidRPr="00500877">
        <w:t>Ilvars</w:t>
      </w:r>
      <w:proofErr w:type="spellEnd"/>
      <w:r w:rsidRPr="00500877">
        <w:t xml:space="preserve"> Petersons, Board Member, </w:t>
      </w:r>
      <w:r w:rsidR="00CF7DA4">
        <w:t>AS “</w:t>
      </w:r>
      <w:proofErr w:type="spellStart"/>
      <w:r w:rsidRPr="00500877">
        <w:t>Sadales</w:t>
      </w:r>
      <w:proofErr w:type="spellEnd"/>
      <w:r w:rsidRPr="00500877">
        <w:t xml:space="preserve"> </w:t>
      </w:r>
      <w:proofErr w:type="spellStart"/>
      <w:r w:rsidRPr="00500877">
        <w:t>T</w:t>
      </w:r>
      <w:r w:rsidR="00CF7DA4">
        <w:t>ī</w:t>
      </w:r>
      <w:r w:rsidRPr="00500877">
        <w:t>kls</w:t>
      </w:r>
      <w:proofErr w:type="spellEnd"/>
      <w:r w:rsidR="00CF7DA4">
        <w:t>”</w:t>
      </w:r>
      <w:r w:rsidRPr="00500877">
        <w:t xml:space="preserve"> </w:t>
      </w:r>
    </w:p>
    <w:p w:rsidR="001370B3" w:rsidRPr="00CF7DA4" w:rsidRDefault="001370B3" w:rsidP="00883BCE">
      <w:pPr>
        <w:widowControl/>
        <w:numPr>
          <w:ilvl w:val="0"/>
          <w:numId w:val="38"/>
        </w:numPr>
        <w:spacing w:before="0" w:after="0" w:line="240" w:lineRule="auto"/>
        <w:jc w:val="left"/>
        <w:rPr>
          <w:color w:val="000000"/>
          <w:szCs w:val="24"/>
          <w:lang w:val="en-GB"/>
        </w:rPr>
      </w:pPr>
      <w:r w:rsidRPr="00CF7DA4">
        <w:rPr>
          <w:color w:val="000000"/>
          <w:szCs w:val="24"/>
          <w:lang w:val="en-GB"/>
        </w:rPr>
        <w:t>Q&amp;A</w:t>
      </w:r>
    </w:p>
    <w:p w:rsidR="001370B3" w:rsidRPr="00E24E48" w:rsidRDefault="001370B3" w:rsidP="003344C1">
      <w:pPr>
        <w:autoSpaceDE w:val="0"/>
        <w:autoSpaceDN w:val="0"/>
        <w:adjustRightInd w:val="0"/>
        <w:spacing w:before="0" w:after="0" w:line="200" w:lineRule="atLeast"/>
        <w:ind w:firstLine="0"/>
        <w:rPr>
          <w:color w:val="000000"/>
          <w:szCs w:val="24"/>
          <w:lang w:val="en-GB"/>
        </w:rPr>
      </w:pPr>
    </w:p>
    <w:p w:rsidR="001370B3" w:rsidRPr="00E24E48" w:rsidRDefault="001370B3" w:rsidP="003344C1">
      <w:pPr>
        <w:widowControl/>
        <w:autoSpaceDE w:val="0"/>
        <w:autoSpaceDN w:val="0"/>
        <w:adjustRightInd w:val="0"/>
        <w:spacing w:before="0" w:after="0" w:line="240" w:lineRule="auto"/>
        <w:ind w:firstLine="0"/>
        <w:jc w:val="left"/>
        <w:rPr>
          <w:i/>
          <w:iCs/>
          <w:szCs w:val="24"/>
          <w:lang w:val="en-GB" w:eastAsia="lv-LV"/>
        </w:rPr>
      </w:pPr>
      <w:r w:rsidRPr="00E24E48">
        <w:rPr>
          <w:szCs w:val="24"/>
          <w:lang w:val="en-GB" w:eastAsia="lv-LV"/>
        </w:rPr>
        <w:lastRenderedPageBreak/>
        <w:t>1</w:t>
      </w:r>
      <w:r>
        <w:rPr>
          <w:szCs w:val="24"/>
          <w:lang w:val="en-GB" w:eastAsia="lv-LV"/>
        </w:rPr>
        <w:t>3</w:t>
      </w:r>
      <w:r w:rsidRPr="00E24E48">
        <w:rPr>
          <w:szCs w:val="24"/>
          <w:lang w:val="en-GB" w:eastAsia="lv-LV"/>
        </w:rPr>
        <w:t>:</w:t>
      </w:r>
      <w:r>
        <w:rPr>
          <w:szCs w:val="24"/>
          <w:lang w:val="en-GB" w:eastAsia="lv-LV"/>
        </w:rPr>
        <w:t>00</w:t>
      </w:r>
      <w:r w:rsidRPr="00E24E48">
        <w:rPr>
          <w:szCs w:val="24"/>
          <w:lang w:val="en-GB" w:eastAsia="lv-LV"/>
        </w:rPr>
        <w:t xml:space="preserve"> </w:t>
      </w:r>
      <w:r w:rsidRPr="00E24E48">
        <w:rPr>
          <w:color w:val="000000"/>
          <w:szCs w:val="24"/>
          <w:lang w:val="en-GB"/>
        </w:rPr>
        <w:t>–</w:t>
      </w:r>
      <w:r w:rsidRPr="00E24E48">
        <w:rPr>
          <w:szCs w:val="24"/>
          <w:lang w:val="en-GB" w:eastAsia="lv-LV"/>
        </w:rPr>
        <w:t xml:space="preserve"> 14:</w:t>
      </w:r>
      <w:r>
        <w:rPr>
          <w:szCs w:val="24"/>
          <w:lang w:val="en-GB" w:eastAsia="lv-LV"/>
        </w:rPr>
        <w:t>30</w:t>
      </w:r>
      <w:r w:rsidRPr="00E24E48">
        <w:rPr>
          <w:szCs w:val="24"/>
          <w:lang w:val="en-GB" w:eastAsia="lv-LV"/>
        </w:rPr>
        <w:t xml:space="preserve"> </w:t>
      </w:r>
      <w:r w:rsidRPr="00E24E48">
        <w:rPr>
          <w:szCs w:val="24"/>
          <w:lang w:val="en-GB" w:eastAsia="lv-LV"/>
        </w:rPr>
        <w:tab/>
      </w:r>
      <w:r w:rsidRPr="00E24E48">
        <w:rPr>
          <w:szCs w:val="24"/>
          <w:lang w:val="en-GB" w:eastAsia="lv-LV"/>
        </w:rPr>
        <w:tab/>
      </w:r>
      <w:r w:rsidRPr="00E24E48">
        <w:rPr>
          <w:iCs/>
          <w:szCs w:val="24"/>
          <w:lang w:val="en-GB" w:eastAsia="lv-LV"/>
        </w:rPr>
        <w:t>Lunch</w:t>
      </w:r>
    </w:p>
    <w:p w:rsidR="001370B3" w:rsidRPr="00E24E48" w:rsidRDefault="001370B3" w:rsidP="003344C1">
      <w:pPr>
        <w:autoSpaceDE w:val="0"/>
        <w:autoSpaceDN w:val="0"/>
        <w:adjustRightInd w:val="0"/>
        <w:spacing w:before="0" w:after="0" w:line="200" w:lineRule="atLeast"/>
        <w:ind w:firstLine="0"/>
        <w:rPr>
          <w:color w:val="000000"/>
          <w:szCs w:val="24"/>
          <w:lang w:val="en-GB"/>
        </w:rPr>
      </w:pPr>
    </w:p>
    <w:p w:rsidR="001370B3" w:rsidRPr="00E24E48" w:rsidRDefault="001370B3" w:rsidP="00A633EA">
      <w:pPr>
        <w:widowControl/>
        <w:autoSpaceDE w:val="0"/>
        <w:autoSpaceDN w:val="0"/>
        <w:adjustRightInd w:val="0"/>
        <w:spacing w:before="0" w:after="0" w:line="200" w:lineRule="atLeast"/>
        <w:ind w:firstLine="0"/>
        <w:jc w:val="left"/>
        <w:rPr>
          <w:b/>
          <w:szCs w:val="24"/>
          <w:lang w:val="en-GB" w:eastAsia="lv-LV"/>
        </w:rPr>
      </w:pPr>
      <w:r w:rsidRPr="00E24E48">
        <w:rPr>
          <w:color w:val="000000"/>
          <w:szCs w:val="24"/>
          <w:lang w:val="en-GB"/>
        </w:rPr>
        <w:t>14:</w:t>
      </w:r>
      <w:r>
        <w:rPr>
          <w:color w:val="000000"/>
          <w:szCs w:val="24"/>
          <w:lang w:val="en-GB"/>
        </w:rPr>
        <w:t>30</w:t>
      </w:r>
      <w:r w:rsidRPr="00E24E48">
        <w:rPr>
          <w:color w:val="000000"/>
          <w:szCs w:val="24"/>
          <w:lang w:val="en-GB"/>
        </w:rPr>
        <w:t xml:space="preserve"> – 1</w:t>
      </w:r>
      <w:r w:rsidR="00C5261B">
        <w:rPr>
          <w:color w:val="000000"/>
          <w:szCs w:val="24"/>
          <w:lang w:val="en-GB"/>
        </w:rPr>
        <w:t>4</w:t>
      </w:r>
      <w:r w:rsidRPr="00E24E48">
        <w:rPr>
          <w:color w:val="000000"/>
          <w:szCs w:val="24"/>
          <w:lang w:val="en-GB"/>
        </w:rPr>
        <w:t>:</w:t>
      </w:r>
      <w:r w:rsidR="00C5261B">
        <w:rPr>
          <w:color w:val="000000"/>
          <w:szCs w:val="24"/>
          <w:lang w:val="en-GB"/>
        </w:rPr>
        <w:t>45</w:t>
      </w:r>
      <w:r w:rsidRPr="00E24E48">
        <w:rPr>
          <w:b/>
          <w:color w:val="000000"/>
          <w:szCs w:val="24"/>
          <w:lang w:val="en-GB"/>
        </w:rPr>
        <w:tab/>
      </w:r>
      <w:r w:rsidRPr="00E24E48">
        <w:rPr>
          <w:b/>
          <w:color w:val="000000"/>
          <w:szCs w:val="24"/>
          <w:lang w:val="en-GB"/>
        </w:rPr>
        <w:tab/>
      </w:r>
      <w:r w:rsidRPr="00E24E48">
        <w:rPr>
          <w:b/>
          <w:iCs/>
          <w:color w:val="000000"/>
          <w:szCs w:val="24"/>
          <w:lang w:val="en-GB"/>
        </w:rPr>
        <w:t>Nord Pool Spot</w:t>
      </w:r>
      <w:r>
        <w:rPr>
          <w:b/>
          <w:iCs/>
          <w:color w:val="000000"/>
          <w:szCs w:val="24"/>
          <w:lang w:val="en-GB"/>
        </w:rPr>
        <w:t xml:space="preserve"> next steps</w:t>
      </w:r>
      <w:r w:rsidRPr="00E24E48">
        <w:rPr>
          <w:b/>
          <w:iCs/>
          <w:color w:val="000000"/>
          <w:szCs w:val="24"/>
          <w:lang w:val="en-GB"/>
        </w:rPr>
        <w:t xml:space="preserve"> in the </w:t>
      </w:r>
      <w:proofErr w:type="spellStart"/>
      <w:r w:rsidRPr="00E24E48">
        <w:rPr>
          <w:b/>
          <w:iCs/>
          <w:color w:val="000000"/>
          <w:szCs w:val="24"/>
          <w:lang w:val="en-GB"/>
        </w:rPr>
        <w:t>Baltics</w:t>
      </w:r>
      <w:proofErr w:type="spellEnd"/>
      <w:r>
        <w:rPr>
          <w:b/>
          <w:iCs/>
          <w:color w:val="000000"/>
          <w:szCs w:val="24"/>
          <w:lang w:val="en-GB"/>
        </w:rPr>
        <w:t xml:space="preserve"> and issues</w:t>
      </w:r>
    </w:p>
    <w:p w:rsidR="001370B3" w:rsidRDefault="008863C4" w:rsidP="00A633EA">
      <w:pPr>
        <w:widowControl/>
        <w:numPr>
          <w:ilvl w:val="0"/>
          <w:numId w:val="38"/>
        </w:numPr>
        <w:autoSpaceDE w:val="0"/>
        <w:autoSpaceDN w:val="0"/>
        <w:adjustRightInd w:val="0"/>
        <w:spacing w:before="0" w:after="0" w:line="200" w:lineRule="atLeast"/>
        <w:jc w:val="left"/>
        <w:rPr>
          <w:iCs/>
          <w:color w:val="000000"/>
          <w:szCs w:val="24"/>
          <w:lang w:val="en-GB"/>
        </w:rPr>
      </w:pPr>
      <w:r>
        <w:rPr>
          <w:iCs/>
          <w:color w:val="000000"/>
          <w:szCs w:val="24"/>
          <w:lang w:val="en-GB"/>
        </w:rPr>
        <w:t>Hando Sutter</w:t>
      </w:r>
      <w:r w:rsidRPr="0043268D">
        <w:rPr>
          <w:iCs/>
          <w:szCs w:val="24"/>
          <w:lang w:val="en-GB"/>
        </w:rPr>
        <w:t xml:space="preserve">, </w:t>
      </w:r>
      <w:r w:rsidR="0043268D" w:rsidRPr="0043268D">
        <w:rPr>
          <w:szCs w:val="24"/>
          <w:lang w:val="et-EE"/>
        </w:rPr>
        <w:t xml:space="preserve">Regional Manager Estonia, Latvia, Lithuania &amp; </w:t>
      </w:r>
      <w:r w:rsidR="0043268D" w:rsidRPr="00FA36C7">
        <w:rPr>
          <w:szCs w:val="24"/>
          <w:lang w:val="et-EE"/>
        </w:rPr>
        <w:t>Russia,</w:t>
      </w:r>
      <w:r w:rsidR="0043268D" w:rsidRPr="00FA36C7">
        <w:rPr>
          <w:rFonts w:ascii="Arial" w:hAnsi="Arial" w:cs="Arial"/>
          <w:color w:val="17365D"/>
          <w:sz w:val="18"/>
          <w:szCs w:val="18"/>
        </w:rPr>
        <w:t xml:space="preserve"> </w:t>
      </w:r>
      <w:r w:rsidR="001370B3" w:rsidRPr="00FA36C7">
        <w:rPr>
          <w:iCs/>
          <w:color w:val="000000"/>
          <w:szCs w:val="24"/>
          <w:lang w:val="en-GB"/>
        </w:rPr>
        <w:t>Nord Pool Spot</w:t>
      </w:r>
      <w:r w:rsidRPr="00FA36C7">
        <w:rPr>
          <w:iCs/>
          <w:color w:val="000000"/>
          <w:szCs w:val="24"/>
          <w:lang w:val="en-GB"/>
        </w:rPr>
        <w:t xml:space="preserve"> AS</w:t>
      </w:r>
    </w:p>
    <w:p w:rsidR="009F3C2C" w:rsidRPr="009F3C2C" w:rsidRDefault="009F3C2C" w:rsidP="009F3C2C">
      <w:pPr>
        <w:widowControl/>
        <w:numPr>
          <w:ilvl w:val="0"/>
          <w:numId w:val="38"/>
        </w:numPr>
        <w:autoSpaceDE w:val="0"/>
        <w:autoSpaceDN w:val="0"/>
        <w:adjustRightInd w:val="0"/>
        <w:spacing w:before="0" w:after="0" w:line="200" w:lineRule="atLeast"/>
        <w:jc w:val="left"/>
        <w:rPr>
          <w:szCs w:val="24"/>
          <w:lang w:val="en-GB"/>
        </w:rPr>
      </w:pPr>
      <w:r w:rsidRPr="008543E2">
        <w:rPr>
          <w:iCs/>
          <w:color w:val="000000"/>
          <w:szCs w:val="24"/>
          <w:lang w:val="en-GB"/>
        </w:rPr>
        <w:t>Q&amp;A</w:t>
      </w:r>
    </w:p>
    <w:p w:rsidR="00C5261B" w:rsidRDefault="00C5261B" w:rsidP="00A84EEF">
      <w:pPr>
        <w:widowControl/>
        <w:autoSpaceDE w:val="0"/>
        <w:autoSpaceDN w:val="0"/>
        <w:adjustRightInd w:val="0"/>
        <w:spacing w:before="0" w:after="0" w:line="200" w:lineRule="atLeast"/>
        <w:ind w:left="1407"/>
        <w:jc w:val="left"/>
        <w:rPr>
          <w:b/>
          <w:bCs/>
          <w:szCs w:val="24"/>
        </w:rPr>
      </w:pPr>
    </w:p>
    <w:p w:rsidR="00A84EEF" w:rsidRPr="00A84EEF" w:rsidRDefault="00C5261B" w:rsidP="00C5261B">
      <w:pPr>
        <w:widowControl/>
        <w:autoSpaceDE w:val="0"/>
        <w:autoSpaceDN w:val="0"/>
        <w:adjustRightInd w:val="0"/>
        <w:spacing w:before="0" w:after="0" w:line="200" w:lineRule="atLeast"/>
        <w:ind w:firstLine="0"/>
        <w:jc w:val="left"/>
        <w:rPr>
          <w:iCs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14:</w:t>
      </w:r>
      <w:r>
        <w:rPr>
          <w:color w:val="000000"/>
          <w:szCs w:val="24"/>
          <w:lang w:val="en-GB"/>
        </w:rPr>
        <w:t>45</w:t>
      </w:r>
      <w:r w:rsidRPr="00E24E48">
        <w:rPr>
          <w:color w:val="000000"/>
          <w:szCs w:val="24"/>
          <w:lang w:val="en-GB"/>
        </w:rPr>
        <w:t xml:space="preserve"> – 1</w:t>
      </w:r>
      <w:r>
        <w:rPr>
          <w:color w:val="000000"/>
          <w:szCs w:val="24"/>
          <w:lang w:val="en-GB"/>
        </w:rPr>
        <w:t>5</w:t>
      </w:r>
      <w:r w:rsidRPr="00E24E48">
        <w:rPr>
          <w:color w:val="000000"/>
          <w:szCs w:val="24"/>
          <w:lang w:val="en-GB"/>
        </w:rPr>
        <w:t>:</w:t>
      </w:r>
      <w:r>
        <w:rPr>
          <w:color w:val="000000"/>
          <w:szCs w:val="24"/>
          <w:lang w:val="en-GB"/>
        </w:rPr>
        <w:t xml:space="preserve">00 </w:t>
      </w:r>
      <w:r>
        <w:rPr>
          <w:color w:val="000000"/>
          <w:szCs w:val="24"/>
          <w:lang w:val="en-GB"/>
        </w:rPr>
        <w:tab/>
      </w:r>
      <w:r>
        <w:rPr>
          <w:color w:val="000000"/>
          <w:szCs w:val="24"/>
          <w:lang w:val="en-GB"/>
        </w:rPr>
        <w:tab/>
      </w:r>
      <w:r w:rsidR="00A84EEF" w:rsidRPr="00A84EEF">
        <w:rPr>
          <w:b/>
          <w:bCs/>
          <w:szCs w:val="24"/>
        </w:rPr>
        <w:t>Experience on retail market opening and lessons to learn</w:t>
      </w:r>
    </w:p>
    <w:p w:rsidR="001370B3" w:rsidRPr="00C5261B" w:rsidRDefault="00A84EEF" w:rsidP="00A633EA">
      <w:pPr>
        <w:widowControl/>
        <w:numPr>
          <w:ilvl w:val="0"/>
          <w:numId w:val="38"/>
        </w:numPr>
        <w:autoSpaceDE w:val="0"/>
        <w:autoSpaceDN w:val="0"/>
        <w:adjustRightInd w:val="0"/>
        <w:spacing w:before="0" w:after="0" w:line="200" w:lineRule="atLeast"/>
        <w:jc w:val="left"/>
        <w:rPr>
          <w:iCs/>
          <w:color w:val="000000"/>
          <w:szCs w:val="24"/>
          <w:lang w:val="en-GB"/>
        </w:rPr>
      </w:pPr>
      <w:proofErr w:type="spellStart"/>
      <w:r w:rsidRPr="00C5261B">
        <w:rPr>
          <w:szCs w:val="24"/>
        </w:rPr>
        <w:t>Kristaps</w:t>
      </w:r>
      <w:proofErr w:type="spellEnd"/>
      <w:r w:rsidRPr="00C5261B">
        <w:rPr>
          <w:szCs w:val="24"/>
        </w:rPr>
        <w:t xml:space="preserve"> </w:t>
      </w:r>
      <w:proofErr w:type="spellStart"/>
      <w:r w:rsidRPr="00C5261B">
        <w:rPr>
          <w:szCs w:val="24"/>
        </w:rPr>
        <w:t>Ločmelis</w:t>
      </w:r>
      <w:proofErr w:type="spellEnd"/>
      <w:r w:rsidR="00C5261B">
        <w:rPr>
          <w:szCs w:val="24"/>
        </w:rPr>
        <w:t xml:space="preserve">, </w:t>
      </w:r>
      <w:r w:rsidRPr="00C5261B">
        <w:rPr>
          <w:szCs w:val="24"/>
        </w:rPr>
        <w:t>Head of Regulatory Affairs</w:t>
      </w:r>
      <w:r w:rsidR="00C5261B">
        <w:rPr>
          <w:szCs w:val="24"/>
        </w:rPr>
        <w:t>,</w:t>
      </w:r>
      <w:r w:rsidR="00CD2FBB">
        <w:rPr>
          <w:szCs w:val="24"/>
        </w:rPr>
        <w:t xml:space="preserve"> </w:t>
      </w:r>
      <w:r w:rsidR="00C5261B">
        <w:rPr>
          <w:szCs w:val="24"/>
        </w:rPr>
        <w:t xml:space="preserve">AS </w:t>
      </w:r>
      <w:proofErr w:type="spellStart"/>
      <w:r w:rsidR="00C5261B">
        <w:rPr>
          <w:szCs w:val="24"/>
        </w:rPr>
        <w:t>Latvenergo</w:t>
      </w:r>
      <w:proofErr w:type="spellEnd"/>
    </w:p>
    <w:p w:rsidR="00C5261B" w:rsidRPr="00E24E48" w:rsidRDefault="00C5261B" w:rsidP="00C5261B">
      <w:pPr>
        <w:widowControl/>
        <w:numPr>
          <w:ilvl w:val="0"/>
          <w:numId w:val="37"/>
        </w:numPr>
        <w:autoSpaceDE w:val="0"/>
        <w:autoSpaceDN w:val="0"/>
        <w:adjustRightInd w:val="0"/>
        <w:spacing w:before="0" w:after="0" w:line="200" w:lineRule="atLeast"/>
        <w:jc w:val="left"/>
        <w:rPr>
          <w:szCs w:val="24"/>
          <w:lang w:val="en-GB"/>
        </w:rPr>
      </w:pPr>
      <w:r w:rsidRPr="008543E2">
        <w:rPr>
          <w:iCs/>
          <w:color w:val="000000"/>
          <w:szCs w:val="24"/>
          <w:lang w:val="en-GB"/>
        </w:rPr>
        <w:t>Q&amp;A</w:t>
      </w:r>
    </w:p>
    <w:p w:rsidR="001370B3" w:rsidRPr="00C5261B" w:rsidRDefault="001370B3" w:rsidP="00A633EA">
      <w:pPr>
        <w:widowControl/>
        <w:autoSpaceDE w:val="0"/>
        <w:autoSpaceDN w:val="0"/>
        <w:adjustRightInd w:val="0"/>
        <w:spacing w:before="0" w:after="0" w:line="200" w:lineRule="atLeast"/>
        <w:ind w:firstLine="0"/>
        <w:jc w:val="left"/>
        <w:rPr>
          <w:color w:val="000000"/>
          <w:szCs w:val="24"/>
          <w:lang w:val="en-GB" w:eastAsia="lv-LV"/>
        </w:rPr>
      </w:pPr>
    </w:p>
    <w:p w:rsidR="001370B3" w:rsidRPr="00E24E48" w:rsidRDefault="001370B3" w:rsidP="00883BCE">
      <w:pPr>
        <w:widowControl/>
        <w:autoSpaceDE w:val="0"/>
        <w:autoSpaceDN w:val="0"/>
        <w:adjustRightInd w:val="0"/>
        <w:spacing w:before="0" w:after="0" w:line="200" w:lineRule="atLeast"/>
        <w:ind w:left="2127" w:hanging="2127"/>
        <w:jc w:val="left"/>
        <w:rPr>
          <w:b/>
          <w:iCs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 w:eastAsia="lv-LV"/>
        </w:rPr>
        <w:t>1</w:t>
      </w:r>
      <w:r>
        <w:rPr>
          <w:color w:val="000000"/>
          <w:szCs w:val="24"/>
          <w:lang w:val="en-GB" w:eastAsia="lv-LV"/>
        </w:rPr>
        <w:t>5</w:t>
      </w:r>
      <w:r w:rsidRPr="00E24E48">
        <w:rPr>
          <w:color w:val="000000"/>
          <w:szCs w:val="24"/>
          <w:lang w:val="en-GB" w:eastAsia="lv-LV"/>
        </w:rPr>
        <w:t>:</w:t>
      </w:r>
      <w:r>
        <w:rPr>
          <w:color w:val="000000"/>
          <w:szCs w:val="24"/>
          <w:lang w:val="en-GB" w:eastAsia="lv-LV"/>
        </w:rPr>
        <w:t>00</w:t>
      </w:r>
      <w:r w:rsidRPr="00E24E48">
        <w:rPr>
          <w:color w:val="000000"/>
          <w:szCs w:val="24"/>
          <w:lang w:val="en-GB" w:eastAsia="lv-LV"/>
        </w:rPr>
        <w:t xml:space="preserve"> – 15:45</w:t>
      </w:r>
      <w:r w:rsidRPr="00E24E48">
        <w:rPr>
          <w:b/>
          <w:color w:val="000000"/>
          <w:szCs w:val="24"/>
          <w:lang w:val="en-GB" w:eastAsia="lv-LV"/>
        </w:rPr>
        <w:tab/>
      </w:r>
      <w:r w:rsidRPr="00E24E48">
        <w:rPr>
          <w:b/>
          <w:iCs/>
          <w:color w:val="000000"/>
          <w:szCs w:val="24"/>
          <w:lang w:val="en-GB"/>
        </w:rPr>
        <w:t>Baltic Transmission System Operators</w:t>
      </w:r>
      <w:r>
        <w:rPr>
          <w:b/>
          <w:iCs/>
          <w:color w:val="000000"/>
          <w:szCs w:val="24"/>
          <w:lang w:val="en-GB"/>
        </w:rPr>
        <w:t xml:space="preserve"> on</w:t>
      </w:r>
      <w:r w:rsidRPr="00E24E48">
        <w:rPr>
          <w:b/>
          <w:iCs/>
          <w:color w:val="000000"/>
          <w:szCs w:val="24"/>
          <w:lang w:val="en-GB"/>
        </w:rPr>
        <w:t xml:space="preserve"> </w:t>
      </w:r>
      <w:r>
        <w:rPr>
          <w:b/>
          <w:iCs/>
          <w:color w:val="000000"/>
          <w:szCs w:val="24"/>
          <w:lang w:val="en-GB"/>
        </w:rPr>
        <w:t>barriers, future challenges and solutions creating EU integrated electricity market (generation adequacy, security of supply, new interconnections impact, etc.)</w:t>
      </w:r>
    </w:p>
    <w:p w:rsidR="004F57BD" w:rsidRPr="007110F2" w:rsidRDefault="00261357" w:rsidP="004F57BD">
      <w:pPr>
        <w:widowControl/>
        <w:numPr>
          <w:ilvl w:val="0"/>
          <w:numId w:val="37"/>
        </w:numPr>
        <w:autoSpaceDE w:val="0"/>
        <w:autoSpaceDN w:val="0"/>
        <w:adjustRightInd w:val="0"/>
        <w:spacing w:before="0" w:after="0" w:line="200" w:lineRule="atLeast"/>
        <w:jc w:val="left"/>
        <w:rPr>
          <w:iCs/>
          <w:color w:val="000000"/>
          <w:szCs w:val="24"/>
          <w:lang w:val="en-GB"/>
        </w:rPr>
      </w:pPr>
      <w:proofErr w:type="spellStart"/>
      <w:r>
        <w:rPr>
          <w:iCs/>
          <w:color w:val="000000"/>
          <w:szCs w:val="24"/>
          <w:lang w:val="en-GB"/>
        </w:rPr>
        <w:t>Arnis</w:t>
      </w:r>
      <w:proofErr w:type="spellEnd"/>
      <w:r>
        <w:rPr>
          <w:iCs/>
          <w:color w:val="000000"/>
          <w:szCs w:val="24"/>
          <w:lang w:val="en-GB"/>
        </w:rPr>
        <w:t xml:space="preserve"> </w:t>
      </w:r>
      <w:proofErr w:type="spellStart"/>
      <w:r>
        <w:rPr>
          <w:iCs/>
          <w:color w:val="000000"/>
          <w:szCs w:val="24"/>
          <w:lang w:val="en-GB"/>
        </w:rPr>
        <w:t>Staltmanis</w:t>
      </w:r>
      <w:proofErr w:type="spellEnd"/>
      <w:r>
        <w:rPr>
          <w:iCs/>
          <w:color w:val="000000"/>
          <w:szCs w:val="24"/>
          <w:lang w:val="en-GB"/>
        </w:rPr>
        <w:t xml:space="preserve">, Board Member, </w:t>
      </w:r>
      <w:r w:rsidR="00446639" w:rsidRPr="007110F2">
        <w:rPr>
          <w:iCs/>
          <w:color w:val="000000"/>
          <w:szCs w:val="24"/>
          <w:lang w:val="en-GB"/>
        </w:rPr>
        <w:t>AS “</w:t>
      </w:r>
      <w:proofErr w:type="spellStart"/>
      <w:r w:rsidR="00446639" w:rsidRPr="007110F2">
        <w:rPr>
          <w:iCs/>
          <w:color w:val="000000"/>
          <w:szCs w:val="24"/>
          <w:lang w:val="en-GB"/>
        </w:rPr>
        <w:t>Augstsprieguma</w:t>
      </w:r>
      <w:proofErr w:type="spellEnd"/>
      <w:r w:rsidR="00446639" w:rsidRPr="007110F2">
        <w:rPr>
          <w:iCs/>
          <w:color w:val="000000"/>
          <w:szCs w:val="24"/>
          <w:lang w:val="en-GB"/>
        </w:rPr>
        <w:t xml:space="preserve"> </w:t>
      </w:r>
      <w:proofErr w:type="spellStart"/>
      <w:r w:rsidR="00446639" w:rsidRPr="007110F2">
        <w:rPr>
          <w:iCs/>
          <w:color w:val="000000"/>
          <w:szCs w:val="24"/>
          <w:lang w:val="en-GB"/>
        </w:rPr>
        <w:t>tī</w:t>
      </w:r>
      <w:r w:rsidR="001370B3" w:rsidRPr="007110F2">
        <w:rPr>
          <w:iCs/>
          <w:color w:val="000000"/>
          <w:szCs w:val="24"/>
          <w:lang w:val="en-GB"/>
        </w:rPr>
        <w:t>kls</w:t>
      </w:r>
      <w:proofErr w:type="spellEnd"/>
      <w:r w:rsidR="00446639" w:rsidRPr="007110F2">
        <w:rPr>
          <w:iCs/>
          <w:color w:val="000000"/>
          <w:szCs w:val="24"/>
          <w:lang w:val="en-GB"/>
        </w:rPr>
        <w:t>”</w:t>
      </w:r>
      <w:r w:rsidR="001370B3" w:rsidRPr="007110F2">
        <w:rPr>
          <w:iCs/>
          <w:color w:val="000000"/>
          <w:szCs w:val="24"/>
          <w:lang w:val="en-GB"/>
        </w:rPr>
        <w:t xml:space="preserve"> </w:t>
      </w:r>
    </w:p>
    <w:p w:rsidR="001370B3" w:rsidRPr="004F57BD" w:rsidRDefault="00F761A4" w:rsidP="004F57BD">
      <w:pPr>
        <w:widowControl/>
        <w:numPr>
          <w:ilvl w:val="0"/>
          <w:numId w:val="37"/>
        </w:numPr>
        <w:autoSpaceDE w:val="0"/>
        <w:autoSpaceDN w:val="0"/>
        <w:adjustRightInd w:val="0"/>
        <w:spacing w:before="0" w:after="0" w:line="200" w:lineRule="atLeast"/>
        <w:jc w:val="left"/>
        <w:rPr>
          <w:iCs/>
          <w:color w:val="000000"/>
          <w:szCs w:val="24"/>
          <w:lang w:val="en-GB"/>
        </w:rPr>
      </w:pPr>
      <w:r w:rsidRPr="004F57BD">
        <w:rPr>
          <w:iCs/>
          <w:color w:val="000000"/>
          <w:szCs w:val="24"/>
          <w:lang w:val="en-GB"/>
        </w:rPr>
        <w:t>Robertas Staniulis,</w:t>
      </w:r>
      <w:r w:rsidR="004F57BD" w:rsidRPr="004F57BD">
        <w:rPr>
          <w:iCs/>
          <w:color w:val="000000"/>
          <w:szCs w:val="24"/>
          <w:lang w:val="en-GB"/>
        </w:rPr>
        <w:t xml:space="preserve"> </w:t>
      </w:r>
      <w:r w:rsidR="004F57BD" w:rsidRPr="004F57BD">
        <w:rPr>
          <w:color w:val="000000"/>
          <w:szCs w:val="24"/>
          <w:lang w:val="pt-BR"/>
        </w:rPr>
        <w:t>Head of Strategy and Planning Division,</w:t>
      </w:r>
      <w:r w:rsidRPr="004F57BD">
        <w:rPr>
          <w:iCs/>
          <w:color w:val="000000"/>
          <w:szCs w:val="24"/>
          <w:lang w:val="en-GB"/>
        </w:rPr>
        <w:t xml:space="preserve"> </w:t>
      </w:r>
      <w:r w:rsidR="001370B3" w:rsidRPr="004F57BD">
        <w:rPr>
          <w:iCs/>
          <w:color w:val="000000"/>
          <w:szCs w:val="24"/>
          <w:lang w:val="en-GB"/>
        </w:rPr>
        <w:t xml:space="preserve">LITGRID </w:t>
      </w:r>
      <w:r w:rsidR="00446639" w:rsidRPr="004F57BD">
        <w:rPr>
          <w:iCs/>
          <w:color w:val="000000"/>
          <w:szCs w:val="24"/>
          <w:lang w:val="en-GB"/>
        </w:rPr>
        <w:t>AB</w:t>
      </w:r>
    </w:p>
    <w:p w:rsidR="001370B3" w:rsidRPr="00E24E48" w:rsidRDefault="001370B3" w:rsidP="00883BCE">
      <w:pPr>
        <w:widowControl/>
        <w:numPr>
          <w:ilvl w:val="0"/>
          <w:numId w:val="37"/>
        </w:numPr>
        <w:autoSpaceDE w:val="0"/>
        <w:autoSpaceDN w:val="0"/>
        <w:adjustRightInd w:val="0"/>
        <w:spacing w:before="0" w:after="0" w:line="200" w:lineRule="atLeast"/>
        <w:jc w:val="left"/>
        <w:rPr>
          <w:szCs w:val="24"/>
          <w:lang w:val="en-GB"/>
        </w:rPr>
      </w:pPr>
      <w:r w:rsidRPr="008543E2">
        <w:rPr>
          <w:iCs/>
          <w:color w:val="000000"/>
          <w:szCs w:val="24"/>
          <w:lang w:val="en-GB"/>
        </w:rPr>
        <w:t>Q&amp;A</w:t>
      </w:r>
    </w:p>
    <w:p w:rsidR="001370B3" w:rsidRPr="00E24E48" w:rsidRDefault="001370B3" w:rsidP="00883BCE">
      <w:pPr>
        <w:widowControl/>
        <w:autoSpaceDE w:val="0"/>
        <w:autoSpaceDN w:val="0"/>
        <w:adjustRightInd w:val="0"/>
        <w:spacing w:before="0" w:after="0" w:line="200" w:lineRule="atLeast"/>
        <w:ind w:left="2127" w:hanging="2127"/>
        <w:jc w:val="left"/>
        <w:rPr>
          <w:szCs w:val="24"/>
          <w:lang w:val="en-GB"/>
        </w:rPr>
      </w:pPr>
    </w:p>
    <w:p w:rsidR="001370B3" w:rsidRPr="002D58AB" w:rsidRDefault="001370B3" w:rsidP="004B0C39">
      <w:pPr>
        <w:widowControl/>
        <w:autoSpaceDE w:val="0"/>
        <w:autoSpaceDN w:val="0"/>
        <w:adjustRightInd w:val="0"/>
        <w:spacing w:before="0" w:after="0" w:line="200" w:lineRule="atLeast"/>
        <w:ind w:firstLine="0"/>
        <w:jc w:val="left"/>
        <w:rPr>
          <w:b/>
          <w:bCs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15:45 – 16:</w:t>
      </w:r>
      <w:r>
        <w:rPr>
          <w:color w:val="000000"/>
          <w:szCs w:val="24"/>
          <w:lang w:val="en-GB"/>
        </w:rPr>
        <w:t>00</w:t>
      </w:r>
      <w:r w:rsidRPr="00E24E48">
        <w:rPr>
          <w:color w:val="000000"/>
          <w:szCs w:val="24"/>
          <w:lang w:val="en-GB"/>
        </w:rPr>
        <w:tab/>
      </w:r>
      <w:r w:rsidRPr="00E24E48">
        <w:rPr>
          <w:color w:val="000000"/>
          <w:szCs w:val="24"/>
          <w:lang w:val="en-GB"/>
        </w:rPr>
        <w:tab/>
      </w:r>
      <w:r w:rsidRPr="002D58AB">
        <w:rPr>
          <w:b/>
          <w:bCs/>
          <w:color w:val="000000"/>
          <w:szCs w:val="24"/>
          <w:lang w:val="en-GB"/>
        </w:rPr>
        <w:t>Results from Electricity WG meeting</w:t>
      </w:r>
      <w:r w:rsidR="00446639">
        <w:rPr>
          <w:b/>
          <w:bCs/>
          <w:color w:val="000000"/>
          <w:szCs w:val="24"/>
          <w:lang w:val="en-GB"/>
        </w:rPr>
        <w:t xml:space="preserve"> </w:t>
      </w:r>
    </w:p>
    <w:p w:rsidR="001370B3" w:rsidRDefault="00063584" w:rsidP="008C514C">
      <w:pPr>
        <w:widowControl/>
        <w:numPr>
          <w:ilvl w:val="0"/>
          <w:numId w:val="36"/>
        </w:numPr>
        <w:autoSpaceDE w:val="0"/>
        <w:autoSpaceDN w:val="0"/>
        <w:adjustRightInd w:val="0"/>
        <w:spacing w:before="0" w:after="0" w:line="200" w:lineRule="atLeast"/>
        <w:ind w:left="2490" w:firstLine="0"/>
        <w:jc w:val="left"/>
        <w:rPr>
          <w:color w:val="000000"/>
          <w:szCs w:val="24"/>
          <w:lang w:val="en-GB"/>
        </w:rPr>
      </w:pPr>
      <w:r w:rsidRPr="002D58AB">
        <w:rPr>
          <w:color w:val="000000"/>
          <w:szCs w:val="24"/>
          <w:lang w:val="en-GB"/>
        </w:rPr>
        <w:t>Marilin Tilkson, Chief specialist,</w:t>
      </w:r>
      <w:r w:rsidR="00B15DE2">
        <w:rPr>
          <w:color w:val="000000"/>
          <w:szCs w:val="24"/>
          <w:lang w:val="en-GB"/>
        </w:rPr>
        <w:t xml:space="preserve"> E</w:t>
      </w:r>
      <w:r w:rsidR="006C5E6A">
        <w:rPr>
          <w:color w:val="000000"/>
          <w:szCs w:val="24"/>
          <w:lang w:val="en-GB"/>
        </w:rPr>
        <w:t xml:space="preserve">stonian </w:t>
      </w:r>
      <w:r w:rsidR="00B15DE2">
        <w:rPr>
          <w:color w:val="000000"/>
          <w:szCs w:val="24"/>
          <w:lang w:val="en-GB"/>
        </w:rPr>
        <w:t>C</w:t>
      </w:r>
      <w:r w:rsidR="006C5E6A">
        <w:rPr>
          <w:color w:val="000000"/>
          <w:szCs w:val="24"/>
          <w:lang w:val="en-GB"/>
        </w:rPr>
        <w:t xml:space="preserve">ompetition </w:t>
      </w:r>
      <w:r w:rsidR="00B15DE2">
        <w:rPr>
          <w:color w:val="000000"/>
          <w:szCs w:val="24"/>
          <w:lang w:val="en-GB"/>
        </w:rPr>
        <w:t>A</w:t>
      </w:r>
      <w:r w:rsidR="006C5E6A">
        <w:rPr>
          <w:color w:val="000000"/>
          <w:szCs w:val="24"/>
          <w:lang w:val="en-GB"/>
        </w:rPr>
        <w:t>uthority</w:t>
      </w:r>
      <w:r w:rsidR="00B15DE2">
        <w:rPr>
          <w:color w:val="000000"/>
          <w:szCs w:val="24"/>
          <w:lang w:val="en-GB"/>
        </w:rPr>
        <w:t xml:space="preserve"> </w:t>
      </w:r>
    </w:p>
    <w:p w:rsidR="00063584" w:rsidRPr="00063584" w:rsidRDefault="00063584" w:rsidP="00063584">
      <w:pPr>
        <w:widowControl/>
        <w:autoSpaceDE w:val="0"/>
        <w:autoSpaceDN w:val="0"/>
        <w:adjustRightInd w:val="0"/>
        <w:spacing w:before="0" w:after="0" w:line="200" w:lineRule="atLeast"/>
        <w:ind w:left="2490" w:firstLine="0"/>
        <w:jc w:val="left"/>
        <w:rPr>
          <w:color w:val="000000"/>
          <w:szCs w:val="24"/>
          <w:lang w:val="en-GB"/>
        </w:rPr>
      </w:pPr>
    </w:p>
    <w:p w:rsidR="001370B3" w:rsidRPr="00142242" w:rsidRDefault="001370B3" w:rsidP="00B06FB5">
      <w:pPr>
        <w:widowControl/>
        <w:autoSpaceDE w:val="0"/>
        <w:autoSpaceDN w:val="0"/>
        <w:adjustRightInd w:val="0"/>
        <w:spacing w:before="0" w:after="0" w:line="200" w:lineRule="atLeast"/>
        <w:ind w:firstLine="0"/>
        <w:jc w:val="left"/>
        <w:rPr>
          <w:b/>
          <w:bCs/>
          <w:color w:val="000000"/>
          <w:szCs w:val="24"/>
          <w:lang w:val="en-GB"/>
        </w:rPr>
      </w:pPr>
      <w:r w:rsidRPr="00E24E48">
        <w:rPr>
          <w:color w:val="000000"/>
          <w:szCs w:val="24"/>
          <w:lang w:val="en-GB"/>
        </w:rPr>
        <w:t>1</w:t>
      </w:r>
      <w:r>
        <w:rPr>
          <w:color w:val="000000"/>
          <w:szCs w:val="24"/>
          <w:lang w:val="en-GB"/>
        </w:rPr>
        <w:t>6</w:t>
      </w:r>
      <w:r w:rsidRPr="00E24E48">
        <w:rPr>
          <w:color w:val="000000"/>
          <w:szCs w:val="24"/>
          <w:lang w:val="en-GB"/>
        </w:rPr>
        <w:t>:</w:t>
      </w:r>
      <w:r>
        <w:rPr>
          <w:color w:val="000000"/>
          <w:szCs w:val="24"/>
          <w:lang w:val="en-GB"/>
        </w:rPr>
        <w:t>00</w:t>
      </w:r>
      <w:r w:rsidRPr="00E24E48">
        <w:rPr>
          <w:color w:val="000000"/>
          <w:szCs w:val="24"/>
          <w:lang w:val="en-GB"/>
        </w:rPr>
        <w:t xml:space="preserve"> – 16:</w:t>
      </w:r>
      <w:r>
        <w:rPr>
          <w:color w:val="000000"/>
          <w:szCs w:val="24"/>
          <w:lang w:val="en-GB"/>
        </w:rPr>
        <w:t>15</w:t>
      </w:r>
      <w:r w:rsidRPr="00E24E48">
        <w:rPr>
          <w:color w:val="000000"/>
          <w:szCs w:val="24"/>
          <w:lang w:val="en-GB"/>
        </w:rPr>
        <w:tab/>
      </w:r>
      <w:r w:rsidRPr="00E24E48">
        <w:rPr>
          <w:color w:val="000000"/>
          <w:szCs w:val="24"/>
          <w:lang w:val="en-GB"/>
        </w:rPr>
        <w:tab/>
      </w:r>
      <w:r w:rsidRPr="00E24E48">
        <w:rPr>
          <w:b/>
          <w:bCs/>
          <w:color w:val="000000"/>
          <w:szCs w:val="24"/>
          <w:lang w:val="en-GB"/>
        </w:rPr>
        <w:t>Conclusions and N</w:t>
      </w:r>
      <w:bookmarkStart w:id="0" w:name="_GoBack"/>
      <w:bookmarkEnd w:id="0"/>
      <w:r w:rsidRPr="00E24E48">
        <w:rPr>
          <w:b/>
          <w:bCs/>
          <w:color w:val="000000"/>
          <w:szCs w:val="24"/>
          <w:lang w:val="en-GB"/>
        </w:rPr>
        <w:t>ext Steps</w:t>
      </w:r>
    </w:p>
    <w:sectPr w:rsidR="001370B3" w:rsidRPr="00142242" w:rsidSect="00AF40BC">
      <w:headerReference w:type="even" r:id="rId13"/>
      <w:headerReference w:type="default" r:id="rId14"/>
      <w:footerReference w:type="first" r:id="rId15"/>
      <w:endnotePr>
        <w:numFmt w:val="decimal"/>
      </w:endnotePr>
      <w:pgSz w:w="11907" w:h="16840"/>
      <w:pgMar w:top="1134" w:right="1134" w:bottom="1134" w:left="1701" w:header="1134" w:footer="113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22" w:rsidRDefault="00FA2622">
      <w:pPr>
        <w:spacing w:before="0" w:after="0" w:line="240" w:lineRule="auto"/>
      </w:pPr>
      <w:r>
        <w:separator/>
      </w:r>
    </w:p>
  </w:endnote>
  <w:endnote w:type="continuationSeparator" w:id="0">
    <w:p w:rsidR="00FA2622" w:rsidRDefault="00FA2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B3" w:rsidRDefault="001370B3">
    <w:pPr>
      <w:pStyle w:val="Footer"/>
      <w:widowControl/>
      <w:tabs>
        <w:tab w:val="clear" w:pos="4153"/>
        <w:tab w:val="clear" w:pos="8306"/>
        <w:tab w:val="left" w:pos="4536"/>
        <w:tab w:val="left" w:pos="8789"/>
      </w:tabs>
      <w:spacing w:before="240" w:after="0" w:line="240" w:lineRule="auto"/>
      <w:ind w:firstLine="0"/>
      <w:jc w:val="left"/>
    </w:pPr>
    <w:r>
      <w:rPr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22" w:rsidRDefault="00FA2622">
      <w:pPr>
        <w:spacing w:before="0" w:after="0" w:line="240" w:lineRule="auto"/>
      </w:pPr>
      <w:r>
        <w:separator/>
      </w:r>
    </w:p>
  </w:footnote>
  <w:footnote w:type="continuationSeparator" w:id="0">
    <w:p w:rsidR="00FA2622" w:rsidRDefault="00FA2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B3" w:rsidRDefault="0085412F">
    <w:pPr>
      <w:pStyle w:val="Head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1370B3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1370B3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:rsidR="001370B3" w:rsidRDefault="001370B3">
    <w:pPr>
      <w:pStyle w:val="Header"/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B3" w:rsidRDefault="0085412F">
    <w:pPr>
      <w:pStyle w:val="Header"/>
      <w:framePr w:wrap="auto" w:vAnchor="text" w:hAnchor="margin" w:xAlign="center" w:y="1"/>
      <w:widowControl/>
      <w:spacing w:line="240" w:lineRule="auto"/>
      <w:ind w:firstLine="0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1370B3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454FF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1370B3" w:rsidRDefault="001370B3">
    <w:pPr>
      <w:pStyle w:val="Header"/>
      <w:widowControl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E35"/>
    <w:multiLevelType w:val="hybridMultilevel"/>
    <w:tmpl w:val="83723EB2"/>
    <w:lvl w:ilvl="0" w:tplc="0409000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">
    <w:nsid w:val="0B2118B5"/>
    <w:multiLevelType w:val="hybridMultilevel"/>
    <w:tmpl w:val="F87A1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81690"/>
    <w:multiLevelType w:val="hybridMultilevel"/>
    <w:tmpl w:val="1F7AF652"/>
    <w:lvl w:ilvl="0" w:tplc="0426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>
    <w:nsid w:val="16F744D8"/>
    <w:multiLevelType w:val="hybridMultilevel"/>
    <w:tmpl w:val="56CC501C"/>
    <w:lvl w:ilvl="0" w:tplc="0426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4">
    <w:nsid w:val="17F95B57"/>
    <w:multiLevelType w:val="hybridMultilevel"/>
    <w:tmpl w:val="A5BCA5D0"/>
    <w:lvl w:ilvl="0" w:tplc="04260001">
      <w:start w:val="1"/>
      <w:numFmt w:val="bullet"/>
      <w:lvlText w:val=""/>
      <w:lvlJc w:val="left"/>
      <w:pPr>
        <w:tabs>
          <w:tab w:val="num" w:pos="2141"/>
        </w:tabs>
        <w:ind w:left="2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61"/>
        </w:tabs>
        <w:ind w:left="28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581"/>
        </w:tabs>
        <w:ind w:left="358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4301"/>
        </w:tabs>
        <w:ind w:left="4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21"/>
        </w:tabs>
        <w:ind w:left="50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41"/>
        </w:tabs>
        <w:ind w:left="5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61"/>
        </w:tabs>
        <w:ind w:left="6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181"/>
        </w:tabs>
        <w:ind w:left="71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01"/>
        </w:tabs>
        <w:ind w:left="7901" w:hanging="360"/>
      </w:pPr>
      <w:rPr>
        <w:rFonts w:ascii="Wingdings" w:hAnsi="Wingdings" w:hint="default"/>
      </w:rPr>
    </w:lvl>
  </w:abstractNum>
  <w:abstractNum w:abstractNumId="5">
    <w:nsid w:val="18BA3DA4"/>
    <w:multiLevelType w:val="hybridMultilevel"/>
    <w:tmpl w:val="12A0FB06"/>
    <w:lvl w:ilvl="0" w:tplc="0426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6">
    <w:nsid w:val="1A4C1426"/>
    <w:multiLevelType w:val="hybridMultilevel"/>
    <w:tmpl w:val="2FC05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66B69"/>
    <w:multiLevelType w:val="hybridMultilevel"/>
    <w:tmpl w:val="C18EE9C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37325"/>
    <w:multiLevelType w:val="hybridMultilevel"/>
    <w:tmpl w:val="BF56CBF8"/>
    <w:lvl w:ilvl="0" w:tplc="0426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9">
    <w:nsid w:val="28200E15"/>
    <w:multiLevelType w:val="hybridMultilevel"/>
    <w:tmpl w:val="BB3A2D80"/>
    <w:lvl w:ilvl="0" w:tplc="0426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0">
    <w:nsid w:val="28BB3D20"/>
    <w:multiLevelType w:val="hybridMultilevel"/>
    <w:tmpl w:val="2F6C9498"/>
    <w:lvl w:ilvl="0" w:tplc="0426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11">
    <w:nsid w:val="2957239C"/>
    <w:multiLevelType w:val="hybridMultilevel"/>
    <w:tmpl w:val="21CA9388"/>
    <w:lvl w:ilvl="0" w:tplc="0426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12">
    <w:nsid w:val="29CF1B71"/>
    <w:multiLevelType w:val="hybridMultilevel"/>
    <w:tmpl w:val="F0BC1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E3038"/>
    <w:multiLevelType w:val="hybridMultilevel"/>
    <w:tmpl w:val="1E68C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91A67"/>
    <w:multiLevelType w:val="hybridMultilevel"/>
    <w:tmpl w:val="630ADBE6"/>
    <w:lvl w:ilvl="0" w:tplc="04260001">
      <w:start w:val="1"/>
      <w:numFmt w:val="bullet"/>
      <w:lvlText w:val=""/>
      <w:lvlJc w:val="left"/>
      <w:pPr>
        <w:tabs>
          <w:tab w:val="num" w:pos="2141"/>
        </w:tabs>
        <w:ind w:left="2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61"/>
        </w:tabs>
        <w:ind w:left="28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581"/>
        </w:tabs>
        <w:ind w:left="3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01"/>
        </w:tabs>
        <w:ind w:left="4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21"/>
        </w:tabs>
        <w:ind w:left="50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41"/>
        </w:tabs>
        <w:ind w:left="5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61"/>
        </w:tabs>
        <w:ind w:left="6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181"/>
        </w:tabs>
        <w:ind w:left="71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01"/>
        </w:tabs>
        <w:ind w:left="7901" w:hanging="360"/>
      </w:pPr>
      <w:rPr>
        <w:rFonts w:ascii="Wingdings" w:hAnsi="Wingdings" w:hint="default"/>
      </w:rPr>
    </w:lvl>
  </w:abstractNum>
  <w:abstractNum w:abstractNumId="15">
    <w:nsid w:val="2F691B98"/>
    <w:multiLevelType w:val="hybridMultilevel"/>
    <w:tmpl w:val="89B0B4D2"/>
    <w:lvl w:ilvl="0" w:tplc="0426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33C543CA"/>
    <w:multiLevelType w:val="hybridMultilevel"/>
    <w:tmpl w:val="10864E10"/>
    <w:lvl w:ilvl="0" w:tplc="0426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05C22FC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16"/>
      </w:rPr>
    </w:lvl>
    <w:lvl w:ilvl="2" w:tplc="042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7">
    <w:nsid w:val="33F90C6F"/>
    <w:multiLevelType w:val="hybridMultilevel"/>
    <w:tmpl w:val="45589E78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4902C3D"/>
    <w:multiLevelType w:val="hybridMultilevel"/>
    <w:tmpl w:val="AF781680"/>
    <w:lvl w:ilvl="0" w:tplc="0426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9">
    <w:nsid w:val="34DB6F4F"/>
    <w:multiLevelType w:val="hybridMultilevel"/>
    <w:tmpl w:val="ABF66F9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F012FD"/>
    <w:multiLevelType w:val="hybridMultilevel"/>
    <w:tmpl w:val="106689EE"/>
    <w:lvl w:ilvl="0" w:tplc="0426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1">
    <w:nsid w:val="39175C37"/>
    <w:multiLevelType w:val="hybridMultilevel"/>
    <w:tmpl w:val="0936D40A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22">
    <w:nsid w:val="3C3A2BB0"/>
    <w:multiLevelType w:val="hybridMultilevel"/>
    <w:tmpl w:val="4E044662"/>
    <w:lvl w:ilvl="0" w:tplc="0426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23">
    <w:nsid w:val="46946BE2"/>
    <w:multiLevelType w:val="hybridMultilevel"/>
    <w:tmpl w:val="21C0356A"/>
    <w:lvl w:ilvl="0" w:tplc="0426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4">
    <w:nsid w:val="4767792E"/>
    <w:multiLevelType w:val="hybridMultilevel"/>
    <w:tmpl w:val="24BA74C6"/>
    <w:lvl w:ilvl="0" w:tplc="04260001">
      <w:start w:val="1"/>
      <w:numFmt w:val="bullet"/>
      <w:lvlText w:val=""/>
      <w:lvlJc w:val="left"/>
      <w:pPr>
        <w:tabs>
          <w:tab w:val="num" w:pos="2141"/>
        </w:tabs>
        <w:ind w:left="2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61"/>
        </w:tabs>
        <w:ind w:left="28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581"/>
        </w:tabs>
        <w:ind w:left="3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01"/>
        </w:tabs>
        <w:ind w:left="4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21"/>
        </w:tabs>
        <w:ind w:left="50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41"/>
        </w:tabs>
        <w:ind w:left="5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61"/>
        </w:tabs>
        <w:ind w:left="6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181"/>
        </w:tabs>
        <w:ind w:left="71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01"/>
        </w:tabs>
        <w:ind w:left="7901" w:hanging="360"/>
      </w:pPr>
      <w:rPr>
        <w:rFonts w:ascii="Wingdings" w:hAnsi="Wingdings" w:hint="default"/>
      </w:rPr>
    </w:lvl>
  </w:abstractNum>
  <w:abstractNum w:abstractNumId="25">
    <w:nsid w:val="486C2044"/>
    <w:multiLevelType w:val="hybridMultilevel"/>
    <w:tmpl w:val="F600E1B8"/>
    <w:lvl w:ilvl="0" w:tplc="0426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6">
    <w:nsid w:val="49EA56D4"/>
    <w:multiLevelType w:val="hybridMultilevel"/>
    <w:tmpl w:val="828484BC"/>
    <w:lvl w:ilvl="0" w:tplc="0426000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27">
    <w:nsid w:val="4C4C5448"/>
    <w:multiLevelType w:val="hybridMultilevel"/>
    <w:tmpl w:val="2C2CD868"/>
    <w:lvl w:ilvl="0" w:tplc="04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D172BBC"/>
    <w:multiLevelType w:val="hybridMultilevel"/>
    <w:tmpl w:val="0B8A2D1A"/>
    <w:lvl w:ilvl="0" w:tplc="0426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9">
    <w:nsid w:val="4F9A01DF"/>
    <w:multiLevelType w:val="hybridMultilevel"/>
    <w:tmpl w:val="03E24ECA"/>
    <w:lvl w:ilvl="0" w:tplc="0426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0">
    <w:nsid w:val="5E2923D2"/>
    <w:multiLevelType w:val="hybridMultilevel"/>
    <w:tmpl w:val="C262B48A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31">
    <w:nsid w:val="60944C7A"/>
    <w:multiLevelType w:val="hybridMultilevel"/>
    <w:tmpl w:val="76C00432"/>
    <w:lvl w:ilvl="0" w:tplc="0426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2">
    <w:nsid w:val="635B6B96"/>
    <w:multiLevelType w:val="hybridMultilevel"/>
    <w:tmpl w:val="CCBA9A1C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33">
    <w:nsid w:val="6B8223F7"/>
    <w:multiLevelType w:val="hybridMultilevel"/>
    <w:tmpl w:val="D53E2AD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787C8B"/>
    <w:multiLevelType w:val="hybridMultilevel"/>
    <w:tmpl w:val="661C9B7E"/>
    <w:lvl w:ilvl="0" w:tplc="005C2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5C22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2E23D1"/>
    <w:multiLevelType w:val="hybridMultilevel"/>
    <w:tmpl w:val="5E0A3410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205A63"/>
    <w:multiLevelType w:val="hybridMultilevel"/>
    <w:tmpl w:val="8D00BC8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E4F84"/>
    <w:multiLevelType w:val="hybridMultilevel"/>
    <w:tmpl w:val="85C8A962"/>
    <w:lvl w:ilvl="0" w:tplc="005C2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5C22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8"/>
  </w:num>
  <w:num w:numId="5">
    <w:abstractNumId w:val="23"/>
  </w:num>
  <w:num w:numId="6">
    <w:abstractNumId w:val="19"/>
  </w:num>
  <w:num w:numId="7">
    <w:abstractNumId w:val="10"/>
  </w:num>
  <w:num w:numId="8">
    <w:abstractNumId w:val="27"/>
  </w:num>
  <w:num w:numId="9">
    <w:abstractNumId w:val="32"/>
  </w:num>
  <w:num w:numId="10">
    <w:abstractNumId w:val="30"/>
  </w:num>
  <w:num w:numId="11">
    <w:abstractNumId w:val="22"/>
  </w:num>
  <w:num w:numId="12">
    <w:abstractNumId w:val="21"/>
  </w:num>
  <w:num w:numId="13">
    <w:abstractNumId w:val="0"/>
  </w:num>
  <w:num w:numId="14">
    <w:abstractNumId w:val="3"/>
  </w:num>
  <w:num w:numId="15">
    <w:abstractNumId w:val="33"/>
  </w:num>
  <w:num w:numId="16">
    <w:abstractNumId w:val="11"/>
  </w:num>
  <w:num w:numId="17">
    <w:abstractNumId w:val="16"/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7"/>
  </w:num>
  <w:num w:numId="21">
    <w:abstractNumId w:val="36"/>
  </w:num>
  <w:num w:numId="22">
    <w:abstractNumId w:val="7"/>
  </w:num>
  <w:num w:numId="23">
    <w:abstractNumId w:val="5"/>
  </w:num>
  <w:num w:numId="24">
    <w:abstractNumId w:val="37"/>
  </w:num>
  <w:num w:numId="25">
    <w:abstractNumId w:val="6"/>
  </w:num>
  <w:num w:numId="26">
    <w:abstractNumId w:val="25"/>
  </w:num>
  <w:num w:numId="27">
    <w:abstractNumId w:val="4"/>
  </w:num>
  <w:num w:numId="28">
    <w:abstractNumId w:val="14"/>
  </w:num>
  <w:num w:numId="29">
    <w:abstractNumId w:val="24"/>
  </w:num>
  <w:num w:numId="30">
    <w:abstractNumId w:val="13"/>
  </w:num>
  <w:num w:numId="31">
    <w:abstractNumId w:val="31"/>
  </w:num>
  <w:num w:numId="32">
    <w:abstractNumId w:val="9"/>
  </w:num>
  <w:num w:numId="33">
    <w:abstractNumId w:val="28"/>
  </w:num>
  <w:num w:numId="34">
    <w:abstractNumId w:val="8"/>
  </w:num>
  <w:num w:numId="35">
    <w:abstractNumId w:val="26"/>
  </w:num>
  <w:num w:numId="36">
    <w:abstractNumId w:val="29"/>
  </w:num>
  <w:num w:numId="37">
    <w:abstractNumId w:val="2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876A7"/>
    <w:rsid w:val="00000E4B"/>
    <w:rsid w:val="00003931"/>
    <w:rsid w:val="0001232D"/>
    <w:rsid w:val="00021C93"/>
    <w:rsid w:val="0002455E"/>
    <w:rsid w:val="00035F00"/>
    <w:rsid w:val="00057620"/>
    <w:rsid w:val="00063584"/>
    <w:rsid w:val="00064B95"/>
    <w:rsid w:val="000658F5"/>
    <w:rsid w:val="00065BF5"/>
    <w:rsid w:val="0007072A"/>
    <w:rsid w:val="00074E94"/>
    <w:rsid w:val="0009714B"/>
    <w:rsid w:val="000A0036"/>
    <w:rsid w:val="000A0E9F"/>
    <w:rsid w:val="000B63C7"/>
    <w:rsid w:val="000C2C56"/>
    <w:rsid w:val="000E17D2"/>
    <w:rsid w:val="000F7BBE"/>
    <w:rsid w:val="00123421"/>
    <w:rsid w:val="00134E9B"/>
    <w:rsid w:val="00135FFC"/>
    <w:rsid w:val="001370B3"/>
    <w:rsid w:val="00137BE8"/>
    <w:rsid w:val="00142242"/>
    <w:rsid w:val="00143EB3"/>
    <w:rsid w:val="00162965"/>
    <w:rsid w:val="00166466"/>
    <w:rsid w:val="00170B47"/>
    <w:rsid w:val="00170F4E"/>
    <w:rsid w:val="00184C30"/>
    <w:rsid w:val="00185427"/>
    <w:rsid w:val="00195018"/>
    <w:rsid w:val="00195D26"/>
    <w:rsid w:val="001A4E71"/>
    <w:rsid w:val="001B5190"/>
    <w:rsid w:val="001C4D9C"/>
    <w:rsid w:val="001C7FFD"/>
    <w:rsid w:val="001D076B"/>
    <w:rsid w:val="001D74C8"/>
    <w:rsid w:val="001D75F6"/>
    <w:rsid w:val="001E1604"/>
    <w:rsid w:val="001E5327"/>
    <w:rsid w:val="001E5F6D"/>
    <w:rsid w:val="002032F5"/>
    <w:rsid w:val="00205204"/>
    <w:rsid w:val="00230A7F"/>
    <w:rsid w:val="00236BD7"/>
    <w:rsid w:val="00237C21"/>
    <w:rsid w:val="00241500"/>
    <w:rsid w:val="002417A1"/>
    <w:rsid w:val="00256FF1"/>
    <w:rsid w:val="00261357"/>
    <w:rsid w:val="002762AA"/>
    <w:rsid w:val="002762F1"/>
    <w:rsid w:val="002849D2"/>
    <w:rsid w:val="002A12FE"/>
    <w:rsid w:val="002A54AD"/>
    <w:rsid w:val="002C7B99"/>
    <w:rsid w:val="002D58AB"/>
    <w:rsid w:val="002D5B2C"/>
    <w:rsid w:val="002F2A71"/>
    <w:rsid w:val="002F3948"/>
    <w:rsid w:val="002F759E"/>
    <w:rsid w:val="00302E85"/>
    <w:rsid w:val="00303D04"/>
    <w:rsid w:val="00307069"/>
    <w:rsid w:val="003127E1"/>
    <w:rsid w:val="00316B7A"/>
    <w:rsid w:val="00316CDB"/>
    <w:rsid w:val="003230B7"/>
    <w:rsid w:val="003268B1"/>
    <w:rsid w:val="00332F70"/>
    <w:rsid w:val="003344C1"/>
    <w:rsid w:val="00335E10"/>
    <w:rsid w:val="00342F3A"/>
    <w:rsid w:val="00352FE6"/>
    <w:rsid w:val="00361126"/>
    <w:rsid w:val="0037408C"/>
    <w:rsid w:val="003805E4"/>
    <w:rsid w:val="00383CDB"/>
    <w:rsid w:val="00384B63"/>
    <w:rsid w:val="00385E3A"/>
    <w:rsid w:val="00397CEF"/>
    <w:rsid w:val="003A427A"/>
    <w:rsid w:val="003B3F30"/>
    <w:rsid w:val="003C2EFA"/>
    <w:rsid w:val="003D0E82"/>
    <w:rsid w:val="003E3234"/>
    <w:rsid w:val="003E41C1"/>
    <w:rsid w:val="003F2893"/>
    <w:rsid w:val="003F7252"/>
    <w:rsid w:val="00411E37"/>
    <w:rsid w:val="00427F93"/>
    <w:rsid w:val="004308AA"/>
    <w:rsid w:val="0043268D"/>
    <w:rsid w:val="00437515"/>
    <w:rsid w:val="00446368"/>
    <w:rsid w:val="00446639"/>
    <w:rsid w:val="00447083"/>
    <w:rsid w:val="0044770E"/>
    <w:rsid w:val="00454FF4"/>
    <w:rsid w:val="0045633B"/>
    <w:rsid w:val="00460EA4"/>
    <w:rsid w:val="004611EA"/>
    <w:rsid w:val="0047584F"/>
    <w:rsid w:val="00480CC3"/>
    <w:rsid w:val="0048220A"/>
    <w:rsid w:val="00493527"/>
    <w:rsid w:val="004B0A84"/>
    <w:rsid w:val="004B0C39"/>
    <w:rsid w:val="004B6203"/>
    <w:rsid w:val="004B7E19"/>
    <w:rsid w:val="004C11D9"/>
    <w:rsid w:val="004C1CEC"/>
    <w:rsid w:val="004C7E64"/>
    <w:rsid w:val="004E7EFA"/>
    <w:rsid w:val="004F12BB"/>
    <w:rsid w:val="004F57BD"/>
    <w:rsid w:val="004F7A4B"/>
    <w:rsid w:val="00500877"/>
    <w:rsid w:val="00514F73"/>
    <w:rsid w:val="005239D2"/>
    <w:rsid w:val="00523FD2"/>
    <w:rsid w:val="0053643F"/>
    <w:rsid w:val="00545955"/>
    <w:rsid w:val="00553471"/>
    <w:rsid w:val="005600B8"/>
    <w:rsid w:val="00563AFB"/>
    <w:rsid w:val="00576B67"/>
    <w:rsid w:val="00576EEB"/>
    <w:rsid w:val="005855D7"/>
    <w:rsid w:val="00594ABE"/>
    <w:rsid w:val="00596D93"/>
    <w:rsid w:val="005A31B4"/>
    <w:rsid w:val="005B65ED"/>
    <w:rsid w:val="005C682F"/>
    <w:rsid w:val="005D02B8"/>
    <w:rsid w:val="005D6874"/>
    <w:rsid w:val="005D73B3"/>
    <w:rsid w:val="005E4288"/>
    <w:rsid w:val="00603C9F"/>
    <w:rsid w:val="00611B04"/>
    <w:rsid w:val="00623575"/>
    <w:rsid w:val="00627A7B"/>
    <w:rsid w:val="00627B9D"/>
    <w:rsid w:val="00632F88"/>
    <w:rsid w:val="00633B93"/>
    <w:rsid w:val="006375F2"/>
    <w:rsid w:val="006723B7"/>
    <w:rsid w:val="0068370A"/>
    <w:rsid w:val="006942F4"/>
    <w:rsid w:val="00694E0B"/>
    <w:rsid w:val="00696839"/>
    <w:rsid w:val="006A55A9"/>
    <w:rsid w:val="006A5B05"/>
    <w:rsid w:val="006B11D4"/>
    <w:rsid w:val="006B5692"/>
    <w:rsid w:val="006B5B18"/>
    <w:rsid w:val="006C4DE9"/>
    <w:rsid w:val="006C5E6A"/>
    <w:rsid w:val="006E6187"/>
    <w:rsid w:val="0070594C"/>
    <w:rsid w:val="007110F2"/>
    <w:rsid w:val="00711DB6"/>
    <w:rsid w:val="00713D02"/>
    <w:rsid w:val="00721C4D"/>
    <w:rsid w:val="007414BA"/>
    <w:rsid w:val="00743B13"/>
    <w:rsid w:val="00744C94"/>
    <w:rsid w:val="007655FF"/>
    <w:rsid w:val="007673FE"/>
    <w:rsid w:val="00771F6F"/>
    <w:rsid w:val="00782CEA"/>
    <w:rsid w:val="00783FC9"/>
    <w:rsid w:val="007849C2"/>
    <w:rsid w:val="007934EC"/>
    <w:rsid w:val="007A378E"/>
    <w:rsid w:val="007B0880"/>
    <w:rsid w:val="007C4D25"/>
    <w:rsid w:val="007E4792"/>
    <w:rsid w:val="007E49ED"/>
    <w:rsid w:val="007E6EF9"/>
    <w:rsid w:val="007F0732"/>
    <w:rsid w:val="007F0DAC"/>
    <w:rsid w:val="008030C9"/>
    <w:rsid w:val="008248F2"/>
    <w:rsid w:val="008306C8"/>
    <w:rsid w:val="00847D35"/>
    <w:rsid w:val="0085412F"/>
    <w:rsid w:val="008543E2"/>
    <w:rsid w:val="00854E60"/>
    <w:rsid w:val="008640EF"/>
    <w:rsid w:val="008706BE"/>
    <w:rsid w:val="008714F6"/>
    <w:rsid w:val="00873042"/>
    <w:rsid w:val="00883BCE"/>
    <w:rsid w:val="008863C4"/>
    <w:rsid w:val="008957D0"/>
    <w:rsid w:val="008A3DC7"/>
    <w:rsid w:val="008C514C"/>
    <w:rsid w:val="008C6F1C"/>
    <w:rsid w:val="0090539E"/>
    <w:rsid w:val="009059D0"/>
    <w:rsid w:val="0090773F"/>
    <w:rsid w:val="00916329"/>
    <w:rsid w:val="009312DC"/>
    <w:rsid w:val="00931335"/>
    <w:rsid w:val="00934544"/>
    <w:rsid w:val="00944992"/>
    <w:rsid w:val="009506C1"/>
    <w:rsid w:val="00950E90"/>
    <w:rsid w:val="00977AC0"/>
    <w:rsid w:val="00985009"/>
    <w:rsid w:val="0099358E"/>
    <w:rsid w:val="009970CF"/>
    <w:rsid w:val="009A7D7A"/>
    <w:rsid w:val="009B3256"/>
    <w:rsid w:val="009B7513"/>
    <w:rsid w:val="009C1F66"/>
    <w:rsid w:val="009C2322"/>
    <w:rsid w:val="009C2766"/>
    <w:rsid w:val="009C2D49"/>
    <w:rsid w:val="009C68D0"/>
    <w:rsid w:val="009D4CE5"/>
    <w:rsid w:val="009F3C2C"/>
    <w:rsid w:val="009F3F02"/>
    <w:rsid w:val="009F7F46"/>
    <w:rsid w:val="00A04D24"/>
    <w:rsid w:val="00A07D94"/>
    <w:rsid w:val="00A16250"/>
    <w:rsid w:val="00A2322B"/>
    <w:rsid w:val="00A31D2D"/>
    <w:rsid w:val="00A336CF"/>
    <w:rsid w:val="00A45049"/>
    <w:rsid w:val="00A60175"/>
    <w:rsid w:val="00A633EA"/>
    <w:rsid w:val="00A77595"/>
    <w:rsid w:val="00A84703"/>
    <w:rsid w:val="00A84EEF"/>
    <w:rsid w:val="00A86999"/>
    <w:rsid w:val="00AA3A23"/>
    <w:rsid w:val="00AA5636"/>
    <w:rsid w:val="00AB11B5"/>
    <w:rsid w:val="00AC2F47"/>
    <w:rsid w:val="00AD0810"/>
    <w:rsid w:val="00AD1CEB"/>
    <w:rsid w:val="00AD2203"/>
    <w:rsid w:val="00AD5A07"/>
    <w:rsid w:val="00AD70C6"/>
    <w:rsid w:val="00AE3864"/>
    <w:rsid w:val="00AF40BC"/>
    <w:rsid w:val="00AF6BC3"/>
    <w:rsid w:val="00B06FB5"/>
    <w:rsid w:val="00B10710"/>
    <w:rsid w:val="00B14141"/>
    <w:rsid w:val="00B15DE2"/>
    <w:rsid w:val="00B24AC3"/>
    <w:rsid w:val="00B35C0D"/>
    <w:rsid w:val="00B42305"/>
    <w:rsid w:val="00B4312B"/>
    <w:rsid w:val="00B51C1F"/>
    <w:rsid w:val="00B63040"/>
    <w:rsid w:val="00B67C4E"/>
    <w:rsid w:val="00B777C8"/>
    <w:rsid w:val="00B81139"/>
    <w:rsid w:val="00B83DD0"/>
    <w:rsid w:val="00B9094B"/>
    <w:rsid w:val="00B92600"/>
    <w:rsid w:val="00B96389"/>
    <w:rsid w:val="00BA5D40"/>
    <w:rsid w:val="00BC1B9D"/>
    <w:rsid w:val="00BC2445"/>
    <w:rsid w:val="00BC4B89"/>
    <w:rsid w:val="00BC5567"/>
    <w:rsid w:val="00BD76F0"/>
    <w:rsid w:val="00BE4601"/>
    <w:rsid w:val="00BE6E70"/>
    <w:rsid w:val="00BF3955"/>
    <w:rsid w:val="00C001AA"/>
    <w:rsid w:val="00C029D0"/>
    <w:rsid w:val="00C05E1D"/>
    <w:rsid w:val="00C107CC"/>
    <w:rsid w:val="00C121A2"/>
    <w:rsid w:val="00C12E56"/>
    <w:rsid w:val="00C15994"/>
    <w:rsid w:val="00C21BA0"/>
    <w:rsid w:val="00C27342"/>
    <w:rsid w:val="00C40B72"/>
    <w:rsid w:val="00C50CEF"/>
    <w:rsid w:val="00C5261B"/>
    <w:rsid w:val="00C54210"/>
    <w:rsid w:val="00C54699"/>
    <w:rsid w:val="00C5618C"/>
    <w:rsid w:val="00C64295"/>
    <w:rsid w:val="00C7059A"/>
    <w:rsid w:val="00C762E9"/>
    <w:rsid w:val="00C80FF7"/>
    <w:rsid w:val="00C93A7B"/>
    <w:rsid w:val="00C9722C"/>
    <w:rsid w:val="00CB0E73"/>
    <w:rsid w:val="00CB6EB9"/>
    <w:rsid w:val="00CC0A03"/>
    <w:rsid w:val="00CD03C4"/>
    <w:rsid w:val="00CD2FBB"/>
    <w:rsid w:val="00CD3D66"/>
    <w:rsid w:val="00CD51A3"/>
    <w:rsid w:val="00CF17A5"/>
    <w:rsid w:val="00CF7DA4"/>
    <w:rsid w:val="00D03AF8"/>
    <w:rsid w:val="00D479BE"/>
    <w:rsid w:val="00D6099E"/>
    <w:rsid w:val="00D619A6"/>
    <w:rsid w:val="00D61F8F"/>
    <w:rsid w:val="00D64160"/>
    <w:rsid w:val="00D67CB2"/>
    <w:rsid w:val="00D77E46"/>
    <w:rsid w:val="00D808E9"/>
    <w:rsid w:val="00D9480B"/>
    <w:rsid w:val="00DA31E5"/>
    <w:rsid w:val="00DA3964"/>
    <w:rsid w:val="00DA69FD"/>
    <w:rsid w:val="00DC5565"/>
    <w:rsid w:val="00DC5636"/>
    <w:rsid w:val="00DE093B"/>
    <w:rsid w:val="00DE094F"/>
    <w:rsid w:val="00DE3F37"/>
    <w:rsid w:val="00DE5E0B"/>
    <w:rsid w:val="00DE7174"/>
    <w:rsid w:val="00DE7F0D"/>
    <w:rsid w:val="00DF1795"/>
    <w:rsid w:val="00DF1B87"/>
    <w:rsid w:val="00E016A3"/>
    <w:rsid w:val="00E162C4"/>
    <w:rsid w:val="00E24E48"/>
    <w:rsid w:val="00E42163"/>
    <w:rsid w:val="00E42A9C"/>
    <w:rsid w:val="00E54910"/>
    <w:rsid w:val="00E55F44"/>
    <w:rsid w:val="00E616D1"/>
    <w:rsid w:val="00E6479D"/>
    <w:rsid w:val="00E665A8"/>
    <w:rsid w:val="00E739E5"/>
    <w:rsid w:val="00E746C1"/>
    <w:rsid w:val="00E805A6"/>
    <w:rsid w:val="00E958AC"/>
    <w:rsid w:val="00E96BA1"/>
    <w:rsid w:val="00EA0054"/>
    <w:rsid w:val="00EA32D3"/>
    <w:rsid w:val="00EB40B5"/>
    <w:rsid w:val="00EC21F4"/>
    <w:rsid w:val="00EC34CA"/>
    <w:rsid w:val="00ED4BF1"/>
    <w:rsid w:val="00EE18AC"/>
    <w:rsid w:val="00EE3DA6"/>
    <w:rsid w:val="00EE44DE"/>
    <w:rsid w:val="00EE5247"/>
    <w:rsid w:val="00F1324E"/>
    <w:rsid w:val="00F365DF"/>
    <w:rsid w:val="00F43C8A"/>
    <w:rsid w:val="00F45C76"/>
    <w:rsid w:val="00F531A6"/>
    <w:rsid w:val="00F53EF4"/>
    <w:rsid w:val="00F57906"/>
    <w:rsid w:val="00F60906"/>
    <w:rsid w:val="00F761A4"/>
    <w:rsid w:val="00F827C3"/>
    <w:rsid w:val="00F83496"/>
    <w:rsid w:val="00F876A7"/>
    <w:rsid w:val="00F908FD"/>
    <w:rsid w:val="00F91A37"/>
    <w:rsid w:val="00FA2622"/>
    <w:rsid w:val="00FA36C7"/>
    <w:rsid w:val="00FA53D6"/>
    <w:rsid w:val="00FA78B7"/>
    <w:rsid w:val="00FC4B68"/>
    <w:rsid w:val="00FC704E"/>
    <w:rsid w:val="00FE0061"/>
    <w:rsid w:val="00FE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BC"/>
    <w:pPr>
      <w:widowControl w:val="0"/>
      <w:spacing w:before="60" w:after="60" w:line="360" w:lineRule="auto"/>
      <w:ind w:firstLine="720"/>
      <w:jc w:val="both"/>
    </w:pPr>
    <w:rPr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6A7"/>
    <w:pPr>
      <w:keepNext/>
      <w:widowControl/>
      <w:spacing w:before="0" w:after="0" w:line="240" w:lineRule="auto"/>
      <w:ind w:right="-284" w:firstLine="709"/>
      <w:jc w:val="right"/>
      <w:outlineLvl w:val="4"/>
    </w:pPr>
    <w:rPr>
      <w:b/>
      <w:sz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3AFB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AF40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3AFB"/>
    <w:rPr>
      <w:rFonts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AF40BC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AF40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3AFB"/>
    <w:rPr>
      <w:rFonts w:cs="Times New Roman"/>
      <w:sz w:val="20"/>
      <w:szCs w:val="2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AF40BC"/>
    <w:pPr>
      <w:keepNext/>
      <w:keepLines/>
      <w:suppressAutoHyphens/>
      <w:spacing w:before="600" w:after="600" w:line="240" w:lineRule="auto"/>
      <w:ind w:right="4820" w:firstLine="0"/>
      <w:jc w:val="left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3AFB"/>
    <w:rPr>
      <w:rFonts w:ascii="Cambria" w:hAnsi="Cambria" w:cs="Times New Roman"/>
      <w:sz w:val="24"/>
      <w:szCs w:val="24"/>
      <w:lang w:val="en-US" w:eastAsia="en-US"/>
    </w:rPr>
  </w:style>
  <w:style w:type="paragraph" w:styleId="Signature">
    <w:name w:val="Signature"/>
    <w:basedOn w:val="Normal"/>
    <w:next w:val="EnvelopeReturn"/>
    <w:link w:val="SignatureChar"/>
    <w:uiPriority w:val="99"/>
    <w:rsid w:val="00AF40BC"/>
    <w:pPr>
      <w:keepNext/>
      <w:keepLines/>
      <w:tabs>
        <w:tab w:val="right" w:pos="9072"/>
      </w:tabs>
      <w:suppressAutoHyphens/>
      <w:spacing w:before="600" w:after="0" w:line="240" w:lineRule="auto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63AFB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next w:val="Subtitle"/>
    <w:uiPriority w:val="99"/>
    <w:rsid w:val="00AF40BC"/>
    <w:pPr>
      <w:keepNext/>
      <w:keepLines/>
      <w:spacing w:line="240" w:lineRule="auto"/>
      <w:ind w:left="5103" w:firstLine="0"/>
      <w:jc w:val="left"/>
    </w:pPr>
  </w:style>
  <w:style w:type="paragraph" w:styleId="EnvelopeReturn">
    <w:name w:val="envelope return"/>
    <w:basedOn w:val="Normal"/>
    <w:uiPriority w:val="99"/>
    <w:rsid w:val="00AF40BC"/>
    <w:pPr>
      <w:keepLines/>
      <w:spacing w:before="600" w:after="0" w:line="240" w:lineRule="auto"/>
      <w:ind w:firstLine="0"/>
      <w:jc w:val="left"/>
    </w:pPr>
  </w:style>
  <w:style w:type="paragraph" w:styleId="Date">
    <w:name w:val="Date"/>
    <w:basedOn w:val="Normal"/>
    <w:next w:val="Subtitle"/>
    <w:link w:val="DateChar"/>
    <w:uiPriority w:val="99"/>
    <w:rsid w:val="00AF40BC"/>
    <w:pPr>
      <w:keepNext/>
      <w:keepLines/>
      <w:tabs>
        <w:tab w:val="right" w:pos="9072"/>
      </w:tabs>
      <w:suppressAutoHyphens/>
      <w:spacing w:before="0" w:after="0" w:line="240" w:lineRule="auto"/>
      <w:ind w:firstLine="0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63AFB"/>
    <w:rPr>
      <w:rFonts w:cs="Times New Roman"/>
      <w:sz w:val="20"/>
      <w:szCs w:val="20"/>
      <w:lang w:val="en-US" w:eastAsia="en-US"/>
    </w:rPr>
  </w:style>
  <w:style w:type="paragraph" w:customStyle="1" w:styleId="Pievienotodokumentusaraksts">
    <w:name w:val="Pievienoto dokumentu saraksts"/>
    <w:basedOn w:val="Normal"/>
    <w:next w:val="Signature"/>
    <w:uiPriority w:val="99"/>
    <w:rsid w:val="00AF40BC"/>
    <w:pPr>
      <w:keepNext/>
      <w:keepLines/>
      <w:ind w:left="1134" w:hanging="1134"/>
      <w:jc w:val="left"/>
    </w:pPr>
  </w:style>
  <w:style w:type="paragraph" w:customStyle="1" w:styleId="Vstulesdatumsunnumurs">
    <w:name w:val="Vçstules datums un numurs"/>
    <w:basedOn w:val="Normal"/>
    <w:next w:val="EnvelopeAddress"/>
    <w:uiPriority w:val="99"/>
    <w:rsid w:val="00AF40BC"/>
    <w:pPr>
      <w:keepNext/>
      <w:keepLines/>
      <w:suppressAutoHyphens/>
      <w:spacing w:line="240" w:lineRule="auto"/>
      <w:ind w:right="4820"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6E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AFB"/>
    <w:rPr>
      <w:rFonts w:cs="Times New Roman"/>
      <w:sz w:val="2"/>
      <w:lang w:val="en-US" w:eastAsia="en-US"/>
    </w:rPr>
  </w:style>
  <w:style w:type="character" w:styleId="Strong">
    <w:name w:val="Strong"/>
    <w:basedOn w:val="DefaultParagraphFont"/>
    <w:uiPriority w:val="99"/>
    <w:qFormat/>
    <w:rsid w:val="008030C9"/>
    <w:rPr>
      <w:rFonts w:cs="Times New Roman"/>
      <w:b/>
      <w:bCs/>
    </w:rPr>
  </w:style>
  <w:style w:type="character" w:customStyle="1" w:styleId="EmailStyle27">
    <w:name w:val="EmailStyle27"/>
    <w:basedOn w:val="DefaultParagraphFont"/>
    <w:uiPriority w:val="99"/>
    <w:semiHidden/>
    <w:rsid w:val="00E55F44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rsid w:val="00B9094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eg"/><Relationship Id="rId12" Type="http://schemas.openxmlformats.org/officeDocument/2006/relationships/hyperlink" Target="http://www.centrumhotel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5daa2e-53d8-4475-82b8-9c7d25324e34">ACER-2015-01025</_dlc_DocId>
    <_dlc_DocIdUrl xmlns="985daa2e-53d8-4475-82b8-9c7d25324e34">
      <Url>http://s-do-prod-ap/en/Electricity/Regional_initiatives/Meetings/15th%20Baltic%20SG/_layouts/DocIdRedir.aspx?ID=ACER-2015-01025</Url>
      <Description>ACER-2015-01025</Description>
    </_dlc_DocIdUrl>
    <ACER_Abstract xmlns="985daa2e-53d8-4475-82b8-9c7d25324e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BA9780BC62746801F911039E721BC" ma:contentTypeVersion="20" ma:contentTypeDescription="Create a new document." ma:contentTypeScope="" ma:versionID="f11816ba83fab5185b5b4d63f70b5561">
  <xsd:schema xmlns:xsd="http://www.w3.org/2001/XMLSchema" xmlns:xs="http://www.w3.org/2001/XMLSchema" xmlns:p="http://schemas.microsoft.com/office/2006/metadata/properties" xmlns:ns2="985daa2e-53d8-4475-82b8-9c7d25324e34" targetNamespace="http://schemas.microsoft.com/office/2006/metadata/properties" ma:root="true" ma:fieldsID="35efc3e5b9c61b0dc7b50a186a6c1079" ns2:_="">
    <xsd:import namespace="985daa2e-53d8-4475-82b8-9c7d25324e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ER_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1" nillable="true" ma:displayName="Abstract" ma:description="" ma:internalName="ACER_Abstrac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03A99-CD13-479D-BE66-5938704AB833}"/>
</file>

<file path=customXml/itemProps2.xml><?xml version="1.0" encoding="utf-8"?>
<ds:datastoreItem xmlns:ds="http://schemas.openxmlformats.org/officeDocument/2006/customXml" ds:itemID="{313C5760-76FA-4A07-9993-3AE7DE2D824E}"/>
</file>

<file path=customXml/itemProps3.xml><?xml version="1.0" encoding="utf-8"?>
<ds:datastoreItem xmlns:ds="http://schemas.openxmlformats.org/officeDocument/2006/customXml" ds:itemID="{3C5962CE-AE6C-4371-B2E2-CFC8BD08C632}"/>
</file>

<file path=customXml/itemProps4.xml><?xml version="1.0" encoding="utf-8"?>
<ds:datastoreItem xmlns:ds="http://schemas.openxmlformats.org/officeDocument/2006/customXml" ds:itemID="{885F5645-F986-4427-ABAA-7961658D5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Electricity Regulatory Mini-Forum</vt:lpstr>
    </vt:vector>
  </TitlesOfParts>
  <Company>sprk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Electricity Regulatory Mini-Forum</dc:title>
  <dc:subject/>
  <dc:creator>sprk</dc:creator>
  <cp:keywords/>
  <dc:description/>
  <cp:lastModifiedBy> Aistija Zubaviciute</cp:lastModifiedBy>
  <cp:revision>32</cp:revision>
  <cp:lastPrinted>2013-04-12T05:38:00Z</cp:lastPrinted>
  <dcterms:created xsi:type="dcterms:W3CDTF">2013-04-12T05:37:00Z</dcterms:created>
  <dcterms:modified xsi:type="dcterms:W3CDTF">2013-04-22T06:25:00Z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0x010100C5DBA9780BC62746801F911039E721BC</vt:lpwstr>
  </property>
  <property fmtid="{D5CDD505-2E9C-101B-9397-08002B2CF9AE}" pid="3" name="_dlc_DocIdItemGuid">
    <vt:lpwstr>3c7f102d-94a3-46e9-a8d1-92ed4f126a9c</vt:lpwstr>
  </property>
</Properties>
</file>